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17A2B" w:rsidRPr="00C26629" w:rsidRDefault="00782AAB" w:rsidP="00717A2B">
      <w:pPr>
        <w:spacing w:after="0" w:line="360" w:lineRule="auto"/>
        <w:jc w:val="center"/>
        <w:rPr>
          <w:rFonts w:ascii="Times New Roman" w:hAnsi="Times New Roman" w:cs="Times New Roman"/>
          <w:sz w:val="24"/>
          <w:szCs w:val="24"/>
          <w:lang w:val="kk-KZ"/>
        </w:rPr>
      </w:pPr>
      <w:r w:rsidRPr="00782AAB">
        <w:rPr>
          <w:rFonts w:ascii="Times New Roman" w:hAnsi="Times New Roman" w:cs="Times New Roman"/>
          <w:noProof/>
          <w:sz w:val="24"/>
          <w:szCs w:val="24"/>
          <w:lang w:val="en-US" w:eastAsia="en-US"/>
        </w:rPr>
        <w:drawing>
          <wp:inline distT="0" distB="0" distL="0" distR="0">
            <wp:extent cx="5939790" cy="8393507"/>
            <wp:effectExtent l="0" t="0" r="3810" b="7620"/>
            <wp:docPr id="182" name="Рисунок 182" descr="C:\Users\6508~1\AppData\Local\Temp\Rar$DIa15356.48323\Scan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6508~1\AppData\Local\Temp\Rar$DIa15356.48323\Scan_0003.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39790" cy="8393507"/>
                    </a:xfrm>
                    <a:prstGeom prst="rect">
                      <a:avLst/>
                    </a:prstGeom>
                    <a:noFill/>
                    <a:ln>
                      <a:noFill/>
                    </a:ln>
                  </pic:spPr>
                </pic:pic>
              </a:graphicData>
            </a:graphic>
          </wp:inline>
        </w:drawing>
      </w:r>
    </w:p>
    <w:p w:rsidR="00350D9B" w:rsidRDefault="00D3400A" w:rsidP="00350D9B">
      <w:r w:rsidRPr="00C27496">
        <w:rPr>
          <w:noProof/>
        </w:rPr>
        <w:lastRenderedPageBreak/>
        <w:drawing>
          <wp:inline distT="0" distB="0" distL="0" distR="0" wp14:anchorId="5B8CE5BC" wp14:editId="47563377">
            <wp:extent cx="5591175" cy="7772400"/>
            <wp:effectExtent l="0" t="0" r="0" b="0"/>
            <wp:docPr id="3" name="Рисунок 3" descr="C:\Users\южхзюююююююююююююююю\Desktop\IMG20201029225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южхзюююююююююююююююю\Desktop\IMG20201029225610.jpg"/>
                    <pic:cNvPicPr>
                      <a:picLocks noChangeAspect="1" noChangeArrowheads="1"/>
                    </pic:cNvPicPr>
                  </pic:nvPicPr>
                  <pic:blipFill rotWithShape="1">
                    <a:blip r:embed="rId9" cstate="print">
                      <a:extLst>
                        <a:ext uri="{BEBA8EAE-BF5A-486C-A8C5-ECC9F3942E4B}">
                          <a14:imgProps xmlns:a14="http://schemas.microsoft.com/office/drawing/2010/main">
                            <a14:imgLayer r:embed="rId10">
                              <a14:imgEffect>
                                <a14:brightnessContrast bright="20000" contrast="40000"/>
                              </a14:imgEffect>
                            </a14:imgLayer>
                          </a14:imgProps>
                        </a:ext>
                        <a:ext uri="{28A0092B-C50C-407E-A947-70E740481C1C}">
                          <a14:useLocalDpi xmlns:a14="http://schemas.microsoft.com/office/drawing/2010/main" val="0"/>
                        </a:ext>
                      </a:extLst>
                    </a:blip>
                    <a:srcRect l="5574" t="2321" r="3544" b="2948"/>
                    <a:stretch/>
                  </pic:blipFill>
                  <pic:spPr bwMode="auto">
                    <a:xfrm>
                      <a:off x="0" y="0"/>
                      <a:ext cx="5591509" cy="7772865"/>
                    </a:xfrm>
                    <a:prstGeom prst="rect">
                      <a:avLst/>
                    </a:prstGeom>
                    <a:noFill/>
                    <a:ln>
                      <a:noFill/>
                    </a:ln>
                    <a:extLst>
                      <a:ext uri="{53640926-AAD7-44D8-BBD7-CCE9431645EC}">
                        <a14:shadowObscured xmlns:a14="http://schemas.microsoft.com/office/drawing/2010/main"/>
                      </a:ext>
                    </a:extLst>
                  </pic:spPr>
                </pic:pic>
              </a:graphicData>
            </a:graphic>
          </wp:inline>
        </w:drawing>
      </w:r>
      <w:bookmarkStart w:id="0" w:name="_GoBack"/>
      <w:bookmarkEnd w:id="0"/>
    </w:p>
    <w:p w:rsidR="00350D9B" w:rsidRDefault="00350D9B" w:rsidP="00350D9B"/>
    <w:p w:rsidR="00350D9B" w:rsidRDefault="00350D9B" w:rsidP="00350D9B">
      <w:r w:rsidRPr="00874229">
        <w:rPr>
          <w:noProof/>
          <w:lang w:val="en-US" w:eastAsia="en-US"/>
        </w:rPr>
        <w:lastRenderedPageBreak/>
        <w:drawing>
          <wp:inline distT="0" distB="0" distL="0" distR="0" wp14:anchorId="55822E31" wp14:editId="7E32F3DA">
            <wp:extent cx="5393242" cy="7238298"/>
            <wp:effectExtent l="0" t="0" r="0" b="1270"/>
            <wp:docPr id="207" name="Рисунок 207" descr="C:\Users\6508~1\AppData\Local\Temp\Rar$DIa192.47205\IMG20201029151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6508~1\AppData\Local\Temp\Rar$DIa192.47205\IMG20201029151238.jpg"/>
                    <pic:cNvPicPr>
                      <a:picLocks noChangeAspect="1" noChangeArrowheads="1"/>
                    </pic:cNvPicPr>
                  </pic:nvPicPr>
                  <pic:blipFill rotWithShape="1">
                    <a:blip r:embed="rId11" cstate="print">
                      <a:extLst>
                        <a:ext uri="{BEBA8EAE-BF5A-486C-A8C5-ECC9F3942E4B}">
                          <a14:imgProps xmlns:a14="http://schemas.microsoft.com/office/drawing/2010/main">
                            <a14:imgLayer r:embed="rId12">
                              <a14:imgEffect>
                                <a14:brightnessContrast bright="20000" contrast="40000"/>
                              </a14:imgEffect>
                            </a14:imgLayer>
                          </a14:imgProps>
                        </a:ext>
                        <a:ext uri="{28A0092B-C50C-407E-A947-70E740481C1C}">
                          <a14:useLocalDpi xmlns:a14="http://schemas.microsoft.com/office/drawing/2010/main" val="0"/>
                        </a:ext>
                      </a:extLst>
                    </a:blip>
                    <a:srcRect l="2787" t="2903" r="3073" b="2361"/>
                    <a:stretch/>
                  </pic:blipFill>
                  <pic:spPr bwMode="auto">
                    <a:xfrm>
                      <a:off x="0" y="0"/>
                      <a:ext cx="5396875" cy="7243174"/>
                    </a:xfrm>
                    <a:prstGeom prst="rect">
                      <a:avLst/>
                    </a:prstGeom>
                    <a:noFill/>
                    <a:ln>
                      <a:noFill/>
                    </a:ln>
                    <a:extLst>
                      <a:ext uri="{53640926-AAD7-44D8-BBD7-CCE9431645EC}">
                        <a14:shadowObscured xmlns:a14="http://schemas.microsoft.com/office/drawing/2010/main"/>
                      </a:ext>
                    </a:extLst>
                  </pic:spPr>
                </pic:pic>
              </a:graphicData>
            </a:graphic>
          </wp:inline>
        </w:drawing>
      </w:r>
    </w:p>
    <w:p w:rsidR="00A377B0" w:rsidRPr="002B1C23" w:rsidRDefault="00A377B0" w:rsidP="00A377B0">
      <w:pPr>
        <w:spacing w:after="0" w:line="360" w:lineRule="auto"/>
        <w:jc w:val="center"/>
        <w:rPr>
          <w:rFonts w:ascii="Times New Roman" w:hAnsi="Times New Roman" w:cs="Times New Roman"/>
          <w:sz w:val="24"/>
          <w:szCs w:val="24"/>
          <w:lang w:val="kk-KZ"/>
        </w:rPr>
      </w:pPr>
    </w:p>
    <w:p w:rsidR="00A377B0" w:rsidRDefault="00A377B0" w:rsidP="00A377B0">
      <w:pPr>
        <w:spacing w:after="0" w:line="360" w:lineRule="auto"/>
        <w:jc w:val="center"/>
        <w:rPr>
          <w:rFonts w:ascii="Times New Roman" w:hAnsi="Times New Roman" w:cs="Times New Roman"/>
          <w:sz w:val="24"/>
          <w:szCs w:val="24"/>
          <w:lang w:val="kk-KZ"/>
        </w:rPr>
      </w:pPr>
    </w:p>
    <w:p w:rsidR="00326AA7" w:rsidRDefault="00326AA7" w:rsidP="00A377B0">
      <w:pPr>
        <w:spacing w:after="0" w:line="360" w:lineRule="auto"/>
        <w:jc w:val="center"/>
        <w:rPr>
          <w:rFonts w:ascii="Times New Roman" w:hAnsi="Times New Roman" w:cs="Times New Roman"/>
          <w:sz w:val="24"/>
          <w:szCs w:val="24"/>
          <w:lang w:val="kk-KZ"/>
        </w:rPr>
      </w:pPr>
    </w:p>
    <w:p w:rsidR="00326AA7" w:rsidRDefault="00326AA7" w:rsidP="00A377B0">
      <w:pPr>
        <w:spacing w:after="0" w:line="360" w:lineRule="auto"/>
        <w:jc w:val="center"/>
        <w:rPr>
          <w:rFonts w:ascii="Times New Roman" w:hAnsi="Times New Roman" w:cs="Times New Roman"/>
          <w:sz w:val="24"/>
          <w:szCs w:val="24"/>
          <w:lang w:val="kk-KZ"/>
        </w:rPr>
      </w:pPr>
    </w:p>
    <w:p w:rsidR="00326AA7" w:rsidRPr="002B1C23" w:rsidRDefault="00326AA7" w:rsidP="00A377B0">
      <w:pPr>
        <w:spacing w:after="0" w:line="360" w:lineRule="auto"/>
        <w:jc w:val="center"/>
        <w:rPr>
          <w:rFonts w:ascii="Times New Roman" w:hAnsi="Times New Roman" w:cs="Times New Roman"/>
          <w:sz w:val="24"/>
          <w:szCs w:val="24"/>
          <w:lang w:val="kk-KZ"/>
        </w:rPr>
      </w:pPr>
    </w:p>
    <w:p w:rsidR="00A377B0" w:rsidRDefault="00A377B0" w:rsidP="00A377B0">
      <w:pPr>
        <w:spacing w:after="0" w:line="360" w:lineRule="auto"/>
        <w:jc w:val="center"/>
        <w:rPr>
          <w:rFonts w:ascii="Times New Roman" w:hAnsi="Times New Roman" w:cs="Times New Roman"/>
          <w:sz w:val="24"/>
          <w:szCs w:val="24"/>
          <w:lang w:val="kk-KZ"/>
        </w:rPr>
      </w:pPr>
    </w:p>
    <w:p w:rsidR="00350D9B" w:rsidRPr="002B1C23" w:rsidRDefault="00350D9B" w:rsidP="00A377B0">
      <w:pPr>
        <w:spacing w:after="0" w:line="360" w:lineRule="auto"/>
        <w:jc w:val="center"/>
        <w:rPr>
          <w:rFonts w:ascii="Times New Roman" w:hAnsi="Times New Roman" w:cs="Times New Roman"/>
          <w:sz w:val="24"/>
          <w:szCs w:val="24"/>
          <w:lang w:val="kk-KZ"/>
        </w:rPr>
      </w:pPr>
    </w:p>
    <w:p w:rsidR="00A9113C" w:rsidRPr="002B1C23" w:rsidRDefault="00A9113C" w:rsidP="00F661E0">
      <w:pPr>
        <w:spacing w:after="0" w:line="336" w:lineRule="auto"/>
        <w:jc w:val="center"/>
        <w:rPr>
          <w:rFonts w:ascii="Times New Roman" w:hAnsi="Times New Roman" w:cs="Times New Roman"/>
          <w:b/>
          <w:sz w:val="24"/>
          <w:szCs w:val="24"/>
          <w:lang w:val="kk-KZ"/>
        </w:rPr>
      </w:pPr>
      <w:r w:rsidRPr="002B1C23">
        <w:rPr>
          <w:rFonts w:ascii="Times New Roman" w:hAnsi="Times New Roman" w:cs="Times New Roman"/>
          <w:b/>
          <w:sz w:val="24"/>
          <w:szCs w:val="24"/>
          <w:lang w:val="kk-KZ"/>
        </w:rPr>
        <w:lastRenderedPageBreak/>
        <w:t>РЕФЕРАТ</w:t>
      </w:r>
    </w:p>
    <w:p w:rsidR="00A9113C" w:rsidRPr="00B43818" w:rsidRDefault="00A9113C" w:rsidP="00F661E0">
      <w:pPr>
        <w:spacing w:after="0" w:line="336" w:lineRule="auto"/>
        <w:ind w:firstLine="709"/>
        <w:jc w:val="both"/>
        <w:rPr>
          <w:rFonts w:ascii="Times New Roman" w:hAnsi="Times New Roman" w:cs="Times New Roman"/>
          <w:sz w:val="24"/>
          <w:szCs w:val="24"/>
          <w:lang w:val="kk-KZ"/>
        </w:rPr>
      </w:pPr>
      <w:r w:rsidRPr="002B1C23">
        <w:rPr>
          <w:rFonts w:ascii="Times New Roman" w:hAnsi="Times New Roman" w:cs="Times New Roman"/>
          <w:sz w:val="24"/>
          <w:szCs w:val="24"/>
          <w:lang w:val="kk-KZ"/>
        </w:rPr>
        <w:t xml:space="preserve">Есеп </w:t>
      </w:r>
      <w:r w:rsidR="00035055" w:rsidRPr="002B1C23">
        <w:rPr>
          <w:rFonts w:ascii="Times New Roman" w:hAnsi="Times New Roman" w:cs="Times New Roman"/>
          <w:sz w:val="24"/>
          <w:szCs w:val="24"/>
          <w:lang w:val="kk-KZ"/>
        </w:rPr>
        <w:t>2</w:t>
      </w:r>
      <w:r w:rsidR="00B43818" w:rsidRPr="002B1C23">
        <w:rPr>
          <w:rFonts w:ascii="Times New Roman" w:hAnsi="Times New Roman" w:cs="Times New Roman"/>
          <w:sz w:val="24"/>
          <w:szCs w:val="24"/>
          <w:lang w:val="kk-KZ"/>
        </w:rPr>
        <w:t>1</w:t>
      </w:r>
      <w:r w:rsidR="00035055" w:rsidRPr="002B1C23">
        <w:rPr>
          <w:rFonts w:ascii="Times New Roman" w:hAnsi="Times New Roman" w:cs="Times New Roman"/>
          <w:sz w:val="24"/>
          <w:szCs w:val="24"/>
          <w:lang w:val="kk-KZ"/>
        </w:rPr>
        <w:t>1</w:t>
      </w:r>
      <w:r w:rsidRPr="002B1C23">
        <w:rPr>
          <w:rFonts w:ascii="Times New Roman" w:hAnsi="Times New Roman" w:cs="Times New Roman"/>
          <w:sz w:val="24"/>
          <w:szCs w:val="24"/>
          <w:lang w:val="kk-KZ"/>
        </w:rPr>
        <w:t xml:space="preserve"> бет, </w:t>
      </w:r>
      <w:r w:rsidR="00411041" w:rsidRPr="002B1C23">
        <w:rPr>
          <w:rFonts w:ascii="Times New Roman" w:hAnsi="Times New Roman" w:cs="Times New Roman"/>
          <w:sz w:val="24"/>
          <w:szCs w:val="24"/>
          <w:lang w:val="kk-KZ"/>
        </w:rPr>
        <w:t>22</w:t>
      </w:r>
      <w:r w:rsidRPr="002B1C23">
        <w:rPr>
          <w:rFonts w:ascii="Times New Roman" w:hAnsi="Times New Roman" w:cs="Times New Roman"/>
          <w:sz w:val="24"/>
          <w:szCs w:val="24"/>
          <w:lang w:val="kk-KZ"/>
        </w:rPr>
        <w:t xml:space="preserve"> сурет, </w:t>
      </w:r>
      <w:r w:rsidR="003034B0" w:rsidRPr="002B1C23">
        <w:rPr>
          <w:rFonts w:ascii="Times New Roman" w:hAnsi="Times New Roman" w:cs="Times New Roman"/>
          <w:sz w:val="24"/>
          <w:szCs w:val="24"/>
          <w:lang w:val="kk-KZ"/>
        </w:rPr>
        <w:t>2</w:t>
      </w:r>
      <w:r w:rsidR="00411041" w:rsidRPr="002B1C23">
        <w:rPr>
          <w:rFonts w:ascii="Times New Roman" w:hAnsi="Times New Roman" w:cs="Times New Roman"/>
          <w:sz w:val="24"/>
          <w:szCs w:val="24"/>
          <w:lang w:val="kk-KZ"/>
        </w:rPr>
        <w:t>5</w:t>
      </w:r>
      <w:r w:rsidRPr="002B1C23">
        <w:rPr>
          <w:rFonts w:ascii="Times New Roman" w:hAnsi="Times New Roman" w:cs="Times New Roman"/>
          <w:sz w:val="24"/>
          <w:szCs w:val="24"/>
          <w:lang w:val="kk-KZ"/>
        </w:rPr>
        <w:t xml:space="preserve"> кесте, </w:t>
      </w:r>
      <w:r w:rsidR="003034B0" w:rsidRPr="002B1C23">
        <w:rPr>
          <w:rFonts w:ascii="Times New Roman" w:hAnsi="Times New Roman" w:cs="Times New Roman"/>
          <w:sz w:val="24"/>
          <w:szCs w:val="24"/>
          <w:lang w:val="kk-KZ"/>
        </w:rPr>
        <w:t>36</w:t>
      </w:r>
      <w:r w:rsidRPr="002B1C23">
        <w:rPr>
          <w:rFonts w:ascii="Times New Roman" w:hAnsi="Times New Roman" w:cs="Times New Roman"/>
          <w:sz w:val="24"/>
          <w:szCs w:val="24"/>
          <w:lang w:val="kk-KZ"/>
        </w:rPr>
        <w:t xml:space="preserve"> әдебиет, </w:t>
      </w:r>
      <w:r w:rsidR="00411041" w:rsidRPr="002B1C23">
        <w:rPr>
          <w:rFonts w:ascii="Times New Roman" w:hAnsi="Times New Roman" w:cs="Times New Roman"/>
          <w:sz w:val="24"/>
          <w:szCs w:val="24"/>
          <w:lang w:val="kk-KZ"/>
        </w:rPr>
        <w:t xml:space="preserve">8 </w:t>
      </w:r>
      <w:r w:rsidRPr="00B43818">
        <w:rPr>
          <w:rFonts w:ascii="Times New Roman" w:hAnsi="Times New Roman" w:cs="Times New Roman"/>
          <w:sz w:val="24"/>
          <w:szCs w:val="24"/>
          <w:lang w:val="kk-KZ"/>
        </w:rPr>
        <w:t>қосымша.</w:t>
      </w:r>
    </w:p>
    <w:p w:rsidR="00A9113C" w:rsidRPr="00B1539D" w:rsidRDefault="00A9113C" w:rsidP="008A423A">
      <w:pPr>
        <w:spacing w:after="0" w:line="336" w:lineRule="auto"/>
        <w:jc w:val="both"/>
        <w:rPr>
          <w:rFonts w:ascii="Times New Roman" w:hAnsi="Times New Roman" w:cs="Times New Roman"/>
          <w:sz w:val="24"/>
          <w:szCs w:val="24"/>
          <w:lang w:val="kk-KZ"/>
        </w:rPr>
      </w:pPr>
      <w:r w:rsidRPr="00B1539D">
        <w:rPr>
          <w:rFonts w:ascii="Times New Roman" w:hAnsi="Times New Roman" w:cs="Times New Roman"/>
          <w:sz w:val="24"/>
          <w:szCs w:val="24"/>
          <w:lang w:val="kk-KZ"/>
        </w:rPr>
        <w:t>ЖАЙЫЛЫМ, МОНИТОРИНГ, ДЕГРАДАЦИЯ, ИНДИКАТОРЛАР, ЖЕРДІ ҚАШЫҚТЫҚТАН ЗОНДТАУ, КАРТОГРАФИЯЛЫҚ МОДЕЛЬ, ГЕОМӘЛІМЕТТЕР БАЗАСЫ</w:t>
      </w:r>
    </w:p>
    <w:p w:rsidR="00A9113C" w:rsidRPr="00B1539D" w:rsidRDefault="00A9113C" w:rsidP="00F661E0">
      <w:pPr>
        <w:spacing w:after="0" w:line="336" w:lineRule="auto"/>
        <w:ind w:firstLine="709"/>
        <w:jc w:val="both"/>
        <w:rPr>
          <w:rFonts w:ascii="Times New Roman" w:hAnsi="Times New Roman" w:cs="Times New Roman"/>
          <w:sz w:val="24"/>
          <w:szCs w:val="24"/>
          <w:lang w:val="kk-KZ"/>
        </w:rPr>
      </w:pPr>
      <w:r w:rsidRPr="00B1539D">
        <w:rPr>
          <w:rFonts w:ascii="Times New Roman" w:hAnsi="Times New Roman" w:cs="Times New Roman"/>
          <w:sz w:val="24"/>
          <w:szCs w:val="24"/>
          <w:lang w:val="kk-KZ"/>
        </w:rPr>
        <w:t xml:space="preserve">Зерттеу объектісі: </w:t>
      </w:r>
      <w:r w:rsidR="007408D8" w:rsidRPr="00B1539D">
        <w:rPr>
          <w:rFonts w:ascii="Times New Roman" w:hAnsi="Times New Roman" w:cs="Times New Roman"/>
          <w:sz w:val="24"/>
          <w:szCs w:val="24"/>
          <w:lang w:val="kk-KZ"/>
        </w:rPr>
        <w:t xml:space="preserve">шөл, тауалды шөлейт (тіктік) аймақтарының сұр-күрең, сұр, шөлейттің (жазықтық) аймақтың күрең, құрғақ дала аймағының қарақоңыр, </w:t>
      </w:r>
      <w:r w:rsidRPr="00B1539D">
        <w:rPr>
          <w:rFonts w:ascii="Times New Roman" w:hAnsi="Times New Roman" w:cs="Times New Roman"/>
          <w:sz w:val="24"/>
          <w:szCs w:val="24"/>
          <w:lang w:val="kk-KZ"/>
        </w:rPr>
        <w:t>дала және орманды дала аймақтарының қарақоңыр, күңгірт қарақоңыр және қара топырақтарындағы әр дәрежелерде деградацияға ұшыраған жайылымдар.</w:t>
      </w:r>
    </w:p>
    <w:p w:rsidR="00A9113C" w:rsidRPr="00B1539D" w:rsidRDefault="00A9113C" w:rsidP="00F661E0">
      <w:pPr>
        <w:spacing w:after="0" w:line="336" w:lineRule="auto"/>
        <w:ind w:firstLine="709"/>
        <w:jc w:val="both"/>
        <w:rPr>
          <w:rFonts w:ascii="Times New Roman" w:hAnsi="Times New Roman" w:cs="Times New Roman"/>
          <w:sz w:val="24"/>
          <w:szCs w:val="24"/>
          <w:lang w:val="kk-KZ"/>
        </w:rPr>
      </w:pPr>
      <w:r w:rsidRPr="00B1539D">
        <w:rPr>
          <w:rFonts w:ascii="Times New Roman" w:hAnsi="Times New Roman" w:cs="Times New Roman"/>
          <w:sz w:val="24"/>
          <w:szCs w:val="24"/>
          <w:lang w:val="kk-KZ"/>
        </w:rPr>
        <w:t xml:space="preserve">Зерттеудің мақсаты: жайылымдық жерлерді қашықтықтан жүргізілген зерттеулердің нәтижелерімен олардың далалық жағдайда анықталған физикалық және биологиялық деградациялық индикаторлары нәтижелеріне сүйене отырып </w:t>
      </w:r>
      <w:r w:rsidR="007408D8" w:rsidRPr="00B1539D">
        <w:rPr>
          <w:rFonts w:ascii="Times New Roman" w:hAnsi="Times New Roman" w:cs="Times New Roman"/>
          <w:sz w:val="24"/>
          <w:szCs w:val="24"/>
          <w:lang w:val="kk-KZ"/>
        </w:rPr>
        <w:t xml:space="preserve">тауалды шөлейт (тіктік), шөл, шөлейт (ендік), құрғақ дала, </w:t>
      </w:r>
      <w:r w:rsidRPr="00B1539D">
        <w:rPr>
          <w:rFonts w:ascii="Times New Roman" w:hAnsi="Times New Roman" w:cs="Times New Roman"/>
          <w:sz w:val="24"/>
          <w:szCs w:val="24"/>
          <w:lang w:val="kk-KZ"/>
        </w:rPr>
        <w:t>дала және орманды дала аймақтарының жайылымдарының ақпараттық мониторинг және бағалау жүйесін әзірлеу.</w:t>
      </w:r>
    </w:p>
    <w:p w:rsidR="00A9113C" w:rsidRPr="00B1539D" w:rsidRDefault="00A9113C" w:rsidP="00F661E0">
      <w:pPr>
        <w:spacing w:after="0" w:line="336" w:lineRule="auto"/>
        <w:ind w:firstLine="709"/>
        <w:jc w:val="both"/>
        <w:rPr>
          <w:rFonts w:ascii="Times New Roman" w:hAnsi="Times New Roman" w:cs="Times New Roman"/>
          <w:sz w:val="24"/>
          <w:szCs w:val="24"/>
          <w:lang w:val="kk-KZ"/>
        </w:rPr>
      </w:pPr>
      <w:r w:rsidRPr="00B1539D">
        <w:rPr>
          <w:rFonts w:ascii="Times New Roman" w:hAnsi="Times New Roman" w:cs="Times New Roman"/>
          <w:sz w:val="24"/>
          <w:szCs w:val="24"/>
          <w:lang w:val="kk-KZ"/>
        </w:rPr>
        <w:t>Зерттеу жүргізу әдістемесі: ЖҚЗ мәліметтерін дешифрлеу және далалық жағдайында кілттік мониторингілік учаскелерде зерттеулер жүргізу әдістері; аудандастыру; жүйелеу және индикациялау әдістері.</w:t>
      </w:r>
    </w:p>
    <w:p w:rsidR="00A9113C" w:rsidRPr="00B1539D" w:rsidRDefault="00A9113C" w:rsidP="00F661E0">
      <w:pPr>
        <w:spacing w:after="0" w:line="336" w:lineRule="auto"/>
        <w:ind w:firstLine="709"/>
        <w:jc w:val="both"/>
        <w:rPr>
          <w:rFonts w:ascii="Times New Roman" w:hAnsi="Times New Roman" w:cs="Times New Roman"/>
          <w:sz w:val="24"/>
          <w:szCs w:val="24"/>
          <w:lang w:val="kk-KZ"/>
        </w:rPr>
      </w:pPr>
      <w:r w:rsidRPr="00B1539D">
        <w:rPr>
          <w:rFonts w:ascii="Times New Roman" w:hAnsi="Times New Roman" w:cs="Times New Roman"/>
          <w:sz w:val="24"/>
          <w:szCs w:val="24"/>
          <w:lang w:val="kk-KZ"/>
        </w:rPr>
        <w:t xml:space="preserve">Зерттеу нәтижелері: ГАЖ технологиясы мәліметтерімен жербеттік далалық зерттеулерге сүйене отырып </w:t>
      </w:r>
      <w:r w:rsidR="009B7045" w:rsidRPr="00B1539D">
        <w:rPr>
          <w:rFonts w:ascii="Times New Roman" w:hAnsi="Times New Roman" w:cs="Times New Roman"/>
          <w:sz w:val="24"/>
          <w:szCs w:val="24"/>
          <w:lang w:val="kk-KZ"/>
        </w:rPr>
        <w:t>шөл,</w:t>
      </w:r>
      <w:r w:rsidR="009B7045">
        <w:rPr>
          <w:rFonts w:ascii="Times New Roman" w:hAnsi="Times New Roman" w:cs="Times New Roman"/>
          <w:sz w:val="24"/>
          <w:szCs w:val="24"/>
          <w:lang w:val="kk-KZ"/>
        </w:rPr>
        <w:t xml:space="preserve"> </w:t>
      </w:r>
      <w:r w:rsidR="007408D8" w:rsidRPr="00B1539D">
        <w:rPr>
          <w:rFonts w:ascii="Times New Roman" w:hAnsi="Times New Roman" w:cs="Times New Roman"/>
          <w:sz w:val="24"/>
          <w:szCs w:val="24"/>
          <w:lang w:val="kk-KZ"/>
        </w:rPr>
        <w:t xml:space="preserve">тауалды шөлейт (тіктік), шөлейт (ендік), құрғақ дала, </w:t>
      </w:r>
      <w:r w:rsidRPr="00B1539D">
        <w:rPr>
          <w:rFonts w:ascii="Times New Roman" w:hAnsi="Times New Roman" w:cs="Times New Roman"/>
          <w:sz w:val="24"/>
          <w:szCs w:val="24"/>
          <w:lang w:val="kk-KZ"/>
        </w:rPr>
        <w:t>дала және орманды дала аймақтарының физикалық және биологиялық индикаторларыныі көрсеткіштері бойынша М 1:750 000 әртүрлі деградациялану дәрежелерінің картографиялық моделі жасалды.</w:t>
      </w:r>
      <w:r w:rsidR="007408D8" w:rsidRPr="00B1539D">
        <w:rPr>
          <w:rFonts w:ascii="Times New Roman" w:hAnsi="Times New Roman" w:cs="Times New Roman"/>
          <w:sz w:val="24"/>
          <w:szCs w:val="24"/>
          <w:lang w:val="kk-KZ"/>
        </w:rPr>
        <w:t xml:space="preserve"> </w:t>
      </w:r>
    </w:p>
    <w:p w:rsidR="00A9113C" w:rsidRPr="00B1539D" w:rsidRDefault="00A9113C" w:rsidP="00F661E0">
      <w:pPr>
        <w:spacing w:after="0" w:line="336" w:lineRule="auto"/>
        <w:ind w:firstLine="709"/>
        <w:jc w:val="both"/>
        <w:rPr>
          <w:rFonts w:ascii="Times New Roman" w:hAnsi="Times New Roman" w:cs="Times New Roman"/>
          <w:sz w:val="24"/>
          <w:szCs w:val="24"/>
          <w:lang w:val="kk-KZ"/>
        </w:rPr>
      </w:pPr>
      <w:r w:rsidRPr="00B1539D">
        <w:rPr>
          <w:rFonts w:ascii="Times New Roman" w:hAnsi="Times New Roman" w:cs="Times New Roman"/>
          <w:sz w:val="24"/>
          <w:szCs w:val="24"/>
          <w:lang w:val="kk-KZ"/>
        </w:rPr>
        <w:t xml:space="preserve">Ендіру дәрежесі: зерттеу нәтижелері Қазақ ұлттық аграрлық университетінің </w:t>
      </w:r>
      <w:r w:rsidR="004C42AF">
        <w:fldChar w:fldCharType="begin"/>
      </w:r>
      <w:r w:rsidR="004C42AF" w:rsidRPr="009815D0">
        <w:rPr>
          <w:lang w:val="kk-KZ"/>
        </w:rPr>
        <w:instrText xml:space="preserve"> HYPERLINK "http://www.kaznau.kz" </w:instrText>
      </w:r>
      <w:r w:rsidR="004C42AF">
        <w:fldChar w:fldCharType="separate"/>
      </w:r>
      <w:r w:rsidRPr="00B1539D">
        <w:rPr>
          <w:rStyle w:val="a6"/>
          <w:rFonts w:ascii="Times New Roman" w:hAnsi="Times New Roman" w:cs="Times New Roman"/>
          <w:sz w:val="24"/>
          <w:szCs w:val="24"/>
          <w:lang w:val="kk-KZ"/>
        </w:rPr>
        <w:t>www.kaznau.kz</w:t>
      </w:r>
      <w:r w:rsidR="004C42AF">
        <w:rPr>
          <w:rStyle w:val="a6"/>
          <w:rFonts w:ascii="Times New Roman" w:hAnsi="Times New Roman" w:cs="Times New Roman"/>
          <w:sz w:val="24"/>
          <w:szCs w:val="24"/>
          <w:lang w:val="kk-KZ"/>
        </w:rPr>
        <w:fldChar w:fldCharType="end"/>
      </w:r>
      <w:r w:rsidRPr="00B1539D">
        <w:rPr>
          <w:rFonts w:ascii="Times New Roman" w:hAnsi="Times New Roman" w:cs="Times New Roman"/>
          <w:sz w:val="24"/>
          <w:szCs w:val="24"/>
          <w:lang w:val="kk-KZ"/>
        </w:rPr>
        <w:t xml:space="preserve"> сайтына орналастырылады.</w:t>
      </w:r>
    </w:p>
    <w:p w:rsidR="00A9113C" w:rsidRPr="00B1539D" w:rsidRDefault="00A9113C" w:rsidP="00F661E0">
      <w:pPr>
        <w:spacing w:after="0" w:line="336" w:lineRule="auto"/>
        <w:ind w:firstLine="709"/>
        <w:jc w:val="both"/>
        <w:rPr>
          <w:rFonts w:ascii="Times New Roman" w:hAnsi="Times New Roman" w:cs="Times New Roman"/>
          <w:sz w:val="24"/>
          <w:szCs w:val="24"/>
          <w:lang w:val="kk-KZ"/>
        </w:rPr>
      </w:pPr>
      <w:r w:rsidRPr="00B1539D">
        <w:rPr>
          <w:rFonts w:ascii="Times New Roman" w:hAnsi="Times New Roman" w:cs="Times New Roman"/>
          <w:sz w:val="24"/>
          <w:szCs w:val="24"/>
          <w:lang w:val="kk-KZ"/>
        </w:rPr>
        <w:t>Зерттеу объектісінің келешекте болжамдық ұсынылуы: ЖАЖ технологиясының заманауи жетістіктерін қолдана отырып әзірленген дала және орманды дала аймақтарының жайылымдарының деградациялану дәрежелерін көрсететін картографиялық моделі, өз жерлерінде деградацияға ұшыраған жайылымдық жерлерін азайтуға, қайтадан қалпына келтіруге және жақсартуға қолданылуы мүмкін.</w:t>
      </w:r>
    </w:p>
    <w:p w:rsidR="00A9113C" w:rsidRPr="00B1539D" w:rsidRDefault="00A9113C" w:rsidP="00F661E0">
      <w:pPr>
        <w:spacing w:after="0" w:line="336" w:lineRule="auto"/>
        <w:ind w:firstLine="709"/>
        <w:jc w:val="both"/>
        <w:rPr>
          <w:rFonts w:ascii="Times New Roman" w:hAnsi="Times New Roman" w:cs="Times New Roman"/>
          <w:sz w:val="24"/>
          <w:szCs w:val="24"/>
          <w:lang w:val="kk-KZ"/>
        </w:rPr>
      </w:pPr>
      <w:r w:rsidRPr="00B1539D">
        <w:rPr>
          <w:rFonts w:ascii="Times New Roman" w:hAnsi="Times New Roman" w:cs="Times New Roman"/>
          <w:sz w:val="24"/>
          <w:szCs w:val="24"/>
          <w:lang w:val="kk-KZ"/>
        </w:rPr>
        <w:t xml:space="preserve">Қолданылуы: зерттеу нәтижелерінің потенциалдық қолданушылары: Қазақстан Республикасының ауыл шаруашылық министрлігі, зерттеулермен қамтылған аудандық және облыстық әкімдіктер және де </w:t>
      </w:r>
      <w:r w:rsidR="007408D8" w:rsidRPr="00B1539D">
        <w:rPr>
          <w:rFonts w:ascii="Times New Roman" w:hAnsi="Times New Roman" w:cs="Times New Roman"/>
          <w:sz w:val="24"/>
          <w:szCs w:val="24"/>
          <w:lang w:val="kk-KZ"/>
        </w:rPr>
        <w:t xml:space="preserve">тауалды шөлейт (тіктік), шөл, шөлейт (ендік), құрғақ дала, </w:t>
      </w:r>
      <w:r w:rsidRPr="00B1539D">
        <w:rPr>
          <w:rFonts w:ascii="Times New Roman" w:hAnsi="Times New Roman" w:cs="Times New Roman"/>
          <w:sz w:val="24"/>
          <w:szCs w:val="24"/>
          <w:lang w:val="kk-KZ"/>
        </w:rPr>
        <w:t>дала және орманды дала аймақтарында жайылымды әртүрлі деңгейлердегі мал шаруашылығымен айналысатын барлық ауылшаруашылық ұжымдар.</w:t>
      </w:r>
    </w:p>
    <w:p w:rsidR="00A9113C" w:rsidRPr="00B1539D" w:rsidRDefault="00A9113C" w:rsidP="00F661E0">
      <w:pPr>
        <w:spacing w:after="0" w:line="336" w:lineRule="auto"/>
        <w:ind w:firstLine="709"/>
        <w:jc w:val="both"/>
        <w:rPr>
          <w:rFonts w:ascii="Times New Roman" w:hAnsi="Times New Roman" w:cs="Times New Roman"/>
          <w:sz w:val="24"/>
          <w:szCs w:val="24"/>
          <w:lang w:val="kk-KZ"/>
        </w:rPr>
      </w:pPr>
      <w:r w:rsidRPr="00B1539D">
        <w:rPr>
          <w:rFonts w:ascii="Times New Roman" w:hAnsi="Times New Roman" w:cs="Times New Roman"/>
          <w:sz w:val="24"/>
          <w:szCs w:val="24"/>
          <w:lang w:val="kk-KZ"/>
        </w:rPr>
        <w:t xml:space="preserve">Жұмыстың экономикалық тиімділігі: Алынған міләметтер Республикамыздың мал шаруашылығын дамытуда жайылымдық жерлерді тиімді қалпына келтіруде, оларды жақсартуда едәуір септігін тигізеді. </w:t>
      </w:r>
    </w:p>
    <w:p w:rsidR="008F34FA" w:rsidRPr="0055190D" w:rsidRDefault="008F34FA" w:rsidP="00F661E0">
      <w:pPr>
        <w:spacing w:after="0" w:line="312" w:lineRule="auto"/>
        <w:jc w:val="center"/>
        <w:rPr>
          <w:rFonts w:ascii="Times New Roman" w:hAnsi="Times New Roman" w:cs="Times New Roman"/>
          <w:b/>
          <w:sz w:val="24"/>
          <w:szCs w:val="24"/>
        </w:rPr>
      </w:pPr>
      <w:r w:rsidRPr="0055190D">
        <w:rPr>
          <w:rFonts w:ascii="Times New Roman" w:hAnsi="Times New Roman" w:cs="Times New Roman"/>
          <w:b/>
          <w:sz w:val="24"/>
          <w:szCs w:val="24"/>
        </w:rPr>
        <w:lastRenderedPageBreak/>
        <w:t>РЕФЕРАТ</w:t>
      </w:r>
    </w:p>
    <w:p w:rsidR="008F34FA" w:rsidRPr="00B43818" w:rsidRDefault="008F34FA" w:rsidP="00F661E0">
      <w:pPr>
        <w:spacing w:after="0" w:line="312" w:lineRule="auto"/>
        <w:ind w:firstLine="709"/>
        <w:rPr>
          <w:rFonts w:ascii="Times New Roman" w:hAnsi="Times New Roman" w:cs="Times New Roman"/>
          <w:sz w:val="24"/>
          <w:szCs w:val="24"/>
        </w:rPr>
      </w:pPr>
      <w:r w:rsidRPr="00B43818">
        <w:rPr>
          <w:rFonts w:ascii="Times New Roman" w:hAnsi="Times New Roman" w:cs="Times New Roman"/>
          <w:sz w:val="24"/>
          <w:szCs w:val="24"/>
        </w:rPr>
        <w:t xml:space="preserve">Отчет – </w:t>
      </w:r>
      <w:r w:rsidR="00B43818" w:rsidRPr="00B43818">
        <w:rPr>
          <w:rFonts w:ascii="Times New Roman" w:hAnsi="Times New Roman" w:cs="Times New Roman"/>
          <w:sz w:val="24"/>
          <w:szCs w:val="24"/>
        </w:rPr>
        <w:t>21</w:t>
      </w:r>
      <w:r w:rsidR="00035055" w:rsidRPr="00B43818">
        <w:rPr>
          <w:rFonts w:ascii="Times New Roman" w:hAnsi="Times New Roman" w:cs="Times New Roman"/>
          <w:sz w:val="24"/>
          <w:szCs w:val="24"/>
        </w:rPr>
        <w:t>1</w:t>
      </w:r>
      <w:r w:rsidRPr="00B43818">
        <w:rPr>
          <w:rFonts w:ascii="Times New Roman" w:hAnsi="Times New Roman" w:cs="Times New Roman"/>
          <w:sz w:val="24"/>
          <w:szCs w:val="24"/>
        </w:rPr>
        <w:t xml:space="preserve">, </w:t>
      </w:r>
      <w:r w:rsidR="003034B0" w:rsidRPr="00B43818">
        <w:rPr>
          <w:rFonts w:ascii="Times New Roman" w:hAnsi="Times New Roman" w:cs="Times New Roman"/>
          <w:sz w:val="24"/>
          <w:szCs w:val="24"/>
        </w:rPr>
        <w:t>2</w:t>
      </w:r>
      <w:r w:rsidR="007D7C3D" w:rsidRPr="00B43818">
        <w:rPr>
          <w:rFonts w:ascii="Times New Roman" w:hAnsi="Times New Roman" w:cs="Times New Roman"/>
          <w:sz w:val="24"/>
          <w:szCs w:val="24"/>
        </w:rPr>
        <w:t>2</w:t>
      </w:r>
      <w:r w:rsidR="003034B0" w:rsidRPr="00B43818">
        <w:rPr>
          <w:rFonts w:ascii="Times New Roman" w:hAnsi="Times New Roman" w:cs="Times New Roman"/>
          <w:sz w:val="24"/>
          <w:szCs w:val="24"/>
        </w:rPr>
        <w:t xml:space="preserve"> </w:t>
      </w:r>
      <w:r w:rsidRPr="00B43818">
        <w:rPr>
          <w:rFonts w:ascii="Times New Roman" w:hAnsi="Times New Roman" w:cs="Times New Roman"/>
          <w:sz w:val="24"/>
          <w:szCs w:val="24"/>
        </w:rPr>
        <w:t>- рис.,</w:t>
      </w:r>
      <w:r w:rsidR="003034B0" w:rsidRPr="00B43818">
        <w:rPr>
          <w:rFonts w:ascii="Times New Roman" w:hAnsi="Times New Roman" w:cs="Times New Roman"/>
          <w:sz w:val="24"/>
          <w:szCs w:val="24"/>
        </w:rPr>
        <w:t xml:space="preserve"> 2</w:t>
      </w:r>
      <w:r w:rsidR="00411041" w:rsidRPr="00B43818">
        <w:rPr>
          <w:rFonts w:ascii="Times New Roman" w:hAnsi="Times New Roman" w:cs="Times New Roman"/>
          <w:sz w:val="24"/>
          <w:szCs w:val="24"/>
        </w:rPr>
        <w:t>5</w:t>
      </w:r>
      <w:r w:rsidRPr="00B43818">
        <w:rPr>
          <w:rFonts w:ascii="Times New Roman" w:hAnsi="Times New Roman" w:cs="Times New Roman"/>
          <w:sz w:val="24"/>
          <w:szCs w:val="24"/>
        </w:rPr>
        <w:t>- таб</w:t>
      </w:r>
      <w:r w:rsidR="003034B0" w:rsidRPr="00B43818">
        <w:rPr>
          <w:rFonts w:ascii="Times New Roman" w:hAnsi="Times New Roman" w:cs="Times New Roman"/>
          <w:sz w:val="24"/>
          <w:szCs w:val="24"/>
        </w:rPr>
        <w:t>л</w:t>
      </w:r>
      <w:r w:rsidRPr="00B43818">
        <w:rPr>
          <w:rFonts w:ascii="Times New Roman" w:hAnsi="Times New Roman" w:cs="Times New Roman"/>
          <w:sz w:val="24"/>
          <w:szCs w:val="24"/>
        </w:rPr>
        <w:t xml:space="preserve">., </w:t>
      </w:r>
      <w:r w:rsidR="003034B0" w:rsidRPr="00B43818">
        <w:rPr>
          <w:rFonts w:ascii="Times New Roman" w:hAnsi="Times New Roman" w:cs="Times New Roman"/>
          <w:sz w:val="24"/>
          <w:szCs w:val="24"/>
        </w:rPr>
        <w:t>36</w:t>
      </w:r>
      <w:r w:rsidRPr="00B43818">
        <w:rPr>
          <w:rFonts w:ascii="Times New Roman" w:hAnsi="Times New Roman" w:cs="Times New Roman"/>
          <w:sz w:val="24"/>
          <w:szCs w:val="24"/>
        </w:rPr>
        <w:t>-источников,</w:t>
      </w:r>
      <w:r w:rsidR="003034B0" w:rsidRPr="00B43818">
        <w:rPr>
          <w:rFonts w:ascii="Times New Roman" w:hAnsi="Times New Roman" w:cs="Times New Roman"/>
          <w:sz w:val="24"/>
          <w:szCs w:val="24"/>
        </w:rPr>
        <w:t xml:space="preserve"> </w:t>
      </w:r>
      <w:r w:rsidR="00411041" w:rsidRPr="00B43818">
        <w:rPr>
          <w:rFonts w:ascii="Times New Roman" w:hAnsi="Times New Roman" w:cs="Times New Roman"/>
          <w:sz w:val="24"/>
          <w:szCs w:val="24"/>
        </w:rPr>
        <w:t>8</w:t>
      </w:r>
      <w:r w:rsidR="00606581" w:rsidRPr="00B43818">
        <w:rPr>
          <w:rFonts w:ascii="Times New Roman" w:hAnsi="Times New Roman" w:cs="Times New Roman"/>
          <w:sz w:val="24"/>
          <w:szCs w:val="24"/>
        </w:rPr>
        <w:t xml:space="preserve"> </w:t>
      </w:r>
      <w:r w:rsidRPr="00B43818">
        <w:rPr>
          <w:rFonts w:ascii="Times New Roman" w:hAnsi="Times New Roman" w:cs="Times New Roman"/>
          <w:sz w:val="24"/>
          <w:szCs w:val="24"/>
        </w:rPr>
        <w:t>- прил.</w:t>
      </w:r>
    </w:p>
    <w:p w:rsidR="008F34FA" w:rsidRPr="00C26629" w:rsidRDefault="008F34FA" w:rsidP="008A423A">
      <w:pPr>
        <w:spacing w:after="0" w:line="312" w:lineRule="auto"/>
        <w:jc w:val="both"/>
        <w:rPr>
          <w:rFonts w:ascii="Times New Roman" w:hAnsi="Times New Roman" w:cs="Times New Roman"/>
          <w:sz w:val="24"/>
          <w:szCs w:val="24"/>
        </w:rPr>
      </w:pPr>
      <w:r w:rsidRPr="00C26629">
        <w:rPr>
          <w:rFonts w:ascii="Times New Roman" w:hAnsi="Times New Roman" w:cs="Times New Roman"/>
          <w:sz w:val="24"/>
          <w:szCs w:val="24"/>
        </w:rPr>
        <w:t xml:space="preserve">ПАСТБИЩА, МОНИТОРИНГ, ДЕГРАДАЦИЯ, ИНДИКАТОРЫ, ДИСТАНЦИОННОЕ ЗОНДИРОВАНИЕ ЗЕМЛИ, КАРТОГРАФИЧЕСКАЯ МОДЕЛЬ, БАЗА ГЕОДАННЫХ.  </w:t>
      </w:r>
    </w:p>
    <w:p w:rsidR="008F34FA" w:rsidRPr="00035055" w:rsidRDefault="008F34FA" w:rsidP="00F661E0">
      <w:pPr>
        <w:spacing w:after="0" w:line="312" w:lineRule="auto"/>
        <w:ind w:firstLine="709"/>
        <w:jc w:val="both"/>
        <w:rPr>
          <w:rFonts w:ascii="Times New Roman" w:hAnsi="Times New Roman" w:cs="Times New Roman"/>
          <w:sz w:val="24"/>
          <w:szCs w:val="24"/>
        </w:rPr>
      </w:pPr>
      <w:r w:rsidRPr="00035055">
        <w:rPr>
          <w:rFonts w:ascii="Times New Roman" w:hAnsi="Times New Roman" w:cs="Times New Roman"/>
          <w:i/>
          <w:sz w:val="24"/>
          <w:szCs w:val="24"/>
        </w:rPr>
        <w:t>Объект исследований:</w:t>
      </w:r>
      <w:r w:rsidRPr="00035055">
        <w:rPr>
          <w:rFonts w:ascii="Times New Roman" w:hAnsi="Times New Roman" w:cs="Times New Roman"/>
          <w:sz w:val="24"/>
          <w:szCs w:val="24"/>
        </w:rPr>
        <w:t xml:space="preserve"> пастбища различной степени деградации</w:t>
      </w:r>
      <w:r w:rsidR="007408D8" w:rsidRPr="00035055">
        <w:rPr>
          <w:rFonts w:ascii="Times New Roman" w:hAnsi="Times New Roman" w:cs="Times New Roman"/>
          <w:sz w:val="24"/>
          <w:szCs w:val="24"/>
        </w:rPr>
        <w:t xml:space="preserve"> пустынной, предгорной полупустынной (вертикальная), полупустынной (широтная), сухостепной,</w:t>
      </w:r>
      <w:r w:rsidRPr="00035055">
        <w:rPr>
          <w:rFonts w:ascii="Times New Roman" w:hAnsi="Times New Roman" w:cs="Times New Roman"/>
          <w:sz w:val="24"/>
          <w:szCs w:val="24"/>
        </w:rPr>
        <w:t xml:space="preserve"> </w:t>
      </w:r>
      <w:r w:rsidR="004050B1" w:rsidRPr="00035055">
        <w:rPr>
          <w:rFonts w:ascii="Times New Roman" w:hAnsi="Times New Roman" w:cs="Times New Roman"/>
          <w:sz w:val="24"/>
          <w:szCs w:val="24"/>
        </w:rPr>
        <w:t>степной и лесостепной зон,</w:t>
      </w:r>
      <w:r w:rsidRPr="00035055">
        <w:rPr>
          <w:rFonts w:ascii="Times New Roman" w:hAnsi="Times New Roman" w:cs="Times New Roman"/>
          <w:sz w:val="24"/>
          <w:szCs w:val="24"/>
        </w:rPr>
        <w:t xml:space="preserve"> на </w:t>
      </w:r>
      <w:r w:rsidR="007408D8" w:rsidRPr="00035055">
        <w:rPr>
          <w:rFonts w:ascii="Times New Roman" w:hAnsi="Times New Roman" w:cs="Times New Roman"/>
          <w:sz w:val="24"/>
          <w:szCs w:val="24"/>
        </w:rPr>
        <w:t>серо</w:t>
      </w:r>
      <w:r w:rsidR="004667AB" w:rsidRPr="00035055">
        <w:rPr>
          <w:rFonts w:ascii="Times New Roman" w:hAnsi="Times New Roman" w:cs="Times New Roman"/>
          <w:sz w:val="24"/>
          <w:szCs w:val="24"/>
        </w:rPr>
        <w:t>-</w:t>
      </w:r>
      <w:r w:rsidR="007408D8" w:rsidRPr="00035055">
        <w:rPr>
          <w:rFonts w:ascii="Times New Roman" w:hAnsi="Times New Roman" w:cs="Times New Roman"/>
          <w:sz w:val="24"/>
          <w:szCs w:val="24"/>
        </w:rPr>
        <w:t xml:space="preserve">бурых, бурых, сероземах, </w:t>
      </w:r>
      <w:r w:rsidRPr="00035055">
        <w:rPr>
          <w:rFonts w:ascii="Times New Roman" w:hAnsi="Times New Roman" w:cs="Times New Roman"/>
          <w:sz w:val="24"/>
          <w:szCs w:val="24"/>
        </w:rPr>
        <w:t>каштановых</w:t>
      </w:r>
      <w:r w:rsidR="004050B1" w:rsidRPr="00035055">
        <w:rPr>
          <w:rFonts w:ascii="Times New Roman" w:hAnsi="Times New Roman" w:cs="Times New Roman"/>
          <w:sz w:val="24"/>
          <w:szCs w:val="24"/>
        </w:rPr>
        <w:t>, темно-каштановых и черноземных</w:t>
      </w:r>
      <w:r w:rsidRPr="00035055">
        <w:rPr>
          <w:rFonts w:ascii="Times New Roman" w:hAnsi="Times New Roman" w:cs="Times New Roman"/>
          <w:sz w:val="24"/>
          <w:szCs w:val="24"/>
        </w:rPr>
        <w:t xml:space="preserve"> почвах.</w:t>
      </w:r>
    </w:p>
    <w:p w:rsidR="008F34FA" w:rsidRPr="00035055" w:rsidRDefault="008F34FA" w:rsidP="00F661E0">
      <w:pPr>
        <w:spacing w:after="0" w:line="312" w:lineRule="auto"/>
        <w:ind w:firstLine="709"/>
        <w:jc w:val="both"/>
        <w:rPr>
          <w:rFonts w:ascii="Times New Roman" w:hAnsi="Times New Roman" w:cs="Times New Roman"/>
          <w:sz w:val="24"/>
          <w:szCs w:val="24"/>
        </w:rPr>
      </w:pPr>
      <w:r w:rsidRPr="00035055">
        <w:rPr>
          <w:rFonts w:ascii="Times New Roman" w:hAnsi="Times New Roman" w:cs="Times New Roman"/>
          <w:i/>
          <w:sz w:val="24"/>
          <w:szCs w:val="24"/>
        </w:rPr>
        <w:t>Цель работы:</w:t>
      </w:r>
      <w:r w:rsidRPr="00035055">
        <w:rPr>
          <w:rFonts w:ascii="Times New Roman" w:hAnsi="Times New Roman" w:cs="Times New Roman"/>
          <w:sz w:val="24"/>
          <w:szCs w:val="24"/>
        </w:rPr>
        <w:t xml:space="preserve"> На основании результатов исследований по дистанционному зондированию земли, полевых работ по изучению показателей физических и биологических индикаторов деградации, разработать информационную систему мониторинга и оценки по степени деградации пастбищ для </w:t>
      </w:r>
      <w:r w:rsidR="004667AB" w:rsidRPr="00035055">
        <w:rPr>
          <w:rFonts w:ascii="Times New Roman" w:hAnsi="Times New Roman" w:cs="Times New Roman"/>
          <w:sz w:val="24"/>
          <w:szCs w:val="24"/>
        </w:rPr>
        <w:t xml:space="preserve">пустынной, предгорной полупустынной (вертикальная), полупустынной (широтная), сухостепной, </w:t>
      </w:r>
      <w:r w:rsidR="004050B1" w:rsidRPr="00035055">
        <w:rPr>
          <w:rFonts w:ascii="Times New Roman" w:hAnsi="Times New Roman" w:cs="Times New Roman"/>
          <w:sz w:val="24"/>
          <w:szCs w:val="24"/>
        </w:rPr>
        <w:t>степной и лесостепной</w:t>
      </w:r>
      <w:r w:rsidRPr="00035055">
        <w:rPr>
          <w:rFonts w:ascii="Times New Roman" w:hAnsi="Times New Roman" w:cs="Times New Roman"/>
          <w:sz w:val="24"/>
          <w:szCs w:val="24"/>
        </w:rPr>
        <w:t xml:space="preserve"> зон.</w:t>
      </w:r>
    </w:p>
    <w:p w:rsidR="008F34FA" w:rsidRPr="00035055" w:rsidRDefault="008F34FA" w:rsidP="00F661E0">
      <w:pPr>
        <w:spacing w:after="0" w:line="312" w:lineRule="auto"/>
        <w:ind w:firstLine="709"/>
        <w:jc w:val="both"/>
        <w:rPr>
          <w:rFonts w:ascii="Times New Roman" w:hAnsi="Times New Roman" w:cs="Times New Roman"/>
          <w:sz w:val="24"/>
          <w:szCs w:val="24"/>
        </w:rPr>
      </w:pPr>
      <w:r w:rsidRPr="00035055">
        <w:rPr>
          <w:rFonts w:ascii="Times New Roman" w:hAnsi="Times New Roman" w:cs="Times New Roman"/>
          <w:i/>
          <w:sz w:val="24"/>
          <w:szCs w:val="24"/>
        </w:rPr>
        <w:t xml:space="preserve">Методика проведения исследований: </w:t>
      </w:r>
      <w:r w:rsidRPr="00035055">
        <w:rPr>
          <w:rFonts w:ascii="Times New Roman" w:hAnsi="Times New Roman" w:cs="Times New Roman"/>
          <w:sz w:val="24"/>
          <w:szCs w:val="24"/>
        </w:rPr>
        <w:t xml:space="preserve">методы полевых исследований на ключевых </w:t>
      </w:r>
      <w:r w:rsidR="00092EE0" w:rsidRPr="00035055">
        <w:rPr>
          <w:rFonts w:ascii="Times New Roman" w:hAnsi="Times New Roman" w:cs="Times New Roman"/>
          <w:sz w:val="24"/>
          <w:szCs w:val="24"/>
        </w:rPr>
        <w:t xml:space="preserve">мониторинговых </w:t>
      </w:r>
      <w:r w:rsidRPr="00035055">
        <w:rPr>
          <w:rFonts w:ascii="Times New Roman" w:hAnsi="Times New Roman" w:cs="Times New Roman"/>
          <w:sz w:val="24"/>
          <w:szCs w:val="24"/>
        </w:rPr>
        <w:t>участках; методы районирования, системный, индикационный, дешифрирование данных ДЗЗ и др.</w:t>
      </w:r>
    </w:p>
    <w:p w:rsidR="008F34FA" w:rsidRPr="00035055" w:rsidRDefault="008F34FA" w:rsidP="00F661E0">
      <w:pPr>
        <w:pStyle w:val="a8"/>
        <w:spacing w:line="312" w:lineRule="auto"/>
        <w:ind w:firstLine="709"/>
        <w:jc w:val="both"/>
        <w:rPr>
          <w:sz w:val="24"/>
          <w:szCs w:val="24"/>
        </w:rPr>
      </w:pPr>
      <w:r w:rsidRPr="00035055">
        <w:rPr>
          <w:i/>
          <w:sz w:val="24"/>
          <w:szCs w:val="24"/>
        </w:rPr>
        <w:t>Результаты исследований:</w:t>
      </w:r>
      <w:r w:rsidRPr="00035055">
        <w:rPr>
          <w:sz w:val="24"/>
          <w:szCs w:val="24"/>
        </w:rPr>
        <w:t xml:space="preserve"> разработана картографическая модель</w:t>
      </w:r>
      <w:r w:rsidR="00654391" w:rsidRPr="00035055">
        <w:rPr>
          <w:sz w:val="24"/>
          <w:szCs w:val="24"/>
        </w:rPr>
        <w:t xml:space="preserve"> М 1:</w:t>
      </w:r>
      <w:r w:rsidR="00A377B0" w:rsidRPr="00035055">
        <w:rPr>
          <w:sz w:val="24"/>
          <w:szCs w:val="24"/>
        </w:rPr>
        <w:t>750</w:t>
      </w:r>
      <w:r w:rsidR="00654391" w:rsidRPr="00035055">
        <w:rPr>
          <w:sz w:val="24"/>
          <w:szCs w:val="24"/>
        </w:rPr>
        <w:t>000</w:t>
      </w:r>
      <w:r w:rsidRPr="00035055">
        <w:rPr>
          <w:sz w:val="24"/>
          <w:szCs w:val="24"/>
        </w:rPr>
        <w:t xml:space="preserve"> </w:t>
      </w:r>
      <w:r w:rsidR="00654391" w:rsidRPr="00035055">
        <w:rPr>
          <w:sz w:val="24"/>
          <w:szCs w:val="24"/>
        </w:rPr>
        <w:t xml:space="preserve">с </w:t>
      </w:r>
      <w:r w:rsidRPr="00035055">
        <w:rPr>
          <w:sz w:val="24"/>
          <w:szCs w:val="24"/>
        </w:rPr>
        <w:t>разной степен</w:t>
      </w:r>
      <w:r w:rsidR="00654391" w:rsidRPr="00035055">
        <w:rPr>
          <w:sz w:val="24"/>
          <w:szCs w:val="24"/>
        </w:rPr>
        <w:t>и</w:t>
      </w:r>
      <w:r w:rsidRPr="00035055">
        <w:rPr>
          <w:sz w:val="24"/>
          <w:szCs w:val="24"/>
        </w:rPr>
        <w:t xml:space="preserve"> деградированных пастбищ с использованием современных ГИС-технологий</w:t>
      </w:r>
      <w:r w:rsidR="00654391" w:rsidRPr="00035055">
        <w:rPr>
          <w:sz w:val="24"/>
          <w:szCs w:val="24"/>
        </w:rPr>
        <w:t>,</w:t>
      </w:r>
      <w:r w:rsidRPr="00035055">
        <w:rPr>
          <w:sz w:val="24"/>
          <w:szCs w:val="24"/>
        </w:rPr>
        <w:t xml:space="preserve"> на основе данных полевых исследований с получением показателей физических и биологических индикаторов для </w:t>
      </w:r>
      <w:r w:rsidR="004667AB" w:rsidRPr="00035055">
        <w:rPr>
          <w:sz w:val="24"/>
          <w:szCs w:val="24"/>
        </w:rPr>
        <w:t xml:space="preserve">пустынной, предгорной полупустынной (вертикальная), полупустынной (широтная), сухостепной, </w:t>
      </w:r>
      <w:r w:rsidR="00654391" w:rsidRPr="00035055">
        <w:rPr>
          <w:sz w:val="24"/>
          <w:szCs w:val="24"/>
        </w:rPr>
        <w:t>степной и лесостепной зон</w:t>
      </w:r>
      <w:r w:rsidRPr="00035055">
        <w:rPr>
          <w:sz w:val="24"/>
          <w:szCs w:val="24"/>
        </w:rPr>
        <w:t>.</w:t>
      </w:r>
      <w:r w:rsidR="00654391" w:rsidRPr="00035055">
        <w:rPr>
          <w:b/>
          <w:sz w:val="24"/>
          <w:szCs w:val="24"/>
        </w:rPr>
        <w:t xml:space="preserve"> </w:t>
      </w:r>
    </w:p>
    <w:p w:rsidR="008F34FA" w:rsidRPr="00035055" w:rsidRDefault="008F34FA" w:rsidP="00F661E0">
      <w:pPr>
        <w:spacing w:after="0" w:line="312" w:lineRule="auto"/>
        <w:ind w:firstLine="709"/>
        <w:jc w:val="both"/>
        <w:rPr>
          <w:rFonts w:ascii="Times New Roman" w:hAnsi="Times New Roman" w:cs="Times New Roman"/>
          <w:sz w:val="24"/>
          <w:szCs w:val="24"/>
        </w:rPr>
      </w:pPr>
      <w:r w:rsidRPr="00035055">
        <w:rPr>
          <w:rFonts w:ascii="Times New Roman" w:hAnsi="Times New Roman" w:cs="Times New Roman"/>
          <w:i/>
          <w:sz w:val="24"/>
          <w:szCs w:val="24"/>
        </w:rPr>
        <w:t>Степень внедрения:</w:t>
      </w:r>
      <w:r w:rsidRPr="00035055">
        <w:rPr>
          <w:rFonts w:ascii="Times New Roman" w:hAnsi="Times New Roman" w:cs="Times New Roman"/>
          <w:sz w:val="24"/>
          <w:szCs w:val="24"/>
        </w:rPr>
        <w:t xml:space="preserve"> результаты исследований будут размещены на сайте www.kaznau.kz Казахского национального аграрного университета.</w:t>
      </w:r>
    </w:p>
    <w:p w:rsidR="008F34FA" w:rsidRPr="00035055" w:rsidRDefault="008F34FA" w:rsidP="00F661E0">
      <w:pPr>
        <w:spacing w:after="0" w:line="312" w:lineRule="auto"/>
        <w:ind w:firstLine="709"/>
        <w:jc w:val="both"/>
        <w:rPr>
          <w:rFonts w:ascii="Times New Roman" w:hAnsi="Times New Roman" w:cs="Times New Roman"/>
          <w:sz w:val="24"/>
          <w:szCs w:val="24"/>
          <w:lang w:val="kk-KZ"/>
        </w:rPr>
      </w:pPr>
      <w:r w:rsidRPr="00035055">
        <w:rPr>
          <w:rFonts w:ascii="Times New Roman" w:hAnsi="Times New Roman" w:cs="Times New Roman"/>
          <w:i/>
          <w:sz w:val="24"/>
          <w:szCs w:val="24"/>
        </w:rPr>
        <w:t>Прогнозное предложение о развитии объекта исследований</w:t>
      </w:r>
      <w:r w:rsidRPr="00035055">
        <w:rPr>
          <w:rFonts w:ascii="Times New Roman" w:hAnsi="Times New Roman" w:cs="Times New Roman"/>
          <w:sz w:val="24"/>
          <w:szCs w:val="24"/>
        </w:rPr>
        <w:t xml:space="preserve">: разработанная картографическая модель разной степени деградированных пастбищ с использованием современных ГИС – технологий может </w:t>
      </w:r>
      <w:r w:rsidR="00654391" w:rsidRPr="00035055">
        <w:rPr>
          <w:rFonts w:ascii="Times New Roman" w:hAnsi="Times New Roman" w:cs="Times New Roman"/>
          <w:sz w:val="24"/>
          <w:szCs w:val="24"/>
        </w:rPr>
        <w:t>использоваться</w:t>
      </w:r>
      <w:r w:rsidRPr="00035055">
        <w:rPr>
          <w:rFonts w:ascii="Times New Roman" w:hAnsi="Times New Roman" w:cs="Times New Roman"/>
          <w:sz w:val="24"/>
          <w:szCs w:val="24"/>
        </w:rPr>
        <w:t xml:space="preserve"> различными </w:t>
      </w:r>
      <w:proofErr w:type="spellStart"/>
      <w:r w:rsidRPr="00035055">
        <w:rPr>
          <w:rFonts w:ascii="Times New Roman" w:hAnsi="Times New Roman" w:cs="Times New Roman"/>
          <w:sz w:val="24"/>
          <w:szCs w:val="24"/>
        </w:rPr>
        <w:t>сельхозформированиями</w:t>
      </w:r>
      <w:proofErr w:type="spellEnd"/>
      <w:r w:rsidRPr="00035055">
        <w:rPr>
          <w:rFonts w:ascii="Times New Roman" w:hAnsi="Times New Roman" w:cs="Times New Roman"/>
          <w:sz w:val="24"/>
          <w:szCs w:val="24"/>
        </w:rPr>
        <w:t xml:space="preserve"> и фермерскими хозяйствами республики, имеющими деградированные пастбищные угодья, с целью их локализации, восстановления </w:t>
      </w:r>
      <w:r w:rsidRPr="00035055">
        <w:rPr>
          <w:rFonts w:ascii="Times New Roman" w:hAnsi="Times New Roman" w:cs="Times New Roman"/>
          <w:sz w:val="24"/>
          <w:szCs w:val="24"/>
          <w:lang w:val="kk-KZ"/>
        </w:rPr>
        <w:t>и улучшения.</w:t>
      </w:r>
    </w:p>
    <w:p w:rsidR="008F34FA" w:rsidRPr="00035055" w:rsidRDefault="008F34FA" w:rsidP="00F661E0">
      <w:pPr>
        <w:spacing w:after="0" w:line="312" w:lineRule="auto"/>
        <w:ind w:firstLine="709"/>
        <w:jc w:val="both"/>
        <w:rPr>
          <w:rFonts w:ascii="Times New Roman" w:hAnsi="Times New Roman" w:cs="Times New Roman"/>
          <w:sz w:val="24"/>
          <w:szCs w:val="24"/>
        </w:rPr>
      </w:pPr>
      <w:r w:rsidRPr="00035055">
        <w:rPr>
          <w:rFonts w:ascii="Times New Roman" w:hAnsi="Times New Roman" w:cs="Times New Roman"/>
          <w:i/>
          <w:sz w:val="24"/>
          <w:szCs w:val="24"/>
        </w:rPr>
        <w:t xml:space="preserve">Область применения: </w:t>
      </w:r>
      <w:r w:rsidRPr="00035055">
        <w:rPr>
          <w:rFonts w:ascii="Times New Roman" w:hAnsi="Times New Roman" w:cs="Times New Roman"/>
          <w:sz w:val="24"/>
          <w:szCs w:val="24"/>
        </w:rPr>
        <w:t xml:space="preserve">потенциальными пользователями результатов исследования являются: Министерство сельского хозяйства Республики Казахстан, </w:t>
      </w:r>
      <w:proofErr w:type="spellStart"/>
      <w:r w:rsidR="00A25F55" w:rsidRPr="00035055">
        <w:rPr>
          <w:rFonts w:ascii="Times New Roman" w:hAnsi="Times New Roman" w:cs="Times New Roman"/>
          <w:sz w:val="24"/>
          <w:szCs w:val="24"/>
        </w:rPr>
        <w:t>А</w:t>
      </w:r>
      <w:r w:rsidRPr="00035055">
        <w:rPr>
          <w:rFonts w:ascii="Times New Roman" w:hAnsi="Times New Roman" w:cs="Times New Roman"/>
          <w:sz w:val="24"/>
          <w:szCs w:val="24"/>
        </w:rPr>
        <w:t>киматы</w:t>
      </w:r>
      <w:proofErr w:type="spellEnd"/>
      <w:r w:rsidRPr="00035055">
        <w:rPr>
          <w:rFonts w:ascii="Times New Roman" w:hAnsi="Times New Roman" w:cs="Times New Roman"/>
          <w:sz w:val="24"/>
          <w:szCs w:val="24"/>
        </w:rPr>
        <w:t xml:space="preserve"> </w:t>
      </w:r>
      <w:proofErr w:type="gramStart"/>
      <w:r w:rsidRPr="00035055">
        <w:rPr>
          <w:rFonts w:ascii="Times New Roman" w:hAnsi="Times New Roman" w:cs="Times New Roman"/>
          <w:sz w:val="24"/>
          <w:szCs w:val="24"/>
        </w:rPr>
        <w:t>административных областей</w:t>
      </w:r>
      <w:proofErr w:type="gramEnd"/>
      <w:r w:rsidRPr="00035055">
        <w:rPr>
          <w:rFonts w:ascii="Times New Roman" w:hAnsi="Times New Roman" w:cs="Times New Roman"/>
          <w:sz w:val="24"/>
          <w:szCs w:val="24"/>
        </w:rPr>
        <w:t xml:space="preserve"> охваченных исследованием, а также сельскохозяйственные формирования всех уровней занятых развитием пастбищного животноводства в условиях</w:t>
      </w:r>
      <w:r w:rsidR="004667AB" w:rsidRPr="00035055">
        <w:rPr>
          <w:rFonts w:ascii="Times New Roman" w:hAnsi="Times New Roman" w:cs="Times New Roman"/>
          <w:sz w:val="24"/>
          <w:szCs w:val="24"/>
        </w:rPr>
        <w:t xml:space="preserve"> пустынной, предгорной полупустынной (вертикальная), полупустынной (широтная), сухостепной,</w:t>
      </w:r>
      <w:r w:rsidRPr="00035055">
        <w:rPr>
          <w:rFonts w:ascii="Times New Roman" w:hAnsi="Times New Roman" w:cs="Times New Roman"/>
          <w:sz w:val="24"/>
          <w:szCs w:val="24"/>
        </w:rPr>
        <w:t xml:space="preserve"> </w:t>
      </w:r>
      <w:r w:rsidR="004667AB" w:rsidRPr="00035055">
        <w:rPr>
          <w:rFonts w:ascii="Times New Roman" w:hAnsi="Times New Roman" w:cs="Times New Roman"/>
          <w:sz w:val="24"/>
          <w:szCs w:val="24"/>
        </w:rPr>
        <w:t xml:space="preserve">степной </w:t>
      </w:r>
      <w:r w:rsidR="00A25F55" w:rsidRPr="00035055">
        <w:rPr>
          <w:rFonts w:ascii="Times New Roman" w:hAnsi="Times New Roman" w:cs="Times New Roman"/>
          <w:sz w:val="24"/>
          <w:szCs w:val="24"/>
        </w:rPr>
        <w:t xml:space="preserve">и </w:t>
      </w:r>
      <w:r w:rsidR="004667AB" w:rsidRPr="00035055">
        <w:rPr>
          <w:rFonts w:ascii="Times New Roman" w:hAnsi="Times New Roman" w:cs="Times New Roman"/>
          <w:sz w:val="24"/>
          <w:szCs w:val="24"/>
        </w:rPr>
        <w:t xml:space="preserve">лесостепной </w:t>
      </w:r>
      <w:r w:rsidR="00A25F55" w:rsidRPr="00035055">
        <w:rPr>
          <w:rFonts w:ascii="Times New Roman" w:hAnsi="Times New Roman" w:cs="Times New Roman"/>
          <w:sz w:val="24"/>
          <w:szCs w:val="24"/>
        </w:rPr>
        <w:t>зон.</w:t>
      </w:r>
    </w:p>
    <w:p w:rsidR="008F34FA" w:rsidRPr="00035055" w:rsidRDefault="008F34FA" w:rsidP="00F661E0">
      <w:pPr>
        <w:spacing w:after="0" w:line="312" w:lineRule="auto"/>
        <w:ind w:firstLine="709"/>
        <w:jc w:val="both"/>
        <w:rPr>
          <w:rFonts w:ascii="Times New Roman" w:hAnsi="Times New Roman" w:cs="Times New Roman"/>
          <w:sz w:val="24"/>
          <w:szCs w:val="24"/>
        </w:rPr>
      </w:pPr>
      <w:r w:rsidRPr="00035055">
        <w:rPr>
          <w:rFonts w:ascii="Times New Roman" w:hAnsi="Times New Roman" w:cs="Times New Roman"/>
          <w:i/>
          <w:sz w:val="24"/>
          <w:szCs w:val="24"/>
        </w:rPr>
        <w:t>Экономическая эффективность работы:</w:t>
      </w:r>
      <w:r w:rsidRPr="00035055">
        <w:rPr>
          <w:rFonts w:ascii="Times New Roman" w:hAnsi="Times New Roman" w:cs="Times New Roman"/>
          <w:sz w:val="24"/>
          <w:szCs w:val="24"/>
        </w:rPr>
        <w:t xml:space="preserve"> полученные результаты внесут дополнительный вклад в эффективное восстановление, улучшение и использование пастбищных угодий для развития животноводства республики. </w:t>
      </w:r>
    </w:p>
    <w:p w:rsidR="008A423A" w:rsidRDefault="008A423A" w:rsidP="00082807">
      <w:pPr>
        <w:spacing w:after="0" w:line="360" w:lineRule="auto"/>
        <w:jc w:val="center"/>
        <w:rPr>
          <w:rFonts w:ascii="Times New Roman" w:hAnsi="Times New Roman" w:cs="Times New Roman"/>
          <w:b/>
          <w:sz w:val="24"/>
          <w:szCs w:val="24"/>
        </w:rPr>
      </w:pPr>
    </w:p>
    <w:p w:rsidR="00082807" w:rsidRPr="0055190D" w:rsidRDefault="00082807" w:rsidP="00082807">
      <w:pPr>
        <w:spacing w:after="0" w:line="360" w:lineRule="auto"/>
        <w:jc w:val="center"/>
        <w:rPr>
          <w:rFonts w:ascii="Times New Roman" w:hAnsi="Times New Roman" w:cs="Times New Roman"/>
          <w:b/>
          <w:sz w:val="24"/>
          <w:szCs w:val="24"/>
        </w:rPr>
      </w:pPr>
      <w:r w:rsidRPr="0055190D">
        <w:rPr>
          <w:rFonts w:ascii="Times New Roman" w:hAnsi="Times New Roman" w:cs="Times New Roman"/>
          <w:b/>
          <w:sz w:val="24"/>
          <w:szCs w:val="24"/>
        </w:rPr>
        <w:lastRenderedPageBreak/>
        <w:t>СОДЕРЖАНИЕ</w:t>
      </w:r>
    </w:p>
    <w:p w:rsidR="00082807" w:rsidRPr="00C26629" w:rsidRDefault="00082807" w:rsidP="00082807">
      <w:pPr>
        <w:spacing w:after="0" w:line="360" w:lineRule="auto"/>
        <w:ind w:firstLine="567"/>
        <w:jc w:val="right"/>
        <w:rPr>
          <w:rFonts w:ascii="Times New Roman" w:hAnsi="Times New Roman" w:cs="Times New Roman"/>
          <w:sz w:val="24"/>
          <w:szCs w:val="24"/>
        </w:rPr>
      </w:pPr>
    </w:p>
    <w:tbl>
      <w:tblPr>
        <w:tblW w:w="0" w:type="auto"/>
        <w:tblLook w:val="04A0" w:firstRow="1" w:lastRow="0" w:firstColumn="1" w:lastColumn="0" w:noHBand="0" w:noVBand="1"/>
      </w:tblPr>
      <w:tblGrid>
        <w:gridCol w:w="8736"/>
        <w:gridCol w:w="608"/>
      </w:tblGrid>
      <w:tr w:rsidR="00FD3E95" w:rsidRPr="00FD3E95" w:rsidTr="00DF340C">
        <w:trPr>
          <w:trHeight w:val="158"/>
        </w:trPr>
        <w:tc>
          <w:tcPr>
            <w:tcW w:w="8736" w:type="dxa"/>
            <w:hideMark/>
          </w:tcPr>
          <w:p w:rsidR="00082807" w:rsidRPr="00FD3E95" w:rsidRDefault="00082807" w:rsidP="00FD3E95">
            <w:pPr>
              <w:spacing w:after="0" w:line="360" w:lineRule="auto"/>
              <w:jc w:val="both"/>
              <w:rPr>
                <w:rFonts w:ascii="Times New Roman" w:hAnsi="Times New Roman" w:cs="Times New Roman"/>
                <w:sz w:val="24"/>
                <w:szCs w:val="24"/>
              </w:rPr>
            </w:pPr>
            <w:r w:rsidRPr="00FD3E95">
              <w:rPr>
                <w:rFonts w:ascii="Times New Roman" w:hAnsi="Times New Roman" w:cs="Times New Roman"/>
                <w:sz w:val="24"/>
                <w:szCs w:val="24"/>
              </w:rPr>
              <w:t>ОПРЕДЕЛ</w:t>
            </w:r>
            <w:r w:rsidR="00F661E0">
              <w:rPr>
                <w:rFonts w:ascii="Times New Roman" w:hAnsi="Times New Roman" w:cs="Times New Roman"/>
                <w:sz w:val="24"/>
                <w:szCs w:val="24"/>
              </w:rPr>
              <w:t>ЕНИЕ………………………………………………………………………….</w:t>
            </w:r>
          </w:p>
        </w:tc>
        <w:tc>
          <w:tcPr>
            <w:tcW w:w="608" w:type="dxa"/>
          </w:tcPr>
          <w:p w:rsidR="00082807" w:rsidRPr="00FD3E95" w:rsidRDefault="00FD3E95">
            <w:pPr>
              <w:spacing w:after="0" w:line="360" w:lineRule="auto"/>
              <w:jc w:val="both"/>
              <w:rPr>
                <w:rFonts w:ascii="Times New Roman" w:hAnsi="Times New Roman" w:cs="Times New Roman"/>
                <w:sz w:val="24"/>
                <w:szCs w:val="24"/>
              </w:rPr>
            </w:pPr>
            <w:r w:rsidRPr="00FD3E95">
              <w:rPr>
                <w:rFonts w:ascii="Times New Roman" w:hAnsi="Times New Roman" w:cs="Times New Roman"/>
                <w:sz w:val="24"/>
                <w:szCs w:val="24"/>
              </w:rPr>
              <w:t>7</w:t>
            </w:r>
          </w:p>
        </w:tc>
      </w:tr>
      <w:tr w:rsidR="00FD3E95" w:rsidRPr="00FD3E95" w:rsidTr="00DF340C">
        <w:tc>
          <w:tcPr>
            <w:tcW w:w="8736" w:type="dxa"/>
            <w:hideMark/>
          </w:tcPr>
          <w:p w:rsidR="00082807" w:rsidRPr="006701EF" w:rsidRDefault="006701EF" w:rsidP="00FD3E95">
            <w:pPr>
              <w:spacing w:after="0" w:line="360" w:lineRule="auto"/>
              <w:jc w:val="both"/>
              <w:rPr>
                <w:rFonts w:ascii="Times New Roman" w:hAnsi="Times New Roman" w:cs="Times New Roman"/>
                <w:sz w:val="24"/>
                <w:szCs w:val="24"/>
              </w:rPr>
            </w:pPr>
            <w:r w:rsidRPr="006701EF">
              <w:rPr>
                <w:rFonts w:ascii="Times New Roman" w:hAnsi="Times New Roman" w:cs="Times New Roman"/>
                <w:sz w:val="24"/>
                <w:szCs w:val="24"/>
              </w:rPr>
              <w:t xml:space="preserve">ПЕРЕЧЕНЬ СОКРАЩЕНИЙ И ОБОЗНАЧЕНИЙ </w:t>
            </w:r>
            <w:r>
              <w:rPr>
                <w:rFonts w:ascii="Times New Roman" w:hAnsi="Times New Roman" w:cs="Times New Roman"/>
                <w:sz w:val="24"/>
                <w:szCs w:val="24"/>
              </w:rPr>
              <w:t>……………………………………</w:t>
            </w:r>
          </w:p>
        </w:tc>
        <w:tc>
          <w:tcPr>
            <w:tcW w:w="608" w:type="dxa"/>
          </w:tcPr>
          <w:p w:rsidR="00082807" w:rsidRPr="00FD3E95" w:rsidRDefault="00FD3E95">
            <w:pPr>
              <w:spacing w:after="0" w:line="360" w:lineRule="auto"/>
              <w:jc w:val="both"/>
              <w:rPr>
                <w:rFonts w:ascii="Times New Roman" w:hAnsi="Times New Roman" w:cs="Times New Roman"/>
                <w:sz w:val="24"/>
                <w:szCs w:val="24"/>
              </w:rPr>
            </w:pPr>
            <w:r w:rsidRPr="00FD3E95">
              <w:rPr>
                <w:rFonts w:ascii="Times New Roman" w:hAnsi="Times New Roman" w:cs="Times New Roman"/>
                <w:sz w:val="24"/>
                <w:szCs w:val="24"/>
              </w:rPr>
              <w:t>8</w:t>
            </w:r>
          </w:p>
        </w:tc>
      </w:tr>
      <w:tr w:rsidR="00FD3E95" w:rsidRPr="00FD3E95" w:rsidTr="00DF340C">
        <w:tc>
          <w:tcPr>
            <w:tcW w:w="8736" w:type="dxa"/>
            <w:hideMark/>
          </w:tcPr>
          <w:p w:rsidR="00082807" w:rsidRPr="00FD3E95" w:rsidRDefault="00082807" w:rsidP="00FD3E95">
            <w:pPr>
              <w:spacing w:after="0" w:line="360" w:lineRule="auto"/>
              <w:jc w:val="both"/>
              <w:rPr>
                <w:rFonts w:ascii="Times New Roman" w:hAnsi="Times New Roman" w:cs="Times New Roman"/>
                <w:sz w:val="24"/>
                <w:szCs w:val="24"/>
              </w:rPr>
            </w:pPr>
            <w:r w:rsidRPr="00FD3E95">
              <w:rPr>
                <w:rFonts w:ascii="Times New Roman" w:hAnsi="Times New Roman" w:cs="Times New Roman"/>
                <w:sz w:val="24"/>
                <w:szCs w:val="24"/>
              </w:rPr>
              <w:t>ВВЕДЕНИЕ</w:t>
            </w:r>
            <w:r w:rsidR="00F661E0">
              <w:rPr>
                <w:rFonts w:ascii="Times New Roman" w:hAnsi="Times New Roman" w:cs="Times New Roman"/>
                <w:sz w:val="24"/>
                <w:szCs w:val="24"/>
              </w:rPr>
              <w:t>………………………………………………………………………………</w:t>
            </w:r>
          </w:p>
        </w:tc>
        <w:tc>
          <w:tcPr>
            <w:tcW w:w="608" w:type="dxa"/>
          </w:tcPr>
          <w:p w:rsidR="00082807" w:rsidRPr="00FD3E95" w:rsidRDefault="00FD3E95">
            <w:pPr>
              <w:spacing w:after="0" w:line="360" w:lineRule="auto"/>
              <w:jc w:val="both"/>
              <w:rPr>
                <w:rFonts w:ascii="Times New Roman" w:hAnsi="Times New Roman" w:cs="Times New Roman"/>
                <w:sz w:val="24"/>
                <w:szCs w:val="24"/>
              </w:rPr>
            </w:pPr>
            <w:r w:rsidRPr="00FD3E95">
              <w:rPr>
                <w:rFonts w:ascii="Times New Roman" w:hAnsi="Times New Roman" w:cs="Times New Roman"/>
                <w:sz w:val="24"/>
                <w:szCs w:val="24"/>
              </w:rPr>
              <w:t>9</w:t>
            </w:r>
          </w:p>
        </w:tc>
      </w:tr>
      <w:tr w:rsidR="00FD3E95" w:rsidRPr="00FD3E95" w:rsidTr="00DF340C">
        <w:tc>
          <w:tcPr>
            <w:tcW w:w="8736" w:type="dxa"/>
            <w:hideMark/>
          </w:tcPr>
          <w:p w:rsidR="00082807" w:rsidRPr="00FD3E95" w:rsidRDefault="00082807" w:rsidP="006701EF">
            <w:pPr>
              <w:spacing w:after="0" w:line="360" w:lineRule="auto"/>
              <w:jc w:val="both"/>
              <w:rPr>
                <w:rFonts w:ascii="Times New Roman" w:hAnsi="Times New Roman" w:cs="Times New Roman"/>
                <w:sz w:val="24"/>
                <w:szCs w:val="24"/>
              </w:rPr>
            </w:pPr>
            <w:r w:rsidRPr="00FD3E95">
              <w:rPr>
                <w:rFonts w:ascii="Times New Roman" w:hAnsi="Times New Roman" w:cs="Times New Roman"/>
                <w:sz w:val="24"/>
                <w:szCs w:val="24"/>
              </w:rPr>
              <w:t xml:space="preserve">ОСНОВНАЯ </w:t>
            </w:r>
            <w:r w:rsidR="00F661E0">
              <w:rPr>
                <w:rFonts w:ascii="Times New Roman" w:hAnsi="Times New Roman" w:cs="Times New Roman"/>
                <w:sz w:val="24"/>
                <w:szCs w:val="24"/>
              </w:rPr>
              <w:t>ЧАСТЬ</w:t>
            </w:r>
            <w:r w:rsidR="006701EF">
              <w:rPr>
                <w:rFonts w:ascii="Times New Roman" w:hAnsi="Times New Roman" w:cs="Times New Roman"/>
                <w:sz w:val="24"/>
                <w:szCs w:val="24"/>
              </w:rPr>
              <w:t xml:space="preserve"> ОТЧЕТА О НИР…………………………………………………</w:t>
            </w:r>
          </w:p>
        </w:tc>
        <w:tc>
          <w:tcPr>
            <w:tcW w:w="608" w:type="dxa"/>
          </w:tcPr>
          <w:p w:rsidR="00082807" w:rsidRPr="00FD3E95" w:rsidRDefault="00FD3E95" w:rsidP="00FD3E95">
            <w:pPr>
              <w:spacing w:after="0" w:line="360" w:lineRule="auto"/>
              <w:jc w:val="both"/>
              <w:rPr>
                <w:rFonts w:ascii="Times New Roman" w:hAnsi="Times New Roman" w:cs="Times New Roman"/>
                <w:sz w:val="24"/>
                <w:szCs w:val="24"/>
              </w:rPr>
            </w:pPr>
            <w:r w:rsidRPr="00FD3E95">
              <w:rPr>
                <w:rFonts w:ascii="Times New Roman" w:hAnsi="Times New Roman" w:cs="Times New Roman"/>
                <w:sz w:val="24"/>
                <w:szCs w:val="24"/>
              </w:rPr>
              <w:t>13</w:t>
            </w:r>
          </w:p>
        </w:tc>
      </w:tr>
      <w:tr w:rsidR="00FD3E95" w:rsidRPr="00FD3E95" w:rsidTr="00DF340C">
        <w:tc>
          <w:tcPr>
            <w:tcW w:w="8736" w:type="dxa"/>
            <w:hideMark/>
          </w:tcPr>
          <w:p w:rsidR="00082807" w:rsidRPr="00FD3E95" w:rsidRDefault="00082807" w:rsidP="00FD3E95">
            <w:pPr>
              <w:spacing w:after="0" w:line="360" w:lineRule="auto"/>
              <w:jc w:val="both"/>
              <w:rPr>
                <w:rFonts w:ascii="Times New Roman" w:hAnsi="Times New Roman" w:cs="Times New Roman"/>
                <w:sz w:val="24"/>
                <w:szCs w:val="24"/>
              </w:rPr>
            </w:pPr>
            <w:r w:rsidRPr="00FD3E95">
              <w:rPr>
                <w:rFonts w:ascii="Times New Roman" w:hAnsi="Times New Roman" w:cs="Times New Roman"/>
                <w:sz w:val="24"/>
                <w:szCs w:val="24"/>
              </w:rPr>
              <w:t>1 Выбор направления ис</w:t>
            </w:r>
            <w:r w:rsidR="00F661E0">
              <w:rPr>
                <w:rFonts w:ascii="Times New Roman" w:hAnsi="Times New Roman" w:cs="Times New Roman"/>
                <w:sz w:val="24"/>
                <w:szCs w:val="24"/>
              </w:rPr>
              <w:t>следований……………………………………………………</w:t>
            </w:r>
          </w:p>
        </w:tc>
        <w:tc>
          <w:tcPr>
            <w:tcW w:w="608" w:type="dxa"/>
          </w:tcPr>
          <w:p w:rsidR="00082807" w:rsidRPr="00FD3E95" w:rsidRDefault="00FD3E95">
            <w:pPr>
              <w:spacing w:after="0" w:line="360" w:lineRule="auto"/>
              <w:jc w:val="both"/>
              <w:rPr>
                <w:rFonts w:ascii="Times New Roman" w:hAnsi="Times New Roman" w:cs="Times New Roman"/>
                <w:sz w:val="24"/>
                <w:szCs w:val="24"/>
              </w:rPr>
            </w:pPr>
            <w:r w:rsidRPr="00FD3E95">
              <w:rPr>
                <w:rFonts w:ascii="Times New Roman" w:hAnsi="Times New Roman" w:cs="Times New Roman"/>
                <w:sz w:val="24"/>
                <w:szCs w:val="24"/>
              </w:rPr>
              <w:t>13</w:t>
            </w:r>
          </w:p>
        </w:tc>
      </w:tr>
      <w:tr w:rsidR="00FD3E95" w:rsidRPr="00FD3E95" w:rsidTr="00DF340C">
        <w:tc>
          <w:tcPr>
            <w:tcW w:w="8736" w:type="dxa"/>
            <w:hideMark/>
          </w:tcPr>
          <w:p w:rsidR="00082807" w:rsidRPr="00FD3E95" w:rsidRDefault="00082807" w:rsidP="00FD3E95">
            <w:pPr>
              <w:spacing w:after="0" w:line="360" w:lineRule="auto"/>
              <w:jc w:val="both"/>
              <w:rPr>
                <w:rFonts w:ascii="Times New Roman" w:hAnsi="Times New Roman" w:cs="Times New Roman"/>
                <w:sz w:val="24"/>
                <w:szCs w:val="24"/>
              </w:rPr>
            </w:pPr>
            <w:r w:rsidRPr="00FD3E95">
              <w:rPr>
                <w:rFonts w:ascii="Times New Roman" w:hAnsi="Times New Roman" w:cs="Times New Roman"/>
                <w:sz w:val="24"/>
                <w:szCs w:val="24"/>
              </w:rPr>
              <w:t>2 Методика исследований …………………………</w:t>
            </w:r>
            <w:r w:rsidR="00F661E0">
              <w:rPr>
                <w:rFonts w:ascii="Times New Roman" w:hAnsi="Times New Roman" w:cs="Times New Roman"/>
                <w:sz w:val="24"/>
                <w:szCs w:val="24"/>
              </w:rPr>
              <w:t>…………………….......................</w:t>
            </w:r>
          </w:p>
        </w:tc>
        <w:tc>
          <w:tcPr>
            <w:tcW w:w="608" w:type="dxa"/>
          </w:tcPr>
          <w:p w:rsidR="00082807" w:rsidRPr="00FD3E95" w:rsidRDefault="006701E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20</w:t>
            </w:r>
          </w:p>
        </w:tc>
      </w:tr>
      <w:tr w:rsidR="00FD3E95" w:rsidRPr="00FD3E95" w:rsidTr="00DF340C">
        <w:tc>
          <w:tcPr>
            <w:tcW w:w="8736" w:type="dxa"/>
            <w:hideMark/>
          </w:tcPr>
          <w:p w:rsidR="00082807" w:rsidRPr="00FD3E95" w:rsidRDefault="00082807" w:rsidP="00FD3E95">
            <w:pPr>
              <w:spacing w:after="0" w:line="360" w:lineRule="auto"/>
              <w:jc w:val="both"/>
              <w:rPr>
                <w:rFonts w:ascii="Times New Roman" w:hAnsi="Times New Roman" w:cs="Times New Roman"/>
                <w:sz w:val="24"/>
                <w:szCs w:val="24"/>
              </w:rPr>
            </w:pPr>
            <w:r w:rsidRPr="00FD3E95">
              <w:rPr>
                <w:rFonts w:ascii="Times New Roman" w:hAnsi="Times New Roman" w:cs="Times New Roman"/>
                <w:sz w:val="24"/>
                <w:szCs w:val="24"/>
              </w:rPr>
              <w:t>3 Результаты иссле</w:t>
            </w:r>
            <w:r w:rsidR="008A4237" w:rsidRPr="00FD3E95">
              <w:rPr>
                <w:rFonts w:ascii="Times New Roman" w:hAnsi="Times New Roman" w:cs="Times New Roman"/>
                <w:sz w:val="24"/>
                <w:szCs w:val="24"/>
              </w:rPr>
              <w:t>до</w:t>
            </w:r>
            <w:r w:rsidR="00F661E0">
              <w:rPr>
                <w:rFonts w:ascii="Times New Roman" w:hAnsi="Times New Roman" w:cs="Times New Roman"/>
                <w:sz w:val="24"/>
                <w:szCs w:val="24"/>
              </w:rPr>
              <w:t>ваний……………………………………………………………..</w:t>
            </w:r>
          </w:p>
        </w:tc>
        <w:tc>
          <w:tcPr>
            <w:tcW w:w="608" w:type="dxa"/>
          </w:tcPr>
          <w:p w:rsidR="000102CB" w:rsidRPr="00FD3E95" w:rsidRDefault="006701E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26</w:t>
            </w:r>
          </w:p>
        </w:tc>
      </w:tr>
      <w:tr w:rsidR="00FD3E95" w:rsidRPr="00FD3E95" w:rsidTr="00DF340C">
        <w:tc>
          <w:tcPr>
            <w:tcW w:w="8736" w:type="dxa"/>
          </w:tcPr>
          <w:p w:rsidR="000102CB" w:rsidRPr="00FD3E95" w:rsidRDefault="008A423A">
            <w:pPr>
              <w:spacing w:after="0" w:line="360" w:lineRule="auto"/>
              <w:jc w:val="both"/>
              <w:rPr>
                <w:rFonts w:ascii="Times New Roman" w:hAnsi="Times New Roman" w:cs="Times New Roman"/>
                <w:sz w:val="24"/>
                <w:szCs w:val="24"/>
              </w:rPr>
            </w:pPr>
            <w:r>
              <w:rPr>
                <w:rFonts w:ascii="Times New Roman" w:hAnsi="Times New Roman" w:cs="Times New Roman"/>
                <w:sz w:val="24"/>
                <w:szCs w:val="24"/>
                <w:lang w:val="kk-KZ"/>
              </w:rPr>
              <w:t xml:space="preserve">  </w:t>
            </w:r>
            <w:r w:rsidR="000102CB" w:rsidRPr="00FD3E95">
              <w:rPr>
                <w:rFonts w:ascii="Times New Roman" w:hAnsi="Times New Roman" w:cs="Times New Roman"/>
                <w:sz w:val="24"/>
                <w:szCs w:val="24"/>
              </w:rPr>
              <w:t>3.1</w:t>
            </w:r>
            <w:r w:rsidR="00FD3E95" w:rsidRPr="00FD3E95">
              <w:rPr>
                <w:rFonts w:ascii="Times New Roman" w:hAnsi="Times New Roman" w:cs="Times New Roman"/>
                <w:bCs/>
                <w:sz w:val="24"/>
                <w:szCs w:val="24"/>
              </w:rPr>
              <w:t xml:space="preserve"> Мероприятия по управлению пастбищными ресурсами с различными степенями деградации по географическим з</w:t>
            </w:r>
            <w:r>
              <w:rPr>
                <w:rFonts w:ascii="Times New Roman" w:hAnsi="Times New Roman" w:cs="Times New Roman"/>
                <w:bCs/>
                <w:sz w:val="24"/>
                <w:szCs w:val="24"/>
              </w:rPr>
              <w:t>онам Казахстана…………………………</w:t>
            </w:r>
          </w:p>
        </w:tc>
        <w:tc>
          <w:tcPr>
            <w:tcW w:w="608" w:type="dxa"/>
          </w:tcPr>
          <w:p w:rsidR="000102CB" w:rsidRPr="00FD3E95" w:rsidRDefault="000102CB">
            <w:pPr>
              <w:spacing w:after="0" w:line="360" w:lineRule="auto"/>
              <w:jc w:val="both"/>
              <w:rPr>
                <w:rFonts w:ascii="Times New Roman" w:hAnsi="Times New Roman" w:cs="Times New Roman"/>
                <w:sz w:val="24"/>
                <w:szCs w:val="24"/>
              </w:rPr>
            </w:pPr>
          </w:p>
          <w:p w:rsidR="00FD3E95" w:rsidRPr="00FD3E95" w:rsidRDefault="006701E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60</w:t>
            </w:r>
          </w:p>
        </w:tc>
      </w:tr>
      <w:tr w:rsidR="00FD3E95" w:rsidRPr="00FD3E95" w:rsidTr="00DF340C">
        <w:tc>
          <w:tcPr>
            <w:tcW w:w="8736" w:type="dxa"/>
            <w:hideMark/>
          </w:tcPr>
          <w:p w:rsidR="00082807" w:rsidRPr="00FD3E95" w:rsidRDefault="00082807" w:rsidP="00FD3E95">
            <w:pPr>
              <w:spacing w:after="0" w:line="360" w:lineRule="auto"/>
              <w:jc w:val="both"/>
              <w:rPr>
                <w:rFonts w:ascii="Times New Roman" w:hAnsi="Times New Roman" w:cs="Times New Roman"/>
                <w:sz w:val="24"/>
                <w:szCs w:val="24"/>
              </w:rPr>
            </w:pPr>
            <w:r w:rsidRPr="00FD3E95">
              <w:rPr>
                <w:rFonts w:ascii="Times New Roman" w:hAnsi="Times New Roman" w:cs="Times New Roman"/>
                <w:sz w:val="24"/>
                <w:szCs w:val="24"/>
              </w:rPr>
              <w:t>ЗАКЛЮЧЕН</w:t>
            </w:r>
            <w:r w:rsidR="00F661E0">
              <w:rPr>
                <w:rFonts w:ascii="Times New Roman" w:hAnsi="Times New Roman" w:cs="Times New Roman"/>
                <w:sz w:val="24"/>
                <w:szCs w:val="24"/>
              </w:rPr>
              <w:t>ИЕ………………………………………………………………………….</w:t>
            </w:r>
          </w:p>
        </w:tc>
        <w:tc>
          <w:tcPr>
            <w:tcW w:w="608" w:type="dxa"/>
          </w:tcPr>
          <w:p w:rsidR="00082807" w:rsidRPr="00FD3E95" w:rsidRDefault="006701E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66</w:t>
            </w:r>
          </w:p>
        </w:tc>
      </w:tr>
      <w:tr w:rsidR="00FD3E95" w:rsidRPr="00FD3E95" w:rsidTr="00DF340C">
        <w:tc>
          <w:tcPr>
            <w:tcW w:w="8736" w:type="dxa"/>
            <w:hideMark/>
          </w:tcPr>
          <w:p w:rsidR="00082807" w:rsidRPr="00FD3E95" w:rsidRDefault="00082807" w:rsidP="00FD3E95">
            <w:pPr>
              <w:spacing w:after="0" w:line="360" w:lineRule="auto"/>
              <w:rPr>
                <w:rFonts w:ascii="Times New Roman" w:hAnsi="Times New Roman" w:cs="Times New Roman"/>
                <w:sz w:val="24"/>
                <w:szCs w:val="24"/>
              </w:rPr>
            </w:pPr>
            <w:r w:rsidRPr="00FD3E95">
              <w:rPr>
                <w:rFonts w:ascii="Times New Roman" w:hAnsi="Times New Roman" w:cs="Times New Roman"/>
                <w:sz w:val="24"/>
                <w:szCs w:val="24"/>
              </w:rPr>
              <w:t>Внедрение научных достижений в произ</w:t>
            </w:r>
            <w:r w:rsidR="008A4237" w:rsidRPr="00FD3E95">
              <w:rPr>
                <w:rFonts w:ascii="Times New Roman" w:hAnsi="Times New Roman" w:cs="Times New Roman"/>
                <w:sz w:val="24"/>
                <w:szCs w:val="24"/>
              </w:rPr>
              <w:t>в</w:t>
            </w:r>
            <w:r w:rsidR="00F661E0">
              <w:rPr>
                <w:rFonts w:ascii="Times New Roman" w:hAnsi="Times New Roman" w:cs="Times New Roman"/>
                <w:sz w:val="24"/>
                <w:szCs w:val="24"/>
              </w:rPr>
              <w:t>одство и их пропаганда………………….</w:t>
            </w:r>
          </w:p>
        </w:tc>
        <w:tc>
          <w:tcPr>
            <w:tcW w:w="608" w:type="dxa"/>
          </w:tcPr>
          <w:p w:rsidR="00082807" w:rsidRPr="00FD3E95" w:rsidRDefault="00CC2EB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67</w:t>
            </w:r>
          </w:p>
        </w:tc>
      </w:tr>
      <w:tr w:rsidR="00FD3E95" w:rsidRPr="00FD3E95" w:rsidTr="00DF340C">
        <w:tc>
          <w:tcPr>
            <w:tcW w:w="8736" w:type="dxa"/>
            <w:hideMark/>
          </w:tcPr>
          <w:p w:rsidR="00082807" w:rsidRPr="00FD3E95" w:rsidRDefault="00082807" w:rsidP="00FD3E95">
            <w:pPr>
              <w:spacing w:after="0" w:line="360" w:lineRule="auto"/>
              <w:jc w:val="both"/>
              <w:rPr>
                <w:rFonts w:ascii="Times New Roman" w:hAnsi="Times New Roman" w:cs="Times New Roman"/>
                <w:sz w:val="24"/>
                <w:szCs w:val="24"/>
              </w:rPr>
            </w:pPr>
            <w:r w:rsidRPr="00FD3E95">
              <w:rPr>
                <w:rFonts w:ascii="Times New Roman" w:hAnsi="Times New Roman" w:cs="Times New Roman"/>
                <w:sz w:val="24"/>
                <w:szCs w:val="24"/>
              </w:rPr>
              <w:t>СПИСОК ИСПОЛЬЗОВ</w:t>
            </w:r>
            <w:r w:rsidR="00F661E0">
              <w:rPr>
                <w:rFonts w:ascii="Times New Roman" w:hAnsi="Times New Roman" w:cs="Times New Roman"/>
                <w:sz w:val="24"/>
                <w:szCs w:val="24"/>
              </w:rPr>
              <w:t>АННЫХ ИСТОЧНИКОВ……………………………………</w:t>
            </w:r>
          </w:p>
        </w:tc>
        <w:tc>
          <w:tcPr>
            <w:tcW w:w="608" w:type="dxa"/>
          </w:tcPr>
          <w:p w:rsidR="00082807" w:rsidRPr="00FD3E95" w:rsidRDefault="00CC2EB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70</w:t>
            </w:r>
          </w:p>
        </w:tc>
      </w:tr>
      <w:tr w:rsidR="00FD3E95" w:rsidRPr="00FD3E95" w:rsidTr="00DF340C">
        <w:tc>
          <w:tcPr>
            <w:tcW w:w="8736" w:type="dxa"/>
            <w:hideMark/>
          </w:tcPr>
          <w:p w:rsidR="00082807" w:rsidRPr="00CE7939" w:rsidRDefault="00082807" w:rsidP="00445862">
            <w:pPr>
              <w:spacing w:after="0" w:line="240" w:lineRule="auto"/>
              <w:jc w:val="both"/>
              <w:rPr>
                <w:rFonts w:ascii="Times New Roman" w:hAnsi="Times New Roman" w:cs="Times New Roman"/>
                <w:sz w:val="24"/>
                <w:szCs w:val="24"/>
              </w:rPr>
            </w:pPr>
            <w:r w:rsidRPr="00CE7939">
              <w:rPr>
                <w:rFonts w:ascii="Times New Roman" w:hAnsi="Times New Roman" w:cs="Times New Roman"/>
                <w:sz w:val="24"/>
                <w:szCs w:val="24"/>
              </w:rPr>
              <w:t>ПРИЛОЖЕН</w:t>
            </w:r>
            <w:r w:rsidR="00EA1E26" w:rsidRPr="00CE7939">
              <w:rPr>
                <w:rFonts w:ascii="Times New Roman" w:hAnsi="Times New Roman" w:cs="Times New Roman"/>
                <w:sz w:val="24"/>
                <w:szCs w:val="24"/>
              </w:rPr>
              <w:t>ИЕ А</w:t>
            </w:r>
            <w:r w:rsidR="00445862" w:rsidRPr="00CE7939">
              <w:rPr>
                <w:rFonts w:ascii="Times New Roman" w:hAnsi="Times New Roman" w:cs="Times New Roman"/>
                <w:sz w:val="24"/>
                <w:szCs w:val="24"/>
              </w:rPr>
              <w:t xml:space="preserve"> </w:t>
            </w:r>
            <w:r w:rsidR="000F43CB">
              <w:rPr>
                <w:rFonts w:ascii="Times New Roman" w:hAnsi="Times New Roman" w:cs="Times New Roman"/>
                <w:sz w:val="24"/>
                <w:szCs w:val="24"/>
                <w:lang w:val="kk-KZ"/>
              </w:rPr>
              <w:t xml:space="preserve">- </w:t>
            </w:r>
            <w:r w:rsidR="00445862" w:rsidRPr="00CE7939">
              <w:rPr>
                <w:rFonts w:ascii="Times New Roman" w:hAnsi="Times New Roman" w:cs="Times New Roman"/>
                <w:sz w:val="24"/>
                <w:szCs w:val="24"/>
              </w:rPr>
              <w:t xml:space="preserve">Результаты 5 мониторинговых точек, пустынной, предгорной полупустынной (вертикальная) зон по маршруту: </w:t>
            </w:r>
            <w:proofErr w:type="spellStart"/>
            <w:r w:rsidR="00445862" w:rsidRPr="00CE7939">
              <w:rPr>
                <w:rFonts w:ascii="Times New Roman" w:hAnsi="Times New Roman" w:cs="Times New Roman"/>
                <w:sz w:val="24"/>
                <w:szCs w:val="24"/>
              </w:rPr>
              <w:t>Коскудук</w:t>
            </w:r>
            <w:proofErr w:type="spellEnd"/>
            <w:r w:rsidR="00445862" w:rsidRPr="00CE7939">
              <w:rPr>
                <w:rFonts w:ascii="Times New Roman" w:hAnsi="Times New Roman" w:cs="Times New Roman"/>
                <w:sz w:val="24"/>
                <w:szCs w:val="24"/>
              </w:rPr>
              <w:t>-Айдарлы-Жамбыл-</w:t>
            </w:r>
            <w:proofErr w:type="spellStart"/>
            <w:r w:rsidR="00445862" w:rsidRPr="00CE7939">
              <w:rPr>
                <w:rFonts w:ascii="Times New Roman" w:hAnsi="Times New Roman" w:cs="Times New Roman"/>
                <w:sz w:val="24"/>
                <w:szCs w:val="24"/>
              </w:rPr>
              <w:t>Моинкум</w:t>
            </w:r>
            <w:proofErr w:type="spellEnd"/>
            <w:r w:rsidR="00445862" w:rsidRPr="00CE7939">
              <w:rPr>
                <w:rFonts w:ascii="Times New Roman" w:hAnsi="Times New Roman" w:cs="Times New Roman"/>
                <w:sz w:val="24"/>
                <w:szCs w:val="24"/>
              </w:rPr>
              <w:t>-</w:t>
            </w:r>
            <w:proofErr w:type="spellStart"/>
            <w:r w:rsidR="00445862" w:rsidRPr="00CE7939">
              <w:rPr>
                <w:rFonts w:ascii="Times New Roman" w:hAnsi="Times New Roman" w:cs="Times New Roman"/>
                <w:sz w:val="24"/>
                <w:szCs w:val="24"/>
              </w:rPr>
              <w:t>Аккол</w:t>
            </w:r>
            <w:proofErr w:type="spellEnd"/>
            <w:r w:rsidR="00445862" w:rsidRPr="00CE7939">
              <w:rPr>
                <w:rFonts w:ascii="Times New Roman" w:hAnsi="Times New Roman" w:cs="Times New Roman"/>
                <w:sz w:val="24"/>
                <w:szCs w:val="24"/>
              </w:rPr>
              <w:t xml:space="preserve"> в </w:t>
            </w:r>
            <w:proofErr w:type="spellStart"/>
            <w:r w:rsidR="00445862" w:rsidRPr="00CE7939">
              <w:rPr>
                <w:rFonts w:ascii="Times New Roman" w:hAnsi="Times New Roman" w:cs="Times New Roman"/>
                <w:sz w:val="24"/>
                <w:szCs w:val="24"/>
              </w:rPr>
              <w:t>Алматинской</w:t>
            </w:r>
            <w:proofErr w:type="spellEnd"/>
            <w:r w:rsidR="00445862" w:rsidRPr="00CE7939">
              <w:rPr>
                <w:rFonts w:ascii="Times New Roman" w:hAnsi="Times New Roman" w:cs="Times New Roman"/>
                <w:sz w:val="24"/>
                <w:szCs w:val="24"/>
              </w:rPr>
              <w:t xml:space="preserve"> и </w:t>
            </w:r>
            <w:proofErr w:type="spellStart"/>
            <w:r w:rsidR="00445862" w:rsidRPr="00CE7939">
              <w:rPr>
                <w:rFonts w:ascii="Times New Roman" w:hAnsi="Times New Roman" w:cs="Times New Roman"/>
                <w:sz w:val="24"/>
                <w:szCs w:val="24"/>
              </w:rPr>
              <w:t>Жамбылской</w:t>
            </w:r>
            <w:proofErr w:type="spellEnd"/>
            <w:r w:rsidR="00445862" w:rsidRPr="00CE7939">
              <w:rPr>
                <w:rFonts w:ascii="Times New Roman" w:hAnsi="Times New Roman" w:cs="Times New Roman"/>
                <w:sz w:val="24"/>
                <w:szCs w:val="24"/>
              </w:rPr>
              <w:t xml:space="preserve"> областях (2018 год)</w:t>
            </w:r>
            <w:r w:rsidR="00CE7939">
              <w:rPr>
                <w:rFonts w:ascii="Times New Roman" w:hAnsi="Times New Roman" w:cs="Times New Roman"/>
                <w:sz w:val="24"/>
                <w:szCs w:val="24"/>
              </w:rPr>
              <w:t>……………….</w:t>
            </w:r>
          </w:p>
        </w:tc>
        <w:tc>
          <w:tcPr>
            <w:tcW w:w="608" w:type="dxa"/>
          </w:tcPr>
          <w:p w:rsidR="00CE7939" w:rsidRDefault="00CE7939" w:rsidP="00445862">
            <w:pPr>
              <w:spacing w:after="0" w:line="240" w:lineRule="auto"/>
              <w:jc w:val="both"/>
              <w:rPr>
                <w:rFonts w:ascii="Times New Roman" w:hAnsi="Times New Roman" w:cs="Times New Roman"/>
                <w:sz w:val="24"/>
                <w:szCs w:val="24"/>
              </w:rPr>
            </w:pPr>
          </w:p>
          <w:p w:rsidR="00CE7939" w:rsidRDefault="00CE7939" w:rsidP="00445862">
            <w:pPr>
              <w:spacing w:after="0" w:line="240" w:lineRule="auto"/>
              <w:jc w:val="both"/>
              <w:rPr>
                <w:rFonts w:ascii="Times New Roman" w:hAnsi="Times New Roman" w:cs="Times New Roman"/>
                <w:sz w:val="24"/>
                <w:szCs w:val="24"/>
              </w:rPr>
            </w:pPr>
          </w:p>
          <w:p w:rsidR="00082807" w:rsidRPr="00FD3E95" w:rsidRDefault="00FD3E95" w:rsidP="00CC2EB0">
            <w:pPr>
              <w:spacing w:after="0" w:line="240" w:lineRule="auto"/>
              <w:jc w:val="both"/>
              <w:rPr>
                <w:rFonts w:ascii="Times New Roman" w:hAnsi="Times New Roman" w:cs="Times New Roman"/>
                <w:sz w:val="24"/>
                <w:szCs w:val="24"/>
              </w:rPr>
            </w:pPr>
            <w:r w:rsidRPr="00FD3E95">
              <w:rPr>
                <w:rFonts w:ascii="Times New Roman" w:hAnsi="Times New Roman" w:cs="Times New Roman"/>
                <w:sz w:val="24"/>
                <w:szCs w:val="24"/>
              </w:rPr>
              <w:t>7</w:t>
            </w:r>
            <w:r w:rsidR="00CC2EB0">
              <w:rPr>
                <w:rFonts w:ascii="Times New Roman" w:hAnsi="Times New Roman" w:cs="Times New Roman"/>
                <w:sz w:val="24"/>
                <w:szCs w:val="24"/>
              </w:rPr>
              <w:t>3</w:t>
            </w:r>
          </w:p>
        </w:tc>
      </w:tr>
      <w:tr w:rsidR="00EA1E26" w:rsidRPr="00FD3E95" w:rsidTr="00DF340C">
        <w:tc>
          <w:tcPr>
            <w:tcW w:w="8736" w:type="dxa"/>
          </w:tcPr>
          <w:p w:rsidR="00EA1E26" w:rsidRPr="00CE7939" w:rsidRDefault="00EA1E26" w:rsidP="00CE7939">
            <w:pPr>
              <w:spacing w:after="0" w:line="240" w:lineRule="auto"/>
              <w:jc w:val="both"/>
              <w:rPr>
                <w:rFonts w:ascii="Times New Roman" w:hAnsi="Times New Roman" w:cs="Times New Roman"/>
                <w:sz w:val="24"/>
                <w:szCs w:val="24"/>
              </w:rPr>
            </w:pPr>
            <w:r w:rsidRPr="00CE7939">
              <w:rPr>
                <w:rFonts w:ascii="Times New Roman" w:hAnsi="Times New Roman" w:cs="Times New Roman"/>
                <w:sz w:val="24"/>
                <w:szCs w:val="24"/>
              </w:rPr>
              <w:t>ПРИЛОЖЕНИЕ Б</w:t>
            </w:r>
            <w:r w:rsidR="000F43CB">
              <w:rPr>
                <w:rFonts w:ascii="Times New Roman" w:hAnsi="Times New Roman" w:cs="Times New Roman"/>
                <w:sz w:val="24"/>
                <w:szCs w:val="24"/>
                <w:lang w:val="kk-KZ"/>
              </w:rPr>
              <w:t xml:space="preserve"> -</w:t>
            </w:r>
            <w:r w:rsidR="00445862" w:rsidRPr="00CE7939">
              <w:rPr>
                <w:rFonts w:ascii="Times New Roman" w:hAnsi="Times New Roman" w:cs="Times New Roman"/>
                <w:sz w:val="24"/>
                <w:szCs w:val="24"/>
              </w:rPr>
              <w:t xml:space="preserve"> Результаты 10 мониторинговых точек, полупустынной (широтная) и сухостепной зон по маршруту: </w:t>
            </w:r>
            <w:proofErr w:type="spellStart"/>
            <w:r w:rsidR="00445862" w:rsidRPr="00CE7939">
              <w:rPr>
                <w:rFonts w:ascii="Times New Roman" w:hAnsi="Times New Roman" w:cs="Times New Roman"/>
                <w:sz w:val="24"/>
                <w:szCs w:val="24"/>
              </w:rPr>
              <w:t>Акшатау</w:t>
            </w:r>
            <w:proofErr w:type="spellEnd"/>
            <w:r w:rsidR="00445862" w:rsidRPr="00CE7939">
              <w:rPr>
                <w:rFonts w:ascii="Times New Roman" w:hAnsi="Times New Roman" w:cs="Times New Roman"/>
                <w:sz w:val="24"/>
                <w:szCs w:val="24"/>
              </w:rPr>
              <w:t xml:space="preserve"> – Атасу – </w:t>
            </w:r>
            <w:proofErr w:type="spellStart"/>
            <w:r w:rsidR="00445862" w:rsidRPr="00CE7939">
              <w:rPr>
                <w:rFonts w:ascii="Times New Roman" w:hAnsi="Times New Roman" w:cs="Times New Roman"/>
                <w:sz w:val="24"/>
                <w:szCs w:val="24"/>
              </w:rPr>
              <w:t>Жалгызтал</w:t>
            </w:r>
            <w:proofErr w:type="spellEnd"/>
            <w:r w:rsidR="00445862" w:rsidRPr="00CE7939">
              <w:rPr>
                <w:rFonts w:ascii="Times New Roman" w:hAnsi="Times New Roman" w:cs="Times New Roman"/>
                <w:sz w:val="24"/>
                <w:szCs w:val="24"/>
              </w:rPr>
              <w:t xml:space="preserve"> – Фурманово – </w:t>
            </w:r>
            <w:proofErr w:type="spellStart"/>
            <w:r w:rsidR="00445862" w:rsidRPr="00CE7939">
              <w:rPr>
                <w:rFonts w:ascii="Times New Roman" w:hAnsi="Times New Roman" w:cs="Times New Roman"/>
                <w:sz w:val="24"/>
                <w:szCs w:val="24"/>
              </w:rPr>
              <w:t>Тасты-Талды</w:t>
            </w:r>
            <w:proofErr w:type="spellEnd"/>
            <w:r w:rsidR="00445862" w:rsidRPr="00CE7939">
              <w:rPr>
                <w:rFonts w:ascii="Times New Roman" w:hAnsi="Times New Roman" w:cs="Times New Roman"/>
                <w:sz w:val="24"/>
                <w:szCs w:val="24"/>
              </w:rPr>
              <w:t xml:space="preserve"> – Приречная – </w:t>
            </w:r>
            <w:proofErr w:type="spellStart"/>
            <w:r w:rsidR="00445862" w:rsidRPr="00CE7939">
              <w:rPr>
                <w:rFonts w:ascii="Times New Roman" w:hAnsi="Times New Roman" w:cs="Times New Roman"/>
                <w:sz w:val="24"/>
                <w:szCs w:val="24"/>
              </w:rPr>
              <w:t>Калкаман</w:t>
            </w:r>
            <w:proofErr w:type="spellEnd"/>
            <w:r w:rsidR="00445862" w:rsidRPr="00CE7939">
              <w:rPr>
                <w:rFonts w:ascii="Times New Roman" w:hAnsi="Times New Roman" w:cs="Times New Roman"/>
                <w:sz w:val="24"/>
                <w:szCs w:val="24"/>
              </w:rPr>
              <w:t xml:space="preserve"> - </w:t>
            </w:r>
            <w:proofErr w:type="spellStart"/>
            <w:r w:rsidR="00445862" w:rsidRPr="00CE7939">
              <w:rPr>
                <w:rFonts w:ascii="Times New Roman" w:hAnsi="Times New Roman" w:cs="Times New Roman"/>
                <w:sz w:val="24"/>
                <w:szCs w:val="24"/>
              </w:rPr>
              <w:t>Акку</w:t>
            </w:r>
            <w:proofErr w:type="spellEnd"/>
            <w:r w:rsidR="00445862" w:rsidRPr="00CE7939">
              <w:rPr>
                <w:rFonts w:ascii="Times New Roman" w:hAnsi="Times New Roman" w:cs="Times New Roman"/>
                <w:sz w:val="24"/>
                <w:szCs w:val="24"/>
              </w:rPr>
              <w:t xml:space="preserve"> – Шар - </w:t>
            </w:r>
            <w:proofErr w:type="spellStart"/>
            <w:r w:rsidR="00445862" w:rsidRPr="00CE7939">
              <w:rPr>
                <w:rFonts w:ascii="Times New Roman" w:hAnsi="Times New Roman" w:cs="Times New Roman"/>
                <w:sz w:val="24"/>
                <w:szCs w:val="24"/>
              </w:rPr>
              <w:t>Жалгызтобе</w:t>
            </w:r>
            <w:proofErr w:type="spellEnd"/>
            <w:r w:rsidR="00445862" w:rsidRPr="00CE7939">
              <w:rPr>
                <w:rFonts w:ascii="Times New Roman" w:hAnsi="Times New Roman" w:cs="Times New Roman"/>
                <w:sz w:val="24"/>
                <w:szCs w:val="24"/>
              </w:rPr>
              <w:t xml:space="preserve">, в Карагандинской, </w:t>
            </w:r>
            <w:proofErr w:type="spellStart"/>
            <w:r w:rsidR="00445862" w:rsidRPr="00CE7939">
              <w:rPr>
                <w:rFonts w:ascii="Times New Roman" w:hAnsi="Times New Roman" w:cs="Times New Roman"/>
                <w:sz w:val="24"/>
                <w:szCs w:val="24"/>
              </w:rPr>
              <w:t>Костанайской</w:t>
            </w:r>
            <w:proofErr w:type="spellEnd"/>
            <w:r w:rsidR="00445862" w:rsidRPr="00CE7939">
              <w:rPr>
                <w:rFonts w:ascii="Times New Roman" w:hAnsi="Times New Roman" w:cs="Times New Roman"/>
                <w:sz w:val="24"/>
                <w:szCs w:val="24"/>
              </w:rPr>
              <w:t xml:space="preserve">, </w:t>
            </w:r>
            <w:proofErr w:type="spellStart"/>
            <w:r w:rsidR="00445862" w:rsidRPr="00CE7939">
              <w:rPr>
                <w:rFonts w:ascii="Times New Roman" w:hAnsi="Times New Roman" w:cs="Times New Roman"/>
                <w:sz w:val="24"/>
                <w:szCs w:val="24"/>
              </w:rPr>
              <w:t>Акмолинской</w:t>
            </w:r>
            <w:proofErr w:type="spellEnd"/>
            <w:r w:rsidR="00445862" w:rsidRPr="00CE7939">
              <w:rPr>
                <w:rFonts w:ascii="Times New Roman" w:hAnsi="Times New Roman" w:cs="Times New Roman"/>
                <w:sz w:val="24"/>
                <w:szCs w:val="24"/>
              </w:rPr>
              <w:t>, Павлодарской и Восточно-Казахстанской областях (2019 год)</w:t>
            </w:r>
            <w:r w:rsidR="00CE7939">
              <w:rPr>
                <w:rFonts w:ascii="Times New Roman" w:hAnsi="Times New Roman" w:cs="Times New Roman"/>
                <w:sz w:val="24"/>
                <w:szCs w:val="24"/>
              </w:rPr>
              <w:t>……………………………………………………..</w:t>
            </w:r>
          </w:p>
        </w:tc>
        <w:tc>
          <w:tcPr>
            <w:tcW w:w="608" w:type="dxa"/>
          </w:tcPr>
          <w:p w:rsidR="00CE7939" w:rsidRDefault="00CE7939" w:rsidP="00CE7939">
            <w:pPr>
              <w:spacing w:after="0" w:line="240" w:lineRule="auto"/>
              <w:jc w:val="both"/>
              <w:rPr>
                <w:rFonts w:ascii="Times New Roman" w:hAnsi="Times New Roman" w:cs="Times New Roman"/>
                <w:sz w:val="24"/>
                <w:szCs w:val="24"/>
              </w:rPr>
            </w:pPr>
          </w:p>
          <w:p w:rsidR="00CE7939" w:rsidRDefault="00CE7939" w:rsidP="00CE7939">
            <w:pPr>
              <w:spacing w:after="0" w:line="240" w:lineRule="auto"/>
              <w:jc w:val="both"/>
              <w:rPr>
                <w:rFonts w:ascii="Times New Roman" w:hAnsi="Times New Roman" w:cs="Times New Roman"/>
                <w:sz w:val="24"/>
                <w:szCs w:val="24"/>
              </w:rPr>
            </w:pPr>
          </w:p>
          <w:p w:rsidR="00CE7939" w:rsidRDefault="00CE7939" w:rsidP="00CE7939">
            <w:pPr>
              <w:spacing w:after="0" w:line="240" w:lineRule="auto"/>
              <w:jc w:val="both"/>
              <w:rPr>
                <w:rFonts w:ascii="Times New Roman" w:hAnsi="Times New Roman" w:cs="Times New Roman"/>
                <w:sz w:val="24"/>
                <w:szCs w:val="24"/>
              </w:rPr>
            </w:pPr>
          </w:p>
          <w:p w:rsidR="00CE7939" w:rsidRDefault="00CE7939" w:rsidP="00CE7939">
            <w:pPr>
              <w:spacing w:after="0" w:line="240" w:lineRule="auto"/>
              <w:jc w:val="both"/>
              <w:rPr>
                <w:rFonts w:ascii="Times New Roman" w:hAnsi="Times New Roman" w:cs="Times New Roman"/>
                <w:sz w:val="24"/>
                <w:szCs w:val="24"/>
              </w:rPr>
            </w:pPr>
          </w:p>
          <w:p w:rsidR="00EA1E26" w:rsidRPr="00FD3E95" w:rsidRDefault="00E2158F" w:rsidP="00CE793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96</w:t>
            </w:r>
          </w:p>
        </w:tc>
      </w:tr>
      <w:tr w:rsidR="00EA1E26" w:rsidRPr="00FD3E95" w:rsidTr="00DF340C">
        <w:tc>
          <w:tcPr>
            <w:tcW w:w="8736" w:type="dxa"/>
          </w:tcPr>
          <w:p w:rsidR="00EA1E26" w:rsidRPr="00CE7939" w:rsidRDefault="00EA1E26" w:rsidP="00CE7939">
            <w:pPr>
              <w:spacing w:after="0" w:line="240" w:lineRule="auto"/>
              <w:rPr>
                <w:rFonts w:ascii="Times New Roman" w:hAnsi="Times New Roman" w:cs="Times New Roman"/>
                <w:sz w:val="24"/>
                <w:szCs w:val="24"/>
              </w:rPr>
            </w:pPr>
            <w:r w:rsidRPr="00CE7939">
              <w:rPr>
                <w:rFonts w:ascii="Times New Roman" w:hAnsi="Times New Roman" w:cs="Times New Roman"/>
                <w:sz w:val="24"/>
                <w:szCs w:val="24"/>
              </w:rPr>
              <w:t>ПРИЛОЖЕНИЕ В</w:t>
            </w:r>
            <w:r w:rsidR="00DA60C2" w:rsidRPr="00CE7939">
              <w:rPr>
                <w:rFonts w:ascii="Times New Roman" w:hAnsi="Times New Roman" w:cs="Times New Roman"/>
                <w:sz w:val="24"/>
                <w:szCs w:val="24"/>
              </w:rPr>
              <w:t xml:space="preserve"> </w:t>
            </w:r>
            <w:r w:rsidR="000F43CB">
              <w:rPr>
                <w:rFonts w:ascii="Times New Roman" w:hAnsi="Times New Roman" w:cs="Times New Roman"/>
                <w:sz w:val="24"/>
                <w:szCs w:val="24"/>
                <w:lang w:val="kk-KZ"/>
              </w:rPr>
              <w:t xml:space="preserve">- </w:t>
            </w:r>
            <w:r w:rsidR="00DA60C2" w:rsidRPr="00CE7939">
              <w:rPr>
                <w:rFonts w:ascii="Times New Roman" w:hAnsi="Times New Roman" w:cs="Times New Roman"/>
                <w:sz w:val="24"/>
                <w:szCs w:val="24"/>
              </w:rPr>
              <w:t xml:space="preserve">Результаты 11 мониторинговых точек, степной и лесостепной зон по маршруту: </w:t>
            </w:r>
            <w:proofErr w:type="spellStart"/>
            <w:r w:rsidR="00DA60C2" w:rsidRPr="00CE7939">
              <w:rPr>
                <w:rFonts w:ascii="Times New Roman" w:hAnsi="Times New Roman" w:cs="Times New Roman"/>
                <w:sz w:val="24"/>
                <w:szCs w:val="24"/>
              </w:rPr>
              <w:t>Мартук</w:t>
            </w:r>
            <w:proofErr w:type="spellEnd"/>
            <w:r w:rsidR="00DA60C2" w:rsidRPr="00CE7939">
              <w:rPr>
                <w:rFonts w:ascii="Times New Roman" w:hAnsi="Times New Roman" w:cs="Times New Roman"/>
                <w:sz w:val="24"/>
                <w:szCs w:val="24"/>
              </w:rPr>
              <w:t xml:space="preserve"> – </w:t>
            </w:r>
            <w:proofErr w:type="spellStart"/>
            <w:r w:rsidR="00DA60C2" w:rsidRPr="00CE7939">
              <w:rPr>
                <w:rFonts w:ascii="Times New Roman" w:hAnsi="Times New Roman" w:cs="Times New Roman"/>
                <w:sz w:val="24"/>
                <w:szCs w:val="24"/>
              </w:rPr>
              <w:t>Хлебодаровка</w:t>
            </w:r>
            <w:proofErr w:type="spellEnd"/>
            <w:r w:rsidR="00DA60C2" w:rsidRPr="00CE7939">
              <w:rPr>
                <w:rFonts w:ascii="Times New Roman" w:hAnsi="Times New Roman" w:cs="Times New Roman"/>
                <w:sz w:val="24"/>
                <w:szCs w:val="24"/>
              </w:rPr>
              <w:t xml:space="preserve"> – </w:t>
            </w:r>
            <w:proofErr w:type="spellStart"/>
            <w:r w:rsidR="00DA60C2" w:rsidRPr="00CE7939">
              <w:rPr>
                <w:rFonts w:ascii="Times New Roman" w:hAnsi="Times New Roman" w:cs="Times New Roman"/>
                <w:sz w:val="24"/>
                <w:szCs w:val="24"/>
              </w:rPr>
              <w:t>Адай</w:t>
            </w:r>
            <w:proofErr w:type="spellEnd"/>
            <w:r w:rsidR="00DA60C2" w:rsidRPr="00CE7939">
              <w:rPr>
                <w:rFonts w:ascii="Times New Roman" w:hAnsi="Times New Roman" w:cs="Times New Roman"/>
                <w:sz w:val="24"/>
                <w:szCs w:val="24"/>
              </w:rPr>
              <w:t xml:space="preserve"> – Перелески – Андреевка – </w:t>
            </w:r>
            <w:proofErr w:type="spellStart"/>
            <w:r w:rsidR="00DA60C2" w:rsidRPr="00CE7939">
              <w:rPr>
                <w:rFonts w:ascii="Times New Roman" w:hAnsi="Times New Roman" w:cs="Times New Roman"/>
                <w:sz w:val="24"/>
                <w:szCs w:val="24"/>
              </w:rPr>
              <w:t>Атамекен</w:t>
            </w:r>
            <w:proofErr w:type="spellEnd"/>
            <w:r w:rsidR="00DA60C2" w:rsidRPr="00CE7939">
              <w:rPr>
                <w:rFonts w:ascii="Times New Roman" w:hAnsi="Times New Roman" w:cs="Times New Roman"/>
                <w:sz w:val="24"/>
                <w:szCs w:val="24"/>
              </w:rPr>
              <w:t xml:space="preserve"> – </w:t>
            </w:r>
            <w:proofErr w:type="spellStart"/>
            <w:r w:rsidR="00DA60C2" w:rsidRPr="00CE7939">
              <w:rPr>
                <w:rFonts w:ascii="Times New Roman" w:hAnsi="Times New Roman" w:cs="Times New Roman"/>
                <w:sz w:val="24"/>
                <w:szCs w:val="24"/>
              </w:rPr>
              <w:t>Бозайгыр</w:t>
            </w:r>
            <w:proofErr w:type="spellEnd"/>
            <w:r w:rsidR="00DA60C2" w:rsidRPr="00CE7939">
              <w:rPr>
                <w:rFonts w:ascii="Times New Roman" w:hAnsi="Times New Roman" w:cs="Times New Roman"/>
                <w:sz w:val="24"/>
                <w:szCs w:val="24"/>
              </w:rPr>
              <w:t xml:space="preserve"> – Юбилейный – Песчаное – Семеновка – </w:t>
            </w:r>
            <w:proofErr w:type="spellStart"/>
            <w:r w:rsidR="00DA60C2" w:rsidRPr="00CE7939">
              <w:rPr>
                <w:rFonts w:ascii="Times New Roman" w:hAnsi="Times New Roman" w:cs="Times New Roman"/>
                <w:sz w:val="24"/>
                <w:szCs w:val="24"/>
              </w:rPr>
              <w:t>Куршим</w:t>
            </w:r>
            <w:proofErr w:type="spellEnd"/>
            <w:r w:rsidR="00DA60C2" w:rsidRPr="00CE7939">
              <w:rPr>
                <w:rFonts w:ascii="Times New Roman" w:hAnsi="Times New Roman" w:cs="Times New Roman"/>
                <w:sz w:val="24"/>
                <w:szCs w:val="24"/>
              </w:rPr>
              <w:t xml:space="preserve">, в Актюбинской, </w:t>
            </w:r>
            <w:proofErr w:type="spellStart"/>
            <w:r w:rsidR="00DA60C2" w:rsidRPr="00CE7939">
              <w:rPr>
                <w:rFonts w:ascii="Times New Roman" w:hAnsi="Times New Roman" w:cs="Times New Roman"/>
                <w:sz w:val="24"/>
                <w:szCs w:val="24"/>
              </w:rPr>
              <w:t>Костанайской</w:t>
            </w:r>
            <w:proofErr w:type="spellEnd"/>
            <w:r w:rsidR="00DA60C2" w:rsidRPr="00CE7939">
              <w:rPr>
                <w:rFonts w:ascii="Times New Roman" w:hAnsi="Times New Roman" w:cs="Times New Roman"/>
                <w:sz w:val="24"/>
                <w:szCs w:val="24"/>
              </w:rPr>
              <w:t xml:space="preserve">, Северо-Казахстанской, </w:t>
            </w:r>
            <w:proofErr w:type="spellStart"/>
            <w:r w:rsidR="00DA60C2" w:rsidRPr="00CE7939">
              <w:rPr>
                <w:rFonts w:ascii="Times New Roman" w:hAnsi="Times New Roman" w:cs="Times New Roman"/>
                <w:sz w:val="24"/>
                <w:szCs w:val="24"/>
              </w:rPr>
              <w:t>Акмолинской</w:t>
            </w:r>
            <w:proofErr w:type="spellEnd"/>
            <w:r w:rsidR="00DA60C2" w:rsidRPr="00CE7939">
              <w:rPr>
                <w:rFonts w:ascii="Times New Roman" w:hAnsi="Times New Roman" w:cs="Times New Roman"/>
                <w:sz w:val="24"/>
                <w:szCs w:val="24"/>
              </w:rPr>
              <w:t>, Павлодарской и Восточно-Казахстанской областях (2020 год)</w:t>
            </w:r>
            <w:r w:rsidR="00CE7939">
              <w:rPr>
                <w:rFonts w:ascii="Times New Roman" w:hAnsi="Times New Roman" w:cs="Times New Roman"/>
                <w:sz w:val="24"/>
                <w:szCs w:val="24"/>
              </w:rPr>
              <w:t>……………………………………….</w:t>
            </w:r>
          </w:p>
        </w:tc>
        <w:tc>
          <w:tcPr>
            <w:tcW w:w="608" w:type="dxa"/>
          </w:tcPr>
          <w:p w:rsidR="00CE7939" w:rsidRDefault="00CE7939" w:rsidP="00CE7939">
            <w:pPr>
              <w:spacing w:after="0" w:line="240" w:lineRule="auto"/>
              <w:jc w:val="both"/>
              <w:rPr>
                <w:rFonts w:ascii="Times New Roman" w:hAnsi="Times New Roman" w:cs="Times New Roman"/>
                <w:sz w:val="24"/>
                <w:szCs w:val="24"/>
              </w:rPr>
            </w:pPr>
          </w:p>
          <w:p w:rsidR="00CE7939" w:rsidRDefault="00CE7939" w:rsidP="00CE7939">
            <w:pPr>
              <w:spacing w:after="0" w:line="240" w:lineRule="auto"/>
              <w:jc w:val="both"/>
              <w:rPr>
                <w:rFonts w:ascii="Times New Roman" w:hAnsi="Times New Roman" w:cs="Times New Roman"/>
                <w:sz w:val="24"/>
                <w:szCs w:val="24"/>
              </w:rPr>
            </w:pPr>
          </w:p>
          <w:p w:rsidR="00CE7939" w:rsidRDefault="00CE7939" w:rsidP="00CE7939">
            <w:pPr>
              <w:spacing w:after="0" w:line="240" w:lineRule="auto"/>
              <w:jc w:val="both"/>
              <w:rPr>
                <w:rFonts w:ascii="Times New Roman" w:hAnsi="Times New Roman" w:cs="Times New Roman"/>
                <w:sz w:val="24"/>
                <w:szCs w:val="24"/>
              </w:rPr>
            </w:pPr>
          </w:p>
          <w:p w:rsidR="00CE7939" w:rsidRDefault="00CE7939" w:rsidP="00CE7939">
            <w:pPr>
              <w:spacing w:after="0" w:line="240" w:lineRule="auto"/>
              <w:jc w:val="both"/>
              <w:rPr>
                <w:rFonts w:ascii="Times New Roman" w:hAnsi="Times New Roman" w:cs="Times New Roman"/>
                <w:sz w:val="24"/>
                <w:szCs w:val="24"/>
              </w:rPr>
            </w:pPr>
          </w:p>
          <w:p w:rsidR="00EA1E26" w:rsidRPr="00FD3E95" w:rsidRDefault="00E2158F" w:rsidP="00CC2EB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13</w:t>
            </w:r>
            <w:r w:rsidR="00CC2EB0">
              <w:rPr>
                <w:rFonts w:ascii="Times New Roman" w:hAnsi="Times New Roman" w:cs="Times New Roman"/>
                <w:sz w:val="24"/>
                <w:szCs w:val="24"/>
              </w:rPr>
              <w:t>6</w:t>
            </w:r>
          </w:p>
        </w:tc>
      </w:tr>
      <w:tr w:rsidR="00EA1E26" w:rsidRPr="00FD3E95" w:rsidTr="00DF340C">
        <w:tc>
          <w:tcPr>
            <w:tcW w:w="8736" w:type="dxa"/>
          </w:tcPr>
          <w:p w:rsidR="00EA1E26" w:rsidRPr="00FD3E95" w:rsidRDefault="00EA1E26" w:rsidP="00DF340C">
            <w:pPr>
              <w:spacing w:after="0" w:line="360" w:lineRule="auto"/>
              <w:jc w:val="both"/>
              <w:rPr>
                <w:rFonts w:ascii="Times New Roman" w:hAnsi="Times New Roman" w:cs="Times New Roman"/>
                <w:sz w:val="24"/>
                <w:szCs w:val="24"/>
              </w:rPr>
            </w:pPr>
            <w:r w:rsidRPr="00FD3E95">
              <w:rPr>
                <w:rFonts w:ascii="Times New Roman" w:hAnsi="Times New Roman" w:cs="Times New Roman"/>
                <w:sz w:val="24"/>
                <w:szCs w:val="24"/>
              </w:rPr>
              <w:t>ПРИЛОЖЕН</w:t>
            </w:r>
            <w:r>
              <w:rPr>
                <w:rFonts w:ascii="Times New Roman" w:hAnsi="Times New Roman" w:cs="Times New Roman"/>
                <w:sz w:val="24"/>
                <w:szCs w:val="24"/>
              </w:rPr>
              <w:t>ИЕ Г</w:t>
            </w:r>
            <w:r w:rsidR="00DA60C2" w:rsidRPr="005358D4">
              <w:rPr>
                <w:rFonts w:ascii="Times New Roman" w:hAnsi="Times New Roman" w:cs="Times New Roman"/>
                <w:sz w:val="24"/>
                <w:szCs w:val="24"/>
              </w:rPr>
              <w:t xml:space="preserve"> </w:t>
            </w:r>
            <w:r w:rsidR="000F43CB">
              <w:rPr>
                <w:rFonts w:ascii="Times New Roman" w:hAnsi="Times New Roman" w:cs="Times New Roman"/>
                <w:sz w:val="24"/>
                <w:szCs w:val="24"/>
                <w:lang w:val="kk-KZ"/>
              </w:rPr>
              <w:t xml:space="preserve">- </w:t>
            </w:r>
            <w:r w:rsidR="00DF340C">
              <w:rPr>
                <w:rFonts w:ascii="Times New Roman" w:hAnsi="Times New Roman" w:cs="Times New Roman"/>
                <w:sz w:val="24"/>
                <w:szCs w:val="24"/>
                <w:lang w:val="kk-KZ"/>
              </w:rPr>
              <w:t>Сп</w:t>
            </w:r>
            <w:proofErr w:type="spellStart"/>
            <w:r w:rsidR="00B65DF0" w:rsidRPr="005358D4">
              <w:rPr>
                <w:rFonts w:ascii="Times New Roman" w:hAnsi="Times New Roman" w:cs="Times New Roman"/>
                <w:sz w:val="24"/>
                <w:szCs w:val="24"/>
              </w:rPr>
              <w:t>равка</w:t>
            </w:r>
            <w:proofErr w:type="spellEnd"/>
            <w:r w:rsidR="00B65DF0" w:rsidRPr="005358D4">
              <w:rPr>
                <w:rFonts w:ascii="Times New Roman" w:hAnsi="Times New Roman" w:cs="Times New Roman"/>
                <w:sz w:val="24"/>
                <w:szCs w:val="24"/>
              </w:rPr>
              <w:t xml:space="preserve"> </w:t>
            </w:r>
            <w:r w:rsidR="00DA60C2" w:rsidRPr="005358D4">
              <w:rPr>
                <w:rFonts w:ascii="Times New Roman" w:hAnsi="Times New Roman" w:cs="Times New Roman"/>
                <w:sz w:val="24"/>
                <w:szCs w:val="24"/>
              </w:rPr>
              <w:t>о патентных исследованиях</w:t>
            </w:r>
            <w:r w:rsidR="00CE7939">
              <w:rPr>
                <w:rFonts w:ascii="Times New Roman" w:hAnsi="Times New Roman" w:cs="Times New Roman"/>
                <w:sz w:val="24"/>
                <w:szCs w:val="24"/>
              </w:rPr>
              <w:t>……………………………</w:t>
            </w:r>
          </w:p>
        </w:tc>
        <w:tc>
          <w:tcPr>
            <w:tcW w:w="608" w:type="dxa"/>
          </w:tcPr>
          <w:p w:rsidR="00EA1E26" w:rsidRPr="00FD3E95" w:rsidRDefault="00E2158F" w:rsidP="00CC2EB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1</w:t>
            </w:r>
            <w:r w:rsidR="00CC2EB0">
              <w:rPr>
                <w:rFonts w:ascii="Times New Roman" w:hAnsi="Times New Roman" w:cs="Times New Roman"/>
                <w:sz w:val="24"/>
                <w:szCs w:val="24"/>
              </w:rPr>
              <w:t>7</w:t>
            </w:r>
            <w:r>
              <w:rPr>
                <w:rFonts w:ascii="Times New Roman" w:hAnsi="Times New Roman" w:cs="Times New Roman"/>
                <w:sz w:val="24"/>
                <w:szCs w:val="24"/>
              </w:rPr>
              <w:t>8</w:t>
            </w:r>
          </w:p>
        </w:tc>
      </w:tr>
      <w:tr w:rsidR="00EA1E26" w:rsidRPr="00FD3E95" w:rsidTr="00DF340C">
        <w:tc>
          <w:tcPr>
            <w:tcW w:w="8736" w:type="dxa"/>
          </w:tcPr>
          <w:p w:rsidR="00EA1E26" w:rsidRPr="00FD3E95" w:rsidRDefault="00EA1E26" w:rsidP="000F43CB">
            <w:pPr>
              <w:spacing w:after="0" w:line="360" w:lineRule="auto"/>
              <w:jc w:val="both"/>
              <w:rPr>
                <w:rFonts w:ascii="Times New Roman" w:hAnsi="Times New Roman" w:cs="Times New Roman"/>
                <w:sz w:val="24"/>
                <w:szCs w:val="24"/>
              </w:rPr>
            </w:pPr>
            <w:r w:rsidRPr="00FD3E95">
              <w:rPr>
                <w:rFonts w:ascii="Times New Roman" w:hAnsi="Times New Roman" w:cs="Times New Roman"/>
                <w:sz w:val="24"/>
                <w:szCs w:val="24"/>
              </w:rPr>
              <w:t>ПРИЛОЖЕН</w:t>
            </w:r>
            <w:r>
              <w:rPr>
                <w:rFonts w:ascii="Times New Roman" w:hAnsi="Times New Roman" w:cs="Times New Roman"/>
                <w:sz w:val="24"/>
                <w:szCs w:val="24"/>
              </w:rPr>
              <w:t>ИЕ Д</w:t>
            </w:r>
            <w:r w:rsidR="00DA60C2">
              <w:rPr>
                <w:rFonts w:ascii="Times New Roman" w:hAnsi="Times New Roman" w:cs="Times New Roman"/>
                <w:sz w:val="24"/>
                <w:szCs w:val="24"/>
              </w:rPr>
              <w:t xml:space="preserve"> </w:t>
            </w:r>
            <w:r w:rsidR="000F43CB">
              <w:rPr>
                <w:rFonts w:ascii="Times New Roman" w:hAnsi="Times New Roman" w:cs="Times New Roman"/>
                <w:sz w:val="24"/>
                <w:szCs w:val="24"/>
                <w:lang w:val="kk-KZ"/>
              </w:rPr>
              <w:t xml:space="preserve">- </w:t>
            </w:r>
            <w:r w:rsidR="00DA60C2">
              <w:rPr>
                <w:rFonts w:ascii="Times New Roman" w:hAnsi="Times New Roman" w:cs="Times New Roman"/>
                <w:sz w:val="24"/>
                <w:szCs w:val="24"/>
              </w:rPr>
              <w:t>С</w:t>
            </w:r>
            <w:r w:rsidR="00DA60C2" w:rsidRPr="005358D4">
              <w:rPr>
                <w:rFonts w:ascii="Times New Roman" w:hAnsi="Times New Roman" w:cs="Times New Roman"/>
                <w:sz w:val="24"/>
                <w:szCs w:val="24"/>
              </w:rPr>
              <w:t>писок</w:t>
            </w:r>
            <w:r w:rsidR="00DA60C2" w:rsidRPr="00EE43E9">
              <w:rPr>
                <w:rFonts w:ascii="Times New Roman" w:hAnsi="Times New Roman" w:cs="Times New Roman"/>
                <w:sz w:val="24"/>
                <w:szCs w:val="24"/>
              </w:rPr>
              <w:t xml:space="preserve"> </w:t>
            </w:r>
            <w:r w:rsidR="00DA60C2" w:rsidRPr="005358D4">
              <w:rPr>
                <w:rFonts w:ascii="Times New Roman" w:hAnsi="Times New Roman" w:cs="Times New Roman"/>
                <w:sz w:val="24"/>
                <w:szCs w:val="24"/>
              </w:rPr>
              <w:t>опубликованных</w:t>
            </w:r>
            <w:r w:rsidR="00DA60C2" w:rsidRPr="00EE43E9">
              <w:rPr>
                <w:rFonts w:ascii="Times New Roman" w:hAnsi="Times New Roman" w:cs="Times New Roman"/>
                <w:sz w:val="24"/>
                <w:szCs w:val="24"/>
              </w:rPr>
              <w:t xml:space="preserve"> </w:t>
            </w:r>
            <w:r w:rsidR="00DA60C2" w:rsidRPr="005358D4">
              <w:rPr>
                <w:rFonts w:ascii="Times New Roman" w:hAnsi="Times New Roman" w:cs="Times New Roman"/>
                <w:sz w:val="24"/>
                <w:szCs w:val="24"/>
              </w:rPr>
              <w:t>научных</w:t>
            </w:r>
            <w:r w:rsidR="00DA60C2" w:rsidRPr="00EE43E9">
              <w:rPr>
                <w:rFonts w:ascii="Times New Roman" w:hAnsi="Times New Roman" w:cs="Times New Roman"/>
                <w:sz w:val="24"/>
                <w:szCs w:val="24"/>
              </w:rPr>
              <w:t xml:space="preserve"> </w:t>
            </w:r>
            <w:r w:rsidR="00DA60C2" w:rsidRPr="005358D4">
              <w:rPr>
                <w:rFonts w:ascii="Times New Roman" w:hAnsi="Times New Roman" w:cs="Times New Roman"/>
                <w:sz w:val="24"/>
                <w:szCs w:val="24"/>
              </w:rPr>
              <w:t>трудов</w:t>
            </w:r>
            <w:r w:rsidR="000F43CB">
              <w:rPr>
                <w:rFonts w:ascii="Times New Roman" w:hAnsi="Times New Roman" w:cs="Times New Roman"/>
                <w:sz w:val="24"/>
                <w:szCs w:val="24"/>
              </w:rPr>
              <w:t>……………………….</w:t>
            </w:r>
          </w:p>
        </w:tc>
        <w:tc>
          <w:tcPr>
            <w:tcW w:w="608" w:type="dxa"/>
          </w:tcPr>
          <w:p w:rsidR="00EA1E26" w:rsidRPr="00FD3E95" w:rsidRDefault="00CC2EB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18</w:t>
            </w:r>
            <w:r w:rsidR="00E2158F">
              <w:rPr>
                <w:rFonts w:ascii="Times New Roman" w:hAnsi="Times New Roman" w:cs="Times New Roman"/>
                <w:sz w:val="24"/>
                <w:szCs w:val="24"/>
              </w:rPr>
              <w:t>5</w:t>
            </w:r>
          </w:p>
        </w:tc>
      </w:tr>
      <w:tr w:rsidR="00EA1E26" w:rsidRPr="00FD3E95" w:rsidTr="00DF340C">
        <w:tc>
          <w:tcPr>
            <w:tcW w:w="8736" w:type="dxa"/>
          </w:tcPr>
          <w:p w:rsidR="00EA1E26" w:rsidRPr="00FD3E95" w:rsidRDefault="00EA1E26" w:rsidP="00FD3E95">
            <w:pPr>
              <w:spacing w:after="0" w:line="360" w:lineRule="auto"/>
              <w:jc w:val="both"/>
              <w:rPr>
                <w:rFonts w:ascii="Times New Roman" w:hAnsi="Times New Roman" w:cs="Times New Roman"/>
                <w:sz w:val="24"/>
                <w:szCs w:val="24"/>
              </w:rPr>
            </w:pPr>
            <w:r w:rsidRPr="00FD3E95">
              <w:rPr>
                <w:rFonts w:ascii="Times New Roman" w:hAnsi="Times New Roman" w:cs="Times New Roman"/>
                <w:sz w:val="24"/>
                <w:szCs w:val="24"/>
              </w:rPr>
              <w:t>ПРИЛОЖЕН</w:t>
            </w:r>
            <w:r>
              <w:rPr>
                <w:rFonts w:ascii="Times New Roman" w:hAnsi="Times New Roman" w:cs="Times New Roman"/>
                <w:sz w:val="24"/>
                <w:szCs w:val="24"/>
              </w:rPr>
              <w:t>ИЕ Е</w:t>
            </w:r>
            <w:r w:rsidR="00DA60C2" w:rsidRPr="001C7E37">
              <w:rPr>
                <w:rFonts w:ascii="Times New Roman" w:hAnsi="Times New Roman" w:cs="Times New Roman"/>
                <w:sz w:val="24"/>
                <w:szCs w:val="24"/>
              </w:rPr>
              <w:t xml:space="preserve"> </w:t>
            </w:r>
            <w:r w:rsidR="000F43CB">
              <w:rPr>
                <w:rFonts w:ascii="Times New Roman" w:hAnsi="Times New Roman" w:cs="Times New Roman"/>
                <w:sz w:val="24"/>
                <w:szCs w:val="24"/>
                <w:lang w:val="kk-KZ"/>
              </w:rPr>
              <w:t xml:space="preserve">- </w:t>
            </w:r>
            <w:r w:rsidR="00DA60C2" w:rsidRPr="001C7E37">
              <w:rPr>
                <w:rFonts w:ascii="Times New Roman" w:hAnsi="Times New Roman" w:cs="Times New Roman"/>
                <w:sz w:val="24"/>
                <w:szCs w:val="24"/>
              </w:rPr>
              <w:t>Химически</w:t>
            </w:r>
            <w:r w:rsidR="00DA60C2">
              <w:rPr>
                <w:rFonts w:ascii="Times New Roman" w:hAnsi="Times New Roman" w:cs="Times New Roman"/>
                <w:sz w:val="24"/>
                <w:szCs w:val="24"/>
              </w:rPr>
              <w:t>е</w:t>
            </w:r>
            <w:r w:rsidR="00DA60C2" w:rsidRPr="001C7E37">
              <w:rPr>
                <w:rFonts w:ascii="Times New Roman" w:hAnsi="Times New Roman" w:cs="Times New Roman"/>
                <w:sz w:val="24"/>
                <w:szCs w:val="24"/>
              </w:rPr>
              <w:t xml:space="preserve"> анализ</w:t>
            </w:r>
            <w:r w:rsidR="00DA60C2">
              <w:rPr>
                <w:rFonts w:ascii="Times New Roman" w:hAnsi="Times New Roman" w:cs="Times New Roman"/>
                <w:sz w:val="24"/>
                <w:szCs w:val="24"/>
              </w:rPr>
              <w:t>ы</w:t>
            </w:r>
            <w:r w:rsidR="00DA60C2" w:rsidRPr="001C7E37">
              <w:rPr>
                <w:rFonts w:ascii="Times New Roman" w:hAnsi="Times New Roman" w:cs="Times New Roman"/>
                <w:sz w:val="24"/>
                <w:szCs w:val="24"/>
              </w:rPr>
              <w:t xml:space="preserve"> кормов </w:t>
            </w:r>
            <w:r w:rsidR="00DA60C2">
              <w:rPr>
                <w:rFonts w:ascii="Times New Roman" w:hAnsi="Times New Roman" w:cs="Times New Roman"/>
                <w:sz w:val="24"/>
                <w:szCs w:val="24"/>
              </w:rPr>
              <w:t xml:space="preserve">за 2018-2020 </w:t>
            </w:r>
            <w:proofErr w:type="spellStart"/>
            <w:r w:rsidR="00DA60C2">
              <w:rPr>
                <w:rFonts w:ascii="Times New Roman" w:hAnsi="Times New Roman" w:cs="Times New Roman"/>
                <w:sz w:val="24"/>
                <w:szCs w:val="24"/>
              </w:rPr>
              <w:t>гг</w:t>
            </w:r>
            <w:proofErr w:type="spellEnd"/>
            <w:r w:rsidR="000F43CB">
              <w:rPr>
                <w:rFonts w:ascii="Times New Roman" w:hAnsi="Times New Roman" w:cs="Times New Roman"/>
                <w:sz w:val="24"/>
                <w:szCs w:val="24"/>
              </w:rPr>
              <w:t>……………………</w:t>
            </w:r>
          </w:p>
        </w:tc>
        <w:tc>
          <w:tcPr>
            <w:tcW w:w="608" w:type="dxa"/>
          </w:tcPr>
          <w:p w:rsidR="00EA1E26" w:rsidRPr="00FD3E95" w:rsidRDefault="00CC2EB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19</w:t>
            </w:r>
            <w:r w:rsidR="00E2158F">
              <w:rPr>
                <w:rFonts w:ascii="Times New Roman" w:hAnsi="Times New Roman" w:cs="Times New Roman"/>
                <w:sz w:val="24"/>
                <w:szCs w:val="24"/>
              </w:rPr>
              <w:t>1</w:t>
            </w:r>
          </w:p>
        </w:tc>
      </w:tr>
      <w:tr w:rsidR="00EA1E26" w:rsidRPr="00FD3E95" w:rsidTr="00DF340C">
        <w:tc>
          <w:tcPr>
            <w:tcW w:w="8736" w:type="dxa"/>
          </w:tcPr>
          <w:p w:rsidR="00EA1E26" w:rsidRPr="00FD3E95" w:rsidRDefault="00EA1E26" w:rsidP="00EA1E26">
            <w:pPr>
              <w:spacing w:after="0" w:line="360" w:lineRule="auto"/>
              <w:jc w:val="both"/>
              <w:rPr>
                <w:rFonts w:ascii="Times New Roman" w:hAnsi="Times New Roman" w:cs="Times New Roman"/>
                <w:sz w:val="24"/>
                <w:szCs w:val="24"/>
              </w:rPr>
            </w:pPr>
            <w:r w:rsidRPr="00FD3E95">
              <w:rPr>
                <w:rFonts w:ascii="Times New Roman" w:hAnsi="Times New Roman" w:cs="Times New Roman"/>
                <w:sz w:val="24"/>
                <w:szCs w:val="24"/>
              </w:rPr>
              <w:t>ПРИЛОЖЕН</w:t>
            </w:r>
            <w:r>
              <w:rPr>
                <w:rFonts w:ascii="Times New Roman" w:hAnsi="Times New Roman" w:cs="Times New Roman"/>
                <w:sz w:val="24"/>
                <w:szCs w:val="24"/>
              </w:rPr>
              <w:t>ИЕ Ж</w:t>
            </w:r>
            <w:r w:rsidR="000F43CB">
              <w:rPr>
                <w:rFonts w:ascii="Times New Roman" w:hAnsi="Times New Roman" w:cs="Times New Roman"/>
                <w:sz w:val="24"/>
                <w:szCs w:val="24"/>
                <w:lang w:val="kk-KZ"/>
              </w:rPr>
              <w:t xml:space="preserve"> -</w:t>
            </w:r>
            <w:r w:rsidR="00DA60C2">
              <w:rPr>
                <w:rFonts w:ascii="Times New Roman" w:hAnsi="Times New Roman" w:cs="Times New Roman"/>
                <w:sz w:val="24"/>
                <w:szCs w:val="24"/>
              </w:rPr>
              <w:t xml:space="preserve"> Химические</w:t>
            </w:r>
            <w:r w:rsidR="00DA60C2" w:rsidRPr="001C7E37">
              <w:rPr>
                <w:rFonts w:ascii="Times New Roman" w:hAnsi="Times New Roman" w:cs="Times New Roman"/>
                <w:sz w:val="24"/>
                <w:szCs w:val="24"/>
              </w:rPr>
              <w:t xml:space="preserve"> анализ</w:t>
            </w:r>
            <w:r w:rsidR="00DA60C2">
              <w:rPr>
                <w:rFonts w:ascii="Times New Roman" w:hAnsi="Times New Roman" w:cs="Times New Roman"/>
                <w:sz w:val="24"/>
                <w:szCs w:val="24"/>
              </w:rPr>
              <w:t>ы</w:t>
            </w:r>
            <w:r w:rsidR="00DA60C2" w:rsidRPr="001C7E37">
              <w:rPr>
                <w:rFonts w:ascii="Times New Roman" w:hAnsi="Times New Roman" w:cs="Times New Roman"/>
                <w:sz w:val="24"/>
                <w:szCs w:val="24"/>
              </w:rPr>
              <w:t xml:space="preserve"> </w:t>
            </w:r>
            <w:r w:rsidR="00DA60C2">
              <w:rPr>
                <w:rFonts w:ascii="Times New Roman" w:hAnsi="Times New Roman" w:cs="Times New Roman"/>
                <w:sz w:val="24"/>
                <w:szCs w:val="24"/>
              </w:rPr>
              <w:t>почв</w:t>
            </w:r>
            <w:r w:rsidR="00DA60C2" w:rsidRPr="001C7E37">
              <w:rPr>
                <w:rFonts w:ascii="Times New Roman" w:hAnsi="Times New Roman" w:cs="Times New Roman"/>
                <w:sz w:val="24"/>
                <w:szCs w:val="24"/>
              </w:rPr>
              <w:t xml:space="preserve"> </w:t>
            </w:r>
            <w:r w:rsidR="00DA60C2">
              <w:rPr>
                <w:rFonts w:ascii="Times New Roman" w:hAnsi="Times New Roman" w:cs="Times New Roman"/>
                <w:sz w:val="24"/>
                <w:szCs w:val="24"/>
              </w:rPr>
              <w:t xml:space="preserve">за 2018-2020 </w:t>
            </w:r>
            <w:proofErr w:type="spellStart"/>
            <w:r w:rsidR="00DA60C2">
              <w:rPr>
                <w:rFonts w:ascii="Times New Roman" w:hAnsi="Times New Roman" w:cs="Times New Roman"/>
                <w:sz w:val="24"/>
                <w:szCs w:val="24"/>
              </w:rPr>
              <w:t>гг</w:t>
            </w:r>
            <w:proofErr w:type="spellEnd"/>
            <w:r w:rsidR="000F43CB">
              <w:rPr>
                <w:rFonts w:ascii="Times New Roman" w:hAnsi="Times New Roman" w:cs="Times New Roman"/>
                <w:sz w:val="24"/>
                <w:szCs w:val="24"/>
              </w:rPr>
              <w:t>………………………</w:t>
            </w:r>
          </w:p>
        </w:tc>
        <w:tc>
          <w:tcPr>
            <w:tcW w:w="608" w:type="dxa"/>
          </w:tcPr>
          <w:p w:rsidR="00EA1E26" w:rsidRPr="00FD3E95" w:rsidRDefault="00CC2EB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19</w:t>
            </w:r>
            <w:r w:rsidR="00E2158F">
              <w:rPr>
                <w:rFonts w:ascii="Times New Roman" w:hAnsi="Times New Roman" w:cs="Times New Roman"/>
                <w:sz w:val="24"/>
                <w:szCs w:val="24"/>
              </w:rPr>
              <w:t>8</w:t>
            </w:r>
          </w:p>
        </w:tc>
      </w:tr>
      <w:tr w:rsidR="00EA1E26" w:rsidRPr="00FD3E95" w:rsidTr="00DF340C">
        <w:tc>
          <w:tcPr>
            <w:tcW w:w="8736" w:type="dxa"/>
          </w:tcPr>
          <w:p w:rsidR="00EA1E26" w:rsidRPr="00FD3E95" w:rsidRDefault="00EA1E26" w:rsidP="00DA60C2">
            <w:pPr>
              <w:spacing w:after="0" w:line="360" w:lineRule="auto"/>
              <w:jc w:val="both"/>
              <w:rPr>
                <w:rFonts w:ascii="Times New Roman" w:hAnsi="Times New Roman" w:cs="Times New Roman"/>
                <w:sz w:val="24"/>
                <w:szCs w:val="24"/>
              </w:rPr>
            </w:pPr>
            <w:r w:rsidRPr="00FD3E95">
              <w:rPr>
                <w:rFonts w:ascii="Times New Roman" w:hAnsi="Times New Roman" w:cs="Times New Roman"/>
                <w:sz w:val="24"/>
                <w:szCs w:val="24"/>
              </w:rPr>
              <w:t>ПРИЛОЖЕН</w:t>
            </w:r>
            <w:r>
              <w:rPr>
                <w:rFonts w:ascii="Times New Roman" w:hAnsi="Times New Roman" w:cs="Times New Roman"/>
                <w:sz w:val="24"/>
                <w:szCs w:val="24"/>
              </w:rPr>
              <w:t xml:space="preserve">ИЕ </w:t>
            </w:r>
            <w:r w:rsidR="00DA60C2">
              <w:rPr>
                <w:rFonts w:ascii="Times New Roman" w:hAnsi="Times New Roman" w:cs="Times New Roman"/>
                <w:sz w:val="24"/>
                <w:szCs w:val="24"/>
              </w:rPr>
              <w:t xml:space="preserve">К </w:t>
            </w:r>
            <w:r w:rsidR="000F43CB">
              <w:rPr>
                <w:rFonts w:ascii="Times New Roman" w:hAnsi="Times New Roman" w:cs="Times New Roman"/>
                <w:sz w:val="24"/>
                <w:szCs w:val="24"/>
                <w:lang w:val="kk-KZ"/>
              </w:rPr>
              <w:t xml:space="preserve">- </w:t>
            </w:r>
            <w:r w:rsidR="00DA60C2" w:rsidRPr="005137DB">
              <w:rPr>
                <w:rFonts w:ascii="Times New Roman" w:hAnsi="Times New Roman" w:cs="Times New Roman"/>
                <w:sz w:val="24"/>
                <w:szCs w:val="24"/>
                <w:lang w:eastAsia="ko-KR"/>
              </w:rPr>
              <w:t xml:space="preserve">Выписка из протокола НТС НИИ </w:t>
            </w:r>
            <w:proofErr w:type="spellStart"/>
            <w:r w:rsidR="00DA60C2" w:rsidRPr="005137DB">
              <w:rPr>
                <w:rFonts w:ascii="Times New Roman" w:hAnsi="Times New Roman" w:cs="Times New Roman"/>
                <w:sz w:val="24"/>
                <w:szCs w:val="24"/>
                <w:lang w:eastAsia="ko-KR"/>
              </w:rPr>
              <w:t>Агроинновации</w:t>
            </w:r>
            <w:proofErr w:type="spellEnd"/>
            <w:r w:rsidR="00DA60C2" w:rsidRPr="005137DB">
              <w:rPr>
                <w:rFonts w:ascii="Times New Roman" w:hAnsi="Times New Roman" w:cs="Times New Roman"/>
                <w:sz w:val="24"/>
                <w:szCs w:val="24"/>
                <w:lang w:eastAsia="ko-KR"/>
              </w:rPr>
              <w:t xml:space="preserve"> и экологии</w:t>
            </w:r>
            <w:r w:rsidR="000F43CB">
              <w:rPr>
                <w:rFonts w:ascii="Times New Roman" w:hAnsi="Times New Roman" w:cs="Times New Roman"/>
                <w:sz w:val="24"/>
                <w:szCs w:val="24"/>
                <w:lang w:eastAsia="ko-KR"/>
              </w:rPr>
              <w:t>…</w:t>
            </w:r>
          </w:p>
        </w:tc>
        <w:tc>
          <w:tcPr>
            <w:tcW w:w="608" w:type="dxa"/>
          </w:tcPr>
          <w:p w:rsidR="00EA1E26" w:rsidRPr="00FD3E95" w:rsidRDefault="00CC2EB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21</w:t>
            </w:r>
            <w:r w:rsidR="00E2158F">
              <w:rPr>
                <w:rFonts w:ascii="Times New Roman" w:hAnsi="Times New Roman" w:cs="Times New Roman"/>
                <w:sz w:val="24"/>
                <w:szCs w:val="24"/>
              </w:rPr>
              <w:t>1</w:t>
            </w:r>
          </w:p>
        </w:tc>
      </w:tr>
    </w:tbl>
    <w:p w:rsidR="00082807" w:rsidRPr="00C26629" w:rsidRDefault="00082807" w:rsidP="00082807">
      <w:pPr>
        <w:spacing w:line="360" w:lineRule="auto"/>
        <w:ind w:firstLine="567"/>
        <w:jc w:val="both"/>
        <w:rPr>
          <w:rFonts w:ascii="Times New Roman" w:hAnsi="Times New Roman" w:cs="Times New Roman"/>
          <w:i/>
          <w:sz w:val="24"/>
          <w:szCs w:val="24"/>
        </w:rPr>
      </w:pPr>
    </w:p>
    <w:p w:rsidR="00082807" w:rsidRPr="00C26629" w:rsidRDefault="00082807" w:rsidP="00082807">
      <w:pPr>
        <w:jc w:val="both"/>
        <w:rPr>
          <w:rFonts w:ascii="Times New Roman" w:hAnsi="Times New Roman" w:cs="Times New Roman"/>
          <w:sz w:val="24"/>
          <w:szCs w:val="24"/>
        </w:rPr>
      </w:pPr>
    </w:p>
    <w:p w:rsidR="00082807" w:rsidRDefault="00082807" w:rsidP="00082807">
      <w:pPr>
        <w:jc w:val="both"/>
        <w:rPr>
          <w:rFonts w:ascii="Times New Roman" w:hAnsi="Times New Roman" w:cs="Times New Roman"/>
          <w:sz w:val="24"/>
          <w:szCs w:val="24"/>
        </w:rPr>
      </w:pPr>
    </w:p>
    <w:p w:rsidR="008A423A" w:rsidRDefault="008A423A" w:rsidP="00082807">
      <w:pPr>
        <w:jc w:val="both"/>
        <w:rPr>
          <w:rFonts w:ascii="Times New Roman" w:hAnsi="Times New Roman" w:cs="Times New Roman"/>
          <w:sz w:val="24"/>
          <w:szCs w:val="24"/>
        </w:rPr>
      </w:pPr>
    </w:p>
    <w:p w:rsidR="00DF340C" w:rsidRPr="00C26629" w:rsidRDefault="00DF340C" w:rsidP="00082807">
      <w:pPr>
        <w:jc w:val="both"/>
        <w:rPr>
          <w:rFonts w:ascii="Times New Roman" w:hAnsi="Times New Roman" w:cs="Times New Roman"/>
          <w:sz w:val="24"/>
          <w:szCs w:val="24"/>
        </w:rPr>
      </w:pPr>
    </w:p>
    <w:p w:rsidR="00082807" w:rsidRPr="00C26629" w:rsidRDefault="00082807" w:rsidP="00082807">
      <w:pPr>
        <w:jc w:val="both"/>
        <w:rPr>
          <w:rFonts w:ascii="Times New Roman" w:hAnsi="Times New Roman" w:cs="Times New Roman"/>
          <w:sz w:val="24"/>
          <w:szCs w:val="24"/>
        </w:rPr>
      </w:pPr>
    </w:p>
    <w:p w:rsidR="00082807" w:rsidRPr="0055190D" w:rsidRDefault="00082807" w:rsidP="00082807">
      <w:pPr>
        <w:spacing w:after="0" w:line="360" w:lineRule="auto"/>
        <w:jc w:val="center"/>
        <w:rPr>
          <w:rFonts w:ascii="Times New Roman" w:hAnsi="Times New Roman" w:cs="Times New Roman"/>
          <w:b/>
          <w:sz w:val="24"/>
          <w:szCs w:val="24"/>
        </w:rPr>
      </w:pPr>
      <w:r w:rsidRPr="0055190D">
        <w:rPr>
          <w:rFonts w:ascii="Times New Roman" w:hAnsi="Times New Roman" w:cs="Times New Roman"/>
          <w:b/>
          <w:sz w:val="24"/>
          <w:szCs w:val="24"/>
        </w:rPr>
        <w:lastRenderedPageBreak/>
        <w:t>ОПРЕДЕЛЕНИ</w:t>
      </w:r>
      <w:r w:rsidR="008440BC" w:rsidRPr="0055190D">
        <w:rPr>
          <w:rFonts w:ascii="Times New Roman" w:hAnsi="Times New Roman" w:cs="Times New Roman"/>
          <w:b/>
          <w:sz w:val="24"/>
          <w:szCs w:val="24"/>
        </w:rPr>
        <w:t>Е</w:t>
      </w:r>
    </w:p>
    <w:p w:rsidR="003A60AB" w:rsidRPr="00C26629" w:rsidRDefault="003A60AB" w:rsidP="00A377B0">
      <w:pPr>
        <w:spacing w:after="0" w:line="360" w:lineRule="auto"/>
        <w:ind w:firstLine="567"/>
        <w:jc w:val="both"/>
        <w:rPr>
          <w:rFonts w:ascii="Times New Roman" w:hAnsi="Times New Roman" w:cs="Times New Roman"/>
          <w:sz w:val="24"/>
          <w:szCs w:val="24"/>
        </w:rPr>
      </w:pPr>
    </w:p>
    <w:p w:rsidR="00082807" w:rsidRPr="00C26629" w:rsidRDefault="00082807" w:rsidP="00F661E0">
      <w:pPr>
        <w:spacing w:after="0" w:line="360" w:lineRule="auto"/>
        <w:ind w:firstLine="709"/>
        <w:jc w:val="both"/>
        <w:rPr>
          <w:rFonts w:ascii="Times New Roman" w:hAnsi="Times New Roman" w:cs="Times New Roman"/>
          <w:sz w:val="24"/>
          <w:szCs w:val="24"/>
        </w:rPr>
      </w:pPr>
      <w:r w:rsidRPr="00C26629">
        <w:rPr>
          <w:rFonts w:ascii="Times New Roman" w:hAnsi="Times New Roman" w:cs="Times New Roman"/>
          <w:sz w:val="24"/>
          <w:szCs w:val="24"/>
        </w:rPr>
        <w:t>В настоящем отчете НИР применяются следующие термины с соответствующими определениями:</w:t>
      </w:r>
    </w:p>
    <w:p w:rsidR="00747A62" w:rsidRPr="00C26629" w:rsidRDefault="00747A62" w:rsidP="00F661E0">
      <w:pPr>
        <w:pStyle w:val="a8"/>
        <w:spacing w:line="360" w:lineRule="auto"/>
        <w:ind w:firstLine="709"/>
        <w:jc w:val="left"/>
        <w:rPr>
          <w:sz w:val="24"/>
          <w:szCs w:val="24"/>
        </w:rPr>
      </w:pPr>
      <w:r w:rsidRPr="00C26629">
        <w:rPr>
          <w:i/>
          <w:sz w:val="24"/>
          <w:szCs w:val="24"/>
        </w:rPr>
        <w:t xml:space="preserve">Пастбища </w:t>
      </w:r>
      <w:r w:rsidRPr="00C26629">
        <w:rPr>
          <w:b/>
          <w:sz w:val="24"/>
          <w:szCs w:val="24"/>
        </w:rPr>
        <w:t xml:space="preserve">- </w:t>
      </w:r>
      <w:r w:rsidR="00A377B0" w:rsidRPr="00C26629">
        <w:rPr>
          <w:sz w:val="24"/>
          <w:szCs w:val="24"/>
        </w:rPr>
        <w:t>сельскохозяйственные угодья,</w:t>
      </w:r>
      <w:r w:rsidRPr="00C26629">
        <w:rPr>
          <w:sz w:val="24"/>
          <w:szCs w:val="24"/>
        </w:rPr>
        <w:t xml:space="preserve"> систематически используемые для выпаса животных.</w:t>
      </w:r>
    </w:p>
    <w:p w:rsidR="00747A62" w:rsidRPr="00C26629" w:rsidRDefault="00747A62" w:rsidP="00F661E0">
      <w:pPr>
        <w:pStyle w:val="a8"/>
        <w:spacing w:line="360" w:lineRule="auto"/>
        <w:ind w:firstLine="709"/>
        <w:jc w:val="left"/>
        <w:rPr>
          <w:sz w:val="24"/>
          <w:szCs w:val="24"/>
        </w:rPr>
      </w:pPr>
      <w:proofErr w:type="spellStart"/>
      <w:r w:rsidRPr="00C26629">
        <w:rPr>
          <w:i/>
          <w:sz w:val="24"/>
          <w:szCs w:val="24"/>
        </w:rPr>
        <w:t>Кормозапас</w:t>
      </w:r>
      <w:proofErr w:type="spellEnd"/>
      <w:r w:rsidR="00B72FD8">
        <w:rPr>
          <w:i/>
          <w:sz w:val="24"/>
          <w:szCs w:val="24"/>
        </w:rPr>
        <w:t xml:space="preserve"> </w:t>
      </w:r>
      <w:r w:rsidRPr="00C26629">
        <w:rPr>
          <w:b/>
          <w:sz w:val="24"/>
          <w:szCs w:val="24"/>
        </w:rPr>
        <w:t xml:space="preserve">- </w:t>
      </w:r>
      <w:r w:rsidRPr="00C26629">
        <w:rPr>
          <w:sz w:val="24"/>
          <w:szCs w:val="24"/>
        </w:rPr>
        <w:t>общий</w:t>
      </w:r>
      <w:r w:rsidRPr="00C26629">
        <w:rPr>
          <w:b/>
          <w:sz w:val="24"/>
          <w:szCs w:val="24"/>
        </w:rPr>
        <w:t xml:space="preserve"> </w:t>
      </w:r>
      <w:r w:rsidRPr="00C26629">
        <w:rPr>
          <w:sz w:val="24"/>
          <w:szCs w:val="24"/>
        </w:rPr>
        <w:t>урожай корма на всей территории пастбищ.</w:t>
      </w:r>
    </w:p>
    <w:p w:rsidR="00747A62" w:rsidRPr="00C26629" w:rsidRDefault="00747A62" w:rsidP="00F661E0">
      <w:pPr>
        <w:pStyle w:val="a8"/>
        <w:spacing w:line="360" w:lineRule="auto"/>
        <w:ind w:firstLine="709"/>
        <w:jc w:val="left"/>
        <w:rPr>
          <w:sz w:val="24"/>
          <w:szCs w:val="24"/>
        </w:rPr>
      </w:pPr>
      <w:proofErr w:type="spellStart"/>
      <w:r w:rsidRPr="00C26629">
        <w:rPr>
          <w:i/>
          <w:sz w:val="24"/>
          <w:szCs w:val="24"/>
        </w:rPr>
        <w:t>Скотоемкость</w:t>
      </w:r>
      <w:proofErr w:type="spellEnd"/>
      <w:r w:rsidRPr="00C26629">
        <w:rPr>
          <w:i/>
          <w:sz w:val="24"/>
          <w:szCs w:val="24"/>
        </w:rPr>
        <w:t xml:space="preserve"> </w:t>
      </w:r>
      <w:r w:rsidRPr="00C26629">
        <w:rPr>
          <w:b/>
          <w:sz w:val="24"/>
          <w:szCs w:val="24"/>
        </w:rPr>
        <w:t xml:space="preserve">- </w:t>
      </w:r>
      <w:r w:rsidRPr="00C26629">
        <w:rPr>
          <w:sz w:val="24"/>
          <w:szCs w:val="24"/>
        </w:rPr>
        <w:t>количество гектаров пастбищ, способное обеспечить кормом 1 голову животного за расчетный период.</w:t>
      </w:r>
    </w:p>
    <w:p w:rsidR="00747A62" w:rsidRPr="00C26629" w:rsidRDefault="00747A62" w:rsidP="00F661E0">
      <w:pPr>
        <w:pStyle w:val="a8"/>
        <w:spacing w:line="360" w:lineRule="auto"/>
        <w:ind w:firstLine="709"/>
        <w:jc w:val="left"/>
        <w:rPr>
          <w:sz w:val="24"/>
          <w:szCs w:val="24"/>
        </w:rPr>
      </w:pPr>
      <w:r w:rsidRPr="00C26629">
        <w:rPr>
          <w:i/>
          <w:sz w:val="24"/>
          <w:szCs w:val="24"/>
        </w:rPr>
        <w:t>Нагрузка на пастбище</w:t>
      </w:r>
      <w:r w:rsidRPr="00C26629">
        <w:rPr>
          <w:b/>
          <w:sz w:val="24"/>
          <w:szCs w:val="24"/>
        </w:rPr>
        <w:t xml:space="preserve"> – </w:t>
      </w:r>
      <w:r w:rsidR="00A377B0" w:rsidRPr="00C26629">
        <w:rPr>
          <w:sz w:val="24"/>
          <w:szCs w:val="24"/>
        </w:rPr>
        <w:t>количество животных,</w:t>
      </w:r>
      <w:r w:rsidRPr="00C26629">
        <w:rPr>
          <w:sz w:val="24"/>
          <w:szCs w:val="24"/>
        </w:rPr>
        <w:t xml:space="preserve"> приходящееся на единицу площади угодий за пастбищный период.</w:t>
      </w:r>
    </w:p>
    <w:p w:rsidR="00082807" w:rsidRPr="00C26629" w:rsidRDefault="00082807" w:rsidP="00F661E0">
      <w:pPr>
        <w:spacing w:after="0" w:line="360" w:lineRule="auto"/>
        <w:ind w:firstLine="709"/>
        <w:jc w:val="both"/>
        <w:rPr>
          <w:rFonts w:ascii="Times New Roman" w:hAnsi="Times New Roman" w:cs="Times New Roman"/>
          <w:sz w:val="24"/>
          <w:szCs w:val="24"/>
        </w:rPr>
      </w:pPr>
      <w:r w:rsidRPr="00C26629">
        <w:rPr>
          <w:rFonts w:ascii="Times New Roman" w:hAnsi="Times New Roman" w:cs="Times New Roman"/>
          <w:i/>
          <w:sz w:val="24"/>
          <w:szCs w:val="24"/>
        </w:rPr>
        <w:t>Геоинформационная система (ГИС)</w:t>
      </w:r>
      <w:r w:rsidRPr="00C26629">
        <w:rPr>
          <w:rFonts w:ascii="Times New Roman" w:hAnsi="Times New Roman" w:cs="Times New Roman"/>
          <w:sz w:val="24"/>
          <w:szCs w:val="24"/>
        </w:rPr>
        <w:t xml:space="preserve"> – информационная система, обеспечивающая сбор, хранение, обработку, доступ, отображение, распространение пространственных данных. </w:t>
      </w:r>
    </w:p>
    <w:p w:rsidR="00082807" w:rsidRPr="00C26629" w:rsidRDefault="00082807" w:rsidP="00F661E0">
      <w:pPr>
        <w:spacing w:after="0" w:line="360" w:lineRule="auto"/>
        <w:ind w:firstLine="709"/>
        <w:jc w:val="both"/>
        <w:rPr>
          <w:rFonts w:ascii="Times New Roman" w:hAnsi="Times New Roman" w:cs="Times New Roman"/>
          <w:sz w:val="24"/>
          <w:szCs w:val="24"/>
        </w:rPr>
      </w:pPr>
      <w:r w:rsidRPr="00C26629">
        <w:rPr>
          <w:rFonts w:ascii="Times New Roman" w:hAnsi="Times New Roman" w:cs="Times New Roman"/>
          <w:i/>
          <w:sz w:val="24"/>
          <w:szCs w:val="24"/>
        </w:rPr>
        <w:t>Базовое (системное) программное обеспечение</w:t>
      </w:r>
      <w:r w:rsidRPr="00C26629">
        <w:rPr>
          <w:rFonts w:ascii="Times New Roman" w:hAnsi="Times New Roman" w:cs="Times New Roman"/>
          <w:sz w:val="24"/>
          <w:szCs w:val="24"/>
        </w:rPr>
        <w:t xml:space="preserve"> – готовые программные средства для функционирования системной инфраструктуры. </w:t>
      </w:r>
    </w:p>
    <w:p w:rsidR="00082807" w:rsidRPr="00C26629" w:rsidRDefault="00082807" w:rsidP="00F661E0">
      <w:pPr>
        <w:spacing w:after="0" w:line="360" w:lineRule="auto"/>
        <w:ind w:firstLine="709"/>
        <w:jc w:val="both"/>
        <w:rPr>
          <w:rFonts w:ascii="Times New Roman" w:hAnsi="Times New Roman" w:cs="Times New Roman"/>
          <w:sz w:val="24"/>
          <w:szCs w:val="24"/>
        </w:rPr>
      </w:pPr>
      <w:r w:rsidRPr="00C26629">
        <w:rPr>
          <w:rFonts w:ascii="Times New Roman" w:hAnsi="Times New Roman" w:cs="Times New Roman"/>
          <w:i/>
          <w:sz w:val="24"/>
          <w:szCs w:val="24"/>
        </w:rPr>
        <w:t>Дешифрование снимков</w:t>
      </w:r>
      <w:r w:rsidRPr="00C26629">
        <w:rPr>
          <w:rFonts w:ascii="Times New Roman" w:hAnsi="Times New Roman" w:cs="Times New Roman"/>
          <w:sz w:val="24"/>
          <w:szCs w:val="24"/>
        </w:rPr>
        <w:t xml:space="preserve"> – процесс распознавания объектов, их свойств, взаимосвязей </w:t>
      </w:r>
      <w:r w:rsidRPr="00C26629">
        <w:rPr>
          <w:rFonts w:ascii="Times New Roman" w:hAnsi="Times New Roman" w:cs="Times New Roman"/>
          <w:color w:val="000000"/>
          <w:sz w:val="24"/>
          <w:szCs w:val="24"/>
        </w:rPr>
        <w:t>их изображениям на снимке</w:t>
      </w:r>
      <w:r w:rsidRPr="00C26629">
        <w:rPr>
          <w:rFonts w:ascii="Times New Roman" w:hAnsi="Times New Roman" w:cs="Times New Roman"/>
          <w:sz w:val="24"/>
          <w:szCs w:val="24"/>
        </w:rPr>
        <w:t xml:space="preserve">, их признаков, определении характеристик, установлении взаимосвязи с другими объектами. </w:t>
      </w:r>
    </w:p>
    <w:p w:rsidR="00082807" w:rsidRPr="00C26629" w:rsidRDefault="00082807" w:rsidP="00F661E0">
      <w:pPr>
        <w:spacing w:after="0" w:line="360" w:lineRule="auto"/>
        <w:ind w:firstLine="709"/>
        <w:jc w:val="both"/>
        <w:rPr>
          <w:rFonts w:ascii="Times New Roman" w:hAnsi="Times New Roman" w:cs="Times New Roman"/>
          <w:sz w:val="24"/>
          <w:szCs w:val="24"/>
        </w:rPr>
      </w:pPr>
      <w:r w:rsidRPr="00C26629">
        <w:rPr>
          <w:rFonts w:ascii="Times New Roman" w:hAnsi="Times New Roman" w:cs="Times New Roman"/>
          <w:i/>
          <w:color w:val="000000"/>
          <w:sz w:val="24"/>
          <w:szCs w:val="24"/>
          <w:lang w:val="en-US"/>
        </w:rPr>
        <w:t>Web</w:t>
      </w:r>
      <w:r w:rsidRPr="00C26629">
        <w:rPr>
          <w:rFonts w:ascii="Times New Roman" w:hAnsi="Times New Roman" w:cs="Times New Roman"/>
          <w:i/>
          <w:color w:val="000000"/>
          <w:sz w:val="24"/>
          <w:szCs w:val="24"/>
        </w:rPr>
        <w:t xml:space="preserve"> </w:t>
      </w:r>
      <w:r w:rsidRPr="00C26629">
        <w:rPr>
          <w:rFonts w:ascii="Times New Roman" w:hAnsi="Times New Roman" w:cs="Times New Roman"/>
          <w:i/>
          <w:color w:val="000000"/>
          <w:sz w:val="24"/>
          <w:szCs w:val="24"/>
          <w:lang w:val="en-US"/>
        </w:rPr>
        <w:t>Map</w:t>
      </w:r>
      <w:r w:rsidRPr="00C26629">
        <w:rPr>
          <w:rFonts w:ascii="Times New Roman" w:hAnsi="Times New Roman" w:cs="Times New Roman"/>
          <w:i/>
          <w:color w:val="000000"/>
          <w:sz w:val="24"/>
          <w:szCs w:val="24"/>
        </w:rPr>
        <w:t xml:space="preserve"> </w:t>
      </w:r>
      <w:proofErr w:type="spellStart"/>
      <w:r w:rsidRPr="00C26629">
        <w:rPr>
          <w:rFonts w:ascii="Times New Roman" w:hAnsi="Times New Roman" w:cs="Times New Roman"/>
          <w:i/>
          <w:color w:val="000000"/>
          <w:sz w:val="24"/>
          <w:szCs w:val="24"/>
          <w:lang w:val="en-US"/>
        </w:rPr>
        <w:t>Servise</w:t>
      </w:r>
      <w:proofErr w:type="spellEnd"/>
      <w:r w:rsidRPr="00C26629">
        <w:rPr>
          <w:rFonts w:ascii="Times New Roman" w:hAnsi="Times New Roman" w:cs="Times New Roman"/>
          <w:color w:val="FF0000"/>
          <w:sz w:val="24"/>
          <w:szCs w:val="24"/>
        </w:rPr>
        <w:t xml:space="preserve"> </w:t>
      </w:r>
      <w:r w:rsidRPr="00C26629">
        <w:rPr>
          <w:rFonts w:ascii="Times New Roman" w:hAnsi="Times New Roman" w:cs="Times New Roman"/>
          <w:sz w:val="24"/>
          <w:szCs w:val="24"/>
        </w:rPr>
        <w:t xml:space="preserve">– </w:t>
      </w:r>
      <w:r w:rsidRPr="00C26629">
        <w:rPr>
          <w:rFonts w:ascii="Times New Roman" w:hAnsi="Times New Roman" w:cs="Times New Roman"/>
          <w:sz w:val="24"/>
          <w:szCs w:val="24"/>
          <w:lang w:val="kk-KZ"/>
        </w:rPr>
        <w:t xml:space="preserve">стандартный протокол для обслуживания через Интернет географически </w:t>
      </w:r>
      <w:r w:rsidRPr="00C26629">
        <w:rPr>
          <w:rFonts w:ascii="Times New Roman" w:hAnsi="Times New Roman" w:cs="Times New Roman"/>
          <w:color w:val="000000"/>
          <w:sz w:val="24"/>
          <w:szCs w:val="24"/>
          <w:lang w:val="kk-KZ"/>
        </w:rPr>
        <w:t>изображений</w:t>
      </w:r>
      <w:r w:rsidRPr="00C26629">
        <w:rPr>
          <w:rFonts w:ascii="Times New Roman" w:hAnsi="Times New Roman" w:cs="Times New Roman"/>
          <w:color w:val="000000"/>
          <w:sz w:val="24"/>
          <w:szCs w:val="24"/>
        </w:rPr>
        <w:t>,</w:t>
      </w:r>
      <w:r w:rsidRPr="00C26629">
        <w:rPr>
          <w:rFonts w:ascii="Times New Roman" w:hAnsi="Times New Roman" w:cs="Times New Roman"/>
          <w:sz w:val="24"/>
          <w:szCs w:val="24"/>
        </w:rPr>
        <w:t xml:space="preserve"> генерируемых картографическим сервером на основе данных из БД ГИС.</w:t>
      </w:r>
    </w:p>
    <w:p w:rsidR="00082807" w:rsidRPr="00C26629" w:rsidRDefault="00082807" w:rsidP="00F661E0">
      <w:pPr>
        <w:spacing w:after="0" w:line="360" w:lineRule="auto"/>
        <w:ind w:firstLine="709"/>
        <w:jc w:val="both"/>
        <w:rPr>
          <w:rFonts w:ascii="Times New Roman" w:hAnsi="Times New Roman" w:cs="Times New Roman"/>
          <w:sz w:val="24"/>
          <w:szCs w:val="24"/>
        </w:rPr>
      </w:pPr>
      <w:r w:rsidRPr="00C26629">
        <w:rPr>
          <w:rFonts w:ascii="Times New Roman" w:hAnsi="Times New Roman" w:cs="Times New Roman"/>
          <w:i/>
          <w:sz w:val="24"/>
          <w:szCs w:val="24"/>
        </w:rPr>
        <w:t xml:space="preserve">Деградация пастбищ </w:t>
      </w:r>
      <w:r w:rsidRPr="00C26629">
        <w:rPr>
          <w:rFonts w:ascii="Times New Roman" w:hAnsi="Times New Roman" w:cs="Times New Roman"/>
          <w:sz w:val="24"/>
          <w:szCs w:val="24"/>
        </w:rPr>
        <w:t xml:space="preserve">– постепенное ухудшение свойств и качеств потенциальных данных сельскохозяйственного угодья вследствие антропогенных, техногенных и климатических факторов. </w:t>
      </w:r>
    </w:p>
    <w:p w:rsidR="00082807" w:rsidRPr="00C26629" w:rsidRDefault="00082807" w:rsidP="00F661E0">
      <w:pPr>
        <w:spacing w:after="0" w:line="360" w:lineRule="auto"/>
        <w:ind w:firstLine="709"/>
        <w:jc w:val="both"/>
        <w:rPr>
          <w:rFonts w:ascii="Times New Roman" w:hAnsi="Times New Roman" w:cs="Times New Roman"/>
          <w:sz w:val="24"/>
          <w:szCs w:val="24"/>
        </w:rPr>
      </w:pPr>
      <w:r w:rsidRPr="00C26629">
        <w:rPr>
          <w:rFonts w:ascii="Times New Roman" w:hAnsi="Times New Roman" w:cs="Times New Roman"/>
          <w:i/>
          <w:sz w:val="24"/>
          <w:szCs w:val="24"/>
        </w:rPr>
        <w:t xml:space="preserve">Мониторинг </w:t>
      </w:r>
      <w:r w:rsidRPr="00C26629">
        <w:rPr>
          <w:rFonts w:ascii="Times New Roman" w:hAnsi="Times New Roman" w:cs="Times New Roman"/>
          <w:sz w:val="24"/>
          <w:szCs w:val="24"/>
        </w:rPr>
        <w:t xml:space="preserve">– процесс наблюдений за </w:t>
      </w:r>
      <w:r w:rsidRPr="00C26629">
        <w:rPr>
          <w:rFonts w:ascii="Times New Roman" w:hAnsi="Times New Roman" w:cs="Times New Roman"/>
          <w:color w:val="000000"/>
          <w:sz w:val="24"/>
          <w:szCs w:val="24"/>
        </w:rPr>
        <w:t>происходящими явлениями</w:t>
      </w:r>
      <w:r w:rsidRPr="00C26629">
        <w:rPr>
          <w:rFonts w:ascii="Times New Roman" w:hAnsi="Times New Roman" w:cs="Times New Roman"/>
          <w:sz w:val="24"/>
          <w:szCs w:val="24"/>
        </w:rPr>
        <w:t xml:space="preserve"> на интересующих объектах и их анализ в динамике. </w:t>
      </w:r>
    </w:p>
    <w:p w:rsidR="00747A62" w:rsidRPr="00C26629" w:rsidRDefault="00747A62" w:rsidP="00747A62">
      <w:pPr>
        <w:pStyle w:val="a8"/>
        <w:spacing w:line="360" w:lineRule="auto"/>
        <w:ind w:firstLine="708"/>
        <w:jc w:val="left"/>
        <w:rPr>
          <w:szCs w:val="24"/>
        </w:rPr>
      </w:pPr>
    </w:p>
    <w:p w:rsidR="00082807" w:rsidRPr="00C26629" w:rsidRDefault="00082807" w:rsidP="00082807">
      <w:pPr>
        <w:spacing w:after="0" w:line="360" w:lineRule="auto"/>
        <w:ind w:firstLine="708"/>
        <w:jc w:val="both"/>
        <w:rPr>
          <w:rFonts w:ascii="Times New Roman" w:hAnsi="Times New Roman" w:cs="Times New Roman"/>
          <w:sz w:val="24"/>
          <w:szCs w:val="24"/>
        </w:rPr>
      </w:pPr>
    </w:p>
    <w:p w:rsidR="00082807" w:rsidRPr="00C26629" w:rsidRDefault="00082807" w:rsidP="00082807">
      <w:pPr>
        <w:spacing w:after="0" w:line="360" w:lineRule="auto"/>
        <w:ind w:firstLine="708"/>
        <w:jc w:val="both"/>
        <w:rPr>
          <w:rFonts w:ascii="Times New Roman" w:hAnsi="Times New Roman" w:cs="Times New Roman"/>
          <w:sz w:val="24"/>
          <w:szCs w:val="24"/>
        </w:rPr>
      </w:pPr>
    </w:p>
    <w:p w:rsidR="00082807" w:rsidRPr="00C26629" w:rsidRDefault="00082807" w:rsidP="00082807">
      <w:pPr>
        <w:spacing w:after="0" w:line="360" w:lineRule="auto"/>
        <w:ind w:firstLine="708"/>
        <w:jc w:val="both"/>
        <w:rPr>
          <w:rFonts w:ascii="Times New Roman" w:hAnsi="Times New Roman" w:cs="Times New Roman"/>
          <w:sz w:val="24"/>
          <w:szCs w:val="24"/>
        </w:rPr>
      </w:pPr>
    </w:p>
    <w:p w:rsidR="00082807" w:rsidRPr="00C26629" w:rsidRDefault="00082807" w:rsidP="00082807">
      <w:pPr>
        <w:spacing w:after="0" w:line="360" w:lineRule="auto"/>
        <w:ind w:firstLine="708"/>
        <w:jc w:val="both"/>
        <w:rPr>
          <w:rFonts w:ascii="Times New Roman" w:hAnsi="Times New Roman" w:cs="Times New Roman"/>
          <w:sz w:val="24"/>
          <w:szCs w:val="24"/>
        </w:rPr>
      </w:pPr>
    </w:p>
    <w:p w:rsidR="00082807" w:rsidRPr="00C26629" w:rsidRDefault="00082807" w:rsidP="00082807">
      <w:pPr>
        <w:spacing w:after="0" w:line="360" w:lineRule="auto"/>
        <w:ind w:firstLine="708"/>
        <w:jc w:val="both"/>
        <w:rPr>
          <w:rFonts w:ascii="Times New Roman" w:hAnsi="Times New Roman" w:cs="Times New Roman"/>
          <w:sz w:val="24"/>
          <w:szCs w:val="24"/>
        </w:rPr>
      </w:pPr>
    </w:p>
    <w:p w:rsidR="00082807" w:rsidRPr="00C26629" w:rsidRDefault="00082807" w:rsidP="00082807">
      <w:pPr>
        <w:spacing w:after="0" w:line="360" w:lineRule="auto"/>
        <w:ind w:firstLine="708"/>
        <w:jc w:val="both"/>
        <w:rPr>
          <w:rFonts w:ascii="Times New Roman" w:hAnsi="Times New Roman" w:cs="Times New Roman"/>
          <w:sz w:val="24"/>
          <w:szCs w:val="24"/>
        </w:rPr>
      </w:pPr>
    </w:p>
    <w:p w:rsidR="00A377B0" w:rsidRPr="00C26629" w:rsidRDefault="00A377B0" w:rsidP="00082807">
      <w:pPr>
        <w:spacing w:after="0" w:line="360" w:lineRule="auto"/>
        <w:ind w:firstLine="708"/>
        <w:jc w:val="both"/>
        <w:rPr>
          <w:rFonts w:ascii="Times New Roman" w:hAnsi="Times New Roman" w:cs="Times New Roman"/>
          <w:sz w:val="24"/>
          <w:szCs w:val="24"/>
        </w:rPr>
      </w:pPr>
    </w:p>
    <w:p w:rsidR="00082807" w:rsidRPr="0055190D" w:rsidRDefault="0055190D" w:rsidP="00082807">
      <w:pPr>
        <w:spacing w:after="0" w:line="360" w:lineRule="auto"/>
        <w:jc w:val="center"/>
        <w:rPr>
          <w:rFonts w:ascii="Times New Roman" w:hAnsi="Times New Roman" w:cs="Times New Roman"/>
          <w:b/>
          <w:sz w:val="24"/>
          <w:szCs w:val="24"/>
        </w:rPr>
      </w:pPr>
      <w:r w:rsidRPr="001E1B75">
        <w:rPr>
          <w:rFonts w:ascii="Times New Roman" w:hAnsi="Times New Roman" w:cs="Times New Roman"/>
          <w:b/>
          <w:sz w:val="24"/>
          <w:szCs w:val="24"/>
        </w:rPr>
        <w:lastRenderedPageBreak/>
        <w:t>ПЕРЕЧЕНЬ СОКРАЩЕНИЙ И ОБОЗНАЧЕНИЙ</w:t>
      </w:r>
      <w:r w:rsidRPr="0055190D">
        <w:rPr>
          <w:rFonts w:ascii="Times New Roman" w:hAnsi="Times New Roman" w:cs="Times New Roman"/>
          <w:b/>
          <w:sz w:val="24"/>
          <w:szCs w:val="24"/>
        </w:rPr>
        <w:t xml:space="preserve"> </w:t>
      </w:r>
    </w:p>
    <w:p w:rsidR="00EC2CFB" w:rsidRPr="00C26629" w:rsidRDefault="00EC2CFB" w:rsidP="00082807">
      <w:pPr>
        <w:spacing w:after="0" w:line="360" w:lineRule="auto"/>
        <w:jc w:val="center"/>
        <w:rPr>
          <w:rFonts w:ascii="Times New Roman" w:hAnsi="Times New Roman" w:cs="Times New Roman"/>
          <w:sz w:val="24"/>
          <w:szCs w:val="24"/>
        </w:rPr>
      </w:pPr>
    </w:p>
    <w:p w:rsidR="00EC2CFB" w:rsidRPr="00C26629" w:rsidRDefault="00EC2CFB" w:rsidP="00EC2CFB">
      <w:pPr>
        <w:spacing w:after="0" w:line="360" w:lineRule="auto"/>
        <w:ind w:firstLine="567"/>
        <w:rPr>
          <w:rFonts w:ascii="Times New Roman" w:hAnsi="Times New Roman" w:cs="Times New Roman"/>
          <w:sz w:val="24"/>
          <w:szCs w:val="24"/>
        </w:rPr>
      </w:pPr>
      <w:r w:rsidRPr="00C26629">
        <w:rPr>
          <w:rFonts w:ascii="Times New Roman" w:hAnsi="Times New Roman" w:cs="Times New Roman"/>
          <w:sz w:val="24"/>
          <w:szCs w:val="24"/>
        </w:rPr>
        <w:t>В настоящем отчете НИР приведены следующие обозначения и сокращения:</w:t>
      </w:r>
    </w:p>
    <w:tbl>
      <w:tblPr>
        <w:tblW w:w="0" w:type="auto"/>
        <w:tblLook w:val="04A0" w:firstRow="1" w:lastRow="0" w:firstColumn="1" w:lastColumn="0" w:noHBand="0" w:noVBand="1"/>
      </w:tblPr>
      <w:tblGrid>
        <w:gridCol w:w="1276"/>
        <w:gridCol w:w="653"/>
        <w:gridCol w:w="6939"/>
      </w:tblGrid>
      <w:tr w:rsidR="00FE38B9" w:rsidRPr="00FE38B9" w:rsidTr="00FE38B9">
        <w:tc>
          <w:tcPr>
            <w:tcW w:w="1276" w:type="dxa"/>
            <w:hideMark/>
          </w:tcPr>
          <w:p w:rsidR="00FE38B9" w:rsidRPr="00FE38B9" w:rsidRDefault="00FE38B9" w:rsidP="00FE38B9">
            <w:pPr>
              <w:spacing w:after="0" w:line="360" w:lineRule="auto"/>
              <w:ind w:firstLine="34"/>
              <w:rPr>
                <w:rFonts w:ascii="Times New Roman" w:hAnsi="Times New Roman" w:cs="Times New Roman"/>
                <w:sz w:val="24"/>
                <w:szCs w:val="24"/>
              </w:rPr>
            </w:pPr>
            <w:r w:rsidRPr="00FE38B9">
              <w:rPr>
                <w:rFonts w:ascii="Times New Roman" w:hAnsi="Times New Roman" w:cs="Times New Roman"/>
                <w:sz w:val="24"/>
                <w:szCs w:val="24"/>
              </w:rPr>
              <w:t>БГД</w:t>
            </w:r>
          </w:p>
        </w:tc>
        <w:tc>
          <w:tcPr>
            <w:tcW w:w="653" w:type="dxa"/>
          </w:tcPr>
          <w:p w:rsidR="00FE38B9" w:rsidRPr="00FE38B9" w:rsidRDefault="00FE38B9" w:rsidP="00F661E0">
            <w:pPr>
              <w:spacing w:after="0" w:line="360" w:lineRule="auto"/>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6939" w:type="dxa"/>
            <w:hideMark/>
          </w:tcPr>
          <w:p w:rsidR="00FE38B9" w:rsidRPr="00FE38B9" w:rsidRDefault="00FE38B9" w:rsidP="00F661E0">
            <w:pPr>
              <w:spacing w:after="0" w:line="360" w:lineRule="auto"/>
              <w:rPr>
                <w:rFonts w:ascii="Times New Roman" w:hAnsi="Times New Roman" w:cs="Times New Roman"/>
                <w:sz w:val="24"/>
                <w:szCs w:val="24"/>
              </w:rPr>
            </w:pPr>
            <w:r w:rsidRPr="00FE38B9">
              <w:rPr>
                <w:rFonts w:ascii="Times New Roman" w:hAnsi="Times New Roman" w:cs="Times New Roman"/>
                <w:sz w:val="24"/>
                <w:szCs w:val="24"/>
              </w:rPr>
              <w:t xml:space="preserve">база </w:t>
            </w:r>
            <w:proofErr w:type="spellStart"/>
            <w:r w:rsidRPr="00FE38B9">
              <w:rPr>
                <w:rFonts w:ascii="Times New Roman" w:hAnsi="Times New Roman" w:cs="Times New Roman"/>
                <w:sz w:val="24"/>
                <w:szCs w:val="24"/>
              </w:rPr>
              <w:t>Геоданных</w:t>
            </w:r>
            <w:proofErr w:type="spellEnd"/>
          </w:p>
        </w:tc>
      </w:tr>
      <w:tr w:rsidR="00FE38B9" w:rsidRPr="00FE38B9" w:rsidTr="00FE38B9">
        <w:tc>
          <w:tcPr>
            <w:tcW w:w="1276" w:type="dxa"/>
            <w:hideMark/>
          </w:tcPr>
          <w:p w:rsidR="00FE38B9" w:rsidRPr="00FE38B9" w:rsidRDefault="00FE38B9" w:rsidP="00FE38B9">
            <w:pPr>
              <w:spacing w:after="0" w:line="360" w:lineRule="auto"/>
              <w:ind w:firstLine="34"/>
              <w:rPr>
                <w:rFonts w:ascii="Times New Roman" w:hAnsi="Times New Roman" w:cs="Times New Roman"/>
                <w:sz w:val="24"/>
                <w:szCs w:val="24"/>
              </w:rPr>
            </w:pPr>
            <w:r w:rsidRPr="00FE38B9">
              <w:rPr>
                <w:rFonts w:ascii="Times New Roman" w:hAnsi="Times New Roman" w:cs="Times New Roman"/>
                <w:sz w:val="24"/>
                <w:szCs w:val="24"/>
              </w:rPr>
              <w:t>ГИС</w:t>
            </w:r>
          </w:p>
        </w:tc>
        <w:tc>
          <w:tcPr>
            <w:tcW w:w="653" w:type="dxa"/>
          </w:tcPr>
          <w:p w:rsidR="00FE38B9" w:rsidRPr="00FE38B9" w:rsidRDefault="00FE38B9" w:rsidP="00F661E0">
            <w:pPr>
              <w:spacing w:after="0" w:line="360" w:lineRule="auto"/>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6939" w:type="dxa"/>
            <w:hideMark/>
          </w:tcPr>
          <w:p w:rsidR="00FE38B9" w:rsidRPr="00FE38B9" w:rsidRDefault="00FE38B9" w:rsidP="00F661E0">
            <w:pPr>
              <w:spacing w:after="0" w:line="360" w:lineRule="auto"/>
              <w:rPr>
                <w:rFonts w:ascii="Times New Roman" w:hAnsi="Times New Roman" w:cs="Times New Roman"/>
                <w:sz w:val="24"/>
                <w:szCs w:val="24"/>
              </w:rPr>
            </w:pPr>
            <w:r w:rsidRPr="00FE38B9">
              <w:rPr>
                <w:rFonts w:ascii="Times New Roman" w:hAnsi="Times New Roman" w:cs="Times New Roman"/>
                <w:sz w:val="24"/>
                <w:szCs w:val="24"/>
              </w:rPr>
              <w:t>геоинформационная система</w:t>
            </w:r>
          </w:p>
        </w:tc>
      </w:tr>
      <w:tr w:rsidR="00FE38B9" w:rsidRPr="00FE38B9" w:rsidTr="00FE38B9">
        <w:tc>
          <w:tcPr>
            <w:tcW w:w="1276" w:type="dxa"/>
            <w:hideMark/>
          </w:tcPr>
          <w:p w:rsidR="00FE38B9" w:rsidRPr="00FE38B9" w:rsidRDefault="00FE38B9" w:rsidP="00FE38B9">
            <w:pPr>
              <w:spacing w:after="0" w:line="360" w:lineRule="auto"/>
              <w:ind w:firstLine="34"/>
              <w:rPr>
                <w:rFonts w:ascii="Times New Roman" w:hAnsi="Times New Roman" w:cs="Times New Roman"/>
                <w:sz w:val="24"/>
                <w:szCs w:val="24"/>
              </w:rPr>
            </w:pPr>
            <w:r w:rsidRPr="00FE38B9">
              <w:rPr>
                <w:rFonts w:ascii="Times New Roman" w:hAnsi="Times New Roman" w:cs="Times New Roman"/>
                <w:sz w:val="24"/>
                <w:szCs w:val="24"/>
              </w:rPr>
              <w:t>ДДЗ</w:t>
            </w:r>
          </w:p>
        </w:tc>
        <w:tc>
          <w:tcPr>
            <w:tcW w:w="653" w:type="dxa"/>
          </w:tcPr>
          <w:p w:rsidR="00FE38B9" w:rsidRPr="00FE38B9" w:rsidRDefault="00FE38B9">
            <w:pPr>
              <w:spacing w:after="0" w:line="360" w:lineRule="auto"/>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6939" w:type="dxa"/>
            <w:hideMark/>
          </w:tcPr>
          <w:p w:rsidR="00FE38B9" w:rsidRPr="00FE38B9" w:rsidRDefault="00FE38B9">
            <w:pPr>
              <w:spacing w:after="0" w:line="360" w:lineRule="auto"/>
              <w:rPr>
                <w:rFonts w:ascii="Times New Roman" w:hAnsi="Times New Roman" w:cs="Times New Roman"/>
                <w:sz w:val="24"/>
                <w:szCs w:val="24"/>
              </w:rPr>
            </w:pPr>
            <w:r w:rsidRPr="00FE38B9">
              <w:rPr>
                <w:rFonts w:ascii="Times New Roman" w:hAnsi="Times New Roman" w:cs="Times New Roman"/>
                <w:sz w:val="24"/>
                <w:szCs w:val="24"/>
              </w:rPr>
              <w:t>данные дистанционного зондирования</w:t>
            </w:r>
          </w:p>
        </w:tc>
      </w:tr>
      <w:tr w:rsidR="00FE38B9" w:rsidRPr="00FE38B9" w:rsidTr="00FE38B9">
        <w:tc>
          <w:tcPr>
            <w:tcW w:w="1276" w:type="dxa"/>
            <w:hideMark/>
          </w:tcPr>
          <w:p w:rsidR="00FE38B9" w:rsidRPr="00FE38B9" w:rsidRDefault="00FE38B9" w:rsidP="00FE38B9">
            <w:pPr>
              <w:spacing w:after="0" w:line="360" w:lineRule="auto"/>
              <w:ind w:firstLine="34"/>
              <w:rPr>
                <w:rFonts w:ascii="Times New Roman" w:hAnsi="Times New Roman" w:cs="Times New Roman"/>
                <w:sz w:val="24"/>
                <w:szCs w:val="24"/>
              </w:rPr>
            </w:pPr>
            <w:r w:rsidRPr="00FE38B9">
              <w:rPr>
                <w:rFonts w:ascii="Times New Roman" w:hAnsi="Times New Roman" w:cs="Times New Roman"/>
                <w:sz w:val="24"/>
                <w:szCs w:val="24"/>
              </w:rPr>
              <w:t>ИАС</w:t>
            </w:r>
          </w:p>
        </w:tc>
        <w:tc>
          <w:tcPr>
            <w:tcW w:w="653" w:type="dxa"/>
          </w:tcPr>
          <w:p w:rsidR="00FE38B9" w:rsidRPr="00FE38B9" w:rsidRDefault="00FE38B9">
            <w:pPr>
              <w:spacing w:after="0" w:line="360" w:lineRule="auto"/>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6939" w:type="dxa"/>
            <w:hideMark/>
          </w:tcPr>
          <w:p w:rsidR="00FE38B9" w:rsidRPr="00FE38B9" w:rsidRDefault="00FE38B9">
            <w:pPr>
              <w:spacing w:after="0" w:line="360" w:lineRule="auto"/>
              <w:rPr>
                <w:rFonts w:ascii="Times New Roman" w:hAnsi="Times New Roman" w:cs="Times New Roman"/>
                <w:sz w:val="24"/>
                <w:szCs w:val="24"/>
              </w:rPr>
            </w:pPr>
            <w:r w:rsidRPr="00FE38B9">
              <w:rPr>
                <w:rFonts w:ascii="Times New Roman" w:hAnsi="Times New Roman" w:cs="Times New Roman"/>
                <w:sz w:val="24"/>
                <w:szCs w:val="24"/>
              </w:rPr>
              <w:t>информационно-аналитическая система</w:t>
            </w:r>
          </w:p>
        </w:tc>
      </w:tr>
      <w:tr w:rsidR="00FE38B9" w:rsidRPr="00FE38B9" w:rsidTr="00FE38B9">
        <w:tc>
          <w:tcPr>
            <w:tcW w:w="1276" w:type="dxa"/>
            <w:hideMark/>
          </w:tcPr>
          <w:p w:rsidR="00FE38B9" w:rsidRPr="00FE38B9" w:rsidRDefault="00FE38B9" w:rsidP="00FE38B9">
            <w:pPr>
              <w:spacing w:after="0" w:line="360" w:lineRule="auto"/>
              <w:ind w:firstLine="34"/>
              <w:rPr>
                <w:rFonts w:ascii="Times New Roman" w:hAnsi="Times New Roman" w:cs="Times New Roman"/>
                <w:sz w:val="24"/>
                <w:szCs w:val="24"/>
              </w:rPr>
            </w:pPr>
            <w:r w:rsidRPr="00FE38B9">
              <w:rPr>
                <w:rFonts w:ascii="Times New Roman" w:hAnsi="Times New Roman" w:cs="Times New Roman"/>
                <w:sz w:val="24"/>
                <w:szCs w:val="24"/>
              </w:rPr>
              <w:t>НИР</w:t>
            </w:r>
          </w:p>
        </w:tc>
        <w:tc>
          <w:tcPr>
            <w:tcW w:w="653" w:type="dxa"/>
          </w:tcPr>
          <w:p w:rsidR="00FE38B9" w:rsidRPr="00FE38B9" w:rsidRDefault="00FE38B9">
            <w:pPr>
              <w:spacing w:after="0" w:line="360" w:lineRule="auto"/>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6939" w:type="dxa"/>
            <w:hideMark/>
          </w:tcPr>
          <w:p w:rsidR="00FE38B9" w:rsidRPr="00FE38B9" w:rsidRDefault="00FE38B9">
            <w:pPr>
              <w:spacing w:after="0" w:line="360" w:lineRule="auto"/>
              <w:rPr>
                <w:rFonts w:ascii="Times New Roman" w:hAnsi="Times New Roman" w:cs="Times New Roman"/>
                <w:sz w:val="24"/>
                <w:szCs w:val="24"/>
              </w:rPr>
            </w:pPr>
            <w:r w:rsidRPr="00FE38B9">
              <w:rPr>
                <w:rFonts w:ascii="Times New Roman" w:hAnsi="Times New Roman" w:cs="Times New Roman"/>
                <w:sz w:val="24"/>
                <w:szCs w:val="24"/>
              </w:rPr>
              <w:t>научно-исследовательская работа</w:t>
            </w:r>
          </w:p>
        </w:tc>
      </w:tr>
      <w:tr w:rsidR="00FE38B9" w:rsidRPr="00FE38B9" w:rsidTr="00FE38B9">
        <w:tc>
          <w:tcPr>
            <w:tcW w:w="1276" w:type="dxa"/>
            <w:hideMark/>
          </w:tcPr>
          <w:p w:rsidR="00FE38B9" w:rsidRPr="00FE38B9" w:rsidRDefault="00FE38B9" w:rsidP="00FE38B9">
            <w:pPr>
              <w:spacing w:after="0" w:line="360" w:lineRule="auto"/>
              <w:ind w:firstLine="34"/>
              <w:rPr>
                <w:rFonts w:ascii="Times New Roman" w:hAnsi="Times New Roman" w:cs="Times New Roman"/>
                <w:sz w:val="24"/>
                <w:szCs w:val="24"/>
              </w:rPr>
            </w:pPr>
            <w:r w:rsidRPr="00FE38B9">
              <w:rPr>
                <w:rFonts w:ascii="Times New Roman" w:hAnsi="Times New Roman" w:cs="Times New Roman"/>
                <w:sz w:val="24"/>
                <w:szCs w:val="24"/>
              </w:rPr>
              <w:t>ОС</w:t>
            </w:r>
          </w:p>
        </w:tc>
        <w:tc>
          <w:tcPr>
            <w:tcW w:w="653" w:type="dxa"/>
          </w:tcPr>
          <w:p w:rsidR="00FE38B9" w:rsidRPr="00FE38B9" w:rsidRDefault="00FE38B9">
            <w:pPr>
              <w:spacing w:after="0" w:line="360" w:lineRule="auto"/>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6939" w:type="dxa"/>
            <w:hideMark/>
          </w:tcPr>
          <w:p w:rsidR="00FE38B9" w:rsidRPr="00FE38B9" w:rsidRDefault="00FE38B9">
            <w:pPr>
              <w:spacing w:after="0" w:line="360" w:lineRule="auto"/>
              <w:rPr>
                <w:rFonts w:ascii="Times New Roman" w:hAnsi="Times New Roman" w:cs="Times New Roman"/>
                <w:sz w:val="24"/>
                <w:szCs w:val="24"/>
              </w:rPr>
            </w:pPr>
            <w:r w:rsidRPr="00FE38B9">
              <w:rPr>
                <w:rFonts w:ascii="Times New Roman" w:hAnsi="Times New Roman" w:cs="Times New Roman"/>
                <w:sz w:val="24"/>
                <w:szCs w:val="24"/>
              </w:rPr>
              <w:t>операционная система</w:t>
            </w:r>
          </w:p>
        </w:tc>
      </w:tr>
      <w:tr w:rsidR="00FE38B9" w:rsidRPr="00FE38B9" w:rsidTr="00FE38B9">
        <w:tc>
          <w:tcPr>
            <w:tcW w:w="1276" w:type="dxa"/>
            <w:hideMark/>
          </w:tcPr>
          <w:p w:rsidR="00FE38B9" w:rsidRPr="00FE38B9" w:rsidRDefault="00FE38B9" w:rsidP="00FE38B9">
            <w:pPr>
              <w:spacing w:after="0" w:line="360" w:lineRule="auto"/>
              <w:ind w:firstLine="34"/>
              <w:rPr>
                <w:rFonts w:ascii="Times New Roman" w:hAnsi="Times New Roman" w:cs="Times New Roman"/>
                <w:sz w:val="24"/>
                <w:szCs w:val="24"/>
              </w:rPr>
            </w:pPr>
            <w:r w:rsidRPr="00FE38B9">
              <w:rPr>
                <w:rFonts w:ascii="Times New Roman" w:hAnsi="Times New Roman" w:cs="Times New Roman"/>
                <w:sz w:val="24"/>
                <w:szCs w:val="24"/>
              </w:rPr>
              <w:t>СУБД</w:t>
            </w:r>
          </w:p>
        </w:tc>
        <w:tc>
          <w:tcPr>
            <w:tcW w:w="653" w:type="dxa"/>
          </w:tcPr>
          <w:p w:rsidR="00FE38B9" w:rsidRPr="00FE38B9" w:rsidRDefault="00FE38B9">
            <w:pPr>
              <w:spacing w:after="0" w:line="360" w:lineRule="auto"/>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6939" w:type="dxa"/>
            <w:hideMark/>
          </w:tcPr>
          <w:p w:rsidR="00FE38B9" w:rsidRPr="00FE38B9" w:rsidRDefault="00FE38B9">
            <w:pPr>
              <w:spacing w:after="0" w:line="360" w:lineRule="auto"/>
              <w:rPr>
                <w:rFonts w:ascii="Times New Roman" w:hAnsi="Times New Roman" w:cs="Times New Roman"/>
                <w:sz w:val="24"/>
                <w:szCs w:val="24"/>
              </w:rPr>
            </w:pPr>
            <w:r w:rsidRPr="00FE38B9">
              <w:rPr>
                <w:rFonts w:ascii="Times New Roman" w:hAnsi="Times New Roman" w:cs="Times New Roman"/>
                <w:sz w:val="24"/>
                <w:szCs w:val="24"/>
              </w:rPr>
              <w:t>система управления базой данных</w:t>
            </w:r>
          </w:p>
        </w:tc>
      </w:tr>
      <w:tr w:rsidR="00FE38B9" w:rsidRPr="00FE38B9" w:rsidTr="00FE38B9">
        <w:tc>
          <w:tcPr>
            <w:tcW w:w="1276" w:type="dxa"/>
            <w:hideMark/>
          </w:tcPr>
          <w:p w:rsidR="00FE38B9" w:rsidRPr="00FE38B9" w:rsidRDefault="00FE38B9" w:rsidP="00FE38B9">
            <w:pPr>
              <w:spacing w:after="0" w:line="360" w:lineRule="auto"/>
              <w:ind w:firstLine="34"/>
              <w:rPr>
                <w:rFonts w:ascii="Times New Roman" w:hAnsi="Times New Roman" w:cs="Times New Roman"/>
                <w:sz w:val="24"/>
                <w:szCs w:val="24"/>
              </w:rPr>
            </w:pPr>
            <w:r w:rsidRPr="00FE38B9">
              <w:rPr>
                <w:rFonts w:ascii="Times New Roman" w:hAnsi="Times New Roman" w:cs="Times New Roman"/>
                <w:sz w:val="24"/>
                <w:szCs w:val="24"/>
              </w:rPr>
              <w:t>ЦК</w:t>
            </w:r>
          </w:p>
        </w:tc>
        <w:tc>
          <w:tcPr>
            <w:tcW w:w="653" w:type="dxa"/>
          </w:tcPr>
          <w:p w:rsidR="00FE38B9" w:rsidRPr="00FE38B9" w:rsidRDefault="00FE38B9">
            <w:pPr>
              <w:spacing w:after="0" w:line="360" w:lineRule="auto"/>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6939" w:type="dxa"/>
            <w:hideMark/>
          </w:tcPr>
          <w:p w:rsidR="00FE38B9" w:rsidRPr="00FE38B9" w:rsidRDefault="00FE38B9">
            <w:pPr>
              <w:spacing w:after="0" w:line="360" w:lineRule="auto"/>
              <w:rPr>
                <w:rFonts w:ascii="Times New Roman" w:hAnsi="Times New Roman" w:cs="Times New Roman"/>
                <w:sz w:val="24"/>
                <w:szCs w:val="24"/>
              </w:rPr>
            </w:pPr>
            <w:r w:rsidRPr="00FE38B9">
              <w:rPr>
                <w:rFonts w:ascii="Times New Roman" w:hAnsi="Times New Roman" w:cs="Times New Roman"/>
                <w:sz w:val="24"/>
                <w:szCs w:val="24"/>
              </w:rPr>
              <w:t>цифровая карта</w:t>
            </w:r>
          </w:p>
        </w:tc>
      </w:tr>
      <w:tr w:rsidR="00FE38B9" w:rsidRPr="00FE38B9" w:rsidTr="00FE38B9">
        <w:tc>
          <w:tcPr>
            <w:tcW w:w="1276" w:type="dxa"/>
            <w:hideMark/>
          </w:tcPr>
          <w:p w:rsidR="00FE38B9" w:rsidRPr="00FE38B9" w:rsidRDefault="00FE38B9" w:rsidP="00FE38B9">
            <w:pPr>
              <w:spacing w:after="0" w:line="360" w:lineRule="auto"/>
              <w:ind w:firstLine="34"/>
              <w:rPr>
                <w:rFonts w:ascii="Times New Roman" w:hAnsi="Times New Roman" w:cs="Times New Roman"/>
                <w:sz w:val="24"/>
                <w:szCs w:val="24"/>
              </w:rPr>
            </w:pPr>
            <w:r w:rsidRPr="00FE38B9">
              <w:rPr>
                <w:rFonts w:ascii="Times New Roman" w:hAnsi="Times New Roman" w:cs="Times New Roman"/>
                <w:sz w:val="24"/>
                <w:szCs w:val="24"/>
              </w:rPr>
              <w:t xml:space="preserve">ц. к. ед.  </w:t>
            </w:r>
          </w:p>
        </w:tc>
        <w:tc>
          <w:tcPr>
            <w:tcW w:w="653" w:type="dxa"/>
          </w:tcPr>
          <w:p w:rsidR="00FE38B9" w:rsidRPr="00FE38B9" w:rsidRDefault="00FE38B9">
            <w:pPr>
              <w:spacing w:after="0" w:line="360" w:lineRule="auto"/>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6939" w:type="dxa"/>
            <w:hideMark/>
          </w:tcPr>
          <w:p w:rsidR="00FE38B9" w:rsidRPr="00FE38B9" w:rsidRDefault="00FE38B9">
            <w:pPr>
              <w:spacing w:after="0" w:line="360" w:lineRule="auto"/>
              <w:rPr>
                <w:rFonts w:ascii="Times New Roman" w:hAnsi="Times New Roman" w:cs="Times New Roman"/>
                <w:sz w:val="24"/>
                <w:szCs w:val="24"/>
              </w:rPr>
            </w:pPr>
            <w:r w:rsidRPr="00FE38B9">
              <w:rPr>
                <w:rFonts w:ascii="Times New Roman" w:hAnsi="Times New Roman" w:cs="Times New Roman"/>
                <w:sz w:val="24"/>
                <w:szCs w:val="24"/>
              </w:rPr>
              <w:t>центнеров кормовых единиц</w:t>
            </w:r>
          </w:p>
        </w:tc>
      </w:tr>
      <w:tr w:rsidR="00FE38B9" w:rsidRPr="00FE38B9" w:rsidTr="00FE38B9">
        <w:tc>
          <w:tcPr>
            <w:tcW w:w="1276" w:type="dxa"/>
            <w:hideMark/>
          </w:tcPr>
          <w:p w:rsidR="00FE38B9" w:rsidRPr="00FE38B9" w:rsidRDefault="00FE38B9" w:rsidP="00FE38B9">
            <w:pPr>
              <w:spacing w:after="0" w:line="360" w:lineRule="auto"/>
              <w:ind w:firstLine="34"/>
              <w:rPr>
                <w:rFonts w:ascii="Times New Roman" w:hAnsi="Times New Roman" w:cs="Times New Roman"/>
                <w:sz w:val="24"/>
                <w:szCs w:val="24"/>
              </w:rPr>
            </w:pPr>
            <w:r w:rsidRPr="00FE38B9">
              <w:rPr>
                <w:rFonts w:ascii="Times New Roman" w:hAnsi="Times New Roman" w:cs="Times New Roman"/>
                <w:sz w:val="24"/>
                <w:szCs w:val="24"/>
                <w:lang w:val="en-US"/>
              </w:rPr>
              <w:t>WMS</w:t>
            </w:r>
          </w:p>
        </w:tc>
        <w:tc>
          <w:tcPr>
            <w:tcW w:w="653" w:type="dxa"/>
          </w:tcPr>
          <w:p w:rsidR="00FE38B9" w:rsidRPr="00FE38B9" w:rsidRDefault="00FE38B9">
            <w:pPr>
              <w:spacing w:after="0" w:line="360" w:lineRule="auto"/>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6939" w:type="dxa"/>
            <w:hideMark/>
          </w:tcPr>
          <w:p w:rsidR="00FE38B9" w:rsidRPr="00FE38B9" w:rsidRDefault="00FE38B9">
            <w:pPr>
              <w:spacing w:after="0" w:line="360" w:lineRule="auto"/>
              <w:rPr>
                <w:rFonts w:ascii="Times New Roman" w:hAnsi="Times New Roman" w:cs="Times New Roman"/>
                <w:sz w:val="24"/>
                <w:szCs w:val="24"/>
              </w:rPr>
            </w:pPr>
            <w:r w:rsidRPr="00FE38B9">
              <w:rPr>
                <w:rFonts w:ascii="Times New Roman" w:hAnsi="Times New Roman" w:cs="Times New Roman"/>
                <w:sz w:val="24"/>
                <w:szCs w:val="24"/>
              </w:rPr>
              <w:t>веб-сервис пространственных объектов, определяющий операции, которые позволяют запрашивать и редактировать векторные пространственные данные.</w:t>
            </w:r>
          </w:p>
        </w:tc>
      </w:tr>
      <w:tr w:rsidR="00FE38B9" w:rsidRPr="00FE38B9" w:rsidTr="00FE38B9">
        <w:tc>
          <w:tcPr>
            <w:tcW w:w="1276" w:type="dxa"/>
          </w:tcPr>
          <w:p w:rsidR="00FE38B9" w:rsidRPr="00FE38B9" w:rsidRDefault="00FE38B9" w:rsidP="00FE38B9">
            <w:pPr>
              <w:spacing w:after="0" w:line="360" w:lineRule="auto"/>
              <w:ind w:firstLine="34"/>
              <w:rPr>
                <w:rFonts w:ascii="Times New Roman" w:hAnsi="Times New Roman" w:cs="Times New Roman"/>
                <w:sz w:val="24"/>
                <w:szCs w:val="24"/>
                <w:lang w:val="en-US"/>
              </w:rPr>
            </w:pPr>
            <w:r w:rsidRPr="00FE38B9">
              <w:rPr>
                <w:rFonts w:ascii="Times New Roman" w:hAnsi="Times New Roman" w:cs="Times New Roman"/>
                <w:sz w:val="24"/>
                <w:szCs w:val="24"/>
              </w:rPr>
              <w:t>АПК</w:t>
            </w:r>
          </w:p>
        </w:tc>
        <w:tc>
          <w:tcPr>
            <w:tcW w:w="653" w:type="dxa"/>
          </w:tcPr>
          <w:p w:rsidR="00FE38B9" w:rsidRPr="00FE38B9" w:rsidRDefault="00FE38B9">
            <w:pPr>
              <w:spacing w:after="0" w:line="360" w:lineRule="auto"/>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6939" w:type="dxa"/>
          </w:tcPr>
          <w:p w:rsidR="00FE38B9" w:rsidRPr="00FE38B9" w:rsidRDefault="00FE38B9">
            <w:pPr>
              <w:spacing w:after="0" w:line="360" w:lineRule="auto"/>
              <w:rPr>
                <w:rFonts w:ascii="Times New Roman" w:hAnsi="Times New Roman" w:cs="Times New Roman"/>
                <w:sz w:val="24"/>
                <w:szCs w:val="24"/>
              </w:rPr>
            </w:pPr>
            <w:r w:rsidRPr="00FE38B9">
              <w:rPr>
                <w:rFonts w:ascii="Times New Roman" w:hAnsi="Times New Roman" w:cs="Times New Roman"/>
                <w:sz w:val="24"/>
                <w:szCs w:val="24"/>
              </w:rPr>
              <w:t>агропромышленный комплекс</w:t>
            </w:r>
          </w:p>
        </w:tc>
      </w:tr>
      <w:tr w:rsidR="00FE38B9" w:rsidRPr="00FE38B9" w:rsidTr="00FE38B9">
        <w:tc>
          <w:tcPr>
            <w:tcW w:w="1276" w:type="dxa"/>
          </w:tcPr>
          <w:p w:rsidR="00FE38B9" w:rsidRPr="00FE38B9" w:rsidRDefault="00FE38B9" w:rsidP="00FE38B9">
            <w:pPr>
              <w:spacing w:after="0" w:line="360" w:lineRule="auto"/>
              <w:ind w:firstLine="34"/>
              <w:rPr>
                <w:rFonts w:ascii="Times New Roman" w:hAnsi="Times New Roman" w:cs="Times New Roman"/>
                <w:sz w:val="24"/>
                <w:szCs w:val="24"/>
              </w:rPr>
            </w:pPr>
            <w:r w:rsidRPr="00FE38B9">
              <w:rPr>
                <w:rFonts w:ascii="Times New Roman" w:hAnsi="Times New Roman" w:cs="Times New Roman"/>
                <w:sz w:val="24"/>
                <w:szCs w:val="24"/>
              </w:rPr>
              <w:t>НИР</w:t>
            </w:r>
          </w:p>
        </w:tc>
        <w:tc>
          <w:tcPr>
            <w:tcW w:w="653" w:type="dxa"/>
          </w:tcPr>
          <w:p w:rsidR="00FE38B9" w:rsidRPr="00FE38B9" w:rsidRDefault="00FE38B9">
            <w:pPr>
              <w:spacing w:after="0" w:line="360" w:lineRule="auto"/>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6939" w:type="dxa"/>
          </w:tcPr>
          <w:p w:rsidR="00FE38B9" w:rsidRPr="00FE38B9" w:rsidRDefault="00FE38B9">
            <w:pPr>
              <w:spacing w:after="0" w:line="360" w:lineRule="auto"/>
              <w:rPr>
                <w:rFonts w:ascii="Times New Roman" w:hAnsi="Times New Roman" w:cs="Times New Roman"/>
                <w:sz w:val="24"/>
                <w:szCs w:val="24"/>
              </w:rPr>
            </w:pPr>
            <w:r w:rsidRPr="00FE38B9">
              <w:rPr>
                <w:rFonts w:ascii="Times New Roman" w:hAnsi="Times New Roman" w:cs="Times New Roman"/>
                <w:sz w:val="24"/>
                <w:szCs w:val="24"/>
              </w:rPr>
              <w:t>научно-исследовательская работа</w:t>
            </w:r>
          </w:p>
        </w:tc>
      </w:tr>
      <w:tr w:rsidR="00FE38B9" w:rsidRPr="00FE38B9" w:rsidTr="00FE38B9">
        <w:tc>
          <w:tcPr>
            <w:tcW w:w="1276" w:type="dxa"/>
          </w:tcPr>
          <w:p w:rsidR="00FE38B9" w:rsidRPr="00FE38B9" w:rsidRDefault="00FE38B9" w:rsidP="00FE38B9">
            <w:pPr>
              <w:spacing w:after="0" w:line="360" w:lineRule="auto"/>
              <w:ind w:firstLine="34"/>
              <w:rPr>
                <w:rFonts w:ascii="Times New Roman" w:hAnsi="Times New Roman" w:cs="Times New Roman"/>
                <w:sz w:val="24"/>
                <w:szCs w:val="24"/>
              </w:rPr>
            </w:pPr>
            <w:r w:rsidRPr="00FE38B9">
              <w:rPr>
                <w:rFonts w:ascii="Times New Roman" w:hAnsi="Times New Roman" w:cs="Times New Roman"/>
                <w:sz w:val="24"/>
                <w:szCs w:val="24"/>
              </w:rPr>
              <w:t>МСХ</w:t>
            </w:r>
            <w:r w:rsidRPr="00FE38B9">
              <w:rPr>
                <w:rFonts w:ascii="Times New Roman" w:hAnsi="Times New Roman" w:cs="Times New Roman"/>
                <w:sz w:val="24"/>
                <w:szCs w:val="24"/>
                <w:lang w:val="kk-KZ"/>
              </w:rPr>
              <w:t xml:space="preserve"> </w:t>
            </w:r>
            <w:r w:rsidRPr="00FE38B9">
              <w:rPr>
                <w:rFonts w:ascii="Times New Roman" w:hAnsi="Times New Roman" w:cs="Times New Roman"/>
                <w:sz w:val="24"/>
                <w:szCs w:val="24"/>
              </w:rPr>
              <w:t>РК</w:t>
            </w:r>
          </w:p>
        </w:tc>
        <w:tc>
          <w:tcPr>
            <w:tcW w:w="653" w:type="dxa"/>
          </w:tcPr>
          <w:p w:rsidR="00FE38B9" w:rsidRPr="00FE38B9" w:rsidRDefault="00FE38B9">
            <w:pPr>
              <w:spacing w:after="0" w:line="360" w:lineRule="auto"/>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6939" w:type="dxa"/>
          </w:tcPr>
          <w:p w:rsidR="00FE38B9" w:rsidRPr="00FE38B9" w:rsidRDefault="00FE38B9">
            <w:pPr>
              <w:spacing w:after="0" w:line="360" w:lineRule="auto"/>
              <w:rPr>
                <w:rFonts w:ascii="Times New Roman" w:hAnsi="Times New Roman" w:cs="Times New Roman"/>
                <w:sz w:val="24"/>
                <w:szCs w:val="24"/>
              </w:rPr>
            </w:pPr>
            <w:r w:rsidRPr="00FE38B9">
              <w:rPr>
                <w:rFonts w:ascii="Times New Roman" w:hAnsi="Times New Roman" w:cs="Times New Roman"/>
                <w:sz w:val="24"/>
                <w:szCs w:val="24"/>
              </w:rPr>
              <w:t>Министерство сельского хозяйства Республики Казахстан</w:t>
            </w:r>
          </w:p>
        </w:tc>
      </w:tr>
    </w:tbl>
    <w:p w:rsidR="007B256D" w:rsidRPr="00C26629" w:rsidRDefault="007B256D" w:rsidP="00826EA8">
      <w:pPr>
        <w:tabs>
          <w:tab w:val="num" w:pos="-851"/>
          <w:tab w:val="left" w:pos="-709"/>
        </w:tabs>
        <w:spacing w:after="0" w:line="360" w:lineRule="auto"/>
        <w:jc w:val="both"/>
        <w:rPr>
          <w:rFonts w:ascii="Times New Roman" w:hAnsi="Times New Roman" w:cs="Times New Roman"/>
          <w:sz w:val="24"/>
          <w:szCs w:val="24"/>
        </w:rPr>
      </w:pPr>
    </w:p>
    <w:p w:rsidR="007B256D" w:rsidRPr="00C26629" w:rsidRDefault="007B256D" w:rsidP="00826EA8">
      <w:pPr>
        <w:tabs>
          <w:tab w:val="num" w:pos="-851"/>
          <w:tab w:val="left" w:pos="-709"/>
        </w:tabs>
        <w:spacing w:after="0" w:line="360" w:lineRule="auto"/>
        <w:jc w:val="both"/>
        <w:rPr>
          <w:rFonts w:ascii="Times New Roman" w:hAnsi="Times New Roman" w:cs="Times New Roman"/>
          <w:sz w:val="24"/>
          <w:szCs w:val="24"/>
        </w:rPr>
      </w:pPr>
    </w:p>
    <w:p w:rsidR="007B256D" w:rsidRPr="00C26629" w:rsidRDefault="007B256D" w:rsidP="00826EA8">
      <w:pPr>
        <w:tabs>
          <w:tab w:val="num" w:pos="-851"/>
          <w:tab w:val="left" w:pos="-709"/>
        </w:tabs>
        <w:spacing w:after="0" w:line="360" w:lineRule="auto"/>
        <w:jc w:val="both"/>
        <w:rPr>
          <w:rFonts w:ascii="Times New Roman" w:hAnsi="Times New Roman" w:cs="Times New Roman"/>
          <w:sz w:val="24"/>
          <w:szCs w:val="24"/>
        </w:rPr>
      </w:pPr>
    </w:p>
    <w:p w:rsidR="007B256D" w:rsidRPr="00C26629" w:rsidRDefault="007B256D" w:rsidP="00826EA8">
      <w:pPr>
        <w:tabs>
          <w:tab w:val="num" w:pos="-851"/>
          <w:tab w:val="left" w:pos="-709"/>
        </w:tabs>
        <w:spacing w:after="0" w:line="360" w:lineRule="auto"/>
        <w:jc w:val="both"/>
        <w:rPr>
          <w:rFonts w:ascii="Times New Roman" w:hAnsi="Times New Roman" w:cs="Times New Roman"/>
          <w:sz w:val="24"/>
          <w:szCs w:val="24"/>
        </w:rPr>
      </w:pPr>
    </w:p>
    <w:p w:rsidR="007B256D" w:rsidRPr="00C26629" w:rsidRDefault="007B256D" w:rsidP="00826EA8">
      <w:pPr>
        <w:tabs>
          <w:tab w:val="num" w:pos="-851"/>
          <w:tab w:val="left" w:pos="-709"/>
        </w:tabs>
        <w:spacing w:after="0" w:line="360" w:lineRule="auto"/>
        <w:jc w:val="both"/>
        <w:rPr>
          <w:rFonts w:ascii="Times New Roman" w:hAnsi="Times New Roman" w:cs="Times New Roman"/>
          <w:sz w:val="24"/>
          <w:szCs w:val="24"/>
        </w:rPr>
      </w:pPr>
    </w:p>
    <w:p w:rsidR="007B256D" w:rsidRPr="00C26629" w:rsidRDefault="007B256D" w:rsidP="00826EA8">
      <w:pPr>
        <w:tabs>
          <w:tab w:val="num" w:pos="-851"/>
          <w:tab w:val="left" w:pos="-709"/>
        </w:tabs>
        <w:spacing w:after="0" w:line="360" w:lineRule="auto"/>
        <w:jc w:val="both"/>
        <w:rPr>
          <w:rFonts w:ascii="Times New Roman" w:hAnsi="Times New Roman" w:cs="Times New Roman"/>
          <w:sz w:val="24"/>
          <w:szCs w:val="24"/>
        </w:rPr>
      </w:pPr>
    </w:p>
    <w:p w:rsidR="007B256D" w:rsidRPr="00C26629" w:rsidRDefault="007B256D" w:rsidP="00826EA8">
      <w:pPr>
        <w:tabs>
          <w:tab w:val="num" w:pos="-851"/>
          <w:tab w:val="left" w:pos="-709"/>
        </w:tabs>
        <w:spacing w:after="0" w:line="360" w:lineRule="auto"/>
        <w:jc w:val="both"/>
        <w:rPr>
          <w:rFonts w:ascii="Times New Roman" w:hAnsi="Times New Roman" w:cs="Times New Roman"/>
          <w:sz w:val="24"/>
          <w:szCs w:val="24"/>
        </w:rPr>
      </w:pPr>
    </w:p>
    <w:p w:rsidR="007B256D" w:rsidRPr="00C26629" w:rsidRDefault="007B256D" w:rsidP="00826EA8">
      <w:pPr>
        <w:tabs>
          <w:tab w:val="num" w:pos="-851"/>
          <w:tab w:val="left" w:pos="-709"/>
        </w:tabs>
        <w:spacing w:after="0" w:line="360" w:lineRule="auto"/>
        <w:jc w:val="both"/>
        <w:rPr>
          <w:rFonts w:ascii="Times New Roman" w:hAnsi="Times New Roman" w:cs="Times New Roman"/>
          <w:sz w:val="24"/>
          <w:szCs w:val="24"/>
        </w:rPr>
      </w:pPr>
    </w:p>
    <w:p w:rsidR="007B256D" w:rsidRPr="00C26629" w:rsidRDefault="007B256D" w:rsidP="00826EA8">
      <w:pPr>
        <w:tabs>
          <w:tab w:val="num" w:pos="-851"/>
          <w:tab w:val="left" w:pos="-709"/>
        </w:tabs>
        <w:spacing w:after="0" w:line="360" w:lineRule="auto"/>
        <w:jc w:val="both"/>
        <w:rPr>
          <w:rFonts w:ascii="Times New Roman" w:hAnsi="Times New Roman" w:cs="Times New Roman"/>
          <w:sz w:val="24"/>
          <w:szCs w:val="24"/>
        </w:rPr>
      </w:pPr>
    </w:p>
    <w:p w:rsidR="007B256D" w:rsidRPr="00C26629" w:rsidRDefault="007B256D" w:rsidP="00826EA8">
      <w:pPr>
        <w:tabs>
          <w:tab w:val="num" w:pos="-851"/>
          <w:tab w:val="left" w:pos="-709"/>
        </w:tabs>
        <w:spacing w:after="0" w:line="360" w:lineRule="auto"/>
        <w:jc w:val="both"/>
        <w:rPr>
          <w:rFonts w:ascii="Times New Roman" w:hAnsi="Times New Roman" w:cs="Times New Roman"/>
          <w:sz w:val="24"/>
          <w:szCs w:val="24"/>
        </w:rPr>
      </w:pPr>
    </w:p>
    <w:p w:rsidR="007B256D" w:rsidRPr="00C26629" w:rsidRDefault="007B256D" w:rsidP="00826EA8">
      <w:pPr>
        <w:tabs>
          <w:tab w:val="num" w:pos="-851"/>
          <w:tab w:val="left" w:pos="-709"/>
        </w:tabs>
        <w:spacing w:after="0" w:line="360" w:lineRule="auto"/>
        <w:jc w:val="both"/>
        <w:rPr>
          <w:rFonts w:ascii="Times New Roman" w:hAnsi="Times New Roman" w:cs="Times New Roman"/>
          <w:sz w:val="24"/>
          <w:szCs w:val="24"/>
        </w:rPr>
      </w:pPr>
    </w:p>
    <w:p w:rsidR="007B256D" w:rsidRPr="00C26629" w:rsidRDefault="007B256D" w:rsidP="00826EA8">
      <w:pPr>
        <w:tabs>
          <w:tab w:val="num" w:pos="-851"/>
          <w:tab w:val="left" w:pos="-709"/>
        </w:tabs>
        <w:spacing w:after="0" w:line="360" w:lineRule="auto"/>
        <w:jc w:val="both"/>
        <w:rPr>
          <w:rFonts w:ascii="Times New Roman" w:hAnsi="Times New Roman" w:cs="Times New Roman"/>
          <w:sz w:val="24"/>
          <w:szCs w:val="24"/>
        </w:rPr>
      </w:pPr>
    </w:p>
    <w:p w:rsidR="007B256D" w:rsidRPr="00C26629" w:rsidRDefault="007B256D" w:rsidP="00826EA8">
      <w:pPr>
        <w:tabs>
          <w:tab w:val="num" w:pos="-851"/>
          <w:tab w:val="left" w:pos="-709"/>
        </w:tabs>
        <w:spacing w:after="0" w:line="360" w:lineRule="auto"/>
        <w:jc w:val="both"/>
        <w:rPr>
          <w:rFonts w:ascii="Times New Roman" w:hAnsi="Times New Roman" w:cs="Times New Roman"/>
          <w:sz w:val="24"/>
          <w:szCs w:val="24"/>
        </w:rPr>
      </w:pPr>
    </w:p>
    <w:p w:rsidR="00442088" w:rsidRPr="00C26629" w:rsidRDefault="00442088" w:rsidP="00826EA8">
      <w:pPr>
        <w:tabs>
          <w:tab w:val="num" w:pos="-851"/>
          <w:tab w:val="left" w:pos="-709"/>
        </w:tabs>
        <w:spacing w:after="0" w:line="360" w:lineRule="auto"/>
        <w:jc w:val="both"/>
        <w:rPr>
          <w:rFonts w:ascii="Times New Roman" w:hAnsi="Times New Roman" w:cs="Times New Roman"/>
          <w:sz w:val="24"/>
          <w:szCs w:val="24"/>
        </w:rPr>
      </w:pPr>
    </w:p>
    <w:p w:rsidR="00442088" w:rsidRPr="00C26629" w:rsidRDefault="00442088" w:rsidP="00826EA8">
      <w:pPr>
        <w:tabs>
          <w:tab w:val="num" w:pos="-851"/>
          <w:tab w:val="left" w:pos="-709"/>
        </w:tabs>
        <w:spacing w:after="0" w:line="360" w:lineRule="auto"/>
        <w:jc w:val="both"/>
        <w:rPr>
          <w:rFonts w:ascii="Times New Roman" w:hAnsi="Times New Roman" w:cs="Times New Roman"/>
          <w:sz w:val="24"/>
          <w:szCs w:val="24"/>
        </w:rPr>
      </w:pPr>
    </w:p>
    <w:p w:rsidR="00442088" w:rsidRPr="00C26629" w:rsidRDefault="00442088" w:rsidP="00826EA8">
      <w:pPr>
        <w:tabs>
          <w:tab w:val="num" w:pos="-851"/>
          <w:tab w:val="left" w:pos="-709"/>
        </w:tabs>
        <w:spacing w:after="0" w:line="360" w:lineRule="auto"/>
        <w:jc w:val="both"/>
        <w:rPr>
          <w:rFonts w:ascii="Times New Roman" w:hAnsi="Times New Roman" w:cs="Times New Roman"/>
          <w:sz w:val="24"/>
          <w:szCs w:val="24"/>
        </w:rPr>
      </w:pPr>
    </w:p>
    <w:p w:rsidR="00442088" w:rsidRPr="00C26629" w:rsidRDefault="00442088" w:rsidP="00826EA8">
      <w:pPr>
        <w:tabs>
          <w:tab w:val="num" w:pos="-851"/>
          <w:tab w:val="left" w:pos="-709"/>
        </w:tabs>
        <w:spacing w:after="0" w:line="360" w:lineRule="auto"/>
        <w:jc w:val="both"/>
        <w:rPr>
          <w:rFonts w:ascii="Times New Roman" w:hAnsi="Times New Roman" w:cs="Times New Roman"/>
          <w:sz w:val="24"/>
          <w:szCs w:val="24"/>
        </w:rPr>
      </w:pPr>
    </w:p>
    <w:p w:rsidR="00967559" w:rsidRPr="0055190D" w:rsidRDefault="00967559" w:rsidP="00967559">
      <w:pPr>
        <w:spacing w:after="0" w:line="360" w:lineRule="auto"/>
        <w:jc w:val="center"/>
        <w:rPr>
          <w:rFonts w:ascii="Times New Roman" w:hAnsi="Times New Roman" w:cs="Times New Roman"/>
          <w:b/>
          <w:sz w:val="24"/>
          <w:szCs w:val="24"/>
        </w:rPr>
      </w:pPr>
      <w:r w:rsidRPr="0055190D">
        <w:rPr>
          <w:rFonts w:ascii="Times New Roman" w:hAnsi="Times New Roman" w:cs="Times New Roman"/>
          <w:b/>
          <w:sz w:val="24"/>
          <w:szCs w:val="24"/>
        </w:rPr>
        <w:lastRenderedPageBreak/>
        <w:t>ВВЕДЕНИЕ</w:t>
      </w:r>
    </w:p>
    <w:p w:rsidR="00EC2CFB" w:rsidRPr="00C26629" w:rsidRDefault="00EC2CFB" w:rsidP="00967559">
      <w:pPr>
        <w:spacing w:after="0" w:line="360" w:lineRule="auto"/>
        <w:ind w:firstLine="567"/>
        <w:jc w:val="both"/>
        <w:rPr>
          <w:rFonts w:ascii="Times New Roman" w:hAnsi="Times New Roman" w:cs="Times New Roman"/>
          <w:i/>
          <w:sz w:val="24"/>
          <w:szCs w:val="24"/>
        </w:rPr>
      </w:pPr>
    </w:p>
    <w:p w:rsidR="00112E12" w:rsidRPr="00C26629" w:rsidRDefault="00967559" w:rsidP="00F661E0">
      <w:pPr>
        <w:spacing w:after="0" w:line="360" w:lineRule="auto"/>
        <w:ind w:firstLine="709"/>
        <w:jc w:val="both"/>
        <w:rPr>
          <w:rFonts w:ascii="Times New Roman" w:hAnsi="Times New Roman" w:cs="Times New Roman"/>
          <w:sz w:val="24"/>
          <w:szCs w:val="24"/>
        </w:rPr>
      </w:pPr>
      <w:r w:rsidRPr="00C26629">
        <w:rPr>
          <w:rFonts w:ascii="Times New Roman" w:hAnsi="Times New Roman" w:cs="Times New Roman"/>
          <w:i/>
          <w:sz w:val="24"/>
          <w:szCs w:val="24"/>
        </w:rPr>
        <w:t xml:space="preserve">Обоснование и исходные данные для разработки. </w:t>
      </w:r>
      <w:r w:rsidRPr="00C26629">
        <w:rPr>
          <w:rFonts w:ascii="Times New Roman" w:hAnsi="Times New Roman" w:cs="Times New Roman"/>
          <w:sz w:val="24"/>
          <w:szCs w:val="24"/>
        </w:rPr>
        <w:t>Пастбища составляют около 70% всей территории республик</w:t>
      </w:r>
      <w:r w:rsidR="00880488" w:rsidRPr="00C26629">
        <w:rPr>
          <w:rFonts w:ascii="Times New Roman" w:hAnsi="Times New Roman" w:cs="Times New Roman"/>
          <w:sz w:val="24"/>
          <w:szCs w:val="24"/>
        </w:rPr>
        <w:t>и</w:t>
      </w:r>
      <w:r w:rsidRPr="00C26629">
        <w:rPr>
          <w:rFonts w:ascii="Times New Roman" w:hAnsi="Times New Roman" w:cs="Times New Roman"/>
          <w:sz w:val="24"/>
          <w:szCs w:val="24"/>
        </w:rPr>
        <w:t xml:space="preserve"> и является главным потенциалом для эффективного развития животноводства. Пастбищные ресурсы Казахстана очень обширны, но используется далеко не </w:t>
      </w:r>
      <w:r w:rsidR="0047415B" w:rsidRPr="00C26629">
        <w:rPr>
          <w:rFonts w:ascii="Times New Roman" w:hAnsi="Times New Roman" w:cs="Times New Roman"/>
          <w:sz w:val="24"/>
          <w:szCs w:val="24"/>
        </w:rPr>
        <w:t>рационально.</w:t>
      </w:r>
      <w:r w:rsidRPr="00C26629">
        <w:rPr>
          <w:rFonts w:ascii="Times New Roman" w:hAnsi="Times New Roman" w:cs="Times New Roman"/>
          <w:sz w:val="24"/>
          <w:szCs w:val="24"/>
        </w:rPr>
        <w:t xml:space="preserve"> В последнее время</w:t>
      </w:r>
      <w:r w:rsidR="00880488" w:rsidRPr="00C26629">
        <w:rPr>
          <w:rFonts w:ascii="Times New Roman" w:hAnsi="Times New Roman" w:cs="Times New Roman"/>
          <w:sz w:val="24"/>
          <w:szCs w:val="24"/>
        </w:rPr>
        <w:t>, из-за</w:t>
      </w:r>
      <w:r w:rsidRPr="00C26629">
        <w:rPr>
          <w:rFonts w:ascii="Times New Roman" w:hAnsi="Times New Roman" w:cs="Times New Roman"/>
          <w:sz w:val="24"/>
          <w:szCs w:val="24"/>
        </w:rPr>
        <w:t xml:space="preserve"> непрерывн</w:t>
      </w:r>
      <w:r w:rsidR="00880488" w:rsidRPr="00C26629">
        <w:rPr>
          <w:rFonts w:ascii="Times New Roman" w:hAnsi="Times New Roman" w:cs="Times New Roman"/>
          <w:sz w:val="24"/>
          <w:szCs w:val="24"/>
        </w:rPr>
        <w:t>ого и</w:t>
      </w:r>
      <w:r w:rsidRPr="00C26629">
        <w:rPr>
          <w:rFonts w:ascii="Times New Roman" w:hAnsi="Times New Roman" w:cs="Times New Roman"/>
          <w:sz w:val="24"/>
          <w:szCs w:val="24"/>
        </w:rPr>
        <w:t xml:space="preserve"> ненормированн</w:t>
      </w:r>
      <w:r w:rsidR="00880488" w:rsidRPr="00C26629">
        <w:rPr>
          <w:rFonts w:ascii="Times New Roman" w:hAnsi="Times New Roman" w:cs="Times New Roman"/>
          <w:sz w:val="24"/>
          <w:szCs w:val="24"/>
        </w:rPr>
        <w:t>ого</w:t>
      </w:r>
      <w:r w:rsidRPr="00C26629">
        <w:rPr>
          <w:rFonts w:ascii="Times New Roman" w:hAnsi="Times New Roman" w:cs="Times New Roman"/>
          <w:sz w:val="24"/>
          <w:szCs w:val="24"/>
        </w:rPr>
        <w:t xml:space="preserve"> выпас</w:t>
      </w:r>
      <w:r w:rsidR="00880488" w:rsidRPr="00C26629">
        <w:rPr>
          <w:rFonts w:ascii="Times New Roman" w:hAnsi="Times New Roman" w:cs="Times New Roman"/>
          <w:sz w:val="24"/>
          <w:szCs w:val="24"/>
        </w:rPr>
        <w:t>а</w:t>
      </w:r>
      <w:r w:rsidRPr="00C26629">
        <w:rPr>
          <w:rFonts w:ascii="Times New Roman" w:hAnsi="Times New Roman" w:cs="Times New Roman"/>
          <w:sz w:val="24"/>
          <w:szCs w:val="24"/>
        </w:rPr>
        <w:t xml:space="preserve"> животных на одних и тех же участках</w:t>
      </w:r>
      <w:r w:rsidR="00880488" w:rsidRPr="00C26629">
        <w:rPr>
          <w:rFonts w:ascii="Times New Roman" w:hAnsi="Times New Roman" w:cs="Times New Roman"/>
          <w:sz w:val="24"/>
          <w:szCs w:val="24"/>
        </w:rPr>
        <w:t xml:space="preserve"> пастбищ</w:t>
      </w:r>
      <w:r w:rsidRPr="00C26629">
        <w:rPr>
          <w:rFonts w:ascii="Times New Roman" w:hAnsi="Times New Roman" w:cs="Times New Roman"/>
          <w:sz w:val="24"/>
          <w:szCs w:val="24"/>
        </w:rPr>
        <w:t xml:space="preserve"> с ранней весны до глубокой осени, а в ряде районов и зимой</w:t>
      </w:r>
      <w:r w:rsidR="00880488" w:rsidRPr="00C26629">
        <w:rPr>
          <w:rFonts w:ascii="Times New Roman" w:hAnsi="Times New Roman" w:cs="Times New Roman"/>
          <w:sz w:val="24"/>
          <w:szCs w:val="24"/>
        </w:rPr>
        <w:t>,</w:t>
      </w:r>
      <w:r w:rsidRPr="00C26629">
        <w:rPr>
          <w:rFonts w:ascii="Times New Roman" w:hAnsi="Times New Roman" w:cs="Times New Roman"/>
          <w:sz w:val="24"/>
          <w:szCs w:val="24"/>
        </w:rPr>
        <w:t xml:space="preserve"> </w:t>
      </w:r>
      <w:r w:rsidR="00880488" w:rsidRPr="00C26629">
        <w:rPr>
          <w:rFonts w:ascii="Times New Roman" w:hAnsi="Times New Roman" w:cs="Times New Roman"/>
          <w:sz w:val="24"/>
          <w:szCs w:val="24"/>
        </w:rPr>
        <w:t>в</w:t>
      </w:r>
      <w:r w:rsidRPr="00C26629">
        <w:rPr>
          <w:rFonts w:ascii="Times New Roman" w:hAnsi="Times New Roman" w:cs="Times New Roman"/>
          <w:sz w:val="24"/>
          <w:szCs w:val="24"/>
        </w:rPr>
        <w:t xml:space="preserve"> относительно короткое время привел</w:t>
      </w:r>
      <w:r w:rsidR="00880488" w:rsidRPr="00C26629">
        <w:rPr>
          <w:rFonts w:ascii="Times New Roman" w:hAnsi="Times New Roman" w:cs="Times New Roman"/>
          <w:sz w:val="24"/>
          <w:szCs w:val="24"/>
        </w:rPr>
        <w:t>о</w:t>
      </w:r>
      <w:r w:rsidRPr="00C26629">
        <w:rPr>
          <w:rFonts w:ascii="Times New Roman" w:hAnsi="Times New Roman" w:cs="Times New Roman"/>
          <w:sz w:val="24"/>
          <w:szCs w:val="24"/>
        </w:rPr>
        <w:t xml:space="preserve"> к выпадению из травостоя </w:t>
      </w:r>
      <w:r w:rsidR="00112E12" w:rsidRPr="00C26629">
        <w:rPr>
          <w:rFonts w:ascii="Times New Roman" w:hAnsi="Times New Roman" w:cs="Times New Roman"/>
          <w:sz w:val="24"/>
          <w:szCs w:val="24"/>
        </w:rPr>
        <w:t>ценных</w:t>
      </w:r>
      <w:r w:rsidRPr="00C26629">
        <w:rPr>
          <w:rFonts w:ascii="Times New Roman" w:hAnsi="Times New Roman" w:cs="Times New Roman"/>
          <w:sz w:val="24"/>
          <w:szCs w:val="24"/>
        </w:rPr>
        <w:t xml:space="preserve"> охотно поедаемых видов</w:t>
      </w:r>
      <w:r w:rsidR="00112E12" w:rsidRPr="00C26629">
        <w:rPr>
          <w:rFonts w:ascii="Times New Roman" w:hAnsi="Times New Roman" w:cs="Times New Roman"/>
          <w:sz w:val="24"/>
          <w:szCs w:val="24"/>
        </w:rPr>
        <w:t xml:space="preserve"> растений</w:t>
      </w:r>
      <w:r w:rsidRPr="00C26629">
        <w:rPr>
          <w:rFonts w:ascii="Times New Roman" w:hAnsi="Times New Roman" w:cs="Times New Roman"/>
          <w:sz w:val="24"/>
          <w:szCs w:val="24"/>
        </w:rPr>
        <w:t xml:space="preserve">, к </w:t>
      </w:r>
      <w:proofErr w:type="spellStart"/>
      <w:r w:rsidRPr="00C26629">
        <w:rPr>
          <w:rFonts w:ascii="Times New Roman" w:hAnsi="Times New Roman" w:cs="Times New Roman"/>
          <w:sz w:val="24"/>
          <w:szCs w:val="24"/>
        </w:rPr>
        <w:t>изреживанию</w:t>
      </w:r>
      <w:proofErr w:type="spellEnd"/>
      <w:r w:rsidRPr="00C26629">
        <w:rPr>
          <w:rFonts w:ascii="Times New Roman" w:hAnsi="Times New Roman" w:cs="Times New Roman"/>
          <w:sz w:val="24"/>
          <w:szCs w:val="24"/>
        </w:rPr>
        <w:t xml:space="preserve"> растительного покрова</w:t>
      </w:r>
      <w:r w:rsidR="0047415B" w:rsidRPr="00C26629">
        <w:rPr>
          <w:rFonts w:ascii="Times New Roman" w:hAnsi="Times New Roman" w:cs="Times New Roman"/>
          <w:sz w:val="24"/>
          <w:szCs w:val="24"/>
        </w:rPr>
        <w:t>,</w:t>
      </w:r>
      <w:r w:rsidRPr="00C26629">
        <w:rPr>
          <w:rFonts w:ascii="Times New Roman" w:hAnsi="Times New Roman" w:cs="Times New Roman"/>
          <w:sz w:val="24"/>
          <w:szCs w:val="24"/>
        </w:rPr>
        <w:t xml:space="preserve"> а в дальнейшем к сбою и появлению ветровой эрозии почв.</w:t>
      </w:r>
      <w:r w:rsidR="0047415B" w:rsidRPr="00C26629">
        <w:rPr>
          <w:rFonts w:ascii="Times New Roman" w:hAnsi="Times New Roman" w:cs="Times New Roman"/>
          <w:sz w:val="24"/>
          <w:szCs w:val="24"/>
        </w:rPr>
        <w:t xml:space="preserve"> </w:t>
      </w:r>
      <w:r w:rsidR="00112E12" w:rsidRPr="00C26629">
        <w:rPr>
          <w:rFonts w:ascii="Times New Roman" w:hAnsi="Times New Roman" w:cs="Times New Roman"/>
          <w:sz w:val="24"/>
          <w:szCs w:val="24"/>
        </w:rPr>
        <w:t>При этом, е</w:t>
      </w:r>
      <w:r w:rsidR="0047415B" w:rsidRPr="00C26629">
        <w:rPr>
          <w:rFonts w:ascii="Times New Roman" w:hAnsi="Times New Roman" w:cs="Times New Roman"/>
          <w:sz w:val="24"/>
          <w:szCs w:val="24"/>
        </w:rPr>
        <w:t xml:space="preserve">стественно, в первую очередь ухудшилось состояние травостоев на пастбищах, расположенных вокруг сельских населенных пунктов и </w:t>
      </w:r>
      <w:proofErr w:type="spellStart"/>
      <w:r w:rsidR="0047415B" w:rsidRPr="00C26629">
        <w:rPr>
          <w:rFonts w:ascii="Times New Roman" w:hAnsi="Times New Roman" w:cs="Times New Roman"/>
          <w:sz w:val="24"/>
          <w:szCs w:val="24"/>
        </w:rPr>
        <w:t>водоисточников</w:t>
      </w:r>
      <w:proofErr w:type="spellEnd"/>
      <w:r w:rsidR="0047415B" w:rsidRPr="00C26629">
        <w:rPr>
          <w:rFonts w:ascii="Times New Roman" w:hAnsi="Times New Roman" w:cs="Times New Roman"/>
          <w:sz w:val="24"/>
          <w:szCs w:val="24"/>
        </w:rPr>
        <w:t>, при этом радиус деградированных участков достигает 3-5 километров</w:t>
      </w:r>
      <w:r w:rsidR="00880488" w:rsidRPr="00C26629">
        <w:rPr>
          <w:rFonts w:ascii="Times New Roman" w:hAnsi="Times New Roman" w:cs="Times New Roman"/>
          <w:sz w:val="24"/>
          <w:szCs w:val="24"/>
        </w:rPr>
        <w:t>. В последние годы данный негативный процесс имеет тенденцию к дальнейшему распространению, так как с</w:t>
      </w:r>
      <w:r w:rsidRPr="00C26629">
        <w:rPr>
          <w:rFonts w:ascii="Times New Roman" w:hAnsi="Times New Roman" w:cs="Times New Roman"/>
          <w:sz w:val="24"/>
          <w:szCs w:val="24"/>
        </w:rPr>
        <w:t xml:space="preserve">огласно статическим данным площадь </w:t>
      </w:r>
      <w:proofErr w:type="spellStart"/>
      <w:r w:rsidRPr="00C26629">
        <w:rPr>
          <w:rFonts w:ascii="Times New Roman" w:hAnsi="Times New Roman" w:cs="Times New Roman"/>
          <w:sz w:val="24"/>
          <w:szCs w:val="24"/>
        </w:rPr>
        <w:t>опустыненных</w:t>
      </w:r>
      <w:proofErr w:type="spellEnd"/>
      <w:r w:rsidRPr="00C26629">
        <w:rPr>
          <w:rFonts w:ascii="Times New Roman" w:hAnsi="Times New Roman" w:cs="Times New Roman"/>
          <w:sz w:val="24"/>
          <w:szCs w:val="24"/>
        </w:rPr>
        <w:t xml:space="preserve"> и деградированных земель составляет более 15% территории страны, из 18</w:t>
      </w:r>
      <w:r w:rsidR="00836DDE" w:rsidRPr="00C26629">
        <w:rPr>
          <w:rFonts w:ascii="Times New Roman" w:hAnsi="Times New Roman" w:cs="Times New Roman"/>
          <w:sz w:val="24"/>
          <w:szCs w:val="24"/>
        </w:rPr>
        <w:t>0</w:t>
      </w:r>
      <w:r w:rsidRPr="00C26629">
        <w:rPr>
          <w:rFonts w:ascii="Times New Roman" w:hAnsi="Times New Roman" w:cs="Times New Roman"/>
          <w:sz w:val="24"/>
          <w:szCs w:val="24"/>
        </w:rPr>
        <w:t xml:space="preserve"> млн. гектаров пастбищ крайней степени деградации (сбоя) достигли 27</w:t>
      </w:r>
      <w:r w:rsidR="00836DDE" w:rsidRPr="00C26629">
        <w:rPr>
          <w:rFonts w:ascii="Times New Roman" w:hAnsi="Times New Roman" w:cs="Times New Roman"/>
          <w:sz w:val="24"/>
          <w:szCs w:val="24"/>
        </w:rPr>
        <w:t>,1</w:t>
      </w:r>
      <w:r w:rsidRPr="00C26629">
        <w:rPr>
          <w:rFonts w:ascii="Times New Roman" w:hAnsi="Times New Roman" w:cs="Times New Roman"/>
          <w:sz w:val="24"/>
          <w:szCs w:val="24"/>
        </w:rPr>
        <w:t xml:space="preserve"> млн. гектаров [1].</w:t>
      </w:r>
      <w:r w:rsidR="00112E12" w:rsidRPr="00C26629">
        <w:rPr>
          <w:rFonts w:ascii="Times New Roman" w:hAnsi="Times New Roman" w:cs="Times New Roman"/>
          <w:sz w:val="24"/>
          <w:szCs w:val="24"/>
        </w:rPr>
        <w:t xml:space="preserve"> Кроме того, анализ состояния развития отраслей АПК Казахстана последних лет показывают, что низкая продуктивность кормовых угодий, особенно в неблагоприятные по условию увлажнения годы, не позволяет в достаточном количестве обеспечить имеющиеся поголовье сельскохозяйственных животных полноценным кормом.</w:t>
      </w:r>
      <w:r w:rsidR="0058330B" w:rsidRPr="00C26629">
        <w:rPr>
          <w:rFonts w:ascii="Times New Roman" w:hAnsi="Times New Roman" w:cs="Times New Roman"/>
          <w:sz w:val="24"/>
          <w:szCs w:val="24"/>
        </w:rPr>
        <w:t xml:space="preserve"> В этой связи, возникает необходимость, ориентированного на производство животноводческой продукции, разработать мероприятия и наметить пути повышения продуктивности кормовых угодий за счет улучшения и рационального природопользования пастбищных угодий. </w:t>
      </w:r>
      <w:r w:rsidR="008C384E" w:rsidRPr="00C26629">
        <w:rPr>
          <w:rFonts w:ascii="Times New Roman" w:hAnsi="Times New Roman" w:cs="Times New Roman"/>
          <w:sz w:val="24"/>
          <w:szCs w:val="24"/>
        </w:rPr>
        <w:t xml:space="preserve"> Одной из путей, для предотвращени</w:t>
      </w:r>
      <w:r w:rsidR="00A70B87" w:rsidRPr="00C26629">
        <w:rPr>
          <w:rFonts w:ascii="Times New Roman" w:hAnsi="Times New Roman" w:cs="Times New Roman"/>
          <w:sz w:val="24"/>
          <w:szCs w:val="24"/>
        </w:rPr>
        <w:t>я</w:t>
      </w:r>
      <w:r w:rsidR="008C384E" w:rsidRPr="00C26629">
        <w:rPr>
          <w:rFonts w:ascii="Times New Roman" w:hAnsi="Times New Roman" w:cs="Times New Roman"/>
          <w:sz w:val="24"/>
          <w:szCs w:val="24"/>
        </w:rPr>
        <w:t xml:space="preserve"> дальнейшего деградации пастбищ является внедрение научно-технического прогресса в пастбищное хозяйство, а именно использование географической информационной системы.</w:t>
      </w:r>
    </w:p>
    <w:p w:rsidR="00967559" w:rsidRPr="00C26629" w:rsidRDefault="00526F31" w:rsidP="00F661E0">
      <w:pPr>
        <w:spacing w:after="0" w:line="360" w:lineRule="auto"/>
        <w:ind w:firstLine="709"/>
        <w:jc w:val="both"/>
        <w:rPr>
          <w:rFonts w:ascii="Times New Roman" w:hAnsi="Times New Roman" w:cs="Times New Roman"/>
          <w:sz w:val="24"/>
          <w:szCs w:val="24"/>
        </w:rPr>
      </w:pPr>
      <w:r w:rsidRPr="00C26629">
        <w:rPr>
          <w:rFonts w:ascii="Times New Roman" w:hAnsi="Times New Roman" w:cs="Times New Roman"/>
          <w:sz w:val="24"/>
          <w:szCs w:val="24"/>
        </w:rPr>
        <w:t>Следует отметить, что в</w:t>
      </w:r>
      <w:r w:rsidR="00967559" w:rsidRPr="00C26629">
        <w:rPr>
          <w:rFonts w:ascii="Times New Roman" w:hAnsi="Times New Roman" w:cs="Times New Roman"/>
          <w:sz w:val="24"/>
          <w:szCs w:val="24"/>
        </w:rPr>
        <w:t xml:space="preserve"> республике практически отсутствует система мониторинга за состоянием и эффективным использованием пастбищ. Разработка такой системы позволит, улучшить ситуацию с доступной для фермера кормовой базой и даст толчок для роста поголовья и продуктивности скота.</w:t>
      </w:r>
    </w:p>
    <w:p w:rsidR="00967559" w:rsidRPr="00C26629" w:rsidRDefault="00967559" w:rsidP="00F661E0">
      <w:pPr>
        <w:spacing w:after="0" w:line="360" w:lineRule="auto"/>
        <w:ind w:firstLine="709"/>
        <w:jc w:val="both"/>
        <w:rPr>
          <w:rFonts w:ascii="Times New Roman" w:hAnsi="Times New Roman" w:cs="Times New Roman"/>
          <w:sz w:val="24"/>
          <w:szCs w:val="24"/>
        </w:rPr>
      </w:pPr>
      <w:r w:rsidRPr="00C26629">
        <w:rPr>
          <w:rFonts w:ascii="Times New Roman" w:hAnsi="Times New Roman" w:cs="Times New Roman"/>
          <w:sz w:val="24"/>
          <w:szCs w:val="24"/>
        </w:rPr>
        <w:t xml:space="preserve">На современном техническом уровне проблема получения информации и состояния земной поверхности решается с применением дистанционных методов, позволяющих оперативно получать достаточно полный объем сведений о состоянии пастбищных экосистем на обширной территории республики. Сегодня космическому зондированию, как методу оперативного и масштабного мониторинга сельскохозяйственных угодий, </w:t>
      </w:r>
      <w:r w:rsidRPr="00C26629">
        <w:rPr>
          <w:rFonts w:ascii="Times New Roman" w:hAnsi="Times New Roman" w:cs="Times New Roman"/>
          <w:sz w:val="24"/>
          <w:szCs w:val="24"/>
        </w:rPr>
        <w:lastRenderedPageBreak/>
        <w:t>практически нет альтернативы.</w:t>
      </w:r>
      <w:r w:rsidR="00EC2CFB" w:rsidRPr="00C26629">
        <w:rPr>
          <w:rFonts w:ascii="Times New Roman" w:hAnsi="Times New Roman" w:cs="Times New Roman"/>
          <w:sz w:val="24"/>
          <w:szCs w:val="24"/>
        </w:rPr>
        <w:t xml:space="preserve"> </w:t>
      </w:r>
      <w:r w:rsidRPr="00C26629">
        <w:rPr>
          <w:rFonts w:ascii="Times New Roman" w:hAnsi="Times New Roman" w:cs="Times New Roman"/>
          <w:sz w:val="24"/>
          <w:szCs w:val="24"/>
        </w:rPr>
        <w:t xml:space="preserve">Географические информационные системы (ГИС), дают возможность людям, занимающимися сельским хозяйством, легко интегрировать и использовать имеющиеся источники табличной и картографической информации для повышения качества принимаемых решений. Системы дают мощный импульс для того, чтобы показать применение принципов стабильного развития и интегрированного управления кормовыми ресурсами, в </w:t>
      </w:r>
      <w:proofErr w:type="spellStart"/>
      <w:r w:rsidRPr="00C26629">
        <w:rPr>
          <w:rFonts w:ascii="Times New Roman" w:hAnsi="Times New Roman" w:cs="Times New Roman"/>
          <w:sz w:val="24"/>
          <w:szCs w:val="24"/>
        </w:rPr>
        <w:t>т.ч</w:t>
      </w:r>
      <w:proofErr w:type="spellEnd"/>
      <w:r w:rsidRPr="00C26629">
        <w:rPr>
          <w:rFonts w:ascii="Times New Roman" w:hAnsi="Times New Roman" w:cs="Times New Roman"/>
          <w:sz w:val="24"/>
          <w:szCs w:val="24"/>
        </w:rPr>
        <w:t>. и пастбищами.</w:t>
      </w:r>
      <w:r w:rsidR="00EC2CFB" w:rsidRPr="00C26629">
        <w:rPr>
          <w:rFonts w:ascii="Times New Roman" w:hAnsi="Times New Roman" w:cs="Times New Roman"/>
          <w:sz w:val="24"/>
          <w:szCs w:val="24"/>
        </w:rPr>
        <w:t xml:space="preserve"> </w:t>
      </w:r>
      <w:r w:rsidRPr="00C26629">
        <w:rPr>
          <w:rFonts w:ascii="Times New Roman" w:hAnsi="Times New Roman" w:cs="Times New Roman"/>
          <w:sz w:val="24"/>
          <w:szCs w:val="24"/>
        </w:rPr>
        <w:t>Основанием  исходных данных для разработки проекта явились: «Послание  Первого Президента Республики Казахстан – Лидера Нации Н.А. Назарбаева народу Казахстана от 17 января 2014 года», «Казахстанский путь 2050 – единая цель, единые интересы, единое будущее», реализация государственных программ «Развитие экспортного потенциала мяса на 2011-2020 годы», «Развитие агропромышленного комплекса в Республике Казахстана на 2017-2021», отраслевой программы развития агропромышленного комплекса («Агробизнес 2020») на 2013-2020 годы.</w:t>
      </w:r>
    </w:p>
    <w:p w:rsidR="0013272A" w:rsidRPr="00C26629" w:rsidRDefault="0013272A" w:rsidP="00F661E0">
      <w:pPr>
        <w:spacing w:after="0" w:line="360" w:lineRule="auto"/>
        <w:ind w:firstLine="709"/>
        <w:jc w:val="both"/>
        <w:rPr>
          <w:rFonts w:ascii="Times New Roman" w:hAnsi="Times New Roman" w:cs="Times New Roman"/>
          <w:sz w:val="24"/>
          <w:szCs w:val="24"/>
        </w:rPr>
      </w:pPr>
      <w:r w:rsidRPr="00C26629">
        <w:rPr>
          <w:rFonts w:ascii="Times New Roman" w:hAnsi="Times New Roman" w:cs="Times New Roman"/>
          <w:i/>
          <w:sz w:val="24"/>
          <w:szCs w:val="24"/>
        </w:rPr>
        <w:t>Актуальность</w:t>
      </w:r>
      <w:r w:rsidRPr="00C26629">
        <w:rPr>
          <w:rFonts w:ascii="Times New Roman" w:hAnsi="Times New Roman" w:cs="Times New Roman"/>
          <w:sz w:val="24"/>
          <w:szCs w:val="24"/>
        </w:rPr>
        <w:t xml:space="preserve">. </w:t>
      </w:r>
      <w:r w:rsidRPr="007C7830">
        <w:rPr>
          <w:rFonts w:ascii="Times New Roman" w:hAnsi="Times New Roman" w:cs="Times New Roman"/>
          <w:sz w:val="24"/>
          <w:szCs w:val="24"/>
        </w:rPr>
        <w:t>Осуществление</w:t>
      </w:r>
      <w:r w:rsidRPr="005F5301">
        <w:rPr>
          <w:rFonts w:ascii="Times New Roman" w:hAnsi="Times New Roman" w:cs="Times New Roman"/>
          <w:color w:val="FF0000"/>
          <w:sz w:val="24"/>
          <w:szCs w:val="24"/>
        </w:rPr>
        <w:t xml:space="preserve"> </w:t>
      </w:r>
      <w:r w:rsidRPr="00E21AE3">
        <w:rPr>
          <w:rFonts w:ascii="Times New Roman" w:hAnsi="Times New Roman" w:cs="Times New Roman"/>
          <w:sz w:val="24"/>
          <w:szCs w:val="24"/>
        </w:rPr>
        <w:t>программы «</w:t>
      </w:r>
      <w:r w:rsidR="007C7830" w:rsidRPr="00E21AE3">
        <w:rPr>
          <w:rFonts w:ascii="Times New Roman" w:hAnsi="Times New Roman" w:cs="Times New Roman"/>
          <w:sz w:val="24"/>
          <w:szCs w:val="24"/>
        </w:rPr>
        <w:t>Р</w:t>
      </w:r>
      <w:r w:rsidR="007C7830" w:rsidRPr="00E21AE3">
        <w:rPr>
          <w:rFonts w:ascii="Times New Roman" w:hAnsi="Times New Roman" w:cs="Times New Roman"/>
          <w:sz w:val="24"/>
          <w:szCs w:val="24"/>
          <w:lang w:val="kk-KZ"/>
        </w:rPr>
        <w:t>азработать информационную систему мониторинга и оценки деградированных пастбищ казахстана, обеспечивающую эффективное управление их восстановления</w:t>
      </w:r>
      <w:r w:rsidRPr="00E21AE3">
        <w:rPr>
          <w:rFonts w:ascii="Times New Roman" w:hAnsi="Times New Roman" w:cs="Times New Roman"/>
          <w:sz w:val="24"/>
          <w:szCs w:val="24"/>
        </w:rPr>
        <w:t xml:space="preserve">» актуальна, как с научной, так и практической стороной. В условиях дальнейшего экономического </w:t>
      </w:r>
      <w:r w:rsidRPr="00C26629">
        <w:rPr>
          <w:rFonts w:ascii="Times New Roman" w:hAnsi="Times New Roman" w:cs="Times New Roman"/>
          <w:sz w:val="24"/>
          <w:szCs w:val="24"/>
        </w:rPr>
        <w:t>развития республики важное место занимает аграрный сектор и продовольственная безопасность страны. Исследования дадут возможность научно обосновать и разработать меры по практическому решению наиболее сложных задач, сохранения и рационального использования природных кормовых ресурсов в пределах пастбищных территории, что будет способствовать укреплению и расширению сельскохозяйственного производства в целом.</w:t>
      </w:r>
    </w:p>
    <w:p w:rsidR="0013272A" w:rsidRPr="00C26629" w:rsidRDefault="0013272A" w:rsidP="00F661E0">
      <w:pPr>
        <w:spacing w:after="0" w:line="360" w:lineRule="auto"/>
        <w:ind w:firstLine="709"/>
        <w:jc w:val="both"/>
        <w:rPr>
          <w:rFonts w:ascii="Times New Roman" w:hAnsi="Times New Roman" w:cs="Times New Roman"/>
          <w:sz w:val="24"/>
          <w:szCs w:val="24"/>
        </w:rPr>
      </w:pPr>
      <w:r w:rsidRPr="00C26629">
        <w:rPr>
          <w:rFonts w:ascii="Times New Roman" w:hAnsi="Times New Roman" w:cs="Times New Roman"/>
          <w:i/>
          <w:sz w:val="24"/>
          <w:szCs w:val="24"/>
        </w:rPr>
        <w:t xml:space="preserve">Новизна исследований. </w:t>
      </w:r>
      <w:r w:rsidRPr="00C26629">
        <w:rPr>
          <w:rFonts w:ascii="Times New Roman" w:hAnsi="Times New Roman" w:cs="Times New Roman"/>
          <w:sz w:val="24"/>
          <w:szCs w:val="24"/>
        </w:rPr>
        <w:t>К элементам новизны научно-исследовательской работы, как фундаментального, так прикладного характера, относится методология устойчивого управления пастбищными ресурсами, базирующаяся на способности пастбищной растительности к ежегодному возобновлению; новые принципы и подходы оценки состояния кормовых пастбищных ресурсов с использованием наземных изысканий и современных цифровых технологий, как процесса перевода исследования проблемы в конструктивную форму реализации практических задач, способствующих экологической и продовольственной безопасности.</w:t>
      </w:r>
      <w:r w:rsidR="007C7830">
        <w:rPr>
          <w:rFonts w:ascii="Times New Roman" w:hAnsi="Times New Roman" w:cs="Times New Roman"/>
          <w:sz w:val="24"/>
          <w:szCs w:val="24"/>
        </w:rPr>
        <w:t xml:space="preserve"> </w:t>
      </w:r>
      <w:r w:rsidRPr="00C26629">
        <w:rPr>
          <w:rFonts w:ascii="Times New Roman" w:hAnsi="Times New Roman" w:cs="Times New Roman"/>
          <w:sz w:val="24"/>
          <w:szCs w:val="24"/>
        </w:rPr>
        <w:t xml:space="preserve">Кроме того, новизна исследований определятся тем, что впервые для Республики Казахстан будут разработаны научно-обоснованные требования управления деградированными пастбищными кормовыми ресурсами с использованием ГИС – систем, а также составлена специализированная цифровая картографическая модель по деградированным пастбищным территориям </w:t>
      </w:r>
      <w:r w:rsidR="00B1539D">
        <w:rPr>
          <w:rFonts w:ascii="Times New Roman" w:hAnsi="Times New Roman" w:cs="Times New Roman"/>
          <w:sz w:val="24"/>
          <w:szCs w:val="24"/>
        </w:rPr>
        <w:t xml:space="preserve">пустынной, предгорной полупустынной (вертикальная), полупустынной (широтная), сухостепной, </w:t>
      </w:r>
      <w:r w:rsidR="00FC03E0" w:rsidRPr="00C26629">
        <w:rPr>
          <w:rFonts w:ascii="Times New Roman" w:hAnsi="Times New Roman" w:cs="Times New Roman"/>
          <w:sz w:val="24"/>
          <w:szCs w:val="24"/>
        </w:rPr>
        <w:t>степной и лесостепной</w:t>
      </w:r>
      <w:r w:rsidRPr="00C26629">
        <w:rPr>
          <w:rFonts w:ascii="Times New Roman" w:hAnsi="Times New Roman" w:cs="Times New Roman"/>
          <w:sz w:val="24"/>
          <w:szCs w:val="24"/>
        </w:rPr>
        <w:t xml:space="preserve"> зон.</w:t>
      </w:r>
    </w:p>
    <w:p w:rsidR="0013272A" w:rsidRPr="004B0417" w:rsidRDefault="0013272A" w:rsidP="00F661E0">
      <w:pPr>
        <w:spacing w:after="0" w:line="360" w:lineRule="auto"/>
        <w:ind w:firstLine="709"/>
        <w:jc w:val="both"/>
        <w:rPr>
          <w:rFonts w:ascii="Times New Roman" w:hAnsi="Times New Roman" w:cs="Times New Roman"/>
          <w:sz w:val="24"/>
          <w:szCs w:val="24"/>
        </w:rPr>
      </w:pPr>
      <w:r w:rsidRPr="004B0417">
        <w:rPr>
          <w:rFonts w:ascii="Times New Roman" w:hAnsi="Times New Roman" w:cs="Times New Roman"/>
          <w:i/>
          <w:sz w:val="24"/>
          <w:szCs w:val="24"/>
        </w:rPr>
        <w:lastRenderedPageBreak/>
        <w:t>Научная и практическая значимость исследований.</w:t>
      </w:r>
      <w:r w:rsidRPr="004B0417">
        <w:rPr>
          <w:rFonts w:ascii="Times New Roman" w:hAnsi="Times New Roman" w:cs="Times New Roman"/>
          <w:sz w:val="24"/>
          <w:szCs w:val="24"/>
        </w:rPr>
        <w:t xml:space="preserve"> В Казахстане отсутствуют научные и практические положения по управлению и мониторингу деградированных пастбищ на основе цифровых технологий. Данная разработка позволит определить местоположение таких угодий по степени деградации в </w:t>
      </w:r>
      <w:r w:rsidR="00B1539D" w:rsidRPr="004B0417">
        <w:rPr>
          <w:rFonts w:ascii="Times New Roman" w:hAnsi="Times New Roman" w:cs="Times New Roman"/>
          <w:sz w:val="24"/>
          <w:szCs w:val="24"/>
        </w:rPr>
        <w:t xml:space="preserve">пустынной, предгорной полупустынной (вертикальная), полупустынной (широтная), сухостепной, </w:t>
      </w:r>
      <w:r w:rsidR="003A3DE9" w:rsidRPr="004B0417">
        <w:rPr>
          <w:rFonts w:ascii="Times New Roman" w:hAnsi="Times New Roman" w:cs="Times New Roman"/>
          <w:sz w:val="24"/>
          <w:szCs w:val="24"/>
        </w:rPr>
        <w:t>степной и лесостепной</w:t>
      </w:r>
      <w:r w:rsidRPr="004B0417">
        <w:rPr>
          <w:rFonts w:ascii="Times New Roman" w:hAnsi="Times New Roman" w:cs="Times New Roman"/>
          <w:sz w:val="24"/>
          <w:szCs w:val="24"/>
        </w:rPr>
        <w:t xml:space="preserve"> зонах. Кроме того, разработка картографической модели деградированных пастбищных угодий с учетом степеней деградации дает возможность (с учетом почвенно-климатических условий) разработать оптимальные варианты их восстановления (улучшения) с последующим сохранением продуктивного долголетия.</w:t>
      </w:r>
    </w:p>
    <w:p w:rsidR="0013272A" w:rsidRPr="004B0417" w:rsidRDefault="0013272A" w:rsidP="00F661E0">
      <w:pPr>
        <w:spacing w:after="0" w:line="360" w:lineRule="auto"/>
        <w:ind w:firstLine="709"/>
        <w:jc w:val="both"/>
        <w:rPr>
          <w:rFonts w:ascii="Times New Roman" w:hAnsi="Times New Roman" w:cs="Times New Roman"/>
          <w:sz w:val="24"/>
          <w:szCs w:val="24"/>
        </w:rPr>
      </w:pPr>
      <w:r w:rsidRPr="004B0417">
        <w:rPr>
          <w:rFonts w:ascii="Times New Roman" w:hAnsi="Times New Roman" w:cs="Times New Roman"/>
          <w:i/>
          <w:sz w:val="24"/>
          <w:szCs w:val="24"/>
        </w:rPr>
        <w:t xml:space="preserve">Цель </w:t>
      </w:r>
      <w:r w:rsidR="005F5301" w:rsidRPr="004B0417">
        <w:rPr>
          <w:rFonts w:ascii="Times New Roman" w:hAnsi="Times New Roman" w:cs="Times New Roman"/>
          <w:i/>
          <w:sz w:val="24"/>
          <w:szCs w:val="24"/>
        </w:rPr>
        <w:t>программы</w:t>
      </w:r>
      <w:r w:rsidRPr="004B0417">
        <w:rPr>
          <w:rFonts w:ascii="Times New Roman" w:hAnsi="Times New Roman" w:cs="Times New Roman"/>
          <w:i/>
          <w:sz w:val="24"/>
          <w:szCs w:val="24"/>
        </w:rPr>
        <w:t>.</w:t>
      </w:r>
      <w:r w:rsidRPr="004B0417">
        <w:rPr>
          <w:rFonts w:ascii="Times New Roman" w:hAnsi="Times New Roman" w:cs="Times New Roman"/>
          <w:sz w:val="24"/>
          <w:szCs w:val="24"/>
        </w:rPr>
        <w:t xml:space="preserve"> На основании результатов исследований по дистанционному зондированию земли, полевых работ и применением показателей физических и биологических индикаторов деградации, разработать систему мониторинга и оценки по степени деградации пастбищ и их управлению в различных регионах Казахстана.</w:t>
      </w:r>
    </w:p>
    <w:p w:rsidR="0013272A" w:rsidRPr="004B0417" w:rsidRDefault="0013272A" w:rsidP="00F661E0">
      <w:pPr>
        <w:spacing w:after="0" w:line="360" w:lineRule="auto"/>
        <w:ind w:firstLine="709"/>
        <w:jc w:val="both"/>
        <w:rPr>
          <w:rFonts w:ascii="Times New Roman" w:hAnsi="Times New Roman" w:cs="Times New Roman"/>
          <w:sz w:val="24"/>
          <w:szCs w:val="24"/>
        </w:rPr>
      </w:pPr>
      <w:r w:rsidRPr="004B0417">
        <w:rPr>
          <w:rFonts w:ascii="Times New Roman" w:hAnsi="Times New Roman" w:cs="Times New Roman"/>
          <w:i/>
          <w:sz w:val="24"/>
          <w:szCs w:val="24"/>
        </w:rPr>
        <w:t>Задача исследований</w:t>
      </w:r>
      <w:r w:rsidRPr="004B0417">
        <w:rPr>
          <w:rFonts w:ascii="Times New Roman" w:hAnsi="Times New Roman" w:cs="Times New Roman"/>
          <w:sz w:val="24"/>
          <w:szCs w:val="24"/>
        </w:rPr>
        <w:t xml:space="preserve">. В задачи исследований </w:t>
      </w:r>
      <w:r w:rsidR="00B1539D" w:rsidRPr="004B0417">
        <w:rPr>
          <w:rFonts w:ascii="Times New Roman" w:hAnsi="Times New Roman" w:cs="Times New Roman"/>
          <w:sz w:val="24"/>
          <w:szCs w:val="24"/>
        </w:rPr>
        <w:t>2018-</w:t>
      </w:r>
      <w:r w:rsidRPr="004B0417">
        <w:rPr>
          <w:rFonts w:ascii="Times New Roman" w:hAnsi="Times New Roman" w:cs="Times New Roman"/>
          <w:sz w:val="24"/>
          <w:szCs w:val="24"/>
        </w:rPr>
        <w:t>20</w:t>
      </w:r>
      <w:r w:rsidR="005257A0" w:rsidRPr="004B0417">
        <w:rPr>
          <w:rFonts w:ascii="Times New Roman" w:hAnsi="Times New Roman" w:cs="Times New Roman"/>
          <w:sz w:val="24"/>
          <w:szCs w:val="24"/>
        </w:rPr>
        <w:t>20</w:t>
      </w:r>
      <w:r w:rsidR="00B1539D" w:rsidRPr="004B0417">
        <w:rPr>
          <w:rFonts w:ascii="Times New Roman" w:hAnsi="Times New Roman" w:cs="Times New Roman"/>
          <w:sz w:val="24"/>
          <w:szCs w:val="24"/>
        </w:rPr>
        <w:t xml:space="preserve"> г</w:t>
      </w:r>
      <w:r w:rsidRPr="004B0417">
        <w:rPr>
          <w:rFonts w:ascii="Times New Roman" w:hAnsi="Times New Roman" w:cs="Times New Roman"/>
          <w:sz w:val="24"/>
          <w:szCs w:val="24"/>
        </w:rPr>
        <w:t>г. входят:</w:t>
      </w:r>
    </w:p>
    <w:p w:rsidR="00FC7BA6" w:rsidRPr="004B0417" w:rsidRDefault="00FC7BA6" w:rsidP="00F661E0">
      <w:pPr>
        <w:spacing w:after="0" w:line="360" w:lineRule="auto"/>
        <w:ind w:firstLine="709"/>
        <w:jc w:val="both"/>
        <w:rPr>
          <w:rFonts w:ascii="Times New Roman" w:hAnsi="Times New Roman" w:cs="Times New Roman"/>
          <w:sz w:val="24"/>
          <w:szCs w:val="24"/>
        </w:rPr>
      </w:pPr>
      <w:r w:rsidRPr="004B0417">
        <w:rPr>
          <w:rFonts w:ascii="Times New Roman" w:hAnsi="Times New Roman" w:cs="Times New Roman"/>
          <w:sz w:val="24"/>
          <w:szCs w:val="24"/>
        </w:rPr>
        <w:t xml:space="preserve">- </w:t>
      </w:r>
      <w:r w:rsidR="00B1539D" w:rsidRPr="004B0417">
        <w:rPr>
          <w:rFonts w:ascii="Times New Roman" w:hAnsi="Times New Roman" w:cs="Times New Roman"/>
          <w:sz w:val="24"/>
          <w:szCs w:val="24"/>
        </w:rPr>
        <w:t>разработать</w:t>
      </w:r>
      <w:r w:rsidRPr="004B0417">
        <w:rPr>
          <w:rFonts w:ascii="Times New Roman" w:hAnsi="Times New Roman" w:cs="Times New Roman"/>
          <w:sz w:val="24"/>
          <w:szCs w:val="24"/>
        </w:rPr>
        <w:t xml:space="preserve"> программу и методику НИР;</w:t>
      </w:r>
    </w:p>
    <w:p w:rsidR="00FC7BA6" w:rsidRPr="004B0417" w:rsidRDefault="00FC7BA6" w:rsidP="00F661E0">
      <w:pPr>
        <w:spacing w:after="0" w:line="360" w:lineRule="auto"/>
        <w:ind w:firstLine="709"/>
        <w:jc w:val="both"/>
        <w:rPr>
          <w:rFonts w:ascii="Times New Roman" w:hAnsi="Times New Roman" w:cs="Times New Roman"/>
          <w:sz w:val="24"/>
          <w:szCs w:val="24"/>
        </w:rPr>
      </w:pPr>
      <w:r w:rsidRPr="004B0417">
        <w:rPr>
          <w:rFonts w:ascii="Times New Roman" w:hAnsi="Times New Roman" w:cs="Times New Roman"/>
          <w:sz w:val="24"/>
          <w:szCs w:val="24"/>
        </w:rPr>
        <w:t xml:space="preserve">- установить на основе космических снимков, местонахождение мониторинговых площадок для проведения наземных исследований и разработать рабочий маршрут в </w:t>
      </w:r>
      <w:r w:rsidR="00B1539D" w:rsidRPr="004B0417">
        <w:rPr>
          <w:rFonts w:ascii="Times New Roman" w:hAnsi="Times New Roman" w:cs="Times New Roman"/>
          <w:sz w:val="24"/>
          <w:szCs w:val="24"/>
        </w:rPr>
        <w:t xml:space="preserve">пустынной, предгорной полупустынной (вертикальная), полупустынной (широтная), сухостепной, </w:t>
      </w:r>
      <w:r w:rsidRPr="004B0417">
        <w:rPr>
          <w:rFonts w:ascii="Times New Roman" w:hAnsi="Times New Roman" w:cs="Times New Roman"/>
          <w:sz w:val="24"/>
          <w:szCs w:val="24"/>
        </w:rPr>
        <w:t>степной и лесостепной зон</w:t>
      </w:r>
      <w:r w:rsidR="00665863" w:rsidRPr="004B0417">
        <w:rPr>
          <w:rFonts w:ascii="Times New Roman" w:hAnsi="Times New Roman" w:cs="Times New Roman"/>
          <w:sz w:val="24"/>
          <w:szCs w:val="24"/>
        </w:rPr>
        <w:t>ах</w:t>
      </w:r>
      <w:r w:rsidRPr="004B0417">
        <w:rPr>
          <w:rFonts w:ascii="Times New Roman" w:hAnsi="Times New Roman" w:cs="Times New Roman"/>
          <w:sz w:val="24"/>
          <w:szCs w:val="24"/>
        </w:rPr>
        <w:t>;</w:t>
      </w:r>
    </w:p>
    <w:p w:rsidR="00FC7BA6" w:rsidRPr="004B0417" w:rsidRDefault="00FC7BA6" w:rsidP="00F661E0">
      <w:pPr>
        <w:spacing w:after="0" w:line="360" w:lineRule="auto"/>
        <w:ind w:firstLine="709"/>
        <w:jc w:val="both"/>
        <w:rPr>
          <w:rFonts w:ascii="Times New Roman" w:hAnsi="Times New Roman" w:cs="Times New Roman"/>
          <w:sz w:val="24"/>
          <w:szCs w:val="24"/>
        </w:rPr>
      </w:pPr>
      <w:r w:rsidRPr="004B0417">
        <w:rPr>
          <w:rFonts w:ascii="Times New Roman" w:hAnsi="Times New Roman" w:cs="Times New Roman"/>
          <w:sz w:val="24"/>
          <w:szCs w:val="24"/>
        </w:rPr>
        <w:t xml:space="preserve">- проведение научно-исследовательских работ в </w:t>
      </w:r>
      <w:r w:rsidR="00665863" w:rsidRPr="004B0417">
        <w:rPr>
          <w:rFonts w:ascii="Times New Roman" w:hAnsi="Times New Roman" w:cs="Times New Roman"/>
          <w:sz w:val="24"/>
          <w:szCs w:val="24"/>
        </w:rPr>
        <w:t xml:space="preserve">пустынной, предгорной полупустынной (вертикальная), полупустынной (широтная), сухостепной, </w:t>
      </w:r>
      <w:r w:rsidRPr="004B0417">
        <w:rPr>
          <w:rFonts w:ascii="Times New Roman" w:hAnsi="Times New Roman" w:cs="Times New Roman"/>
          <w:sz w:val="24"/>
          <w:szCs w:val="24"/>
        </w:rPr>
        <w:t>степной и лесостепной зон</w:t>
      </w:r>
      <w:r w:rsidR="00665863" w:rsidRPr="004B0417">
        <w:rPr>
          <w:rFonts w:ascii="Times New Roman" w:hAnsi="Times New Roman" w:cs="Times New Roman"/>
          <w:sz w:val="24"/>
          <w:szCs w:val="24"/>
        </w:rPr>
        <w:t>ах</w:t>
      </w:r>
      <w:r w:rsidRPr="004B0417">
        <w:rPr>
          <w:rFonts w:ascii="Times New Roman" w:hAnsi="Times New Roman" w:cs="Times New Roman"/>
          <w:sz w:val="24"/>
          <w:szCs w:val="24"/>
        </w:rPr>
        <w:t xml:space="preserve"> на </w:t>
      </w:r>
      <w:r w:rsidR="00665863" w:rsidRPr="004B0417">
        <w:rPr>
          <w:rFonts w:ascii="Times New Roman" w:hAnsi="Times New Roman" w:cs="Times New Roman"/>
          <w:sz w:val="24"/>
          <w:szCs w:val="24"/>
        </w:rPr>
        <w:t>серо-бурых, бурых, сероземах, каштановых, темно-каштановых и черноземных почвах;</w:t>
      </w:r>
    </w:p>
    <w:p w:rsidR="00FC7BA6" w:rsidRPr="004B0417" w:rsidRDefault="00FC7BA6" w:rsidP="00F661E0">
      <w:pPr>
        <w:spacing w:after="0" w:line="360" w:lineRule="auto"/>
        <w:ind w:firstLine="709"/>
        <w:jc w:val="both"/>
        <w:rPr>
          <w:rFonts w:ascii="Times New Roman" w:hAnsi="Times New Roman" w:cs="Times New Roman"/>
          <w:sz w:val="24"/>
          <w:szCs w:val="24"/>
        </w:rPr>
      </w:pPr>
      <w:r w:rsidRPr="004B0417">
        <w:rPr>
          <w:rFonts w:ascii="Times New Roman" w:hAnsi="Times New Roman" w:cs="Times New Roman"/>
          <w:sz w:val="24"/>
          <w:szCs w:val="24"/>
        </w:rPr>
        <w:t xml:space="preserve">- </w:t>
      </w:r>
      <w:r w:rsidR="00665863" w:rsidRPr="004B0417">
        <w:rPr>
          <w:rFonts w:ascii="Times New Roman" w:hAnsi="Times New Roman" w:cs="Times New Roman"/>
          <w:sz w:val="24"/>
          <w:szCs w:val="24"/>
        </w:rPr>
        <w:t>определить</w:t>
      </w:r>
      <w:r w:rsidRPr="004B0417">
        <w:rPr>
          <w:rFonts w:ascii="Times New Roman" w:hAnsi="Times New Roman" w:cs="Times New Roman"/>
          <w:sz w:val="24"/>
          <w:szCs w:val="24"/>
        </w:rPr>
        <w:t xml:space="preserve"> показателей физических и биологических индикаторов, которые будут использованы при определении степеней деградации пастбищ; </w:t>
      </w:r>
    </w:p>
    <w:p w:rsidR="00FC7BA6" w:rsidRPr="004B0417" w:rsidRDefault="00FC7BA6" w:rsidP="00F661E0">
      <w:pPr>
        <w:spacing w:after="0" w:line="360" w:lineRule="auto"/>
        <w:ind w:firstLine="709"/>
        <w:jc w:val="both"/>
        <w:rPr>
          <w:rFonts w:ascii="Times New Roman" w:hAnsi="Times New Roman" w:cs="Times New Roman"/>
          <w:sz w:val="24"/>
          <w:szCs w:val="24"/>
        </w:rPr>
      </w:pPr>
      <w:r w:rsidRPr="004B0417">
        <w:rPr>
          <w:rFonts w:ascii="Times New Roman" w:hAnsi="Times New Roman" w:cs="Times New Roman"/>
          <w:sz w:val="24"/>
          <w:szCs w:val="24"/>
        </w:rPr>
        <w:t>- разработка алгоритма дистанционной оценки деградированных пастбищ, на основе спутниковых данных среднего и низкого разрешения</w:t>
      </w:r>
      <w:r w:rsidR="00665863" w:rsidRPr="004B0417">
        <w:rPr>
          <w:rFonts w:ascii="Times New Roman" w:hAnsi="Times New Roman" w:cs="Times New Roman"/>
          <w:sz w:val="24"/>
          <w:szCs w:val="24"/>
        </w:rPr>
        <w:t>;</w:t>
      </w:r>
    </w:p>
    <w:p w:rsidR="00FC7BA6" w:rsidRPr="004B0417" w:rsidRDefault="00FC7BA6" w:rsidP="00F661E0">
      <w:pPr>
        <w:spacing w:after="0" w:line="360" w:lineRule="auto"/>
        <w:ind w:firstLine="709"/>
        <w:jc w:val="both"/>
        <w:rPr>
          <w:rFonts w:ascii="Times New Roman" w:hAnsi="Times New Roman" w:cs="Times New Roman"/>
          <w:sz w:val="24"/>
          <w:szCs w:val="24"/>
        </w:rPr>
      </w:pPr>
      <w:r w:rsidRPr="004B0417">
        <w:rPr>
          <w:rFonts w:ascii="Times New Roman" w:hAnsi="Times New Roman" w:cs="Times New Roman"/>
          <w:sz w:val="24"/>
          <w:szCs w:val="24"/>
        </w:rPr>
        <w:t xml:space="preserve">- разработка базы данных дистанционной оценки деградации пастбищ </w:t>
      </w:r>
      <w:r w:rsidR="00665863" w:rsidRPr="004B0417">
        <w:rPr>
          <w:rFonts w:ascii="Times New Roman" w:hAnsi="Times New Roman" w:cs="Times New Roman"/>
          <w:sz w:val="24"/>
          <w:szCs w:val="24"/>
        </w:rPr>
        <w:t xml:space="preserve">пустынной, предгорной полупустынной (вертикальная), полупустынной (широтная), сухостепной, </w:t>
      </w:r>
      <w:r w:rsidRPr="004B0417">
        <w:rPr>
          <w:rFonts w:ascii="Times New Roman" w:hAnsi="Times New Roman" w:cs="Times New Roman"/>
          <w:sz w:val="24"/>
          <w:szCs w:val="24"/>
        </w:rPr>
        <w:t>степной и лесостепной зон, на основе спутниковых и наземных данных;</w:t>
      </w:r>
    </w:p>
    <w:p w:rsidR="00FC7BA6" w:rsidRPr="004B0417" w:rsidRDefault="00FC7BA6" w:rsidP="00F661E0">
      <w:pPr>
        <w:spacing w:after="0" w:line="360" w:lineRule="auto"/>
        <w:ind w:firstLine="709"/>
        <w:jc w:val="both"/>
        <w:rPr>
          <w:rFonts w:ascii="Times New Roman" w:hAnsi="Times New Roman" w:cs="Times New Roman"/>
          <w:sz w:val="24"/>
          <w:szCs w:val="24"/>
        </w:rPr>
      </w:pPr>
      <w:r w:rsidRPr="004B0417">
        <w:rPr>
          <w:rFonts w:ascii="Times New Roman" w:hAnsi="Times New Roman" w:cs="Times New Roman"/>
          <w:sz w:val="24"/>
          <w:szCs w:val="24"/>
        </w:rPr>
        <w:t xml:space="preserve">-  </w:t>
      </w:r>
      <w:r w:rsidR="00665863" w:rsidRPr="004B0417">
        <w:rPr>
          <w:rFonts w:ascii="Times New Roman" w:hAnsi="Times New Roman" w:cs="Times New Roman"/>
          <w:sz w:val="24"/>
          <w:szCs w:val="24"/>
        </w:rPr>
        <w:t>разработать</w:t>
      </w:r>
      <w:r w:rsidRPr="004B0417">
        <w:rPr>
          <w:rFonts w:ascii="Times New Roman" w:hAnsi="Times New Roman" w:cs="Times New Roman"/>
          <w:sz w:val="24"/>
          <w:szCs w:val="24"/>
        </w:rPr>
        <w:t xml:space="preserve"> к</w:t>
      </w:r>
      <w:r w:rsidR="00EC2CFB" w:rsidRPr="004B0417">
        <w:rPr>
          <w:rFonts w:ascii="Times New Roman" w:hAnsi="Times New Roman" w:cs="Times New Roman"/>
          <w:sz w:val="24"/>
          <w:szCs w:val="24"/>
        </w:rPr>
        <w:t>артографический материал</w:t>
      </w:r>
      <w:r w:rsidR="00665863" w:rsidRPr="004B0417">
        <w:rPr>
          <w:rFonts w:ascii="Times New Roman" w:hAnsi="Times New Roman" w:cs="Times New Roman"/>
          <w:sz w:val="24"/>
          <w:szCs w:val="24"/>
        </w:rPr>
        <w:t xml:space="preserve"> М 1:10</w:t>
      </w:r>
      <w:r w:rsidR="00EC2CFB" w:rsidRPr="004B0417">
        <w:rPr>
          <w:rFonts w:ascii="Times New Roman" w:hAnsi="Times New Roman" w:cs="Times New Roman"/>
          <w:sz w:val="24"/>
          <w:szCs w:val="24"/>
        </w:rPr>
        <w:t>0</w:t>
      </w:r>
      <w:r w:rsidR="00665863" w:rsidRPr="004B0417">
        <w:rPr>
          <w:rFonts w:ascii="Times New Roman" w:hAnsi="Times New Roman" w:cs="Times New Roman"/>
          <w:sz w:val="24"/>
          <w:szCs w:val="24"/>
        </w:rPr>
        <w:t>0</w:t>
      </w:r>
      <w:r w:rsidRPr="004B0417">
        <w:rPr>
          <w:rFonts w:ascii="Times New Roman" w:hAnsi="Times New Roman" w:cs="Times New Roman"/>
          <w:sz w:val="24"/>
          <w:szCs w:val="24"/>
        </w:rPr>
        <w:t xml:space="preserve">000 по деградации пастбищ с учетом ее степеней для </w:t>
      </w:r>
      <w:r w:rsidR="00665863" w:rsidRPr="004B0417">
        <w:rPr>
          <w:rFonts w:ascii="Times New Roman" w:hAnsi="Times New Roman" w:cs="Times New Roman"/>
          <w:sz w:val="24"/>
          <w:szCs w:val="24"/>
        </w:rPr>
        <w:t xml:space="preserve">пустынной, предгорной полупустынной (вертикальная), полупустынной (широтная), сухостепной, </w:t>
      </w:r>
      <w:r w:rsidRPr="004B0417">
        <w:rPr>
          <w:rFonts w:ascii="Times New Roman" w:hAnsi="Times New Roman" w:cs="Times New Roman"/>
          <w:sz w:val="24"/>
          <w:szCs w:val="24"/>
        </w:rPr>
        <w:t>степной и лесостепной зон.</w:t>
      </w:r>
    </w:p>
    <w:p w:rsidR="00665863" w:rsidRPr="004B0417" w:rsidRDefault="00665863" w:rsidP="00F661E0">
      <w:pPr>
        <w:spacing w:after="0" w:line="360" w:lineRule="auto"/>
        <w:ind w:firstLine="709"/>
        <w:jc w:val="both"/>
        <w:rPr>
          <w:rFonts w:ascii="Times New Roman" w:hAnsi="Times New Roman" w:cs="Times New Roman"/>
          <w:sz w:val="24"/>
          <w:szCs w:val="24"/>
        </w:rPr>
      </w:pPr>
      <w:r w:rsidRPr="004B0417">
        <w:rPr>
          <w:rFonts w:ascii="Times New Roman" w:hAnsi="Times New Roman" w:cs="Times New Roman"/>
          <w:sz w:val="24"/>
          <w:szCs w:val="24"/>
        </w:rPr>
        <w:t>- на основании полученных 3-х летних результатов разработать цифров</w:t>
      </w:r>
      <w:r w:rsidR="009A662A" w:rsidRPr="004B0417">
        <w:rPr>
          <w:rFonts w:ascii="Times New Roman" w:hAnsi="Times New Roman" w:cs="Times New Roman"/>
          <w:sz w:val="24"/>
          <w:szCs w:val="24"/>
        </w:rPr>
        <w:t>ую интерактивную электронную карту</w:t>
      </w:r>
      <w:r w:rsidRPr="004B0417">
        <w:rPr>
          <w:rFonts w:ascii="Times New Roman" w:hAnsi="Times New Roman" w:cs="Times New Roman"/>
          <w:sz w:val="24"/>
          <w:szCs w:val="24"/>
        </w:rPr>
        <w:t xml:space="preserve"> М 1:</w:t>
      </w:r>
      <w:r w:rsidR="009A662A" w:rsidRPr="004B0417">
        <w:rPr>
          <w:rFonts w:ascii="Times New Roman" w:hAnsi="Times New Roman" w:cs="Times New Roman"/>
          <w:sz w:val="24"/>
          <w:szCs w:val="24"/>
        </w:rPr>
        <w:t>75</w:t>
      </w:r>
      <w:r w:rsidRPr="004B0417">
        <w:rPr>
          <w:rFonts w:ascii="Times New Roman" w:hAnsi="Times New Roman" w:cs="Times New Roman"/>
          <w:sz w:val="24"/>
          <w:szCs w:val="24"/>
        </w:rPr>
        <w:t xml:space="preserve">0000 по деградации пастбищ с учетом ее </w:t>
      </w:r>
      <w:r w:rsidRPr="004B0417">
        <w:rPr>
          <w:rFonts w:ascii="Times New Roman" w:hAnsi="Times New Roman" w:cs="Times New Roman"/>
          <w:sz w:val="24"/>
          <w:szCs w:val="24"/>
        </w:rPr>
        <w:lastRenderedPageBreak/>
        <w:t xml:space="preserve">степеней, на основе </w:t>
      </w:r>
      <w:proofErr w:type="spellStart"/>
      <w:r w:rsidRPr="004B0417">
        <w:rPr>
          <w:rFonts w:ascii="Times New Roman" w:hAnsi="Times New Roman" w:cs="Times New Roman"/>
          <w:sz w:val="24"/>
          <w:szCs w:val="24"/>
        </w:rPr>
        <w:t>геопространственной</w:t>
      </w:r>
      <w:proofErr w:type="spellEnd"/>
      <w:r w:rsidRPr="004B0417">
        <w:rPr>
          <w:rFonts w:ascii="Times New Roman" w:hAnsi="Times New Roman" w:cs="Times New Roman"/>
          <w:sz w:val="24"/>
          <w:szCs w:val="24"/>
        </w:rPr>
        <w:t xml:space="preserve"> информационной системы мониторинга и оценки современного состояния деградированных пастбищ по всем зонам исследований</w:t>
      </w:r>
      <w:r w:rsidR="009A662A" w:rsidRPr="004B0417">
        <w:rPr>
          <w:rFonts w:ascii="Times New Roman" w:hAnsi="Times New Roman" w:cs="Times New Roman"/>
          <w:sz w:val="24"/>
          <w:szCs w:val="24"/>
        </w:rPr>
        <w:t>.</w:t>
      </w:r>
    </w:p>
    <w:p w:rsidR="0013272A" w:rsidRPr="004B0417" w:rsidRDefault="0013272A" w:rsidP="00F661E0">
      <w:pPr>
        <w:spacing w:after="0" w:line="360" w:lineRule="auto"/>
        <w:ind w:firstLine="709"/>
        <w:jc w:val="both"/>
        <w:rPr>
          <w:rFonts w:ascii="Times New Roman" w:hAnsi="Times New Roman" w:cs="Times New Roman"/>
          <w:sz w:val="24"/>
          <w:szCs w:val="24"/>
        </w:rPr>
      </w:pPr>
      <w:r w:rsidRPr="004B0417">
        <w:rPr>
          <w:rFonts w:ascii="Times New Roman" w:hAnsi="Times New Roman" w:cs="Times New Roman"/>
          <w:i/>
          <w:sz w:val="24"/>
          <w:szCs w:val="24"/>
        </w:rPr>
        <w:t>Сведения о патентных исследованиях и вывод из них:</w:t>
      </w:r>
      <w:r w:rsidRPr="004B0417">
        <w:rPr>
          <w:rFonts w:ascii="Times New Roman" w:hAnsi="Times New Roman" w:cs="Times New Roman"/>
          <w:sz w:val="24"/>
          <w:szCs w:val="24"/>
        </w:rPr>
        <w:t xml:space="preserve"> Патентные исследования при разработке </w:t>
      </w:r>
      <w:r w:rsidR="007C7830" w:rsidRPr="004B0417">
        <w:rPr>
          <w:rFonts w:ascii="Times New Roman" w:hAnsi="Times New Roman" w:cs="Times New Roman"/>
          <w:sz w:val="24"/>
          <w:szCs w:val="24"/>
        </w:rPr>
        <w:t>программы</w:t>
      </w:r>
      <w:r w:rsidRPr="004B0417">
        <w:rPr>
          <w:rFonts w:ascii="Times New Roman" w:hAnsi="Times New Roman" w:cs="Times New Roman"/>
          <w:sz w:val="24"/>
          <w:szCs w:val="24"/>
        </w:rPr>
        <w:t xml:space="preserve"> проведены в полном объеме с глубиной 15-20 лет. Определены технические и технологические уровни объектов разработок в сравнении с лучшими отечественными и зарубежными аналогами. Проведен анализ тенденций и научно-обоснованных подходов к решению проблем деградации пастбищ.</w:t>
      </w:r>
    </w:p>
    <w:p w:rsidR="0013272A" w:rsidRPr="004B0417" w:rsidRDefault="0013272A" w:rsidP="00F661E0">
      <w:pPr>
        <w:spacing w:after="0" w:line="360" w:lineRule="auto"/>
        <w:ind w:firstLine="709"/>
        <w:jc w:val="both"/>
        <w:rPr>
          <w:rFonts w:ascii="Times New Roman" w:hAnsi="Times New Roman" w:cs="Times New Roman"/>
          <w:sz w:val="24"/>
          <w:szCs w:val="24"/>
        </w:rPr>
      </w:pPr>
      <w:r w:rsidRPr="004B0417">
        <w:rPr>
          <w:rFonts w:ascii="Times New Roman" w:hAnsi="Times New Roman" w:cs="Times New Roman"/>
          <w:i/>
          <w:sz w:val="24"/>
          <w:szCs w:val="24"/>
        </w:rPr>
        <w:t xml:space="preserve">Сведения о метрологическом обеспечении научно-исследовательской работы: </w:t>
      </w:r>
      <w:r w:rsidRPr="004B0417">
        <w:rPr>
          <w:rFonts w:ascii="Times New Roman" w:hAnsi="Times New Roman" w:cs="Times New Roman"/>
          <w:sz w:val="24"/>
          <w:szCs w:val="24"/>
        </w:rPr>
        <w:t>Метрологическое обеспечение научно-исследовательских работ программы проводилось приборами, инструментами и оборудованием, приобретенными на начало проектной деятельности, со сроком гарантии - три года.</w:t>
      </w:r>
    </w:p>
    <w:p w:rsidR="00E21AE3" w:rsidRPr="004B0417" w:rsidRDefault="00E21AE3" w:rsidP="00F661E0">
      <w:pPr>
        <w:spacing w:after="0" w:line="360" w:lineRule="auto"/>
        <w:ind w:firstLine="709"/>
        <w:jc w:val="both"/>
        <w:rPr>
          <w:rFonts w:ascii="Times New Roman" w:hAnsi="Times New Roman" w:cs="Times New Roman"/>
          <w:sz w:val="24"/>
          <w:szCs w:val="24"/>
        </w:rPr>
      </w:pPr>
      <w:r w:rsidRPr="004B0417">
        <w:rPr>
          <w:rFonts w:ascii="Times New Roman" w:hAnsi="Times New Roman" w:cs="Times New Roman"/>
          <w:sz w:val="24"/>
          <w:szCs w:val="24"/>
        </w:rPr>
        <w:t>Инвентарные номера промежуточных отчетов: за 2018 год - №0218РК01035 от 29.10.2018 г.; за 2019 год - № 0219РК00794 от 17.10.2019 г.</w:t>
      </w:r>
    </w:p>
    <w:p w:rsidR="009A662A" w:rsidRDefault="009A662A" w:rsidP="0013272A">
      <w:pPr>
        <w:spacing w:after="0" w:line="360" w:lineRule="auto"/>
        <w:jc w:val="center"/>
        <w:rPr>
          <w:rFonts w:ascii="Times New Roman" w:hAnsi="Times New Roman" w:cs="Times New Roman"/>
          <w:sz w:val="24"/>
          <w:szCs w:val="24"/>
        </w:rPr>
      </w:pPr>
    </w:p>
    <w:p w:rsidR="009A662A" w:rsidRDefault="009A662A" w:rsidP="0013272A">
      <w:pPr>
        <w:spacing w:after="0" w:line="360" w:lineRule="auto"/>
        <w:jc w:val="center"/>
        <w:rPr>
          <w:rFonts w:ascii="Times New Roman" w:hAnsi="Times New Roman" w:cs="Times New Roman"/>
          <w:sz w:val="24"/>
          <w:szCs w:val="24"/>
        </w:rPr>
      </w:pPr>
    </w:p>
    <w:p w:rsidR="009A662A" w:rsidRDefault="009A662A" w:rsidP="0013272A">
      <w:pPr>
        <w:spacing w:after="0" w:line="360" w:lineRule="auto"/>
        <w:jc w:val="center"/>
        <w:rPr>
          <w:rFonts w:ascii="Times New Roman" w:hAnsi="Times New Roman" w:cs="Times New Roman"/>
          <w:sz w:val="24"/>
          <w:szCs w:val="24"/>
        </w:rPr>
      </w:pPr>
    </w:p>
    <w:p w:rsidR="009A662A" w:rsidRDefault="009A662A" w:rsidP="0013272A">
      <w:pPr>
        <w:spacing w:after="0" w:line="360" w:lineRule="auto"/>
        <w:jc w:val="center"/>
        <w:rPr>
          <w:rFonts w:ascii="Times New Roman" w:hAnsi="Times New Roman" w:cs="Times New Roman"/>
          <w:sz w:val="24"/>
          <w:szCs w:val="24"/>
        </w:rPr>
      </w:pPr>
    </w:p>
    <w:p w:rsidR="009A662A" w:rsidRDefault="009A662A" w:rsidP="0013272A">
      <w:pPr>
        <w:spacing w:after="0" w:line="360" w:lineRule="auto"/>
        <w:jc w:val="center"/>
        <w:rPr>
          <w:rFonts w:ascii="Times New Roman" w:hAnsi="Times New Roman" w:cs="Times New Roman"/>
          <w:sz w:val="24"/>
          <w:szCs w:val="24"/>
        </w:rPr>
      </w:pPr>
    </w:p>
    <w:p w:rsidR="009A662A" w:rsidRDefault="009A662A" w:rsidP="0013272A">
      <w:pPr>
        <w:spacing w:after="0" w:line="360" w:lineRule="auto"/>
        <w:jc w:val="center"/>
        <w:rPr>
          <w:rFonts w:ascii="Times New Roman" w:hAnsi="Times New Roman" w:cs="Times New Roman"/>
          <w:sz w:val="24"/>
          <w:szCs w:val="24"/>
        </w:rPr>
      </w:pPr>
    </w:p>
    <w:p w:rsidR="009A662A" w:rsidRDefault="009A662A" w:rsidP="0013272A">
      <w:pPr>
        <w:spacing w:after="0" w:line="360" w:lineRule="auto"/>
        <w:jc w:val="center"/>
        <w:rPr>
          <w:rFonts w:ascii="Times New Roman" w:hAnsi="Times New Roman" w:cs="Times New Roman"/>
          <w:sz w:val="24"/>
          <w:szCs w:val="24"/>
        </w:rPr>
      </w:pPr>
    </w:p>
    <w:p w:rsidR="009A662A" w:rsidRDefault="009A662A" w:rsidP="0013272A">
      <w:pPr>
        <w:spacing w:after="0" w:line="360" w:lineRule="auto"/>
        <w:jc w:val="center"/>
        <w:rPr>
          <w:rFonts w:ascii="Times New Roman" w:hAnsi="Times New Roman" w:cs="Times New Roman"/>
          <w:sz w:val="24"/>
          <w:szCs w:val="24"/>
        </w:rPr>
      </w:pPr>
    </w:p>
    <w:p w:rsidR="009A662A" w:rsidRDefault="009A662A" w:rsidP="0013272A">
      <w:pPr>
        <w:spacing w:after="0" w:line="360" w:lineRule="auto"/>
        <w:jc w:val="center"/>
        <w:rPr>
          <w:rFonts w:ascii="Times New Roman" w:hAnsi="Times New Roman" w:cs="Times New Roman"/>
          <w:sz w:val="24"/>
          <w:szCs w:val="24"/>
        </w:rPr>
      </w:pPr>
    </w:p>
    <w:p w:rsidR="009A662A" w:rsidRDefault="009A662A" w:rsidP="0013272A">
      <w:pPr>
        <w:spacing w:after="0" w:line="360" w:lineRule="auto"/>
        <w:jc w:val="center"/>
        <w:rPr>
          <w:rFonts w:ascii="Times New Roman" w:hAnsi="Times New Roman" w:cs="Times New Roman"/>
          <w:sz w:val="24"/>
          <w:szCs w:val="24"/>
        </w:rPr>
      </w:pPr>
    </w:p>
    <w:p w:rsidR="009A662A" w:rsidRDefault="009A662A" w:rsidP="0013272A">
      <w:pPr>
        <w:spacing w:after="0" w:line="360" w:lineRule="auto"/>
        <w:jc w:val="center"/>
        <w:rPr>
          <w:rFonts w:ascii="Times New Roman" w:hAnsi="Times New Roman" w:cs="Times New Roman"/>
          <w:sz w:val="24"/>
          <w:szCs w:val="24"/>
        </w:rPr>
      </w:pPr>
    </w:p>
    <w:p w:rsidR="009A662A" w:rsidRDefault="009A662A" w:rsidP="0013272A">
      <w:pPr>
        <w:spacing w:after="0" w:line="360" w:lineRule="auto"/>
        <w:jc w:val="center"/>
        <w:rPr>
          <w:rFonts w:ascii="Times New Roman" w:hAnsi="Times New Roman" w:cs="Times New Roman"/>
          <w:sz w:val="24"/>
          <w:szCs w:val="24"/>
        </w:rPr>
      </w:pPr>
    </w:p>
    <w:p w:rsidR="009A662A" w:rsidRDefault="009A662A" w:rsidP="0013272A">
      <w:pPr>
        <w:spacing w:after="0" w:line="360" w:lineRule="auto"/>
        <w:jc w:val="center"/>
        <w:rPr>
          <w:rFonts w:ascii="Times New Roman" w:hAnsi="Times New Roman" w:cs="Times New Roman"/>
          <w:sz w:val="24"/>
          <w:szCs w:val="24"/>
        </w:rPr>
      </w:pPr>
    </w:p>
    <w:p w:rsidR="009A662A" w:rsidRDefault="009A662A" w:rsidP="0013272A">
      <w:pPr>
        <w:spacing w:after="0" w:line="360" w:lineRule="auto"/>
        <w:jc w:val="center"/>
        <w:rPr>
          <w:rFonts w:ascii="Times New Roman" w:hAnsi="Times New Roman" w:cs="Times New Roman"/>
          <w:sz w:val="24"/>
          <w:szCs w:val="24"/>
        </w:rPr>
      </w:pPr>
    </w:p>
    <w:p w:rsidR="009A662A" w:rsidRDefault="009A662A" w:rsidP="0013272A">
      <w:pPr>
        <w:spacing w:after="0" w:line="360" w:lineRule="auto"/>
        <w:jc w:val="center"/>
        <w:rPr>
          <w:rFonts w:ascii="Times New Roman" w:hAnsi="Times New Roman" w:cs="Times New Roman"/>
          <w:sz w:val="24"/>
          <w:szCs w:val="24"/>
        </w:rPr>
      </w:pPr>
    </w:p>
    <w:p w:rsidR="009A662A" w:rsidRDefault="009A662A" w:rsidP="0013272A">
      <w:pPr>
        <w:spacing w:after="0" w:line="360" w:lineRule="auto"/>
        <w:jc w:val="center"/>
        <w:rPr>
          <w:rFonts w:ascii="Times New Roman" w:hAnsi="Times New Roman" w:cs="Times New Roman"/>
          <w:sz w:val="24"/>
          <w:szCs w:val="24"/>
        </w:rPr>
      </w:pPr>
    </w:p>
    <w:p w:rsidR="009A662A" w:rsidRDefault="009A662A" w:rsidP="0013272A">
      <w:pPr>
        <w:spacing w:after="0" w:line="360" w:lineRule="auto"/>
        <w:jc w:val="center"/>
        <w:rPr>
          <w:rFonts w:ascii="Times New Roman" w:hAnsi="Times New Roman" w:cs="Times New Roman"/>
          <w:sz w:val="24"/>
          <w:szCs w:val="24"/>
        </w:rPr>
      </w:pPr>
    </w:p>
    <w:p w:rsidR="009A662A" w:rsidRDefault="009A662A" w:rsidP="0013272A">
      <w:pPr>
        <w:spacing w:after="0" w:line="360" w:lineRule="auto"/>
        <w:jc w:val="center"/>
        <w:rPr>
          <w:rFonts w:ascii="Times New Roman" w:hAnsi="Times New Roman" w:cs="Times New Roman"/>
          <w:sz w:val="24"/>
          <w:szCs w:val="24"/>
        </w:rPr>
      </w:pPr>
    </w:p>
    <w:p w:rsidR="009A662A" w:rsidRDefault="009A662A" w:rsidP="0013272A">
      <w:pPr>
        <w:spacing w:after="0" w:line="360" w:lineRule="auto"/>
        <w:jc w:val="center"/>
        <w:rPr>
          <w:rFonts w:ascii="Times New Roman" w:hAnsi="Times New Roman" w:cs="Times New Roman"/>
          <w:sz w:val="24"/>
          <w:szCs w:val="24"/>
        </w:rPr>
      </w:pPr>
    </w:p>
    <w:p w:rsidR="009A662A" w:rsidRDefault="009A662A" w:rsidP="0013272A">
      <w:pPr>
        <w:spacing w:after="0" w:line="360" w:lineRule="auto"/>
        <w:jc w:val="center"/>
        <w:rPr>
          <w:rFonts w:ascii="Times New Roman" w:hAnsi="Times New Roman" w:cs="Times New Roman"/>
          <w:sz w:val="24"/>
          <w:szCs w:val="24"/>
        </w:rPr>
      </w:pPr>
    </w:p>
    <w:p w:rsidR="009A662A" w:rsidRDefault="009A662A" w:rsidP="0013272A">
      <w:pPr>
        <w:spacing w:after="0" w:line="360" w:lineRule="auto"/>
        <w:jc w:val="center"/>
        <w:rPr>
          <w:rFonts w:ascii="Times New Roman" w:hAnsi="Times New Roman" w:cs="Times New Roman"/>
          <w:sz w:val="24"/>
          <w:szCs w:val="24"/>
        </w:rPr>
      </w:pPr>
    </w:p>
    <w:p w:rsidR="009A662A" w:rsidRDefault="009A662A" w:rsidP="0013272A">
      <w:pPr>
        <w:spacing w:after="0" w:line="360" w:lineRule="auto"/>
        <w:jc w:val="center"/>
        <w:rPr>
          <w:rFonts w:ascii="Times New Roman" w:hAnsi="Times New Roman" w:cs="Times New Roman"/>
          <w:sz w:val="24"/>
          <w:szCs w:val="24"/>
        </w:rPr>
      </w:pPr>
    </w:p>
    <w:p w:rsidR="0055190D" w:rsidRDefault="0055190D" w:rsidP="00EA1E26">
      <w:pPr>
        <w:spacing w:after="0" w:line="240" w:lineRule="auto"/>
        <w:jc w:val="center"/>
        <w:rPr>
          <w:rFonts w:ascii="Times New Roman" w:hAnsi="Times New Roman" w:cs="Times New Roman"/>
          <w:b/>
          <w:sz w:val="24"/>
          <w:szCs w:val="24"/>
        </w:rPr>
      </w:pPr>
      <w:r w:rsidRPr="004116C6">
        <w:rPr>
          <w:rFonts w:ascii="Times New Roman" w:hAnsi="Times New Roman" w:cs="Times New Roman"/>
          <w:b/>
          <w:sz w:val="24"/>
          <w:szCs w:val="24"/>
        </w:rPr>
        <w:lastRenderedPageBreak/>
        <w:t>ОСНОВНАЯ ЧАСТЬ ОТЧЕТА О НИР</w:t>
      </w:r>
    </w:p>
    <w:p w:rsidR="00200CCE" w:rsidRDefault="00200CCE" w:rsidP="00EA1E26">
      <w:pPr>
        <w:spacing w:after="0" w:line="240" w:lineRule="auto"/>
        <w:jc w:val="center"/>
        <w:rPr>
          <w:rFonts w:ascii="Times New Roman" w:hAnsi="Times New Roman" w:cs="Times New Roman"/>
          <w:b/>
          <w:sz w:val="24"/>
          <w:szCs w:val="24"/>
        </w:rPr>
      </w:pPr>
    </w:p>
    <w:p w:rsidR="0055190D" w:rsidRPr="00C26629" w:rsidRDefault="0055190D" w:rsidP="0055190D">
      <w:pPr>
        <w:spacing w:after="0" w:line="240" w:lineRule="auto"/>
        <w:ind w:firstLine="567"/>
        <w:jc w:val="center"/>
        <w:rPr>
          <w:rFonts w:ascii="Times New Roman" w:hAnsi="Times New Roman" w:cs="Times New Roman"/>
          <w:sz w:val="24"/>
          <w:szCs w:val="24"/>
        </w:rPr>
      </w:pPr>
    </w:p>
    <w:p w:rsidR="003C5548" w:rsidRPr="00C26629" w:rsidRDefault="0055190D" w:rsidP="0055190D">
      <w:pPr>
        <w:spacing w:after="0" w:line="360" w:lineRule="auto"/>
        <w:ind w:firstLine="709"/>
        <w:rPr>
          <w:rFonts w:ascii="Times New Roman" w:hAnsi="Times New Roman" w:cs="Times New Roman"/>
          <w:sz w:val="24"/>
          <w:szCs w:val="24"/>
        </w:rPr>
      </w:pPr>
      <w:r w:rsidRPr="00044501">
        <w:rPr>
          <w:rFonts w:ascii="Times New Roman" w:hAnsi="Times New Roman" w:cs="Times New Roman"/>
          <w:b/>
          <w:sz w:val="24"/>
          <w:szCs w:val="24"/>
        </w:rPr>
        <w:t>1 Выбор направления исследований</w:t>
      </w:r>
    </w:p>
    <w:p w:rsidR="00304C80" w:rsidRPr="00C26629" w:rsidRDefault="003C5548" w:rsidP="00F661E0">
      <w:pPr>
        <w:spacing w:after="0" w:line="360" w:lineRule="auto"/>
        <w:ind w:firstLine="709"/>
        <w:jc w:val="both"/>
        <w:rPr>
          <w:rFonts w:ascii="Times New Roman" w:hAnsi="Times New Roman" w:cs="Times New Roman"/>
          <w:sz w:val="24"/>
          <w:szCs w:val="24"/>
        </w:rPr>
      </w:pPr>
      <w:r w:rsidRPr="00C26629">
        <w:rPr>
          <w:rFonts w:ascii="Times New Roman" w:hAnsi="Times New Roman" w:cs="Times New Roman"/>
          <w:sz w:val="24"/>
          <w:szCs w:val="24"/>
        </w:rPr>
        <w:t>Казахстан, являясь исторически аграрной страной, располагает большими резервами для расширения кормовой базы. Только природных кормовых угодий – пастбищ насчитывается 186,4 млн. га.</w:t>
      </w:r>
      <w:r w:rsidR="00304C80" w:rsidRPr="00C26629">
        <w:rPr>
          <w:rFonts w:ascii="Times New Roman" w:hAnsi="Times New Roman" w:cs="Times New Roman"/>
          <w:sz w:val="24"/>
          <w:szCs w:val="24"/>
        </w:rPr>
        <w:t xml:space="preserve"> Ежегодно возобновляемый </w:t>
      </w:r>
      <w:proofErr w:type="spellStart"/>
      <w:r w:rsidR="00304C80" w:rsidRPr="00C26629">
        <w:rPr>
          <w:rFonts w:ascii="Times New Roman" w:hAnsi="Times New Roman" w:cs="Times New Roman"/>
          <w:sz w:val="24"/>
          <w:szCs w:val="24"/>
        </w:rPr>
        <w:t>кормозапас</w:t>
      </w:r>
      <w:proofErr w:type="spellEnd"/>
      <w:r w:rsidR="00304C80" w:rsidRPr="00C26629">
        <w:rPr>
          <w:rFonts w:ascii="Times New Roman" w:hAnsi="Times New Roman" w:cs="Times New Roman"/>
          <w:sz w:val="24"/>
          <w:szCs w:val="24"/>
        </w:rPr>
        <w:t xml:space="preserve"> на них по питательности составляет 23,0 и более млн. тонн кормовых единиц. Кроме того, не следует забывать и о том, что в условиях Казахстана естественные кормовые угодья, занимающие огромные пространства, выступают не только как источник дешевых и питательных кормов, но еще и как окружающая среда. Поэтому, от их состояния зависит не только экономическое, но и экологическое благополучие страны.</w:t>
      </w:r>
    </w:p>
    <w:p w:rsidR="00CC7829" w:rsidRPr="00C26629" w:rsidRDefault="003C5548" w:rsidP="00F661E0">
      <w:pPr>
        <w:spacing w:after="0" w:line="360" w:lineRule="auto"/>
        <w:ind w:firstLine="709"/>
        <w:jc w:val="both"/>
        <w:rPr>
          <w:rFonts w:ascii="Times New Roman" w:hAnsi="Times New Roman" w:cs="Times New Roman"/>
          <w:sz w:val="24"/>
          <w:szCs w:val="24"/>
        </w:rPr>
      </w:pPr>
      <w:r w:rsidRPr="00C26629">
        <w:rPr>
          <w:rFonts w:ascii="Times New Roman" w:hAnsi="Times New Roman" w:cs="Times New Roman"/>
          <w:sz w:val="24"/>
          <w:szCs w:val="24"/>
        </w:rPr>
        <w:t xml:space="preserve">Однако в настоящее время из-за бессистемного использования пастбищ, площадь сбитых угодий </w:t>
      </w:r>
      <w:r w:rsidR="00304C80" w:rsidRPr="00C26629">
        <w:rPr>
          <w:rFonts w:ascii="Times New Roman" w:hAnsi="Times New Roman" w:cs="Times New Roman"/>
          <w:sz w:val="24"/>
          <w:szCs w:val="24"/>
        </w:rPr>
        <w:t xml:space="preserve">составляет </w:t>
      </w:r>
      <w:r w:rsidRPr="00C26629">
        <w:rPr>
          <w:rFonts w:ascii="Times New Roman" w:hAnsi="Times New Roman" w:cs="Times New Roman"/>
          <w:sz w:val="24"/>
          <w:szCs w:val="24"/>
        </w:rPr>
        <w:t>– 27,1 млн. га. Сбой этих земель произошёл в виду большой концентрации животных на ограниченной территории, нарушения принципов сезонности и ротации используемых участков, несоблюдения нагрузки выпаса, сроков использования и др.</w:t>
      </w:r>
      <w:r w:rsidR="00CC7829" w:rsidRPr="00C26629">
        <w:rPr>
          <w:rFonts w:ascii="Times New Roman" w:hAnsi="Times New Roman" w:cs="Times New Roman"/>
          <w:sz w:val="24"/>
          <w:szCs w:val="24"/>
        </w:rPr>
        <w:t xml:space="preserve"> Следует отметить, что материала по площадям деградированных (кроме сбитых) пастбищ ни в официальных, ни в других источниках нет. Однако показатели сбоя (10% всей территории страны) говорят об очень тревожной ситуации на пастбищных землях. И здесь первоочередной задачей становится планомерная работа по выявлению деградированных массивов и принятие радикальных мер по их восстановлению.</w:t>
      </w:r>
    </w:p>
    <w:p w:rsidR="00D64816" w:rsidRPr="00C26629" w:rsidRDefault="00C061B3" w:rsidP="00F661E0">
      <w:pPr>
        <w:spacing w:after="0" w:line="360" w:lineRule="auto"/>
        <w:ind w:firstLine="709"/>
        <w:jc w:val="both"/>
        <w:rPr>
          <w:rFonts w:ascii="Times New Roman" w:hAnsi="Times New Roman" w:cs="Times New Roman"/>
          <w:sz w:val="24"/>
          <w:szCs w:val="24"/>
        </w:rPr>
      </w:pPr>
      <w:r w:rsidRPr="00C26629">
        <w:rPr>
          <w:rFonts w:ascii="Times New Roman" w:hAnsi="Times New Roman" w:cs="Times New Roman"/>
          <w:sz w:val="24"/>
          <w:szCs w:val="24"/>
        </w:rPr>
        <w:t xml:space="preserve">Многие отечественные и зарубежные исследователи и аналитики О.С. Оуэн </w:t>
      </w:r>
      <w:r w:rsidR="00EC2CFB" w:rsidRPr="00C26629">
        <w:rPr>
          <w:rFonts w:ascii="Times New Roman" w:hAnsi="Times New Roman" w:cs="Times New Roman"/>
          <w:sz w:val="24"/>
          <w:szCs w:val="24"/>
        </w:rPr>
        <w:t>[2]</w:t>
      </w:r>
      <w:r w:rsidRPr="00C26629">
        <w:rPr>
          <w:rFonts w:ascii="Times New Roman" w:hAnsi="Times New Roman" w:cs="Times New Roman"/>
          <w:sz w:val="24"/>
          <w:szCs w:val="24"/>
        </w:rPr>
        <w:t xml:space="preserve">, З.Ш. Шамсутдинов </w:t>
      </w:r>
      <w:r w:rsidR="00EC2CFB" w:rsidRPr="00C26629">
        <w:rPr>
          <w:rFonts w:ascii="Times New Roman" w:hAnsi="Times New Roman" w:cs="Times New Roman"/>
          <w:sz w:val="24"/>
          <w:szCs w:val="24"/>
        </w:rPr>
        <w:t>[3]</w:t>
      </w:r>
      <w:r w:rsidRPr="00C26629">
        <w:rPr>
          <w:rFonts w:ascii="Times New Roman" w:hAnsi="Times New Roman" w:cs="Times New Roman"/>
          <w:sz w:val="24"/>
          <w:szCs w:val="24"/>
        </w:rPr>
        <w:t xml:space="preserve">, М. </w:t>
      </w:r>
      <w:proofErr w:type="spellStart"/>
      <w:r w:rsidRPr="00C26629">
        <w:rPr>
          <w:rFonts w:ascii="Times New Roman" w:hAnsi="Times New Roman" w:cs="Times New Roman"/>
          <w:sz w:val="24"/>
          <w:szCs w:val="24"/>
        </w:rPr>
        <w:t>Мейгс</w:t>
      </w:r>
      <w:proofErr w:type="spellEnd"/>
      <w:r w:rsidRPr="00C26629">
        <w:rPr>
          <w:rFonts w:ascii="Times New Roman" w:hAnsi="Times New Roman" w:cs="Times New Roman"/>
          <w:sz w:val="24"/>
          <w:szCs w:val="24"/>
        </w:rPr>
        <w:t xml:space="preserve"> </w:t>
      </w:r>
      <w:r w:rsidR="00EC2CFB" w:rsidRPr="00C26629">
        <w:rPr>
          <w:rFonts w:ascii="Times New Roman" w:hAnsi="Times New Roman" w:cs="Times New Roman"/>
          <w:sz w:val="24"/>
          <w:szCs w:val="24"/>
        </w:rPr>
        <w:t>[4]</w:t>
      </w:r>
      <w:r w:rsidRPr="00C26629">
        <w:rPr>
          <w:rFonts w:ascii="Times New Roman" w:hAnsi="Times New Roman" w:cs="Times New Roman"/>
          <w:sz w:val="24"/>
          <w:szCs w:val="24"/>
        </w:rPr>
        <w:t xml:space="preserve">, Г. </w:t>
      </w:r>
      <w:proofErr w:type="spellStart"/>
      <w:r w:rsidRPr="00C26629">
        <w:rPr>
          <w:rFonts w:ascii="Times New Roman" w:hAnsi="Times New Roman" w:cs="Times New Roman"/>
          <w:sz w:val="24"/>
          <w:szCs w:val="24"/>
        </w:rPr>
        <w:t>Шифферс</w:t>
      </w:r>
      <w:proofErr w:type="spellEnd"/>
      <w:r w:rsidRPr="00C26629">
        <w:rPr>
          <w:rFonts w:ascii="Times New Roman" w:hAnsi="Times New Roman" w:cs="Times New Roman"/>
          <w:sz w:val="24"/>
          <w:szCs w:val="24"/>
        </w:rPr>
        <w:t xml:space="preserve"> </w:t>
      </w:r>
      <w:r w:rsidR="00EC2CFB" w:rsidRPr="00C26629">
        <w:rPr>
          <w:rFonts w:ascii="Times New Roman" w:hAnsi="Times New Roman" w:cs="Times New Roman"/>
          <w:sz w:val="24"/>
          <w:szCs w:val="24"/>
        </w:rPr>
        <w:t>[5]</w:t>
      </w:r>
      <w:r w:rsidRPr="00C26629">
        <w:rPr>
          <w:rFonts w:ascii="Times New Roman" w:hAnsi="Times New Roman" w:cs="Times New Roman"/>
          <w:sz w:val="24"/>
          <w:szCs w:val="24"/>
        </w:rPr>
        <w:t xml:space="preserve">, Ж.А. </w:t>
      </w:r>
      <w:proofErr w:type="spellStart"/>
      <w:r w:rsidRPr="00C26629">
        <w:rPr>
          <w:rFonts w:ascii="Times New Roman" w:hAnsi="Times New Roman" w:cs="Times New Roman"/>
          <w:sz w:val="24"/>
          <w:szCs w:val="24"/>
        </w:rPr>
        <w:t>Жамбакин</w:t>
      </w:r>
      <w:proofErr w:type="spellEnd"/>
      <w:r w:rsidRPr="00C26629">
        <w:rPr>
          <w:rFonts w:ascii="Times New Roman" w:hAnsi="Times New Roman" w:cs="Times New Roman"/>
          <w:sz w:val="24"/>
          <w:szCs w:val="24"/>
        </w:rPr>
        <w:t xml:space="preserve"> </w:t>
      </w:r>
      <w:r w:rsidR="00EC2CFB" w:rsidRPr="00C26629">
        <w:rPr>
          <w:rFonts w:ascii="Times New Roman" w:hAnsi="Times New Roman" w:cs="Times New Roman"/>
          <w:sz w:val="24"/>
          <w:szCs w:val="24"/>
        </w:rPr>
        <w:t xml:space="preserve">[6] </w:t>
      </w:r>
      <w:r w:rsidRPr="00C26629">
        <w:rPr>
          <w:rFonts w:ascii="Times New Roman" w:hAnsi="Times New Roman" w:cs="Times New Roman"/>
          <w:sz w:val="24"/>
          <w:szCs w:val="24"/>
        </w:rPr>
        <w:t xml:space="preserve">и другие сходятся на мысли о том, что деградация пастбищ – это антропогенный фактор, а причина деградаций – </w:t>
      </w:r>
      <w:proofErr w:type="spellStart"/>
      <w:r w:rsidRPr="00C26629">
        <w:rPr>
          <w:rFonts w:ascii="Times New Roman" w:hAnsi="Times New Roman" w:cs="Times New Roman"/>
          <w:sz w:val="24"/>
          <w:szCs w:val="24"/>
        </w:rPr>
        <w:t>перевыпас</w:t>
      </w:r>
      <w:proofErr w:type="spellEnd"/>
      <w:r w:rsidRPr="00C26629">
        <w:rPr>
          <w:rFonts w:ascii="Times New Roman" w:hAnsi="Times New Roman" w:cs="Times New Roman"/>
          <w:sz w:val="24"/>
          <w:szCs w:val="24"/>
        </w:rPr>
        <w:t>.</w:t>
      </w:r>
    </w:p>
    <w:p w:rsidR="00D81683" w:rsidRPr="00C26629" w:rsidRDefault="00D64816" w:rsidP="00F661E0">
      <w:pPr>
        <w:tabs>
          <w:tab w:val="left" w:pos="0"/>
        </w:tabs>
        <w:spacing w:after="0" w:line="360" w:lineRule="auto"/>
        <w:ind w:firstLine="709"/>
        <w:jc w:val="both"/>
        <w:rPr>
          <w:rFonts w:ascii="Times New Roman" w:hAnsi="Times New Roman" w:cs="Times New Roman"/>
          <w:sz w:val="24"/>
          <w:szCs w:val="24"/>
        </w:rPr>
      </w:pPr>
      <w:r w:rsidRPr="00C26629">
        <w:rPr>
          <w:rFonts w:ascii="Times New Roman" w:hAnsi="Times New Roman" w:cs="Times New Roman"/>
          <w:sz w:val="24"/>
          <w:szCs w:val="24"/>
        </w:rPr>
        <w:t>Выпас очень сильно воздействует на организм растений, вызывая многообразные морфологические и физиологические изменения, нарушает закономерности в наступлении фенологических фаз, а также в составе популяций. Кроме того, частое отчуждение вызывает не только снижение урожайности пастбищ, но и сильное сокращение почвенной влаги и минеральных солей в почве. Мощность подземных органов является показателем жизненного состояния растений, а также их особенности в накоплении запасов углеводов. Все это свидетельствует о том, что при использовании пастбищ необходимо применять ту норму выпаса, которая обеспечивает растениям возможность создавать такое количество запасных питательных веществ, чтобы растения могли, завершить весь цикл физиологических и репродуктивных процессов [7].</w:t>
      </w:r>
      <w:r w:rsidR="0055190D">
        <w:rPr>
          <w:rFonts w:ascii="Times New Roman" w:hAnsi="Times New Roman" w:cs="Times New Roman"/>
          <w:sz w:val="24"/>
          <w:szCs w:val="24"/>
        </w:rPr>
        <w:t xml:space="preserve"> </w:t>
      </w:r>
      <w:r w:rsidRPr="00C26629">
        <w:rPr>
          <w:rFonts w:ascii="Times New Roman" w:hAnsi="Times New Roman" w:cs="Times New Roman"/>
          <w:sz w:val="24"/>
          <w:szCs w:val="24"/>
        </w:rPr>
        <w:t xml:space="preserve">Отрицательное воздействие выпаса можно свести к трем основным явлениям: изменению растительности, ее </w:t>
      </w:r>
      <w:r w:rsidRPr="00C26629">
        <w:rPr>
          <w:rFonts w:ascii="Times New Roman" w:hAnsi="Times New Roman" w:cs="Times New Roman"/>
          <w:sz w:val="24"/>
          <w:szCs w:val="24"/>
        </w:rPr>
        <w:lastRenderedPageBreak/>
        <w:t>функционированию (эколого-физиологические процессы) и нарушению сред. Первоначально выпас ведет к увеличению продуктивности и интенсификации процессов обмена в системе «почва - растение», но чрезмерной выпас приводит к угнетению травостоя и изменению почвенного покрова. При усиленной пастбищной нагрузке, превышающей установленные размеры изъятия растительной массы, наблюдается коренная перестройка экологии пустынных сообществ, их структуры и продуктивности [</w:t>
      </w:r>
      <w:r w:rsidR="00924ED5" w:rsidRPr="00C26629">
        <w:rPr>
          <w:rFonts w:ascii="Times New Roman" w:hAnsi="Times New Roman" w:cs="Times New Roman"/>
          <w:sz w:val="24"/>
          <w:szCs w:val="24"/>
        </w:rPr>
        <w:t>8</w:t>
      </w:r>
      <w:r w:rsidRPr="00C26629">
        <w:rPr>
          <w:rFonts w:ascii="Times New Roman" w:hAnsi="Times New Roman" w:cs="Times New Roman"/>
          <w:sz w:val="24"/>
          <w:szCs w:val="24"/>
        </w:rPr>
        <w:t>].</w:t>
      </w:r>
      <w:r w:rsidR="00D81683" w:rsidRPr="00C26629">
        <w:rPr>
          <w:rFonts w:ascii="Times New Roman" w:hAnsi="Times New Roman" w:cs="Times New Roman"/>
          <w:sz w:val="24"/>
          <w:szCs w:val="24"/>
        </w:rPr>
        <w:t xml:space="preserve"> При этом, основная площадь деградированных угодий, как правило, приурочена к населенным пунктам, так как основная масса сельскохозяйственных животных находится в частном пользовании. При этом концентрация скота на этих землях превращает их в бесплодные участки, так как они десятилетиями находятся под выпасом без всякого режима использования [9].</w:t>
      </w:r>
    </w:p>
    <w:p w:rsidR="00D81683" w:rsidRPr="00C26629" w:rsidRDefault="00D81683" w:rsidP="00F661E0">
      <w:pPr>
        <w:tabs>
          <w:tab w:val="left" w:pos="0"/>
        </w:tabs>
        <w:spacing w:after="0" w:line="360" w:lineRule="auto"/>
        <w:ind w:firstLine="709"/>
        <w:jc w:val="both"/>
        <w:rPr>
          <w:rFonts w:ascii="Times New Roman" w:hAnsi="Times New Roman" w:cs="Times New Roman"/>
          <w:sz w:val="24"/>
          <w:szCs w:val="24"/>
        </w:rPr>
      </w:pPr>
      <w:r w:rsidRPr="00C26629">
        <w:rPr>
          <w:rFonts w:ascii="Times New Roman" w:hAnsi="Times New Roman" w:cs="Times New Roman"/>
          <w:sz w:val="24"/>
          <w:szCs w:val="24"/>
        </w:rPr>
        <w:t xml:space="preserve">Б.Н. </w:t>
      </w:r>
      <w:proofErr w:type="spellStart"/>
      <w:r w:rsidRPr="00C26629">
        <w:rPr>
          <w:rFonts w:ascii="Times New Roman" w:hAnsi="Times New Roman" w:cs="Times New Roman"/>
          <w:sz w:val="24"/>
          <w:szCs w:val="24"/>
        </w:rPr>
        <w:t>Насиев</w:t>
      </w:r>
      <w:proofErr w:type="spellEnd"/>
      <w:r w:rsidRPr="00C26629">
        <w:rPr>
          <w:rFonts w:ascii="Times New Roman" w:hAnsi="Times New Roman" w:cs="Times New Roman"/>
          <w:sz w:val="24"/>
          <w:szCs w:val="24"/>
        </w:rPr>
        <w:t xml:space="preserve"> и др. [1</w:t>
      </w:r>
      <w:r w:rsidR="005B1D0A" w:rsidRPr="00C26629">
        <w:rPr>
          <w:rFonts w:ascii="Times New Roman" w:hAnsi="Times New Roman" w:cs="Times New Roman"/>
          <w:sz w:val="24"/>
          <w:szCs w:val="24"/>
        </w:rPr>
        <w:t>0</w:t>
      </w:r>
      <w:r w:rsidRPr="00C26629">
        <w:rPr>
          <w:rFonts w:ascii="Times New Roman" w:hAnsi="Times New Roman" w:cs="Times New Roman"/>
          <w:sz w:val="24"/>
          <w:szCs w:val="24"/>
        </w:rPr>
        <w:t>] считают, что  основными факторами, влияющими на процессы опустынивания и деградации кормовых угодий являются: природные</w:t>
      </w:r>
      <w:r w:rsidR="005B1D0A" w:rsidRPr="00C26629">
        <w:rPr>
          <w:rFonts w:ascii="Times New Roman" w:hAnsi="Times New Roman" w:cs="Times New Roman"/>
          <w:sz w:val="24"/>
          <w:szCs w:val="24"/>
        </w:rPr>
        <w:t xml:space="preserve"> </w:t>
      </w:r>
      <w:r w:rsidRPr="00C26629">
        <w:rPr>
          <w:rFonts w:ascii="Times New Roman" w:hAnsi="Times New Roman" w:cs="Times New Roman"/>
          <w:sz w:val="24"/>
          <w:szCs w:val="24"/>
        </w:rPr>
        <w:t>- изменение почвенного покрова (</w:t>
      </w:r>
      <w:proofErr w:type="spellStart"/>
      <w:r w:rsidRPr="00C26629">
        <w:rPr>
          <w:rFonts w:ascii="Times New Roman" w:hAnsi="Times New Roman" w:cs="Times New Roman"/>
          <w:sz w:val="24"/>
          <w:szCs w:val="24"/>
        </w:rPr>
        <w:t>дегумификация</w:t>
      </w:r>
      <w:proofErr w:type="spellEnd"/>
      <w:r w:rsidRPr="00C26629">
        <w:rPr>
          <w:rFonts w:ascii="Times New Roman" w:hAnsi="Times New Roman" w:cs="Times New Roman"/>
          <w:sz w:val="24"/>
          <w:szCs w:val="24"/>
        </w:rPr>
        <w:t>, засоление)</w:t>
      </w:r>
      <w:r w:rsidR="005B1D0A" w:rsidRPr="00C26629">
        <w:rPr>
          <w:rFonts w:ascii="Times New Roman" w:hAnsi="Times New Roman" w:cs="Times New Roman"/>
          <w:sz w:val="24"/>
          <w:szCs w:val="24"/>
        </w:rPr>
        <w:t>, усиления влияния аридного климата;</w:t>
      </w:r>
      <w:r w:rsidRPr="00C26629">
        <w:rPr>
          <w:rFonts w:ascii="Times New Roman" w:hAnsi="Times New Roman" w:cs="Times New Roman"/>
          <w:sz w:val="24"/>
          <w:szCs w:val="24"/>
        </w:rPr>
        <w:t xml:space="preserve"> антропогенные -  результат негативного воздействия человека, плотность населения, перегрузка скотом пастбищных угодий в связи с увеличением поголовья скота, несоблюдение оптимальных сроков выпаса,</w:t>
      </w:r>
      <w:r w:rsidR="005B1D0A" w:rsidRPr="00C26629">
        <w:rPr>
          <w:rFonts w:ascii="Times New Roman" w:hAnsi="Times New Roman" w:cs="Times New Roman"/>
          <w:sz w:val="24"/>
          <w:szCs w:val="24"/>
        </w:rPr>
        <w:t xml:space="preserve"> воздействие на природные экосистемы дорожно-транспортной сети, включающей автомобильные трассы и дороги, линий электропередач.</w:t>
      </w:r>
    </w:p>
    <w:p w:rsidR="00D81683" w:rsidRPr="00C26629" w:rsidRDefault="00576F69" w:rsidP="00F661E0">
      <w:pPr>
        <w:tabs>
          <w:tab w:val="left" w:pos="0"/>
        </w:tabs>
        <w:spacing w:after="0" w:line="360" w:lineRule="auto"/>
        <w:ind w:firstLine="709"/>
        <w:jc w:val="both"/>
        <w:rPr>
          <w:rFonts w:ascii="Times New Roman" w:hAnsi="Times New Roman" w:cs="Times New Roman"/>
          <w:sz w:val="24"/>
          <w:szCs w:val="24"/>
        </w:rPr>
      </w:pPr>
      <w:r w:rsidRPr="00C26629">
        <w:rPr>
          <w:rFonts w:ascii="Times New Roman" w:hAnsi="Times New Roman" w:cs="Times New Roman"/>
          <w:sz w:val="24"/>
          <w:szCs w:val="24"/>
        </w:rPr>
        <w:t>В р</w:t>
      </w:r>
      <w:r w:rsidR="00D81683" w:rsidRPr="00C26629">
        <w:rPr>
          <w:rFonts w:ascii="Times New Roman" w:hAnsi="Times New Roman" w:cs="Times New Roman"/>
          <w:sz w:val="24"/>
          <w:szCs w:val="24"/>
        </w:rPr>
        <w:t>еспублике более 80% сельскохозяйственных животных находится у мелкого частника, который в силу ряда обстоятельств не в состоянии вести мобильное животноводство. Поэтому, максимальная концентрация животных вокруг населенных пунктов и водопоев привела к нарушению санитарно-экологической обстановки в местах проживания людей, деградации земли, потере пастбищ как сельскохозяйственных угодий</w:t>
      </w:r>
      <w:r w:rsidR="004C7296" w:rsidRPr="00C26629">
        <w:rPr>
          <w:rFonts w:ascii="Times New Roman" w:hAnsi="Times New Roman" w:cs="Times New Roman"/>
          <w:sz w:val="24"/>
          <w:szCs w:val="24"/>
        </w:rPr>
        <w:t>. О</w:t>
      </w:r>
      <w:r w:rsidR="00D81683" w:rsidRPr="00C26629">
        <w:rPr>
          <w:rFonts w:ascii="Times New Roman" w:hAnsi="Times New Roman" w:cs="Times New Roman"/>
          <w:sz w:val="24"/>
          <w:szCs w:val="24"/>
        </w:rPr>
        <w:t xml:space="preserve">граниченность открытых </w:t>
      </w:r>
      <w:proofErr w:type="spellStart"/>
      <w:r w:rsidR="00D81683" w:rsidRPr="00C26629">
        <w:rPr>
          <w:rFonts w:ascii="Times New Roman" w:hAnsi="Times New Roman" w:cs="Times New Roman"/>
          <w:sz w:val="24"/>
          <w:szCs w:val="24"/>
        </w:rPr>
        <w:t>водоисточников</w:t>
      </w:r>
      <w:proofErr w:type="spellEnd"/>
      <w:r w:rsidR="00D81683" w:rsidRPr="00C26629">
        <w:rPr>
          <w:rFonts w:ascii="Times New Roman" w:hAnsi="Times New Roman" w:cs="Times New Roman"/>
          <w:sz w:val="24"/>
          <w:szCs w:val="24"/>
        </w:rPr>
        <w:t xml:space="preserve"> и водопоев также способствует деградации пастбищ, поскольку и в первом, и во втором случае допустимые экологически безопасные нормы нагрузки на используемую обводненную площадь превышают оптимальные в 3-5 и более раз</w:t>
      </w:r>
      <w:r w:rsidR="004C7296" w:rsidRPr="00C26629">
        <w:rPr>
          <w:rFonts w:ascii="Times New Roman" w:hAnsi="Times New Roman" w:cs="Times New Roman"/>
          <w:sz w:val="24"/>
          <w:szCs w:val="24"/>
        </w:rPr>
        <w:t>. П</w:t>
      </w:r>
      <w:r w:rsidR="00D81683" w:rsidRPr="00C26629">
        <w:rPr>
          <w:rFonts w:ascii="Times New Roman" w:hAnsi="Times New Roman" w:cs="Times New Roman"/>
          <w:sz w:val="24"/>
          <w:szCs w:val="24"/>
        </w:rPr>
        <w:t>оступательное развитие животноводства сдерживается острым дефицитом стойловых кормов. Отсутствие зимних запасов кормов, вызывает дополнительный выпас, что, в свою очередь, способств</w:t>
      </w:r>
      <w:r w:rsidR="00EC2CFB" w:rsidRPr="00C26629">
        <w:rPr>
          <w:rFonts w:ascii="Times New Roman" w:hAnsi="Times New Roman" w:cs="Times New Roman"/>
          <w:sz w:val="24"/>
          <w:szCs w:val="24"/>
        </w:rPr>
        <w:t>ует усилению деградации пастбищ</w:t>
      </w:r>
      <w:r w:rsidRPr="00C26629">
        <w:rPr>
          <w:rFonts w:ascii="Times New Roman" w:hAnsi="Times New Roman" w:cs="Times New Roman"/>
          <w:sz w:val="24"/>
          <w:szCs w:val="24"/>
        </w:rPr>
        <w:t xml:space="preserve"> </w:t>
      </w:r>
      <w:r w:rsidR="00EC2CFB" w:rsidRPr="00C26629">
        <w:rPr>
          <w:rFonts w:ascii="Times New Roman" w:hAnsi="Times New Roman" w:cs="Times New Roman"/>
          <w:sz w:val="24"/>
          <w:szCs w:val="24"/>
        </w:rPr>
        <w:t>[11, 12, 13]</w:t>
      </w:r>
    </w:p>
    <w:p w:rsidR="00D81683" w:rsidRPr="00C26629" w:rsidRDefault="00DD6D6C" w:rsidP="00F661E0">
      <w:pPr>
        <w:tabs>
          <w:tab w:val="left" w:pos="0"/>
        </w:tabs>
        <w:spacing w:after="0" w:line="360" w:lineRule="auto"/>
        <w:ind w:firstLine="709"/>
        <w:jc w:val="both"/>
        <w:rPr>
          <w:rFonts w:ascii="Times New Roman" w:hAnsi="Times New Roman" w:cs="Times New Roman"/>
          <w:sz w:val="24"/>
          <w:szCs w:val="24"/>
        </w:rPr>
      </w:pPr>
      <w:r w:rsidRPr="00C26629">
        <w:rPr>
          <w:rFonts w:ascii="Times New Roman" w:hAnsi="Times New Roman" w:cs="Times New Roman"/>
          <w:sz w:val="24"/>
          <w:szCs w:val="24"/>
        </w:rPr>
        <w:t xml:space="preserve"> И.Т </w:t>
      </w:r>
      <w:proofErr w:type="spellStart"/>
      <w:r w:rsidRPr="00C26629">
        <w:rPr>
          <w:rFonts w:ascii="Times New Roman" w:hAnsi="Times New Roman" w:cs="Times New Roman"/>
          <w:sz w:val="24"/>
          <w:szCs w:val="24"/>
        </w:rPr>
        <w:t>Расомахин</w:t>
      </w:r>
      <w:proofErr w:type="spellEnd"/>
      <w:r w:rsidRPr="00C26629">
        <w:rPr>
          <w:rFonts w:ascii="Times New Roman" w:hAnsi="Times New Roman" w:cs="Times New Roman"/>
          <w:sz w:val="24"/>
          <w:szCs w:val="24"/>
        </w:rPr>
        <w:t xml:space="preserve"> и др</w:t>
      </w:r>
      <w:r w:rsidR="00EC2CFB" w:rsidRPr="00C26629">
        <w:rPr>
          <w:rFonts w:ascii="Times New Roman" w:hAnsi="Times New Roman" w:cs="Times New Roman"/>
          <w:sz w:val="24"/>
          <w:szCs w:val="24"/>
        </w:rPr>
        <w:t>.</w:t>
      </w:r>
      <w:r w:rsidR="001D664F" w:rsidRPr="00C26629">
        <w:rPr>
          <w:rFonts w:ascii="Times New Roman" w:hAnsi="Times New Roman" w:cs="Times New Roman"/>
          <w:sz w:val="24"/>
          <w:szCs w:val="24"/>
        </w:rPr>
        <w:t xml:space="preserve"> </w:t>
      </w:r>
      <w:r w:rsidR="00EC2CFB" w:rsidRPr="00C26629">
        <w:rPr>
          <w:rFonts w:ascii="Times New Roman" w:hAnsi="Times New Roman" w:cs="Times New Roman"/>
          <w:sz w:val="24"/>
          <w:szCs w:val="24"/>
        </w:rPr>
        <w:t xml:space="preserve">[14] </w:t>
      </w:r>
      <w:r w:rsidR="004C7296" w:rsidRPr="00C26629">
        <w:rPr>
          <w:rFonts w:ascii="Times New Roman" w:hAnsi="Times New Roman" w:cs="Times New Roman"/>
          <w:sz w:val="24"/>
          <w:szCs w:val="24"/>
        </w:rPr>
        <w:t xml:space="preserve">пишут, что </w:t>
      </w:r>
      <w:r w:rsidR="003A60AB" w:rsidRPr="00C26629">
        <w:rPr>
          <w:rFonts w:ascii="Times New Roman" w:hAnsi="Times New Roman" w:cs="Times New Roman"/>
          <w:sz w:val="24"/>
          <w:szCs w:val="24"/>
        </w:rPr>
        <w:t>в</w:t>
      </w:r>
      <w:r w:rsidR="004C7296" w:rsidRPr="00C26629">
        <w:rPr>
          <w:rFonts w:ascii="Times New Roman" w:hAnsi="Times New Roman" w:cs="Times New Roman"/>
          <w:sz w:val="24"/>
          <w:szCs w:val="24"/>
        </w:rPr>
        <w:t xml:space="preserve"> мире 2 миллиарда гектаров или 23% земель, используемых человеком, подвержены </w:t>
      </w:r>
      <w:r w:rsidR="003A60AB" w:rsidRPr="00C26629">
        <w:rPr>
          <w:rFonts w:ascii="Times New Roman" w:hAnsi="Times New Roman" w:cs="Times New Roman"/>
          <w:sz w:val="24"/>
          <w:szCs w:val="24"/>
        </w:rPr>
        <w:t>деградации,</w:t>
      </w:r>
      <w:r w:rsidR="004C7296" w:rsidRPr="00C26629">
        <w:rPr>
          <w:rFonts w:ascii="Times New Roman" w:hAnsi="Times New Roman" w:cs="Times New Roman"/>
          <w:sz w:val="24"/>
          <w:szCs w:val="24"/>
        </w:rPr>
        <w:t xml:space="preserve"> в той или иной степени. </w:t>
      </w:r>
      <w:r w:rsidR="00D81683" w:rsidRPr="00C26629">
        <w:rPr>
          <w:rFonts w:ascii="Times New Roman" w:hAnsi="Times New Roman" w:cs="Times New Roman"/>
          <w:sz w:val="24"/>
          <w:szCs w:val="24"/>
        </w:rPr>
        <w:t xml:space="preserve">Потеря баланса между поголовьем скота и пастбищными ресурсами оказывает отрицательное влияние на состояние и продуктивность пастбищ, выхода животноводческой продукции и на ее качество. Пастбищные угодья, переданные в частную собственность или долгосрочную аренду, как правило, используются нерационально. Главная причина этого заключается в </w:t>
      </w:r>
      <w:r w:rsidR="00D81683" w:rsidRPr="00C26629">
        <w:rPr>
          <w:rFonts w:ascii="Times New Roman" w:hAnsi="Times New Roman" w:cs="Times New Roman"/>
          <w:sz w:val="24"/>
          <w:szCs w:val="24"/>
        </w:rPr>
        <w:lastRenderedPageBreak/>
        <w:t>отсутствии научно-обоснованной организации пастбищной территории, которая должна обеспечить учет типологии пастбищ, возможности их рационального использования, с учетом смены выпасных участков, обводнения и оптимальной нагрузки, регулирования сроков начала и окончания выпаса, соблюдения предельного уровня полноты использования травостоя.</w:t>
      </w:r>
      <w:r w:rsidR="002D683D" w:rsidRPr="00C26629">
        <w:rPr>
          <w:rFonts w:ascii="Times New Roman" w:hAnsi="Times New Roman" w:cs="Times New Roman"/>
          <w:sz w:val="24"/>
          <w:szCs w:val="24"/>
        </w:rPr>
        <w:t xml:space="preserve"> Основными экономическими последствиями деградации земель являются снижение урожаев сельскохозяйственных культур и продуктивности пастбищ, уменьшение поголовья животных и их продуктивности, а также сокращение экспортного потенциала сельского хозяйства</w:t>
      </w:r>
    </w:p>
    <w:p w:rsidR="00B05FC3" w:rsidRPr="00C26629" w:rsidRDefault="00B05FC3" w:rsidP="00F661E0">
      <w:pPr>
        <w:tabs>
          <w:tab w:val="left" w:pos="0"/>
        </w:tabs>
        <w:spacing w:after="0" w:line="360" w:lineRule="auto"/>
        <w:ind w:firstLine="709"/>
        <w:jc w:val="both"/>
        <w:rPr>
          <w:rFonts w:ascii="Times New Roman" w:hAnsi="Times New Roman" w:cs="Times New Roman"/>
          <w:sz w:val="24"/>
          <w:szCs w:val="24"/>
        </w:rPr>
      </w:pPr>
      <w:r w:rsidRPr="00C26629">
        <w:rPr>
          <w:rFonts w:ascii="Times New Roman" w:hAnsi="Times New Roman" w:cs="Times New Roman"/>
          <w:sz w:val="24"/>
          <w:szCs w:val="24"/>
        </w:rPr>
        <w:t xml:space="preserve">По мнению А.Н. </w:t>
      </w:r>
      <w:proofErr w:type="spellStart"/>
      <w:r w:rsidRPr="00C26629">
        <w:rPr>
          <w:rFonts w:ascii="Times New Roman" w:hAnsi="Times New Roman" w:cs="Times New Roman"/>
          <w:sz w:val="24"/>
          <w:szCs w:val="24"/>
        </w:rPr>
        <w:t>Байрашева</w:t>
      </w:r>
      <w:proofErr w:type="spellEnd"/>
      <w:r w:rsidRPr="00C26629">
        <w:rPr>
          <w:rFonts w:ascii="Times New Roman" w:hAnsi="Times New Roman" w:cs="Times New Roman"/>
          <w:sz w:val="24"/>
          <w:szCs w:val="24"/>
        </w:rPr>
        <w:t xml:space="preserve"> [15] главной причиной образования деградированных пастбищ и сильного засорения естественных кормовых угодий </w:t>
      </w:r>
      <w:proofErr w:type="spellStart"/>
      <w:r w:rsidRPr="00C26629">
        <w:rPr>
          <w:rFonts w:ascii="Times New Roman" w:hAnsi="Times New Roman" w:cs="Times New Roman"/>
          <w:sz w:val="24"/>
          <w:szCs w:val="24"/>
        </w:rPr>
        <w:t>непоедаемыми</w:t>
      </w:r>
      <w:proofErr w:type="spellEnd"/>
      <w:r w:rsidRPr="00C26629">
        <w:rPr>
          <w:rFonts w:ascii="Times New Roman" w:hAnsi="Times New Roman" w:cs="Times New Roman"/>
          <w:sz w:val="24"/>
          <w:szCs w:val="24"/>
        </w:rPr>
        <w:t xml:space="preserve"> и ядовитыми видами растений является бессистемное использование и перезагрузка скотом </w:t>
      </w:r>
      <w:proofErr w:type="spellStart"/>
      <w:r w:rsidRPr="00C26629">
        <w:rPr>
          <w:rFonts w:ascii="Times New Roman" w:hAnsi="Times New Roman" w:cs="Times New Roman"/>
          <w:sz w:val="24"/>
          <w:szCs w:val="24"/>
        </w:rPr>
        <w:t>водообеспеченных</w:t>
      </w:r>
      <w:proofErr w:type="spellEnd"/>
      <w:r w:rsidRPr="00C26629">
        <w:rPr>
          <w:rFonts w:ascii="Times New Roman" w:hAnsi="Times New Roman" w:cs="Times New Roman"/>
          <w:sz w:val="24"/>
          <w:szCs w:val="24"/>
        </w:rPr>
        <w:t xml:space="preserve"> участков. Об этом говорят и исследования, проведенные в юго-восточном регионе Казахстана А.А. </w:t>
      </w:r>
      <w:proofErr w:type="spellStart"/>
      <w:r w:rsidRPr="00C26629">
        <w:rPr>
          <w:rFonts w:ascii="Times New Roman" w:hAnsi="Times New Roman" w:cs="Times New Roman"/>
          <w:sz w:val="24"/>
          <w:szCs w:val="24"/>
        </w:rPr>
        <w:t>Торехановым</w:t>
      </w:r>
      <w:proofErr w:type="spellEnd"/>
      <w:r w:rsidRPr="00C26629">
        <w:rPr>
          <w:rFonts w:ascii="Times New Roman" w:hAnsi="Times New Roman" w:cs="Times New Roman"/>
          <w:sz w:val="24"/>
          <w:szCs w:val="24"/>
        </w:rPr>
        <w:t xml:space="preserve"> и И.И. </w:t>
      </w:r>
      <w:proofErr w:type="spellStart"/>
      <w:r w:rsidRPr="00C26629">
        <w:rPr>
          <w:rFonts w:ascii="Times New Roman" w:hAnsi="Times New Roman" w:cs="Times New Roman"/>
          <w:sz w:val="24"/>
          <w:szCs w:val="24"/>
        </w:rPr>
        <w:t>Алимаевым</w:t>
      </w:r>
      <w:proofErr w:type="spellEnd"/>
      <w:r w:rsidRPr="00C26629">
        <w:rPr>
          <w:rFonts w:ascii="Times New Roman" w:hAnsi="Times New Roman" w:cs="Times New Roman"/>
          <w:sz w:val="24"/>
          <w:szCs w:val="24"/>
        </w:rPr>
        <w:t xml:space="preserve"> [16], показывающие, что </w:t>
      </w:r>
      <w:proofErr w:type="spellStart"/>
      <w:r w:rsidRPr="00C26629">
        <w:rPr>
          <w:rFonts w:ascii="Times New Roman" w:hAnsi="Times New Roman" w:cs="Times New Roman"/>
          <w:sz w:val="24"/>
          <w:szCs w:val="24"/>
        </w:rPr>
        <w:t>нерегламентируемый</w:t>
      </w:r>
      <w:proofErr w:type="spellEnd"/>
      <w:r w:rsidRPr="00C26629">
        <w:rPr>
          <w:rFonts w:ascii="Times New Roman" w:hAnsi="Times New Roman" w:cs="Times New Roman"/>
          <w:sz w:val="24"/>
          <w:szCs w:val="24"/>
        </w:rPr>
        <w:t xml:space="preserve"> выпас ухудшает водно-физические свойств почв, снижает их плодородие и негативным образом отражается на продуктивности угодий. </w:t>
      </w:r>
    </w:p>
    <w:p w:rsidR="00B05FC3" w:rsidRPr="00C26629" w:rsidRDefault="00B05FC3" w:rsidP="00F661E0">
      <w:pPr>
        <w:tabs>
          <w:tab w:val="left" w:pos="0"/>
        </w:tabs>
        <w:spacing w:after="0" w:line="360" w:lineRule="auto"/>
        <w:ind w:firstLine="709"/>
        <w:jc w:val="both"/>
        <w:rPr>
          <w:rFonts w:ascii="Times New Roman" w:hAnsi="Times New Roman" w:cs="Times New Roman"/>
          <w:sz w:val="24"/>
          <w:szCs w:val="24"/>
        </w:rPr>
      </w:pPr>
      <w:r w:rsidRPr="00C26629">
        <w:rPr>
          <w:rFonts w:ascii="Times New Roman" w:hAnsi="Times New Roman" w:cs="Times New Roman"/>
          <w:sz w:val="24"/>
          <w:szCs w:val="24"/>
          <w:lang w:val="en-US"/>
        </w:rPr>
        <w:t>S</w:t>
      </w:r>
      <w:r w:rsidRPr="00C26629">
        <w:rPr>
          <w:rFonts w:ascii="Times New Roman" w:hAnsi="Times New Roman" w:cs="Times New Roman"/>
          <w:sz w:val="24"/>
          <w:szCs w:val="24"/>
        </w:rPr>
        <w:t xml:space="preserve">. </w:t>
      </w:r>
      <w:r w:rsidRPr="00C26629">
        <w:rPr>
          <w:rFonts w:ascii="Times New Roman" w:hAnsi="Times New Roman" w:cs="Times New Roman"/>
          <w:sz w:val="24"/>
          <w:szCs w:val="24"/>
          <w:lang w:val="en-US"/>
        </w:rPr>
        <w:t>Robinson</w:t>
      </w:r>
      <w:r w:rsidRPr="00C26629">
        <w:rPr>
          <w:rFonts w:ascii="Times New Roman" w:hAnsi="Times New Roman" w:cs="Times New Roman"/>
          <w:sz w:val="24"/>
          <w:szCs w:val="24"/>
        </w:rPr>
        <w:t xml:space="preserve">, </w:t>
      </w:r>
      <w:r w:rsidRPr="00C26629">
        <w:rPr>
          <w:rFonts w:ascii="Times New Roman" w:hAnsi="Times New Roman" w:cs="Times New Roman"/>
          <w:sz w:val="24"/>
          <w:szCs w:val="24"/>
          <w:lang w:val="en-US"/>
        </w:rPr>
        <w:t>E</w:t>
      </w:r>
      <w:r w:rsidRPr="00C26629">
        <w:rPr>
          <w:rFonts w:ascii="Times New Roman" w:hAnsi="Times New Roman" w:cs="Times New Roman"/>
          <w:sz w:val="24"/>
          <w:szCs w:val="24"/>
        </w:rPr>
        <w:t xml:space="preserve">. </w:t>
      </w:r>
      <w:r w:rsidRPr="00C26629">
        <w:rPr>
          <w:rFonts w:ascii="Times New Roman" w:hAnsi="Times New Roman" w:cs="Times New Roman"/>
          <w:sz w:val="24"/>
          <w:szCs w:val="24"/>
          <w:lang w:val="en-US"/>
        </w:rPr>
        <w:t>Milner</w:t>
      </w:r>
      <w:r w:rsidRPr="00C26629">
        <w:rPr>
          <w:rFonts w:ascii="Times New Roman" w:hAnsi="Times New Roman" w:cs="Times New Roman"/>
          <w:sz w:val="24"/>
          <w:szCs w:val="24"/>
        </w:rPr>
        <w:t xml:space="preserve">, </w:t>
      </w:r>
      <w:r w:rsidRPr="00C26629">
        <w:rPr>
          <w:rFonts w:ascii="Times New Roman" w:hAnsi="Times New Roman" w:cs="Times New Roman"/>
          <w:sz w:val="24"/>
          <w:szCs w:val="24"/>
          <w:lang w:val="en-US"/>
        </w:rPr>
        <w:t>I</w:t>
      </w:r>
      <w:r w:rsidRPr="00C26629">
        <w:rPr>
          <w:rFonts w:ascii="Times New Roman" w:hAnsi="Times New Roman" w:cs="Times New Roman"/>
          <w:sz w:val="24"/>
          <w:szCs w:val="24"/>
        </w:rPr>
        <w:t xml:space="preserve">. </w:t>
      </w:r>
      <w:proofErr w:type="spellStart"/>
      <w:r w:rsidRPr="00C26629">
        <w:rPr>
          <w:rFonts w:ascii="Times New Roman" w:hAnsi="Times New Roman" w:cs="Times New Roman"/>
          <w:sz w:val="24"/>
          <w:szCs w:val="24"/>
          <w:lang w:val="en-US"/>
        </w:rPr>
        <w:t>Alimaev</w:t>
      </w:r>
      <w:proofErr w:type="spellEnd"/>
      <w:r w:rsidRPr="00C26629">
        <w:rPr>
          <w:rFonts w:ascii="Times New Roman" w:hAnsi="Times New Roman" w:cs="Times New Roman"/>
          <w:sz w:val="24"/>
          <w:szCs w:val="24"/>
        </w:rPr>
        <w:t xml:space="preserve"> [17], раскрывая причину деградации пастбищ Центральной Азии, указывают на первопричину этого негативного явления. По их мнению, которое базируется на анализе многолетних статистических и экспериментальных данных, причина опустынивания выпасных территорий – это несоблюдение комплекса мероприятий: нагрузки, способов и сроков выпаса, коэффициента полноты использования пастбищ и другие. Также, авторы подчеркивают главенствующую отрицательную роль перегрузки пастбищ скотом.</w:t>
      </w:r>
    </w:p>
    <w:p w:rsidR="00B05FC3" w:rsidRPr="00C26629" w:rsidRDefault="00B05FC3" w:rsidP="00F661E0">
      <w:pPr>
        <w:tabs>
          <w:tab w:val="left" w:pos="0"/>
        </w:tabs>
        <w:spacing w:after="0" w:line="360" w:lineRule="auto"/>
        <w:ind w:firstLine="709"/>
        <w:jc w:val="both"/>
        <w:rPr>
          <w:rFonts w:ascii="Times New Roman" w:hAnsi="Times New Roman" w:cs="Times New Roman"/>
          <w:sz w:val="24"/>
          <w:szCs w:val="24"/>
        </w:rPr>
      </w:pPr>
      <w:r w:rsidRPr="00C26629">
        <w:rPr>
          <w:rFonts w:ascii="Times New Roman" w:hAnsi="Times New Roman" w:cs="Times New Roman"/>
          <w:sz w:val="24"/>
          <w:szCs w:val="24"/>
        </w:rPr>
        <w:t xml:space="preserve">Профессор З.Ш. Шамсутдинов [18], подчеркивает, что неблагоприятные для проживания населения и неудобные для развития животноводства аридные регионы за последние годы еще более ухудшились в экологическом плане под давлением антропогенных и техногенных факторов. Экологическая нерациональная эксплуатация пастбищ привела к тому, что мясное скотоводство и овцеводство становятся неустойчивыми, в экономическом отношении, отраслями животноводства. В этой ситуации необходимо разработать меры и средства, предотвращающие угрозу опустынивания, обострение деградированных процессов, обеспечивающих рост продуктивности и устойчивости пастбищного хозяйства и в целом пастбищного животноводства. </w:t>
      </w:r>
    </w:p>
    <w:p w:rsidR="0001032E" w:rsidRPr="00C26629" w:rsidRDefault="00B05FC3" w:rsidP="00F661E0">
      <w:pPr>
        <w:tabs>
          <w:tab w:val="left" w:pos="0"/>
        </w:tabs>
        <w:spacing w:after="0" w:line="360" w:lineRule="auto"/>
        <w:ind w:firstLine="709"/>
        <w:jc w:val="both"/>
        <w:rPr>
          <w:rFonts w:ascii="Times New Roman" w:hAnsi="Times New Roman" w:cs="Times New Roman"/>
          <w:sz w:val="24"/>
          <w:szCs w:val="24"/>
        </w:rPr>
      </w:pPr>
      <w:r w:rsidRPr="00C26629">
        <w:rPr>
          <w:rFonts w:ascii="Times New Roman" w:hAnsi="Times New Roman" w:cs="Times New Roman"/>
          <w:sz w:val="24"/>
          <w:szCs w:val="24"/>
        </w:rPr>
        <w:t xml:space="preserve">Вышеперечисленные факторы привели к тому, что в республике на площади более 27,1 млн. га пастбища полностью сбиты, в различной степени деградации находится 48,0 млн. га. А это значит, что здесь в 2-3 раза снизилась урожайность, на 3-6% уменьшилось </w:t>
      </w:r>
      <w:r w:rsidRPr="00C26629">
        <w:rPr>
          <w:rFonts w:ascii="Times New Roman" w:hAnsi="Times New Roman" w:cs="Times New Roman"/>
          <w:sz w:val="24"/>
          <w:szCs w:val="24"/>
        </w:rPr>
        <w:lastRenderedPageBreak/>
        <w:t>содержание в корме белка, произошла замена полезных растений на сорные и ядовитые, снизилось плодородие почвы за счет потери гумусового слоя почвы [</w:t>
      </w:r>
      <w:r w:rsidR="00087809" w:rsidRPr="00C26629">
        <w:rPr>
          <w:rFonts w:ascii="Times New Roman" w:hAnsi="Times New Roman" w:cs="Times New Roman"/>
          <w:sz w:val="24"/>
          <w:szCs w:val="24"/>
        </w:rPr>
        <w:t>19</w:t>
      </w:r>
      <w:r w:rsidRPr="00C26629">
        <w:rPr>
          <w:rFonts w:ascii="Times New Roman" w:hAnsi="Times New Roman" w:cs="Times New Roman"/>
          <w:sz w:val="24"/>
          <w:szCs w:val="24"/>
        </w:rPr>
        <w:t xml:space="preserve">, </w:t>
      </w:r>
      <w:r w:rsidR="00087809" w:rsidRPr="00C26629">
        <w:rPr>
          <w:rFonts w:ascii="Times New Roman" w:hAnsi="Times New Roman" w:cs="Times New Roman"/>
          <w:sz w:val="24"/>
          <w:szCs w:val="24"/>
        </w:rPr>
        <w:t>20</w:t>
      </w:r>
      <w:r w:rsidRPr="00C26629">
        <w:rPr>
          <w:rFonts w:ascii="Times New Roman" w:hAnsi="Times New Roman" w:cs="Times New Roman"/>
          <w:sz w:val="24"/>
          <w:szCs w:val="24"/>
        </w:rPr>
        <w:t>].</w:t>
      </w:r>
    </w:p>
    <w:p w:rsidR="003C5548" w:rsidRPr="00C26629" w:rsidRDefault="00125280" w:rsidP="00F661E0">
      <w:pPr>
        <w:tabs>
          <w:tab w:val="left" w:pos="0"/>
        </w:tabs>
        <w:spacing w:after="0" w:line="360" w:lineRule="auto"/>
        <w:ind w:firstLine="709"/>
        <w:jc w:val="both"/>
        <w:rPr>
          <w:rFonts w:ascii="Times New Roman" w:hAnsi="Times New Roman" w:cs="Times New Roman"/>
          <w:sz w:val="24"/>
          <w:szCs w:val="24"/>
        </w:rPr>
      </w:pPr>
      <w:r w:rsidRPr="00C26629">
        <w:rPr>
          <w:rFonts w:ascii="Times New Roman" w:hAnsi="Times New Roman" w:cs="Times New Roman"/>
          <w:sz w:val="24"/>
          <w:szCs w:val="24"/>
        </w:rPr>
        <w:t xml:space="preserve">Многочисленные научные поиски и разработки, проводимые на пастбищах </w:t>
      </w:r>
      <w:r w:rsidR="00EC2CFB" w:rsidRPr="00C26629">
        <w:rPr>
          <w:rFonts w:ascii="Times New Roman" w:hAnsi="Times New Roman" w:cs="Times New Roman"/>
          <w:sz w:val="24"/>
          <w:szCs w:val="24"/>
        </w:rPr>
        <w:t>различных природных зон мира,</w:t>
      </w:r>
      <w:r w:rsidRPr="00C26629">
        <w:rPr>
          <w:rFonts w:ascii="Times New Roman" w:hAnsi="Times New Roman" w:cs="Times New Roman"/>
          <w:sz w:val="24"/>
          <w:szCs w:val="24"/>
        </w:rPr>
        <w:t xml:space="preserve"> показывают, чтобы поддержать способность пастбищ к постоянному семенному и вегетативному возобновлению и воспроизводству необходимого уровня кормовых ресурсов, следует эксплуатировать их в экологически доступных режимах. Первым экологическим принципом рационального использования пастбищ является соответствие между их природной емкостью и поголовьем выпасаемого скота. Нарушение этого принципа негативно сказывается на развитии пастбищного хозяйства в целом.</w:t>
      </w:r>
    </w:p>
    <w:p w:rsidR="003C5548" w:rsidRPr="00C26629" w:rsidRDefault="003C5548" w:rsidP="00F661E0">
      <w:pPr>
        <w:spacing w:after="0" w:line="360" w:lineRule="auto"/>
        <w:ind w:firstLine="709"/>
        <w:jc w:val="both"/>
        <w:rPr>
          <w:rFonts w:ascii="Times New Roman" w:hAnsi="Times New Roman" w:cs="Times New Roman"/>
          <w:sz w:val="24"/>
          <w:szCs w:val="24"/>
        </w:rPr>
      </w:pPr>
      <w:r w:rsidRPr="00C26629">
        <w:rPr>
          <w:rFonts w:ascii="Times New Roman" w:hAnsi="Times New Roman" w:cs="Times New Roman"/>
          <w:sz w:val="24"/>
          <w:szCs w:val="24"/>
        </w:rPr>
        <w:t>Так Л.Я. Курочкина [2</w:t>
      </w:r>
      <w:r w:rsidR="00132EC4" w:rsidRPr="00C26629">
        <w:rPr>
          <w:rFonts w:ascii="Times New Roman" w:hAnsi="Times New Roman" w:cs="Times New Roman"/>
          <w:sz w:val="24"/>
          <w:szCs w:val="24"/>
        </w:rPr>
        <w:t>1</w:t>
      </w:r>
      <w:r w:rsidRPr="00C26629">
        <w:rPr>
          <w:rFonts w:ascii="Times New Roman" w:hAnsi="Times New Roman" w:cs="Times New Roman"/>
          <w:sz w:val="24"/>
          <w:szCs w:val="24"/>
        </w:rPr>
        <w:t>] на основании многолетних исследований пришла к выводу о том, что для снижения отрицательных последствий использования пастбищ необходимо разрабатывать рациональные способы использований экосистем только на основе учета природных и пастбищных смен. Она считает, что это вопрос представляет не только практический, но и теоретический интерес, так как позволяет выяснить механизм смен растительного покрова и оценить роль экзогенных и эндогенных воздействий, а также выявить показатели устойчивости растений в процессе смен.</w:t>
      </w:r>
    </w:p>
    <w:p w:rsidR="003C5548" w:rsidRPr="00C26629" w:rsidRDefault="003C5548" w:rsidP="00F661E0">
      <w:pPr>
        <w:spacing w:after="0" w:line="360" w:lineRule="auto"/>
        <w:ind w:firstLine="709"/>
        <w:jc w:val="both"/>
        <w:rPr>
          <w:rFonts w:ascii="Times New Roman" w:hAnsi="Times New Roman" w:cs="Times New Roman"/>
          <w:sz w:val="24"/>
          <w:szCs w:val="24"/>
        </w:rPr>
      </w:pPr>
      <w:r w:rsidRPr="00C26629">
        <w:rPr>
          <w:rFonts w:ascii="Times New Roman" w:hAnsi="Times New Roman" w:cs="Times New Roman"/>
          <w:sz w:val="24"/>
          <w:szCs w:val="24"/>
        </w:rPr>
        <w:t>Практический опыт использования пастбищных кормовых ресурсов, накопленный за период ведения пастбищного животноводства, показывает, что в любом случае проявляется стремление использовать выпасы, приспосабливаясь к сезонным изменениям. Теоретическую основу этого главного тезиса заложили Б. Федорович</w:t>
      </w:r>
      <w:r w:rsidRPr="00C26629">
        <w:rPr>
          <w:rFonts w:ascii="Times New Roman" w:hAnsi="Times New Roman" w:cs="Times New Roman"/>
          <w:sz w:val="24"/>
          <w:szCs w:val="24"/>
          <w:lang w:val="kk-KZ"/>
        </w:rPr>
        <w:t xml:space="preserve"> </w:t>
      </w:r>
      <w:r w:rsidRPr="00C26629">
        <w:rPr>
          <w:rFonts w:ascii="Times New Roman" w:hAnsi="Times New Roman" w:cs="Times New Roman"/>
          <w:sz w:val="24"/>
          <w:szCs w:val="24"/>
        </w:rPr>
        <w:t>[</w:t>
      </w:r>
      <w:r w:rsidR="000B5716" w:rsidRPr="00C26629">
        <w:rPr>
          <w:rFonts w:ascii="Times New Roman" w:hAnsi="Times New Roman" w:cs="Times New Roman"/>
          <w:sz w:val="24"/>
          <w:szCs w:val="24"/>
        </w:rPr>
        <w:t>22</w:t>
      </w:r>
      <w:r w:rsidRPr="00C26629">
        <w:rPr>
          <w:rFonts w:ascii="Times New Roman" w:hAnsi="Times New Roman" w:cs="Times New Roman"/>
          <w:sz w:val="24"/>
          <w:szCs w:val="24"/>
        </w:rPr>
        <w:t>] и Д. Эллис [</w:t>
      </w:r>
      <w:r w:rsidR="000B5716" w:rsidRPr="00C26629">
        <w:rPr>
          <w:rFonts w:ascii="Times New Roman" w:hAnsi="Times New Roman" w:cs="Times New Roman"/>
          <w:sz w:val="24"/>
          <w:szCs w:val="24"/>
        </w:rPr>
        <w:t>23</w:t>
      </w:r>
      <w:r w:rsidRPr="00C26629">
        <w:rPr>
          <w:rFonts w:ascii="Times New Roman" w:hAnsi="Times New Roman" w:cs="Times New Roman"/>
          <w:sz w:val="24"/>
          <w:szCs w:val="24"/>
        </w:rPr>
        <w:t>]. По их мнению, пространственное распределение различных и весьма разнообразных растительных ассоциаций дает возможность при сезонной смене пастбищ наиболее продуктивно использовать кормовые ресурсы. Авторы отмечают преимущества использования сезонных пастбищ для крупного рогатого скота. В условиях Монголии, по условия приближенным к Казахстану, также отдаётся предпочтение сезонному использованию пастбищ [</w:t>
      </w:r>
      <w:r w:rsidR="000B5716" w:rsidRPr="00C26629">
        <w:rPr>
          <w:rFonts w:ascii="Times New Roman" w:hAnsi="Times New Roman" w:cs="Times New Roman"/>
          <w:sz w:val="24"/>
          <w:szCs w:val="24"/>
        </w:rPr>
        <w:t>24</w:t>
      </w:r>
      <w:r w:rsidRPr="00C26629">
        <w:rPr>
          <w:rFonts w:ascii="Times New Roman" w:hAnsi="Times New Roman" w:cs="Times New Roman"/>
          <w:sz w:val="24"/>
          <w:szCs w:val="24"/>
        </w:rPr>
        <w:t xml:space="preserve">]. </w:t>
      </w:r>
    </w:p>
    <w:p w:rsidR="003C5548" w:rsidRPr="00C26629" w:rsidRDefault="003C5548" w:rsidP="00F661E0">
      <w:pPr>
        <w:spacing w:after="0" w:line="360" w:lineRule="auto"/>
        <w:ind w:firstLine="709"/>
        <w:jc w:val="both"/>
        <w:rPr>
          <w:rFonts w:ascii="Times New Roman" w:hAnsi="Times New Roman" w:cs="Times New Roman"/>
          <w:sz w:val="24"/>
          <w:szCs w:val="24"/>
        </w:rPr>
      </w:pPr>
      <w:r w:rsidRPr="00C26629">
        <w:rPr>
          <w:rFonts w:ascii="Times New Roman" w:hAnsi="Times New Roman" w:cs="Times New Roman"/>
          <w:sz w:val="24"/>
          <w:szCs w:val="24"/>
        </w:rPr>
        <w:t xml:space="preserve">Однако следует отметить, что сезонное использование пастбищ не всегда является гарантом сохранения угодий от деградации. В этом случае необходимо вносить дополнительный элемент рационального выпаса – </w:t>
      </w:r>
      <w:proofErr w:type="spellStart"/>
      <w:r w:rsidRPr="00C26629">
        <w:rPr>
          <w:rFonts w:ascii="Times New Roman" w:hAnsi="Times New Roman" w:cs="Times New Roman"/>
          <w:sz w:val="24"/>
          <w:szCs w:val="24"/>
        </w:rPr>
        <w:t>внутрисезонный</w:t>
      </w:r>
      <w:proofErr w:type="spellEnd"/>
      <w:r w:rsidRPr="00C26629">
        <w:rPr>
          <w:rFonts w:ascii="Times New Roman" w:hAnsi="Times New Roman" w:cs="Times New Roman"/>
          <w:sz w:val="24"/>
          <w:szCs w:val="24"/>
        </w:rPr>
        <w:t xml:space="preserve"> </w:t>
      </w:r>
      <w:proofErr w:type="spellStart"/>
      <w:r w:rsidRPr="00C26629">
        <w:rPr>
          <w:rFonts w:ascii="Times New Roman" w:hAnsi="Times New Roman" w:cs="Times New Roman"/>
          <w:sz w:val="24"/>
          <w:szCs w:val="24"/>
        </w:rPr>
        <w:t>пастбищеоборот</w:t>
      </w:r>
      <w:proofErr w:type="spellEnd"/>
      <w:r w:rsidRPr="00C26629">
        <w:rPr>
          <w:rFonts w:ascii="Times New Roman" w:hAnsi="Times New Roman" w:cs="Times New Roman"/>
          <w:sz w:val="24"/>
          <w:szCs w:val="24"/>
        </w:rPr>
        <w:t xml:space="preserve"> или использование пастбищ по </w:t>
      </w:r>
      <w:proofErr w:type="spellStart"/>
      <w:r w:rsidRPr="00C26629">
        <w:rPr>
          <w:rFonts w:ascii="Times New Roman" w:hAnsi="Times New Roman" w:cs="Times New Roman"/>
          <w:sz w:val="24"/>
          <w:szCs w:val="24"/>
        </w:rPr>
        <w:t>микросезонам</w:t>
      </w:r>
      <w:proofErr w:type="spellEnd"/>
      <w:r w:rsidRPr="00C26629">
        <w:rPr>
          <w:rFonts w:ascii="Times New Roman" w:hAnsi="Times New Roman" w:cs="Times New Roman"/>
          <w:sz w:val="24"/>
          <w:szCs w:val="24"/>
        </w:rPr>
        <w:t xml:space="preserve">. Например, И.С. </w:t>
      </w:r>
      <w:proofErr w:type="spellStart"/>
      <w:r w:rsidRPr="00C26629">
        <w:rPr>
          <w:rFonts w:ascii="Times New Roman" w:hAnsi="Times New Roman" w:cs="Times New Roman"/>
          <w:sz w:val="24"/>
          <w:szCs w:val="24"/>
        </w:rPr>
        <w:t>Амелин</w:t>
      </w:r>
      <w:proofErr w:type="spellEnd"/>
      <w:r w:rsidRPr="00C26629">
        <w:rPr>
          <w:rFonts w:ascii="Times New Roman" w:hAnsi="Times New Roman" w:cs="Times New Roman"/>
          <w:sz w:val="24"/>
          <w:szCs w:val="24"/>
        </w:rPr>
        <w:t xml:space="preserve"> [</w:t>
      </w:r>
      <w:r w:rsidR="00A0703A" w:rsidRPr="00C26629">
        <w:rPr>
          <w:rFonts w:ascii="Times New Roman" w:hAnsi="Times New Roman" w:cs="Times New Roman"/>
          <w:sz w:val="24"/>
          <w:szCs w:val="24"/>
        </w:rPr>
        <w:t>25</w:t>
      </w:r>
      <w:r w:rsidRPr="00C26629">
        <w:rPr>
          <w:rFonts w:ascii="Times New Roman" w:hAnsi="Times New Roman" w:cs="Times New Roman"/>
          <w:sz w:val="24"/>
          <w:szCs w:val="24"/>
        </w:rPr>
        <w:t xml:space="preserve">] рекомендовал каждые сезонные пастбища разделить на несколько участков и использовать поочередно с оптимальной </w:t>
      </w:r>
      <w:proofErr w:type="gramStart"/>
      <w:r w:rsidRPr="00C26629">
        <w:rPr>
          <w:rFonts w:ascii="Times New Roman" w:hAnsi="Times New Roman" w:cs="Times New Roman"/>
          <w:sz w:val="24"/>
          <w:szCs w:val="24"/>
        </w:rPr>
        <w:t>нагрузкой  выпаса</w:t>
      </w:r>
      <w:proofErr w:type="gramEnd"/>
      <w:r w:rsidRPr="00C26629">
        <w:rPr>
          <w:rFonts w:ascii="Times New Roman" w:hAnsi="Times New Roman" w:cs="Times New Roman"/>
          <w:sz w:val="24"/>
          <w:szCs w:val="24"/>
        </w:rPr>
        <w:t>.</w:t>
      </w:r>
    </w:p>
    <w:p w:rsidR="003C5548" w:rsidRPr="00C26629" w:rsidRDefault="003C5548" w:rsidP="00F661E0">
      <w:pPr>
        <w:spacing w:after="0" w:line="360" w:lineRule="auto"/>
        <w:ind w:firstLine="709"/>
        <w:jc w:val="both"/>
        <w:rPr>
          <w:rFonts w:ascii="Times New Roman" w:hAnsi="Times New Roman" w:cs="Times New Roman"/>
          <w:sz w:val="24"/>
          <w:szCs w:val="24"/>
        </w:rPr>
      </w:pPr>
      <w:r w:rsidRPr="00C26629">
        <w:rPr>
          <w:rFonts w:ascii="Times New Roman" w:hAnsi="Times New Roman" w:cs="Times New Roman"/>
          <w:sz w:val="24"/>
          <w:szCs w:val="24"/>
        </w:rPr>
        <w:t xml:space="preserve">Такого же мнения придерживается Ж. А. </w:t>
      </w:r>
      <w:proofErr w:type="spellStart"/>
      <w:r w:rsidRPr="00C26629">
        <w:rPr>
          <w:rFonts w:ascii="Times New Roman" w:hAnsi="Times New Roman" w:cs="Times New Roman"/>
          <w:sz w:val="24"/>
          <w:szCs w:val="24"/>
        </w:rPr>
        <w:t>Жамбакин</w:t>
      </w:r>
      <w:proofErr w:type="spellEnd"/>
      <w:r w:rsidRPr="00C26629">
        <w:rPr>
          <w:rFonts w:ascii="Times New Roman" w:hAnsi="Times New Roman" w:cs="Times New Roman"/>
          <w:sz w:val="24"/>
          <w:szCs w:val="24"/>
        </w:rPr>
        <w:t xml:space="preserve"> [</w:t>
      </w:r>
      <w:r w:rsidR="00A0703A" w:rsidRPr="00C26629">
        <w:rPr>
          <w:rFonts w:ascii="Times New Roman" w:hAnsi="Times New Roman" w:cs="Times New Roman"/>
          <w:sz w:val="24"/>
          <w:szCs w:val="24"/>
        </w:rPr>
        <w:t>26</w:t>
      </w:r>
      <w:r w:rsidRPr="00C26629">
        <w:rPr>
          <w:rFonts w:ascii="Times New Roman" w:hAnsi="Times New Roman" w:cs="Times New Roman"/>
          <w:sz w:val="24"/>
          <w:szCs w:val="24"/>
        </w:rPr>
        <w:t xml:space="preserve">], отмечая, что обязательным условием при использовании естественных сезонных пастбищ является соблюдение </w:t>
      </w:r>
      <w:r w:rsidRPr="00C26629">
        <w:rPr>
          <w:rFonts w:ascii="Times New Roman" w:hAnsi="Times New Roman" w:cs="Times New Roman"/>
          <w:sz w:val="24"/>
          <w:szCs w:val="24"/>
        </w:rPr>
        <w:lastRenderedPageBreak/>
        <w:t>чередования: весна, затем лето и, в последующем, осень. То есть, если в текущем году участок пастбищ использовался весной, то в следующем году животные должны выпасаться на нем обязательно осенью. При соблюдении указанной последовательности некоторые отрицательные моменты весеннего использования нивелируются благодаря выпасу животных после завершения годичного цикла развития растений.</w:t>
      </w:r>
    </w:p>
    <w:p w:rsidR="003C5548" w:rsidRPr="00C26629" w:rsidRDefault="003C5548" w:rsidP="00F661E0">
      <w:pPr>
        <w:spacing w:after="0" w:line="360" w:lineRule="auto"/>
        <w:ind w:firstLine="709"/>
        <w:jc w:val="both"/>
        <w:rPr>
          <w:rFonts w:ascii="Times New Roman" w:hAnsi="Times New Roman" w:cs="Times New Roman"/>
          <w:sz w:val="24"/>
          <w:szCs w:val="24"/>
        </w:rPr>
      </w:pPr>
      <w:r w:rsidRPr="00C26629">
        <w:rPr>
          <w:rFonts w:ascii="Times New Roman" w:hAnsi="Times New Roman" w:cs="Times New Roman"/>
          <w:sz w:val="24"/>
          <w:szCs w:val="24"/>
        </w:rPr>
        <w:t xml:space="preserve">В исторической справке об использовании пастбищ в Казахстане, проведенной А. А. </w:t>
      </w:r>
      <w:proofErr w:type="spellStart"/>
      <w:r w:rsidRPr="00C26629">
        <w:rPr>
          <w:rFonts w:ascii="Times New Roman" w:hAnsi="Times New Roman" w:cs="Times New Roman"/>
          <w:sz w:val="24"/>
          <w:szCs w:val="24"/>
        </w:rPr>
        <w:t>Торехановым</w:t>
      </w:r>
      <w:proofErr w:type="spellEnd"/>
      <w:r w:rsidRPr="00C26629">
        <w:rPr>
          <w:rFonts w:ascii="Times New Roman" w:hAnsi="Times New Roman" w:cs="Times New Roman"/>
          <w:sz w:val="24"/>
          <w:szCs w:val="24"/>
        </w:rPr>
        <w:t xml:space="preserve"> и др. [</w:t>
      </w:r>
      <w:r w:rsidR="00703C52" w:rsidRPr="00C26629">
        <w:rPr>
          <w:rFonts w:ascii="Times New Roman" w:hAnsi="Times New Roman" w:cs="Times New Roman"/>
          <w:sz w:val="24"/>
          <w:szCs w:val="24"/>
        </w:rPr>
        <w:t>27</w:t>
      </w:r>
      <w:r w:rsidRPr="00C26629">
        <w:rPr>
          <w:rFonts w:ascii="Times New Roman" w:hAnsi="Times New Roman" w:cs="Times New Roman"/>
          <w:sz w:val="24"/>
          <w:szCs w:val="24"/>
        </w:rPr>
        <w:t xml:space="preserve">], показано, что казахи-кочевники, меняя пастбища, проходили со своим скотом по разным природным зонам с различными типами растительности, ландшафтами, и поэтому должны были хорошо знать эти территории и их особенности. При этом смена пастбищ, использование огромных территории является необходимостью кочевого скотоводства. Вследствие специфики своего производства кочевники не могли использовать для хозяйственных целей один и тот же участок, так как были не способны извлечь из него корма для своего скота больше, чем давала природа, и поэтому они были вынужденно постоянно кочевать. В связи с этим, кочевники извлекали из земли больше пользы, чем меньше задерживались на одном месте. Отсюда следует, что максимальный экологический и экономический эффект от использования может получить только мобильное животноводство с применением сезонного использования, созданием </w:t>
      </w:r>
      <w:proofErr w:type="spellStart"/>
      <w:r w:rsidRPr="00C26629">
        <w:rPr>
          <w:rFonts w:ascii="Times New Roman" w:hAnsi="Times New Roman" w:cs="Times New Roman"/>
          <w:sz w:val="24"/>
          <w:szCs w:val="24"/>
        </w:rPr>
        <w:t>пастбищеоборота</w:t>
      </w:r>
      <w:proofErr w:type="spellEnd"/>
      <w:r w:rsidRPr="00C26629">
        <w:rPr>
          <w:rFonts w:ascii="Times New Roman" w:hAnsi="Times New Roman" w:cs="Times New Roman"/>
          <w:sz w:val="24"/>
          <w:szCs w:val="24"/>
        </w:rPr>
        <w:t xml:space="preserve"> с оптимальной нагрузкой на пастбища. </w:t>
      </w:r>
    </w:p>
    <w:p w:rsidR="003C5548" w:rsidRPr="00C26629" w:rsidRDefault="003C5548" w:rsidP="00F661E0">
      <w:pPr>
        <w:spacing w:after="0" w:line="360" w:lineRule="auto"/>
        <w:ind w:firstLine="709"/>
        <w:jc w:val="both"/>
        <w:rPr>
          <w:rFonts w:ascii="Times New Roman" w:hAnsi="Times New Roman" w:cs="Times New Roman"/>
          <w:sz w:val="24"/>
          <w:szCs w:val="24"/>
        </w:rPr>
      </w:pPr>
      <w:r w:rsidRPr="00C26629">
        <w:rPr>
          <w:rFonts w:ascii="Times New Roman" w:hAnsi="Times New Roman" w:cs="Times New Roman"/>
          <w:sz w:val="24"/>
          <w:szCs w:val="24"/>
        </w:rPr>
        <w:t xml:space="preserve">Сегодня согласно официальной статистике на территории республики насчитывается 27,1 млн. га сбитых пастбищ (сбой – это последняя ступень деградации). При этом продуктивность пастбищ снизилась почти на 50%. Из-за изреженности травостоев, снижения доли наиболее ценных и продуктивных видов трав утрачивается ценность пастбищных территории, изменяется равновесие в системе пастбище-животное, с обеспечением </w:t>
      </w:r>
      <w:proofErr w:type="spellStart"/>
      <w:r w:rsidRPr="00C26629">
        <w:rPr>
          <w:rFonts w:ascii="Times New Roman" w:hAnsi="Times New Roman" w:cs="Times New Roman"/>
          <w:sz w:val="24"/>
          <w:szCs w:val="24"/>
        </w:rPr>
        <w:t>самовозобновления</w:t>
      </w:r>
      <w:proofErr w:type="spellEnd"/>
      <w:r w:rsidRPr="00C26629">
        <w:rPr>
          <w:rFonts w:ascii="Times New Roman" w:hAnsi="Times New Roman" w:cs="Times New Roman"/>
          <w:sz w:val="24"/>
          <w:szCs w:val="24"/>
        </w:rPr>
        <w:t xml:space="preserve"> и </w:t>
      </w:r>
      <w:proofErr w:type="spellStart"/>
      <w:r w:rsidRPr="00C26629">
        <w:rPr>
          <w:rFonts w:ascii="Times New Roman" w:hAnsi="Times New Roman" w:cs="Times New Roman"/>
          <w:sz w:val="24"/>
          <w:szCs w:val="24"/>
        </w:rPr>
        <w:t>саморегуляции</w:t>
      </w:r>
      <w:proofErr w:type="spellEnd"/>
      <w:r w:rsidRPr="00C26629">
        <w:rPr>
          <w:rFonts w:ascii="Times New Roman" w:hAnsi="Times New Roman" w:cs="Times New Roman"/>
          <w:sz w:val="24"/>
          <w:szCs w:val="24"/>
        </w:rPr>
        <w:t xml:space="preserve"> природной среды. Материала по площадям деградированных (кроме сбитых) пастбищ ни в официальных, ни в других источниках нет. Однако показатели сбоя (10% всей территории страны) говорят об очень тревожной ситуации на пастбищных землях. И здесь первоочередной задачей становится планомерная работа по выявлению деградированных массивов и принятию радикальных мер по их восстановлению в зональном аспекте.</w:t>
      </w:r>
    </w:p>
    <w:p w:rsidR="009A7CE9" w:rsidRPr="00C26629" w:rsidRDefault="009A7CE9" w:rsidP="00F661E0">
      <w:pPr>
        <w:spacing w:after="0" w:line="360" w:lineRule="auto"/>
        <w:ind w:firstLine="709"/>
        <w:jc w:val="both"/>
        <w:rPr>
          <w:rFonts w:ascii="Times New Roman" w:hAnsi="Times New Roman" w:cs="Times New Roman"/>
          <w:sz w:val="24"/>
          <w:szCs w:val="24"/>
        </w:rPr>
      </w:pPr>
      <w:r w:rsidRPr="00C26629">
        <w:rPr>
          <w:rFonts w:ascii="Times New Roman" w:hAnsi="Times New Roman" w:cs="Times New Roman"/>
          <w:sz w:val="24"/>
          <w:szCs w:val="24"/>
        </w:rPr>
        <w:t xml:space="preserve">Огромные размеры территории, особенности природно-географических условий и развития инфраструктуры на территории Казахстана побуждают рассматривать дистанционные, и в особенности спутниковые, наблюдения в качестве одного из приоритетных источников данных о состоянии экосистем и динамики их изменений. Информационная эффективность использования данных дистанционного зондирования со спутников для решения широкого спектра задач мониторинга процессов, происходящих на </w:t>
      </w:r>
      <w:r w:rsidRPr="00C26629">
        <w:rPr>
          <w:rFonts w:ascii="Times New Roman" w:hAnsi="Times New Roman" w:cs="Times New Roman"/>
          <w:sz w:val="24"/>
          <w:szCs w:val="24"/>
        </w:rPr>
        <w:lastRenderedPageBreak/>
        <w:t>земной поверхности, сейчас уже не вызывает сомнений у большинства ученых и специалистов, работающих в этой области. Тем ни менее, в силу влияния ряда факторов они все еще не нашли должного практического применения, адекватного их потенциальным возможностям. К числу объективных сдерживающих факторов можно было отнести недостаточное развитие методов и технологий тематической обработки спутниковых изображений.</w:t>
      </w:r>
    </w:p>
    <w:p w:rsidR="009A7CE9" w:rsidRPr="00C26629" w:rsidRDefault="009A7CE9" w:rsidP="00F661E0">
      <w:pPr>
        <w:spacing w:after="0" w:line="360" w:lineRule="auto"/>
        <w:ind w:firstLine="709"/>
        <w:jc w:val="both"/>
        <w:rPr>
          <w:rFonts w:ascii="Times New Roman" w:hAnsi="Times New Roman" w:cs="Times New Roman"/>
          <w:sz w:val="24"/>
          <w:szCs w:val="24"/>
        </w:rPr>
      </w:pPr>
      <w:r w:rsidRPr="00C26629">
        <w:rPr>
          <w:rFonts w:ascii="Times New Roman" w:hAnsi="Times New Roman" w:cs="Times New Roman"/>
          <w:sz w:val="24"/>
          <w:szCs w:val="24"/>
        </w:rPr>
        <w:t>В течение последних трех десятилетий произошло существенное увеличение числа космических спутников и работ с тематической информацией о состоянии земного покрова [28,</w:t>
      </w:r>
      <w:r w:rsidR="00EC2CFB" w:rsidRPr="00C26629">
        <w:rPr>
          <w:rFonts w:ascii="Times New Roman" w:hAnsi="Times New Roman" w:cs="Times New Roman"/>
          <w:sz w:val="24"/>
          <w:szCs w:val="24"/>
        </w:rPr>
        <w:t xml:space="preserve"> </w:t>
      </w:r>
      <w:r w:rsidRPr="00C26629">
        <w:rPr>
          <w:rFonts w:ascii="Times New Roman" w:hAnsi="Times New Roman" w:cs="Times New Roman"/>
          <w:sz w:val="24"/>
          <w:szCs w:val="24"/>
        </w:rPr>
        <w:t>29,</w:t>
      </w:r>
      <w:r w:rsidR="00EC2CFB" w:rsidRPr="00C26629">
        <w:rPr>
          <w:rFonts w:ascii="Times New Roman" w:hAnsi="Times New Roman" w:cs="Times New Roman"/>
          <w:sz w:val="24"/>
          <w:szCs w:val="24"/>
        </w:rPr>
        <w:t xml:space="preserve"> </w:t>
      </w:r>
      <w:r w:rsidRPr="00C26629">
        <w:rPr>
          <w:rFonts w:ascii="Times New Roman" w:hAnsi="Times New Roman" w:cs="Times New Roman"/>
          <w:sz w:val="24"/>
          <w:szCs w:val="24"/>
        </w:rPr>
        <w:t xml:space="preserve">30]. На уровне низкого пространственного разрешения (1-8 км) карта глобального растительного покрова была создана центром </w:t>
      </w:r>
      <w:proofErr w:type="spellStart"/>
      <w:r w:rsidRPr="00C26629">
        <w:rPr>
          <w:rFonts w:ascii="Times New Roman" w:hAnsi="Times New Roman" w:cs="Times New Roman"/>
          <w:sz w:val="24"/>
          <w:szCs w:val="24"/>
        </w:rPr>
        <w:t>Eros</w:t>
      </w:r>
      <w:proofErr w:type="spellEnd"/>
      <w:r w:rsidRPr="00C26629">
        <w:rPr>
          <w:rFonts w:ascii="Times New Roman" w:hAnsi="Times New Roman" w:cs="Times New Roman"/>
          <w:sz w:val="24"/>
          <w:szCs w:val="24"/>
        </w:rPr>
        <w:t xml:space="preserve"> </w:t>
      </w:r>
      <w:proofErr w:type="spellStart"/>
      <w:r w:rsidRPr="00C26629">
        <w:rPr>
          <w:rFonts w:ascii="Times New Roman" w:hAnsi="Times New Roman" w:cs="Times New Roman"/>
          <w:sz w:val="24"/>
          <w:szCs w:val="24"/>
        </w:rPr>
        <w:t>Data</w:t>
      </w:r>
      <w:proofErr w:type="spellEnd"/>
      <w:r w:rsidRPr="00C26629">
        <w:rPr>
          <w:rFonts w:ascii="Times New Roman" w:hAnsi="Times New Roman" w:cs="Times New Roman"/>
          <w:sz w:val="24"/>
          <w:szCs w:val="24"/>
        </w:rPr>
        <w:t xml:space="preserve"> (USGS), расположенного в университете Мериленд [31]. Рабочая группа NASA MODIS выпустила глобальную карту земной поверхности [32], включающую динамику растительного покрова (</w:t>
      </w:r>
      <w:proofErr w:type="spellStart"/>
      <w:r w:rsidRPr="00C26629">
        <w:rPr>
          <w:rFonts w:ascii="Times New Roman" w:hAnsi="Times New Roman" w:cs="Times New Roman"/>
          <w:sz w:val="24"/>
          <w:szCs w:val="24"/>
        </w:rPr>
        <w:t>phenology</w:t>
      </w:r>
      <w:proofErr w:type="spellEnd"/>
      <w:r w:rsidRPr="00C26629">
        <w:rPr>
          <w:rFonts w:ascii="Times New Roman" w:hAnsi="Times New Roman" w:cs="Times New Roman"/>
          <w:sz w:val="24"/>
          <w:szCs w:val="24"/>
        </w:rPr>
        <w:t>) и процент покрытия земной поверхности древесным пологом (VCF) [33]. Карта нарушений (вырубки, пожары) между 1990-2000 гг. для наземных экосистем Северной Америки (США и Канада) была разработана с использованием программы LEDAPS (</w:t>
      </w:r>
      <w:proofErr w:type="spellStart"/>
      <w:r w:rsidRPr="00C26629">
        <w:rPr>
          <w:rFonts w:ascii="Times New Roman" w:hAnsi="Times New Roman" w:cs="Times New Roman"/>
          <w:sz w:val="24"/>
          <w:szCs w:val="24"/>
        </w:rPr>
        <w:t>Landsat</w:t>
      </w:r>
      <w:proofErr w:type="spellEnd"/>
      <w:r w:rsidRPr="00C26629">
        <w:rPr>
          <w:rFonts w:ascii="Times New Roman" w:hAnsi="Times New Roman" w:cs="Times New Roman"/>
          <w:sz w:val="24"/>
          <w:szCs w:val="24"/>
        </w:rPr>
        <w:t xml:space="preserve"> </w:t>
      </w:r>
      <w:proofErr w:type="spellStart"/>
      <w:r w:rsidRPr="00C26629">
        <w:rPr>
          <w:rFonts w:ascii="Times New Roman" w:hAnsi="Times New Roman" w:cs="Times New Roman"/>
          <w:sz w:val="24"/>
          <w:szCs w:val="24"/>
        </w:rPr>
        <w:t>Ecosystem</w:t>
      </w:r>
      <w:proofErr w:type="spellEnd"/>
      <w:r w:rsidRPr="00C26629">
        <w:rPr>
          <w:rFonts w:ascii="Times New Roman" w:hAnsi="Times New Roman" w:cs="Times New Roman"/>
          <w:sz w:val="24"/>
          <w:szCs w:val="24"/>
        </w:rPr>
        <w:t xml:space="preserve"> </w:t>
      </w:r>
      <w:proofErr w:type="spellStart"/>
      <w:r w:rsidRPr="00C26629">
        <w:rPr>
          <w:rFonts w:ascii="Times New Roman" w:hAnsi="Times New Roman" w:cs="Times New Roman"/>
          <w:sz w:val="24"/>
          <w:szCs w:val="24"/>
        </w:rPr>
        <w:t>Disturbance</w:t>
      </w:r>
      <w:proofErr w:type="spellEnd"/>
      <w:r w:rsidRPr="00C26629">
        <w:rPr>
          <w:rFonts w:ascii="Times New Roman" w:hAnsi="Times New Roman" w:cs="Times New Roman"/>
          <w:sz w:val="24"/>
          <w:szCs w:val="24"/>
        </w:rPr>
        <w:t xml:space="preserve"> </w:t>
      </w:r>
      <w:proofErr w:type="spellStart"/>
      <w:r w:rsidRPr="00C26629">
        <w:rPr>
          <w:rFonts w:ascii="Times New Roman" w:hAnsi="Times New Roman" w:cs="Times New Roman"/>
          <w:sz w:val="24"/>
          <w:szCs w:val="24"/>
        </w:rPr>
        <w:t>Adaptive</w:t>
      </w:r>
      <w:proofErr w:type="spellEnd"/>
      <w:r w:rsidRPr="00C26629">
        <w:rPr>
          <w:rFonts w:ascii="Times New Roman" w:hAnsi="Times New Roman" w:cs="Times New Roman"/>
          <w:sz w:val="24"/>
          <w:szCs w:val="24"/>
        </w:rPr>
        <w:t xml:space="preserve"> </w:t>
      </w:r>
      <w:proofErr w:type="spellStart"/>
      <w:r w:rsidRPr="00C26629">
        <w:rPr>
          <w:rFonts w:ascii="Times New Roman" w:hAnsi="Times New Roman" w:cs="Times New Roman"/>
          <w:sz w:val="24"/>
          <w:szCs w:val="24"/>
        </w:rPr>
        <w:t>Processing</w:t>
      </w:r>
      <w:proofErr w:type="spellEnd"/>
      <w:r w:rsidRPr="00C26629">
        <w:rPr>
          <w:rFonts w:ascii="Times New Roman" w:hAnsi="Times New Roman" w:cs="Times New Roman"/>
          <w:sz w:val="24"/>
          <w:szCs w:val="24"/>
        </w:rPr>
        <w:t xml:space="preserve"> </w:t>
      </w:r>
      <w:proofErr w:type="spellStart"/>
      <w:r w:rsidRPr="00C26629">
        <w:rPr>
          <w:rFonts w:ascii="Times New Roman" w:hAnsi="Times New Roman" w:cs="Times New Roman"/>
          <w:sz w:val="24"/>
          <w:szCs w:val="24"/>
        </w:rPr>
        <w:t>System</w:t>
      </w:r>
      <w:proofErr w:type="spellEnd"/>
      <w:r w:rsidRPr="00C26629">
        <w:rPr>
          <w:rFonts w:ascii="Times New Roman" w:hAnsi="Times New Roman" w:cs="Times New Roman"/>
          <w:sz w:val="24"/>
          <w:szCs w:val="24"/>
        </w:rPr>
        <w:t xml:space="preserve">) и архива спутниковых снимков </w:t>
      </w:r>
      <w:proofErr w:type="spellStart"/>
      <w:r w:rsidRPr="00C26629">
        <w:rPr>
          <w:rFonts w:ascii="Times New Roman" w:hAnsi="Times New Roman" w:cs="Times New Roman"/>
          <w:sz w:val="24"/>
          <w:szCs w:val="24"/>
        </w:rPr>
        <w:t>Landsat</w:t>
      </w:r>
      <w:proofErr w:type="spellEnd"/>
      <w:r w:rsidRPr="00C26629">
        <w:rPr>
          <w:rFonts w:ascii="Times New Roman" w:hAnsi="Times New Roman" w:cs="Times New Roman"/>
          <w:sz w:val="24"/>
          <w:szCs w:val="24"/>
        </w:rPr>
        <w:t xml:space="preserve"> [34]. Результаты исследования свидетельствуют о том, что индекс </w:t>
      </w:r>
      <w:proofErr w:type="spellStart"/>
      <w:r w:rsidRPr="00C26629">
        <w:rPr>
          <w:rFonts w:ascii="Times New Roman" w:hAnsi="Times New Roman" w:cs="Times New Roman"/>
          <w:sz w:val="24"/>
          <w:szCs w:val="24"/>
        </w:rPr>
        <w:t>нарушенности</w:t>
      </w:r>
      <w:proofErr w:type="spellEnd"/>
      <w:r w:rsidRPr="00C26629">
        <w:rPr>
          <w:rFonts w:ascii="Times New Roman" w:hAnsi="Times New Roman" w:cs="Times New Roman"/>
          <w:sz w:val="24"/>
          <w:szCs w:val="24"/>
        </w:rPr>
        <w:t xml:space="preserve">, рассчитанный на основе динамики изменений на снимках после преобразования </w:t>
      </w:r>
      <w:proofErr w:type="spellStart"/>
      <w:r w:rsidRPr="00C26629">
        <w:rPr>
          <w:rFonts w:ascii="Times New Roman" w:hAnsi="Times New Roman" w:cs="Times New Roman"/>
          <w:sz w:val="24"/>
          <w:szCs w:val="24"/>
        </w:rPr>
        <w:t>Tasseled</w:t>
      </w:r>
      <w:proofErr w:type="spellEnd"/>
      <w:r w:rsidRPr="00C26629">
        <w:rPr>
          <w:rFonts w:ascii="Times New Roman" w:hAnsi="Times New Roman" w:cs="Times New Roman"/>
          <w:sz w:val="24"/>
          <w:szCs w:val="24"/>
        </w:rPr>
        <w:t xml:space="preserve"> </w:t>
      </w:r>
      <w:proofErr w:type="spellStart"/>
      <w:r w:rsidRPr="00C26629">
        <w:rPr>
          <w:rFonts w:ascii="Times New Roman" w:hAnsi="Times New Roman" w:cs="Times New Roman"/>
          <w:sz w:val="24"/>
          <w:szCs w:val="24"/>
        </w:rPr>
        <w:t>Cap</w:t>
      </w:r>
      <w:proofErr w:type="spellEnd"/>
      <w:r w:rsidRPr="00C26629">
        <w:rPr>
          <w:rFonts w:ascii="Times New Roman" w:hAnsi="Times New Roman" w:cs="Times New Roman"/>
          <w:sz w:val="24"/>
          <w:szCs w:val="24"/>
        </w:rPr>
        <w:t xml:space="preserve">, ежегодно составляет 2-3% для территории США и Канады. </w:t>
      </w:r>
    </w:p>
    <w:p w:rsidR="009A7CE9" w:rsidRPr="00C26629" w:rsidRDefault="009A7CE9" w:rsidP="00F661E0">
      <w:pPr>
        <w:spacing w:after="0" w:line="360" w:lineRule="auto"/>
        <w:ind w:firstLine="709"/>
        <w:jc w:val="both"/>
        <w:rPr>
          <w:rFonts w:ascii="Times New Roman" w:hAnsi="Times New Roman" w:cs="Times New Roman"/>
          <w:sz w:val="24"/>
          <w:szCs w:val="24"/>
        </w:rPr>
      </w:pPr>
      <w:r w:rsidRPr="00C26629">
        <w:rPr>
          <w:rFonts w:ascii="Times New Roman" w:hAnsi="Times New Roman" w:cs="Times New Roman"/>
          <w:sz w:val="24"/>
          <w:szCs w:val="24"/>
        </w:rPr>
        <w:t xml:space="preserve">Среди других разработок по картированию растительного покрова Евразии следует отметить карту земной поверхности SPOT-VEGETATION [35] и атлас приграничных лесов </w:t>
      </w:r>
      <w:proofErr w:type="spellStart"/>
      <w:r w:rsidRPr="00C26629">
        <w:rPr>
          <w:rFonts w:ascii="Times New Roman" w:hAnsi="Times New Roman" w:cs="Times New Roman"/>
          <w:sz w:val="24"/>
          <w:szCs w:val="24"/>
        </w:rPr>
        <w:t>World</w:t>
      </w:r>
      <w:proofErr w:type="spellEnd"/>
      <w:r w:rsidRPr="00C26629">
        <w:rPr>
          <w:rFonts w:ascii="Times New Roman" w:hAnsi="Times New Roman" w:cs="Times New Roman"/>
          <w:sz w:val="24"/>
          <w:szCs w:val="24"/>
        </w:rPr>
        <w:t xml:space="preserve"> </w:t>
      </w:r>
      <w:proofErr w:type="spellStart"/>
      <w:r w:rsidRPr="00C26629">
        <w:rPr>
          <w:rFonts w:ascii="Times New Roman" w:hAnsi="Times New Roman" w:cs="Times New Roman"/>
          <w:sz w:val="24"/>
          <w:szCs w:val="24"/>
        </w:rPr>
        <w:t>Forest</w:t>
      </w:r>
      <w:proofErr w:type="spellEnd"/>
      <w:r w:rsidRPr="00C26629">
        <w:rPr>
          <w:rFonts w:ascii="Times New Roman" w:hAnsi="Times New Roman" w:cs="Times New Roman"/>
          <w:sz w:val="24"/>
          <w:szCs w:val="24"/>
        </w:rPr>
        <w:t xml:space="preserve"> </w:t>
      </w:r>
      <w:proofErr w:type="spellStart"/>
      <w:r w:rsidRPr="00C26629">
        <w:rPr>
          <w:rFonts w:ascii="Times New Roman" w:hAnsi="Times New Roman" w:cs="Times New Roman"/>
          <w:sz w:val="24"/>
          <w:szCs w:val="24"/>
        </w:rPr>
        <w:t>Watch</w:t>
      </w:r>
      <w:proofErr w:type="spellEnd"/>
      <w:r w:rsidRPr="00C26629">
        <w:rPr>
          <w:rFonts w:ascii="Times New Roman" w:hAnsi="Times New Roman" w:cs="Times New Roman"/>
          <w:sz w:val="24"/>
          <w:szCs w:val="24"/>
        </w:rPr>
        <w:t>. Несмотря на рост методов по распознаванию наземного покрова, производство точных карт изменений в региональном землепользовании, мониторинге лесов и естественной растительности остается сложным вопросом. Глобальные обобщения (компиляции) региональных проектов по изучению изменений в наземном покрове выявляют проблему их несовместимости [36] и свидетельствуют о необходимости улучшения картирования растительного покрова и его изменений, а также понимания причин таких трансформаций. При этом информационная поддержка разрабатываемых методов и технологий космического мониторинга должна осуществляться на основе наземных наблюдений и данных о спектральных и физических характеристиках и особенностях изучаемых объектов.</w:t>
      </w:r>
    </w:p>
    <w:p w:rsidR="009A662A" w:rsidRPr="004B0417" w:rsidRDefault="009A662A" w:rsidP="00F661E0">
      <w:pPr>
        <w:spacing w:after="0" w:line="360" w:lineRule="auto"/>
        <w:ind w:firstLine="709"/>
        <w:jc w:val="both"/>
        <w:rPr>
          <w:rFonts w:ascii="Times New Roman" w:hAnsi="Times New Roman" w:cs="Times New Roman"/>
          <w:sz w:val="24"/>
          <w:szCs w:val="24"/>
        </w:rPr>
      </w:pPr>
      <w:r w:rsidRPr="004B0417">
        <w:rPr>
          <w:rFonts w:ascii="Times New Roman" w:hAnsi="Times New Roman" w:cs="Times New Roman"/>
          <w:sz w:val="24"/>
          <w:szCs w:val="24"/>
        </w:rPr>
        <w:t xml:space="preserve">Обобщая обзор литературы, можно отметить следующие положения, определяющие направление проведенных исследований. Пастбища Казахстана разнообразны по географически зональному положению и растительности. Главный фактор, определяющий состояние этих угодий, – выпас сельскохозяйственных животных. Концентрация скота </w:t>
      </w:r>
      <w:r w:rsidRPr="004B0417">
        <w:rPr>
          <w:rFonts w:ascii="Times New Roman" w:hAnsi="Times New Roman" w:cs="Times New Roman"/>
          <w:sz w:val="24"/>
          <w:szCs w:val="24"/>
        </w:rPr>
        <w:lastRenderedPageBreak/>
        <w:t xml:space="preserve">вокруг мест проживания людей вызывает деградацию почвенного и растительного покрова. Специфика этого явления – сокращение </w:t>
      </w:r>
      <w:proofErr w:type="spellStart"/>
      <w:r w:rsidRPr="004B0417">
        <w:rPr>
          <w:rFonts w:ascii="Times New Roman" w:hAnsi="Times New Roman" w:cs="Times New Roman"/>
          <w:sz w:val="24"/>
          <w:szCs w:val="24"/>
        </w:rPr>
        <w:t>фитосинтетической</w:t>
      </w:r>
      <w:proofErr w:type="spellEnd"/>
      <w:r w:rsidRPr="004B0417">
        <w:rPr>
          <w:rFonts w:ascii="Times New Roman" w:hAnsi="Times New Roman" w:cs="Times New Roman"/>
          <w:sz w:val="24"/>
          <w:szCs w:val="24"/>
        </w:rPr>
        <w:t xml:space="preserve"> активности растительных ассоциаций, снижение продуктивности качества </w:t>
      </w:r>
      <w:proofErr w:type="spellStart"/>
      <w:r w:rsidRPr="004B0417">
        <w:rPr>
          <w:rFonts w:ascii="Times New Roman" w:hAnsi="Times New Roman" w:cs="Times New Roman"/>
          <w:sz w:val="24"/>
          <w:szCs w:val="24"/>
        </w:rPr>
        <w:t>фитомассы</w:t>
      </w:r>
      <w:proofErr w:type="spellEnd"/>
      <w:r w:rsidRPr="004B0417">
        <w:rPr>
          <w:rFonts w:ascii="Times New Roman" w:hAnsi="Times New Roman" w:cs="Times New Roman"/>
          <w:sz w:val="24"/>
          <w:szCs w:val="24"/>
        </w:rPr>
        <w:t>, потеря ландшафтно-стабилизирующей функции растительности. В этих условиях нужна новая стратегия использования пастбищных ресурсов республики, которая коренным образом должна изменить все более укореняющуюся тенденцию экологически ненормированного землепользования.</w:t>
      </w:r>
    </w:p>
    <w:p w:rsidR="00BE61D6" w:rsidRPr="004B0417" w:rsidRDefault="003C5548" w:rsidP="00F661E0">
      <w:pPr>
        <w:spacing w:after="0" w:line="360" w:lineRule="auto"/>
        <w:ind w:firstLine="709"/>
        <w:jc w:val="both"/>
        <w:rPr>
          <w:rFonts w:ascii="Times New Roman" w:hAnsi="Times New Roman" w:cs="Times New Roman"/>
          <w:sz w:val="24"/>
          <w:szCs w:val="24"/>
        </w:rPr>
      </w:pPr>
      <w:r w:rsidRPr="004B0417">
        <w:rPr>
          <w:rFonts w:ascii="Times New Roman" w:hAnsi="Times New Roman" w:cs="Times New Roman"/>
          <w:sz w:val="24"/>
          <w:szCs w:val="24"/>
        </w:rPr>
        <w:t xml:space="preserve">Исследованиями в </w:t>
      </w:r>
      <w:r w:rsidR="009A662A" w:rsidRPr="004B0417">
        <w:rPr>
          <w:rFonts w:ascii="Times New Roman" w:hAnsi="Times New Roman" w:cs="Times New Roman"/>
          <w:sz w:val="24"/>
          <w:szCs w:val="24"/>
        </w:rPr>
        <w:t>2018-</w:t>
      </w:r>
      <w:r w:rsidRPr="004B0417">
        <w:rPr>
          <w:rFonts w:ascii="Times New Roman" w:hAnsi="Times New Roman" w:cs="Times New Roman"/>
          <w:sz w:val="24"/>
          <w:szCs w:val="24"/>
        </w:rPr>
        <w:t>20</w:t>
      </w:r>
      <w:r w:rsidR="000D34E2" w:rsidRPr="004B0417">
        <w:rPr>
          <w:rFonts w:ascii="Times New Roman" w:hAnsi="Times New Roman" w:cs="Times New Roman"/>
          <w:sz w:val="24"/>
          <w:szCs w:val="24"/>
        </w:rPr>
        <w:t>20</w:t>
      </w:r>
      <w:r w:rsidRPr="004B0417">
        <w:rPr>
          <w:rFonts w:ascii="Times New Roman" w:hAnsi="Times New Roman" w:cs="Times New Roman"/>
          <w:sz w:val="24"/>
          <w:szCs w:val="24"/>
        </w:rPr>
        <w:t xml:space="preserve"> год</w:t>
      </w:r>
      <w:r w:rsidR="009A662A" w:rsidRPr="004B0417">
        <w:rPr>
          <w:rFonts w:ascii="Times New Roman" w:hAnsi="Times New Roman" w:cs="Times New Roman"/>
          <w:sz w:val="24"/>
          <w:szCs w:val="24"/>
        </w:rPr>
        <w:t>ы</w:t>
      </w:r>
      <w:r w:rsidRPr="004B0417">
        <w:rPr>
          <w:rFonts w:ascii="Times New Roman" w:hAnsi="Times New Roman" w:cs="Times New Roman"/>
          <w:sz w:val="24"/>
          <w:szCs w:val="24"/>
        </w:rPr>
        <w:t xml:space="preserve"> охвачены пастбищные территории </w:t>
      </w:r>
      <w:r w:rsidR="009A662A" w:rsidRPr="004B0417">
        <w:rPr>
          <w:rFonts w:ascii="Times New Roman" w:hAnsi="Times New Roman" w:cs="Times New Roman"/>
          <w:sz w:val="24"/>
          <w:szCs w:val="24"/>
        </w:rPr>
        <w:t xml:space="preserve">пустыни, предгорной полупустыни (вертикальная), полупустыни (широтная), сухостепной, </w:t>
      </w:r>
      <w:r w:rsidR="000D34E2" w:rsidRPr="004B0417">
        <w:rPr>
          <w:rFonts w:ascii="Times New Roman" w:hAnsi="Times New Roman" w:cs="Times New Roman"/>
          <w:sz w:val="24"/>
          <w:szCs w:val="24"/>
        </w:rPr>
        <w:t>степной и лесостепной</w:t>
      </w:r>
      <w:r w:rsidRPr="004B0417">
        <w:rPr>
          <w:rFonts w:ascii="Times New Roman" w:hAnsi="Times New Roman" w:cs="Times New Roman"/>
          <w:sz w:val="24"/>
          <w:szCs w:val="24"/>
        </w:rPr>
        <w:t xml:space="preserve"> зон. </w:t>
      </w:r>
      <w:r w:rsidR="00BE61D6" w:rsidRPr="004B0417">
        <w:rPr>
          <w:rFonts w:ascii="Times New Roman" w:hAnsi="Times New Roman" w:cs="Times New Roman"/>
          <w:sz w:val="24"/>
          <w:szCs w:val="24"/>
        </w:rPr>
        <w:t>На основе этих исследований разработан</w:t>
      </w:r>
      <w:r w:rsidR="009A662A" w:rsidRPr="004B0417">
        <w:rPr>
          <w:rFonts w:ascii="Times New Roman" w:hAnsi="Times New Roman" w:cs="Times New Roman"/>
          <w:sz w:val="24"/>
          <w:szCs w:val="24"/>
        </w:rPr>
        <w:t>а</w:t>
      </w:r>
      <w:r w:rsidR="00BE61D6" w:rsidRPr="004B0417">
        <w:rPr>
          <w:rFonts w:ascii="Times New Roman" w:hAnsi="Times New Roman" w:cs="Times New Roman"/>
          <w:sz w:val="24"/>
          <w:szCs w:val="24"/>
        </w:rPr>
        <w:t xml:space="preserve"> </w:t>
      </w:r>
      <w:r w:rsidR="009A662A" w:rsidRPr="004B0417">
        <w:rPr>
          <w:rFonts w:ascii="Times New Roman" w:hAnsi="Times New Roman" w:cs="Times New Roman"/>
          <w:sz w:val="24"/>
          <w:szCs w:val="24"/>
        </w:rPr>
        <w:t xml:space="preserve">цифровая интерактивная электронная карта М 1:750000 </w:t>
      </w:r>
      <w:r w:rsidR="00BE61D6" w:rsidRPr="004B0417">
        <w:rPr>
          <w:rFonts w:ascii="Times New Roman" w:hAnsi="Times New Roman" w:cs="Times New Roman"/>
          <w:sz w:val="24"/>
          <w:szCs w:val="24"/>
        </w:rPr>
        <w:t xml:space="preserve">по деградации пастбищ с учетом ее степеней </w:t>
      </w:r>
      <w:r w:rsidR="009A662A" w:rsidRPr="004B0417">
        <w:rPr>
          <w:rFonts w:ascii="Times New Roman" w:hAnsi="Times New Roman" w:cs="Times New Roman"/>
          <w:sz w:val="24"/>
          <w:szCs w:val="24"/>
        </w:rPr>
        <w:t xml:space="preserve">на основе </w:t>
      </w:r>
      <w:proofErr w:type="spellStart"/>
      <w:r w:rsidR="009A662A" w:rsidRPr="004B0417">
        <w:rPr>
          <w:rFonts w:ascii="Times New Roman" w:hAnsi="Times New Roman" w:cs="Times New Roman"/>
          <w:sz w:val="24"/>
          <w:szCs w:val="24"/>
        </w:rPr>
        <w:t>геопространственной</w:t>
      </w:r>
      <w:proofErr w:type="spellEnd"/>
      <w:r w:rsidR="009A662A" w:rsidRPr="004B0417">
        <w:rPr>
          <w:rFonts w:ascii="Times New Roman" w:hAnsi="Times New Roman" w:cs="Times New Roman"/>
          <w:sz w:val="24"/>
          <w:szCs w:val="24"/>
        </w:rPr>
        <w:t xml:space="preserve"> информационной системы мониторинга и оценки современного состояния деградированных пастбищ по всем зонам исследований</w:t>
      </w:r>
      <w:r w:rsidR="00BE61D6" w:rsidRPr="004B0417">
        <w:rPr>
          <w:rFonts w:ascii="Times New Roman" w:hAnsi="Times New Roman" w:cs="Times New Roman"/>
          <w:sz w:val="24"/>
          <w:szCs w:val="24"/>
        </w:rPr>
        <w:t>.</w:t>
      </w:r>
    </w:p>
    <w:p w:rsidR="009D32CB" w:rsidRPr="004B0417" w:rsidRDefault="009D32CB" w:rsidP="00F661E0">
      <w:pPr>
        <w:spacing w:after="0" w:line="360" w:lineRule="auto"/>
        <w:ind w:firstLine="709"/>
        <w:jc w:val="both"/>
        <w:rPr>
          <w:rFonts w:ascii="Times New Roman" w:hAnsi="Times New Roman" w:cs="Times New Roman"/>
          <w:sz w:val="24"/>
          <w:szCs w:val="24"/>
        </w:rPr>
      </w:pPr>
    </w:p>
    <w:p w:rsidR="00F661E0" w:rsidRDefault="00F661E0" w:rsidP="00F661E0">
      <w:pPr>
        <w:spacing w:after="0" w:line="360" w:lineRule="auto"/>
        <w:ind w:firstLine="709"/>
        <w:jc w:val="both"/>
        <w:rPr>
          <w:rFonts w:ascii="Times New Roman" w:hAnsi="Times New Roman" w:cs="Times New Roman"/>
          <w:sz w:val="24"/>
          <w:szCs w:val="24"/>
        </w:rPr>
      </w:pPr>
    </w:p>
    <w:p w:rsidR="00F661E0" w:rsidRDefault="00F661E0" w:rsidP="00F661E0">
      <w:pPr>
        <w:spacing w:after="0" w:line="360" w:lineRule="auto"/>
        <w:ind w:firstLine="709"/>
        <w:jc w:val="both"/>
        <w:rPr>
          <w:rFonts w:ascii="Times New Roman" w:hAnsi="Times New Roman" w:cs="Times New Roman"/>
          <w:sz w:val="24"/>
          <w:szCs w:val="24"/>
        </w:rPr>
      </w:pPr>
    </w:p>
    <w:p w:rsidR="00F661E0" w:rsidRDefault="00F661E0" w:rsidP="00F661E0">
      <w:pPr>
        <w:spacing w:after="0" w:line="360" w:lineRule="auto"/>
        <w:ind w:firstLine="709"/>
        <w:jc w:val="both"/>
        <w:rPr>
          <w:rFonts w:ascii="Times New Roman" w:hAnsi="Times New Roman" w:cs="Times New Roman"/>
          <w:sz w:val="24"/>
          <w:szCs w:val="24"/>
        </w:rPr>
      </w:pPr>
    </w:p>
    <w:p w:rsidR="00F661E0" w:rsidRDefault="00F661E0" w:rsidP="00F661E0">
      <w:pPr>
        <w:spacing w:after="0" w:line="360" w:lineRule="auto"/>
        <w:ind w:firstLine="709"/>
        <w:jc w:val="both"/>
        <w:rPr>
          <w:rFonts w:ascii="Times New Roman" w:hAnsi="Times New Roman" w:cs="Times New Roman"/>
          <w:sz w:val="24"/>
          <w:szCs w:val="24"/>
        </w:rPr>
      </w:pPr>
    </w:p>
    <w:p w:rsidR="00F661E0" w:rsidRDefault="00F661E0" w:rsidP="00F661E0">
      <w:pPr>
        <w:spacing w:after="0" w:line="360" w:lineRule="auto"/>
        <w:ind w:firstLine="709"/>
        <w:jc w:val="both"/>
        <w:rPr>
          <w:rFonts w:ascii="Times New Roman" w:hAnsi="Times New Roman" w:cs="Times New Roman"/>
          <w:sz w:val="24"/>
          <w:szCs w:val="24"/>
        </w:rPr>
      </w:pPr>
    </w:p>
    <w:p w:rsidR="00F661E0" w:rsidRDefault="00F661E0" w:rsidP="00F661E0">
      <w:pPr>
        <w:spacing w:after="0" w:line="360" w:lineRule="auto"/>
        <w:ind w:firstLine="709"/>
        <w:jc w:val="both"/>
        <w:rPr>
          <w:rFonts w:ascii="Times New Roman" w:hAnsi="Times New Roman" w:cs="Times New Roman"/>
          <w:sz w:val="24"/>
          <w:szCs w:val="24"/>
        </w:rPr>
      </w:pPr>
    </w:p>
    <w:p w:rsidR="00F661E0" w:rsidRDefault="00F661E0" w:rsidP="00F661E0">
      <w:pPr>
        <w:spacing w:after="0" w:line="360" w:lineRule="auto"/>
        <w:ind w:firstLine="709"/>
        <w:jc w:val="both"/>
        <w:rPr>
          <w:rFonts w:ascii="Times New Roman" w:hAnsi="Times New Roman" w:cs="Times New Roman"/>
          <w:sz w:val="24"/>
          <w:szCs w:val="24"/>
        </w:rPr>
      </w:pPr>
    </w:p>
    <w:p w:rsidR="00F661E0" w:rsidRDefault="00F661E0" w:rsidP="00F661E0">
      <w:pPr>
        <w:spacing w:after="0" w:line="360" w:lineRule="auto"/>
        <w:ind w:firstLine="709"/>
        <w:jc w:val="both"/>
        <w:rPr>
          <w:rFonts w:ascii="Times New Roman" w:hAnsi="Times New Roman" w:cs="Times New Roman"/>
          <w:sz w:val="24"/>
          <w:szCs w:val="24"/>
        </w:rPr>
      </w:pPr>
    </w:p>
    <w:p w:rsidR="00F661E0" w:rsidRDefault="00F661E0" w:rsidP="00F661E0">
      <w:pPr>
        <w:spacing w:after="0" w:line="360" w:lineRule="auto"/>
        <w:ind w:firstLine="709"/>
        <w:jc w:val="both"/>
        <w:rPr>
          <w:rFonts w:ascii="Times New Roman" w:hAnsi="Times New Roman" w:cs="Times New Roman"/>
          <w:sz w:val="24"/>
          <w:szCs w:val="24"/>
        </w:rPr>
      </w:pPr>
    </w:p>
    <w:p w:rsidR="00F661E0" w:rsidRDefault="00F661E0" w:rsidP="00F661E0">
      <w:pPr>
        <w:spacing w:after="0" w:line="360" w:lineRule="auto"/>
        <w:ind w:firstLine="709"/>
        <w:jc w:val="both"/>
        <w:rPr>
          <w:rFonts w:ascii="Times New Roman" w:hAnsi="Times New Roman" w:cs="Times New Roman"/>
          <w:sz w:val="24"/>
          <w:szCs w:val="24"/>
        </w:rPr>
      </w:pPr>
    </w:p>
    <w:p w:rsidR="00F661E0" w:rsidRDefault="00F661E0" w:rsidP="00F661E0">
      <w:pPr>
        <w:spacing w:after="0" w:line="360" w:lineRule="auto"/>
        <w:ind w:firstLine="709"/>
        <w:jc w:val="both"/>
        <w:rPr>
          <w:rFonts w:ascii="Times New Roman" w:hAnsi="Times New Roman" w:cs="Times New Roman"/>
          <w:sz w:val="24"/>
          <w:szCs w:val="24"/>
        </w:rPr>
      </w:pPr>
    </w:p>
    <w:p w:rsidR="00F661E0" w:rsidRDefault="00F661E0" w:rsidP="00F661E0">
      <w:pPr>
        <w:spacing w:after="0" w:line="360" w:lineRule="auto"/>
        <w:ind w:firstLine="709"/>
        <w:jc w:val="both"/>
        <w:rPr>
          <w:rFonts w:ascii="Times New Roman" w:hAnsi="Times New Roman" w:cs="Times New Roman"/>
          <w:sz w:val="24"/>
          <w:szCs w:val="24"/>
        </w:rPr>
      </w:pPr>
    </w:p>
    <w:p w:rsidR="00F661E0" w:rsidRDefault="00F661E0" w:rsidP="00F661E0">
      <w:pPr>
        <w:spacing w:after="0" w:line="360" w:lineRule="auto"/>
        <w:ind w:firstLine="709"/>
        <w:jc w:val="both"/>
        <w:rPr>
          <w:rFonts w:ascii="Times New Roman" w:hAnsi="Times New Roman" w:cs="Times New Roman"/>
          <w:sz w:val="24"/>
          <w:szCs w:val="24"/>
        </w:rPr>
      </w:pPr>
    </w:p>
    <w:p w:rsidR="00F661E0" w:rsidRDefault="00F661E0" w:rsidP="00F661E0">
      <w:pPr>
        <w:spacing w:after="0" w:line="360" w:lineRule="auto"/>
        <w:ind w:firstLine="709"/>
        <w:jc w:val="both"/>
        <w:rPr>
          <w:rFonts w:ascii="Times New Roman" w:hAnsi="Times New Roman" w:cs="Times New Roman"/>
          <w:sz w:val="24"/>
          <w:szCs w:val="24"/>
        </w:rPr>
      </w:pPr>
    </w:p>
    <w:p w:rsidR="00E509CA" w:rsidRDefault="00E509CA" w:rsidP="00F661E0">
      <w:pPr>
        <w:spacing w:after="0" w:line="360" w:lineRule="auto"/>
        <w:ind w:firstLine="709"/>
        <w:jc w:val="both"/>
        <w:rPr>
          <w:rFonts w:ascii="Times New Roman" w:hAnsi="Times New Roman" w:cs="Times New Roman"/>
          <w:sz w:val="24"/>
          <w:szCs w:val="24"/>
        </w:rPr>
      </w:pPr>
    </w:p>
    <w:p w:rsidR="00E509CA" w:rsidRDefault="00E509CA" w:rsidP="00F661E0">
      <w:pPr>
        <w:spacing w:after="0" w:line="360" w:lineRule="auto"/>
        <w:ind w:firstLine="709"/>
        <w:jc w:val="both"/>
        <w:rPr>
          <w:rFonts w:ascii="Times New Roman" w:hAnsi="Times New Roman" w:cs="Times New Roman"/>
          <w:sz w:val="24"/>
          <w:szCs w:val="24"/>
        </w:rPr>
      </w:pPr>
    </w:p>
    <w:p w:rsidR="00060580" w:rsidRDefault="00060580" w:rsidP="00F661E0">
      <w:pPr>
        <w:spacing w:after="0" w:line="360" w:lineRule="auto"/>
        <w:ind w:firstLine="709"/>
        <w:jc w:val="both"/>
        <w:rPr>
          <w:rFonts w:ascii="Times New Roman" w:hAnsi="Times New Roman" w:cs="Times New Roman"/>
          <w:sz w:val="24"/>
          <w:szCs w:val="24"/>
        </w:rPr>
      </w:pPr>
    </w:p>
    <w:p w:rsidR="00E509CA" w:rsidRDefault="00E509CA" w:rsidP="00F661E0">
      <w:pPr>
        <w:spacing w:after="0" w:line="360" w:lineRule="auto"/>
        <w:ind w:firstLine="709"/>
        <w:jc w:val="both"/>
        <w:rPr>
          <w:rFonts w:ascii="Times New Roman" w:hAnsi="Times New Roman" w:cs="Times New Roman"/>
          <w:sz w:val="24"/>
          <w:szCs w:val="24"/>
        </w:rPr>
      </w:pPr>
    </w:p>
    <w:p w:rsidR="0055190D" w:rsidRDefault="0055190D" w:rsidP="00F661E0">
      <w:pPr>
        <w:spacing w:after="0" w:line="360" w:lineRule="auto"/>
        <w:ind w:firstLine="709"/>
        <w:jc w:val="both"/>
        <w:rPr>
          <w:rFonts w:ascii="Times New Roman" w:hAnsi="Times New Roman" w:cs="Times New Roman"/>
          <w:sz w:val="24"/>
          <w:szCs w:val="24"/>
        </w:rPr>
      </w:pPr>
    </w:p>
    <w:p w:rsidR="0055190D" w:rsidRDefault="0055190D" w:rsidP="00F661E0">
      <w:pPr>
        <w:spacing w:after="0" w:line="360" w:lineRule="auto"/>
        <w:ind w:firstLine="709"/>
        <w:jc w:val="both"/>
        <w:rPr>
          <w:rFonts w:ascii="Times New Roman" w:hAnsi="Times New Roman" w:cs="Times New Roman"/>
          <w:sz w:val="24"/>
          <w:szCs w:val="24"/>
        </w:rPr>
      </w:pPr>
    </w:p>
    <w:p w:rsidR="00E509CA" w:rsidRDefault="00E509CA" w:rsidP="00F661E0">
      <w:pPr>
        <w:spacing w:after="0" w:line="360" w:lineRule="auto"/>
        <w:ind w:firstLine="709"/>
        <w:jc w:val="both"/>
        <w:rPr>
          <w:rFonts w:ascii="Times New Roman" w:hAnsi="Times New Roman" w:cs="Times New Roman"/>
          <w:sz w:val="24"/>
          <w:szCs w:val="24"/>
        </w:rPr>
      </w:pPr>
    </w:p>
    <w:p w:rsidR="003C5548" w:rsidRPr="00F45D44" w:rsidRDefault="009B15B0" w:rsidP="00F661E0">
      <w:pPr>
        <w:spacing w:after="0" w:line="360" w:lineRule="auto"/>
        <w:ind w:firstLine="709"/>
        <w:jc w:val="both"/>
        <w:rPr>
          <w:rFonts w:ascii="Times New Roman" w:hAnsi="Times New Roman" w:cs="Times New Roman"/>
          <w:b/>
          <w:sz w:val="24"/>
          <w:szCs w:val="24"/>
        </w:rPr>
      </w:pPr>
      <w:r w:rsidRPr="00F45D44">
        <w:rPr>
          <w:rFonts w:ascii="Times New Roman" w:hAnsi="Times New Roman" w:cs="Times New Roman"/>
          <w:b/>
          <w:sz w:val="24"/>
          <w:szCs w:val="24"/>
        </w:rPr>
        <w:lastRenderedPageBreak/>
        <w:t>2 Методика исследований</w:t>
      </w:r>
    </w:p>
    <w:p w:rsidR="009D32CB" w:rsidRPr="00F45D44" w:rsidRDefault="009D32CB" w:rsidP="00F661E0">
      <w:pPr>
        <w:spacing w:after="0" w:line="360" w:lineRule="auto"/>
        <w:ind w:firstLine="709"/>
        <w:jc w:val="both"/>
        <w:rPr>
          <w:rFonts w:ascii="Times New Roman" w:hAnsi="Times New Roman" w:cs="Times New Roman"/>
          <w:sz w:val="24"/>
          <w:szCs w:val="24"/>
        </w:rPr>
      </w:pPr>
      <w:r w:rsidRPr="00F45D44">
        <w:rPr>
          <w:rFonts w:ascii="Times New Roman" w:hAnsi="Times New Roman" w:cs="Times New Roman"/>
          <w:sz w:val="24"/>
          <w:szCs w:val="24"/>
        </w:rPr>
        <w:t>Методология, методы и формы научного исследования, которые будут использоваться в рамках данно</w:t>
      </w:r>
      <w:r w:rsidR="000A3999" w:rsidRPr="00F45D44">
        <w:rPr>
          <w:rFonts w:ascii="Times New Roman" w:hAnsi="Times New Roman" w:cs="Times New Roman"/>
          <w:sz w:val="24"/>
          <w:szCs w:val="24"/>
        </w:rPr>
        <w:t>й</w:t>
      </w:r>
      <w:r w:rsidRPr="00F45D44">
        <w:rPr>
          <w:rFonts w:ascii="Times New Roman" w:hAnsi="Times New Roman" w:cs="Times New Roman"/>
          <w:sz w:val="24"/>
          <w:szCs w:val="24"/>
        </w:rPr>
        <w:t xml:space="preserve"> </w:t>
      </w:r>
      <w:r w:rsidR="000A3999" w:rsidRPr="00F45D44">
        <w:rPr>
          <w:rFonts w:ascii="Times New Roman" w:hAnsi="Times New Roman" w:cs="Times New Roman"/>
          <w:sz w:val="24"/>
          <w:szCs w:val="24"/>
        </w:rPr>
        <w:t>программы</w:t>
      </w:r>
      <w:r w:rsidRPr="00F45D44">
        <w:rPr>
          <w:rFonts w:ascii="Times New Roman" w:hAnsi="Times New Roman" w:cs="Times New Roman"/>
          <w:sz w:val="24"/>
          <w:szCs w:val="24"/>
        </w:rPr>
        <w:t>, соответствуют главным тенденциям передовых научных разработок.</w:t>
      </w:r>
      <w:r w:rsidR="000A3999" w:rsidRPr="00F45D44">
        <w:rPr>
          <w:rFonts w:ascii="Times New Roman" w:hAnsi="Times New Roman" w:cs="Times New Roman"/>
          <w:sz w:val="24"/>
          <w:szCs w:val="24"/>
        </w:rPr>
        <w:t xml:space="preserve"> </w:t>
      </w:r>
      <w:r w:rsidRPr="00F45D44">
        <w:rPr>
          <w:rFonts w:ascii="Times New Roman" w:hAnsi="Times New Roman" w:cs="Times New Roman"/>
          <w:sz w:val="24"/>
          <w:szCs w:val="24"/>
        </w:rPr>
        <w:t xml:space="preserve">Методология пастбищного исследования базируется на системном, естественно – историческом, ландшафтно-экологическом и природно-эстетическом подходах, позволяющих рассматривать пастбищные ресурсы, как открытые динамические системы, обеспечивающие устойчивое функционирование и экологическое благополучие жизнедеятельности человека, хозяйственной и природной составляющей природно-сельскохозяйственных систем. </w:t>
      </w:r>
      <w:r w:rsidR="000A3999" w:rsidRPr="00F45D44">
        <w:rPr>
          <w:rFonts w:ascii="Times New Roman" w:hAnsi="Times New Roman" w:cs="Times New Roman"/>
          <w:sz w:val="24"/>
          <w:szCs w:val="24"/>
        </w:rPr>
        <w:t>Программа</w:t>
      </w:r>
      <w:r w:rsidRPr="00F45D44">
        <w:rPr>
          <w:rFonts w:ascii="Times New Roman" w:hAnsi="Times New Roman" w:cs="Times New Roman"/>
          <w:sz w:val="24"/>
          <w:szCs w:val="24"/>
        </w:rPr>
        <w:t xml:space="preserve"> носит междисциплинарный характер. В ходе его выполнения использованы методы и методология сельскохозяйственной науки и науки о космических исследованиях. Основными формами научного исследования являются эмпирические и теоретические формы исследования, которые предполагают постановку проблемы, разработку программы действий по выполнению поставленных задач, с определением основных гипотез и приоритетов; выбор и обоснование теоретико-методической основы, адаптированной для выполнения поставленных задач; </w:t>
      </w:r>
      <w:proofErr w:type="spellStart"/>
      <w:r w:rsidRPr="00F45D44">
        <w:rPr>
          <w:rFonts w:ascii="Times New Roman" w:hAnsi="Times New Roman" w:cs="Times New Roman"/>
          <w:sz w:val="24"/>
          <w:szCs w:val="24"/>
        </w:rPr>
        <w:t>фактологический</w:t>
      </w:r>
      <w:proofErr w:type="spellEnd"/>
      <w:r w:rsidRPr="00F45D44">
        <w:rPr>
          <w:rFonts w:ascii="Times New Roman" w:hAnsi="Times New Roman" w:cs="Times New Roman"/>
          <w:sz w:val="24"/>
          <w:szCs w:val="24"/>
        </w:rPr>
        <w:t xml:space="preserve"> и экспериментальный сбор материалов по ретроспективному и современному состоянию территории деградированных пастбищ; создание реальных картографических моделей; получение результатов, их апробацию и популяризацию.</w:t>
      </w:r>
    </w:p>
    <w:p w:rsidR="00F661E0" w:rsidRPr="00F45D44" w:rsidRDefault="009D32CB" w:rsidP="00F661E0">
      <w:pPr>
        <w:spacing w:after="0" w:line="360" w:lineRule="auto"/>
        <w:ind w:firstLine="709"/>
        <w:jc w:val="both"/>
        <w:rPr>
          <w:rFonts w:ascii="Times New Roman" w:hAnsi="Times New Roman" w:cs="Times New Roman"/>
          <w:sz w:val="24"/>
          <w:szCs w:val="24"/>
        </w:rPr>
      </w:pPr>
      <w:r w:rsidRPr="00F45D44">
        <w:rPr>
          <w:rFonts w:ascii="Times New Roman" w:hAnsi="Times New Roman" w:cs="Times New Roman"/>
          <w:sz w:val="24"/>
          <w:szCs w:val="24"/>
        </w:rPr>
        <w:t>Исследования по деградации пастбищ</w:t>
      </w:r>
      <w:r w:rsidR="00275683" w:rsidRPr="00F45D44">
        <w:rPr>
          <w:rFonts w:ascii="Times New Roman" w:hAnsi="Times New Roman" w:cs="Times New Roman"/>
          <w:sz w:val="24"/>
          <w:szCs w:val="24"/>
        </w:rPr>
        <w:t xml:space="preserve"> пустынной, предгорной полупустынной (вертикальная), полупустынной (широтная), сухостепной, </w:t>
      </w:r>
      <w:r w:rsidRPr="00F45D44">
        <w:rPr>
          <w:rFonts w:ascii="Times New Roman" w:hAnsi="Times New Roman" w:cs="Times New Roman"/>
          <w:sz w:val="24"/>
          <w:szCs w:val="24"/>
        </w:rPr>
        <w:t>степной и лесостепной зон с использованием полевых данных и цифровых технологий предполагается осуществить на принципиально новой методической и методологической основе (</w:t>
      </w:r>
      <w:r w:rsidR="00261F18" w:rsidRPr="00F45D44">
        <w:rPr>
          <w:rFonts w:ascii="Times New Roman" w:hAnsi="Times New Roman" w:cs="Times New Roman"/>
          <w:sz w:val="24"/>
          <w:szCs w:val="24"/>
        </w:rPr>
        <w:t xml:space="preserve">рисунок </w:t>
      </w:r>
      <w:r w:rsidRPr="00F45D44">
        <w:rPr>
          <w:rFonts w:ascii="Times New Roman" w:hAnsi="Times New Roman" w:cs="Times New Roman"/>
          <w:sz w:val="24"/>
          <w:szCs w:val="24"/>
        </w:rPr>
        <w:t xml:space="preserve">1). </w:t>
      </w:r>
    </w:p>
    <w:p w:rsidR="009D32CB" w:rsidRPr="00F45D44" w:rsidRDefault="009D32CB" w:rsidP="00F661E0">
      <w:pPr>
        <w:spacing w:after="0" w:line="360" w:lineRule="auto"/>
        <w:jc w:val="center"/>
        <w:rPr>
          <w:rFonts w:ascii="Times New Roman" w:hAnsi="Times New Roman" w:cs="Times New Roman"/>
          <w:sz w:val="24"/>
          <w:szCs w:val="24"/>
        </w:rPr>
      </w:pPr>
      <w:r w:rsidRPr="00F45D44">
        <w:rPr>
          <w:rFonts w:ascii="Times New Roman" w:hAnsi="Times New Roman" w:cs="Times New Roman"/>
          <w:noProof/>
          <w:lang w:val="en-US" w:eastAsia="en-US"/>
        </w:rPr>
        <w:drawing>
          <wp:inline distT="0" distB="0" distL="0" distR="0" wp14:anchorId="1F9D41FD" wp14:editId="6EF9489F">
            <wp:extent cx="3578225" cy="2082731"/>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t="5673"/>
                    <a:stretch>
                      <a:fillRect/>
                    </a:stretch>
                  </pic:blipFill>
                  <pic:spPr bwMode="auto">
                    <a:xfrm>
                      <a:off x="0" y="0"/>
                      <a:ext cx="3622001" cy="2108211"/>
                    </a:xfrm>
                    <a:prstGeom prst="rect">
                      <a:avLst/>
                    </a:prstGeom>
                    <a:noFill/>
                    <a:ln w="9525">
                      <a:noFill/>
                      <a:miter lim="800000"/>
                      <a:headEnd/>
                      <a:tailEnd/>
                    </a:ln>
                  </pic:spPr>
                </pic:pic>
              </a:graphicData>
            </a:graphic>
          </wp:inline>
        </w:drawing>
      </w:r>
    </w:p>
    <w:p w:rsidR="00945B64" w:rsidRPr="00F45D44" w:rsidRDefault="00945B64" w:rsidP="00945B64">
      <w:pPr>
        <w:spacing w:after="0" w:line="360" w:lineRule="auto"/>
        <w:jc w:val="center"/>
        <w:rPr>
          <w:rFonts w:ascii="Times New Roman" w:hAnsi="Times New Roman" w:cs="Times New Roman"/>
          <w:sz w:val="24"/>
          <w:szCs w:val="24"/>
        </w:rPr>
      </w:pPr>
      <w:r w:rsidRPr="00F45D44">
        <w:rPr>
          <w:rFonts w:ascii="Times New Roman" w:hAnsi="Times New Roman" w:cs="Times New Roman"/>
          <w:sz w:val="24"/>
          <w:szCs w:val="24"/>
        </w:rPr>
        <w:t xml:space="preserve">Рисунок 1 </w:t>
      </w:r>
      <w:r w:rsidR="003034B0" w:rsidRPr="00F45D44">
        <w:rPr>
          <w:rFonts w:ascii="Times New Roman" w:hAnsi="Times New Roman" w:cs="Times New Roman"/>
          <w:sz w:val="24"/>
          <w:szCs w:val="24"/>
        </w:rPr>
        <w:t>-</w:t>
      </w:r>
      <w:r w:rsidRPr="00F45D44">
        <w:rPr>
          <w:rFonts w:ascii="Times New Roman" w:hAnsi="Times New Roman" w:cs="Times New Roman"/>
          <w:sz w:val="24"/>
          <w:szCs w:val="24"/>
        </w:rPr>
        <w:t xml:space="preserve">  Схема реализации </w:t>
      </w:r>
      <w:r w:rsidR="005F5301" w:rsidRPr="00F45D44">
        <w:rPr>
          <w:rFonts w:ascii="Times New Roman" w:hAnsi="Times New Roman" w:cs="Times New Roman"/>
          <w:sz w:val="24"/>
          <w:szCs w:val="24"/>
        </w:rPr>
        <w:t>программы</w:t>
      </w:r>
    </w:p>
    <w:p w:rsidR="00275683" w:rsidRPr="00F45D44" w:rsidRDefault="00275683" w:rsidP="00982894">
      <w:pPr>
        <w:spacing w:after="0" w:line="360" w:lineRule="auto"/>
        <w:ind w:firstLine="567"/>
        <w:jc w:val="both"/>
        <w:rPr>
          <w:rFonts w:ascii="Times New Roman" w:hAnsi="Times New Roman" w:cs="Times New Roman"/>
          <w:sz w:val="24"/>
          <w:szCs w:val="24"/>
        </w:rPr>
      </w:pPr>
    </w:p>
    <w:p w:rsidR="00982894" w:rsidRDefault="00275683" w:rsidP="0055190D">
      <w:pPr>
        <w:spacing w:after="0" w:line="360" w:lineRule="auto"/>
        <w:ind w:firstLine="709"/>
        <w:jc w:val="both"/>
        <w:rPr>
          <w:rFonts w:ascii="Times New Roman" w:hAnsi="Times New Roman" w:cs="Times New Roman"/>
          <w:sz w:val="24"/>
          <w:szCs w:val="24"/>
        </w:rPr>
      </w:pPr>
      <w:r w:rsidRPr="00F45D44">
        <w:rPr>
          <w:rFonts w:ascii="Times New Roman" w:hAnsi="Times New Roman" w:cs="Times New Roman"/>
          <w:sz w:val="24"/>
          <w:szCs w:val="24"/>
        </w:rPr>
        <w:t xml:space="preserve">Впервые, все этапы исследований базируются на локальных характеристиках деградированных пастбищных угодий. В данном исследовании картографический </w:t>
      </w:r>
      <w:r w:rsidRPr="00C26629">
        <w:rPr>
          <w:rFonts w:ascii="Times New Roman" w:hAnsi="Times New Roman" w:cs="Times New Roman"/>
          <w:sz w:val="24"/>
          <w:szCs w:val="24"/>
        </w:rPr>
        <w:t xml:space="preserve">метод является ведущим методом отображения деградированных пастбищных ресурсов и </w:t>
      </w:r>
      <w:r w:rsidRPr="00C26629">
        <w:rPr>
          <w:rFonts w:ascii="Times New Roman" w:hAnsi="Times New Roman" w:cs="Times New Roman"/>
          <w:sz w:val="24"/>
          <w:szCs w:val="24"/>
        </w:rPr>
        <w:lastRenderedPageBreak/>
        <w:t>включает в себя изучение пастбищных угодий в их взаимосвязи с другими компонентами природно-сельскохозяйственных систем.</w:t>
      </w:r>
    </w:p>
    <w:p w:rsidR="009D32CB" w:rsidRPr="00C26629" w:rsidRDefault="002C5513" w:rsidP="0055190D">
      <w:pPr>
        <w:spacing w:after="0" w:line="360" w:lineRule="auto"/>
        <w:ind w:firstLine="709"/>
        <w:jc w:val="both"/>
        <w:rPr>
          <w:rFonts w:ascii="Times New Roman" w:hAnsi="Times New Roman" w:cs="Times New Roman"/>
          <w:sz w:val="24"/>
          <w:szCs w:val="24"/>
        </w:rPr>
      </w:pPr>
      <w:r w:rsidRPr="00C26629">
        <w:rPr>
          <w:rFonts w:ascii="Times New Roman" w:hAnsi="Times New Roman" w:cs="Times New Roman"/>
          <w:sz w:val="24"/>
          <w:szCs w:val="24"/>
        </w:rPr>
        <w:t>Большое внимание уделено методу дешифрирования данных дистанционного зондирования, котор</w:t>
      </w:r>
      <w:r w:rsidR="00B162B4" w:rsidRPr="00C26629">
        <w:rPr>
          <w:rFonts w:ascii="Times New Roman" w:hAnsi="Times New Roman" w:cs="Times New Roman"/>
          <w:sz w:val="24"/>
          <w:szCs w:val="24"/>
        </w:rPr>
        <w:t>ый</w:t>
      </w:r>
      <w:r w:rsidRPr="00C26629">
        <w:rPr>
          <w:rFonts w:ascii="Times New Roman" w:hAnsi="Times New Roman" w:cs="Times New Roman"/>
          <w:sz w:val="24"/>
          <w:szCs w:val="24"/>
        </w:rPr>
        <w:t xml:space="preserve"> позволит оперативно решать поставленные задачи по точному установлению характерных объектов с проявлением </w:t>
      </w:r>
      <w:proofErr w:type="spellStart"/>
      <w:r w:rsidRPr="00C26629">
        <w:rPr>
          <w:rFonts w:ascii="Times New Roman" w:hAnsi="Times New Roman" w:cs="Times New Roman"/>
          <w:sz w:val="24"/>
          <w:szCs w:val="24"/>
        </w:rPr>
        <w:t>деградационных</w:t>
      </w:r>
      <w:proofErr w:type="spellEnd"/>
      <w:r w:rsidRPr="00C26629">
        <w:rPr>
          <w:rFonts w:ascii="Times New Roman" w:hAnsi="Times New Roman" w:cs="Times New Roman"/>
          <w:sz w:val="24"/>
          <w:szCs w:val="24"/>
        </w:rPr>
        <w:t xml:space="preserve"> процессов в них; установлению и уточнению границ и особенностей их состояния. В области оценки пастбищных ресурсов, применение методов ДЗ цифровых технологии и полевых исследований </w:t>
      </w:r>
      <w:r w:rsidR="00B162B4" w:rsidRPr="00C26629">
        <w:rPr>
          <w:rFonts w:ascii="Times New Roman" w:hAnsi="Times New Roman" w:cs="Times New Roman"/>
          <w:sz w:val="24"/>
          <w:szCs w:val="24"/>
        </w:rPr>
        <w:t xml:space="preserve">решить </w:t>
      </w:r>
      <w:r w:rsidRPr="00C26629">
        <w:rPr>
          <w:rFonts w:ascii="Times New Roman" w:hAnsi="Times New Roman" w:cs="Times New Roman"/>
          <w:sz w:val="24"/>
          <w:szCs w:val="24"/>
        </w:rPr>
        <w:t xml:space="preserve">реально оценить состояние и возможности восстановления пастбищ, </w:t>
      </w:r>
      <w:r w:rsidR="009D32CB" w:rsidRPr="00C26629">
        <w:rPr>
          <w:rFonts w:ascii="Times New Roman" w:hAnsi="Times New Roman" w:cs="Times New Roman"/>
          <w:sz w:val="24"/>
          <w:szCs w:val="24"/>
        </w:rPr>
        <w:t>что необходимо для решения вопроса повышения продуктивности животноводства, устойчивого землепользования и продовольственной безопасности республики.</w:t>
      </w:r>
    </w:p>
    <w:p w:rsidR="009D32CB" w:rsidRPr="00F45D44" w:rsidRDefault="009D32CB" w:rsidP="0055190D">
      <w:pPr>
        <w:spacing w:after="0" w:line="360" w:lineRule="auto"/>
        <w:ind w:firstLine="709"/>
        <w:jc w:val="both"/>
        <w:rPr>
          <w:rFonts w:ascii="Times New Roman" w:hAnsi="Times New Roman" w:cs="Times New Roman"/>
          <w:b/>
          <w:sz w:val="24"/>
          <w:szCs w:val="24"/>
        </w:rPr>
      </w:pPr>
      <w:r w:rsidRPr="00C26629">
        <w:rPr>
          <w:rFonts w:ascii="Times New Roman" w:hAnsi="Times New Roman" w:cs="Times New Roman"/>
          <w:sz w:val="24"/>
          <w:szCs w:val="24"/>
        </w:rPr>
        <w:t xml:space="preserve">Одной из основных форм изучения пастбищных ресурсов является полевое экспедиционное обследование, включающее различные методы исследования на ключевых участках. В процессе исследований  использованы: географический метод оценки и анализа динамических состояний пастбищных угодий; методы оценки сельскохозяйственной освоенности, экологического состояния; антропогенной </w:t>
      </w:r>
      <w:proofErr w:type="spellStart"/>
      <w:r w:rsidRPr="00C26629">
        <w:rPr>
          <w:rFonts w:ascii="Times New Roman" w:hAnsi="Times New Roman" w:cs="Times New Roman"/>
          <w:sz w:val="24"/>
          <w:szCs w:val="24"/>
        </w:rPr>
        <w:t>нару</w:t>
      </w:r>
      <w:r w:rsidR="00B162B4" w:rsidRPr="00C26629">
        <w:rPr>
          <w:rFonts w:ascii="Times New Roman" w:hAnsi="Times New Roman" w:cs="Times New Roman"/>
          <w:sz w:val="24"/>
          <w:szCs w:val="24"/>
        </w:rPr>
        <w:t>ш</w:t>
      </w:r>
      <w:r w:rsidRPr="00C26629">
        <w:rPr>
          <w:rFonts w:ascii="Times New Roman" w:hAnsi="Times New Roman" w:cs="Times New Roman"/>
          <w:sz w:val="24"/>
          <w:szCs w:val="24"/>
        </w:rPr>
        <w:t>енности</w:t>
      </w:r>
      <w:proofErr w:type="spellEnd"/>
      <w:r w:rsidR="00B162B4" w:rsidRPr="00C26629">
        <w:rPr>
          <w:rFonts w:ascii="Times New Roman" w:hAnsi="Times New Roman" w:cs="Times New Roman"/>
          <w:sz w:val="24"/>
          <w:szCs w:val="24"/>
        </w:rPr>
        <w:t xml:space="preserve"> </w:t>
      </w:r>
      <w:r w:rsidRPr="00C26629">
        <w:rPr>
          <w:rFonts w:ascii="Times New Roman" w:hAnsi="Times New Roman" w:cs="Times New Roman"/>
          <w:sz w:val="24"/>
          <w:szCs w:val="24"/>
        </w:rPr>
        <w:t xml:space="preserve">пастбищ по параметрам индикаторов; методы лабораторных анализов (почв и растительности); математическое моделирование и математические методы обработки, и статических данных; методы функционального зондирования территории; методы экологического ограничения и нормирования; методы прогноза и оценки рисков развития деградации </w:t>
      </w:r>
      <w:r w:rsidRPr="00F45D44">
        <w:rPr>
          <w:rFonts w:ascii="Times New Roman" w:hAnsi="Times New Roman" w:cs="Times New Roman"/>
          <w:sz w:val="24"/>
          <w:szCs w:val="24"/>
        </w:rPr>
        <w:t>пастбищных угодий</w:t>
      </w:r>
      <w:r w:rsidR="00B162B4" w:rsidRPr="00F45D44">
        <w:rPr>
          <w:rFonts w:ascii="Times New Roman" w:hAnsi="Times New Roman" w:cs="Times New Roman"/>
          <w:sz w:val="24"/>
          <w:szCs w:val="24"/>
        </w:rPr>
        <w:t>.</w:t>
      </w:r>
    </w:p>
    <w:p w:rsidR="009D32CB" w:rsidRPr="00F45D44" w:rsidRDefault="009D32CB" w:rsidP="0055190D">
      <w:pPr>
        <w:spacing w:after="0" w:line="360" w:lineRule="auto"/>
        <w:ind w:firstLine="709"/>
        <w:jc w:val="both"/>
        <w:rPr>
          <w:rFonts w:ascii="Times New Roman" w:hAnsi="Times New Roman" w:cs="Times New Roman"/>
          <w:sz w:val="24"/>
          <w:szCs w:val="24"/>
        </w:rPr>
      </w:pPr>
      <w:r w:rsidRPr="00F45D44">
        <w:rPr>
          <w:rFonts w:ascii="Times New Roman" w:hAnsi="Times New Roman" w:cs="Times New Roman"/>
          <w:i/>
          <w:sz w:val="24"/>
          <w:szCs w:val="24"/>
        </w:rPr>
        <w:t xml:space="preserve">Полевые исследования. </w:t>
      </w:r>
      <w:r w:rsidRPr="00F45D44">
        <w:rPr>
          <w:rFonts w:ascii="Times New Roman" w:hAnsi="Times New Roman" w:cs="Times New Roman"/>
          <w:sz w:val="24"/>
          <w:szCs w:val="24"/>
        </w:rPr>
        <w:t xml:space="preserve">На каждом базовом участке (выбранном по космическим снимкам) проведены исследования по показателям физических (почвы) и биологических (растения) индикаторов. Получение данных проводился на базовых участках по </w:t>
      </w:r>
      <w:r w:rsidR="00275683" w:rsidRPr="00F45D44">
        <w:rPr>
          <w:rFonts w:ascii="Times New Roman" w:hAnsi="Times New Roman" w:cs="Times New Roman"/>
          <w:sz w:val="24"/>
          <w:szCs w:val="24"/>
        </w:rPr>
        <w:t>4</w:t>
      </w:r>
      <w:r w:rsidRPr="00F45D44">
        <w:rPr>
          <w:rFonts w:ascii="Times New Roman" w:hAnsi="Times New Roman" w:cs="Times New Roman"/>
          <w:sz w:val="24"/>
          <w:szCs w:val="24"/>
        </w:rPr>
        <w:t>-м ступеням деградации пастбищ: 1- слабая, 2-средняя</w:t>
      </w:r>
      <w:r w:rsidR="00275683" w:rsidRPr="00F45D44">
        <w:rPr>
          <w:rFonts w:ascii="Times New Roman" w:hAnsi="Times New Roman" w:cs="Times New Roman"/>
          <w:sz w:val="24"/>
          <w:szCs w:val="24"/>
        </w:rPr>
        <w:t>,</w:t>
      </w:r>
      <w:r w:rsidR="00B162B4" w:rsidRPr="00F45D44">
        <w:rPr>
          <w:rFonts w:ascii="Times New Roman" w:hAnsi="Times New Roman" w:cs="Times New Roman"/>
          <w:sz w:val="24"/>
          <w:szCs w:val="24"/>
        </w:rPr>
        <w:t xml:space="preserve"> </w:t>
      </w:r>
      <w:r w:rsidRPr="00F45D44">
        <w:rPr>
          <w:rFonts w:ascii="Times New Roman" w:hAnsi="Times New Roman" w:cs="Times New Roman"/>
          <w:sz w:val="24"/>
          <w:szCs w:val="24"/>
        </w:rPr>
        <w:t>3-сильная</w:t>
      </w:r>
      <w:r w:rsidR="00275683" w:rsidRPr="00F45D44">
        <w:rPr>
          <w:rFonts w:ascii="Times New Roman" w:hAnsi="Times New Roman" w:cs="Times New Roman"/>
          <w:sz w:val="24"/>
          <w:szCs w:val="24"/>
        </w:rPr>
        <w:t xml:space="preserve"> и 4-сбой</w:t>
      </w:r>
      <w:r w:rsidRPr="00F45D44">
        <w:rPr>
          <w:rFonts w:ascii="Times New Roman" w:hAnsi="Times New Roman" w:cs="Times New Roman"/>
          <w:sz w:val="24"/>
          <w:szCs w:val="24"/>
        </w:rPr>
        <w:t>.</w:t>
      </w:r>
    </w:p>
    <w:p w:rsidR="009D32CB" w:rsidRPr="00F45D44" w:rsidRDefault="009D32CB" w:rsidP="0055190D">
      <w:pPr>
        <w:spacing w:after="0" w:line="360" w:lineRule="auto"/>
        <w:ind w:firstLine="709"/>
        <w:jc w:val="both"/>
        <w:rPr>
          <w:rFonts w:ascii="Times New Roman" w:hAnsi="Times New Roman" w:cs="Times New Roman"/>
          <w:sz w:val="24"/>
          <w:szCs w:val="24"/>
        </w:rPr>
      </w:pPr>
      <w:r w:rsidRPr="00F45D44">
        <w:rPr>
          <w:rFonts w:ascii="Times New Roman" w:hAnsi="Times New Roman" w:cs="Times New Roman"/>
          <w:i/>
          <w:sz w:val="24"/>
          <w:szCs w:val="24"/>
        </w:rPr>
        <w:t>Перечень показателей по биологическим индикаторам</w:t>
      </w:r>
      <w:r w:rsidRPr="00F45D44">
        <w:rPr>
          <w:rFonts w:ascii="Times New Roman" w:hAnsi="Times New Roman" w:cs="Times New Roman"/>
          <w:sz w:val="24"/>
          <w:szCs w:val="24"/>
        </w:rPr>
        <w:t>:</w:t>
      </w:r>
    </w:p>
    <w:p w:rsidR="009D32CB" w:rsidRPr="00F45D44" w:rsidRDefault="009D32CB" w:rsidP="0055190D">
      <w:pPr>
        <w:spacing w:after="0" w:line="360" w:lineRule="auto"/>
        <w:ind w:firstLine="709"/>
        <w:jc w:val="both"/>
        <w:rPr>
          <w:rFonts w:ascii="Times New Roman" w:hAnsi="Times New Roman" w:cs="Times New Roman"/>
          <w:sz w:val="24"/>
          <w:szCs w:val="24"/>
        </w:rPr>
      </w:pPr>
      <w:r w:rsidRPr="00F45D44">
        <w:rPr>
          <w:rFonts w:ascii="Times New Roman" w:hAnsi="Times New Roman" w:cs="Times New Roman"/>
          <w:sz w:val="24"/>
          <w:szCs w:val="24"/>
        </w:rPr>
        <w:t>- название растительного сообщества (фон);</w:t>
      </w:r>
    </w:p>
    <w:p w:rsidR="009D32CB" w:rsidRPr="00F45D44" w:rsidRDefault="009D32CB" w:rsidP="0055190D">
      <w:pPr>
        <w:spacing w:after="0" w:line="360" w:lineRule="auto"/>
        <w:ind w:firstLine="709"/>
        <w:jc w:val="both"/>
        <w:rPr>
          <w:rFonts w:ascii="Times New Roman" w:hAnsi="Times New Roman" w:cs="Times New Roman"/>
          <w:sz w:val="24"/>
          <w:szCs w:val="24"/>
        </w:rPr>
      </w:pPr>
      <w:r w:rsidRPr="00F45D44">
        <w:rPr>
          <w:rFonts w:ascii="Times New Roman" w:hAnsi="Times New Roman" w:cs="Times New Roman"/>
          <w:sz w:val="24"/>
          <w:szCs w:val="24"/>
        </w:rPr>
        <w:t>- видовой состав (на 1м</w:t>
      </w:r>
      <w:r w:rsidRPr="00F45D44">
        <w:rPr>
          <w:rFonts w:ascii="Times New Roman" w:hAnsi="Times New Roman" w:cs="Times New Roman"/>
          <w:sz w:val="24"/>
          <w:szCs w:val="24"/>
          <w:vertAlign w:val="superscript"/>
        </w:rPr>
        <w:t>2</w:t>
      </w:r>
      <w:r w:rsidRPr="00F45D44">
        <w:rPr>
          <w:rFonts w:ascii="Times New Roman" w:hAnsi="Times New Roman" w:cs="Times New Roman"/>
          <w:sz w:val="24"/>
          <w:szCs w:val="24"/>
        </w:rPr>
        <w:t>) и ботанический состав растений (%);</w:t>
      </w:r>
    </w:p>
    <w:p w:rsidR="009D32CB" w:rsidRPr="00F45D44" w:rsidRDefault="009D32CB" w:rsidP="0055190D">
      <w:pPr>
        <w:spacing w:after="0" w:line="360" w:lineRule="auto"/>
        <w:ind w:firstLine="709"/>
        <w:jc w:val="both"/>
        <w:rPr>
          <w:rFonts w:ascii="Times New Roman" w:hAnsi="Times New Roman" w:cs="Times New Roman"/>
          <w:sz w:val="24"/>
          <w:szCs w:val="24"/>
        </w:rPr>
      </w:pPr>
      <w:r w:rsidRPr="00F45D44">
        <w:rPr>
          <w:rFonts w:ascii="Times New Roman" w:hAnsi="Times New Roman" w:cs="Times New Roman"/>
          <w:sz w:val="24"/>
          <w:szCs w:val="24"/>
        </w:rPr>
        <w:t>- ядовитые и не поедаемые виды растений (% в урожае),</w:t>
      </w:r>
    </w:p>
    <w:p w:rsidR="009D32CB" w:rsidRPr="00F45D44" w:rsidRDefault="009D32CB" w:rsidP="0055190D">
      <w:pPr>
        <w:spacing w:after="0" w:line="360" w:lineRule="auto"/>
        <w:ind w:firstLine="709"/>
        <w:jc w:val="both"/>
        <w:rPr>
          <w:rFonts w:ascii="Times New Roman" w:hAnsi="Times New Roman" w:cs="Times New Roman"/>
          <w:sz w:val="24"/>
          <w:szCs w:val="24"/>
        </w:rPr>
      </w:pPr>
      <w:r w:rsidRPr="00F45D44">
        <w:rPr>
          <w:rFonts w:ascii="Times New Roman" w:hAnsi="Times New Roman" w:cs="Times New Roman"/>
          <w:sz w:val="24"/>
          <w:szCs w:val="24"/>
        </w:rPr>
        <w:t>- проективное покрытие растениями почвы (%);</w:t>
      </w:r>
    </w:p>
    <w:p w:rsidR="009D32CB" w:rsidRPr="00F45D44" w:rsidRDefault="009D32CB" w:rsidP="0055190D">
      <w:pPr>
        <w:spacing w:after="0" w:line="360" w:lineRule="auto"/>
        <w:ind w:firstLine="709"/>
        <w:jc w:val="both"/>
        <w:rPr>
          <w:rFonts w:ascii="Times New Roman" w:hAnsi="Times New Roman" w:cs="Times New Roman"/>
          <w:sz w:val="24"/>
          <w:szCs w:val="24"/>
        </w:rPr>
      </w:pPr>
      <w:r w:rsidRPr="00F45D44">
        <w:rPr>
          <w:rFonts w:ascii="Times New Roman" w:hAnsi="Times New Roman" w:cs="Times New Roman"/>
          <w:sz w:val="24"/>
          <w:szCs w:val="24"/>
        </w:rPr>
        <w:t>- урожайность пастбищ (ц/га при натуральной влажности);</w:t>
      </w:r>
    </w:p>
    <w:p w:rsidR="009D32CB" w:rsidRPr="00F45D44" w:rsidRDefault="009D32CB" w:rsidP="0055190D">
      <w:pPr>
        <w:spacing w:after="0" w:line="360" w:lineRule="auto"/>
        <w:ind w:firstLine="709"/>
        <w:jc w:val="both"/>
        <w:rPr>
          <w:rFonts w:ascii="Times New Roman" w:hAnsi="Times New Roman" w:cs="Times New Roman"/>
          <w:sz w:val="24"/>
          <w:szCs w:val="24"/>
        </w:rPr>
      </w:pPr>
      <w:r w:rsidRPr="00F45D44">
        <w:rPr>
          <w:rFonts w:ascii="Times New Roman" w:hAnsi="Times New Roman" w:cs="Times New Roman"/>
          <w:sz w:val="24"/>
          <w:szCs w:val="24"/>
        </w:rPr>
        <w:t>- качество корма (кормовых единиц);</w:t>
      </w:r>
    </w:p>
    <w:p w:rsidR="009D32CB" w:rsidRPr="00F45D44" w:rsidRDefault="009D32CB" w:rsidP="0055190D">
      <w:pPr>
        <w:spacing w:after="0" w:line="360" w:lineRule="auto"/>
        <w:ind w:firstLine="709"/>
        <w:jc w:val="both"/>
        <w:rPr>
          <w:rFonts w:ascii="Times New Roman" w:hAnsi="Times New Roman" w:cs="Times New Roman"/>
          <w:sz w:val="24"/>
          <w:szCs w:val="24"/>
        </w:rPr>
      </w:pPr>
      <w:r w:rsidRPr="00F45D44">
        <w:rPr>
          <w:rFonts w:ascii="Times New Roman" w:hAnsi="Times New Roman" w:cs="Times New Roman"/>
          <w:sz w:val="24"/>
          <w:szCs w:val="24"/>
        </w:rPr>
        <w:t>- наличие выпаса (есть, нет).</w:t>
      </w:r>
    </w:p>
    <w:p w:rsidR="009D32CB" w:rsidRPr="00F45D44" w:rsidRDefault="009D32CB" w:rsidP="0055190D">
      <w:pPr>
        <w:spacing w:after="0" w:line="360" w:lineRule="auto"/>
        <w:ind w:firstLine="709"/>
        <w:jc w:val="both"/>
        <w:rPr>
          <w:rFonts w:ascii="Times New Roman" w:hAnsi="Times New Roman" w:cs="Times New Roman"/>
          <w:sz w:val="24"/>
          <w:szCs w:val="24"/>
        </w:rPr>
      </w:pPr>
      <w:r w:rsidRPr="00F45D44">
        <w:rPr>
          <w:rFonts w:ascii="Times New Roman" w:hAnsi="Times New Roman" w:cs="Times New Roman"/>
          <w:sz w:val="24"/>
          <w:szCs w:val="24"/>
        </w:rPr>
        <w:t>Про</w:t>
      </w:r>
      <w:r w:rsidR="005F5301" w:rsidRPr="00F45D44">
        <w:rPr>
          <w:rFonts w:ascii="Times New Roman" w:hAnsi="Times New Roman" w:cs="Times New Roman"/>
          <w:sz w:val="24"/>
          <w:szCs w:val="24"/>
        </w:rPr>
        <w:t>граммой</w:t>
      </w:r>
      <w:r w:rsidRPr="00F45D44">
        <w:rPr>
          <w:rFonts w:ascii="Times New Roman" w:hAnsi="Times New Roman" w:cs="Times New Roman"/>
          <w:sz w:val="24"/>
          <w:szCs w:val="24"/>
        </w:rPr>
        <w:t xml:space="preserve"> составлен бланк геоботанического описания и антропогенной модификации фонового сообщества, в котором указываются цифровые показатели </w:t>
      </w:r>
      <w:r w:rsidRPr="00F45D44">
        <w:rPr>
          <w:rFonts w:ascii="Times New Roman" w:hAnsi="Times New Roman" w:cs="Times New Roman"/>
          <w:sz w:val="24"/>
          <w:szCs w:val="24"/>
        </w:rPr>
        <w:lastRenderedPageBreak/>
        <w:t>биологического индикаторов. Замеряется и фиксируется расстояние между границами растительных контуров (км) различной степени деградации пастбищ.</w:t>
      </w:r>
      <w:r w:rsidR="00077A7B" w:rsidRPr="00F45D44">
        <w:rPr>
          <w:rFonts w:ascii="Times New Roman" w:hAnsi="Times New Roman" w:cs="Times New Roman"/>
          <w:sz w:val="24"/>
          <w:szCs w:val="24"/>
        </w:rPr>
        <w:t xml:space="preserve"> </w:t>
      </w:r>
    </w:p>
    <w:p w:rsidR="009D32CB" w:rsidRPr="00F45D44" w:rsidRDefault="009D32CB" w:rsidP="0055190D">
      <w:pPr>
        <w:spacing w:after="0" w:line="360" w:lineRule="auto"/>
        <w:ind w:firstLine="709"/>
        <w:jc w:val="both"/>
        <w:rPr>
          <w:rFonts w:ascii="Times New Roman" w:hAnsi="Times New Roman" w:cs="Times New Roman"/>
          <w:sz w:val="24"/>
          <w:szCs w:val="24"/>
        </w:rPr>
      </w:pPr>
      <w:r w:rsidRPr="00F45D44">
        <w:rPr>
          <w:rFonts w:ascii="Times New Roman" w:hAnsi="Times New Roman" w:cs="Times New Roman"/>
          <w:sz w:val="24"/>
          <w:szCs w:val="24"/>
        </w:rPr>
        <w:t>Ис</w:t>
      </w:r>
      <w:r w:rsidR="008172A9" w:rsidRPr="00F45D44">
        <w:rPr>
          <w:rFonts w:ascii="Times New Roman" w:hAnsi="Times New Roman" w:cs="Times New Roman"/>
          <w:sz w:val="24"/>
          <w:szCs w:val="24"/>
        </w:rPr>
        <w:t>следовательские работы, связанные</w:t>
      </w:r>
      <w:r w:rsidRPr="00F45D44">
        <w:rPr>
          <w:rFonts w:ascii="Times New Roman" w:hAnsi="Times New Roman" w:cs="Times New Roman"/>
          <w:sz w:val="24"/>
          <w:szCs w:val="24"/>
        </w:rPr>
        <w:t xml:space="preserve"> </w:t>
      </w:r>
      <w:r w:rsidR="00275683" w:rsidRPr="00F45D44">
        <w:rPr>
          <w:rFonts w:ascii="Times New Roman" w:hAnsi="Times New Roman" w:cs="Times New Roman"/>
          <w:sz w:val="24"/>
          <w:szCs w:val="24"/>
        </w:rPr>
        <w:t>с биологическими индикаторами,</w:t>
      </w:r>
      <w:r w:rsidRPr="00F45D44">
        <w:rPr>
          <w:rFonts w:ascii="Times New Roman" w:hAnsi="Times New Roman" w:cs="Times New Roman"/>
          <w:sz w:val="24"/>
          <w:szCs w:val="24"/>
        </w:rPr>
        <w:t xml:space="preserve"> проводится по следующим апробированным методическим указаниям:</w:t>
      </w:r>
    </w:p>
    <w:p w:rsidR="009D32CB" w:rsidRPr="00F45D44" w:rsidRDefault="009D32CB" w:rsidP="0055190D">
      <w:pPr>
        <w:spacing w:after="0" w:line="360" w:lineRule="auto"/>
        <w:ind w:firstLine="709"/>
        <w:jc w:val="both"/>
        <w:rPr>
          <w:rFonts w:ascii="Times New Roman" w:hAnsi="Times New Roman" w:cs="Times New Roman"/>
          <w:sz w:val="24"/>
          <w:szCs w:val="24"/>
        </w:rPr>
      </w:pPr>
      <w:r w:rsidRPr="00F45D44">
        <w:rPr>
          <w:rFonts w:ascii="Times New Roman" w:hAnsi="Times New Roman" w:cs="Times New Roman"/>
          <w:sz w:val="24"/>
          <w:szCs w:val="24"/>
        </w:rPr>
        <w:t xml:space="preserve">- </w:t>
      </w:r>
      <w:proofErr w:type="spellStart"/>
      <w:r w:rsidRPr="00F45D44">
        <w:rPr>
          <w:rFonts w:ascii="Times New Roman" w:hAnsi="Times New Roman" w:cs="Times New Roman"/>
          <w:sz w:val="24"/>
          <w:szCs w:val="24"/>
        </w:rPr>
        <w:t>Аменов</w:t>
      </w:r>
      <w:proofErr w:type="spellEnd"/>
      <w:r w:rsidRPr="00F45D44">
        <w:rPr>
          <w:rFonts w:ascii="Times New Roman" w:hAnsi="Times New Roman" w:cs="Times New Roman"/>
          <w:sz w:val="24"/>
          <w:szCs w:val="24"/>
        </w:rPr>
        <w:t xml:space="preserve"> М.Ш. </w:t>
      </w:r>
      <w:proofErr w:type="spellStart"/>
      <w:r w:rsidRPr="00F45D44">
        <w:rPr>
          <w:rFonts w:ascii="Times New Roman" w:hAnsi="Times New Roman" w:cs="Times New Roman"/>
          <w:sz w:val="24"/>
          <w:szCs w:val="24"/>
        </w:rPr>
        <w:t>Геоэкологический</w:t>
      </w:r>
      <w:proofErr w:type="spellEnd"/>
      <w:r w:rsidRPr="00F45D44">
        <w:rPr>
          <w:rFonts w:ascii="Times New Roman" w:hAnsi="Times New Roman" w:cs="Times New Roman"/>
          <w:sz w:val="24"/>
          <w:szCs w:val="24"/>
        </w:rPr>
        <w:t xml:space="preserve"> мониторинг территории Казахстана в интересах устойчивого развития // Вестник </w:t>
      </w:r>
      <w:proofErr w:type="spellStart"/>
      <w:r w:rsidRPr="00F45D44">
        <w:rPr>
          <w:rFonts w:ascii="Times New Roman" w:hAnsi="Times New Roman" w:cs="Times New Roman"/>
          <w:sz w:val="24"/>
          <w:szCs w:val="24"/>
        </w:rPr>
        <w:t>КазНУ</w:t>
      </w:r>
      <w:proofErr w:type="spellEnd"/>
      <w:r w:rsidRPr="00F45D44">
        <w:rPr>
          <w:rFonts w:ascii="Times New Roman" w:hAnsi="Times New Roman" w:cs="Times New Roman"/>
          <w:sz w:val="24"/>
          <w:szCs w:val="24"/>
        </w:rPr>
        <w:t>. Серия биологическая. Алматы 2014.</w:t>
      </w:r>
    </w:p>
    <w:p w:rsidR="00902A78" w:rsidRPr="00F45D44" w:rsidRDefault="00902A78" w:rsidP="0055190D">
      <w:pPr>
        <w:spacing w:after="0" w:line="360" w:lineRule="auto"/>
        <w:ind w:firstLine="709"/>
        <w:jc w:val="both"/>
        <w:rPr>
          <w:rFonts w:ascii="Times New Roman" w:hAnsi="Times New Roman" w:cs="Times New Roman"/>
          <w:sz w:val="24"/>
          <w:szCs w:val="24"/>
        </w:rPr>
      </w:pPr>
      <w:r w:rsidRPr="00F45D44">
        <w:rPr>
          <w:rFonts w:ascii="Times New Roman" w:hAnsi="Times New Roman" w:cs="Times New Roman"/>
          <w:sz w:val="24"/>
          <w:szCs w:val="24"/>
        </w:rPr>
        <w:t xml:space="preserve">- </w:t>
      </w:r>
      <w:proofErr w:type="spellStart"/>
      <w:r w:rsidRPr="00F45D44">
        <w:rPr>
          <w:rFonts w:ascii="Times New Roman" w:hAnsi="Times New Roman" w:cs="Times New Roman"/>
          <w:sz w:val="24"/>
          <w:szCs w:val="24"/>
        </w:rPr>
        <w:t>Медеу</w:t>
      </w:r>
      <w:proofErr w:type="spellEnd"/>
      <w:r w:rsidRPr="00F45D44">
        <w:rPr>
          <w:rFonts w:ascii="Times New Roman" w:hAnsi="Times New Roman" w:cs="Times New Roman"/>
          <w:sz w:val="24"/>
          <w:szCs w:val="24"/>
        </w:rPr>
        <w:t xml:space="preserve"> А.Р., Плохих Р.В. Методологические основы экологических оценок и картографирования. //Вопросы географии и геоэкологии. Алматы, 2012</w:t>
      </w:r>
    </w:p>
    <w:p w:rsidR="00902A78" w:rsidRPr="00F45D44" w:rsidRDefault="00902A78" w:rsidP="0055190D">
      <w:pPr>
        <w:spacing w:after="0" w:line="360" w:lineRule="auto"/>
        <w:ind w:firstLine="709"/>
        <w:jc w:val="both"/>
        <w:rPr>
          <w:rFonts w:ascii="Times New Roman" w:hAnsi="Times New Roman" w:cs="Times New Roman"/>
          <w:sz w:val="24"/>
          <w:szCs w:val="24"/>
        </w:rPr>
      </w:pPr>
      <w:r w:rsidRPr="00F45D44">
        <w:rPr>
          <w:rFonts w:ascii="Times New Roman" w:hAnsi="Times New Roman" w:cs="Times New Roman"/>
          <w:sz w:val="24"/>
          <w:szCs w:val="24"/>
        </w:rPr>
        <w:t>- Инструкция и методика проведения ботанико-кормового обследования сенокосных и пастбищных угодий на террит</w:t>
      </w:r>
      <w:r w:rsidR="008376DD" w:rsidRPr="00F45D44">
        <w:rPr>
          <w:rFonts w:ascii="Times New Roman" w:hAnsi="Times New Roman" w:cs="Times New Roman"/>
          <w:sz w:val="24"/>
          <w:szCs w:val="24"/>
        </w:rPr>
        <w:t>ории Казахстана. Алма-Ата, 1969. –</w:t>
      </w:r>
      <w:r w:rsidRPr="00F45D44">
        <w:rPr>
          <w:rFonts w:ascii="Times New Roman" w:hAnsi="Times New Roman" w:cs="Times New Roman"/>
          <w:sz w:val="24"/>
          <w:szCs w:val="24"/>
        </w:rPr>
        <w:t xml:space="preserve"> С</w:t>
      </w:r>
      <w:r w:rsidR="008376DD" w:rsidRPr="00F45D44">
        <w:rPr>
          <w:rFonts w:ascii="Times New Roman" w:hAnsi="Times New Roman" w:cs="Times New Roman"/>
          <w:sz w:val="24"/>
          <w:szCs w:val="24"/>
        </w:rPr>
        <w:t>.</w:t>
      </w:r>
      <w:r w:rsidRPr="00F45D44">
        <w:rPr>
          <w:rFonts w:ascii="Times New Roman" w:hAnsi="Times New Roman" w:cs="Times New Roman"/>
          <w:sz w:val="24"/>
          <w:szCs w:val="24"/>
        </w:rPr>
        <w:t xml:space="preserve"> 219</w:t>
      </w:r>
    </w:p>
    <w:p w:rsidR="00902A78" w:rsidRPr="00F45D44" w:rsidRDefault="00902A78" w:rsidP="0055190D">
      <w:pPr>
        <w:spacing w:after="0" w:line="360" w:lineRule="auto"/>
        <w:ind w:firstLine="709"/>
        <w:jc w:val="both"/>
        <w:rPr>
          <w:rFonts w:ascii="Times New Roman" w:hAnsi="Times New Roman" w:cs="Times New Roman"/>
          <w:sz w:val="24"/>
          <w:szCs w:val="24"/>
        </w:rPr>
      </w:pPr>
      <w:r w:rsidRPr="00F45D44">
        <w:rPr>
          <w:rFonts w:ascii="Times New Roman" w:hAnsi="Times New Roman" w:cs="Times New Roman"/>
          <w:sz w:val="24"/>
          <w:szCs w:val="24"/>
        </w:rPr>
        <w:t>-  Методика опытов на сенокосах и пастбищах, часть 1, часть 2, Москва, ВИК, 1971</w:t>
      </w:r>
    </w:p>
    <w:p w:rsidR="00902A78" w:rsidRPr="00F45D44" w:rsidRDefault="00902A78" w:rsidP="0055190D">
      <w:pPr>
        <w:spacing w:after="0" w:line="360" w:lineRule="auto"/>
        <w:ind w:firstLine="709"/>
        <w:jc w:val="both"/>
        <w:rPr>
          <w:rFonts w:ascii="Times New Roman" w:hAnsi="Times New Roman" w:cs="Times New Roman"/>
          <w:sz w:val="24"/>
          <w:szCs w:val="24"/>
        </w:rPr>
      </w:pPr>
      <w:r w:rsidRPr="00F45D44">
        <w:rPr>
          <w:rFonts w:ascii="Times New Roman" w:hAnsi="Times New Roman" w:cs="Times New Roman"/>
          <w:sz w:val="24"/>
          <w:szCs w:val="24"/>
        </w:rPr>
        <w:t>-  Методика полевого опыта, Москва, Колос, 1979</w:t>
      </w:r>
      <w:r w:rsidR="008376DD" w:rsidRPr="00F45D44">
        <w:rPr>
          <w:rFonts w:ascii="Times New Roman" w:hAnsi="Times New Roman" w:cs="Times New Roman"/>
          <w:sz w:val="24"/>
          <w:szCs w:val="24"/>
        </w:rPr>
        <w:t>. –</w:t>
      </w:r>
      <w:r w:rsidRPr="00F45D44">
        <w:rPr>
          <w:rFonts w:ascii="Times New Roman" w:hAnsi="Times New Roman" w:cs="Times New Roman"/>
          <w:sz w:val="24"/>
          <w:szCs w:val="24"/>
        </w:rPr>
        <w:t xml:space="preserve"> С</w:t>
      </w:r>
      <w:r w:rsidR="008376DD" w:rsidRPr="00F45D44">
        <w:rPr>
          <w:rFonts w:ascii="Times New Roman" w:hAnsi="Times New Roman" w:cs="Times New Roman"/>
          <w:sz w:val="24"/>
          <w:szCs w:val="24"/>
        </w:rPr>
        <w:t>.</w:t>
      </w:r>
      <w:r w:rsidRPr="00F45D44">
        <w:rPr>
          <w:rFonts w:ascii="Times New Roman" w:hAnsi="Times New Roman" w:cs="Times New Roman"/>
          <w:sz w:val="24"/>
          <w:szCs w:val="24"/>
        </w:rPr>
        <w:t xml:space="preserve"> 419.</w:t>
      </w:r>
    </w:p>
    <w:p w:rsidR="00902A78" w:rsidRPr="00F45D44" w:rsidRDefault="00902A78" w:rsidP="0055190D">
      <w:pPr>
        <w:spacing w:after="0" w:line="360" w:lineRule="auto"/>
        <w:ind w:firstLine="709"/>
        <w:jc w:val="both"/>
        <w:rPr>
          <w:rFonts w:ascii="Times New Roman" w:hAnsi="Times New Roman" w:cs="Times New Roman"/>
          <w:sz w:val="24"/>
          <w:szCs w:val="24"/>
        </w:rPr>
      </w:pPr>
      <w:r w:rsidRPr="00F45D44">
        <w:rPr>
          <w:rFonts w:ascii="Times New Roman" w:hAnsi="Times New Roman" w:cs="Times New Roman"/>
          <w:sz w:val="24"/>
          <w:szCs w:val="24"/>
        </w:rPr>
        <w:t>- Методика определения состояния пастбищ, Калифорнийский университет, США, 1997.</w:t>
      </w:r>
    </w:p>
    <w:p w:rsidR="00902A78" w:rsidRPr="00F45D44" w:rsidRDefault="00902A78" w:rsidP="0055190D">
      <w:pPr>
        <w:spacing w:after="0" w:line="360" w:lineRule="auto"/>
        <w:ind w:firstLine="709"/>
        <w:jc w:val="both"/>
        <w:rPr>
          <w:rFonts w:ascii="Times New Roman" w:hAnsi="Times New Roman" w:cs="Times New Roman"/>
          <w:sz w:val="24"/>
          <w:szCs w:val="24"/>
        </w:rPr>
      </w:pPr>
      <w:r w:rsidRPr="00F45D44">
        <w:rPr>
          <w:rFonts w:ascii="Times New Roman" w:hAnsi="Times New Roman" w:cs="Times New Roman"/>
          <w:sz w:val="24"/>
          <w:szCs w:val="24"/>
        </w:rPr>
        <w:t>В основу исследований по физическому (почвенному) индикатору положены традиционные методы. На этапе проведения маршрутных полевых работ проведены морфологические методы. Лабораторно-аналитические исследования почв проводился по общепринятым методикам. Составление почвенной карты велась методом картирования с использованием ГИС-технологий материалов дистанционного зондирования. Изучались следующие показатели почвенных индикаторов:</w:t>
      </w:r>
    </w:p>
    <w:p w:rsidR="00902A78" w:rsidRPr="00F45D44" w:rsidRDefault="00902A78" w:rsidP="0055190D">
      <w:pPr>
        <w:spacing w:after="0" w:line="360" w:lineRule="auto"/>
        <w:ind w:firstLine="709"/>
        <w:jc w:val="both"/>
        <w:rPr>
          <w:rFonts w:ascii="Times New Roman" w:hAnsi="Times New Roman" w:cs="Times New Roman"/>
          <w:sz w:val="24"/>
          <w:szCs w:val="24"/>
        </w:rPr>
      </w:pPr>
      <w:r w:rsidRPr="00F45D44">
        <w:rPr>
          <w:rFonts w:ascii="Times New Roman" w:hAnsi="Times New Roman" w:cs="Times New Roman"/>
          <w:sz w:val="24"/>
          <w:szCs w:val="24"/>
        </w:rPr>
        <w:t>- определение мощности гумусового горизонта;</w:t>
      </w:r>
    </w:p>
    <w:p w:rsidR="00902A78" w:rsidRPr="00F45D44" w:rsidRDefault="00902A78" w:rsidP="0055190D">
      <w:pPr>
        <w:spacing w:after="0" w:line="360" w:lineRule="auto"/>
        <w:ind w:firstLine="709"/>
        <w:jc w:val="both"/>
        <w:rPr>
          <w:rFonts w:ascii="Times New Roman" w:hAnsi="Times New Roman" w:cs="Times New Roman"/>
          <w:sz w:val="24"/>
          <w:szCs w:val="24"/>
        </w:rPr>
      </w:pPr>
      <w:r w:rsidRPr="00F45D44">
        <w:rPr>
          <w:rFonts w:ascii="Times New Roman" w:hAnsi="Times New Roman" w:cs="Times New Roman"/>
          <w:sz w:val="24"/>
          <w:szCs w:val="24"/>
        </w:rPr>
        <w:t>- содержание гумуса в гумусовых горизонтах</w:t>
      </w:r>
      <w:r w:rsidR="00E176BA" w:rsidRPr="00F45D44">
        <w:rPr>
          <w:rFonts w:ascii="Times New Roman" w:hAnsi="Times New Roman" w:cs="Times New Roman"/>
          <w:sz w:val="24"/>
          <w:szCs w:val="24"/>
        </w:rPr>
        <w:t>;</w:t>
      </w:r>
    </w:p>
    <w:p w:rsidR="00902A78" w:rsidRPr="00F45D44" w:rsidRDefault="00902A78" w:rsidP="0055190D">
      <w:pPr>
        <w:spacing w:after="0" w:line="360" w:lineRule="auto"/>
        <w:ind w:firstLine="709"/>
        <w:jc w:val="both"/>
        <w:rPr>
          <w:rFonts w:ascii="Times New Roman" w:hAnsi="Times New Roman" w:cs="Times New Roman"/>
          <w:sz w:val="24"/>
          <w:szCs w:val="24"/>
        </w:rPr>
      </w:pPr>
      <w:r w:rsidRPr="00F45D44">
        <w:rPr>
          <w:rFonts w:ascii="Times New Roman" w:hAnsi="Times New Roman" w:cs="Times New Roman"/>
          <w:sz w:val="24"/>
          <w:szCs w:val="24"/>
        </w:rPr>
        <w:t>- определение суммы и состава обменных катионов;</w:t>
      </w:r>
    </w:p>
    <w:p w:rsidR="00902A78" w:rsidRPr="00F45D44" w:rsidRDefault="00902A78" w:rsidP="0055190D">
      <w:pPr>
        <w:spacing w:after="0" w:line="360" w:lineRule="auto"/>
        <w:ind w:firstLine="709"/>
        <w:jc w:val="both"/>
        <w:rPr>
          <w:rFonts w:ascii="Times New Roman" w:hAnsi="Times New Roman" w:cs="Times New Roman"/>
          <w:sz w:val="24"/>
          <w:szCs w:val="24"/>
        </w:rPr>
      </w:pPr>
      <w:r w:rsidRPr="00F45D44">
        <w:rPr>
          <w:rFonts w:ascii="Times New Roman" w:hAnsi="Times New Roman" w:cs="Times New Roman"/>
          <w:sz w:val="24"/>
          <w:szCs w:val="24"/>
        </w:rPr>
        <w:t>- определение гранулометрического состава почвы;</w:t>
      </w:r>
    </w:p>
    <w:p w:rsidR="00902A78" w:rsidRPr="00F45D44" w:rsidRDefault="00902A78" w:rsidP="0055190D">
      <w:pPr>
        <w:spacing w:after="0" w:line="360" w:lineRule="auto"/>
        <w:ind w:firstLine="709"/>
        <w:jc w:val="both"/>
        <w:rPr>
          <w:rFonts w:ascii="Times New Roman" w:hAnsi="Times New Roman" w:cs="Times New Roman"/>
          <w:sz w:val="24"/>
          <w:szCs w:val="24"/>
        </w:rPr>
      </w:pPr>
      <w:r w:rsidRPr="00F45D44">
        <w:rPr>
          <w:rFonts w:ascii="Times New Roman" w:hAnsi="Times New Roman" w:cs="Times New Roman"/>
          <w:sz w:val="24"/>
          <w:szCs w:val="24"/>
        </w:rPr>
        <w:t>- определение рН почвы;</w:t>
      </w:r>
    </w:p>
    <w:p w:rsidR="00902A78" w:rsidRPr="00F45D44" w:rsidRDefault="00902A78" w:rsidP="0055190D">
      <w:pPr>
        <w:spacing w:after="0" w:line="360" w:lineRule="auto"/>
        <w:ind w:firstLine="709"/>
        <w:jc w:val="both"/>
        <w:rPr>
          <w:rFonts w:ascii="Times New Roman" w:hAnsi="Times New Roman" w:cs="Times New Roman"/>
          <w:sz w:val="24"/>
          <w:szCs w:val="24"/>
        </w:rPr>
      </w:pPr>
      <w:r w:rsidRPr="00F45D44">
        <w:rPr>
          <w:rFonts w:ascii="Times New Roman" w:hAnsi="Times New Roman" w:cs="Times New Roman"/>
          <w:sz w:val="24"/>
          <w:szCs w:val="24"/>
        </w:rPr>
        <w:t>- определение подвижных питательных веществ почвы (N, Р, К)</w:t>
      </w:r>
    </w:p>
    <w:p w:rsidR="00902A78" w:rsidRPr="00F45D44" w:rsidRDefault="00902A78" w:rsidP="0055190D">
      <w:pPr>
        <w:spacing w:after="0" w:line="360" w:lineRule="auto"/>
        <w:ind w:firstLine="709"/>
        <w:jc w:val="both"/>
        <w:rPr>
          <w:rFonts w:ascii="Times New Roman" w:hAnsi="Times New Roman" w:cs="Times New Roman"/>
          <w:sz w:val="24"/>
          <w:szCs w:val="24"/>
        </w:rPr>
      </w:pPr>
      <w:r w:rsidRPr="00F45D44">
        <w:rPr>
          <w:rFonts w:ascii="Times New Roman" w:hAnsi="Times New Roman" w:cs="Times New Roman"/>
          <w:sz w:val="24"/>
          <w:szCs w:val="24"/>
        </w:rPr>
        <w:t xml:space="preserve">В ходе полевых исследований закладывались </w:t>
      </w:r>
      <w:proofErr w:type="spellStart"/>
      <w:r w:rsidRPr="00F45D44">
        <w:rPr>
          <w:rFonts w:ascii="Times New Roman" w:hAnsi="Times New Roman" w:cs="Times New Roman"/>
          <w:sz w:val="24"/>
          <w:szCs w:val="24"/>
        </w:rPr>
        <w:t>полнопрофильные</w:t>
      </w:r>
      <w:proofErr w:type="spellEnd"/>
      <w:r w:rsidRPr="00F45D44">
        <w:rPr>
          <w:rFonts w:ascii="Times New Roman" w:hAnsi="Times New Roman" w:cs="Times New Roman"/>
          <w:sz w:val="24"/>
          <w:szCs w:val="24"/>
        </w:rPr>
        <w:t xml:space="preserve"> почвенные разрезы, описаны их профили и отобраны образцы почв по генетическим горизонтам. На участках различной степени деградации – отбирались почвенные образцы с глубин 0-10, 10-20 и 20-30см. Почвенные анализы и оценка питательности корма проведены в лицензированных специализированных лабораториях</w:t>
      </w:r>
      <w:r w:rsidR="00275683" w:rsidRPr="00F45D44">
        <w:rPr>
          <w:rFonts w:ascii="Times New Roman" w:hAnsi="Times New Roman" w:cs="Times New Roman"/>
          <w:sz w:val="24"/>
          <w:szCs w:val="24"/>
        </w:rPr>
        <w:t>,</w:t>
      </w:r>
      <w:r w:rsidRPr="00F45D44">
        <w:rPr>
          <w:rFonts w:ascii="Times New Roman" w:hAnsi="Times New Roman" w:cs="Times New Roman"/>
          <w:sz w:val="24"/>
          <w:szCs w:val="24"/>
        </w:rPr>
        <w:t xml:space="preserve"> имеющих соответствующие сертификаты.</w:t>
      </w:r>
    </w:p>
    <w:p w:rsidR="00902A78" w:rsidRPr="00C26629" w:rsidRDefault="00902A78" w:rsidP="0055190D">
      <w:pPr>
        <w:spacing w:after="0" w:line="360" w:lineRule="auto"/>
        <w:ind w:firstLine="709"/>
        <w:jc w:val="both"/>
        <w:rPr>
          <w:rFonts w:ascii="Times New Roman" w:hAnsi="Times New Roman" w:cs="Times New Roman"/>
          <w:sz w:val="24"/>
          <w:szCs w:val="24"/>
        </w:rPr>
      </w:pPr>
      <w:r w:rsidRPr="00F45D44">
        <w:rPr>
          <w:rFonts w:ascii="Times New Roman" w:hAnsi="Times New Roman" w:cs="Times New Roman"/>
          <w:sz w:val="24"/>
          <w:szCs w:val="24"/>
        </w:rPr>
        <w:t xml:space="preserve">Полевые исследования по изучению степени деградации пастбищ в </w:t>
      </w:r>
      <w:r w:rsidR="00275683" w:rsidRPr="00F45D44">
        <w:rPr>
          <w:rFonts w:ascii="Times New Roman" w:hAnsi="Times New Roman" w:cs="Times New Roman"/>
          <w:sz w:val="24"/>
          <w:szCs w:val="24"/>
        </w:rPr>
        <w:t xml:space="preserve">пустынной, предгорной полупустынной (вертикальная), полупустынной (широтная), сухостепной, </w:t>
      </w:r>
      <w:r w:rsidR="00A42418" w:rsidRPr="00F45D44">
        <w:rPr>
          <w:rFonts w:ascii="Times New Roman" w:hAnsi="Times New Roman" w:cs="Times New Roman"/>
          <w:sz w:val="24"/>
          <w:szCs w:val="24"/>
        </w:rPr>
        <w:t>степной и лесостепной</w:t>
      </w:r>
      <w:r w:rsidRPr="00F45D44">
        <w:rPr>
          <w:rFonts w:ascii="Times New Roman" w:hAnsi="Times New Roman" w:cs="Times New Roman"/>
          <w:sz w:val="24"/>
          <w:szCs w:val="24"/>
        </w:rPr>
        <w:t xml:space="preserve"> зонах проводились по маршруту, проходящему через территорию </w:t>
      </w:r>
      <w:proofErr w:type="spellStart"/>
      <w:r w:rsidR="00275683" w:rsidRPr="00F45D44">
        <w:rPr>
          <w:rFonts w:ascii="Times New Roman" w:hAnsi="Times New Roman" w:cs="Times New Roman"/>
          <w:sz w:val="24"/>
          <w:szCs w:val="24"/>
        </w:rPr>
        <w:t>Алматинской</w:t>
      </w:r>
      <w:proofErr w:type="spellEnd"/>
      <w:r w:rsidR="00275683" w:rsidRPr="00F45D44">
        <w:rPr>
          <w:rFonts w:ascii="Times New Roman" w:hAnsi="Times New Roman" w:cs="Times New Roman"/>
          <w:sz w:val="24"/>
          <w:szCs w:val="24"/>
        </w:rPr>
        <w:t xml:space="preserve">, </w:t>
      </w:r>
      <w:proofErr w:type="spellStart"/>
      <w:r w:rsidR="00275683" w:rsidRPr="00F45D44">
        <w:rPr>
          <w:rFonts w:ascii="Times New Roman" w:hAnsi="Times New Roman" w:cs="Times New Roman"/>
          <w:sz w:val="24"/>
          <w:szCs w:val="24"/>
        </w:rPr>
        <w:t>Жамбылской</w:t>
      </w:r>
      <w:proofErr w:type="spellEnd"/>
      <w:r w:rsidR="00275683" w:rsidRPr="00F45D44">
        <w:rPr>
          <w:rFonts w:ascii="Times New Roman" w:hAnsi="Times New Roman" w:cs="Times New Roman"/>
          <w:sz w:val="24"/>
          <w:szCs w:val="24"/>
        </w:rPr>
        <w:t xml:space="preserve">, Туркестанской, </w:t>
      </w:r>
      <w:proofErr w:type="spellStart"/>
      <w:r w:rsidR="00275683" w:rsidRPr="00F45D44">
        <w:rPr>
          <w:rFonts w:ascii="Times New Roman" w:hAnsi="Times New Roman" w:cs="Times New Roman"/>
          <w:sz w:val="24"/>
          <w:szCs w:val="24"/>
        </w:rPr>
        <w:t>Кызылординской</w:t>
      </w:r>
      <w:proofErr w:type="spellEnd"/>
      <w:r w:rsidR="00275683" w:rsidRPr="00F45D44">
        <w:rPr>
          <w:rFonts w:ascii="Times New Roman" w:hAnsi="Times New Roman" w:cs="Times New Roman"/>
          <w:sz w:val="24"/>
          <w:szCs w:val="24"/>
        </w:rPr>
        <w:t xml:space="preserve">, Карагандинской, </w:t>
      </w:r>
      <w:proofErr w:type="gramStart"/>
      <w:r w:rsidR="00A42418" w:rsidRPr="00F45D44">
        <w:rPr>
          <w:rFonts w:ascii="Times New Roman" w:hAnsi="Times New Roman" w:cs="Times New Roman"/>
          <w:sz w:val="24"/>
          <w:szCs w:val="24"/>
        </w:rPr>
        <w:t>Западно</w:t>
      </w:r>
      <w:r w:rsidR="00A42418" w:rsidRPr="00C26629">
        <w:rPr>
          <w:rFonts w:ascii="Times New Roman" w:hAnsi="Times New Roman" w:cs="Times New Roman"/>
          <w:sz w:val="24"/>
          <w:szCs w:val="24"/>
        </w:rPr>
        <w:t>-</w:t>
      </w:r>
      <w:r w:rsidR="00A42418" w:rsidRPr="00C26629">
        <w:rPr>
          <w:rFonts w:ascii="Times New Roman" w:hAnsi="Times New Roman" w:cs="Times New Roman"/>
          <w:sz w:val="24"/>
          <w:szCs w:val="24"/>
        </w:rPr>
        <w:lastRenderedPageBreak/>
        <w:t>Казахстанской</w:t>
      </w:r>
      <w:proofErr w:type="gramEnd"/>
      <w:r w:rsidR="00A42418" w:rsidRPr="00C26629">
        <w:rPr>
          <w:rFonts w:ascii="Times New Roman" w:hAnsi="Times New Roman" w:cs="Times New Roman"/>
          <w:sz w:val="24"/>
          <w:szCs w:val="24"/>
        </w:rPr>
        <w:t xml:space="preserve">, Актюбинской, </w:t>
      </w:r>
      <w:proofErr w:type="spellStart"/>
      <w:r w:rsidR="00A42418" w:rsidRPr="00C26629">
        <w:rPr>
          <w:rFonts w:ascii="Times New Roman" w:hAnsi="Times New Roman" w:cs="Times New Roman"/>
          <w:sz w:val="24"/>
          <w:szCs w:val="24"/>
        </w:rPr>
        <w:t>Костанайской</w:t>
      </w:r>
      <w:proofErr w:type="spellEnd"/>
      <w:r w:rsidR="00A42418" w:rsidRPr="00C26629">
        <w:rPr>
          <w:rFonts w:ascii="Times New Roman" w:hAnsi="Times New Roman" w:cs="Times New Roman"/>
          <w:sz w:val="24"/>
          <w:szCs w:val="24"/>
        </w:rPr>
        <w:t xml:space="preserve">, Северо-Казахстанской, </w:t>
      </w:r>
      <w:proofErr w:type="spellStart"/>
      <w:r w:rsidR="00A42418" w:rsidRPr="00C26629">
        <w:rPr>
          <w:rFonts w:ascii="Times New Roman" w:hAnsi="Times New Roman" w:cs="Times New Roman"/>
          <w:sz w:val="24"/>
          <w:szCs w:val="24"/>
        </w:rPr>
        <w:t>Акмолинской</w:t>
      </w:r>
      <w:proofErr w:type="spellEnd"/>
      <w:r w:rsidRPr="00C26629">
        <w:rPr>
          <w:rFonts w:ascii="Times New Roman" w:hAnsi="Times New Roman" w:cs="Times New Roman"/>
          <w:sz w:val="24"/>
          <w:szCs w:val="24"/>
        </w:rPr>
        <w:t>, Павлодарской</w:t>
      </w:r>
      <w:r w:rsidR="00A42418" w:rsidRPr="00C26629">
        <w:rPr>
          <w:rFonts w:ascii="Times New Roman" w:hAnsi="Times New Roman" w:cs="Times New Roman"/>
          <w:sz w:val="24"/>
          <w:szCs w:val="24"/>
        </w:rPr>
        <w:t xml:space="preserve"> и Восточно-Казахстанской</w:t>
      </w:r>
      <w:r w:rsidRPr="00C26629">
        <w:rPr>
          <w:rFonts w:ascii="Times New Roman" w:hAnsi="Times New Roman" w:cs="Times New Roman"/>
          <w:sz w:val="24"/>
          <w:szCs w:val="24"/>
        </w:rPr>
        <w:t xml:space="preserve"> областей в базовых участках</w:t>
      </w:r>
      <w:r w:rsidR="00A42418" w:rsidRPr="00C26629">
        <w:rPr>
          <w:rFonts w:ascii="Times New Roman" w:hAnsi="Times New Roman" w:cs="Times New Roman"/>
          <w:sz w:val="24"/>
          <w:szCs w:val="24"/>
        </w:rPr>
        <w:t xml:space="preserve"> выбранных на основе космических снимков.</w:t>
      </w:r>
    </w:p>
    <w:p w:rsidR="00DC47CB" w:rsidRPr="00C26629" w:rsidRDefault="00DC47CB" w:rsidP="0055190D">
      <w:pPr>
        <w:spacing w:after="0" w:line="360" w:lineRule="auto"/>
        <w:ind w:firstLine="709"/>
        <w:jc w:val="both"/>
        <w:rPr>
          <w:rFonts w:ascii="Times New Roman" w:hAnsi="Times New Roman" w:cs="Times New Roman"/>
          <w:b/>
          <w:sz w:val="24"/>
          <w:szCs w:val="24"/>
        </w:rPr>
      </w:pPr>
      <w:r w:rsidRPr="00C26629">
        <w:rPr>
          <w:rFonts w:ascii="Times New Roman" w:hAnsi="Times New Roman" w:cs="Times New Roman"/>
          <w:i/>
          <w:sz w:val="24"/>
          <w:szCs w:val="24"/>
        </w:rPr>
        <w:t xml:space="preserve">Исследования по данным ДЗЗ. </w:t>
      </w:r>
      <w:r w:rsidRPr="00C26629">
        <w:rPr>
          <w:rFonts w:ascii="Times New Roman" w:hAnsi="Times New Roman" w:cs="Times New Roman"/>
          <w:sz w:val="24"/>
          <w:szCs w:val="24"/>
        </w:rPr>
        <w:t xml:space="preserve">Определение деградации пастбищ с помощью данных дистанционного зондирования земли. </w:t>
      </w:r>
    </w:p>
    <w:p w:rsidR="00DC47CB" w:rsidRPr="00C26629" w:rsidRDefault="00DC47CB" w:rsidP="0055190D">
      <w:pPr>
        <w:spacing w:after="0" w:line="360" w:lineRule="auto"/>
        <w:ind w:firstLine="709"/>
        <w:jc w:val="both"/>
        <w:rPr>
          <w:rFonts w:ascii="Times New Roman" w:hAnsi="Times New Roman" w:cs="Times New Roman"/>
          <w:sz w:val="24"/>
          <w:szCs w:val="24"/>
        </w:rPr>
      </w:pPr>
      <w:r w:rsidRPr="00C26629">
        <w:rPr>
          <w:rFonts w:ascii="Times New Roman" w:hAnsi="Times New Roman" w:cs="Times New Roman"/>
          <w:sz w:val="24"/>
          <w:szCs w:val="24"/>
        </w:rPr>
        <w:t xml:space="preserve">а) </w:t>
      </w:r>
      <w:r w:rsidRPr="00C26629">
        <w:rPr>
          <w:rFonts w:ascii="Times New Roman" w:hAnsi="Times New Roman" w:cs="Times New Roman"/>
          <w:i/>
          <w:sz w:val="24"/>
          <w:szCs w:val="24"/>
        </w:rPr>
        <w:t xml:space="preserve">Входные </w:t>
      </w:r>
      <w:r w:rsidRPr="00F45D44">
        <w:rPr>
          <w:rFonts w:ascii="Times New Roman" w:hAnsi="Times New Roman" w:cs="Times New Roman"/>
          <w:i/>
          <w:sz w:val="24"/>
          <w:szCs w:val="24"/>
        </w:rPr>
        <w:t xml:space="preserve">данные. </w:t>
      </w:r>
      <w:r w:rsidRPr="00F45D44">
        <w:rPr>
          <w:rFonts w:ascii="Times New Roman" w:hAnsi="Times New Roman" w:cs="Times New Roman"/>
          <w:sz w:val="24"/>
          <w:szCs w:val="24"/>
        </w:rPr>
        <w:t xml:space="preserve">ГИС </w:t>
      </w:r>
      <w:r w:rsidR="00275683" w:rsidRPr="00F45D44">
        <w:rPr>
          <w:rFonts w:ascii="Times New Roman" w:hAnsi="Times New Roman" w:cs="Times New Roman"/>
          <w:sz w:val="24"/>
          <w:szCs w:val="24"/>
        </w:rPr>
        <w:t>программы</w:t>
      </w:r>
      <w:r w:rsidRPr="00F45D44">
        <w:rPr>
          <w:rFonts w:ascii="Times New Roman" w:hAnsi="Times New Roman" w:cs="Times New Roman"/>
          <w:sz w:val="24"/>
          <w:szCs w:val="24"/>
        </w:rPr>
        <w:t xml:space="preserve"> создается с привлечением всего доступного картографического материала на территорию исследования и пополнения его тематическими картами, полученными в результате обработки спутниковых </w:t>
      </w:r>
      <w:r w:rsidRPr="00C26629">
        <w:rPr>
          <w:rFonts w:ascii="Times New Roman" w:hAnsi="Times New Roman" w:cs="Times New Roman"/>
          <w:sz w:val="24"/>
          <w:szCs w:val="24"/>
        </w:rPr>
        <w:t xml:space="preserve">данных. </w:t>
      </w:r>
    </w:p>
    <w:p w:rsidR="00DC47CB" w:rsidRPr="00C26629" w:rsidRDefault="00DC47CB" w:rsidP="0055190D">
      <w:pPr>
        <w:spacing w:after="0" w:line="360" w:lineRule="auto"/>
        <w:ind w:firstLine="709"/>
        <w:jc w:val="both"/>
        <w:rPr>
          <w:rFonts w:ascii="Times New Roman" w:hAnsi="Times New Roman" w:cs="Times New Roman"/>
          <w:sz w:val="24"/>
          <w:szCs w:val="24"/>
        </w:rPr>
      </w:pPr>
      <w:r w:rsidRPr="00C26629">
        <w:rPr>
          <w:rFonts w:ascii="Times New Roman" w:hAnsi="Times New Roman" w:cs="Times New Roman"/>
          <w:i/>
          <w:sz w:val="24"/>
          <w:szCs w:val="24"/>
        </w:rPr>
        <w:t xml:space="preserve">Картографический материал. </w:t>
      </w:r>
      <w:r w:rsidRPr="00C26629">
        <w:rPr>
          <w:rFonts w:ascii="Times New Roman" w:hAnsi="Times New Roman" w:cs="Times New Roman"/>
          <w:sz w:val="24"/>
          <w:szCs w:val="24"/>
        </w:rPr>
        <w:t xml:space="preserve">Растровые данные включают в себя картографический материал и космические снимки. Так, в базе данных будут включены топографические карты масштабов 1:200000, 1:100000 и 1:50000. Тематические карты: карта почв, гидрогеологическая, карта кормовых угодий. В качестве основы будет использована карта кормовых угодий масштаба 1:1000 000. В качестве уточняющей основы растительного покрова используется геоботаническая карта. При дешифрировании </w:t>
      </w:r>
      <w:proofErr w:type="spellStart"/>
      <w:r w:rsidRPr="00C26629">
        <w:rPr>
          <w:rFonts w:ascii="Times New Roman" w:hAnsi="Times New Roman" w:cs="Times New Roman"/>
          <w:sz w:val="24"/>
          <w:szCs w:val="24"/>
        </w:rPr>
        <w:t>космоснимков</w:t>
      </w:r>
      <w:proofErr w:type="spellEnd"/>
      <w:r w:rsidRPr="00C26629">
        <w:rPr>
          <w:rFonts w:ascii="Times New Roman" w:hAnsi="Times New Roman" w:cs="Times New Roman"/>
          <w:sz w:val="24"/>
          <w:szCs w:val="24"/>
        </w:rPr>
        <w:t xml:space="preserve"> среднего разрешения наиболее приемлемым для практического использования являются геоботанические карты мелкого масштаба. Территория демонстрационных участков должна быть покрыта картами кормовых угодий крупного масштаба. Все данные приводятся к единой географической проекции.</w:t>
      </w:r>
    </w:p>
    <w:p w:rsidR="00DC47CB" w:rsidRPr="00C26629" w:rsidRDefault="00DC47CB" w:rsidP="0055190D">
      <w:pPr>
        <w:spacing w:after="0" w:line="360" w:lineRule="auto"/>
        <w:ind w:firstLine="709"/>
        <w:jc w:val="both"/>
        <w:rPr>
          <w:rFonts w:ascii="Times New Roman" w:hAnsi="Times New Roman" w:cs="Times New Roman"/>
          <w:sz w:val="24"/>
          <w:szCs w:val="24"/>
        </w:rPr>
      </w:pPr>
      <w:r w:rsidRPr="00C26629">
        <w:rPr>
          <w:rFonts w:ascii="Times New Roman" w:hAnsi="Times New Roman" w:cs="Times New Roman"/>
          <w:i/>
          <w:sz w:val="24"/>
          <w:szCs w:val="24"/>
        </w:rPr>
        <w:t xml:space="preserve">Данные дистанционного зондирования Земли. </w:t>
      </w:r>
      <w:r w:rsidRPr="00C26629">
        <w:rPr>
          <w:rFonts w:ascii="Times New Roman" w:hAnsi="Times New Roman" w:cs="Times New Roman"/>
          <w:sz w:val="24"/>
          <w:szCs w:val="24"/>
        </w:rPr>
        <w:t>Космические снимки подбираются по каталогу на вегетационный период. Данные со спутников среднего разрешения (</w:t>
      </w:r>
      <w:proofErr w:type="spellStart"/>
      <w:r w:rsidRPr="00C26629">
        <w:rPr>
          <w:rFonts w:ascii="Times New Roman" w:hAnsi="Times New Roman" w:cs="Times New Roman"/>
          <w:sz w:val="24"/>
          <w:szCs w:val="24"/>
        </w:rPr>
        <w:t>Landsat</w:t>
      </w:r>
      <w:proofErr w:type="spellEnd"/>
      <w:r w:rsidRPr="00C26629">
        <w:rPr>
          <w:rFonts w:ascii="Times New Roman" w:hAnsi="Times New Roman" w:cs="Times New Roman"/>
          <w:sz w:val="24"/>
          <w:szCs w:val="24"/>
        </w:rPr>
        <w:t xml:space="preserve"> 8, </w:t>
      </w:r>
      <w:proofErr w:type="spellStart"/>
      <w:r w:rsidRPr="00C26629">
        <w:rPr>
          <w:rFonts w:ascii="Times New Roman" w:hAnsi="Times New Roman" w:cs="Times New Roman"/>
          <w:sz w:val="24"/>
          <w:szCs w:val="24"/>
        </w:rPr>
        <w:t>Sentinel</w:t>
      </w:r>
      <w:proofErr w:type="spellEnd"/>
      <w:r w:rsidRPr="00C26629">
        <w:rPr>
          <w:rFonts w:ascii="Times New Roman" w:hAnsi="Times New Roman" w:cs="Times New Roman"/>
          <w:sz w:val="24"/>
          <w:szCs w:val="24"/>
        </w:rPr>
        <w:t xml:space="preserve"> 2, </w:t>
      </w:r>
      <w:r w:rsidRPr="00C26629">
        <w:rPr>
          <w:rFonts w:ascii="Times New Roman" w:hAnsi="Times New Roman" w:cs="Times New Roman"/>
          <w:sz w:val="24"/>
          <w:szCs w:val="24"/>
          <w:lang w:val="en-US"/>
        </w:rPr>
        <w:t>Modis</w:t>
      </w:r>
      <w:r w:rsidRPr="00C26629">
        <w:rPr>
          <w:rFonts w:ascii="Times New Roman" w:hAnsi="Times New Roman" w:cs="Times New Roman"/>
          <w:sz w:val="24"/>
          <w:szCs w:val="24"/>
        </w:rPr>
        <w:t xml:space="preserve"> </w:t>
      </w:r>
      <w:r w:rsidRPr="00C26629">
        <w:rPr>
          <w:rFonts w:ascii="Times New Roman" w:hAnsi="Times New Roman" w:cs="Times New Roman"/>
          <w:sz w:val="24"/>
          <w:szCs w:val="24"/>
          <w:lang w:val="en-US"/>
        </w:rPr>
        <w:t>TERRA</w:t>
      </w:r>
      <w:r w:rsidRPr="00C26629">
        <w:rPr>
          <w:rFonts w:ascii="Times New Roman" w:hAnsi="Times New Roman" w:cs="Times New Roman"/>
          <w:sz w:val="24"/>
          <w:szCs w:val="24"/>
        </w:rPr>
        <w:t xml:space="preserve">) - для целей </w:t>
      </w:r>
      <w:proofErr w:type="spellStart"/>
      <w:r w:rsidRPr="00C26629">
        <w:rPr>
          <w:rFonts w:ascii="Times New Roman" w:hAnsi="Times New Roman" w:cs="Times New Roman"/>
          <w:sz w:val="24"/>
          <w:szCs w:val="24"/>
        </w:rPr>
        <w:t>подспутниковых</w:t>
      </w:r>
      <w:proofErr w:type="spellEnd"/>
      <w:r w:rsidRPr="00C26629">
        <w:rPr>
          <w:rFonts w:ascii="Times New Roman" w:hAnsi="Times New Roman" w:cs="Times New Roman"/>
          <w:sz w:val="24"/>
          <w:szCs w:val="24"/>
        </w:rPr>
        <w:t xml:space="preserve"> исследований (определения степени деградации и проведения детальной классификации полигонов, с последующей верификацией наземной и космической информации). </w:t>
      </w:r>
    </w:p>
    <w:p w:rsidR="00DC47CB" w:rsidRPr="00C26629" w:rsidRDefault="00DC47CB" w:rsidP="0055190D">
      <w:pPr>
        <w:shd w:val="clear" w:color="auto" w:fill="FFFFFF"/>
        <w:spacing w:after="0" w:line="360" w:lineRule="auto"/>
        <w:ind w:firstLine="709"/>
        <w:jc w:val="both"/>
        <w:rPr>
          <w:rFonts w:ascii="Times New Roman" w:hAnsi="Times New Roman" w:cs="Times New Roman"/>
          <w:sz w:val="24"/>
          <w:szCs w:val="24"/>
        </w:rPr>
      </w:pPr>
      <w:r w:rsidRPr="00C26629">
        <w:rPr>
          <w:rFonts w:ascii="Times New Roman" w:hAnsi="Times New Roman" w:cs="Times New Roman"/>
          <w:i/>
          <w:sz w:val="24"/>
          <w:szCs w:val="24"/>
        </w:rPr>
        <w:t xml:space="preserve">Векторные данные. </w:t>
      </w:r>
      <w:r w:rsidRPr="00C26629">
        <w:rPr>
          <w:rFonts w:ascii="Times New Roman" w:hAnsi="Times New Roman" w:cs="Times New Roman"/>
          <w:sz w:val="24"/>
          <w:szCs w:val="24"/>
        </w:rPr>
        <w:t>Тематические слои содержат данные оцифровки тематических карт с необходимой атрибутивной информацией. Данные полевых исследований заносятся в виде полигонных объектов с GPS приемника и пополняются атрибутивной информацией с полевых дневников и бланков.</w:t>
      </w:r>
    </w:p>
    <w:p w:rsidR="00DC47CB" w:rsidRPr="00C26629" w:rsidRDefault="00DC47CB" w:rsidP="0055190D">
      <w:pPr>
        <w:spacing w:after="0" w:line="360" w:lineRule="auto"/>
        <w:ind w:firstLine="709"/>
        <w:jc w:val="both"/>
        <w:rPr>
          <w:rFonts w:ascii="Times New Roman" w:hAnsi="Times New Roman" w:cs="Times New Roman"/>
          <w:sz w:val="24"/>
          <w:szCs w:val="24"/>
        </w:rPr>
      </w:pPr>
      <w:r w:rsidRPr="00C26629">
        <w:rPr>
          <w:rFonts w:ascii="Times New Roman" w:hAnsi="Times New Roman" w:cs="Times New Roman"/>
          <w:i/>
          <w:sz w:val="24"/>
          <w:szCs w:val="24"/>
        </w:rPr>
        <w:t>в) Методы дистанционного зондирования Земли. Методика обработки спутниковых снимков для выявления и оценки очагов деградации (</w:t>
      </w:r>
      <w:proofErr w:type="spellStart"/>
      <w:r w:rsidRPr="00C26629">
        <w:rPr>
          <w:rFonts w:ascii="Times New Roman" w:hAnsi="Times New Roman" w:cs="Times New Roman"/>
          <w:i/>
          <w:sz w:val="24"/>
          <w:szCs w:val="24"/>
        </w:rPr>
        <w:t>сбитости</w:t>
      </w:r>
      <w:proofErr w:type="spellEnd"/>
      <w:r w:rsidRPr="00C26629">
        <w:rPr>
          <w:rFonts w:ascii="Times New Roman" w:hAnsi="Times New Roman" w:cs="Times New Roman"/>
          <w:i/>
          <w:sz w:val="24"/>
          <w:szCs w:val="24"/>
        </w:rPr>
        <w:t>) почв.</w:t>
      </w:r>
      <w:r w:rsidR="002C08C6" w:rsidRPr="00C26629">
        <w:rPr>
          <w:rFonts w:ascii="Times New Roman" w:hAnsi="Times New Roman" w:cs="Times New Roman"/>
          <w:i/>
          <w:sz w:val="24"/>
          <w:szCs w:val="24"/>
        </w:rPr>
        <w:t xml:space="preserve"> </w:t>
      </w:r>
      <w:r w:rsidRPr="00C26629">
        <w:rPr>
          <w:rFonts w:ascii="Times New Roman" w:hAnsi="Times New Roman" w:cs="Times New Roman"/>
          <w:sz w:val="24"/>
          <w:szCs w:val="24"/>
        </w:rPr>
        <w:t xml:space="preserve">Метод расчета основан на применении двух спектральных индексов (LDI-NDVI, LDI-TCW), разработанных для оценки деградации почв. Рассматриваемые отдельно, эти индексы в условиях казахстанских пастбищ не отличаются высокой информативностью. Разработанный на их основе метод расчета очагов деградации по спутниковым снимкам учитывает такие параметры, как характер и динамика растительного покрова (через NDVI), </w:t>
      </w:r>
      <w:r w:rsidRPr="00C26629">
        <w:rPr>
          <w:rFonts w:ascii="Times New Roman" w:hAnsi="Times New Roman" w:cs="Times New Roman"/>
          <w:sz w:val="24"/>
          <w:szCs w:val="24"/>
        </w:rPr>
        <w:lastRenderedPageBreak/>
        <w:t>поверхностная влажность (TCW) и яркость поверхности в красном канале спутникового снимка, где открытые почвы имеют самые высокие яркостные характеристики.</w:t>
      </w:r>
    </w:p>
    <w:p w:rsidR="00DC47CB" w:rsidRPr="00C26629" w:rsidRDefault="00DC47CB" w:rsidP="0055190D">
      <w:pPr>
        <w:spacing w:after="0" w:line="360" w:lineRule="auto"/>
        <w:ind w:firstLine="709"/>
        <w:jc w:val="both"/>
        <w:rPr>
          <w:rFonts w:ascii="Times New Roman" w:hAnsi="Times New Roman" w:cs="Times New Roman"/>
          <w:sz w:val="24"/>
          <w:szCs w:val="24"/>
        </w:rPr>
      </w:pPr>
      <w:r w:rsidRPr="00C26629">
        <w:rPr>
          <w:rFonts w:ascii="Times New Roman" w:hAnsi="Times New Roman" w:cs="Times New Roman"/>
          <w:sz w:val="24"/>
          <w:szCs w:val="24"/>
        </w:rPr>
        <w:t xml:space="preserve">Изучение данного метода расчетов на различных территориях показывает, что для спутниковых данных </w:t>
      </w:r>
      <w:proofErr w:type="spellStart"/>
      <w:r w:rsidRPr="00C26629">
        <w:rPr>
          <w:rFonts w:ascii="Times New Roman" w:hAnsi="Times New Roman" w:cs="Times New Roman"/>
          <w:sz w:val="24"/>
          <w:szCs w:val="24"/>
        </w:rPr>
        <w:t>Landsat</w:t>
      </w:r>
      <w:proofErr w:type="spellEnd"/>
      <w:r w:rsidRPr="00C26629">
        <w:rPr>
          <w:rFonts w:ascii="Times New Roman" w:hAnsi="Times New Roman" w:cs="Times New Roman"/>
          <w:sz w:val="24"/>
          <w:szCs w:val="24"/>
        </w:rPr>
        <w:t xml:space="preserve"> 8, </w:t>
      </w:r>
      <w:proofErr w:type="spellStart"/>
      <w:r w:rsidRPr="00C26629">
        <w:rPr>
          <w:rFonts w:ascii="Times New Roman" w:hAnsi="Times New Roman" w:cs="Times New Roman"/>
          <w:sz w:val="24"/>
          <w:szCs w:val="24"/>
        </w:rPr>
        <w:t>Sentinel</w:t>
      </w:r>
      <w:proofErr w:type="spellEnd"/>
      <w:r w:rsidRPr="00C26629">
        <w:rPr>
          <w:rFonts w:ascii="Times New Roman" w:hAnsi="Times New Roman" w:cs="Times New Roman"/>
          <w:sz w:val="24"/>
          <w:szCs w:val="24"/>
        </w:rPr>
        <w:t xml:space="preserve"> 2, </w:t>
      </w:r>
      <w:r w:rsidRPr="00C26629">
        <w:rPr>
          <w:rFonts w:ascii="Times New Roman" w:hAnsi="Times New Roman" w:cs="Times New Roman"/>
          <w:sz w:val="24"/>
          <w:szCs w:val="24"/>
          <w:lang w:val="en-US"/>
        </w:rPr>
        <w:t>Modis</w:t>
      </w:r>
      <w:r w:rsidRPr="00C26629">
        <w:rPr>
          <w:rFonts w:ascii="Times New Roman" w:hAnsi="Times New Roman" w:cs="Times New Roman"/>
          <w:sz w:val="24"/>
          <w:szCs w:val="24"/>
        </w:rPr>
        <w:t xml:space="preserve"> </w:t>
      </w:r>
      <w:r w:rsidRPr="00C26629">
        <w:rPr>
          <w:rFonts w:ascii="Times New Roman" w:hAnsi="Times New Roman" w:cs="Times New Roman"/>
          <w:sz w:val="24"/>
          <w:szCs w:val="24"/>
          <w:lang w:val="en-US"/>
        </w:rPr>
        <w:t>TERRA</w:t>
      </w:r>
      <w:r w:rsidRPr="00C26629">
        <w:rPr>
          <w:rFonts w:ascii="Times New Roman" w:hAnsi="Times New Roman" w:cs="Times New Roman"/>
          <w:sz w:val="24"/>
          <w:szCs w:val="24"/>
        </w:rPr>
        <w:t xml:space="preserve"> существует определенный диапазон значений индекса, определяющий участки с </w:t>
      </w:r>
      <w:r w:rsidR="00FD3DB0" w:rsidRPr="00C26629">
        <w:rPr>
          <w:rFonts w:ascii="Times New Roman" w:hAnsi="Times New Roman" w:cs="Times New Roman"/>
          <w:sz w:val="24"/>
          <w:szCs w:val="24"/>
        </w:rPr>
        <w:t>деградированным</w:t>
      </w:r>
      <w:r w:rsidRPr="00C26629">
        <w:rPr>
          <w:rFonts w:ascii="Times New Roman" w:hAnsi="Times New Roman" w:cs="Times New Roman"/>
          <w:sz w:val="24"/>
          <w:szCs w:val="24"/>
        </w:rPr>
        <w:t xml:space="preserve"> почвенным покровом, которые обнаруживаются на снимках вне зависимости от времени или года съемки. В то же время, выделен диапазон значений индекса, описывающий сезонные изменения почвенного покрова, например, пересыхание берега и дна временных водоемов.</w:t>
      </w:r>
    </w:p>
    <w:p w:rsidR="00DC47CB" w:rsidRPr="00C26629" w:rsidRDefault="00DC47CB" w:rsidP="0055190D">
      <w:pPr>
        <w:spacing w:after="0" w:line="360" w:lineRule="auto"/>
        <w:ind w:firstLine="709"/>
        <w:jc w:val="both"/>
        <w:rPr>
          <w:rFonts w:ascii="Times New Roman" w:hAnsi="Times New Roman" w:cs="Times New Roman"/>
          <w:sz w:val="24"/>
          <w:szCs w:val="24"/>
        </w:rPr>
      </w:pPr>
      <w:r w:rsidRPr="00C26629">
        <w:rPr>
          <w:rFonts w:ascii="Times New Roman" w:hAnsi="Times New Roman" w:cs="Times New Roman"/>
          <w:sz w:val="24"/>
          <w:szCs w:val="24"/>
        </w:rPr>
        <w:t xml:space="preserve">Деградация почвенно-растительного покрова – </w:t>
      </w:r>
      <w:r w:rsidR="007F085E" w:rsidRPr="00C26629">
        <w:rPr>
          <w:rFonts w:ascii="Times New Roman" w:hAnsi="Times New Roman" w:cs="Times New Roman"/>
          <w:sz w:val="24"/>
          <w:szCs w:val="24"/>
        </w:rPr>
        <w:t>снижение</w:t>
      </w:r>
      <w:r w:rsidRPr="00C26629">
        <w:rPr>
          <w:rFonts w:ascii="Times New Roman" w:hAnsi="Times New Roman" w:cs="Times New Roman"/>
          <w:sz w:val="24"/>
          <w:szCs w:val="24"/>
        </w:rPr>
        <w:t xml:space="preserve"> растительной биомассы и общего проективного покрытия (ОПП), обнажение почвенного покрова происходит в результате естественных или антропогенных факторов.</w:t>
      </w:r>
    </w:p>
    <w:p w:rsidR="00DC47CB" w:rsidRPr="00C26629" w:rsidRDefault="00DC47CB" w:rsidP="0055190D">
      <w:pPr>
        <w:spacing w:after="0" w:line="360" w:lineRule="auto"/>
        <w:ind w:firstLine="709"/>
        <w:jc w:val="both"/>
        <w:rPr>
          <w:rFonts w:ascii="Times New Roman" w:hAnsi="Times New Roman" w:cs="Times New Roman"/>
          <w:sz w:val="24"/>
          <w:szCs w:val="24"/>
        </w:rPr>
      </w:pPr>
      <w:r w:rsidRPr="00C26629">
        <w:rPr>
          <w:rFonts w:ascii="Times New Roman" w:hAnsi="Times New Roman" w:cs="Times New Roman"/>
          <w:sz w:val="24"/>
          <w:szCs w:val="24"/>
        </w:rPr>
        <w:t>Индекс деградации состоит из трех компонентов, каждый из которых связан с определенным параметром изменений почвенно-растительного покрова: производная от влажности поверхности (NDTCW), производная от состояния растительности (NDNDVI) и красный канал спутникового изображения, в котором почвы, лишенные растительного покрова, имеют наиболее сильный сигнал. Общее уравнение индекса имеет вид:</w:t>
      </w:r>
    </w:p>
    <w:p w:rsidR="00DC47CB" w:rsidRPr="0055190D" w:rsidRDefault="0055190D" w:rsidP="00AC2CCC">
      <w:pPr>
        <w:spacing w:after="0" w:line="360" w:lineRule="auto"/>
        <w:ind w:firstLine="567"/>
        <w:jc w:val="center"/>
        <w:rPr>
          <w:rFonts w:ascii="Times New Roman" w:hAnsi="Times New Roman" w:cs="Times New Roman"/>
          <w:sz w:val="24"/>
          <w:szCs w:val="24"/>
        </w:rPr>
      </w:pPr>
      <w:r>
        <w:rPr>
          <w:rFonts w:ascii="Times New Roman" w:hAnsi="Times New Roman" w:cs="Times New Roman"/>
          <w:i/>
          <w:sz w:val="24"/>
          <w:szCs w:val="24"/>
        </w:rPr>
        <w:t xml:space="preserve">                       </w:t>
      </w:r>
      <w:r w:rsidR="00DC47CB" w:rsidRPr="00C26629">
        <w:rPr>
          <w:rFonts w:ascii="Times New Roman" w:hAnsi="Times New Roman" w:cs="Times New Roman"/>
          <w:i/>
          <w:position w:val="-24"/>
          <w:sz w:val="24"/>
          <w:szCs w:val="24"/>
        </w:rPr>
        <w:object w:dxaOrig="4480" w:dyaOrig="6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3.5pt;height:30.75pt" o:ole="">
            <v:imagedata r:id="rId14" o:title=""/>
          </v:shape>
          <o:OLEObject Type="Embed" ProgID="Equation.3" ShapeID="_x0000_i1025" DrawAspect="Content" ObjectID="_1665517714" r:id="rId15"/>
        </w:object>
      </w:r>
      <w:r>
        <w:rPr>
          <w:rFonts w:ascii="Times New Roman" w:hAnsi="Times New Roman" w:cs="Times New Roman"/>
          <w:sz w:val="24"/>
          <w:szCs w:val="24"/>
        </w:rPr>
        <w:t xml:space="preserve">                                        (1)</w:t>
      </w:r>
    </w:p>
    <w:p w:rsidR="00DC47CB" w:rsidRPr="00C26629" w:rsidRDefault="00DC47CB" w:rsidP="0055190D">
      <w:pPr>
        <w:spacing w:after="0" w:line="360" w:lineRule="auto"/>
        <w:ind w:firstLine="709"/>
        <w:jc w:val="both"/>
        <w:rPr>
          <w:rFonts w:ascii="Times New Roman" w:hAnsi="Times New Roman" w:cs="Times New Roman"/>
          <w:sz w:val="24"/>
          <w:szCs w:val="24"/>
        </w:rPr>
      </w:pPr>
      <w:r w:rsidRPr="00C26629">
        <w:rPr>
          <w:rFonts w:ascii="Times New Roman" w:hAnsi="Times New Roman" w:cs="Times New Roman"/>
          <w:sz w:val="24"/>
          <w:szCs w:val="24"/>
        </w:rPr>
        <w:t xml:space="preserve">Верификация данного индекса по наземным данным показала высокую корреляцию расчётов, выполненных по данным </w:t>
      </w:r>
      <w:proofErr w:type="spellStart"/>
      <w:r w:rsidRPr="00C26629">
        <w:rPr>
          <w:rFonts w:ascii="Times New Roman" w:hAnsi="Times New Roman" w:cs="Times New Roman"/>
          <w:sz w:val="24"/>
          <w:szCs w:val="24"/>
        </w:rPr>
        <w:t>Landsat</w:t>
      </w:r>
      <w:proofErr w:type="spellEnd"/>
      <w:r w:rsidRPr="00C26629">
        <w:rPr>
          <w:rFonts w:ascii="Times New Roman" w:hAnsi="Times New Roman" w:cs="Times New Roman"/>
          <w:sz w:val="24"/>
          <w:szCs w:val="24"/>
        </w:rPr>
        <w:t xml:space="preserve"> с наземными измерениями.</w:t>
      </w:r>
    </w:p>
    <w:p w:rsidR="00DC47CB" w:rsidRPr="00C26629" w:rsidRDefault="00DC47CB" w:rsidP="0055190D">
      <w:pPr>
        <w:spacing w:after="0" w:line="360" w:lineRule="auto"/>
        <w:ind w:firstLine="709"/>
        <w:jc w:val="both"/>
        <w:rPr>
          <w:rFonts w:ascii="Times New Roman" w:hAnsi="Times New Roman" w:cs="Times New Roman"/>
          <w:sz w:val="24"/>
          <w:szCs w:val="24"/>
        </w:rPr>
      </w:pPr>
      <w:r w:rsidRPr="00C26629">
        <w:rPr>
          <w:rFonts w:ascii="Times New Roman" w:hAnsi="Times New Roman" w:cs="Times New Roman"/>
          <w:sz w:val="24"/>
          <w:szCs w:val="24"/>
        </w:rPr>
        <w:t>Выражение, по которому п</w:t>
      </w:r>
      <w:r w:rsidR="00AC2CCC" w:rsidRPr="00C26629">
        <w:rPr>
          <w:rFonts w:ascii="Times New Roman" w:hAnsi="Times New Roman" w:cs="Times New Roman"/>
          <w:sz w:val="24"/>
          <w:szCs w:val="24"/>
        </w:rPr>
        <w:t xml:space="preserve">роизводится расчет степени </w:t>
      </w:r>
      <w:proofErr w:type="spellStart"/>
      <w:r w:rsidR="00AC2CCC" w:rsidRPr="00C26629">
        <w:rPr>
          <w:rFonts w:ascii="Times New Roman" w:hAnsi="Times New Roman" w:cs="Times New Roman"/>
          <w:sz w:val="24"/>
          <w:szCs w:val="24"/>
        </w:rPr>
        <w:t>наруш</w:t>
      </w:r>
      <w:r w:rsidRPr="00C26629">
        <w:rPr>
          <w:rFonts w:ascii="Times New Roman" w:hAnsi="Times New Roman" w:cs="Times New Roman"/>
          <w:sz w:val="24"/>
          <w:szCs w:val="24"/>
        </w:rPr>
        <w:t>енности</w:t>
      </w:r>
      <w:proofErr w:type="spellEnd"/>
      <w:r w:rsidRPr="00C26629">
        <w:rPr>
          <w:rFonts w:ascii="Times New Roman" w:hAnsi="Times New Roman" w:cs="Times New Roman"/>
          <w:sz w:val="24"/>
          <w:szCs w:val="24"/>
        </w:rPr>
        <w:t xml:space="preserve"> (деградации) для </w:t>
      </w:r>
      <w:proofErr w:type="spellStart"/>
      <w:r w:rsidRPr="00C26629">
        <w:rPr>
          <w:rFonts w:ascii="Times New Roman" w:hAnsi="Times New Roman" w:cs="Times New Roman"/>
          <w:sz w:val="24"/>
          <w:szCs w:val="24"/>
        </w:rPr>
        <w:t>Landsat</w:t>
      </w:r>
      <w:proofErr w:type="spellEnd"/>
      <w:r w:rsidRPr="00C26629">
        <w:rPr>
          <w:rFonts w:ascii="Times New Roman" w:hAnsi="Times New Roman" w:cs="Times New Roman"/>
          <w:sz w:val="24"/>
          <w:szCs w:val="24"/>
        </w:rPr>
        <w:t xml:space="preserve"> OLI имеет вид:</w:t>
      </w:r>
    </w:p>
    <w:p w:rsidR="00DC47CB" w:rsidRPr="00C26629" w:rsidRDefault="00DC47CB" w:rsidP="00AC2CCC">
      <w:pPr>
        <w:spacing w:after="0" w:line="360" w:lineRule="auto"/>
        <w:ind w:firstLine="567"/>
        <w:jc w:val="both"/>
        <w:rPr>
          <w:rFonts w:ascii="Times New Roman" w:hAnsi="Times New Roman" w:cs="Times New Roman"/>
          <w:sz w:val="24"/>
          <w:szCs w:val="24"/>
        </w:rPr>
      </w:pPr>
      <w:r w:rsidRPr="00C26629">
        <w:rPr>
          <w:rFonts w:ascii="Times New Roman" w:hAnsi="Times New Roman" w:cs="Times New Roman"/>
          <w:sz w:val="24"/>
          <w:szCs w:val="24"/>
        </w:rPr>
        <w:tab/>
      </w:r>
      <w:r w:rsidRPr="00C26629">
        <w:rPr>
          <w:rFonts w:ascii="Times New Roman" w:hAnsi="Times New Roman" w:cs="Times New Roman"/>
          <w:sz w:val="24"/>
          <w:szCs w:val="24"/>
        </w:rPr>
        <w:tab/>
      </w:r>
      <w:r w:rsidRPr="00C26629">
        <w:rPr>
          <w:rFonts w:ascii="Times New Roman" w:hAnsi="Times New Roman" w:cs="Times New Roman"/>
          <w:sz w:val="24"/>
          <w:szCs w:val="24"/>
        </w:rPr>
        <w:tab/>
      </w:r>
      <w:proofErr w:type="spellStart"/>
      <w:r w:rsidRPr="00C26629">
        <w:rPr>
          <w:rFonts w:ascii="Times New Roman" w:hAnsi="Times New Roman" w:cs="Times New Roman"/>
          <w:i/>
          <w:sz w:val="24"/>
          <w:szCs w:val="24"/>
        </w:rPr>
        <w:t>Land</w:t>
      </w:r>
      <w:proofErr w:type="spellEnd"/>
      <w:r w:rsidRPr="00C26629">
        <w:rPr>
          <w:rFonts w:ascii="Times New Roman" w:hAnsi="Times New Roman" w:cs="Times New Roman"/>
          <w:i/>
          <w:sz w:val="24"/>
          <w:szCs w:val="24"/>
        </w:rPr>
        <w:t xml:space="preserve"> </w:t>
      </w:r>
      <w:proofErr w:type="spellStart"/>
      <w:r w:rsidRPr="00C26629">
        <w:rPr>
          <w:rFonts w:ascii="Times New Roman" w:hAnsi="Times New Roman" w:cs="Times New Roman"/>
          <w:i/>
          <w:sz w:val="24"/>
          <w:szCs w:val="24"/>
        </w:rPr>
        <w:t>Degradation</w:t>
      </w:r>
      <w:proofErr w:type="spellEnd"/>
      <w:r w:rsidRPr="00C26629">
        <w:rPr>
          <w:rFonts w:ascii="Times New Roman" w:hAnsi="Times New Roman" w:cs="Times New Roman"/>
          <w:i/>
          <w:sz w:val="24"/>
          <w:szCs w:val="24"/>
        </w:rPr>
        <w:t xml:space="preserve"> (%) = 687,99*NDLDI </w:t>
      </w:r>
      <w:r w:rsidRPr="00C26629">
        <w:rPr>
          <w:rFonts w:ascii="Times New Roman" w:hAnsi="Times New Roman" w:cs="Times New Roman"/>
          <w:sz w:val="24"/>
          <w:szCs w:val="24"/>
        </w:rPr>
        <w:t>–</w:t>
      </w:r>
      <w:r w:rsidRPr="00C26629">
        <w:rPr>
          <w:rFonts w:ascii="Times New Roman" w:hAnsi="Times New Roman" w:cs="Times New Roman"/>
          <w:i/>
          <w:sz w:val="24"/>
          <w:szCs w:val="24"/>
        </w:rPr>
        <w:t xml:space="preserve"> 388,6,</w:t>
      </w:r>
      <w:r w:rsidRPr="00C26629">
        <w:rPr>
          <w:rFonts w:ascii="Times New Roman" w:hAnsi="Times New Roman" w:cs="Times New Roman"/>
          <w:i/>
          <w:sz w:val="24"/>
          <w:szCs w:val="24"/>
        </w:rPr>
        <w:tab/>
      </w:r>
    </w:p>
    <w:p w:rsidR="00DC47CB" w:rsidRPr="00C26629" w:rsidRDefault="00DC47CB" w:rsidP="0055190D">
      <w:pPr>
        <w:spacing w:after="0" w:line="360" w:lineRule="auto"/>
        <w:ind w:firstLine="709"/>
        <w:jc w:val="both"/>
        <w:rPr>
          <w:rFonts w:ascii="Times New Roman" w:hAnsi="Times New Roman" w:cs="Times New Roman"/>
          <w:sz w:val="24"/>
          <w:szCs w:val="24"/>
        </w:rPr>
      </w:pPr>
      <w:r w:rsidRPr="00C26629">
        <w:rPr>
          <w:rFonts w:ascii="Times New Roman" w:hAnsi="Times New Roman" w:cs="Times New Roman"/>
          <w:sz w:val="24"/>
          <w:szCs w:val="24"/>
        </w:rPr>
        <w:t xml:space="preserve">при коэффициенте среднеквадратичного отклонения </w:t>
      </w:r>
      <w:r w:rsidRPr="00C26629">
        <w:rPr>
          <w:rFonts w:ascii="Times New Roman" w:hAnsi="Times New Roman" w:cs="Times New Roman"/>
          <w:i/>
          <w:sz w:val="24"/>
          <w:szCs w:val="24"/>
        </w:rPr>
        <w:t>R² = 0,8565</w:t>
      </w:r>
      <w:r w:rsidRPr="00C26629">
        <w:rPr>
          <w:rFonts w:ascii="Times New Roman" w:hAnsi="Times New Roman" w:cs="Times New Roman"/>
          <w:sz w:val="24"/>
          <w:szCs w:val="24"/>
        </w:rPr>
        <w:t>.</w:t>
      </w:r>
    </w:p>
    <w:p w:rsidR="00DC47CB" w:rsidRPr="00C26629" w:rsidRDefault="00DC47CB" w:rsidP="0055190D">
      <w:pPr>
        <w:spacing w:after="0" w:line="360" w:lineRule="auto"/>
        <w:ind w:firstLine="709"/>
        <w:jc w:val="both"/>
        <w:rPr>
          <w:rFonts w:ascii="Times New Roman" w:hAnsi="Times New Roman" w:cs="Times New Roman"/>
          <w:sz w:val="24"/>
          <w:szCs w:val="24"/>
        </w:rPr>
      </w:pPr>
      <w:r w:rsidRPr="00C26629">
        <w:rPr>
          <w:rFonts w:ascii="Times New Roman" w:hAnsi="Times New Roman" w:cs="Times New Roman"/>
          <w:sz w:val="24"/>
          <w:szCs w:val="24"/>
        </w:rPr>
        <w:t xml:space="preserve">Данный индекс может применяться самостоятельно, для выявления очагов </w:t>
      </w:r>
      <w:proofErr w:type="spellStart"/>
      <w:r w:rsidRPr="00C26629">
        <w:rPr>
          <w:rFonts w:ascii="Times New Roman" w:hAnsi="Times New Roman" w:cs="Times New Roman"/>
          <w:sz w:val="24"/>
          <w:szCs w:val="24"/>
        </w:rPr>
        <w:t>нарушенности</w:t>
      </w:r>
      <w:proofErr w:type="spellEnd"/>
      <w:r w:rsidRPr="00C26629">
        <w:rPr>
          <w:rFonts w:ascii="Times New Roman" w:hAnsi="Times New Roman" w:cs="Times New Roman"/>
          <w:sz w:val="24"/>
          <w:szCs w:val="24"/>
        </w:rPr>
        <w:t xml:space="preserve"> почвенно-растительного покрова, а также для количественной оценки степени </w:t>
      </w:r>
      <w:r w:rsidR="00D24B63" w:rsidRPr="00C26629">
        <w:rPr>
          <w:rFonts w:ascii="Times New Roman" w:hAnsi="Times New Roman" w:cs="Times New Roman"/>
          <w:sz w:val="24"/>
          <w:szCs w:val="24"/>
        </w:rPr>
        <w:t>измене</w:t>
      </w:r>
      <w:r w:rsidR="00AC2CCC" w:rsidRPr="00C26629">
        <w:rPr>
          <w:rFonts w:ascii="Times New Roman" w:hAnsi="Times New Roman" w:cs="Times New Roman"/>
          <w:sz w:val="24"/>
          <w:szCs w:val="24"/>
        </w:rPr>
        <w:t>н</w:t>
      </w:r>
      <w:r w:rsidR="00D24B63" w:rsidRPr="00C26629">
        <w:rPr>
          <w:rFonts w:ascii="Times New Roman" w:hAnsi="Times New Roman" w:cs="Times New Roman"/>
          <w:sz w:val="24"/>
          <w:szCs w:val="24"/>
        </w:rPr>
        <w:t>ия</w:t>
      </w:r>
      <w:r w:rsidRPr="00C26629">
        <w:rPr>
          <w:rFonts w:ascii="Times New Roman" w:hAnsi="Times New Roman" w:cs="Times New Roman"/>
          <w:sz w:val="24"/>
          <w:szCs w:val="24"/>
        </w:rPr>
        <w:t>.</w:t>
      </w:r>
    </w:p>
    <w:p w:rsidR="00DC47CB" w:rsidRPr="00C26629" w:rsidRDefault="00DC47CB" w:rsidP="0055190D">
      <w:pPr>
        <w:spacing w:after="0" w:line="360" w:lineRule="auto"/>
        <w:ind w:firstLine="709"/>
        <w:jc w:val="both"/>
        <w:rPr>
          <w:rFonts w:ascii="Times New Roman" w:hAnsi="Times New Roman" w:cs="Times New Roman"/>
          <w:sz w:val="24"/>
          <w:szCs w:val="24"/>
        </w:rPr>
      </w:pPr>
      <w:r w:rsidRPr="00C26629">
        <w:rPr>
          <w:rFonts w:ascii="Times New Roman" w:hAnsi="Times New Roman" w:cs="Times New Roman"/>
          <w:i/>
          <w:sz w:val="24"/>
          <w:szCs w:val="24"/>
        </w:rPr>
        <w:t>Методика обработки спутниковых снимков для выделения основных классов поверхности</w:t>
      </w:r>
      <w:r w:rsidR="00CB1663" w:rsidRPr="00C26629">
        <w:rPr>
          <w:rFonts w:ascii="Times New Roman" w:hAnsi="Times New Roman" w:cs="Times New Roman"/>
          <w:i/>
          <w:sz w:val="24"/>
          <w:szCs w:val="24"/>
        </w:rPr>
        <w:t xml:space="preserve">. </w:t>
      </w:r>
      <w:r w:rsidRPr="00C26629">
        <w:rPr>
          <w:rFonts w:ascii="Times New Roman" w:hAnsi="Times New Roman" w:cs="Times New Roman"/>
          <w:sz w:val="24"/>
          <w:szCs w:val="24"/>
        </w:rPr>
        <w:t xml:space="preserve">Для определения деградации применяются специальные индексы спектральных яркостей, разработанные с учетом того, в какой длине волны видимого и инфракрасного спектров данный класс имеет минимальное и максимальное поглощение. Основными спутниковыми индексами, применяемыми </w:t>
      </w:r>
      <w:r w:rsidR="00AC2CCC" w:rsidRPr="00C26629">
        <w:rPr>
          <w:rFonts w:ascii="Times New Roman" w:hAnsi="Times New Roman" w:cs="Times New Roman"/>
          <w:sz w:val="24"/>
          <w:szCs w:val="24"/>
        </w:rPr>
        <w:t>для расчета,</w:t>
      </w:r>
      <w:r w:rsidRPr="00C26629">
        <w:rPr>
          <w:rFonts w:ascii="Times New Roman" w:hAnsi="Times New Roman" w:cs="Times New Roman"/>
          <w:sz w:val="24"/>
          <w:szCs w:val="24"/>
        </w:rPr>
        <w:t xml:space="preserve"> являются:</w:t>
      </w:r>
    </w:p>
    <w:p w:rsidR="00DC47CB" w:rsidRPr="00C26629" w:rsidRDefault="00DC47CB" w:rsidP="0055190D">
      <w:pPr>
        <w:pStyle w:val="a9"/>
        <w:tabs>
          <w:tab w:val="left" w:pos="900"/>
        </w:tabs>
        <w:spacing w:after="0" w:line="360" w:lineRule="auto"/>
        <w:ind w:left="0" w:firstLine="709"/>
        <w:jc w:val="both"/>
        <w:rPr>
          <w:rFonts w:ascii="Times New Roman" w:hAnsi="Times New Roman" w:cs="Times New Roman"/>
          <w:sz w:val="24"/>
          <w:szCs w:val="24"/>
        </w:rPr>
      </w:pPr>
      <w:r w:rsidRPr="00C26629">
        <w:rPr>
          <w:rFonts w:ascii="Times New Roman" w:hAnsi="Times New Roman" w:cs="Times New Roman"/>
          <w:sz w:val="24"/>
          <w:szCs w:val="24"/>
        </w:rPr>
        <w:t xml:space="preserve">- NDVI (Нормализованный разностный вегетационный индекс) </w:t>
      </w:r>
    </w:p>
    <w:p w:rsidR="00DC47CB" w:rsidRPr="00C26629" w:rsidRDefault="00DC47CB" w:rsidP="0055190D">
      <w:pPr>
        <w:pStyle w:val="a9"/>
        <w:tabs>
          <w:tab w:val="left" w:pos="900"/>
        </w:tabs>
        <w:spacing w:after="0" w:line="360" w:lineRule="auto"/>
        <w:ind w:left="0" w:firstLine="709"/>
        <w:jc w:val="both"/>
        <w:rPr>
          <w:rFonts w:ascii="Times New Roman" w:hAnsi="Times New Roman" w:cs="Times New Roman"/>
          <w:sz w:val="24"/>
          <w:szCs w:val="24"/>
        </w:rPr>
      </w:pPr>
      <w:r w:rsidRPr="00C26629">
        <w:rPr>
          <w:rFonts w:ascii="Times New Roman" w:hAnsi="Times New Roman" w:cs="Times New Roman"/>
          <w:sz w:val="24"/>
          <w:szCs w:val="24"/>
        </w:rPr>
        <w:t>- SAVI (Вегетационный индекс с поправкой на почву)</w:t>
      </w:r>
    </w:p>
    <w:p w:rsidR="00DC47CB" w:rsidRPr="00C26629" w:rsidRDefault="00DC47CB" w:rsidP="0055190D">
      <w:pPr>
        <w:pStyle w:val="a9"/>
        <w:tabs>
          <w:tab w:val="left" w:pos="900"/>
        </w:tabs>
        <w:spacing w:after="0" w:line="360" w:lineRule="auto"/>
        <w:ind w:left="0" w:firstLine="709"/>
        <w:jc w:val="both"/>
        <w:rPr>
          <w:rFonts w:ascii="Times New Roman" w:hAnsi="Times New Roman" w:cs="Times New Roman"/>
          <w:sz w:val="24"/>
          <w:szCs w:val="24"/>
        </w:rPr>
      </w:pPr>
      <w:r w:rsidRPr="00C26629">
        <w:rPr>
          <w:rFonts w:ascii="Times New Roman" w:hAnsi="Times New Roman" w:cs="Times New Roman"/>
          <w:sz w:val="24"/>
          <w:szCs w:val="24"/>
        </w:rPr>
        <w:t xml:space="preserve">- </w:t>
      </w:r>
      <w:proofErr w:type="spellStart"/>
      <w:r w:rsidRPr="00C26629">
        <w:rPr>
          <w:rFonts w:ascii="Times New Roman" w:hAnsi="Times New Roman" w:cs="Times New Roman"/>
          <w:sz w:val="24"/>
          <w:szCs w:val="24"/>
        </w:rPr>
        <w:t>BareSoilIndex</w:t>
      </w:r>
      <w:proofErr w:type="spellEnd"/>
      <w:r w:rsidRPr="00C26629">
        <w:rPr>
          <w:rFonts w:ascii="Times New Roman" w:hAnsi="Times New Roman" w:cs="Times New Roman"/>
          <w:sz w:val="24"/>
          <w:szCs w:val="24"/>
        </w:rPr>
        <w:t xml:space="preserve"> (Индекс открытых почв)</w:t>
      </w:r>
    </w:p>
    <w:p w:rsidR="00DC47CB" w:rsidRPr="00C26629" w:rsidRDefault="00DC47CB" w:rsidP="0055190D">
      <w:pPr>
        <w:pStyle w:val="a9"/>
        <w:tabs>
          <w:tab w:val="left" w:pos="900"/>
        </w:tabs>
        <w:spacing w:after="0" w:line="360" w:lineRule="auto"/>
        <w:ind w:left="0" w:firstLine="709"/>
        <w:jc w:val="both"/>
        <w:rPr>
          <w:rFonts w:ascii="Times New Roman" w:hAnsi="Times New Roman" w:cs="Times New Roman"/>
          <w:sz w:val="24"/>
          <w:szCs w:val="24"/>
        </w:rPr>
      </w:pPr>
      <w:r w:rsidRPr="00C26629">
        <w:rPr>
          <w:rFonts w:ascii="Times New Roman" w:hAnsi="Times New Roman" w:cs="Times New Roman"/>
          <w:sz w:val="24"/>
          <w:szCs w:val="24"/>
        </w:rPr>
        <w:lastRenderedPageBreak/>
        <w:t xml:space="preserve">- </w:t>
      </w:r>
      <w:proofErr w:type="spellStart"/>
      <w:r w:rsidRPr="00C26629">
        <w:rPr>
          <w:rFonts w:ascii="Times New Roman" w:hAnsi="Times New Roman" w:cs="Times New Roman"/>
          <w:sz w:val="24"/>
          <w:szCs w:val="24"/>
        </w:rPr>
        <w:t>SalinityIndex</w:t>
      </w:r>
      <w:proofErr w:type="spellEnd"/>
      <w:r w:rsidRPr="00C26629">
        <w:rPr>
          <w:rFonts w:ascii="Times New Roman" w:hAnsi="Times New Roman" w:cs="Times New Roman"/>
          <w:sz w:val="24"/>
          <w:szCs w:val="24"/>
        </w:rPr>
        <w:t xml:space="preserve"> (Индекс</w:t>
      </w:r>
      <w:r w:rsidR="003F683A" w:rsidRPr="00C26629">
        <w:rPr>
          <w:rFonts w:ascii="Times New Roman" w:hAnsi="Times New Roman" w:cs="Times New Roman"/>
          <w:sz w:val="24"/>
          <w:szCs w:val="24"/>
        </w:rPr>
        <w:t xml:space="preserve"> за</w:t>
      </w:r>
      <w:r w:rsidRPr="00C26629">
        <w:rPr>
          <w:rFonts w:ascii="Times New Roman" w:hAnsi="Times New Roman" w:cs="Times New Roman"/>
          <w:sz w:val="24"/>
          <w:szCs w:val="24"/>
        </w:rPr>
        <w:t>солен</w:t>
      </w:r>
      <w:r w:rsidR="00AC2CCC" w:rsidRPr="00C26629">
        <w:rPr>
          <w:rFonts w:ascii="Times New Roman" w:hAnsi="Times New Roman" w:cs="Times New Roman"/>
          <w:sz w:val="24"/>
          <w:szCs w:val="24"/>
        </w:rPr>
        <w:t>н</w:t>
      </w:r>
      <w:r w:rsidRPr="00C26629">
        <w:rPr>
          <w:rFonts w:ascii="Times New Roman" w:hAnsi="Times New Roman" w:cs="Times New Roman"/>
          <w:sz w:val="24"/>
          <w:szCs w:val="24"/>
        </w:rPr>
        <w:t>ости)</w:t>
      </w:r>
    </w:p>
    <w:p w:rsidR="00DC47CB" w:rsidRPr="00C26629" w:rsidRDefault="00DC47CB" w:rsidP="0055190D">
      <w:pPr>
        <w:spacing w:after="0" w:line="360" w:lineRule="auto"/>
        <w:ind w:firstLine="709"/>
        <w:jc w:val="both"/>
        <w:rPr>
          <w:rFonts w:ascii="Times New Roman" w:hAnsi="Times New Roman" w:cs="Times New Roman"/>
          <w:sz w:val="24"/>
          <w:szCs w:val="24"/>
        </w:rPr>
      </w:pPr>
      <w:r w:rsidRPr="00C26629">
        <w:rPr>
          <w:rFonts w:ascii="Times New Roman" w:hAnsi="Times New Roman" w:cs="Times New Roman"/>
          <w:sz w:val="24"/>
          <w:szCs w:val="24"/>
        </w:rPr>
        <w:t xml:space="preserve">- </w:t>
      </w:r>
      <w:proofErr w:type="spellStart"/>
      <w:r w:rsidRPr="00C26629">
        <w:rPr>
          <w:rFonts w:ascii="Times New Roman" w:hAnsi="Times New Roman" w:cs="Times New Roman"/>
          <w:sz w:val="24"/>
          <w:szCs w:val="24"/>
        </w:rPr>
        <w:t>Top-SoilGrainSizeIndex</w:t>
      </w:r>
      <w:proofErr w:type="spellEnd"/>
      <w:r w:rsidRPr="00C26629">
        <w:rPr>
          <w:rFonts w:ascii="Times New Roman" w:hAnsi="Times New Roman" w:cs="Times New Roman"/>
          <w:sz w:val="24"/>
          <w:szCs w:val="24"/>
        </w:rPr>
        <w:t xml:space="preserve"> (Индекс песчаных фракций)</w:t>
      </w:r>
    </w:p>
    <w:p w:rsidR="00DC47CB" w:rsidRPr="00C26629" w:rsidRDefault="00DC47CB" w:rsidP="0055190D">
      <w:pPr>
        <w:spacing w:after="0" w:line="360" w:lineRule="auto"/>
        <w:ind w:firstLine="709"/>
        <w:jc w:val="both"/>
        <w:rPr>
          <w:rFonts w:ascii="Times New Roman" w:hAnsi="Times New Roman" w:cs="Times New Roman"/>
          <w:sz w:val="24"/>
          <w:szCs w:val="24"/>
        </w:rPr>
      </w:pPr>
      <w:r w:rsidRPr="00C26629">
        <w:rPr>
          <w:rFonts w:ascii="Times New Roman" w:hAnsi="Times New Roman" w:cs="Times New Roman"/>
          <w:sz w:val="24"/>
          <w:szCs w:val="24"/>
        </w:rPr>
        <w:t>С учетом вышеперечисленных индексов, выделяются следующие виды поверхности:</w:t>
      </w:r>
    </w:p>
    <w:p w:rsidR="00DC47CB" w:rsidRPr="00C26629" w:rsidRDefault="00DC47CB" w:rsidP="0055190D">
      <w:pPr>
        <w:spacing w:after="0" w:line="360" w:lineRule="auto"/>
        <w:ind w:firstLine="709"/>
        <w:jc w:val="both"/>
        <w:rPr>
          <w:rFonts w:ascii="Times New Roman" w:hAnsi="Times New Roman" w:cs="Times New Roman"/>
          <w:sz w:val="24"/>
          <w:szCs w:val="24"/>
        </w:rPr>
      </w:pPr>
      <w:r w:rsidRPr="00C26629">
        <w:rPr>
          <w:rFonts w:ascii="Times New Roman" w:hAnsi="Times New Roman" w:cs="Times New Roman"/>
          <w:sz w:val="24"/>
          <w:szCs w:val="24"/>
        </w:rPr>
        <w:t>растительность густая, редкая, умеренная, сбитая, околоводная, тростники;</w:t>
      </w:r>
    </w:p>
    <w:p w:rsidR="00DC47CB" w:rsidRPr="00C26629" w:rsidRDefault="00DC47CB" w:rsidP="0055190D">
      <w:pPr>
        <w:spacing w:after="0" w:line="360" w:lineRule="auto"/>
        <w:ind w:firstLine="709"/>
        <w:jc w:val="both"/>
        <w:rPr>
          <w:rFonts w:ascii="Times New Roman" w:hAnsi="Times New Roman" w:cs="Times New Roman"/>
          <w:sz w:val="24"/>
          <w:szCs w:val="24"/>
        </w:rPr>
      </w:pPr>
      <w:r w:rsidRPr="00C26629">
        <w:rPr>
          <w:rFonts w:ascii="Times New Roman" w:hAnsi="Times New Roman" w:cs="Times New Roman"/>
          <w:sz w:val="24"/>
          <w:szCs w:val="24"/>
        </w:rPr>
        <w:t>– почвы (глинистые, песчаные, такыры и солончаки);</w:t>
      </w:r>
    </w:p>
    <w:p w:rsidR="00DC47CB" w:rsidRPr="00C26629" w:rsidRDefault="00DC47CB" w:rsidP="0055190D">
      <w:pPr>
        <w:spacing w:after="0" w:line="360" w:lineRule="auto"/>
        <w:ind w:firstLine="709"/>
        <w:jc w:val="both"/>
        <w:rPr>
          <w:rFonts w:ascii="Times New Roman" w:hAnsi="Times New Roman" w:cs="Times New Roman"/>
          <w:sz w:val="24"/>
          <w:szCs w:val="24"/>
        </w:rPr>
      </w:pPr>
      <w:r w:rsidRPr="00C26629">
        <w:rPr>
          <w:rFonts w:ascii="Times New Roman" w:hAnsi="Times New Roman" w:cs="Times New Roman"/>
          <w:sz w:val="24"/>
          <w:szCs w:val="24"/>
        </w:rPr>
        <w:t>– сбитые почвы (слабо, умеренно, сильно);</w:t>
      </w:r>
    </w:p>
    <w:p w:rsidR="00DC47CB" w:rsidRPr="00C26629" w:rsidRDefault="00DC47CB" w:rsidP="0055190D">
      <w:pPr>
        <w:spacing w:after="0" w:line="360" w:lineRule="auto"/>
        <w:ind w:firstLine="709"/>
        <w:jc w:val="both"/>
        <w:rPr>
          <w:rFonts w:ascii="Times New Roman" w:hAnsi="Times New Roman" w:cs="Times New Roman"/>
          <w:sz w:val="24"/>
          <w:szCs w:val="24"/>
        </w:rPr>
      </w:pPr>
      <w:r w:rsidRPr="00C26629">
        <w:rPr>
          <w:rFonts w:ascii="Times New Roman" w:hAnsi="Times New Roman" w:cs="Times New Roman"/>
          <w:sz w:val="24"/>
          <w:szCs w:val="24"/>
        </w:rPr>
        <w:t>– вода, болота, отмели.</w:t>
      </w:r>
    </w:p>
    <w:p w:rsidR="00DC47CB" w:rsidRDefault="00DC47CB" w:rsidP="0055190D">
      <w:pPr>
        <w:spacing w:after="0" w:line="360" w:lineRule="auto"/>
        <w:ind w:firstLine="709"/>
        <w:jc w:val="both"/>
        <w:rPr>
          <w:rFonts w:ascii="Times New Roman" w:hAnsi="Times New Roman" w:cs="Times New Roman"/>
          <w:color w:val="000000"/>
          <w:sz w:val="24"/>
          <w:szCs w:val="24"/>
        </w:rPr>
      </w:pPr>
      <w:r w:rsidRPr="00C26629">
        <w:rPr>
          <w:rFonts w:ascii="Times New Roman" w:hAnsi="Times New Roman" w:cs="Times New Roman"/>
          <w:i/>
          <w:sz w:val="24"/>
          <w:szCs w:val="24"/>
        </w:rPr>
        <w:t xml:space="preserve">Методика обработки </w:t>
      </w:r>
      <w:r w:rsidRPr="00F45D44">
        <w:rPr>
          <w:rFonts w:ascii="Times New Roman" w:hAnsi="Times New Roman" w:cs="Times New Roman"/>
          <w:i/>
          <w:sz w:val="24"/>
          <w:szCs w:val="24"/>
        </w:rPr>
        <w:t>спутниковых снимков методом «года -аналога»</w:t>
      </w:r>
      <w:r w:rsidR="00BE612F" w:rsidRPr="00F45D44">
        <w:rPr>
          <w:rFonts w:ascii="Times New Roman" w:hAnsi="Times New Roman" w:cs="Times New Roman"/>
          <w:i/>
          <w:sz w:val="24"/>
          <w:szCs w:val="24"/>
        </w:rPr>
        <w:t xml:space="preserve">. </w:t>
      </w:r>
      <w:r w:rsidRPr="00F45D44">
        <w:rPr>
          <w:rFonts w:ascii="Times New Roman" w:hAnsi="Times New Roman" w:cs="Times New Roman"/>
          <w:sz w:val="24"/>
          <w:szCs w:val="24"/>
        </w:rPr>
        <w:t xml:space="preserve">Методика исследований </w:t>
      </w:r>
      <w:proofErr w:type="spellStart"/>
      <w:r w:rsidRPr="00F45D44">
        <w:rPr>
          <w:rFonts w:ascii="Times New Roman" w:hAnsi="Times New Roman" w:cs="Times New Roman"/>
          <w:sz w:val="24"/>
          <w:szCs w:val="24"/>
        </w:rPr>
        <w:t>кормозапасов</w:t>
      </w:r>
      <w:proofErr w:type="spellEnd"/>
      <w:r w:rsidRPr="00F45D44">
        <w:rPr>
          <w:rFonts w:ascii="Times New Roman" w:hAnsi="Times New Roman" w:cs="Times New Roman"/>
          <w:sz w:val="24"/>
          <w:szCs w:val="24"/>
        </w:rPr>
        <w:t xml:space="preserve"> пастбищных территорий в весенний, летний и осенний периоды.</w:t>
      </w:r>
      <w:r w:rsidR="00BE612F" w:rsidRPr="00F45D44">
        <w:rPr>
          <w:rFonts w:ascii="Times New Roman" w:hAnsi="Times New Roman" w:cs="Times New Roman"/>
          <w:sz w:val="24"/>
          <w:szCs w:val="24"/>
        </w:rPr>
        <w:t xml:space="preserve"> </w:t>
      </w:r>
      <w:r w:rsidRPr="00F45D44">
        <w:rPr>
          <w:rFonts w:ascii="Times New Roman" w:hAnsi="Times New Roman" w:cs="Times New Roman"/>
          <w:sz w:val="24"/>
          <w:szCs w:val="24"/>
        </w:rPr>
        <w:t>В рамках запланированных работ по про</w:t>
      </w:r>
      <w:r w:rsidR="000A3999" w:rsidRPr="00F45D44">
        <w:rPr>
          <w:rFonts w:ascii="Times New Roman" w:hAnsi="Times New Roman" w:cs="Times New Roman"/>
          <w:sz w:val="24"/>
          <w:szCs w:val="24"/>
        </w:rPr>
        <w:t>грамме</w:t>
      </w:r>
      <w:r w:rsidRPr="00F45D44">
        <w:rPr>
          <w:rFonts w:ascii="Times New Roman" w:hAnsi="Times New Roman" w:cs="Times New Roman"/>
          <w:sz w:val="24"/>
          <w:szCs w:val="24"/>
        </w:rPr>
        <w:t xml:space="preserve"> на текущий год будет отработан метод года – аналога для оценки сезонной продуктивности пастбищ, основанный на сравнении вегетационного индекса NDVI для текущего года по отдельным контурам различных типов пастбищ с многолетними величинами NDVI; определении </w:t>
      </w:r>
      <w:r w:rsidRPr="00C26629">
        <w:rPr>
          <w:rFonts w:ascii="Times New Roman" w:hAnsi="Times New Roman" w:cs="Times New Roman"/>
          <w:color w:val="000000"/>
          <w:sz w:val="24"/>
          <w:szCs w:val="24"/>
        </w:rPr>
        <w:t>поправочных коэффициентов и расчета продуктивности по следующим формулам:</w:t>
      </w:r>
    </w:p>
    <w:p w:rsidR="00060580" w:rsidRPr="00C26629" w:rsidRDefault="00060580" w:rsidP="0055190D">
      <w:pPr>
        <w:spacing w:after="0" w:line="360" w:lineRule="auto"/>
        <w:ind w:firstLine="709"/>
        <w:jc w:val="both"/>
        <w:rPr>
          <w:rFonts w:ascii="Times New Roman" w:hAnsi="Times New Roman" w:cs="Times New Roman"/>
          <w:color w:val="000000"/>
          <w:sz w:val="24"/>
          <w:szCs w:val="24"/>
        </w:rPr>
      </w:pPr>
    </w:p>
    <w:p w:rsidR="00DC47CB" w:rsidRDefault="0055190D" w:rsidP="00AC2CCC">
      <w:pPr>
        <w:spacing w:after="0" w:line="360" w:lineRule="auto"/>
        <w:jc w:val="center"/>
        <w:rPr>
          <w:rFonts w:ascii="Times New Roman" w:hAnsi="Times New Roman" w:cs="Times New Roman"/>
          <w:color w:val="000000"/>
          <w:sz w:val="24"/>
          <w:szCs w:val="24"/>
        </w:rPr>
      </w:pPr>
      <w:r>
        <w:rPr>
          <w:rFonts w:ascii="Times New Roman" w:hAnsi="Times New Roman" w:cs="Times New Roman"/>
          <w:i/>
          <w:color w:val="000000"/>
          <w:sz w:val="24"/>
          <w:szCs w:val="24"/>
        </w:rPr>
        <w:t xml:space="preserve">                              </w:t>
      </w:r>
      <w:r w:rsidR="00DC47CB" w:rsidRPr="00C26629">
        <w:rPr>
          <w:rFonts w:ascii="Times New Roman" w:hAnsi="Times New Roman" w:cs="Times New Roman"/>
          <w:i/>
          <w:color w:val="000000"/>
          <w:sz w:val="24"/>
          <w:szCs w:val="24"/>
        </w:rPr>
        <w:t>К</w:t>
      </w:r>
      <w:proofErr w:type="gramStart"/>
      <w:r w:rsidR="00DC47CB" w:rsidRPr="00C26629">
        <w:rPr>
          <w:rFonts w:ascii="Times New Roman" w:hAnsi="Times New Roman" w:cs="Times New Roman"/>
          <w:i/>
          <w:color w:val="000000"/>
          <w:sz w:val="24"/>
          <w:szCs w:val="24"/>
        </w:rPr>
        <w:t xml:space="preserve">=( </w:t>
      </w:r>
      <w:proofErr w:type="spellStart"/>
      <w:r w:rsidR="00DC47CB" w:rsidRPr="00C26629">
        <w:rPr>
          <w:rFonts w:ascii="Times New Roman" w:hAnsi="Times New Roman" w:cs="Times New Roman"/>
          <w:i/>
          <w:color w:val="000000"/>
          <w:sz w:val="24"/>
          <w:szCs w:val="24"/>
        </w:rPr>
        <w:t>NDVI</w:t>
      </w:r>
      <w:proofErr w:type="gramEnd"/>
      <w:r w:rsidR="00DC47CB" w:rsidRPr="00C26629">
        <w:rPr>
          <w:rFonts w:ascii="Times New Roman" w:hAnsi="Times New Roman" w:cs="Times New Roman"/>
          <w:i/>
          <w:color w:val="000000"/>
          <w:sz w:val="24"/>
          <w:szCs w:val="24"/>
        </w:rPr>
        <w:t>тек</w:t>
      </w:r>
      <w:proofErr w:type="spellEnd"/>
      <w:r w:rsidR="00DC47CB" w:rsidRPr="00C26629">
        <w:rPr>
          <w:rFonts w:ascii="Times New Roman" w:hAnsi="Times New Roman" w:cs="Times New Roman"/>
          <w:i/>
          <w:color w:val="000000"/>
          <w:sz w:val="24"/>
          <w:szCs w:val="24"/>
        </w:rPr>
        <w:t xml:space="preserve">- </w:t>
      </w:r>
      <w:proofErr w:type="spellStart"/>
      <w:r w:rsidR="00DC47CB" w:rsidRPr="00C26629">
        <w:rPr>
          <w:rFonts w:ascii="Times New Roman" w:hAnsi="Times New Roman" w:cs="Times New Roman"/>
          <w:i/>
          <w:color w:val="000000"/>
          <w:sz w:val="24"/>
          <w:szCs w:val="24"/>
        </w:rPr>
        <w:t>NDVIмах</w:t>
      </w:r>
      <w:proofErr w:type="spellEnd"/>
      <w:r w:rsidR="00DC47CB" w:rsidRPr="00C26629">
        <w:rPr>
          <w:rFonts w:ascii="Times New Roman" w:hAnsi="Times New Roman" w:cs="Times New Roman"/>
          <w:i/>
          <w:color w:val="000000"/>
          <w:sz w:val="24"/>
          <w:szCs w:val="24"/>
        </w:rPr>
        <w:t>)/ (</w:t>
      </w:r>
      <w:proofErr w:type="spellStart"/>
      <w:r w:rsidR="00DC47CB" w:rsidRPr="00C26629">
        <w:rPr>
          <w:rFonts w:ascii="Times New Roman" w:hAnsi="Times New Roman" w:cs="Times New Roman"/>
          <w:i/>
          <w:color w:val="000000"/>
          <w:sz w:val="24"/>
          <w:szCs w:val="24"/>
        </w:rPr>
        <w:t>NDVIмах</w:t>
      </w:r>
      <w:proofErr w:type="spellEnd"/>
      <w:r w:rsidR="00DC47CB" w:rsidRPr="00C26629">
        <w:rPr>
          <w:rFonts w:ascii="Times New Roman" w:hAnsi="Times New Roman" w:cs="Times New Roman"/>
          <w:i/>
          <w:color w:val="000000"/>
          <w:sz w:val="24"/>
          <w:szCs w:val="24"/>
        </w:rPr>
        <w:t xml:space="preserve">- </w:t>
      </w:r>
      <w:proofErr w:type="spellStart"/>
      <w:r w:rsidR="00DC47CB" w:rsidRPr="00C26629">
        <w:rPr>
          <w:rFonts w:ascii="Times New Roman" w:hAnsi="Times New Roman" w:cs="Times New Roman"/>
          <w:i/>
          <w:color w:val="000000"/>
          <w:sz w:val="24"/>
          <w:szCs w:val="24"/>
        </w:rPr>
        <w:t>NDVIмin</w:t>
      </w:r>
      <w:proofErr w:type="spellEnd"/>
      <w:r w:rsidR="00DC47CB" w:rsidRPr="00C26629">
        <w:rPr>
          <w:rFonts w:ascii="Times New Roman" w:hAnsi="Times New Roman" w:cs="Times New Roman"/>
          <w:i/>
          <w:color w:val="000000"/>
          <w:sz w:val="24"/>
          <w:szCs w:val="24"/>
        </w:rPr>
        <w:t>).</w:t>
      </w:r>
      <w:r>
        <w:rPr>
          <w:rFonts w:ascii="Times New Roman" w:hAnsi="Times New Roman" w:cs="Times New Roman"/>
          <w:i/>
          <w:color w:val="000000"/>
          <w:sz w:val="24"/>
          <w:szCs w:val="24"/>
        </w:rPr>
        <w:t xml:space="preserve">   </w:t>
      </w:r>
      <w:r>
        <w:rPr>
          <w:rFonts w:ascii="Times New Roman" w:hAnsi="Times New Roman" w:cs="Times New Roman"/>
          <w:color w:val="000000"/>
          <w:sz w:val="24"/>
          <w:szCs w:val="24"/>
        </w:rPr>
        <w:t xml:space="preserve">                              (2)</w:t>
      </w:r>
    </w:p>
    <w:p w:rsidR="00060580" w:rsidRPr="0055190D" w:rsidRDefault="00060580" w:rsidP="00AC2CCC">
      <w:pPr>
        <w:spacing w:after="0" w:line="360" w:lineRule="auto"/>
        <w:jc w:val="center"/>
        <w:rPr>
          <w:rFonts w:ascii="Times New Roman" w:hAnsi="Times New Roman" w:cs="Times New Roman"/>
          <w:color w:val="000000"/>
          <w:sz w:val="24"/>
          <w:szCs w:val="24"/>
        </w:rPr>
      </w:pPr>
    </w:p>
    <w:p w:rsidR="00DC47CB" w:rsidRDefault="0055190D" w:rsidP="00AC2CCC">
      <w:pPr>
        <w:spacing w:after="0" w:line="360" w:lineRule="auto"/>
        <w:jc w:val="center"/>
        <w:rPr>
          <w:rFonts w:ascii="Times New Roman" w:hAnsi="Times New Roman" w:cs="Times New Roman"/>
          <w:color w:val="000000"/>
          <w:sz w:val="24"/>
          <w:szCs w:val="24"/>
        </w:rPr>
      </w:pPr>
      <w:r>
        <w:rPr>
          <w:rFonts w:ascii="Times New Roman" w:hAnsi="Times New Roman" w:cs="Times New Roman"/>
          <w:i/>
          <w:color w:val="000000"/>
          <w:sz w:val="24"/>
          <w:szCs w:val="24"/>
        </w:rPr>
        <w:t xml:space="preserve">                                                   </w:t>
      </w:r>
      <w:proofErr w:type="spellStart"/>
      <w:r w:rsidR="00DC47CB" w:rsidRPr="00C26629">
        <w:rPr>
          <w:rFonts w:ascii="Times New Roman" w:hAnsi="Times New Roman" w:cs="Times New Roman"/>
          <w:i/>
          <w:color w:val="000000"/>
          <w:sz w:val="24"/>
          <w:szCs w:val="24"/>
        </w:rPr>
        <w:t>Yтек</w:t>
      </w:r>
      <w:proofErr w:type="spellEnd"/>
      <w:r w:rsidR="00DC47CB" w:rsidRPr="00C26629">
        <w:rPr>
          <w:rFonts w:ascii="Times New Roman" w:hAnsi="Times New Roman" w:cs="Times New Roman"/>
          <w:i/>
          <w:color w:val="000000"/>
          <w:sz w:val="24"/>
          <w:szCs w:val="24"/>
        </w:rPr>
        <w:t>=</w:t>
      </w:r>
      <w:proofErr w:type="spellStart"/>
      <w:r w:rsidR="00DC47CB" w:rsidRPr="00C26629">
        <w:rPr>
          <w:rFonts w:ascii="Times New Roman" w:hAnsi="Times New Roman" w:cs="Times New Roman"/>
          <w:i/>
          <w:color w:val="000000"/>
          <w:sz w:val="24"/>
          <w:szCs w:val="24"/>
        </w:rPr>
        <w:t>Ymin+K</w:t>
      </w:r>
      <w:proofErr w:type="spellEnd"/>
      <w:r w:rsidR="00DC47CB" w:rsidRPr="00C26629">
        <w:rPr>
          <w:rFonts w:ascii="Times New Roman" w:hAnsi="Times New Roman" w:cs="Times New Roman"/>
          <w:i/>
          <w:color w:val="000000"/>
          <w:sz w:val="24"/>
          <w:szCs w:val="24"/>
        </w:rPr>
        <w:t>*(</w:t>
      </w:r>
      <w:proofErr w:type="spellStart"/>
      <w:r w:rsidR="00DC47CB" w:rsidRPr="00C26629">
        <w:rPr>
          <w:rFonts w:ascii="Times New Roman" w:hAnsi="Times New Roman" w:cs="Times New Roman"/>
          <w:i/>
          <w:color w:val="000000"/>
          <w:sz w:val="24"/>
          <w:szCs w:val="24"/>
        </w:rPr>
        <w:t>Yмах-Yмin</w:t>
      </w:r>
      <w:proofErr w:type="spellEnd"/>
      <w:r w:rsidR="00DC47CB" w:rsidRPr="00C26629">
        <w:rPr>
          <w:rFonts w:ascii="Times New Roman" w:hAnsi="Times New Roman" w:cs="Times New Roman"/>
          <w:i/>
          <w:color w:val="000000"/>
          <w:sz w:val="24"/>
          <w:szCs w:val="24"/>
        </w:rPr>
        <w:t>).</w:t>
      </w:r>
      <w:r>
        <w:rPr>
          <w:rFonts w:ascii="Times New Roman" w:hAnsi="Times New Roman" w:cs="Times New Roman"/>
          <w:i/>
          <w:color w:val="000000"/>
          <w:sz w:val="24"/>
          <w:szCs w:val="24"/>
        </w:rPr>
        <w:t xml:space="preserve"> </w:t>
      </w:r>
      <w:r>
        <w:rPr>
          <w:rFonts w:ascii="Times New Roman" w:hAnsi="Times New Roman" w:cs="Times New Roman"/>
          <w:color w:val="000000"/>
          <w:sz w:val="24"/>
          <w:szCs w:val="24"/>
        </w:rPr>
        <w:t xml:space="preserve">                                            (3)</w:t>
      </w:r>
    </w:p>
    <w:p w:rsidR="00060580" w:rsidRPr="0055190D" w:rsidRDefault="00060580" w:rsidP="00AC2CCC">
      <w:pPr>
        <w:spacing w:after="0" w:line="360" w:lineRule="auto"/>
        <w:jc w:val="center"/>
        <w:rPr>
          <w:rFonts w:ascii="Times New Roman" w:hAnsi="Times New Roman" w:cs="Times New Roman"/>
          <w:color w:val="000000"/>
          <w:sz w:val="24"/>
          <w:szCs w:val="24"/>
        </w:rPr>
      </w:pPr>
    </w:p>
    <w:p w:rsidR="00DC47CB" w:rsidRPr="00C26629" w:rsidRDefault="00310B09" w:rsidP="0055190D">
      <w:pPr>
        <w:spacing w:after="0" w:line="360" w:lineRule="auto"/>
        <w:ind w:firstLine="709"/>
        <w:jc w:val="both"/>
        <w:rPr>
          <w:rFonts w:ascii="Times New Roman" w:hAnsi="Times New Roman" w:cs="Times New Roman"/>
          <w:color w:val="000000"/>
          <w:sz w:val="24"/>
          <w:szCs w:val="24"/>
        </w:rPr>
      </w:pPr>
      <w:r w:rsidRPr="00C26629">
        <w:rPr>
          <w:rFonts w:ascii="Times New Roman" w:hAnsi="Times New Roman" w:cs="Times New Roman"/>
          <w:color w:val="000000"/>
          <w:sz w:val="24"/>
          <w:szCs w:val="24"/>
        </w:rPr>
        <w:t>г</w:t>
      </w:r>
      <w:r w:rsidR="00DC47CB" w:rsidRPr="00C26629">
        <w:rPr>
          <w:rFonts w:ascii="Times New Roman" w:hAnsi="Times New Roman" w:cs="Times New Roman"/>
          <w:color w:val="000000"/>
          <w:sz w:val="24"/>
          <w:szCs w:val="24"/>
        </w:rPr>
        <w:t>де</w:t>
      </w:r>
      <w:r w:rsidRPr="00C26629">
        <w:rPr>
          <w:rFonts w:ascii="Times New Roman" w:hAnsi="Times New Roman" w:cs="Times New Roman"/>
          <w:color w:val="000000"/>
          <w:sz w:val="24"/>
          <w:szCs w:val="24"/>
        </w:rPr>
        <w:t>,</w:t>
      </w:r>
      <w:r w:rsidR="00DC47CB" w:rsidRPr="00C26629">
        <w:rPr>
          <w:rFonts w:ascii="Times New Roman" w:hAnsi="Times New Roman" w:cs="Times New Roman"/>
          <w:color w:val="000000"/>
          <w:sz w:val="24"/>
          <w:szCs w:val="24"/>
        </w:rPr>
        <w:t xml:space="preserve"> К –</w:t>
      </w:r>
      <w:r w:rsidR="00BE612F" w:rsidRPr="00C26629">
        <w:rPr>
          <w:rFonts w:ascii="Times New Roman" w:hAnsi="Times New Roman" w:cs="Times New Roman"/>
          <w:color w:val="000000"/>
          <w:sz w:val="24"/>
          <w:szCs w:val="24"/>
        </w:rPr>
        <w:t xml:space="preserve"> </w:t>
      </w:r>
      <w:r w:rsidR="00DC47CB" w:rsidRPr="00C26629">
        <w:rPr>
          <w:rFonts w:ascii="Times New Roman" w:hAnsi="Times New Roman" w:cs="Times New Roman"/>
          <w:color w:val="000000"/>
          <w:sz w:val="24"/>
          <w:szCs w:val="24"/>
        </w:rPr>
        <w:t xml:space="preserve">поправочный коэффициент: </w:t>
      </w:r>
      <w:r w:rsidR="00DC47CB" w:rsidRPr="00C26629">
        <w:rPr>
          <w:rFonts w:ascii="Times New Roman" w:hAnsi="Times New Roman" w:cs="Times New Roman"/>
          <w:i/>
          <w:color w:val="000000"/>
          <w:sz w:val="24"/>
          <w:szCs w:val="24"/>
        </w:rPr>
        <w:t>NDVI тек</w:t>
      </w:r>
      <w:r w:rsidR="00E176BA">
        <w:rPr>
          <w:rFonts w:ascii="Times New Roman" w:hAnsi="Times New Roman" w:cs="Times New Roman"/>
          <w:i/>
          <w:color w:val="000000"/>
          <w:sz w:val="24"/>
          <w:szCs w:val="24"/>
        </w:rPr>
        <w:t xml:space="preserve"> </w:t>
      </w:r>
      <w:r w:rsidR="00DC47CB" w:rsidRPr="00C26629">
        <w:rPr>
          <w:rFonts w:ascii="Times New Roman" w:hAnsi="Times New Roman" w:cs="Times New Roman"/>
          <w:i/>
          <w:color w:val="000000"/>
          <w:sz w:val="24"/>
          <w:szCs w:val="24"/>
        </w:rPr>
        <w:t xml:space="preserve">- </w:t>
      </w:r>
      <w:r w:rsidR="00DC47CB" w:rsidRPr="00C26629">
        <w:rPr>
          <w:rFonts w:ascii="Times New Roman" w:hAnsi="Times New Roman" w:cs="Times New Roman"/>
          <w:color w:val="000000"/>
          <w:sz w:val="24"/>
          <w:szCs w:val="24"/>
        </w:rPr>
        <w:t xml:space="preserve">интегральная величина, рассчитываемая как сумма декадных максимальных значений </w:t>
      </w:r>
      <w:r w:rsidR="00DC47CB" w:rsidRPr="00C26629">
        <w:rPr>
          <w:rFonts w:ascii="Times New Roman" w:hAnsi="Times New Roman" w:cs="Times New Roman"/>
          <w:i/>
          <w:color w:val="000000"/>
          <w:sz w:val="24"/>
          <w:szCs w:val="24"/>
        </w:rPr>
        <w:t xml:space="preserve">NDVI </w:t>
      </w:r>
      <w:r w:rsidR="00DC47CB" w:rsidRPr="00C26629">
        <w:rPr>
          <w:rFonts w:ascii="Times New Roman" w:hAnsi="Times New Roman" w:cs="Times New Roman"/>
          <w:color w:val="000000"/>
          <w:sz w:val="24"/>
          <w:szCs w:val="24"/>
        </w:rPr>
        <w:t xml:space="preserve">для каждого сезона текущего года: </w:t>
      </w:r>
      <w:r w:rsidR="00DC47CB" w:rsidRPr="00C26629">
        <w:rPr>
          <w:rFonts w:ascii="Times New Roman" w:hAnsi="Times New Roman" w:cs="Times New Roman"/>
          <w:i/>
          <w:color w:val="000000"/>
          <w:sz w:val="24"/>
          <w:szCs w:val="24"/>
        </w:rPr>
        <w:t xml:space="preserve">NDVI мах, NDVI </w:t>
      </w:r>
      <w:proofErr w:type="spellStart"/>
      <w:r w:rsidR="00DC47CB" w:rsidRPr="00C26629">
        <w:rPr>
          <w:rFonts w:ascii="Times New Roman" w:hAnsi="Times New Roman" w:cs="Times New Roman"/>
          <w:i/>
          <w:color w:val="000000"/>
          <w:sz w:val="24"/>
          <w:szCs w:val="24"/>
        </w:rPr>
        <w:t>мin</w:t>
      </w:r>
      <w:proofErr w:type="spellEnd"/>
      <w:r w:rsidR="00DC47CB" w:rsidRPr="00C26629">
        <w:rPr>
          <w:rFonts w:ascii="Times New Roman" w:hAnsi="Times New Roman" w:cs="Times New Roman"/>
          <w:i/>
          <w:color w:val="000000"/>
          <w:sz w:val="24"/>
          <w:szCs w:val="24"/>
        </w:rPr>
        <w:t xml:space="preserve"> </w:t>
      </w:r>
      <w:r w:rsidR="00DC47CB" w:rsidRPr="00C26629">
        <w:rPr>
          <w:rFonts w:ascii="Times New Roman" w:hAnsi="Times New Roman" w:cs="Times New Roman"/>
          <w:color w:val="000000"/>
          <w:sz w:val="24"/>
          <w:szCs w:val="24"/>
        </w:rPr>
        <w:t xml:space="preserve">интегральные величины, рассчитываемые как сумма декадных максимальных и минимальных значений </w:t>
      </w:r>
      <w:r w:rsidR="00DC47CB" w:rsidRPr="00C26629">
        <w:rPr>
          <w:rFonts w:ascii="Times New Roman" w:hAnsi="Times New Roman" w:cs="Times New Roman"/>
          <w:i/>
          <w:color w:val="000000"/>
          <w:sz w:val="24"/>
          <w:szCs w:val="24"/>
        </w:rPr>
        <w:t xml:space="preserve">NDVI </w:t>
      </w:r>
      <w:r w:rsidR="00DC47CB" w:rsidRPr="00C26629">
        <w:rPr>
          <w:rFonts w:ascii="Times New Roman" w:hAnsi="Times New Roman" w:cs="Times New Roman"/>
          <w:color w:val="000000"/>
          <w:sz w:val="24"/>
          <w:szCs w:val="24"/>
        </w:rPr>
        <w:t xml:space="preserve">для каждого сезона в период с 2001 по 2012 </w:t>
      </w:r>
      <w:proofErr w:type="spellStart"/>
      <w:r w:rsidR="00DC47CB" w:rsidRPr="00C26629">
        <w:rPr>
          <w:rFonts w:ascii="Times New Roman" w:hAnsi="Times New Roman" w:cs="Times New Roman"/>
          <w:color w:val="000000"/>
          <w:sz w:val="24"/>
          <w:szCs w:val="24"/>
        </w:rPr>
        <w:t>г.г</w:t>
      </w:r>
      <w:proofErr w:type="spellEnd"/>
      <w:r w:rsidR="00DC47CB" w:rsidRPr="00C26629">
        <w:rPr>
          <w:rFonts w:ascii="Times New Roman" w:hAnsi="Times New Roman" w:cs="Times New Roman"/>
          <w:color w:val="000000"/>
          <w:sz w:val="24"/>
          <w:szCs w:val="24"/>
        </w:rPr>
        <w:t xml:space="preserve">.; </w:t>
      </w:r>
      <w:proofErr w:type="spellStart"/>
      <w:r w:rsidR="00DC47CB" w:rsidRPr="00C26629">
        <w:rPr>
          <w:rFonts w:ascii="Times New Roman" w:hAnsi="Times New Roman" w:cs="Times New Roman"/>
          <w:i/>
          <w:color w:val="000000"/>
          <w:sz w:val="24"/>
          <w:szCs w:val="24"/>
        </w:rPr>
        <w:t>Yтек</w:t>
      </w:r>
      <w:proofErr w:type="spellEnd"/>
      <w:r w:rsidR="00DC47CB" w:rsidRPr="00C26629">
        <w:rPr>
          <w:rFonts w:ascii="Times New Roman" w:hAnsi="Times New Roman" w:cs="Times New Roman"/>
          <w:i/>
          <w:color w:val="000000"/>
          <w:sz w:val="24"/>
          <w:szCs w:val="24"/>
        </w:rPr>
        <w:t xml:space="preserve"> – </w:t>
      </w:r>
      <w:r w:rsidR="00DC47CB" w:rsidRPr="00C26629">
        <w:rPr>
          <w:rFonts w:ascii="Times New Roman" w:hAnsi="Times New Roman" w:cs="Times New Roman"/>
          <w:color w:val="000000"/>
          <w:sz w:val="24"/>
          <w:szCs w:val="24"/>
        </w:rPr>
        <w:t xml:space="preserve">урожай пастбищ для данной растительной ассоциации по сезонам исследуемого года, </w:t>
      </w:r>
      <w:proofErr w:type="spellStart"/>
      <w:r w:rsidR="00DC47CB" w:rsidRPr="00C26629">
        <w:rPr>
          <w:rFonts w:ascii="Times New Roman" w:hAnsi="Times New Roman" w:cs="Times New Roman"/>
          <w:i/>
          <w:color w:val="000000"/>
          <w:sz w:val="24"/>
          <w:szCs w:val="24"/>
        </w:rPr>
        <w:t>Yмin</w:t>
      </w:r>
      <w:proofErr w:type="spellEnd"/>
      <w:r w:rsidR="00DC47CB" w:rsidRPr="00C26629">
        <w:rPr>
          <w:rFonts w:ascii="Times New Roman" w:hAnsi="Times New Roman" w:cs="Times New Roman"/>
          <w:i/>
          <w:color w:val="000000"/>
          <w:sz w:val="24"/>
          <w:szCs w:val="24"/>
        </w:rPr>
        <w:t xml:space="preserve"> - </w:t>
      </w:r>
      <w:r w:rsidR="00DC47CB" w:rsidRPr="00C26629">
        <w:rPr>
          <w:rFonts w:ascii="Times New Roman" w:hAnsi="Times New Roman" w:cs="Times New Roman"/>
          <w:color w:val="000000"/>
          <w:sz w:val="24"/>
          <w:szCs w:val="24"/>
        </w:rPr>
        <w:t xml:space="preserve">минимальный урожай пастбищ для данной растительной ассоциации в исследуемом сезоне года; </w:t>
      </w:r>
      <w:proofErr w:type="spellStart"/>
      <w:r w:rsidR="00DC47CB" w:rsidRPr="00C26629">
        <w:rPr>
          <w:rFonts w:ascii="Times New Roman" w:hAnsi="Times New Roman" w:cs="Times New Roman"/>
          <w:i/>
          <w:color w:val="000000"/>
          <w:sz w:val="24"/>
          <w:szCs w:val="24"/>
        </w:rPr>
        <w:t>Yмах</w:t>
      </w:r>
      <w:proofErr w:type="spellEnd"/>
      <w:r w:rsidR="00DC47CB" w:rsidRPr="00C26629">
        <w:rPr>
          <w:rFonts w:ascii="Times New Roman" w:hAnsi="Times New Roman" w:cs="Times New Roman"/>
          <w:i/>
          <w:color w:val="000000"/>
          <w:sz w:val="24"/>
          <w:szCs w:val="24"/>
        </w:rPr>
        <w:t xml:space="preserve">- </w:t>
      </w:r>
      <w:r w:rsidR="00DC47CB" w:rsidRPr="00C26629">
        <w:rPr>
          <w:rFonts w:ascii="Times New Roman" w:hAnsi="Times New Roman" w:cs="Times New Roman"/>
          <w:color w:val="000000"/>
          <w:sz w:val="24"/>
          <w:szCs w:val="24"/>
        </w:rPr>
        <w:t>максимальный урожай пастбищ для данной растительной ассоциации в исследуемом сезоне года.</w:t>
      </w:r>
    </w:p>
    <w:p w:rsidR="0055190D" w:rsidRDefault="0055190D" w:rsidP="00AC2CCC">
      <w:pPr>
        <w:tabs>
          <w:tab w:val="num" w:pos="-851"/>
          <w:tab w:val="left" w:pos="-709"/>
        </w:tabs>
        <w:spacing w:after="0" w:line="360" w:lineRule="auto"/>
        <w:ind w:firstLine="567"/>
        <w:jc w:val="both"/>
        <w:rPr>
          <w:rFonts w:ascii="Times New Roman" w:hAnsi="Times New Roman" w:cs="Times New Roman"/>
          <w:sz w:val="24"/>
          <w:szCs w:val="24"/>
        </w:rPr>
      </w:pPr>
    </w:p>
    <w:p w:rsidR="0055190D" w:rsidRDefault="0055190D" w:rsidP="00AC2CCC">
      <w:pPr>
        <w:tabs>
          <w:tab w:val="num" w:pos="-851"/>
          <w:tab w:val="left" w:pos="-709"/>
        </w:tabs>
        <w:spacing w:after="0" w:line="360" w:lineRule="auto"/>
        <w:ind w:firstLine="567"/>
        <w:jc w:val="both"/>
        <w:rPr>
          <w:rFonts w:ascii="Times New Roman" w:hAnsi="Times New Roman" w:cs="Times New Roman"/>
          <w:sz w:val="24"/>
          <w:szCs w:val="24"/>
        </w:rPr>
      </w:pPr>
    </w:p>
    <w:p w:rsidR="0055190D" w:rsidRDefault="0055190D" w:rsidP="00AC2CCC">
      <w:pPr>
        <w:tabs>
          <w:tab w:val="num" w:pos="-851"/>
          <w:tab w:val="left" w:pos="-709"/>
        </w:tabs>
        <w:spacing w:after="0" w:line="360" w:lineRule="auto"/>
        <w:ind w:firstLine="567"/>
        <w:jc w:val="both"/>
        <w:rPr>
          <w:rFonts w:ascii="Times New Roman" w:hAnsi="Times New Roman" w:cs="Times New Roman"/>
          <w:sz w:val="24"/>
          <w:szCs w:val="24"/>
        </w:rPr>
      </w:pPr>
    </w:p>
    <w:p w:rsidR="0055190D" w:rsidRDefault="0055190D" w:rsidP="00AC2CCC">
      <w:pPr>
        <w:tabs>
          <w:tab w:val="num" w:pos="-851"/>
          <w:tab w:val="left" w:pos="-709"/>
        </w:tabs>
        <w:spacing w:after="0" w:line="360" w:lineRule="auto"/>
        <w:ind w:firstLine="567"/>
        <w:jc w:val="both"/>
        <w:rPr>
          <w:rFonts w:ascii="Times New Roman" w:hAnsi="Times New Roman" w:cs="Times New Roman"/>
          <w:sz w:val="24"/>
          <w:szCs w:val="24"/>
        </w:rPr>
      </w:pPr>
    </w:p>
    <w:p w:rsidR="0055190D" w:rsidRDefault="0055190D" w:rsidP="00AC2CCC">
      <w:pPr>
        <w:tabs>
          <w:tab w:val="num" w:pos="-851"/>
          <w:tab w:val="left" w:pos="-709"/>
        </w:tabs>
        <w:spacing w:after="0" w:line="360" w:lineRule="auto"/>
        <w:ind w:firstLine="567"/>
        <w:jc w:val="both"/>
        <w:rPr>
          <w:rFonts w:ascii="Times New Roman" w:hAnsi="Times New Roman" w:cs="Times New Roman"/>
          <w:sz w:val="24"/>
          <w:szCs w:val="24"/>
        </w:rPr>
      </w:pPr>
    </w:p>
    <w:p w:rsidR="0055190D" w:rsidRDefault="0055190D" w:rsidP="00AC2CCC">
      <w:pPr>
        <w:tabs>
          <w:tab w:val="num" w:pos="-851"/>
          <w:tab w:val="left" w:pos="-709"/>
        </w:tabs>
        <w:spacing w:after="0" w:line="360" w:lineRule="auto"/>
        <w:ind w:firstLine="567"/>
        <w:jc w:val="both"/>
        <w:rPr>
          <w:rFonts w:ascii="Times New Roman" w:hAnsi="Times New Roman" w:cs="Times New Roman"/>
          <w:sz w:val="24"/>
          <w:szCs w:val="24"/>
        </w:rPr>
      </w:pPr>
    </w:p>
    <w:p w:rsidR="0055190D" w:rsidRDefault="0055190D" w:rsidP="00AC2CCC">
      <w:pPr>
        <w:tabs>
          <w:tab w:val="num" w:pos="-851"/>
          <w:tab w:val="left" w:pos="-709"/>
        </w:tabs>
        <w:spacing w:after="0" w:line="360" w:lineRule="auto"/>
        <w:ind w:firstLine="567"/>
        <w:jc w:val="both"/>
        <w:rPr>
          <w:rFonts w:ascii="Times New Roman" w:hAnsi="Times New Roman" w:cs="Times New Roman"/>
          <w:sz w:val="24"/>
          <w:szCs w:val="24"/>
        </w:rPr>
      </w:pPr>
    </w:p>
    <w:p w:rsidR="00826EA8" w:rsidRPr="00F45D44" w:rsidRDefault="00753EC2" w:rsidP="00F23FB4">
      <w:pPr>
        <w:tabs>
          <w:tab w:val="num" w:pos="-851"/>
          <w:tab w:val="left" w:pos="-709"/>
        </w:tabs>
        <w:spacing w:after="0" w:line="360" w:lineRule="auto"/>
        <w:ind w:firstLine="709"/>
        <w:jc w:val="both"/>
        <w:rPr>
          <w:rFonts w:ascii="Times New Roman" w:hAnsi="Times New Roman" w:cs="Times New Roman"/>
          <w:b/>
          <w:i/>
          <w:sz w:val="24"/>
          <w:szCs w:val="24"/>
        </w:rPr>
      </w:pPr>
      <w:r w:rsidRPr="00F45D44">
        <w:rPr>
          <w:rFonts w:ascii="Times New Roman" w:hAnsi="Times New Roman" w:cs="Times New Roman"/>
          <w:b/>
          <w:sz w:val="24"/>
          <w:szCs w:val="24"/>
        </w:rPr>
        <w:lastRenderedPageBreak/>
        <w:t>3</w:t>
      </w:r>
      <w:r w:rsidR="00826EA8" w:rsidRPr="00F45D44">
        <w:rPr>
          <w:rFonts w:ascii="Times New Roman" w:hAnsi="Times New Roman" w:cs="Times New Roman"/>
          <w:b/>
          <w:sz w:val="24"/>
          <w:szCs w:val="24"/>
        </w:rPr>
        <w:t xml:space="preserve"> Результаты исследований</w:t>
      </w:r>
      <w:r w:rsidR="00826EA8" w:rsidRPr="00F45D44">
        <w:rPr>
          <w:rFonts w:ascii="Times New Roman" w:hAnsi="Times New Roman" w:cs="Times New Roman"/>
          <w:b/>
          <w:sz w:val="24"/>
          <w:szCs w:val="24"/>
        </w:rPr>
        <w:tab/>
      </w:r>
    </w:p>
    <w:p w:rsidR="00826EA8" w:rsidRPr="00F45D44" w:rsidRDefault="00826EA8" w:rsidP="00F23FB4">
      <w:pPr>
        <w:tabs>
          <w:tab w:val="num" w:pos="-851"/>
          <w:tab w:val="left" w:pos="-709"/>
        </w:tabs>
        <w:spacing w:after="0" w:line="360" w:lineRule="auto"/>
        <w:ind w:firstLine="709"/>
        <w:jc w:val="both"/>
        <w:rPr>
          <w:rFonts w:ascii="Times New Roman" w:hAnsi="Times New Roman" w:cs="Times New Roman"/>
          <w:sz w:val="24"/>
          <w:szCs w:val="24"/>
        </w:rPr>
      </w:pPr>
      <w:r w:rsidRPr="00F45D44">
        <w:rPr>
          <w:rFonts w:ascii="Times New Roman" w:hAnsi="Times New Roman" w:cs="Times New Roman"/>
          <w:sz w:val="24"/>
          <w:szCs w:val="24"/>
        </w:rPr>
        <w:t xml:space="preserve">Изучение состояния почвенных и растительных индикаторов на деградированных пастбищных угодьях в </w:t>
      </w:r>
      <w:r w:rsidR="005D58D2" w:rsidRPr="00F45D44">
        <w:rPr>
          <w:rFonts w:ascii="Times New Roman" w:hAnsi="Times New Roman" w:cs="Times New Roman"/>
          <w:sz w:val="24"/>
          <w:szCs w:val="24"/>
        </w:rPr>
        <w:t xml:space="preserve">пустынной, предгорной полупустынной (вертикальная), полупустынной (широтная), сухостепной, </w:t>
      </w:r>
      <w:r w:rsidRPr="00F45D44">
        <w:rPr>
          <w:rFonts w:ascii="Times New Roman" w:hAnsi="Times New Roman" w:cs="Times New Roman"/>
          <w:sz w:val="24"/>
          <w:szCs w:val="24"/>
        </w:rPr>
        <w:t>степной и лесостепной зонах осуществлялось на базовых точках</w:t>
      </w:r>
      <w:r w:rsidR="005D58D2" w:rsidRPr="00F45D44">
        <w:rPr>
          <w:rFonts w:ascii="Times New Roman" w:hAnsi="Times New Roman" w:cs="Times New Roman"/>
          <w:sz w:val="24"/>
          <w:szCs w:val="24"/>
        </w:rPr>
        <w:t xml:space="preserve">, </w:t>
      </w:r>
      <w:r w:rsidRPr="00F45D44">
        <w:rPr>
          <w:rFonts w:ascii="Times New Roman" w:hAnsi="Times New Roman" w:cs="Times New Roman"/>
          <w:sz w:val="24"/>
          <w:szCs w:val="24"/>
        </w:rPr>
        <w:t>по маршруту:</w:t>
      </w:r>
      <w:r w:rsidR="005D58D2" w:rsidRPr="00F45D44">
        <w:rPr>
          <w:rFonts w:ascii="Times New Roman" w:hAnsi="Times New Roman" w:cs="Times New Roman"/>
          <w:sz w:val="24"/>
          <w:szCs w:val="24"/>
        </w:rPr>
        <w:t xml:space="preserve"> Лепсы, Коксу, </w:t>
      </w:r>
      <w:proofErr w:type="spellStart"/>
      <w:r w:rsidR="005D58D2" w:rsidRPr="00F45D44">
        <w:rPr>
          <w:rFonts w:ascii="Times New Roman" w:hAnsi="Times New Roman" w:cs="Times New Roman"/>
          <w:sz w:val="24"/>
          <w:szCs w:val="24"/>
        </w:rPr>
        <w:t>Коскудык</w:t>
      </w:r>
      <w:proofErr w:type="spellEnd"/>
      <w:r w:rsidR="005D58D2" w:rsidRPr="00F45D44">
        <w:rPr>
          <w:rFonts w:ascii="Times New Roman" w:hAnsi="Times New Roman" w:cs="Times New Roman"/>
          <w:sz w:val="24"/>
          <w:szCs w:val="24"/>
        </w:rPr>
        <w:t xml:space="preserve"> и Айдарлы в </w:t>
      </w:r>
      <w:proofErr w:type="spellStart"/>
      <w:r w:rsidR="005D58D2" w:rsidRPr="00F45D44">
        <w:rPr>
          <w:rFonts w:ascii="Times New Roman" w:hAnsi="Times New Roman" w:cs="Times New Roman"/>
          <w:sz w:val="24"/>
          <w:szCs w:val="24"/>
        </w:rPr>
        <w:t>Алматинской</w:t>
      </w:r>
      <w:proofErr w:type="spellEnd"/>
      <w:r w:rsidR="005D58D2" w:rsidRPr="00F45D44">
        <w:rPr>
          <w:rFonts w:ascii="Times New Roman" w:hAnsi="Times New Roman" w:cs="Times New Roman"/>
          <w:sz w:val="24"/>
          <w:szCs w:val="24"/>
        </w:rPr>
        <w:t xml:space="preserve"> области, Жамбыл, </w:t>
      </w:r>
      <w:proofErr w:type="spellStart"/>
      <w:r w:rsidR="005D58D2" w:rsidRPr="00F45D44">
        <w:rPr>
          <w:rFonts w:ascii="Times New Roman" w:hAnsi="Times New Roman" w:cs="Times New Roman"/>
          <w:sz w:val="24"/>
          <w:szCs w:val="24"/>
        </w:rPr>
        <w:t>Мойынкум</w:t>
      </w:r>
      <w:proofErr w:type="spellEnd"/>
      <w:r w:rsidR="005D58D2" w:rsidRPr="00F45D44">
        <w:rPr>
          <w:rFonts w:ascii="Times New Roman" w:hAnsi="Times New Roman" w:cs="Times New Roman"/>
          <w:sz w:val="24"/>
          <w:szCs w:val="24"/>
        </w:rPr>
        <w:t xml:space="preserve"> и </w:t>
      </w:r>
      <w:proofErr w:type="spellStart"/>
      <w:r w:rsidR="005D58D2" w:rsidRPr="00F45D44">
        <w:rPr>
          <w:rFonts w:ascii="Times New Roman" w:hAnsi="Times New Roman" w:cs="Times New Roman"/>
          <w:sz w:val="24"/>
          <w:szCs w:val="24"/>
        </w:rPr>
        <w:t>Аккол</w:t>
      </w:r>
      <w:proofErr w:type="spellEnd"/>
      <w:r w:rsidRPr="00F45D44">
        <w:rPr>
          <w:rFonts w:ascii="Times New Roman" w:hAnsi="Times New Roman" w:cs="Times New Roman"/>
          <w:sz w:val="24"/>
          <w:szCs w:val="24"/>
        </w:rPr>
        <w:t xml:space="preserve"> </w:t>
      </w:r>
      <w:r w:rsidR="005D58D2" w:rsidRPr="00F45D44">
        <w:rPr>
          <w:rFonts w:ascii="Times New Roman" w:hAnsi="Times New Roman" w:cs="Times New Roman"/>
          <w:sz w:val="24"/>
          <w:szCs w:val="24"/>
        </w:rPr>
        <w:t xml:space="preserve">в </w:t>
      </w:r>
      <w:proofErr w:type="spellStart"/>
      <w:r w:rsidR="005D58D2" w:rsidRPr="00F45D44">
        <w:rPr>
          <w:rFonts w:ascii="Times New Roman" w:hAnsi="Times New Roman" w:cs="Times New Roman"/>
          <w:sz w:val="24"/>
          <w:szCs w:val="24"/>
        </w:rPr>
        <w:t>Жамбылской</w:t>
      </w:r>
      <w:proofErr w:type="spellEnd"/>
      <w:r w:rsidR="005D58D2" w:rsidRPr="00F45D44">
        <w:rPr>
          <w:rFonts w:ascii="Times New Roman" w:hAnsi="Times New Roman" w:cs="Times New Roman"/>
          <w:sz w:val="24"/>
          <w:szCs w:val="24"/>
        </w:rPr>
        <w:t xml:space="preserve"> области, пески </w:t>
      </w:r>
      <w:proofErr w:type="spellStart"/>
      <w:r w:rsidR="005D58D2" w:rsidRPr="00F45D44">
        <w:rPr>
          <w:rFonts w:ascii="Times New Roman" w:hAnsi="Times New Roman" w:cs="Times New Roman"/>
          <w:sz w:val="24"/>
          <w:szCs w:val="24"/>
        </w:rPr>
        <w:t>Кызылкумы</w:t>
      </w:r>
      <w:proofErr w:type="spellEnd"/>
      <w:r w:rsidR="005D58D2" w:rsidRPr="00F45D44">
        <w:rPr>
          <w:rFonts w:ascii="Times New Roman" w:hAnsi="Times New Roman" w:cs="Times New Roman"/>
          <w:sz w:val="24"/>
          <w:szCs w:val="24"/>
        </w:rPr>
        <w:t xml:space="preserve"> в </w:t>
      </w:r>
      <w:proofErr w:type="spellStart"/>
      <w:r w:rsidR="005D58D2" w:rsidRPr="00F45D44">
        <w:rPr>
          <w:rFonts w:ascii="Times New Roman" w:hAnsi="Times New Roman" w:cs="Times New Roman"/>
          <w:sz w:val="24"/>
          <w:szCs w:val="24"/>
        </w:rPr>
        <w:t>Кызылординской</w:t>
      </w:r>
      <w:proofErr w:type="spellEnd"/>
      <w:r w:rsidR="005D58D2" w:rsidRPr="00F45D44">
        <w:rPr>
          <w:rFonts w:ascii="Times New Roman" w:hAnsi="Times New Roman" w:cs="Times New Roman"/>
          <w:sz w:val="24"/>
          <w:szCs w:val="24"/>
        </w:rPr>
        <w:t xml:space="preserve"> и Туркестанской областях, </w:t>
      </w:r>
      <w:proofErr w:type="spellStart"/>
      <w:r w:rsidR="005D58D2" w:rsidRPr="00F45D44">
        <w:rPr>
          <w:rFonts w:ascii="Times New Roman" w:hAnsi="Times New Roman" w:cs="Times New Roman"/>
          <w:sz w:val="24"/>
          <w:szCs w:val="24"/>
        </w:rPr>
        <w:t>Гульшат</w:t>
      </w:r>
      <w:proofErr w:type="spellEnd"/>
      <w:r w:rsidR="005D58D2" w:rsidRPr="00F45D44">
        <w:rPr>
          <w:rFonts w:ascii="Times New Roman" w:hAnsi="Times New Roman" w:cs="Times New Roman"/>
          <w:sz w:val="24"/>
          <w:szCs w:val="24"/>
        </w:rPr>
        <w:t xml:space="preserve">, </w:t>
      </w:r>
      <w:proofErr w:type="spellStart"/>
      <w:r w:rsidR="005D58D2" w:rsidRPr="00F45D44">
        <w:rPr>
          <w:rFonts w:ascii="Times New Roman" w:hAnsi="Times New Roman" w:cs="Times New Roman"/>
          <w:sz w:val="24"/>
          <w:szCs w:val="24"/>
        </w:rPr>
        <w:t>Акшатау</w:t>
      </w:r>
      <w:proofErr w:type="spellEnd"/>
      <w:r w:rsidR="005D58D2" w:rsidRPr="00F45D44">
        <w:rPr>
          <w:rFonts w:ascii="Times New Roman" w:hAnsi="Times New Roman" w:cs="Times New Roman"/>
          <w:sz w:val="24"/>
          <w:szCs w:val="24"/>
        </w:rPr>
        <w:t>, Аксу-</w:t>
      </w:r>
      <w:proofErr w:type="spellStart"/>
      <w:r w:rsidR="005D58D2" w:rsidRPr="00F45D44">
        <w:rPr>
          <w:rFonts w:ascii="Times New Roman" w:hAnsi="Times New Roman" w:cs="Times New Roman"/>
          <w:sz w:val="24"/>
          <w:szCs w:val="24"/>
        </w:rPr>
        <w:t>Аюлы</w:t>
      </w:r>
      <w:proofErr w:type="spellEnd"/>
      <w:r w:rsidR="005D58D2" w:rsidRPr="00F45D44">
        <w:rPr>
          <w:rFonts w:ascii="Times New Roman" w:hAnsi="Times New Roman" w:cs="Times New Roman"/>
          <w:sz w:val="24"/>
          <w:szCs w:val="24"/>
        </w:rPr>
        <w:t xml:space="preserve"> и Атасу в Карагандинской области, </w:t>
      </w:r>
      <w:proofErr w:type="spellStart"/>
      <w:r w:rsidR="005D58D2" w:rsidRPr="00F45D44">
        <w:rPr>
          <w:rFonts w:ascii="Times New Roman" w:hAnsi="Times New Roman" w:cs="Times New Roman"/>
          <w:sz w:val="24"/>
          <w:szCs w:val="24"/>
        </w:rPr>
        <w:t>Жалгызтау</w:t>
      </w:r>
      <w:proofErr w:type="spellEnd"/>
      <w:r w:rsidR="005D58D2" w:rsidRPr="00F45D44">
        <w:rPr>
          <w:rFonts w:ascii="Times New Roman" w:hAnsi="Times New Roman" w:cs="Times New Roman"/>
          <w:sz w:val="24"/>
          <w:szCs w:val="24"/>
        </w:rPr>
        <w:t xml:space="preserve"> и </w:t>
      </w:r>
      <w:proofErr w:type="spellStart"/>
      <w:r w:rsidR="005D58D2" w:rsidRPr="00F45D44">
        <w:rPr>
          <w:rFonts w:ascii="Times New Roman" w:hAnsi="Times New Roman" w:cs="Times New Roman"/>
          <w:sz w:val="24"/>
          <w:szCs w:val="24"/>
        </w:rPr>
        <w:t>Фурмановов</w:t>
      </w:r>
      <w:proofErr w:type="spellEnd"/>
      <w:r w:rsidR="005D58D2" w:rsidRPr="00F45D44">
        <w:rPr>
          <w:rFonts w:ascii="Times New Roman" w:hAnsi="Times New Roman" w:cs="Times New Roman"/>
          <w:sz w:val="24"/>
          <w:szCs w:val="24"/>
        </w:rPr>
        <w:t xml:space="preserve"> в </w:t>
      </w:r>
      <w:proofErr w:type="spellStart"/>
      <w:r w:rsidR="005D58D2" w:rsidRPr="00F45D44">
        <w:rPr>
          <w:rFonts w:ascii="Times New Roman" w:hAnsi="Times New Roman" w:cs="Times New Roman"/>
          <w:sz w:val="24"/>
          <w:szCs w:val="24"/>
        </w:rPr>
        <w:t>Костанайской</w:t>
      </w:r>
      <w:proofErr w:type="spellEnd"/>
      <w:r w:rsidR="005D58D2" w:rsidRPr="00F45D44">
        <w:rPr>
          <w:rFonts w:ascii="Times New Roman" w:hAnsi="Times New Roman" w:cs="Times New Roman"/>
          <w:sz w:val="24"/>
          <w:szCs w:val="24"/>
        </w:rPr>
        <w:t xml:space="preserve"> области, </w:t>
      </w:r>
      <w:proofErr w:type="spellStart"/>
      <w:r w:rsidR="005D58D2" w:rsidRPr="00F45D44">
        <w:rPr>
          <w:rFonts w:ascii="Times New Roman" w:hAnsi="Times New Roman" w:cs="Times New Roman"/>
          <w:sz w:val="24"/>
          <w:szCs w:val="24"/>
        </w:rPr>
        <w:t>Тасты-Талды</w:t>
      </w:r>
      <w:proofErr w:type="spellEnd"/>
      <w:r w:rsidR="005D58D2" w:rsidRPr="00F45D44">
        <w:rPr>
          <w:rFonts w:ascii="Times New Roman" w:hAnsi="Times New Roman" w:cs="Times New Roman"/>
          <w:sz w:val="24"/>
          <w:szCs w:val="24"/>
        </w:rPr>
        <w:t xml:space="preserve"> и </w:t>
      </w:r>
      <w:proofErr w:type="spellStart"/>
      <w:r w:rsidR="005D58D2" w:rsidRPr="00F45D44">
        <w:rPr>
          <w:rFonts w:ascii="Times New Roman" w:hAnsi="Times New Roman" w:cs="Times New Roman"/>
          <w:sz w:val="24"/>
          <w:szCs w:val="24"/>
        </w:rPr>
        <w:t>Пиречный</w:t>
      </w:r>
      <w:proofErr w:type="spellEnd"/>
      <w:r w:rsidR="005D58D2" w:rsidRPr="00F45D44">
        <w:rPr>
          <w:rFonts w:ascii="Times New Roman" w:hAnsi="Times New Roman" w:cs="Times New Roman"/>
          <w:sz w:val="24"/>
          <w:szCs w:val="24"/>
        </w:rPr>
        <w:t xml:space="preserve"> в </w:t>
      </w:r>
      <w:proofErr w:type="spellStart"/>
      <w:r w:rsidR="005D58D2" w:rsidRPr="00F45D44">
        <w:rPr>
          <w:rFonts w:ascii="Times New Roman" w:hAnsi="Times New Roman" w:cs="Times New Roman"/>
          <w:sz w:val="24"/>
          <w:szCs w:val="24"/>
        </w:rPr>
        <w:t>Акмолинской</w:t>
      </w:r>
      <w:proofErr w:type="spellEnd"/>
      <w:r w:rsidR="005D58D2" w:rsidRPr="00F45D44">
        <w:rPr>
          <w:rFonts w:ascii="Times New Roman" w:hAnsi="Times New Roman" w:cs="Times New Roman"/>
          <w:sz w:val="24"/>
          <w:szCs w:val="24"/>
        </w:rPr>
        <w:t xml:space="preserve"> области, </w:t>
      </w:r>
      <w:proofErr w:type="spellStart"/>
      <w:r w:rsidR="005D58D2" w:rsidRPr="00F45D44">
        <w:rPr>
          <w:rFonts w:ascii="Times New Roman" w:hAnsi="Times New Roman" w:cs="Times New Roman"/>
          <w:sz w:val="24"/>
          <w:szCs w:val="24"/>
        </w:rPr>
        <w:t>Калкаман</w:t>
      </w:r>
      <w:proofErr w:type="spellEnd"/>
      <w:r w:rsidR="005D58D2" w:rsidRPr="00F45D44">
        <w:rPr>
          <w:rFonts w:ascii="Times New Roman" w:hAnsi="Times New Roman" w:cs="Times New Roman"/>
          <w:sz w:val="24"/>
          <w:szCs w:val="24"/>
        </w:rPr>
        <w:t xml:space="preserve"> и </w:t>
      </w:r>
      <w:proofErr w:type="spellStart"/>
      <w:r w:rsidR="005D58D2" w:rsidRPr="00F45D44">
        <w:rPr>
          <w:rFonts w:ascii="Times New Roman" w:hAnsi="Times New Roman" w:cs="Times New Roman"/>
          <w:sz w:val="24"/>
          <w:szCs w:val="24"/>
        </w:rPr>
        <w:t>Акку</w:t>
      </w:r>
      <w:proofErr w:type="spellEnd"/>
      <w:r w:rsidR="005D58D2" w:rsidRPr="00F45D44">
        <w:rPr>
          <w:rFonts w:ascii="Times New Roman" w:hAnsi="Times New Roman" w:cs="Times New Roman"/>
          <w:sz w:val="24"/>
          <w:szCs w:val="24"/>
        </w:rPr>
        <w:t xml:space="preserve"> (Лебяжье) в Павлодарской области, Шар и </w:t>
      </w:r>
      <w:proofErr w:type="spellStart"/>
      <w:r w:rsidR="005D58D2" w:rsidRPr="00F45D44">
        <w:rPr>
          <w:rFonts w:ascii="Times New Roman" w:hAnsi="Times New Roman" w:cs="Times New Roman"/>
          <w:sz w:val="24"/>
          <w:szCs w:val="24"/>
        </w:rPr>
        <w:t>Жангызтобе</w:t>
      </w:r>
      <w:proofErr w:type="spellEnd"/>
      <w:r w:rsidR="005D58D2" w:rsidRPr="00F45D44">
        <w:rPr>
          <w:rFonts w:ascii="Times New Roman" w:hAnsi="Times New Roman" w:cs="Times New Roman"/>
          <w:sz w:val="24"/>
          <w:szCs w:val="24"/>
        </w:rPr>
        <w:t xml:space="preserve"> в Восточно-Казахстанской области; </w:t>
      </w:r>
      <w:r w:rsidRPr="00F45D44">
        <w:rPr>
          <w:rFonts w:ascii="Times New Roman" w:hAnsi="Times New Roman" w:cs="Times New Roman"/>
          <w:sz w:val="24"/>
          <w:szCs w:val="24"/>
        </w:rPr>
        <w:t>Тасмола</w:t>
      </w:r>
      <w:r w:rsidR="005D58D2" w:rsidRPr="00F45D44">
        <w:rPr>
          <w:rFonts w:ascii="Times New Roman" w:hAnsi="Times New Roman" w:cs="Times New Roman"/>
          <w:sz w:val="24"/>
          <w:szCs w:val="24"/>
        </w:rPr>
        <w:t xml:space="preserve"> и</w:t>
      </w:r>
      <w:r w:rsidRPr="00F45D44">
        <w:rPr>
          <w:rFonts w:ascii="Times New Roman" w:hAnsi="Times New Roman" w:cs="Times New Roman"/>
          <w:sz w:val="24"/>
          <w:szCs w:val="24"/>
        </w:rPr>
        <w:t xml:space="preserve"> Алмазное в Западно-Казахстанской области, </w:t>
      </w:r>
      <w:proofErr w:type="spellStart"/>
      <w:r w:rsidRPr="00F45D44">
        <w:rPr>
          <w:rFonts w:ascii="Times New Roman" w:hAnsi="Times New Roman" w:cs="Times New Roman"/>
          <w:sz w:val="24"/>
          <w:szCs w:val="24"/>
        </w:rPr>
        <w:t>Мартук</w:t>
      </w:r>
      <w:proofErr w:type="spellEnd"/>
      <w:r w:rsidR="005D58D2" w:rsidRPr="00F45D44">
        <w:rPr>
          <w:rFonts w:ascii="Times New Roman" w:hAnsi="Times New Roman" w:cs="Times New Roman"/>
          <w:sz w:val="24"/>
          <w:szCs w:val="24"/>
        </w:rPr>
        <w:t xml:space="preserve"> и</w:t>
      </w:r>
      <w:r w:rsidRPr="00F45D44">
        <w:rPr>
          <w:rFonts w:ascii="Times New Roman" w:hAnsi="Times New Roman" w:cs="Times New Roman"/>
          <w:sz w:val="24"/>
          <w:szCs w:val="24"/>
        </w:rPr>
        <w:t xml:space="preserve"> </w:t>
      </w:r>
      <w:proofErr w:type="spellStart"/>
      <w:r w:rsidRPr="00F45D44">
        <w:rPr>
          <w:rFonts w:ascii="Times New Roman" w:hAnsi="Times New Roman" w:cs="Times New Roman"/>
          <w:sz w:val="24"/>
          <w:szCs w:val="24"/>
        </w:rPr>
        <w:t>Хлебодаровка</w:t>
      </w:r>
      <w:proofErr w:type="spellEnd"/>
      <w:r w:rsidRPr="00F45D44">
        <w:rPr>
          <w:rFonts w:ascii="Times New Roman" w:hAnsi="Times New Roman" w:cs="Times New Roman"/>
          <w:sz w:val="24"/>
          <w:szCs w:val="24"/>
        </w:rPr>
        <w:t xml:space="preserve"> в Актюбинской области, </w:t>
      </w:r>
      <w:proofErr w:type="spellStart"/>
      <w:r w:rsidRPr="00F45D44">
        <w:rPr>
          <w:rFonts w:ascii="Times New Roman" w:hAnsi="Times New Roman" w:cs="Times New Roman"/>
          <w:sz w:val="24"/>
          <w:szCs w:val="24"/>
        </w:rPr>
        <w:t>Адай</w:t>
      </w:r>
      <w:proofErr w:type="spellEnd"/>
      <w:r w:rsidR="005D58D2" w:rsidRPr="00F45D44">
        <w:rPr>
          <w:rFonts w:ascii="Times New Roman" w:hAnsi="Times New Roman" w:cs="Times New Roman"/>
          <w:sz w:val="24"/>
          <w:szCs w:val="24"/>
        </w:rPr>
        <w:t xml:space="preserve"> и</w:t>
      </w:r>
      <w:r w:rsidRPr="00F45D44">
        <w:rPr>
          <w:rFonts w:ascii="Times New Roman" w:hAnsi="Times New Roman" w:cs="Times New Roman"/>
          <w:sz w:val="24"/>
          <w:szCs w:val="24"/>
        </w:rPr>
        <w:t xml:space="preserve"> Перелески  в </w:t>
      </w:r>
      <w:proofErr w:type="spellStart"/>
      <w:r w:rsidRPr="00F45D44">
        <w:rPr>
          <w:rFonts w:ascii="Times New Roman" w:hAnsi="Times New Roman" w:cs="Times New Roman"/>
          <w:sz w:val="24"/>
          <w:szCs w:val="24"/>
        </w:rPr>
        <w:t>Костанайской</w:t>
      </w:r>
      <w:proofErr w:type="spellEnd"/>
      <w:r w:rsidRPr="00F45D44">
        <w:rPr>
          <w:rFonts w:ascii="Times New Roman" w:hAnsi="Times New Roman" w:cs="Times New Roman"/>
          <w:sz w:val="24"/>
          <w:szCs w:val="24"/>
        </w:rPr>
        <w:t xml:space="preserve"> области, Андреевка в Северо-Казахстанской области, </w:t>
      </w:r>
      <w:proofErr w:type="spellStart"/>
      <w:r w:rsidRPr="00F45D44">
        <w:rPr>
          <w:rFonts w:ascii="Times New Roman" w:hAnsi="Times New Roman" w:cs="Times New Roman"/>
          <w:sz w:val="24"/>
          <w:szCs w:val="24"/>
        </w:rPr>
        <w:t>Атамекен</w:t>
      </w:r>
      <w:proofErr w:type="spellEnd"/>
      <w:r w:rsidRPr="00F45D44">
        <w:rPr>
          <w:rFonts w:ascii="Times New Roman" w:hAnsi="Times New Roman" w:cs="Times New Roman"/>
          <w:sz w:val="24"/>
          <w:szCs w:val="24"/>
        </w:rPr>
        <w:t xml:space="preserve"> </w:t>
      </w:r>
      <w:r w:rsidR="005D58D2" w:rsidRPr="00F45D44">
        <w:rPr>
          <w:rFonts w:ascii="Times New Roman" w:hAnsi="Times New Roman" w:cs="Times New Roman"/>
          <w:sz w:val="24"/>
          <w:szCs w:val="24"/>
        </w:rPr>
        <w:t>и</w:t>
      </w:r>
      <w:r w:rsidRPr="00F45D44">
        <w:rPr>
          <w:rFonts w:ascii="Times New Roman" w:hAnsi="Times New Roman" w:cs="Times New Roman"/>
          <w:sz w:val="24"/>
          <w:szCs w:val="24"/>
        </w:rPr>
        <w:t xml:space="preserve"> </w:t>
      </w:r>
      <w:proofErr w:type="spellStart"/>
      <w:r w:rsidRPr="00F45D44">
        <w:rPr>
          <w:rFonts w:ascii="Times New Roman" w:hAnsi="Times New Roman" w:cs="Times New Roman"/>
          <w:sz w:val="24"/>
          <w:szCs w:val="24"/>
        </w:rPr>
        <w:t>Бозайгыр</w:t>
      </w:r>
      <w:proofErr w:type="spellEnd"/>
      <w:r w:rsidRPr="00F45D44">
        <w:rPr>
          <w:rFonts w:ascii="Times New Roman" w:hAnsi="Times New Roman" w:cs="Times New Roman"/>
          <w:sz w:val="24"/>
          <w:szCs w:val="24"/>
        </w:rPr>
        <w:t xml:space="preserve"> в </w:t>
      </w:r>
      <w:proofErr w:type="spellStart"/>
      <w:r w:rsidRPr="00F45D44">
        <w:rPr>
          <w:rFonts w:ascii="Times New Roman" w:hAnsi="Times New Roman" w:cs="Times New Roman"/>
          <w:sz w:val="24"/>
          <w:szCs w:val="24"/>
        </w:rPr>
        <w:t>Акмолинской</w:t>
      </w:r>
      <w:proofErr w:type="spellEnd"/>
      <w:r w:rsidRPr="00F45D44">
        <w:rPr>
          <w:rFonts w:ascii="Times New Roman" w:hAnsi="Times New Roman" w:cs="Times New Roman"/>
          <w:sz w:val="24"/>
          <w:szCs w:val="24"/>
        </w:rPr>
        <w:t xml:space="preserve"> </w:t>
      </w:r>
      <w:proofErr w:type="spellStart"/>
      <w:r w:rsidRPr="00F45D44">
        <w:rPr>
          <w:rFonts w:ascii="Times New Roman" w:hAnsi="Times New Roman" w:cs="Times New Roman"/>
          <w:sz w:val="24"/>
          <w:szCs w:val="24"/>
        </w:rPr>
        <w:t>облсти</w:t>
      </w:r>
      <w:proofErr w:type="spellEnd"/>
      <w:r w:rsidRPr="00F45D44">
        <w:rPr>
          <w:rFonts w:ascii="Times New Roman" w:hAnsi="Times New Roman" w:cs="Times New Roman"/>
          <w:sz w:val="24"/>
          <w:szCs w:val="24"/>
        </w:rPr>
        <w:t xml:space="preserve">, Юбилейный </w:t>
      </w:r>
      <w:r w:rsidR="005D58D2" w:rsidRPr="00F45D44">
        <w:rPr>
          <w:rFonts w:ascii="Times New Roman" w:hAnsi="Times New Roman" w:cs="Times New Roman"/>
          <w:sz w:val="24"/>
          <w:szCs w:val="24"/>
        </w:rPr>
        <w:t>и</w:t>
      </w:r>
      <w:r w:rsidRPr="00F45D44">
        <w:rPr>
          <w:rFonts w:ascii="Times New Roman" w:hAnsi="Times New Roman" w:cs="Times New Roman"/>
          <w:sz w:val="24"/>
          <w:szCs w:val="24"/>
        </w:rPr>
        <w:t xml:space="preserve"> Песчаное в Павлодарской области и Семеновка </w:t>
      </w:r>
      <w:r w:rsidR="005D58D2" w:rsidRPr="00F45D44">
        <w:rPr>
          <w:rFonts w:ascii="Times New Roman" w:hAnsi="Times New Roman" w:cs="Times New Roman"/>
          <w:sz w:val="24"/>
          <w:szCs w:val="24"/>
        </w:rPr>
        <w:t>и</w:t>
      </w:r>
      <w:r w:rsidRPr="00F45D44">
        <w:rPr>
          <w:rFonts w:ascii="Times New Roman" w:hAnsi="Times New Roman" w:cs="Times New Roman"/>
          <w:sz w:val="24"/>
          <w:szCs w:val="24"/>
        </w:rPr>
        <w:t xml:space="preserve"> </w:t>
      </w:r>
      <w:proofErr w:type="spellStart"/>
      <w:r w:rsidRPr="00F45D44">
        <w:rPr>
          <w:rFonts w:ascii="Times New Roman" w:hAnsi="Times New Roman" w:cs="Times New Roman"/>
          <w:sz w:val="24"/>
          <w:szCs w:val="24"/>
        </w:rPr>
        <w:t>Куршим</w:t>
      </w:r>
      <w:proofErr w:type="spellEnd"/>
      <w:r w:rsidRPr="00F45D44">
        <w:rPr>
          <w:rFonts w:ascii="Times New Roman" w:hAnsi="Times New Roman" w:cs="Times New Roman"/>
          <w:sz w:val="24"/>
          <w:szCs w:val="24"/>
        </w:rPr>
        <w:t xml:space="preserve"> в Восточно-Казахстанской области, всего </w:t>
      </w:r>
      <w:r w:rsidR="005D58D2" w:rsidRPr="00F45D44">
        <w:rPr>
          <w:rFonts w:ascii="Times New Roman" w:hAnsi="Times New Roman" w:cs="Times New Roman"/>
          <w:sz w:val="24"/>
          <w:szCs w:val="24"/>
        </w:rPr>
        <w:t>3</w:t>
      </w:r>
      <w:r w:rsidRPr="00F45D44">
        <w:rPr>
          <w:rFonts w:ascii="Times New Roman" w:hAnsi="Times New Roman" w:cs="Times New Roman"/>
          <w:sz w:val="24"/>
          <w:szCs w:val="24"/>
        </w:rPr>
        <w:t>3 монитор</w:t>
      </w:r>
      <w:r w:rsidR="00E176BA" w:rsidRPr="00F45D44">
        <w:rPr>
          <w:rFonts w:ascii="Times New Roman" w:hAnsi="Times New Roman" w:cs="Times New Roman"/>
          <w:sz w:val="24"/>
          <w:szCs w:val="24"/>
        </w:rPr>
        <w:t>и</w:t>
      </w:r>
      <w:r w:rsidRPr="00F45D44">
        <w:rPr>
          <w:rFonts w:ascii="Times New Roman" w:hAnsi="Times New Roman" w:cs="Times New Roman"/>
          <w:sz w:val="24"/>
          <w:szCs w:val="24"/>
        </w:rPr>
        <w:t xml:space="preserve">нговых площадок в </w:t>
      </w:r>
      <w:r w:rsidR="005D58D2" w:rsidRPr="00F45D44">
        <w:rPr>
          <w:rFonts w:ascii="Times New Roman" w:hAnsi="Times New Roman" w:cs="Times New Roman"/>
          <w:sz w:val="24"/>
          <w:szCs w:val="24"/>
        </w:rPr>
        <w:t>12</w:t>
      </w:r>
      <w:r w:rsidRPr="00F45D44">
        <w:rPr>
          <w:rFonts w:ascii="Times New Roman" w:hAnsi="Times New Roman" w:cs="Times New Roman"/>
          <w:sz w:val="24"/>
          <w:szCs w:val="24"/>
        </w:rPr>
        <w:t>-и областях</w:t>
      </w:r>
      <w:r w:rsidR="007C42A5" w:rsidRPr="00F45D44">
        <w:rPr>
          <w:rFonts w:ascii="Times New Roman" w:hAnsi="Times New Roman" w:cs="Times New Roman"/>
          <w:sz w:val="24"/>
          <w:szCs w:val="24"/>
        </w:rPr>
        <w:t xml:space="preserve"> с определением степеней деградации пастбищ на </w:t>
      </w:r>
      <w:r w:rsidR="00982D6E" w:rsidRPr="00F45D44">
        <w:rPr>
          <w:rFonts w:ascii="Times New Roman" w:hAnsi="Times New Roman" w:cs="Times New Roman"/>
          <w:sz w:val="24"/>
          <w:szCs w:val="24"/>
        </w:rPr>
        <w:t>каждом мониторинговых площадках</w:t>
      </w:r>
      <w:r w:rsidRPr="00F45D44">
        <w:rPr>
          <w:rFonts w:ascii="Times New Roman" w:hAnsi="Times New Roman" w:cs="Times New Roman"/>
          <w:sz w:val="24"/>
          <w:szCs w:val="24"/>
        </w:rPr>
        <w:t xml:space="preserve"> (</w:t>
      </w:r>
      <w:r w:rsidR="00261F18" w:rsidRPr="00F45D44">
        <w:rPr>
          <w:rFonts w:ascii="Times New Roman" w:hAnsi="Times New Roman" w:cs="Times New Roman"/>
          <w:sz w:val="24"/>
          <w:szCs w:val="24"/>
        </w:rPr>
        <w:t>р</w:t>
      </w:r>
      <w:r w:rsidR="00982D6E" w:rsidRPr="00F45D44">
        <w:rPr>
          <w:rFonts w:ascii="Times New Roman" w:hAnsi="Times New Roman" w:cs="Times New Roman"/>
          <w:sz w:val="24"/>
          <w:szCs w:val="24"/>
        </w:rPr>
        <w:t>исун</w:t>
      </w:r>
      <w:r w:rsidRPr="00F45D44">
        <w:rPr>
          <w:rFonts w:ascii="Times New Roman" w:hAnsi="Times New Roman" w:cs="Times New Roman"/>
          <w:sz w:val="24"/>
          <w:szCs w:val="24"/>
        </w:rPr>
        <w:t>к</w:t>
      </w:r>
      <w:r w:rsidR="00982D6E" w:rsidRPr="00F45D44">
        <w:rPr>
          <w:rFonts w:ascii="Times New Roman" w:hAnsi="Times New Roman" w:cs="Times New Roman"/>
          <w:sz w:val="24"/>
          <w:szCs w:val="24"/>
        </w:rPr>
        <w:t>и</w:t>
      </w:r>
      <w:r w:rsidRPr="00F45D44">
        <w:rPr>
          <w:rFonts w:ascii="Times New Roman" w:hAnsi="Times New Roman" w:cs="Times New Roman"/>
          <w:sz w:val="24"/>
          <w:szCs w:val="24"/>
        </w:rPr>
        <w:t xml:space="preserve"> </w:t>
      </w:r>
      <w:r w:rsidR="00982D6E" w:rsidRPr="00F45D44">
        <w:rPr>
          <w:rFonts w:ascii="Times New Roman" w:hAnsi="Times New Roman" w:cs="Times New Roman"/>
          <w:sz w:val="24"/>
          <w:szCs w:val="24"/>
        </w:rPr>
        <w:t>2, 3, 4</w:t>
      </w:r>
      <w:r w:rsidRPr="00F45D44">
        <w:rPr>
          <w:rFonts w:ascii="Times New Roman" w:hAnsi="Times New Roman" w:cs="Times New Roman"/>
          <w:sz w:val="24"/>
          <w:szCs w:val="24"/>
        </w:rPr>
        <w:t xml:space="preserve">). </w:t>
      </w:r>
    </w:p>
    <w:p w:rsidR="00AB55A6" w:rsidRPr="00F45D44" w:rsidRDefault="009835DE" w:rsidP="009835DE">
      <w:pPr>
        <w:pStyle w:val="ab"/>
        <w:ind w:left="0"/>
        <w:jc w:val="center"/>
        <w:rPr>
          <w:b/>
          <w:lang w:val="en-US"/>
        </w:rPr>
      </w:pPr>
      <w:r w:rsidRPr="00F45D44">
        <w:rPr>
          <w:noProof/>
          <w:lang w:val="en-US" w:eastAsia="en-US"/>
        </w:rPr>
        <w:drawing>
          <wp:inline distT="0" distB="0" distL="0" distR="0" wp14:anchorId="6C63E110" wp14:editId="4EBE12D4">
            <wp:extent cx="2886075" cy="1748846"/>
            <wp:effectExtent l="0" t="0" r="0" b="3810"/>
            <wp:docPr id="44" name="Рисунок 44" descr="C:\Users\777\Desktop\маршру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777\Desktop\маршрут.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06800" cy="1761404"/>
                    </a:xfrm>
                    <a:prstGeom prst="rect">
                      <a:avLst/>
                    </a:prstGeom>
                    <a:noFill/>
                    <a:ln>
                      <a:noFill/>
                    </a:ln>
                  </pic:spPr>
                </pic:pic>
              </a:graphicData>
            </a:graphic>
          </wp:inline>
        </w:drawing>
      </w:r>
    </w:p>
    <w:p w:rsidR="00AE6B1A" w:rsidRPr="00F45D44" w:rsidRDefault="00AE6B1A" w:rsidP="0040072D">
      <w:pPr>
        <w:jc w:val="center"/>
        <w:rPr>
          <w:rFonts w:ascii="Times New Roman" w:hAnsi="Times New Roman" w:cs="Times New Roman"/>
          <w:noProof/>
          <w:sz w:val="24"/>
          <w:szCs w:val="24"/>
        </w:rPr>
      </w:pPr>
      <w:r w:rsidRPr="00F45D44">
        <w:rPr>
          <w:rFonts w:ascii="Times New Roman" w:hAnsi="Times New Roman" w:cs="Times New Roman"/>
          <w:noProof/>
          <w:sz w:val="24"/>
          <w:szCs w:val="24"/>
        </w:rPr>
        <w:t xml:space="preserve">Рисунок 2 - </w:t>
      </w:r>
      <w:r w:rsidR="00AB55A6" w:rsidRPr="00F45D44">
        <w:rPr>
          <w:rFonts w:ascii="Times New Roman" w:hAnsi="Times New Roman" w:cs="Times New Roman"/>
          <w:noProof/>
          <w:sz w:val="24"/>
          <w:szCs w:val="24"/>
        </w:rPr>
        <w:t>Схема- маршрута движение при наземном обследовании деградированных пастбищ</w:t>
      </w:r>
      <w:r w:rsidR="005D58D2" w:rsidRPr="00F45D44">
        <w:rPr>
          <w:rFonts w:ascii="Times New Roman" w:hAnsi="Times New Roman" w:cs="Times New Roman"/>
          <w:noProof/>
          <w:sz w:val="24"/>
          <w:szCs w:val="24"/>
        </w:rPr>
        <w:t xml:space="preserve"> за 2018</w:t>
      </w:r>
      <w:r w:rsidR="002133F3" w:rsidRPr="00F45D44">
        <w:rPr>
          <w:rFonts w:ascii="Times New Roman" w:hAnsi="Times New Roman" w:cs="Times New Roman"/>
          <w:noProof/>
          <w:sz w:val="24"/>
          <w:szCs w:val="24"/>
        </w:rPr>
        <w:t xml:space="preserve"> </w:t>
      </w:r>
      <w:r w:rsidR="005D58D2" w:rsidRPr="00F45D44">
        <w:rPr>
          <w:rFonts w:ascii="Times New Roman" w:hAnsi="Times New Roman" w:cs="Times New Roman"/>
          <w:noProof/>
          <w:sz w:val="24"/>
          <w:szCs w:val="24"/>
        </w:rPr>
        <w:t>г.</w:t>
      </w:r>
    </w:p>
    <w:p w:rsidR="002133F3" w:rsidRPr="00F45D44" w:rsidRDefault="00B520AB" w:rsidP="0040072D">
      <w:pPr>
        <w:jc w:val="center"/>
        <w:rPr>
          <w:rFonts w:ascii="Times New Roman" w:hAnsi="Times New Roman" w:cs="Times New Roman"/>
          <w:noProof/>
          <w:sz w:val="24"/>
          <w:szCs w:val="24"/>
        </w:rPr>
      </w:pPr>
      <w:r w:rsidRPr="00F45D44">
        <w:rPr>
          <w:rFonts w:ascii="Times New Roman" w:hAnsi="Times New Roman" w:cs="Times New Roman"/>
          <w:noProof/>
          <w:sz w:val="24"/>
          <w:szCs w:val="24"/>
          <w:lang w:val="en-US" w:eastAsia="en-US"/>
        </w:rPr>
        <w:drawing>
          <wp:inline distT="0" distB="0" distL="0" distR="0" wp14:anchorId="6CE53E22" wp14:editId="318D8681">
            <wp:extent cx="2847835" cy="2021428"/>
            <wp:effectExtent l="0" t="0" r="0" b="0"/>
            <wp:docPr id="45" name="Рисунок 45" descr="маршрут на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маршрут на 2019"/>
                    <pic:cNvPicPr>
                      <a:picLocks noChangeAspect="1" noChangeArrowheads="1"/>
                    </pic:cNvPicPr>
                  </pic:nvPicPr>
                  <pic:blipFill>
                    <a:blip r:embed="rId17" cstate="screen">
                      <a:extLst>
                        <a:ext uri="{28A0092B-C50C-407E-A947-70E740481C1C}">
                          <a14:useLocalDpi xmlns:a14="http://schemas.microsoft.com/office/drawing/2010/main"/>
                        </a:ext>
                      </a:extLst>
                    </a:blip>
                    <a:srcRect/>
                    <a:stretch>
                      <a:fillRect/>
                    </a:stretch>
                  </pic:blipFill>
                  <pic:spPr bwMode="auto">
                    <a:xfrm>
                      <a:off x="0" y="0"/>
                      <a:ext cx="2850542" cy="2023350"/>
                    </a:xfrm>
                    <a:prstGeom prst="rect">
                      <a:avLst/>
                    </a:prstGeom>
                    <a:noFill/>
                    <a:ln>
                      <a:noFill/>
                    </a:ln>
                  </pic:spPr>
                </pic:pic>
              </a:graphicData>
            </a:graphic>
          </wp:inline>
        </w:drawing>
      </w:r>
    </w:p>
    <w:p w:rsidR="002133F3" w:rsidRPr="00F45D44" w:rsidRDefault="002133F3" w:rsidP="0040072D">
      <w:pPr>
        <w:jc w:val="center"/>
        <w:rPr>
          <w:rFonts w:ascii="Times New Roman" w:hAnsi="Times New Roman" w:cs="Times New Roman"/>
          <w:noProof/>
          <w:sz w:val="24"/>
          <w:szCs w:val="24"/>
        </w:rPr>
      </w:pPr>
      <w:r w:rsidRPr="00F45D44">
        <w:rPr>
          <w:rFonts w:ascii="Times New Roman" w:hAnsi="Times New Roman" w:cs="Times New Roman"/>
          <w:noProof/>
          <w:sz w:val="24"/>
          <w:szCs w:val="24"/>
        </w:rPr>
        <w:t>Рисунок 3 - Схема- маршрута движение при наземном обследовании деградированных пастбищ за 2019 г.</w:t>
      </w:r>
    </w:p>
    <w:p w:rsidR="002133F3" w:rsidRPr="00F45D44" w:rsidRDefault="002133F3" w:rsidP="0040072D">
      <w:pPr>
        <w:jc w:val="center"/>
        <w:rPr>
          <w:rFonts w:ascii="Times New Roman" w:hAnsi="Times New Roman" w:cs="Times New Roman"/>
          <w:noProof/>
          <w:sz w:val="24"/>
          <w:szCs w:val="24"/>
        </w:rPr>
      </w:pPr>
      <w:r w:rsidRPr="00F45D44">
        <w:rPr>
          <w:noProof/>
          <w:lang w:val="en-US" w:eastAsia="en-US"/>
        </w:rPr>
        <w:lastRenderedPageBreak/>
        <w:drawing>
          <wp:inline distT="0" distB="0" distL="0" distR="0" wp14:anchorId="1D6DC8EC" wp14:editId="17C1D935">
            <wp:extent cx="3124636" cy="1715362"/>
            <wp:effectExtent l="0" t="0" r="0" b="0"/>
            <wp:docPr id="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 cstate="screen">
                      <a:extLst>
                        <a:ext uri="{28A0092B-C50C-407E-A947-70E740481C1C}">
                          <a14:useLocalDpi xmlns:a14="http://schemas.microsoft.com/office/drawing/2010/main"/>
                        </a:ext>
                      </a:extLst>
                    </a:blip>
                    <a:srcRect/>
                    <a:stretch>
                      <a:fillRect/>
                    </a:stretch>
                  </pic:blipFill>
                  <pic:spPr bwMode="auto">
                    <a:xfrm>
                      <a:off x="0" y="0"/>
                      <a:ext cx="3150929" cy="1729796"/>
                    </a:xfrm>
                    <a:prstGeom prst="rect">
                      <a:avLst/>
                    </a:prstGeom>
                    <a:noFill/>
                    <a:ln w="9525">
                      <a:noFill/>
                      <a:miter lim="800000"/>
                      <a:headEnd/>
                      <a:tailEnd/>
                    </a:ln>
                  </pic:spPr>
                </pic:pic>
              </a:graphicData>
            </a:graphic>
          </wp:inline>
        </w:drawing>
      </w:r>
    </w:p>
    <w:p w:rsidR="002133F3" w:rsidRPr="00F45D44" w:rsidRDefault="002133F3" w:rsidP="0040072D">
      <w:pPr>
        <w:jc w:val="center"/>
        <w:rPr>
          <w:rFonts w:ascii="Times New Roman" w:hAnsi="Times New Roman" w:cs="Times New Roman"/>
          <w:sz w:val="24"/>
          <w:szCs w:val="24"/>
        </w:rPr>
        <w:sectPr w:rsidR="002133F3" w:rsidRPr="00F45D44" w:rsidSect="00BD4A4E">
          <w:footerReference w:type="default" r:id="rId19"/>
          <w:pgSz w:w="11906" w:h="16838"/>
          <w:pgMar w:top="1134" w:right="851" w:bottom="1134" w:left="1701" w:header="709" w:footer="709" w:gutter="0"/>
          <w:cols w:space="708"/>
          <w:titlePg/>
          <w:docGrid w:linePitch="360"/>
        </w:sectPr>
      </w:pPr>
      <w:r w:rsidRPr="00F45D44">
        <w:rPr>
          <w:rFonts w:ascii="Times New Roman" w:hAnsi="Times New Roman" w:cs="Times New Roman"/>
          <w:noProof/>
          <w:sz w:val="24"/>
          <w:szCs w:val="24"/>
        </w:rPr>
        <w:t>Рисунок 4 - Схема- маршрута движение при наземном обследовании деградированных пастбищ за 2020 г.</w:t>
      </w:r>
    </w:p>
    <w:p w:rsidR="005D58D2" w:rsidRPr="00F45D44" w:rsidRDefault="005D58D2" w:rsidP="00AC5E88">
      <w:pPr>
        <w:spacing w:after="0" w:line="240" w:lineRule="auto"/>
        <w:ind w:firstLine="567"/>
        <w:jc w:val="both"/>
        <w:rPr>
          <w:rFonts w:ascii="Times New Roman" w:hAnsi="Times New Roman" w:cs="Times New Roman"/>
          <w:i/>
          <w:sz w:val="24"/>
          <w:szCs w:val="24"/>
        </w:rPr>
      </w:pPr>
    </w:p>
    <w:p w:rsidR="009F429F" w:rsidRPr="00F45D44" w:rsidRDefault="009E77BC" w:rsidP="0037455F">
      <w:pPr>
        <w:tabs>
          <w:tab w:val="num" w:pos="-851"/>
          <w:tab w:val="left" w:pos="-709"/>
        </w:tabs>
        <w:spacing w:after="0" w:line="360" w:lineRule="auto"/>
        <w:ind w:firstLine="709"/>
        <w:jc w:val="both"/>
        <w:rPr>
          <w:rFonts w:ascii="Times New Roman" w:hAnsi="Times New Roman" w:cs="Times New Roman"/>
          <w:sz w:val="24"/>
          <w:szCs w:val="24"/>
        </w:rPr>
      </w:pPr>
      <w:r w:rsidRPr="00F45D44">
        <w:rPr>
          <w:rFonts w:ascii="Times New Roman" w:hAnsi="Times New Roman" w:cs="Times New Roman"/>
          <w:sz w:val="24"/>
          <w:szCs w:val="24"/>
        </w:rPr>
        <w:t>В</w:t>
      </w:r>
      <w:r w:rsidR="009F429F" w:rsidRPr="00F45D44">
        <w:rPr>
          <w:rFonts w:ascii="Times New Roman" w:hAnsi="Times New Roman" w:cs="Times New Roman"/>
          <w:sz w:val="24"/>
          <w:szCs w:val="24"/>
        </w:rPr>
        <w:t xml:space="preserve"> 2018 году </w:t>
      </w:r>
      <w:r w:rsidRPr="00F45D44">
        <w:rPr>
          <w:rFonts w:ascii="Times New Roman" w:hAnsi="Times New Roman" w:cs="Times New Roman"/>
          <w:sz w:val="24"/>
          <w:szCs w:val="24"/>
        </w:rPr>
        <w:t xml:space="preserve">исследования проводились </w:t>
      </w:r>
      <w:r w:rsidR="009F429F" w:rsidRPr="00F45D44">
        <w:rPr>
          <w:rFonts w:ascii="Times New Roman" w:hAnsi="Times New Roman" w:cs="Times New Roman"/>
          <w:sz w:val="24"/>
          <w:szCs w:val="24"/>
        </w:rPr>
        <w:t xml:space="preserve">на территории </w:t>
      </w:r>
      <w:r w:rsidR="001F66EF" w:rsidRPr="00F45D44">
        <w:rPr>
          <w:rFonts w:ascii="Times New Roman" w:hAnsi="Times New Roman" w:cs="Times New Roman"/>
          <w:sz w:val="24"/>
          <w:szCs w:val="24"/>
        </w:rPr>
        <w:t xml:space="preserve">пустынной, предгорной полупустынной (вертикальная) </w:t>
      </w:r>
      <w:r w:rsidR="009F429F" w:rsidRPr="00F45D44">
        <w:rPr>
          <w:rFonts w:ascii="Times New Roman" w:hAnsi="Times New Roman" w:cs="Times New Roman"/>
          <w:sz w:val="24"/>
          <w:szCs w:val="24"/>
        </w:rPr>
        <w:t>зон в базовых точках по маршруту: Лепсы-Коксу-</w:t>
      </w:r>
      <w:proofErr w:type="spellStart"/>
      <w:r w:rsidR="009F429F" w:rsidRPr="00F45D44">
        <w:rPr>
          <w:rFonts w:ascii="Times New Roman" w:hAnsi="Times New Roman" w:cs="Times New Roman"/>
          <w:sz w:val="24"/>
          <w:szCs w:val="24"/>
        </w:rPr>
        <w:t>Коскудук</w:t>
      </w:r>
      <w:proofErr w:type="spellEnd"/>
      <w:r w:rsidR="009F429F" w:rsidRPr="00F45D44">
        <w:rPr>
          <w:rFonts w:ascii="Times New Roman" w:hAnsi="Times New Roman" w:cs="Times New Roman"/>
          <w:sz w:val="24"/>
          <w:szCs w:val="24"/>
        </w:rPr>
        <w:t>-Айдарлы-Жамбыл-</w:t>
      </w:r>
      <w:proofErr w:type="spellStart"/>
      <w:r w:rsidR="009F429F" w:rsidRPr="00F45D44">
        <w:rPr>
          <w:rFonts w:ascii="Times New Roman" w:hAnsi="Times New Roman" w:cs="Times New Roman"/>
          <w:sz w:val="24"/>
          <w:szCs w:val="24"/>
        </w:rPr>
        <w:t>Моинкум</w:t>
      </w:r>
      <w:proofErr w:type="spellEnd"/>
      <w:r w:rsidR="009F429F" w:rsidRPr="00F45D44">
        <w:rPr>
          <w:rFonts w:ascii="Times New Roman" w:hAnsi="Times New Roman" w:cs="Times New Roman"/>
          <w:sz w:val="24"/>
          <w:szCs w:val="24"/>
        </w:rPr>
        <w:t>-</w:t>
      </w:r>
      <w:proofErr w:type="spellStart"/>
      <w:r w:rsidR="009F429F" w:rsidRPr="00F45D44">
        <w:rPr>
          <w:rFonts w:ascii="Times New Roman" w:hAnsi="Times New Roman" w:cs="Times New Roman"/>
          <w:sz w:val="24"/>
          <w:szCs w:val="24"/>
        </w:rPr>
        <w:t>Аккол</w:t>
      </w:r>
      <w:proofErr w:type="spellEnd"/>
      <w:r w:rsidR="001F66EF" w:rsidRPr="00F45D44">
        <w:rPr>
          <w:rFonts w:ascii="Times New Roman" w:hAnsi="Times New Roman" w:cs="Times New Roman"/>
          <w:sz w:val="24"/>
          <w:szCs w:val="24"/>
        </w:rPr>
        <w:t xml:space="preserve"> в </w:t>
      </w:r>
      <w:proofErr w:type="spellStart"/>
      <w:r w:rsidR="001F66EF" w:rsidRPr="00F45D44">
        <w:rPr>
          <w:rFonts w:ascii="Times New Roman" w:hAnsi="Times New Roman" w:cs="Times New Roman"/>
          <w:sz w:val="24"/>
          <w:szCs w:val="24"/>
        </w:rPr>
        <w:t>Алматинской</w:t>
      </w:r>
      <w:proofErr w:type="spellEnd"/>
      <w:r w:rsidR="001F66EF" w:rsidRPr="00F45D44">
        <w:rPr>
          <w:rFonts w:ascii="Times New Roman" w:hAnsi="Times New Roman" w:cs="Times New Roman"/>
          <w:sz w:val="24"/>
          <w:szCs w:val="24"/>
        </w:rPr>
        <w:t xml:space="preserve"> и </w:t>
      </w:r>
      <w:proofErr w:type="spellStart"/>
      <w:r w:rsidR="001F66EF" w:rsidRPr="00F45D44">
        <w:rPr>
          <w:rFonts w:ascii="Times New Roman" w:hAnsi="Times New Roman" w:cs="Times New Roman"/>
          <w:sz w:val="24"/>
          <w:szCs w:val="24"/>
        </w:rPr>
        <w:t>Жамбылской</w:t>
      </w:r>
      <w:proofErr w:type="spellEnd"/>
      <w:r w:rsidR="001F66EF" w:rsidRPr="00F45D44">
        <w:rPr>
          <w:rFonts w:ascii="Times New Roman" w:hAnsi="Times New Roman" w:cs="Times New Roman"/>
          <w:sz w:val="24"/>
          <w:szCs w:val="24"/>
        </w:rPr>
        <w:t xml:space="preserve"> областях</w:t>
      </w:r>
      <w:r w:rsidR="00AC5E88" w:rsidRPr="00F45D44">
        <w:rPr>
          <w:rFonts w:ascii="Times New Roman" w:hAnsi="Times New Roman" w:cs="Times New Roman"/>
          <w:sz w:val="24"/>
          <w:szCs w:val="24"/>
        </w:rPr>
        <w:t xml:space="preserve"> всего</w:t>
      </w:r>
      <w:r w:rsidR="00265400" w:rsidRPr="00F45D44">
        <w:rPr>
          <w:rFonts w:ascii="Times New Roman" w:hAnsi="Times New Roman" w:cs="Times New Roman"/>
          <w:sz w:val="24"/>
          <w:szCs w:val="24"/>
        </w:rPr>
        <w:t xml:space="preserve"> 7</w:t>
      </w:r>
      <w:r w:rsidR="00AC5E88" w:rsidRPr="00F45D44">
        <w:rPr>
          <w:rFonts w:ascii="Times New Roman" w:hAnsi="Times New Roman" w:cs="Times New Roman"/>
          <w:sz w:val="24"/>
          <w:szCs w:val="24"/>
        </w:rPr>
        <w:t xml:space="preserve"> </w:t>
      </w:r>
      <w:r w:rsidR="00265400" w:rsidRPr="00F45D44">
        <w:rPr>
          <w:rFonts w:ascii="Times New Roman" w:hAnsi="Times New Roman" w:cs="Times New Roman"/>
          <w:sz w:val="24"/>
          <w:szCs w:val="24"/>
        </w:rPr>
        <w:t>мониторинговых площадок</w:t>
      </w:r>
      <w:r w:rsidR="009F429F" w:rsidRPr="00F45D44">
        <w:rPr>
          <w:rFonts w:ascii="Times New Roman" w:hAnsi="Times New Roman" w:cs="Times New Roman"/>
          <w:sz w:val="24"/>
          <w:szCs w:val="24"/>
        </w:rPr>
        <w:t>.</w:t>
      </w:r>
      <w:r w:rsidR="001F66EF" w:rsidRPr="00F45D44">
        <w:rPr>
          <w:rFonts w:ascii="Times New Roman" w:hAnsi="Times New Roman" w:cs="Times New Roman"/>
          <w:sz w:val="24"/>
          <w:szCs w:val="24"/>
        </w:rPr>
        <w:t xml:space="preserve"> </w:t>
      </w:r>
    </w:p>
    <w:p w:rsidR="009F429F" w:rsidRPr="00F45D44" w:rsidRDefault="009F429F" w:rsidP="0037455F">
      <w:pPr>
        <w:tabs>
          <w:tab w:val="num" w:pos="-851"/>
          <w:tab w:val="left" w:pos="-709"/>
        </w:tabs>
        <w:spacing w:after="0" w:line="360" w:lineRule="auto"/>
        <w:ind w:firstLine="709"/>
        <w:jc w:val="both"/>
        <w:rPr>
          <w:rFonts w:ascii="Times New Roman" w:hAnsi="Times New Roman" w:cs="Times New Roman"/>
          <w:sz w:val="24"/>
          <w:szCs w:val="24"/>
        </w:rPr>
      </w:pPr>
      <w:r w:rsidRPr="00F45D44">
        <w:rPr>
          <w:rFonts w:ascii="Times New Roman" w:hAnsi="Times New Roman" w:cs="Times New Roman"/>
          <w:i/>
          <w:sz w:val="24"/>
          <w:szCs w:val="24"/>
        </w:rPr>
        <w:t>Точка исследования №1 – Лепсы.</w:t>
      </w:r>
      <w:r w:rsidRPr="00F45D44">
        <w:rPr>
          <w:rFonts w:ascii="Times New Roman" w:hAnsi="Times New Roman" w:cs="Times New Roman"/>
          <w:sz w:val="24"/>
          <w:szCs w:val="24"/>
        </w:rPr>
        <w:t xml:space="preserve"> Исследования проведено 06.10.2018 г. На территории </w:t>
      </w:r>
      <w:proofErr w:type="spellStart"/>
      <w:r w:rsidRPr="00F45D44">
        <w:rPr>
          <w:rFonts w:ascii="Times New Roman" w:hAnsi="Times New Roman" w:cs="Times New Roman"/>
          <w:sz w:val="24"/>
          <w:szCs w:val="24"/>
        </w:rPr>
        <w:t>Саркандского</w:t>
      </w:r>
      <w:proofErr w:type="spellEnd"/>
      <w:r w:rsidRPr="00F45D44">
        <w:rPr>
          <w:rFonts w:ascii="Times New Roman" w:hAnsi="Times New Roman" w:cs="Times New Roman"/>
          <w:sz w:val="24"/>
          <w:szCs w:val="24"/>
        </w:rPr>
        <w:t xml:space="preserve"> района </w:t>
      </w:r>
      <w:proofErr w:type="spellStart"/>
      <w:r w:rsidRPr="00F45D44">
        <w:rPr>
          <w:rFonts w:ascii="Times New Roman" w:hAnsi="Times New Roman" w:cs="Times New Roman"/>
          <w:sz w:val="24"/>
          <w:szCs w:val="24"/>
        </w:rPr>
        <w:t>Алматинской</w:t>
      </w:r>
      <w:proofErr w:type="spellEnd"/>
      <w:r w:rsidRPr="00F45D44">
        <w:rPr>
          <w:rFonts w:ascii="Times New Roman" w:hAnsi="Times New Roman" w:cs="Times New Roman"/>
          <w:sz w:val="24"/>
          <w:szCs w:val="24"/>
        </w:rPr>
        <w:t xml:space="preserve"> области. Рельеф участка – всхолмленная равнина. Аспект ландшафта – серовато-желтоватый. </w:t>
      </w:r>
    </w:p>
    <w:p w:rsidR="008D1B5D" w:rsidRPr="00F45D44" w:rsidRDefault="008D1B5D" w:rsidP="0037455F">
      <w:pPr>
        <w:spacing w:after="0" w:line="240" w:lineRule="auto"/>
        <w:ind w:firstLine="567"/>
        <w:jc w:val="both"/>
        <w:rPr>
          <w:rFonts w:ascii="Times New Roman" w:hAnsi="Times New Roman" w:cs="Times New Roman"/>
          <w:sz w:val="10"/>
          <w:szCs w:val="10"/>
        </w:rPr>
      </w:pPr>
    </w:p>
    <w:tbl>
      <w:tblPr>
        <w:tblStyle w:val="a5"/>
        <w:tblW w:w="0" w:type="auto"/>
        <w:tblLook w:val="04A0" w:firstRow="1" w:lastRow="0" w:firstColumn="1" w:lastColumn="0" w:noHBand="0" w:noVBand="1"/>
      </w:tblPr>
      <w:tblGrid>
        <w:gridCol w:w="9344"/>
      </w:tblGrid>
      <w:tr w:rsidR="0037455F" w:rsidRPr="00F45D44" w:rsidTr="00826590">
        <w:tc>
          <w:tcPr>
            <w:tcW w:w="9344" w:type="dxa"/>
          </w:tcPr>
          <w:p w:rsidR="0037455F" w:rsidRPr="00F45D44" w:rsidRDefault="0037455F" w:rsidP="0037455F">
            <w:pPr>
              <w:jc w:val="center"/>
              <w:rPr>
                <w:rFonts w:ascii="Times New Roman" w:hAnsi="Times New Roman" w:cs="Times New Roman"/>
                <w:sz w:val="24"/>
                <w:szCs w:val="24"/>
              </w:rPr>
            </w:pPr>
            <w:r w:rsidRPr="00F45D44">
              <w:rPr>
                <w:rFonts w:ascii="Times New Roman" w:hAnsi="Times New Roman" w:cs="Times New Roman"/>
                <w:noProof/>
                <w:sz w:val="24"/>
                <w:szCs w:val="24"/>
                <w:lang w:val="en-US" w:eastAsia="en-US"/>
              </w:rPr>
              <w:drawing>
                <wp:inline distT="0" distB="0" distL="0" distR="0" wp14:anchorId="02B68712" wp14:editId="2F687596">
                  <wp:extent cx="1714500" cy="2247265"/>
                  <wp:effectExtent l="0" t="0" r="0" b="635"/>
                  <wp:docPr id="47" name="Рисунок 47" descr="G:\Проект документы\фото экспедиции по пустынной зоне  6-9.10.2018\Лепси 6.10.18\IMG_1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descr="G:\Проект документы\фото экспедиции по пустынной зоне  6-9.10.2018\Лепси 6.10.18\IMG_1227.JPG"/>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1820915" cy="2386747"/>
                          </a:xfrm>
                          <a:prstGeom prst="rect">
                            <a:avLst/>
                          </a:prstGeom>
                          <a:noFill/>
                          <a:ln>
                            <a:noFill/>
                          </a:ln>
                        </pic:spPr>
                      </pic:pic>
                    </a:graphicData>
                  </a:graphic>
                </wp:inline>
              </w:drawing>
            </w:r>
          </w:p>
        </w:tc>
      </w:tr>
      <w:tr w:rsidR="0037455F" w:rsidRPr="00F45D44" w:rsidTr="00826590">
        <w:tc>
          <w:tcPr>
            <w:tcW w:w="9344" w:type="dxa"/>
          </w:tcPr>
          <w:p w:rsidR="0037455F" w:rsidRPr="00F45D44" w:rsidRDefault="0037455F" w:rsidP="0037455F">
            <w:pPr>
              <w:jc w:val="both"/>
              <w:rPr>
                <w:rFonts w:ascii="Times New Roman" w:hAnsi="Times New Roman" w:cs="Times New Roman"/>
                <w:sz w:val="24"/>
                <w:szCs w:val="24"/>
              </w:rPr>
            </w:pPr>
            <w:r w:rsidRPr="00F45D44">
              <w:rPr>
                <w:rFonts w:ascii="Times New Roman" w:hAnsi="Times New Roman" w:cs="Times New Roman"/>
                <w:sz w:val="24"/>
                <w:szCs w:val="24"/>
              </w:rPr>
              <w:t xml:space="preserve">А 0-10, Палево-серый с буроватым оттенком, сухой, </w:t>
            </w:r>
            <w:proofErr w:type="spellStart"/>
            <w:r w:rsidRPr="00F45D44">
              <w:rPr>
                <w:rFonts w:ascii="Times New Roman" w:hAnsi="Times New Roman" w:cs="Times New Roman"/>
                <w:sz w:val="24"/>
                <w:szCs w:val="24"/>
              </w:rPr>
              <w:t>слабоуплотнен</w:t>
            </w:r>
            <w:proofErr w:type="spellEnd"/>
            <w:r w:rsidRPr="00F45D44">
              <w:rPr>
                <w:rFonts w:ascii="Times New Roman" w:hAnsi="Times New Roman" w:cs="Times New Roman"/>
                <w:sz w:val="24"/>
                <w:szCs w:val="24"/>
              </w:rPr>
              <w:t xml:space="preserve">, </w:t>
            </w:r>
            <w:proofErr w:type="spellStart"/>
            <w:r w:rsidRPr="00F45D44">
              <w:rPr>
                <w:rFonts w:ascii="Times New Roman" w:hAnsi="Times New Roman" w:cs="Times New Roman"/>
                <w:sz w:val="24"/>
                <w:szCs w:val="24"/>
              </w:rPr>
              <w:t>непрочнокомковато</w:t>
            </w:r>
            <w:proofErr w:type="spellEnd"/>
            <w:r w:rsidRPr="00F45D44">
              <w:rPr>
                <w:rFonts w:ascii="Times New Roman" w:hAnsi="Times New Roman" w:cs="Times New Roman"/>
                <w:sz w:val="24"/>
                <w:szCs w:val="24"/>
              </w:rPr>
              <w:t xml:space="preserve">-пылеватый структуры, супесчаный, пронизан мелкими корнями ковыля, переход ясный по плотности; </w:t>
            </w:r>
          </w:p>
          <w:p w:rsidR="0037455F" w:rsidRPr="00F45D44" w:rsidRDefault="0037455F" w:rsidP="0037455F">
            <w:pPr>
              <w:jc w:val="both"/>
              <w:rPr>
                <w:rFonts w:ascii="Times New Roman" w:hAnsi="Times New Roman" w:cs="Times New Roman"/>
                <w:sz w:val="24"/>
                <w:szCs w:val="24"/>
              </w:rPr>
            </w:pPr>
            <w:r w:rsidRPr="00F45D44">
              <w:rPr>
                <w:rFonts w:ascii="Times New Roman" w:hAnsi="Times New Roman" w:cs="Times New Roman"/>
                <w:sz w:val="24"/>
                <w:szCs w:val="24"/>
              </w:rPr>
              <w:t>В</w:t>
            </w:r>
            <w:r w:rsidRPr="00F45D44">
              <w:rPr>
                <w:rFonts w:ascii="Times New Roman" w:hAnsi="Times New Roman" w:cs="Times New Roman"/>
                <w:sz w:val="24"/>
                <w:szCs w:val="24"/>
                <w:vertAlign w:val="subscript"/>
              </w:rPr>
              <w:t>1</w:t>
            </w:r>
            <w:r w:rsidRPr="00F45D44">
              <w:rPr>
                <w:rFonts w:ascii="Times New Roman" w:hAnsi="Times New Roman" w:cs="Times New Roman"/>
                <w:sz w:val="24"/>
                <w:szCs w:val="24"/>
              </w:rPr>
              <w:t xml:space="preserve"> 10-27, Серовато-буроватый, сухой, уплотнен (нож с трудом проникает), пронизан мелкими корнями, мелкопористый, </w:t>
            </w:r>
            <w:proofErr w:type="spellStart"/>
            <w:r w:rsidRPr="00F45D44">
              <w:rPr>
                <w:rFonts w:ascii="Times New Roman" w:hAnsi="Times New Roman" w:cs="Times New Roman"/>
                <w:sz w:val="24"/>
                <w:szCs w:val="24"/>
              </w:rPr>
              <w:t>слабозащебненный</w:t>
            </w:r>
            <w:proofErr w:type="spellEnd"/>
            <w:r w:rsidRPr="00F45D44">
              <w:rPr>
                <w:rFonts w:ascii="Times New Roman" w:hAnsi="Times New Roman" w:cs="Times New Roman"/>
                <w:sz w:val="24"/>
                <w:szCs w:val="24"/>
              </w:rPr>
              <w:t xml:space="preserve">, облегченный легкий суглинок, редкие кристаллы гипса, переход постепенный по окраске; </w:t>
            </w:r>
          </w:p>
          <w:p w:rsidR="0037455F" w:rsidRPr="00F45D44" w:rsidRDefault="0037455F" w:rsidP="0037455F">
            <w:pPr>
              <w:jc w:val="both"/>
              <w:rPr>
                <w:rFonts w:ascii="Times New Roman" w:hAnsi="Times New Roman" w:cs="Times New Roman"/>
                <w:sz w:val="24"/>
                <w:szCs w:val="24"/>
              </w:rPr>
            </w:pPr>
            <w:r w:rsidRPr="00F45D44">
              <w:rPr>
                <w:rFonts w:ascii="Times New Roman" w:hAnsi="Times New Roman" w:cs="Times New Roman"/>
                <w:sz w:val="24"/>
                <w:szCs w:val="24"/>
              </w:rPr>
              <w:t>В</w:t>
            </w:r>
            <w:r w:rsidRPr="00F45D44">
              <w:rPr>
                <w:rFonts w:ascii="Times New Roman" w:hAnsi="Times New Roman" w:cs="Times New Roman"/>
                <w:sz w:val="24"/>
                <w:szCs w:val="24"/>
                <w:vertAlign w:val="subscript"/>
              </w:rPr>
              <w:t>2</w:t>
            </w:r>
            <w:r w:rsidRPr="00F45D44">
              <w:rPr>
                <w:rFonts w:ascii="Times New Roman" w:hAnsi="Times New Roman" w:cs="Times New Roman"/>
                <w:sz w:val="24"/>
                <w:szCs w:val="24"/>
              </w:rPr>
              <w:t xml:space="preserve"> 27-62, </w:t>
            </w:r>
            <w:proofErr w:type="spellStart"/>
            <w:r w:rsidRPr="00F45D44">
              <w:rPr>
                <w:rFonts w:ascii="Times New Roman" w:hAnsi="Times New Roman" w:cs="Times New Roman"/>
                <w:sz w:val="24"/>
                <w:szCs w:val="24"/>
              </w:rPr>
              <w:t>Буровато</w:t>
            </w:r>
            <w:proofErr w:type="spellEnd"/>
            <w:r w:rsidRPr="00F45D44">
              <w:rPr>
                <w:rFonts w:ascii="Times New Roman" w:hAnsi="Times New Roman" w:cs="Times New Roman"/>
                <w:sz w:val="24"/>
                <w:szCs w:val="24"/>
              </w:rPr>
              <w:t xml:space="preserve">-серый, сухой, </w:t>
            </w:r>
            <w:proofErr w:type="spellStart"/>
            <w:r w:rsidRPr="00F45D44">
              <w:rPr>
                <w:rFonts w:ascii="Times New Roman" w:hAnsi="Times New Roman" w:cs="Times New Roman"/>
                <w:sz w:val="24"/>
                <w:szCs w:val="24"/>
              </w:rPr>
              <w:t>слабоуплотнен</w:t>
            </w:r>
            <w:proofErr w:type="spellEnd"/>
            <w:r w:rsidRPr="00F45D44">
              <w:rPr>
                <w:rFonts w:ascii="Times New Roman" w:hAnsi="Times New Roman" w:cs="Times New Roman"/>
                <w:sz w:val="24"/>
                <w:szCs w:val="24"/>
              </w:rPr>
              <w:t xml:space="preserve">, </w:t>
            </w:r>
            <w:proofErr w:type="spellStart"/>
            <w:r w:rsidRPr="00F45D44">
              <w:rPr>
                <w:rFonts w:ascii="Times New Roman" w:hAnsi="Times New Roman" w:cs="Times New Roman"/>
                <w:sz w:val="24"/>
                <w:szCs w:val="24"/>
              </w:rPr>
              <w:t>непрочнокомковато</w:t>
            </w:r>
            <w:proofErr w:type="spellEnd"/>
            <w:r w:rsidRPr="00F45D44">
              <w:rPr>
                <w:rFonts w:ascii="Times New Roman" w:hAnsi="Times New Roman" w:cs="Times New Roman"/>
                <w:sz w:val="24"/>
                <w:szCs w:val="24"/>
              </w:rPr>
              <w:t xml:space="preserve">-пылеватый, </w:t>
            </w:r>
            <w:proofErr w:type="spellStart"/>
            <w:r w:rsidRPr="00F45D44">
              <w:rPr>
                <w:rFonts w:ascii="Times New Roman" w:hAnsi="Times New Roman" w:cs="Times New Roman"/>
                <w:sz w:val="24"/>
                <w:szCs w:val="24"/>
              </w:rPr>
              <w:t>мелкокорешковатый</w:t>
            </w:r>
            <w:proofErr w:type="spellEnd"/>
            <w:r w:rsidRPr="00F45D44">
              <w:rPr>
                <w:rFonts w:ascii="Times New Roman" w:hAnsi="Times New Roman" w:cs="Times New Roman"/>
                <w:sz w:val="24"/>
                <w:szCs w:val="24"/>
              </w:rPr>
              <w:t xml:space="preserve">, мелкопористый, легкосуглинистый, переход постепенный по окраске; </w:t>
            </w:r>
          </w:p>
          <w:p w:rsidR="0037455F" w:rsidRPr="00F45D44" w:rsidRDefault="0037455F" w:rsidP="0037455F">
            <w:pPr>
              <w:jc w:val="both"/>
              <w:rPr>
                <w:rFonts w:ascii="Times New Roman" w:hAnsi="Times New Roman" w:cs="Times New Roman"/>
                <w:sz w:val="24"/>
                <w:szCs w:val="24"/>
              </w:rPr>
            </w:pPr>
            <w:r w:rsidRPr="00F45D44">
              <w:rPr>
                <w:rFonts w:ascii="Times New Roman" w:hAnsi="Times New Roman" w:cs="Times New Roman"/>
                <w:sz w:val="24"/>
                <w:szCs w:val="24"/>
              </w:rPr>
              <w:t xml:space="preserve">ВС 62-82, Серовато-бурый, свежий, пронизан мелкими корнями, </w:t>
            </w:r>
            <w:proofErr w:type="spellStart"/>
            <w:r w:rsidRPr="00F45D44">
              <w:rPr>
                <w:rFonts w:ascii="Times New Roman" w:hAnsi="Times New Roman" w:cs="Times New Roman"/>
                <w:sz w:val="24"/>
                <w:szCs w:val="24"/>
              </w:rPr>
              <w:t>непрочнокомковатый</w:t>
            </w:r>
            <w:proofErr w:type="spellEnd"/>
            <w:r w:rsidRPr="00F45D44">
              <w:rPr>
                <w:rFonts w:ascii="Times New Roman" w:hAnsi="Times New Roman" w:cs="Times New Roman"/>
                <w:sz w:val="24"/>
                <w:szCs w:val="24"/>
              </w:rPr>
              <w:t xml:space="preserve">, мелкопористый, переход постепенный по окраске; С 82 и глубже, Серовато-бурый, свежий, уплотнен, </w:t>
            </w:r>
            <w:proofErr w:type="spellStart"/>
            <w:r w:rsidRPr="00F45D44">
              <w:rPr>
                <w:rFonts w:ascii="Times New Roman" w:hAnsi="Times New Roman" w:cs="Times New Roman"/>
                <w:sz w:val="24"/>
                <w:szCs w:val="24"/>
              </w:rPr>
              <w:t>непрочнокомковато</w:t>
            </w:r>
            <w:proofErr w:type="spellEnd"/>
            <w:r w:rsidRPr="00F45D44">
              <w:rPr>
                <w:rFonts w:ascii="Times New Roman" w:hAnsi="Times New Roman" w:cs="Times New Roman"/>
                <w:sz w:val="24"/>
                <w:szCs w:val="24"/>
              </w:rPr>
              <w:t>-пылеватый, супесчаный, единичные щебни</w:t>
            </w:r>
          </w:p>
        </w:tc>
      </w:tr>
    </w:tbl>
    <w:p w:rsidR="00060580" w:rsidRPr="00F45D44" w:rsidRDefault="00060580" w:rsidP="0064372B">
      <w:pPr>
        <w:tabs>
          <w:tab w:val="num" w:pos="-851"/>
          <w:tab w:val="left" w:pos="-709"/>
        </w:tabs>
        <w:spacing w:after="0" w:line="360" w:lineRule="auto"/>
        <w:jc w:val="center"/>
        <w:rPr>
          <w:rFonts w:ascii="Times New Roman" w:hAnsi="Times New Roman" w:cs="Times New Roman"/>
          <w:sz w:val="10"/>
          <w:szCs w:val="10"/>
        </w:rPr>
      </w:pPr>
    </w:p>
    <w:p w:rsidR="0064372B" w:rsidRPr="00F45D44" w:rsidRDefault="0064372B" w:rsidP="0064372B">
      <w:pPr>
        <w:tabs>
          <w:tab w:val="num" w:pos="-851"/>
          <w:tab w:val="left" w:pos="-709"/>
        </w:tabs>
        <w:spacing w:after="0" w:line="360" w:lineRule="auto"/>
        <w:jc w:val="center"/>
        <w:rPr>
          <w:rFonts w:ascii="Times New Roman" w:hAnsi="Times New Roman" w:cs="Times New Roman"/>
          <w:sz w:val="24"/>
          <w:szCs w:val="24"/>
        </w:rPr>
      </w:pPr>
      <w:r w:rsidRPr="00F45D44">
        <w:rPr>
          <w:rFonts w:ascii="Times New Roman" w:hAnsi="Times New Roman" w:cs="Times New Roman"/>
          <w:sz w:val="24"/>
          <w:szCs w:val="24"/>
        </w:rPr>
        <w:t>Рисунок 5 – Описание строения профиля малокарбонатной серо-бурой почвы</w:t>
      </w:r>
    </w:p>
    <w:p w:rsidR="0037455F" w:rsidRPr="00F45D44" w:rsidRDefault="0037455F" w:rsidP="0037455F">
      <w:pPr>
        <w:tabs>
          <w:tab w:val="num" w:pos="-851"/>
          <w:tab w:val="left" w:pos="-709"/>
        </w:tabs>
        <w:spacing w:after="0" w:line="360" w:lineRule="auto"/>
        <w:ind w:firstLine="709"/>
        <w:jc w:val="both"/>
        <w:rPr>
          <w:rFonts w:ascii="Times New Roman" w:hAnsi="Times New Roman" w:cs="Times New Roman"/>
          <w:sz w:val="24"/>
          <w:szCs w:val="24"/>
        </w:rPr>
      </w:pPr>
      <w:r w:rsidRPr="00F45D44">
        <w:rPr>
          <w:rFonts w:ascii="Times New Roman" w:hAnsi="Times New Roman" w:cs="Times New Roman"/>
          <w:sz w:val="24"/>
          <w:szCs w:val="24"/>
        </w:rPr>
        <w:lastRenderedPageBreak/>
        <w:t xml:space="preserve">Разрез №1 заложен в 4км на северо-западе с. Лепсы на серо-бурой малокарбонатной легкосуглинистой почве (рисунок 5). Макрорельеф </w:t>
      </w:r>
      <w:proofErr w:type="spellStart"/>
      <w:r w:rsidRPr="00F45D44">
        <w:rPr>
          <w:rFonts w:ascii="Times New Roman" w:hAnsi="Times New Roman" w:cs="Times New Roman"/>
          <w:sz w:val="24"/>
          <w:szCs w:val="24"/>
        </w:rPr>
        <w:t>Прибалхашское</w:t>
      </w:r>
      <w:proofErr w:type="spellEnd"/>
      <w:r w:rsidRPr="00F45D44">
        <w:rPr>
          <w:rFonts w:ascii="Times New Roman" w:hAnsi="Times New Roman" w:cs="Times New Roman"/>
          <w:sz w:val="24"/>
          <w:szCs w:val="24"/>
        </w:rPr>
        <w:t xml:space="preserve"> плато. Мезорельеф, выровненный участок между сглаженных цепей сопок высотой ~10м. </w:t>
      </w:r>
      <w:proofErr w:type="spellStart"/>
      <w:r w:rsidRPr="00F45D44">
        <w:rPr>
          <w:rFonts w:ascii="Times New Roman" w:hAnsi="Times New Roman" w:cs="Times New Roman"/>
          <w:sz w:val="24"/>
          <w:szCs w:val="24"/>
        </w:rPr>
        <w:t>Угодие</w:t>
      </w:r>
      <w:proofErr w:type="spellEnd"/>
      <w:r w:rsidRPr="00F45D44">
        <w:rPr>
          <w:rFonts w:ascii="Times New Roman" w:hAnsi="Times New Roman" w:cs="Times New Roman"/>
          <w:sz w:val="24"/>
          <w:szCs w:val="24"/>
        </w:rPr>
        <w:t xml:space="preserve"> – пастбище </w:t>
      </w:r>
      <w:proofErr w:type="spellStart"/>
      <w:r w:rsidRPr="00F45D44">
        <w:rPr>
          <w:rFonts w:ascii="Times New Roman" w:hAnsi="Times New Roman" w:cs="Times New Roman"/>
          <w:sz w:val="24"/>
          <w:szCs w:val="24"/>
        </w:rPr>
        <w:t>слабодеградированное</w:t>
      </w:r>
      <w:proofErr w:type="spellEnd"/>
      <w:r w:rsidRPr="00F45D44">
        <w:rPr>
          <w:rFonts w:ascii="Times New Roman" w:hAnsi="Times New Roman" w:cs="Times New Roman"/>
          <w:sz w:val="24"/>
          <w:szCs w:val="24"/>
        </w:rPr>
        <w:t>. Координаты: 46º15.870', 078º57.156'.</w:t>
      </w:r>
    </w:p>
    <w:p w:rsidR="008D1B5D" w:rsidRPr="00276219" w:rsidRDefault="008D1B5D" w:rsidP="0037455F">
      <w:pPr>
        <w:tabs>
          <w:tab w:val="num" w:pos="-851"/>
          <w:tab w:val="left" w:pos="-709"/>
        </w:tabs>
        <w:spacing w:after="0" w:line="360" w:lineRule="auto"/>
        <w:ind w:firstLine="709"/>
        <w:jc w:val="both"/>
        <w:rPr>
          <w:rFonts w:ascii="Times New Roman" w:hAnsi="Times New Roman" w:cs="Times New Roman"/>
          <w:sz w:val="24"/>
          <w:szCs w:val="24"/>
        </w:rPr>
      </w:pPr>
      <w:r w:rsidRPr="00F45D44">
        <w:rPr>
          <w:rFonts w:ascii="Times New Roman" w:hAnsi="Times New Roman" w:cs="Times New Roman"/>
          <w:sz w:val="24"/>
          <w:szCs w:val="24"/>
        </w:rPr>
        <w:t>Ниже представлены показатели химического состава серо</w:t>
      </w:r>
      <w:r w:rsidRPr="00276219">
        <w:rPr>
          <w:rFonts w:ascii="Times New Roman" w:hAnsi="Times New Roman" w:cs="Times New Roman"/>
          <w:sz w:val="24"/>
          <w:szCs w:val="24"/>
        </w:rPr>
        <w:t xml:space="preserve">-бурых малокарбонатных легкосуглинистых почв в зависимости от степени их деградации (таблица </w:t>
      </w:r>
      <w:r>
        <w:rPr>
          <w:rFonts w:ascii="Times New Roman" w:hAnsi="Times New Roman" w:cs="Times New Roman"/>
          <w:sz w:val="24"/>
          <w:szCs w:val="24"/>
        </w:rPr>
        <w:t>1</w:t>
      </w:r>
      <w:r w:rsidRPr="00276219">
        <w:rPr>
          <w:rFonts w:ascii="Times New Roman" w:hAnsi="Times New Roman" w:cs="Times New Roman"/>
          <w:sz w:val="24"/>
          <w:szCs w:val="24"/>
        </w:rPr>
        <w:t>).</w:t>
      </w:r>
    </w:p>
    <w:p w:rsidR="008D1B5D" w:rsidRPr="00276219" w:rsidRDefault="008D1B5D" w:rsidP="009F429F">
      <w:pPr>
        <w:tabs>
          <w:tab w:val="num" w:pos="-851"/>
          <w:tab w:val="left" w:pos="-709"/>
        </w:tabs>
        <w:spacing w:after="0" w:line="360" w:lineRule="auto"/>
        <w:ind w:firstLine="567"/>
        <w:jc w:val="both"/>
        <w:rPr>
          <w:rFonts w:ascii="Times New Roman" w:hAnsi="Times New Roman" w:cs="Times New Roman"/>
          <w:sz w:val="24"/>
          <w:szCs w:val="24"/>
        </w:rPr>
      </w:pPr>
    </w:p>
    <w:p w:rsidR="009F429F" w:rsidRPr="00276219" w:rsidRDefault="009F429F" w:rsidP="00060580">
      <w:pPr>
        <w:tabs>
          <w:tab w:val="num" w:pos="-851"/>
          <w:tab w:val="left" w:pos="-709"/>
        </w:tabs>
        <w:spacing w:after="0" w:line="360" w:lineRule="auto"/>
        <w:jc w:val="both"/>
        <w:rPr>
          <w:rFonts w:ascii="Times New Roman" w:hAnsi="Times New Roman" w:cs="Times New Roman"/>
          <w:sz w:val="24"/>
          <w:szCs w:val="24"/>
        </w:rPr>
      </w:pPr>
      <w:r w:rsidRPr="00276219">
        <w:rPr>
          <w:rFonts w:ascii="Times New Roman" w:hAnsi="Times New Roman" w:cs="Times New Roman"/>
          <w:sz w:val="24"/>
          <w:szCs w:val="24"/>
        </w:rPr>
        <w:t xml:space="preserve">Таблица </w:t>
      </w:r>
      <w:r w:rsidR="00C91CF6">
        <w:rPr>
          <w:rFonts w:ascii="Times New Roman" w:hAnsi="Times New Roman" w:cs="Times New Roman"/>
          <w:sz w:val="24"/>
          <w:szCs w:val="24"/>
        </w:rPr>
        <w:t>1</w:t>
      </w:r>
      <w:r w:rsidRPr="00276219">
        <w:rPr>
          <w:rFonts w:ascii="Times New Roman" w:hAnsi="Times New Roman" w:cs="Times New Roman"/>
          <w:sz w:val="24"/>
          <w:szCs w:val="24"/>
        </w:rPr>
        <w:t xml:space="preserve"> – Почвенные индикаторы на деградированных пастбищных учас</w:t>
      </w:r>
      <w:r w:rsidR="00060580">
        <w:rPr>
          <w:rFonts w:ascii="Times New Roman" w:hAnsi="Times New Roman" w:cs="Times New Roman"/>
          <w:sz w:val="24"/>
          <w:szCs w:val="24"/>
        </w:rPr>
        <w:t xml:space="preserve">тках Лепсы, </w:t>
      </w:r>
      <w:proofErr w:type="spellStart"/>
      <w:r w:rsidR="00060580">
        <w:rPr>
          <w:rFonts w:ascii="Times New Roman" w:hAnsi="Times New Roman" w:cs="Times New Roman"/>
          <w:sz w:val="24"/>
          <w:szCs w:val="24"/>
        </w:rPr>
        <w:t>Алматинской</w:t>
      </w:r>
      <w:proofErr w:type="spellEnd"/>
      <w:r w:rsidR="00060580">
        <w:rPr>
          <w:rFonts w:ascii="Times New Roman" w:hAnsi="Times New Roman" w:cs="Times New Roman"/>
          <w:sz w:val="24"/>
          <w:szCs w:val="24"/>
        </w:rPr>
        <w:t xml:space="preserve"> области</w:t>
      </w:r>
    </w:p>
    <w:p w:rsidR="009F429F" w:rsidRPr="00276219" w:rsidRDefault="009F429F" w:rsidP="009F429F">
      <w:pPr>
        <w:tabs>
          <w:tab w:val="num" w:pos="-851"/>
          <w:tab w:val="left" w:pos="-709"/>
        </w:tabs>
        <w:spacing w:after="0" w:line="240" w:lineRule="auto"/>
        <w:jc w:val="both"/>
        <w:rPr>
          <w:rFonts w:ascii="Times New Roman" w:hAnsi="Times New Roman" w:cs="Times New Roman"/>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9"/>
        <w:gridCol w:w="742"/>
        <w:gridCol w:w="1141"/>
        <w:gridCol w:w="1357"/>
        <w:gridCol w:w="1087"/>
        <w:gridCol w:w="1586"/>
        <w:gridCol w:w="1624"/>
      </w:tblGrid>
      <w:tr w:rsidR="009F429F" w:rsidRPr="00276219" w:rsidTr="00C91CF6">
        <w:tc>
          <w:tcPr>
            <w:tcW w:w="2441" w:type="dxa"/>
            <w:gridSpan w:val="2"/>
            <w:vMerge w:val="restart"/>
            <w:vAlign w:val="center"/>
          </w:tcPr>
          <w:p w:rsidR="009F429F" w:rsidRPr="00276219" w:rsidRDefault="009F429F" w:rsidP="009E77BC">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Показатели</w:t>
            </w:r>
          </w:p>
        </w:tc>
        <w:tc>
          <w:tcPr>
            <w:tcW w:w="1141" w:type="dxa"/>
            <w:vMerge w:val="restart"/>
            <w:vAlign w:val="center"/>
          </w:tcPr>
          <w:p w:rsidR="009F429F" w:rsidRPr="00276219" w:rsidRDefault="009F429F" w:rsidP="009E77BC">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Глубина, см</w:t>
            </w:r>
          </w:p>
        </w:tc>
        <w:tc>
          <w:tcPr>
            <w:tcW w:w="5654" w:type="dxa"/>
            <w:gridSpan w:val="4"/>
          </w:tcPr>
          <w:p w:rsidR="009F429F" w:rsidRPr="00276219" w:rsidRDefault="009F429F" w:rsidP="009E77BC">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Степень деградации</w:t>
            </w:r>
          </w:p>
        </w:tc>
      </w:tr>
      <w:tr w:rsidR="009F429F" w:rsidRPr="00276219" w:rsidTr="00C91CF6">
        <w:tc>
          <w:tcPr>
            <w:tcW w:w="2441" w:type="dxa"/>
            <w:gridSpan w:val="2"/>
            <w:vMerge/>
          </w:tcPr>
          <w:p w:rsidR="009F429F" w:rsidRPr="00276219" w:rsidRDefault="009F429F" w:rsidP="009E77BC">
            <w:pPr>
              <w:spacing w:after="0" w:line="240" w:lineRule="auto"/>
              <w:rPr>
                <w:rFonts w:ascii="Times New Roman" w:hAnsi="Times New Roman" w:cs="Times New Roman"/>
                <w:sz w:val="24"/>
                <w:szCs w:val="24"/>
              </w:rPr>
            </w:pPr>
          </w:p>
        </w:tc>
        <w:tc>
          <w:tcPr>
            <w:tcW w:w="1141" w:type="dxa"/>
            <w:vMerge/>
          </w:tcPr>
          <w:p w:rsidR="009F429F" w:rsidRPr="00276219" w:rsidRDefault="009F429F" w:rsidP="009E77BC">
            <w:pPr>
              <w:spacing w:after="0" w:line="240" w:lineRule="auto"/>
              <w:rPr>
                <w:rFonts w:ascii="Times New Roman" w:hAnsi="Times New Roman" w:cs="Times New Roman"/>
                <w:sz w:val="24"/>
                <w:szCs w:val="24"/>
              </w:rPr>
            </w:pPr>
          </w:p>
        </w:tc>
        <w:tc>
          <w:tcPr>
            <w:tcW w:w="1357" w:type="dxa"/>
          </w:tcPr>
          <w:p w:rsidR="009F429F" w:rsidRPr="00276219" w:rsidRDefault="009F429F" w:rsidP="009E77BC">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очень сильная (сбой)</w:t>
            </w:r>
          </w:p>
          <w:p w:rsidR="009F429F" w:rsidRPr="00276219" w:rsidRDefault="009F429F" w:rsidP="009E77BC">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IV степень</w:t>
            </w:r>
          </w:p>
        </w:tc>
        <w:tc>
          <w:tcPr>
            <w:tcW w:w="1087" w:type="dxa"/>
          </w:tcPr>
          <w:p w:rsidR="009F429F" w:rsidRPr="00276219" w:rsidRDefault="009F429F" w:rsidP="009E77BC">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сильная</w:t>
            </w:r>
          </w:p>
          <w:p w:rsidR="009F429F" w:rsidRPr="00276219" w:rsidRDefault="009F429F" w:rsidP="009E77BC">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III степень</w:t>
            </w:r>
          </w:p>
        </w:tc>
        <w:tc>
          <w:tcPr>
            <w:tcW w:w="1586" w:type="dxa"/>
          </w:tcPr>
          <w:p w:rsidR="009F429F" w:rsidRPr="00276219" w:rsidRDefault="009F429F" w:rsidP="009E77BC">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умеренная</w:t>
            </w:r>
          </w:p>
          <w:p w:rsidR="009F429F" w:rsidRPr="00276219" w:rsidRDefault="009F429F" w:rsidP="009E77BC">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II степень</w:t>
            </w:r>
          </w:p>
        </w:tc>
        <w:tc>
          <w:tcPr>
            <w:tcW w:w="1624" w:type="dxa"/>
          </w:tcPr>
          <w:p w:rsidR="009F429F" w:rsidRPr="00276219" w:rsidRDefault="009F429F" w:rsidP="009E77BC">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слабая</w:t>
            </w:r>
          </w:p>
          <w:p w:rsidR="009F429F" w:rsidRPr="00276219" w:rsidRDefault="009F429F" w:rsidP="009E77BC">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I степень (фон)</w:t>
            </w:r>
          </w:p>
        </w:tc>
      </w:tr>
      <w:tr w:rsidR="009F429F" w:rsidRPr="00276219" w:rsidTr="00C91CF6">
        <w:tc>
          <w:tcPr>
            <w:tcW w:w="2441" w:type="dxa"/>
            <w:gridSpan w:val="2"/>
          </w:tcPr>
          <w:p w:rsidR="009F429F" w:rsidRPr="00276219" w:rsidRDefault="009F429F" w:rsidP="009E77BC">
            <w:pPr>
              <w:spacing w:after="0" w:line="240" w:lineRule="auto"/>
              <w:rPr>
                <w:rFonts w:ascii="Times New Roman" w:hAnsi="Times New Roman" w:cs="Times New Roman"/>
                <w:sz w:val="24"/>
                <w:szCs w:val="24"/>
              </w:rPr>
            </w:pPr>
            <w:r w:rsidRPr="00276219">
              <w:rPr>
                <w:rFonts w:ascii="Times New Roman" w:hAnsi="Times New Roman" w:cs="Times New Roman"/>
                <w:sz w:val="24"/>
                <w:szCs w:val="24"/>
              </w:rPr>
              <w:t>Мощность гумусового горизонта (А+В</w:t>
            </w:r>
            <w:r w:rsidRPr="00276219">
              <w:rPr>
                <w:rFonts w:ascii="Times New Roman" w:hAnsi="Times New Roman" w:cs="Times New Roman"/>
                <w:sz w:val="24"/>
                <w:szCs w:val="24"/>
                <w:vertAlign w:val="subscript"/>
              </w:rPr>
              <w:t>1</w:t>
            </w:r>
            <w:r w:rsidRPr="00276219">
              <w:rPr>
                <w:rFonts w:ascii="Times New Roman" w:hAnsi="Times New Roman" w:cs="Times New Roman"/>
                <w:sz w:val="24"/>
                <w:szCs w:val="24"/>
              </w:rPr>
              <w:t>), см</w:t>
            </w:r>
          </w:p>
        </w:tc>
        <w:tc>
          <w:tcPr>
            <w:tcW w:w="1141" w:type="dxa"/>
          </w:tcPr>
          <w:p w:rsidR="009F429F" w:rsidRPr="00276219" w:rsidRDefault="009F429F" w:rsidP="009E77BC">
            <w:pPr>
              <w:spacing w:after="0" w:line="240" w:lineRule="auto"/>
              <w:rPr>
                <w:rFonts w:ascii="Times New Roman" w:hAnsi="Times New Roman" w:cs="Times New Roman"/>
                <w:sz w:val="24"/>
                <w:szCs w:val="24"/>
              </w:rPr>
            </w:pPr>
          </w:p>
        </w:tc>
        <w:tc>
          <w:tcPr>
            <w:tcW w:w="1357" w:type="dxa"/>
          </w:tcPr>
          <w:p w:rsidR="009F429F" w:rsidRPr="00276219" w:rsidRDefault="009F429F" w:rsidP="009E77BC">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w:t>
            </w:r>
          </w:p>
        </w:tc>
        <w:tc>
          <w:tcPr>
            <w:tcW w:w="1087" w:type="dxa"/>
          </w:tcPr>
          <w:p w:rsidR="009F429F" w:rsidRPr="00276219" w:rsidRDefault="009F429F" w:rsidP="009E77BC">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18</w:t>
            </w:r>
          </w:p>
        </w:tc>
        <w:tc>
          <w:tcPr>
            <w:tcW w:w="1586" w:type="dxa"/>
          </w:tcPr>
          <w:p w:rsidR="009F429F" w:rsidRPr="00276219" w:rsidRDefault="009F429F" w:rsidP="009E77BC">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24</w:t>
            </w:r>
          </w:p>
        </w:tc>
        <w:tc>
          <w:tcPr>
            <w:tcW w:w="1624" w:type="dxa"/>
          </w:tcPr>
          <w:p w:rsidR="009F429F" w:rsidRPr="00276219" w:rsidRDefault="009F429F" w:rsidP="009E77BC">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27</w:t>
            </w:r>
          </w:p>
        </w:tc>
      </w:tr>
      <w:tr w:rsidR="009F429F" w:rsidRPr="00276219" w:rsidTr="00C91CF6">
        <w:tc>
          <w:tcPr>
            <w:tcW w:w="2441" w:type="dxa"/>
            <w:gridSpan w:val="2"/>
          </w:tcPr>
          <w:p w:rsidR="009F429F" w:rsidRPr="00276219" w:rsidRDefault="009F429F" w:rsidP="009E77BC">
            <w:pPr>
              <w:spacing w:after="0" w:line="240" w:lineRule="auto"/>
              <w:rPr>
                <w:rFonts w:ascii="Times New Roman" w:hAnsi="Times New Roman" w:cs="Times New Roman"/>
                <w:sz w:val="24"/>
                <w:szCs w:val="24"/>
              </w:rPr>
            </w:pPr>
            <w:r w:rsidRPr="00276219">
              <w:rPr>
                <w:rFonts w:ascii="Times New Roman" w:hAnsi="Times New Roman" w:cs="Times New Roman"/>
                <w:sz w:val="24"/>
                <w:szCs w:val="24"/>
              </w:rPr>
              <w:t>Содержание гумуса, %</w:t>
            </w:r>
          </w:p>
          <w:p w:rsidR="009F429F" w:rsidRPr="00276219" w:rsidRDefault="009F429F" w:rsidP="009E77BC">
            <w:pPr>
              <w:spacing w:after="0" w:line="240" w:lineRule="auto"/>
              <w:rPr>
                <w:rFonts w:ascii="Times New Roman" w:hAnsi="Times New Roman" w:cs="Times New Roman"/>
                <w:sz w:val="24"/>
                <w:szCs w:val="24"/>
              </w:rPr>
            </w:pPr>
          </w:p>
          <w:p w:rsidR="009F429F" w:rsidRPr="00276219" w:rsidRDefault="009F429F" w:rsidP="009E77BC">
            <w:pPr>
              <w:spacing w:after="0" w:line="240" w:lineRule="auto"/>
              <w:rPr>
                <w:rFonts w:ascii="Times New Roman" w:hAnsi="Times New Roman" w:cs="Times New Roman"/>
                <w:sz w:val="24"/>
                <w:szCs w:val="24"/>
              </w:rPr>
            </w:pPr>
          </w:p>
        </w:tc>
        <w:tc>
          <w:tcPr>
            <w:tcW w:w="1141" w:type="dxa"/>
          </w:tcPr>
          <w:p w:rsidR="009F429F" w:rsidRPr="00276219" w:rsidRDefault="009F429F" w:rsidP="009E77BC">
            <w:pPr>
              <w:spacing w:after="0" w:line="240" w:lineRule="auto"/>
              <w:rPr>
                <w:rFonts w:ascii="Times New Roman" w:hAnsi="Times New Roman" w:cs="Times New Roman"/>
                <w:sz w:val="24"/>
                <w:szCs w:val="24"/>
              </w:rPr>
            </w:pPr>
            <w:r w:rsidRPr="00276219">
              <w:rPr>
                <w:rFonts w:ascii="Times New Roman" w:hAnsi="Times New Roman" w:cs="Times New Roman"/>
                <w:sz w:val="24"/>
                <w:szCs w:val="24"/>
              </w:rPr>
              <w:t>0-10</w:t>
            </w:r>
          </w:p>
          <w:p w:rsidR="009F429F" w:rsidRPr="00276219" w:rsidRDefault="009F429F" w:rsidP="009E77BC">
            <w:pPr>
              <w:spacing w:after="0" w:line="240" w:lineRule="auto"/>
              <w:rPr>
                <w:rFonts w:ascii="Times New Roman" w:hAnsi="Times New Roman" w:cs="Times New Roman"/>
                <w:sz w:val="24"/>
                <w:szCs w:val="24"/>
              </w:rPr>
            </w:pPr>
            <w:r w:rsidRPr="00276219">
              <w:rPr>
                <w:rFonts w:ascii="Times New Roman" w:hAnsi="Times New Roman" w:cs="Times New Roman"/>
                <w:sz w:val="24"/>
                <w:szCs w:val="24"/>
              </w:rPr>
              <w:t>10-20</w:t>
            </w:r>
          </w:p>
          <w:p w:rsidR="009F429F" w:rsidRPr="00276219" w:rsidRDefault="009F429F" w:rsidP="009E77BC">
            <w:pPr>
              <w:spacing w:after="0" w:line="240" w:lineRule="auto"/>
              <w:rPr>
                <w:rFonts w:ascii="Times New Roman" w:hAnsi="Times New Roman" w:cs="Times New Roman"/>
                <w:sz w:val="24"/>
                <w:szCs w:val="24"/>
              </w:rPr>
            </w:pPr>
            <w:r w:rsidRPr="00276219">
              <w:rPr>
                <w:rFonts w:ascii="Times New Roman" w:hAnsi="Times New Roman" w:cs="Times New Roman"/>
                <w:sz w:val="24"/>
                <w:szCs w:val="24"/>
              </w:rPr>
              <w:t>20-30</w:t>
            </w:r>
          </w:p>
          <w:p w:rsidR="009F429F" w:rsidRPr="00276219" w:rsidRDefault="009F429F" w:rsidP="009E77BC">
            <w:pPr>
              <w:spacing w:after="0" w:line="240" w:lineRule="auto"/>
              <w:rPr>
                <w:rFonts w:ascii="Times New Roman" w:hAnsi="Times New Roman" w:cs="Times New Roman"/>
                <w:sz w:val="24"/>
                <w:szCs w:val="24"/>
              </w:rPr>
            </w:pPr>
            <w:r w:rsidRPr="00276219">
              <w:rPr>
                <w:rFonts w:ascii="Times New Roman" w:hAnsi="Times New Roman" w:cs="Times New Roman"/>
                <w:sz w:val="24"/>
                <w:szCs w:val="24"/>
              </w:rPr>
              <w:t>0-30</w:t>
            </w:r>
          </w:p>
        </w:tc>
        <w:tc>
          <w:tcPr>
            <w:tcW w:w="1357" w:type="dxa"/>
          </w:tcPr>
          <w:p w:rsidR="009F429F" w:rsidRPr="00276219" w:rsidRDefault="009F429F" w:rsidP="009E77BC">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w:t>
            </w:r>
          </w:p>
          <w:p w:rsidR="009F429F" w:rsidRPr="00276219" w:rsidRDefault="009F429F" w:rsidP="009E77BC">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w:t>
            </w:r>
          </w:p>
          <w:p w:rsidR="009F429F" w:rsidRPr="00276219" w:rsidRDefault="009F429F" w:rsidP="009E77BC">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w:t>
            </w:r>
          </w:p>
          <w:p w:rsidR="009F429F" w:rsidRPr="00276219" w:rsidRDefault="009F429F" w:rsidP="009E77BC">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w:t>
            </w:r>
          </w:p>
        </w:tc>
        <w:tc>
          <w:tcPr>
            <w:tcW w:w="1087" w:type="dxa"/>
          </w:tcPr>
          <w:p w:rsidR="009F429F" w:rsidRPr="00276219" w:rsidRDefault="009F429F" w:rsidP="009E77BC">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0,39</w:t>
            </w:r>
          </w:p>
          <w:p w:rsidR="009F429F" w:rsidRPr="00276219" w:rsidRDefault="009F429F" w:rsidP="009E77BC">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0,61</w:t>
            </w:r>
          </w:p>
          <w:p w:rsidR="009F429F" w:rsidRPr="00276219" w:rsidRDefault="009F429F" w:rsidP="009E77BC">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0,52</w:t>
            </w:r>
          </w:p>
          <w:p w:rsidR="009F429F" w:rsidRPr="00276219" w:rsidRDefault="009F429F" w:rsidP="009E77BC">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0,51</w:t>
            </w:r>
          </w:p>
        </w:tc>
        <w:tc>
          <w:tcPr>
            <w:tcW w:w="1586" w:type="dxa"/>
          </w:tcPr>
          <w:p w:rsidR="009F429F" w:rsidRPr="00276219" w:rsidRDefault="009F429F" w:rsidP="009E77BC">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0,45</w:t>
            </w:r>
          </w:p>
          <w:p w:rsidR="009F429F" w:rsidRPr="00276219" w:rsidRDefault="009F429F" w:rsidP="009E77BC">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0,86</w:t>
            </w:r>
          </w:p>
          <w:p w:rsidR="009F429F" w:rsidRPr="00276219" w:rsidRDefault="009F429F" w:rsidP="009E77BC">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0,50</w:t>
            </w:r>
          </w:p>
          <w:p w:rsidR="009F429F" w:rsidRPr="00276219" w:rsidRDefault="009F429F" w:rsidP="009E77BC">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0,60</w:t>
            </w:r>
          </w:p>
        </w:tc>
        <w:tc>
          <w:tcPr>
            <w:tcW w:w="1624" w:type="dxa"/>
          </w:tcPr>
          <w:p w:rsidR="009F429F" w:rsidRPr="00276219" w:rsidRDefault="009F429F" w:rsidP="009E77BC">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0,66</w:t>
            </w:r>
          </w:p>
          <w:p w:rsidR="009F429F" w:rsidRPr="00276219" w:rsidRDefault="009F429F" w:rsidP="009E77BC">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0,91</w:t>
            </w:r>
          </w:p>
          <w:p w:rsidR="009F429F" w:rsidRPr="00276219" w:rsidRDefault="009F429F" w:rsidP="009E77BC">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0,50</w:t>
            </w:r>
          </w:p>
          <w:p w:rsidR="009F429F" w:rsidRPr="00276219" w:rsidRDefault="009F429F" w:rsidP="009E77BC">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0,69</w:t>
            </w:r>
          </w:p>
        </w:tc>
      </w:tr>
      <w:tr w:rsidR="009F429F" w:rsidRPr="00276219" w:rsidTr="00C91CF6">
        <w:tc>
          <w:tcPr>
            <w:tcW w:w="2441" w:type="dxa"/>
            <w:gridSpan w:val="2"/>
          </w:tcPr>
          <w:p w:rsidR="009F429F" w:rsidRPr="00276219" w:rsidRDefault="009F429F" w:rsidP="009E77BC">
            <w:pPr>
              <w:spacing w:after="0" w:line="240" w:lineRule="auto"/>
              <w:rPr>
                <w:rFonts w:ascii="Times New Roman" w:hAnsi="Times New Roman" w:cs="Times New Roman"/>
                <w:sz w:val="24"/>
                <w:szCs w:val="24"/>
              </w:rPr>
            </w:pPr>
            <w:r w:rsidRPr="00276219">
              <w:rPr>
                <w:rFonts w:ascii="Times New Roman" w:hAnsi="Times New Roman" w:cs="Times New Roman"/>
                <w:sz w:val="24"/>
                <w:szCs w:val="24"/>
              </w:rPr>
              <w:t>Сумма поглощенных оснований (мг-</w:t>
            </w:r>
            <w:proofErr w:type="spellStart"/>
            <w:r w:rsidRPr="00276219">
              <w:rPr>
                <w:rFonts w:ascii="Times New Roman" w:hAnsi="Times New Roman" w:cs="Times New Roman"/>
                <w:sz w:val="24"/>
                <w:szCs w:val="24"/>
              </w:rPr>
              <w:t>экв</w:t>
            </w:r>
            <w:proofErr w:type="spellEnd"/>
            <w:r w:rsidRPr="00276219">
              <w:rPr>
                <w:rFonts w:ascii="Times New Roman" w:hAnsi="Times New Roman" w:cs="Times New Roman"/>
                <w:sz w:val="24"/>
                <w:szCs w:val="24"/>
              </w:rPr>
              <w:t xml:space="preserve"> на 100г почвы) и их состав (</w:t>
            </w:r>
            <w:proofErr w:type="spellStart"/>
            <w:r w:rsidRPr="00276219">
              <w:rPr>
                <w:rFonts w:ascii="Times New Roman" w:hAnsi="Times New Roman" w:cs="Times New Roman"/>
                <w:sz w:val="24"/>
                <w:szCs w:val="24"/>
              </w:rPr>
              <w:t>Ca</w:t>
            </w:r>
            <w:proofErr w:type="spellEnd"/>
            <w:r w:rsidRPr="00276219">
              <w:rPr>
                <w:rFonts w:ascii="Times New Roman" w:hAnsi="Times New Roman" w:cs="Times New Roman"/>
                <w:sz w:val="24"/>
                <w:szCs w:val="24"/>
              </w:rPr>
              <w:t xml:space="preserve">, </w:t>
            </w:r>
            <w:proofErr w:type="spellStart"/>
            <w:r w:rsidRPr="00276219">
              <w:rPr>
                <w:rFonts w:ascii="Times New Roman" w:hAnsi="Times New Roman" w:cs="Times New Roman"/>
                <w:sz w:val="24"/>
                <w:szCs w:val="24"/>
              </w:rPr>
              <w:t>Mg</w:t>
            </w:r>
            <w:proofErr w:type="spellEnd"/>
            <w:r w:rsidRPr="00276219">
              <w:rPr>
                <w:rFonts w:ascii="Times New Roman" w:hAnsi="Times New Roman" w:cs="Times New Roman"/>
                <w:sz w:val="24"/>
                <w:szCs w:val="24"/>
              </w:rPr>
              <w:t xml:space="preserve">, </w:t>
            </w:r>
            <w:proofErr w:type="spellStart"/>
            <w:r w:rsidRPr="00276219">
              <w:rPr>
                <w:rFonts w:ascii="Times New Roman" w:hAnsi="Times New Roman" w:cs="Times New Roman"/>
                <w:sz w:val="24"/>
                <w:szCs w:val="24"/>
              </w:rPr>
              <w:t>Na</w:t>
            </w:r>
            <w:proofErr w:type="spellEnd"/>
            <w:r w:rsidRPr="00276219">
              <w:rPr>
                <w:rFonts w:ascii="Times New Roman" w:hAnsi="Times New Roman" w:cs="Times New Roman"/>
                <w:sz w:val="24"/>
                <w:szCs w:val="24"/>
              </w:rPr>
              <w:t xml:space="preserve">, % от суммы)     </w:t>
            </w:r>
          </w:p>
        </w:tc>
        <w:tc>
          <w:tcPr>
            <w:tcW w:w="1141" w:type="dxa"/>
          </w:tcPr>
          <w:p w:rsidR="009F429F" w:rsidRPr="00276219" w:rsidRDefault="009F429F" w:rsidP="009E77BC">
            <w:pPr>
              <w:spacing w:after="0" w:line="240" w:lineRule="auto"/>
              <w:rPr>
                <w:rFonts w:ascii="Times New Roman" w:hAnsi="Times New Roman" w:cs="Times New Roman"/>
                <w:sz w:val="24"/>
                <w:szCs w:val="24"/>
              </w:rPr>
            </w:pPr>
            <w:r w:rsidRPr="00276219">
              <w:rPr>
                <w:rFonts w:ascii="Times New Roman" w:hAnsi="Times New Roman" w:cs="Times New Roman"/>
                <w:sz w:val="24"/>
                <w:szCs w:val="24"/>
              </w:rPr>
              <w:t>0-10</w:t>
            </w:r>
          </w:p>
          <w:p w:rsidR="009F429F" w:rsidRPr="00276219" w:rsidRDefault="009F429F" w:rsidP="009E77BC">
            <w:pPr>
              <w:spacing w:after="0" w:line="240" w:lineRule="auto"/>
              <w:rPr>
                <w:rFonts w:ascii="Times New Roman" w:hAnsi="Times New Roman" w:cs="Times New Roman"/>
                <w:sz w:val="24"/>
                <w:szCs w:val="24"/>
              </w:rPr>
            </w:pPr>
            <w:r w:rsidRPr="00276219">
              <w:rPr>
                <w:rFonts w:ascii="Times New Roman" w:hAnsi="Times New Roman" w:cs="Times New Roman"/>
                <w:sz w:val="24"/>
                <w:szCs w:val="24"/>
              </w:rPr>
              <w:t>10-20</w:t>
            </w:r>
          </w:p>
          <w:p w:rsidR="009F429F" w:rsidRPr="00276219" w:rsidRDefault="009F429F" w:rsidP="009E77BC">
            <w:pPr>
              <w:spacing w:after="0" w:line="240" w:lineRule="auto"/>
              <w:rPr>
                <w:rFonts w:ascii="Times New Roman" w:hAnsi="Times New Roman" w:cs="Times New Roman"/>
                <w:sz w:val="24"/>
                <w:szCs w:val="24"/>
              </w:rPr>
            </w:pPr>
            <w:r w:rsidRPr="00276219">
              <w:rPr>
                <w:rFonts w:ascii="Times New Roman" w:hAnsi="Times New Roman" w:cs="Times New Roman"/>
                <w:sz w:val="24"/>
                <w:szCs w:val="24"/>
              </w:rPr>
              <w:t>20-30</w:t>
            </w:r>
          </w:p>
          <w:p w:rsidR="009F429F" w:rsidRPr="00276219" w:rsidRDefault="009F429F" w:rsidP="009E77BC">
            <w:pPr>
              <w:spacing w:after="0" w:line="240" w:lineRule="auto"/>
              <w:rPr>
                <w:rFonts w:ascii="Times New Roman" w:hAnsi="Times New Roman" w:cs="Times New Roman"/>
                <w:sz w:val="24"/>
                <w:szCs w:val="24"/>
              </w:rPr>
            </w:pPr>
            <w:r w:rsidRPr="00276219">
              <w:rPr>
                <w:rFonts w:ascii="Times New Roman" w:hAnsi="Times New Roman" w:cs="Times New Roman"/>
                <w:sz w:val="24"/>
                <w:szCs w:val="24"/>
              </w:rPr>
              <w:t>0-30</w:t>
            </w:r>
          </w:p>
        </w:tc>
        <w:tc>
          <w:tcPr>
            <w:tcW w:w="1357" w:type="dxa"/>
          </w:tcPr>
          <w:p w:rsidR="009F429F" w:rsidRPr="00276219" w:rsidRDefault="009F429F" w:rsidP="009E77BC">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w:t>
            </w:r>
          </w:p>
          <w:p w:rsidR="009F429F" w:rsidRPr="00276219" w:rsidRDefault="009F429F" w:rsidP="009E77BC">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w:t>
            </w:r>
          </w:p>
          <w:p w:rsidR="009F429F" w:rsidRPr="00276219" w:rsidRDefault="009F429F" w:rsidP="009E77BC">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w:t>
            </w:r>
          </w:p>
          <w:p w:rsidR="009F429F" w:rsidRPr="00276219" w:rsidRDefault="009F429F" w:rsidP="009E77BC">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w:t>
            </w:r>
          </w:p>
        </w:tc>
        <w:tc>
          <w:tcPr>
            <w:tcW w:w="1087" w:type="dxa"/>
          </w:tcPr>
          <w:p w:rsidR="009F429F" w:rsidRPr="00276219" w:rsidRDefault="009F429F" w:rsidP="009E77BC">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4,8</w:t>
            </w:r>
          </w:p>
          <w:p w:rsidR="009F429F" w:rsidRPr="00276219" w:rsidRDefault="009F429F" w:rsidP="009E77BC">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8,9</w:t>
            </w:r>
          </w:p>
          <w:p w:rsidR="009F429F" w:rsidRPr="00276219" w:rsidRDefault="009F429F" w:rsidP="009E77BC">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6,0</w:t>
            </w:r>
          </w:p>
          <w:p w:rsidR="009F429F" w:rsidRPr="00276219" w:rsidRDefault="009F429F" w:rsidP="009E77BC">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w:t>
            </w:r>
          </w:p>
        </w:tc>
        <w:tc>
          <w:tcPr>
            <w:tcW w:w="1586" w:type="dxa"/>
          </w:tcPr>
          <w:p w:rsidR="009F429F" w:rsidRPr="00276219" w:rsidRDefault="009F429F" w:rsidP="009E77BC">
            <w:pPr>
              <w:spacing w:after="0" w:line="240" w:lineRule="auto"/>
              <w:jc w:val="both"/>
              <w:rPr>
                <w:rFonts w:ascii="Times New Roman" w:hAnsi="Times New Roman" w:cs="Times New Roman"/>
                <w:sz w:val="24"/>
                <w:szCs w:val="24"/>
              </w:rPr>
            </w:pPr>
            <w:r w:rsidRPr="00276219">
              <w:rPr>
                <w:rFonts w:ascii="Times New Roman" w:hAnsi="Times New Roman" w:cs="Times New Roman"/>
                <w:sz w:val="24"/>
                <w:szCs w:val="24"/>
              </w:rPr>
              <w:t>5.0; 78; 14.8</w:t>
            </w:r>
          </w:p>
          <w:p w:rsidR="009F429F" w:rsidRPr="00276219" w:rsidRDefault="009F429F" w:rsidP="009E77BC">
            <w:pPr>
              <w:spacing w:after="0" w:line="240" w:lineRule="auto"/>
              <w:jc w:val="both"/>
              <w:rPr>
                <w:rFonts w:ascii="Times New Roman" w:hAnsi="Times New Roman" w:cs="Times New Roman"/>
                <w:sz w:val="24"/>
                <w:szCs w:val="24"/>
              </w:rPr>
            </w:pPr>
            <w:r w:rsidRPr="00276219">
              <w:rPr>
                <w:rFonts w:ascii="Times New Roman" w:hAnsi="Times New Roman" w:cs="Times New Roman"/>
                <w:sz w:val="24"/>
                <w:szCs w:val="24"/>
              </w:rPr>
              <w:t>9.8; 93; 3.4</w:t>
            </w:r>
          </w:p>
          <w:p w:rsidR="009F429F" w:rsidRPr="00276219" w:rsidRDefault="009F429F" w:rsidP="009E77BC">
            <w:pPr>
              <w:spacing w:after="0" w:line="240" w:lineRule="auto"/>
              <w:jc w:val="both"/>
              <w:rPr>
                <w:rFonts w:ascii="Times New Roman" w:hAnsi="Times New Roman" w:cs="Times New Roman"/>
                <w:sz w:val="24"/>
                <w:szCs w:val="24"/>
              </w:rPr>
            </w:pPr>
            <w:r w:rsidRPr="00276219">
              <w:rPr>
                <w:rFonts w:ascii="Times New Roman" w:hAnsi="Times New Roman" w:cs="Times New Roman"/>
                <w:sz w:val="24"/>
                <w:szCs w:val="24"/>
              </w:rPr>
              <w:t xml:space="preserve">7.8; 78; 9.13 </w:t>
            </w:r>
          </w:p>
          <w:p w:rsidR="009F429F" w:rsidRPr="00276219" w:rsidRDefault="009F429F" w:rsidP="009E77BC">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w:t>
            </w:r>
          </w:p>
        </w:tc>
        <w:tc>
          <w:tcPr>
            <w:tcW w:w="1624" w:type="dxa"/>
          </w:tcPr>
          <w:p w:rsidR="009F429F" w:rsidRPr="00276219" w:rsidRDefault="009F429F" w:rsidP="009E77BC">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5.1; 75.16; 9</w:t>
            </w:r>
          </w:p>
          <w:p w:rsidR="009F429F" w:rsidRPr="00276219" w:rsidRDefault="009F429F" w:rsidP="009E77BC">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11.4; 93.3; 4</w:t>
            </w:r>
          </w:p>
          <w:p w:rsidR="009F429F" w:rsidRPr="00276219" w:rsidRDefault="009F429F" w:rsidP="009E77BC">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7.2; 82.6; 12</w:t>
            </w:r>
          </w:p>
          <w:p w:rsidR="009F429F" w:rsidRPr="00276219" w:rsidRDefault="009F429F" w:rsidP="009E77BC">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w:t>
            </w:r>
          </w:p>
        </w:tc>
      </w:tr>
      <w:tr w:rsidR="00C91CF6" w:rsidRPr="00276219" w:rsidTr="00C91CF6">
        <w:trPr>
          <w:trHeight w:val="209"/>
        </w:trPr>
        <w:tc>
          <w:tcPr>
            <w:tcW w:w="2441" w:type="dxa"/>
            <w:gridSpan w:val="2"/>
          </w:tcPr>
          <w:p w:rsidR="00C91CF6" w:rsidRPr="00276219" w:rsidRDefault="00C91CF6" w:rsidP="00C91CF6">
            <w:pPr>
              <w:spacing w:after="0" w:line="240" w:lineRule="auto"/>
              <w:rPr>
                <w:rFonts w:ascii="Times New Roman" w:hAnsi="Times New Roman" w:cs="Times New Roman"/>
                <w:sz w:val="24"/>
                <w:szCs w:val="24"/>
              </w:rPr>
            </w:pPr>
            <w:r w:rsidRPr="00276219">
              <w:rPr>
                <w:rFonts w:ascii="Times New Roman" w:hAnsi="Times New Roman" w:cs="Times New Roman"/>
                <w:sz w:val="24"/>
                <w:szCs w:val="24"/>
              </w:rPr>
              <w:t>Содержание физической глины (%)</w:t>
            </w:r>
          </w:p>
          <w:p w:rsidR="00C91CF6" w:rsidRPr="00276219" w:rsidRDefault="00C91CF6" w:rsidP="00C91CF6">
            <w:pPr>
              <w:spacing w:after="0" w:line="240" w:lineRule="auto"/>
              <w:rPr>
                <w:rFonts w:ascii="Times New Roman" w:hAnsi="Times New Roman" w:cs="Times New Roman"/>
                <w:sz w:val="24"/>
                <w:szCs w:val="24"/>
              </w:rPr>
            </w:pPr>
          </w:p>
        </w:tc>
        <w:tc>
          <w:tcPr>
            <w:tcW w:w="1141" w:type="dxa"/>
          </w:tcPr>
          <w:p w:rsidR="00C91CF6" w:rsidRPr="00276219" w:rsidRDefault="00C91CF6" w:rsidP="00C91CF6">
            <w:pPr>
              <w:spacing w:after="0" w:line="240" w:lineRule="auto"/>
              <w:rPr>
                <w:rFonts w:ascii="Times New Roman" w:hAnsi="Times New Roman" w:cs="Times New Roman"/>
                <w:sz w:val="24"/>
                <w:szCs w:val="24"/>
              </w:rPr>
            </w:pPr>
            <w:r w:rsidRPr="00276219">
              <w:rPr>
                <w:rFonts w:ascii="Times New Roman" w:hAnsi="Times New Roman" w:cs="Times New Roman"/>
                <w:sz w:val="24"/>
                <w:szCs w:val="24"/>
              </w:rPr>
              <w:t>0-10</w:t>
            </w:r>
          </w:p>
          <w:p w:rsidR="00C91CF6" w:rsidRPr="00276219" w:rsidRDefault="00C91CF6" w:rsidP="00C91CF6">
            <w:pPr>
              <w:spacing w:after="0" w:line="240" w:lineRule="auto"/>
              <w:rPr>
                <w:rFonts w:ascii="Times New Roman" w:hAnsi="Times New Roman" w:cs="Times New Roman"/>
                <w:sz w:val="24"/>
                <w:szCs w:val="24"/>
              </w:rPr>
            </w:pPr>
            <w:r w:rsidRPr="00276219">
              <w:rPr>
                <w:rFonts w:ascii="Times New Roman" w:hAnsi="Times New Roman" w:cs="Times New Roman"/>
                <w:sz w:val="24"/>
                <w:szCs w:val="24"/>
              </w:rPr>
              <w:t>10-20</w:t>
            </w:r>
          </w:p>
          <w:p w:rsidR="00C91CF6" w:rsidRPr="00276219" w:rsidRDefault="00C91CF6" w:rsidP="00C91CF6">
            <w:pPr>
              <w:spacing w:after="0" w:line="240" w:lineRule="auto"/>
              <w:rPr>
                <w:rFonts w:ascii="Times New Roman" w:hAnsi="Times New Roman" w:cs="Times New Roman"/>
                <w:sz w:val="24"/>
                <w:szCs w:val="24"/>
              </w:rPr>
            </w:pPr>
            <w:r w:rsidRPr="00276219">
              <w:rPr>
                <w:rFonts w:ascii="Times New Roman" w:hAnsi="Times New Roman" w:cs="Times New Roman"/>
                <w:sz w:val="24"/>
                <w:szCs w:val="24"/>
              </w:rPr>
              <w:t>20-30</w:t>
            </w:r>
          </w:p>
          <w:p w:rsidR="00C91CF6" w:rsidRPr="00276219" w:rsidRDefault="00C91CF6" w:rsidP="00C91CF6">
            <w:pPr>
              <w:spacing w:after="0" w:line="240" w:lineRule="auto"/>
              <w:rPr>
                <w:rFonts w:ascii="Times New Roman" w:hAnsi="Times New Roman" w:cs="Times New Roman"/>
                <w:sz w:val="24"/>
                <w:szCs w:val="24"/>
              </w:rPr>
            </w:pPr>
            <w:r w:rsidRPr="00276219">
              <w:rPr>
                <w:rFonts w:ascii="Times New Roman" w:hAnsi="Times New Roman" w:cs="Times New Roman"/>
                <w:sz w:val="24"/>
                <w:szCs w:val="24"/>
              </w:rPr>
              <w:t>0-30</w:t>
            </w:r>
          </w:p>
        </w:tc>
        <w:tc>
          <w:tcPr>
            <w:tcW w:w="1357" w:type="dxa"/>
          </w:tcPr>
          <w:p w:rsidR="00C91CF6" w:rsidRPr="00276219" w:rsidRDefault="00C91CF6" w:rsidP="00C91CF6">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w:t>
            </w:r>
          </w:p>
          <w:p w:rsidR="00C91CF6" w:rsidRPr="00276219" w:rsidRDefault="00C91CF6" w:rsidP="00C91CF6">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w:t>
            </w:r>
          </w:p>
          <w:p w:rsidR="00C91CF6" w:rsidRPr="00276219" w:rsidRDefault="00C91CF6" w:rsidP="00C91CF6">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w:t>
            </w:r>
          </w:p>
          <w:p w:rsidR="00C91CF6" w:rsidRPr="00276219" w:rsidRDefault="00C91CF6" w:rsidP="00C91CF6">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w:t>
            </w:r>
          </w:p>
        </w:tc>
        <w:tc>
          <w:tcPr>
            <w:tcW w:w="1087" w:type="dxa"/>
          </w:tcPr>
          <w:p w:rsidR="00C91CF6" w:rsidRPr="00276219" w:rsidRDefault="00C91CF6" w:rsidP="00C91CF6">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10,2</w:t>
            </w:r>
          </w:p>
          <w:p w:rsidR="00C91CF6" w:rsidRPr="00276219" w:rsidRDefault="00C91CF6" w:rsidP="00C91CF6">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17,8</w:t>
            </w:r>
          </w:p>
          <w:p w:rsidR="00C91CF6" w:rsidRPr="00276219" w:rsidRDefault="00C91CF6" w:rsidP="00C91CF6">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18,0</w:t>
            </w:r>
          </w:p>
          <w:p w:rsidR="00C91CF6" w:rsidRPr="00276219" w:rsidRDefault="00C91CF6" w:rsidP="00C91CF6">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15,3</w:t>
            </w:r>
          </w:p>
        </w:tc>
        <w:tc>
          <w:tcPr>
            <w:tcW w:w="1586" w:type="dxa"/>
          </w:tcPr>
          <w:p w:rsidR="00C91CF6" w:rsidRPr="00276219" w:rsidRDefault="00C91CF6" w:rsidP="00C91CF6">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12,1</w:t>
            </w:r>
          </w:p>
          <w:p w:rsidR="00C91CF6" w:rsidRPr="00276219" w:rsidRDefault="00C91CF6" w:rsidP="00C91CF6">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18,3</w:t>
            </w:r>
          </w:p>
          <w:p w:rsidR="00C91CF6" w:rsidRPr="00276219" w:rsidRDefault="00C91CF6" w:rsidP="00C91CF6">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16,6</w:t>
            </w:r>
          </w:p>
          <w:p w:rsidR="00C91CF6" w:rsidRPr="00276219" w:rsidRDefault="00C91CF6" w:rsidP="00C91CF6">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15,7</w:t>
            </w:r>
          </w:p>
        </w:tc>
        <w:tc>
          <w:tcPr>
            <w:tcW w:w="1624" w:type="dxa"/>
          </w:tcPr>
          <w:p w:rsidR="00C91CF6" w:rsidRPr="00276219" w:rsidRDefault="00C91CF6" w:rsidP="00C91CF6">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14,2</w:t>
            </w:r>
          </w:p>
          <w:p w:rsidR="00C91CF6" w:rsidRPr="00276219" w:rsidRDefault="00C91CF6" w:rsidP="00C91CF6">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18,5</w:t>
            </w:r>
          </w:p>
          <w:p w:rsidR="00C91CF6" w:rsidRPr="00276219" w:rsidRDefault="00C91CF6" w:rsidP="00C91CF6">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16,0</w:t>
            </w:r>
          </w:p>
          <w:p w:rsidR="00C91CF6" w:rsidRPr="00276219" w:rsidRDefault="00C91CF6" w:rsidP="00C91CF6">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15,2</w:t>
            </w:r>
          </w:p>
        </w:tc>
      </w:tr>
      <w:tr w:rsidR="00C91CF6" w:rsidRPr="00276219" w:rsidTr="00C91CF6">
        <w:tc>
          <w:tcPr>
            <w:tcW w:w="2441" w:type="dxa"/>
            <w:gridSpan w:val="2"/>
          </w:tcPr>
          <w:p w:rsidR="00C91CF6" w:rsidRPr="00276219" w:rsidRDefault="00C91CF6" w:rsidP="00C91CF6">
            <w:pPr>
              <w:spacing w:after="0" w:line="240" w:lineRule="auto"/>
              <w:rPr>
                <w:rFonts w:ascii="Times New Roman" w:hAnsi="Times New Roman" w:cs="Times New Roman"/>
                <w:sz w:val="24"/>
                <w:szCs w:val="24"/>
              </w:rPr>
            </w:pPr>
            <w:r w:rsidRPr="00276219">
              <w:rPr>
                <w:rFonts w:ascii="Times New Roman" w:hAnsi="Times New Roman" w:cs="Times New Roman"/>
                <w:sz w:val="24"/>
                <w:szCs w:val="24"/>
              </w:rPr>
              <w:t xml:space="preserve">Содержание </w:t>
            </w:r>
            <w:proofErr w:type="spellStart"/>
            <w:r w:rsidRPr="00276219">
              <w:rPr>
                <w:rFonts w:ascii="Times New Roman" w:hAnsi="Times New Roman" w:cs="Times New Roman"/>
                <w:sz w:val="24"/>
                <w:szCs w:val="24"/>
              </w:rPr>
              <w:t>воднорастворимых</w:t>
            </w:r>
            <w:proofErr w:type="spellEnd"/>
            <w:r w:rsidRPr="00276219">
              <w:rPr>
                <w:rFonts w:ascii="Times New Roman" w:hAnsi="Times New Roman" w:cs="Times New Roman"/>
                <w:sz w:val="24"/>
                <w:szCs w:val="24"/>
              </w:rPr>
              <w:t xml:space="preserve"> солей (%)</w:t>
            </w:r>
          </w:p>
          <w:p w:rsidR="00C91CF6" w:rsidRPr="00276219" w:rsidRDefault="00C91CF6" w:rsidP="00C91CF6">
            <w:pPr>
              <w:spacing w:after="0" w:line="240" w:lineRule="auto"/>
              <w:rPr>
                <w:rFonts w:ascii="Times New Roman" w:hAnsi="Times New Roman" w:cs="Times New Roman"/>
                <w:sz w:val="24"/>
                <w:szCs w:val="24"/>
              </w:rPr>
            </w:pPr>
          </w:p>
        </w:tc>
        <w:tc>
          <w:tcPr>
            <w:tcW w:w="1141" w:type="dxa"/>
          </w:tcPr>
          <w:p w:rsidR="00C91CF6" w:rsidRPr="00276219" w:rsidRDefault="00C91CF6" w:rsidP="00C91CF6">
            <w:pPr>
              <w:spacing w:after="0" w:line="240" w:lineRule="auto"/>
              <w:rPr>
                <w:rFonts w:ascii="Times New Roman" w:hAnsi="Times New Roman" w:cs="Times New Roman"/>
                <w:sz w:val="24"/>
                <w:szCs w:val="24"/>
              </w:rPr>
            </w:pPr>
            <w:r w:rsidRPr="00276219">
              <w:rPr>
                <w:rFonts w:ascii="Times New Roman" w:hAnsi="Times New Roman" w:cs="Times New Roman"/>
                <w:sz w:val="24"/>
                <w:szCs w:val="24"/>
              </w:rPr>
              <w:t>0-10</w:t>
            </w:r>
          </w:p>
          <w:p w:rsidR="00C91CF6" w:rsidRPr="00276219" w:rsidRDefault="00C91CF6" w:rsidP="00C91CF6">
            <w:pPr>
              <w:spacing w:after="0" w:line="240" w:lineRule="auto"/>
              <w:rPr>
                <w:rFonts w:ascii="Times New Roman" w:hAnsi="Times New Roman" w:cs="Times New Roman"/>
                <w:sz w:val="24"/>
                <w:szCs w:val="24"/>
              </w:rPr>
            </w:pPr>
            <w:r w:rsidRPr="00276219">
              <w:rPr>
                <w:rFonts w:ascii="Times New Roman" w:hAnsi="Times New Roman" w:cs="Times New Roman"/>
                <w:sz w:val="24"/>
                <w:szCs w:val="24"/>
              </w:rPr>
              <w:t>10-20</w:t>
            </w:r>
          </w:p>
          <w:p w:rsidR="00C91CF6" w:rsidRPr="00276219" w:rsidRDefault="00C91CF6" w:rsidP="00C91CF6">
            <w:pPr>
              <w:spacing w:after="0" w:line="240" w:lineRule="auto"/>
              <w:rPr>
                <w:rFonts w:ascii="Times New Roman" w:hAnsi="Times New Roman" w:cs="Times New Roman"/>
                <w:sz w:val="24"/>
                <w:szCs w:val="24"/>
              </w:rPr>
            </w:pPr>
            <w:r w:rsidRPr="00276219">
              <w:rPr>
                <w:rFonts w:ascii="Times New Roman" w:hAnsi="Times New Roman" w:cs="Times New Roman"/>
                <w:sz w:val="24"/>
                <w:szCs w:val="24"/>
              </w:rPr>
              <w:t>20-30</w:t>
            </w:r>
          </w:p>
          <w:p w:rsidR="00C91CF6" w:rsidRPr="00276219" w:rsidRDefault="00C91CF6" w:rsidP="00C91CF6">
            <w:pPr>
              <w:spacing w:after="0" w:line="240" w:lineRule="auto"/>
              <w:rPr>
                <w:rFonts w:ascii="Times New Roman" w:hAnsi="Times New Roman" w:cs="Times New Roman"/>
                <w:sz w:val="24"/>
                <w:szCs w:val="24"/>
              </w:rPr>
            </w:pPr>
            <w:r w:rsidRPr="00276219">
              <w:rPr>
                <w:rFonts w:ascii="Times New Roman" w:hAnsi="Times New Roman" w:cs="Times New Roman"/>
                <w:sz w:val="24"/>
                <w:szCs w:val="24"/>
              </w:rPr>
              <w:t>0-30</w:t>
            </w:r>
          </w:p>
        </w:tc>
        <w:tc>
          <w:tcPr>
            <w:tcW w:w="1357" w:type="dxa"/>
          </w:tcPr>
          <w:p w:rsidR="00C91CF6" w:rsidRPr="00276219" w:rsidRDefault="00C91CF6" w:rsidP="00C91CF6">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w:t>
            </w:r>
          </w:p>
          <w:p w:rsidR="00C91CF6" w:rsidRPr="00276219" w:rsidRDefault="00C91CF6" w:rsidP="00C91CF6">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w:t>
            </w:r>
          </w:p>
          <w:p w:rsidR="00C91CF6" w:rsidRPr="00276219" w:rsidRDefault="00C91CF6" w:rsidP="00C91CF6">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w:t>
            </w:r>
          </w:p>
          <w:p w:rsidR="00C91CF6" w:rsidRPr="00276219" w:rsidRDefault="00C91CF6" w:rsidP="00C91CF6">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w:t>
            </w:r>
          </w:p>
        </w:tc>
        <w:tc>
          <w:tcPr>
            <w:tcW w:w="1087" w:type="dxa"/>
          </w:tcPr>
          <w:p w:rsidR="00C91CF6" w:rsidRPr="00276219" w:rsidRDefault="00C91CF6" w:rsidP="00C91CF6">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0,08</w:t>
            </w:r>
          </w:p>
          <w:p w:rsidR="00C91CF6" w:rsidRPr="00276219" w:rsidRDefault="00C91CF6" w:rsidP="00C91CF6">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0,09</w:t>
            </w:r>
          </w:p>
          <w:p w:rsidR="00C91CF6" w:rsidRPr="00276219" w:rsidRDefault="00C91CF6" w:rsidP="00C91CF6">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0,22</w:t>
            </w:r>
          </w:p>
          <w:p w:rsidR="00C91CF6" w:rsidRPr="00276219" w:rsidRDefault="00C91CF6" w:rsidP="00C91CF6">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0,13</w:t>
            </w:r>
          </w:p>
        </w:tc>
        <w:tc>
          <w:tcPr>
            <w:tcW w:w="1586" w:type="dxa"/>
          </w:tcPr>
          <w:p w:rsidR="00C91CF6" w:rsidRPr="00276219" w:rsidRDefault="00C91CF6" w:rsidP="00C91CF6">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0,08</w:t>
            </w:r>
          </w:p>
          <w:p w:rsidR="00C91CF6" w:rsidRPr="00276219" w:rsidRDefault="00C91CF6" w:rsidP="00C91CF6">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0,08</w:t>
            </w:r>
          </w:p>
          <w:p w:rsidR="00C91CF6" w:rsidRPr="00276219" w:rsidRDefault="00C91CF6" w:rsidP="00C91CF6">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0,21</w:t>
            </w:r>
          </w:p>
          <w:p w:rsidR="00C91CF6" w:rsidRPr="00276219" w:rsidRDefault="00C91CF6" w:rsidP="00C91CF6">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0,12</w:t>
            </w:r>
          </w:p>
        </w:tc>
        <w:tc>
          <w:tcPr>
            <w:tcW w:w="1624" w:type="dxa"/>
          </w:tcPr>
          <w:p w:rsidR="00C91CF6" w:rsidRPr="00276219" w:rsidRDefault="00C91CF6" w:rsidP="00C91CF6">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0,06</w:t>
            </w:r>
          </w:p>
          <w:p w:rsidR="00C91CF6" w:rsidRPr="00276219" w:rsidRDefault="00C91CF6" w:rsidP="00C91CF6">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0,07</w:t>
            </w:r>
          </w:p>
          <w:p w:rsidR="00C91CF6" w:rsidRPr="00276219" w:rsidRDefault="00C91CF6" w:rsidP="00C91CF6">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0,19</w:t>
            </w:r>
          </w:p>
          <w:p w:rsidR="00C91CF6" w:rsidRPr="00276219" w:rsidRDefault="00C91CF6" w:rsidP="00C91CF6">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0,11</w:t>
            </w:r>
          </w:p>
        </w:tc>
      </w:tr>
      <w:tr w:rsidR="00C91CF6" w:rsidRPr="00276219" w:rsidTr="00C91CF6">
        <w:tc>
          <w:tcPr>
            <w:tcW w:w="2441" w:type="dxa"/>
            <w:gridSpan w:val="2"/>
          </w:tcPr>
          <w:p w:rsidR="00C91CF6" w:rsidRPr="00276219" w:rsidRDefault="00C91CF6" w:rsidP="00C91CF6">
            <w:pPr>
              <w:spacing w:after="0" w:line="240" w:lineRule="auto"/>
              <w:rPr>
                <w:rFonts w:ascii="Times New Roman" w:hAnsi="Times New Roman" w:cs="Times New Roman"/>
                <w:sz w:val="24"/>
                <w:szCs w:val="24"/>
              </w:rPr>
            </w:pPr>
            <w:r w:rsidRPr="00276219">
              <w:rPr>
                <w:rFonts w:ascii="Times New Roman" w:hAnsi="Times New Roman" w:cs="Times New Roman"/>
                <w:sz w:val="24"/>
                <w:szCs w:val="24"/>
              </w:rPr>
              <w:t>рН водной суспензии</w:t>
            </w:r>
          </w:p>
          <w:p w:rsidR="00C91CF6" w:rsidRPr="00276219" w:rsidRDefault="00C91CF6" w:rsidP="00C91CF6">
            <w:pPr>
              <w:spacing w:after="0" w:line="240" w:lineRule="auto"/>
              <w:rPr>
                <w:rFonts w:ascii="Times New Roman" w:hAnsi="Times New Roman" w:cs="Times New Roman"/>
                <w:sz w:val="24"/>
                <w:szCs w:val="24"/>
              </w:rPr>
            </w:pPr>
          </w:p>
          <w:p w:rsidR="00C91CF6" w:rsidRPr="00276219" w:rsidRDefault="00C91CF6" w:rsidP="00C91CF6">
            <w:pPr>
              <w:spacing w:after="0" w:line="240" w:lineRule="auto"/>
              <w:rPr>
                <w:rFonts w:ascii="Times New Roman" w:hAnsi="Times New Roman" w:cs="Times New Roman"/>
                <w:sz w:val="24"/>
                <w:szCs w:val="24"/>
              </w:rPr>
            </w:pPr>
          </w:p>
        </w:tc>
        <w:tc>
          <w:tcPr>
            <w:tcW w:w="1141" w:type="dxa"/>
          </w:tcPr>
          <w:p w:rsidR="00C91CF6" w:rsidRPr="00276219" w:rsidRDefault="00C91CF6" w:rsidP="00C91CF6">
            <w:pPr>
              <w:spacing w:after="0" w:line="240" w:lineRule="auto"/>
              <w:rPr>
                <w:rFonts w:ascii="Times New Roman" w:hAnsi="Times New Roman" w:cs="Times New Roman"/>
                <w:sz w:val="24"/>
                <w:szCs w:val="24"/>
              </w:rPr>
            </w:pPr>
            <w:r w:rsidRPr="00276219">
              <w:rPr>
                <w:rFonts w:ascii="Times New Roman" w:hAnsi="Times New Roman" w:cs="Times New Roman"/>
                <w:sz w:val="24"/>
                <w:szCs w:val="24"/>
              </w:rPr>
              <w:t>0-10</w:t>
            </w:r>
          </w:p>
          <w:p w:rsidR="00C91CF6" w:rsidRPr="00276219" w:rsidRDefault="00C91CF6" w:rsidP="00C91CF6">
            <w:pPr>
              <w:spacing w:after="0" w:line="240" w:lineRule="auto"/>
              <w:rPr>
                <w:rFonts w:ascii="Times New Roman" w:hAnsi="Times New Roman" w:cs="Times New Roman"/>
                <w:sz w:val="24"/>
                <w:szCs w:val="24"/>
              </w:rPr>
            </w:pPr>
            <w:r w:rsidRPr="00276219">
              <w:rPr>
                <w:rFonts w:ascii="Times New Roman" w:hAnsi="Times New Roman" w:cs="Times New Roman"/>
                <w:sz w:val="24"/>
                <w:szCs w:val="24"/>
              </w:rPr>
              <w:t>10-20</w:t>
            </w:r>
          </w:p>
          <w:p w:rsidR="00C91CF6" w:rsidRPr="00276219" w:rsidRDefault="00C91CF6" w:rsidP="00C91CF6">
            <w:pPr>
              <w:spacing w:after="0" w:line="240" w:lineRule="auto"/>
              <w:rPr>
                <w:rFonts w:ascii="Times New Roman" w:hAnsi="Times New Roman" w:cs="Times New Roman"/>
                <w:sz w:val="24"/>
                <w:szCs w:val="24"/>
              </w:rPr>
            </w:pPr>
            <w:r w:rsidRPr="00276219">
              <w:rPr>
                <w:rFonts w:ascii="Times New Roman" w:hAnsi="Times New Roman" w:cs="Times New Roman"/>
                <w:sz w:val="24"/>
                <w:szCs w:val="24"/>
              </w:rPr>
              <w:t>20-30</w:t>
            </w:r>
          </w:p>
          <w:p w:rsidR="00C91CF6" w:rsidRPr="00276219" w:rsidRDefault="00C91CF6" w:rsidP="00C91CF6">
            <w:pPr>
              <w:spacing w:after="0" w:line="240" w:lineRule="auto"/>
              <w:rPr>
                <w:rFonts w:ascii="Times New Roman" w:hAnsi="Times New Roman" w:cs="Times New Roman"/>
                <w:sz w:val="24"/>
                <w:szCs w:val="24"/>
              </w:rPr>
            </w:pPr>
            <w:r w:rsidRPr="00276219">
              <w:rPr>
                <w:rFonts w:ascii="Times New Roman" w:hAnsi="Times New Roman" w:cs="Times New Roman"/>
                <w:sz w:val="24"/>
                <w:szCs w:val="24"/>
              </w:rPr>
              <w:t>0-30</w:t>
            </w:r>
          </w:p>
        </w:tc>
        <w:tc>
          <w:tcPr>
            <w:tcW w:w="1357" w:type="dxa"/>
          </w:tcPr>
          <w:p w:rsidR="00C91CF6" w:rsidRPr="00276219" w:rsidRDefault="00C91CF6" w:rsidP="00C91CF6">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w:t>
            </w:r>
          </w:p>
          <w:p w:rsidR="00C91CF6" w:rsidRPr="00276219" w:rsidRDefault="00C91CF6" w:rsidP="00C91CF6">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w:t>
            </w:r>
          </w:p>
          <w:p w:rsidR="00C91CF6" w:rsidRPr="00276219" w:rsidRDefault="00C91CF6" w:rsidP="00C91CF6">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w:t>
            </w:r>
          </w:p>
          <w:p w:rsidR="00C91CF6" w:rsidRPr="00276219" w:rsidRDefault="00C91CF6" w:rsidP="00C91CF6">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w:t>
            </w:r>
          </w:p>
        </w:tc>
        <w:tc>
          <w:tcPr>
            <w:tcW w:w="1087" w:type="dxa"/>
          </w:tcPr>
          <w:p w:rsidR="00C91CF6" w:rsidRPr="00276219" w:rsidRDefault="00C91CF6" w:rsidP="00C91CF6">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8,2</w:t>
            </w:r>
          </w:p>
          <w:p w:rsidR="00C91CF6" w:rsidRPr="00276219" w:rsidRDefault="00C91CF6" w:rsidP="00C91CF6">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8,2</w:t>
            </w:r>
          </w:p>
          <w:p w:rsidR="00C91CF6" w:rsidRPr="00276219" w:rsidRDefault="00C91CF6" w:rsidP="00C91CF6">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8,3</w:t>
            </w:r>
          </w:p>
          <w:p w:rsidR="00C91CF6" w:rsidRPr="00276219" w:rsidRDefault="00C91CF6" w:rsidP="00C91CF6">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8,2</w:t>
            </w:r>
          </w:p>
        </w:tc>
        <w:tc>
          <w:tcPr>
            <w:tcW w:w="1586" w:type="dxa"/>
          </w:tcPr>
          <w:p w:rsidR="00C91CF6" w:rsidRPr="00276219" w:rsidRDefault="00C91CF6" w:rsidP="00C91CF6">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8,0</w:t>
            </w:r>
          </w:p>
          <w:p w:rsidR="00C91CF6" w:rsidRPr="00276219" w:rsidRDefault="00C91CF6" w:rsidP="00C91CF6">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8,0</w:t>
            </w:r>
          </w:p>
          <w:p w:rsidR="00C91CF6" w:rsidRPr="00276219" w:rsidRDefault="00C91CF6" w:rsidP="00C91CF6">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8,2</w:t>
            </w:r>
          </w:p>
          <w:p w:rsidR="00C91CF6" w:rsidRPr="00276219" w:rsidRDefault="00C91CF6" w:rsidP="00C91CF6">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8,1</w:t>
            </w:r>
          </w:p>
        </w:tc>
        <w:tc>
          <w:tcPr>
            <w:tcW w:w="1624" w:type="dxa"/>
          </w:tcPr>
          <w:p w:rsidR="00C91CF6" w:rsidRPr="00276219" w:rsidRDefault="00C91CF6" w:rsidP="00C91CF6">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8,0</w:t>
            </w:r>
          </w:p>
          <w:p w:rsidR="00C91CF6" w:rsidRPr="00276219" w:rsidRDefault="00C91CF6" w:rsidP="00C91CF6">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8,0</w:t>
            </w:r>
          </w:p>
          <w:p w:rsidR="00C91CF6" w:rsidRPr="00276219" w:rsidRDefault="00C91CF6" w:rsidP="00C91CF6">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8,2</w:t>
            </w:r>
          </w:p>
          <w:p w:rsidR="00C91CF6" w:rsidRPr="00276219" w:rsidRDefault="00C91CF6" w:rsidP="00C91CF6">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8,1</w:t>
            </w:r>
          </w:p>
        </w:tc>
      </w:tr>
      <w:tr w:rsidR="00C91CF6" w:rsidRPr="00276219" w:rsidTr="00F77117">
        <w:trPr>
          <w:trHeight w:val="940"/>
        </w:trPr>
        <w:tc>
          <w:tcPr>
            <w:tcW w:w="1699" w:type="dxa"/>
            <w:vMerge w:val="restart"/>
          </w:tcPr>
          <w:p w:rsidR="00C91CF6" w:rsidRPr="00276219" w:rsidRDefault="00C91CF6" w:rsidP="00C91CF6">
            <w:pPr>
              <w:spacing w:after="0" w:line="240" w:lineRule="auto"/>
              <w:rPr>
                <w:rFonts w:ascii="Times New Roman" w:hAnsi="Times New Roman" w:cs="Times New Roman"/>
                <w:sz w:val="24"/>
                <w:szCs w:val="24"/>
              </w:rPr>
            </w:pPr>
            <w:r w:rsidRPr="00276219">
              <w:rPr>
                <w:rFonts w:ascii="Times New Roman" w:hAnsi="Times New Roman" w:cs="Times New Roman"/>
                <w:sz w:val="24"/>
                <w:szCs w:val="24"/>
              </w:rPr>
              <w:t>Содержание подвижных элементов питания (мг на кг почвы)</w:t>
            </w:r>
          </w:p>
        </w:tc>
        <w:tc>
          <w:tcPr>
            <w:tcW w:w="742" w:type="dxa"/>
          </w:tcPr>
          <w:p w:rsidR="00C91CF6" w:rsidRPr="00276219" w:rsidRDefault="00C91CF6" w:rsidP="00C91CF6">
            <w:pPr>
              <w:spacing w:after="0" w:line="240" w:lineRule="auto"/>
              <w:rPr>
                <w:rFonts w:ascii="Times New Roman" w:hAnsi="Times New Roman" w:cs="Times New Roman"/>
                <w:sz w:val="24"/>
                <w:szCs w:val="24"/>
              </w:rPr>
            </w:pPr>
            <w:proofErr w:type="spellStart"/>
            <w:r w:rsidRPr="00276219">
              <w:rPr>
                <w:rFonts w:ascii="Times New Roman" w:hAnsi="Times New Roman" w:cs="Times New Roman"/>
                <w:sz w:val="24"/>
                <w:szCs w:val="24"/>
              </w:rPr>
              <w:t>N</w:t>
            </w:r>
            <w:r w:rsidRPr="00276219">
              <w:rPr>
                <w:rFonts w:ascii="Times New Roman" w:hAnsi="Times New Roman" w:cs="Times New Roman"/>
                <w:sz w:val="24"/>
                <w:szCs w:val="24"/>
                <w:vertAlign w:val="subscript"/>
              </w:rPr>
              <w:t>гидр</w:t>
            </w:r>
            <w:proofErr w:type="spellEnd"/>
            <w:r w:rsidRPr="00276219">
              <w:rPr>
                <w:rFonts w:ascii="Times New Roman" w:hAnsi="Times New Roman" w:cs="Times New Roman"/>
                <w:sz w:val="24"/>
                <w:szCs w:val="24"/>
                <w:vertAlign w:val="subscript"/>
              </w:rPr>
              <w:t>.</w:t>
            </w:r>
          </w:p>
        </w:tc>
        <w:tc>
          <w:tcPr>
            <w:tcW w:w="1141" w:type="dxa"/>
          </w:tcPr>
          <w:p w:rsidR="00C91CF6" w:rsidRPr="00276219" w:rsidRDefault="00C91CF6" w:rsidP="00C91CF6">
            <w:pPr>
              <w:spacing w:after="0" w:line="240" w:lineRule="auto"/>
              <w:rPr>
                <w:rFonts w:ascii="Times New Roman" w:hAnsi="Times New Roman" w:cs="Times New Roman"/>
                <w:sz w:val="24"/>
                <w:szCs w:val="24"/>
              </w:rPr>
            </w:pPr>
            <w:r w:rsidRPr="00276219">
              <w:rPr>
                <w:rFonts w:ascii="Times New Roman" w:hAnsi="Times New Roman" w:cs="Times New Roman"/>
                <w:sz w:val="24"/>
                <w:szCs w:val="24"/>
              </w:rPr>
              <w:t>0-10</w:t>
            </w:r>
          </w:p>
          <w:p w:rsidR="00C91CF6" w:rsidRPr="00276219" w:rsidRDefault="00C91CF6" w:rsidP="00C91CF6">
            <w:pPr>
              <w:spacing w:after="0" w:line="240" w:lineRule="auto"/>
              <w:rPr>
                <w:rFonts w:ascii="Times New Roman" w:hAnsi="Times New Roman" w:cs="Times New Roman"/>
                <w:sz w:val="24"/>
                <w:szCs w:val="24"/>
              </w:rPr>
            </w:pPr>
            <w:r w:rsidRPr="00276219">
              <w:rPr>
                <w:rFonts w:ascii="Times New Roman" w:hAnsi="Times New Roman" w:cs="Times New Roman"/>
                <w:sz w:val="24"/>
                <w:szCs w:val="24"/>
              </w:rPr>
              <w:t>10-20</w:t>
            </w:r>
          </w:p>
          <w:p w:rsidR="00C91CF6" w:rsidRPr="00276219" w:rsidRDefault="00C91CF6" w:rsidP="00C91CF6">
            <w:pPr>
              <w:spacing w:after="0" w:line="240" w:lineRule="auto"/>
              <w:rPr>
                <w:rFonts w:ascii="Times New Roman" w:hAnsi="Times New Roman" w:cs="Times New Roman"/>
                <w:sz w:val="24"/>
                <w:szCs w:val="24"/>
              </w:rPr>
            </w:pPr>
            <w:r w:rsidRPr="00276219">
              <w:rPr>
                <w:rFonts w:ascii="Times New Roman" w:hAnsi="Times New Roman" w:cs="Times New Roman"/>
                <w:sz w:val="24"/>
                <w:szCs w:val="24"/>
              </w:rPr>
              <w:t>20-30</w:t>
            </w:r>
          </w:p>
          <w:p w:rsidR="00C91CF6" w:rsidRPr="00276219" w:rsidRDefault="00C91CF6" w:rsidP="00C91CF6">
            <w:pPr>
              <w:spacing w:after="0" w:line="240" w:lineRule="auto"/>
              <w:rPr>
                <w:rFonts w:ascii="Times New Roman" w:hAnsi="Times New Roman" w:cs="Times New Roman"/>
                <w:sz w:val="24"/>
                <w:szCs w:val="24"/>
              </w:rPr>
            </w:pPr>
            <w:r w:rsidRPr="00276219">
              <w:rPr>
                <w:rFonts w:ascii="Times New Roman" w:hAnsi="Times New Roman" w:cs="Times New Roman"/>
                <w:sz w:val="24"/>
                <w:szCs w:val="24"/>
              </w:rPr>
              <w:t>0-30</w:t>
            </w:r>
          </w:p>
        </w:tc>
        <w:tc>
          <w:tcPr>
            <w:tcW w:w="1357" w:type="dxa"/>
          </w:tcPr>
          <w:p w:rsidR="00C91CF6" w:rsidRPr="00276219" w:rsidRDefault="00C91CF6" w:rsidP="00C91CF6">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w:t>
            </w:r>
          </w:p>
          <w:p w:rsidR="00C91CF6" w:rsidRPr="00276219" w:rsidRDefault="00C91CF6" w:rsidP="00C91CF6">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w:t>
            </w:r>
          </w:p>
          <w:p w:rsidR="00C91CF6" w:rsidRPr="00276219" w:rsidRDefault="00C91CF6" w:rsidP="00C91CF6">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w:t>
            </w:r>
          </w:p>
          <w:p w:rsidR="00C91CF6" w:rsidRPr="00276219" w:rsidRDefault="00C91CF6" w:rsidP="00C91CF6">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w:t>
            </w:r>
          </w:p>
        </w:tc>
        <w:tc>
          <w:tcPr>
            <w:tcW w:w="1087" w:type="dxa"/>
          </w:tcPr>
          <w:p w:rsidR="00C91CF6" w:rsidRPr="00276219" w:rsidRDefault="00C91CF6" w:rsidP="00C91CF6">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4,1</w:t>
            </w:r>
          </w:p>
          <w:p w:rsidR="00C91CF6" w:rsidRPr="00276219" w:rsidRDefault="00C91CF6" w:rsidP="00C91CF6">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5,6</w:t>
            </w:r>
          </w:p>
          <w:p w:rsidR="00C91CF6" w:rsidRPr="00276219" w:rsidRDefault="00C91CF6" w:rsidP="00C91CF6">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6,1</w:t>
            </w:r>
          </w:p>
          <w:p w:rsidR="00C91CF6" w:rsidRPr="00276219" w:rsidRDefault="00C91CF6" w:rsidP="00C91CF6">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5,3</w:t>
            </w:r>
          </w:p>
        </w:tc>
        <w:tc>
          <w:tcPr>
            <w:tcW w:w="1586" w:type="dxa"/>
          </w:tcPr>
          <w:p w:rsidR="00C91CF6" w:rsidRPr="00276219" w:rsidRDefault="00C91CF6" w:rsidP="00C91CF6">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8,5</w:t>
            </w:r>
          </w:p>
          <w:p w:rsidR="00C91CF6" w:rsidRPr="00276219" w:rsidRDefault="00C91CF6" w:rsidP="00C91CF6">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8,5</w:t>
            </w:r>
          </w:p>
          <w:p w:rsidR="00C91CF6" w:rsidRPr="00276219" w:rsidRDefault="00C91CF6" w:rsidP="00C91CF6">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8,6</w:t>
            </w:r>
          </w:p>
          <w:p w:rsidR="00C91CF6" w:rsidRPr="00276219" w:rsidRDefault="00C91CF6" w:rsidP="00C91CF6">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8,5</w:t>
            </w:r>
          </w:p>
        </w:tc>
        <w:tc>
          <w:tcPr>
            <w:tcW w:w="1624" w:type="dxa"/>
          </w:tcPr>
          <w:p w:rsidR="00C91CF6" w:rsidRPr="00276219" w:rsidRDefault="00C91CF6" w:rsidP="00C91CF6">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8,9</w:t>
            </w:r>
          </w:p>
          <w:p w:rsidR="00C91CF6" w:rsidRPr="00276219" w:rsidRDefault="00C91CF6" w:rsidP="00C91CF6">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8,3</w:t>
            </w:r>
          </w:p>
          <w:p w:rsidR="00C91CF6" w:rsidRPr="00276219" w:rsidRDefault="00C91CF6" w:rsidP="00C91CF6">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8,9</w:t>
            </w:r>
          </w:p>
          <w:p w:rsidR="00C91CF6" w:rsidRPr="00276219" w:rsidRDefault="00C91CF6" w:rsidP="00C91CF6">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w:t>
            </w:r>
          </w:p>
        </w:tc>
      </w:tr>
      <w:tr w:rsidR="00C91CF6" w:rsidRPr="00276219" w:rsidTr="00C91CF6">
        <w:trPr>
          <w:trHeight w:val="981"/>
        </w:trPr>
        <w:tc>
          <w:tcPr>
            <w:tcW w:w="1699" w:type="dxa"/>
            <w:vMerge/>
          </w:tcPr>
          <w:p w:rsidR="00C91CF6" w:rsidRPr="00276219" w:rsidRDefault="00C91CF6" w:rsidP="00C91CF6">
            <w:pPr>
              <w:spacing w:after="0" w:line="240" w:lineRule="auto"/>
              <w:rPr>
                <w:rFonts w:ascii="Times New Roman" w:hAnsi="Times New Roman" w:cs="Times New Roman"/>
                <w:sz w:val="24"/>
                <w:szCs w:val="24"/>
              </w:rPr>
            </w:pPr>
          </w:p>
        </w:tc>
        <w:tc>
          <w:tcPr>
            <w:tcW w:w="742" w:type="dxa"/>
          </w:tcPr>
          <w:p w:rsidR="00C91CF6" w:rsidRPr="00276219" w:rsidRDefault="00C91CF6" w:rsidP="00C91CF6">
            <w:pPr>
              <w:spacing w:after="0" w:line="240" w:lineRule="auto"/>
              <w:rPr>
                <w:rFonts w:ascii="Times New Roman" w:hAnsi="Times New Roman" w:cs="Times New Roman"/>
                <w:sz w:val="24"/>
                <w:szCs w:val="24"/>
              </w:rPr>
            </w:pPr>
            <w:r w:rsidRPr="00276219">
              <w:rPr>
                <w:rFonts w:ascii="Times New Roman" w:hAnsi="Times New Roman" w:cs="Times New Roman"/>
                <w:sz w:val="24"/>
                <w:szCs w:val="24"/>
              </w:rPr>
              <w:t>P</w:t>
            </w:r>
            <w:r w:rsidRPr="00276219">
              <w:rPr>
                <w:rFonts w:ascii="Times New Roman" w:hAnsi="Times New Roman" w:cs="Times New Roman"/>
                <w:sz w:val="24"/>
                <w:szCs w:val="24"/>
                <w:vertAlign w:val="subscript"/>
              </w:rPr>
              <w:t>2</w:t>
            </w:r>
            <w:r w:rsidRPr="00276219">
              <w:rPr>
                <w:rFonts w:ascii="Times New Roman" w:hAnsi="Times New Roman" w:cs="Times New Roman"/>
                <w:sz w:val="24"/>
                <w:szCs w:val="24"/>
              </w:rPr>
              <w:t>O</w:t>
            </w:r>
            <w:r w:rsidRPr="00276219">
              <w:rPr>
                <w:rFonts w:ascii="Times New Roman" w:hAnsi="Times New Roman" w:cs="Times New Roman"/>
                <w:sz w:val="24"/>
                <w:szCs w:val="24"/>
                <w:vertAlign w:val="subscript"/>
              </w:rPr>
              <w:t>5</w:t>
            </w:r>
          </w:p>
          <w:p w:rsidR="00C91CF6" w:rsidRPr="00276219" w:rsidRDefault="00C91CF6" w:rsidP="00C91CF6">
            <w:pPr>
              <w:spacing w:after="0" w:line="240" w:lineRule="auto"/>
              <w:rPr>
                <w:rFonts w:ascii="Times New Roman" w:hAnsi="Times New Roman" w:cs="Times New Roman"/>
                <w:sz w:val="24"/>
                <w:szCs w:val="24"/>
              </w:rPr>
            </w:pPr>
          </w:p>
        </w:tc>
        <w:tc>
          <w:tcPr>
            <w:tcW w:w="1141" w:type="dxa"/>
          </w:tcPr>
          <w:p w:rsidR="00C91CF6" w:rsidRPr="00276219" w:rsidRDefault="00C91CF6" w:rsidP="00C91CF6">
            <w:pPr>
              <w:spacing w:after="0" w:line="240" w:lineRule="auto"/>
              <w:rPr>
                <w:rFonts w:ascii="Times New Roman" w:hAnsi="Times New Roman" w:cs="Times New Roman"/>
                <w:sz w:val="24"/>
                <w:szCs w:val="24"/>
              </w:rPr>
            </w:pPr>
            <w:r w:rsidRPr="00276219">
              <w:rPr>
                <w:rFonts w:ascii="Times New Roman" w:hAnsi="Times New Roman" w:cs="Times New Roman"/>
                <w:sz w:val="24"/>
                <w:szCs w:val="24"/>
              </w:rPr>
              <w:t>0-10</w:t>
            </w:r>
          </w:p>
          <w:p w:rsidR="00C91CF6" w:rsidRPr="00276219" w:rsidRDefault="00C91CF6" w:rsidP="00C91CF6">
            <w:pPr>
              <w:spacing w:after="0" w:line="240" w:lineRule="auto"/>
              <w:rPr>
                <w:rFonts w:ascii="Times New Roman" w:hAnsi="Times New Roman" w:cs="Times New Roman"/>
                <w:sz w:val="24"/>
                <w:szCs w:val="24"/>
              </w:rPr>
            </w:pPr>
            <w:r w:rsidRPr="00276219">
              <w:rPr>
                <w:rFonts w:ascii="Times New Roman" w:hAnsi="Times New Roman" w:cs="Times New Roman"/>
                <w:sz w:val="24"/>
                <w:szCs w:val="24"/>
              </w:rPr>
              <w:t>10-20</w:t>
            </w:r>
          </w:p>
          <w:p w:rsidR="00C91CF6" w:rsidRPr="00276219" w:rsidRDefault="00C91CF6" w:rsidP="00C91CF6">
            <w:pPr>
              <w:spacing w:after="0" w:line="240" w:lineRule="auto"/>
              <w:rPr>
                <w:rFonts w:ascii="Times New Roman" w:hAnsi="Times New Roman" w:cs="Times New Roman"/>
                <w:sz w:val="24"/>
                <w:szCs w:val="24"/>
              </w:rPr>
            </w:pPr>
            <w:r w:rsidRPr="00276219">
              <w:rPr>
                <w:rFonts w:ascii="Times New Roman" w:hAnsi="Times New Roman" w:cs="Times New Roman"/>
                <w:sz w:val="24"/>
                <w:szCs w:val="24"/>
              </w:rPr>
              <w:t>20-30</w:t>
            </w:r>
          </w:p>
          <w:p w:rsidR="00C91CF6" w:rsidRPr="00276219" w:rsidRDefault="00C91CF6" w:rsidP="00C91CF6">
            <w:pPr>
              <w:spacing w:after="0" w:line="240" w:lineRule="auto"/>
              <w:rPr>
                <w:rFonts w:ascii="Times New Roman" w:hAnsi="Times New Roman" w:cs="Times New Roman"/>
                <w:sz w:val="24"/>
                <w:szCs w:val="24"/>
              </w:rPr>
            </w:pPr>
            <w:r w:rsidRPr="00276219">
              <w:rPr>
                <w:rFonts w:ascii="Times New Roman" w:hAnsi="Times New Roman" w:cs="Times New Roman"/>
                <w:sz w:val="24"/>
                <w:szCs w:val="24"/>
              </w:rPr>
              <w:t>0-30</w:t>
            </w:r>
          </w:p>
        </w:tc>
        <w:tc>
          <w:tcPr>
            <w:tcW w:w="1357" w:type="dxa"/>
          </w:tcPr>
          <w:p w:rsidR="00C91CF6" w:rsidRPr="00276219" w:rsidRDefault="00C91CF6" w:rsidP="00C91CF6">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w:t>
            </w:r>
          </w:p>
          <w:p w:rsidR="00C91CF6" w:rsidRPr="00276219" w:rsidRDefault="00C91CF6" w:rsidP="00C91CF6">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w:t>
            </w:r>
          </w:p>
          <w:p w:rsidR="00C91CF6" w:rsidRPr="00276219" w:rsidRDefault="00C91CF6" w:rsidP="00C91CF6">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w:t>
            </w:r>
          </w:p>
          <w:p w:rsidR="00C91CF6" w:rsidRPr="00276219" w:rsidRDefault="00C91CF6" w:rsidP="00C91CF6">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w:t>
            </w:r>
          </w:p>
        </w:tc>
        <w:tc>
          <w:tcPr>
            <w:tcW w:w="1087" w:type="dxa"/>
          </w:tcPr>
          <w:p w:rsidR="00C91CF6" w:rsidRPr="00276219" w:rsidRDefault="00C91CF6" w:rsidP="00C91CF6">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2,0</w:t>
            </w:r>
          </w:p>
          <w:p w:rsidR="00C91CF6" w:rsidRPr="00276219" w:rsidRDefault="00C91CF6" w:rsidP="00C91CF6">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1,6</w:t>
            </w:r>
          </w:p>
          <w:p w:rsidR="00C91CF6" w:rsidRPr="00276219" w:rsidRDefault="00C91CF6" w:rsidP="00C91CF6">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1,4</w:t>
            </w:r>
          </w:p>
          <w:p w:rsidR="00C91CF6" w:rsidRPr="00276219" w:rsidRDefault="00C91CF6" w:rsidP="00C91CF6">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1,7</w:t>
            </w:r>
          </w:p>
        </w:tc>
        <w:tc>
          <w:tcPr>
            <w:tcW w:w="1586" w:type="dxa"/>
          </w:tcPr>
          <w:p w:rsidR="00C91CF6" w:rsidRPr="00276219" w:rsidRDefault="00C91CF6" w:rsidP="00C91CF6">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2,3</w:t>
            </w:r>
          </w:p>
          <w:p w:rsidR="00C91CF6" w:rsidRPr="00276219" w:rsidRDefault="00C91CF6" w:rsidP="00C91CF6">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1,5</w:t>
            </w:r>
          </w:p>
          <w:p w:rsidR="00C91CF6" w:rsidRPr="00276219" w:rsidRDefault="00C91CF6" w:rsidP="00C91CF6">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1,4</w:t>
            </w:r>
          </w:p>
          <w:p w:rsidR="00C91CF6" w:rsidRPr="00276219" w:rsidRDefault="00C91CF6" w:rsidP="00C91CF6">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1,7</w:t>
            </w:r>
          </w:p>
        </w:tc>
        <w:tc>
          <w:tcPr>
            <w:tcW w:w="1624" w:type="dxa"/>
          </w:tcPr>
          <w:p w:rsidR="00C91CF6" w:rsidRPr="00276219" w:rsidRDefault="00C91CF6" w:rsidP="00C91CF6">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2,1</w:t>
            </w:r>
          </w:p>
          <w:p w:rsidR="00C91CF6" w:rsidRPr="00276219" w:rsidRDefault="00C91CF6" w:rsidP="00C91CF6">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1,4</w:t>
            </w:r>
          </w:p>
          <w:p w:rsidR="00C91CF6" w:rsidRPr="00276219" w:rsidRDefault="00C91CF6" w:rsidP="00C91CF6">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1,3</w:t>
            </w:r>
          </w:p>
          <w:p w:rsidR="00C91CF6" w:rsidRPr="00276219" w:rsidRDefault="00C91CF6" w:rsidP="00C91CF6">
            <w:pPr>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1,6</w:t>
            </w:r>
          </w:p>
        </w:tc>
      </w:tr>
    </w:tbl>
    <w:p w:rsidR="00DE4079" w:rsidRDefault="00DE4079" w:rsidP="0037455F">
      <w:pPr>
        <w:tabs>
          <w:tab w:val="num" w:pos="-851"/>
          <w:tab w:val="left" w:pos="-709"/>
        </w:tabs>
        <w:spacing w:after="0" w:line="360" w:lineRule="auto"/>
        <w:ind w:firstLine="709"/>
        <w:jc w:val="both"/>
        <w:rPr>
          <w:rFonts w:ascii="Times New Roman" w:hAnsi="Times New Roman" w:cs="Times New Roman"/>
          <w:sz w:val="24"/>
          <w:szCs w:val="24"/>
        </w:rPr>
      </w:pPr>
      <w:r w:rsidRPr="00276219">
        <w:rPr>
          <w:rFonts w:ascii="Times New Roman" w:hAnsi="Times New Roman" w:cs="Times New Roman"/>
          <w:sz w:val="24"/>
          <w:szCs w:val="24"/>
        </w:rPr>
        <w:lastRenderedPageBreak/>
        <w:t xml:space="preserve">Анализируя данные таблицы </w:t>
      </w:r>
      <w:r w:rsidR="0037455F">
        <w:rPr>
          <w:rFonts w:ascii="Times New Roman" w:hAnsi="Times New Roman" w:cs="Times New Roman"/>
          <w:sz w:val="24"/>
          <w:szCs w:val="24"/>
        </w:rPr>
        <w:t>1</w:t>
      </w:r>
      <w:r w:rsidRPr="00276219">
        <w:rPr>
          <w:rFonts w:ascii="Times New Roman" w:hAnsi="Times New Roman" w:cs="Times New Roman"/>
          <w:sz w:val="24"/>
          <w:szCs w:val="24"/>
        </w:rPr>
        <w:t xml:space="preserve"> можно сказать, что содержание гумуса в гумусовом горизонте (А+В1) серо-бурых малокарбонатных легкосуглинистых почвах незначительное – 0,75%, при его мощности 27см, которые по мере роста степени деградации убывают до 0,5% и 18см соответственно. Указанные изменения оказывает влияния, хотя слабо, на облегчение гранулометрического состава, снижений емкости поглощения и содержаний легкогидролизуемого азота, но не влияют на содержание солей, подвижного фосфора и рН почвенной среды.</w:t>
      </w:r>
    </w:p>
    <w:p w:rsidR="009F429F" w:rsidRDefault="009F429F" w:rsidP="0037455F">
      <w:pPr>
        <w:tabs>
          <w:tab w:val="num" w:pos="-851"/>
          <w:tab w:val="left" w:pos="-709"/>
        </w:tabs>
        <w:spacing w:after="0" w:line="360" w:lineRule="auto"/>
        <w:ind w:firstLine="709"/>
        <w:jc w:val="both"/>
        <w:rPr>
          <w:rFonts w:ascii="Times New Roman" w:hAnsi="Times New Roman" w:cs="Times New Roman"/>
          <w:sz w:val="24"/>
          <w:szCs w:val="24"/>
        </w:rPr>
      </w:pPr>
      <w:r w:rsidRPr="00276219">
        <w:rPr>
          <w:rFonts w:ascii="Times New Roman" w:hAnsi="Times New Roman" w:cs="Times New Roman"/>
          <w:sz w:val="24"/>
          <w:szCs w:val="24"/>
        </w:rPr>
        <w:t xml:space="preserve">При изучении биологических индикаторов на деградированном пастбище участка Лепсы </w:t>
      </w:r>
      <w:proofErr w:type="spellStart"/>
      <w:r w:rsidRPr="00276219">
        <w:rPr>
          <w:rFonts w:ascii="Times New Roman" w:hAnsi="Times New Roman" w:cs="Times New Roman"/>
          <w:sz w:val="24"/>
          <w:szCs w:val="24"/>
        </w:rPr>
        <w:t>Саркандского</w:t>
      </w:r>
      <w:proofErr w:type="spellEnd"/>
      <w:r w:rsidRPr="00276219">
        <w:rPr>
          <w:rFonts w:ascii="Times New Roman" w:hAnsi="Times New Roman" w:cs="Times New Roman"/>
          <w:sz w:val="24"/>
          <w:szCs w:val="24"/>
        </w:rPr>
        <w:t xml:space="preserve"> района </w:t>
      </w:r>
      <w:proofErr w:type="spellStart"/>
      <w:r w:rsidRPr="00276219">
        <w:rPr>
          <w:rFonts w:ascii="Times New Roman" w:hAnsi="Times New Roman" w:cs="Times New Roman"/>
          <w:sz w:val="24"/>
          <w:szCs w:val="24"/>
        </w:rPr>
        <w:t>Алматинской</w:t>
      </w:r>
      <w:proofErr w:type="spellEnd"/>
      <w:r w:rsidRPr="00276219">
        <w:rPr>
          <w:rFonts w:ascii="Times New Roman" w:hAnsi="Times New Roman" w:cs="Times New Roman"/>
          <w:sz w:val="24"/>
          <w:szCs w:val="24"/>
        </w:rPr>
        <w:t xml:space="preserve"> области обращает на себя внимание увеличение проективного п</w:t>
      </w:r>
      <w:r w:rsidR="00F77117">
        <w:rPr>
          <w:rFonts w:ascii="Times New Roman" w:hAnsi="Times New Roman" w:cs="Times New Roman"/>
          <w:sz w:val="24"/>
          <w:szCs w:val="24"/>
        </w:rPr>
        <w:t>окрытия почвы растительностью (</w:t>
      </w:r>
      <w:r w:rsidRPr="00276219">
        <w:rPr>
          <w:rFonts w:ascii="Times New Roman" w:hAnsi="Times New Roman" w:cs="Times New Roman"/>
          <w:sz w:val="24"/>
          <w:szCs w:val="24"/>
        </w:rPr>
        <w:t xml:space="preserve">от 6% до 55%) на участках с 1 степенью деградации (таблица </w:t>
      </w:r>
      <w:r w:rsidR="00F77117">
        <w:rPr>
          <w:rFonts w:ascii="Times New Roman" w:hAnsi="Times New Roman" w:cs="Times New Roman"/>
          <w:sz w:val="24"/>
          <w:szCs w:val="24"/>
        </w:rPr>
        <w:t>2</w:t>
      </w:r>
      <w:r w:rsidRPr="00276219">
        <w:rPr>
          <w:rFonts w:ascii="Times New Roman" w:hAnsi="Times New Roman" w:cs="Times New Roman"/>
          <w:sz w:val="24"/>
          <w:szCs w:val="24"/>
        </w:rPr>
        <w:t>).</w:t>
      </w:r>
    </w:p>
    <w:p w:rsidR="00BD7D10" w:rsidRPr="00276219" w:rsidRDefault="00BD7D10" w:rsidP="00F77117">
      <w:pPr>
        <w:tabs>
          <w:tab w:val="num" w:pos="-851"/>
          <w:tab w:val="left" w:pos="-709"/>
        </w:tabs>
        <w:spacing w:after="0" w:line="360" w:lineRule="auto"/>
        <w:ind w:firstLine="567"/>
        <w:jc w:val="both"/>
        <w:rPr>
          <w:rFonts w:ascii="Times New Roman" w:hAnsi="Times New Roman" w:cs="Times New Roman"/>
          <w:sz w:val="24"/>
          <w:szCs w:val="24"/>
        </w:rPr>
      </w:pPr>
    </w:p>
    <w:p w:rsidR="009F429F" w:rsidRPr="00276219" w:rsidRDefault="009F429F" w:rsidP="00060580">
      <w:pPr>
        <w:tabs>
          <w:tab w:val="num" w:pos="-851"/>
          <w:tab w:val="left" w:pos="-709"/>
        </w:tabs>
        <w:spacing w:after="0"/>
        <w:jc w:val="both"/>
        <w:rPr>
          <w:rFonts w:ascii="Times New Roman" w:hAnsi="Times New Roman" w:cs="Times New Roman"/>
          <w:sz w:val="24"/>
          <w:szCs w:val="24"/>
        </w:rPr>
      </w:pPr>
      <w:r w:rsidRPr="00276219">
        <w:rPr>
          <w:rFonts w:ascii="Times New Roman" w:hAnsi="Times New Roman" w:cs="Times New Roman"/>
          <w:sz w:val="24"/>
          <w:szCs w:val="24"/>
        </w:rPr>
        <w:t xml:space="preserve">Таблица </w:t>
      </w:r>
      <w:r w:rsidR="00E9245F">
        <w:rPr>
          <w:rFonts w:ascii="Times New Roman" w:hAnsi="Times New Roman" w:cs="Times New Roman"/>
          <w:sz w:val="24"/>
          <w:szCs w:val="24"/>
        </w:rPr>
        <w:t>2</w:t>
      </w:r>
      <w:r w:rsidRPr="00276219">
        <w:rPr>
          <w:rFonts w:ascii="Times New Roman" w:hAnsi="Times New Roman" w:cs="Times New Roman"/>
          <w:sz w:val="24"/>
          <w:szCs w:val="24"/>
        </w:rPr>
        <w:t xml:space="preserve"> - Показатели биологических индикаторов на деградированном пастбище на</w:t>
      </w:r>
      <w:r w:rsidR="00060580">
        <w:rPr>
          <w:rFonts w:ascii="Times New Roman" w:hAnsi="Times New Roman" w:cs="Times New Roman"/>
          <w:sz w:val="24"/>
          <w:szCs w:val="24"/>
        </w:rPr>
        <w:t xml:space="preserve"> участке Лепсы в осенний период</w:t>
      </w:r>
    </w:p>
    <w:p w:rsidR="009F429F" w:rsidRPr="00276219" w:rsidRDefault="009F429F" w:rsidP="009F429F">
      <w:pPr>
        <w:tabs>
          <w:tab w:val="num" w:pos="-851"/>
          <w:tab w:val="left" w:pos="-709"/>
        </w:tabs>
        <w:spacing w:after="0" w:line="240" w:lineRule="auto"/>
        <w:jc w:val="both"/>
        <w:rPr>
          <w:rFonts w:ascii="Times New Roman" w:hAnsi="Times New Roman" w:cs="Times New Roman"/>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9"/>
        <w:gridCol w:w="1829"/>
        <w:gridCol w:w="1833"/>
        <w:gridCol w:w="1839"/>
        <w:gridCol w:w="1936"/>
      </w:tblGrid>
      <w:tr w:rsidR="009F429F" w:rsidRPr="00276219" w:rsidTr="009E77BC">
        <w:tc>
          <w:tcPr>
            <w:tcW w:w="1818" w:type="dxa"/>
            <w:vMerge w:val="restart"/>
          </w:tcPr>
          <w:p w:rsidR="009F429F" w:rsidRPr="00276219" w:rsidRDefault="009F429F" w:rsidP="009E77BC">
            <w:pPr>
              <w:tabs>
                <w:tab w:val="num" w:pos="-851"/>
                <w:tab w:val="left" w:pos="-709"/>
              </w:tabs>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Показатели</w:t>
            </w:r>
          </w:p>
        </w:tc>
        <w:tc>
          <w:tcPr>
            <w:tcW w:w="7752" w:type="dxa"/>
            <w:gridSpan w:val="4"/>
          </w:tcPr>
          <w:p w:rsidR="009F429F" w:rsidRPr="00276219" w:rsidRDefault="009F429F" w:rsidP="009E77BC">
            <w:pPr>
              <w:tabs>
                <w:tab w:val="num" w:pos="-851"/>
                <w:tab w:val="left" w:pos="-709"/>
              </w:tabs>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Степень деградации</w:t>
            </w:r>
          </w:p>
        </w:tc>
      </w:tr>
      <w:tr w:rsidR="009F429F" w:rsidRPr="00276219" w:rsidTr="009E77BC">
        <w:tc>
          <w:tcPr>
            <w:tcW w:w="1818" w:type="dxa"/>
            <w:vMerge/>
          </w:tcPr>
          <w:p w:rsidR="009F429F" w:rsidRPr="00276219" w:rsidRDefault="009F429F" w:rsidP="009E77BC">
            <w:pPr>
              <w:tabs>
                <w:tab w:val="num" w:pos="-851"/>
                <w:tab w:val="left" w:pos="-709"/>
              </w:tabs>
              <w:spacing w:after="0" w:line="240" w:lineRule="auto"/>
              <w:jc w:val="center"/>
              <w:rPr>
                <w:rFonts w:ascii="Times New Roman" w:hAnsi="Times New Roman" w:cs="Times New Roman"/>
                <w:sz w:val="24"/>
                <w:szCs w:val="24"/>
              </w:rPr>
            </w:pPr>
          </w:p>
        </w:tc>
        <w:tc>
          <w:tcPr>
            <w:tcW w:w="1914" w:type="dxa"/>
          </w:tcPr>
          <w:p w:rsidR="009F429F" w:rsidRPr="00276219" w:rsidRDefault="009F429F" w:rsidP="009E77BC">
            <w:pPr>
              <w:tabs>
                <w:tab w:val="num" w:pos="-851"/>
                <w:tab w:val="left" w:pos="-709"/>
              </w:tabs>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 xml:space="preserve">очень </w:t>
            </w:r>
            <w:proofErr w:type="spellStart"/>
            <w:r w:rsidRPr="00276219">
              <w:rPr>
                <w:rFonts w:ascii="Times New Roman" w:hAnsi="Times New Roman" w:cs="Times New Roman"/>
                <w:sz w:val="24"/>
                <w:szCs w:val="24"/>
              </w:rPr>
              <w:t>сильн</w:t>
            </w:r>
            <w:proofErr w:type="spellEnd"/>
            <w:r w:rsidRPr="00276219">
              <w:rPr>
                <w:rFonts w:ascii="Times New Roman" w:hAnsi="Times New Roman" w:cs="Times New Roman"/>
                <w:sz w:val="24"/>
                <w:szCs w:val="24"/>
              </w:rPr>
              <w:t>.</w:t>
            </w:r>
          </w:p>
          <w:p w:rsidR="009F429F" w:rsidRPr="00276219" w:rsidRDefault="009F429F" w:rsidP="009E77BC">
            <w:pPr>
              <w:tabs>
                <w:tab w:val="num" w:pos="-851"/>
                <w:tab w:val="left" w:pos="-709"/>
              </w:tabs>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1V-степень, сбой</w:t>
            </w:r>
          </w:p>
        </w:tc>
        <w:tc>
          <w:tcPr>
            <w:tcW w:w="1914" w:type="dxa"/>
          </w:tcPr>
          <w:p w:rsidR="009F429F" w:rsidRPr="00276219" w:rsidRDefault="009F429F" w:rsidP="009E77BC">
            <w:pPr>
              <w:tabs>
                <w:tab w:val="num" w:pos="-851"/>
                <w:tab w:val="left" w:pos="-709"/>
              </w:tabs>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сильная, III-степень</w:t>
            </w:r>
          </w:p>
        </w:tc>
        <w:tc>
          <w:tcPr>
            <w:tcW w:w="1914" w:type="dxa"/>
          </w:tcPr>
          <w:p w:rsidR="009F429F" w:rsidRPr="00276219" w:rsidRDefault="009F429F" w:rsidP="009E77BC">
            <w:pPr>
              <w:tabs>
                <w:tab w:val="num" w:pos="-851"/>
                <w:tab w:val="left" w:pos="-709"/>
              </w:tabs>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средняя, II-степень</w:t>
            </w:r>
          </w:p>
        </w:tc>
        <w:tc>
          <w:tcPr>
            <w:tcW w:w="2010" w:type="dxa"/>
          </w:tcPr>
          <w:p w:rsidR="009F429F" w:rsidRPr="00276219" w:rsidRDefault="009F429F" w:rsidP="009E77BC">
            <w:pPr>
              <w:tabs>
                <w:tab w:val="num" w:pos="-851"/>
                <w:tab w:val="left" w:pos="-709"/>
              </w:tabs>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слабая, I-степень (фон)</w:t>
            </w:r>
          </w:p>
        </w:tc>
      </w:tr>
      <w:tr w:rsidR="009F429F" w:rsidRPr="00276219" w:rsidTr="009E77BC">
        <w:tc>
          <w:tcPr>
            <w:tcW w:w="1818" w:type="dxa"/>
          </w:tcPr>
          <w:p w:rsidR="009F429F" w:rsidRPr="00276219" w:rsidRDefault="009F429F" w:rsidP="009E77BC">
            <w:pPr>
              <w:tabs>
                <w:tab w:val="num" w:pos="-851"/>
                <w:tab w:val="left" w:pos="-709"/>
              </w:tabs>
              <w:spacing w:after="0" w:line="240" w:lineRule="auto"/>
              <w:rPr>
                <w:rFonts w:ascii="Times New Roman" w:hAnsi="Times New Roman" w:cs="Times New Roman"/>
                <w:sz w:val="24"/>
                <w:szCs w:val="24"/>
              </w:rPr>
            </w:pPr>
            <w:r w:rsidRPr="00276219">
              <w:rPr>
                <w:rFonts w:ascii="Times New Roman" w:hAnsi="Times New Roman" w:cs="Times New Roman"/>
                <w:sz w:val="24"/>
                <w:szCs w:val="24"/>
              </w:rPr>
              <w:t>Проективное покрытие, %</w:t>
            </w:r>
          </w:p>
        </w:tc>
        <w:tc>
          <w:tcPr>
            <w:tcW w:w="1914" w:type="dxa"/>
          </w:tcPr>
          <w:p w:rsidR="009F429F" w:rsidRPr="00276219" w:rsidRDefault="009F429F" w:rsidP="009E77BC">
            <w:pPr>
              <w:tabs>
                <w:tab w:val="num" w:pos="-851"/>
                <w:tab w:val="left" w:pos="-709"/>
              </w:tabs>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6-8</w:t>
            </w:r>
          </w:p>
        </w:tc>
        <w:tc>
          <w:tcPr>
            <w:tcW w:w="1914" w:type="dxa"/>
          </w:tcPr>
          <w:p w:rsidR="009F429F" w:rsidRPr="00276219" w:rsidRDefault="009F429F" w:rsidP="009E77BC">
            <w:pPr>
              <w:tabs>
                <w:tab w:val="num" w:pos="-851"/>
                <w:tab w:val="left" w:pos="-709"/>
              </w:tabs>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35-40</w:t>
            </w:r>
          </w:p>
        </w:tc>
        <w:tc>
          <w:tcPr>
            <w:tcW w:w="1914" w:type="dxa"/>
          </w:tcPr>
          <w:p w:rsidR="009F429F" w:rsidRPr="00276219" w:rsidRDefault="009F429F" w:rsidP="009E77BC">
            <w:pPr>
              <w:tabs>
                <w:tab w:val="num" w:pos="-851"/>
                <w:tab w:val="left" w:pos="-709"/>
              </w:tabs>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40-45</w:t>
            </w:r>
          </w:p>
        </w:tc>
        <w:tc>
          <w:tcPr>
            <w:tcW w:w="2010" w:type="dxa"/>
          </w:tcPr>
          <w:p w:rsidR="009F429F" w:rsidRPr="00276219" w:rsidRDefault="009F429F" w:rsidP="009E77BC">
            <w:pPr>
              <w:tabs>
                <w:tab w:val="num" w:pos="-851"/>
                <w:tab w:val="left" w:pos="-709"/>
              </w:tabs>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55-60</w:t>
            </w:r>
          </w:p>
        </w:tc>
      </w:tr>
      <w:tr w:rsidR="009F429F" w:rsidRPr="00276219" w:rsidTr="009E77BC">
        <w:tc>
          <w:tcPr>
            <w:tcW w:w="1818" w:type="dxa"/>
          </w:tcPr>
          <w:p w:rsidR="009F429F" w:rsidRPr="00276219" w:rsidRDefault="009F429F" w:rsidP="009E77BC">
            <w:pPr>
              <w:tabs>
                <w:tab w:val="num" w:pos="-851"/>
                <w:tab w:val="left" w:pos="-709"/>
              </w:tabs>
              <w:spacing w:after="0" w:line="240" w:lineRule="auto"/>
              <w:rPr>
                <w:rFonts w:ascii="Times New Roman" w:hAnsi="Times New Roman" w:cs="Times New Roman"/>
                <w:sz w:val="24"/>
                <w:szCs w:val="24"/>
              </w:rPr>
            </w:pPr>
            <w:r w:rsidRPr="00276219">
              <w:rPr>
                <w:rFonts w:ascii="Times New Roman" w:hAnsi="Times New Roman" w:cs="Times New Roman"/>
                <w:sz w:val="24"/>
                <w:szCs w:val="24"/>
              </w:rPr>
              <w:t>Название растительного сообщества</w:t>
            </w:r>
          </w:p>
        </w:tc>
        <w:tc>
          <w:tcPr>
            <w:tcW w:w="1914" w:type="dxa"/>
          </w:tcPr>
          <w:p w:rsidR="009F429F" w:rsidRPr="00276219" w:rsidRDefault="009F429F" w:rsidP="009E77BC">
            <w:pPr>
              <w:tabs>
                <w:tab w:val="num" w:pos="-851"/>
                <w:tab w:val="left" w:pos="-709"/>
              </w:tabs>
              <w:spacing w:after="0" w:line="240" w:lineRule="auto"/>
              <w:jc w:val="center"/>
              <w:rPr>
                <w:rFonts w:ascii="Times New Roman" w:hAnsi="Times New Roman" w:cs="Times New Roman"/>
                <w:sz w:val="24"/>
                <w:szCs w:val="24"/>
              </w:rPr>
            </w:pPr>
            <w:proofErr w:type="spellStart"/>
            <w:r w:rsidRPr="00276219">
              <w:rPr>
                <w:rFonts w:ascii="Times New Roman" w:hAnsi="Times New Roman" w:cs="Times New Roman"/>
                <w:sz w:val="24"/>
                <w:szCs w:val="24"/>
              </w:rPr>
              <w:t>эбелеково</w:t>
            </w:r>
            <w:proofErr w:type="spellEnd"/>
            <w:r w:rsidRPr="00276219">
              <w:rPr>
                <w:rFonts w:ascii="Times New Roman" w:hAnsi="Times New Roman" w:cs="Times New Roman"/>
                <w:sz w:val="24"/>
                <w:szCs w:val="24"/>
              </w:rPr>
              <w:t>- полынный</w:t>
            </w:r>
          </w:p>
        </w:tc>
        <w:tc>
          <w:tcPr>
            <w:tcW w:w="1914" w:type="dxa"/>
          </w:tcPr>
          <w:p w:rsidR="009F429F" w:rsidRPr="00276219" w:rsidRDefault="009F429F" w:rsidP="009E77BC">
            <w:pPr>
              <w:tabs>
                <w:tab w:val="num" w:pos="-851"/>
                <w:tab w:val="left" w:pos="-709"/>
              </w:tabs>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полынно–</w:t>
            </w:r>
            <w:proofErr w:type="spellStart"/>
            <w:r w:rsidRPr="00276219">
              <w:rPr>
                <w:rFonts w:ascii="Times New Roman" w:hAnsi="Times New Roman" w:cs="Times New Roman"/>
                <w:sz w:val="24"/>
                <w:szCs w:val="24"/>
              </w:rPr>
              <w:t>эбелеково</w:t>
            </w:r>
            <w:proofErr w:type="spellEnd"/>
            <w:r w:rsidRPr="00276219">
              <w:rPr>
                <w:rFonts w:ascii="Times New Roman" w:hAnsi="Times New Roman" w:cs="Times New Roman"/>
                <w:sz w:val="24"/>
                <w:szCs w:val="24"/>
              </w:rPr>
              <w:t>-  ковыльный</w:t>
            </w:r>
          </w:p>
        </w:tc>
        <w:tc>
          <w:tcPr>
            <w:tcW w:w="1914" w:type="dxa"/>
          </w:tcPr>
          <w:p w:rsidR="009F429F" w:rsidRPr="00276219" w:rsidRDefault="009F429F" w:rsidP="009E77BC">
            <w:pPr>
              <w:tabs>
                <w:tab w:val="num" w:pos="-851"/>
                <w:tab w:val="left" w:pos="-709"/>
              </w:tabs>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 xml:space="preserve">полынно– ковыльно- </w:t>
            </w:r>
            <w:proofErr w:type="spellStart"/>
            <w:r w:rsidRPr="00276219">
              <w:rPr>
                <w:rFonts w:ascii="Times New Roman" w:hAnsi="Times New Roman" w:cs="Times New Roman"/>
                <w:sz w:val="24"/>
                <w:szCs w:val="24"/>
              </w:rPr>
              <w:t>эбелековый</w:t>
            </w:r>
            <w:proofErr w:type="spellEnd"/>
          </w:p>
        </w:tc>
        <w:tc>
          <w:tcPr>
            <w:tcW w:w="2010" w:type="dxa"/>
          </w:tcPr>
          <w:p w:rsidR="009F429F" w:rsidRPr="00276219" w:rsidRDefault="009F429F" w:rsidP="009E77BC">
            <w:pPr>
              <w:tabs>
                <w:tab w:val="num" w:pos="-851"/>
                <w:tab w:val="left" w:pos="-709"/>
              </w:tabs>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ковыльно-полынно-</w:t>
            </w:r>
            <w:proofErr w:type="spellStart"/>
            <w:r w:rsidRPr="00276219">
              <w:rPr>
                <w:rFonts w:ascii="Times New Roman" w:hAnsi="Times New Roman" w:cs="Times New Roman"/>
                <w:sz w:val="24"/>
                <w:szCs w:val="24"/>
              </w:rPr>
              <w:t>эбелековый</w:t>
            </w:r>
            <w:proofErr w:type="spellEnd"/>
            <w:r w:rsidRPr="00276219">
              <w:rPr>
                <w:rFonts w:ascii="Times New Roman" w:hAnsi="Times New Roman" w:cs="Times New Roman"/>
                <w:sz w:val="24"/>
                <w:szCs w:val="24"/>
              </w:rPr>
              <w:t xml:space="preserve"> с эфемерами</w:t>
            </w:r>
          </w:p>
        </w:tc>
      </w:tr>
      <w:tr w:rsidR="009F429F" w:rsidRPr="00276219" w:rsidTr="009E77BC">
        <w:tc>
          <w:tcPr>
            <w:tcW w:w="1818" w:type="dxa"/>
          </w:tcPr>
          <w:p w:rsidR="009F429F" w:rsidRPr="00276219" w:rsidRDefault="009F429F" w:rsidP="009E77BC">
            <w:pPr>
              <w:tabs>
                <w:tab w:val="num" w:pos="-851"/>
                <w:tab w:val="left" w:pos="-709"/>
              </w:tabs>
              <w:spacing w:after="0" w:line="240" w:lineRule="auto"/>
              <w:rPr>
                <w:rFonts w:ascii="Times New Roman" w:hAnsi="Times New Roman" w:cs="Times New Roman"/>
                <w:sz w:val="24"/>
                <w:szCs w:val="24"/>
              </w:rPr>
            </w:pPr>
            <w:r w:rsidRPr="00276219">
              <w:rPr>
                <w:rFonts w:ascii="Times New Roman" w:hAnsi="Times New Roman" w:cs="Times New Roman"/>
                <w:sz w:val="24"/>
                <w:szCs w:val="24"/>
              </w:rPr>
              <w:t>Видовой состав, доминанты</w:t>
            </w:r>
          </w:p>
        </w:tc>
        <w:tc>
          <w:tcPr>
            <w:tcW w:w="1914" w:type="dxa"/>
          </w:tcPr>
          <w:p w:rsidR="009F429F" w:rsidRPr="00276219" w:rsidRDefault="009F429F" w:rsidP="009E77BC">
            <w:pPr>
              <w:tabs>
                <w:tab w:val="num" w:pos="-851"/>
                <w:tab w:val="left" w:pos="-709"/>
              </w:tabs>
              <w:spacing w:after="0" w:line="240" w:lineRule="auto"/>
              <w:jc w:val="center"/>
              <w:rPr>
                <w:rFonts w:ascii="Times New Roman" w:hAnsi="Times New Roman" w:cs="Times New Roman"/>
                <w:sz w:val="24"/>
                <w:szCs w:val="24"/>
              </w:rPr>
            </w:pPr>
            <w:proofErr w:type="spellStart"/>
            <w:r w:rsidRPr="00276219">
              <w:rPr>
                <w:rFonts w:ascii="Times New Roman" w:hAnsi="Times New Roman" w:cs="Times New Roman"/>
                <w:sz w:val="24"/>
                <w:szCs w:val="24"/>
              </w:rPr>
              <w:t>эбелек</w:t>
            </w:r>
            <w:proofErr w:type="spellEnd"/>
            <w:r w:rsidRPr="00276219">
              <w:rPr>
                <w:rFonts w:ascii="Times New Roman" w:hAnsi="Times New Roman" w:cs="Times New Roman"/>
                <w:sz w:val="24"/>
                <w:szCs w:val="24"/>
              </w:rPr>
              <w:t>, мятлик, полынь</w:t>
            </w:r>
          </w:p>
        </w:tc>
        <w:tc>
          <w:tcPr>
            <w:tcW w:w="1914" w:type="dxa"/>
          </w:tcPr>
          <w:p w:rsidR="009F429F" w:rsidRPr="00276219" w:rsidRDefault="009F429F" w:rsidP="009E77BC">
            <w:pPr>
              <w:tabs>
                <w:tab w:val="num" w:pos="-851"/>
                <w:tab w:val="left" w:pos="-709"/>
              </w:tabs>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 xml:space="preserve">полынь, </w:t>
            </w:r>
            <w:proofErr w:type="spellStart"/>
            <w:r w:rsidRPr="00276219">
              <w:rPr>
                <w:rFonts w:ascii="Times New Roman" w:hAnsi="Times New Roman" w:cs="Times New Roman"/>
                <w:sz w:val="24"/>
                <w:szCs w:val="24"/>
              </w:rPr>
              <w:t>эбелек</w:t>
            </w:r>
            <w:proofErr w:type="spellEnd"/>
            <w:r w:rsidRPr="00276219">
              <w:rPr>
                <w:rFonts w:ascii="Times New Roman" w:hAnsi="Times New Roman" w:cs="Times New Roman"/>
                <w:sz w:val="24"/>
                <w:szCs w:val="24"/>
              </w:rPr>
              <w:t>, ковыль</w:t>
            </w:r>
          </w:p>
        </w:tc>
        <w:tc>
          <w:tcPr>
            <w:tcW w:w="1914" w:type="dxa"/>
          </w:tcPr>
          <w:p w:rsidR="009F429F" w:rsidRPr="00276219" w:rsidRDefault="009F429F" w:rsidP="009E77BC">
            <w:pPr>
              <w:tabs>
                <w:tab w:val="num" w:pos="-851"/>
                <w:tab w:val="left" w:pos="-709"/>
              </w:tabs>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полынь, ковыль-</w:t>
            </w:r>
            <w:proofErr w:type="spellStart"/>
            <w:r w:rsidRPr="00276219">
              <w:rPr>
                <w:rFonts w:ascii="Times New Roman" w:hAnsi="Times New Roman" w:cs="Times New Roman"/>
                <w:sz w:val="24"/>
                <w:szCs w:val="24"/>
              </w:rPr>
              <w:t>эбелек</w:t>
            </w:r>
            <w:proofErr w:type="spellEnd"/>
          </w:p>
        </w:tc>
        <w:tc>
          <w:tcPr>
            <w:tcW w:w="2010" w:type="dxa"/>
          </w:tcPr>
          <w:p w:rsidR="009F429F" w:rsidRPr="00276219" w:rsidRDefault="009F429F" w:rsidP="009E77BC">
            <w:pPr>
              <w:tabs>
                <w:tab w:val="num" w:pos="-851"/>
                <w:tab w:val="left" w:pos="-709"/>
              </w:tabs>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 xml:space="preserve">ковыль, </w:t>
            </w:r>
            <w:proofErr w:type="spellStart"/>
            <w:r w:rsidRPr="00276219">
              <w:rPr>
                <w:rFonts w:ascii="Times New Roman" w:hAnsi="Times New Roman" w:cs="Times New Roman"/>
                <w:sz w:val="24"/>
                <w:szCs w:val="24"/>
              </w:rPr>
              <w:t>полын</w:t>
            </w:r>
            <w:proofErr w:type="spellEnd"/>
            <w:r w:rsidRPr="00276219">
              <w:rPr>
                <w:rFonts w:ascii="Times New Roman" w:hAnsi="Times New Roman" w:cs="Times New Roman"/>
                <w:sz w:val="24"/>
                <w:szCs w:val="24"/>
              </w:rPr>
              <w:t xml:space="preserve">, </w:t>
            </w:r>
            <w:proofErr w:type="spellStart"/>
            <w:r w:rsidRPr="00276219">
              <w:rPr>
                <w:rFonts w:ascii="Times New Roman" w:hAnsi="Times New Roman" w:cs="Times New Roman"/>
                <w:sz w:val="24"/>
                <w:szCs w:val="24"/>
              </w:rPr>
              <w:t>эбелек,изень</w:t>
            </w:r>
            <w:proofErr w:type="spellEnd"/>
          </w:p>
        </w:tc>
      </w:tr>
      <w:tr w:rsidR="009F429F" w:rsidRPr="00276219" w:rsidTr="009E77BC">
        <w:tc>
          <w:tcPr>
            <w:tcW w:w="1818" w:type="dxa"/>
          </w:tcPr>
          <w:p w:rsidR="009F429F" w:rsidRPr="00276219" w:rsidRDefault="009F429F" w:rsidP="009E77BC">
            <w:pPr>
              <w:tabs>
                <w:tab w:val="num" w:pos="-851"/>
                <w:tab w:val="left" w:pos="-709"/>
              </w:tabs>
              <w:spacing w:after="0" w:line="240" w:lineRule="auto"/>
              <w:rPr>
                <w:rFonts w:ascii="Times New Roman" w:hAnsi="Times New Roman" w:cs="Times New Roman"/>
                <w:sz w:val="24"/>
                <w:szCs w:val="24"/>
              </w:rPr>
            </w:pPr>
            <w:r w:rsidRPr="00276219">
              <w:rPr>
                <w:rFonts w:ascii="Times New Roman" w:hAnsi="Times New Roman" w:cs="Times New Roman"/>
                <w:sz w:val="24"/>
                <w:szCs w:val="24"/>
              </w:rPr>
              <w:t>Ботанический состав, %</w:t>
            </w:r>
          </w:p>
        </w:tc>
        <w:tc>
          <w:tcPr>
            <w:tcW w:w="1914" w:type="dxa"/>
          </w:tcPr>
          <w:p w:rsidR="009F429F" w:rsidRPr="00276219" w:rsidRDefault="009F429F" w:rsidP="009E77BC">
            <w:pPr>
              <w:tabs>
                <w:tab w:val="num" w:pos="-851"/>
                <w:tab w:val="left" w:pos="-709"/>
              </w:tabs>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эбелек-45, полынь-20, мятлик-15 и остальные -20</w:t>
            </w:r>
          </w:p>
        </w:tc>
        <w:tc>
          <w:tcPr>
            <w:tcW w:w="1914" w:type="dxa"/>
          </w:tcPr>
          <w:p w:rsidR="009F429F" w:rsidRPr="00276219" w:rsidRDefault="009F429F" w:rsidP="009E77BC">
            <w:pPr>
              <w:tabs>
                <w:tab w:val="num" w:pos="-851"/>
                <w:tab w:val="left" w:pos="-709"/>
              </w:tabs>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полынь-50, ковыль-20, эбелек-30</w:t>
            </w:r>
          </w:p>
        </w:tc>
        <w:tc>
          <w:tcPr>
            <w:tcW w:w="1914" w:type="dxa"/>
          </w:tcPr>
          <w:p w:rsidR="009F429F" w:rsidRPr="00276219" w:rsidRDefault="009F429F" w:rsidP="009E77BC">
            <w:pPr>
              <w:tabs>
                <w:tab w:val="num" w:pos="-851"/>
                <w:tab w:val="left" w:pos="-709"/>
              </w:tabs>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полынь-50, ковыль-40, эбелек-10</w:t>
            </w:r>
          </w:p>
        </w:tc>
        <w:tc>
          <w:tcPr>
            <w:tcW w:w="2010" w:type="dxa"/>
          </w:tcPr>
          <w:p w:rsidR="009F429F" w:rsidRPr="00276219" w:rsidRDefault="009F429F" w:rsidP="009E77BC">
            <w:pPr>
              <w:tabs>
                <w:tab w:val="num" w:pos="-851"/>
                <w:tab w:val="left" w:pos="-709"/>
              </w:tabs>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ковыль-40, полынь-30, эбелек-30</w:t>
            </w:r>
          </w:p>
        </w:tc>
      </w:tr>
      <w:tr w:rsidR="009F429F" w:rsidRPr="00276219" w:rsidTr="009E77BC">
        <w:tc>
          <w:tcPr>
            <w:tcW w:w="1818" w:type="dxa"/>
          </w:tcPr>
          <w:p w:rsidR="009F429F" w:rsidRPr="00276219" w:rsidRDefault="009F429F" w:rsidP="009E77BC">
            <w:pPr>
              <w:tabs>
                <w:tab w:val="num" w:pos="-851"/>
                <w:tab w:val="left" w:pos="-709"/>
              </w:tabs>
              <w:spacing w:after="0" w:line="240" w:lineRule="auto"/>
              <w:rPr>
                <w:rFonts w:ascii="Times New Roman" w:hAnsi="Times New Roman" w:cs="Times New Roman"/>
                <w:sz w:val="24"/>
                <w:szCs w:val="24"/>
              </w:rPr>
            </w:pPr>
            <w:proofErr w:type="spellStart"/>
            <w:r w:rsidRPr="00276219">
              <w:rPr>
                <w:rFonts w:ascii="Times New Roman" w:hAnsi="Times New Roman" w:cs="Times New Roman"/>
                <w:sz w:val="24"/>
                <w:szCs w:val="24"/>
              </w:rPr>
              <w:t>Ядовит.и</w:t>
            </w:r>
            <w:proofErr w:type="spellEnd"/>
            <w:r w:rsidRPr="00276219">
              <w:rPr>
                <w:rFonts w:ascii="Times New Roman" w:hAnsi="Times New Roman" w:cs="Times New Roman"/>
                <w:sz w:val="24"/>
                <w:szCs w:val="24"/>
              </w:rPr>
              <w:t xml:space="preserve"> </w:t>
            </w:r>
            <w:proofErr w:type="spellStart"/>
            <w:r w:rsidRPr="00276219">
              <w:rPr>
                <w:rFonts w:ascii="Times New Roman" w:hAnsi="Times New Roman" w:cs="Times New Roman"/>
                <w:sz w:val="24"/>
                <w:szCs w:val="24"/>
              </w:rPr>
              <w:t>непоед</w:t>
            </w:r>
            <w:proofErr w:type="spellEnd"/>
            <w:r w:rsidRPr="00276219">
              <w:rPr>
                <w:rFonts w:ascii="Times New Roman" w:hAnsi="Times New Roman" w:cs="Times New Roman"/>
                <w:sz w:val="24"/>
                <w:szCs w:val="24"/>
              </w:rPr>
              <w:t>. виды</w:t>
            </w:r>
          </w:p>
        </w:tc>
        <w:tc>
          <w:tcPr>
            <w:tcW w:w="1914" w:type="dxa"/>
          </w:tcPr>
          <w:p w:rsidR="009F429F" w:rsidRPr="00276219" w:rsidRDefault="009F429F" w:rsidP="009E77BC">
            <w:pPr>
              <w:tabs>
                <w:tab w:val="num" w:pos="-851"/>
                <w:tab w:val="left" w:pos="-709"/>
              </w:tabs>
              <w:spacing w:after="0" w:line="240" w:lineRule="auto"/>
              <w:jc w:val="center"/>
              <w:rPr>
                <w:rFonts w:ascii="Times New Roman" w:hAnsi="Times New Roman" w:cs="Times New Roman"/>
                <w:sz w:val="24"/>
                <w:szCs w:val="24"/>
              </w:rPr>
            </w:pPr>
            <w:proofErr w:type="spellStart"/>
            <w:r w:rsidRPr="00276219">
              <w:rPr>
                <w:rFonts w:ascii="Times New Roman" w:hAnsi="Times New Roman" w:cs="Times New Roman"/>
                <w:sz w:val="24"/>
                <w:szCs w:val="24"/>
              </w:rPr>
              <w:t>адраспан</w:t>
            </w:r>
            <w:proofErr w:type="spellEnd"/>
            <w:r w:rsidRPr="00276219">
              <w:rPr>
                <w:rFonts w:ascii="Times New Roman" w:hAnsi="Times New Roman" w:cs="Times New Roman"/>
                <w:sz w:val="24"/>
                <w:szCs w:val="24"/>
              </w:rPr>
              <w:t>, единичные кусты</w:t>
            </w:r>
          </w:p>
        </w:tc>
        <w:tc>
          <w:tcPr>
            <w:tcW w:w="1914" w:type="dxa"/>
          </w:tcPr>
          <w:p w:rsidR="009F429F" w:rsidRPr="00276219" w:rsidRDefault="009F429F" w:rsidP="009E77BC">
            <w:pPr>
              <w:tabs>
                <w:tab w:val="num" w:pos="-851"/>
                <w:tab w:val="left" w:pos="-709"/>
              </w:tabs>
              <w:spacing w:after="0" w:line="240" w:lineRule="auto"/>
              <w:jc w:val="center"/>
              <w:rPr>
                <w:rFonts w:ascii="Times New Roman" w:hAnsi="Times New Roman" w:cs="Times New Roman"/>
                <w:sz w:val="24"/>
                <w:szCs w:val="24"/>
              </w:rPr>
            </w:pPr>
            <w:proofErr w:type="spellStart"/>
            <w:r w:rsidRPr="00276219">
              <w:rPr>
                <w:rFonts w:ascii="Times New Roman" w:hAnsi="Times New Roman" w:cs="Times New Roman"/>
                <w:sz w:val="24"/>
                <w:szCs w:val="24"/>
              </w:rPr>
              <w:t>адраспан</w:t>
            </w:r>
            <w:proofErr w:type="spellEnd"/>
            <w:r w:rsidRPr="00276219">
              <w:rPr>
                <w:rFonts w:ascii="Times New Roman" w:hAnsi="Times New Roman" w:cs="Times New Roman"/>
                <w:sz w:val="24"/>
                <w:szCs w:val="24"/>
              </w:rPr>
              <w:t>, единичные кусты</w:t>
            </w:r>
          </w:p>
        </w:tc>
        <w:tc>
          <w:tcPr>
            <w:tcW w:w="1914" w:type="dxa"/>
          </w:tcPr>
          <w:p w:rsidR="009F429F" w:rsidRPr="00276219" w:rsidRDefault="009F429F" w:rsidP="009E77BC">
            <w:pPr>
              <w:tabs>
                <w:tab w:val="num" w:pos="-851"/>
                <w:tab w:val="left" w:pos="-709"/>
              </w:tabs>
              <w:spacing w:after="0" w:line="240" w:lineRule="auto"/>
              <w:jc w:val="center"/>
              <w:rPr>
                <w:rFonts w:ascii="Times New Roman" w:hAnsi="Times New Roman" w:cs="Times New Roman"/>
                <w:sz w:val="24"/>
                <w:szCs w:val="24"/>
              </w:rPr>
            </w:pPr>
            <w:proofErr w:type="spellStart"/>
            <w:r w:rsidRPr="00276219">
              <w:rPr>
                <w:rFonts w:ascii="Times New Roman" w:hAnsi="Times New Roman" w:cs="Times New Roman"/>
                <w:sz w:val="24"/>
                <w:szCs w:val="24"/>
              </w:rPr>
              <w:t>адраспан</w:t>
            </w:r>
            <w:proofErr w:type="spellEnd"/>
            <w:r w:rsidRPr="00276219">
              <w:rPr>
                <w:rFonts w:ascii="Times New Roman" w:hAnsi="Times New Roman" w:cs="Times New Roman"/>
                <w:sz w:val="24"/>
                <w:szCs w:val="24"/>
              </w:rPr>
              <w:t>, единичные кусты</w:t>
            </w:r>
          </w:p>
        </w:tc>
        <w:tc>
          <w:tcPr>
            <w:tcW w:w="2010" w:type="dxa"/>
          </w:tcPr>
          <w:p w:rsidR="009F429F" w:rsidRPr="00276219" w:rsidRDefault="009F429F" w:rsidP="009E77BC">
            <w:pPr>
              <w:tabs>
                <w:tab w:val="num" w:pos="-851"/>
                <w:tab w:val="left" w:pos="-709"/>
              </w:tabs>
              <w:spacing w:after="0" w:line="240" w:lineRule="auto"/>
              <w:jc w:val="center"/>
              <w:rPr>
                <w:rFonts w:ascii="Times New Roman" w:hAnsi="Times New Roman" w:cs="Times New Roman"/>
                <w:sz w:val="24"/>
                <w:szCs w:val="24"/>
              </w:rPr>
            </w:pPr>
            <w:proofErr w:type="spellStart"/>
            <w:r w:rsidRPr="00276219">
              <w:rPr>
                <w:rFonts w:ascii="Times New Roman" w:hAnsi="Times New Roman" w:cs="Times New Roman"/>
                <w:sz w:val="24"/>
                <w:szCs w:val="24"/>
              </w:rPr>
              <w:t>адраспан</w:t>
            </w:r>
            <w:proofErr w:type="spellEnd"/>
            <w:r w:rsidRPr="00276219">
              <w:rPr>
                <w:rFonts w:ascii="Times New Roman" w:hAnsi="Times New Roman" w:cs="Times New Roman"/>
                <w:sz w:val="24"/>
                <w:szCs w:val="24"/>
              </w:rPr>
              <w:t>, единичные кусты</w:t>
            </w:r>
          </w:p>
        </w:tc>
      </w:tr>
      <w:tr w:rsidR="009F429F" w:rsidRPr="00276219" w:rsidTr="009E77BC">
        <w:tc>
          <w:tcPr>
            <w:tcW w:w="1818" w:type="dxa"/>
          </w:tcPr>
          <w:p w:rsidR="009F429F" w:rsidRPr="00276219" w:rsidRDefault="009F429F" w:rsidP="009E77BC">
            <w:pPr>
              <w:tabs>
                <w:tab w:val="num" w:pos="-851"/>
                <w:tab w:val="left" w:pos="-709"/>
              </w:tabs>
              <w:spacing w:after="0" w:line="240" w:lineRule="auto"/>
              <w:rPr>
                <w:rFonts w:ascii="Times New Roman" w:hAnsi="Times New Roman" w:cs="Times New Roman"/>
                <w:sz w:val="24"/>
                <w:szCs w:val="24"/>
              </w:rPr>
            </w:pPr>
            <w:r w:rsidRPr="00276219">
              <w:rPr>
                <w:rFonts w:ascii="Times New Roman" w:hAnsi="Times New Roman" w:cs="Times New Roman"/>
                <w:sz w:val="24"/>
                <w:szCs w:val="24"/>
              </w:rPr>
              <w:t xml:space="preserve">Урожайность пастбищного </w:t>
            </w:r>
            <w:proofErr w:type="spellStart"/>
            <w:r w:rsidRPr="00276219">
              <w:rPr>
                <w:rFonts w:ascii="Times New Roman" w:hAnsi="Times New Roman" w:cs="Times New Roman"/>
                <w:sz w:val="24"/>
                <w:szCs w:val="24"/>
              </w:rPr>
              <w:t>корма,ц</w:t>
            </w:r>
            <w:proofErr w:type="spellEnd"/>
            <w:r w:rsidRPr="00276219">
              <w:rPr>
                <w:rFonts w:ascii="Times New Roman" w:hAnsi="Times New Roman" w:cs="Times New Roman"/>
                <w:sz w:val="24"/>
                <w:szCs w:val="24"/>
              </w:rPr>
              <w:t>/га</w:t>
            </w:r>
          </w:p>
        </w:tc>
        <w:tc>
          <w:tcPr>
            <w:tcW w:w="1914" w:type="dxa"/>
          </w:tcPr>
          <w:p w:rsidR="009F429F" w:rsidRPr="00276219" w:rsidRDefault="009F429F" w:rsidP="009E77BC">
            <w:pPr>
              <w:tabs>
                <w:tab w:val="num" w:pos="-851"/>
                <w:tab w:val="left" w:pos="-709"/>
              </w:tabs>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0,40</w:t>
            </w:r>
          </w:p>
        </w:tc>
        <w:tc>
          <w:tcPr>
            <w:tcW w:w="1914" w:type="dxa"/>
          </w:tcPr>
          <w:p w:rsidR="009F429F" w:rsidRPr="00276219" w:rsidRDefault="009F429F" w:rsidP="009E77BC">
            <w:pPr>
              <w:tabs>
                <w:tab w:val="num" w:pos="-851"/>
                <w:tab w:val="left" w:pos="-709"/>
              </w:tabs>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0,48</w:t>
            </w:r>
          </w:p>
        </w:tc>
        <w:tc>
          <w:tcPr>
            <w:tcW w:w="1914" w:type="dxa"/>
          </w:tcPr>
          <w:p w:rsidR="009F429F" w:rsidRPr="00276219" w:rsidRDefault="009F429F" w:rsidP="009E77BC">
            <w:pPr>
              <w:tabs>
                <w:tab w:val="num" w:pos="-851"/>
                <w:tab w:val="left" w:pos="-709"/>
              </w:tabs>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0,53</w:t>
            </w:r>
          </w:p>
        </w:tc>
        <w:tc>
          <w:tcPr>
            <w:tcW w:w="2010" w:type="dxa"/>
          </w:tcPr>
          <w:p w:rsidR="009F429F" w:rsidRPr="00276219" w:rsidRDefault="009F429F" w:rsidP="009E77BC">
            <w:pPr>
              <w:tabs>
                <w:tab w:val="num" w:pos="-851"/>
                <w:tab w:val="left" w:pos="-709"/>
              </w:tabs>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0,89</w:t>
            </w:r>
          </w:p>
        </w:tc>
      </w:tr>
      <w:tr w:rsidR="009F429F" w:rsidRPr="00276219" w:rsidTr="009E77BC">
        <w:tc>
          <w:tcPr>
            <w:tcW w:w="1818" w:type="dxa"/>
          </w:tcPr>
          <w:p w:rsidR="009F429F" w:rsidRPr="00276219" w:rsidRDefault="009F429F" w:rsidP="00073B8A">
            <w:pPr>
              <w:tabs>
                <w:tab w:val="num" w:pos="-851"/>
                <w:tab w:val="left" w:pos="-709"/>
              </w:tabs>
              <w:spacing w:after="0" w:line="240" w:lineRule="auto"/>
              <w:rPr>
                <w:rFonts w:ascii="Times New Roman" w:hAnsi="Times New Roman" w:cs="Times New Roman"/>
                <w:sz w:val="24"/>
                <w:szCs w:val="24"/>
              </w:rPr>
            </w:pPr>
            <w:r w:rsidRPr="00276219">
              <w:rPr>
                <w:rFonts w:ascii="Times New Roman" w:hAnsi="Times New Roman" w:cs="Times New Roman"/>
                <w:sz w:val="24"/>
                <w:szCs w:val="24"/>
              </w:rPr>
              <w:t>Наличие выпаса</w:t>
            </w:r>
          </w:p>
        </w:tc>
        <w:tc>
          <w:tcPr>
            <w:tcW w:w="1914" w:type="dxa"/>
          </w:tcPr>
          <w:p w:rsidR="009F429F" w:rsidRPr="00276219" w:rsidRDefault="009F429F" w:rsidP="009E77BC">
            <w:pPr>
              <w:tabs>
                <w:tab w:val="num" w:pos="-851"/>
                <w:tab w:val="left" w:pos="-709"/>
              </w:tabs>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сильный</w:t>
            </w:r>
          </w:p>
        </w:tc>
        <w:tc>
          <w:tcPr>
            <w:tcW w:w="1914" w:type="dxa"/>
          </w:tcPr>
          <w:p w:rsidR="009F429F" w:rsidRPr="00276219" w:rsidRDefault="009F429F" w:rsidP="009E77BC">
            <w:pPr>
              <w:tabs>
                <w:tab w:val="num" w:pos="-851"/>
                <w:tab w:val="left" w:pos="-709"/>
              </w:tabs>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сильный</w:t>
            </w:r>
          </w:p>
        </w:tc>
        <w:tc>
          <w:tcPr>
            <w:tcW w:w="1914" w:type="dxa"/>
          </w:tcPr>
          <w:p w:rsidR="009F429F" w:rsidRPr="00276219" w:rsidRDefault="009F429F" w:rsidP="009E77BC">
            <w:pPr>
              <w:tabs>
                <w:tab w:val="num" w:pos="-851"/>
                <w:tab w:val="left" w:pos="-709"/>
              </w:tabs>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есть</w:t>
            </w:r>
          </w:p>
        </w:tc>
        <w:tc>
          <w:tcPr>
            <w:tcW w:w="2010" w:type="dxa"/>
          </w:tcPr>
          <w:p w:rsidR="009F429F" w:rsidRPr="00276219" w:rsidRDefault="009F429F" w:rsidP="009E77BC">
            <w:pPr>
              <w:tabs>
                <w:tab w:val="num" w:pos="-851"/>
                <w:tab w:val="left" w:pos="-709"/>
              </w:tabs>
              <w:spacing w:after="0" w:line="240" w:lineRule="auto"/>
              <w:jc w:val="center"/>
              <w:rPr>
                <w:rFonts w:ascii="Times New Roman" w:hAnsi="Times New Roman" w:cs="Times New Roman"/>
                <w:sz w:val="24"/>
                <w:szCs w:val="24"/>
              </w:rPr>
            </w:pPr>
            <w:r w:rsidRPr="00276219">
              <w:rPr>
                <w:rFonts w:ascii="Times New Roman" w:hAnsi="Times New Roman" w:cs="Times New Roman"/>
                <w:sz w:val="24"/>
                <w:szCs w:val="24"/>
              </w:rPr>
              <w:t>есть</w:t>
            </w:r>
          </w:p>
        </w:tc>
      </w:tr>
    </w:tbl>
    <w:p w:rsidR="009F429F" w:rsidRPr="00276219" w:rsidRDefault="009F429F" w:rsidP="009F429F">
      <w:pPr>
        <w:tabs>
          <w:tab w:val="num" w:pos="-851"/>
          <w:tab w:val="left" w:pos="-709"/>
        </w:tabs>
        <w:spacing w:after="0" w:line="240" w:lineRule="auto"/>
        <w:jc w:val="center"/>
        <w:rPr>
          <w:rFonts w:ascii="Times New Roman" w:hAnsi="Times New Roman" w:cs="Times New Roman"/>
          <w:sz w:val="24"/>
          <w:szCs w:val="24"/>
        </w:rPr>
      </w:pPr>
    </w:p>
    <w:p w:rsidR="00E169F3" w:rsidRDefault="00E169F3" w:rsidP="0037455F">
      <w:pPr>
        <w:tabs>
          <w:tab w:val="num" w:pos="-851"/>
          <w:tab w:val="left" w:pos="-709"/>
        </w:tabs>
        <w:spacing w:after="0" w:line="360" w:lineRule="auto"/>
        <w:ind w:firstLine="709"/>
        <w:jc w:val="both"/>
        <w:rPr>
          <w:rFonts w:ascii="Times New Roman" w:hAnsi="Times New Roman" w:cs="Times New Roman"/>
          <w:sz w:val="24"/>
          <w:szCs w:val="24"/>
        </w:rPr>
      </w:pPr>
      <w:r w:rsidRPr="00276219">
        <w:rPr>
          <w:rFonts w:ascii="Times New Roman" w:hAnsi="Times New Roman" w:cs="Times New Roman"/>
          <w:sz w:val="24"/>
          <w:szCs w:val="24"/>
        </w:rPr>
        <w:t xml:space="preserve">Отчетливо изменяются в зависимости от степени деградации название и структура урожая растительного сообщества. На смену </w:t>
      </w:r>
      <w:proofErr w:type="spellStart"/>
      <w:r w:rsidRPr="00276219">
        <w:rPr>
          <w:rFonts w:ascii="Times New Roman" w:hAnsi="Times New Roman" w:cs="Times New Roman"/>
          <w:sz w:val="24"/>
          <w:szCs w:val="24"/>
        </w:rPr>
        <w:t>эбелеково</w:t>
      </w:r>
      <w:proofErr w:type="spellEnd"/>
      <w:r w:rsidRPr="00276219">
        <w:rPr>
          <w:rFonts w:ascii="Times New Roman" w:hAnsi="Times New Roman" w:cs="Times New Roman"/>
          <w:sz w:val="24"/>
          <w:szCs w:val="24"/>
        </w:rPr>
        <w:t>-полынному типу при сбое естественных пастбищ до ковыльно-полынно-</w:t>
      </w:r>
      <w:proofErr w:type="spellStart"/>
      <w:r w:rsidRPr="00276219">
        <w:rPr>
          <w:rFonts w:ascii="Times New Roman" w:hAnsi="Times New Roman" w:cs="Times New Roman"/>
          <w:sz w:val="24"/>
          <w:szCs w:val="24"/>
        </w:rPr>
        <w:t>эбелековому</w:t>
      </w:r>
      <w:proofErr w:type="spellEnd"/>
      <w:r w:rsidRPr="00276219">
        <w:rPr>
          <w:rFonts w:ascii="Times New Roman" w:hAnsi="Times New Roman" w:cs="Times New Roman"/>
          <w:sz w:val="24"/>
          <w:szCs w:val="24"/>
        </w:rPr>
        <w:t xml:space="preserve"> на участке 1-степени </w:t>
      </w:r>
      <w:r w:rsidRPr="00276219">
        <w:rPr>
          <w:rFonts w:ascii="Times New Roman" w:hAnsi="Times New Roman" w:cs="Times New Roman"/>
          <w:sz w:val="24"/>
          <w:szCs w:val="24"/>
        </w:rPr>
        <w:lastRenderedPageBreak/>
        <w:t>деградации. Границы контуров деградации: при очень сильной деградации –N: 46</w:t>
      </w:r>
      <w:r w:rsidRPr="00276219">
        <w:rPr>
          <w:rFonts w:ascii="Times New Roman" w:hAnsi="Times New Roman" w:cs="Times New Roman"/>
          <w:sz w:val="24"/>
          <w:szCs w:val="24"/>
          <w:vertAlign w:val="superscript"/>
        </w:rPr>
        <w:t>0</w:t>
      </w:r>
      <w:r w:rsidRPr="00276219">
        <w:rPr>
          <w:rFonts w:ascii="Times New Roman" w:hAnsi="Times New Roman" w:cs="Times New Roman"/>
          <w:sz w:val="24"/>
          <w:szCs w:val="24"/>
        </w:rPr>
        <w:t>14</w:t>
      </w:r>
      <w:r w:rsidRPr="00276219">
        <w:rPr>
          <w:rFonts w:ascii="Times New Roman" w:hAnsi="Times New Roman" w:cs="Times New Roman"/>
          <w:sz w:val="24"/>
          <w:szCs w:val="24"/>
          <w:vertAlign w:val="superscript"/>
        </w:rPr>
        <w:t>1</w:t>
      </w:r>
      <w:r w:rsidRPr="00276219">
        <w:rPr>
          <w:rFonts w:ascii="Times New Roman" w:hAnsi="Times New Roman" w:cs="Times New Roman"/>
          <w:sz w:val="24"/>
          <w:szCs w:val="24"/>
        </w:rPr>
        <w:t>58,1</w:t>
      </w:r>
      <w:r w:rsidRPr="00276219">
        <w:rPr>
          <w:rFonts w:ascii="Times New Roman" w:hAnsi="Times New Roman" w:cs="Times New Roman"/>
          <w:sz w:val="24"/>
          <w:szCs w:val="24"/>
          <w:vertAlign w:val="subscript"/>
        </w:rPr>
        <w:t>1</w:t>
      </w:r>
      <w:r w:rsidRPr="00276219">
        <w:rPr>
          <w:rFonts w:ascii="Times New Roman" w:hAnsi="Times New Roman" w:cs="Times New Roman"/>
          <w:sz w:val="24"/>
          <w:szCs w:val="24"/>
        </w:rPr>
        <w:t>и Е: 0,78</w:t>
      </w:r>
      <w:r w:rsidRPr="00276219">
        <w:rPr>
          <w:rFonts w:ascii="Times New Roman" w:hAnsi="Times New Roman" w:cs="Times New Roman"/>
          <w:sz w:val="24"/>
          <w:szCs w:val="24"/>
          <w:vertAlign w:val="superscript"/>
        </w:rPr>
        <w:t>0</w:t>
      </w:r>
      <w:r w:rsidRPr="00276219">
        <w:rPr>
          <w:rFonts w:ascii="Times New Roman" w:hAnsi="Times New Roman" w:cs="Times New Roman"/>
          <w:sz w:val="24"/>
          <w:szCs w:val="24"/>
        </w:rPr>
        <w:t>56</w:t>
      </w:r>
      <w:r w:rsidRPr="00276219">
        <w:rPr>
          <w:rFonts w:ascii="Times New Roman" w:hAnsi="Times New Roman" w:cs="Times New Roman"/>
          <w:sz w:val="24"/>
          <w:szCs w:val="24"/>
          <w:vertAlign w:val="superscript"/>
        </w:rPr>
        <w:t>1</w:t>
      </w:r>
      <w:r w:rsidRPr="00276219">
        <w:rPr>
          <w:rFonts w:ascii="Times New Roman" w:hAnsi="Times New Roman" w:cs="Times New Roman"/>
          <w:sz w:val="24"/>
          <w:szCs w:val="24"/>
        </w:rPr>
        <w:t>61,5</w:t>
      </w:r>
      <w:r w:rsidRPr="00276219">
        <w:rPr>
          <w:rFonts w:ascii="Times New Roman" w:hAnsi="Times New Roman" w:cs="Times New Roman"/>
          <w:sz w:val="24"/>
          <w:szCs w:val="24"/>
          <w:vertAlign w:val="subscript"/>
        </w:rPr>
        <w:t>1</w:t>
      </w:r>
      <w:r w:rsidRPr="00276219">
        <w:rPr>
          <w:rFonts w:ascii="Times New Roman" w:hAnsi="Times New Roman" w:cs="Times New Roman"/>
          <w:sz w:val="24"/>
          <w:szCs w:val="24"/>
        </w:rPr>
        <w:t>; при сильной деградации –N:46</w:t>
      </w:r>
      <w:r w:rsidRPr="00276219">
        <w:rPr>
          <w:rFonts w:ascii="Times New Roman" w:hAnsi="Times New Roman" w:cs="Times New Roman"/>
          <w:sz w:val="24"/>
          <w:szCs w:val="24"/>
          <w:vertAlign w:val="superscript"/>
        </w:rPr>
        <w:t>0</w:t>
      </w:r>
      <w:r w:rsidRPr="00276219">
        <w:rPr>
          <w:rFonts w:ascii="Times New Roman" w:hAnsi="Times New Roman" w:cs="Times New Roman"/>
          <w:sz w:val="24"/>
          <w:szCs w:val="24"/>
        </w:rPr>
        <w:t>15</w:t>
      </w:r>
      <w:r w:rsidRPr="00276219">
        <w:rPr>
          <w:rFonts w:ascii="Times New Roman" w:hAnsi="Times New Roman" w:cs="Times New Roman"/>
          <w:sz w:val="24"/>
          <w:szCs w:val="24"/>
          <w:vertAlign w:val="superscript"/>
        </w:rPr>
        <w:t>1</w:t>
      </w:r>
      <w:r w:rsidRPr="00276219">
        <w:rPr>
          <w:rFonts w:ascii="Times New Roman" w:hAnsi="Times New Roman" w:cs="Times New Roman"/>
          <w:sz w:val="24"/>
          <w:szCs w:val="24"/>
        </w:rPr>
        <w:t>16,9</w:t>
      </w:r>
      <w:r w:rsidRPr="00276219">
        <w:rPr>
          <w:rFonts w:ascii="Times New Roman" w:hAnsi="Times New Roman" w:cs="Times New Roman"/>
          <w:sz w:val="24"/>
          <w:szCs w:val="24"/>
          <w:vertAlign w:val="subscript"/>
        </w:rPr>
        <w:t>1</w:t>
      </w:r>
      <w:r w:rsidRPr="00276219">
        <w:rPr>
          <w:rFonts w:ascii="Times New Roman" w:hAnsi="Times New Roman" w:cs="Times New Roman"/>
          <w:sz w:val="24"/>
          <w:szCs w:val="24"/>
        </w:rPr>
        <w:t>и Е: 078</w:t>
      </w:r>
      <w:r w:rsidRPr="00276219">
        <w:rPr>
          <w:rFonts w:ascii="Times New Roman" w:hAnsi="Times New Roman" w:cs="Times New Roman"/>
          <w:sz w:val="24"/>
          <w:szCs w:val="24"/>
          <w:vertAlign w:val="superscript"/>
        </w:rPr>
        <w:t>0</w:t>
      </w:r>
      <w:r w:rsidRPr="00276219">
        <w:rPr>
          <w:rFonts w:ascii="Times New Roman" w:hAnsi="Times New Roman" w:cs="Times New Roman"/>
          <w:sz w:val="24"/>
          <w:szCs w:val="24"/>
        </w:rPr>
        <w:t>56</w:t>
      </w:r>
      <w:r w:rsidRPr="00276219">
        <w:rPr>
          <w:rFonts w:ascii="Times New Roman" w:hAnsi="Times New Roman" w:cs="Times New Roman"/>
          <w:sz w:val="24"/>
          <w:szCs w:val="24"/>
          <w:vertAlign w:val="superscript"/>
        </w:rPr>
        <w:t>1</w:t>
      </w:r>
      <w:r w:rsidRPr="00276219">
        <w:rPr>
          <w:rFonts w:ascii="Times New Roman" w:hAnsi="Times New Roman" w:cs="Times New Roman"/>
          <w:sz w:val="24"/>
          <w:szCs w:val="24"/>
        </w:rPr>
        <w:t>43,9</w:t>
      </w:r>
      <w:r w:rsidRPr="00276219">
        <w:rPr>
          <w:rFonts w:ascii="Times New Roman" w:hAnsi="Times New Roman" w:cs="Times New Roman"/>
          <w:sz w:val="24"/>
          <w:szCs w:val="24"/>
          <w:vertAlign w:val="subscript"/>
        </w:rPr>
        <w:t>1</w:t>
      </w:r>
      <w:r w:rsidRPr="00276219">
        <w:rPr>
          <w:rFonts w:ascii="Times New Roman" w:hAnsi="Times New Roman" w:cs="Times New Roman"/>
          <w:sz w:val="24"/>
          <w:szCs w:val="24"/>
        </w:rPr>
        <w:t>; при средней деградации –N:46</w:t>
      </w:r>
      <w:r w:rsidRPr="00276219">
        <w:rPr>
          <w:rFonts w:ascii="Times New Roman" w:hAnsi="Times New Roman" w:cs="Times New Roman"/>
          <w:sz w:val="24"/>
          <w:szCs w:val="24"/>
          <w:vertAlign w:val="superscript"/>
        </w:rPr>
        <w:t>0</w:t>
      </w:r>
      <w:r w:rsidRPr="00276219">
        <w:rPr>
          <w:rFonts w:ascii="Times New Roman" w:hAnsi="Times New Roman" w:cs="Times New Roman"/>
          <w:sz w:val="24"/>
          <w:szCs w:val="24"/>
        </w:rPr>
        <w:t>15</w:t>
      </w:r>
      <w:r w:rsidRPr="00276219">
        <w:rPr>
          <w:rFonts w:ascii="Times New Roman" w:hAnsi="Times New Roman" w:cs="Times New Roman"/>
          <w:sz w:val="24"/>
          <w:szCs w:val="24"/>
          <w:vertAlign w:val="superscript"/>
        </w:rPr>
        <w:t>1</w:t>
      </w:r>
      <w:r w:rsidRPr="00276219">
        <w:rPr>
          <w:rFonts w:ascii="Times New Roman" w:hAnsi="Times New Roman" w:cs="Times New Roman"/>
          <w:sz w:val="24"/>
          <w:szCs w:val="24"/>
        </w:rPr>
        <w:t>34,0</w:t>
      </w:r>
      <w:r w:rsidRPr="00276219">
        <w:rPr>
          <w:rFonts w:ascii="Times New Roman" w:hAnsi="Times New Roman" w:cs="Times New Roman"/>
          <w:sz w:val="24"/>
          <w:szCs w:val="24"/>
          <w:vertAlign w:val="subscript"/>
        </w:rPr>
        <w:t>1</w:t>
      </w:r>
      <w:r w:rsidRPr="00276219">
        <w:rPr>
          <w:rFonts w:ascii="Times New Roman" w:hAnsi="Times New Roman" w:cs="Times New Roman"/>
          <w:sz w:val="24"/>
          <w:szCs w:val="24"/>
        </w:rPr>
        <w:t xml:space="preserve"> и Е:078</w:t>
      </w:r>
      <w:r w:rsidRPr="00276219">
        <w:rPr>
          <w:rFonts w:ascii="Times New Roman" w:hAnsi="Times New Roman" w:cs="Times New Roman"/>
          <w:sz w:val="24"/>
          <w:szCs w:val="24"/>
          <w:vertAlign w:val="superscript"/>
        </w:rPr>
        <w:t>0</w:t>
      </w:r>
      <w:r w:rsidRPr="00276219">
        <w:rPr>
          <w:rFonts w:ascii="Times New Roman" w:hAnsi="Times New Roman" w:cs="Times New Roman"/>
          <w:sz w:val="24"/>
          <w:szCs w:val="24"/>
        </w:rPr>
        <w:t>57</w:t>
      </w:r>
      <w:r w:rsidRPr="00276219">
        <w:rPr>
          <w:rFonts w:ascii="Times New Roman" w:hAnsi="Times New Roman" w:cs="Times New Roman"/>
          <w:sz w:val="24"/>
          <w:szCs w:val="24"/>
          <w:vertAlign w:val="superscript"/>
        </w:rPr>
        <w:t>1</w:t>
      </w:r>
      <w:r w:rsidRPr="00276219">
        <w:rPr>
          <w:rFonts w:ascii="Times New Roman" w:hAnsi="Times New Roman" w:cs="Times New Roman"/>
          <w:sz w:val="24"/>
          <w:szCs w:val="24"/>
        </w:rPr>
        <w:t>05,9</w:t>
      </w:r>
      <w:r w:rsidRPr="00276219">
        <w:rPr>
          <w:rFonts w:ascii="Times New Roman" w:hAnsi="Times New Roman" w:cs="Times New Roman"/>
          <w:sz w:val="24"/>
          <w:szCs w:val="24"/>
          <w:vertAlign w:val="subscript"/>
        </w:rPr>
        <w:t>1</w:t>
      </w:r>
      <w:r w:rsidRPr="00276219">
        <w:rPr>
          <w:rFonts w:ascii="Times New Roman" w:hAnsi="Times New Roman" w:cs="Times New Roman"/>
          <w:sz w:val="24"/>
          <w:szCs w:val="24"/>
        </w:rPr>
        <w:t>и при слабой деградации - N: 46</w:t>
      </w:r>
      <w:r w:rsidRPr="00276219">
        <w:rPr>
          <w:rFonts w:ascii="Times New Roman" w:hAnsi="Times New Roman" w:cs="Times New Roman"/>
          <w:sz w:val="24"/>
          <w:szCs w:val="24"/>
          <w:vertAlign w:val="superscript"/>
        </w:rPr>
        <w:t>0</w:t>
      </w:r>
      <w:r w:rsidRPr="00276219">
        <w:rPr>
          <w:rFonts w:ascii="Times New Roman" w:hAnsi="Times New Roman" w:cs="Times New Roman"/>
          <w:sz w:val="24"/>
          <w:szCs w:val="24"/>
        </w:rPr>
        <w:t>15</w:t>
      </w:r>
      <w:r w:rsidRPr="00276219">
        <w:rPr>
          <w:rFonts w:ascii="Times New Roman" w:hAnsi="Times New Roman" w:cs="Times New Roman"/>
          <w:sz w:val="24"/>
          <w:szCs w:val="24"/>
          <w:vertAlign w:val="superscript"/>
        </w:rPr>
        <w:t>1</w:t>
      </w:r>
      <w:r w:rsidRPr="00276219">
        <w:rPr>
          <w:rFonts w:ascii="Times New Roman" w:hAnsi="Times New Roman" w:cs="Times New Roman"/>
          <w:sz w:val="24"/>
          <w:szCs w:val="24"/>
        </w:rPr>
        <w:t>52,7</w:t>
      </w:r>
      <w:r w:rsidRPr="00276219">
        <w:rPr>
          <w:rFonts w:ascii="Times New Roman" w:hAnsi="Times New Roman" w:cs="Times New Roman"/>
          <w:sz w:val="24"/>
          <w:szCs w:val="24"/>
          <w:vertAlign w:val="subscript"/>
        </w:rPr>
        <w:t>1</w:t>
      </w:r>
      <w:r w:rsidRPr="00276219">
        <w:rPr>
          <w:rFonts w:ascii="Times New Roman" w:hAnsi="Times New Roman" w:cs="Times New Roman"/>
          <w:sz w:val="24"/>
          <w:szCs w:val="24"/>
        </w:rPr>
        <w:t xml:space="preserve"> и Е:078</w:t>
      </w:r>
      <w:r w:rsidRPr="00276219">
        <w:rPr>
          <w:rFonts w:ascii="Times New Roman" w:hAnsi="Times New Roman" w:cs="Times New Roman"/>
          <w:sz w:val="24"/>
          <w:szCs w:val="24"/>
          <w:vertAlign w:val="superscript"/>
        </w:rPr>
        <w:t>0</w:t>
      </w:r>
      <w:r w:rsidRPr="00276219">
        <w:rPr>
          <w:rFonts w:ascii="Times New Roman" w:hAnsi="Times New Roman" w:cs="Times New Roman"/>
          <w:sz w:val="24"/>
          <w:szCs w:val="24"/>
        </w:rPr>
        <w:t>57</w:t>
      </w:r>
      <w:r w:rsidRPr="00276219">
        <w:rPr>
          <w:rFonts w:ascii="Times New Roman" w:hAnsi="Times New Roman" w:cs="Times New Roman"/>
          <w:sz w:val="24"/>
          <w:szCs w:val="24"/>
          <w:vertAlign w:val="superscript"/>
        </w:rPr>
        <w:t>1</w:t>
      </w:r>
      <w:r w:rsidRPr="00276219">
        <w:rPr>
          <w:rFonts w:ascii="Times New Roman" w:hAnsi="Times New Roman" w:cs="Times New Roman"/>
          <w:sz w:val="24"/>
          <w:szCs w:val="24"/>
        </w:rPr>
        <w:t>06,2</w:t>
      </w:r>
      <w:r w:rsidRPr="00276219">
        <w:rPr>
          <w:rFonts w:ascii="Times New Roman" w:hAnsi="Times New Roman" w:cs="Times New Roman"/>
          <w:sz w:val="24"/>
          <w:szCs w:val="24"/>
          <w:vertAlign w:val="subscript"/>
        </w:rPr>
        <w:t>1</w:t>
      </w:r>
      <w:r w:rsidRPr="00276219">
        <w:rPr>
          <w:rFonts w:ascii="Times New Roman" w:hAnsi="Times New Roman" w:cs="Times New Roman"/>
          <w:sz w:val="24"/>
          <w:szCs w:val="24"/>
        </w:rPr>
        <w:t>.</w:t>
      </w:r>
    </w:p>
    <w:p w:rsidR="009F429F" w:rsidRPr="00276219" w:rsidRDefault="009F429F" w:rsidP="0037455F">
      <w:pPr>
        <w:spacing w:after="0" w:line="360" w:lineRule="auto"/>
        <w:ind w:firstLine="709"/>
        <w:jc w:val="both"/>
        <w:rPr>
          <w:rFonts w:ascii="Times New Roman" w:hAnsi="Times New Roman" w:cs="Times New Roman"/>
          <w:sz w:val="24"/>
          <w:szCs w:val="24"/>
        </w:rPr>
      </w:pPr>
      <w:r w:rsidRPr="00276219">
        <w:rPr>
          <w:rFonts w:ascii="Times New Roman" w:hAnsi="Times New Roman" w:cs="Times New Roman"/>
          <w:sz w:val="24"/>
          <w:szCs w:val="24"/>
        </w:rPr>
        <w:t>На спектральные характеристики отражения растительности влияют следующие факторы: отражательная способность и «прозрачность» (проницаемость) отдельных листьев растительного покрова; порядок размерности поверхности листьев, оцененный в целом в связи с этим взаимодействием; расположение листьев по отношению к общей поверхности растительного покрова и по вертикали, способность и характер отражения и пропускания потока излучения различными частями - листьями, стеблем;</w:t>
      </w:r>
      <w:r>
        <w:rPr>
          <w:rFonts w:ascii="Times New Roman" w:hAnsi="Times New Roman" w:cs="Times New Roman"/>
          <w:sz w:val="24"/>
          <w:szCs w:val="24"/>
        </w:rPr>
        <w:t xml:space="preserve"> </w:t>
      </w:r>
      <w:r w:rsidRPr="00276219">
        <w:rPr>
          <w:rFonts w:ascii="Times New Roman" w:hAnsi="Times New Roman" w:cs="Times New Roman"/>
          <w:sz w:val="24"/>
          <w:szCs w:val="24"/>
        </w:rPr>
        <w:t xml:space="preserve">на разных по высоте уровнях (кустарниковые заросли, травы, лиственный покров почвы, ее тип, состав, влажность, мощность, горные породы субстрата, наконец, общая влажность поверхности почвы); стояние Солнца (высота и азимут, меняющиеся в течение суток и года), а также направление и высота съемки. Все эти факторы могут изменяться не только от одного района съемки к другому, но и в пределах одного контура. Мешает изучению и классификации объектов, прежде всего существование разных видов теней, что наблюдается даже в одинаковых условиях съемки, а тем более в разные периоды наблюдения. При изучении растительности, когда растительный покров не однородный, очень сложно сделать правильную </w:t>
      </w:r>
      <w:proofErr w:type="spellStart"/>
      <w:r w:rsidRPr="00276219">
        <w:rPr>
          <w:rFonts w:ascii="Times New Roman" w:hAnsi="Times New Roman" w:cs="Times New Roman"/>
          <w:sz w:val="24"/>
          <w:szCs w:val="24"/>
        </w:rPr>
        <w:t>спектросъемку</w:t>
      </w:r>
      <w:proofErr w:type="spellEnd"/>
      <w:r w:rsidRPr="00276219">
        <w:rPr>
          <w:rFonts w:ascii="Times New Roman" w:hAnsi="Times New Roman" w:cs="Times New Roman"/>
          <w:sz w:val="24"/>
          <w:szCs w:val="24"/>
        </w:rPr>
        <w:t xml:space="preserve">, характеризующую сообщество. </w:t>
      </w:r>
    </w:p>
    <w:p w:rsidR="009F429F" w:rsidRDefault="009F429F" w:rsidP="0037455F">
      <w:pPr>
        <w:autoSpaceDE w:val="0"/>
        <w:autoSpaceDN w:val="0"/>
        <w:adjustRightInd w:val="0"/>
        <w:spacing w:after="0" w:line="360" w:lineRule="auto"/>
        <w:ind w:firstLine="709"/>
        <w:jc w:val="both"/>
        <w:rPr>
          <w:rFonts w:ascii="Times New Roman" w:hAnsi="Times New Roman" w:cs="Times New Roman"/>
          <w:sz w:val="24"/>
          <w:szCs w:val="24"/>
        </w:rPr>
      </w:pPr>
      <w:r w:rsidRPr="00276219">
        <w:rPr>
          <w:rFonts w:ascii="Times New Roman" w:hAnsi="Times New Roman" w:cs="Times New Roman"/>
          <w:sz w:val="24"/>
          <w:szCs w:val="24"/>
        </w:rPr>
        <w:t>Изменение спектральных образов растительности в пустынной зоне, в зависимости от степени деградации, выражено довольно сильно (</w:t>
      </w:r>
      <w:r w:rsidR="00DF340C">
        <w:rPr>
          <w:rFonts w:ascii="Times New Roman" w:hAnsi="Times New Roman" w:cs="Times New Roman"/>
          <w:sz w:val="24"/>
          <w:szCs w:val="24"/>
          <w:lang w:val="kk-KZ"/>
        </w:rPr>
        <w:t>р</w:t>
      </w:r>
      <w:proofErr w:type="spellStart"/>
      <w:r w:rsidRPr="00276219">
        <w:rPr>
          <w:rFonts w:ascii="Times New Roman" w:hAnsi="Times New Roman" w:cs="Times New Roman"/>
          <w:sz w:val="24"/>
          <w:szCs w:val="24"/>
        </w:rPr>
        <w:t>исунок</w:t>
      </w:r>
      <w:proofErr w:type="spellEnd"/>
      <w:r w:rsidRPr="00276219">
        <w:rPr>
          <w:rFonts w:ascii="Times New Roman" w:hAnsi="Times New Roman" w:cs="Times New Roman"/>
          <w:sz w:val="24"/>
          <w:szCs w:val="24"/>
        </w:rPr>
        <w:t xml:space="preserve"> </w:t>
      </w:r>
      <w:r>
        <w:rPr>
          <w:rFonts w:ascii="Times New Roman" w:hAnsi="Times New Roman" w:cs="Times New Roman"/>
          <w:sz w:val="24"/>
          <w:szCs w:val="24"/>
        </w:rPr>
        <w:t>2, лист 2</w:t>
      </w:r>
      <w:r w:rsidRPr="00276219">
        <w:rPr>
          <w:rFonts w:ascii="Times New Roman" w:hAnsi="Times New Roman" w:cs="Times New Roman"/>
          <w:sz w:val="24"/>
          <w:szCs w:val="24"/>
        </w:rPr>
        <w:t xml:space="preserve">). Так в наших исследованиях сильно сбитые участки приближается по характеру спектрального отражения к графикам голой почвы. В спектре основное участие принимают – открытая почва и остатки растительности. Средняя и слабая деградация в осенний период так же имеет характер оголенного участка. Лишь небольшой скачек отмечен в красной области спектра на длине волны λ=625-740 </w:t>
      </w:r>
      <w:proofErr w:type="spellStart"/>
      <w:r w:rsidRPr="00276219">
        <w:rPr>
          <w:rFonts w:ascii="Times New Roman" w:hAnsi="Times New Roman" w:cs="Times New Roman"/>
          <w:sz w:val="24"/>
          <w:szCs w:val="24"/>
        </w:rPr>
        <w:t>нм</w:t>
      </w:r>
      <w:proofErr w:type="spellEnd"/>
      <w:r>
        <w:rPr>
          <w:rFonts w:ascii="Times New Roman" w:hAnsi="Times New Roman" w:cs="Times New Roman"/>
          <w:sz w:val="24"/>
          <w:szCs w:val="24"/>
        </w:rPr>
        <w:t>.</w:t>
      </w:r>
      <w:r w:rsidRPr="00276219">
        <w:rPr>
          <w:rFonts w:ascii="Times New Roman" w:hAnsi="Times New Roman" w:cs="Times New Roman"/>
          <w:sz w:val="24"/>
          <w:szCs w:val="24"/>
        </w:rPr>
        <w:t xml:space="preserve"> Оценить состояние растительности по осенним снимкам довольно сложно. Если учитывать отражательную способность в БИК диапазоне, то хорошее состояние растительного сообщества отмечено на контурах со слабой деградацией. Но у большинства растительных сообществ нет изменений в красном диапазоне спектра. Значит, большая часть растений закончила свою вегетацию. Таким образом, на основе спектральных характеристик, по степени деградации почвенно-растительных сообществ выделено четыре степени деградации: сбой, сильная степень деградации, средняя и слабая (</w:t>
      </w:r>
      <w:r w:rsidR="00060580">
        <w:rPr>
          <w:rFonts w:ascii="Times New Roman" w:hAnsi="Times New Roman" w:cs="Times New Roman"/>
          <w:sz w:val="24"/>
          <w:szCs w:val="24"/>
          <w:lang w:val="kk-KZ"/>
        </w:rPr>
        <w:t>р</w:t>
      </w:r>
      <w:proofErr w:type="spellStart"/>
      <w:r w:rsidRPr="00276219">
        <w:rPr>
          <w:rFonts w:ascii="Times New Roman" w:hAnsi="Times New Roman" w:cs="Times New Roman"/>
          <w:sz w:val="24"/>
          <w:szCs w:val="24"/>
        </w:rPr>
        <w:t>исунок</w:t>
      </w:r>
      <w:proofErr w:type="spellEnd"/>
      <w:r w:rsidRPr="00276219">
        <w:rPr>
          <w:rFonts w:ascii="Times New Roman" w:hAnsi="Times New Roman" w:cs="Times New Roman"/>
          <w:sz w:val="24"/>
          <w:szCs w:val="24"/>
        </w:rPr>
        <w:t xml:space="preserve"> </w:t>
      </w:r>
      <w:r w:rsidR="00C128DA">
        <w:rPr>
          <w:rFonts w:ascii="Times New Roman" w:hAnsi="Times New Roman" w:cs="Times New Roman"/>
          <w:sz w:val="24"/>
          <w:szCs w:val="24"/>
        </w:rPr>
        <w:t>6</w:t>
      </w:r>
      <w:r>
        <w:rPr>
          <w:rFonts w:ascii="Times New Roman" w:hAnsi="Times New Roman" w:cs="Times New Roman"/>
          <w:sz w:val="24"/>
          <w:szCs w:val="24"/>
        </w:rPr>
        <w:t xml:space="preserve">, лист </w:t>
      </w:r>
      <w:r w:rsidR="00BD7D10">
        <w:rPr>
          <w:rFonts w:ascii="Times New Roman" w:hAnsi="Times New Roman" w:cs="Times New Roman"/>
          <w:sz w:val="24"/>
          <w:szCs w:val="24"/>
        </w:rPr>
        <w:t>2</w:t>
      </w:r>
      <w:r w:rsidRPr="00276219">
        <w:rPr>
          <w:rFonts w:ascii="Times New Roman" w:hAnsi="Times New Roman" w:cs="Times New Roman"/>
          <w:sz w:val="24"/>
          <w:szCs w:val="24"/>
        </w:rPr>
        <w:t>).</w:t>
      </w:r>
    </w:p>
    <w:p w:rsidR="00F77117" w:rsidRDefault="00F77117" w:rsidP="00F77117">
      <w:pPr>
        <w:autoSpaceDE w:val="0"/>
        <w:autoSpaceDN w:val="0"/>
        <w:adjustRightInd w:val="0"/>
        <w:spacing w:after="0" w:line="240" w:lineRule="auto"/>
        <w:ind w:firstLine="567"/>
        <w:jc w:val="both"/>
        <w:rPr>
          <w:rFonts w:ascii="Times New Roman" w:hAnsi="Times New Roman" w:cs="Times New Roman"/>
          <w:sz w:val="24"/>
          <w:szCs w:val="24"/>
        </w:rPr>
      </w:pPr>
    </w:p>
    <w:tbl>
      <w:tblPr>
        <w:tblW w:w="8788" w:type="dxa"/>
        <w:tblInd w:w="392" w:type="dxa"/>
        <w:tblLayout w:type="fixed"/>
        <w:tblLook w:val="0000" w:firstRow="0" w:lastRow="0" w:firstColumn="0" w:lastColumn="0" w:noHBand="0" w:noVBand="0"/>
      </w:tblPr>
      <w:tblGrid>
        <w:gridCol w:w="4394"/>
        <w:gridCol w:w="4394"/>
      </w:tblGrid>
      <w:tr w:rsidR="009F429F" w:rsidRPr="00276219" w:rsidTr="009E77BC">
        <w:tc>
          <w:tcPr>
            <w:tcW w:w="4394" w:type="dxa"/>
            <w:tcBorders>
              <w:top w:val="single" w:sz="4" w:space="0" w:color="000000"/>
              <w:left w:val="single" w:sz="4" w:space="0" w:color="000000"/>
              <w:bottom w:val="single" w:sz="4" w:space="0" w:color="000000"/>
              <w:right w:val="single" w:sz="4" w:space="0" w:color="000000"/>
            </w:tcBorders>
            <w:shd w:val="clear" w:color="auto" w:fill="auto"/>
          </w:tcPr>
          <w:p w:rsidR="009F429F" w:rsidRPr="00276219" w:rsidRDefault="009F429F" w:rsidP="009E77BC">
            <w:pPr>
              <w:pStyle w:val="TimesNewRoman12125"/>
              <w:spacing w:line="360" w:lineRule="auto"/>
              <w:ind w:firstLine="0"/>
              <w:jc w:val="center"/>
              <w:rPr>
                <w:szCs w:val="24"/>
              </w:rPr>
            </w:pPr>
            <w:r w:rsidRPr="00276219">
              <w:rPr>
                <w:noProof/>
                <w:szCs w:val="24"/>
                <w:lang w:val="en-US"/>
              </w:rPr>
              <w:lastRenderedPageBreak/>
              <w:drawing>
                <wp:inline distT="0" distB="0" distL="0" distR="0" wp14:anchorId="5573D03D" wp14:editId="57088F59">
                  <wp:extent cx="2428610" cy="1823618"/>
                  <wp:effectExtent l="0" t="0" r="0" b="5715"/>
                  <wp:docPr id="42" name="Рисунок 42" descr="DSCN1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SCN190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432970" cy="1826892"/>
                          </a:xfrm>
                          <a:prstGeom prst="rect">
                            <a:avLst/>
                          </a:prstGeom>
                          <a:noFill/>
                          <a:ln>
                            <a:noFill/>
                          </a:ln>
                        </pic:spPr>
                      </pic:pic>
                    </a:graphicData>
                  </a:graphic>
                </wp:inline>
              </w:drawing>
            </w:r>
          </w:p>
        </w:tc>
        <w:tc>
          <w:tcPr>
            <w:tcW w:w="4394" w:type="dxa"/>
            <w:tcBorders>
              <w:top w:val="single" w:sz="4" w:space="0" w:color="000000"/>
              <w:left w:val="single" w:sz="4" w:space="0" w:color="000000"/>
              <w:bottom w:val="single" w:sz="4" w:space="0" w:color="000000"/>
              <w:right w:val="single" w:sz="4" w:space="0" w:color="000000"/>
            </w:tcBorders>
            <w:shd w:val="clear" w:color="auto" w:fill="auto"/>
          </w:tcPr>
          <w:p w:rsidR="009F429F" w:rsidRPr="00276219" w:rsidRDefault="009F429F" w:rsidP="009E77BC">
            <w:pPr>
              <w:pStyle w:val="TimesNewRoman12125"/>
              <w:spacing w:line="360" w:lineRule="auto"/>
              <w:ind w:firstLine="0"/>
              <w:jc w:val="center"/>
              <w:rPr>
                <w:szCs w:val="24"/>
              </w:rPr>
            </w:pPr>
            <w:r w:rsidRPr="00276219">
              <w:rPr>
                <w:noProof/>
                <w:szCs w:val="24"/>
                <w:lang w:val="en-US"/>
              </w:rPr>
              <w:drawing>
                <wp:inline distT="0" distB="0" distL="0" distR="0" wp14:anchorId="7E702557" wp14:editId="2F557CE8">
                  <wp:extent cx="2227812" cy="1820488"/>
                  <wp:effectExtent l="0" t="0" r="1270" b="8890"/>
                  <wp:docPr id="41" name="Рисунок 41" descr="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0-1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246363" cy="1835647"/>
                          </a:xfrm>
                          <a:prstGeom prst="rect">
                            <a:avLst/>
                          </a:prstGeom>
                          <a:noFill/>
                          <a:ln>
                            <a:noFill/>
                          </a:ln>
                        </pic:spPr>
                      </pic:pic>
                    </a:graphicData>
                  </a:graphic>
                </wp:inline>
              </w:drawing>
            </w:r>
          </w:p>
        </w:tc>
      </w:tr>
      <w:tr w:rsidR="009F429F" w:rsidRPr="00276219" w:rsidTr="009E77BC">
        <w:tc>
          <w:tcPr>
            <w:tcW w:w="8788" w:type="dxa"/>
            <w:gridSpan w:val="2"/>
            <w:tcBorders>
              <w:top w:val="single" w:sz="4" w:space="0" w:color="000000"/>
              <w:left w:val="single" w:sz="4" w:space="0" w:color="000000"/>
              <w:bottom w:val="single" w:sz="4" w:space="0" w:color="auto"/>
              <w:right w:val="single" w:sz="4" w:space="0" w:color="000000"/>
            </w:tcBorders>
            <w:shd w:val="clear" w:color="auto" w:fill="auto"/>
          </w:tcPr>
          <w:p w:rsidR="009F429F" w:rsidRPr="00276219" w:rsidRDefault="009F429F" w:rsidP="009E77BC">
            <w:pPr>
              <w:pStyle w:val="TimesNewRoman12125"/>
              <w:ind w:firstLine="0"/>
              <w:jc w:val="center"/>
              <w:rPr>
                <w:szCs w:val="24"/>
              </w:rPr>
            </w:pPr>
            <w:r w:rsidRPr="00276219">
              <w:rPr>
                <w:szCs w:val="24"/>
              </w:rPr>
              <w:t>А</w:t>
            </w:r>
          </w:p>
        </w:tc>
      </w:tr>
      <w:tr w:rsidR="00F77117" w:rsidRPr="00276219" w:rsidTr="005D56B7">
        <w:tc>
          <w:tcPr>
            <w:tcW w:w="4394" w:type="dxa"/>
            <w:tcBorders>
              <w:left w:val="single" w:sz="4" w:space="0" w:color="000000"/>
              <w:bottom w:val="single" w:sz="4" w:space="0" w:color="000000"/>
              <w:right w:val="single" w:sz="4" w:space="0" w:color="000000"/>
            </w:tcBorders>
            <w:shd w:val="clear" w:color="auto" w:fill="auto"/>
          </w:tcPr>
          <w:p w:rsidR="00F77117" w:rsidRPr="00276219" w:rsidRDefault="00F77117" w:rsidP="005D56B7">
            <w:pPr>
              <w:pStyle w:val="TimesNewRoman12125"/>
              <w:ind w:firstLine="0"/>
              <w:jc w:val="center"/>
              <w:rPr>
                <w:szCs w:val="24"/>
              </w:rPr>
            </w:pPr>
            <w:r w:rsidRPr="00276219">
              <w:rPr>
                <w:noProof/>
                <w:szCs w:val="24"/>
                <w:lang w:val="en-US"/>
              </w:rPr>
              <w:drawing>
                <wp:inline distT="0" distB="0" distL="0" distR="0" wp14:anchorId="7DA5A552" wp14:editId="56C44136">
                  <wp:extent cx="2357314" cy="1764030"/>
                  <wp:effectExtent l="0" t="0" r="5080" b="7620"/>
                  <wp:docPr id="40" name="Рисунок 40" descr="DSCN1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DSCN190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372354" cy="1775285"/>
                          </a:xfrm>
                          <a:prstGeom prst="rect">
                            <a:avLst/>
                          </a:prstGeom>
                          <a:noFill/>
                          <a:ln>
                            <a:noFill/>
                          </a:ln>
                        </pic:spPr>
                      </pic:pic>
                    </a:graphicData>
                  </a:graphic>
                </wp:inline>
              </w:drawing>
            </w:r>
          </w:p>
        </w:tc>
        <w:tc>
          <w:tcPr>
            <w:tcW w:w="4394" w:type="dxa"/>
            <w:tcBorders>
              <w:left w:val="single" w:sz="4" w:space="0" w:color="000000"/>
              <w:bottom w:val="single" w:sz="4" w:space="0" w:color="000000"/>
              <w:right w:val="single" w:sz="4" w:space="0" w:color="000000"/>
            </w:tcBorders>
            <w:shd w:val="clear" w:color="auto" w:fill="auto"/>
          </w:tcPr>
          <w:p w:rsidR="00F77117" w:rsidRPr="00276219" w:rsidRDefault="00F77117" w:rsidP="005D56B7">
            <w:pPr>
              <w:pStyle w:val="TimesNewRoman12125"/>
              <w:ind w:firstLine="0"/>
              <w:jc w:val="center"/>
              <w:rPr>
                <w:szCs w:val="24"/>
              </w:rPr>
            </w:pPr>
            <w:r w:rsidRPr="00276219">
              <w:rPr>
                <w:noProof/>
                <w:szCs w:val="24"/>
                <w:lang w:val="en-US"/>
              </w:rPr>
              <w:drawing>
                <wp:inline distT="0" distB="0" distL="0" distR="0" wp14:anchorId="4206895C" wp14:editId="0FD078F9">
                  <wp:extent cx="2379936" cy="1753636"/>
                  <wp:effectExtent l="0" t="0" r="1905" b="0"/>
                  <wp:docPr id="39" name="Рисунок 39" descr="1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descr="14-1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01073" cy="1769211"/>
                          </a:xfrm>
                          <a:prstGeom prst="rect">
                            <a:avLst/>
                          </a:prstGeom>
                          <a:noFill/>
                          <a:ln>
                            <a:noFill/>
                          </a:ln>
                        </pic:spPr>
                      </pic:pic>
                    </a:graphicData>
                  </a:graphic>
                </wp:inline>
              </w:drawing>
            </w:r>
          </w:p>
        </w:tc>
      </w:tr>
      <w:tr w:rsidR="00F77117" w:rsidRPr="00276219" w:rsidTr="005D56B7">
        <w:tc>
          <w:tcPr>
            <w:tcW w:w="8788" w:type="dxa"/>
            <w:gridSpan w:val="2"/>
            <w:tcBorders>
              <w:top w:val="single" w:sz="4" w:space="0" w:color="000000"/>
              <w:left w:val="single" w:sz="4" w:space="0" w:color="000000"/>
              <w:bottom w:val="single" w:sz="4" w:space="0" w:color="000000"/>
              <w:right w:val="single" w:sz="4" w:space="0" w:color="000000"/>
            </w:tcBorders>
            <w:shd w:val="clear" w:color="auto" w:fill="auto"/>
          </w:tcPr>
          <w:p w:rsidR="00F77117" w:rsidRPr="00276219" w:rsidRDefault="00F77117" w:rsidP="005D56B7">
            <w:pPr>
              <w:pStyle w:val="TimesNewRoman12125"/>
              <w:ind w:firstLine="0"/>
              <w:jc w:val="center"/>
              <w:rPr>
                <w:szCs w:val="24"/>
              </w:rPr>
            </w:pPr>
            <w:r w:rsidRPr="00276219">
              <w:rPr>
                <w:szCs w:val="24"/>
              </w:rPr>
              <w:t>Б</w:t>
            </w:r>
          </w:p>
        </w:tc>
      </w:tr>
      <w:tr w:rsidR="00BD7D10" w:rsidRPr="00276219" w:rsidTr="005F51D0">
        <w:tc>
          <w:tcPr>
            <w:tcW w:w="4394" w:type="dxa"/>
            <w:tcBorders>
              <w:top w:val="single" w:sz="4" w:space="0" w:color="000000"/>
              <w:left w:val="single" w:sz="4" w:space="0" w:color="000000"/>
              <w:bottom w:val="single" w:sz="4" w:space="0" w:color="000000"/>
              <w:right w:val="single" w:sz="4" w:space="0" w:color="auto"/>
            </w:tcBorders>
            <w:shd w:val="clear" w:color="auto" w:fill="auto"/>
          </w:tcPr>
          <w:p w:rsidR="00BD7D10" w:rsidRPr="00276219" w:rsidRDefault="00BD7D10" w:rsidP="005F51D0">
            <w:pPr>
              <w:pStyle w:val="TimesNewRoman12125"/>
              <w:ind w:firstLine="0"/>
              <w:jc w:val="center"/>
              <w:rPr>
                <w:szCs w:val="24"/>
              </w:rPr>
            </w:pPr>
            <w:r w:rsidRPr="00276219">
              <w:rPr>
                <w:noProof/>
                <w:szCs w:val="24"/>
                <w:lang w:val="en-US"/>
              </w:rPr>
              <w:drawing>
                <wp:inline distT="0" distB="0" distL="0" distR="0" wp14:anchorId="4BBDA72C" wp14:editId="45C31E19">
                  <wp:extent cx="2079625" cy="1811286"/>
                  <wp:effectExtent l="0" t="0" r="0" b="0"/>
                  <wp:docPr id="38" name="Рисунок 38" descr="IMG_3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IMG_361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087728" cy="1818343"/>
                          </a:xfrm>
                          <a:prstGeom prst="rect">
                            <a:avLst/>
                          </a:prstGeom>
                          <a:noFill/>
                          <a:ln>
                            <a:noFill/>
                          </a:ln>
                        </pic:spPr>
                      </pic:pic>
                    </a:graphicData>
                  </a:graphic>
                </wp:inline>
              </w:drawing>
            </w:r>
          </w:p>
        </w:tc>
        <w:tc>
          <w:tcPr>
            <w:tcW w:w="4394" w:type="dxa"/>
            <w:tcBorders>
              <w:top w:val="single" w:sz="4" w:space="0" w:color="000000"/>
              <w:left w:val="single" w:sz="4" w:space="0" w:color="auto"/>
              <w:bottom w:val="single" w:sz="4" w:space="0" w:color="000000"/>
              <w:right w:val="single" w:sz="4" w:space="0" w:color="000000"/>
            </w:tcBorders>
            <w:shd w:val="clear" w:color="auto" w:fill="auto"/>
          </w:tcPr>
          <w:p w:rsidR="00BD7D10" w:rsidRPr="00276219" w:rsidRDefault="00BD7D10" w:rsidP="005F51D0">
            <w:pPr>
              <w:pStyle w:val="TimesNewRoman12125"/>
              <w:ind w:firstLine="0"/>
              <w:jc w:val="center"/>
              <w:rPr>
                <w:szCs w:val="24"/>
              </w:rPr>
            </w:pPr>
            <w:r w:rsidRPr="00276219">
              <w:rPr>
                <w:noProof/>
                <w:szCs w:val="24"/>
                <w:lang w:val="en-US"/>
              </w:rPr>
              <w:drawing>
                <wp:inline distT="0" distB="0" distL="0" distR="0" wp14:anchorId="69667A20" wp14:editId="1B67FDB0">
                  <wp:extent cx="2647950" cy="1793470"/>
                  <wp:effectExtent l="0" t="0" r="0" b="0"/>
                  <wp:docPr id="37" name="Рисунок 37" descr="C:\Users\Nurlan\Documents\пастбища тараз\рабочая_2014\Results1\K-orda\0012\K_orda_12_sp_28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descr="C:\Users\Nurlan\Documents\пастбища тараз\рабочая_2014\Results1\K-orda\0012\K_orda_12_sp_28_41.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652240" cy="1796375"/>
                          </a:xfrm>
                          <a:prstGeom prst="rect">
                            <a:avLst/>
                          </a:prstGeom>
                          <a:noFill/>
                          <a:ln>
                            <a:noFill/>
                          </a:ln>
                        </pic:spPr>
                      </pic:pic>
                    </a:graphicData>
                  </a:graphic>
                </wp:inline>
              </w:drawing>
            </w:r>
          </w:p>
        </w:tc>
      </w:tr>
      <w:tr w:rsidR="00BD7D10" w:rsidRPr="00276219" w:rsidTr="005F51D0">
        <w:tc>
          <w:tcPr>
            <w:tcW w:w="8788" w:type="dxa"/>
            <w:gridSpan w:val="2"/>
            <w:tcBorders>
              <w:top w:val="single" w:sz="4" w:space="0" w:color="000000"/>
              <w:left w:val="single" w:sz="4" w:space="0" w:color="000000"/>
              <w:bottom w:val="single" w:sz="4" w:space="0" w:color="000000"/>
              <w:right w:val="single" w:sz="4" w:space="0" w:color="000000"/>
            </w:tcBorders>
            <w:shd w:val="clear" w:color="auto" w:fill="auto"/>
          </w:tcPr>
          <w:p w:rsidR="00BD7D10" w:rsidRPr="00276219" w:rsidRDefault="00BD7D10" w:rsidP="005F51D0">
            <w:pPr>
              <w:pStyle w:val="TimesNewRoman12125"/>
              <w:ind w:firstLine="0"/>
              <w:jc w:val="center"/>
              <w:rPr>
                <w:szCs w:val="24"/>
              </w:rPr>
            </w:pPr>
            <w:r w:rsidRPr="00276219">
              <w:rPr>
                <w:szCs w:val="24"/>
              </w:rPr>
              <w:t>В</w:t>
            </w:r>
          </w:p>
        </w:tc>
      </w:tr>
      <w:tr w:rsidR="00BD7D10" w:rsidRPr="00276219" w:rsidTr="005F51D0">
        <w:tc>
          <w:tcPr>
            <w:tcW w:w="4394" w:type="dxa"/>
            <w:tcBorders>
              <w:top w:val="single" w:sz="4" w:space="0" w:color="000000"/>
              <w:left w:val="single" w:sz="4" w:space="0" w:color="000000"/>
              <w:bottom w:val="single" w:sz="4" w:space="0" w:color="000000"/>
              <w:right w:val="single" w:sz="4" w:space="0" w:color="auto"/>
            </w:tcBorders>
            <w:shd w:val="clear" w:color="auto" w:fill="auto"/>
          </w:tcPr>
          <w:p w:rsidR="00BD7D10" w:rsidRPr="00276219" w:rsidRDefault="00BD7D10" w:rsidP="005F51D0">
            <w:pPr>
              <w:pStyle w:val="TimesNewRoman12125"/>
              <w:ind w:firstLine="0"/>
              <w:jc w:val="center"/>
              <w:rPr>
                <w:szCs w:val="24"/>
              </w:rPr>
            </w:pPr>
            <w:r w:rsidRPr="00276219">
              <w:rPr>
                <w:noProof/>
                <w:szCs w:val="24"/>
                <w:lang w:val="en-US"/>
              </w:rPr>
              <w:drawing>
                <wp:inline distT="0" distB="0" distL="0" distR="0" wp14:anchorId="7F7BF72A" wp14:editId="51C6093B">
                  <wp:extent cx="2256598" cy="1895190"/>
                  <wp:effectExtent l="0" t="0" r="0" b="0"/>
                  <wp:docPr id="36" name="Рисунок 36" descr="DSCN1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DSCN190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260859" cy="1898768"/>
                          </a:xfrm>
                          <a:prstGeom prst="rect">
                            <a:avLst/>
                          </a:prstGeom>
                          <a:noFill/>
                          <a:ln>
                            <a:noFill/>
                          </a:ln>
                        </pic:spPr>
                      </pic:pic>
                    </a:graphicData>
                  </a:graphic>
                </wp:inline>
              </w:drawing>
            </w:r>
          </w:p>
        </w:tc>
        <w:tc>
          <w:tcPr>
            <w:tcW w:w="4394" w:type="dxa"/>
            <w:tcBorders>
              <w:top w:val="single" w:sz="4" w:space="0" w:color="000000"/>
              <w:left w:val="single" w:sz="4" w:space="0" w:color="auto"/>
              <w:bottom w:val="single" w:sz="4" w:space="0" w:color="000000"/>
              <w:right w:val="single" w:sz="4" w:space="0" w:color="000000"/>
            </w:tcBorders>
            <w:shd w:val="clear" w:color="auto" w:fill="auto"/>
          </w:tcPr>
          <w:p w:rsidR="00BD7D10" w:rsidRPr="00276219" w:rsidRDefault="00BD7D10" w:rsidP="005F51D0">
            <w:pPr>
              <w:pStyle w:val="TimesNewRoman12125"/>
              <w:ind w:firstLine="0"/>
              <w:jc w:val="center"/>
              <w:rPr>
                <w:szCs w:val="24"/>
              </w:rPr>
            </w:pPr>
            <w:r w:rsidRPr="00276219">
              <w:rPr>
                <w:noProof/>
                <w:szCs w:val="24"/>
                <w:lang w:val="en-US"/>
              </w:rPr>
              <w:drawing>
                <wp:inline distT="0" distB="0" distL="0" distR="0" wp14:anchorId="355D09C1" wp14:editId="4D4C0B7A">
                  <wp:extent cx="2638425" cy="1892580"/>
                  <wp:effectExtent l="0" t="0" r="0" b="0"/>
                  <wp:docPr id="35" name="Рисунок 35" descr="C:\Users\Nurlan\Documents\пастбища тараз\рабочая_2014\Results1\K-orda\0012\K_orda_12_sp_98_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descr="C:\Users\Nurlan\Documents\пастбища тараз\рабочая_2014\Results1\K-orda\0012\K_orda_12_sp_98_111.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641690" cy="1894922"/>
                          </a:xfrm>
                          <a:prstGeom prst="rect">
                            <a:avLst/>
                          </a:prstGeom>
                          <a:noFill/>
                          <a:ln>
                            <a:noFill/>
                          </a:ln>
                        </pic:spPr>
                      </pic:pic>
                    </a:graphicData>
                  </a:graphic>
                </wp:inline>
              </w:drawing>
            </w:r>
          </w:p>
        </w:tc>
      </w:tr>
      <w:tr w:rsidR="00BD7D10" w:rsidRPr="00276219" w:rsidTr="005F51D0">
        <w:tc>
          <w:tcPr>
            <w:tcW w:w="8788" w:type="dxa"/>
            <w:gridSpan w:val="2"/>
            <w:tcBorders>
              <w:top w:val="single" w:sz="4" w:space="0" w:color="000000"/>
              <w:left w:val="single" w:sz="4" w:space="0" w:color="000000"/>
              <w:bottom w:val="single" w:sz="4" w:space="0" w:color="000000"/>
              <w:right w:val="single" w:sz="4" w:space="0" w:color="000000"/>
            </w:tcBorders>
            <w:shd w:val="clear" w:color="auto" w:fill="auto"/>
          </w:tcPr>
          <w:p w:rsidR="00BD7D10" w:rsidRPr="00276219" w:rsidRDefault="00BD7D10" w:rsidP="005F51D0">
            <w:pPr>
              <w:pStyle w:val="TimesNewRoman12125"/>
              <w:ind w:firstLine="0"/>
              <w:jc w:val="center"/>
              <w:rPr>
                <w:noProof/>
                <w:szCs w:val="24"/>
                <w:lang w:eastAsia="ru-RU"/>
              </w:rPr>
            </w:pPr>
            <w:r w:rsidRPr="00276219">
              <w:rPr>
                <w:noProof/>
                <w:szCs w:val="24"/>
                <w:lang w:eastAsia="ru-RU"/>
              </w:rPr>
              <w:t>Г</w:t>
            </w:r>
          </w:p>
        </w:tc>
      </w:tr>
      <w:tr w:rsidR="009F429F" w:rsidRPr="00276219" w:rsidTr="009E77BC">
        <w:tc>
          <w:tcPr>
            <w:tcW w:w="8788" w:type="dxa"/>
            <w:gridSpan w:val="2"/>
            <w:tcBorders>
              <w:top w:val="single" w:sz="4" w:space="0" w:color="auto"/>
            </w:tcBorders>
            <w:shd w:val="clear" w:color="auto" w:fill="auto"/>
          </w:tcPr>
          <w:p w:rsidR="00BD7D10" w:rsidRDefault="00BD7D10" w:rsidP="009E77BC">
            <w:pPr>
              <w:tabs>
                <w:tab w:val="num" w:pos="-851"/>
                <w:tab w:val="left" w:pos="-709"/>
              </w:tabs>
              <w:spacing w:after="0" w:line="240" w:lineRule="auto"/>
              <w:jc w:val="center"/>
              <w:rPr>
                <w:rFonts w:ascii="Times New Roman" w:hAnsi="Times New Roman" w:cs="Times New Roman"/>
                <w:sz w:val="24"/>
                <w:szCs w:val="24"/>
              </w:rPr>
            </w:pPr>
          </w:p>
          <w:p w:rsidR="009F429F" w:rsidRDefault="009F429F" w:rsidP="009E77BC">
            <w:pPr>
              <w:tabs>
                <w:tab w:val="num" w:pos="-851"/>
                <w:tab w:val="left" w:pos="-709"/>
              </w:tabs>
              <w:spacing w:after="0" w:line="240" w:lineRule="auto"/>
              <w:jc w:val="center"/>
              <w:rPr>
                <w:rFonts w:ascii="Times New Roman" w:hAnsi="Times New Roman" w:cs="Times New Roman"/>
                <w:sz w:val="24"/>
                <w:szCs w:val="24"/>
                <w:lang w:val="kk-KZ"/>
              </w:rPr>
            </w:pPr>
            <w:r w:rsidRPr="00276219">
              <w:rPr>
                <w:rFonts w:ascii="Times New Roman" w:hAnsi="Times New Roman" w:cs="Times New Roman"/>
                <w:sz w:val="24"/>
                <w:szCs w:val="24"/>
              </w:rPr>
              <w:t>А - очень сильная 1V-степень (сбой), Б – сильная деградация</w:t>
            </w:r>
            <w:r>
              <w:rPr>
                <w:rFonts w:ascii="Times New Roman" w:hAnsi="Times New Roman" w:cs="Times New Roman"/>
                <w:sz w:val="24"/>
                <w:szCs w:val="24"/>
              </w:rPr>
              <w:t xml:space="preserve"> </w:t>
            </w:r>
            <w:r w:rsidRPr="00276219">
              <w:rPr>
                <w:rFonts w:ascii="Times New Roman" w:hAnsi="Times New Roman" w:cs="Times New Roman"/>
                <w:sz w:val="24"/>
                <w:szCs w:val="24"/>
              </w:rPr>
              <w:t>III-степень, В – средняя деградация</w:t>
            </w:r>
            <w:r>
              <w:rPr>
                <w:rFonts w:ascii="Times New Roman" w:hAnsi="Times New Roman" w:cs="Times New Roman"/>
                <w:sz w:val="24"/>
                <w:szCs w:val="24"/>
              </w:rPr>
              <w:t xml:space="preserve"> </w:t>
            </w:r>
            <w:r w:rsidRPr="00276219">
              <w:rPr>
                <w:rFonts w:ascii="Times New Roman" w:hAnsi="Times New Roman" w:cs="Times New Roman"/>
                <w:sz w:val="24"/>
                <w:szCs w:val="24"/>
              </w:rPr>
              <w:t>II-степень, Г- слабая деградация</w:t>
            </w:r>
            <w:r>
              <w:rPr>
                <w:rFonts w:ascii="Times New Roman" w:hAnsi="Times New Roman" w:cs="Times New Roman"/>
                <w:sz w:val="24"/>
                <w:szCs w:val="24"/>
              </w:rPr>
              <w:t xml:space="preserve"> </w:t>
            </w:r>
            <w:r w:rsidRPr="00276219">
              <w:rPr>
                <w:rFonts w:ascii="Times New Roman" w:hAnsi="Times New Roman" w:cs="Times New Roman"/>
                <w:sz w:val="24"/>
                <w:szCs w:val="24"/>
              </w:rPr>
              <w:t>I-степень (фон)</w:t>
            </w:r>
          </w:p>
          <w:p w:rsidR="009F429F" w:rsidRDefault="009F429F" w:rsidP="009E77BC">
            <w:pPr>
              <w:tabs>
                <w:tab w:val="num" w:pos="-851"/>
                <w:tab w:val="left" w:pos="-709"/>
              </w:tabs>
              <w:spacing w:after="0" w:line="240" w:lineRule="auto"/>
              <w:jc w:val="center"/>
              <w:rPr>
                <w:rFonts w:ascii="Times New Roman" w:hAnsi="Times New Roman" w:cs="Times New Roman"/>
                <w:sz w:val="24"/>
                <w:szCs w:val="24"/>
                <w:lang w:val="kk-KZ"/>
              </w:rPr>
            </w:pPr>
          </w:p>
          <w:p w:rsidR="009F429F" w:rsidRPr="00276219" w:rsidRDefault="009F429F" w:rsidP="00C128DA">
            <w:pPr>
              <w:tabs>
                <w:tab w:val="num" w:pos="-851"/>
                <w:tab w:val="left" w:pos="-709"/>
              </w:tabs>
              <w:spacing w:after="0" w:line="240" w:lineRule="auto"/>
              <w:jc w:val="center"/>
              <w:rPr>
                <w:szCs w:val="24"/>
              </w:rPr>
            </w:pPr>
            <w:r w:rsidRPr="00276219">
              <w:rPr>
                <w:rFonts w:ascii="Times New Roman" w:hAnsi="Times New Roman" w:cs="Times New Roman"/>
                <w:sz w:val="24"/>
                <w:szCs w:val="24"/>
              </w:rPr>
              <w:t xml:space="preserve"> Рисунок </w:t>
            </w:r>
            <w:r w:rsidR="00C128DA">
              <w:rPr>
                <w:rFonts w:ascii="Times New Roman" w:hAnsi="Times New Roman" w:cs="Times New Roman"/>
                <w:sz w:val="24"/>
                <w:szCs w:val="24"/>
              </w:rPr>
              <w:t>6</w:t>
            </w:r>
            <w:r w:rsidRPr="00276219">
              <w:rPr>
                <w:rFonts w:ascii="Times New Roman" w:hAnsi="Times New Roman" w:cs="Times New Roman"/>
                <w:sz w:val="24"/>
                <w:szCs w:val="24"/>
              </w:rPr>
              <w:t>-Спектральные характеристики точка исследования №1 – Лепсы</w:t>
            </w:r>
            <w:r>
              <w:rPr>
                <w:rFonts w:ascii="Times New Roman" w:hAnsi="Times New Roman" w:cs="Times New Roman"/>
                <w:sz w:val="24"/>
                <w:szCs w:val="24"/>
                <w:lang w:val="kk-KZ"/>
              </w:rPr>
              <w:t>, лист 1</w:t>
            </w:r>
          </w:p>
        </w:tc>
      </w:tr>
    </w:tbl>
    <w:p w:rsidR="009F429F" w:rsidRPr="004C7B4C" w:rsidRDefault="009F429F" w:rsidP="00FF0516">
      <w:pPr>
        <w:autoSpaceDE w:val="0"/>
        <w:autoSpaceDN w:val="0"/>
        <w:adjustRightInd w:val="0"/>
        <w:spacing w:line="240" w:lineRule="auto"/>
        <w:jc w:val="center"/>
        <w:rPr>
          <w:rFonts w:ascii="Times New Roman" w:hAnsi="Times New Roman" w:cs="Times New Roman"/>
          <w:sz w:val="24"/>
          <w:szCs w:val="24"/>
        </w:rPr>
      </w:pPr>
      <w:r w:rsidRPr="004C7B4C">
        <w:rPr>
          <w:rFonts w:ascii="Times New Roman" w:hAnsi="Times New Roman" w:cs="Times New Roman"/>
          <w:noProof/>
          <w:sz w:val="24"/>
          <w:szCs w:val="24"/>
          <w:lang w:val="en-US" w:eastAsia="en-US"/>
        </w:rPr>
        <w:lastRenderedPageBreak/>
        <w:drawing>
          <wp:inline distT="0" distB="0" distL="0" distR="0" wp14:anchorId="79612367" wp14:editId="1E982FB0">
            <wp:extent cx="2867025" cy="2107774"/>
            <wp:effectExtent l="0" t="0" r="0" b="698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41829" cy="2162768"/>
                    </a:xfrm>
                    <a:prstGeom prst="rect">
                      <a:avLst/>
                    </a:prstGeom>
                    <a:noFill/>
                    <a:ln>
                      <a:noFill/>
                    </a:ln>
                  </pic:spPr>
                </pic:pic>
              </a:graphicData>
            </a:graphic>
          </wp:inline>
        </w:drawing>
      </w:r>
      <w:r w:rsidRPr="004C7B4C">
        <w:rPr>
          <w:rFonts w:ascii="Times New Roman" w:hAnsi="Times New Roman" w:cs="Times New Roman"/>
          <w:noProof/>
          <w:sz w:val="24"/>
          <w:szCs w:val="24"/>
          <w:lang w:val="en-US" w:eastAsia="en-US"/>
        </w:rPr>
        <w:drawing>
          <wp:inline distT="0" distB="0" distL="0" distR="0" wp14:anchorId="4F6A43C9" wp14:editId="3AB74F7C">
            <wp:extent cx="1485900" cy="1724025"/>
            <wp:effectExtent l="19050" t="19050" r="19050" b="2857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85900" cy="1724025"/>
                    </a:xfrm>
                    <a:prstGeom prst="rect">
                      <a:avLst/>
                    </a:prstGeom>
                    <a:noFill/>
                    <a:ln w="6350" cmpd="sng">
                      <a:solidFill>
                        <a:srgbClr val="000000"/>
                      </a:solidFill>
                      <a:miter lim="800000"/>
                      <a:headEnd/>
                      <a:tailEnd/>
                    </a:ln>
                    <a:effectLst/>
                  </pic:spPr>
                </pic:pic>
              </a:graphicData>
            </a:graphic>
          </wp:inline>
        </w:drawing>
      </w:r>
    </w:p>
    <w:p w:rsidR="009F429F" w:rsidRPr="00CA76B7" w:rsidRDefault="009F429F" w:rsidP="009F429F">
      <w:pPr>
        <w:tabs>
          <w:tab w:val="num" w:pos="-851"/>
          <w:tab w:val="left" w:pos="-709"/>
        </w:tabs>
        <w:spacing w:after="0" w:line="240" w:lineRule="auto"/>
        <w:ind w:firstLine="426"/>
        <w:jc w:val="center"/>
        <w:rPr>
          <w:rFonts w:ascii="Times New Roman" w:hAnsi="Times New Roman" w:cs="Times New Roman"/>
          <w:sz w:val="24"/>
          <w:szCs w:val="24"/>
        </w:rPr>
      </w:pPr>
      <w:r w:rsidRPr="00CA76B7">
        <w:rPr>
          <w:rFonts w:ascii="Times New Roman" w:hAnsi="Times New Roman" w:cs="Times New Roman"/>
          <w:sz w:val="24"/>
          <w:szCs w:val="24"/>
        </w:rPr>
        <w:t xml:space="preserve"> Лепсы по степени деградации</w:t>
      </w:r>
    </w:p>
    <w:p w:rsidR="009F429F" w:rsidRPr="00CA76B7" w:rsidRDefault="009F429F" w:rsidP="009F429F">
      <w:pPr>
        <w:tabs>
          <w:tab w:val="num" w:pos="-851"/>
          <w:tab w:val="left" w:pos="-709"/>
        </w:tabs>
        <w:spacing w:after="0" w:line="240" w:lineRule="auto"/>
        <w:jc w:val="center"/>
        <w:rPr>
          <w:rFonts w:ascii="Times New Roman" w:hAnsi="Times New Roman" w:cs="Times New Roman"/>
          <w:sz w:val="24"/>
          <w:szCs w:val="24"/>
        </w:rPr>
      </w:pPr>
      <w:r w:rsidRPr="00CA76B7">
        <w:rPr>
          <w:rFonts w:ascii="Times New Roman" w:hAnsi="Times New Roman" w:cs="Times New Roman"/>
          <w:sz w:val="24"/>
          <w:szCs w:val="24"/>
        </w:rPr>
        <w:t>А - очень сильная 1V-степень (сбой), Б – сильная деградация III-степень, В – средняя деградация</w:t>
      </w:r>
      <w:r>
        <w:rPr>
          <w:rFonts w:ascii="Times New Roman" w:hAnsi="Times New Roman" w:cs="Times New Roman"/>
          <w:sz w:val="24"/>
          <w:szCs w:val="24"/>
        </w:rPr>
        <w:t xml:space="preserve"> </w:t>
      </w:r>
      <w:r w:rsidRPr="00CA76B7">
        <w:rPr>
          <w:rFonts w:ascii="Times New Roman" w:hAnsi="Times New Roman" w:cs="Times New Roman"/>
          <w:sz w:val="24"/>
          <w:szCs w:val="24"/>
        </w:rPr>
        <w:t>II-степень, Г- слабая деградация</w:t>
      </w:r>
      <w:r>
        <w:rPr>
          <w:rFonts w:ascii="Times New Roman" w:hAnsi="Times New Roman" w:cs="Times New Roman"/>
          <w:sz w:val="24"/>
          <w:szCs w:val="24"/>
        </w:rPr>
        <w:t xml:space="preserve"> </w:t>
      </w:r>
      <w:r w:rsidRPr="00CA76B7">
        <w:rPr>
          <w:rFonts w:ascii="Times New Roman" w:hAnsi="Times New Roman" w:cs="Times New Roman"/>
          <w:sz w:val="24"/>
          <w:szCs w:val="24"/>
        </w:rPr>
        <w:t>I-степень (фон).</w:t>
      </w:r>
    </w:p>
    <w:p w:rsidR="009F429F" w:rsidRDefault="009F429F" w:rsidP="009F429F">
      <w:pPr>
        <w:tabs>
          <w:tab w:val="num" w:pos="-851"/>
          <w:tab w:val="left" w:pos="-709"/>
        </w:tabs>
        <w:spacing w:after="0" w:line="360" w:lineRule="auto"/>
        <w:ind w:firstLine="284"/>
        <w:jc w:val="center"/>
        <w:rPr>
          <w:rFonts w:ascii="Times New Roman" w:hAnsi="Times New Roman" w:cs="Times New Roman"/>
          <w:sz w:val="24"/>
          <w:szCs w:val="24"/>
          <w:lang w:val="kk-KZ"/>
        </w:rPr>
      </w:pPr>
      <w:r w:rsidRPr="004F5252">
        <w:rPr>
          <w:rFonts w:ascii="Times New Roman" w:hAnsi="Times New Roman" w:cs="Times New Roman"/>
          <w:sz w:val="24"/>
          <w:szCs w:val="24"/>
        </w:rPr>
        <w:t xml:space="preserve">Рисунок </w:t>
      </w:r>
      <w:r w:rsidR="00C128DA">
        <w:rPr>
          <w:rFonts w:ascii="Times New Roman" w:hAnsi="Times New Roman" w:cs="Times New Roman"/>
          <w:sz w:val="24"/>
          <w:szCs w:val="24"/>
        </w:rPr>
        <w:t>6</w:t>
      </w:r>
      <w:r w:rsidRPr="004F5252">
        <w:rPr>
          <w:rFonts w:ascii="Times New Roman" w:hAnsi="Times New Roman" w:cs="Times New Roman"/>
          <w:sz w:val="24"/>
          <w:szCs w:val="24"/>
          <w:lang w:val="kk-KZ"/>
        </w:rPr>
        <w:t xml:space="preserve">, лист </w:t>
      </w:r>
      <w:r w:rsidR="00F77117">
        <w:rPr>
          <w:rFonts w:ascii="Times New Roman" w:hAnsi="Times New Roman" w:cs="Times New Roman"/>
          <w:sz w:val="24"/>
          <w:szCs w:val="24"/>
          <w:lang w:val="kk-KZ"/>
        </w:rPr>
        <w:t>2</w:t>
      </w:r>
    </w:p>
    <w:p w:rsidR="00BD7D10" w:rsidRPr="00060580" w:rsidRDefault="00BD7D10" w:rsidP="009F429F">
      <w:pPr>
        <w:tabs>
          <w:tab w:val="num" w:pos="-851"/>
          <w:tab w:val="left" w:pos="-709"/>
        </w:tabs>
        <w:spacing w:after="0" w:line="360" w:lineRule="auto"/>
        <w:ind w:firstLine="284"/>
        <w:jc w:val="center"/>
        <w:rPr>
          <w:rFonts w:ascii="Times New Roman" w:hAnsi="Times New Roman" w:cs="Times New Roman"/>
          <w:sz w:val="16"/>
          <w:szCs w:val="16"/>
        </w:rPr>
      </w:pPr>
    </w:p>
    <w:p w:rsidR="00E169F3" w:rsidRPr="00F45D44" w:rsidRDefault="009F429F" w:rsidP="00FF0516">
      <w:pPr>
        <w:tabs>
          <w:tab w:val="num" w:pos="-851"/>
          <w:tab w:val="left" w:pos="-709"/>
        </w:tabs>
        <w:spacing w:after="0" w:line="360" w:lineRule="auto"/>
        <w:ind w:firstLine="709"/>
        <w:jc w:val="both"/>
        <w:rPr>
          <w:rFonts w:ascii="Times New Roman" w:hAnsi="Times New Roman" w:cs="Times New Roman"/>
          <w:sz w:val="24"/>
          <w:szCs w:val="24"/>
        </w:rPr>
      </w:pPr>
      <w:r w:rsidRPr="00CA76B7">
        <w:rPr>
          <w:rFonts w:ascii="Times New Roman" w:hAnsi="Times New Roman" w:cs="Times New Roman"/>
          <w:i/>
          <w:sz w:val="24"/>
          <w:szCs w:val="24"/>
        </w:rPr>
        <w:t xml:space="preserve">Точка исследования №2 – Коксу </w:t>
      </w:r>
      <w:r w:rsidRPr="00CA76B7">
        <w:rPr>
          <w:rFonts w:ascii="Times New Roman" w:hAnsi="Times New Roman" w:cs="Times New Roman"/>
          <w:sz w:val="24"/>
          <w:szCs w:val="24"/>
        </w:rPr>
        <w:t xml:space="preserve">Исследования проведено 06.10.2018 г. на территории </w:t>
      </w:r>
      <w:proofErr w:type="spellStart"/>
      <w:r w:rsidRPr="00CA76B7">
        <w:rPr>
          <w:rFonts w:ascii="Times New Roman" w:hAnsi="Times New Roman" w:cs="Times New Roman"/>
          <w:sz w:val="24"/>
          <w:szCs w:val="24"/>
        </w:rPr>
        <w:t>Коксуийского</w:t>
      </w:r>
      <w:proofErr w:type="spellEnd"/>
      <w:r w:rsidRPr="00CA76B7">
        <w:rPr>
          <w:rFonts w:ascii="Times New Roman" w:hAnsi="Times New Roman" w:cs="Times New Roman"/>
          <w:sz w:val="24"/>
          <w:szCs w:val="24"/>
        </w:rPr>
        <w:t xml:space="preserve"> района </w:t>
      </w:r>
      <w:proofErr w:type="spellStart"/>
      <w:r w:rsidRPr="00CA76B7">
        <w:rPr>
          <w:rFonts w:ascii="Times New Roman" w:hAnsi="Times New Roman" w:cs="Times New Roman"/>
          <w:sz w:val="24"/>
          <w:szCs w:val="24"/>
        </w:rPr>
        <w:t>Алматинской</w:t>
      </w:r>
      <w:proofErr w:type="spellEnd"/>
      <w:r w:rsidRPr="00CA76B7">
        <w:rPr>
          <w:rFonts w:ascii="Times New Roman" w:hAnsi="Times New Roman" w:cs="Times New Roman"/>
          <w:sz w:val="24"/>
          <w:szCs w:val="24"/>
        </w:rPr>
        <w:t xml:space="preserve"> области, западной части п. Коксу. Рельеф участка – бугристая равнина. Аспект </w:t>
      </w:r>
      <w:r w:rsidRPr="00F45D44">
        <w:rPr>
          <w:rFonts w:ascii="Times New Roman" w:hAnsi="Times New Roman" w:cs="Times New Roman"/>
          <w:sz w:val="24"/>
          <w:szCs w:val="24"/>
        </w:rPr>
        <w:t xml:space="preserve">ландшафта – сероватый. </w:t>
      </w:r>
    </w:p>
    <w:p w:rsidR="00E169F3" w:rsidRDefault="00E169F3" w:rsidP="00FF0516">
      <w:pPr>
        <w:spacing w:after="0" w:line="360" w:lineRule="auto"/>
        <w:ind w:firstLine="709"/>
        <w:jc w:val="both"/>
        <w:rPr>
          <w:rFonts w:ascii="Times New Roman" w:hAnsi="Times New Roman" w:cs="Times New Roman"/>
          <w:sz w:val="24"/>
          <w:szCs w:val="24"/>
        </w:rPr>
      </w:pPr>
      <w:r w:rsidRPr="00F45D44">
        <w:rPr>
          <w:rFonts w:ascii="Times New Roman" w:hAnsi="Times New Roman" w:cs="Times New Roman"/>
          <w:sz w:val="24"/>
          <w:szCs w:val="24"/>
        </w:rPr>
        <w:t xml:space="preserve">Разрез №5 заложен на пустынной песчаной почве (полигон Коксу). </w:t>
      </w:r>
      <w:proofErr w:type="spellStart"/>
      <w:r w:rsidRPr="00F45D44">
        <w:rPr>
          <w:rFonts w:ascii="Times New Roman" w:hAnsi="Times New Roman" w:cs="Times New Roman"/>
          <w:sz w:val="24"/>
          <w:szCs w:val="24"/>
        </w:rPr>
        <w:t>Угодие</w:t>
      </w:r>
      <w:proofErr w:type="spellEnd"/>
      <w:r w:rsidRPr="00F45D44">
        <w:rPr>
          <w:rFonts w:ascii="Times New Roman" w:hAnsi="Times New Roman" w:cs="Times New Roman"/>
          <w:sz w:val="24"/>
          <w:szCs w:val="24"/>
        </w:rPr>
        <w:t xml:space="preserve">, </w:t>
      </w:r>
      <w:proofErr w:type="spellStart"/>
      <w:r w:rsidRPr="00F45D44">
        <w:rPr>
          <w:rFonts w:ascii="Times New Roman" w:hAnsi="Times New Roman" w:cs="Times New Roman"/>
          <w:sz w:val="24"/>
          <w:szCs w:val="24"/>
        </w:rPr>
        <w:t>слабостравленной</w:t>
      </w:r>
      <w:proofErr w:type="spellEnd"/>
      <w:r w:rsidRPr="00F45D44">
        <w:rPr>
          <w:rFonts w:ascii="Times New Roman" w:hAnsi="Times New Roman" w:cs="Times New Roman"/>
          <w:sz w:val="24"/>
          <w:szCs w:val="24"/>
        </w:rPr>
        <w:t xml:space="preserve"> пастбище</w:t>
      </w:r>
      <w:r w:rsidR="001E6969" w:rsidRPr="00F45D44">
        <w:rPr>
          <w:rFonts w:ascii="Times New Roman" w:hAnsi="Times New Roman" w:cs="Times New Roman"/>
          <w:sz w:val="24"/>
          <w:szCs w:val="24"/>
        </w:rPr>
        <w:t xml:space="preserve"> (рисунок 7)</w:t>
      </w:r>
      <w:r w:rsidRPr="00F45D44">
        <w:rPr>
          <w:rFonts w:ascii="Times New Roman" w:hAnsi="Times New Roman" w:cs="Times New Roman"/>
          <w:sz w:val="24"/>
          <w:szCs w:val="24"/>
        </w:rPr>
        <w:t xml:space="preserve">. Рельеф, </w:t>
      </w:r>
      <w:proofErr w:type="spellStart"/>
      <w:r w:rsidRPr="00F45D44">
        <w:rPr>
          <w:rFonts w:ascii="Times New Roman" w:hAnsi="Times New Roman" w:cs="Times New Roman"/>
          <w:sz w:val="24"/>
          <w:szCs w:val="24"/>
        </w:rPr>
        <w:t>межхолмистое</w:t>
      </w:r>
      <w:proofErr w:type="spellEnd"/>
      <w:r w:rsidRPr="00F45D44">
        <w:rPr>
          <w:rFonts w:ascii="Times New Roman" w:hAnsi="Times New Roman" w:cs="Times New Roman"/>
          <w:sz w:val="24"/>
          <w:szCs w:val="24"/>
        </w:rPr>
        <w:t xml:space="preserve"> </w:t>
      </w:r>
      <w:r w:rsidRPr="00471EB9">
        <w:rPr>
          <w:rFonts w:ascii="Times New Roman" w:hAnsi="Times New Roman" w:cs="Times New Roman"/>
          <w:sz w:val="24"/>
          <w:szCs w:val="24"/>
        </w:rPr>
        <w:t>понижение. Координат: 44º59.793', 077º51.737'.</w:t>
      </w:r>
    </w:p>
    <w:tbl>
      <w:tblPr>
        <w:tblStyle w:val="a5"/>
        <w:tblW w:w="0" w:type="auto"/>
        <w:tblLook w:val="04A0" w:firstRow="1" w:lastRow="0" w:firstColumn="1" w:lastColumn="0" w:noHBand="0" w:noVBand="1"/>
      </w:tblPr>
      <w:tblGrid>
        <w:gridCol w:w="9344"/>
      </w:tblGrid>
      <w:tr w:rsidR="0037455F" w:rsidTr="008F5F15">
        <w:tc>
          <w:tcPr>
            <w:tcW w:w="9344" w:type="dxa"/>
          </w:tcPr>
          <w:p w:rsidR="0037455F" w:rsidRDefault="0037455F" w:rsidP="0037455F">
            <w:pPr>
              <w:jc w:val="center"/>
              <w:rPr>
                <w:rFonts w:ascii="Times New Roman" w:hAnsi="Times New Roman" w:cs="Times New Roman"/>
                <w:sz w:val="24"/>
                <w:szCs w:val="24"/>
              </w:rPr>
            </w:pPr>
            <w:r w:rsidRPr="00471EB9">
              <w:rPr>
                <w:rFonts w:ascii="Times New Roman" w:hAnsi="Times New Roman" w:cs="Times New Roman"/>
                <w:noProof/>
                <w:sz w:val="24"/>
                <w:szCs w:val="24"/>
                <w:lang w:val="en-US" w:eastAsia="en-US"/>
              </w:rPr>
              <w:drawing>
                <wp:inline distT="0" distB="0" distL="0" distR="0" wp14:anchorId="25711D3E" wp14:editId="7F7B9B27">
                  <wp:extent cx="1781175" cy="2662713"/>
                  <wp:effectExtent l="0" t="0" r="0" b="4445"/>
                  <wp:docPr id="49" name="Рисунок 49" descr="G:\Проект документы\фото экспедиции по пустынной зоне  6-9.10.2018\Коксу 6.10.18\IMG_1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1" descr="G:\Проект документы\фото экспедиции по пустынной зоне  6-9.10.2018\Коксу 6.10.18\IMG_1239.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802590" cy="2694727"/>
                          </a:xfrm>
                          <a:prstGeom prst="rect">
                            <a:avLst/>
                          </a:prstGeom>
                          <a:noFill/>
                          <a:ln>
                            <a:noFill/>
                          </a:ln>
                        </pic:spPr>
                      </pic:pic>
                    </a:graphicData>
                  </a:graphic>
                </wp:inline>
              </w:drawing>
            </w:r>
          </w:p>
        </w:tc>
      </w:tr>
      <w:tr w:rsidR="0037455F" w:rsidTr="008F5F15">
        <w:tc>
          <w:tcPr>
            <w:tcW w:w="9344" w:type="dxa"/>
          </w:tcPr>
          <w:p w:rsidR="0037455F" w:rsidRPr="008F5F15" w:rsidRDefault="0037455F" w:rsidP="00060580">
            <w:pPr>
              <w:jc w:val="both"/>
              <w:rPr>
                <w:rFonts w:ascii="Times New Roman" w:hAnsi="Times New Roman" w:cs="Times New Roman"/>
                <w:sz w:val="24"/>
                <w:szCs w:val="24"/>
              </w:rPr>
            </w:pPr>
            <w:r w:rsidRPr="008F5F15">
              <w:rPr>
                <w:rFonts w:ascii="Times New Roman" w:hAnsi="Times New Roman" w:cs="Times New Roman"/>
                <w:sz w:val="24"/>
                <w:szCs w:val="24"/>
              </w:rPr>
              <w:t xml:space="preserve">А 0-8, Серый, свежий, сыпучий, </w:t>
            </w:r>
            <w:proofErr w:type="spellStart"/>
            <w:r w:rsidRPr="008F5F15">
              <w:rPr>
                <w:rFonts w:ascii="Times New Roman" w:hAnsi="Times New Roman" w:cs="Times New Roman"/>
                <w:sz w:val="24"/>
                <w:szCs w:val="24"/>
              </w:rPr>
              <w:t>слабозакреплен</w:t>
            </w:r>
            <w:proofErr w:type="spellEnd"/>
            <w:r w:rsidRPr="008F5F15">
              <w:rPr>
                <w:rFonts w:ascii="Times New Roman" w:hAnsi="Times New Roman" w:cs="Times New Roman"/>
                <w:sz w:val="24"/>
                <w:szCs w:val="24"/>
              </w:rPr>
              <w:t xml:space="preserve"> корнями растений, песчаный, переход по </w:t>
            </w:r>
            <w:proofErr w:type="spellStart"/>
            <w:r w:rsidRPr="008F5F15">
              <w:rPr>
                <w:rFonts w:ascii="Times New Roman" w:hAnsi="Times New Roman" w:cs="Times New Roman"/>
                <w:sz w:val="24"/>
                <w:szCs w:val="24"/>
              </w:rPr>
              <w:t>корешковатости</w:t>
            </w:r>
            <w:proofErr w:type="spellEnd"/>
            <w:r w:rsidRPr="008F5F15">
              <w:rPr>
                <w:rFonts w:ascii="Times New Roman" w:hAnsi="Times New Roman" w:cs="Times New Roman"/>
                <w:sz w:val="24"/>
                <w:szCs w:val="24"/>
              </w:rPr>
              <w:t>;</w:t>
            </w:r>
          </w:p>
          <w:p w:rsidR="0037455F" w:rsidRPr="008F5F15" w:rsidRDefault="0037455F" w:rsidP="00060580">
            <w:pPr>
              <w:jc w:val="both"/>
              <w:rPr>
                <w:rFonts w:ascii="Times New Roman" w:hAnsi="Times New Roman" w:cs="Times New Roman"/>
                <w:sz w:val="24"/>
                <w:szCs w:val="24"/>
              </w:rPr>
            </w:pPr>
            <w:r w:rsidRPr="008F5F15">
              <w:rPr>
                <w:rFonts w:ascii="Times New Roman" w:hAnsi="Times New Roman" w:cs="Times New Roman"/>
                <w:sz w:val="24"/>
                <w:szCs w:val="24"/>
              </w:rPr>
              <w:t xml:space="preserve">В 8-21, Серый, свежий, песчаный, </w:t>
            </w:r>
            <w:proofErr w:type="spellStart"/>
            <w:r w:rsidRPr="008F5F15">
              <w:rPr>
                <w:rFonts w:ascii="Times New Roman" w:hAnsi="Times New Roman" w:cs="Times New Roman"/>
                <w:sz w:val="24"/>
                <w:szCs w:val="24"/>
              </w:rPr>
              <w:t>корешковатый</w:t>
            </w:r>
            <w:proofErr w:type="spellEnd"/>
            <w:r w:rsidRPr="008F5F15">
              <w:rPr>
                <w:rFonts w:ascii="Times New Roman" w:hAnsi="Times New Roman" w:cs="Times New Roman"/>
                <w:sz w:val="24"/>
                <w:szCs w:val="24"/>
              </w:rPr>
              <w:t xml:space="preserve">, </w:t>
            </w:r>
            <w:proofErr w:type="spellStart"/>
            <w:r w:rsidRPr="008F5F15">
              <w:rPr>
                <w:rFonts w:ascii="Times New Roman" w:hAnsi="Times New Roman" w:cs="Times New Roman"/>
                <w:sz w:val="24"/>
                <w:szCs w:val="24"/>
              </w:rPr>
              <w:t>слабоуплотнен</w:t>
            </w:r>
            <w:proofErr w:type="spellEnd"/>
            <w:r w:rsidRPr="008F5F15">
              <w:rPr>
                <w:rFonts w:ascii="Times New Roman" w:hAnsi="Times New Roman" w:cs="Times New Roman"/>
                <w:sz w:val="24"/>
                <w:szCs w:val="24"/>
              </w:rPr>
              <w:t>, закреплен корнями, переход постепенный;</w:t>
            </w:r>
          </w:p>
          <w:p w:rsidR="0037455F" w:rsidRPr="008F5F15" w:rsidRDefault="0037455F" w:rsidP="00060580">
            <w:pPr>
              <w:jc w:val="both"/>
              <w:rPr>
                <w:rFonts w:ascii="Times New Roman" w:hAnsi="Times New Roman" w:cs="Times New Roman"/>
                <w:sz w:val="24"/>
                <w:szCs w:val="24"/>
              </w:rPr>
            </w:pPr>
            <w:r w:rsidRPr="008F5F15">
              <w:rPr>
                <w:rFonts w:ascii="Times New Roman" w:hAnsi="Times New Roman" w:cs="Times New Roman"/>
                <w:sz w:val="24"/>
                <w:szCs w:val="24"/>
              </w:rPr>
              <w:t xml:space="preserve">ВС 21-52, Серый, увлажнен, пронизан крупными корнями </w:t>
            </w:r>
            <w:proofErr w:type="spellStart"/>
            <w:r w:rsidRPr="008F5F15">
              <w:rPr>
                <w:rFonts w:ascii="Times New Roman" w:hAnsi="Times New Roman" w:cs="Times New Roman"/>
                <w:sz w:val="24"/>
                <w:szCs w:val="24"/>
              </w:rPr>
              <w:t>сафоры</w:t>
            </w:r>
            <w:proofErr w:type="spellEnd"/>
            <w:r w:rsidRPr="008F5F15">
              <w:rPr>
                <w:rFonts w:ascii="Times New Roman" w:hAnsi="Times New Roman" w:cs="Times New Roman"/>
                <w:sz w:val="24"/>
                <w:szCs w:val="24"/>
              </w:rPr>
              <w:t>, песчаный, переход постепенный по гранулометрическому составу;</w:t>
            </w:r>
          </w:p>
          <w:p w:rsidR="00060580" w:rsidRPr="008F5F15" w:rsidRDefault="0037455F" w:rsidP="008F5F15">
            <w:pPr>
              <w:jc w:val="both"/>
              <w:rPr>
                <w:rFonts w:ascii="Times New Roman" w:hAnsi="Times New Roman" w:cs="Times New Roman"/>
                <w:sz w:val="24"/>
                <w:szCs w:val="24"/>
              </w:rPr>
            </w:pPr>
            <w:r w:rsidRPr="008F5F15">
              <w:rPr>
                <w:rFonts w:ascii="Times New Roman" w:hAnsi="Times New Roman" w:cs="Times New Roman"/>
                <w:sz w:val="24"/>
                <w:szCs w:val="24"/>
              </w:rPr>
              <w:t>С 52-80, Сероватый, увлажнен, супесчаный.</w:t>
            </w:r>
          </w:p>
        </w:tc>
      </w:tr>
    </w:tbl>
    <w:p w:rsidR="008F5F15" w:rsidRDefault="008F5F15" w:rsidP="0037455F">
      <w:pPr>
        <w:spacing w:after="0" w:line="240" w:lineRule="auto"/>
        <w:jc w:val="center"/>
        <w:rPr>
          <w:rFonts w:ascii="Times New Roman" w:hAnsi="Times New Roman" w:cs="Times New Roman"/>
          <w:sz w:val="24"/>
          <w:szCs w:val="24"/>
        </w:rPr>
      </w:pPr>
    </w:p>
    <w:p w:rsidR="0037455F" w:rsidRPr="00471EB9" w:rsidRDefault="0037455F" w:rsidP="0037455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Рисунок 7 – Описание с</w:t>
      </w:r>
      <w:r w:rsidRPr="00471EB9">
        <w:rPr>
          <w:rFonts w:ascii="Times New Roman" w:hAnsi="Times New Roman" w:cs="Times New Roman"/>
          <w:sz w:val="24"/>
          <w:szCs w:val="24"/>
        </w:rPr>
        <w:t>троени</w:t>
      </w:r>
      <w:r>
        <w:rPr>
          <w:rFonts w:ascii="Times New Roman" w:hAnsi="Times New Roman" w:cs="Times New Roman"/>
          <w:sz w:val="24"/>
          <w:szCs w:val="24"/>
        </w:rPr>
        <w:t>я</w:t>
      </w:r>
      <w:r w:rsidRPr="00471EB9">
        <w:rPr>
          <w:rFonts w:ascii="Times New Roman" w:hAnsi="Times New Roman" w:cs="Times New Roman"/>
          <w:sz w:val="24"/>
          <w:szCs w:val="24"/>
        </w:rPr>
        <w:t xml:space="preserve"> профиля пустынной песчаной почвы</w:t>
      </w:r>
    </w:p>
    <w:p w:rsidR="009F429F" w:rsidRDefault="009F429F" w:rsidP="00FF0516">
      <w:pPr>
        <w:tabs>
          <w:tab w:val="num" w:pos="-851"/>
          <w:tab w:val="left" w:pos="-709"/>
        </w:tabs>
        <w:spacing w:after="0" w:line="360" w:lineRule="auto"/>
        <w:ind w:firstLine="709"/>
        <w:jc w:val="both"/>
        <w:rPr>
          <w:rFonts w:ascii="Times New Roman" w:hAnsi="Times New Roman" w:cs="Times New Roman"/>
          <w:sz w:val="24"/>
          <w:szCs w:val="24"/>
        </w:rPr>
      </w:pPr>
      <w:r w:rsidRPr="00CA76B7">
        <w:rPr>
          <w:rFonts w:ascii="Times New Roman" w:hAnsi="Times New Roman" w:cs="Times New Roman"/>
          <w:sz w:val="24"/>
          <w:szCs w:val="24"/>
        </w:rPr>
        <w:lastRenderedPageBreak/>
        <w:t>Ниже представлены показатели химического состава песчаной пустынной (</w:t>
      </w:r>
      <w:proofErr w:type="spellStart"/>
      <w:r w:rsidRPr="00CA76B7">
        <w:rPr>
          <w:rFonts w:ascii="Times New Roman" w:hAnsi="Times New Roman" w:cs="Times New Roman"/>
          <w:sz w:val="24"/>
          <w:szCs w:val="24"/>
        </w:rPr>
        <w:t>слабостравленное</w:t>
      </w:r>
      <w:proofErr w:type="spellEnd"/>
      <w:r w:rsidRPr="00CA76B7">
        <w:rPr>
          <w:rFonts w:ascii="Times New Roman" w:hAnsi="Times New Roman" w:cs="Times New Roman"/>
          <w:sz w:val="24"/>
          <w:szCs w:val="24"/>
        </w:rPr>
        <w:t xml:space="preserve"> пастбище), серозема супесчаной (умеренно стравленное пастбище) и серозема солончаковатой (</w:t>
      </w:r>
      <w:proofErr w:type="spellStart"/>
      <w:r w:rsidRPr="00CA76B7">
        <w:rPr>
          <w:rFonts w:ascii="Times New Roman" w:hAnsi="Times New Roman" w:cs="Times New Roman"/>
          <w:sz w:val="24"/>
          <w:szCs w:val="24"/>
        </w:rPr>
        <w:t>сильностравленное</w:t>
      </w:r>
      <w:proofErr w:type="spellEnd"/>
      <w:r w:rsidRPr="00CA76B7">
        <w:rPr>
          <w:rFonts w:ascii="Times New Roman" w:hAnsi="Times New Roman" w:cs="Times New Roman"/>
          <w:sz w:val="24"/>
          <w:szCs w:val="24"/>
        </w:rPr>
        <w:t xml:space="preserve"> пастбище) (таблица </w:t>
      </w:r>
      <w:r w:rsidR="005A7970">
        <w:rPr>
          <w:rFonts w:ascii="Times New Roman" w:hAnsi="Times New Roman" w:cs="Times New Roman"/>
          <w:sz w:val="24"/>
          <w:szCs w:val="24"/>
        </w:rPr>
        <w:t>3</w:t>
      </w:r>
      <w:r w:rsidRPr="00CA76B7">
        <w:rPr>
          <w:rFonts w:ascii="Times New Roman" w:hAnsi="Times New Roman" w:cs="Times New Roman"/>
          <w:sz w:val="24"/>
          <w:szCs w:val="24"/>
        </w:rPr>
        <w:t>).</w:t>
      </w:r>
    </w:p>
    <w:p w:rsidR="009F429F" w:rsidRDefault="009F429F" w:rsidP="005979E6">
      <w:pPr>
        <w:tabs>
          <w:tab w:val="num" w:pos="-851"/>
          <w:tab w:val="left" w:pos="-709"/>
        </w:tabs>
        <w:spacing w:after="0" w:line="240" w:lineRule="auto"/>
        <w:jc w:val="both"/>
        <w:rPr>
          <w:rFonts w:ascii="Times New Roman" w:hAnsi="Times New Roman" w:cs="Times New Roman"/>
          <w:sz w:val="24"/>
          <w:szCs w:val="24"/>
          <w:lang w:val="kk-KZ"/>
        </w:rPr>
      </w:pPr>
    </w:p>
    <w:p w:rsidR="009F429F" w:rsidRPr="00CA76B7" w:rsidRDefault="009F429F" w:rsidP="009F429F">
      <w:pPr>
        <w:tabs>
          <w:tab w:val="num" w:pos="-851"/>
          <w:tab w:val="left" w:pos="-709"/>
        </w:tabs>
        <w:spacing w:after="0" w:line="360" w:lineRule="auto"/>
        <w:jc w:val="both"/>
        <w:rPr>
          <w:rFonts w:ascii="Times New Roman" w:hAnsi="Times New Roman" w:cs="Times New Roman"/>
          <w:sz w:val="24"/>
          <w:szCs w:val="24"/>
        </w:rPr>
      </w:pPr>
      <w:r w:rsidRPr="00CA76B7">
        <w:rPr>
          <w:rFonts w:ascii="Times New Roman" w:hAnsi="Times New Roman" w:cs="Times New Roman"/>
          <w:sz w:val="24"/>
          <w:szCs w:val="24"/>
        </w:rPr>
        <w:t xml:space="preserve">Таблица </w:t>
      </w:r>
      <w:r w:rsidR="005A7970">
        <w:rPr>
          <w:rFonts w:ascii="Times New Roman" w:hAnsi="Times New Roman" w:cs="Times New Roman"/>
          <w:sz w:val="24"/>
          <w:szCs w:val="24"/>
        </w:rPr>
        <w:t>3</w:t>
      </w:r>
      <w:r w:rsidRPr="00CA76B7">
        <w:rPr>
          <w:rFonts w:ascii="Times New Roman" w:hAnsi="Times New Roman" w:cs="Times New Roman"/>
          <w:sz w:val="24"/>
          <w:szCs w:val="24"/>
        </w:rPr>
        <w:t xml:space="preserve"> – Почвенные индикаторы на деградированных пастбищных уча</w:t>
      </w:r>
      <w:r w:rsidR="00060580">
        <w:rPr>
          <w:rFonts w:ascii="Times New Roman" w:hAnsi="Times New Roman" w:cs="Times New Roman"/>
          <w:sz w:val="24"/>
          <w:szCs w:val="24"/>
        </w:rPr>
        <w:t xml:space="preserve">стках Коксу </w:t>
      </w:r>
      <w:proofErr w:type="spellStart"/>
      <w:r w:rsidR="00060580">
        <w:rPr>
          <w:rFonts w:ascii="Times New Roman" w:hAnsi="Times New Roman" w:cs="Times New Roman"/>
          <w:sz w:val="24"/>
          <w:szCs w:val="24"/>
        </w:rPr>
        <w:t>Алматинской</w:t>
      </w:r>
      <w:proofErr w:type="spellEnd"/>
      <w:r w:rsidR="00060580">
        <w:rPr>
          <w:rFonts w:ascii="Times New Roman" w:hAnsi="Times New Roman" w:cs="Times New Roman"/>
          <w:sz w:val="24"/>
          <w:szCs w:val="24"/>
        </w:rPr>
        <w:t xml:space="preserve"> области</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82"/>
        <w:gridCol w:w="1050"/>
        <w:gridCol w:w="1141"/>
        <w:gridCol w:w="1357"/>
        <w:gridCol w:w="1537"/>
        <w:gridCol w:w="1496"/>
        <w:gridCol w:w="1173"/>
      </w:tblGrid>
      <w:tr w:rsidR="009F429F" w:rsidRPr="004C7B4C" w:rsidTr="009E77BC">
        <w:tc>
          <w:tcPr>
            <w:tcW w:w="2599" w:type="dxa"/>
            <w:gridSpan w:val="2"/>
            <w:vMerge w:val="restart"/>
            <w:vAlign w:val="center"/>
          </w:tcPr>
          <w:p w:rsidR="009F429F" w:rsidRPr="004C7B4C" w:rsidRDefault="009F429F" w:rsidP="009E77BC">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Показатели</w:t>
            </w:r>
          </w:p>
        </w:tc>
        <w:tc>
          <w:tcPr>
            <w:tcW w:w="1141" w:type="dxa"/>
            <w:vMerge w:val="restart"/>
            <w:vAlign w:val="center"/>
          </w:tcPr>
          <w:p w:rsidR="009F429F" w:rsidRPr="004C7B4C" w:rsidRDefault="009F429F" w:rsidP="009E77BC">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Глубина, см</w:t>
            </w:r>
          </w:p>
        </w:tc>
        <w:tc>
          <w:tcPr>
            <w:tcW w:w="5830" w:type="dxa"/>
            <w:gridSpan w:val="4"/>
          </w:tcPr>
          <w:p w:rsidR="009F429F" w:rsidRPr="004C7B4C" w:rsidRDefault="009F429F" w:rsidP="009E77BC">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Степень деградации</w:t>
            </w:r>
          </w:p>
        </w:tc>
      </w:tr>
      <w:tr w:rsidR="009F429F" w:rsidRPr="004C7B4C" w:rsidTr="009E77BC">
        <w:tc>
          <w:tcPr>
            <w:tcW w:w="2599" w:type="dxa"/>
            <w:gridSpan w:val="2"/>
            <w:vMerge/>
          </w:tcPr>
          <w:p w:rsidR="009F429F" w:rsidRPr="004C7B4C" w:rsidRDefault="009F429F" w:rsidP="009E77BC">
            <w:pPr>
              <w:spacing w:after="0" w:line="240" w:lineRule="auto"/>
              <w:rPr>
                <w:rFonts w:ascii="Times New Roman" w:hAnsi="Times New Roman" w:cs="Times New Roman"/>
                <w:sz w:val="24"/>
                <w:szCs w:val="24"/>
              </w:rPr>
            </w:pPr>
          </w:p>
        </w:tc>
        <w:tc>
          <w:tcPr>
            <w:tcW w:w="1141" w:type="dxa"/>
            <w:vMerge/>
          </w:tcPr>
          <w:p w:rsidR="009F429F" w:rsidRPr="004C7B4C" w:rsidRDefault="009F429F" w:rsidP="009E77BC">
            <w:pPr>
              <w:spacing w:after="0" w:line="240" w:lineRule="auto"/>
              <w:rPr>
                <w:rFonts w:ascii="Times New Roman" w:hAnsi="Times New Roman" w:cs="Times New Roman"/>
                <w:sz w:val="24"/>
                <w:szCs w:val="24"/>
              </w:rPr>
            </w:pPr>
          </w:p>
        </w:tc>
        <w:tc>
          <w:tcPr>
            <w:tcW w:w="1430" w:type="dxa"/>
          </w:tcPr>
          <w:p w:rsidR="009F429F" w:rsidRPr="004C7B4C" w:rsidRDefault="00060580" w:rsidP="009E77BC">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 xml:space="preserve">очень </w:t>
            </w:r>
            <w:r w:rsidR="009F429F" w:rsidRPr="004C7B4C">
              <w:rPr>
                <w:rFonts w:ascii="Times New Roman" w:hAnsi="Times New Roman" w:cs="Times New Roman"/>
                <w:sz w:val="24"/>
                <w:szCs w:val="24"/>
              </w:rPr>
              <w:t>сильная (сбой)</w:t>
            </w:r>
          </w:p>
          <w:p w:rsidR="009F429F" w:rsidRPr="004C7B4C" w:rsidRDefault="009F429F" w:rsidP="009E77BC">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IV степень</w:t>
            </w:r>
          </w:p>
        </w:tc>
        <w:tc>
          <w:tcPr>
            <w:tcW w:w="1650" w:type="dxa"/>
          </w:tcPr>
          <w:p w:rsidR="009F429F" w:rsidRPr="004C7B4C" w:rsidRDefault="00060580" w:rsidP="009E77BC">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сильная</w:t>
            </w:r>
          </w:p>
          <w:p w:rsidR="009F429F" w:rsidRPr="004C7B4C" w:rsidRDefault="009F429F" w:rsidP="009E77BC">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III степень</w:t>
            </w:r>
          </w:p>
        </w:tc>
        <w:tc>
          <w:tcPr>
            <w:tcW w:w="1540" w:type="dxa"/>
          </w:tcPr>
          <w:p w:rsidR="009F429F" w:rsidRPr="004C7B4C" w:rsidRDefault="00060580" w:rsidP="009E77BC">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умеренная</w:t>
            </w:r>
          </w:p>
          <w:p w:rsidR="009F429F" w:rsidRPr="004C7B4C" w:rsidRDefault="009F429F" w:rsidP="009E77BC">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II степень</w:t>
            </w:r>
          </w:p>
        </w:tc>
        <w:tc>
          <w:tcPr>
            <w:tcW w:w="1210" w:type="dxa"/>
          </w:tcPr>
          <w:p w:rsidR="009F429F" w:rsidRPr="004C7B4C" w:rsidRDefault="00060580" w:rsidP="009E77BC">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слабая</w:t>
            </w:r>
          </w:p>
          <w:p w:rsidR="009F429F" w:rsidRPr="004C7B4C" w:rsidRDefault="009F429F" w:rsidP="009E77BC">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I степень (фон)</w:t>
            </w:r>
          </w:p>
        </w:tc>
      </w:tr>
      <w:tr w:rsidR="009F429F" w:rsidRPr="004C7B4C" w:rsidTr="009E77BC">
        <w:tc>
          <w:tcPr>
            <w:tcW w:w="2599" w:type="dxa"/>
            <w:gridSpan w:val="2"/>
          </w:tcPr>
          <w:p w:rsidR="009F429F" w:rsidRPr="004C7B4C" w:rsidRDefault="009F429F" w:rsidP="009E77BC">
            <w:pPr>
              <w:spacing w:after="0" w:line="240" w:lineRule="auto"/>
              <w:rPr>
                <w:rFonts w:ascii="Times New Roman" w:hAnsi="Times New Roman" w:cs="Times New Roman"/>
                <w:sz w:val="24"/>
                <w:szCs w:val="24"/>
              </w:rPr>
            </w:pPr>
            <w:r w:rsidRPr="004C7B4C">
              <w:rPr>
                <w:rFonts w:ascii="Times New Roman" w:hAnsi="Times New Roman" w:cs="Times New Roman"/>
                <w:sz w:val="24"/>
                <w:szCs w:val="24"/>
              </w:rPr>
              <w:t>Мощность гумусового горизонта (А+В</w:t>
            </w:r>
            <w:r w:rsidRPr="004C7B4C">
              <w:rPr>
                <w:rFonts w:ascii="Times New Roman" w:hAnsi="Times New Roman" w:cs="Times New Roman"/>
                <w:sz w:val="24"/>
                <w:szCs w:val="24"/>
                <w:vertAlign w:val="subscript"/>
              </w:rPr>
              <w:t>1</w:t>
            </w:r>
            <w:r w:rsidRPr="004C7B4C">
              <w:rPr>
                <w:rFonts w:ascii="Times New Roman" w:hAnsi="Times New Roman" w:cs="Times New Roman"/>
                <w:sz w:val="24"/>
                <w:szCs w:val="24"/>
              </w:rPr>
              <w:t>), см</w:t>
            </w:r>
          </w:p>
        </w:tc>
        <w:tc>
          <w:tcPr>
            <w:tcW w:w="1141" w:type="dxa"/>
          </w:tcPr>
          <w:p w:rsidR="009F429F" w:rsidRPr="004C7B4C" w:rsidRDefault="009F429F" w:rsidP="009E77BC">
            <w:pPr>
              <w:spacing w:after="0" w:line="240" w:lineRule="auto"/>
              <w:rPr>
                <w:rFonts w:ascii="Times New Roman" w:hAnsi="Times New Roman" w:cs="Times New Roman"/>
                <w:sz w:val="24"/>
                <w:szCs w:val="24"/>
              </w:rPr>
            </w:pPr>
          </w:p>
        </w:tc>
        <w:tc>
          <w:tcPr>
            <w:tcW w:w="1430" w:type="dxa"/>
          </w:tcPr>
          <w:p w:rsidR="009F429F" w:rsidRPr="004C7B4C" w:rsidRDefault="009F429F" w:rsidP="009E77BC">
            <w:pPr>
              <w:spacing w:after="0" w:line="240" w:lineRule="auto"/>
              <w:jc w:val="center"/>
              <w:rPr>
                <w:rFonts w:ascii="Times New Roman" w:hAnsi="Times New Roman" w:cs="Times New Roman"/>
                <w:sz w:val="24"/>
                <w:szCs w:val="24"/>
              </w:rPr>
            </w:pPr>
          </w:p>
        </w:tc>
        <w:tc>
          <w:tcPr>
            <w:tcW w:w="1650" w:type="dxa"/>
          </w:tcPr>
          <w:p w:rsidR="009F429F" w:rsidRPr="004C7B4C" w:rsidRDefault="009F429F" w:rsidP="009E77BC">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30</w:t>
            </w:r>
          </w:p>
        </w:tc>
        <w:tc>
          <w:tcPr>
            <w:tcW w:w="1540" w:type="dxa"/>
          </w:tcPr>
          <w:p w:rsidR="009F429F" w:rsidRPr="004C7B4C" w:rsidRDefault="009F429F" w:rsidP="009E77BC">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35</w:t>
            </w:r>
          </w:p>
        </w:tc>
        <w:tc>
          <w:tcPr>
            <w:tcW w:w="1210" w:type="dxa"/>
          </w:tcPr>
          <w:p w:rsidR="009F429F" w:rsidRPr="004C7B4C" w:rsidRDefault="009F429F" w:rsidP="009E77BC">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21</w:t>
            </w:r>
          </w:p>
        </w:tc>
      </w:tr>
      <w:tr w:rsidR="009F429F" w:rsidRPr="004C7B4C" w:rsidTr="009E77BC">
        <w:tc>
          <w:tcPr>
            <w:tcW w:w="2599" w:type="dxa"/>
            <w:gridSpan w:val="2"/>
          </w:tcPr>
          <w:p w:rsidR="009F429F" w:rsidRPr="004C7B4C" w:rsidRDefault="009F429F" w:rsidP="009E77BC">
            <w:pPr>
              <w:spacing w:after="0" w:line="240" w:lineRule="auto"/>
              <w:rPr>
                <w:rFonts w:ascii="Times New Roman" w:hAnsi="Times New Roman" w:cs="Times New Roman"/>
                <w:sz w:val="24"/>
                <w:szCs w:val="24"/>
              </w:rPr>
            </w:pPr>
            <w:r w:rsidRPr="004C7B4C">
              <w:rPr>
                <w:rFonts w:ascii="Times New Roman" w:hAnsi="Times New Roman" w:cs="Times New Roman"/>
                <w:sz w:val="24"/>
                <w:szCs w:val="24"/>
              </w:rPr>
              <w:t>Содержание гумуса, %</w:t>
            </w:r>
          </w:p>
          <w:p w:rsidR="009F429F" w:rsidRPr="004C7B4C" w:rsidRDefault="009F429F" w:rsidP="009E77BC">
            <w:pPr>
              <w:spacing w:after="0" w:line="240" w:lineRule="auto"/>
              <w:rPr>
                <w:rFonts w:ascii="Times New Roman" w:hAnsi="Times New Roman" w:cs="Times New Roman"/>
                <w:sz w:val="24"/>
                <w:szCs w:val="24"/>
              </w:rPr>
            </w:pPr>
          </w:p>
          <w:p w:rsidR="009F429F" w:rsidRPr="004C7B4C" w:rsidRDefault="009F429F" w:rsidP="009E77BC">
            <w:pPr>
              <w:spacing w:after="0" w:line="240" w:lineRule="auto"/>
              <w:rPr>
                <w:rFonts w:ascii="Times New Roman" w:hAnsi="Times New Roman" w:cs="Times New Roman"/>
                <w:sz w:val="24"/>
                <w:szCs w:val="24"/>
              </w:rPr>
            </w:pPr>
          </w:p>
        </w:tc>
        <w:tc>
          <w:tcPr>
            <w:tcW w:w="1141" w:type="dxa"/>
          </w:tcPr>
          <w:p w:rsidR="009F429F" w:rsidRPr="004C7B4C" w:rsidRDefault="009F429F" w:rsidP="009E77BC">
            <w:pPr>
              <w:spacing w:after="0" w:line="240" w:lineRule="auto"/>
              <w:rPr>
                <w:rFonts w:ascii="Times New Roman" w:hAnsi="Times New Roman" w:cs="Times New Roman"/>
                <w:sz w:val="24"/>
                <w:szCs w:val="24"/>
              </w:rPr>
            </w:pPr>
            <w:r w:rsidRPr="004C7B4C">
              <w:rPr>
                <w:rFonts w:ascii="Times New Roman" w:hAnsi="Times New Roman" w:cs="Times New Roman"/>
                <w:sz w:val="24"/>
                <w:szCs w:val="24"/>
              </w:rPr>
              <w:t>0-10</w:t>
            </w:r>
          </w:p>
          <w:p w:rsidR="009F429F" w:rsidRPr="004C7B4C" w:rsidRDefault="009F429F" w:rsidP="009E77BC">
            <w:pPr>
              <w:spacing w:after="0" w:line="240" w:lineRule="auto"/>
              <w:rPr>
                <w:rFonts w:ascii="Times New Roman" w:hAnsi="Times New Roman" w:cs="Times New Roman"/>
                <w:sz w:val="24"/>
                <w:szCs w:val="24"/>
              </w:rPr>
            </w:pPr>
            <w:r w:rsidRPr="004C7B4C">
              <w:rPr>
                <w:rFonts w:ascii="Times New Roman" w:hAnsi="Times New Roman" w:cs="Times New Roman"/>
                <w:sz w:val="24"/>
                <w:szCs w:val="24"/>
              </w:rPr>
              <w:t>10-20</w:t>
            </w:r>
          </w:p>
          <w:p w:rsidR="009F429F" w:rsidRPr="004C7B4C" w:rsidRDefault="009F429F" w:rsidP="009E77BC">
            <w:pPr>
              <w:spacing w:after="0" w:line="240" w:lineRule="auto"/>
              <w:rPr>
                <w:rFonts w:ascii="Times New Roman" w:hAnsi="Times New Roman" w:cs="Times New Roman"/>
                <w:sz w:val="24"/>
                <w:szCs w:val="24"/>
              </w:rPr>
            </w:pPr>
            <w:r w:rsidRPr="004C7B4C">
              <w:rPr>
                <w:rFonts w:ascii="Times New Roman" w:hAnsi="Times New Roman" w:cs="Times New Roman"/>
                <w:sz w:val="24"/>
                <w:szCs w:val="24"/>
              </w:rPr>
              <w:t>20-30</w:t>
            </w:r>
          </w:p>
          <w:p w:rsidR="009F429F" w:rsidRPr="004C7B4C" w:rsidRDefault="009F429F" w:rsidP="009E77BC">
            <w:pPr>
              <w:spacing w:after="0" w:line="240" w:lineRule="auto"/>
              <w:rPr>
                <w:rFonts w:ascii="Times New Roman" w:hAnsi="Times New Roman" w:cs="Times New Roman"/>
                <w:sz w:val="24"/>
                <w:szCs w:val="24"/>
              </w:rPr>
            </w:pPr>
            <w:r w:rsidRPr="004C7B4C">
              <w:rPr>
                <w:rFonts w:ascii="Times New Roman" w:hAnsi="Times New Roman" w:cs="Times New Roman"/>
                <w:sz w:val="24"/>
                <w:szCs w:val="24"/>
              </w:rPr>
              <w:t>0-30</w:t>
            </w:r>
          </w:p>
        </w:tc>
        <w:tc>
          <w:tcPr>
            <w:tcW w:w="1430" w:type="dxa"/>
          </w:tcPr>
          <w:p w:rsidR="009F429F" w:rsidRPr="004C7B4C" w:rsidRDefault="009F429F" w:rsidP="009E77BC">
            <w:pPr>
              <w:spacing w:after="0" w:line="240" w:lineRule="auto"/>
              <w:jc w:val="center"/>
              <w:rPr>
                <w:rFonts w:ascii="Times New Roman" w:hAnsi="Times New Roman" w:cs="Times New Roman"/>
                <w:sz w:val="24"/>
                <w:szCs w:val="24"/>
              </w:rPr>
            </w:pPr>
          </w:p>
        </w:tc>
        <w:tc>
          <w:tcPr>
            <w:tcW w:w="1650" w:type="dxa"/>
          </w:tcPr>
          <w:p w:rsidR="009F429F" w:rsidRPr="004C7B4C" w:rsidRDefault="009F429F" w:rsidP="009E77BC">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0,71</w:t>
            </w:r>
          </w:p>
          <w:p w:rsidR="009F429F" w:rsidRPr="004C7B4C" w:rsidRDefault="009F429F" w:rsidP="009E77BC">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0,45</w:t>
            </w:r>
          </w:p>
          <w:p w:rsidR="009F429F" w:rsidRPr="004C7B4C" w:rsidRDefault="009F429F" w:rsidP="009E77BC">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0,33</w:t>
            </w:r>
          </w:p>
          <w:p w:rsidR="009F429F" w:rsidRPr="004C7B4C" w:rsidRDefault="009F429F" w:rsidP="009E77BC">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0,53</w:t>
            </w:r>
          </w:p>
        </w:tc>
        <w:tc>
          <w:tcPr>
            <w:tcW w:w="1540" w:type="dxa"/>
          </w:tcPr>
          <w:p w:rsidR="009F429F" w:rsidRPr="004C7B4C" w:rsidRDefault="009F429F" w:rsidP="009E77BC">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1,10</w:t>
            </w:r>
          </w:p>
          <w:p w:rsidR="009F429F" w:rsidRPr="004C7B4C" w:rsidRDefault="009F429F" w:rsidP="009E77BC">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0,95</w:t>
            </w:r>
          </w:p>
          <w:p w:rsidR="009F429F" w:rsidRPr="004C7B4C" w:rsidRDefault="009F429F" w:rsidP="009E77BC">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0,67</w:t>
            </w:r>
          </w:p>
          <w:p w:rsidR="009F429F" w:rsidRPr="004C7B4C" w:rsidRDefault="009F429F" w:rsidP="009E77BC">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0,91</w:t>
            </w:r>
          </w:p>
        </w:tc>
        <w:tc>
          <w:tcPr>
            <w:tcW w:w="1210" w:type="dxa"/>
          </w:tcPr>
          <w:p w:rsidR="009F429F" w:rsidRPr="004C7B4C" w:rsidRDefault="009F429F" w:rsidP="009E77BC">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0,</w:t>
            </w:r>
            <w:r w:rsidR="001F66EF">
              <w:rPr>
                <w:rFonts w:ascii="Times New Roman" w:hAnsi="Times New Roman" w:cs="Times New Roman"/>
                <w:sz w:val="24"/>
                <w:szCs w:val="24"/>
              </w:rPr>
              <w:t>20</w:t>
            </w:r>
          </w:p>
          <w:p w:rsidR="009F429F" w:rsidRPr="004C7B4C" w:rsidRDefault="009F429F" w:rsidP="009E77BC">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0,</w:t>
            </w:r>
            <w:r w:rsidR="001F66EF">
              <w:rPr>
                <w:rFonts w:ascii="Times New Roman" w:hAnsi="Times New Roman" w:cs="Times New Roman"/>
                <w:sz w:val="24"/>
                <w:szCs w:val="24"/>
              </w:rPr>
              <w:t>98</w:t>
            </w:r>
          </w:p>
          <w:p w:rsidR="009F429F" w:rsidRPr="004C7B4C" w:rsidRDefault="009F429F" w:rsidP="009E77BC">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0,</w:t>
            </w:r>
            <w:r w:rsidR="001F66EF">
              <w:rPr>
                <w:rFonts w:ascii="Times New Roman" w:hAnsi="Times New Roman" w:cs="Times New Roman"/>
                <w:sz w:val="24"/>
                <w:szCs w:val="24"/>
              </w:rPr>
              <w:t>8</w:t>
            </w:r>
            <w:r w:rsidRPr="004C7B4C">
              <w:rPr>
                <w:rFonts w:ascii="Times New Roman" w:hAnsi="Times New Roman" w:cs="Times New Roman"/>
                <w:sz w:val="24"/>
                <w:szCs w:val="24"/>
              </w:rPr>
              <w:t>2</w:t>
            </w:r>
          </w:p>
          <w:p w:rsidR="009F429F" w:rsidRPr="004C7B4C" w:rsidRDefault="001F66EF" w:rsidP="009E77B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0,1</w:t>
            </w:r>
            <w:r w:rsidR="009F429F" w:rsidRPr="004C7B4C">
              <w:rPr>
                <w:rFonts w:ascii="Times New Roman" w:hAnsi="Times New Roman" w:cs="Times New Roman"/>
                <w:sz w:val="24"/>
                <w:szCs w:val="24"/>
              </w:rPr>
              <w:t>0</w:t>
            </w:r>
          </w:p>
        </w:tc>
      </w:tr>
      <w:tr w:rsidR="009F429F" w:rsidRPr="004C7B4C" w:rsidTr="009E77BC">
        <w:tc>
          <w:tcPr>
            <w:tcW w:w="2599" w:type="dxa"/>
            <w:gridSpan w:val="2"/>
          </w:tcPr>
          <w:p w:rsidR="009F429F" w:rsidRPr="004C7B4C" w:rsidRDefault="009F429F" w:rsidP="009E77BC">
            <w:pPr>
              <w:spacing w:after="0" w:line="240" w:lineRule="auto"/>
              <w:rPr>
                <w:rFonts w:ascii="Times New Roman" w:hAnsi="Times New Roman" w:cs="Times New Roman"/>
                <w:sz w:val="24"/>
                <w:szCs w:val="24"/>
              </w:rPr>
            </w:pPr>
            <w:r w:rsidRPr="004C7B4C">
              <w:rPr>
                <w:rFonts w:ascii="Times New Roman" w:hAnsi="Times New Roman" w:cs="Times New Roman"/>
                <w:sz w:val="24"/>
                <w:szCs w:val="24"/>
              </w:rPr>
              <w:t>Сумма поглощенных оснований (мг-</w:t>
            </w:r>
            <w:proofErr w:type="spellStart"/>
            <w:r w:rsidRPr="004C7B4C">
              <w:rPr>
                <w:rFonts w:ascii="Times New Roman" w:hAnsi="Times New Roman" w:cs="Times New Roman"/>
                <w:sz w:val="24"/>
                <w:szCs w:val="24"/>
              </w:rPr>
              <w:t>экв</w:t>
            </w:r>
            <w:proofErr w:type="spellEnd"/>
            <w:r w:rsidRPr="004C7B4C">
              <w:rPr>
                <w:rFonts w:ascii="Times New Roman" w:hAnsi="Times New Roman" w:cs="Times New Roman"/>
                <w:sz w:val="24"/>
                <w:szCs w:val="24"/>
              </w:rPr>
              <w:t xml:space="preserve"> на 100г почвы) и их состав (</w:t>
            </w:r>
            <w:proofErr w:type="spellStart"/>
            <w:r w:rsidRPr="004C7B4C">
              <w:rPr>
                <w:rFonts w:ascii="Times New Roman" w:hAnsi="Times New Roman" w:cs="Times New Roman"/>
                <w:sz w:val="24"/>
                <w:szCs w:val="24"/>
              </w:rPr>
              <w:t>Ca</w:t>
            </w:r>
            <w:proofErr w:type="spellEnd"/>
            <w:r w:rsidRPr="004C7B4C">
              <w:rPr>
                <w:rFonts w:ascii="Times New Roman" w:hAnsi="Times New Roman" w:cs="Times New Roman"/>
                <w:sz w:val="24"/>
                <w:szCs w:val="24"/>
              </w:rPr>
              <w:t xml:space="preserve">, </w:t>
            </w:r>
            <w:proofErr w:type="spellStart"/>
            <w:r w:rsidRPr="004C7B4C">
              <w:rPr>
                <w:rFonts w:ascii="Times New Roman" w:hAnsi="Times New Roman" w:cs="Times New Roman"/>
                <w:sz w:val="24"/>
                <w:szCs w:val="24"/>
              </w:rPr>
              <w:t>Mg</w:t>
            </w:r>
            <w:proofErr w:type="spellEnd"/>
            <w:r w:rsidRPr="004C7B4C">
              <w:rPr>
                <w:rFonts w:ascii="Times New Roman" w:hAnsi="Times New Roman" w:cs="Times New Roman"/>
                <w:sz w:val="24"/>
                <w:szCs w:val="24"/>
              </w:rPr>
              <w:t xml:space="preserve">, </w:t>
            </w:r>
            <w:proofErr w:type="spellStart"/>
            <w:r w:rsidRPr="004C7B4C">
              <w:rPr>
                <w:rFonts w:ascii="Times New Roman" w:hAnsi="Times New Roman" w:cs="Times New Roman"/>
                <w:sz w:val="24"/>
                <w:szCs w:val="24"/>
              </w:rPr>
              <w:t>Na</w:t>
            </w:r>
            <w:proofErr w:type="spellEnd"/>
            <w:r w:rsidRPr="004C7B4C">
              <w:rPr>
                <w:rFonts w:ascii="Times New Roman" w:hAnsi="Times New Roman" w:cs="Times New Roman"/>
                <w:sz w:val="24"/>
                <w:szCs w:val="24"/>
              </w:rPr>
              <w:t xml:space="preserve">, % от суммы)     </w:t>
            </w:r>
          </w:p>
        </w:tc>
        <w:tc>
          <w:tcPr>
            <w:tcW w:w="1141" w:type="dxa"/>
          </w:tcPr>
          <w:p w:rsidR="009F429F" w:rsidRPr="004C7B4C" w:rsidRDefault="009F429F" w:rsidP="009E77BC">
            <w:pPr>
              <w:spacing w:after="0" w:line="240" w:lineRule="auto"/>
              <w:rPr>
                <w:rFonts w:ascii="Times New Roman" w:hAnsi="Times New Roman" w:cs="Times New Roman"/>
                <w:sz w:val="24"/>
                <w:szCs w:val="24"/>
              </w:rPr>
            </w:pPr>
            <w:r w:rsidRPr="004C7B4C">
              <w:rPr>
                <w:rFonts w:ascii="Times New Roman" w:hAnsi="Times New Roman" w:cs="Times New Roman"/>
                <w:sz w:val="24"/>
                <w:szCs w:val="24"/>
              </w:rPr>
              <w:t>0-10</w:t>
            </w:r>
          </w:p>
          <w:p w:rsidR="009F429F" w:rsidRPr="004C7B4C" w:rsidRDefault="009F429F" w:rsidP="009E77BC">
            <w:pPr>
              <w:spacing w:after="0" w:line="240" w:lineRule="auto"/>
              <w:rPr>
                <w:rFonts w:ascii="Times New Roman" w:hAnsi="Times New Roman" w:cs="Times New Roman"/>
                <w:sz w:val="24"/>
                <w:szCs w:val="24"/>
              </w:rPr>
            </w:pPr>
            <w:r w:rsidRPr="004C7B4C">
              <w:rPr>
                <w:rFonts w:ascii="Times New Roman" w:hAnsi="Times New Roman" w:cs="Times New Roman"/>
                <w:sz w:val="24"/>
                <w:szCs w:val="24"/>
              </w:rPr>
              <w:t>10-20</w:t>
            </w:r>
          </w:p>
          <w:p w:rsidR="009F429F" w:rsidRPr="004C7B4C" w:rsidRDefault="009F429F" w:rsidP="009E77BC">
            <w:pPr>
              <w:spacing w:after="0" w:line="240" w:lineRule="auto"/>
              <w:rPr>
                <w:rFonts w:ascii="Times New Roman" w:hAnsi="Times New Roman" w:cs="Times New Roman"/>
                <w:sz w:val="24"/>
                <w:szCs w:val="24"/>
              </w:rPr>
            </w:pPr>
            <w:r w:rsidRPr="004C7B4C">
              <w:rPr>
                <w:rFonts w:ascii="Times New Roman" w:hAnsi="Times New Roman" w:cs="Times New Roman"/>
                <w:sz w:val="24"/>
                <w:szCs w:val="24"/>
              </w:rPr>
              <w:t>20-30</w:t>
            </w:r>
          </w:p>
          <w:p w:rsidR="009F429F" w:rsidRPr="004C7B4C" w:rsidRDefault="009F429F" w:rsidP="009E77BC">
            <w:pPr>
              <w:spacing w:after="0" w:line="240" w:lineRule="auto"/>
              <w:rPr>
                <w:rFonts w:ascii="Times New Roman" w:hAnsi="Times New Roman" w:cs="Times New Roman"/>
                <w:sz w:val="24"/>
                <w:szCs w:val="24"/>
              </w:rPr>
            </w:pPr>
            <w:r w:rsidRPr="004C7B4C">
              <w:rPr>
                <w:rFonts w:ascii="Times New Roman" w:hAnsi="Times New Roman" w:cs="Times New Roman"/>
                <w:sz w:val="24"/>
                <w:szCs w:val="24"/>
              </w:rPr>
              <w:t>0-30</w:t>
            </w:r>
          </w:p>
        </w:tc>
        <w:tc>
          <w:tcPr>
            <w:tcW w:w="1430" w:type="dxa"/>
          </w:tcPr>
          <w:p w:rsidR="009F429F" w:rsidRPr="004C7B4C" w:rsidRDefault="009F429F" w:rsidP="009E77BC">
            <w:pPr>
              <w:spacing w:after="0" w:line="240" w:lineRule="auto"/>
              <w:jc w:val="center"/>
              <w:rPr>
                <w:rFonts w:ascii="Times New Roman" w:hAnsi="Times New Roman" w:cs="Times New Roman"/>
                <w:sz w:val="24"/>
                <w:szCs w:val="24"/>
              </w:rPr>
            </w:pPr>
          </w:p>
        </w:tc>
        <w:tc>
          <w:tcPr>
            <w:tcW w:w="1650" w:type="dxa"/>
          </w:tcPr>
          <w:p w:rsidR="009F429F" w:rsidRPr="001F66EF" w:rsidRDefault="009F429F" w:rsidP="009E77BC">
            <w:pPr>
              <w:spacing w:after="0" w:line="240" w:lineRule="auto"/>
              <w:jc w:val="center"/>
              <w:rPr>
                <w:rFonts w:ascii="Times New Roman" w:hAnsi="Times New Roman" w:cs="Times New Roman"/>
              </w:rPr>
            </w:pPr>
            <w:r w:rsidRPr="001F66EF">
              <w:rPr>
                <w:rFonts w:ascii="Times New Roman" w:hAnsi="Times New Roman" w:cs="Times New Roman"/>
              </w:rPr>
              <w:t>9,7; 84,11,5</w:t>
            </w:r>
          </w:p>
          <w:p w:rsidR="009F429F" w:rsidRPr="001F66EF" w:rsidRDefault="009F429F" w:rsidP="009E77BC">
            <w:pPr>
              <w:spacing w:after="0" w:line="240" w:lineRule="auto"/>
              <w:jc w:val="center"/>
              <w:rPr>
                <w:rFonts w:ascii="Times New Roman" w:hAnsi="Times New Roman" w:cs="Times New Roman"/>
              </w:rPr>
            </w:pPr>
            <w:r w:rsidRPr="001F66EF">
              <w:rPr>
                <w:rFonts w:ascii="Times New Roman" w:hAnsi="Times New Roman" w:cs="Times New Roman"/>
              </w:rPr>
              <w:t>10.4; 78,12,10</w:t>
            </w:r>
          </w:p>
          <w:p w:rsidR="009F429F" w:rsidRPr="001F66EF" w:rsidRDefault="009F429F" w:rsidP="009E77BC">
            <w:pPr>
              <w:spacing w:after="0" w:line="240" w:lineRule="auto"/>
              <w:jc w:val="center"/>
              <w:rPr>
                <w:rFonts w:ascii="Times New Roman" w:hAnsi="Times New Roman" w:cs="Times New Roman"/>
              </w:rPr>
            </w:pPr>
            <w:r w:rsidRPr="001F66EF">
              <w:rPr>
                <w:rFonts w:ascii="Times New Roman" w:hAnsi="Times New Roman" w:cs="Times New Roman"/>
              </w:rPr>
              <w:t>10.4; 77,11,12</w:t>
            </w:r>
          </w:p>
          <w:p w:rsidR="009F429F" w:rsidRPr="001F66EF" w:rsidRDefault="009F429F" w:rsidP="009E77BC">
            <w:pPr>
              <w:spacing w:after="0" w:line="240" w:lineRule="auto"/>
              <w:jc w:val="center"/>
              <w:rPr>
                <w:rFonts w:ascii="Times New Roman" w:hAnsi="Times New Roman" w:cs="Times New Roman"/>
              </w:rPr>
            </w:pPr>
            <w:r w:rsidRPr="001F66EF">
              <w:rPr>
                <w:rFonts w:ascii="Times New Roman" w:hAnsi="Times New Roman" w:cs="Times New Roman"/>
              </w:rPr>
              <w:t>10.2; 80,11,9</w:t>
            </w:r>
          </w:p>
        </w:tc>
        <w:tc>
          <w:tcPr>
            <w:tcW w:w="1540" w:type="dxa"/>
          </w:tcPr>
          <w:p w:rsidR="009F429F" w:rsidRPr="001F66EF" w:rsidRDefault="009F429F" w:rsidP="009E77BC">
            <w:pPr>
              <w:spacing w:after="0" w:line="240" w:lineRule="auto"/>
              <w:jc w:val="center"/>
              <w:rPr>
                <w:rFonts w:ascii="Times New Roman" w:hAnsi="Times New Roman" w:cs="Times New Roman"/>
              </w:rPr>
            </w:pPr>
            <w:r w:rsidRPr="001F66EF">
              <w:rPr>
                <w:rFonts w:ascii="Times New Roman" w:hAnsi="Times New Roman" w:cs="Times New Roman"/>
              </w:rPr>
              <w:t>9,2; 87,11,2</w:t>
            </w:r>
          </w:p>
          <w:p w:rsidR="009F429F" w:rsidRPr="001F66EF" w:rsidRDefault="009F429F" w:rsidP="009E77BC">
            <w:pPr>
              <w:spacing w:after="0" w:line="240" w:lineRule="auto"/>
              <w:jc w:val="center"/>
              <w:rPr>
                <w:rFonts w:ascii="Times New Roman" w:hAnsi="Times New Roman" w:cs="Times New Roman"/>
              </w:rPr>
            </w:pPr>
            <w:r w:rsidRPr="001F66EF">
              <w:rPr>
                <w:rFonts w:ascii="Times New Roman" w:hAnsi="Times New Roman" w:cs="Times New Roman"/>
              </w:rPr>
              <w:t>10,3; 87,10,3</w:t>
            </w:r>
          </w:p>
          <w:p w:rsidR="009F429F" w:rsidRPr="001F66EF" w:rsidRDefault="009F429F" w:rsidP="009E77BC">
            <w:pPr>
              <w:spacing w:after="0" w:line="240" w:lineRule="auto"/>
              <w:jc w:val="center"/>
              <w:rPr>
                <w:rFonts w:ascii="Times New Roman" w:hAnsi="Times New Roman" w:cs="Times New Roman"/>
              </w:rPr>
            </w:pPr>
            <w:r w:rsidRPr="001F66EF">
              <w:rPr>
                <w:rFonts w:ascii="Times New Roman" w:hAnsi="Times New Roman" w:cs="Times New Roman"/>
              </w:rPr>
              <w:t>10,1; 89,10,1</w:t>
            </w:r>
          </w:p>
          <w:p w:rsidR="009F429F" w:rsidRPr="001F66EF" w:rsidRDefault="009F429F" w:rsidP="009E77BC">
            <w:pPr>
              <w:spacing w:after="0" w:line="240" w:lineRule="auto"/>
              <w:jc w:val="center"/>
              <w:rPr>
                <w:rFonts w:ascii="Times New Roman" w:hAnsi="Times New Roman" w:cs="Times New Roman"/>
              </w:rPr>
            </w:pPr>
            <w:r w:rsidRPr="001F66EF">
              <w:rPr>
                <w:rFonts w:ascii="Times New Roman" w:hAnsi="Times New Roman" w:cs="Times New Roman"/>
              </w:rPr>
              <w:t>9.9; 88,10,2</w:t>
            </w:r>
          </w:p>
        </w:tc>
        <w:tc>
          <w:tcPr>
            <w:tcW w:w="1210" w:type="dxa"/>
          </w:tcPr>
          <w:p w:rsidR="009F429F" w:rsidRPr="001F66EF" w:rsidRDefault="009F429F" w:rsidP="009E77BC">
            <w:pPr>
              <w:spacing w:after="0" w:line="240" w:lineRule="auto"/>
              <w:jc w:val="center"/>
              <w:rPr>
                <w:rFonts w:ascii="Times New Roman" w:hAnsi="Times New Roman" w:cs="Times New Roman"/>
              </w:rPr>
            </w:pPr>
            <w:r w:rsidRPr="001F66EF">
              <w:rPr>
                <w:rFonts w:ascii="Times New Roman" w:hAnsi="Times New Roman" w:cs="Times New Roman"/>
              </w:rPr>
              <w:t>2; 86,10,4</w:t>
            </w:r>
          </w:p>
          <w:p w:rsidR="009F429F" w:rsidRPr="001F66EF" w:rsidRDefault="009F429F" w:rsidP="009E77BC">
            <w:pPr>
              <w:spacing w:after="0" w:line="240" w:lineRule="auto"/>
              <w:jc w:val="center"/>
              <w:rPr>
                <w:rFonts w:ascii="Times New Roman" w:hAnsi="Times New Roman" w:cs="Times New Roman"/>
              </w:rPr>
            </w:pPr>
            <w:r w:rsidRPr="001F66EF">
              <w:rPr>
                <w:rFonts w:ascii="Times New Roman" w:hAnsi="Times New Roman" w:cs="Times New Roman"/>
              </w:rPr>
              <w:t>4; 85,11,4</w:t>
            </w:r>
          </w:p>
          <w:p w:rsidR="009F429F" w:rsidRPr="001F66EF" w:rsidRDefault="009F429F" w:rsidP="009E77BC">
            <w:pPr>
              <w:spacing w:after="0" w:line="240" w:lineRule="auto"/>
              <w:jc w:val="center"/>
              <w:rPr>
                <w:rFonts w:ascii="Times New Roman" w:hAnsi="Times New Roman" w:cs="Times New Roman"/>
              </w:rPr>
            </w:pPr>
            <w:r w:rsidRPr="001F66EF">
              <w:rPr>
                <w:rFonts w:ascii="Times New Roman" w:hAnsi="Times New Roman" w:cs="Times New Roman"/>
              </w:rPr>
              <w:t>3; 87,9,4</w:t>
            </w:r>
          </w:p>
          <w:p w:rsidR="009F429F" w:rsidRPr="001F66EF" w:rsidRDefault="009F429F" w:rsidP="009E77BC">
            <w:pPr>
              <w:spacing w:after="0" w:line="240" w:lineRule="auto"/>
              <w:jc w:val="center"/>
              <w:rPr>
                <w:rFonts w:ascii="Times New Roman" w:hAnsi="Times New Roman" w:cs="Times New Roman"/>
              </w:rPr>
            </w:pPr>
            <w:r w:rsidRPr="001F66EF">
              <w:rPr>
                <w:rFonts w:ascii="Times New Roman" w:hAnsi="Times New Roman" w:cs="Times New Roman"/>
              </w:rPr>
              <w:t>3; 86,10,4</w:t>
            </w:r>
          </w:p>
        </w:tc>
      </w:tr>
      <w:tr w:rsidR="009F429F" w:rsidRPr="004C7B4C" w:rsidTr="009E77BC">
        <w:trPr>
          <w:trHeight w:val="1010"/>
        </w:trPr>
        <w:tc>
          <w:tcPr>
            <w:tcW w:w="2599" w:type="dxa"/>
            <w:gridSpan w:val="2"/>
          </w:tcPr>
          <w:p w:rsidR="009F429F" w:rsidRPr="004C7B4C" w:rsidRDefault="009F429F" w:rsidP="009E77BC">
            <w:pPr>
              <w:spacing w:after="0" w:line="240" w:lineRule="auto"/>
              <w:rPr>
                <w:rFonts w:ascii="Times New Roman" w:hAnsi="Times New Roman" w:cs="Times New Roman"/>
                <w:sz w:val="24"/>
                <w:szCs w:val="24"/>
              </w:rPr>
            </w:pPr>
            <w:r w:rsidRPr="004C7B4C">
              <w:rPr>
                <w:rFonts w:ascii="Times New Roman" w:hAnsi="Times New Roman" w:cs="Times New Roman"/>
                <w:sz w:val="24"/>
                <w:szCs w:val="24"/>
              </w:rPr>
              <w:t>Содержание физической глины</w:t>
            </w:r>
            <w:r w:rsidR="00281767">
              <w:rPr>
                <w:rFonts w:ascii="Times New Roman" w:hAnsi="Times New Roman" w:cs="Times New Roman"/>
                <w:sz w:val="24"/>
                <w:szCs w:val="24"/>
              </w:rPr>
              <w:t xml:space="preserve"> </w:t>
            </w:r>
            <w:r w:rsidRPr="004C7B4C">
              <w:rPr>
                <w:rFonts w:ascii="Times New Roman" w:hAnsi="Times New Roman" w:cs="Times New Roman"/>
                <w:sz w:val="24"/>
                <w:szCs w:val="24"/>
              </w:rPr>
              <w:t>(%)</w:t>
            </w:r>
          </w:p>
          <w:p w:rsidR="009F429F" w:rsidRPr="004C7B4C" w:rsidRDefault="009F429F" w:rsidP="009E77BC">
            <w:pPr>
              <w:spacing w:after="0" w:line="240" w:lineRule="auto"/>
              <w:rPr>
                <w:rFonts w:ascii="Times New Roman" w:hAnsi="Times New Roman" w:cs="Times New Roman"/>
                <w:sz w:val="24"/>
                <w:szCs w:val="24"/>
              </w:rPr>
            </w:pPr>
          </w:p>
        </w:tc>
        <w:tc>
          <w:tcPr>
            <w:tcW w:w="1141" w:type="dxa"/>
          </w:tcPr>
          <w:p w:rsidR="009F429F" w:rsidRPr="004C7B4C" w:rsidRDefault="009F429F" w:rsidP="009E77BC">
            <w:pPr>
              <w:spacing w:after="0" w:line="240" w:lineRule="auto"/>
              <w:rPr>
                <w:rFonts w:ascii="Times New Roman" w:hAnsi="Times New Roman" w:cs="Times New Roman"/>
                <w:sz w:val="24"/>
                <w:szCs w:val="24"/>
              </w:rPr>
            </w:pPr>
            <w:r w:rsidRPr="004C7B4C">
              <w:rPr>
                <w:rFonts w:ascii="Times New Roman" w:hAnsi="Times New Roman" w:cs="Times New Roman"/>
                <w:sz w:val="24"/>
                <w:szCs w:val="24"/>
              </w:rPr>
              <w:t>0-10</w:t>
            </w:r>
          </w:p>
          <w:p w:rsidR="009F429F" w:rsidRPr="004C7B4C" w:rsidRDefault="009F429F" w:rsidP="009E77BC">
            <w:pPr>
              <w:spacing w:after="0" w:line="240" w:lineRule="auto"/>
              <w:rPr>
                <w:rFonts w:ascii="Times New Roman" w:hAnsi="Times New Roman" w:cs="Times New Roman"/>
                <w:sz w:val="24"/>
                <w:szCs w:val="24"/>
              </w:rPr>
            </w:pPr>
            <w:r w:rsidRPr="004C7B4C">
              <w:rPr>
                <w:rFonts w:ascii="Times New Roman" w:hAnsi="Times New Roman" w:cs="Times New Roman"/>
                <w:sz w:val="24"/>
                <w:szCs w:val="24"/>
              </w:rPr>
              <w:t>10-20</w:t>
            </w:r>
          </w:p>
          <w:p w:rsidR="009F429F" w:rsidRPr="004C7B4C" w:rsidRDefault="009F429F" w:rsidP="009E77BC">
            <w:pPr>
              <w:spacing w:after="0" w:line="240" w:lineRule="auto"/>
              <w:rPr>
                <w:rFonts w:ascii="Times New Roman" w:hAnsi="Times New Roman" w:cs="Times New Roman"/>
                <w:sz w:val="24"/>
                <w:szCs w:val="24"/>
              </w:rPr>
            </w:pPr>
            <w:r w:rsidRPr="004C7B4C">
              <w:rPr>
                <w:rFonts w:ascii="Times New Roman" w:hAnsi="Times New Roman" w:cs="Times New Roman"/>
                <w:sz w:val="24"/>
                <w:szCs w:val="24"/>
              </w:rPr>
              <w:t>20-30</w:t>
            </w:r>
          </w:p>
          <w:p w:rsidR="009F429F" w:rsidRPr="004C7B4C" w:rsidRDefault="009F429F" w:rsidP="009E77BC">
            <w:pPr>
              <w:spacing w:after="0" w:line="240" w:lineRule="auto"/>
              <w:rPr>
                <w:rFonts w:ascii="Times New Roman" w:hAnsi="Times New Roman" w:cs="Times New Roman"/>
                <w:sz w:val="24"/>
                <w:szCs w:val="24"/>
              </w:rPr>
            </w:pPr>
            <w:r w:rsidRPr="004C7B4C">
              <w:rPr>
                <w:rFonts w:ascii="Times New Roman" w:hAnsi="Times New Roman" w:cs="Times New Roman"/>
                <w:sz w:val="24"/>
                <w:szCs w:val="24"/>
              </w:rPr>
              <w:t>0-30</w:t>
            </w:r>
          </w:p>
        </w:tc>
        <w:tc>
          <w:tcPr>
            <w:tcW w:w="1430" w:type="dxa"/>
          </w:tcPr>
          <w:p w:rsidR="009F429F" w:rsidRPr="004C7B4C" w:rsidRDefault="009F429F" w:rsidP="009E77BC">
            <w:pPr>
              <w:spacing w:after="0" w:line="240" w:lineRule="auto"/>
              <w:jc w:val="center"/>
              <w:rPr>
                <w:rFonts w:ascii="Times New Roman" w:hAnsi="Times New Roman" w:cs="Times New Roman"/>
                <w:sz w:val="24"/>
                <w:szCs w:val="24"/>
              </w:rPr>
            </w:pPr>
          </w:p>
        </w:tc>
        <w:tc>
          <w:tcPr>
            <w:tcW w:w="1650" w:type="dxa"/>
          </w:tcPr>
          <w:p w:rsidR="009F429F" w:rsidRPr="004C7B4C" w:rsidRDefault="009F429F" w:rsidP="009E77BC">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30,8</w:t>
            </w:r>
          </w:p>
          <w:p w:rsidR="009F429F" w:rsidRPr="004C7B4C" w:rsidRDefault="009F429F" w:rsidP="009E77BC">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34,1</w:t>
            </w:r>
          </w:p>
          <w:p w:rsidR="009F429F" w:rsidRPr="004C7B4C" w:rsidRDefault="009F429F" w:rsidP="009E77BC">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38,6</w:t>
            </w:r>
          </w:p>
          <w:p w:rsidR="009F429F" w:rsidRPr="004C7B4C" w:rsidRDefault="009F429F" w:rsidP="009E77BC">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34,5</w:t>
            </w:r>
          </w:p>
        </w:tc>
        <w:tc>
          <w:tcPr>
            <w:tcW w:w="1540" w:type="dxa"/>
          </w:tcPr>
          <w:p w:rsidR="009F429F" w:rsidRPr="004C7B4C" w:rsidRDefault="009F429F" w:rsidP="009E77BC">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13,2</w:t>
            </w:r>
          </w:p>
          <w:p w:rsidR="009F429F" w:rsidRPr="004C7B4C" w:rsidRDefault="009F429F" w:rsidP="009E77BC">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15,7</w:t>
            </w:r>
          </w:p>
          <w:p w:rsidR="009F429F" w:rsidRPr="004C7B4C" w:rsidRDefault="009F429F" w:rsidP="009E77BC">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16,8</w:t>
            </w:r>
          </w:p>
          <w:p w:rsidR="009F429F" w:rsidRPr="004C7B4C" w:rsidRDefault="009F429F" w:rsidP="009E77BC">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15,2</w:t>
            </w:r>
          </w:p>
        </w:tc>
        <w:tc>
          <w:tcPr>
            <w:tcW w:w="1210" w:type="dxa"/>
          </w:tcPr>
          <w:p w:rsidR="009F429F" w:rsidRPr="004C7B4C" w:rsidRDefault="009F429F" w:rsidP="009E77BC">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1,7</w:t>
            </w:r>
          </w:p>
          <w:p w:rsidR="009F429F" w:rsidRPr="004C7B4C" w:rsidRDefault="009F429F" w:rsidP="009E77BC">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3,8</w:t>
            </w:r>
          </w:p>
          <w:p w:rsidR="009F429F" w:rsidRPr="004C7B4C" w:rsidRDefault="009F429F" w:rsidP="009E77BC">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3,4</w:t>
            </w:r>
          </w:p>
          <w:p w:rsidR="009F429F" w:rsidRPr="004C7B4C" w:rsidRDefault="009F429F" w:rsidP="009E77BC">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3,0</w:t>
            </w:r>
          </w:p>
        </w:tc>
      </w:tr>
      <w:tr w:rsidR="009F429F" w:rsidRPr="004C7B4C" w:rsidTr="009E77BC">
        <w:tc>
          <w:tcPr>
            <w:tcW w:w="2599" w:type="dxa"/>
            <w:gridSpan w:val="2"/>
          </w:tcPr>
          <w:p w:rsidR="009F429F" w:rsidRPr="004C7B4C" w:rsidRDefault="009F429F" w:rsidP="009E77BC">
            <w:pPr>
              <w:spacing w:after="0" w:line="240" w:lineRule="auto"/>
              <w:rPr>
                <w:rFonts w:ascii="Times New Roman" w:hAnsi="Times New Roman" w:cs="Times New Roman"/>
                <w:sz w:val="24"/>
                <w:szCs w:val="24"/>
              </w:rPr>
            </w:pPr>
            <w:r w:rsidRPr="004C7B4C">
              <w:rPr>
                <w:rFonts w:ascii="Times New Roman" w:hAnsi="Times New Roman" w:cs="Times New Roman"/>
                <w:sz w:val="24"/>
                <w:szCs w:val="24"/>
              </w:rPr>
              <w:t xml:space="preserve">Содержание </w:t>
            </w:r>
            <w:proofErr w:type="spellStart"/>
            <w:r w:rsidRPr="004C7B4C">
              <w:rPr>
                <w:rFonts w:ascii="Times New Roman" w:hAnsi="Times New Roman" w:cs="Times New Roman"/>
                <w:sz w:val="24"/>
                <w:szCs w:val="24"/>
              </w:rPr>
              <w:t>воднорастворимых</w:t>
            </w:r>
            <w:proofErr w:type="spellEnd"/>
            <w:r w:rsidRPr="004C7B4C">
              <w:rPr>
                <w:rFonts w:ascii="Times New Roman" w:hAnsi="Times New Roman" w:cs="Times New Roman"/>
                <w:sz w:val="24"/>
                <w:szCs w:val="24"/>
              </w:rPr>
              <w:t xml:space="preserve"> солей (%)</w:t>
            </w:r>
          </w:p>
          <w:p w:rsidR="009F429F" w:rsidRPr="004C7B4C" w:rsidRDefault="009F429F" w:rsidP="009E77BC">
            <w:pPr>
              <w:spacing w:after="0" w:line="240" w:lineRule="auto"/>
              <w:rPr>
                <w:rFonts w:ascii="Times New Roman" w:hAnsi="Times New Roman" w:cs="Times New Roman"/>
                <w:sz w:val="24"/>
                <w:szCs w:val="24"/>
              </w:rPr>
            </w:pPr>
          </w:p>
        </w:tc>
        <w:tc>
          <w:tcPr>
            <w:tcW w:w="1141" w:type="dxa"/>
          </w:tcPr>
          <w:p w:rsidR="009F429F" w:rsidRPr="004C7B4C" w:rsidRDefault="009F429F" w:rsidP="009E77BC">
            <w:pPr>
              <w:spacing w:after="0" w:line="240" w:lineRule="auto"/>
              <w:rPr>
                <w:rFonts w:ascii="Times New Roman" w:hAnsi="Times New Roman" w:cs="Times New Roman"/>
                <w:sz w:val="24"/>
                <w:szCs w:val="24"/>
              </w:rPr>
            </w:pPr>
            <w:r w:rsidRPr="004C7B4C">
              <w:rPr>
                <w:rFonts w:ascii="Times New Roman" w:hAnsi="Times New Roman" w:cs="Times New Roman"/>
                <w:sz w:val="24"/>
                <w:szCs w:val="24"/>
              </w:rPr>
              <w:t>0-10</w:t>
            </w:r>
          </w:p>
          <w:p w:rsidR="009F429F" w:rsidRPr="004C7B4C" w:rsidRDefault="009F429F" w:rsidP="009E77BC">
            <w:pPr>
              <w:spacing w:after="0" w:line="240" w:lineRule="auto"/>
              <w:rPr>
                <w:rFonts w:ascii="Times New Roman" w:hAnsi="Times New Roman" w:cs="Times New Roman"/>
                <w:sz w:val="24"/>
                <w:szCs w:val="24"/>
              </w:rPr>
            </w:pPr>
            <w:r w:rsidRPr="004C7B4C">
              <w:rPr>
                <w:rFonts w:ascii="Times New Roman" w:hAnsi="Times New Roman" w:cs="Times New Roman"/>
                <w:sz w:val="24"/>
                <w:szCs w:val="24"/>
              </w:rPr>
              <w:t>10-20</w:t>
            </w:r>
          </w:p>
          <w:p w:rsidR="009F429F" w:rsidRPr="004C7B4C" w:rsidRDefault="009F429F" w:rsidP="009E77BC">
            <w:pPr>
              <w:spacing w:after="0" w:line="240" w:lineRule="auto"/>
              <w:rPr>
                <w:rFonts w:ascii="Times New Roman" w:hAnsi="Times New Roman" w:cs="Times New Roman"/>
                <w:sz w:val="24"/>
                <w:szCs w:val="24"/>
              </w:rPr>
            </w:pPr>
            <w:r w:rsidRPr="004C7B4C">
              <w:rPr>
                <w:rFonts w:ascii="Times New Roman" w:hAnsi="Times New Roman" w:cs="Times New Roman"/>
                <w:sz w:val="24"/>
                <w:szCs w:val="24"/>
              </w:rPr>
              <w:t>20-30</w:t>
            </w:r>
          </w:p>
          <w:p w:rsidR="009F429F" w:rsidRPr="004C7B4C" w:rsidRDefault="009F429F" w:rsidP="009E77BC">
            <w:pPr>
              <w:spacing w:after="0" w:line="240" w:lineRule="auto"/>
              <w:rPr>
                <w:rFonts w:ascii="Times New Roman" w:hAnsi="Times New Roman" w:cs="Times New Roman"/>
                <w:sz w:val="24"/>
                <w:szCs w:val="24"/>
              </w:rPr>
            </w:pPr>
            <w:r w:rsidRPr="004C7B4C">
              <w:rPr>
                <w:rFonts w:ascii="Times New Roman" w:hAnsi="Times New Roman" w:cs="Times New Roman"/>
                <w:sz w:val="24"/>
                <w:szCs w:val="24"/>
              </w:rPr>
              <w:t>0-30</w:t>
            </w:r>
          </w:p>
        </w:tc>
        <w:tc>
          <w:tcPr>
            <w:tcW w:w="1430" w:type="dxa"/>
          </w:tcPr>
          <w:p w:rsidR="009F429F" w:rsidRPr="004C7B4C" w:rsidRDefault="009F429F" w:rsidP="009E77BC">
            <w:pPr>
              <w:spacing w:after="0" w:line="240" w:lineRule="auto"/>
              <w:jc w:val="center"/>
              <w:rPr>
                <w:rFonts w:ascii="Times New Roman" w:hAnsi="Times New Roman" w:cs="Times New Roman"/>
                <w:sz w:val="24"/>
                <w:szCs w:val="24"/>
              </w:rPr>
            </w:pPr>
          </w:p>
        </w:tc>
        <w:tc>
          <w:tcPr>
            <w:tcW w:w="1650" w:type="dxa"/>
          </w:tcPr>
          <w:p w:rsidR="009F429F" w:rsidRPr="004C7B4C" w:rsidRDefault="009F429F" w:rsidP="009E77BC">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0,18</w:t>
            </w:r>
          </w:p>
          <w:p w:rsidR="009F429F" w:rsidRPr="004C7B4C" w:rsidRDefault="009F429F" w:rsidP="009E77BC">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0,32</w:t>
            </w:r>
          </w:p>
          <w:p w:rsidR="009F429F" w:rsidRPr="004C7B4C" w:rsidRDefault="009F429F" w:rsidP="009E77BC">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0,34</w:t>
            </w:r>
          </w:p>
          <w:p w:rsidR="009F429F" w:rsidRPr="004C7B4C" w:rsidRDefault="009F429F" w:rsidP="009E77BC">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0,28</w:t>
            </w:r>
          </w:p>
        </w:tc>
        <w:tc>
          <w:tcPr>
            <w:tcW w:w="1540" w:type="dxa"/>
          </w:tcPr>
          <w:p w:rsidR="009F429F" w:rsidRPr="004C7B4C" w:rsidRDefault="009F429F" w:rsidP="009E77BC">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0,08</w:t>
            </w:r>
          </w:p>
          <w:p w:rsidR="009F429F" w:rsidRPr="004C7B4C" w:rsidRDefault="009F429F" w:rsidP="009E77BC">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0,10</w:t>
            </w:r>
          </w:p>
          <w:p w:rsidR="009F429F" w:rsidRPr="004C7B4C" w:rsidRDefault="009F429F" w:rsidP="009E77BC">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0,11</w:t>
            </w:r>
          </w:p>
          <w:p w:rsidR="009F429F" w:rsidRPr="004C7B4C" w:rsidRDefault="009F429F" w:rsidP="009E77BC">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0,10</w:t>
            </w:r>
          </w:p>
        </w:tc>
        <w:tc>
          <w:tcPr>
            <w:tcW w:w="1210" w:type="dxa"/>
          </w:tcPr>
          <w:p w:rsidR="009F429F" w:rsidRPr="004C7B4C" w:rsidRDefault="009F429F" w:rsidP="009E77BC">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0,07</w:t>
            </w:r>
          </w:p>
          <w:p w:rsidR="009F429F" w:rsidRPr="004C7B4C" w:rsidRDefault="009F429F" w:rsidP="009E77BC">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0,09</w:t>
            </w:r>
          </w:p>
          <w:p w:rsidR="009F429F" w:rsidRPr="004C7B4C" w:rsidRDefault="009F429F" w:rsidP="009E77BC">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0,10</w:t>
            </w:r>
          </w:p>
          <w:p w:rsidR="009F429F" w:rsidRPr="004C7B4C" w:rsidRDefault="009F429F" w:rsidP="009E77BC">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0,09</w:t>
            </w:r>
          </w:p>
        </w:tc>
      </w:tr>
      <w:tr w:rsidR="009F429F" w:rsidRPr="004C7B4C" w:rsidTr="009E77BC">
        <w:tc>
          <w:tcPr>
            <w:tcW w:w="2599" w:type="dxa"/>
            <w:gridSpan w:val="2"/>
          </w:tcPr>
          <w:p w:rsidR="009F429F" w:rsidRPr="004C7B4C" w:rsidRDefault="009F429F" w:rsidP="009E77BC">
            <w:pPr>
              <w:spacing w:after="0" w:line="240" w:lineRule="auto"/>
              <w:rPr>
                <w:rFonts w:ascii="Times New Roman" w:hAnsi="Times New Roman" w:cs="Times New Roman"/>
                <w:sz w:val="24"/>
                <w:szCs w:val="24"/>
              </w:rPr>
            </w:pPr>
            <w:r w:rsidRPr="004C7B4C">
              <w:rPr>
                <w:rFonts w:ascii="Times New Roman" w:hAnsi="Times New Roman" w:cs="Times New Roman"/>
                <w:sz w:val="24"/>
                <w:szCs w:val="24"/>
              </w:rPr>
              <w:t>рН водной суспензии</w:t>
            </w:r>
          </w:p>
          <w:p w:rsidR="009F429F" w:rsidRPr="004C7B4C" w:rsidRDefault="009F429F" w:rsidP="009E77BC">
            <w:pPr>
              <w:spacing w:after="0" w:line="240" w:lineRule="auto"/>
              <w:rPr>
                <w:rFonts w:ascii="Times New Roman" w:hAnsi="Times New Roman" w:cs="Times New Roman"/>
                <w:sz w:val="24"/>
                <w:szCs w:val="24"/>
              </w:rPr>
            </w:pPr>
          </w:p>
          <w:p w:rsidR="009F429F" w:rsidRPr="004C7B4C" w:rsidRDefault="009F429F" w:rsidP="009E77BC">
            <w:pPr>
              <w:spacing w:after="0" w:line="240" w:lineRule="auto"/>
              <w:rPr>
                <w:rFonts w:ascii="Times New Roman" w:hAnsi="Times New Roman" w:cs="Times New Roman"/>
                <w:sz w:val="24"/>
                <w:szCs w:val="24"/>
              </w:rPr>
            </w:pPr>
          </w:p>
        </w:tc>
        <w:tc>
          <w:tcPr>
            <w:tcW w:w="1141" w:type="dxa"/>
          </w:tcPr>
          <w:p w:rsidR="009F429F" w:rsidRPr="004C7B4C" w:rsidRDefault="009F429F" w:rsidP="009E77BC">
            <w:pPr>
              <w:spacing w:after="0" w:line="240" w:lineRule="auto"/>
              <w:rPr>
                <w:rFonts w:ascii="Times New Roman" w:hAnsi="Times New Roman" w:cs="Times New Roman"/>
                <w:sz w:val="24"/>
                <w:szCs w:val="24"/>
              </w:rPr>
            </w:pPr>
            <w:r w:rsidRPr="004C7B4C">
              <w:rPr>
                <w:rFonts w:ascii="Times New Roman" w:hAnsi="Times New Roman" w:cs="Times New Roman"/>
                <w:sz w:val="24"/>
                <w:szCs w:val="24"/>
              </w:rPr>
              <w:t>0-10</w:t>
            </w:r>
          </w:p>
          <w:p w:rsidR="009F429F" w:rsidRPr="004C7B4C" w:rsidRDefault="009F429F" w:rsidP="009E77BC">
            <w:pPr>
              <w:spacing w:after="0" w:line="240" w:lineRule="auto"/>
              <w:rPr>
                <w:rFonts w:ascii="Times New Roman" w:hAnsi="Times New Roman" w:cs="Times New Roman"/>
                <w:sz w:val="24"/>
                <w:szCs w:val="24"/>
              </w:rPr>
            </w:pPr>
            <w:r w:rsidRPr="004C7B4C">
              <w:rPr>
                <w:rFonts w:ascii="Times New Roman" w:hAnsi="Times New Roman" w:cs="Times New Roman"/>
                <w:sz w:val="24"/>
                <w:szCs w:val="24"/>
              </w:rPr>
              <w:t>10-20</w:t>
            </w:r>
          </w:p>
          <w:p w:rsidR="009F429F" w:rsidRPr="004C7B4C" w:rsidRDefault="009F429F" w:rsidP="009E77BC">
            <w:pPr>
              <w:spacing w:after="0" w:line="240" w:lineRule="auto"/>
              <w:rPr>
                <w:rFonts w:ascii="Times New Roman" w:hAnsi="Times New Roman" w:cs="Times New Roman"/>
                <w:sz w:val="24"/>
                <w:szCs w:val="24"/>
              </w:rPr>
            </w:pPr>
            <w:r w:rsidRPr="004C7B4C">
              <w:rPr>
                <w:rFonts w:ascii="Times New Roman" w:hAnsi="Times New Roman" w:cs="Times New Roman"/>
                <w:sz w:val="24"/>
                <w:szCs w:val="24"/>
              </w:rPr>
              <w:t>20-30</w:t>
            </w:r>
          </w:p>
          <w:p w:rsidR="009F429F" w:rsidRPr="004C7B4C" w:rsidRDefault="009F429F" w:rsidP="009E77BC">
            <w:pPr>
              <w:spacing w:after="0" w:line="240" w:lineRule="auto"/>
              <w:rPr>
                <w:rFonts w:ascii="Times New Roman" w:hAnsi="Times New Roman" w:cs="Times New Roman"/>
                <w:sz w:val="24"/>
                <w:szCs w:val="24"/>
              </w:rPr>
            </w:pPr>
            <w:r w:rsidRPr="004C7B4C">
              <w:rPr>
                <w:rFonts w:ascii="Times New Roman" w:hAnsi="Times New Roman" w:cs="Times New Roman"/>
                <w:sz w:val="24"/>
                <w:szCs w:val="24"/>
              </w:rPr>
              <w:t>0-30</w:t>
            </w:r>
          </w:p>
        </w:tc>
        <w:tc>
          <w:tcPr>
            <w:tcW w:w="1430" w:type="dxa"/>
          </w:tcPr>
          <w:p w:rsidR="009F429F" w:rsidRPr="004C7B4C" w:rsidRDefault="009F429F" w:rsidP="009E77BC">
            <w:pPr>
              <w:spacing w:after="0" w:line="240" w:lineRule="auto"/>
              <w:jc w:val="center"/>
              <w:rPr>
                <w:rFonts w:ascii="Times New Roman" w:hAnsi="Times New Roman" w:cs="Times New Roman"/>
                <w:sz w:val="24"/>
                <w:szCs w:val="24"/>
              </w:rPr>
            </w:pPr>
          </w:p>
        </w:tc>
        <w:tc>
          <w:tcPr>
            <w:tcW w:w="1650" w:type="dxa"/>
          </w:tcPr>
          <w:p w:rsidR="009F429F" w:rsidRPr="004C7B4C" w:rsidRDefault="009F429F" w:rsidP="009E77BC">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8,2</w:t>
            </w:r>
          </w:p>
          <w:p w:rsidR="009F429F" w:rsidRPr="004C7B4C" w:rsidRDefault="009F429F" w:rsidP="009E77BC">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8,5</w:t>
            </w:r>
          </w:p>
          <w:p w:rsidR="009F429F" w:rsidRPr="004C7B4C" w:rsidRDefault="009F429F" w:rsidP="009E77BC">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8,5</w:t>
            </w:r>
          </w:p>
          <w:p w:rsidR="009F429F" w:rsidRPr="004C7B4C" w:rsidRDefault="009F429F" w:rsidP="009E77BC">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8,4</w:t>
            </w:r>
          </w:p>
        </w:tc>
        <w:tc>
          <w:tcPr>
            <w:tcW w:w="1540" w:type="dxa"/>
          </w:tcPr>
          <w:p w:rsidR="009F429F" w:rsidRPr="004C7B4C" w:rsidRDefault="009F429F" w:rsidP="009E77BC">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8,2</w:t>
            </w:r>
          </w:p>
          <w:p w:rsidR="009F429F" w:rsidRPr="004C7B4C" w:rsidRDefault="009F429F" w:rsidP="009E77BC">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8,5</w:t>
            </w:r>
          </w:p>
          <w:p w:rsidR="009F429F" w:rsidRPr="004C7B4C" w:rsidRDefault="009F429F" w:rsidP="009E77BC">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8,5</w:t>
            </w:r>
          </w:p>
          <w:p w:rsidR="009F429F" w:rsidRPr="004C7B4C" w:rsidRDefault="009F429F" w:rsidP="009E77BC">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8,4</w:t>
            </w:r>
          </w:p>
        </w:tc>
        <w:tc>
          <w:tcPr>
            <w:tcW w:w="1210" w:type="dxa"/>
          </w:tcPr>
          <w:p w:rsidR="009F429F" w:rsidRPr="004C7B4C" w:rsidRDefault="009F429F" w:rsidP="009E77BC">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8,1</w:t>
            </w:r>
          </w:p>
          <w:p w:rsidR="009F429F" w:rsidRPr="004C7B4C" w:rsidRDefault="009F429F" w:rsidP="009E77BC">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8,1</w:t>
            </w:r>
          </w:p>
          <w:p w:rsidR="009F429F" w:rsidRPr="004C7B4C" w:rsidRDefault="009F429F" w:rsidP="009E77BC">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8,2</w:t>
            </w:r>
          </w:p>
          <w:p w:rsidR="009F429F" w:rsidRPr="004C7B4C" w:rsidRDefault="009F429F" w:rsidP="009E77BC">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8,1</w:t>
            </w:r>
          </w:p>
        </w:tc>
      </w:tr>
      <w:tr w:rsidR="009F429F" w:rsidRPr="004C7B4C" w:rsidTr="00F77117">
        <w:trPr>
          <w:trHeight w:val="273"/>
        </w:trPr>
        <w:tc>
          <w:tcPr>
            <w:tcW w:w="1481" w:type="dxa"/>
            <w:vMerge w:val="restart"/>
          </w:tcPr>
          <w:p w:rsidR="009F429F" w:rsidRPr="004C7B4C" w:rsidRDefault="009F429F" w:rsidP="009E77BC">
            <w:pPr>
              <w:spacing w:after="0" w:line="240" w:lineRule="auto"/>
              <w:rPr>
                <w:rFonts w:ascii="Times New Roman" w:hAnsi="Times New Roman" w:cs="Times New Roman"/>
                <w:sz w:val="24"/>
                <w:szCs w:val="24"/>
              </w:rPr>
            </w:pPr>
            <w:r w:rsidRPr="004C7B4C">
              <w:rPr>
                <w:rFonts w:ascii="Times New Roman" w:hAnsi="Times New Roman" w:cs="Times New Roman"/>
                <w:sz w:val="24"/>
                <w:szCs w:val="24"/>
              </w:rPr>
              <w:t>Содержание подвижных элементов питания (мг на кг почвы)</w:t>
            </w:r>
          </w:p>
          <w:p w:rsidR="009F429F" w:rsidRPr="004C7B4C" w:rsidRDefault="009F429F" w:rsidP="009E77BC">
            <w:pPr>
              <w:spacing w:after="0" w:line="240" w:lineRule="auto"/>
              <w:rPr>
                <w:rFonts w:ascii="Times New Roman" w:hAnsi="Times New Roman" w:cs="Times New Roman"/>
                <w:sz w:val="24"/>
                <w:szCs w:val="24"/>
              </w:rPr>
            </w:pPr>
          </w:p>
          <w:p w:rsidR="009F429F" w:rsidRPr="004C7B4C" w:rsidRDefault="009F429F" w:rsidP="009E77BC">
            <w:pPr>
              <w:spacing w:after="0" w:line="240" w:lineRule="auto"/>
              <w:rPr>
                <w:rFonts w:ascii="Times New Roman" w:hAnsi="Times New Roman" w:cs="Times New Roman"/>
                <w:sz w:val="24"/>
                <w:szCs w:val="24"/>
              </w:rPr>
            </w:pPr>
          </w:p>
        </w:tc>
        <w:tc>
          <w:tcPr>
            <w:tcW w:w="1118" w:type="dxa"/>
          </w:tcPr>
          <w:p w:rsidR="009F429F" w:rsidRPr="004C7B4C" w:rsidRDefault="009F429F" w:rsidP="009E77BC">
            <w:pPr>
              <w:spacing w:after="0" w:line="240" w:lineRule="auto"/>
              <w:rPr>
                <w:rFonts w:ascii="Times New Roman" w:hAnsi="Times New Roman" w:cs="Times New Roman"/>
                <w:sz w:val="24"/>
                <w:szCs w:val="24"/>
              </w:rPr>
            </w:pPr>
            <w:proofErr w:type="spellStart"/>
            <w:r w:rsidRPr="004C7B4C">
              <w:rPr>
                <w:rFonts w:ascii="Times New Roman" w:hAnsi="Times New Roman" w:cs="Times New Roman"/>
                <w:sz w:val="24"/>
                <w:szCs w:val="24"/>
              </w:rPr>
              <w:t>N</w:t>
            </w:r>
            <w:r w:rsidRPr="004C7B4C">
              <w:rPr>
                <w:rFonts w:ascii="Times New Roman" w:hAnsi="Times New Roman" w:cs="Times New Roman"/>
                <w:sz w:val="24"/>
                <w:szCs w:val="24"/>
                <w:vertAlign w:val="subscript"/>
              </w:rPr>
              <w:t>гидр</w:t>
            </w:r>
            <w:proofErr w:type="spellEnd"/>
            <w:r w:rsidRPr="004C7B4C">
              <w:rPr>
                <w:rFonts w:ascii="Times New Roman" w:hAnsi="Times New Roman" w:cs="Times New Roman"/>
                <w:sz w:val="24"/>
                <w:szCs w:val="24"/>
                <w:vertAlign w:val="subscript"/>
              </w:rPr>
              <w:t>.</w:t>
            </w:r>
          </w:p>
        </w:tc>
        <w:tc>
          <w:tcPr>
            <w:tcW w:w="1141" w:type="dxa"/>
          </w:tcPr>
          <w:p w:rsidR="009F429F" w:rsidRPr="004C7B4C" w:rsidRDefault="009F429F" w:rsidP="001F66EF">
            <w:pPr>
              <w:spacing w:after="0" w:line="240" w:lineRule="auto"/>
              <w:rPr>
                <w:rFonts w:ascii="Times New Roman" w:hAnsi="Times New Roman" w:cs="Times New Roman"/>
                <w:sz w:val="24"/>
                <w:szCs w:val="24"/>
              </w:rPr>
            </w:pPr>
            <w:r w:rsidRPr="004C7B4C">
              <w:rPr>
                <w:rFonts w:ascii="Times New Roman" w:hAnsi="Times New Roman" w:cs="Times New Roman"/>
                <w:sz w:val="24"/>
                <w:szCs w:val="24"/>
              </w:rPr>
              <w:t>0-10</w:t>
            </w:r>
          </w:p>
          <w:p w:rsidR="009F429F" w:rsidRPr="004C7B4C" w:rsidRDefault="009F429F" w:rsidP="001F66EF">
            <w:pPr>
              <w:spacing w:after="0" w:line="240" w:lineRule="auto"/>
              <w:rPr>
                <w:rFonts w:ascii="Times New Roman" w:hAnsi="Times New Roman" w:cs="Times New Roman"/>
                <w:sz w:val="24"/>
                <w:szCs w:val="24"/>
              </w:rPr>
            </w:pPr>
            <w:r w:rsidRPr="004C7B4C">
              <w:rPr>
                <w:rFonts w:ascii="Times New Roman" w:hAnsi="Times New Roman" w:cs="Times New Roman"/>
                <w:sz w:val="24"/>
                <w:szCs w:val="24"/>
              </w:rPr>
              <w:t>10-20</w:t>
            </w:r>
          </w:p>
          <w:p w:rsidR="009F429F" w:rsidRPr="004C7B4C" w:rsidRDefault="009F429F" w:rsidP="001F66EF">
            <w:pPr>
              <w:spacing w:after="0" w:line="240" w:lineRule="auto"/>
              <w:rPr>
                <w:rFonts w:ascii="Times New Roman" w:hAnsi="Times New Roman" w:cs="Times New Roman"/>
                <w:sz w:val="24"/>
                <w:szCs w:val="24"/>
              </w:rPr>
            </w:pPr>
            <w:r w:rsidRPr="004C7B4C">
              <w:rPr>
                <w:rFonts w:ascii="Times New Roman" w:hAnsi="Times New Roman" w:cs="Times New Roman"/>
                <w:sz w:val="24"/>
                <w:szCs w:val="24"/>
              </w:rPr>
              <w:t>20-30</w:t>
            </w:r>
          </w:p>
          <w:p w:rsidR="009F429F" w:rsidRPr="004C7B4C" w:rsidRDefault="009F429F" w:rsidP="001F66EF">
            <w:pPr>
              <w:spacing w:after="0" w:line="240" w:lineRule="auto"/>
              <w:rPr>
                <w:rFonts w:ascii="Times New Roman" w:hAnsi="Times New Roman" w:cs="Times New Roman"/>
                <w:sz w:val="24"/>
                <w:szCs w:val="24"/>
              </w:rPr>
            </w:pPr>
            <w:r w:rsidRPr="004C7B4C">
              <w:rPr>
                <w:rFonts w:ascii="Times New Roman" w:hAnsi="Times New Roman" w:cs="Times New Roman"/>
                <w:sz w:val="24"/>
                <w:szCs w:val="24"/>
              </w:rPr>
              <w:t>0-30</w:t>
            </w:r>
          </w:p>
        </w:tc>
        <w:tc>
          <w:tcPr>
            <w:tcW w:w="1430" w:type="dxa"/>
          </w:tcPr>
          <w:p w:rsidR="009F429F" w:rsidRPr="004C7B4C" w:rsidRDefault="009F429F" w:rsidP="001F66EF">
            <w:pPr>
              <w:spacing w:after="0" w:line="240" w:lineRule="auto"/>
              <w:jc w:val="center"/>
              <w:rPr>
                <w:rFonts w:ascii="Times New Roman" w:hAnsi="Times New Roman" w:cs="Times New Roman"/>
                <w:sz w:val="24"/>
                <w:szCs w:val="24"/>
              </w:rPr>
            </w:pPr>
          </w:p>
        </w:tc>
        <w:tc>
          <w:tcPr>
            <w:tcW w:w="1650" w:type="dxa"/>
          </w:tcPr>
          <w:p w:rsidR="009F429F" w:rsidRPr="004C7B4C" w:rsidRDefault="009F429F" w:rsidP="001F66EF">
            <w:pPr>
              <w:spacing w:after="0" w:line="240" w:lineRule="auto"/>
              <w:jc w:val="center"/>
              <w:rPr>
                <w:rFonts w:ascii="Times New Roman" w:hAnsi="Times New Roman" w:cs="Times New Roman"/>
                <w:sz w:val="24"/>
                <w:szCs w:val="24"/>
              </w:rPr>
            </w:pPr>
          </w:p>
        </w:tc>
        <w:tc>
          <w:tcPr>
            <w:tcW w:w="1540" w:type="dxa"/>
          </w:tcPr>
          <w:p w:rsidR="009F429F" w:rsidRPr="004C7B4C" w:rsidRDefault="009F429F" w:rsidP="001F66EF">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15,4</w:t>
            </w:r>
          </w:p>
          <w:p w:rsidR="009F429F" w:rsidRPr="004C7B4C" w:rsidRDefault="009F429F" w:rsidP="001F66EF">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12,6</w:t>
            </w:r>
          </w:p>
          <w:p w:rsidR="009F429F" w:rsidRPr="004C7B4C" w:rsidRDefault="009F429F" w:rsidP="001F66EF">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10,8</w:t>
            </w:r>
          </w:p>
          <w:p w:rsidR="009F429F" w:rsidRPr="004C7B4C" w:rsidRDefault="009F429F" w:rsidP="001F66EF">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12,9</w:t>
            </w:r>
          </w:p>
        </w:tc>
        <w:tc>
          <w:tcPr>
            <w:tcW w:w="1210" w:type="dxa"/>
          </w:tcPr>
          <w:p w:rsidR="009F429F" w:rsidRPr="004C7B4C" w:rsidRDefault="009F429F" w:rsidP="001F66EF">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2,1</w:t>
            </w:r>
          </w:p>
          <w:p w:rsidR="009F429F" w:rsidRPr="004C7B4C" w:rsidRDefault="009F429F" w:rsidP="001F66EF">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3,7</w:t>
            </w:r>
          </w:p>
          <w:p w:rsidR="009F429F" w:rsidRPr="004C7B4C" w:rsidRDefault="009F429F" w:rsidP="001F66EF">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1,1</w:t>
            </w:r>
          </w:p>
          <w:p w:rsidR="009F429F" w:rsidRPr="004C7B4C" w:rsidRDefault="009F429F" w:rsidP="001F66EF">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2,3</w:t>
            </w:r>
          </w:p>
        </w:tc>
      </w:tr>
      <w:tr w:rsidR="009F429F" w:rsidRPr="004C7B4C" w:rsidTr="009E77BC">
        <w:trPr>
          <w:trHeight w:val="1018"/>
        </w:trPr>
        <w:tc>
          <w:tcPr>
            <w:tcW w:w="1481" w:type="dxa"/>
            <w:vMerge/>
          </w:tcPr>
          <w:p w:rsidR="009F429F" w:rsidRPr="004C7B4C" w:rsidRDefault="009F429F" w:rsidP="009E77BC">
            <w:pPr>
              <w:spacing w:after="0" w:line="360" w:lineRule="auto"/>
              <w:rPr>
                <w:rFonts w:ascii="Times New Roman" w:hAnsi="Times New Roman" w:cs="Times New Roman"/>
                <w:sz w:val="24"/>
                <w:szCs w:val="24"/>
              </w:rPr>
            </w:pPr>
          </w:p>
        </w:tc>
        <w:tc>
          <w:tcPr>
            <w:tcW w:w="1118" w:type="dxa"/>
          </w:tcPr>
          <w:p w:rsidR="009F429F" w:rsidRPr="004C7B4C" w:rsidRDefault="009F429F" w:rsidP="001F66EF">
            <w:pPr>
              <w:spacing w:after="0" w:line="240" w:lineRule="auto"/>
              <w:rPr>
                <w:rFonts w:ascii="Times New Roman" w:hAnsi="Times New Roman" w:cs="Times New Roman"/>
                <w:sz w:val="24"/>
                <w:szCs w:val="24"/>
              </w:rPr>
            </w:pPr>
            <w:r w:rsidRPr="004C7B4C">
              <w:rPr>
                <w:rFonts w:ascii="Times New Roman" w:hAnsi="Times New Roman" w:cs="Times New Roman"/>
                <w:sz w:val="24"/>
                <w:szCs w:val="24"/>
              </w:rPr>
              <w:t>P</w:t>
            </w:r>
            <w:r w:rsidRPr="004C7B4C">
              <w:rPr>
                <w:rFonts w:ascii="Times New Roman" w:hAnsi="Times New Roman" w:cs="Times New Roman"/>
                <w:sz w:val="24"/>
                <w:szCs w:val="24"/>
                <w:vertAlign w:val="subscript"/>
              </w:rPr>
              <w:t>2</w:t>
            </w:r>
            <w:r w:rsidRPr="004C7B4C">
              <w:rPr>
                <w:rFonts w:ascii="Times New Roman" w:hAnsi="Times New Roman" w:cs="Times New Roman"/>
                <w:sz w:val="24"/>
                <w:szCs w:val="24"/>
              </w:rPr>
              <w:t>O</w:t>
            </w:r>
            <w:r w:rsidRPr="004C7B4C">
              <w:rPr>
                <w:rFonts w:ascii="Times New Roman" w:hAnsi="Times New Roman" w:cs="Times New Roman"/>
                <w:sz w:val="24"/>
                <w:szCs w:val="24"/>
                <w:vertAlign w:val="subscript"/>
              </w:rPr>
              <w:t>5</w:t>
            </w:r>
          </w:p>
          <w:p w:rsidR="009F429F" w:rsidRPr="004C7B4C" w:rsidRDefault="009F429F" w:rsidP="001F66EF">
            <w:pPr>
              <w:spacing w:after="0" w:line="240" w:lineRule="auto"/>
              <w:rPr>
                <w:rFonts w:ascii="Times New Roman" w:hAnsi="Times New Roman" w:cs="Times New Roman"/>
                <w:sz w:val="24"/>
                <w:szCs w:val="24"/>
              </w:rPr>
            </w:pPr>
          </w:p>
        </w:tc>
        <w:tc>
          <w:tcPr>
            <w:tcW w:w="1141" w:type="dxa"/>
          </w:tcPr>
          <w:p w:rsidR="009F429F" w:rsidRPr="004C7B4C" w:rsidRDefault="009F429F" w:rsidP="001F66EF">
            <w:pPr>
              <w:spacing w:after="0" w:line="240" w:lineRule="auto"/>
              <w:rPr>
                <w:rFonts w:ascii="Times New Roman" w:hAnsi="Times New Roman" w:cs="Times New Roman"/>
                <w:sz w:val="24"/>
                <w:szCs w:val="24"/>
              </w:rPr>
            </w:pPr>
            <w:r w:rsidRPr="004C7B4C">
              <w:rPr>
                <w:rFonts w:ascii="Times New Roman" w:hAnsi="Times New Roman" w:cs="Times New Roman"/>
                <w:sz w:val="24"/>
                <w:szCs w:val="24"/>
              </w:rPr>
              <w:t>0-10</w:t>
            </w:r>
          </w:p>
          <w:p w:rsidR="009F429F" w:rsidRPr="004C7B4C" w:rsidRDefault="009F429F" w:rsidP="001F66EF">
            <w:pPr>
              <w:spacing w:after="0" w:line="240" w:lineRule="auto"/>
              <w:rPr>
                <w:rFonts w:ascii="Times New Roman" w:hAnsi="Times New Roman" w:cs="Times New Roman"/>
                <w:sz w:val="24"/>
                <w:szCs w:val="24"/>
              </w:rPr>
            </w:pPr>
            <w:r w:rsidRPr="004C7B4C">
              <w:rPr>
                <w:rFonts w:ascii="Times New Roman" w:hAnsi="Times New Roman" w:cs="Times New Roman"/>
                <w:sz w:val="24"/>
                <w:szCs w:val="24"/>
              </w:rPr>
              <w:t>10-20</w:t>
            </w:r>
          </w:p>
          <w:p w:rsidR="009F429F" w:rsidRPr="004C7B4C" w:rsidRDefault="009F429F" w:rsidP="001F66EF">
            <w:pPr>
              <w:spacing w:after="0" w:line="240" w:lineRule="auto"/>
              <w:rPr>
                <w:rFonts w:ascii="Times New Roman" w:hAnsi="Times New Roman" w:cs="Times New Roman"/>
                <w:sz w:val="24"/>
                <w:szCs w:val="24"/>
              </w:rPr>
            </w:pPr>
            <w:r w:rsidRPr="004C7B4C">
              <w:rPr>
                <w:rFonts w:ascii="Times New Roman" w:hAnsi="Times New Roman" w:cs="Times New Roman"/>
                <w:sz w:val="24"/>
                <w:szCs w:val="24"/>
              </w:rPr>
              <w:t>20-30</w:t>
            </w:r>
          </w:p>
          <w:p w:rsidR="009F429F" w:rsidRPr="004C7B4C" w:rsidRDefault="009F429F" w:rsidP="001F66EF">
            <w:pPr>
              <w:spacing w:after="0" w:line="240" w:lineRule="auto"/>
              <w:rPr>
                <w:rFonts w:ascii="Times New Roman" w:hAnsi="Times New Roman" w:cs="Times New Roman"/>
                <w:sz w:val="24"/>
                <w:szCs w:val="24"/>
              </w:rPr>
            </w:pPr>
            <w:r w:rsidRPr="004C7B4C">
              <w:rPr>
                <w:rFonts w:ascii="Times New Roman" w:hAnsi="Times New Roman" w:cs="Times New Roman"/>
                <w:sz w:val="24"/>
                <w:szCs w:val="24"/>
              </w:rPr>
              <w:t>0-30</w:t>
            </w:r>
          </w:p>
        </w:tc>
        <w:tc>
          <w:tcPr>
            <w:tcW w:w="1430" w:type="dxa"/>
          </w:tcPr>
          <w:p w:rsidR="009F429F" w:rsidRPr="004C7B4C" w:rsidRDefault="009F429F" w:rsidP="001F66EF">
            <w:pPr>
              <w:spacing w:after="0" w:line="240" w:lineRule="auto"/>
              <w:jc w:val="center"/>
              <w:rPr>
                <w:rFonts w:ascii="Times New Roman" w:hAnsi="Times New Roman" w:cs="Times New Roman"/>
                <w:sz w:val="24"/>
                <w:szCs w:val="24"/>
              </w:rPr>
            </w:pPr>
          </w:p>
        </w:tc>
        <w:tc>
          <w:tcPr>
            <w:tcW w:w="1650" w:type="dxa"/>
          </w:tcPr>
          <w:p w:rsidR="009F429F" w:rsidRPr="004C7B4C" w:rsidRDefault="009F429F" w:rsidP="001F66EF">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43,6</w:t>
            </w:r>
          </w:p>
          <w:p w:rsidR="009F429F" w:rsidRPr="004C7B4C" w:rsidRDefault="009F429F" w:rsidP="001F66EF">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24,9</w:t>
            </w:r>
          </w:p>
          <w:p w:rsidR="009F429F" w:rsidRPr="004C7B4C" w:rsidRDefault="009F429F" w:rsidP="001F66EF">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24,7</w:t>
            </w:r>
          </w:p>
          <w:p w:rsidR="009F429F" w:rsidRPr="004C7B4C" w:rsidRDefault="009F429F" w:rsidP="001F66EF">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31,0</w:t>
            </w:r>
          </w:p>
        </w:tc>
        <w:tc>
          <w:tcPr>
            <w:tcW w:w="1540" w:type="dxa"/>
          </w:tcPr>
          <w:p w:rsidR="009F429F" w:rsidRPr="004C7B4C" w:rsidRDefault="009F429F" w:rsidP="001F66EF">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20,1</w:t>
            </w:r>
          </w:p>
          <w:p w:rsidR="009F429F" w:rsidRPr="004C7B4C" w:rsidRDefault="009F429F" w:rsidP="001F66EF">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15,1</w:t>
            </w:r>
          </w:p>
          <w:p w:rsidR="009F429F" w:rsidRPr="004C7B4C" w:rsidRDefault="009F429F" w:rsidP="001F66EF">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10,2</w:t>
            </w:r>
          </w:p>
          <w:p w:rsidR="009F429F" w:rsidRPr="004C7B4C" w:rsidRDefault="009F429F" w:rsidP="001F66EF">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15,1</w:t>
            </w:r>
          </w:p>
        </w:tc>
        <w:tc>
          <w:tcPr>
            <w:tcW w:w="1210" w:type="dxa"/>
          </w:tcPr>
          <w:p w:rsidR="009F429F" w:rsidRPr="004C7B4C" w:rsidRDefault="009F429F" w:rsidP="001F66EF">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3,1</w:t>
            </w:r>
          </w:p>
          <w:p w:rsidR="009F429F" w:rsidRPr="004C7B4C" w:rsidRDefault="009F429F" w:rsidP="001F66EF">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5,4</w:t>
            </w:r>
          </w:p>
          <w:p w:rsidR="009F429F" w:rsidRPr="004C7B4C" w:rsidRDefault="009F429F" w:rsidP="001F66EF">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3,7</w:t>
            </w:r>
          </w:p>
          <w:p w:rsidR="009F429F" w:rsidRPr="004C7B4C" w:rsidRDefault="009F429F" w:rsidP="001F66EF">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4,1</w:t>
            </w:r>
          </w:p>
        </w:tc>
      </w:tr>
    </w:tbl>
    <w:p w:rsidR="009F429F" w:rsidRPr="004C7B4C" w:rsidRDefault="009F429F" w:rsidP="009F429F">
      <w:pPr>
        <w:tabs>
          <w:tab w:val="num" w:pos="-851"/>
          <w:tab w:val="left" w:pos="-709"/>
        </w:tabs>
        <w:spacing w:after="0" w:line="360" w:lineRule="auto"/>
        <w:jc w:val="both"/>
        <w:rPr>
          <w:rFonts w:ascii="Times New Roman" w:hAnsi="Times New Roman" w:cs="Times New Roman"/>
          <w:sz w:val="24"/>
          <w:szCs w:val="24"/>
        </w:rPr>
      </w:pPr>
    </w:p>
    <w:p w:rsidR="009F429F" w:rsidRDefault="00E169F3" w:rsidP="00FF0516">
      <w:pPr>
        <w:tabs>
          <w:tab w:val="num" w:pos="-851"/>
          <w:tab w:val="left" w:pos="-709"/>
        </w:tabs>
        <w:spacing w:after="0" w:line="360" w:lineRule="auto"/>
        <w:ind w:firstLine="709"/>
        <w:jc w:val="both"/>
        <w:rPr>
          <w:rFonts w:ascii="Times New Roman" w:hAnsi="Times New Roman" w:cs="Times New Roman"/>
          <w:sz w:val="24"/>
          <w:szCs w:val="24"/>
        </w:rPr>
      </w:pPr>
      <w:r w:rsidRPr="004C7B4C">
        <w:rPr>
          <w:rFonts w:ascii="Times New Roman" w:hAnsi="Times New Roman" w:cs="Times New Roman"/>
          <w:sz w:val="24"/>
          <w:szCs w:val="24"/>
        </w:rPr>
        <w:t xml:space="preserve">Из данных таблицы </w:t>
      </w:r>
      <w:r>
        <w:rPr>
          <w:rFonts w:ascii="Times New Roman" w:hAnsi="Times New Roman" w:cs="Times New Roman"/>
          <w:sz w:val="24"/>
          <w:szCs w:val="24"/>
        </w:rPr>
        <w:t>6</w:t>
      </w:r>
      <w:r w:rsidRPr="004C7B4C">
        <w:rPr>
          <w:rFonts w:ascii="Times New Roman" w:hAnsi="Times New Roman" w:cs="Times New Roman"/>
          <w:sz w:val="24"/>
          <w:szCs w:val="24"/>
        </w:rPr>
        <w:t xml:space="preserve"> следует, что почвы пастбищного участка по составу почвенного покрова пестры, где получили распространение песчаные пустынные почвы, сероземы супесчаные и сероземы солончаковатые. Содержание гумуса низкое, особенно в </w:t>
      </w:r>
      <w:r w:rsidRPr="004C7B4C">
        <w:rPr>
          <w:rFonts w:ascii="Times New Roman" w:hAnsi="Times New Roman" w:cs="Times New Roman"/>
          <w:sz w:val="24"/>
          <w:szCs w:val="24"/>
        </w:rPr>
        <w:lastRenderedPageBreak/>
        <w:t>песчаных пустынных почвах (0,15%).</w:t>
      </w:r>
      <w:r w:rsidR="00281767">
        <w:rPr>
          <w:rFonts w:ascii="Times New Roman" w:hAnsi="Times New Roman" w:cs="Times New Roman"/>
          <w:sz w:val="24"/>
          <w:szCs w:val="24"/>
        </w:rPr>
        <w:t xml:space="preserve"> </w:t>
      </w:r>
      <w:r w:rsidR="009F429F" w:rsidRPr="004C7B4C">
        <w:rPr>
          <w:rFonts w:ascii="Times New Roman" w:hAnsi="Times New Roman" w:cs="Times New Roman"/>
          <w:sz w:val="24"/>
          <w:szCs w:val="24"/>
        </w:rPr>
        <w:t>Мощность гумусового горизонта в зависимости от почв колеблется от 21 до 35см. При этом по содержанию гумуса (~1%) и мощности гумусового слоя (А+В</w:t>
      </w:r>
      <w:r w:rsidR="009F429F" w:rsidRPr="004C7B4C">
        <w:rPr>
          <w:rFonts w:ascii="Times New Roman" w:hAnsi="Times New Roman" w:cs="Times New Roman"/>
          <w:sz w:val="24"/>
          <w:szCs w:val="24"/>
          <w:vertAlign w:val="subscript"/>
        </w:rPr>
        <w:t>1</w:t>
      </w:r>
      <w:r w:rsidR="009F429F" w:rsidRPr="004C7B4C">
        <w:rPr>
          <w:rFonts w:ascii="Times New Roman" w:hAnsi="Times New Roman" w:cs="Times New Roman"/>
          <w:sz w:val="24"/>
          <w:szCs w:val="24"/>
        </w:rPr>
        <w:t>=35см) сероземы супесчаные умеренной деградацией оказались более плодородными по сравнению почв слабой и сильной степени деградации.</w:t>
      </w:r>
      <w:r w:rsidR="009F429F">
        <w:rPr>
          <w:rFonts w:ascii="Times New Roman" w:hAnsi="Times New Roman" w:cs="Times New Roman"/>
          <w:sz w:val="24"/>
          <w:szCs w:val="24"/>
        </w:rPr>
        <w:t xml:space="preserve"> </w:t>
      </w:r>
    </w:p>
    <w:p w:rsidR="009F429F" w:rsidRPr="004C7B4C" w:rsidRDefault="009F429F" w:rsidP="00FF0516">
      <w:pPr>
        <w:tabs>
          <w:tab w:val="num" w:pos="-851"/>
          <w:tab w:val="left" w:pos="-709"/>
        </w:tabs>
        <w:spacing w:after="0" w:line="360" w:lineRule="auto"/>
        <w:ind w:firstLine="709"/>
        <w:jc w:val="both"/>
        <w:rPr>
          <w:rFonts w:ascii="Times New Roman" w:hAnsi="Times New Roman" w:cs="Times New Roman"/>
          <w:sz w:val="24"/>
          <w:szCs w:val="24"/>
        </w:rPr>
      </w:pPr>
      <w:r w:rsidRPr="004C7B4C">
        <w:rPr>
          <w:rFonts w:ascii="Times New Roman" w:hAnsi="Times New Roman" w:cs="Times New Roman"/>
          <w:sz w:val="24"/>
          <w:szCs w:val="24"/>
        </w:rPr>
        <w:t xml:space="preserve">При изучении биологических индикаторов на деградированном пастбище участка </w:t>
      </w:r>
      <w:proofErr w:type="spellStart"/>
      <w:r w:rsidRPr="004C7B4C">
        <w:rPr>
          <w:rFonts w:ascii="Times New Roman" w:hAnsi="Times New Roman" w:cs="Times New Roman"/>
          <w:sz w:val="24"/>
          <w:szCs w:val="24"/>
        </w:rPr>
        <w:t>Коксуийского</w:t>
      </w:r>
      <w:proofErr w:type="spellEnd"/>
      <w:r w:rsidRPr="004C7B4C">
        <w:rPr>
          <w:rFonts w:ascii="Times New Roman" w:hAnsi="Times New Roman" w:cs="Times New Roman"/>
          <w:sz w:val="24"/>
          <w:szCs w:val="24"/>
        </w:rPr>
        <w:t xml:space="preserve"> района </w:t>
      </w:r>
      <w:proofErr w:type="spellStart"/>
      <w:r w:rsidRPr="004C7B4C">
        <w:rPr>
          <w:rFonts w:ascii="Times New Roman" w:hAnsi="Times New Roman" w:cs="Times New Roman"/>
          <w:sz w:val="24"/>
          <w:szCs w:val="24"/>
        </w:rPr>
        <w:t>Алматинской</w:t>
      </w:r>
      <w:proofErr w:type="spellEnd"/>
      <w:r w:rsidRPr="004C7B4C">
        <w:rPr>
          <w:rFonts w:ascii="Times New Roman" w:hAnsi="Times New Roman" w:cs="Times New Roman"/>
          <w:sz w:val="24"/>
          <w:szCs w:val="24"/>
        </w:rPr>
        <w:t xml:space="preserve"> области проективного покрытия почвы растительностью при слабой деградации составляет 55-60%, при средней – 45-55%, при сильном – 35-40% и при очень сильном деградации – 10-15% (таблица </w:t>
      </w:r>
      <w:r w:rsidR="005A7970">
        <w:rPr>
          <w:rFonts w:ascii="Times New Roman" w:hAnsi="Times New Roman" w:cs="Times New Roman"/>
          <w:sz w:val="24"/>
          <w:szCs w:val="24"/>
        </w:rPr>
        <w:t>4</w:t>
      </w:r>
      <w:r w:rsidRPr="004C7B4C">
        <w:rPr>
          <w:rFonts w:ascii="Times New Roman" w:hAnsi="Times New Roman" w:cs="Times New Roman"/>
          <w:sz w:val="24"/>
          <w:szCs w:val="24"/>
        </w:rPr>
        <w:t>).</w:t>
      </w:r>
    </w:p>
    <w:p w:rsidR="009F429F" w:rsidRDefault="009F429F" w:rsidP="005979E6">
      <w:pPr>
        <w:tabs>
          <w:tab w:val="num" w:pos="-851"/>
          <w:tab w:val="left" w:pos="-709"/>
        </w:tabs>
        <w:spacing w:after="0" w:line="240" w:lineRule="auto"/>
        <w:jc w:val="both"/>
        <w:rPr>
          <w:rFonts w:ascii="Times New Roman" w:hAnsi="Times New Roman" w:cs="Times New Roman"/>
          <w:sz w:val="24"/>
          <w:szCs w:val="24"/>
          <w:lang w:val="kk-KZ"/>
        </w:rPr>
      </w:pPr>
    </w:p>
    <w:p w:rsidR="009F429F" w:rsidRPr="004C7B4C" w:rsidRDefault="009F429F" w:rsidP="009F429F">
      <w:pPr>
        <w:tabs>
          <w:tab w:val="num" w:pos="-851"/>
          <w:tab w:val="left" w:pos="-709"/>
        </w:tabs>
        <w:spacing w:after="0" w:line="360" w:lineRule="auto"/>
        <w:jc w:val="both"/>
        <w:rPr>
          <w:rFonts w:ascii="Times New Roman" w:hAnsi="Times New Roman" w:cs="Times New Roman"/>
          <w:sz w:val="24"/>
          <w:szCs w:val="24"/>
        </w:rPr>
      </w:pPr>
      <w:r w:rsidRPr="004C7B4C">
        <w:rPr>
          <w:rFonts w:ascii="Times New Roman" w:hAnsi="Times New Roman" w:cs="Times New Roman"/>
          <w:sz w:val="24"/>
          <w:szCs w:val="24"/>
        </w:rPr>
        <w:t xml:space="preserve">Таблица </w:t>
      </w:r>
      <w:r w:rsidR="005A7970">
        <w:rPr>
          <w:rFonts w:ascii="Times New Roman" w:hAnsi="Times New Roman" w:cs="Times New Roman"/>
          <w:sz w:val="24"/>
          <w:szCs w:val="24"/>
        </w:rPr>
        <w:t>4</w:t>
      </w:r>
      <w:r w:rsidRPr="004C7B4C">
        <w:rPr>
          <w:rFonts w:ascii="Times New Roman" w:hAnsi="Times New Roman" w:cs="Times New Roman"/>
          <w:sz w:val="24"/>
          <w:szCs w:val="24"/>
        </w:rPr>
        <w:t xml:space="preserve"> – Биологические индикаторы на деградированных пастбищных участках Коксу, </w:t>
      </w:r>
      <w:proofErr w:type="spellStart"/>
      <w:r w:rsidRPr="004C7B4C">
        <w:rPr>
          <w:rFonts w:ascii="Times New Roman" w:hAnsi="Times New Roman" w:cs="Times New Roman"/>
          <w:sz w:val="24"/>
          <w:szCs w:val="24"/>
        </w:rPr>
        <w:t>Алматинской</w:t>
      </w:r>
      <w:proofErr w:type="spellEnd"/>
      <w:r w:rsidRPr="004C7B4C">
        <w:rPr>
          <w:rFonts w:ascii="Times New Roman" w:hAnsi="Times New Roman" w:cs="Times New Roman"/>
          <w:sz w:val="24"/>
          <w:szCs w:val="24"/>
        </w:rPr>
        <w:t xml:space="preserve"> области</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4"/>
        <w:gridCol w:w="1688"/>
        <w:gridCol w:w="1672"/>
        <w:gridCol w:w="2077"/>
        <w:gridCol w:w="1885"/>
      </w:tblGrid>
      <w:tr w:rsidR="009F429F" w:rsidRPr="005E3846" w:rsidTr="00281767">
        <w:tc>
          <w:tcPr>
            <w:tcW w:w="1914" w:type="dxa"/>
            <w:vMerge w:val="restart"/>
          </w:tcPr>
          <w:p w:rsidR="009F429F" w:rsidRPr="005E3846" w:rsidRDefault="00060580" w:rsidP="009E77BC">
            <w:pPr>
              <w:tabs>
                <w:tab w:val="num" w:pos="-851"/>
                <w:tab w:val="left" w:pos="-709"/>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Показатель</w:t>
            </w:r>
          </w:p>
        </w:tc>
        <w:tc>
          <w:tcPr>
            <w:tcW w:w="7322" w:type="dxa"/>
            <w:gridSpan w:val="4"/>
          </w:tcPr>
          <w:p w:rsidR="009F429F" w:rsidRPr="005E3846" w:rsidRDefault="009F429F" w:rsidP="009E77BC">
            <w:pPr>
              <w:tabs>
                <w:tab w:val="num" w:pos="-851"/>
                <w:tab w:val="left" w:pos="-709"/>
              </w:tabs>
              <w:spacing w:after="0" w:line="240" w:lineRule="auto"/>
              <w:jc w:val="center"/>
              <w:rPr>
                <w:rFonts w:ascii="Times New Roman" w:hAnsi="Times New Roman" w:cs="Times New Roman"/>
                <w:sz w:val="24"/>
                <w:szCs w:val="24"/>
              </w:rPr>
            </w:pPr>
            <w:r w:rsidRPr="005E3846">
              <w:rPr>
                <w:rFonts w:ascii="Times New Roman" w:hAnsi="Times New Roman" w:cs="Times New Roman"/>
                <w:sz w:val="24"/>
                <w:szCs w:val="24"/>
              </w:rPr>
              <w:t>Степень деградации</w:t>
            </w:r>
          </w:p>
        </w:tc>
      </w:tr>
      <w:tr w:rsidR="009F429F" w:rsidRPr="005E3846" w:rsidTr="00281767">
        <w:tc>
          <w:tcPr>
            <w:tcW w:w="1914" w:type="dxa"/>
            <w:vMerge/>
          </w:tcPr>
          <w:p w:rsidR="009F429F" w:rsidRPr="005E3846" w:rsidRDefault="009F429F" w:rsidP="009E77BC">
            <w:pPr>
              <w:tabs>
                <w:tab w:val="num" w:pos="-851"/>
                <w:tab w:val="left" w:pos="-709"/>
              </w:tabs>
              <w:spacing w:after="0" w:line="240" w:lineRule="auto"/>
              <w:jc w:val="center"/>
              <w:rPr>
                <w:rFonts w:ascii="Times New Roman" w:hAnsi="Times New Roman" w:cs="Times New Roman"/>
                <w:sz w:val="24"/>
                <w:szCs w:val="24"/>
              </w:rPr>
            </w:pPr>
          </w:p>
        </w:tc>
        <w:tc>
          <w:tcPr>
            <w:tcW w:w="1688" w:type="dxa"/>
          </w:tcPr>
          <w:p w:rsidR="009F429F" w:rsidRPr="005E3846" w:rsidRDefault="009F429F" w:rsidP="009E77BC">
            <w:pPr>
              <w:tabs>
                <w:tab w:val="num" w:pos="-851"/>
                <w:tab w:val="left" w:pos="-709"/>
              </w:tabs>
              <w:spacing w:after="0" w:line="240" w:lineRule="auto"/>
              <w:jc w:val="center"/>
              <w:rPr>
                <w:rFonts w:ascii="Times New Roman" w:hAnsi="Times New Roman" w:cs="Times New Roman"/>
                <w:sz w:val="24"/>
                <w:szCs w:val="24"/>
              </w:rPr>
            </w:pPr>
            <w:r w:rsidRPr="005E3846">
              <w:rPr>
                <w:rFonts w:ascii="Times New Roman" w:hAnsi="Times New Roman" w:cs="Times New Roman"/>
                <w:sz w:val="24"/>
                <w:szCs w:val="24"/>
              </w:rPr>
              <w:t xml:space="preserve">очень </w:t>
            </w:r>
            <w:proofErr w:type="spellStart"/>
            <w:r w:rsidRPr="005E3846">
              <w:rPr>
                <w:rFonts w:ascii="Times New Roman" w:hAnsi="Times New Roman" w:cs="Times New Roman"/>
                <w:sz w:val="24"/>
                <w:szCs w:val="24"/>
              </w:rPr>
              <w:t>сильн</w:t>
            </w:r>
            <w:proofErr w:type="spellEnd"/>
            <w:r w:rsidRPr="005E3846">
              <w:rPr>
                <w:rFonts w:ascii="Times New Roman" w:hAnsi="Times New Roman" w:cs="Times New Roman"/>
                <w:sz w:val="24"/>
                <w:szCs w:val="24"/>
              </w:rPr>
              <w:t>.</w:t>
            </w:r>
          </w:p>
          <w:p w:rsidR="009F429F" w:rsidRPr="005E3846" w:rsidRDefault="009F429F" w:rsidP="009E77BC">
            <w:pPr>
              <w:tabs>
                <w:tab w:val="num" w:pos="-851"/>
                <w:tab w:val="left" w:pos="-709"/>
              </w:tabs>
              <w:spacing w:after="0" w:line="240" w:lineRule="auto"/>
              <w:jc w:val="center"/>
              <w:rPr>
                <w:rFonts w:ascii="Times New Roman" w:hAnsi="Times New Roman" w:cs="Times New Roman"/>
                <w:sz w:val="24"/>
                <w:szCs w:val="24"/>
              </w:rPr>
            </w:pPr>
            <w:r w:rsidRPr="005E3846">
              <w:rPr>
                <w:rFonts w:ascii="Times New Roman" w:hAnsi="Times New Roman" w:cs="Times New Roman"/>
                <w:sz w:val="24"/>
                <w:szCs w:val="24"/>
              </w:rPr>
              <w:t>1V-степень, сбой</w:t>
            </w:r>
          </w:p>
        </w:tc>
        <w:tc>
          <w:tcPr>
            <w:tcW w:w="1672" w:type="dxa"/>
          </w:tcPr>
          <w:p w:rsidR="009F429F" w:rsidRPr="005E3846" w:rsidRDefault="009F429F" w:rsidP="009E77BC">
            <w:pPr>
              <w:tabs>
                <w:tab w:val="num" w:pos="-851"/>
                <w:tab w:val="left" w:pos="-709"/>
              </w:tabs>
              <w:spacing w:after="0" w:line="240" w:lineRule="auto"/>
              <w:jc w:val="center"/>
              <w:rPr>
                <w:rFonts w:ascii="Times New Roman" w:hAnsi="Times New Roman" w:cs="Times New Roman"/>
                <w:sz w:val="24"/>
                <w:szCs w:val="24"/>
              </w:rPr>
            </w:pPr>
            <w:r w:rsidRPr="005E3846">
              <w:rPr>
                <w:rFonts w:ascii="Times New Roman" w:hAnsi="Times New Roman" w:cs="Times New Roman"/>
                <w:sz w:val="24"/>
                <w:szCs w:val="24"/>
              </w:rPr>
              <w:t>сильная, III-степень</w:t>
            </w:r>
          </w:p>
        </w:tc>
        <w:tc>
          <w:tcPr>
            <w:tcW w:w="2077" w:type="dxa"/>
          </w:tcPr>
          <w:p w:rsidR="009F429F" w:rsidRPr="005E3846" w:rsidRDefault="009F429F" w:rsidP="009E77BC">
            <w:pPr>
              <w:tabs>
                <w:tab w:val="num" w:pos="-851"/>
                <w:tab w:val="left" w:pos="-709"/>
              </w:tabs>
              <w:spacing w:after="0" w:line="240" w:lineRule="auto"/>
              <w:jc w:val="center"/>
              <w:rPr>
                <w:rFonts w:ascii="Times New Roman" w:hAnsi="Times New Roman" w:cs="Times New Roman"/>
                <w:sz w:val="24"/>
                <w:szCs w:val="24"/>
              </w:rPr>
            </w:pPr>
            <w:r w:rsidRPr="005E3846">
              <w:rPr>
                <w:rFonts w:ascii="Times New Roman" w:hAnsi="Times New Roman" w:cs="Times New Roman"/>
                <w:sz w:val="24"/>
                <w:szCs w:val="24"/>
              </w:rPr>
              <w:t>средняя, II-степень</w:t>
            </w:r>
          </w:p>
        </w:tc>
        <w:tc>
          <w:tcPr>
            <w:tcW w:w="1885" w:type="dxa"/>
          </w:tcPr>
          <w:p w:rsidR="009F429F" w:rsidRPr="005E3846" w:rsidRDefault="009F429F" w:rsidP="009E77BC">
            <w:pPr>
              <w:tabs>
                <w:tab w:val="num" w:pos="-851"/>
                <w:tab w:val="left" w:pos="-709"/>
              </w:tabs>
              <w:spacing w:after="0" w:line="240" w:lineRule="auto"/>
              <w:jc w:val="center"/>
              <w:rPr>
                <w:rFonts w:ascii="Times New Roman" w:hAnsi="Times New Roman" w:cs="Times New Roman"/>
                <w:sz w:val="24"/>
                <w:szCs w:val="24"/>
              </w:rPr>
            </w:pPr>
            <w:r w:rsidRPr="005E3846">
              <w:rPr>
                <w:rFonts w:ascii="Times New Roman" w:hAnsi="Times New Roman" w:cs="Times New Roman"/>
                <w:sz w:val="24"/>
                <w:szCs w:val="24"/>
              </w:rPr>
              <w:t>слабая, I-степень (фон)</w:t>
            </w:r>
          </w:p>
        </w:tc>
      </w:tr>
      <w:tr w:rsidR="009F429F" w:rsidRPr="005E3846" w:rsidTr="00281767">
        <w:tc>
          <w:tcPr>
            <w:tcW w:w="1914" w:type="dxa"/>
          </w:tcPr>
          <w:p w:rsidR="009F429F" w:rsidRPr="005E3846" w:rsidRDefault="009F429F" w:rsidP="009E77BC">
            <w:pPr>
              <w:tabs>
                <w:tab w:val="num" w:pos="-851"/>
                <w:tab w:val="left" w:pos="-709"/>
              </w:tabs>
              <w:spacing w:after="0" w:line="240" w:lineRule="auto"/>
              <w:rPr>
                <w:rFonts w:ascii="Times New Roman" w:hAnsi="Times New Roman" w:cs="Times New Roman"/>
                <w:sz w:val="24"/>
                <w:szCs w:val="24"/>
              </w:rPr>
            </w:pPr>
            <w:r w:rsidRPr="005E3846">
              <w:rPr>
                <w:rFonts w:ascii="Times New Roman" w:hAnsi="Times New Roman" w:cs="Times New Roman"/>
                <w:sz w:val="24"/>
                <w:szCs w:val="24"/>
              </w:rPr>
              <w:t>Проективное покрытие, %</w:t>
            </w:r>
          </w:p>
        </w:tc>
        <w:tc>
          <w:tcPr>
            <w:tcW w:w="1688" w:type="dxa"/>
          </w:tcPr>
          <w:p w:rsidR="009F429F" w:rsidRPr="005E3846" w:rsidRDefault="009F429F" w:rsidP="009E77BC">
            <w:pPr>
              <w:tabs>
                <w:tab w:val="num" w:pos="-851"/>
                <w:tab w:val="left" w:pos="-709"/>
              </w:tabs>
              <w:spacing w:after="0" w:line="240" w:lineRule="auto"/>
              <w:jc w:val="center"/>
              <w:rPr>
                <w:rFonts w:ascii="Times New Roman" w:hAnsi="Times New Roman" w:cs="Times New Roman"/>
                <w:sz w:val="24"/>
                <w:szCs w:val="24"/>
              </w:rPr>
            </w:pPr>
            <w:r w:rsidRPr="005E3846">
              <w:rPr>
                <w:rFonts w:ascii="Times New Roman" w:hAnsi="Times New Roman" w:cs="Times New Roman"/>
                <w:sz w:val="24"/>
                <w:szCs w:val="24"/>
              </w:rPr>
              <w:t>10-15</w:t>
            </w:r>
          </w:p>
        </w:tc>
        <w:tc>
          <w:tcPr>
            <w:tcW w:w="1672" w:type="dxa"/>
          </w:tcPr>
          <w:p w:rsidR="009F429F" w:rsidRPr="005E3846" w:rsidRDefault="009F429F" w:rsidP="009E77BC">
            <w:pPr>
              <w:tabs>
                <w:tab w:val="num" w:pos="-851"/>
                <w:tab w:val="left" w:pos="-709"/>
              </w:tabs>
              <w:spacing w:after="0" w:line="240" w:lineRule="auto"/>
              <w:jc w:val="center"/>
              <w:rPr>
                <w:rFonts w:ascii="Times New Roman" w:hAnsi="Times New Roman" w:cs="Times New Roman"/>
                <w:sz w:val="24"/>
                <w:szCs w:val="24"/>
              </w:rPr>
            </w:pPr>
            <w:r w:rsidRPr="005E3846">
              <w:rPr>
                <w:rFonts w:ascii="Times New Roman" w:hAnsi="Times New Roman" w:cs="Times New Roman"/>
                <w:sz w:val="24"/>
                <w:szCs w:val="24"/>
              </w:rPr>
              <w:t>35-40</w:t>
            </w:r>
          </w:p>
        </w:tc>
        <w:tc>
          <w:tcPr>
            <w:tcW w:w="2077" w:type="dxa"/>
          </w:tcPr>
          <w:p w:rsidR="009F429F" w:rsidRPr="005E3846" w:rsidRDefault="009F429F" w:rsidP="009E77BC">
            <w:pPr>
              <w:tabs>
                <w:tab w:val="num" w:pos="-851"/>
                <w:tab w:val="left" w:pos="-709"/>
              </w:tabs>
              <w:spacing w:after="0" w:line="240" w:lineRule="auto"/>
              <w:jc w:val="center"/>
              <w:rPr>
                <w:rFonts w:ascii="Times New Roman" w:hAnsi="Times New Roman" w:cs="Times New Roman"/>
                <w:sz w:val="24"/>
                <w:szCs w:val="24"/>
              </w:rPr>
            </w:pPr>
            <w:r w:rsidRPr="005E3846">
              <w:rPr>
                <w:rFonts w:ascii="Times New Roman" w:hAnsi="Times New Roman" w:cs="Times New Roman"/>
                <w:sz w:val="24"/>
                <w:szCs w:val="24"/>
              </w:rPr>
              <w:t>45-50</w:t>
            </w:r>
          </w:p>
        </w:tc>
        <w:tc>
          <w:tcPr>
            <w:tcW w:w="1885" w:type="dxa"/>
          </w:tcPr>
          <w:p w:rsidR="009F429F" w:rsidRPr="005E3846" w:rsidRDefault="009F429F" w:rsidP="009E77BC">
            <w:pPr>
              <w:tabs>
                <w:tab w:val="num" w:pos="-851"/>
                <w:tab w:val="left" w:pos="-709"/>
              </w:tabs>
              <w:spacing w:after="0" w:line="240" w:lineRule="auto"/>
              <w:jc w:val="center"/>
              <w:rPr>
                <w:rFonts w:ascii="Times New Roman" w:hAnsi="Times New Roman" w:cs="Times New Roman"/>
                <w:sz w:val="24"/>
                <w:szCs w:val="24"/>
              </w:rPr>
            </w:pPr>
            <w:r w:rsidRPr="005E3846">
              <w:rPr>
                <w:rFonts w:ascii="Times New Roman" w:hAnsi="Times New Roman" w:cs="Times New Roman"/>
                <w:sz w:val="24"/>
                <w:szCs w:val="24"/>
              </w:rPr>
              <w:t>55-60</w:t>
            </w:r>
          </w:p>
        </w:tc>
      </w:tr>
      <w:tr w:rsidR="009F429F" w:rsidRPr="005E3846" w:rsidTr="00281767">
        <w:tc>
          <w:tcPr>
            <w:tcW w:w="1914" w:type="dxa"/>
          </w:tcPr>
          <w:p w:rsidR="009F429F" w:rsidRPr="005E3846" w:rsidRDefault="009F429F" w:rsidP="009E77BC">
            <w:pPr>
              <w:tabs>
                <w:tab w:val="num" w:pos="-851"/>
                <w:tab w:val="left" w:pos="-709"/>
              </w:tabs>
              <w:spacing w:after="0" w:line="240" w:lineRule="auto"/>
              <w:rPr>
                <w:rFonts w:ascii="Times New Roman" w:hAnsi="Times New Roman" w:cs="Times New Roman"/>
                <w:sz w:val="24"/>
                <w:szCs w:val="24"/>
              </w:rPr>
            </w:pPr>
            <w:r w:rsidRPr="005E3846">
              <w:rPr>
                <w:rFonts w:ascii="Times New Roman" w:hAnsi="Times New Roman" w:cs="Times New Roman"/>
                <w:sz w:val="24"/>
                <w:szCs w:val="24"/>
              </w:rPr>
              <w:t>Название растительного сообщества</w:t>
            </w:r>
          </w:p>
        </w:tc>
        <w:tc>
          <w:tcPr>
            <w:tcW w:w="1688" w:type="dxa"/>
          </w:tcPr>
          <w:p w:rsidR="009F429F" w:rsidRPr="005E3846" w:rsidRDefault="009F429F" w:rsidP="009E77BC">
            <w:pPr>
              <w:tabs>
                <w:tab w:val="num" w:pos="-851"/>
                <w:tab w:val="left" w:pos="-709"/>
              </w:tabs>
              <w:spacing w:after="0" w:line="240" w:lineRule="auto"/>
              <w:jc w:val="center"/>
              <w:rPr>
                <w:rFonts w:ascii="Times New Roman" w:hAnsi="Times New Roman" w:cs="Times New Roman"/>
                <w:sz w:val="24"/>
                <w:szCs w:val="24"/>
              </w:rPr>
            </w:pPr>
            <w:proofErr w:type="spellStart"/>
            <w:r w:rsidRPr="005E3846">
              <w:rPr>
                <w:rFonts w:ascii="Times New Roman" w:hAnsi="Times New Roman" w:cs="Times New Roman"/>
                <w:sz w:val="24"/>
                <w:szCs w:val="24"/>
              </w:rPr>
              <w:t>эбелеково</w:t>
            </w:r>
            <w:proofErr w:type="spellEnd"/>
            <w:r w:rsidRPr="005E3846">
              <w:rPr>
                <w:rFonts w:ascii="Times New Roman" w:hAnsi="Times New Roman" w:cs="Times New Roman"/>
                <w:sz w:val="24"/>
                <w:szCs w:val="24"/>
              </w:rPr>
              <w:t>- мятликовый</w:t>
            </w:r>
          </w:p>
        </w:tc>
        <w:tc>
          <w:tcPr>
            <w:tcW w:w="1672" w:type="dxa"/>
          </w:tcPr>
          <w:p w:rsidR="009F429F" w:rsidRPr="005E3846" w:rsidRDefault="009F429F" w:rsidP="009E77BC">
            <w:pPr>
              <w:tabs>
                <w:tab w:val="num" w:pos="-851"/>
                <w:tab w:val="left" w:pos="-709"/>
              </w:tabs>
              <w:spacing w:after="0" w:line="240" w:lineRule="auto"/>
              <w:jc w:val="center"/>
              <w:rPr>
                <w:rFonts w:ascii="Times New Roman" w:hAnsi="Times New Roman" w:cs="Times New Roman"/>
                <w:sz w:val="24"/>
                <w:szCs w:val="24"/>
              </w:rPr>
            </w:pPr>
            <w:proofErr w:type="spellStart"/>
            <w:r w:rsidRPr="005E3846">
              <w:rPr>
                <w:rFonts w:ascii="Times New Roman" w:hAnsi="Times New Roman" w:cs="Times New Roman"/>
                <w:sz w:val="24"/>
                <w:szCs w:val="24"/>
              </w:rPr>
              <w:t>эбелеково-жантаково-адраспановый</w:t>
            </w:r>
            <w:proofErr w:type="spellEnd"/>
          </w:p>
        </w:tc>
        <w:tc>
          <w:tcPr>
            <w:tcW w:w="2077" w:type="dxa"/>
          </w:tcPr>
          <w:p w:rsidR="009F429F" w:rsidRPr="005E3846" w:rsidRDefault="009F429F" w:rsidP="009E77BC">
            <w:pPr>
              <w:tabs>
                <w:tab w:val="num" w:pos="-851"/>
                <w:tab w:val="left" w:pos="-709"/>
              </w:tabs>
              <w:spacing w:after="0" w:line="240" w:lineRule="auto"/>
              <w:jc w:val="center"/>
              <w:rPr>
                <w:rFonts w:ascii="Times New Roman" w:hAnsi="Times New Roman" w:cs="Times New Roman"/>
                <w:sz w:val="24"/>
                <w:szCs w:val="24"/>
              </w:rPr>
            </w:pPr>
            <w:proofErr w:type="spellStart"/>
            <w:r w:rsidRPr="005E3846">
              <w:rPr>
                <w:rFonts w:ascii="Times New Roman" w:hAnsi="Times New Roman" w:cs="Times New Roman"/>
                <w:sz w:val="24"/>
                <w:szCs w:val="24"/>
              </w:rPr>
              <w:t>эбелеково</w:t>
            </w:r>
            <w:proofErr w:type="spellEnd"/>
            <w:r w:rsidRPr="005E3846">
              <w:rPr>
                <w:rFonts w:ascii="Times New Roman" w:hAnsi="Times New Roman" w:cs="Times New Roman"/>
                <w:sz w:val="24"/>
                <w:szCs w:val="24"/>
              </w:rPr>
              <w:t>-</w:t>
            </w:r>
            <w:proofErr w:type="spellStart"/>
            <w:r w:rsidRPr="005E3846">
              <w:rPr>
                <w:rFonts w:ascii="Times New Roman" w:hAnsi="Times New Roman" w:cs="Times New Roman"/>
                <w:sz w:val="24"/>
                <w:szCs w:val="24"/>
              </w:rPr>
              <w:t>сорнотравно</w:t>
            </w:r>
            <w:proofErr w:type="spellEnd"/>
            <w:r w:rsidRPr="005E3846">
              <w:rPr>
                <w:rFonts w:ascii="Times New Roman" w:hAnsi="Times New Roman" w:cs="Times New Roman"/>
                <w:sz w:val="24"/>
                <w:szCs w:val="24"/>
              </w:rPr>
              <w:t xml:space="preserve">-эфемеровый с </w:t>
            </w:r>
            <w:proofErr w:type="spellStart"/>
            <w:r w:rsidRPr="005E3846">
              <w:rPr>
                <w:rFonts w:ascii="Times New Roman" w:hAnsi="Times New Roman" w:cs="Times New Roman"/>
                <w:sz w:val="24"/>
                <w:szCs w:val="24"/>
              </w:rPr>
              <w:t>полинью</w:t>
            </w:r>
            <w:proofErr w:type="spellEnd"/>
          </w:p>
        </w:tc>
        <w:tc>
          <w:tcPr>
            <w:tcW w:w="1885" w:type="dxa"/>
          </w:tcPr>
          <w:p w:rsidR="009F429F" w:rsidRPr="005E3846" w:rsidRDefault="009F429F" w:rsidP="009E77BC">
            <w:pPr>
              <w:tabs>
                <w:tab w:val="num" w:pos="-851"/>
                <w:tab w:val="left" w:pos="-709"/>
              </w:tabs>
              <w:spacing w:after="0" w:line="240" w:lineRule="auto"/>
              <w:jc w:val="center"/>
              <w:rPr>
                <w:rFonts w:ascii="Times New Roman" w:hAnsi="Times New Roman" w:cs="Times New Roman"/>
                <w:sz w:val="24"/>
                <w:szCs w:val="24"/>
              </w:rPr>
            </w:pPr>
            <w:proofErr w:type="spellStart"/>
            <w:r w:rsidRPr="005E3846">
              <w:rPr>
                <w:rFonts w:ascii="Times New Roman" w:hAnsi="Times New Roman" w:cs="Times New Roman"/>
                <w:sz w:val="24"/>
                <w:szCs w:val="24"/>
              </w:rPr>
              <w:t>сорнотравно-эбелеково</w:t>
            </w:r>
            <w:proofErr w:type="spellEnd"/>
            <w:r w:rsidRPr="005E3846">
              <w:rPr>
                <w:rFonts w:ascii="Times New Roman" w:hAnsi="Times New Roman" w:cs="Times New Roman"/>
                <w:sz w:val="24"/>
                <w:szCs w:val="24"/>
              </w:rPr>
              <w:t>- эфемеровый</w:t>
            </w:r>
          </w:p>
        </w:tc>
      </w:tr>
      <w:tr w:rsidR="009F429F" w:rsidRPr="005E3846" w:rsidTr="00281767">
        <w:tc>
          <w:tcPr>
            <w:tcW w:w="1914" w:type="dxa"/>
          </w:tcPr>
          <w:p w:rsidR="009F429F" w:rsidRPr="005E3846" w:rsidRDefault="009F429F" w:rsidP="009E77BC">
            <w:pPr>
              <w:tabs>
                <w:tab w:val="num" w:pos="-851"/>
                <w:tab w:val="left" w:pos="-709"/>
              </w:tabs>
              <w:spacing w:after="0" w:line="240" w:lineRule="auto"/>
              <w:rPr>
                <w:rFonts w:ascii="Times New Roman" w:hAnsi="Times New Roman" w:cs="Times New Roman"/>
                <w:sz w:val="24"/>
                <w:szCs w:val="24"/>
              </w:rPr>
            </w:pPr>
            <w:r w:rsidRPr="005E3846">
              <w:rPr>
                <w:rFonts w:ascii="Times New Roman" w:hAnsi="Times New Roman" w:cs="Times New Roman"/>
                <w:sz w:val="24"/>
                <w:szCs w:val="24"/>
              </w:rPr>
              <w:t>Видовой состав, доминанты</w:t>
            </w:r>
          </w:p>
        </w:tc>
        <w:tc>
          <w:tcPr>
            <w:tcW w:w="1688" w:type="dxa"/>
          </w:tcPr>
          <w:p w:rsidR="009F429F" w:rsidRPr="005E3846" w:rsidRDefault="009F429F" w:rsidP="009E77BC">
            <w:pPr>
              <w:tabs>
                <w:tab w:val="num" w:pos="-851"/>
                <w:tab w:val="left" w:pos="-709"/>
              </w:tabs>
              <w:spacing w:after="0" w:line="240" w:lineRule="auto"/>
              <w:jc w:val="center"/>
              <w:rPr>
                <w:rFonts w:ascii="Times New Roman" w:hAnsi="Times New Roman" w:cs="Times New Roman"/>
                <w:sz w:val="24"/>
                <w:szCs w:val="24"/>
              </w:rPr>
            </w:pPr>
            <w:proofErr w:type="spellStart"/>
            <w:r w:rsidRPr="005E3846">
              <w:rPr>
                <w:rFonts w:ascii="Times New Roman" w:hAnsi="Times New Roman" w:cs="Times New Roman"/>
                <w:sz w:val="24"/>
                <w:szCs w:val="24"/>
              </w:rPr>
              <w:t>эбелек</w:t>
            </w:r>
            <w:proofErr w:type="spellEnd"/>
            <w:r w:rsidRPr="005E3846">
              <w:rPr>
                <w:rFonts w:ascii="Times New Roman" w:hAnsi="Times New Roman" w:cs="Times New Roman"/>
                <w:sz w:val="24"/>
                <w:szCs w:val="24"/>
              </w:rPr>
              <w:t xml:space="preserve">, мятлик, </w:t>
            </w:r>
            <w:proofErr w:type="spellStart"/>
            <w:r w:rsidRPr="005E3846">
              <w:rPr>
                <w:rFonts w:ascii="Times New Roman" w:hAnsi="Times New Roman" w:cs="Times New Roman"/>
                <w:sz w:val="24"/>
                <w:szCs w:val="24"/>
              </w:rPr>
              <w:t>адраспан</w:t>
            </w:r>
            <w:proofErr w:type="spellEnd"/>
          </w:p>
        </w:tc>
        <w:tc>
          <w:tcPr>
            <w:tcW w:w="1672" w:type="dxa"/>
          </w:tcPr>
          <w:p w:rsidR="009F429F" w:rsidRPr="005E3846" w:rsidRDefault="009F429F" w:rsidP="009E77BC">
            <w:pPr>
              <w:tabs>
                <w:tab w:val="num" w:pos="-851"/>
                <w:tab w:val="left" w:pos="-709"/>
              </w:tabs>
              <w:spacing w:after="0" w:line="240" w:lineRule="auto"/>
              <w:jc w:val="center"/>
              <w:rPr>
                <w:rFonts w:ascii="Times New Roman" w:hAnsi="Times New Roman" w:cs="Times New Roman"/>
                <w:sz w:val="24"/>
                <w:szCs w:val="24"/>
              </w:rPr>
            </w:pPr>
            <w:proofErr w:type="spellStart"/>
            <w:r w:rsidRPr="005E3846">
              <w:rPr>
                <w:rFonts w:ascii="Times New Roman" w:hAnsi="Times New Roman" w:cs="Times New Roman"/>
                <w:sz w:val="24"/>
                <w:szCs w:val="24"/>
              </w:rPr>
              <w:t>эбелек</w:t>
            </w:r>
            <w:proofErr w:type="spellEnd"/>
            <w:r w:rsidRPr="005E3846">
              <w:rPr>
                <w:rFonts w:ascii="Times New Roman" w:hAnsi="Times New Roman" w:cs="Times New Roman"/>
                <w:sz w:val="24"/>
                <w:szCs w:val="24"/>
              </w:rPr>
              <w:t xml:space="preserve">, </w:t>
            </w:r>
            <w:proofErr w:type="spellStart"/>
            <w:r w:rsidRPr="005E3846">
              <w:rPr>
                <w:rFonts w:ascii="Times New Roman" w:hAnsi="Times New Roman" w:cs="Times New Roman"/>
                <w:sz w:val="24"/>
                <w:szCs w:val="24"/>
              </w:rPr>
              <w:t>жантак</w:t>
            </w:r>
            <w:proofErr w:type="spellEnd"/>
            <w:r w:rsidRPr="005E3846">
              <w:rPr>
                <w:rFonts w:ascii="Times New Roman" w:hAnsi="Times New Roman" w:cs="Times New Roman"/>
                <w:sz w:val="24"/>
                <w:szCs w:val="24"/>
              </w:rPr>
              <w:t xml:space="preserve">, </w:t>
            </w:r>
            <w:proofErr w:type="spellStart"/>
            <w:r w:rsidRPr="005E3846">
              <w:rPr>
                <w:rFonts w:ascii="Times New Roman" w:hAnsi="Times New Roman" w:cs="Times New Roman"/>
                <w:sz w:val="24"/>
                <w:szCs w:val="24"/>
              </w:rPr>
              <w:t>адраспан</w:t>
            </w:r>
            <w:proofErr w:type="spellEnd"/>
          </w:p>
        </w:tc>
        <w:tc>
          <w:tcPr>
            <w:tcW w:w="2077" w:type="dxa"/>
          </w:tcPr>
          <w:p w:rsidR="009F429F" w:rsidRPr="005E3846" w:rsidRDefault="009F429F" w:rsidP="009E77BC">
            <w:pPr>
              <w:tabs>
                <w:tab w:val="num" w:pos="-851"/>
                <w:tab w:val="left" w:pos="-709"/>
              </w:tabs>
              <w:spacing w:after="0" w:line="240" w:lineRule="auto"/>
              <w:jc w:val="center"/>
              <w:rPr>
                <w:rFonts w:ascii="Times New Roman" w:hAnsi="Times New Roman" w:cs="Times New Roman"/>
                <w:sz w:val="24"/>
                <w:szCs w:val="24"/>
              </w:rPr>
            </w:pPr>
            <w:proofErr w:type="spellStart"/>
            <w:r w:rsidRPr="005E3846">
              <w:rPr>
                <w:rFonts w:ascii="Times New Roman" w:hAnsi="Times New Roman" w:cs="Times New Roman"/>
                <w:sz w:val="24"/>
                <w:szCs w:val="24"/>
              </w:rPr>
              <w:t>эбелек</w:t>
            </w:r>
            <w:proofErr w:type="spellEnd"/>
            <w:r w:rsidRPr="005E3846">
              <w:rPr>
                <w:rFonts w:ascii="Times New Roman" w:hAnsi="Times New Roman" w:cs="Times New Roman"/>
                <w:sz w:val="24"/>
                <w:szCs w:val="24"/>
              </w:rPr>
              <w:t xml:space="preserve">, </w:t>
            </w:r>
            <w:proofErr w:type="spellStart"/>
            <w:r w:rsidRPr="005E3846">
              <w:rPr>
                <w:rFonts w:ascii="Times New Roman" w:hAnsi="Times New Roman" w:cs="Times New Roman"/>
                <w:sz w:val="24"/>
                <w:szCs w:val="24"/>
              </w:rPr>
              <w:t>сафора,полынь</w:t>
            </w:r>
            <w:proofErr w:type="spellEnd"/>
            <w:r w:rsidRPr="005E3846">
              <w:rPr>
                <w:rFonts w:ascii="Times New Roman" w:hAnsi="Times New Roman" w:cs="Times New Roman"/>
                <w:sz w:val="24"/>
                <w:szCs w:val="24"/>
              </w:rPr>
              <w:t>, мятлик</w:t>
            </w:r>
          </w:p>
        </w:tc>
        <w:tc>
          <w:tcPr>
            <w:tcW w:w="1885" w:type="dxa"/>
          </w:tcPr>
          <w:p w:rsidR="009F429F" w:rsidRPr="005E3846" w:rsidRDefault="009F429F" w:rsidP="009E77BC">
            <w:pPr>
              <w:tabs>
                <w:tab w:val="num" w:pos="-851"/>
                <w:tab w:val="left" w:pos="-709"/>
              </w:tabs>
              <w:spacing w:after="0" w:line="240" w:lineRule="auto"/>
              <w:jc w:val="center"/>
              <w:rPr>
                <w:rFonts w:ascii="Times New Roman" w:hAnsi="Times New Roman" w:cs="Times New Roman"/>
                <w:sz w:val="24"/>
                <w:szCs w:val="24"/>
              </w:rPr>
            </w:pPr>
            <w:proofErr w:type="spellStart"/>
            <w:r w:rsidRPr="005E3846">
              <w:rPr>
                <w:rFonts w:ascii="Times New Roman" w:hAnsi="Times New Roman" w:cs="Times New Roman"/>
                <w:sz w:val="24"/>
                <w:szCs w:val="24"/>
              </w:rPr>
              <w:t>эбелек</w:t>
            </w:r>
            <w:proofErr w:type="spellEnd"/>
            <w:r w:rsidRPr="005E3846">
              <w:rPr>
                <w:rFonts w:ascii="Times New Roman" w:hAnsi="Times New Roman" w:cs="Times New Roman"/>
                <w:sz w:val="24"/>
                <w:szCs w:val="24"/>
              </w:rPr>
              <w:t xml:space="preserve">, </w:t>
            </w:r>
            <w:proofErr w:type="spellStart"/>
            <w:r w:rsidRPr="005E3846">
              <w:rPr>
                <w:rFonts w:ascii="Times New Roman" w:hAnsi="Times New Roman" w:cs="Times New Roman"/>
                <w:sz w:val="24"/>
                <w:szCs w:val="24"/>
              </w:rPr>
              <w:t>сафора</w:t>
            </w:r>
            <w:proofErr w:type="spellEnd"/>
            <w:r w:rsidRPr="005E3846">
              <w:rPr>
                <w:rFonts w:ascii="Times New Roman" w:hAnsi="Times New Roman" w:cs="Times New Roman"/>
                <w:sz w:val="24"/>
                <w:szCs w:val="24"/>
              </w:rPr>
              <w:t>, дурнишник, мятлик</w:t>
            </w:r>
          </w:p>
        </w:tc>
      </w:tr>
      <w:tr w:rsidR="009F429F" w:rsidRPr="005E3846" w:rsidTr="00281767">
        <w:tc>
          <w:tcPr>
            <w:tcW w:w="1914" w:type="dxa"/>
          </w:tcPr>
          <w:p w:rsidR="009F429F" w:rsidRPr="005E3846" w:rsidRDefault="009F429F" w:rsidP="009E77BC">
            <w:pPr>
              <w:tabs>
                <w:tab w:val="num" w:pos="-851"/>
                <w:tab w:val="left" w:pos="-709"/>
              </w:tabs>
              <w:spacing w:after="0" w:line="240" w:lineRule="auto"/>
              <w:rPr>
                <w:rFonts w:ascii="Times New Roman" w:hAnsi="Times New Roman" w:cs="Times New Roman"/>
                <w:sz w:val="24"/>
                <w:szCs w:val="24"/>
              </w:rPr>
            </w:pPr>
            <w:r w:rsidRPr="005E3846">
              <w:rPr>
                <w:rFonts w:ascii="Times New Roman" w:hAnsi="Times New Roman" w:cs="Times New Roman"/>
                <w:sz w:val="24"/>
                <w:szCs w:val="24"/>
              </w:rPr>
              <w:t>Ботанический состав, %</w:t>
            </w:r>
          </w:p>
        </w:tc>
        <w:tc>
          <w:tcPr>
            <w:tcW w:w="1688" w:type="dxa"/>
          </w:tcPr>
          <w:p w:rsidR="009F429F" w:rsidRPr="005E3846" w:rsidRDefault="009F429F" w:rsidP="009E77BC">
            <w:pPr>
              <w:tabs>
                <w:tab w:val="num" w:pos="-851"/>
                <w:tab w:val="left" w:pos="-709"/>
              </w:tabs>
              <w:spacing w:after="0" w:line="240" w:lineRule="auto"/>
              <w:jc w:val="center"/>
              <w:rPr>
                <w:rFonts w:ascii="Times New Roman" w:hAnsi="Times New Roman" w:cs="Times New Roman"/>
                <w:sz w:val="24"/>
                <w:szCs w:val="24"/>
              </w:rPr>
            </w:pPr>
            <w:r w:rsidRPr="005E3846">
              <w:rPr>
                <w:rFonts w:ascii="Times New Roman" w:hAnsi="Times New Roman" w:cs="Times New Roman"/>
                <w:sz w:val="24"/>
                <w:szCs w:val="24"/>
              </w:rPr>
              <w:t xml:space="preserve">эбелек-60, мятлик-30 и </w:t>
            </w:r>
            <w:proofErr w:type="spellStart"/>
            <w:r w:rsidRPr="005E3846">
              <w:rPr>
                <w:rFonts w:ascii="Times New Roman" w:hAnsi="Times New Roman" w:cs="Times New Roman"/>
                <w:sz w:val="24"/>
                <w:szCs w:val="24"/>
              </w:rPr>
              <w:t>адраспан</w:t>
            </w:r>
            <w:proofErr w:type="spellEnd"/>
            <w:r w:rsidRPr="005E3846">
              <w:rPr>
                <w:rFonts w:ascii="Times New Roman" w:hAnsi="Times New Roman" w:cs="Times New Roman"/>
                <w:sz w:val="24"/>
                <w:szCs w:val="24"/>
              </w:rPr>
              <w:t xml:space="preserve"> -10</w:t>
            </w:r>
          </w:p>
        </w:tc>
        <w:tc>
          <w:tcPr>
            <w:tcW w:w="1672" w:type="dxa"/>
          </w:tcPr>
          <w:p w:rsidR="009F429F" w:rsidRPr="005E3846" w:rsidRDefault="009F429F" w:rsidP="009E77BC">
            <w:pPr>
              <w:tabs>
                <w:tab w:val="num" w:pos="-851"/>
                <w:tab w:val="left" w:pos="-709"/>
              </w:tabs>
              <w:spacing w:after="0" w:line="240" w:lineRule="auto"/>
              <w:jc w:val="center"/>
              <w:rPr>
                <w:rFonts w:ascii="Times New Roman" w:hAnsi="Times New Roman" w:cs="Times New Roman"/>
                <w:sz w:val="24"/>
                <w:szCs w:val="24"/>
              </w:rPr>
            </w:pPr>
            <w:r w:rsidRPr="005E3846">
              <w:rPr>
                <w:rFonts w:ascii="Times New Roman" w:hAnsi="Times New Roman" w:cs="Times New Roman"/>
                <w:sz w:val="24"/>
                <w:szCs w:val="24"/>
              </w:rPr>
              <w:t>эбелек-60, жантак-30, адраспан-10</w:t>
            </w:r>
          </w:p>
        </w:tc>
        <w:tc>
          <w:tcPr>
            <w:tcW w:w="2077" w:type="dxa"/>
          </w:tcPr>
          <w:p w:rsidR="009F429F" w:rsidRPr="005E3846" w:rsidRDefault="00281767" w:rsidP="009E77BC">
            <w:pPr>
              <w:tabs>
                <w:tab w:val="num" w:pos="-851"/>
                <w:tab w:val="left" w:pos="-709"/>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 эбелек-45, </w:t>
            </w:r>
            <w:proofErr w:type="spellStart"/>
            <w:r>
              <w:rPr>
                <w:rFonts w:ascii="Times New Roman" w:hAnsi="Times New Roman" w:cs="Times New Roman"/>
                <w:sz w:val="24"/>
                <w:szCs w:val="24"/>
              </w:rPr>
              <w:t>сорнотравные</w:t>
            </w:r>
            <w:proofErr w:type="spellEnd"/>
            <w:r>
              <w:rPr>
                <w:rFonts w:ascii="Times New Roman" w:hAnsi="Times New Roman" w:cs="Times New Roman"/>
                <w:sz w:val="24"/>
                <w:szCs w:val="24"/>
              </w:rPr>
              <w:t xml:space="preserve"> – 40,</w:t>
            </w:r>
            <w:r w:rsidR="009F429F" w:rsidRPr="005E3846">
              <w:rPr>
                <w:rFonts w:ascii="Times New Roman" w:hAnsi="Times New Roman" w:cs="Times New Roman"/>
                <w:sz w:val="24"/>
                <w:szCs w:val="24"/>
              </w:rPr>
              <w:t xml:space="preserve"> эфемеры -15</w:t>
            </w:r>
          </w:p>
        </w:tc>
        <w:tc>
          <w:tcPr>
            <w:tcW w:w="1885" w:type="dxa"/>
          </w:tcPr>
          <w:p w:rsidR="009F429F" w:rsidRPr="005E3846" w:rsidRDefault="009F429F" w:rsidP="009E77BC">
            <w:pPr>
              <w:tabs>
                <w:tab w:val="num" w:pos="-851"/>
                <w:tab w:val="left" w:pos="-709"/>
              </w:tabs>
              <w:spacing w:after="0" w:line="240" w:lineRule="auto"/>
              <w:jc w:val="center"/>
              <w:rPr>
                <w:rFonts w:ascii="Times New Roman" w:hAnsi="Times New Roman" w:cs="Times New Roman"/>
                <w:sz w:val="24"/>
                <w:szCs w:val="24"/>
              </w:rPr>
            </w:pPr>
            <w:r w:rsidRPr="005E3846">
              <w:rPr>
                <w:rFonts w:ascii="Times New Roman" w:hAnsi="Times New Roman" w:cs="Times New Roman"/>
                <w:sz w:val="24"/>
                <w:szCs w:val="24"/>
              </w:rPr>
              <w:t>сафора-40, дурнишник- 20, эбелек-20</w:t>
            </w:r>
          </w:p>
        </w:tc>
      </w:tr>
      <w:tr w:rsidR="009F429F" w:rsidRPr="005E3846" w:rsidTr="00281767">
        <w:tc>
          <w:tcPr>
            <w:tcW w:w="1914" w:type="dxa"/>
          </w:tcPr>
          <w:p w:rsidR="009F429F" w:rsidRPr="005E3846" w:rsidRDefault="009F429F" w:rsidP="009E77BC">
            <w:pPr>
              <w:tabs>
                <w:tab w:val="num" w:pos="-851"/>
                <w:tab w:val="left" w:pos="-709"/>
              </w:tabs>
              <w:spacing w:after="0" w:line="240" w:lineRule="auto"/>
              <w:rPr>
                <w:rFonts w:ascii="Times New Roman" w:hAnsi="Times New Roman" w:cs="Times New Roman"/>
                <w:sz w:val="24"/>
                <w:szCs w:val="24"/>
              </w:rPr>
            </w:pPr>
            <w:r w:rsidRPr="005E3846">
              <w:rPr>
                <w:rFonts w:ascii="Times New Roman" w:hAnsi="Times New Roman" w:cs="Times New Roman"/>
                <w:sz w:val="24"/>
                <w:szCs w:val="24"/>
              </w:rPr>
              <w:t xml:space="preserve">Ядовит. и </w:t>
            </w:r>
            <w:proofErr w:type="spellStart"/>
            <w:r w:rsidRPr="005E3846">
              <w:rPr>
                <w:rFonts w:ascii="Times New Roman" w:hAnsi="Times New Roman" w:cs="Times New Roman"/>
                <w:sz w:val="24"/>
                <w:szCs w:val="24"/>
              </w:rPr>
              <w:t>непоед</w:t>
            </w:r>
            <w:proofErr w:type="spellEnd"/>
            <w:r w:rsidRPr="005E3846">
              <w:rPr>
                <w:rFonts w:ascii="Times New Roman" w:hAnsi="Times New Roman" w:cs="Times New Roman"/>
                <w:sz w:val="24"/>
                <w:szCs w:val="24"/>
              </w:rPr>
              <w:t>. виды</w:t>
            </w:r>
          </w:p>
        </w:tc>
        <w:tc>
          <w:tcPr>
            <w:tcW w:w="1688" w:type="dxa"/>
          </w:tcPr>
          <w:p w:rsidR="009F429F" w:rsidRPr="005E3846" w:rsidRDefault="009F429F" w:rsidP="009E77BC">
            <w:pPr>
              <w:tabs>
                <w:tab w:val="num" w:pos="-851"/>
                <w:tab w:val="left" w:pos="-709"/>
              </w:tabs>
              <w:spacing w:after="0" w:line="240" w:lineRule="auto"/>
              <w:jc w:val="center"/>
              <w:rPr>
                <w:rFonts w:ascii="Times New Roman" w:hAnsi="Times New Roman" w:cs="Times New Roman"/>
                <w:sz w:val="24"/>
                <w:szCs w:val="24"/>
              </w:rPr>
            </w:pPr>
            <w:proofErr w:type="spellStart"/>
            <w:r w:rsidRPr="005E3846">
              <w:rPr>
                <w:rFonts w:ascii="Times New Roman" w:hAnsi="Times New Roman" w:cs="Times New Roman"/>
                <w:sz w:val="24"/>
                <w:szCs w:val="24"/>
              </w:rPr>
              <w:t>адраспан</w:t>
            </w:r>
            <w:proofErr w:type="spellEnd"/>
            <w:r w:rsidRPr="005E3846">
              <w:rPr>
                <w:rFonts w:ascii="Times New Roman" w:hAnsi="Times New Roman" w:cs="Times New Roman"/>
                <w:sz w:val="24"/>
                <w:szCs w:val="24"/>
              </w:rPr>
              <w:t xml:space="preserve">, </w:t>
            </w:r>
            <w:proofErr w:type="spellStart"/>
            <w:r w:rsidRPr="005E3846">
              <w:rPr>
                <w:rFonts w:ascii="Times New Roman" w:hAnsi="Times New Roman" w:cs="Times New Roman"/>
                <w:sz w:val="24"/>
                <w:szCs w:val="24"/>
              </w:rPr>
              <w:t>брунец</w:t>
            </w:r>
            <w:proofErr w:type="spellEnd"/>
            <w:r w:rsidRPr="005E3846">
              <w:rPr>
                <w:rFonts w:ascii="Times New Roman" w:hAnsi="Times New Roman" w:cs="Times New Roman"/>
                <w:sz w:val="24"/>
                <w:szCs w:val="24"/>
              </w:rPr>
              <w:t>, чертополох 88,0%</w:t>
            </w:r>
          </w:p>
        </w:tc>
        <w:tc>
          <w:tcPr>
            <w:tcW w:w="1672" w:type="dxa"/>
          </w:tcPr>
          <w:p w:rsidR="009F429F" w:rsidRPr="005E3846" w:rsidRDefault="009F429F" w:rsidP="009E77BC">
            <w:pPr>
              <w:tabs>
                <w:tab w:val="num" w:pos="-851"/>
                <w:tab w:val="left" w:pos="-709"/>
              </w:tabs>
              <w:spacing w:after="0" w:line="240" w:lineRule="auto"/>
              <w:jc w:val="center"/>
              <w:rPr>
                <w:rFonts w:ascii="Times New Roman" w:hAnsi="Times New Roman" w:cs="Times New Roman"/>
                <w:sz w:val="24"/>
                <w:szCs w:val="24"/>
              </w:rPr>
            </w:pPr>
            <w:r w:rsidRPr="005E3846">
              <w:rPr>
                <w:rFonts w:ascii="Times New Roman" w:hAnsi="Times New Roman" w:cs="Times New Roman"/>
                <w:sz w:val="24"/>
                <w:szCs w:val="24"/>
              </w:rPr>
              <w:t>76,6%</w:t>
            </w:r>
          </w:p>
        </w:tc>
        <w:tc>
          <w:tcPr>
            <w:tcW w:w="2077" w:type="dxa"/>
          </w:tcPr>
          <w:p w:rsidR="009F429F" w:rsidRPr="005E3846" w:rsidRDefault="009F429F" w:rsidP="009E77BC">
            <w:pPr>
              <w:tabs>
                <w:tab w:val="num" w:pos="-851"/>
                <w:tab w:val="left" w:pos="-709"/>
              </w:tabs>
              <w:spacing w:after="0" w:line="240" w:lineRule="auto"/>
              <w:jc w:val="center"/>
              <w:rPr>
                <w:rFonts w:ascii="Times New Roman" w:hAnsi="Times New Roman" w:cs="Times New Roman"/>
                <w:sz w:val="24"/>
                <w:szCs w:val="24"/>
              </w:rPr>
            </w:pPr>
            <w:r w:rsidRPr="005E3846">
              <w:rPr>
                <w:rFonts w:ascii="Times New Roman" w:hAnsi="Times New Roman" w:cs="Times New Roman"/>
                <w:sz w:val="24"/>
                <w:szCs w:val="24"/>
              </w:rPr>
              <w:t>75%</w:t>
            </w:r>
          </w:p>
        </w:tc>
        <w:tc>
          <w:tcPr>
            <w:tcW w:w="1885" w:type="dxa"/>
          </w:tcPr>
          <w:p w:rsidR="009F429F" w:rsidRPr="005E3846" w:rsidRDefault="009F429F" w:rsidP="009E77BC">
            <w:pPr>
              <w:tabs>
                <w:tab w:val="num" w:pos="-851"/>
                <w:tab w:val="left" w:pos="-709"/>
              </w:tabs>
              <w:spacing w:after="0" w:line="240" w:lineRule="auto"/>
              <w:jc w:val="center"/>
              <w:rPr>
                <w:rFonts w:ascii="Times New Roman" w:hAnsi="Times New Roman" w:cs="Times New Roman"/>
                <w:sz w:val="24"/>
                <w:szCs w:val="24"/>
              </w:rPr>
            </w:pPr>
            <w:proofErr w:type="spellStart"/>
            <w:r w:rsidRPr="005E3846">
              <w:rPr>
                <w:rFonts w:ascii="Times New Roman" w:hAnsi="Times New Roman" w:cs="Times New Roman"/>
                <w:sz w:val="24"/>
                <w:szCs w:val="24"/>
              </w:rPr>
              <w:t>сафора</w:t>
            </w:r>
            <w:proofErr w:type="spellEnd"/>
            <w:r w:rsidRPr="005E3846">
              <w:rPr>
                <w:rFonts w:ascii="Times New Roman" w:hAnsi="Times New Roman" w:cs="Times New Roman"/>
                <w:sz w:val="24"/>
                <w:szCs w:val="24"/>
              </w:rPr>
              <w:t xml:space="preserve"> -50%,</w:t>
            </w:r>
            <w:r w:rsidR="00281767">
              <w:rPr>
                <w:rFonts w:ascii="Times New Roman" w:hAnsi="Times New Roman" w:cs="Times New Roman"/>
                <w:sz w:val="24"/>
                <w:szCs w:val="24"/>
              </w:rPr>
              <w:t xml:space="preserve"> </w:t>
            </w:r>
            <w:r w:rsidRPr="005E3846">
              <w:rPr>
                <w:rFonts w:ascii="Times New Roman" w:hAnsi="Times New Roman" w:cs="Times New Roman"/>
                <w:sz w:val="24"/>
                <w:szCs w:val="24"/>
              </w:rPr>
              <w:t>дурнишник-20%</w:t>
            </w:r>
          </w:p>
        </w:tc>
      </w:tr>
      <w:tr w:rsidR="009F429F" w:rsidRPr="005E3846" w:rsidTr="00281767">
        <w:tc>
          <w:tcPr>
            <w:tcW w:w="1914" w:type="dxa"/>
          </w:tcPr>
          <w:p w:rsidR="009F429F" w:rsidRPr="005E3846" w:rsidRDefault="009F429F" w:rsidP="009E77BC">
            <w:pPr>
              <w:tabs>
                <w:tab w:val="num" w:pos="-851"/>
                <w:tab w:val="left" w:pos="-709"/>
              </w:tabs>
              <w:spacing w:after="0" w:line="240" w:lineRule="auto"/>
              <w:rPr>
                <w:rFonts w:ascii="Times New Roman" w:hAnsi="Times New Roman" w:cs="Times New Roman"/>
                <w:sz w:val="24"/>
                <w:szCs w:val="24"/>
              </w:rPr>
            </w:pPr>
            <w:r w:rsidRPr="005E3846">
              <w:rPr>
                <w:rFonts w:ascii="Times New Roman" w:hAnsi="Times New Roman" w:cs="Times New Roman"/>
                <w:sz w:val="24"/>
                <w:szCs w:val="24"/>
              </w:rPr>
              <w:t>Урожайность пастбищного корма, ц/га</w:t>
            </w:r>
          </w:p>
        </w:tc>
        <w:tc>
          <w:tcPr>
            <w:tcW w:w="1688" w:type="dxa"/>
          </w:tcPr>
          <w:p w:rsidR="009F429F" w:rsidRPr="005E3846" w:rsidRDefault="009F429F" w:rsidP="009E77BC">
            <w:pPr>
              <w:tabs>
                <w:tab w:val="num" w:pos="-851"/>
                <w:tab w:val="left" w:pos="-709"/>
              </w:tabs>
              <w:spacing w:after="0" w:line="240" w:lineRule="auto"/>
              <w:jc w:val="center"/>
              <w:rPr>
                <w:rFonts w:ascii="Times New Roman" w:hAnsi="Times New Roman" w:cs="Times New Roman"/>
                <w:sz w:val="24"/>
                <w:szCs w:val="24"/>
              </w:rPr>
            </w:pPr>
            <w:r w:rsidRPr="005E3846">
              <w:rPr>
                <w:rFonts w:ascii="Times New Roman" w:hAnsi="Times New Roman" w:cs="Times New Roman"/>
                <w:sz w:val="24"/>
                <w:szCs w:val="24"/>
              </w:rPr>
              <w:t>0,08ц/га поедаемой массы, общая – 0,67ц/га</w:t>
            </w:r>
          </w:p>
        </w:tc>
        <w:tc>
          <w:tcPr>
            <w:tcW w:w="1672" w:type="dxa"/>
          </w:tcPr>
          <w:p w:rsidR="009F429F" w:rsidRPr="005E3846" w:rsidRDefault="009F429F" w:rsidP="009E77BC">
            <w:pPr>
              <w:tabs>
                <w:tab w:val="num" w:pos="-851"/>
                <w:tab w:val="left" w:pos="-709"/>
              </w:tabs>
              <w:spacing w:after="0" w:line="240" w:lineRule="auto"/>
              <w:jc w:val="center"/>
              <w:rPr>
                <w:rFonts w:ascii="Times New Roman" w:hAnsi="Times New Roman" w:cs="Times New Roman"/>
                <w:sz w:val="24"/>
                <w:szCs w:val="24"/>
              </w:rPr>
            </w:pPr>
            <w:r w:rsidRPr="005E3846">
              <w:rPr>
                <w:rFonts w:ascii="Times New Roman" w:hAnsi="Times New Roman" w:cs="Times New Roman"/>
                <w:sz w:val="24"/>
                <w:szCs w:val="24"/>
              </w:rPr>
              <w:t>0,65ц/га поедаемой массы, общая-2,78ц/га</w:t>
            </w:r>
          </w:p>
        </w:tc>
        <w:tc>
          <w:tcPr>
            <w:tcW w:w="2077" w:type="dxa"/>
          </w:tcPr>
          <w:p w:rsidR="009F429F" w:rsidRPr="005E3846" w:rsidRDefault="009F429F" w:rsidP="009E77BC">
            <w:pPr>
              <w:tabs>
                <w:tab w:val="num" w:pos="-851"/>
                <w:tab w:val="left" w:pos="-709"/>
              </w:tabs>
              <w:spacing w:after="0" w:line="240" w:lineRule="auto"/>
              <w:jc w:val="center"/>
              <w:rPr>
                <w:rFonts w:ascii="Times New Roman" w:hAnsi="Times New Roman" w:cs="Times New Roman"/>
                <w:sz w:val="24"/>
                <w:szCs w:val="24"/>
              </w:rPr>
            </w:pPr>
            <w:r w:rsidRPr="005E3846">
              <w:rPr>
                <w:rFonts w:ascii="Times New Roman" w:hAnsi="Times New Roman" w:cs="Times New Roman"/>
                <w:sz w:val="24"/>
                <w:szCs w:val="24"/>
              </w:rPr>
              <w:t>0,43ц/га поедаемой массы, общая-1,61ц/га</w:t>
            </w:r>
          </w:p>
        </w:tc>
        <w:tc>
          <w:tcPr>
            <w:tcW w:w="1885" w:type="dxa"/>
          </w:tcPr>
          <w:p w:rsidR="009F429F" w:rsidRPr="005E3846" w:rsidRDefault="009F429F" w:rsidP="009E77BC">
            <w:pPr>
              <w:tabs>
                <w:tab w:val="num" w:pos="-851"/>
                <w:tab w:val="left" w:pos="-709"/>
              </w:tabs>
              <w:spacing w:after="0" w:line="240" w:lineRule="auto"/>
              <w:jc w:val="center"/>
              <w:rPr>
                <w:rFonts w:ascii="Times New Roman" w:hAnsi="Times New Roman" w:cs="Times New Roman"/>
                <w:sz w:val="24"/>
                <w:szCs w:val="24"/>
              </w:rPr>
            </w:pPr>
            <w:r w:rsidRPr="005E3846">
              <w:rPr>
                <w:rFonts w:ascii="Times New Roman" w:hAnsi="Times New Roman" w:cs="Times New Roman"/>
                <w:sz w:val="24"/>
                <w:szCs w:val="24"/>
              </w:rPr>
              <w:t>0,48ц/га поедаемой массы, общая-1,51ц/га</w:t>
            </w:r>
          </w:p>
        </w:tc>
      </w:tr>
      <w:tr w:rsidR="009F429F" w:rsidRPr="005E3846" w:rsidTr="00281767">
        <w:tc>
          <w:tcPr>
            <w:tcW w:w="1914" w:type="dxa"/>
          </w:tcPr>
          <w:p w:rsidR="009F429F" w:rsidRPr="005E3846" w:rsidRDefault="009F429F" w:rsidP="009E77BC">
            <w:pPr>
              <w:tabs>
                <w:tab w:val="num" w:pos="-851"/>
                <w:tab w:val="left" w:pos="-709"/>
              </w:tabs>
              <w:spacing w:after="0" w:line="240" w:lineRule="auto"/>
              <w:rPr>
                <w:rFonts w:ascii="Times New Roman" w:hAnsi="Times New Roman" w:cs="Times New Roman"/>
                <w:sz w:val="24"/>
                <w:szCs w:val="24"/>
              </w:rPr>
            </w:pPr>
            <w:r w:rsidRPr="005E3846">
              <w:rPr>
                <w:rFonts w:ascii="Times New Roman" w:hAnsi="Times New Roman" w:cs="Times New Roman"/>
                <w:sz w:val="24"/>
                <w:szCs w:val="24"/>
              </w:rPr>
              <w:t>Наличие выпаса</w:t>
            </w:r>
          </w:p>
        </w:tc>
        <w:tc>
          <w:tcPr>
            <w:tcW w:w="1688" w:type="dxa"/>
          </w:tcPr>
          <w:p w:rsidR="009F429F" w:rsidRPr="005E3846" w:rsidRDefault="009F429F" w:rsidP="009E77BC">
            <w:pPr>
              <w:tabs>
                <w:tab w:val="num" w:pos="-851"/>
                <w:tab w:val="left" w:pos="-709"/>
              </w:tabs>
              <w:spacing w:after="0" w:line="240" w:lineRule="auto"/>
              <w:jc w:val="center"/>
              <w:rPr>
                <w:rFonts w:ascii="Times New Roman" w:hAnsi="Times New Roman" w:cs="Times New Roman"/>
                <w:sz w:val="24"/>
                <w:szCs w:val="24"/>
              </w:rPr>
            </w:pPr>
            <w:r w:rsidRPr="005E3846">
              <w:rPr>
                <w:rFonts w:ascii="Times New Roman" w:hAnsi="Times New Roman" w:cs="Times New Roman"/>
                <w:sz w:val="24"/>
                <w:szCs w:val="24"/>
              </w:rPr>
              <w:t>сильный</w:t>
            </w:r>
          </w:p>
        </w:tc>
        <w:tc>
          <w:tcPr>
            <w:tcW w:w="1672" w:type="dxa"/>
          </w:tcPr>
          <w:p w:rsidR="009F429F" w:rsidRPr="005E3846" w:rsidRDefault="009F429F" w:rsidP="009E77BC">
            <w:pPr>
              <w:tabs>
                <w:tab w:val="num" w:pos="-851"/>
                <w:tab w:val="left" w:pos="-709"/>
              </w:tabs>
              <w:spacing w:after="0" w:line="240" w:lineRule="auto"/>
              <w:jc w:val="center"/>
              <w:rPr>
                <w:rFonts w:ascii="Times New Roman" w:hAnsi="Times New Roman" w:cs="Times New Roman"/>
                <w:sz w:val="24"/>
                <w:szCs w:val="24"/>
              </w:rPr>
            </w:pPr>
            <w:r w:rsidRPr="005E3846">
              <w:rPr>
                <w:rFonts w:ascii="Times New Roman" w:hAnsi="Times New Roman" w:cs="Times New Roman"/>
                <w:sz w:val="24"/>
                <w:szCs w:val="24"/>
              </w:rPr>
              <w:t>сильный</w:t>
            </w:r>
          </w:p>
        </w:tc>
        <w:tc>
          <w:tcPr>
            <w:tcW w:w="2077" w:type="dxa"/>
          </w:tcPr>
          <w:p w:rsidR="009F429F" w:rsidRPr="005E3846" w:rsidRDefault="009F429F" w:rsidP="009E77BC">
            <w:pPr>
              <w:tabs>
                <w:tab w:val="num" w:pos="-851"/>
                <w:tab w:val="left" w:pos="-709"/>
              </w:tabs>
              <w:spacing w:after="0" w:line="240" w:lineRule="auto"/>
              <w:jc w:val="center"/>
              <w:rPr>
                <w:rFonts w:ascii="Times New Roman" w:hAnsi="Times New Roman" w:cs="Times New Roman"/>
                <w:sz w:val="24"/>
                <w:szCs w:val="24"/>
              </w:rPr>
            </w:pPr>
            <w:r w:rsidRPr="005E3846">
              <w:rPr>
                <w:rFonts w:ascii="Times New Roman" w:hAnsi="Times New Roman" w:cs="Times New Roman"/>
                <w:sz w:val="24"/>
                <w:szCs w:val="24"/>
              </w:rPr>
              <w:t>есть</w:t>
            </w:r>
          </w:p>
        </w:tc>
        <w:tc>
          <w:tcPr>
            <w:tcW w:w="1885" w:type="dxa"/>
          </w:tcPr>
          <w:p w:rsidR="009F429F" w:rsidRPr="005E3846" w:rsidRDefault="009F429F" w:rsidP="009E77BC">
            <w:pPr>
              <w:tabs>
                <w:tab w:val="num" w:pos="-851"/>
                <w:tab w:val="left" w:pos="-709"/>
              </w:tabs>
              <w:spacing w:after="0" w:line="240" w:lineRule="auto"/>
              <w:jc w:val="center"/>
              <w:rPr>
                <w:rFonts w:ascii="Times New Roman" w:hAnsi="Times New Roman" w:cs="Times New Roman"/>
                <w:sz w:val="24"/>
                <w:szCs w:val="24"/>
              </w:rPr>
            </w:pPr>
            <w:r w:rsidRPr="005E3846">
              <w:rPr>
                <w:rFonts w:ascii="Times New Roman" w:hAnsi="Times New Roman" w:cs="Times New Roman"/>
                <w:sz w:val="24"/>
                <w:szCs w:val="24"/>
              </w:rPr>
              <w:t>есть</w:t>
            </w:r>
          </w:p>
        </w:tc>
      </w:tr>
    </w:tbl>
    <w:p w:rsidR="00281767" w:rsidRDefault="00281767" w:rsidP="009F429F">
      <w:pPr>
        <w:tabs>
          <w:tab w:val="num" w:pos="-851"/>
          <w:tab w:val="left" w:pos="-709"/>
        </w:tabs>
        <w:spacing w:after="0" w:line="360" w:lineRule="auto"/>
        <w:ind w:firstLine="567"/>
        <w:jc w:val="both"/>
        <w:rPr>
          <w:rFonts w:ascii="Times New Roman" w:hAnsi="Times New Roman" w:cs="Times New Roman"/>
          <w:sz w:val="24"/>
          <w:szCs w:val="24"/>
        </w:rPr>
      </w:pPr>
    </w:p>
    <w:p w:rsidR="009F429F" w:rsidRPr="00F45D44" w:rsidRDefault="009F429F" w:rsidP="00FF0516">
      <w:pPr>
        <w:tabs>
          <w:tab w:val="num" w:pos="-851"/>
          <w:tab w:val="left" w:pos="-709"/>
        </w:tabs>
        <w:spacing w:after="0" w:line="360" w:lineRule="auto"/>
        <w:ind w:firstLine="709"/>
        <w:jc w:val="both"/>
        <w:rPr>
          <w:rFonts w:ascii="Times New Roman" w:hAnsi="Times New Roman" w:cs="Times New Roman"/>
          <w:sz w:val="24"/>
          <w:szCs w:val="24"/>
        </w:rPr>
      </w:pPr>
      <w:r w:rsidRPr="004C7B4C">
        <w:rPr>
          <w:rFonts w:ascii="Times New Roman" w:hAnsi="Times New Roman" w:cs="Times New Roman"/>
          <w:sz w:val="24"/>
          <w:szCs w:val="24"/>
        </w:rPr>
        <w:t>Координаты центра деградации (места отсчета): при очень сильной деградации - – N: 44</w:t>
      </w:r>
      <w:r w:rsidRPr="004C7B4C">
        <w:rPr>
          <w:rFonts w:ascii="Times New Roman" w:hAnsi="Times New Roman" w:cs="Times New Roman"/>
          <w:sz w:val="24"/>
          <w:szCs w:val="24"/>
          <w:vertAlign w:val="superscript"/>
        </w:rPr>
        <w:t>0</w:t>
      </w:r>
      <w:r w:rsidRPr="004C7B4C">
        <w:rPr>
          <w:rFonts w:ascii="Times New Roman" w:hAnsi="Times New Roman" w:cs="Times New Roman"/>
          <w:sz w:val="24"/>
          <w:szCs w:val="24"/>
        </w:rPr>
        <w:t>04</w:t>
      </w:r>
      <w:r w:rsidRPr="004C7B4C">
        <w:rPr>
          <w:rFonts w:ascii="Times New Roman" w:hAnsi="Times New Roman" w:cs="Times New Roman"/>
          <w:sz w:val="24"/>
          <w:szCs w:val="24"/>
          <w:vertAlign w:val="superscript"/>
        </w:rPr>
        <w:t>1</w:t>
      </w:r>
      <w:r w:rsidRPr="004C7B4C">
        <w:rPr>
          <w:rFonts w:ascii="Times New Roman" w:hAnsi="Times New Roman" w:cs="Times New Roman"/>
          <w:sz w:val="24"/>
          <w:szCs w:val="24"/>
        </w:rPr>
        <w:t>76,1</w:t>
      </w:r>
      <w:r w:rsidRPr="004C7B4C">
        <w:rPr>
          <w:rFonts w:ascii="Times New Roman" w:hAnsi="Times New Roman" w:cs="Times New Roman"/>
          <w:sz w:val="24"/>
          <w:szCs w:val="24"/>
          <w:vertAlign w:val="subscript"/>
        </w:rPr>
        <w:t>1</w:t>
      </w:r>
      <w:r w:rsidRPr="004C7B4C">
        <w:rPr>
          <w:rFonts w:ascii="Times New Roman" w:hAnsi="Times New Roman" w:cs="Times New Roman"/>
          <w:sz w:val="24"/>
          <w:szCs w:val="24"/>
        </w:rPr>
        <w:t>и Е: 077</w:t>
      </w:r>
      <w:r w:rsidRPr="004C7B4C">
        <w:rPr>
          <w:rFonts w:ascii="Times New Roman" w:hAnsi="Times New Roman" w:cs="Times New Roman"/>
          <w:sz w:val="24"/>
          <w:szCs w:val="24"/>
          <w:vertAlign w:val="superscript"/>
        </w:rPr>
        <w:t>0</w:t>
      </w:r>
      <w:r w:rsidRPr="004C7B4C">
        <w:rPr>
          <w:rFonts w:ascii="Times New Roman" w:hAnsi="Times New Roman" w:cs="Times New Roman"/>
          <w:sz w:val="24"/>
          <w:szCs w:val="24"/>
        </w:rPr>
        <w:t>24</w:t>
      </w:r>
      <w:r w:rsidRPr="004C7B4C">
        <w:rPr>
          <w:rFonts w:ascii="Times New Roman" w:hAnsi="Times New Roman" w:cs="Times New Roman"/>
          <w:sz w:val="24"/>
          <w:szCs w:val="24"/>
          <w:vertAlign w:val="superscript"/>
        </w:rPr>
        <w:t>1</w:t>
      </w:r>
      <w:r w:rsidRPr="004C7B4C">
        <w:rPr>
          <w:rFonts w:ascii="Times New Roman" w:hAnsi="Times New Roman" w:cs="Times New Roman"/>
          <w:sz w:val="24"/>
          <w:szCs w:val="24"/>
        </w:rPr>
        <w:t>46,3</w:t>
      </w:r>
      <w:r w:rsidRPr="004C7B4C">
        <w:rPr>
          <w:rFonts w:ascii="Times New Roman" w:hAnsi="Times New Roman" w:cs="Times New Roman"/>
          <w:sz w:val="24"/>
          <w:szCs w:val="24"/>
          <w:vertAlign w:val="subscript"/>
        </w:rPr>
        <w:t>1</w:t>
      </w:r>
      <w:r w:rsidRPr="004C7B4C">
        <w:rPr>
          <w:rFonts w:ascii="Times New Roman" w:hAnsi="Times New Roman" w:cs="Times New Roman"/>
          <w:sz w:val="24"/>
          <w:szCs w:val="24"/>
        </w:rPr>
        <w:t>; при сильной деградации – N:45</w:t>
      </w:r>
      <w:r w:rsidRPr="004C7B4C">
        <w:rPr>
          <w:rFonts w:ascii="Times New Roman" w:hAnsi="Times New Roman" w:cs="Times New Roman"/>
          <w:sz w:val="24"/>
          <w:szCs w:val="24"/>
          <w:vertAlign w:val="superscript"/>
        </w:rPr>
        <w:t>0</w:t>
      </w:r>
      <w:r w:rsidRPr="004C7B4C">
        <w:rPr>
          <w:rFonts w:ascii="Times New Roman" w:hAnsi="Times New Roman" w:cs="Times New Roman"/>
          <w:sz w:val="24"/>
          <w:szCs w:val="24"/>
        </w:rPr>
        <w:t>00</w:t>
      </w:r>
      <w:r w:rsidRPr="004C7B4C">
        <w:rPr>
          <w:rFonts w:ascii="Times New Roman" w:hAnsi="Times New Roman" w:cs="Times New Roman"/>
          <w:sz w:val="24"/>
          <w:szCs w:val="24"/>
          <w:vertAlign w:val="superscript"/>
        </w:rPr>
        <w:t>1</w:t>
      </w:r>
      <w:r w:rsidRPr="004C7B4C">
        <w:rPr>
          <w:rFonts w:ascii="Times New Roman" w:hAnsi="Times New Roman" w:cs="Times New Roman"/>
          <w:sz w:val="24"/>
          <w:szCs w:val="24"/>
        </w:rPr>
        <w:t>24,3</w:t>
      </w:r>
      <w:r w:rsidRPr="004C7B4C">
        <w:rPr>
          <w:rFonts w:ascii="Times New Roman" w:hAnsi="Times New Roman" w:cs="Times New Roman"/>
          <w:sz w:val="24"/>
          <w:szCs w:val="24"/>
          <w:vertAlign w:val="subscript"/>
        </w:rPr>
        <w:t>1</w:t>
      </w:r>
      <w:r w:rsidRPr="004C7B4C">
        <w:rPr>
          <w:rFonts w:ascii="Times New Roman" w:hAnsi="Times New Roman" w:cs="Times New Roman"/>
          <w:sz w:val="24"/>
          <w:szCs w:val="24"/>
        </w:rPr>
        <w:t>и Е: 077</w:t>
      </w:r>
      <w:r w:rsidRPr="004C7B4C">
        <w:rPr>
          <w:rFonts w:ascii="Times New Roman" w:hAnsi="Times New Roman" w:cs="Times New Roman"/>
          <w:sz w:val="24"/>
          <w:szCs w:val="24"/>
          <w:vertAlign w:val="superscript"/>
        </w:rPr>
        <w:t>0</w:t>
      </w:r>
      <w:r w:rsidRPr="004C7B4C">
        <w:rPr>
          <w:rFonts w:ascii="Times New Roman" w:hAnsi="Times New Roman" w:cs="Times New Roman"/>
          <w:sz w:val="24"/>
          <w:szCs w:val="24"/>
        </w:rPr>
        <w:t>53</w:t>
      </w:r>
      <w:r w:rsidRPr="004C7B4C">
        <w:rPr>
          <w:rFonts w:ascii="Times New Roman" w:hAnsi="Times New Roman" w:cs="Times New Roman"/>
          <w:sz w:val="24"/>
          <w:szCs w:val="24"/>
          <w:vertAlign w:val="superscript"/>
        </w:rPr>
        <w:t>1</w:t>
      </w:r>
      <w:r w:rsidRPr="004C7B4C">
        <w:rPr>
          <w:rFonts w:ascii="Times New Roman" w:hAnsi="Times New Roman" w:cs="Times New Roman"/>
          <w:sz w:val="24"/>
          <w:szCs w:val="24"/>
        </w:rPr>
        <w:t>37,9</w:t>
      </w:r>
      <w:r w:rsidRPr="004C7B4C">
        <w:rPr>
          <w:rFonts w:ascii="Times New Roman" w:hAnsi="Times New Roman" w:cs="Times New Roman"/>
          <w:sz w:val="24"/>
          <w:szCs w:val="24"/>
          <w:vertAlign w:val="subscript"/>
        </w:rPr>
        <w:t>1</w:t>
      </w:r>
      <w:r w:rsidRPr="004C7B4C">
        <w:rPr>
          <w:rFonts w:ascii="Times New Roman" w:hAnsi="Times New Roman" w:cs="Times New Roman"/>
          <w:sz w:val="24"/>
          <w:szCs w:val="24"/>
        </w:rPr>
        <w:t>; при средней деградации –N:45</w:t>
      </w:r>
      <w:r w:rsidRPr="004C7B4C">
        <w:rPr>
          <w:rFonts w:ascii="Times New Roman" w:hAnsi="Times New Roman" w:cs="Times New Roman"/>
          <w:sz w:val="24"/>
          <w:szCs w:val="24"/>
          <w:vertAlign w:val="superscript"/>
        </w:rPr>
        <w:t>0</w:t>
      </w:r>
      <w:r w:rsidRPr="004C7B4C">
        <w:rPr>
          <w:rFonts w:ascii="Times New Roman" w:hAnsi="Times New Roman" w:cs="Times New Roman"/>
          <w:sz w:val="24"/>
          <w:szCs w:val="24"/>
        </w:rPr>
        <w:t>00</w:t>
      </w:r>
      <w:r w:rsidRPr="004C7B4C">
        <w:rPr>
          <w:rFonts w:ascii="Times New Roman" w:hAnsi="Times New Roman" w:cs="Times New Roman"/>
          <w:sz w:val="24"/>
          <w:szCs w:val="24"/>
          <w:vertAlign w:val="superscript"/>
        </w:rPr>
        <w:t>1</w:t>
      </w:r>
      <w:r w:rsidRPr="004C7B4C">
        <w:rPr>
          <w:rFonts w:ascii="Times New Roman" w:hAnsi="Times New Roman" w:cs="Times New Roman"/>
          <w:sz w:val="24"/>
          <w:szCs w:val="24"/>
        </w:rPr>
        <w:t>74,0</w:t>
      </w:r>
      <w:r w:rsidRPr="004C7B4C">
        <w:rPr>
          <w:rFonts w:ascii="Times New Roman" w:hAnsi="Times New Roman" w:cs="Times New Roman"/>
          <w:sz w:val="24"/>
          <w:szCs w:val="24"/>
          <w:vertAlign w:val="subscript"/>
        </w:rPr>
        <w:t>1</w:t>
      </w:r>
      <w:r w:rsidRPr="004C7B4C">
        <w:rPr>
          <w:rFonts w:ascii="Times New Roman" w:hAnsi="Times New Roman" w:cs="Times New Roman"/>
          <w:sz w:val="24"/>
          <w:szCs w:val="24"/>
        </w:rPr>
        <w:t xml:space="preserve"> и Е:077</w:t>
      </w:r>
      <w:r w:rsidRPr="004C7B4C">
        <w:rPr>
          <w:rFonts w:ascii="Times New Roman" w:hAnsi="Times New Roman" w:cs="Times New Roman"/>
          <w:sz w:val="24"/>
          <w:szCs w:val="24"/>
          <w:vertAlign w:val="superscript"/>
        </w:rPr>
        <w:t>0</w:t>
      </w:r>
      <w:r w:rsidRPr="004C7B4C">
        <w:rPr>
          <w:rFonts w:ascii="Times New Roman" w:hAnsi="Times New Roman" w:cs="Times New Roman"/>
          <w:sz w:val="24"/>
          <w:szCs w:val="24"/>
        </w:rPr>
        <w:t>52</w:t>
      </w:r>
      <w:r w:rsidRPr="004C7B4C">
        <w:rPr>
          <w:rFonts w:ascii="Times New Roman" w:hAnsi="Times New Roman" w:cs="Times New Roman"/>
          <w:sz w:val="24"/>
          <w:szCs w:val="24"/>
          <w:vertAlign w:val="superscript"/>
        </w:rPr>
        <w:t>1</w:t>
      </w:r>
      <w:r w:rsidRPr="004C7B4C">
        <w:rPr>
          <w:rFonts w:ascii="Times New Roman" w:hAnsi="Times New Roman" w:cs="Times New Roman"/>
          <w:sz w:val="24"/>
          <w:szCs w:val="24"/>
        </w:rPr>
        <w:t>40,1</w:t>
      </w:r>
      <w:r w:rsidRPr="004C7B4C">
        <w:rPr>
          <w:rFonts w:ascii="Times New Roman" w:hAnsi="Times New Roman" w:cs="Times New Roman"/>
          <w:sz w:val="24"/>
          <w:szCs w:val="24"/>
          <w:vertAlign w:val="subscript"/>
        </w:rPr>
        <w:t>1</w:t>
      </w:r>
      <w:r w:rsidRPr="004C7B4C">
        <w:rPr>
          <w:rFonts w:ascii="Times New Roman" w:hAnsi="Times New Roman" w:cs="Times New Roman"/>
          <w:sz w:val="24"/>
          <w:szCs w:val="24"/>
        </w:rPr>
        <w:t>и при слабой деградации - N: 44</w:t>
      </w:r>
      <w:r w:rsidRPr="004C7B4C">
        <w:rPr>
          <w:rFonts w:ascii="Times New Roman" w:hAnsi="Times New Roman" w:cs="Times New Roman"/>
          <w:sz w:val="24"/>
          <w:szCs w:val="24"/>
          <w:vertAlign w:val="superscript"/>
        </w:rPr>
        <w:t>0</w:t>
      </w:r>
      <w:r w:rsidRPr="004C7B4C">
        <w:rPr>
          <w:rFonts w:ascii="Times New Roman" w:hAnsi="Times New Roman" w:cs="Times New Roman"/>
          <w:sz w:val="24"/>
          <w:szCs w:val="24"/>
        </w:rPr>
        <w:t>59</w:t>
      </w:r>
      <w:r w:rsidRPr="004C7B4C">
        <w:rPr>
          <w:rFonts w:ascii="Times New Roman" w:hAnsi="Times New Roman" w:cs="Times New Roman"/>
          <w:sz w:val="24"/>
          <w:szCs w:val="24"/>
          <w:vertAlign w:val="superscript"/>
        </w:rPr>
        <w:t>1</w:t>
      </w:r>
      <w:r w:rsidRPr="004C7B4C">
        <w:rPr>
          <w:rFonts w:ascii="Times New Roman" w:hAnsi="Times New Roman" w:cs="Times New Roman"/>
          <w:sz w:val="24"/>
          <w:szCs w:val="24"/>
        </w:rPr>
        <w:t>47,2</w:t>
      </w:r>
      <w:r w:rsidRPr="004C7B4C">
        <w:rPr>
          <w:rFonts w:ascii="Times New Roman" w:hAnsi="Times New Roman" w:cs="Times New Roman"/>
          <w:sz w:val="24"/>
          <w:szCs w:val="24"/>
          <w:vertAlign w:val="subscript"/>
        </w:rPr>
        <w:t>1</w:t>
      </w:r>
      <w:r w:rsidRPr="004C7B4C">
        <w:rPr>
          <w:rFonts w:ascii="Times New Roman" w:hAnsi="Times New Roman" w:cs="Times New Roman"/>
          <w:sz w:val="24"/>
          <w:szCs w:val="24"/>
        </w:rPr>
        <w:t xml:space="preserve"> и Е:077</w:t>
      </w:r>
      <w:r w:rsidRPr="004C7B4C">
        <w:rPr>
          <w:rFonts w:ascii="Times New Roman" w:hAnsi="Times New Roman" w:cs="Times New Roman"/>
          <w:sz w:val="24"/>
          <w:szCs w:val="24"/>
          <w:vertAlign w:val="superscript"/>
        </w:rPr>
        <w:t>0</w:t>
      </w:r>
      <w:r w:rsidRPr="004C7B4C">
        <w:rPr>
          <w:rFonts w:ascii="Times New Roman" w:hAnsi="Times New Roman" w:cs="Times New Roman"/>
          <w:sz w:val="24"/>
          <w:szCs w:val="24"/>
        </w:rPr>
        <w:t>51</w:t>
      </w:r>
      <w:r w:rsidRPr="004C7B4C">
        <w:rPr>
          <w:rFonts w:ascii="Times New Roman" w:hAnsi="Times New Roman" w:cs="Times New Roman"/>
          <w:sz w:val="24"/>
          <w:szCs w:val="24"/>
          <w:vertAlign w:val="superscript"/>
        </w:rPr>
        <w:t>1</w:t>
      </w:r>
      <w:r w:rsidRPr="004C7B4C">
        <w:rPr>
          <w:rFonts w:ascii="Times New Roman" w:hAnsi="Times New Roman" w:cs="Times New Roman"/>
          <w:sz w:val="24"/>
          <w:szCs w:val="24"/>
        </w:rPr>
        <w:t>44,9</w:t>
      </w:r>
      <w:r w:rsidRPr="004C7B4C">
        <w:rPr>
          <w:rFonts w:ascii="Times New Roman" w:hAnsi="Times New Roman" w:cs="Times New Roman"/>
          <w:sz w:val="24"/>
          <w:szCs w:val="24"/>
          <w:vertAlign w:val="subscript"/>
        </w:rPr>
        <w:t>1</w:t>
      </w:r>
      <w:r w:rsidRPr="004C7B4C">
        <w:rPr>
          <w:rFonts w:ascii="Times New Roman" w:hAnsi="Times New Roman" w:cs="Times New Roman"/>
          <w:sz w:val="24"/>
          <w:szCs w:val="24"/>
        </w:rPr>
        <w:t>. Отмечено обилие ядовитых и сорных растений, особенно на участках сбоя. Контуры сбоя и 3-ей степени деградации потеряли свою хозяйственную значимость, как пастбища.</w:t>
      </w:r>
      <w:r w:rsidR="00281767">
        <w:rPr>
          <w:rFonts w:ascii="Times New Roman" w:hAnsi="Times New Roman" w:cs="Times New Roman"/>
          <w:sz w:val="24"/>
          <w:szCs w:val="24"/>
        </w:rPr>
        <w:t xml:space="preserve"> </w:t>
      </w:r>
      <w:r w:rsidRPr="004C7B4C">
        <w:rPr>
          <w:rFonts w:ascii="Times New Roman" w:hAnsi="Times New Roman" w:cs="Times New Roman"/>
          <w:sz w:val="24"/>
          <w:szCs w:val="24"/>
        </w:rPr>
        <w:t>КСЯ очень сильной 1V-степень (сбой) и сильной деградация III-</w:t>
      </w:r>
      <w:r w:rsidRPr="004C7B4C">
        <w:rPr>
          <w:rFonts w:ascii="Times New Roman" w:hAnsi="Times New Roman" w:cs="Times New Roman"/>
          <w:sz w:val="24"/>
          <w:szCs w:val="24"/>
        </w:rPr>
        <w:lastRenderedPageBreak/>
        <w:t>степень сообщества, в осенний период, в красной области спектра и БИК диапазоне, приближается к спектру голой почвы (</w:t>
      </w:r>
      <w:r w:rsidR="00060580" w:rsidRPr="00F45D44">
        <w:rPr>
          <w:rFonts w:ascii="Times New Roman" w:hAnsi="Times New Roman" w:cs="Times New Roman"/>
          <w:sz w:val="24"/>
          <w:szCs w:val="24"/>
          <w:lang w:val="kk-KZ"/>
        </w:rPr>
        <w:t>р</w:t>
      </w:r>
      <w:proofErr w:type="spellStart"/>
      <w:r w:rsidRPr="00F45D44">
        <w:rPr>
          <w:rFonts w:ascii="Times New Roman" w:hAnsi="Times New Roman" w:cs="Times New Roman"/>
          <w:sz w:val="24"/>
          <w:szCs w:val="24"/>
        </w:rPr>
        <w:t>исунок</w:t>
      </w:r>
      <w:proofErr w:type="spellEnd"/>
      <w:r w:rsidRPr="00F45D44">
        <w:rPr>
          <w:rFonts w:ascii="Times New Roman" w:hAnsi="Times New Roman" w:cs="Times New Roman"/>
          <w:sz w:val="24"/>
          <w:szCs w:val="24"/>
        </w:rPr>
        <w:t xml:space="preserve"> </w:t>
      </w:r>
      <w:r w:rsidR="001E6969" w:rsidRPr="00F45D44">
        <w:rPr>
          <w:rFonts w:ascii="Times New Roman" w:hAnsi="Times New Roman" w:cs="Times New Roman"/>
          <w:sz w:val="24"/>
          <w:szCs w:val="24"/>
        </w:rPr>
        <w:t>8</w:t>
      </w:r>
      <w:r w:rsidRPr="00F45D44">
        <w:rPr>
          <w:rFonts w:ascii="Times New Roman" w:hAnsi="Times New Roman" w:cs="Times New Roman"/>
          <w:sz w:val="24"/>
          <w:szCs w:val="24"/>
        </w:rPr>
        <w:t xml:space="preserve">, лист 2). Осенняя </w:t>
      </w:r>
      <w:proofErr w:type="spellStart"/>
      <w:r w:rsidRPr="00F45D44">
        <w:rPr>
          <w:rFonts w:ascii="Times New Roman" w:hAnsi="Times New Roman" w:cs="Times New Roman"/>
          <w:sz w:val="24"/>
          <w:szCs w:val="24"/>
        </w:rPr>
        <w:t>спектрометрирование</w:t>
      </w:r>
      <w:proofErr w:type="spellEnd"/>
      <w:r w:rsidRPr="00F45D44">
        <w:rPr>
          <w:rFonts w:ascii="Times New Roman" w:hAnsi="Times New Roman" w:cs="Times New Roman"/>
          <w:sz w:val="24"/>
          <w:szCs w:val="24"/>
        </w:rPr>
        <w:t xml:space="preserve"> скорее характеризует почвенное покрытие, чем характер вегетации растительности. Незначительные изменения в красной области спектра λ=625-740 </w:t>
      </w:r>
      <w:proofErr w:type="spellStart"/>
      <w:r w:rsidRPr="00F45D44">
        <w:rPr>
          <w:rFonts w:ascii="Times New Roman" w:hAnsi="Times New Roman" w:cs="Times New Roman"/>
          <w:sz w:val="24"/>
          <w:szCs w:val="24"/>
        </w:rPr>
        <w:t>нм</w:t>
      </w:r>
      <w:proofErr w:type="spellEnd"/>
      <w:r w:rsidRPr="00F45D44">
        <w:rPr>
          <w:rFonts w:ascii="Times New Roman" w:hAnsi="Times New Roman" w:cs="Times New Roman"/>
          <w:sz w:val="24"/>
          <w:szCs w:val="24"/>
        </w:rPr>
        <w:t xml:space="preserve">, характеризуют остаточную вегетацию растительности. Со снижением проективного покрытия увеличивается доля открытой почвы в спектральной характеристике сообщества. Таким образом, по осенней спектрометрии, можно достаточно достоверно определить состояние почвенного покрова изучаемого региона. </w:t>
      </w:r>
    </w:p>
    <w:p w:rsidR="005979E6" w:rsidRPr="00F45D44" w:rsidRDefault="005979E6" w:rsidP="005979E6">
      <w:pPr>
        <w:tabs>
          <w:tab w:val="num" w:pos="-851"/>
          <w:tab w:val="left" w:pos="-709"/>
        </w:tabs>
        <w:spacing w:after="0" w:line="240" w:lineRule="auto"/>
        <w:ind w:firstLine="709"/>
        <w:jc w:val="both"/>
        <w:rPr>
          <w:rFonts w:ascii="Times New Roman" w:hAnsi="Times New Roman" w:cs="Times New Roman"/>
          <w:i/>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35"/>
        <w:gridCol w:w="4966"/>
      </w:tblGrid>
      <w:tr w:rsidR="008E732D" w:rsidRPr="00F45D44" w:rsidTr="008E732D">
        <w:tc>
          <w:tcPr>
            <w:tcW w:w="4135" w:type="dxa"/>
          </w:tcPr>
          <w:p w:rsidR="009F429F" w:rsidRPr="00F45D44" w:rsidRDefault="009F429F" w:rsidP="009E77BC">
            <w:pPr>
              <w:tabs>
                <w:tab w:val="num" w:pos="-851"/>
                <w:tab w:val="left" w:pos="-709"/>
              </w:tabs>
              <w:spacing w:after="0" w:line="240" w:lineRule="auto"/>
              <w:jc w:val="center"/>
              <w:rPr>
                <w:rFonts w:ascii="Times New Roman" w:hAnsi="Times New Roman" w:cs="Times New Roman"/>
                <w:sz w:val="24"/>
                <w:szCs w:val="24"/>
              </w:rPr>
            </w:pPr>
            <w:r w:rsidRPr="00F45D44">
              <w:rPr>
                <w:rFonts w:ascii="Times New Roman" w:hAnsi="Times New Roman" w:cs="Times New Roman"/>
                <w:noProof/>
                <w:sz w:val="24"/>
                <w:szCs w:val="24"/>
                <w:lang w:val="en-US" w:eastAsia="en-US"/>
              </w:rPr>
              <w:drawing>
                <wp:inline distT="0" distB="0" distL="0" distR="0" wp14:anchorId="43FC19E2" wp14:editId="3979D08A">
                  <wp:extent cx="2342305" cy="1857375"/>
                  <wp:effectExtent l="0" t="0" r="1270" b="0"/>
                  <wp:docPr id="32" name="Рисунок 32" descr="DSCN1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DSCN191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343944" cy="1858675"/>
                          </a:xfrm>
                          <a:prstGeom prst="rect">
                            <a:avLst/>
                          </a:prstGeom>
                          <a:noFill/>
                          <a:ln>
                            <a:noFill/>
                          </a:ln>
                        </pic:spPr>
                      </pic:pic>
                    </a:graphicData>
                  </a:graphic>
                </wp:inline>
              </w:drawing>
            </w:r>
          </w:p>
        </w:tc>
        <w:tc>
          <w:tcPr>
            <w:tcW w:w="4966" w:type="dxa"/>
          </w:tcPr>
          <w:p w:rsidR="009F429F" w:rsidRPr="00F45D44" w:rsidRDefault="009F429F" w:rsidP="009E77BC">
            <w:pPr>
              <w:tabs>
                <w:tab w:val="num" w:pos="-851"/>
                <w:tab w:val="left" w:pos="-709"/>
              </w:tabs>
              <w:spacing w:after="0" w:line="240" w:lineRule="auto"/>
              <w:jc w:val="center"/>
              <w:rPr>
                <w:rFonts w:ascii="Times New Roman" w:hAnsi="Times New Roman" w:cs="Times New Roman"/>
                <w:sz w:val="24"/>
                <w:szCs w:val="24"/>
              </w:rPr>
            </w:pPr>
            <w:r w:rsidRPr="00F45D44">
              <w:rPr>
                <w:rFonts w:ascii="Times New Roman" w:hAnsi="Times New Roman" w:cs="Times New Roman"/>
                <w:noProof/>
                <w:sz w:val="24"/>
                <w:szCs w:val="24"/>
                <w:lang w:val="en-US" w:eastAsia="en-US"/>
              </w:rPr>
              <w:drawing>
                <wp:inline distT="0" distB="0" distL="0" distR="0" wp14:anchorId="11420505" wp14:editId="2CC73DDA">
                  <wp:extent cx="3047365" cy="1846345"/>
                  <wp:effectExtent l="0" t="0" r="635" b="1905"/>
                  <wp:docPr id="31" name="Рисунок 31" descr="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0-1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058209" cy="1852915"/>
                          </a:xfrm>
                          <a:prstGeom prst="rect">
                            <a:avLst/>
                          </a:prstGeom>
                          <a:noFill/>
                          <a:ln>
                            <a:noFill/>
                          </a:ln>
                        </pic:spPr>
                      </pic:pic>
                    </a:graphicData>
                  </a:graphic>
                </wp:inline>
              </w:drawing>
            </w:r>
          </w:p>
        </w:tc>
      </w:tr>
      <w:tr w:rsidR="008E732D" w:rsidRPr="00F45D44" w:rsidTr="008E732D">
        <w:trPr>
          <w:trHeight w:val="108"/>
        </w:trPr>
        <w:tc>
          <w:tcPr>
            <w:tcW w:w="9101" w:type="dxa"/>
            <w:gridSpan w:val="2"/>
          </w:tcPr>
          <w:p w:rsidR="009F429F" w:rsidRPr="00F45D44" w:rsidRDefault="009F429F" w:rsidP="009E77BC">
            <w:pPr>
              <w:tabs>
                <w:tab w:val="num" w:pos="-851"/>
                <w:tab w:val="left" w:pos="-709"/>
              </w:tabs>
              <w:spacing w:after="0" w:line="240" w:lineRule="auto"/>
              <w:jc w:val="center"/>
              <w:rPr>
                <w:rFonts w:ascii="Times New Roman" w:hAnsi="Times New Roman" w:cs="Times New Roman"/>
                <w:sz w:val="24"/>
                <w:szCs w:val="24"/>
              </w:rPr>
            </w:pPr>
            <w:r w:rsidRPr="00F45D44">
              <w:rPr>
                <w:rFonts w:ascii="Times New Roman" w:hAnsi="Times New Roman" w:cs="Times New Roman"/>
                <w:sz w:val="24"/>
                <w:szCs w:val="24"/>
              </w:rPr>
              <w:t>А</w:t>
            </w:r>
          </w:p>
        </w:tc>
      </w:tr>
      <w:tr w:rsidR="008E732D" w:rsidRPr="00F45D44" w:rsidTr="008E732D">
        <w:tc>
          <w:tcPr>
            <w:tcW w:w="4135" w:type="dxa"/>
          </w:tcPr>
          <w:p w:rsidR="009F429F" w:rsidRPr="00F45D44" w:rsidRDefault="009F429F" w:rsidP="009E77BC">
            <w:pPr>
              <w:tabs>
                <w:tab w:val="num" w:pos="-851"/>
                <w:tab w:val="left" w:pos="-709"/>
              </w:tabs>
              <w:spacing w:after="0" w:line="240" w:lineRule="auto"/>
              <w:jc w:val="center"/>
              <w:rPr>
                <w:rFonts w:ascii="Times New Roman" w:hAnsi="Times New Roman" w:cs="Times New Roman"/>
                <w:sz w:val="24"/>
                <w:szCs w:val="24"/>
              </w:rPr>
            </w:pPr>
            <w:r w:rsidRPr="00F45D44">
              <w:rPr>
                <w:rFonts w:ascii="Times New Roman" w:hAnsi="Times New Roman" w:cs="Times New Roman"/>
                <w:noProof/>
                <w:sz w:val="24"/>
                <w:szCs w:val="24"/>
                <w:lang w:val="en-US" w:eastAsia="en-US"/>
              </w:rPr>
              <w:drawing>
                <wp:inline distT="0" distB="0" distL="0" distR="0" wp14:anchorId="729C8E0A" wp14:editId="7B01F829">
                  <wp:extent cx="2352675" cy="1762125"/>
                  <wp:effectExtent l="0" t="0" r="9525" b="9525"/>
                  <wp:docPr id="30" name="Рисунок 30" descr="DSCN1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DSCN191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356967" cy="1765340"/>
                          </a:xfrm>
                          <a:prstGeom prst="rect">
                            <a:avLst/>
                          </a:prstGeom>
                          <a:noFill/>
                          <a:ln>
                            <a:noFill/>
                          </a:ln>
                        </pic:spPr>
                      </pic:pic>
                    </a:graphicData>
                  </a:graphic>
                </wp:inline>
              </w:drawing>
            </w:r>
          </w:p>
        </w:tc>
        <w:tc>
          <w:tcPr>
            <w:tcW w:w="4966" w:type="dxa"/>
          </w:tcPr>
          <w:p w:rsidR="009F429F" w:rsidRPr="00F45D44" w:rsidRDefault="009F429F" w:rsidP="009E77BC">
            <w:pPr>
              <w:tabs>
                <w:tab w:val="num" w:pos="-851"/>
                <w:tab w:val="left" w:pos="-709"/>
              </w:tabs>
              <w:spacing w:after="0" w:line="240" w:lineRule="auto"/>
              <w:jc w:val="center"/>
              <w:rPr>
                <w:rFonts w:ascii="Times New Roman" w:hAnsi="Times New Roman" w:cs="Times New Roman"/>
                <w:sz w:val="24"/>
                <w:szCs w:val="24"/>
              </w:rPr>
            </w:pPr>
            <w:r w:rsidRPr="00F45D44">
              <w:rPr>
                <w:noProof/>
                <w:lang w:val="en-US" w:eastAsia="en-US"/>
              </w:rPr>
              <w:drawing>
                <wp:inline distT="0" distB="0" distL="0" distR="0" wp14:anchorId="159A37B4" wp14:editId="5857C324">
                  <wp:extent cx="3206490" cy="1762125"/>
                  <wp:effectExtent l="0" t="0" r="0" b="0"/>
                  <wp:docPr id="29" name="Рисунок 29" descr="1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descr="14-1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214030" cy="1766269"/>
                          </a:xfrm>
                          <a:prstGeom prst="rect">
                            <a:avLst/>
                          </a:prstGeom>
                          <a:noFill/>
                          <a:ln>
                            <a:noFill/>
                          </a:ln>
                        </pic:spPr>
                      </pic:pic>
                    </a:graphicData>
                  </a:graphic>
                </wp:inline>
              </w:drawing>
            </w:r>
          </w:p>
        </w:tc>
      </w:tr>
      <w:tr w:rsidR="008E732D" w:rsidRPr="00F45D44" w:rsidTr="008E732D">
        <w:tc>
          <w:tcPr>
            <w:tcW w:w="9101" w:type="dxa"/>
            <w:gridSpan w:val="2"/>
          </w:tcPr>
          <w:p w:rsidR="009F429F" w:rsidRPr="00F45D44" w:rsidRDefault="009F429F" w:rsidP="009E77BC">
            <w:pPr>
              <w:tabs>
                <w:tab w:val="num" w:pos="-851"/>
                <w:tab w:val="left" w:pos="-709"/>
              </w:tabs>
              <w:spacing w:after="0" w:line="240" w:lineRule="auto"/>
              <w:jc w:val="center"/>
              <w:rPr>
                <w:rFonts w:ascii="Times New Roman" w:hAnsi="Times New Roman" w:cs="Times New Roman"/>
                <w:sz w:val="24"/>
                <w:szCs w:val="24"/>
              </w:rPr>
            </w:pPr>
            <w:r w:rsidRPr="00F45D44">
              <w:rPr>
                <w:rFonts w:ascii="Times New Roman" w:hAnsi="Times New Roman" w:cs="Times New Roman"/>
                <w:sz w:val="24"/>
                <w:szCs w:val="24"/>
              </w:rPr>
              <w:t>Б</w:t>
            </w:r>
          </w:p>
        </w:tc>
      </w:tr>
      <w:tr w:rsidR="008E732D" w:rsidRPr="00F45D44" w:rsidTr="008E732D">
        <w:tc>
          <w:tcPr>
            <w:tcW w:w="4135" w:type="dxa"/>
            <w:tcBorders>
              <w:bottom w:val="single" w:sz="4" w:space="0" w:color="auto"/>
            </w:tcBorders>
          </w:tcPr>
          <w:p w:rsidR="009F429F" w:rsidRPr="00F45D44" w:rsidRDefault="009F429F" w:rsidP="00281767">
            <w:pPr>
              <w:tabs>
                <w:tab w:val="num" w:pos="-851"/>
                <w:tab w:val="left" w:pos="-709"/>
              </w:tabs>
              <w:spacing w:after="0" w:line="240" w:lineRule="auto"/>
              <w:jc w:val="center"/>
              <w:rPr>
                <w:rFonts w:ascii="Times New Roman" w:hAnsi="Times New Roman" w:cs="Times New Roman"/>
                <w:sz w:val="24"/>
                <w:szCs w:val="24"/>
              </w:rPr>
            </w:pPr>
            <w:r w:rsidRPr="00F45D44">
              <w:rPr>
                <w:rFonts w:ascii="Times New Roman" w:hAnsi="Times New Roman" w:cs="Times New Roman"/>
                <w:noProof/>
                <w:sz w:val="24"/>
                <w:szCs w:val="24"/>
                <w:lang w:val="en-US" w:eastAsia="en-US"/>
              </w:rPr>
              <w:drawing>
                <wp:inline distT="0" distB="0" distL="0" distR="0" wp14:anchorId="39E6123F" wp14:editId="4A56D061">
                  <wp:extent cx="2324100" cy="1733550"/>
                  <wp:effectExtent l="0" t="0" r="0" b="0"/>
                  <wp:docPr id="28" name="Рисунок 28" descr="IMG_3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IMG_362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324100" cy="1733550"/>
                          </a:xfrm>
                          <a:prstGeom prst="rect">
                            <a:avLst/>
                          </a:prstGeom>
                          <a:noFill/>
                          <a:ln>
                            <a:noFill/>
                          </a:ln>
                        </pic:spPr>
                      </pic:pic>
                    </a:graphicData>
                  </a:graphic>
                </wp:inline>
              </w:drawing>
            </w:r>
          </w:p>
        </w:tc>
        <w:tc>
          <w:tcPr>
            <w:tcW w:w="4966" w:type="dxa"/>
            <w:tcBorders>
              <w:bottom w:val="single" w:sz="4" w:space="0" w:color="auto"/>
            </w:tcBorders>
          </w:tcPr>
          <w:p w:rsidR="009F429F" w:rsidRPr="00F45D44" w:rsidRDefault="009F429F" w:rsidP="009E77BC">
            <w:pPr>
              <w:tabs>
                <w:tab w:val="num" w:pos="-851"/>
                <w:tab w:val="left" w:pos="-709"/>
              </w:tabs>
              <w:spacing w:after="0" w:line="240" w:lineRule="auto"/>
              <w:jc w:val="both"/>
              <w:rPr>
                <w:rFonts w:ascii="Times New Roman" w:hAnsi="Times New Roman" w:cs="Times New Roman"/>
                <w:sz w:val="24"/>
                <w:szCs w:val="24"/>
              </w:rPr>
            </w:pPr>
            <w:r w:rsidRPr="00F45D44">
              <w:rPr>
                <w:noProof/>
                <w:lang w:val="en-US" w:eastAsia="en-US"/>
              </w:rPr>
              <w:drawing>
                <wp:inline distT="0" distB="0" distL="0" distR="0" wp14:anchorId="7F84FCBD" wp14:editId="2BE0E742">
                  <wp:extent cx="3190875" cy="1734574"/>
                  <wp:effectExtent l="0" t="0" r="0" b="0"/>
                  <wp:docPr id="27" name="Рисунок 27" descr="1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descr="14-1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194973" cy="1736801"/>
                          </a:xfrm>
                          <a:prstGeom prst="rect">
                            <a:avLst/>
                          </a:prstGeom>
                          <a:noFill/>
                          <a:ln>
                            <a:noFill/>
                          </a:ln>
                        </pic:spPr>
                      </pic:pic>
                    </a:graphicData>
                  </a:graphic>
                </wp:inline>
              </w:drawing>
            </w:r>
          </w:p>
        </w:tc>
      </w:tr>
      <w:tr w:rsidR="008E732D" w:rsidRPr="00F45D44" w:rsidTr="008E732D">
        <w:tc>
          <w:tcPr>
            <w:tcW w:w="9101" w:type="dxa"/>
            <w:gridSpan w:val="2"/>
            <w:tcBorders>
              <w:top w:val="single" w:sz="4" w:space="0" w:color="auto"/>
              <w:left w:val="nil"/>
              <w:bottom w:val="nil"/>
              <w:right w:val="nil"/>
            </w:tcBorders>
          </w:tcPr>
          <w:p w:rsidR="009F429F" w:rsidRPr="00F45D44" w:rsidRDefault="009F429F" w:rsidP="009E77BC">
            <w:pPr>
              <w:tabs>
                <w:tab w:val="num" w:pos="-851"/>
                <w:tab w:val="left" w:pos="-709"/>
              </w:tabs>
              <w:spacing w:after="0" w:line="240" w:lineRule="auto"/>
              <w:jc w:val="center"/>
              <w:rPr>
                <w:rFonts w:ascii="Times New Roman" w:hAnsi="Times New Roman" w:cs="Times New Roman"/>
                <w:sz w:val="24"/>
                <w:szCs w:val="24"/>
              </w:rPr>
            </w:pPr>
            <w:r w:rsidRPr="00F45D44">
              <w:rPr>
                <w:rFonts w:ascii="Times New Roman" w:hAnsi="Times New Roman" w:cs="Times New Roman"/>
                <w:sz w:val="24"/>
                <w:szCs w:val="24"/>
              </w:rPr>
              <w:t>В</w:t>
            </w:r>
          </w:p>
        </w:tc>
      </w:tr>
      <w:tr w:rsidR="008E732D" w:rsidRPr="00F45D44" w:rsidTr="008E732D">
        <w:tc>
          <w:tcPr>
            <w:tcW w:w="9101" w:type="dxa"/>
            <w:gridSpan w:val="2"/>
            <w:tcBorders>
              <w:top w:val="nil"/>
              <w:left w:val="nil"/>
              <w:bottom w:val="nil"/>
              <w:right w:val="nil"/>
            </w:tcBorders>
          </w:tcPr>
          <w:p w:rsidR="009F429F" w:rsidRPr="00F45D44" w:rsidRDefault="009F429F" w:rsidP="009E77BC">
            <w:pPr>
              <w:tabs>
                <w:tab w:val="num" w:pos="-851"/>
                <w:tab w:val="left" w:pos="-709"/>
              </w:tabs>
              <w:spacing w:after="0" w:line="240" w:lineRule="auto"/>
              <w:jc w:val="center"/>
              <w:rPr>
                <w:rFonts w:ascii="Times New Roman" w:hAnsi="Times New Roman" w:cs="Times New Roman"/>
                <w:sz w:val="24"/>
                <w:szCs w:val="24"/>
              </w:rPr>
            </w:pPr>
            <w:r w:rsidRPr="00F45D44">
              <w:rPr>
                <w:rFonts w:ascii="Times New Roman" w:hAnsi="Times New Roman" w:cs="Times New Roman"/>
                <w:sz w:val="24"/>
                <w:szCs w:val="24"/>
              </w:rPr>
              <w:t>А - очень сильная 1V-степень (сбой), Б – сильная деградация III-степень, В – средняя деградация II-степень, Г- слабая деградация I-степень (фон).</w:t>
            </w:r>
          </w:p>
          <w:p w:rsidR="009F429F" w:rsidRPr="00F45D44" w:rsidRDefault="009F429F" w:rsidP="009E77BC">
            <w:pPr>
              <w:tabs>
                <w:tab w:val="num" w:pos="-851"/>
                <w:tab w:val="left" w:pos="-709"/>
              </w:tabs>
              <w:spacing w:after="0" w:line="240" w:lineRule="auto"/>
              <w:jc w:val="center"/>
              <w:rPr>
                <w:rFonts w:ascii="Times New Roman" w:hAnsi="Times New Roman" w:cs="Times New Roman"/>
                <w:sz w:val="24"/>
                <w:szCs w:val="24"/>
                <w:lang w:val="kk-KZ"/>
              </w:rPr>
            </w:pPr>
          </w:p>
          <w:p w:rsidR="009F429F" w:rsidRPr="00F45D44" w:rsidRDefault="009F429F" w:rsidP="009E77BC">
            <w:pPr>
              <w:tabs>
                <w:tab w:val="num" w:pos="-851"/>
                <w:tab w:val="left" w:pos="-709"/>
              </w:tabs>
              <w:spacing w:after="0" w:line="240" w:lineRule="auto"/>
              <w:jc w:val="center"/>
              <w:rPr>
                <w:rFonts w:ascii="Times New Roman" w:hAnsi="Times New Roman" w:cs="Times New Roman"/>
                <w:sz w:val="24"/>
                <w:szCs w:val="24"/>
                <w:lang w:val="kk-KZ"/>
              </w:rPr>
            </w:pPr>
            <w:r w:rsidRPr="00F45D44">
              <w:rPr>
                <w:rFonts w:ascii="Times New Roman" w:hAnsi="Times New Roman" w:cs="Times New Roman"/>
                <w:sz w:val="24"/>
                <w:szCs w:val="24"/>
              </w:rPr>
              <w:t xml:space="preserve">Рисунок </w:t>
            </w:r>
            <w:r w:rsidR="001E6969" w:rsidRPr="00F45D44">
              <w:rPr>
                <w:rFonts w:ascii="Times New Roman" w:hAnsi="Times New Roman" w:cs="Times New Roman"/>
                <w:sz w:val="24"/>
                <w:szCs w:val="24"/>
              </w:rPr>
              <w:t>8</w:t>
            </w:r>
            <w:r w:rsidRPr="00F45D44">
              <w:rPr>
                <w:rFonts w:ascii="Times New Roman" w:hAnsi="Times New Roman" w:cs="Times New Roman"/>
                <w:sz w:val="24"/>
                <w:szCs w:val="24"/>
              </w:rPr>
              <w:t>-Спектральные характеристики точка исследования №2 – Коксу</w:t>
            </w:r>
            <w:r w:rsidRPr="00F45D44">
              <w:rPr>
                <w:rFonts w:ascii="Times New Roman" w:hAnsi="Times New Roman" w:cs="Times New Roman"/>
                <w:sz w:val="24"/>
                <w:szCs w:val="24"/>
                <w:lang w:val="kk-KZ"/>
              </w:rPr>
              <w:t>, лист 1</w:t>
            </w:r>
          </w:p>
          <w:p w:rsidR="009F429F" w:rsidRPr="00F45D44" w:rsidRDefault="009F429F" w:rsidP="009E77BC">
            <w:pPr>
              <w:tabs>
                <w:tab w:val="num" w:pos="-851"/>
                <w:tab w:val="left" w:pos="-709"/>
              </w:tabs>
              <w:spacing w:after="0" w:line="240" w:lineRule="auto"/>
              <w:jc w:val="center"/>
              <w:rPr>
                <w:rFonts w:ascii="Times New Roman" w:hAnsi="Times New Roman" w:cs="Times New Roman"/>
                <w:sz w:val="24"/>
                <w:szCs w:val="24"/>
              </w:rPr>
            </w:pPr>
          </w:p>
        </w:tc>
      </w:tr>
      <w:tr w:rsidR="008E732D" w:rsidRPr="00F45D44" w:rsidTr="008E732D">
        <w:tc>
          <w:tcPr>
            <w:tcW w:w="4135" w:type="dxa"/>
            <w:tcBorders>
              <w:top w:val="nil"/>
            </w:tcBorders>
          </w:tcPr>
          <w:p w:rsidR="009F429F" w:rsidRPr="00F45D44" w:rsidRDefault="009F429F" w:rsidP="009E77BC">
            <w:pPr>
              <w:tabs>
                <w:tab w:val="num" w:pos="-851"/>
                <w:tab w:val="left" w:pos="-709"/>
              </w:tabs>
              <w:spacing w:after="0" w:line="240" w:lineRule="auto"/>
              <w:jc w:val="both"/>
              <w:rPr>
                <w:rFonts w:ascii="Times New Roman" w:hAnsi="Times New Roman" w:cs="Times New Roman"/>
                <w:sz w:val="24"/>
                <w:szCs w:val="24"/>
              </w:rPr>
            </w:pPr>
            <w:r w:rsidRPr="00F45D44">
              <w:rPr>
                <w:rFonts w:ascii="Times New Roman" w:hAnsi="Times New Roman" w:cs="Times New Roman"/>
                <w:noProof/>
                <w:sz w:val="24"/>
                <w:szCs w:val="24"/>
                <w:lang w:val="en-US" w:eastAsia="en-US"/>
              </w:rPr>
              <w:lastRenderedPageBreak/>
              <w:drawing>
                <wp:inline distT="0" distB="0" distL="0" distR="0" wp14:anchorId="6E14878C" wp14:editId="24A0E505">
                  <wp:extent cx="2428875" cy="1809750"/>
                  <wp:effectExtent l="0" t="0" r="9525" b="0"/>
                  <wp:docPr id="26" name="Рисунок 26" descr="IMG_3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IMG_363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428875" cy="1809750"/>
                          </a:xfrm>
                          <a:prstGeom prst="rect">
                            <a:avLst/>
                          </a:prstGeom>
                          <a:noFill/>
                          <a:ln>
                            <a:noFill/>
                          </a:ln>
                        </pic:spPr>
                      </pic:pic>
                    </a:graphicData>
                  </a:graphic>
                </wp:inline>
              </w:drawing>
            </w:r>
          </w:p>
        </w:tc>
        <w:tc>
          <w:tcPr>
            <w:tcW w:w="4966" w:type="dxa"/>
            <w:tcBorders>
              <w:top w:val="nil"/>
            </w:tcBorders>
          </w:tcPr>
          <w:p w:rsidR="009F429F" w:rsidRPr="00F45D44" w:rsidRDefault="009F429F" w:rsidP="009E77BC">
            <w:pPr>
              <w:tabs>
                <w:tab w:val="num" w:pos="-851"/>
                <w:tab w:val="left" w:pos="-709"/>
              </w:tabs>
              <w:spacing w:after="0" w:line="240" w:lineRule="auto"/>
              <w:jc w:val="both"/>
              <w:rPr>
                <w:rFonts w:ascii="Times New Roman" w:hAnsi="Times New Roman" w:cs="Times New Roman"/>
                <w:sz w:val="24"/>
                <w:szCs w:val="24"/>
              </w:rPr>
            </w:pPr>
            <w:r w:rsidRPr="00F45D44">
              <w:rPr>
                <w:noProof/>
                <w:lang w:val="en-US" w:eastAsia="en-US"/>
              </w:rPr>
              <w:drawing>
                <wp:inline distT="0" distB="0" distL="0" distR="0" wp14:anchorId="4B7EBEAB" wp14:editId="58657565">
                  <wp:extent cx="3067050" cy="1771650"/>
                  <wp:effectExtent l="0" t="0" r="0" b="0"/>
                  <wp:docPr id="25" name="Рисунок 25" descr="2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descr="28-4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067050" cy="1771650"/>
                          </a:xfrm>
                          <a:prstGeom prst="rect">
                            <a:avLst/>
                          </a:prstGeom>
                          <a:noFill/>
                          <a:ln>
                            <a:noFill/>
                          </a:ln>
                        </pic:spPr>
                      </pic:pic>
                    </a:graphicData>
                  </a:graphic>
                </wp:inline>
              </w:drawing>
            </w:r>
          </w:p>
        </w:tc>
      </w:tr>
      <w:tr w:rsidR="008E732D" w:rsidRPr="00F45D44" w:rsidTr="008E732D">
        <w:tc>
          <w:tcPr>
            <w:tcW w:w="9101" w:type="dxa"/>
            <w:gridSpan w:val="2"/>
          </w:tcPr>
          <w:p w:rsidR="009F429F" w:rsidRPr="00F45D44" w:rsidRDefault="009F429F" w:rsidP="009E77BC">
            <w:pPr>
              <w:tabs>
                <w:tab w:val="num" w:pos="-851"/>
                <w:tab w:val="left" w:pos="-709"/>
              </w:tabs>
              <w:spacing w:after="0" w:line="240" w:lineRule="auto"/>
              <w:jc w:val="center"/>
              <w:rPr>
                <w:rFonts w:ascii="Times New Roman" w:hAnsi="Times New Roman" w:cs="Times New Roman"/>
                <w:sz w:val="24"/>
                <w:szCs w:val="24"/>
              </w:rPr>
            </w:pPr>
            <w:r w:rsidRPr="00F45D44">
              <w:rPr>
                <w:rFonts w:ascii="Times New Roman" w:hAnsi="Times New Roman" w:cs="Times New Roman"/>
                <w:sz w:val="24"/>
                <w:szCs w:val="24"/>
              </w:rPr>
              <w:t>Г</w:t>
            </w:r>
          </w:p>
        </w:tc>
      </w:tr>
    </w:tbl>
    <w:p w:rsidR="009F429F" w:rsidRPr="00F45D44" w:rsidRDefault="009F429F" w:rsidP="009F429F">
      <w:pPr>
        <w:tabs>
          <w:tab w:val="num" w:pos="-851"/>
          <w:tab w:val="left" w:pos="-709"/>
        </w:tabs>
        <w:spacing w:after="0" w:line="360" w:lineRule="auto"/>
        <w:ind w:firstLine="567"/>
        <w:jc w:val="center"/>
        <w:rPr>
          <w:rFonts w:ascii="Times New Roman" w:hAnsi="Times New Roman" w:cs="Times New Roman"/>
          <w:sz w:val="24"/>
          <w:szCs w:val="24"/>
          <w:lang w:val="kk-KZ"/>
        </w:rPr>
      </w:pPr>
      <w:r w:rsidRPr="00F45D44">
        <w:rPr>
          <w:rFonts w:ascii="Times New Roman" w:hAnsi="Times New Roman" w:cs="Times New Roman"/>
          <w:sz w:val="24"/>
          <w:szCs w:val="24"/>
        </w:rPr>
        <w:t xml:space="preserve">Рисунок </w:t>
      </w:r>
      <w:r w:rsidR="001E6969" w:rsidRPr="00F45D44">
        <w:rPr>
          <w:rFonts w:ascii="Times New Roman" w:hAnsi="Times New Roman" w:cs="Times New Roman"/>
          <w:sz w:val="24"/>
          <w:szCs w:val="24"/>
        </w:rPr>
        <w:t>8</w:t>
      </w:r>
      <w:r w:rsidRPr="00F45D44">
        <w:rPr>
          <w:rFonts w:ascii="Times New Roman" w:hAnsi="Times New Roman" w:cs="Times New Roman"/>
          <w:sz w:val="24"/>
          <w:szCs w:val="24"/>
          <w:lang w:val="kk-KZ"/>
        </w:rPr>
        <w:t>, лист 2</w:t>
      </w:r>
    </w:p>
    <w:p w:rsidR="009F429F" w:rsidRPr="00F45D44" w:rsidRDefault="009F429F" w:rsidP="009F429F">
      <w:pPr>
        <w:tabs>
          <w:tab w:val="num" w:pos="-851"/>
          <w:tab w:val="left" w:pos="-709"/>
        </w:tabs>
        <w:spacing w:after="0" w:line="360" w:lineRule="auto"/>
        <w:ind w:firstLine="567"/>
        <w:jc w:val="center"/>
        <w:rPr>
          <w:rFonts w:ascii="Times New Roman" w:hAnsi="Times New Roman" w:cs="Times New Roman"/>
          <w:i/>
          <w:sz w:val="16"/>
          <w:szCs w:val="16"/>
          <w:lang w:val="kk-KZ"/>
        </w:rPr>
      </w:pPr>
    </w:p>
    <w:p w:rsidR="009F429F" w:rsidRPr="00F45D44" w:rsidRDefault="001F66EF" w:rsidP="00FF0516">
      <w:pPr>
        <w:spacing w:after="0" w:line="360" w:lineRule="auto"/>
        <w:ind w:firstLine="709"/>
        <w:jc w:val="both"/>
        <w:rPr>
          <w:rFonts w:ascii="Times New Roman" w:hAnsi="Times New Roman" w:cs="Times New Roman"/>
          <w:sz w:val="24"/>
          <w:szCs w:val="24"/>
        </w:rPr>
      </w:pPr>
      <w:r w:rsidRPr="00F45D44">
        <w:rPr>
          <w:rFonts w:ascii="Times New Roman" w:hAnsi="Times New Roman" w:cs="Times New Roman"/>
          <w:sz w:val="24"/>
          <w:szCs w:val="24"/>
        </w:rPr>
        <w:t>Результаты остальных 5-ти мониторинговых точек приведены в Приложении А.</w:t>
      </w:r>
    </w:p>
    <w:p w:rsidR="001F66EF" w:rsidRPr="00F45D44" w:rsidRDefault="001F66EF" w:rsidP="00FF0516">
      <w:pPr>
        <w:tabs>
          <w:tab w:val="num" w:pos="-851"/>
          <w:tab w:val="left" w:pos="-709"/>
        </w:tabs>
        <w:spacing w:after="0" w:line="360" w:lineRule="auto"/>
        <w:ind w:firstLine="709"/>
        <w:jc w:val="both"/>
        <w:rPr>
          <w:rFonts w:ascii="Times New Roman" w:hAnsi="Times New Roman" w:cs="Times New Roman"/>
          <w:sz w:val="24"/>
          <w:szCs w:val="24"/>
          <w:lang w:val="kk-KZ"/>
        </w:rPr>
      </w:pPr>
      <w:r w:rsidRPr="00F45D44">
        <w:rPr>
          <w:rFonts w:ascii="Times New Roman" w:hAnsi="Times New Roman" w:cs="Times New Roman"/>
          <w:sz w:val="24"/>
          <w:szCs w:val="24"/>
        </w:rPr>
        <w:t xml:space="preserve">Наряду с определением влияний </w:t>
      </w:r>
      <w:proofErr w:type="spellStart"/>
      <w:r w:rsidRPr="00F45D44">
        <w:rPr>
          <w:rFonts w:ascii="Times New Roman" w:hAnsi="Times New Roman" w:cs="Times New Roman"/>
          <w:sz w:val="24"/>
          <w:szCs w:val="24"/>
        </w:rPr>
        <w:t>деградированности</w:t>
      </w:r>
      <w:proofErr w:type="spellEnd"/>
      <w:r w:rsidRPr="00F45D44">
        <w:rPr>
          <w:rFonts w:ascii="Times New Roman" w:hAnsi="Times New Roman" w:cs="Times New Roman"/>
          <w:sz w:val="24"/>
          <w:szCs w:val="24"/>
        </w:rPr>
        <w:t xml:space="preserve"> пастбищ на состав и урожайность растительного покрова ключевых участков нами так же определена качество кормов (таблица </w:t>
      </w:r>
      <w:r w:rsidR="005A7970" w:rsidRPr="00F45D44">
        <w:rPr>
          <w:rFonts w:ascii="Times New Roman" w:hAnsi="Times New Roman" w:cs="Times New Roman"/>
          <w:sz w:val="24"/>
          <w:szCs w:val="24"/>
        </w:rPr>
        <w:t>5</w:t>
      </w:r>
      <w:r w:rsidRPr="00F45D44">
        <w:rPr>
          <w:rFonts w:ascii="Times New Roman" w:hAnsi="Times New Roman" w:cs="Times New Roman"/>
          <w:sz w:val="24"/>
          <w:szCs w:val="24"/>
        </w:rPr>
        <w:t>).</w:t>
      </w:r>
    </w:p>
    <w:p w:rsidR="001F66EF" w:rsidRPr="00B5363F" w:rsidRDefault="001F66EF" w:rsidP="001F66EF">
      <w:pPr>
        <w:tabs>
          <w:tab w:val="num" w:pos="-851"/>
          <w:tab w:val="left" w:pos="-709"/>
        </w:tabs>
        <w:spacing w:after="0" w:line="360" w:lineRule="auto"/>
        <w:ind w:firstLine="567"/>
        <w:jc w:val="both"/>
        <w:rPr>
          <w:rFonts w:ascii="Times New Roman" w:hAnsi="Times New Roman" w:cs="Times New Roman"/>
          <w:sz w:val="24"/>
          <w:szCs w:val="24"/>
          <w:lang w:val="kk-KZ"/>
        </w:rPr>
      </w:pPr>
    </w:p>
    <w:p w:rsidR="001F66EF" w:rsidRPr="00DC07AE" w:rsidRDefault="001F66EF" w:rsidP="001F66EF">
      <w:pPr>
        <w:spacing w:after="0" w:line="360" w:lineRule="auto"/>
        <w:jc w:val="both"/>
        <w:rPr>
          <w:rFonts w:ascii="Times New Roman" w:hAnsi="Times New Roman" w:cs="Times New Roman"/>
          <w:sz w:val="24"/>
          <w:szCs w:val="24"/>
        </w:rPr>
      </w:pPr>
      <w:r w:rsidRPr="00DC07AE">
        <w:rPr>
          <w:rFonts w:ascii="Times New Roman" w:hAnsi="Times New Roman" w:cs="Times New Roman"/>
          <w:sz w:val="24"/>
          <w:szCs w:val="24"/>
        </w:rPr>
        <w:t xml:space="preserve">Таблица </w:t>
      </w:r>
      <w:r w:rsidR="005A7970">
        <w:rPr>
          <w:rFonts w:ascii="Times New Roman" w:hAnsi="Times New Roman" w:cs="Times New Roman"/>
          <w:sz w:val="24"/>
          <w:szCs w:val="24"/>
        </w:rPr>
        <w:t>5</w:t>
      </w:r>
      <w:r w:rsidRPr="00DC07AE">
        <w:rPr>
          <w:rFonts w:ascii="Times New Roman" w:hAnsi="Times New Roman" w:cs="Times New Roman"/>
          <w:sz w:val="24"/>
          <w:szCs w:val="24"/>
        </w:rPr>
        <w:t xml:space="preserve"> </w:t>
      </w:r>
      <w:r>
        <w:rPr>
          <w:rFonts w:ascii="Times New Roman" w:hAnsi="Times New Roman" w:cs="Times New Roman"/>
          <w:sz w:val="24"/>
          <w:szCs w:val="24"/>
        </w:rPr>
        <w:t>–</w:t>
      </w:r>
      <w:r w:rsidRPr="00DC07AE">
        <w:rPr>
          <w:rFonts w:ascii="Times New Roman" w:hAnsi="Times New Roman" w:cs="Times New Roman"/>
          <w:sz w:val="24"/>
          <w:szCs w:val="24"/>
        </w:rPr>
        <w:t xml:space="preserve"> Питательность кормов на</w:t>
      </w:r>
      <w:r>
        <w:rPr>
          <w:rFonts w:ascii="Times New Roman" w:hAnsi="Times New Roman" w:cs="Times New Roman"/>
          <w:sz w:val="24"/>
          <w:szCs w:val="24"/>
        </w:rPr>
        <w:t xml:space="preserve"> мониторинговых участках, </w:t>
      </w:r>
      <w:proofErr w:type="spellStart"/>
      <w:r>
        <w:rPr>
          <w:rFonts w:ascii="Times New Roman" w:hAnsi="Times New Roman" w:cs="Times New Roman"/>
          <w:sz w:val="24"/>
          <w:szCs w:val="24"/>
        </w:rPr>
        <w:t>корм.</w:t>
      </w:r>
      <w:r w:rsidRPr="00DC07AE">
        <w:rPr>
          <w:rFonts w:ascii="Times New Roman" w:hAnsi="Times New Roman" w:cs="Times New Roman"/>
          <w:sz w:val="24"/>
          <w:szCs w:val="24"/>
        </w:rPr>
        <w:t>ед</w:t>
      </w:r>
      <w:proofErr w:type="spellEnd"/>
      <w:r w:rsidRPr="00DC07AE">
        <w:rPr>
          <w:rFonts w:ascii="Times New Roman" w:hAnsi="Times New Roman" w:cs="Times New Roman"/>
          <w:sz w:val="24"/>
          <w:szCs w:val="24"/>
        </w:rPr>
        <w:t>.</w:t>
      </w:r>
      <w:r w:rsidR="003C6378">
        <w:rPr>
          <w:rFonts w:ascii="Times New Roman" w:hAnsi="Times New Roman" w:cs="Times New Roman"/>
          <w:sz w:val="24"/>
          <w:szCs w:val="24"/>
        </w:rPr>
        <w:t xml:space="preserve"> </w:t>
      </w:r>
      <w:r w:rsidRPr="00DC07AE">
        <w:rPr>
          <w:rFonts w:ascii="Times New Roman" w:hAnsi="Times New Roman" w:cs="Times New Roman"/>
          <w:sz w:val="24"/>
          <w:szCs w:val="24"/>
        </w:rPr>
        <w:t>(кг) при пересчете на натуральной влажности, на 1</w:t>
      </w:r>
      <w:r w:rsidR="00B65DF0">
        <w:rPr>
          <w:rFonts w:ascii="Times New Roman" w:hAnsi="Times New Roman" w:cs="Times New Roman"/>
          <w:sz w:val="24"/>
          <w:szCs w:val="24"/>
          <w:lang w:val="kk-KZ"/>
        </w:rPr>
        <w:t xml:space="preserve"> </w:t>
      </w:r>
      <w:r w:rsidRPr="00DC07AE">
        <w:rPr>
          <w:rFonts w:ascii="Times New Roman" w:hAnsi="Times New Roman" w:cs="Times New Roman"/>
          <w:sz w:val="24"/>
          <w:szCs w:val="24"/>
        </w:rPr>
        <w:t>гектар</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99"/>
        <w:gridCol w:w="1774"/>
        <w:gridCol w:w="1815"/>
        <w:gridCol w:w="1849"/>
        <w:gridCol w:w="1799"/>
      </w:tblGrid>
      <w:tr w:rsidR="001F66EF" w:rsidRPr="004C7B4C" w:rsidTr="005D56B7">
        <w:tc>
          <w:tcPr>
            <w:tcW w:w="2020" w:type="dxa"/>
            <w:vMerge w:val="restart"/>
          </w:tcPr>
          <w:p w:rsidR="001F66EF" w:rsidRPr="004C7B4C" w:rsidRDefault="001F66EF" w:rsidP="001F66EF">
            <w:pPr>
              <w:spacing w:after="0" w:line="240" w:lineRule="auto"/>
              <w:jc w:val="both"/>
              <w:rPr>
                <w:rFonts w:ascii="Times New Roman" w:hAnsi="Times New Roman" w:cs="Times New Roman"/>
                <w:sz w:val="24"/>
                <w:szCs w:val="24"/>
              </w:rPr>
            </w:pPr>
            <w:r w:rsidRPr="004C7B4C">
              <w:rPr>
                <w:rFonts w:ascii="Times New Roman" w:hAnsi="Times New Roman" w:cs="Times New Roman"/>
                <w:sz w:val="24"/>
                <w:szCs w:val="24"/>
                <w:lang w:eastAsia="en-US"/>
              </w:rPr>
              <w:t>Название населенных пунктов</w:t>
            </w:r>
          </w:p>
        </w:tc>
        <w:tc>
          <w:tcPr>
            <w:tcW w:w="7551" w:type="dxa"/>
            <w:gridSpan w:val="4"/>
          </w:tcPr>
          <w:p w:rsidR="001F66EF" w:rsidRPr="004C7B4C" w:rsidRDefault="001F66EF" w:rsidP="001F66EF">
            <w:pPr>
              <w:spacing w:after="0" w:line="240" w:lineRule="auto"/>
              <w:jc w:val="center"/>
              <w:rPr>
                <w:rFonts w:ascii="Times New Roman" w:hAnsi="Times New Roman" w:cs="Times New Roman"/>
                <w:sz w:val="24"/>
                <w:szCs w:val="24"/>
                <w:lang w:eastAsia="en-US"/>
              </w:rPr>
            </w:pPr>
            <w:r w:rsidRPr="004C7B4C">
              <w:rPr>
                <w:rFonts w:ascii="Times New Roman" w:hAnsi="Times New Roman" w:cs="Times New Roman"/>
                <w:sz w:val="24"/>
                <w:szCs w:val="24"/>
                <w:lang w:eastAsia="en-US"/>
              </w:rPr>
              <w:t>Степень деградации</w:t>
            </w:r>
          </w:p>
        </w:tc>
      </w:tr>
      <w:tr w:rsidR="001F66EF" w:rsidRPr="004C7B4C" w:rsidTr="005D56B7">
        <w:tc>
          <w:tcPr>
            <w:tcW w:w="2020" w:type="dxa"/>
            <w:vMerge/>
          </w:tcPr>
          <w:p w:rsidR="001F66EF" w:rsidRPr="004C7B4C" w:rsidRDefault="001F66EF" w:rsidP="001F66EF">
            <w:pPr>
              <w:spacing w:after="0" w:line="240" w:lineRule="auto"/>
              <w:jc w:val="both"/>
              <w:rPr>
                <w:rFonts w:ascii="Times New Roman" w:hAnsi="Times New Roman" w:cs="Times New Roman"/>
                <w:sz w:val="24"/>
                <w:szCs w:val="24"/>
              </w:rPr>
            </w:pPr>
          </w:p>
        </w:tc>
        <w:tc>
          <w:tcPr>
            <w:tcW w:w="1876" w:type="dxa"/>
          </w:tcPr>
          <w:p w:rsidR="001F66EF" w:rsidRPr="004C7B4C" w:rsidRDefault="001F66EF" w:rsidP="001F66EF">
            <w:pPr>
              <w:spacing w:after="0" w:line="240" w:lineRule="auto"/>
              <w:jc w:val="center"/>
              <w:rPr>
                <w:rFonts w:ascii="Times New Roman" w:hAnsi="Times New Roman" w:cs="Times New Roman"/>
                <w:sz w:val="24"/>
                <w:szCs w:val="24"/>
                <w:lang w:eastAsia="en-US"/>
              </w:rPr>
            </w:pPr>
            <w:r w:rsidRPr="004C7B4C">
              <w:rPr>
                <w:rFonts w:ascii="Times New Roman" w:hAnsi="Times New Roman" w:cs="Times New Roman"/>
                <w:sz w:val="24"/>
                <w:szCs w:val="24"/>
                <w:lang w:eastAsia="en-US"/>
              </w:rPr>
              <w:t>IV- сбой</w:t>
            </w:r>
          </w:p>
        </w:tc>
        <w:tc>
          <w:tcPr>
            <w:tcW w:w="1889" w:type="dxa"/>
          </w:tcPr>
          <w:p w:rsidR="001F66EF" w:rsidRPr="004C7B4C" w:rsidRDefault="001F66EF" w:rsidP="001F66EF">
            <w:pPr>
              <w:spacing w:after="0" w:line="240" w:lineRule="auto"/>
              <w:jc w:val="center"/>
              <w:rPr>
                <w:rFonts w:ascii="Times New Roman" w:hAnsi="Times New Roman" w:cs="Times New Roman"/>
                <w:sz w:val="24"/>
                <w:szCs w:val="24"/>
                <w:lang w:eastAsia="en-US"/>
              </w:rPr>
            </w:pPr>
            <w:r w:rsidRPr="004C7B4C">
              <w:rPr>
                <w:rFonts w:ascii="Times New Roman" w:hAnsi="Times New Roman" w:cs="Times New Roman"/>
                <w:sz w:val="24"/>
                <w:szCs w:val="24"/>
                <w:lang w:eastAsia="en-US"/>
              </w:rPr>
              <w:t xml:space="preserve">III </w:t>
            </w:r>
            <w:r>
              <w:rPr>
                <w:rFonts w:ascii="Times New Roman" w:hAnsi="Times New Roman" w:cs="Times New Roman"/>
                <w:sz w:val="24"/>
                <w:szCs w:val="24"/>
                <w:lang w:eastAsia="en-US"/>
              </w:rPr>
              <w:t>–</w:t>
            </w:r>
            <w:r w:rsidRPr="004C7B4C">
              <w:rPr>
                <w:rFonts w:ascii="Times New Roman" w:hAnsi="Times New Roman" w:cs="Times New Roman"/>
                <w:sz w:val="24"/>
                <w:szCs w:val="24"/>
                <w:lang w:eastAsia="en-US"/>
              </w:rPr>
              <w:t xml:space="preserve"> сильная</w:t>
            </w:r>
          </w:p>
        </w:tc>
        <w:tc>
          <w:tcPr>
            <w:tcW w:w="1901" w:type="dxa"/>
          </w:tcPr>
          <w:p w:rsidR="001F66EF" w:rsidRPr="004C7B4C" w:rsidRDefault="001F66EF" w:rsidP="001F66EF">
            <w:pPr>
              <w:spacing w:after="0" w:line="240" w:lineRule="auto"/>
              <w:jc w:val="center"/>
              <w:rPr>
                <w:rFonts w:ascii="Times New Roman" w:hAnsi="Times New Roman" w:cs="Times New Roman"/>
                <w:sz w:val="24"/>
                <w:szCs w:val="24"/>
                <w:lang w:eastAsia="en-US"/>
              </w:rPr>
            </w:pPr>
            <w:r w:rsidRPr="004C7B4C">
              <w:rPr>
                <w:rFonts w:ascii="Times New Roman" w:hAnsi="Times New Roman" w:cs="Times New Roman"/>
                <w:sz w:val="24"/>
                <w:szCs w:val="24"/>
                <w:lang w:eastAsia="en-US"/>
              </w:rPr>
              <w:t>II-умеренная</w:t>
            </w:r>
          </w:p>
        </w:tc>
        <w:tc>
          <w:tcPr>
            <w:tcW w:w="1885" w:type="dxa"/>
          </w:tcPr>
          <w:p w:rsidR="001F66EF" w:rsidRPr="004C7B4C" w:rsidRDefault="001F66EF" w:rsidP="001F66EF">
            <w:pPr>
              <w:spacing w:after="0" w:line="240" w:lineRule="auto"/>
              <w:rPr>
                <w:rFonts w:ascii="Times New Roman" w:hAnsi="Times New Roman" w:cs="Times New Roman"/>
                <w:sz w:val="24"/>
                <w:szCs w:val="24"/>
                <w:lang w:eastAsia="en-US"/>
              </w:rPr>
            </w:pPr>
            <w:r w:rsidRPr="004C7B4C">
              <w:rPr>
                <w:rFonts w:ascii="Times New Roman" w:hAnsi="Times New Roman" w:cs="Times New Roman"/>
                <w:sz w:val="24"/>
                <w:szCs w:val="24"/>
                <w:lang w:eastAsia="en-US"/>
              </w:rPr>
              <w:t xml:space="preserve"> I-слабая</w:t>
            </w:r>
          </w:p>
        </w:tc>
      </w:tr>
      <w:tr w:rsidR="001F66EF" w:rsidRPr="004C7B4C" w:rsidTr="005D56B7">
        <w:tc>
          <w:tcPr>
            <w:tcW w:w="2020" w:type="dxa"/>
          </w:tcPr>
          <w:p w:rsidR="001F66EF" w:rsidRPr="004C7B4C" w:rsidRDefault="001F66EF" w:rsidP="001F66EF">
            <w:pPr>
              <w:spacing w:after="0" w:line="240" w:lineRule="auto"/>
              <w:rPr>
                <w:rFonts w:ascii="Times New Roman" w:hAnsi="Times New Roman" w:cs="Times New Roman"/>
                <w:sz w:val="24"/>
                <w:szCs w:val="24"/>
                <w:lang w:eastAsia="en-US"/>
              </w:rPr>
            </w:pPr>
            <w:proofErr w:type="spellStart"/>
            <w:r w:rsidRPr="004C7B4C">
              <w:rPr>
                <w:rFonts w:ascii="Times New Roman" w:hAnsi="Times New Roman" w:cs="Times New Roman"/>
                <w:sz w:val="24"/>
                <w:szCs w:val="24"/>
                <w:lang w:eastAsia="en-US"/>
              </w:rPr>
              <w:t>пос.Коксу</w:t>
            </w:r>
            <w:proofErr w:type="spellEnd"/>
          </w:p>
        </w:tc>
        <w:tc>
          <w:tcPr>
            <w:tcW w:w="1876" w:type="dxa"/>
          </w:tcPr>
          <w:p w:rsidR="001F66EF" w:rsidRPr="004C7B4C" w:rsidRDefault="001F66EF" w:rsidP="001F66EF">
            <w:pPr>
              <w:spacing w:after="0" w:line="240" w:lineRule="auto"/>
              <w:jc w:val="center"/>
              <w:rPr>
                <w:rFonts w:ascii="Times New Roman" w:hAnsi="Times New Roman" w:cs="Times New Roman"/>
                <w:sz w:val="24"/>
                <w:szCs w:val="24"/>
                <w:lang w:eastAsia="en-US"/>
              </w:rPr>
            </w:pPr>
            <w:r w:rsidRPr="004C7B4C">
              <w:rPr>
                <w:rFonts w:ascii="Times New Roman" w:hAnsi="Times New Roman" w:cs="Times New Roman"/>
                <w:sz w:val="24"/>
                <w:szCs w:val="24"/>
                <w:lang w:eastAsia="en-US"/>
              </w:rPr>
              <w:t>-</w:t>
            </w:r>
          </w:p>
        </w:tc>
        <w:tc>
          <w:tcPr>
            <w:tcW w:w="1889" w:type="dxa"/>
          </w:tcPr>
          <w:p w:rsidR="001F66EF" w:rsidRPr="004C7B4C" w:rsidRDefault="001F66EF" w:rsidP="001F66EF">
            <w:pPr>
              <w:spacing w:after="0" w:line="240" w:lineRule="auto"/>
              <w:jc w:val="center"/>
              <w:rPr>
                <w:rFonts w:ascii="Times New Roman" w:hAnsi="Times New Roman" w:cs="Times New Roman"/>
                <w:sz w:val="24"/>
                <w:szCs w:val="24"/>
                <w:lang w:eastAsia="en-US"/>
              </w:rPr>
            </w:pPr>
            <w:r w:rsidRPr="004C7B4C">
              <w:rPr>
                <w:rFonts w:ascii="Times New Roman" w:hAnsi="Times New Roman" w:cs="Times New Roman"/>
                <w:sz w:val="24"/>
                <w:szCs w:val="24"/>
                <w:lang w:eastAsia="en-US"/>
              </w:rPr>
              <w:t>8,0</w:t>
            </w:r>
          </w:p>
        </w:tc>
        <w:tc>
          <w:tcPr>
            <w:tcW w:w="1901" w:type="dxa"/>
          </w:tcPr>
          <w:p w:rsidR="001F66EF" w:rsidRPr="004C7B4C" w:rsidRDefault="001F66EF" w:rsidP="001F66EF">
            <w:pPr>
              <w:spacing w:after="0" w:line="240" w:lineRule="auto"/>
              <w:jc w:val="center"/>
              <w:rPr>
                <w:rFonts w:ascii="Times New Roman" w:hAnsi="Times New Roman" w:cs="Times New Roman"/>
                <w:sz w:val="24"/>
                <w:szCs w:val="24"/>
                <w:lang w:eastAsia="en-US"/>
              </w:rPr>
            </w:pPr>
            <w:r w:rsidRPr="004C7B4C">
              <w:rPr>
                <w:rFonts w:ascii="Times New Roman" w:hAnsi="Times New Roman" w:cs="Times New Roman"/>
                <w:sz w:val="24"/>
                <w:szCs w:val="24"/>
                <w:lang w:eastAsia="en-US"/>
              </w:rPr>
              <w:t>8,6</w:t>
            </w:r>
          </w:p>
        </w:tc>
        <w:tc>
          <w:tcPr>
            <w:tcW w:w="1885" w:type="dxa"/>
          </w:tcPr>
          <w:p w:rsidR="001F66EF" w:rsidRPr="004C7B4C" w:rsidRDefault="001F66EF" w:rsidP="001F66EF">
            <w:pPr>
              <w:spacing w:after="0" w:line="240" w:lineRule="auto"/>
              <w:jc w:val="center"/>
              <w:rPr>
                <w:rFonts w:ascii="Times New Roman" w:hAnsi="Times New Roman" w:cs="Times New Roman"/>
                <w:sz w:val="24"/>
                <w:szCs w:val="24"/>
                <w:lang w:eastAsia="en-US"/>
              </w:rPr>
            </w:pPr>
            <w:r w:rsidRPr="004C7B4C">
              <w:rPr>
                <w:rFonts w:ascii="Times New Roman" w:hAnsi="Times New Roman" w:cs="Times New Roman"/>
                <w:sz w:val="24"/>
                <w:szCs w:val="24"/>
                <w:lang w:eastAsia="en-US"/>
              </w:rPr>
              <w:t>9,6</w:t>
            </w:r>
          </w:p>
        </w:tc>
      </w:tr>
      <w:tr w:rsidR="001F66EF" w:rsidRPr="004C7B4C" w:rsidTr="005D56B7">
        <w:tc>
          <w:tcPr>
            <w:tcW w:w="2020" w:type="dxa"/>
          </w:tcPr>
          <w:p w:rsidR="001F66EF" w:rsidRPr="004C7B4C" w:rsidRDefault="001F66EF" w:rsidP="001F66EF">
            <w:pPr>
              <w:spacing w:after="0" w:line="240" w:lineRule="auto"/>
              <w:rPr>
                <w:rFonts w:ascii="Times New Roman" w:hAnsi="Times New Roman" w:cs="Times New Roman"/>
                <w:sz w:val="24"/>
                <w:szCs w:val="24"/>
                <w:lang w:eastAsia="en-US"/>
              </w:rPr>
            </w:pPr>
            <w:proofErr w:type="spellStart"/>
            <w:r w:rsidRPr="004C7B4C">
              <w:rPr>
                <w:rFonts w:ascii="Times New Roman" w:hAnsi="Times New Roman" w:cs="Times New Roman"/>
                <w:sz w:val="24"/>
                <w:szCs w:val="24"/>
                <w:lang w:eastAsia="en-US"/>
              </w:rPr>
              <w:t>пос.Коскудук</w:t>
            </w:r>
            <w:proofErr w:type="spellEnd"/>
          </w:p>
        </w:tc>
        <w:tc>
          <w:tcPr>
            <w:tcW w:w="1876" w:type="dxa"/>
          </w:tcPr>
          <w:p w:rsidR="001F66EF" w:rsidRPr="004C7B4C" w:rsidRDefault="001F66EF" w:rsidP="001F66EF">
            <w:pPr>
              <w:spacing w:after="0" w:line="240" w:lineRule="auto"/>
              <w:jc w:val="center"/>
              <w:rPr>
                <w:rFonts w:ascii="Times New Roman" w:hAnsi="Times New Roman" w:cs="Times New Roman"/>
                <w:sz w:val="24"/>
                <w:szCs w:val="24"/>
                <w:lang w:eastAsia="en-US"/>
              </w:rPr>
            </w:pPr>
            <w:r w:rsidRPr="004C7B4C">
              <w:rPr>
                <w:rFonts w:ascii="Times New Roman" w:hAnsi="Times New Roman" w:cs="Times New Roman"/>
                <w:sz w:val="24"/>
                <w:szCs w:val="24"/>
                <w:lang w:eastAsia="en-US"/>
              </w:rPr>
              <w:t>-</w:t>
            </w:r>
          </w:p>
        </w:tc>
        <w:tc>
          <w:tcPr>
            <w:tcW w:w="1889" w:type="dxa"/>
          </w:tcPr>
          <w:p w:rsidR="001F66EF" w:rsidRPr="004C7B4C" w:rsidRDefault="001F66EF" w:rsidP="001F66EF">
            <w:pPr>
              <w:spacing w:after="0" w:line="240" w:lineRule="auto"/>
              <w:jc w:val="center"/>
              <w:rPr>
                <w:rFonts w:ascii="Times New Roman" w:hAnsi="Times New Roman" w:cs="Times New Roman"/>
                <w:sz w:val="24"/>
                <w:szCs w:val="24"/>
                <w:lang w:eastAsia="en-US"/>
              </w:rPr>
            </w:pPr>
            <w:r w:rsidRPr="004C7B4C">
              <w:rPr>
                <w:rFonts w:ascii="Times New Roman" w:hAnsi="Times New Roman" w:cs="Times New Roman"/>
                <w:sz w:val="24"/>
                <w:szCs w:val="24"/>
                <w:lang w:eastAsia="en-US"/>
              </w:rPr>
              <w:t>8,6</w:t>
            </w:r>
          </w:p>
        </w:tc>
        <w:tc>
          <w:tcPr>
            <w:tcW w:w="1901" w:type="dxa"/>
          </w:tcPr>
          <w:p w:rsidR="001F66EF" w:rsidRPr="004C7B4C" w:rsidRDefault="001F66EF" w:rsidP="001F66EF">
            <w:pPr>
              <w:spacing w:after="0" w:line="240" w:lineRule="auto"/>
              <w:jc w:val="center"/>
              <w:rPr>
                <w:rFonts w:ascii="Times New Roman" w:hAnsi="Times New Roman" w:cs="Times New Roman"/>
                <w:sz w:val="24"/>
                <w:szCs w:val="24"/>
                <w:lang w:eastAsia="en-US"/>
              </w:rPr>
            </w:pPr>
            <w:r w:rsidRPr="004C7B4C">
              <w:rPr>
                <w:rFonts w:ascii="Times New Roman" w:hAnsi="Times New Roman" w:cs="Times New Roman"/>
                <w:sz w:val="24"/>
                <w:szCs w:val="24"/>
                <w:lang w:eastAsia="en-US"/>
              </w:rPr>
              <w:t>22,3</w:t>
            </w:r>
          </w:p>
        </w:tc>
        <w:tc>
          <w:tcPr>
            <w:tcW w:w="1885" w:type="dxa"/>
          </w:tcPr>
          <w:p w:rsidR="001F66EF" w:rsidRPr="004C7B4C" w:rsidRDefault="001F66EF" w:rsidP="001F66EF">
            <w:pPr>
              <w:spacing w:after="0" w:line="240" w:lineRule="auto"/>
              <w:jc w:val="center"/>
              <w:rPr>
                <w:rFonts w:ascii="Times New Roman" w:hAnsi="Times New Roman" w:cs="Times New Roman"/>
                <w:sz w:val="24"/>
                <w:szCs w:val="24"/>
                <w:lang w:eastAsia="en-US"/>
              </w:rPr>
            </w:pPr>
            <w:r w:rsidRPr="004C7B4C">
              <w:rPr>
                <w:rFonts w:ascii="Times New Roman" w:hAnsi="Times New Roman" w:cs="Times New Roman"/>
                <w:sz w:val="24"/>
                <w:szCs w:val="24"/>
                <w:lang w:eastAsia="en-US"/>
              </w:rPr>
              <w:t>49,6</w:t>
            </w:r>
          </w:p>
        </w:tc>
      </w:tr>
      <w:tr w:rsidR="001F66EF" w:rsidRPr="004C7B4C" w:rsidTr="005D56B7">
        <w:tc>
          <w:tcPr>
            <w:tcW w:w="2020" w:type="dxa"/>
          </w:tcPr>
          <w:p w:rsidR="001F66EF" w:rsidRPr="004C7B4C" w:rsidRDefault="001F66EF" w:rsidP="001F66EF">
            <w:pPr>
              <w:spacing w:after="0" w:line="240" w:lineRule="auto"/>
              <w:rPr>
                <w:rFonts w:ascii="Times New Roman" w:hAnsi="Times New Roman" w:cs="Times New Roman"/>
                <w:sz w:val="24"/>
                <w:szCs w:val="24"/>
                <w:lang w:eastAsia="en-US"/>
              </w:rPr>
            </w:pPr>
            <w:proofErr w:type="spellStart"/>
            <w:r w:rsidRPr="004C7B4C">
              <w:rPr>
                <w:rFonts w:ascii="Times New Roman" w:hAnsi="Times New Roman" w:cs="Times New Roman"/>
                <w:sz w:val="24"/>
                <w:szCs w:val="24"/>
                <w:lang w:eastAsia="en-US"/>
              </w:rPr>
              <w:t>пос.Айдарлы</w:t>
            </w:r>
            <w:proofErr w:type="spellEnd"/>
          </w:p>
        </w:tc>
        <w:tc>
          <w:tcPr>
            <w:tcW w:w="1876" w:type="dxa"/>
          </w:tcPr>
          <w:p w:rsidR="001F66EF" w:rsidRPr="004C7B4C" w:rsidRDefault="001F66EF" w:rsidP="001F66EF">
            <w:pPr>
              <w:spacing w:after="0" w:line="240" w:lineRule="auto"/>
              <w:jc w:val="center"/>
              <w:rPr>
                <w:rFonts w:ascii="Times New Roman" w:hAnsi="Times New Roman" w:cs="Times New Roman"/>
                <w:sz w:val="24"/>
                <w:szCs w:val="24"/>
                <w:lang w:eastAsia="en-US"/>
              </w:rPr>
            </w:pPr>
            <w:r w:rsidRPr="004C7B4C">
              <w:rPr>
                <w:rFonts w:ascii="Times New Roman" w:hAnsi="Times New Roman" w:cs="Times New Roman"/>
                <w:sz w:val="24"/>
                <w:szCs w:val="24"/>
                <w:lang w:eastAsia="en-US"/>
              </w:rPr>
              <w:t>-</w:t>
            </w:r>
          </w:p>
        </w:tc>
        <w:tc>
          <w:tcPr>
            <w:tcW w:w="1889" w:type="dxa"/>
          </w:tcPr>
          <w:p w:rsidR="001F66EF" w:rsidRPr="004C7B4C" w:rsidRDefault="001F66EF" w:rsidP="001F66EF">
            <w:pPr>
              <w:spacing w:after="0" w:line="240" w:lineRule="auto"/>
              <w:jc w:val="center"/>
              <w:rPr>
                <w:rFonts w:ascii="Times New Roman" w:hAnsi="Times New Roman" w:cs="Times New Roman"/>
                <w:sz w:val="24"/>
                <w:szCs w:val="24"/>
                <w:lang w:eastAsia="en-US"/>
              </w:rPr>
            </w:pPr>
            <w:r w:rsidRPr="004C7B4C">
              <w:rPr>
                <w:rFonts w:ascii="Times New Roman" w:hAnsi="Times New Roman" w:cs="Times New Roman"/>
                <w:sz w:val="24"/>
                <w:szCs w:val="24"/>
                <w:lang w:eastAsia="en-US"/>
              </w:rPr>
              <w:t>3,6</w:t>
            </w:r>
          </w:p>
        </w:tc>
        <w:tc>
          <w:tcPr>
            <w:tcW w:w="1901" w:type="dxa"/>
          </w:tcPr>
          <w:p w:rsidR="001F66EF" w:rsidRPr="004C7B4C" w:rsidRDefault="001F66EF" w:rsidP="001F66EF">
            <w:pPr>
              <w:spacing w:after="0" w:line="240" w:lineRule="auto"/>
              <w:jc w:val="center"/>
              <w:rPr>
                <w:rFonts w:ascii="Times New Roman" w:hAnsi="Times New Roman" w:cs="Times New Roman"/>
                <w:sz w:val="24"/>
                <w:szCs w:val="24"/>
                <w:lang w:eastAsia="en-US"/>
              </w:rPr>
            </w:pPr>
            <w:r w:rsidRPr="004C7B4C">
              <w:rPr>
                <w:rFonts w:ascii="Times New Roman" w:hAnsi="Times New Roman" w:cs="Times New Roman"/>
                <w:sz w:val="24"/>
                <w:szCs w:val="24"/>
                <w:lang w:eastAsia="en-US"/>
              </w:rPr>
              <w:t>4,9</w:t>
            </w:r>
          </w:p>
        </w:tc>
        <w:tc>
          <w:tcPr>
            <w:tcW w:w="1885" w:type="dxa"/>
          </w:tcPr>
          <w:p w:rsidR="001F66EF" w:rsidRPr="004C7B4C" w:rsidRDefault="001F66EF" w:rsidP="001F66EF">
            <w:pPr>
              <w:spacing w:after="0" w:line="240" w:lineRule="auto"/>
              <w:jc w:val="center"/>
              <w:rPr>
                <w:rFonts w:ascii="Times New Roman" w:hAnsi="Times New Roman" w:cs="Times New Roman"/>
                <w:sz w:val="24"/>
                <w:szCs w:val="24"/>
                <w:lang w:eastAsia="en-US"/>
              </w:rPr>
            </w:pPr>
            <w:r w:rsidRPr="004C7B4C">
              <w:rPr>
                <w:rFonts w:ascii="Times New Roman" w:hAnsi="Times New Roman" w:cs="Times New Roman"/>
                <w:sz w:val="24"/>
                <w:szCs w:val="24"/>
                <w:lang w:eastAsia="en-US"/>
              </w:rPr>
              <w:t>12,4</w:t>
            </w:r>
          </w:p>
        </w:tc>
      </w:tr>
      <w:tr w:rsidR="001F66EF" w:rsidRPr="004C7B4C" w:rsidTr="005D56B7">
        <w:tc>
          <w:tcPr>
            <w:tcW w:w="2020" w:type="dxa"/>
          </w:tcPr>
          <w:p w:rsidR="001F66EF" w:rsidRPr="004C7B4C" w:rsidRDefault="001F66EF" w:rsidP="001F66EF">
            <w:pPr>
              <w:spacing w:after="0" w:line="240" w:lineRule="auto"/>
              <w:rPr>
                <w:rFonts w:ascii="Times New Roman" w:hAnsi="Times New Roman" w:cs="Times New Roman"/>
                <w:sz w:val="24"/>
                <w:szCs w:val="24"/>
                <w:lang w:eastAsia="en-US"/>
              </w:rPr>
            </w:pPr>
            <w:proofErr w:type="spellStart"/>
            <w:r w:rsidRPr="004C7B4C">
              <w:rPr>
                <w:rFonts w:ascii="Times New Roman" w:hAnsi="Times New Roman" w:cs="Times New Roman"/>
                <w:sz w:val="24"/>
                <w:szCs w:val="24"/>
                <w:lang w:eastAsia="en-US"/>
              </w:rPr>
              <w:t>пос.Жамбыл</w:t>
            </w:r>
            <w:proofErr w:type="spellEnd"/>
          </w:p>
        </w:tc>
        <w:tc>
          <w:tcPr>
            <w:tcW w:w="1876" w:type="dxa"/>
          </w:tcPr>
          <w:p w:rsidR="001F66EF" w:rsidRPr="004C7B4C" w:rsidRDefault="001F66EF" w:rsidP="001F66EF">
            <w:pPr>
              <w:spacing w:after="0" w:line="240" w:lineRule="auto"/>
              <w:jc w:val="center"/>
              <w:rPr>
                <w:rFonts w:ascii="Times New Roman" w:hAnsi="Times New Roman" w:cs="Times New Roman"/>
                <w:sz w:val="24"/>
                <w:szCs w:val="24"/>
                <w:lang w:eastAsia="en-US"/>
              </w:rPr>
            </w:pPr>
            <w:r w:rsidRPr="004C7B4C">
              <w:rPr>
                <w:rFonts w:ascii="Times New Roman" w:hAnsi="Times New Roman" w:cs="Times New Roman"/>
                <w:sz w:val="24"/>
                <w:szCs w:val="24"/>
                <w:lang w:eastAsia="en-US"/>
              </w:rPr>
              <w:t>-</w:t>
            </w:r>
          </w:p>
        </w:tc>
        <w:tc>
          <w:tcPr>
            <w:tcW w:w="1889" w:type="dxa"/>
          </w:tcPr>
          <w:p w:rsidR="001F66EF" w:rsidRPr="004C7B4C" w:rsidRDefault="001F66EF" w:rsidP="001F66EF">
            <w:pPr>
              <w:spacing w:after="0" w:line="240" w:lineRule="auto"/>
              <w:jc w:val="center"/>
              <w:rPr>
                <w:rFonts w:ascii="Times New Roman" w:hAnsi="Times New Roman" w:cs="Times New Roman"/>
                <w:sz w:val="24"/>
                <w:szCs w:val="24"/>
                <w:lang w:eastAsia="en-US"/>
              </w:rPr>
            </w:pPr>
            <w:r w:rsidRPr="004C7B4C">
              <w:rPr>
                <w:rFonts w:ascii="Times New Roman" w:hAnsi="Times New Roman" w:cs="Times New Roman"/>
                <w:sz w:val="24"/>
                <w:szCs w:val="24"/>
                <w:lang w:eastAsia="en-US"/>
              </w:rPr>
              <w:t>6,6</w:t>
            </w:r>
          </w:p>
        </w:tc>
        <w:tc>
          <w:tcPr>
            <w:tcW w:w="1901" w:type="dxa"/>
          </w:tcPr>
          <w:p w:rsidR="001F66EF" w:rsidRPr="004C7B4C" w:rsidRDefault="001F66EF" w:rsidP="001F66EF">
            <w:pPr>
              <w:spacing w:after="0" w:line="240" w:lineRule="auto"/>
              <w:jc w:val="center"/>
              <w:rPr>
                <w:rFonts w:ascii="Times New Roman" w:hAnsi="Times New Roman" w:cs="Times New Roman"/>
                <w:sz w:val="24"/>
                <w:szCs w:val="24"/>
                <w:lang w:eastAsia="en-US"/>
              </w:rPr>
            </w:pPr>
            <w:r w:rsidRPr="004C7B4C">
              <w:rPr>
                <w:rFonts w:ascii="Times New Roman" w:hAnsi="Times New Roman" w:cs="Times New Roman"/>
                <w:sz w:val="24"/>
                <w:szCs w:val="24"/>
                <w:lang w:eastAsia="en-US"/>
              </w:rPr>
              <w:t>29,6</w:t>
            </w:r>
          </w:p>
        </w:tc>
        <w:tc>
          <w:tcPr>
            <w:tcW w:w="1885" w:type="dxa"/>
          </w:tcPr>
          <w:p w:rsidR="001F66EF" w:rsidRPr="004C7B4C" w:rsidRDefault="001F66EF" w:rsidP="001F66EF">
            <w:pPr>
              <w:spacing w:after="0" w:line="240" w:lineRule="auto"/>
              <w:jc w:val="center"/>
              <w:rPr>
                <w:rFonts w:ascii="Times New Roman" w:hAnsi="Times New Roman" w:cs="Times New Roman"/>
                <w:sz w:val="24"/>
                <w:szCs w:val="24"/>
                <w:lang w:eastAsia="en-US"/>
              </w:rPr>
            </w:pPr>
            <w:r w:rsidRPr="004C7B4C">
              <w:rPr>
                <w:rFonts w:ascii="Times New Roman" w:hAnsi="Times New Roman" w:cs="Times New Roman"/>
                <w:sz w:val="24"/>
                <w:szCs w:val="24"/>
                <w:lang w:eastAsia="en-US"/>
              </w:rPr>
              <w:t>49,6</w:t>
            </w:r>
          </w:p>
        </w:tc>
      </w:tr>
      <w:tr w:rsidR="001F66EF" w:rsidRPr="004C7B4C" w:rsidTr="005D56B7">
        <w:tc>
          <w:tcPr>
            <w:tcW w:w="2020" w:type="dxa"/>
          </w:tcPr>
          <w:p w:rsidR="001F66EF" w:rsidRPr="004C7B4C" w:rsidRDefault="001F66EF" w:rsidP="001F66EF">
            <w:pPr>
              <w:spacing w:after="0" w:line="240" w:lineRule="auto"/>
              <w:rPr>
                <w:rFonts w:ascii="Times New Roman" w:hAnsi="Times New Roman" w:cs="Times New Roman"/>
                <w:sz w:val="24"/>
                <w:szCs w:val="24"/>
                <w:lang w:eastAsia="en-US"/>
              </w:rPr>
            </w:pPr>
            <w:proofErr w:type="spellStart"/>
            <w:r w:rsidRPr="004C7B4C">
              <w:rPr>
                <w:rFonts w:ascii="Times New Roman" w:hAnsi="Times New Roman" w:cs="Times New Roman"/>
                <w:sz w:val="24"/>
                <w:szCs w:val="24"/>
                <w:lang w:eastAsia="en-US"/>
              </w:rPr>
              <w:t>пос.Мойынкум</w:t>
            </w:r>
            <w:proofErr w:type="spellEnd"/>
          </w:p>
        </w:tc>
        <w:tc>
          <w:tcPr>
            <w:tcW w:w="1876" w:type="dxa"/>
          </w:tcPr>
          <w:p w:rsidR="001F66EF" w:rsidRPr="004C7B4C" w:rsidRDefault="001F66EF" w:rsidP="001F66EF">
            <w:pPr>
              <w:spacing w:after="0" w:line="240" w:lineRule="auto"/>
              <w:jc w:val="center"/>
              <w:rPr>
                <w:rFonts w:ascii="Times New Roman" w:hAnsi="Times New Roman" w:cs="Times New Roman"/>
                <w:sz w:val="24"/>
                <w:szCs w:val="24"/>
                <w:lang w:eastAsia="en-US"/>
              </w:rPr>
            </w:pPr>
            <w:r w:rsidRPr="004C7B4C">
              <w:rPr>
                <w:rFonts w:ascii="Times New Roman" w:hAnsi="Times New Roman" w:cs="Times New Roman"/>
                <w:sz w:val="24"/>
                <w:szCs w:val="24"/>
                <w:lang w:eastAsia="en-US"/>
              </w:rPr>
              <w:t>-</w:t>
            </w:r>
          </w:p>
        </w:tc>
        <w:tc>
          <w:tcPr>
            <w:tcW w:w="1889" w:type="dxa"/>
          </w:tcPr>
          <w:p w:rsidR="001F66EF" w:rsidRPr="004C7B4C" w:rsidRDefault="001F66EF" w:rsidP="001F66EF">
            <w:pPr>
              <w:spacing w:after="0" w:line="240" w:lineRule="auto"/>
              <w:jc w:val="center"/>
              <w:rPr>
                <w:rFonts w:ascii="Times New Roman" w:hAnsi="Times New Roman" w:cs="Times New Roman"/>
                <w:sz w:val="24"/>
                <w:szCs w:val="24"/>
                <w:lang w:eastAsia="en-US"/>
              </w:rPr>
            </w:pPr>
            <w:r w:rsidRPr="004C7B4C">
              <w:rPr>
                <w:rFonts w:ascii="Times New Roman" w:hAnsi="Times New Roman" w:cs="Times New Roman"/>
                <w:sz w:val="24"/>
                <w:szCs w:val="24"/>
                <w:lang w:eastAsia="en-US"/>
              </w:rPr>
              <w:t>4,8</w:t>
            </w:r>
          </w:p>
        </w:tc>
        <w:tc>
          <w:tcPr>
            <w:tcW w:w="1901" w:type="dxa"/>
          </w:tcPr>
          <w:p w:rsidR="001F66EF" w:rsidRPr="004C7B4C" w:rsidRDefault="001F66EF" w:rsidP="001F66EF">
            <w:pPr>
              <w:spacing w:after="0" w:line="240" w:lineRule="auto"/>
              <w:jc w:val="center"/>
              <w:rPr>
                <w:rFonts w:ascii="Times New Roman" w:hAnsi="Times New Roman" w:cs="Times New Roman"/>
                <w:sz w:val="24"/>
                <w:szCs w:val="24"/>
                <w:lang w:eastAsia="en-US"/>
              </w:rPr>
            </w:pPr>
            <w:r w:rsidRPr="004C7B4C">
              <w:rPr>
                <w:rFonts w:ascii="Times New Roman" w:hAnsi="Times New Roman" w:cs="Times New Roman"/>
                <w:sz w:val="24"/>
                <w:szCs w:val="24"/>
                <w:lang w:eastAsia="en-US"/>
              </w:rPr>
              <w:t>69,8</w:t>
            </w:r>
          </w:p>
        </w:tc>
        <w:tc>
          <w:tcPr>
            <w:tcW w:w="1885" w:type="dxa"/>
          </w:tcPr>
          <w:p w:rsidR="001F66EF" w:rsidRPr="004C7B4C" w:rsidRDefault="001F66EF" w:rsidP="001F66EF">
            <w:pPr>
              <w:spacing w:after="0" w:line="240" w:lineRule="auto"/>
              <w:jc w:val="center"/>
              <w:rPr>
                <w:rFonts w:ascii="Times New Roman" w:hAnsi="Times New Roman" w:cs="Times New Roman"/>
                <w:sz w:val="24"/>
                <w:szCs w:val="24"/>
                <w:lang w:eastAsia="en-US"/>
              </w:rPr>
            </w:pPr>
            <w:r w:rsidRPr="004C7B4C">
              <w:rPr>
                <w:rFonts w:ascii="Times New Roman" w:hAnsi="Times New Roman" w:cs="Times New Roman"/>
                <w:sz w:val="24"/>
                <w:szCs w:val="24"/>
                <w:lang w:eastAsia="en-US"/>
              </w:rPr>
              <w:t>69,6</w:t>
            </w:r>
          </w:p>
        </w:tc>
      </w:tr>
      <w:tr w:rsidR="001F66EF" w:rsidRPr="004C7B4C" w:rsidTr="005D56B7">
        <w:tc>
          <w:tcPr>
            <w:tcW w:w="2020" w:type="dxa"/>
          </w:tcPr>
          <w:p w:rsidR="001F66EF" w:rsidRPr="004C7B4C" w:rsidRDefault="001F66EF" w:rsidP="001F66EF">
            <w:pPr>
              <w:spacing w:after="0" w:line="240" w:lineRule="auto"/>
              <w:rPr>
                <w:rFonts w:ascii="Times New Roman" w:hAnsi="Times New Roman" w:cs="Times New Roman"/>
                <w:sz w:val="24"/>
                <w:szCs w:val="24"/>
                <w:lang w:eastAsia="en-US"/>
              </w:rPr>
            </w:pPr>
            <w:proofErr w:type="spellStart"/>
            <w:r w:rsidRPr="004C7B4C">
              <w:rPr>
                <w:rFonts w:ascii="Times New Roman" w:hAnsi="Times New Roman" w:cs="Times New Roman"/>
                <w:sz w:val="24"/>
                <w:szCs w:val="24"/>
                <w:lang w:eastAsia="en-US"/>
              </w:rPr>
              <w:t>пос.Аккол</w:t>
            </w:r>
            <w:proofErr w:type="spellEnd"/>
          </w:p>
        </w:tc>
        <w:tc>
          <w:tcPr>
            <w:tcW w:w="1876" w:type="dxa"/>
          </w:tcPr>
          <w:p w:rsidR="001F66EF" w:rsidRPr="004C7B4C" w:rsidRDefault="001F66EF" w:rsidP="001F66EF">
            <w:pPr>
              <w:spacing w:after="0" w:line="240" w:lineRule="auto"/>
              <w:jc w:val="center"/>
              <w:rPr>
                <w:rFonts w:ascii="Times New Roman" w:hAnsi="Times New Roman" w:cs="Times New Roman"/>
                <w:sz w:val="24"/>
                <w:szCs w:val="24"/>
                <w:lang w:eastAsia="en-US"/>
              </w:rPr>
            </w:pPr>
            <w:r w:rsidRPr="004C7B4C">
              <w:rPr>
                <w:rFonts w:ascii="Times New Roman" w:hAnsi="Times New Roman" w:cs="Times New Roman"/>
                <w:sz w:val="24"/>
                <w:szCs w:val="24"/>
                <w:lang w:eastAsia="en-US"/>
              </w:rPr>
              <w:t>-</w:t>
            </w:r>
          </w:p>
        </w:tc>
        <w:tc>
          <w:tcPr>
            <w:tcW w:w="1889" w:type="dxa"/>
          </w:tcPr>
          <w:p w:rsidR="001F66EF" w:rsidRPr="004C7B4C" w:rsidRDefault="001F66EF" w:rsidP="001F66EF">
            <w:pPr>
              <w:spacing w:after="0" w:line="240" w:lineRule="auto"/>
              <w:jc w:val="center"/>
              <w:rPr>
                <w:rFonts w:ascii="Times New Roman" w:hAnsi="Times New Roman" w:cs="Times New Roman"/>
                <w:sz w:val="24"/>
                <w:szCs w:val="24"/>
                <w:lang w:eastAsia="en-US"/>
              </w:rPr>
            </w:pPr>
            <w:r w:rsidRPr="004C7B4C">
              <w:rPr>
                <w:rFonts w:ascii="Times New Roman" w:hAnsi="Times New Roman" w:cs="Times New Roman"/>
                <w:sz w:val="24"/>
                <w:szCs w:val="24"/>
                <w:lang w:eastAsia="en-US"/>
              </w:rPr>
              <w:t>7,0</w:t>
            </w:r>
          </w:p>
        </w:tc>
        <w:tc>
          <w:tcPr>
            <w:tcW w:w="1901" w:type="dxa"/>
          </w:tcPr>
          <w:p w:rsidR="001F66EF" w:rsidRPr="004C7B4C" w:rsidRDefault="001F66EF" w:rsidP="001F66EF">
            <w:pPr>
              <w:spacing w:after="0" w:line="240" w:lineRule="auto"/>
              <w:jc w:val="center"/>
              <w:rPr>
                <w:rFonts w:ascii="Times New Roman" w:hAnsi="Times New Roman" w:cs="Times New Roman"/>
                <w:sz w:val="24"/>
                <w:szCs w:val="24"/>
                <w:lang w:eastAsia="en-US"/>
              </w:rPr>
            </w:pPr>
            <w:r w:rsidRPr="004C7B4C">
              <w:rPr>
                <w:rFonts w:ascii="Times New Roman" w:hAnsi="Times New Roman" w:cs="Times New Roman"/>
                <w:sz w:val="24"/>
                <w:szCs w:val="24"/>
                <w:lang w:eastAsia="en-US"/>
              </w:rPr>
              <w:t>16,0</w:t>
            </w:r>
          </w:p>
        </w:tc>
        <w:tc>
          <w:tcPr>
            <w:tcW w:w="1885" w:type="dxa"/>
          </w:tcPr>
          <w:p w:rsidR="001F66EF" w:rsidRPr="004C7B4C" w:rsidRDefault="001F66EF" w:rsidP="001F66EF">
            <w:pPr>
              <w:spacing w:after="0" w:line="240" w:lineRule="auto"/>
              <w:jc w:val="center"/>
              <w:rPr>
                <w:rFonts w:ascii="Times New Roman" w:hAnsi="Times New Roman" w:cs="Times New Roman"/>
                <w:sz w:val="24"/>
                <w:szCs w:val="24"/>
                <w:lang w:eastAsia="en-US"/>
              </w:rPr>
            </w:pPr>
            <w:r w:rsidRPr="004C7B4C">
              <w:rPr>
                <w:rFonts w:ascii="Times New Roman" w:hAnsi="Times New Roman" w:cs="Times New Roman"/>
                <w:sz w:val="24"/>
                <w:szCs w:val="24"/>
                <w:lang w:eastAsia="en-US"/>
              </w:rPr>
              <w:t>17,0</w:t>
            </w:r>
          </w:p>
        </w:tc>
      </w:tr>
      <w:tr w:rsidR="001F66EF" w:rsidRPr="004C7B4C" w:rsidTr="005D56B7">
        <w:tc>
          <w:tcPr>
            <w:tcW w:w="2020" w:type="dxa"/>
          </w:tcPr>
          <w:p w:rsidR="001F66EF" w:rsidRPr="004C7B4C" w:rsidRDefault="001F66EF" w:rsidP="001F66EF">
            <w:pPr>
              <w:spacing w:after="0" w:line="240" w:lineRule="auto"/>
              <w:rPr>
                <w:rFonts w:ascii="Times New Roman" w:hAnsi="Times New Roman" w:cs="Times New Roman"/>
                <w:sz w:val="24"/>
                <w:szCs w:val="24"/>
                <w:lang w:eastAsia="en-US"/>
              </w:rPr>
            </w:pPr>
            <w:proofErr w:type="spellStart"/>
            <w:r w:rsidRPr="004C7B4C">
              <w:rPr>
                <w:rFonts w:ascii="Times New Roman" w:hAnsi="Times New Roman" w:cs="Times New Roman"/>
                <w:sz w:val="24"/>
                <w:szCs w:val="24"/>
                <w:lang w:eastAsia="en-US"/>
              </w:rPr>
              <w:t>пос.Лепсы</w:t>
            </w:r>
            <w:proofErr w:type="spellEnd"/>
          </w:p>
        </w:tc>
        <w:tc>
          <w:tcPr>
            <w:tcW w:w="1876" w:type="dxa"/>
          </w:tcPr>
          <w:p w:rsidR="001F66EF" w:rsidRPr="004C7B4C" w:rsidRDefault="001F66EF" w:rsidP="001F66EF">
            <w:pPr>
              <w:spacing w:after="0" w:line="240" w:lineRule="auto"/>
              <w:jc w:val="center"/>
              <w:rPr>
                <w:rFonts w:ascii="Times New Roman" w:hAnsi="Times New Roman" w:cs="Times New Roman"/>
                <w:sz w:val="24"/>
                <w:szCs w:val="24"/>
                <w:lang w:eastAsia="en-US"/>
              </w:rPr>
            </w:pPr>
            <w:r w:rsidRPr="004C7B4C">
              <w:rPr>
                <w:rFonts w:ascii="Times New Roman" w:hAnsi="Times New Roman" w:cs="Times New Roman"/>
                <w:sz w:val="24"/>
                <w:szCs w:val="24"/>
                <w:lang w:eastAsia="en-US"/>
              </w:rPr>
              <w:t>2,0</w:t>
            </w:r>
          </w:p>
        </w:tc>
        <w:tc>
          <w:tcPr>
            <w:tcW w:w="1889" w:type="dxa"/>
          </w:tcPr>
          <w:p w:rsidR="001F66EF" w:rsidRPr="004C7B4C" w:rsidRDefault="001F66EF" w:rsidP="001F66EF">
            <w:pPr>
              <w:spacing w:after="0" w:line="240" w:lineRule="auto"/>
              <w:jc w:val="center"/>
              <w:rPr>
                <w:rFonts w:ascii="Times New Roman" w:hAnsi="Times New Roman" w:cs="Times New Roman"/>
                <w:sz w:val="24"/>
                <w:szCs w:val="24"/>
                <w:lang w:eastAsia="en-US"/>
              </w:rPr>
            </w:pPr>
            <w:r w:rsidRPr="004C7B4C">
              <w:rPr>
                <w:rFonts w:ascii="Times New Roman" w:hAnsi="Times New Roman" w:cs="Times New Roman"/>
                <w:sz w:val="24"/>
                <w:szCs w:val="24"/>
                <w:lang w:eastAsia="en-US"/>
              </w:rPr>
              <w:t>9,6</w:t>
            </w:r>
          </w:p>
        </w:tc>
        <w:tc>
          <w:tcPr>
            <w:tcW w:w="1901" w:type="dxa"/>
          </w:tcPr>
          <w:p w:rsidR="001F66EF" w:rsidRPr="004C7B4C" w:rsidRDefault="001F66EF" w:rsidP="001F66EF">
            <w:pPr>
              <w:spacing w:after="0" w:line="240" w:lineRule="auto"/>
              <w:jc w:val="center"/>
              <w:rPr>
                <w:rFonts w:ascii="Times New Roman" w:hAnsi="Times New Roman" w:cs="Times New Roman"/>
                <w:sz w:val="24"/>
                <w:szCs w:val="24"/>
                <w:lang w:eastAsia="en-US"/>
              </w:rPr>
            </w:pPr>
            <w:r w:rsidRPr="004C7B4C">
              <w:rPr>
                <w:rFonts w:ascii="Times New Roman" w:hAnsi="Times New Roman" w:cs="Times New Roman"/>
                <w:sz w:val="24"/>
                <w:szCs w:val="24"/>
                <w:lang w:eastAsia="en-US"/>
              </w:rPr>
              <w:t>10,6</w:t>
            </w:r>
          </w:p>
        </w:tc>
        <w:tc>
          <w:tcPr>
            <w:tcW w:w="1885" w:type="dxa"/>
          </w:tcPr>
          <w:p w:rsidR="001F66EF" w:rsidRPr="004C7B4C" w:rsidRDefault="001F66EF" w:rsidP="001F66EF">
            <w:pPr>
              <w:spacing w:after="0" w:line="240" w:lineRule="auto"/>
              <w:jc w:val="center"/>
              <w:rPr>
                <w:rFonts w:ascii="Times New Roman" w:hAnsi="Times New Roman" w:cs="Times New Roman"/>
                <w:sz w:val="24"/>
                <w:szCs w:val="24"/>
                <w:lang w:eastAsia="en-US"/>
              </w:rPr>
            </w:pPr>
            <w:r w:rsidRPr="004C7B4C">
              <w:rPr>
                <w:rFonts w:ascii="Times New Roman" w:hAnsi="Times New Roman" w:cs="Times New Roman"/>
                <w:sz w:val="24"/>
                <w:szCs w:val="24"/>
                <w:lang w:eastAsia="en-US"/>
              </w:rPr>
              <w:t>16,6</w:t>
            </w:r>
          </w:p>
        </w:tc>
      </w:tr>
    </w:tbl>
    <w:p w:rsidR="001F66EF" w:rsidRPr="004C7B4C" w:rsidRDefault="001F66EF" w:rsidP="001F66EF">
      <w:pPr>
        <w:ind w:firstLine="708"/>
      </w:pPr>
    </w:p>
    <w:p w:rsidR="009F429F" w:rsidRDefault="001F66EF" w:rsidP="00FF0516">
      <w:pPr>
        <w:spacing w:after="0" w:line="360" w:lineRule="auto"/>
        <w:ind w:firstLine="709"/>
        <w:jc w:val="both"/>
        <w:rPr>
          <w:rFonts w:ascii="Times New Roman" w:hAnsi="Times New Roman" w:cs="Times New Roman"/>
          <w:sz w:val="24"/>
          <w:szCs w:val="24"/>
        </w:rPr>
      </w:pPr>
      <w:r w:rsidRPr="004C7B4C">
        <w:rPr>
          <w:rFonts w:ascii="Times New Roman" w:hAnsi="Times New Roman" w:cs="Times New Roman"/>
          <w:sz w:val="24"/>
          <w:szCs w:val="24"/>
        </w:rPr>
        <w:t>На основании результатов лабораторных анализов растений   по определению питательности кормов видно, что повсеместно наблюдается увеличение питательности корма от центра деградации к периферии. Процент увеличения питательности находится в пределах от 344% до 1450%.  На участках сбитых пастбищ, корм, как таковой –</w:t>
      </w:r>
      <w:r>
        <w:rPr>
          <w:rFonts w:ascii="Times New Roman" w:hAnsi="Times New Roman" w:cs="Times New Roman"/>
          <w:sz w:val="24"/>
          <w:szCs w:val="24"/>
        </w:rPr>
        <w:t xml:space="preserve"> </w:t>
      </w:r>
      <w:r w:rsidRPr="004C7B4C">
        <w:rPr>
          <w:rFonts w:ascii="Times New Roman" w:hAnsi="Times New Roman" w:cs="Times New Roman"/>
          <w:sz w:val="24"/>
          <w:szCs w:val="24"/>
        </w:rPr>
        <w:t xml:space="preserve">отсутствует, за исключением пос. Лепсы, где на </w:t>
      </w:r>
      <w:r w:rsidRPr="004C7B4C">
        <w:rPr>
          <w:rFonts w:ascii="Times New Roman" w:hAnsi="Times New Roman" w:cs="Times New Roman"/>
          <w:sz w:val="24"/>
          <w:szCs w:val="24"/>
          <w:lang w:eastAsia="en-US"/>
        </w:rPr>
        <w:t>IV</w:t>
      </w:r>
      <w:r w:rsidRPr="004C7B4C">
        <w:rPr>
          <w:rFonts w:ascii="Times New Roman" w:hAnsi="Times New Roman" w:cs="Times New Roman"/>
          <w:sz w:val="24"/>
          <w:szCs w:val="24"/>
        </w:rPr>
        <w:t xml:space="preserve"> </w:t>
      </w:r>
      <w:r>
        <w:rPr>
          <w:rFonts w:ascii="Times New Roman" w:hAnsi="Times New Roman" w:cs="Times New Roman"/>
          <w:sz w:val="24"/>
          <w:szCs w:val="24"/>
        </w:rPr>
        <w:t>–</w:t>
      </w:r>
      <w:r w:rsidRPr="004C7B4C">
        <w:rPr>
          <w:rFonts w:ascii="Times New Roman" w:hAnsi="Times New Roman" w:cs="Times New Roman"/>
          <w:sz w:val="24"/>
          <w:szCs w:val="24"/>
        </w:rPr>
        <w:t>степени деградации (сбой) составляет 2,0кг кормовых единиц на гектар площади.</w:t>
      </w:r>
    </w:p>
    <w:p w:rsidR="001F66EF" w:rsidRPr="00F45D44" w:rsidRDefault="001F66EF" w:rsidP="00FF0516">
      <w:pPr>
        <w:spacing w:after="0" w:line="360" w:lineRule="auto"/>
        <w:ind w:firstLine="709"/>
        <w:jc w:val="both"/>
        <w:rPr>
          <w:rFonts w:ascii="Times New Roman" w:hAnsi="Times New Roman" w:cs="Times New Roman"/>
          <w:sz w:val="24"/>
          <w:szCs w:val="24"/>
        </w:rPr>
      </w:pPr>
      <w:r w:rsidRPr="00F45D44">
        <w:rPr>
          <w:rFonts w:ascii="Times New Roman" w:hAnsi="Times New Roman" w:cs="Times New Roman"/>
          <w:sz w:val="24"/>
          <w:szCs w:val="24"/>
        </w:rPr>
        <w:t>По итогам наземных и космических исследований построена карта степени деградации пустынной, предгорной полупустынной (вертикальная) зон Республики Казахстан в М 1:1000000</w:t>
      </w:r>
      <w:r w:rsidR="001E6969" w:rsidRPr="00F45D44">
        <w:rPr>
          <w:rFonts w:ascii="Times New Roman" w:hAnsi="Times New Roman" w:cs="Times New Roman"/>
          <w:sz w:val="24"/>
          <w:szCs w:val="24"/>
        </w:rPr>
        <w:t xml:space="preserve"> (рисунок 9)</w:t>
      </w:r>
      <w:r w:rsidRPr="00F45D44">
        <w:rPr>
          <w:rFonts w:ascii="Times New Roman" w:hAnsi="Times New Roman" w:cs="Times New Roman"/>
          <w:sz w:val="24"/>
          <w:szCs w:val="24"/>
        </w:rPr>
        <w:t>.</w:t>
      </w:r>
    </w:p>
    <w:p w:rsidR="001F66EF" w:rsidRDefault="001F66EF" w:rsidP="001F66EF">
      <w:pPr>
        <w:spacing w:after="0" w:line="360" w:lineRule="auto"/>
        <w:jc w:val="center"/>
        <w:rPr>
          <w:rFonts w:ascii="Times New Roman" w:hAnsi="Times New Roman" w:cs="Times New Roman"/>
          <w:sz w:val="24"/>
          <w:szCs w:val="24"/>
        </w:rPr>
      </w:pPr>
      <w:r w:rsidRPr="004C7B4C">
        <w:rPr>
          <w:rFonts w:ascii="Times New Roman" w:hAnsi="Times New Roman" w:cs="Times New Roman"/>
          <w:noProof/>
          <w:sz w:val="24"/>
          <w:szCs w:val="24"/>
          <w:lang w:val="en-US" w:eastAsia="en-US"/>
        </w:rPr>
        <w:lastRenderedPageBreak/>
        <w:drawing>
          <wp:inline distT="0" distB="0" distL="0" distR="0" wp14:anchorId="47558446" wp14:editId="36C05071">
            <wp:extent cx="4109085" cy="2539154"/>
            <wp:effectExtent l="19050" t="19050" r="24765" b="13970"/>
            <wp:docPr id="43" name="Рисунок 43" descr="July_2018_DEGRAD_SAT_G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descr="July_2018_DEGRAD_SAT_GRID"/>
                    <pic:cNvPicPr>
                      <a:picLocks noChangeAspect="1" noChangeArrowheads="1"/>
                    </pic:cNvPicPr>
                  </pic:nvPicPr>
                  <pic:blipFill>
                    <a:blip r:embed="rId40" cstate="screen">
                      <a:extLst>
                        <a:ext uri="{28A0092B-C50C-407E-A947-70E740481C1C}">
                          <a14:useLocalDpi xmlns:a14="http://schemas.microsoft.com/office/drawing/2010/main"/>
                        </a:ext>
                      </a:extLst>
                    </a:blip>
                    <a:srcRect/>
                    <a:stretch>
                      <a:fillRect/>
                    </a:stretch>
                  </pic:blipFill>
                  <pic:spPr bwMode="auto">
                    <a:xfrm>
                      <a:off x="0" y="0"/>
                      <a:ext cx="4147992" cy="2563196"/>
                    </a:xfrm>
                    <a:prstGeom prst="rect">
                      <a:avLst/>
                    </a:prstGeom>
                    <a:noFill/>
                    <a:ln w="6350" cmpd="sng">
                      <a:solidFill>
                        <a:srgbClr val="000000"/>
                      </a:solidFill>
                      <a:miter lim="800000"/>
                      <a:headEnd/>
                      <a:tailEnd/>
                    </a:ln>
                    <a:effectLst/>
                  </pic:spPr>
                </pic:pic>
              </a:graphicData>
            </a:graphic>
          </wp:inline>
        </w:drawing>
      </w:r>
    </w:p>
    <w:p w:rsidR="001F66EF" w:rsidRPr="00F45D44" w:rsidRDefault="001F66EF" w:rsidP="001F66EF">
      <w:pPr>
        <w:spacing w:after="0" w:line="360" w:lineRule="auto"/>
        <w:jc w:val="center"/>
        <w:rPr>
          <w:rFonts w:ascii="Times New Roman" w:hAnsi="Times New Roman" w:cs="Times New Roman"/>
          <w:sz w:val="24"/>
          <w:szCs w:val="24"/>
        </w:rPr>
      </w:pPr>
      <w:r w:rsidRPr="00F45D44">
        <w:rPr>
          <w:rFonts w:ascii="Times New Roman" w:hAnsi="Times New Roman" w:cs="Times New Roman"/>
          <w:sz w:val="24"/>
          <w:szCs w:val="24"/>
        </w:rPr>
        <w:t xml:space="preserve">Рисунок </w:t>
      </w:r>
      <w:r w:rsidR="001E6969" w:rsidRPr="00F45D44">
        <w:rPr>
          <w:rFonts w:ascii="Times New Roman" w:hAnsi="Times New Roman" w:cs="Times New Roman"/>
          <w:sz w:val="24"/>
          <w:szCs w:val="24"/>
        </w:rPr>
        <w:t>9</w:t>
      </w:r>
      <w:r w:rsidRPr="00F45D44">
        <w:rPr>
          <w:rFonts w:ascii="Times New Roman" w:hAnsi="Times New Roman" w:cs="Times New Roman"/>
          <w:sz w:val="24"/>
          <w:szCs w:val="24"/>
        </w:rPr>
        <w:t xml:space="preserve"> – </w:t>
      </w:r>
      <w:r w:rsidR="005756A8" w:rsidRPr="00F45D44">
        <w:rPr>
          <w:rFonts w:ascii="Times New Roman" w:hAnsi="Times New Roman" w:cs="Times New Roman"/>
          <w:sz w:val="24"/>
          <w:szCs w:val="24"/>
        </w:rPr>
        <w:t>Карта степени деградации почвенно-растительного покрова естественных пустынных и полупустынных пастбищ Республики Казахстана</w:t>
      </w:r>
    </w:p>
    <w:p w:rsidR="001F66EF" w:rsidRPr="001F66EF" w:rsidRDefault="001F66EF" w:rsidP="001F66EF">
      <w:pPr>
        <w:spacing w:after="0" w:line="360" w:lineRule="auto"/>
        <w:jc w:val="center"/>
        <w:rPr>
          <w:rFonts w:ascii="Times New Roman" w:hAnsi="Times New Roman" w:cs="Times New Roman"/>
          <w:i/>
          <w:sz w:val="24"/>
          <w:szCs w:val="24"/>
        </w:rPr>
      </w:pPr>
    </w:p>
    <w:p w:rsidR="009F429F" w:rsidRPr="0039793D" w:rsidRDefault="0039793D" w:rsidP="00FF0516">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В 2019 году были изучены состояния почвенных и растительных индикаторов пастбищ на территории полупустынной (широтная) и сухостепной зон осуществлялось в базовых точках по маршруту</w:t>
      </w:r>
      <w:r w:rsidRPr="00FF0870">
        <w:rPr>
          <w:rFonts w:ascii="Times New Roman" w:hAnsi="Times New Roman" w:cs="Times New Roman"/>
          <w:color w:val="000000"/>
          <w:sz w:val="24"/>
          <w:szCs w:val="24"/>
        </w:rPr>
        <w:t xml:space="preserve">: </w:t>
      </w:r>
      <w:proofErr w:type="spellStart"/>
      <w:r w:rsidRPr="00FF0870">
        <w:rPr>
          <w:rFonts w:ascii="Times New Roman" w:hAnsi="Times New Roman" w:cs="Times New Roman"/>
          <w:color w:val="000000"/>
          <w:sz w:val="24"/>
          <w:szCs w:val="24"/>
        </w:rPr>
        <w:t>Гулшат</w:t>
      </w:r>
      <w:proofErr w:type="spellEnd"/>
      <w:r w:rsidRPr="00FF0870">
        <w:rPr>
          <w:rFonts w:ascii="Times New Roman" w:hAnsi="Times New Roman" w:cs="Times New Roman"/>
          <w:color w:val="000000"/>
          <w:sz w:val="24"/>
          <w:szCs w:val="24"/>
        </w:rPr>
        <w:t xml:space="preserve"> – </w:t>
      </w:r>
      <w:proofErr w:type="spellStart"/>
      <w:r w:rsidRPr="00FF0870">
        <w:rPr>
          <w:rFonts w:ascii="Times New Roman" w:hAnsi="Times New Roman" w:cs="Times New Roman"/>
          <w:color w:val="000000"/>
          <w:sz w:val="24"/>
          <w:szCs w:val="24"/>
        </w:rPr>
        <w:t>Акшатау</w:t>
      </w:r>
      <w:proofErr w:type="spellEnd"/>
      <w:r w:rsidRPr="00FF0870">
        <w:rPr>
          <w:rFonts w:ascii="Times New Roman" w:hAnsi="Times New Roman" w:cs="Times New Roman"/>
          <w:color w:val="000000"/>
          <w:sz w:val="24"/>
          <w:szCs w:val="24"/>
        </w:rPr>
        <w:t xml:space="preserve"> –</w:t>
      </w:r>
      <w:r w:rsidR="006C363E">
        <w:rPr>
          <w:rFonts w:ascii="Times New Roman" w:hAnsi="Times New Roman" w:cs="Times New Roman"/>
          <w:color w:val="000000"/>
          <w:sz w:val="24"/>
          <w:szCs w:val="24"/>
        </w:rPr>
        <w:t xml:space="preserve"> </w:t>
      </w:r>
      <w:r w:rsidRPr="00FF0870">
        <w:rPr>
          <w:rFonts w:ascii="Times New Roman" w:hAnsi="Times New Roman" w:cs="Times New Roman"/>
          <w:color w:val="000000"/>
          <w:sz w:val="24"/>
          <w:szCs w:val="24"/>
        </w:rPr>
        <w:t>Аксу</w:t>
      </w:r>
      <w:r w:rsidR="006C363E">
        <w:rPr>
          <w:rFonts w:ascii="Times New Roman" w:hAnsi="Times New Roman" w:cs="Times New Roman"/>
          <w:color w:val="000000"/>
          <w:sz w:val="24"/>
          <w:szCs w:val="24"/>
        </w:rPr>
        <w:t>-</w:t>
      </w:r>
      <w:proofErr w:type="spellStart"/>
      <w:r w:rsidRPr="00FF0870">
        <w:rPr>
          <w:rFonts w:ascii="Times New Roman" w:hAnsi="Times New Roman" w:cs="Times New Roman"/>
          <w:color w:val="000000"/>
          <w:sz w:val="24"/>
          <w:szCs w:val="24"/>
        </w:rPr>
        <w:t>Аюлы</w:t>
      </w:r>
      <w:proofErr w:type="spellEnd"/>
      <w:r w:rsidRPr="00FF0870">
        <w:rPr>
          <w:rFonts w:ascii="Times New Roman" w:hAnsi="Times New Roman" w:cs="Times New Roman"/>
          <w:color w:val="000000"/>
          <w:sz w:val="24"/>
          <w:szCs w:val="24"/>
        </w:rPr>
        <w:t xml:space="preserve"> – Атасу –</w:t>
      </w:r>
      <w:r w:rsidR="006C363E">
        <w:rPr>
          <w:rFonts w:ascii="Times New Roman" w:hAnsi="Times New Roman" w:cs="Times New Roman"/>
          <w:color w:val="000000"/>
          <w:sz w:val="24"/>
          <w:szCs w:val="24"/>
        </w:rPr>
        <w:t xml:space="preserve"> </w:t>
      </w:r>
      <w:proofErr w:type="spellStart"/>
      <w:r w:rsidRPr="00FF0870">
        <w:rPr>
          <w:rFonts w:ascii="Times New Roman" w:hAnsi="Times New Roman" w:cs="Times New Roman"/>
          <w:color w:val="000000"/>
          <w:sz w:val="24"/>
          <w:szCs w:val="24"/>
        </w:rPr>
        <w:t>Жалгызтал</w:t>
      </w:r>
      <w:proofErr w:type="spellEnd"/>
      <w:r w:rsidRPr="00FF0870">
        <w:rPr>
          <w:rFonts w:ascii="Times New Roman" w:hAnsi="Times New Roman" w:cs="Times New Roman"/>
          <w:color w:val="000000"/>
          <w:sz w:val="24"/>
          <w:szCs w:val="24"/>
        </w:rPr>
        <w:t xml:space="preserve"> – Фурманов</w:t>
      </w:r>
      <w:r>
        <w:rPr>
          <w:rFonts w:ascii="Times New Roman" w:hAnsi="Times New Roman" w:cs="Times New Roman"/>
          <w:color w:val="000000"/>
          <w:sz w:val="24"/>
          <w:szCs w:val="24"/>
        </w:rPr>
        <w:t>о</w:t>
      </w:r>
      <w:r w:rsidRPr="00FF0870">
        <w:rPr>
          <w:rFonts w:ascii="Times New Roman" w:hAnsi="Times New Roman" w:cs="Times New Roman"/>
          <w:color w:val="000000"/>
          <w:sz w:val="24"/>
          <w:szCs w:val="24"/>
        </w:rPr>
        <w:t xml:space="preserve"> – </w:t>
      </w:r>
      <w:proofErr w:type="spellStart"/>
      <w:r w:rsidRPr="00FF0870">
        <w:rPr>
          <w:rFonts w:ascii="Times New Roman" w:hAnsi="Times New Roman" w:cs="Times New Roman"/>
          <w:color w:val="000000"/>
          <w:sz w:val="24"/>
          <w:szCs w:val="24"/>
        </w:rPr>
        <w:t>Тасты</w:t>
      </w:r>
      <w:r w:rsidR="006C363E">
        <w:rPr>
          <w:rFonts w:ascii="Times New Roman" w:hAnsi="Times New Roman" w:cs="Times New Roman"/>
          <w:color w:val="000000"/>
          <w:sz w:val="24"/>
          <w:szCs w:val="24"/>
        </w:rPr>
        <w:t>-</w:t>
      </w:r>
      <w:r w:rsidRPr="00FF0870">
        <w:rPr>
          <w:rFonts w:ascii="Times New Roman" w:hAnsi="Times New Roman" w:cs="Times New Roman"/>
          <w:color w:val="000000"/>
          <w:sz w:val="24"/>
          <w:szCs w:val="24"/>
        </w:rPr>
        <w:t>Талды</w:t>
      </w:r>
      <w:proofErr w:type="spellEnd"/>
      <w:r w:rsidRPr="00FF0870">
        <w:rPr>
          <w:rFonts w:ascii="Times New Roman" w:hAnsi="Times New Roman" w:cs="Times New Roman"/>
          <w:color w:val="000000"/>
          <w:sz w:val="24"/>
          <w:szCs w:val="24"/>
        </w:rPr>
        <w:t xml:space="preserve"> – Приречная – </w:t>
      </w:r>
      <w:proofErr w:type="spellStart"/>
      <w:r w:rsidRPr="00FF0870">
        <w:rPr>
          <w:rFonts w:ascii="Times New Roman" w:hAnsi="Times New Roman" w:cs="Times New Roman"/>
          <w:color w:val="000000"/>
          <w:sz w:val="24"/>
          <w:szCs w:val="24"/>
        </w:rPr>
        <w:t>Калкаман</w:t>
      </w:r>
      <w:proofErr w:type="spellEnd"/>
      <w:r w:rsidRPr="00FF0870">
        <w:rPr>
          <w:rFonts w:ascii="Times New Roman" w:hAnsi="Times New Roman" w:cs="Times New Roman"/>
          <w:color w:val="000000"/>
          <w:sz w:val="24"/>
          <w:szCs w:val="24"/>
        </w:rPr>
        <w:t xml:space="preserve"> - </w:t>
      </w:r>
      <w:proofErr w:type="spellStart"/>
      <w:r w:rsidRPr="00FF0870">
        <w:rPr>
          <w:rFonts w:ascii="Times New Roman" w:hAnsi="Times New Roman" w:cs="Times New Roman"/>
          <w:color w:val="000000"/>
          <w:sz w:val="24"/>
          <w:szCs w:val="24"/>
        </w:rPr>
        <w:t>Акку</w:t>
      </w:r>
      <w:proofErr w:type="spellEnd"/>
      <w:r w:rsidRPr="00FF0870">
        <w:rPr>
          <w:rFonts w:ascii="Times New Roman" w:hAnsi="Times New Roman" w:cs="Times New Roman"/>
          <w:color w:val="000000"/>
          <w:sz w:val="24"/>
          <w:szCs w:val="24"/>
        </w:rPr>
        <w:t xml:space="preserve"> – Шар</w:t>
      </w:r>
      <w:r w:rsidR="006C363E">
        <w:rPr>
          <w:rFonts w:ascii="Times New Roman" w:hAnsi="Times New Roman" w:cs="Times New Roman"/>
          <w:color w:val="000000"/>
          <w:sz w:val="24"/>
          <w:szCs w:val="24"/>
        </w:rPr>
        <w:t xml:space="preserve"> </w:t>
      </w:r>
      <w:r w:rsidRPr="00FF0870">
        <w:rPr>
          <w:rFonts w:ascii="Times New Roman" w:hAnsi="Times New Roman" w:cs="Times New Roman"/>
          <w:color w:val="000000"/>
          <w:sz w:val="24"/>
          <w:szCs w:val="24"/>
        </w:rPr>
        <w:t>-</w:t>
      </w:r>
      <w:r w:rsidR="006C363E">
        <w:rPr>
          <w:rFonts w:ascii="Times New Roman" w:hAnsi="Times New Roman" w:cs="Times New Roman"/>
          <w:color w:val="000000"/>
          <w:sz w:val="24"/>
          <w:szCs w:val="24"/>
        </w:rPr>
        <w:t xml:space="preserve"> </w:t>
      </w:r>
      <w:proofErr w:type="spellStart"/>
      <w:r w:rsidRPr="00FF0870">
        <w:rPr>
          <w:rFonts w:ascii="Times New Roman" w:hAnsi="Times New Roman" w:cs="Times New Roman"/>
          <w:color w:val="000000"/>
          <w:sz w:val="24"/>
          <w:szCs w:val="24"/>
        </w:rPr>
        <w:t>Жалгызтобе</w:t>
      </w:r>
      <w:proofErr w:type="spellEnd"/>
      <w:r w:rsidRPr="00FF0870">
        <w:rPr>
          <w:rFonts w:ascii="Times New Roman" w:hAnsi="Times New Roman" w:cs="Times New Roman"/>
          <w:color w:val="000000"/>
          <w:sz w:val="24"/>
          <w:szCs w:val="24"/>
        </w:rPr>
        <w:t xml:space="preserve">, всего 12 </w:t>
      </w:r>
      <w:r>
        <w:rPr>
          <w:rFonts w:ascii="Times New Roman" w:hAnsi="Times New Roman" w:cs="Times New Roman"/>
          <w:color w:val="000000"/>
          <w:sz w:val="24"/>
          <w:szCs w:val="24"/>
        </w:rPr>
        <w:t>мониторинговых площадок.</w:t>
      </w:r>
    </w:p>
    <w:p w:rsidR="0064372B" w:rsidRDefault="0064372B" w:rsidP="00FF0516">
      <w:pPr>
        <w:tabs>
          <w:tab w:val="num" w:pos="-851"/>
          <w:tab w:val="left" w:pos="-709"/>
        </w:tabs>
        <w:spacing w:after="0" w:line="360" w:lineRule="auto"/>
        <w:ind w:firstLine="709"/>
        <w:jc w:val="both"/>
        <w:rPr>
          <w:rFonts w:ascii="Times New Roman" w:hAnsi="Times New Roman" w:cs="Times New Roman"/>
          <w:color w:val="000000"/>
          <w:sz w:val="24"/>
          <w:szCs w:val="24"/>
        </w:rPr>
      </w:pPr>
      <w:r w:rsidRPr="00557292">
        <w:rPr>
          <w:rFonts w:ascii="Times New Roman" w:hAnsi="Times New Roman" w:cs="Times New Roman"/>
          <w:i/>
          <w:color w:val="000000"/>
          <w:sz w:val="24"/>
          <w:szCs w:val="24"/>
        </w:rPr>
        <w:t xml:space="preserve">Точка исследования №1 – </w:t>
      </w:r>
      <w:proofErr w:type="spellStart"/>
      <w:r w:rsidRPr="00557292">
        <w:rPr>
          <w:rFonts w:ascii="Times New Roman" w:hAnsi="Times New Roman" w:cs="Times New Roman"/>
          <w:i/>
          <w:color w:val="000000"/>
          <w:sz w:val="24"/>
          <w:szCs w:val="24"/>
        </w:rPr>
        <w:t>Гулшат</w:t>
      </w:r>
      <w:proofErr w:type="spellEnd"/>
      <w:r w:rsidRPr="00557292">
        <w:rPr>
          <w:rFonts w:ascii="Times New Roman" w:hAnsi="Times New Roman" w:cs="Times New Roman"/>
          <w:i/>
          <w:color w:val="000000"/>
          <w:sz w:val="24"/>
          <w:szCs w:val="24"/>
        </w:rPr>
        <w:t xml:space="preserve">. </w:t>
      </w:r>
      <w:r w:rsidRPr="00557292">
        <w:rPr>
          <w:rFonts w:ascii="Times New Roman" w:hAnsi="Times New Roman" w:cs="Times New Roman"/>
          <w:color w:val="000000"/>
          <w:sz w:val="24"/>
          <w:szCs w:val="24"/>
        </w:rPr>
        <w:t>Исследование проведено</w:t>
      </w:r>
      <w:r>
        <w:rPr>
          <w:rFonts w:ascii="Times New Roman" w:hAnsi="Times New Roman" w:cs="Times New Roman"/>
          <w:color w:val="000000"/>
          <w:sz w:val="24"/>
          <w:szCs w:val="24"/>
        </w:rPr>
        <w:t xml:space="preserve"> </w:t>
      </w:r>
      <w:r w:rsidRPr="00557292">
        <w:rPr>
          <w:rFonts w:ascii="Times New Roman" w:hAnsi="Times New Roman" w:cs="Times New Roman"/>
          <w:color w:val="000000"/>
          <w:sz w:val="24"/>
          <w:szCs w:val="24"/>
        </w:rPr>
        <w:t xml:space="preserve">на территории </w:t>
      </w:r>
      <w:proofErr w:type="spellStart"/>
      <w:r w:rsidRPr="00557292">
        <w:rPr>
          <w:rFonts w:ascii="Times New Roman" w:hAnsi="Times New Roman" w:cs="Times New Roman"/>
          <w:color w:val="000000"/>
          <w:sz w:val="24"/>
          <w:szCs w:val="24"/>
        </w:rPr>
        <w:t>Балхашского</w:t>
      </w:r>
      <w:proofErr w:type="spellEnd"/>
      <w:r w:rsidRPr="00557292">
        <w:rPr>
          <w:rFonts w:ascii="Times New Roman" w:hAnsi="Times New Roman" w:cs="Times New Roman"/>
          <w:color w:val="000000"/>
          <w:sz w:val="24"/>
          <w:szCs w:val="24"/>
        </w:rPr>
        <w:t xml:space="preserve"> района Карагандинской области. Зона полупустынная. Рельеф – слабоволн</w:t>
      </w:r>
      <w:r>
        <w:rPr>
          <w:rFonts w:ascii="Times New Roman" w:hAnsi="Times New Roman" w:cs="Times New Roman"/>
          <w:color w:val="000000"/>
          <w:sz w:val="24"/>
          <w:szCs w:val="24"/>
        </w:rPr>
        <w:t>истая равнина. Аспект ландшафта</w:t>
      </w:r>
      <w:r w:rsidRPr="00557292">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 </w:t>
      </w:r>
      <w:r w:rsidRPr="00557292">
        <w:rPr>
          <w:rFonts w:ascii="Times New Roman" w:hAnsi="Times New Roman" w:cs="Times New Roman"/>
          <w:color w:val="000000"/>
          <w:sz w:val="24"/>
          <w:szCs w:val="24"/>
        </w:rPr>
        <w:t xml:space="preserve">зеленовато-сероватый. </w:t>
      </w:r>
    </w:p>
    <w:p w:rsidR="0064372B" w:rsidRPr="00F45D44" w:rsidRDefault="0064372B" w:rsidP="00FF0516">
      <w:pPr>
        <w:spacing w:after="0" w:line="360" w:lineRule="auto"/>
        <w:ind w:firstLine="709"/>
        <w:jc w:val="both"/>
        <w:rPr>
          <w:rFonts w:ascii="Times New Roman" w:hAnsi="Times New Roman" w:cs="Times New Roman"/>
          <w:sz w:val="24"/>
          <w:szCs w:val="24"/>
        </w:rPr>
      </w:pPr>
      <w:r w:rsidRPr="00114A2B">
        <w:rPr>
          <w:rFonts w:ascii="Times New Roman" w:hAnsi="Times New Roman" w:cs="Times New Roman"/>
          <w:sz w:val="24"/>
          <w:szCs w:val="24"/>
        </w:rPr>
        <w:t xml:space="preserve">Анализ морфологических признаков профилей и </w:t>
      </w:r>
      <w:r w:rsidRPr="00F45D44">
        <w:rPr>
          <w:rFonts w:ascii="Times New Roman" w:hAnsi="Times New Roman" w:cs="Times New Roman"/>
          <w:sz w:val="24"/>
          <w:szCs w:val="24"/>
        </w:rPr>
        <w:t xml:space="preserve">индикаторных показателей пустынных песчаных почв участка </w:t>
      </w:r>
      <w:proofErr w:type="spellStart"/>
      <w:r w:rsidRPr="00F45D44">
        <w:rPr>
          <w:rFonts w:ascii="Times New Roman" w:hAnsi="Times New Roman" w:cs="Times New Roman"/>
          <w:sz w:val="24"/>
          <w:szCs w:val="24"/>
        </w:rPr>
        <w:t>Гульшат</w:t>
      </w:r>
      <w:proofErr w:type="spellEnd"/>
      <w:r w:rsidRPr="00F45D44">
        <w:rPr>
          <w:rFonts w:ascii="Times New Roman" w:hAnsi="Times New Roman" w:cs="Times New Roman"/>
          <w:sz w:val="24"/>
          <w:szCs w:val="24"/>
        </w:rPr>
        <w:t xml:space="preserve"> показал подверженности их к значительным изменениям по мере роста степени деградации пастбищ (таблица </w:t>
      </w:r>
      <w:r w:rsidR="005A7970" w:rsidRPr="00F45D44">
        <w:rPr>
          <w:rFonts w:ascii="Times New Roman" w:hAnsi="Times New Roman" w:cs="Times New Roman"/>
          <w:sz w:val="24"/>
          <w:szCs w:val="24"/>
        </w:rPr>
        <w:t>6</w:t>
      </w:r>
      <w:r w:rsidRPr="00F45D44">
        <w:rPr>
          <w:rFonts w:ascii="Times New Roman" w:hAnsi="Times New Roman" w:cs="Times New Roman"/>
          <w:sz w:val="24"/>
          <w:szCs w:val="24"/>
        </w:rPr>
        <w:t>, рисунок 1</w:t>
      </w:r>
      <w:r w:rsidR="001E6969" w:rsidRPr="00F45D44">
        <w:rPr>
          <w:rFonts w:ascii="Times New Roman" w:hAnsi="Times New Roman" w:cs="Times New Roman"/>
          <w:sz w:val="24"/>
          <w:szCs w:val="24"/>
        </w:rPr>
        <w:t>0</w:t>
      </w:r>
      <w:r w:rsidRPr="00F45D44">
        <w:rPr>
          <w:rFonts w:ascii="Times New Roman" w:hAnsi="Times New Roman" w:cs="Times New Roman"/>
          <w:sz w:val="24"/>
          <w:szCs w:val="24"/>
        </w:rPr>
        <w:t>). Они проявляются в уменьшении мощности гумусового (А+В</w:t>
      </w:r>
      <w:r w:rsidRPr="00F45D44">
        <w:rPr>
          <w:rFonts w:ascii="Times New Roman" w:hAnsi="Times New Roman" w:cs="Times New Roman"/>
          <w:sz w:val="24"/>
          <w:szCs w:val="24"/>
          <w:vertAlign w:val="subscript"/>
        </w:rPr>
        <w:t>1</w:t>
      </w:r>
      <w:r w:rsidRPr="00F45D44">
        <w:rPr>
          <w:rFonts w:ascii="Times New Roman" w:hAnsi="Times New Roman" w:cs="Times New Roman"/>
          <w:sz w:val="24"/>
          <w:szCs w:val="24"/>
        </w:rPr>
        <w:t xml:space="preserve">) горизонта от 40см, при слабой степени деградации до 17см, при очень сильной, что приводит к более чем двукратному снижению </w:t>
      </w:r>
      <w:proofErr w:type="spellStart"/>
      <w:r w:rsidRPr="00F45D44">
        <w:rPr>
          <w:rFonts w:ascii="Times New Roman" w:hAnsi="Times New Roman" w:cs="Times New Roman"/>
          <w:sz w:val="24"/>
          <w:szCs w:val="24"/>
        </w:rPr>
        <w:t>гумусированности</w:t>
      </w:r>
      <w:proofErr w:type="spellEnd"/>
      <w:r w:rsidRPr="00F45D44">
        <w:rPr>
          <w:rFonts w:ascii="Times New Roman" w:hAnsi="Times New Roman" w:cs="Times New Roman"/>
          <w:sz w:val="24"/>
          <w:szCs w:val="24"/>
        </w:rPr>
        <w:t xml:space="preserve"> 0-10 см слоя (с 1,78% до 0,70%), потере пылеватых-иловатых фракции (с 6,0% до 4,1% и 8,0% до 4,6% соответственно) и облегчению гранулометрического состава от связанного песка до рыхлого.</w:t>
      </w:r>
    </w:p>
    <w:p w:rsidR="0064372B" w:rsidRPr="00F45D44" w:rsidRDefault="0064372B" w:rsidP="00FF0516">
      <w:pPr>
        <w:spacing w:after="0" w:line="360" w:lineRule="auto"/>
        <w:ind w:firstLine="709"/>
        <w:jc w:val="both"/>
        <w:rPr>
          <w:rFonts w:ascii="Times New Roman" w:hAnsi="Times New Roman" w:cs="Times New Roman"/>
          <w:sz w:val="24"/>
          <w:szCs w:val="24"/>
        </w:rPr>
      </w:pPr>
      <w:r w:rsidRPr="00F45D44">
        <w:rPr>
          <w:rFonts w:ascii="Times New Roman" w:hAnsi="Times New Roman" w:cs="Times New Roman"/>
          <w:sz w:val="24"/>
          <w:szCs w:val="24"/>
        </w:rPr>
        <w:t xml:space="preserve">Разрез №26 заложен (23.05.2019г.) на слабоволнистой равнине на территории </w:t>
      </w:r>
      <w:proofErr w:type="spellStart"/>
      <w:r w:rsidRPr="00F45D44">
        <w:rPr>
          <w:rFonts w:ascii="Times New Roman" w:hAnsi="Times New Roman" w:cs="Times New Roman"/>
          <w:sz w:val="24"/>
          <w:szCs w:val="24"/>
        </w:rPr>
        <w:t>Балхашского</w:t>
      </w:r>
      <w:proofErr w:type="spellEnd"/>
      <w:r w:rsidRPr="00F45D44">
        <w:rPr>
          <w:rFonts w:ascii="Times New Roman" w:hAnsi="Times New Roman" w:cs="Times New Roman"/>
          <w:sz w:val="24"/>
          <w:szCs w:val="24"/>
        </w:rPr>
        <w:t xml:space="preserve"> района Карагандинской области. Координаты разреза 46°39.089', 074°22.279'. </w:t>
      </w:r>
      <w:proofErr w:type="spellStart"/>
      <w:r w:rsidRPr="00F45D44">
        <w:rPr>
          <w:rFonts w:ascii="Times New Roman" w:hAnsi="Times New Roman" w:cs="Times New Roman"/>
          <w:sz w:val="24"/>
          <w:szCs w:val="24"/>
        </w:rPr>
        <w:t>Угодие</w:t>
      </w:r>
      <w:proofErr w:type="spellEnd"/>
      <w:r w:rsidRPr="00F45D44">
        <w:rPr>
          <w:rFonts w:ascii="Times New Roman" w:hAnsi="Times New Roman" w:cs="Times New Roman"/>
          <w:sz w:val="24"/>
          <w:szCs w:val="24"/>
        </w:rPr>
        <w:t xml:space="preserve"> </w:t>
      </w:r>
      <w:proofErr w:type="spellStart"/>
      <w:r w:rsidRPr="00F45D44">
        <w:rPr>
          <w:rFonts w:ascii="Times New Roman" w:hAnsi="Times New Roman" w:cs="Times New Roman"/>
          <w:sz w:val="24"/>
          <w:szCs w:val="24"/>
        </w:rPr>
        <w:t>слабостравленное</w:t>
      </w:r>
      <w:proofErr w:type="spellEnd"/>
      <w:r w:rsidRPr="00F45D44">
        <w:rPr>
          <w:rFonts w:ascii="Times New Roman" w:hAnsi="Times New Roman" w:cs="Times New Roman"/>
          <w:sz w:val="24"/>
          <w:szCs w:val="24"/>
        </w:rPr>
        <w:t xml:space="preserve"> пастбище. Растительность представлены полынью, лебедой, осокой, ковылем, </w:t>
      </w:r>
      <w:proofErr w:type="spellStart"/>
      <w:r w:rsidRPr="00F45D44">
        <w:rPr>
          <w:rFonts w:ascii="Times New Roman" w:hAnsi="Times New Roman" w:cs="Times New Roman"/>
          <w:sz w:val="24"/>
          <w:szCs w:val="24"/>
        </w:rPr>
        <w:t>терескеном</w:t>
      </w:r>
      <w:proofErr w:type="spellEnd"/>
      <w:r w:rsidRPr="00F45D44">
        <w:rPr>
          <w:rFonts w:ascii="Times New Roman" w:hAnsi="Times New Roman" w:cs="Times New Roman"/>
          <w:sz w:val="24"/>
          <w:szCs w:val="24"/>
        </w:rPr>
        <w:t xml:space="preserve">, житняком с проективным покрытием 65-70%. Поверхность почвы характеризуется обилием крупного песка </w:t>
      </w:r>
      <w:r w:rsidRPr="00F45D44">
        <w:rPr>
          <w:rFonts w:ascii="Times New Roman" w:hAnsi="Times New Roman" w:cs="Times New Roman"/>
          <w:sz w:val="24"/>
          <w:szCs w:val="24"/>
          <w:lang w:val="en-US"/>
        </w:rPr>
        <w:t>d</w:t>
      </w:r>
      <w:r w:rsidRPr="00F45D44">
        <w:rPr>
          <w:rFonts w:ascii="Times New Roman" w:hAnsi="Times New Roman" w:cs="Times New Roman"/>
          <w:sz w:val="24"/>
          <w:szCs w:val="24"/>
        </w:rPr>
        <w:t>=1-2мм. В профиле закрепленной пустынно-песчаной почвы выделяются нижеследующие генетические горизонты.</w:t>
      </w:r>
    </w:p>
    <w:tbl>
      <w:tblPr>
        <w:tblStyle w:val="a5"/>
        <w:tblW w:w="0" w:type="auto"/>
        <w:tblLook w:val="04A0" w:firstRow="1" w:lastRow="0" w:firstColumn="1" w:lastColumn="0" w:noHBand="0" w:noVBand="1"/>
      </w:tblPr>
      <w:tblGrid>
        <w:gridCol w:w="9344"/>
      </w:tblGrid>
      <w:tr w:rsidR="00FF0516" w:rsidRPr="00F45D44" w:rsidTr="008F5F15">
        <w:tc>
          <w:tcPr>
            <w:tcW w:w="9344" w:type="dxa"/>
          </w:tcPr>
          <w:p w:rsidR="00FF0516" w:rsidRPr="00F45D44" w:rsidRDefault="00FF0516" w:rsidP="00FF0516">
            <w:pPr>
              <w:jc w:val="center"/>
              <w:rPr>
                <w:rFonts w:ascii="Times New Roman" w:hAnsi="Times New Roman" w:cs="Times New Roman"/>
                <w:sz w:val="24"/>
                <w:szCs w:val="24"/>
              </w:rPr>
            </w:pPr>
            <w:r w:rsidRPr="00F45D44">
              <w:rPr>
                <w:rFonts w:ascii="Times New Roman" w:hAnsi="Times New Roman" w:cs="Times New Roman"/>
                <w:noProof/>
                <w:sz w:val="24"/>
                <w:szCs w:val="24"/>
                <w:lang w:val="en-US" w:eastAsia="en-US"/>
              </w:rPr>
              <w:lastRenderedPageBreak/>
              <w:drawing>
                <wp:inline distT="0" distB="0" distL="0" distR="0" wp14:anchorId="0ADABED1" wp14:editId="04D72182">
                  <wp:extent cx="1762518" cy="2289175"/>
                  <wp:effectExtent l="0" t="0" r="9525" b="0"/>
                  <wp:docPr id="58" name="Рисунок 58" descr="C:\Users\457---1\Desktop\21.05.-10.06.2019\1. Карагандинская область\Точка №1. Гульшат\IMG_1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457---1\Desktop\21.05.-10.06.2019\1. Карагандинская область\Точка №1. Гульшат\IMG_1341.JPG"/>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1779418" cy="2311125"/>
                          </a:xfrm>
                          <a:prstGeom prst="rect">
                            <a:avLst/>
                          </a:prstGeom>
                          <a:noFill/>
                          <a:ln>
                            <a:noFill/>
                          </a:ln>
                        </pic:spPr>
                      </pic:pic>
                    </a:graphicData>
                  </a:graphic>
                </wp:inline>
              </w:drawing>
            </w:r>
          </w:p>
        </w:tc>
      </w:tr>
      <w:tr w:rsidR="00FF0516" w:rsidRPr="00F45D44" w:rsidTr="008F5F15">
        <w:tc>
          <w:tcPr>
            <w:tcW w:w="9344" w:type="dxa"/>
          </w:tcPr>
          <w:p w:rsidR="00FF0516" w:rsidRPr="00F45D44" w:rsidRDefault="00FF0516" w:rsidP="00060580">
            <w:pPr>
              <w:spacing w:line="276" w:lineRule="auto"/>
              <w:jc w:val="both"/>
              <w:rPr>
                <w:rFonts w:ascii="Times New Roman" w:hAnsi="Times New Roman" w:cs="Times New Roman"/>
              </w:rPr>
            </w:pPr>
            <w:r w:rsidRPr="00F45D44">
              <w:rPr>
                <w:rFonts w:ascii="Times New Roman" w:hAnsi="Times New Roman" w:cs="Times New Roman"/>
              </w:rPr>
              <w:t>А 0-15, Светло-желтовато-бурый (10</w:t>
            </w:r>
            <w:r w:rsidRPr="00F45D44">
              <w:rPr>
                <w:rFonts w:ascii="Times New Roman" w:hAnsi="Times New Roman" w:cs="Times New Roman"/>
                <w:lang w:val="en-US"/>
              </w:rPr>
              <w:t>YR</w:t>
            </w:r>
            <w:r w:rsidRPr="00F45D44">
              <w:rPr>
                <w:rFonts w:ascii="Times New Roman" w:hAnsi="Times New Roman" w:cs="Times New Roman"/>
              </w:rPr>
              <w:t xml:space="preserve"> 6/4), сырой, рыхлый, песчаный с ярко выделяющимся крупным песком и дресвой </w:t>
            </w:r>
            <w:r w:rsidRPr="00F45D44">
              <w:rPr>
                <w:rFonts w:ascii="Times New Roman" w:hAnsi="Times New Roman" w:cs="Times New Roman"/>
                <w:lang w:val="en-US"/>
              </w:rPr>
              <w:t>d</w:t>
            </w:r>
            <w:r w:rsidRPr="00F45D44">
              <w:rPr>
                <w:rFonts w:ascii="Times New Roman" w:hAnsi="Times New Roman" w:cs="Times New Roman"/>
              </w:rPr>
              <w:t xml:space="preserve">=1-2мм, пронизан мелкими корнями, вскипает бурно от </w:t>
            </w:r>
            <w:proofErr w:type="spellStart"/>
            <w:r w:rsidRPr="00F45D44">
              <w:rPr>
                <w:rFonts w:ascii="Times New Roman" w:hAnsi="Times New Roman" w:cs="Times New Roman"/>
                <w:lang w:val="en-US"/>
              </w:rPr>
              <w:t>HCl</w:t>
            </w:r>
            <w:proofErr w:type="spellEnd"/>
            <w:r w:rsidRPr="00F45D44">
              <w:rPr>
                <w:rFonts w:ascii="Times New Roman" w:hAnsi="Times New Roman" w:cs="Times New Roman"/>
              </w:rPr>
              <w:t xml:space="preserve">, закреплен корневой системой естественной растительности, переход ясный по увлажненности; </w:t>
            </w:r>
          </w:p>
          <w:p w:rsidR="00FF0516" w:rsidRPr="00F45D44" w:rsidRDefault="00FF0516" w:rsidP="00060580">
            <w:pPr>
              <w:spacing w:line="276" w:lineRule="auto"/>
              <w:jc w:val="both"/>
              <w:rPr>
                <w:rFonts w:ascii="Times New Roman" w:hAnsi="Times New Roman" w:cs="Times New Roman"/>
              </w:rPr>
            </w:pPr>
            <w:r w:rsidRPr="00F45D44">
              <w:rPr>
                <w:rFonts w:ascii="Times New Roman" w:hAnsi="Times New Roman" w:cs="Times New Roman"/>
              </w:rPr>
              <w:t>В 15-40, Палево-бурый (10</w:t>
            </w:r>
            <w:r w:rsidRPr="00F45D44">
              <w:rPr>
                <w:rFonts w:ascii="Times New Roman" w:hAnsi="Times New Roman" w:cs="Times New Roman"/>
                <w:lang w:val="en-US"/>
              </w:rPr>
              <w:t>YR</w:t>
            </w:r>
            <w:r w:rsidRPr="00F45D44">
              <w:rPr>
                <w:rFonts w:ascii="Times New Roman" w:hAnsi="Times New Roman" w:cs="Times New Roman"/>
              </w:rPr>
              <w:t xml:space="preserve"> 6/3), свежий, рыхлый, песчаный с преобладанием крупного песка, единичные комки, скрепленные карбонатами, </w:t>
            </w:r>
            <w:proofErr w:type="spellStart"/>
            <w:r w:rsidRPr="00F45D44">
              <w:rPr>
                <w:rFonts w:ascii="Times New Roman" w:hAnsi="Times New Roman" w:cs="Times New Roman"/>
              </w:rPr>
              <w:t>мелкокорешковатый</w:t>
            </w:r>
            <w:proofErr w:type="spellEnd"/>
            <w:r w:rsidRPr="00F45D44">
              <w:rPr>
                <w:rFonts w:ascii="Times New Roman" w:hAnsi="Times New Roman" w:cs="Times New Roman"/>
              </w:rPr>
              <w:t xml:space="preserve">, бурно вскипает от </w:t>
            </w:r>
            <w:proofErr w:type="spellStart"/>
            <w:r w:rsidRPr="00F45D44">
              <w:rPr>
                <w:rFonts w:ascii="Times New Roman" w:hAnsi="Times New Roman" w:cs="Times New Roman"/>
                <w:lang w:val="en-US"/>
              </w:rPr>
              <w:t>HCl</w:t>
            </w:r>
            <w:proofErr w:type="spellEnd"/>
            <w:r w:rsidRPr="00F45D44">
              <w:rPr>
                <w:rFonts w:ascii="Times New Roman" w:hAnsi="Times New Roman" w:cs="Times New Roman"/>
              </w:rPr>
              <w:t>, переход постепенный по окраске;</w:t>
            </w:r>
          </w:p>
          <w:p w:rsidR="00FF0516" w:rsidRPr="00F45D44" w:rsidRDefault="00FF0516" w:rsidP="00060580">
            <w:pPr>
              <w:spacing w:line="276" w:lineRule="auto"/>
              <w:jc w:val="both"/>
              <w:rPr>
                <w:rFonts w:ascii="Times New Roman" w:hAnsi="Times New Roman" w:cs="Times New Roman"/>
              </w:rPr>
            </w:pPr>
            <w:r w:rsidRPr="00F45D44">
              <w:rPr>
                <w:rFonts w:ascii="Times New Roman" w:hAnsi="Times New Roman" w:cs="Times New Roman"/>
              </w:rPr>
              <w:t xml:space="preserve"> С</w:t>
            </w:r>
            <w:r w:rsidRPr="00F45D44">
              <w:rPr>
                <w:rFonts w:ascii="Times New Roman" w:hAnsi="Times New Roman" w:cs="Times New Roman"/>
                <w:vertAlign w:val="subscript"/>
              </w:rPr>
              <w:t>1</w:t>
            </w:r>
            <w:r w:rsidRPr="00F45D44">
              <w:rPr>
                <w:rFonts w:ascii="Times New Roman" w:hAnsi="Times New Roman" w:cs="Times New Roman"/>
              </w:rPr>
              <w:t xml:space="preserve"> 40-63, Палево-бурый (10</w:t>
            </w:r>
            <w:r w:rsidRPr="00F45D44">
              <w:rPr>
                <w:rFonts w:ascii="Times New Roman" w:hAnsi="Times New Roman" w:cs="Times New Roman"/>
                <w:lang w:val="en-US"/>
              </w:rPr>
              <w:t>YR</w:t>
            </w:r>
            <w:r w:rsidRPr="00F45D44">
              <w:rPr>
                <w:rFonts w:ascii="Times New Roman" w:hAnsi="Times New Roman" w:cs="Times New Roman"/>
              </w:rPr>
              <w:t xml:space="preserve"> 6/3), свежий, рыхлый, единичные непрочные комки, песчаный с крупными песчинками </w:t>
            </w:r>
            <w:r w:rsidRPr="00F45D44">
              <w:rPr>
                <w:rFonts w:ascii="Times New Roman" w:hAnsi="Times New Roman" w:cs="Times New Roman"/>
                <w:lang w:val="en-US"/>
              </w:rPr>
              <w:t>d</w:t>
            </w:r>
            <w:r w:rsidRPr="00F45D44">
              <w:rPr>
                <w:rFonts w:ascii="Times New Roman" w:hAnsi="Times New Roman" w:cs="Times New Roman"/>
              </w:rPr>
              <w:t xml:space="preserve">~1мм, мелкие корни, бурно вскипает от </w:t>
            </w:r>
            <w:proofErr w:type="spellStart"/>
            <w:r w:rsidRPr="00F45D44">
              <w:rPr>
                <w:rFonts w:ascii="Times New Roman" w:hAnsi="Times New Roman" w:cs="Times New Roman"/>
                <w:lang w:val="en-US"/>
              </w:rPr>
              <w:t>HCl</w:t>
            </w:r>
            <w:proofErr w:type="spellEnd"/>
            <w:r w:rsidRPr="00F45D44">
              <w:rPr>
                <w:rFonts w:ascii="Times New Roman" w:hAnsi="Times New Roman" w:cs="Times New Roman"/>
              </w:rPr>
              <w:t xml:space="preserve">, карбонаты </w:t>
            </w:r>
            <w:proofErr w:type="spellStart"/>
            <w:r w:rsidRPr="00F45D44">
              <w:rPr>
                <w:rFonts w:ascii="Times New Roman" w:hAnsi="Times New Roman" w:cs="Times New Roman"/>
              </w:rPr>
              <w:t>слабоцементируют</w:t>
            </w:r>
            <w:proofErr w:type="spellEnd"/>
            <w:r w:rsidRPr="00F45D44">
              <w:rPr>
                <w:rFonts w:ascii="Times New Roman" w:hAnsi="Times New Roman" w:cs="Times New Roman"/>
              </w:rPr>
              <w:t xml:space="preserve"> песчинки, местами карбонаты в виде горизонтальных линий, переход постепенный по наличию корней;</w:t>
            </w:r>
          </w:p>
          <w:p w:rsidR="00FF0516" w:rsidRPr="00F45D44" w:rsidRDefault="00FF0516" w:rsidP="00060580">
            <w:pPr>
              <w:spacing w:line="276" w:lineRule="auto"/>
              <w:jc w:val="both"/>
              <w:rPr>
                <w:rFonts w:ascii="Times New Roman" w:hAnsi="Times New Roman" w:cs="Times New Roman"/>
                <w:sz w:val="24"/>
                <w:szCs w:val="24"/>
              </w:rPr>
            </w:pPr>
            <w:r w:rsidRPr="00F45D44">
              <w:rPr>
                <w:rFonts w:ascii="Times New Roman" w:hAnsi="Times New Roman" w:cs="Times New Roman"/>
              </w:rPr>
              <w:t>С</w:t>
            </w:r>
            <w:r w:rsidRPr="00F45D44">
              <w:rPr>
                <w:rFonts w:ascii="Times New Roman" w:hAnsi="Times New Roman" w:cs="Times New Roman"/>
                <w:vertAlign w:val="subscript"/>
              </w:rPr>
              <w:t>2</w:t>
            </w:r>
            <w:r w:rsidRPr="00F45D44">
              <w:rPr>
                <w:rFonts w:ascii="Times New Roman" w:hAnsi="Times New Roman" w:cs="Times New Roman"/>
              </w:rPr>
              <w:t xml:space="preserve"> 63 и глубже, Палево-бурый (10</w:t>
            </w:r>
            <w:r w:rsidRPr="00F45D44">
              <w:rPr>
                <w:rFonts w:ascii="Times New Roman" w:hAnsi="Times New Roman" w:cs="Times New Roman"/>
                <w:lang w:val="en-US"/>
              </w:rPr>
              <w:t>YR</w:t>
            </w:r>
            <w:r w:rsidRPr="00F45D44">
              <w:rPr>
                <w:rFonts w:ascii="Times New Roman" w:hAnsi="Times New Roman" w:cs="Times New Roman"/>
              </w:rPr>
              <w:t xml:space="preserve"> 6/3), свежий, рыхлый, песчаный, обилие крупного песка, единичные корни, единичные непрочные комки за счет карбонатов, бурно вскипает от </w:t>
            </w:r>
            <w:proofErr w:type="spellStart"/>
            <w:r w:rsidRPr="00F45D44">
              <w:rPr>
                <w:rFonts w:ascii="Times New Roman" w:hAnsi="Times New Roman" w:cs="Times New Roman"/>
                <w:lang w:val="en-US"/>
              </w:rPr>
              <w:t>HCl</w:t>
            </w:r>
            <w:proofErr w:type="spellEnd"/>
            <w:r w:rsidRPr="00F45D44">
              <w:rPr>
                <w:rFonts w:ascii="Times New Roman" w:hAnsi="Times New Roman" w:cs="Times New Roman"/>
              </w:rPr>
              <w:t>.</w:t>
            </w:r>
          </w:p>
        </w:tc>
      </w:tr>
    </w:tbl>
    <w:p w:rsidR="00060580" w:rsidRPr="00F45D44" w:rsidRDefault="00060580" w:rsidP="00FF0516">
      <w:pPr>
        <w:tabs>
          <w:tab w:val="num" w:pos="-851"/>
          <w:tab w:val="left" w:pos="-709"/>
        </w:tabs>
        <w:spacing w:after="0" w:line="360" w:lineRule="auto"/>
        <w:jc w:val="center"/>
        <w:rPr>
          <w:rFonts w:ascii="Times New Roman" w:hAnsi="Times New Roman" w:cs="Times New Roman"/>
          <w:sz w:val="24"/>
          <w:szCs w:val="24"/>
        </w:rPr>
      </w:pPr>
    </w:p>
    <w:p w:rsidR="00FF0516" w:rsidRPr="00F45D44" w:rsidRDefault="00FF0516" w:rsidP="00FF0516">
      <w:pPr>
        <w:tabs>
          <w:tab w:val="num" w:pos="-851"/>
          <w:tab w:val="left" w:pos="-709"/>
        </w:tabs>
        <w:spacing w:after="0" w:line="360" w:lineRule="auto"/>
        <w:jc w:val="center"/>
        <w:rPr>
          <w:rFonts w:ascii="Times New Roman" w:hAnsi="Times New Roman" w:cs="Times New Roman"/>
          <w:sz w:val="24"/>
          <w:szCs w:val="24"/>
        </w:rPr>
      </w:pPr>
      <w:r w:rsidRPr="00F45D44">
        <w:rPr>
          <w:rFonts w:ascii="Times New Roman" w:hAnsi="Times New Roman" w:cs="Times New Roman"/>
          <w:sz w:val="24"/>
          <w:szCs w:val="24"/>
        </w:rPr>
        <w:t xml:space="preserve">Рисунок 10 – Описание профиля пустынно-песчаной почвы (пункт </w:t>
      </w:r>
      <w:proofErr w:type="spellStart"/>
      <w:r w:rsidRPr="00F45D44">
        <w:rPr>
          <w:rFonts w:ascii="Times New Roman" w:hAnsi="Times New Roman" w:cs="Times New Roman"/>
          <w:sz w:val="24"/>
          <w:szCs w:val="24"/>
        </w:rPr>
        <w:t>Гульшат</w:t>
      </w:r>
      <w:proofErr w:type="spellEnd"/>
      <w:r w:rsidRPr="00F45D44">
        <w:rPr>
          <w:rFonts w:ascii="Times New Roman" w:hAnsi="Times New Roman" w:cs="Times New Roman"/>
          <w:sz w:val="24"/>
          <w:szCs w:val="24"/>
        </w:rPr>
        <w:t>)</w:t>
      </w:r>
    </w:p>
    <w:p w:rsidR="0064372B" w:rsidRPr="00F45D44" w:rsidRDefault="0064372B" w:rsidP="00FF0516">
      <w:pPr>
        <w:tabs>
          <w:tab w:val="num" w:pos="-851"/>
          <w:tab w:val="left" w:pos="-709"/>
        </w:tabs>
        <w:spacing w:after="0" w:line="240" w:lineRule="auto"/>
        <w:jc w:val="both"/>
        <w:rPr>
          <w:rFonts w:ascii="Times New Roman" w:hAnsi="Times New Roman" w:cs="Times New Roman"/>
          <w:sz w:val="24"/>
          <w:szCs w:val="24"/>
        </w:rPr>
      </w:pPr>
    </w:p>
    <w:p w:rsidR="0064372B" w:rsidRPr="00276219" w:rsidRDefault="0064372B" w:rsidP="0064372B">
      <w:pPr>
        <w:tabs>
          <w:tab w:val="num" w:pos="-851"/>
          <w:tab w:val="left" w:pos="-709"/>
        </w:tabs>
        <w:spacing w:after="0" w:line="360" w:lineRule="auto"/>
        <w:jc w:val="both"/>
        <w:rPr>
          <w:rFonts w:ascii="Times New Roman" w:hAnsi="Times New Roman" w:cs="Times New Roman"/>
          <w:sz w:val="24"/>
          <w:szCs w:val="24"/>
        </w:rPr>
      </w:pPr>
      <w:r w:rsidRPr="00F45D44">
        <w:rPr>
          <w:rFonts w:ascii="Times New Roman" w:hAnsi="Times New Roman" w:cs="Times New Roman"/>
          <w:sz w:val="24"/>
          <w:szCs w:val="24"/>
        </w:rPr>
        <w:t xml:space="preserve">Таблица </w:t>
      </w:r>
      <w:r w:rsidR="005A7970">
        <w:rPr>
          <w:rFonts w:ascii="Times New Roman" w:hAnsi="Times New Roman" w:cs="Times New Roman"/>
          <w:sz w:val="24"/>
          <w:szCs w:val="24"/>
        </w:rPr>
        <w:t>6</w:t>
      </w:r>
      <w:r w:rsidRPr="00276219">
        <w:rPr>
          <w:rFonts w:ascii="Times New Roman" w:hAnsi="Times New Roman" w:cs="Times New Roman"/>
          <w:sz w:val="24"/>
          <w:szCs w:val="24"/>
        </w:rPr>
        <w:t xml:space="preserve"> – </w:t>
      </w:r>
      <w:r>
        <w:rPr>
          <w:rFonts w:ascii="Times New Roman" w:hAnsi="Times New Roman" w:cs="Times New Roman"/>
          <w:sz w:val="24"/>
          <w:szCs w:val="24"/>
        </w:rPr>
        <w:t>Показатели п</w:t>
      </w:r>
      <w:r w:rsidRPr="00276219">
        <w:rPr>
          <w:rFonts w:ascii="Times New Roman" w:hAnsi="Times New Roman" w:cs="Times New Roman"/>
          <w:sz w:val="24"/>
          <w:szCs w:val="24"/>
        </w:rPr>
        <w:t>очвенны</w:t>
      </w:r>
      <w:r>
        <w:rPr>
          <w:rFonts w:ascii="Times New Roman" w:hAnsi="Times New Roman" w:cs="Times New Roman"/>
          <w:sz w:val="24"/>
          <w:szCs w:val="24"/>
        </w:rPr>
        <w:t>х</w:t>
      </w:r>
      <w:r w:rsidRPr="00276219">
        <w:rPr>
          <w:rFonts w:ascii="Times New Roman" w:hAnsi="Times New Roman" w:cs="Times New Roman"/>
          <w:sz w:val="24"/>
          <w:szCs w:val="24"/>
        </w:rPr>
        <w:t xml:space="preserve"> индикатор</w:t>
      </w:r>
      <w:r>
        <w:rPr>
          <w:rFonts w:ascii="Times New Roman" w:hAnsi="Times New Roman" w:cs="Times New Roman"/>
          <w:sz w:val="24"/>
          <w:szCs w:val="24"/>
        </w:rPr>
        <w:t>ов</w:t>
      </w:r>
      <w:r w:rsidRPr="00276219">
        <w:rPr>
          <w:rFonts w:ascii="Times New Roman" w:hAnsi="Times New Roman" w:cs="Times New Roman"/>
          <w:sz w:val="24"/>
          <w:szCs w:val="24"/>
        </w:rPr>
        <w:t xml:space="preserve"> деградированных пастбищ</w:t>
      </w:r>
      <w:r>
        <w:rPr>
          <w:rFonts w:ascii="Times New Roman" w:hAnsi="Times New Roman" w:cs="Times New Roman"/>
          <w:sz w:val="24"/>
          <w:szCs w:val="24"/>
        </w:rPr>
        <w:t xml:space="preserve"> поселка</w:t>
      </w:r>
      <w:r w:rsidRPr="00276219">
        <w:rPr>
          <w:rFonts w:ascii="Times New Roman" w:hAnsi="Times New Roman" w:cs="Times New Roman"/>
          <w:sz w:val="24"/>
          <w:szCs w:val="24"/>
        </w:rPr>
        <w:t xml:space="preserve"> </w:t>
      </w:r>
      <w:proofErr w:type="spellStart"/>
      <w:r>
        <w:rPr>
          <w:rFonts w:ascii="Times New Roman" w:hAnsi="Times New Roman" w:cs="Times New Roman"/>
          <w:sz w:val="24"/>
          <w:szCs w:val="24"/>
        </w:rPr>
        <w:t>Гулшат</w:t>
      </w:r>
      <w:proofErr w:type="spellEnd"/>
      <w:r w:rsidRPr="00276219">
        <w:rPr>
          <w:rFonts w:ascii="Times New Roman" w:hAnsi="Times New Roman" w:cs="Times New Roman"/>
          <w:sz w:val="24"/>
          <w:szCs w:val="24"/>
        </w:rPr>
        <w:t>,</w:t>
      </w:r>
      <w:r w:rsidRPr="00B1606F">
        <w:rPr>
          <w:rFonts w:ascii="Times New Roman" w:hAnsi="Times New Roman" w:cs="Times New Roman"/>
          <w:color w:val="000000"/>
          <w:sz w:val="24"/>
          <w:szCs w:val="24"/>
        </w:rPr>
        <w:t xml:space="preserve"> </w:t>
      </w:r>
      <w:proofErr w:type="spellStart"/>
      <w:r w:rsidRPr="00557292">
        <w:rPr>
          <w:rFonts w:ascii="Times New Roman" w:hAnsi="Times New Roman" w:cs="Times New Roman"/>
          <w:color w:val="000000"/>
          <w:sz w:val="24"/>
          <w:szCs w:val="24"/>
        </w:rPr>
        <w:t>Балхашского</w:t>
      </w:r>
      <w:proofErr w:type="spellEnd"/>
      <w:r w:rsidRPr="00557292">
        <w:rPr>
          <w:rFonts w:ascii="Times New Roman" w:hAnsi="Times New Roman" w:cs="Times New Roman"/>
          <w:color w:val="000000"/>
          <w:sz w:val="24"/>
          <w:szCs w:val="24"/>
        </w:rPr>
        <w:t xml:space="preserve"> района</w:t>
      </w:r>
      <w:r w:rsidRPr="00276219">
        <w:rPr>
          <w:rFonts w:ascii="Times New Roman" w:hAnsi="Times New Roman" w:cs="Times New Roman"/>
          <w:sz w:val="24"/>
          <w:szCs w:val="24"/>
        </w:rPr>
        <w:t xml:space="preserve"> </w:t>
      </w:r>
      <w:r>
        <w:rPr>
          <w:rFonts w:ascii="Times New Roman" w:hAnsi="Times New Roman" w:cs="Times New Roman"/>
          <w:sz w:val="24"/>
          <w:szCs w:val="24"/>
        </w:rPr>
        <w:t xml:space="preserve">Карагандинской </w:t>
      </w:r>
      <w:r w:rsidRPr="00276219">
        <w:rPr>
          <w:rFonts w:ascii="Times New Roman" w:hAnsi="Times New Roman" w:cs="Times New Roman"/>
          <w:sz w:val="24"/>
          <w:szCs w:val="24"/>
        </w:rPr>
        <w:t>области</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42"/>
        <w:gridCol w:w="1141"/>
        <w:gridCol w:w="1552"/>
        <w:gridCol w:w="1367"/>
        <w:gridCol w:w="1401"/>
        <w:gridCol w:w="1333"/>
      </w:tblGrid>
      <w:tr w:rsidR="0064372B" w:rsidRPr="00DB3C92" w:rsidTr="0064372B">
        <w:tc>
          <w:tcPr>
            <w:tcW w:w="2442" w:type="dxa"/>
            <w:vMerge w:val="restart"/>
            <w:shd w:val="clear" w:color="auto" w:fill="auto"/>
            <w:vAlign w:val="center"/>
          </w:tcPr>
          <w:p w:rsidR="0064372B" w:rsidRPr="00961838" w:rsidRDefault="0064372B" w:rsidP="005F51D0">
            <w:pPr>
              <w:spacing w:after="0" w:line="240" w:lineRule="auto"/>
              <w:jc w:val="center"/>
              <w:rPr>
                <w:rFonts w:ascii="Times New Roman" w:hAnsi="Times New Roman" w:cs="Times New Roman"/>
                <w:sz w:val="24"/>
                <w:szCs w:val="24"/>
              </w:rPr>
            </w:pPr>
            <w:r w:rsidRPr="00961838">
              <w:rPr>
                <w:rFonts w:ascii="Times New Roman" w:hAnsi="Times New Roman" w:cs="Times New Roman"/>
                <w:sz w:val="24"/>
                <w:szCs w:val="24"/>
              </w:rPr>
              <w:t>Показатели</w:t>
            </w:r>
          </w:p>
        </w:tc>
        <w:tc>
          <w:tcPr>
            <w:tcW w:w="1141" w:type="dxa"/>
            <w:vMerge w:val="restart"/>
            <w:shd w:val="clear" w:color="auto" w:fill="auto"/>
            <w:vAlign w:val="center"/>
          </w:tcPr>
          <w:p w:rsidR="0064372B" w:rsidRPr="00961838" w:rsidRDefault="0064372B" w:rsidP="005F51D0">
            <w:pPr>
              <w:spacing w:after="0" w:line="240" w:lineRule="auto"/>
              <w:jc w:val="center"/>
              <w:rPr>
                <w:rFonts w:ascii="Times New Roman" w:hAnsi="Times New Roman" w:cs="Times New Roman"/>
                <w:sz w:val="24"/>
                <w:szCs w:val="24"/>
              </w:rPr>
            </w:pPr>
            <w:r w:rsidRPr="00961838">
              <w:rPr>
                <w:rFonts w:ascii="Times New Roman" w:hAnsi="Times New Roman" w:cs="Times New Roman"/>
                <w:sz w:val="24"/>
                <w:szCs w:val="24"/>
              </w:rPr>
              <w:t>Глубина, см</w:t>
            </w:r>
          </w:p>
        </w:tc>
        <w:tc>
          <w:tcPr>
            <w:tcW w:w="5653" w:type="dxa"/>
            <w:gridSpan w:val="4"/>
            <w:shd w:val="clear" w:color="auto" w:fill="auto"/>
          </w:tcPr>
          <w:p w:rsidR="0064372B" w:rsidRPr="00961838" w:rsidRDefault="0064372B" w:rsidP="005F51D0">
            <w:pPr>
              <w:spacing w:after="0" w:line="240" w:lineRule="auto"/>
              <w:jc w:val="center"/>
              <w:rPr>
                <w:rFonts w:ascii="Times New Roman" w:hAnsi="Times New Roman" w:cs="Times New Roman"/>
                <w:sz w:val="24"/>
                <w:szCs w:val="24"/>
              </w:rPr>
            </w:pPr>
            <w:r w:rsidRPr="00961838">
              <w:rPr>
                <w:rFonts w:ascii="Times New Roman" w:hAnsi="Times New Roman" w:cs="Times New Roman"/>
                <w:sz w:val="24"/>
                <w:szCs w:val="24"/>
              </w:rPr>
              <w:t>Степень деградации</w:t>
            </w:r>
          </w:p>
        </w:tc>
      </w:tr>
      <w:tr w:rsidR="0064372B" w:rsidRPr="00DB3C92" w:rsidTr="0064372B">
        <w:tc>
          <w:tcPr>
            <w:tcW w:w="2442" w:type="dxa"/>
            <w:vMerge/>
            <w:shd w:val="clear" w:color="auto" w:fill="auto"/>
          </w:tcPr>
          <w:p w:rsidR="0064372B" w:rsidRPr="00961838" w:rsidRDefault="0064372B" w:rsidP="005F51D0">
            <w:pPr>
              <w:spacing w:after="0" w:line="240" w:lineRule="auto"/>
              <w:rPr>
                <w:rFonts w:ascii="Times New Roman" w:hAnsi="Times New Roman" w:cs="Times New Roman"/>
                <w:sz w:val="24"/>
                <w:szCs w:val="24"/>
              </w:rPr>
            </w:pPr>
          </w:p>
        </w:tc>
        <w:tc>
          <w:tcPr>
            <w:tcW w:w="1141" w:type="dxa"/>
            <w:vMerge/>
            <w:shd w:val="clear" w:color="auto" w:fill="auto"/>
          </w:tcPr>
          <w:p w:rsidR="0064372B" w:rsidRPr="00961838" w:rsidRDefault="0064372B" w:rsidP="005F51D0">
            <w:pPr>
              <w:spacing w:after="0" w:line="240" w:lineRule="auto"/>
              <w:rPr>
                <w:rFonts w:ascii="Times New Roman" w:hAnsi="Times New Roman" w:cs="Times New Roman"/>
                <w:sz w:val="24"/>
                <w:szCs w:val="24"/>
              </w:rPr>
            </w:pPr>
          </w:p>
        </w:tc>
        <w:tc>
          <w:tcPr>
            <w:tcW w:w="1552" w:type="dxa"/>
            <w:shd w:val="clear" w:color="auto" w:fill="auto"/>
          </w:tcPr>
          <w:p w:rsidR="0064372B" w:rsidRPr="00961838" w:rsidRDefault="0064372B" w:rsidP="005F51D0">
            <w:pPr>
              <w:spacing w:after="0" w:line="240" w:lineRule="auto"/>
              <w:jc w:val="center"/>
              <w:rPr>
                <w:rFonts w:ascii="Times New Roman" w:hAnsi="Times New Roman" w:cs="Times New Roman"/>
                <w:sz w:val="24"/>
                <w:szCs w:val="24"/>
              </w:rPr>
            </w:pPr>
            <w:r w:rsidRPr="00961838">
              <w:rPr>
                <w:rFonts w:ascii="Times New Roman" w:hAnsi="Times New Roman" w:cs="Times New Roman"/>
                <w:sz w:val="24"/>
                <w:szCs w:val="24"/>
              </w:rPr>
              <w:t>очень сильная (сбой)</w:t>
            </w:r>
          </w:p>
          <w:p w:rsidR="0064372B" w:rsidRPr="00961838" w:rsidRDefault="0064372B" w:rsidP="005F51D0">
            <w:pPr>
              <w:spacing w:after="0" w:line="240" w:lineRule="auto"/>
              <w:jc w:val="center"/>
              <w:rPr>
                <w:rFonts w:ascii="Times New Roman" w:hAnsi="Times New Roman" w:cs="Times New Roman"/>
                <w:sz w:val="24"/>
                <w:szCs w:val="24"/>
              </w:rPr>
            </w:pPr>
            <w:r w:rsidRPr="00961838">
              <w:rPr>
                <w:rFonts w:ascii="Times New Roman" w:hAnsi="Times New Roman" w:cs="Times New Roman"/>
                <w:sz w:val="24"/>
                <w:szCs w:val="24"/>
              </w:rPr>
              <w:t>IV степень</w:t>
            </w:r>
          </w:p>
        </w:tc>
        <w:tc>
          <w:tcPr>
            <w:tcW w:w="1367" w:type="dxa"/>
            <w:shd w:val="clear" w:color="auto" w:fill="auto"/>
          </w:tcPr>
          <w:p w:rsidR="0064372B" w:rsidRPr="00961838" w:rsidRDefault="0064372B" w:rsidP="005F51D0">
            <w:pPr>
              <w:spacing w:after="0" w:line="240" w:lineRule="auto"/>
              <w:jc w:val="center"/>
              <w:rPr>
                <w:rFonts w:ascii="Times New Roman" w:hAnsi="Times New Roman" w:cs="Times New Roman"/>
                <w:sz w:val="24"/>
                <w:szCs w:val="24"/>
              </w:rPr>
            </w:pPr>
            <w:r w:rsidRPr="00961838">
              <w:rPr>
                <w:rFonts w:ascii="Times New Roman" w:hAnsi="Times New Roman" w:cs="Times New Roman"/>
                <w:sz w:val="24"/>
                <w:szCs w:val="24"/>
              </w:rPr>
              <w:t>сильная</w:t>
            </w:r>
          </w:p>
          <w:p w:rsidR="0064372B" w:rsidRPr="00961838" w:rsidRDefault="0064372B" w:rsidP="005F51D0">
            <w:pPr>
              <w:spacing w:after="0" w:line="240" w:lineRule="auto"/>
              <w:jc w:val="center"/>
              <w:rPr>
                <w:rFonts w:ascii="Times New Roman" w:hAnsi="Times New Roman" w:cs="Times New Roman"/>
                <w:sz w:val="24"/>
                <w:szCs w:val="24"/>
              </w:rPr>
            </w:pPr>
            <w:r w:rsidRPr="00961838">
              <w:rPr>
                <w:rFonts w:ascii="Times New Roman" w:hAnsi="Times New Roman" w:cs="Times New Roman"/>
                <w:sz w:val="24"/>
                <w:szCs w:val="24"/>
              </w:rPr>
              <w:t>III степень</w:t>
            </w:r>
          </w:p>
        </w:tc>
        <w:tc>
          <w:tcPr>
            <w:tcW w:w="1401" w:type="dxa"/>
            <w:shd w:val="clear" w:color="auto" w:fill="auto"/>
          </w:tcPr>
          <w:p w:rsidR="0064372B" w:rsidRPr="00961838" w:rsidRDefault="0064372B" w:rsidP="005F51D0">
            <w:pPr>
              <w:spacing w:after="0" w:line="240" w:lineRule="auto"/>
              <w:jc w:val="center"/>
              <w:rPr>
                <w:rFonts w:ascii="Times New Roman" w:hAnsi="Times New Roman" w:cs="Times New Roman"/>
                <w:sz w:val="24"/>
                <w:szCs w:val="24"/>
              </w:rPr>
            </w:pPr>
            <w:r w:rsidRPr="00961838">
              <w:rPr>
                <w:rFonts w:ascii="Times New Roman" w:hAnsi="Times New Roman" w:cs="Times New Roman"/>
                <w:sz w:val="24"/>
                <w:szCs w:val="24"/>
              </w:rPr>
              <w:t>умеренная</w:t>
            </w:r>
          </w:p>
          <w:p w:rsidR="0064372B" w:rsidRPr="00961838" w:rsidRDefault="0064372B" w:rsidP="005F51D0">
            <w:pPr>
              <w:spacing w:after="0" w:line="240" w:lineRule="auto"/>
              <w:jc w:val="center"/>
              <w:rPr>
                <w:rFonts w:ascii="Times New Roman" w:hAnsi="Times New Roman" w:cs="Times New Roman"/>
                <w:sz w:val="24"/>
                <w:szCs w:val="24"/>
              </w:rPr>
            </w:pPr>
            <w:r w:rsidRPr="00961838">
              <w:rPr>
                <w:rFonts w:ascii="Times New Roman" w:hAnsi="Times New Roman" w:cs="Times New Roman"/>
                <w:sz w:val="24"/>
                <w:szCs w:val="24"/>
              </w:rPr>
              <w:t>II степень</w:t>
            </w:r>
          </w:p>
        </w:tc>
        <w:tc>
          <w:tcPr>
            <w:tcW w:w="1333" w:type="dxa"/>
            <w:shd w:val="clear" w:color="auto" w:fill="auto"/>
          </w:tcPr>
          <w:p w:rsidR="0064372B" w:rsidRPr="00961838" w:rsidRDefault="0064372B" w:rsidP="005F51D0">
            <w:pPr>
              <w:spacing w:after="0" w:line="240" w:lineRule="auto"/>
              <w:jc w:val="center"/>
              <w:rPr>
                <w:rFonts w:ascii="Times New Roman" w:hAnsi="Times New Roman" w:cs="Times New Roman"/>
                <w:sz w:val="24"/>
                <w:szCs w:val="24"/>
              </w:rPr>
            </w:pPr>
            <w:r w:rsidRPr="00961838">
              <w:rPr>
                <w:rFonts w:ascii="Times New Roman" w:hAnsi="Times New Roman" w:cs="Times New Roman"/>
                <w:sz w:val="24"/>
                <w:szCs w:val="24"/>
              </w:rPr>
              <w:t>слабая</w:t>
            </w:r>
          </w:p>
          <w:p w:rsidR="0064372B" w:rsidRPr="00961838" w:rsidRDefault="0064372B" w:rsidP="005F51D0">
            <w:pPr>
              <w:spacing w:after="0" w:line="240" w:lineRule="auto"/>
              <w:jc w:val="center"/>
              <w:rPr>
                <w:rFonts w:ascii="Times New Roman" w:hAnsi="Times New Roman" w:cs="Times New Roman"/>
                <w:sz w:val="24"/>
                <w:szCs w:val="24"/>
              </w:rPr>
            </w:pPr>
            <w:r w:rsidRPr="00961838">
              <w:rPr>
                <w:rFonts w:ascii="Times New Roman" w:hAnsi="Times New Roman" w:cs="Times New Roman"/>
                <w:sz w:val="24"/>
                <w:szCs w:val="24"/>
              </w:rPr>
              <w:t>I степень (фон)</w:t>
            </w:r>
          </w:p>
        </w:tc>
      </w:tr>
      <w:tr w:rsidR="0064372B" w:rsidRPr="00DB3C92" w:rsidTr="0064372B">
        <w:tc>
          <w:tcPr>
            <w:tcW w:w="2442" w:type="dxa"/>
            <w:shd w:val="clear" w:color="auto" w:fill="auto"/>
          </w:tcPr>
          <w:p w:rsidR="0064372B" w:rsidRPr="00961838" w:rsidRDefault="0064372B" w:rsidP="0064372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141" w:type="dxa"/>
            <w:shd w:val="clear" w:color="auto" w:fill="auto"/>
          </w:tcPr>
          <w:p w:rsidR="0064372B" w:rsidRPr="00961838" w:rsidRDefault="0064372B" w:rsidP="0064372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552" w:type="dxa"/>
            <w:shd w:val="clear" w:color="auto" w:fill="auto"/>
          </w:tcPr>
          <w:p w:rsidR="0064372B" w:rsidRPr="00961838" w:rsidRDefault="0064372B" w:rsidP="0064372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1367" w:type="dxa"/>
            <w:shd w:val="clear" w:color="auto" w:fill="auto"/>
          </w:tcPr>
          <w:p w:rsidR="0064372B" w:rsidRPr="00961838" w:rsidRDefault="0064372B" w:rsidP="0064372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1401" w:type="dxa"/>
            <w:shd w:val="clear" w:color="auto" w:fill="auto"/>
          </w:tcPr>
          <w:p w:rsidR="0064372B" w:rsidRPr="00961838" w:rsidRDefault="0064372B" w:rsidP="0064372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1333" w:type="dxa"/>
            <w:shd w:val="clear" w:color="auto" w:fill="auto"/>
          </w:tcPr>
          <w:p w:rsidR="0064372B" w:rsidRPr="00961838" w:rsidRDefault="0064372B" w:rsidP="0064372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w:t>
            </w:r>
          </w:p>
        </w:tc>
      </w:tr>
      <w:tr w:rsidR="0064372B" w:rsidRPr="00DB3C92" w:rsidTr="0064372B">
        <w:tc>
          <w:tcPr>
            <w:tcW w:w="2442" w:type="dxa"/>
            <w:shd w:val="clear" w:color="auto" w:fill="auto"/>
          </w:tcPr>
          <w:p w:rsidR="0064372B" w:rsidRPr="00961838" w:rsidRDefault="0064372B" w:rsidP="005F51D0">
            <w:pPr>
              <w:spacing w:after="0" w:line="240" w:lineRule="auto"/>
              <w:rPr>
                <w:rFonts w:ascii="Times New Roman" w:hAnsi="Times New Roman" w:cs="Times New Roman"/>
                <w:sz w:val="24"/>
                <w:szCs w:val="24"/>
              </w:rPr>
            </w:pPr>
            <w:r w:rsidRPr="00961838">
              <w:rPr>
                <w:rFonts w:ascii="Times New Roman" w:hAnsi="Times New Roman" w:cs="Times New Roman"/>
                <w:sz w:val="24"/>
                <w:szCs w:val="24"/>
              </w:rPr>
              <w:t>Мощность гумусового горизонта (А+В</w:t>
            </w:r>
            <w:r w:rsidRPr="00961838">
              <w:rPr>
                <w:rFonts w:ascii="Times New Roman" w:hAnsi="Times New Roman" w:cs="Times New Roman"/>
                <w:sz w:val="24"/>
                <w:szCs w:val="24"/>
                <w:vertAlign w:val="subscript"/>
              </w:rPr>
              <w:t>1</w:t>
            </w:r>
            <w:r w:rsidRPr="00961838">
              <w:rPr>
                <w:rFonts w:ascii="Times New Roman" w:hAnsi="Times New Roman" w:cs="Times New Roman"/>
                <w:sz w:val="24"/>
                <w:szCs w:val="24"/>
              </w:rPr>
              <w:t>), см</w:t>
            </w:r>
          </w:p>
        </w:tc>
        <w:tc>
          <w:tcPr>
            <w:tcW w:w="1141" w:type="dxa"/>
            <w:shd w:val="clear" w:color="auto" w:fill="auto"/>
          </w:tcPr>
          <w:p w:rsidR="0064372B" w:rsidRPr="00961838" w:rsidRDefault="0064372B" w:rsidP="005F51D0">
            <w:pPr>
              <w:spacing w:after="0" w:line="240" w:lineRule="auto"/>
              <w:rPr>
                <w:rFonts w:ascii="Times New Roman" w:hAnsi="Times New Roman" w:cs="Times New Roman"/>
                <w:sz w:val="24"/>
                <w:szCs w:val="24"/>
              </w:rPr>
            </w:pPr>
          </w:p>
        </w:tc>
        <w:tc>
          <w:tcPr>
            <w:tcW w:w="1552" w:type="dxa"/>
            <w:shd w:val="clear" w:color="auto" w:fill="auto"/>
          </w:tcPr>
          <w:p w:rsidR="0064372B" w:rsidRPr="00961838" w:rsidRDefault="0064372B" w:rsidP="005F51D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17</w:t>
            </w:r>
          </w:p>
        </w:tc>
        <w:tc>
          <w:tcPr>
            <w:tcW w:w="1367" w:type="dxa"/>
            <w:shd w:val="clear" w:color="auto" w:fill="auto"/>
          </w:tcPr>
          <w:p w:rsidR="0064372B" w:rsidRPr="00961838" w:rsidRDefault="0064372B" w:rsidP="005F51D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37</w:t>
            </w:r>
          </w:p>
        </w:tc>
        <w:tc>
          <w:tcPr>
            <w:tcW w:w="1401" w:type="dxa"/>
            <w:shd w:val="clear" w:color="auto" w:fill="auto"/>
          </w:tcPr>
          <w:p w:rsidR="0064372B" w:rsidRPr="00961838" w:rsidRDefault="0064372B" w:rsidP="005F51D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39</w:t>
            </w:r>
          </w:p>
        </w:tc>
        <w:tc>
          <w:tcPr>
            <w:tcW w:w="1333" w:type="dxa"/>
            <w:shd w:val="clear" w:color="auto" w:fill="auto"/>
          </w:tcPr>
          <w:p w:rsidR="0064372B" w:rsidRPr="00961838" w:rsidRDefault="0064372B" w:rsidP="005F51D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40</w:t>
            </w:r>
          </w:p>
        </w:tc>
      </w:tr>
      <w:tr w:rsidR="0064372B" w:rsidRPr="00DB3C92" w:rsidTr="0064372B">
        <w:tc>
          <w:tcPr>
            <w:tcW w:w="2442" w:type="dxa"/>
            <w:shd w:val="clear" w:color="auto" w:fill="auto"/>
          </w:tcPr>
          <w:p w:rsidR="0064372B" w:rsidRPr="00961838" w:rsidRDefault="0064372B" w:rsidP="005F51D0">
            <w:pPr>
              <w:spacing w:after="0" w:line="240" w:lineRule="auto"/>
              <w:rPr>
                <w:rFonts w:ascii="Times New Roman" w:hAnsi="Times New Roman" w:cs="Times New Roman"/>
                <w:sz w:val="24"/>
                <w:szCs w:val="24"/>
              </w:rPr>
            </w:pPr>
            <w:r w:rsidRPr="00961838">
              <w:rPr>
                <w:rFonts w:ascii="Times New Roman" w:hAnsi="Times New Roman" w:cs="Times New Roman"/>
                <w:sz w:val="24"/>
                <w:szCs w:val="24"/>
              </w:rPr>
              <w:t>Содержание гумуса, %</w:t>
            </w:r>
          </w:p>
          <w:p w:rsidR="0064372B" w:rsidRPr="00961838" w:rsidRDefault="0064372B" w:rsidP="005F51D0">
            <w:pPr>
              <w:spacing w:after="0" w:line="240" w:lineRule="auto"/>
              <w:rPr>
                <w:rFonts w:ascii="Times New Roman" w:hAnsi="Times New Roman" w:cs="Times New Roman"/>
                <w:sz w:val="24"/>
                <w:szCs w:val="24"/>
              </w:rPr>
            </w:pPr>
          </w:p>
        </w:tc>
        <w:tc>
          <w:tcPr>
            <w:tcW w:w="1141" w:type="dxa"/>
            <w:shd w:val="clear" w:color="auto" w:fill="auto"/>
          </w:tcPr>
          <w:p w:rsidR="0064372B" w:rsidRPr="00961838" w:rsidRDefault="0064372B" w:rsidP="005F51D0">
            <w:pPr>
              <w:spacing w:after="0" w:line="240" w:lineRule="auto"/>
              <w:rPr>
                <w:rFonts w:ascii="Times New Roman" w:hAnsi="Times New Roman" w:cs="Times New Roman"/>
                <w:sz w:val="24"/>
                <w:szCs w:val="24"/>
              </w:rPr>
            </w:pPr>
            <w:r w:rsidRPr="00961838">
              <w:rPr>
                <w:rFonts w:ascii="Times New Roman" w:hAnsi="Times New Roman" w:cs="Times New Roman"/>
                <w:sz w:val="24"/>
                <w:szCs w:val="24"/>
              </w:rPr>
              <w:t>0-10</w:t>
            </w:r>
          </w:p>
          <w:p w:rsidR="0064372B" w:rsidRPr="00961838" w:rsidRDefault="0064372B" w:rsidP="005F51D0">
            <w:pPr>
              <w:spacing w:after="0" w:line="240" w:lineRule="auto"/>
              <w:rPr>
                <w:rFonts w:ascii="Times New Roman" w:hAnsi="Times New Roman" w:cs="Times New Roman"/>
                <w:sz w:val="24"/>
                <w:szCs w:val="24"/>
              </w:rPr>
            </w:pPr>
            <w:r w:rsidRPr="00961838">
              <w:rPr>
                <w:rFonts w:ascii="Times New Roman" w:hAnsi="Times New Roman" w:cs="Times New Roman"/>
                <w:sz w:val="24"/>
                <w:szCs w:val="24"/>
              </w:rPr>
              <w:t>10-20</w:t>
            </w:r>
          </w:p>
          <w:p w:rsidR="0064372B" w:rsidRPr="005361E9" w:rsidRDefault="0064372B" w:rsidP="005F51D0">
            <w:pPr>
              <w:spacing w:after="0" w:line="240" w:lineRule="auto"/>
              <w:rPr>
                <w:rFonts w:ascii="Times New Roman" w:hAnsi="Times New Roman" w:cs="Times New Roman"/>
                <w:sz w:val="24"/>
                <w:szCs w:val="24"/>
              </w:rPr>
            </w:pPr>
            <w:r>
              <w:rPr>
                <w:rFonts w:ascii="Times New Roman" w:hAnsi="Times New Roman" w:cs="Times New Roman"/>
                <w:sz w:val="24"/>
                <w:szCs w:val="24"/>
              </w:rPr>
              <w:t>20-30</w:t>
            </w:r>
          </w:p>
        </w:tc>
        <w:tc>
          <w:tcPr>
            <w:tcW w:w="1552" w:type="dxa"/>
            <w:shd w:val="clear" w:color="auto" w:fill="auto"/>
          </w:tcPr>
          <w:p w:rsidR="0064372B" w:rsidRDefault="0064372B" w:rsidP="005F51D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0,70</w:t>
            </w:r>
          </w:p>
          <w:p w:rsidR="0064372B" w:rsidRDefault="0064372B" w:rsidP="005F51D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0,69</w:t>
            </w:r>
          </w:p>
          <w:p w:rsidR="0064372B" w:rsidRPr="00961838" w:rsidRDefault="0064372B" w:rsidP="005F51D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0,36</w:t>
            </w:r>
          </w:p>
        </w:tc>
        <w:tc>
          <w:tcPr>
            <w:tcW w:w="1367" w:type="dxa"/>
            <w:shd w:val="clear" w:color="auto" w:fill="auto"/>
          </w:tcPr>
          <w:p w:rsidR="0064372B" w:rsidRDefault="0064372B" w:rsidP="005F51D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1,24</w:t>
            </w:r>
          </w:p>
          <w:p w:rsidR="0064372B" w:rsidRDefault="0064372B" w:rsidP="005F51D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0,44</w:t>
            </w:r>
          </w:p>
          <w:p w:rsidR="0064372B" w:rsidRPr="00961838" w:rsidRDefault="0064372B" w:rsidP="005F51D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0,36</w:t>
            </w:r>
          </w:p>
        </w:tc>
        <w:tc>
          <w:tcPr>
            <w:tcW w:w="1401" w:type="dxa"/>
            <w:shd w:val="clear" w:color="auto" w:fill="auto"/>
          </w:tcPr>
          <w:p w:rsidR="0064372B" w:rsidRDefault="0064372B" w:rsidP="005F51D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1,24</w:t>
            </w:r>
          </w:p>
          <w:p w:rsidR="0064372B" w:rsidRDefault="0064372B" w:rsidP="005F51D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0,58</w:t>
            </w:r>
          </w:p>
          <w:p w:rsidR="0064372B" w:rsidRPr="00961838" w:rsidRDefault="0064372B" w:rsidP="005F51D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0,47</w:t>
            </w:r>
          </w:p>
        </w:tc>
        <w:tc>
          <w:tcPr>
            <w:tcW w:w="1333" w:type="dxa"/>
            <w:shd w:val="clear" w:color="auto" w:fill="auto"/>
          </w:tcPr>
          <w:p w:rsidR="0064372B" w:rsidRDefault="0064372B" w:rsidP="005F51D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1,78</w:t>
            </w:r>
          </w:p>
          <w:p w:rsidR="0064372B" w:rsidRDefault="0064372B" w:rsidP="005F51D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0,98</w:t>
            </w:r>
          </w:p>
          <w:p w:rsidR="0064372B" w:rsidRPr="00961838" w:rsidRDefault="0064372B" w:rsidP="005F51D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0,31</w:t>
            </w:r>
          </w:p>
        </w:tc>
      </w:tr>
      <w:tr w:rsidR="0064372B" w:rsidRPr="00DB3C92" w:rsidTr="0064372B">
        <w:tc>
          <w:tcPr>
            <w:tcW w:w="2442" w:type="dxa"/>
            <w:shd w:val="clear" w:color="auto" w:fill="auto"/>
          </w:tcPr>
          <w:p w:rsidR="0064372B" w:rsidRPr="00961838" w:rsidRDefault="0064372B" w:rsidP="005F51D0">
            <w:pPr>
              <w:spacing w:after="0" w:line="240" w:lineRule="auto"/>
              <w:rPr>
                <w:rFonts w:ascii="Times New Roman" w:hAnsi="Times New Roman" w:cs="Times New Roman"/>
                <w:sz w:val="24"/>
                <w:szCs w:val="24"/>
              </w:rPr>
            </w:pPr>
            <w:r w:rsidRPr="00961838">
              <w:rPr>
                <w:rFonts w:ascii="Times New Roman" w:hAnsi="Times New Roman" w:cs="Times New Roman"/>
                <w:sz w:val="24"/>
                <w:szCs w:val="24"/>
              </w:rPr>
              <w:t>Сумма поглощенных оснований (мг-</w:t>
            </w:r>
            <w:proofErr w:type="spellStart"/>
            <w:r w:rsidRPr="00961838">
              <w:rPr>
                <w:rFonts w:ascii="Times New Roman" w:hAnsi="Times New Roman" w:cs="Times New Roman"/>
                <w:sz w:val="24"/>
                <w:szCs w:val="24"/>
              </w:rPr>
              <w:t>экв</w:t>
            </w:r>
            <w:proofErr w:type="spellEnd"/>
            <w:r w:rsidRPr="00961838">
              <w:rPr>
                <w:rFonts w:ascii="Times New Roman" w:hAnsi="Times New Roman" w:cs="Times New Roman"/>
                <w:sz w:val="24"/>
                <w:szCs w:val="24"/>
              </w:rPr>
              <w:t xml:space="preserve"> на 100г почвы) и </w:t>
            </w:r>
            <w:r>
              <w:rPr>
                <w:rFonts w:ascii="Times New Roman" w:hAnsi="Times New Roman" w:cs="Times New Roman"/>
                <w:sz w:val="24"/>
                <w:szCs w:val="24"/>
              </w:rPr>
              <w:t>содержание</w:t>
            </w:r>
            <w:r w:rsidRPr="00961838">
              <w:rPr>
                <w:rFonts w:ascii="Times New Roman" w:hAnsi="Times New Roman" w:cs="Times New Roman"/>
                <w:sz w:val="24"/>
                <w:szCs w:val="24"/>
              </w:rPr>
              <w:t xml:space="preserve"> </w:t>
            </w:r>
            <w:proofErr w:type="spellStart"/>
            <w:r>
              <w:rPr>
                <w:rFonts w:ascii="Times New Roman" w:hAnsi="Times New Roman" w:cs="Times New Roman"/>
                <w:sz w:val="24"/>
                <w:szCs w:val="24"/>
              </w:rPr>
              <w:t>Na</w:t>
            </w:r>
            <w:proofErr w:type="spellEnd"/>
            <w:r>
              <w:rPr>
                <w:rFonts w:ascii="Times New Roman" w:hAnsi="Times New Roman" w:cs="Times New Roman"/>
                <w:sz w:val="24"/>
                <w:szCs w:val="24"/>
              </w:rPr>
              <w:t xml:space="preserve"> (% от суммы) </w:t>
            </w:r>
          </w:p>
        </w:tc>
        <w:tc>
          <w:tcPr>
            <w:tcW w:w="1141" w:type="dxa"/>
            <w:shd w:val="clear" w:color="auto" w:fill="auto"/>
          </w:tcPr>
          <w:p w:rsidR="0064372B" w:rsidRPr="00961838" w:rsidRDefault="0064372B" w:rsidP="005F51D0">
            <w:pPr>
              <w:spacing w:after="0" w:line="240" w:lineRule="auto"/>
              <w:rPr>
                <w:rFonts w:ascii="Times New Roman" w:hAnsi="Times New Roman" w:cs="Times New Roman"/>
                <w:sz w:val="24"/>
                <w:szCs w:val="24"/>
              </w:rPr>
            </w:pPr>
            <w:r w:rsidRPr="00961838">
              <w:rPr>
                <w:rFonts w:ascii="Times New Roman" w:hAnsi="Times New Roman" w:cs="Times New Roman"/>
                <w:sz w:val="24"/>
                <w:szCs w:val="24"/>
              </w:rPr>
              <w:t>0-10</w:t>
            </w:r>
          </w:p>
          <w:p w:rsidR="0064372B" w:rsidRPr="00961838" w:rsidRDefault="0064372B" w:rsidP="005F51D0">
            <w:pPr>
              <w:spacing w:after="0" w:line="240" w:lineRule="auto"/>
              <w:rPr>
                <w:rFonts w:ascii="Times New Roman" w:hAnsi="Times New Roman" w:cs="Times New Roman"/>
                <w:sz w:val="24"/>
                <w:szCs w:val="24"/>
              </w:rPr>
            </w:pPr>
            <w:r w:rsidRPr="00961838">
              <w:rPr>
                <w:rFonts w:ascii="Times New Roman" w:hAnsi="Times New Roman" w:cs="Times New Roman"/>
                <w:sz w:val="24"/>
                <w:szCs w:val="24"/>
              </w:rPr>
              <w:t>10-20</w:t>
            </w:r>
          </w:p>
          <w:p w:rsidR="0064372B" w:rsidRPr="00961838" w:rsidRDefault="0064372B" w:rsidP="005F51D0">
            <w:pPr>
              <w:spacing w:after="0" w:line="240" w:lineRule="auto"/>
              <w:rPr>
                <w:rFonts w:ascii="Times New Roman" w:hAnsi="Times New Roman" w:cs="Times New Roman"/>
                <w:sz w:val="24"/>
                <w:szCs w:val="24"/>
              </w:rPr>
            </w:pPr>
            <w:r w:rsidRPr="00961838">
              <w:rPr>
                <w:rFonts w:ascii="Times New Roman" w:hAnsi="Times New Roman" w:cs="Times New Roman"/>
                <w:sz w:val="24"/>
                <w:szCs w:val="24"/>
              </w:rPr>
              <w:t>20-30</w:t>
            </w:r>
          </w:p>
          <w:p w:rsidR="0064372B" w:rsidRPr="00AE0C3C" w:rsidRDefault="0064372B" w:rsidP="005F51D0">
            <w:pPr>
              <w:spacing w:after="0" w:line="240" w:lineRule="auto"/>
              <w:rPr>
                <w:rFonts w:ascii="Times New Roman" w:hAnsi="Times New Roman" w:cs="Times New Roman"/>
                <w:color w:val="FF0000"/>
                <w:sz w:val="24"/>
                <w:szCs w:val="24"/>
              </w:rPr>
            </w:pPr>
          </w:p>
        </w:tc>
        <w:tc>
          <w:tcPr>
            <w:tcW w:w="1552" w:type="dxa"/>
            <w:shd w:val="clear" w:color="auto" w:fill="auto"/>
          </w:tcPr>
          <w:p w:rsidR="0064372B" w:rsidRDefault="0064372B" w:rsidP="005F51D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4,01; 3,5</w:t>
            </w:r>
          </w:p>
          <w:p w:rsidR="0064372B" w:rsidRDefault="0064372B" w:rsidP="005F51D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4,17; 4,4</w:t>
            </w:r>
          </w:p>
          <w:p w:rsidR="0064372B" w:rsidRPr="00961838" w:rsidRDefault="0064372B" w:rsidP="005F51D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3,12; 4,5</w:t>
            </w:r>
          </w:p>
        </w:tc>
        <w:tc>
          <w:tcPr>
            <w:tcW w:w="1367" w:type="dxa"/>
            <w:shd w:val="clear" w:color="auto" w:fill="auto"/>
          </w:tcPr>
          <w:p w:rsidR="0064372B" w:rsidRDefault="0064372B" w:rsidP="005F51D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4,12; 4,0</w:t>
            </w:r>
          </w:p>
          <w:p w:rsidR="0064372B" w:rsidRDefault="0064372B" w:rsidP="005F51D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4,18; 4,4</w:t>
            </w:r>
          </w:p>
          <w:p w:rsidR="0064372B" w:rsidRPr="00961838" w:rsidRDefault="0064372B" w:rsidP="005F51D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3,11; 4,7</w:t>
            </w:r>
          </w:p>
        </w:tc>
        <w:tc>
          <w:tcPr>
            <w:tcW w:w="1401" w:type="dxa"/>
            <w:shd w:val="clear" w:color="auto" w:fill="auto"/>
          </w:tcPr>
          <w:p w:rsidR="0064372B" w:rsidRDefault="0064372B" w:rsidP="005F51D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4,17; 4,1</w:t>
            </w:r>
          </w:p>
          <w:p w:rsidR="0064372B" w:rsidRDefault="0064372B" w:rsidP="005F51D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4,58; 4,7</w:t>
            </w:r>
          </w:p>
          <w:p w:rsidR="0064372B" w:rsidRPr="00961838" w:rsidRDefault="0064372B" w:rsidP="005F51D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3,14; 5,1</w:t>
            </w:r>
          </w:p>
        </w:tc>
        <w:tc>
          <w:tcPr>
            <w:tcW w:w="1333" w:type="dxa"/>
            <w:shd w:val="clear" w:color="auto" w:fill="auto"/>
          </w:tcPr>
          <w:p w:rsidR="0064372B" w:rsidRDefault="0064372B" w:rsidP="005F51D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4,34; 4,8</w:t>
            </w:r>
          </w:p>
          <w:p w:rsidR="0064372B" w:rsidRDefault="0064372B" w:rsidP="005F51D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4,89; 4,9</w:t>
            </w:r>
          </w:p>
          <w:p w:rsidR="0064372B" w:rsidRPr="00961838" w:rsidRDefault="0064372B" w:rsidP="005F51D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3,63; 5,6</w:t>
            </w:r>
          </w:p>
        </w:tc>
      </w:tr>
    </w:tbl>
    <w:p w:rsidR="00FF0516" w:rsidRDefault="00FF0516">
      <w:pPr>
        <w:rPr>
          <w:rFonts w:ascii="Times New Roman" w:hAnsi="Times New Roman" w:cs="Times New Roman"/>
          <w:sz w:val="24"/>
          <w:szCs w:val="24"/>
        </w:rPr>
      </w:pPr>
    </w:p>
    <w:p w:rsidR="00FF0516" w:rsidRDefault="00FF0516" w:rsidP="00FF0516">
      <w:pPr>
        <w:spacing w:after="0" w:line="240" w:lineRule="auto"/>
      </w:pPr>
      <w:r>
        <w:rPr>
          <w:rFonts w:ascii="Times New Roman" w:hAnsi="Times New Roman" w:cs="Times New Roman"/>
          <w:sz w:val="24"/>
          <w:szCs w:val="24"/>
        </w:rPr>
        <w:lastRenderedPageBreak/>
        <w:t>Продолжение таблицы 6</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0"/>
        <w:gridCol w:w="742"/>
        <w:gridCol w:w="1141"/>
        <w:gridCol w:w="1552"/>
        <w:gridCol w:w="1367"/>
        <w:gridCol w:w="1401"/>
        <w:gridCol w:w="1333"/>
      </w:tblGrid>
      <w:tr w:rsidR="00FF0516" w:rsidRPr="00DB3C92" w:rsidTr="00FF0516">
        <w:trPr>
          <w:trHeight w:val="70"/>
        </w:trPr>
        <w:tc>
          <w:tcPr>
            <w:tcW w:w="2442" w:type="dxa"/>
            <w:gridSpan w:val="2"/>
            <w:shd w:val="clear" w:color="auto" w:fill="auto"/>
          </w:tcPr>
          <w:p w:rsidR="00FF0516" w:rsidRPr="00961838" w:rsidRDefault="00FF0516" w:rsidP="00FF051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141" w:type="dxa"/>
            <w:shd w:val="clear" w:color="auto" w:fill="auto"/>
          </w:tcPr>
          <w:p w:rsidR="00FF0516" w:rsidRPr="00961838" w:rsidRDefault="00FF0516" w:rsidP="00FF051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552" w:type="dxa"/>
            <w:shd w:val="clear" w:color="auto" w:fill="auto"/>
          </w:tcPr>
          <w:p w:rsidR="00FF0516" w:rsidRPr="00961838" w:rsidRDefault="00FF0516" w:rsidP="00FF051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1367" w:type="dxa"/>
            <w:shd w:val="clear" w:color="auto" w:fill="auto"/>
          </w:tcPr>
          <w:p w:rsidR="00FF0516" w:rsidRPr="00961838" w:rsidRDefault="00FF0516" w:rsidP="00FF051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1401" w:type="dxa"/>
            <w:shd w:val="clear" w:color="auto" w:fill="auto"/>
          </w:tcPr>
          <w:p w:rsidR="00FF0516" w:rsidRPr="00961838" w:rsidRDefault="00FF0516" w:rsidP="00FF051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1333" w:type="dxa"/>
            <w:shd w:val="clear" w:color="auto" w:fill="auto"/>
          </w:tcPr>
          <w:p w:rsidR="00FF0516" w:rsidRPr="00961838" w:rsidRDefault="00FF0516" w:rsidP="00FF051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w:t>
            </w:r>
          </w:p>
        </w:tc>
      </w:tr>
      <w:tr w:rsidR="00FF0516" w:rsidRPr="00DB3C92" w:rsidTr="00FF0516">
        <w:trPr>
          <w:trHeight w:val="146"/>
        </w:trPr>
        <w:tc>
          <w:tcPr>
            <w:tcW w:w="2442" w:type="dxa"/>
            <w:gridSpan w:val="2"/>
            <w:shd w:val="clear" w:color="auto" w:fill="auto"/>
          </w:tcPr>
          <w:p w:rsidR="00FF0516" w:rsidRPr="005361E9" w:rsidRDefault="00FF0516" w:rsidP="00FF0516">
            <w:pPr>
              <w:spacing w:after="0" w:line="240" w:lineRule="auto"/>
              <w:rPr>
                <w:rFonts w:ascii="Times New Roman" w:hAnsi="Times New Roman" w:cs="Times New Roman"/>
                <w:b/>
                <w:sz w:val="24"/>
                <w:szCs w:val="24"/>
              </w:rPr>
            </w:pPr>
            <w:r w:rsidRPr="00961838">
              <w:rPr>
                <w:rFonts w:ascii="Times New Roman" w:hAnsi="Times New Roman" w:cs="Times New Roman"/>
                <w:sz w:val="24"/>
                <w:szCs w:val="24"/>
              </w:rPr>
              <w:t>Содержание пыли</w:t>
            </w:r>
            <w:r>
              <w:rPr>
                <w:rFonts w:ascii="Times New Roman" w:hAnsi="Times New Roman" w:cs="Times New Roman"/>
                <w:sz w:val="24"/>
                <w:szCs w:val="24"/>
              </w:rPr>
              <w:t xml:space="preserve"> и физической глины </w:t>
            </w:r>
            <w:r w:rsidRPr="00961838">
              <w:rPr>
                <w:rFonts w:ascii="Times New Roman" w:hAnsi="Times New Roman" w:cs="Times New Roman"/>
                <w:sz w:val="24"/>
                <w:szCs w:val="24"/>
              </w:rPr>
              <w:t>(%)</w:t>
            </w:r>
            <w:r>
              <w:rPr>
                <w:rFonts w:ascii="Times New Roman" w:hAnsi="Times New Roman" w:cs="Times New Roman"/>
                <w:sz w:val="24"/>
                <w:szCs w:val="24"/>
              </w:rPr>
              <w:t xml:space="preserve"> </w:t>
            </w:r>
          </w:p>
        </w:tc>
        <w:tc>
          <w:tcPr>
            <w:tcW w:w="1141" w:type="dxa"/>
            <w:shd w:val="clear" w:color="auto" w:fill="auto"/>
          </w:tcPr>
          <w:p w:rsidR="00FF0516" w:rsidRPr="00961838" w:rsidRDefault="00FF0516" w:rsidP="00FF0516">
            <w:pPr>
              <w:spacing w:after="0" w:line="240" w:lineRule="auto"/>
              <w:rPr>
                <w:rFonts w:ascii="Times New Roman" w:hAnsi="Times New Roman" w:cs="Times New Roman"/>
                <w:sz w:val="24"/>
                <w:szCs w:val="24"/>
              </w:rPr>
            </w:pPr>
            <w:r w:rsidRPr="00961838">
              <w:rPr>
                <w:rFonts w:ascii="Times New Roman" w:hAnsi="Times New Roman" w:cs="Times New Roman"/>
                <w:sz w:val="24"/>
                <w:szCs w:val="24"/>
              </w:rPr>
              <w:t>0-10</w:t>
            </w:r>
          </w:p>
          <w:p w:rsidR="00FF0516" w:rsidRPr="00961838" w:rsidRDefault="00FF0516" w:rsidP="00FF0516">
            <w:pPr>
              <w:spacing w:after="0" w:line="240" w:lineRule="auto"/>
              <w:rPr>
                <w:rFonts w:ascii="Times New Roman" w:hAnsi="Times New Roman" w:cs="Times New Roman"/>
                <w:sz w:val="24"/>
                <w:szCs w:val="24"/>
              </w:rPr>
            </w:pPr>
            <w:r w:rsidRPr="00961838">
              <w:rPr>
                <w:rFonts w:ascii="Times New Roman" w:hAnsi="Times New Roman" w:cs="Times New Roman"/>
                <w:sz w:val="24"/>
                <w:szCs w:val="24"/>
              </w:rPr>
              <w:t>10-20</w:t>
            </w:r>
          </w:p>
          <w:p w:rsidR="00FF0516" w:rsidRPr="00961838" w:rsidRDefault="00FF0516" w:rsidP="00FF0516">
            <w:pPr>
              <w:spacing w:after="0" w:line="240" w:lineRule="auto"/>
              <w:rPr>
                <w:rFonts w:ascii="Times New Roman" w:hAnsi="Times New Roman" w:cs="Times New Roman"/>
                <w:sz w:val="24"/>
                <w:szCs w:val="24"/>
              </w:rPr>
            </w:pPr>
            <w:r>
              <w:rPr>
                <w:rFonts w:ascii="Times New Roman" w:hAnsi="Times New Roman" w:cs="Times New Roman"/>
                <w:sz w:val="24"/>
                <w:szCs w:val="24"/>
              </w:rPr>
              <w:t>20-30</w:t>
            </w:r>
          </w:p>
        </w:tc>
        <w:tc>
          <w:tcPr>
            <w:tcW w:w="1552" w:type="dxa"/>
            <w:shd w:val="clear" w:color="auto" w:fill="auto"/>
          </w:tcPr>
          <w:p w:rsidR="00FF0516" w:rsidRDefault="00FF0516" w:rsidP="00FF051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4,1; 4,6</w:t>
            </w:r>
          </w:p>
          <w:p w:rsidR="00FF0516" w:rsidRDefault="00FF0516" w:rsidP="00FF051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4,2; 5,1</w:t>
            </w:r>
          </w:p>
          <w:p w:rsidR="00FF0516" w:rsidRPr="00961838" w:rsidRDefault="00FF0516" w:rsidP="00FF051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4,1; 6,3</w:t>
            </w:r>
          </w:p>
        </w:tc>
        <w:tc>
          <w:tcPr>
            <w:tcW w:w="1367" w:type="dxa"/>
            <w:shd w:val="clear" w:color="auto" w:fill="auto"/>
          </w:tcPr>
          <w:p w:rsidR="00FF0516" w:rsidRDefault="00FF0516" w:rsidP="00FF051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4,6; 5,8</w:t>
            </w:r>
          </w:p>
          <w:p w:rsidR="00FF0516" w:rsidRDefault="00FF0516" w:rsidP="00FF051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4,2; 7,7</w:t>
            </w:r>
          </w:p>
          <w:p w:rsidR="00FF0516" w:rsidRPr="00961838" w:rsidRDefault="00FF0516" w:rsidP="00FF051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4,1; 8,0</w:t>
            </w:r>
          </w:p>
        </w:tc>
        <w:tc>
          <w:tcPr>
            <w:tcW w:w="1401" w:type="dxa"/>
            <w:shd w:val="clear" w:color="auto" w:fill="auto"/>
          </w:tcPr>
          <w:p w:rsidR="00FF0516" w:rsidRDefault="00FF0516" w:rsidP="00FF051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5,3; 7,2</w:t>
            </w:r>
          </w:p>
          <w:p w:rsidR="00FF0516" w:rsidRDefault="00FF0516" w:rsidP="00FF051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4,1; 8,1</w:t>
            </w:r>
          </w:p>
          <w:p w:rsidR="00FF0516" w:rsidRPr="00961838" w:rsidRDefault="00FF0516" w:rsidP="00FF051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4,1; 8,8</w:t>
            </w:r>
          </w:p>
        </w:tc>
        <w:tc>
          <w:tcPr>
            <w:tcW w:w="1333" w:type="dxa"/>
            <w:shd w:val="clear" w:color="auto" w:fill="auto"/>
          </w:tcPr>
          <w:p w:rsidR="00FF0516" w:rsidRDefault="00FF0516" w:rsidP="00FF051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6,0; 8,0</w:t>
            </w:r>
          </w:p>
          <w:p w:rsidR="00FF0516" w:rsidRDefault="00FF0516" w:rsidP="00FF051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4,0; 8,6</w:t>
            </w:r>
          </w:p>
          <w:p w:rsidR="00FF0516" w:rsidRPr="00961838" w:rsidRDefault="00FF0516" w:rsidP="00FF051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4,1; 9,7</w:t>
            </w:r>
          </w:p>
        </w:tc>
      </w:tr>
      <w:tr w:rsidR="005A7970" w:rsidRPr="00DB3C92" w:rsidTr="0064372B">
        <w:tc>
          <w:tcPr>
            <w:tcW w:w="2442" w:type="dxa"/>
            <w:gridSpan w:val="2"/>
            <w:shd w:val="clear" w:color="auto" w:fill="auto"/>
          </w:tcPr>
          <w:p w:rsidR="005A7970" w:rsidRPr="00961838" w:rsidRDefault="005A7970" w:rsidP="005A7970">
            <w:pPr>
              <w:spacing w:after="0" w:line="240" w:lineRule="auto"/>
              <w:rPr>
                <w:rFonts w:ascii="Times New Roman" w:hAnsi="Times New Roman" w:cs="Times New Roman"/>
                <w:sz w:val="24"/>
                <w:szCs w:val="24"/>
              </w:rPr>
            </w:pPr>
            <w:r w:rsidRPr="00961838">
              <w:rPr>
                <w:rFonts w:ascii="Times New Roman" w:hAnsi="Times New Roman" w:cs="Times New Roman"/>
                <w:sz w:val="24"/>
                <w:szCs w:val="24"/>
              </w:rPr>
              <w:t>Содерж</w:t>
            </w:r>
            <w:r>
              <w:rPr>
                <w:rFonts w:ascii="Times New Roman" w:hAnsi="Times New Roman" w:cs="Times New Roman"/>
                <w:sz w:val="24"/>
                <w:szCs w:val="24"/>
              </w:rPr>
              <w:t xml:space="preserve">ание </w:t>
            </w:r>
            <w:proofErr w:type="spellStart"/>
            <w:r>
              <w:rPr>
                <w:rFonts w:ascii="Times New Roman" w:hAnsi="Times New Roman" w:cs="Times New Roman"/>
                <w:sz w:val="24"/>
                <w:szCs w:val="24"/>
              </w:rPr>
              <w:t>воднорастворимых</w:t>
            </w:r>
            <w:proofErr w:type="spellEnd"/>
            <w:r>
              <w:rPr>
                <w:rFonts w:ascii="Times New Roman" w:hAnsi="Times New Roman" w:cs="Times New Roman"/>
                <w:sz w:val="24"/>
                <w:szCs w:val="24"/>
              </w:rPr>
              <w:t xml:space="preserve"> солей (%)</w:t>
            </w:r>
          </w:p>
        </w:tc>
        <w:tc>
          <w:tcPr>
            <w:tcW w:w="1141" w:type="dxa"/>
            <w:shd w:val="clear" w:color="auto" w:fill="auto"/>
          </w:tcPr>
          <w:p w:rsidR="005A7970" w:rsidRPr="00961838" w:rsidRDefault="005A7970" w:rsidP="005A7970">
            <w:pPr>
              <w:spacing w:after="0" w:line="240" w:lineRule="auto"/>
              <w:rPr>
                <w:rFonts w:ascii="Times New Roman" w:hAnsi="Times New Roman" w:cs="Times New Roman"/>
                <w:sz w:val="24"/>
                <w:szCs w:val="24"/>
              </w:rPr>
            </w:pPr>
            <w:r w:rsidRPr="00961838">
              <w:rPr>
                <w:rFonts w:ascii="Times New Roman" w:hAnsi="Times New Roman" w:cs="Times New Roman"/>
                <w:sz w:val="24"/>
                <w:szCs w:val="24"/>
              </w:rPr>
              <w:t>0-10</w:t>
            </w:r>
          </w:p>
          <w:p w:rsidR="005A7970" w:rsidRPr="00961838" w:rsidRDefault="005A7970" w:rsidP="005A7970">
            <w:pPr>
              <w:spacing w:after="0" w:line="240" w:lineRule="auto"/>
              <w:rPr>
                <w:rFonts w:ascii="Times New Roman" w:hAnsi="Times New Roman" w:cs="Times New Roman"/>
                <w:sz w:val="24"/>
                <w:szCs w:val="24"/>
              </w:rPr>
            </w:pPr>
            <w:r w:rsidRPr="00961838">
              <w:rPr>
                <w:rFonts w:ascii="Times New Roman" w:hAnsi="Times New Roman" w:cs="Times New Roman"/>
                <w:sz w:val="24"/>
                <w:szCs w:val="24"/>
              </w:rPr>
              <w:t>10-20</w:t>
            </w:r>
          </w:p>
          <w:p w:rsidR="005A7970" w:rsidRPr="00961838" w:rsidRDefault="005A7970" w:rsidP="005A7970">
            <w:pPr>
              <w:spacing w:after="0" w:line="240" w:lineRule="auto"/>
              <w:rPr>
                <w:rFonts w:ascii="Times New Roman" w:hAnsi="Times New Roman" w:cs="Times New Roman"/>
                <w:sz w:val="24"/>
                <w:szCs w:val="24"/>
              </w:rPr>
            </w:pPr>
            <w:r>
              <w:rPr>
                <w:rFonts w:ascii="Times New Roman" w:hAnsi="Times New Roman" w:cs="Times New Roman"/>
                <w:sz w:val="24"/>
                <w:szCs w:val="24"/>
              </w:rPr>
              <w:t>20-30</w:t>
            </w:r>
          </w:p>
        </w:tc>
        <w:tc>
          <w:tcPr>
            <w:tcW w:w="1552" w:type="dxa"/>
            <w:shd w:val="clear" w:color="auto" w:fill="auto"/>
          </w:tcPr>
          <w:p w:rsidR="005A7970" w:rsidRDefault="005A7970" w:rsidP="005A797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0,03</w:t>
            </w:r>
          </w:p>
          <w:p w:rsidR="005A7970" w:rsidRDefault="005A7970" w:rsidP="005A797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0,03</w:t>
            </w:r>
          </w:p>
          <w:p w:rsidR="005A7970" w:rsidRPr="00961838" w:rsidRDefault="005A7970" w:rsidP="005A797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0,04</w:t>
            </w:r>
          </w:p>
        </w:tc>
        <w:tc>
          <w:tcPr>
            <w:tcW w:w="1367" w:type="dxa"/>
            <w:shd w:val="clear" w:color="auto" w:fill="auto"/>
          </w:tcPr>
          <w:p w:rsidR="005A7970" w:rsidRDefault="005A7970" w:rsidP="005A797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0,03</w:t>
            </w:r>
          </w:p>
          <w:p w:rsidR="005A7970" w:rsidRDefault="005A7970" w:rsidP="005A797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0,04</w:t>
            </w:r>
          </w:p>
          <w:p w:rsidR="005A7970" w:rsidRPr="00961838" w:rsidRDefault="005A7970" w:rsidP="005A797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0,05</w:t>
            </w:r>
          </w:p>
        </w:tc>
        <w:tc>
          <w:tcPr>
            <w:tcW w:w="1401" w:type="dxa"/>
            <w:shd w:val="clear" w:color="auto" w:fill="auto"/>
          </w:tcPr>
          <w:p w:rsidR="005A7970" w:rsidRDefault="005A7970" w:rsidP="005A797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0,03</w:t>
            </w:r>
          </w:p>
          <w:p w:rsidR="005A7970" w:rsidRDefault="005A7970" w:rsidP="005A797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0,04</w:t>
            </w:r>
          </w:p>
          <w:p w:rsidR="005A7970" w:rsidRPr="00961838" w:rsidRDefault="005A7970" w:rsidP="005A797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0,05</w:t>
            </w:r>
          </w:p>
        </w:tc>
        <w:tc>
          <w:tcPr>
            <w:tcW w:w="1333" w:type="dxa"/>
            <w:shd w:val="clear" w:color="auto" w:fill="auto"/>
          </w:tcPr>
          <w:p w:rsidR="005A7970" w:rsidRDefault="005A7970" w:rsidP="005A797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0,04</w:t>
            </w:r>
          </w:p>
          <w:p w:rsidR="005A7970" w:rsidRDefault="005A7970" w:rsidP="005A797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0,04</w:t>
            </w:r>
          </w:p>
          <w:p w:rsidR="005A7970" w:rsidRPr="00961838" w:rsidRDefault="005A7970" w:rsidP="005A797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0,04</w:t>
            </w:r>
          </w:p>
        </w:tc>
      </w:tr>
      <w:tr w:rsidR="005A7970" w:rsidRPr="00DB3C92" w:rsidTr="0064372B">
        <w:tc>
          <w:tcPr>
            <w:tcW w:w="2442" w:type="dxa"/>
            <w:gridSpan w:val="2"/>
            <w:shd w:val="clear" w:color="auto" w:fill="auto"/>
          </w:tcPr>
          <w:p w:rsidR="005A7970" w:rsidRPr="00961838" w:rsidRDefault="005A7970" w:rsidP="005A7970">
            <w:pPr>
              <w:spacing w:after="0" w:line="240" w:lineRule="auto"/>
              <w:rPr>
                <w:rFonts w:ascii="Times New Roman" w:hAnsi="Times New Roman" w:cs="Times New Roman"/>
                <w:sz w:val="24"/>
                <w:szCs w:val="24"/>
              </w:rPr>
            </w:pPr>
            <w:r w:rsidRPr="00961838">
              <w:rPr>
                <w:rFonts w:ascii="Times New Roman" w:hAnsi="Times New Roman" w:cs="Times New Roman"/>
                <w:sz w:val="24"/>
                <w:szCs w:val="24"/>
              </w:rPr>
              <w:t>рН водной суспензии</w:t>
            </w:r>
          </w:p>
          <w:p w:rsidR="005A7970" w:rsidRPr="00961838" w:rsidRDefault="005A7970" w:rsidP="005A7970">
            <w:pPr>
              <w:spacing w:after="0" w:line="240" w:lineRule="auto"/>
              <w:rPr>
                <w:rFonts w:ascii="Times New Roman" w:hAnsi="Times New Roman" w:cs="Times New Roman"/>
                <w:sz w:val="24"/>
                <w:szCs w:val="24"/>
              </w:rPr>
            </w:pPr>
          </w:p>
          <w:p w:rsidR="005A7970" w:rsidRPr="00961838" w:rsidRDefault="005A7970" w:rsidP="005A7970">
            <w:pPr>
              <w:spacing w:after="0" w:line="240" w:lineRule="auto"/>
              <w:rPr>
                <w:rFonts w:ascii="Times New Roman" w:hAnsi="Times New Roman" w:cs="Times New Roman"/>
                <w:sz w:val="24"/>
                <w:szCs w:val="24"/>
              </w:rPr>
            </w:pPr>
          </w:p>
        </w:tc>
        <w:tc>
          <w:tcPr>
            <w:tcW w:w="1141" w:type="dxa"/>
            <w:shd w:val="clear" w:color="auto" w:fill="auto"/>
          </w:tcPr>
          <w:p w:rsidR="005A7970" w:rsidRPr="00961838" w:rsidRDefault="005A7970" w:rsidP="005A7970">
            <w:pPr>
              <w:spacing w:after="0" w:line="240" w:lineRule="auto"/>
              <w:rPr>
                <w:rFonts w:ascii="Times New Roman" w:hAnsi="Times New Roman" w:cs="Times New Roman"/>
                <w:sz w:val="24"/>
                <w:szCs w:val="24"/>
              </w:rPr>
            </w:pPr>
            <w:r w:rsidRPr="00961838">
              <w:rPr>
                <w:rFonts w:ascii="Times New Roman" w:hAnsi="Times New Roman" w:cs="Times New Roman"/>
                <w:sz w:val="24"/>
                <w:szCs w:val="24"/>
              </w:rPr>
              <w:t>0-10</w:t>
            </w:r>
          </w:p>
          <w:p w:rsidR="005A7970" w:rsidRPr="00961838" w:rsidRDefault="005A7970" w:rsidP="005A7970">
            <w:pPr>
              <w:spacing w:after="0" w:line="240" w:lineRule="auto"/>
              <w:rPr>
                <w:rFonts w:ascii="Times New Roman" w:hAnsi="Times New Roman" w:cs="Times New Roman"/>
                <w:sz w:val="24"/>
                <w:szCs w:val="24"/>
              </w:rPr>
            </w:pPr>
            <w:r w:rsidRPr="00961838">
              <w:rPr>
                <w:rFonts w:ascii="Times New Roman" w:hAnsi="Times New Roman" w:cs="Times New Roman"/>
                <w:sz w:val="24"/>
                <w:szCs w:val="24"/>
              </w:rPr>
              <w:t>10-20</w:t>
            </w:r>
          </w:p>
          <w:p w:rsidR="005A7970" w:rsidRPr="00961838" w:rsidRDefault="005A7970" w:rsidP="005A7970">
            <w:pPr>
              <w:spacing w:after="0" w:line="240" w:lineRule="auto"/>
              <w:rPr>
                <w:rFonts w:ascii="Times New Roman" w:hAnsi="Times New Roman" w:cs="Times New Roman"/>
                <w:sz w:val="24"/>
                <w:szCs w:val="24"/>
              </w:rPr>
            </w:pPr>
            <w:r>
              <w:rPr>
                <w:rFonts w:ascii="Times New Roman" w:hAnsi="Times New Roman" w:cs="Times New Roman"/>
                <w:sz w:val="24"/>
                <w:szCs w:val="24"/>
              </w:rPr>
              <w:t>20-30</w:t>
            </w:r>
          </w:p>
        </w:tc>
        <w:tc>
          <w:tcPr>
            <w:tcW w:w="1552" w:type="dxa"/>
            <w:shd w:val="clear" w:color="auto" w:fill="auto"/>
          </w:tcPr>
          <w:p w:rsidR="005A7970" w:rsidRDefault="005A7970" w:rsidP="005A797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8,3</w:t>
            </w:r>
          </w:p>
          <w:p w:rsidR="005A7970" w:rsidRDefault="005A7970" w:rsidP="005A797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8,6</w:t>
            </w:r>
          </w:p>
          <w:p w:rsidR="005A7970" w:rsidRPr="00961838" w:rsidRDefault="005A7970" w:rsidP="005A797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8,8</w:t>
            </w:r>
          </w:p>
        </w:tc>
        <w:tc>
          <w:tcPr>
            <w:tcW w:w="1367" w:type="dxa"/>
            <w:shd w:val="clear" w:color="auto" w:fill="auto"/>
          </w:tcPr>
          <w:p w:rsidR="005A7970" w:rsidRDefault="005A7970" w:rsidP="005A797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8,3</w:t>
            </w:r>
          </w:p>
          <w:p w:rsidR="005A7970" w:rsidRDefault="005A7970" w:rsidP="005A797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8,7</w:t>
            </w:r>
          </w:p>
          <w:p w:rsidR="005A7970" w:rsidRPr="00961838" w:rsidRDefault="005A7970" w:rsidP="005A797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8,9</w:t>
            </w:r>
          </w:p>
        </w:tc>
        <w:tc>
          <w:tcPr>
            <w:tcW w:w="1401" w:type="dxa"/>
            <w:shd w:val="clear" w:color="auto" w:fill="auto"/>
          </w:tcPr>
          <w:p w:rsidR="005A7970" w:rsidRDefault="005A7970" w:rsidP="005A797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8,4</w:t>
            </w:r>
          </w:p>
          <w:p w:rsidR="005A7970" w:rsidRDefault="005A7970" w:rsidP="005A797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8,8</w:t>
            </w:r>
          </w:p>
          <w:p w:rsidR="005A7970" w:rsidRPr="00961838" w:rsidRDefault="005A7970" w:rsidP="005A797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8,9</w:t>
            </w:r>
          </w:p>
        </w:tc>
        <w:tc>
          <w:tcPr>
            <w:tcW w:w="1333" w:type="dxa"/>
            <w:shd w:val="clear" w:color="auto" w:fill="auto"/>
          </w:tcPr>
          <w:p w:rsidR="005A7970" w:rsidRDefault="005A7970" w:rsidP="005A797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8,5</w:t>
            </w:r>
          </w:p>
          <w:p w:rsidR="005A7970" w:rsidRDefault="005A7970" w:rsidP="005A797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8,8</w:t>
            </w:r>
          </w:p>
          <w:p w:rsidR="005A7970" w:rsidRPr="00961838" w:rsidRDefault="005A7970" w:rsidP="005A797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8,9</w:t>
            </w:r>
          </w:p>
        </w:tc>
      </w:tr>
      <w:tr w:rsidR="005A7970" w:rsidRPr="00DB3C92" w:rsidTr="0064372B">
        <w:trPr>
          <w:trHeight w:val="770"/>
        </w:trPr>
        <w:tc>
          <w:tcPr>
            <w:tcW w:w="1700" w:type="dxa"/>
            <w:vMerge w:val="restart"/>
            <w:shd w:val="clear" w:color="auto" w:fill="auto"/>
          </w:tcPr>
          <w:p w:rsidR="005A7970" w:rsidRPr="00961838" w:rsidRDefault="005A7970" w:rsidP="005A7970">
            <w:pPr>
              <w:spacing w:after="0" w:line="240" w:lineRule="auto"/>
              <w:rPr>
                <w:rFonts w:ascii="Times New Roman" w:hAnsi="Times New Roman" w:cs="Times New Roman"/>
                <w:sz w:val="24"/>
                <w:szCs w:val="24"/>
              </w:rPr>
            </w:pPr>
            <w:r w:rsidRPr="00961838">
              <w:rPr>
                <w:rFonts w:ascii="Times New Roman" w:hAnsi="Times New Roman" w:cs="Times New Roman"/>
                <w:sz w:val="24"/>
                <w:szCs w:val="24"/>
              </w:rPr>
              <w:t>Содержание подвижных элементов питания (мг на кг почвы)</w:t>
            </w:r>
          </w:p>
        </w:tc>
        <w:tc>
          <w:tcPr>
            <w:tcW w:w="742" w:type="dxa"/>
            <w:shd w:val="clear" w:color="auto" w:fill="auto"/>
          </w:tcPr>
          <w:p w:rsidR="005A7970" w:rsidRPr="00961838" w:rsidRDefault="005A7970" w:rsidP="005A7970">
            <w:pPr>
              <w:spacing w:after="0" w:line="240" w:lineRule="auto"/>
              <w:rPr>
                <w:rFonts w:ascii="Times New Roman" w:hAnsi="Times New Roman" w:cs="Times New Roman"/>
                <w:sz w:val="24"/>
                <w:szCs w:val="24"/>
              </w:rPr>
            </w:pPr>
            <w:proofErr w:type="spellStart"/>
            <w:r w:rsidRPr="00961838">
              <w:rPr>
                <w:rFonts w:ascii="Times New Roman" w:hAnsi="Times New Roman" w:cs="Times New Roman"/>
                <w:sz w:val="24"/>
                <w:szCs w:val="24"/>
              </w:rPr>
              <w:t>N</w:t>
            </w:r>
            <w:r w:rsidRPr="00961838">
              <w:rPr>
                <w:rFonts w:ascii="Times New Roman" w:hAnsi="Times New Roman" w:cs="Times New Roman"/>
                <w:sz w:val="24"/>
                <w:szCs w:val="24"/>
                <w:vertAlign w:val="subscript"/>
              </w:rPr>
              <w:t>гидр</w:t>
            </w:r>
            <w:proofErr w:type="spellEnd"/>
            <w:r w:rsidRPr="00961838">
              <w:rPr>
                <w:rFonts w:ascii="Times New Roman" w:hAnsi="Times New Roman" w:cs="Times New Roman"/>
                <w:sz w:val="24"/>
                <w:szCs w:val="24"/>
                <w:vertAlign w:val="subscript"/>
              </w:rPr>
              <w:t>.</w:t>
            </w:r>
          </w:p>
        </w:tc>
        <w:tc>
          <w:tcPr>
            <w:tcW w:w="1141" w:type="dxa"/>
            <w:shd w:val="clear" w:color="auto" w:fill="auto"/>
          </w:tcPr>
          <w:p w:rsidR="005A7970" w:rsidRPr="00961838" w:rsidRDefault="005A7970" w:rsidP="005A7970">
            <w:pPr>
              <w:spacing w:after="0" w:line="240" w:lineRule="auto"/>
              <w:rPr>
                <w:rFonts w:ascii="Times New Roman" w:hAnsi="Times New Roman" w:cs="Times New Roman"/>
                <w:sz w:val="24"/>
                <w:szCs w:val="24"/>
              </w:rPr>
            </w:pPr>
            <w:r w:rsidRPr="00961838">
              <w:rPr>
                <w:rFonts w:ascii="Times New Roman" w:hAnsi="Times New Roman" w:cs="Times New Roman"/>
                <w:sz w:val="24"/>
                <w:szCs w:val="24"/>
              </w:rPr>
              <w:t>0-10</w:t>
            </w:r>
          </w:p>
          <w:p w:rsidR="005A7970" w:rsidRPr="00961838" w:rsidRDefault="005A7970" w:rsidP="005A7970">
            <w:pPr>
              <w:spacing w:after="0" w:line="240" w:lineRule="auto"/>
              <w:rPr>
                <w:rFonts w:ascii="Times New Roman" w:hAnsi="Times New Roman" w:cs="Times New Roman"/>
                <w:sz w:val="24"/>
                <w:szCs w:val="24"/>
              </w:rPr>
            </w:pPr>
            <w:r w:rsidRPr="00961838">
              <w:rPr>
                <w:rFonts w:ascii="Times New Roman" w:hAnsi="Times New Roman" w:cs="Times New Roman"/>
                <w:sz w:val="24"/>
                <w:szCs w:val="24"/>
              </w:rPr>
              <w:t>10-20</w:t>
            </w:r>
          </w:p>
          <w:p w:rsidR="005A7970" w:rsidRPr="00961838" w:rsidRDefault="005A7970" w:rsidP="005A7970">
            <w:pPr>
              <w:spacing w:after="0" w:line="240" w:lineRule="auto"/>
              <w:rPr>
                <w:rFonts w:ascii="Times New Roman" w:hAnsi="Times New Roman" w:cs="Times New Roman"/>
                <w:sz w:val="24"/>
                <w:szCs w:val="24"/>
              </w:rPr>
            </w:pPr>
            <w:r>
              <w:rPr>
                <w:rFonts w:ascii="Times New Roman" w:hAnsi="Times New Roman" w:cs="Times New Roman"/>
                <w:sz w:val="24"/>
                <w:szCs w:val="24"/>
              </w:rPr>
              <w:t>20-30</w:t>
            </w:r>
          </w:p>
        </w:tc>
        <w:tc>
          <w:tcPr>
            <w:tcW w:w="1552" w:type="dxa"/>
            <w:shd w:val="clear" w:color="auto" w:fill="auto"/>
          </w:tcPr>
          <w:p w:rsidR="005A7970" w:rsidRDefault="005A7970" w:rsidP="005A797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19,6</w:t>
            </w:r>
          </w:p>
          <w:p w:rsidR="005A7970" w:rsidRDefault="005A7970" w:rsidP="005A797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22,4</w:t>
            </w:r>
          </w:p>
          <w:p w:rsidR="005A7970" w:rsidRPr="00961838" w:rsidRDefault="005A7970" w:rsidP="005A797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25,2</w:t>
            </w:r>
          </w:p>
        </w:tc>
        <w:tc>
          <w:tcPr>
            <w:tcW w:w="1367" w:type="dxa"/>
            <w:shd w:val="clear" w:color="auto" w:fill="auto"/>
          </w:tcPr>
          <w:p w:rsidR="005A7970" w:rsidRDefault="005A7970" w:rsidP="005A797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25,2</w:t>
            </w:r>
          </w:p>
          <w:p w:rsidR="005A7970" w:rsidRDefault="005A7970" w:rsidP="005A797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28,0</w:t>
            </w:r>
          </w:p>
          <w:p w:rsidR="005A7970" w:rsidRPr="00961838" w:rsidRDefault="005A7970" w:rsidP="005A797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30,8</w:t>
            </w:r>
          </w:p>
        </w:tc>
        <w:tc>
          <w:tcPr>
            <w:tcW w:w="1401" w:type="dxa"/>
            <w:shd w:val="clear" w:color="auto" w:fill="auto"/>
          </w:tcPr>
          <w:p w:rsidR="005A7970" w:rsidRDefault="005A7970" w:rsidP="005A797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33,6</w:t>
            </w:r>
          </w:p>
          <w:p w:rsidR="005A7970" w:rsidRDefault="005A7970" w:rsidP="005A797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28,0</w:t>
            </w:r>
          </w:p>
          <w:p w:rsidR="005A7970" w:rsidRPr="00961838" w:rsidRDefault="005A7970" w:rsidP="005A797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25,2</w:t>
            </w:r>
          </w:p>
        </w:tc>
        <w:tc>
          <w:tcPr>
            <w:tcW w:w="1333" w:type="dxa"/>
            <w:shd w:val="clear" w:color="auto" w:fill="auto"/>
          </w:tcPr>
          <w:p w:rsidR="005A7970" w:rsidRDefault="005A7970" w:rsidP="005A797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33,6</w:t>
            </w:r>
          </w:p>
          <w:p w:rsidR="005A7970" w:rsidRDefault="005A7970" w:rsidP="005A797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30,8</w:t>
            </w:r>
          </w:p>
          <w:p w:rsidR="005A7970" w:rsidRPr="00961838" w:rsidRDefault="005A7970" w:rsidP="005A797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28,0</w:t>
            </w:r>
          </w:p>
        </w:tc>
      </w:tr>
      <w:tr w:rsidR="005A7970" w:rsidRPr="00DB3C92" w:rsidTr="0064372B">
        <w:trPr>
          <w:trHeight w:val="274"/>
        </w:trPr>
        <w:tc>
          <w:tcPr>
            <w:tcW w:w="1700" w:type="dxa"/>
            <w:vMerge/>
            <w:shd w:val="clear" w:color="auto" w:fill="auto"/>
          </w:tcPr>
          <w:p w:rsidR="005A7970" w:rsidRPr="00961838" w:rsidRDefault="005A7970" w:rsidP="005A7970">
            <w:pPr>
              <w:spacing w:after="0" w:line="240" w:lineRule="auto"/>
              <w:rPr>
                <w:rFonts w:ascii="Times New Roman" w:hAnsi="Times New Roman" w:cs="Times New Roman"/>
                <w:sz w:val="24"/>
                <w:szCs w:val="24"/>
              </w:rPr>
            </w:pPr>
          </w:p>
        </w:tc>
        <w:tc>
          <w:tcPr>
            <w:tcW w:w="742" w:type="dxa"/>
            <w:shd w:val="clear" w:color="auto" w:fill="auto"/>
          </w:tcPr>
          <w:p w:rsidR="005A7970" w:rsidRPr="00961838" w:rsidRDefault="005A7970" w:rsidP="005A7970">
            <w:pPr>
              <w:spacing w:after="0" w:line="240" w:lineRule="auto"/>
              <w:rPr>
                <w:rFonts w:ascii="Times New Roman" w:hAnsi="Times New Roman" w:cs="Times New Roman"/>
                <w:sz w:val="24"/>
                <w:szCs w:val="24"/>
              </w:rPr>
            </w:pPr>
            <w:r w:rsidRPr="00961838">
              <w:rPr>
                <w:rFonts w:ascii="Times New Roman" w:hAnsi="Times New Roman" w:cs="Times New Roman"/>
                <w:sz w:val="24"/>
                <w:szCs w:val="24"/>
              </w:rPr>
              <w:t>P</w:t>
            </w:r>
            <w:r w:rsidRPr="00961838">
              <w:rPr>
                <w:rFonts w:ascii="Times New Roman" w:hAnsi="Times New Roman" w:cs="Times New Roman"/>
                <w:sz w:val="24"/>
                <w:szCs w:val="24"/>
                <w:vertAlign w:val="subscript"/>
              </w:rPr>
              <w:t>2</w:t>
            </w:r>
            <w:r w:rsidRPr="00961838">
              <w:rPr>
                <w:rFonts w:ascii="Times New Roman" w:hAnsi="Times New Roman" w:cs="Times New Roman"/>
                <w:sz w:val="24"/>
                <w:szCs w:val="24"/>
              </w:rPr>
              <w:t>O</w:t>
            </w:r>
            <w:r w:rsidRPr="00961838">
              <w:rPr>
                <w:rFonts w:ascii="Times New Roman" w:hAnsi="Times New Roman" w:cs="Times New Roman"/>
                <w:sz w:val="24"/>
                <w:szCs w:val="24"/>
                <w:vertAlign w:val="subscript"/>
              </w:rPr>
              <w:t>5</w:t>
            </w:r>
          </w:p>
          <w:p w:rsidR="005A7970" w:rsidRPr="00961838" w:rsidRDefault="005A7970" w:rsidP="005A7970">
            <w:pPr>
              <w:spacing w:after="0" w:line="240" w:lineRule="auto"/>
              <w:rPr>
                <w:rFonts w:ascii="Times New Roman" w:hAnsi="Times New Roman" w:cs="Times New Roman"/>
                <w:sz w:val="24"/>
                <w:szCs w:val="24"/>
              </w:rPr>
            </w:pPr>
          </w:p>
        </w:tc>
        <w:tc>
          <w:tcPr>
            <w:tcW w:w="1141" w:type="dxa"/>
            <w:shd w:val="clear" w:color="auto" w:fill="auto"/>
          </w:tcPr>
          <w:p w:rsidR="005A7970" w:rsidRPr="00961838" w:rsidRDefault="005A7970" w:rsidP="005A7970">
            <w:pPr>
              <w:spacing w:after="0" w:line="240" w:lineRule="auto"/>
              <w:rPr>
                <w:rFonts w:ascii="Times New Roman" w:hAnsi="Times New Roman" w:cs="Times New Roman"/>
                <w:sz w:val="24"/>
                <w:szCs w:val="24"/>
              </w:rPr>
            </w:pPr>
            <w:r w:rsidRPr="00961838">
              <w:rPr>
                <w:rFonts w:ascii="Times New Roman" w:hAnsi="Times New Roman" w:cs="Times New Roman"/>
                <w:sz w:val="24"/>
                <w:szCs w:val="24"/>
              </w:rPr>
              <w:t>0-10</w:t>
            </w:r>
          </w:p>
          <w:p w:rsidR="005A7970" w:rsidRPr="00961838" w:rsidRDefault="005A7970" w:rsidP="005A7970">
            <w:pPr>
              <w:spacing w:after="0" w:line="240" w:lineRule="auto"/>
              <w:rPr>
                <w:rFonts w:ascii="Times New Roman" w:hAnsi="Times New Roman" w:cs="Times New Roman"/>
                <w:sz w:val="24"/>
                <w:szCs w:val="24"/>
              </w:rPr>
            </w:pPr>
            <w:r w:rsidRPr="00961838">
              <w:rPr>
                <w:rFonts w:ascii="Times New Roman" w:hAnsi="Times New Roman" w:cs="Times New Roman"/>
                <w:sz w:val="24"/>
                <w:szCs w:val="24"/>
              </w:rPr>
              <w:t>10-20</w:t>
            </w:r>
          </w:p>
          <w:p w:rsidR="005A7970" w:rsidRPr="00961838" w:rsidRDefault="005A7970" w:rsidP="005A7970">
            <w:pPr>
              <w:spacing w:after="0" w:line="240" w:lineRule="auto"/>
              <w:rPr>
                <w:rFonts w:ascii="Times New Roman" w:hAnsi="Times New Roman" w:cs="Times New Roman"/>
                <w:sz w:val="24"/>
                <w:szCs w:val="24"/>
              </w:rPr>
            </w:pPr>
            <w:r>
              <w:rPr>
                <w:rFonts w:ascii="Times New Roman" w:hAnsi="Times New Roman" w:cs="Times New Roman"/>
                <w:sz w:val="24"/>
                <w:szCs w:val="24"/>
              </w:rPr>
              <w:t>20-30</w:t>
            </w:r>
          </w:p>
        </w:tc>
        <w:tc>
          <w:tcPr>
            <w:tcW w:w="1552" w:type="dxa"/>
            <w:shd w:val="clear" w:color="auto" w:fill="auto"/>
          </w:tcPr>
          <w:p w:rsidR="005A7970" w:rsidRDefault="005A7970" w:rsidP="005A797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48</w:t>
            </w:r>
          </w:p>
          <w:p w:rsidR="005A7970" w:rsidRDefault="005A7970" w:rsidP="005A797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13</w:t>
            </w:r>
          </w:p>
          <w:p w:rsidR="005A7970" w:rsidRPr="00961838" w:rsidRDefault="005A7970" w:rsidP="005A797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1367" w:type="dxa"/>
            <w:shd w:val="clear" w:color="auto" w:fill="auto"/>
          </w:tcPr>
          <w:p w:rsidR="005A7970" w:rsidRDefault="005A7970" w:rsidP="005A797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27</w:t>
            </w:r>
          </w:p>
          <w:p w:rsidR="005A7970" w:rsidRDefault="005A7970" w:rsidP="005A797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13</w:t>
            </w:r>
          </w:p>
          <w:p w:rsidR="005A7970" w:rsidRPr="00961838" w:rsidRDefault="005A7970" w:rsidP="005A797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w:t>
            </w:r>
          </w:p>
        </w:tc>
        <w:tc>
          <w:tcPr>
            <w:tcW w:w="1401" w:type="dxa"/>
            <w:shd w:val="clear" w:color="auto" w:fill="auto"/>
          </w:tcPr>
          <w:p w:rsidR="005A7970" w:rsidRDefault="005A7970" w:rsidP="005A797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w:t>
            </w:r>
          </w:p>
          <w:p w:rsidR="005A7970" w:rsidRDefault="005A7970" w:rsidP="005A797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p w:rsidR="005A7970" w:rsidRPr="00961838" w:rsidRDefault="005A7970" w:rsidP="005A797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1333" w:type="dxa"/>
            <w:shd w:val="clear" w:color="auto" w:fill="auto"/>
          </w:tcPr>
          <w:p w:rsidR="005A7970" w:rsidRDefault="005A7970" w:rsidP="005A797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w:t>
            </w:r>
          </w:p>
          <w:p w:rsidR="005A7970" w:rsidRDefault="005A7970" w:rsidP="005A797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p w:rsidR="005A7970" w:rsidRPr="00961838" w:rsidRDefault="005A7970" w:rsidP="005A797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r>
    </w:tbl>
    <w:p w:rsidR="0064372B" w:rsidRDefault="0064372B" w:rsidP="0064372B">
      <w:pPr>
        <w:tabs>
          <w:tab w:val="num" w:pos="-851"/>
          <w:tab w:val="left" w:pos="-709"/>
        </w:tabs>
        <w:spacing w:after="0" w:line="360" w:lineRule="auto"/>
        <w:ind w:firstLine="567"/>
        <w:jc w:val="both"/>
        <w:rPr>
          <w:rFonts w:ascii="Times New Roman" w:hAnsi="Times New Roman" w:cs="Times New Roman"/>
          <w:sz w:val="24"/>
          <w:szCs w:val="24"/>
        </w:rPr>
      </w:pPr>
    </w:p>
    <w:p w:rsidR="0064372B" w:rsidRPr="00114A2B" w:rsidRDefault="0064372B" w:rsidP="00FF0516">
      <w:pPr>
        <w:tabs>
          <w:tab w:val="num" w:pos="-851"/>
          <w:tab w:val="left" w:pos="-709"/>
        </w:tabs>
        <w:spacing w:after="0" w:line="360" w:lineRule="auto"/>
        <w:ind w:firstLine="709"/>
        <w:jc w:val="both"/>
        <w:rPr>
          <w:rFonts w:ascii="Times New Roman" w:hAnsi="Times New Roman" w:cs="Times New Roman"/>
          <w:color w:val="000000"/>
          <w:sz w:val="24"/>
          <w:szCs w:val="24"/>
        </w:rPr>
      </w:pPr>
      <w:r w:rsidRPr="00114A2B">
        <w:rPr>
          <w:rFonts w:ascii="Times New Roman" w:hAnsi="Times New Roman" w:cs="Times New Roman"/>
          <w:sz w:val="24"/>
          <w:szCs w:val="24"/>
        </w:rPr>
        <w:t>Указанные изменени</w:t>
      </w:r>
      <w:r>
        <w:rPr>
          <w:rFonts w:ascii="Times New Roman" w:hAnsi="Times New Roman" w:cs="Times New Roman"/>
          <w:sz w:val="24"/>
          <w:szCs w:val="24"/>
        </w:rPr>
        <w:t>я</w:t>
      </w:r>
      <w:r w:rsidRPr="00114A2B">
        <w:rPr>
          <w:rFonts w:ascii="Times New Roman" w:hAnsi="Times New Roman" w:cs="Times New Roman"/>
          <w:sz w:val="24"/>
          <w:szCs w:val="24"/>
        </w:rPr>
        <w:t xml:space="preserve"> оказали снижающее влияние на емкость поглощения и содержание легкогидролизуемого азота в 0-30см слое соответственно от 30,8 до 22,4 мг на кг почвы и от 4,29 до 3,78 мг-</w:t>
      </w:r>
      <w:proofErr w:type="spellStart"/>
      <w:r w:rsidRPr="00114A2B">
        <w:rPr>
          <w:rFonts w:ascii="Times New Roman" w:hAnsi="Times New Roman" w:cs="Times New Roman"/>
          <w:sz w:val="24"/>
          <w:szCs w:val="24"/>
        </w:rPr>
        <w:t>экв</w:t>
      </w:r>
      <w:proofErr w:type="spellEnd"/>
      <w:r w:rsidRPr="00114A2B">
        <w:rPr>
          <w:rFonts w:ascii="Times New Roman" w:hAnsi="Times New Roman" w:cs="Times New Roman"/>
          <w:sz w:val="24"/>
          <w:szCs w:val="24"/>
        </w:rPr>
        <w:t xml:space="preserve"> на 100г почвы. Ст</w:t>
      </w:r>
      <w:r>
        <w:rPr>
          <w:rFonts w:ascii="Times New Roman" w:hAnsi="Times New Roman" w:cs="Times New Roman"/>
          <w:sz w:val="24"/>
          <w:szCs w:val="24"/>
        </w:rPr>
        <w:t xml:space="preserve">епень </w:t>
      </w:r>
      <w:proofErr w:type="spellStart"/>
      <w:r>
        <w:rPr>
          <w:rFonts w:ascii="Times New Roman" w:hAnsi="Times New Roman" w:cs="Times New Roman"/>
          <w:sz w:val="24"/>
          <w:szCs w:val="24"/>
        </w:rPr>
        <w:t>деградированности</w:t>
      </w:r>
      <w:proofErr w:type="spellEnd"/>
      <w:r>
        <w:rPr>
          <w:rFonts w:ascii="Times New Roman" w:hAnsi="Times New Roman" w:cs="Times New Roman"/>
          <w:sz w:val="24"/>
          <w:szCs w:val="24"/>
        </w:rPr>
        <w:t xml:space="preserve"> пастбищ</w:t>
      </w:r>
      <w:r w:rsidRPr="00114A2B">
        <w:rPr>
          <w:rFonts w:ascii="Times New Roman" w:hAnsi="Times New Roman" w:cs="Times New Roman"/>
          <w:sz w:val="24"/>
          <w:szCs w:val="24"/>
        </w:rPr>
        <w:t xml:space="preserve"> не оказали влияни</w:t>
      </w:r>
      <w:r>
        <w:rPr>
          <w:rFonts w:ascii="Times New Roman" w:hAnsi="Times New Roman" w:cs="Times New Roman"/>
          <w:sz w:val="24"/>
          <w:szCs w:val="24"/>
        </w:rPr>
        <w:t>я</w:t>
      </w:r>
      <w:r w:rsidRPr="00114A2B">
        <w:rPr>
          <w:rFonts w:ascii="Times New Roman" w:hAnsi="Times New Roman" w:cs="Times New Roman"/>
          <w:sz w:val="24"/>
          <w:szCs w:val="24"/>
        </w:rPr>
        <w:t xml:space="preserve"> на содержание </w:t>
      </w:r>
      <w:proofErr w:type="spellStart"/>
      <w:r w:rsidRPr="00114A2B">
        <w:rPr>
          <w:rFonts w:ascii="Times New Roman" w:hAnsi="Times New Roman" w:cs="Times New Roman"/>
          <w:sz w:val="24"/>
          <w:szCs w:val="24"/>
        </w:rPr>
        <w:t>воднорастворимых</w:t>
      </w:r>
      <w:proofErr w:type="spellEnd"/>
      <w:r w:rsidRPr="00114A2B">
        <w:rPr>
          <w:rFonts w:ascii="Times New Roman" w:hAnsi="Times New Roman" w:cs="Times New Roman"/>
          <w:sz w:val="24"/>
          <w:szCs w:val="24"/>
        </w:rPr>
        <w:t xml:space="preserve"> солей и рН</w:t>
      </w:r>
      <w:r>
        <w:rPr>
          <w:rFonts w:ascii="Times New Roman" w:hAnsi="Times New Roman" w:cs="Times New Roman"/>
          <w:sz w:val="24"/>
          <w:szCs w:val="24"/>
        </w:rPr>
        <w:t xml:space="preserve"> почвенной среды</w:t>
      </w:r>
      <w:r w:rsidRPr="00114A2B">
        <w:rPr>
          <w:rFonts w:ascii="Times New Roman" w:hAnsi="Times New Roman" w:cs="Times New Roman"/>
          <w:sz w:val="24"/>
          <w:szCs w:val="24"/>
        </w:rPr>
        <w:t>.</w:t>
      </w:r>
    </w:p>
    <w:p w:rsidR="0064372B" w:rsidRDefault="0064372B" w:rsidP="00FF0516">
      <w:pPr>
        <w:tabs>
          <w:tab w:val="num" w:pos="-851"/>
          <w:tab w:val="left" w:pos="-709"/>
        </w:tabs>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При изучении биологических индикаторов на деградированном пастбище участка поселка </w:t>
      </w:r>
      <w:proofErr w:type="spellStart"/>
      <w:r>
        <w:rPr>
          <w:rFonts w:ascii="Times New Roman" w:hAnsi="Times New Roman" w:cs="Times New Roman"/>
          <w:sz w:val="24"/>
          <w:szCs w:val="24"/>
        </w:rPr>
        <w:t>Гулшат</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Балхашского</w:t>
      </w:r>
      <w:proofErr w:type="spellEnd"/>
      <w:r>
        <w:rPr>
          <w:rFonts w:ascii="Times New Roman" w:hAnsi="Times New Roman" w:cs="Times New Roman"/>
          <w:sz w:val="24"/>
          <w:szCs w:val="24"/>
        </w:rPr>
        <w:t xml:space="preserve"> района Карагандинской области выявлено, что</w:t>
      </w:r>
      <w:r w:rsidRPr="00597FF3">
        <w:rPr>
          <w:rFonts w:ascii="Times New Roman" w:hAnsi="Times New Roman" w:cs="Times New Roman"/>
          <w:sz w:val="24"/>
          <w:szCs w:val="24"/>
        </w:rPr>
        <w:t xml:space="preserve"> </w:t>
      </w:r>
      <w:r>
        <w:rPr>
          <w:rFonts w:ascii="Times New Roman" w:hAnsi="Times New Roman" w:cs="Times New Roman"/>
          <w:sz w:val="24"/>
          <w:szCs w:val="24"/>
        </w:rPr>
        <w:t>проективное покрытие почвы растительностью на</w:t>
      </w:r>
      <w:r w:rsidRPr="00597FF3">
        <w:rPr>
          <w:rFonts w:ascii="Times New Roman" w:hAnsi="Times New Roman" w:cs="Times New Roman"/>
          <w:sz w:val="24"/>
          <w:szCs w:val="24"/>
        </w:rPr>
        <w:t xml:space="preserve"> </w:t>
      </w:r>
      <w:r>
        <w:rPr>
          <w:rFonts w:ascii="Times New Roman" w:hAnsi="Times New Roman" w:cs="Times New Roman"/>
          <w:sz w:val="24"/>
          <w:szCs w:val="24"/>
        </w:rPr>
        <w:t>участке со слабой степенью деградации оставляет 65-70%, тогда как при очень сильной деградации (</w:t>
      </w:r>
      <w:r w:rsidRPr="007B75D5">
        <w:rPr>
          <w:rFonts w:ascii="Times New Roman" w:hAnsi="Times New Roman" w:cs="Times New Roman"/>
          <w:color w:val="000000"/>
          <w:sz w:val="24"/>
          <w:szCs w:val="24"/>
        </w:rPr>
        <w:t>1V-степень, сбой</w:t>
      </w:r>
      <w:r>
        <w:rPr>
          <w:rFonts w:ascii="Times New Roman" w:hAnsi="Times New Roman" w:cs="Times New Roman"/>
          <w:color w:val="000000"/>
          <w:sz w:val="24"/>
          <w:szCs w:val="24"/>
        </w:rPr>
        <w:t xml:space="preserve">) она находится на уровне 25%. (таблица </w:t>
      </w:r>
      <w:r w:rsidR="005A7970">
        <w:rPr>
          <w:rFonts w:ascii="Times New Roman" w:hAnsi="Times New Roman" w:cs="Times New Roman"/>
          <w:color w:val="000000"/>
          <w:sz w:val="24"/>
          <w:szCs w:val="24"/>
        </w:rPr>
        <w:t>7</w:t>
      </w:r>
      <w:r>
        <w:rPr>
          <w:rFonts w:ascii="Times New Roman" w:hAnsi="Times New Roman" w:cs="Times New Roman"/>
          <w:color w:val="000000"/>
          <w:sz w:val="24"/>
          <w:szCs w:val="24"/>
        </w:rPr>
        <w:t>).</w:t>
      </w:r>
      <w:r>
        <w:rPr>
          <w:rFonts w:ascii="Times New Roman" w:hAnsi="Times New Roman" w:cs="Times New Roman"/>
          <w:sz w:val="24"/>
          <w:szCs w:val="24"/>
        </w:rPr>
        <w:t xml:space="preserve"> Кроме того, обращает внимание на себя закономерное снижение урожайности деградированных пастбищ от 12,0ц</w:t>
      </w:r>
      <w:r w:rsidRPr="00CA39F3">
        <w:rPr>
          <w:rFonts w:ascii="Times New Roman" w:hAnsi="Times New Roman" w:cs="Times New Roman"/>
          <w:sz w:val="24"/>
          <w:szCs w:val="24"/>
        </w:rPr>
        <w:t>/</w:t>
      </w:r>
      <w:r>
        <w:rPr>
          <w:rFonts w:ascii="Times New Roman" w:hAnsi="Times New Roman" w:cs="Times New Roman"/>
          <w:sz w:val="24"/>
          <w:szCs w:val="24"/>
        </w:rPr>
        <w:t xml:space="preserve">га при средней деградации, 9,9ц/га при сильной деградации и 1,35ц/га при сбое. </w:t>
      </w:r>
    </w:p>
    <w:p w:rsidR="0064372B" w:rsidRPr="00276219" w:rsidRDefault="0064372B" w:rsidP="00FF0516">
      <w:pPr>
        <w:tabs>
          <w:tab w:val="num" w:pos="-851"/>
          <w:tab w:val="left" w:pos="-709"/>
        </w:tabs>
        <w:spacing w:after="0" w:line="240" w:lineRule="auto"/>
        <w:jc w:val="both"/>
        <w:rPr>
          <w:rFonts w:ascii="Times New Roman" w:hAnsi="Times New Roman" w:cs="Times New Roman"/>
          <w:sz w:val="24"/>
          <w:szCs w:val="24"/>
        </w:rPr>
      </w:pPr>
    </w:p>
    <w:p w:rsidR="0064372B" w:rsidRPr="007B75D5" w:rsidRDefault="0064372B" w:rsidP="0064372B">
      <w:pPr>
        <w:tabs>
          <w:tab w:val="num" w:pos="-851"/>
          <w:tab w:val="left" w:pos="-709"/>
        </w:tabs>
        <w:spacing w:after="0" w:line="360" w:lineRule="auto"/>
        <w:jc w:val="both"/>
        <w:rPr>
          <w:rFonts w:ascii="Times New Roman" w:hAnsi="Times New Roman" w:cs="Times New Roman"/>
          <w:color w:val="000000"/>
          <w:sz w:val="24"/>
          <w:szCs w:val="24"/>
        </w:rPr>
      </w:pPr>
      <w:r w:rsidRPr="007B75D5">
        <w:rPr>
          <w:rFonts w:ascii="Times New Roman" w:hAnsi="Times New Roman" w:cs="Times New Roman"/>
          <w:color w:val="000000"/>
          <w:sz w:val="24"/>
          <w:szCs w:val="24"/>
        </w:rPr>
        <w:t xml:space="preserve">Таблица </w:t>
      </w:r>
      <w:r w:rsidR="005A7970">
        <w:rPr>
          <w:rFonts w:ascii="Times New Roman" w:hAnsi="Times New Roman" w:cs="Times New Roman"/>
          <w:color w:val="000000"/>
          <w:sz w:val="24"/>
          <w:szCs w:val="24"/>
        </w:rPr>
        <w:t>7</w:t>
      </w:r>
      <w:r w:rsidRPr="007B75D5">
        <w:rPr>
          <w:rFonts w:ascii="Times New Roman" w:hAnsi="Times New Roman" w:cs="Times New Roman"/>
          <w:color w:val="000000"/>
          <w:sz w:val="24"/>
          <w:szCs w:val="24"/>
        </w:rPr>
        <w:t xml:space="preserve"> - Показатели биологических индикаторов деградированн</w:t>
      </w:r>
      <w:r>
        <w:rPr>
          <w:rFonts w:ascii="Times New Roman" w:hAnsi="Times New Roman" w:cs="Times New Roman"/>
          <w:color w:val="000000"/>
          <w:sz w:val="24"/>
          <w:szCs w:val="24"/>
        </w:rPr>
        <w:t>ых пастбищ поселка</w:t>
      </w:r>
      <w:r w:rsidRPr="007B75D5">
        <w:rPr>
          <w:rFonts w:ascii="Times New Roman" w:hAnsi="Times New Roman" w:cs="Times New Roman"/>
          <w:color w:val="000000"/>
          <w:sz w:val="24"/>
          <w:szCs w:val="24"/>
        </w:rPr>
        <w:t xml:space="preserve"> </w:t>
      </w:r>
      <w:proofErr w:type="spellStart"/>
      <w:r w:rsidRPr="007B75D5">
        <w:rPr>
          <w:rFonts w:ascii="Times New Roman" w:hAnsi="Times New Roman" w:cs="Times New Roman"/>
          <w:color w:val="000000"/>
          <w:sz w:val="24"/>
          <w:szCs w:val="24"/>
        </w:rPr>
        <w:t>Гулшат</w:t>
      </w:r>
      <w:proofErr w:type="spellEnd"/>
      <w:r w:rsidRPr="007B75D5">
        <w:rPr>
          <w:rFonts w:ascii="Times New Roman" w:hAnsi="Times New Roman" w:cs="Times New Roman"/>
          <w:color w:val="000000"/>
          <w:sz w:val="24"/>
          <w:szCs w:val="24"/>
        </w:rPr>
        <w:t>,</w:t>
      </w:r>
      <w:r w:rsidRPr="00C45DAF">
        <w:rPr>
          <w:rFonts w:ascii="Times New Roman" w:hAnsi="Times New Roman" w:cs="Times New Roman"/>
          <w:color w:val="000000"/>
          <w:sz w:val="24"/>
          <w:szCs w:val="24"/>
        </w:rPr>
        <w:t xml:space="preserve"> </w:t>
      </w:r>
      <w:proofErr w:type="spellStart"/>
      <w:r w:rsidRPr="00557292">
        <w:rPr>
          <w:rFonts w:ascii="Times New Roman" w:hAnsi="Times New Roman" w:cs="Times New Roman"/>
          <w:color w:val="000000"/>
          <w:sz w:val="24"/>
          <w:szCs w:val="24"/>
        </w:rPr>
        <w:t>Балхашского</w:t>
      </w:r>
      <w:proofErr w:type="spellEnd"/>
      <w:r w:rsidRPr="00557292">
        <w:rPr>
          <w:rFonts w:ascii="Times New Roman" w:hAnsi="Times New Roman" w:cs="Times New Roman"/>
          <w:color w:val="000000"/>
          <w:sz w:val="24"/>
          <w:szCs w:val="24"/>
        </w:rPr>
        <w:t xml:space="preserve"> района</w:t>
      </w:r>
      <w:r w:rsidRPr="007B75D5">
        <w:rPr>
          <w:rFonts w:ascii="Times New Roman" w:hAnsi="Times New Roman" w:cs="Times New Roman"/>
          <w:color w:val="000000"/>
          <w:sz w:val="24"/>
          <w:szCs w:val="24"/>
        </w:rPr>
        <w:t xml:space="preserve"> Карагандинской области</w:t>
      </w:r>
    </w:p>
    <w:tbl>
      <w:tblPr>
        <w:tblW w:w="938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30"/>
        <w:gridCol w:w="1985"/>
        <w:gridCol w:w="1955"/>
        <w:gridCol w:w="1985"/>
        <w:gridCol w:w="1730"/>
      </w:tblGrid>
      <w:tr w:rsidR="0064372B" w:rsidRPr="007B75D5" w:rsidTr="00FF0516">
        <w:tc>
          <w:tcPr>
            <w:tcW w:w="1730" w:type="dxa"/>
            <w:vMerge w:val="restart"/>
          </w:tcPr>
          <w:p w:rsidR="0064372B" w:rsidRPr="007B75D5" w:rsidRDefault="0064372B" w:rsidP="005F51D0">
            <w:pPr>
              <w:tabs>
                <w:tab w:val="num" w:pos="-851"/>
                <w:tab w:val="left" w:pos="-709"/>
              </w:tabs>
              <w:spacing w:after="0" w:line="240" w:lineRule="auto"/>
              <w:jc w:val="center"/>
              <w:rPr>
                <w:rFonts w:ascii="Times New Roman" w:hAnsi="Times New Roman" w:cs="Times New Roman"/>
                <w:color w:val="000000"/>
                <w:sz w:val="24"/>
                <w:szCs w:val="24"/>
              </w:rPr>
            </w:pPr>
            <w:r w:rsidRPr="007B75D5">
              <w:rPr>
                <w:rFonts w:ascii="Times New Roman" w:hAnsi="Times New Roman" w:cs="Times New Roman"/>
                <w:color w:val="000000"/>
                <w:sz w:val="24"/>
                <w:szCs w:val="24"/>
              </w:rPr>
              <w:t>Показатели</w:t>
            </w:r>
          </w:p>
        </w:tc>
        <w:tc>
          <w:tcPr>
            <w:tcW w:w="7655" w:type="dxa"/>
            <w:gridSpan w:val="4"/>
          </w:tcPr>
          <w:p w:rsidR="0064372B" w:rsidRPr="007B75D5" w:rsidRDefault="0064372B" w:rsidP="005F51D0">
            <w:pPr>
              <w:tabs>
                <w:tab w:val="num" w:pos="-851"/>
                <w:tab w:val="left" w:pos="-709"/>
              </w:tabs>
              <w:spacing w:after="0" w:line="240" w:lineRule="auto"/>
              <w:jc w:val="center"/>
              <w:rPr>
                <w:rFonts w:ascii="Times New Roman" w:hAnsi="Times New Roman" w:cs="Times New Roman"/>
                <w:color w:val="000000"/>
                <w:sz w:val="24"/>
                <w:szCs w:val="24"/>
              </w:rPr>
            </w:pPr>
            <w:r w:rsidRPr="007B75D5">
              <w:rPr>
                <w:rFonts w:ascii="Times New Roman" w:hAnsi="Times New Roman" w:cs="Times New Roman"/>
                <w:color w:val="000000"/>
                <w:sz w:val="24"/>
                <w:szCs w:val="24"/>
              </w:rPr>
              <w:t>Степень деградации</w:t>
            </w:r>
          </w:p>
        </w:tc>
      </w:tr>
      <w:tr w:rsidR="0064372B" w:rsidRPr="007B75D5" w:rsidTr="00FF0516">
        <w:tc>
          <w:tcPr>
            <w:tcW w:w="1730" w:type="dxa"/>
            <w:vMerge/>
          </w:tcPr>
          <w:p w:rsidR="0064372B" w:rsidRPr="007B75D5" w:rsidRDefault="0064372B" w:rsidP="005F51D0">
            <w:pPr>
              <w:tabs>
                <w:tab w:val="num" w:pos="-851"/>
                <w:tab w:val="left" w:pos="-709"/>
              </w:tabs>
              <w:spacing w:after="0" w:line="240" w:lineRule="auto"/>
              <w:jc w:val="center"/>
              <w:rPr>
                <w:rFonts w:ascii="Times New Roman" w:hAnsi="Times New Roman" w:cs="Times New Roman"/>
                <w:color w:val="000000"/>
                <w:sz w:val="24"/>
                <w:szCs w:val="24"/>
              </w:rPr>
            </w:pPr>
          </w:p>
        </w:tc>
        <w:tc>
          <w:tcPr>
            <w:tcW w:w="1985" w:type="dxa"/>
          </w:tcPr>
          <w:p w:rsidR="0064372B" w:rsidRPr="007B75D5" w:rsidRDefault="0064372B" w:rsidP="005F51D0">
            <w:pPr>
              <w:tabs>
                <w:tab w:val="num" w:pos="-851"/>
                <w:tab w:val="left" w:pos="-709"/>
              </w:tabs>
              <w:spacing w:after="0" w:line="240" w:lineRule="auto"/>
              <w:jc w:val="center"/>
              <w:rPr>
                <w:rFonts w:ascii="Times New Roman" w:hAnsi="Times New Roman" w:cs="Times New Roman"/>
                <w:color w:val="000000"/>
                <w:sz w:val="24"/>
                <w:szCs w:val="24"/>
              </w:rPr>
            </w:pPr>
            <w:r w:rsidRPr="007B75D5">
              <w:rPr>
                <w:rFonts w:ascii="Times New Roman" w:hAnsi="Times New Roman" w:cs="Times New Roman"/>
                <w:color w:val="000000"/>
                <w:sz w:val="24"/>
                <w:szCs w:val="24"/>
              </w:rPr>
              <w:t xml:space="preserve">очень </w:t>
            </w:r>
            <w:proofErr w:type="spellStart"/>
            <w:r w:rsidRPr="007B75D5">
              <w:rPr>
                <w:rFonts w:ascii="Times New Roman" w:hAnsi="Times New Roman" w:cs="Times New Roman"/>
                <w:color w:val="000000"/>
                <w:sz w:val="24"/>
                <w:szCs w:val="24"/>
              </w:rPr>
              <w:t>сильн</w:t>
            </w:r>
            <w:proofErr w:type="spellEnd"/>
            <w:r w:rsidRPr="007B75D5">
              <w:rPr>
                <w:rFonts w:ascii="Times New Roman" w:hAnsi="Times New Roman" w:cs="Times New Roman"/>
                <w:color w:val="000000"/>
                <w:sz w:val="24"/>
                <w:szCs w:val="24"/>
              </w:rPr>
              <w:t>.</w:t>
            </w:r>
            <w:r>
              <w:rPr>
                <w:rFonts w:ascii="Times New Roman" w:hAnsi="Times New Roman" w:cs="Times New Roman"/>
                <w:color w:val="000000"/>
                <w:sz w:val="24"/>
                <w:szCs w:val="24"/>
              </w:rPr>
              <w:t>,</w:t>
            </w:r>
          </w:p>
          <w:p w:rsidR="0064372B" w:rsidRPr="007B75D5" w:rsidRDefault="0064372B" w:rsidP="005F51D0">
            <w:pPr>
              <w:tabs>
                <w:tab w:val="num" w:pos="-851"/>
                <w:tab w:val="left" w:pos="-709"/>
              </w:tabs>
              <w:spacing w:after="0" w:line="240" w:lineRule="auto"/>
              <w:jc w:val="center"/>
              <w:rPr>
                <w:rFonts w:ascii="Times New Roman" w:hAnsi="Times New Roman" w:cs="Times New Roman"/>
                <w:color w:val="000000"/>
                <w:sz w:val="24"/>
                <w:szCs w:val="24"/>
              </w:rPr>
            </w:pPr>
            <w:r w:rsidRPr="007B75D5">
              <w:rPr>
                <w:rFonts w:ascii="Times New Roman" w:hAnsi="Times New Roman" w:cs="Times New Roman"/>
                <w:color w:val="000000"/>
                <w:sz w:val="24"/>
                <w:szCs w:val="24"/>
              </w:rPr>
              <w:t>1V-степень, сбой</w:t>
            </w:r>
          </w:p>
        </w:tc>
        <w:tc>
          <w:tcPr>
            <w:tcW w:w="1955" w:type="dxa"/>
          </w:tcPr>
          <w:p w:rsidR="0064372B" w:rsidRPr="007B75D5" w:rsidRDefault="0064372B" w:rsidP="005F51D0">
            <w:pPr>
              <w:tabs>
                <w:tab w:val="num" w:pos="-851"/>
                <w:tab w:val="left" w:pos="-709"/>
              </w:tabs>
              <w:spacing w:after="0" w:line="240" w:lineRule="auto"/>
              <w:jc w:val="center"/>
              <w:rPr>
                <w:rFonts w:ascii="Times New Roman" w:hAnsi="Times New Roman" w:cs="Times New Roman"/>
                <w:color w:val="000000"/>
                <w:sz w:val="24"/>
                <w:szCs w:val="24"/>
              </w:rPr>
            </w:pPr>
            <w:r w:rsidRPr="007B75D5">
              <w:rPr>
                <w:rFonts w:ascii="Times New Roman" w:hAnsi="Times New Roman" w:cs="Times New Roman"/>
                <w:color w:val="000000"/>
                <w:sz w:val="24"/>
                <w:szCs w:val="24"/>
              </w:rPr>
              <w:t>сильная, III-степень</w:t>
            </w:r>
          </w:p>
        </w:tc>
        <w:tc>
          <w:tcPr>
            <w:tcW w:w="1985" w:type="dxa"/>
          </w:tcPr>
          <w:p w:rsidR="0064372B" w:rsidRPr="007B75D5" w:rsidRDefault="0064372B" w:rsidP="005F51D0">
            <w:pPr>
              <w:tabs>
                <w:tab w:val="num" w:pos="-851"/>
                <w:tab w:val="left" w:pos="-709"/>
              </w:tabs>
              <w:spacing w:after="0" w:line="240" w:lineRule="auto"/>
              <w:jc w:val="center"/>
              <w:rPr>
                <w:rFonts w:ascii="Times New Roman" w:hAnsi="Times New Roman" w:cs="Times New Roman"/>
                <w:color w:val="000000"/>
                <w:sz w:val="24"/>
                <w:szCs w:val="24"/>
              </w:rPr>
            </w:pPr>
            <w:r w:rsidRPr="007B75D5">
              <w:rPr>
                <w:rFonts w:ascii="Times New Roman" w:hAnsi="Times New Roman" w:cs="Times New Roman"/>
                <w:color w:val="000000"/>
                <w:sz w:val="24"/>
                <w:szCs w:val="24"/>
              </w:rPr>
              <w:t>средняя, II-степень</w:t>
            </w:r>
          </w:p>
        </w:tc>
        <w:tc>
          <w:tcPr>
            <w:tcW w:w="1730" w:type="dxa"/>
          </w:tcPr>
          <w:p w:rsidR="0064372B" w:rsidRPr="007B75D5" w:rsidRDefault="0064372B" w:rsidP="005F51D0">
            <w:pPr>
              <w:tabs>
                <w:tab w:val="num" w:pos="-851"/>
                <w:tab w:val="left" w:pos="-709"/>
              </w:tabs>
              <w:spacing w:after="0" w:line="240" w:lineRule="auto"/>
              <w:jc w:val="center"/>
              <w:rPr>
                <w:rFonts w:ascii="Times New Roman" w:hAnsi="Times New Roman" w:cs="Times New Roman"/>
                <w:color w:val="000000"/>
                <w:sz w:val="24"/>
                <w:szCs w:val="24"/>
              </w:rPr>
            </w:pPr>
            <w:r w:rsidRPr="007B75D5">
              <w:rPr>
                <w:rFonts w:ascii="Times New Roman" w:hAnsi="Times New Roman" w:cs="Times New Roman"/>
                <w:color w:val="000000"/>
                <w:sz w:val="24"/>
                <w:szCs w:val="24"/>
              </w:rPr>
              <w:t>слабая, I-степень (фон)</w:t>
            </w:r>
          </w:p>
        </w:tc>
      </w:tr>
      <w:tr w:rsidR="00DE57D7" w:rsidRPr="007B75D5" w:rsidTr="00FF0516">
        <w:tc>
          <w:tcPr>
            <w:tcW w:w="1730" w:type="dxa"/>
          </w:tcPr>
          <w:p w:rsidR="00DE57D7" w:rsidRPr="007B75D5" w:rsidRDefault="00DE57D7" w:rsidP="005F51D0">
            <w:pPr>
              <w:tabs>
                <w:tab w:val="num" w:pos="-851"/>
                <w:tab w:val="left" w:pos="-709"/>
              </w:tabs>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w:t>
            </w:r>
          </w:p>
        </w:tc>
        <w:tc>
          <w:tcPr>
            <w:tcW w:w="1985" w:type="dxa"/>
          </w:tcPr>
          <w:p w:rsidR="00DE57D7" w:rsidRPr="007B75D5" w:rsidRDefault="00DE57D7" w:rsidP="005F51D0">
            <w:pPr>
              <w:tabs>
                <w:tab w:val="num" w:pos="-851"/>
                <w:tab w:val="left" w:pos="-709"/>
              </w:tabs>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2</w:t>
            </w:r>
          </w:p>
        </w:tc>
        <w:tc>
          <w:tcPr>
            <w:tcW w:w="1955" w:type="dxa"/>
          </w:tcPr>
          <w:p w:rsidR="00DE57D7" w:rsidRPr="007B75D5" w:rsidRDefault="00DE57D7" w:rsidP="005F51D0">
            <w:pPr>
              <w:tabs>
                <w:tab w:val="num" w:pos="-851"/>
                <w:tab w:val="left" w:pos="-709"/>
              </w:tabs>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3</w:t>
            </w:r>
          </w:p>
        </w:tc>
        <w:tc>
          <w:tcPr>
            <w:tcW w:w="1985" w:type="dxa"/>
          </w:tcPr>
          <w:p w:rsidR="00DE57D7" w:rsidRPr="007B75D5" w:rsidRDefault="00DE57D7" w:rsidP="005F51D0">
            <w:pPr>
              <w:tabs>
                <w:tab w:val="num" w:pos="-851"/>
                <w:tab w:val="left" w:pos="-709"/>
              </w:tabs>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1730" w:type="dxa"/>
          </w:tcPr>
          <w:p w:rsidR="00DE57D7" w:rsidRPr="007B75D5" w:rsidRDefault="00DE57D7" w:rsidP="005F51D0">
            <w:pPr>
              <w:tabs>
                <w:tab w:val="num" w:pos="-851"/>
                <w:tab w:val="left" w:pos="-709"/>
              </w:tabs>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5</w:t>
            </w:r>
          </w:p>
        </w:tc>
      </w:tr>
      <w:tr w:rsidR="0064372B" w:rsidRPr="007B75D5" w:rsidTr="00FF0516">
        <w:tc>
          <w:tcPr>
            <w:tcW w:w="1730" w:type="dxa"/>
          </w:tcPr>
          <w:p w:rsidR="0064372B" w:rsidRPr="007B75D5" w:rsidRDefault="0064372B" w:rsidP="005F51D0">
            <w:pPr>
              <w:tabs>
                <w:tab w:val="num" w:pos="-851"/>
                <w:tab w:val="left" w:pos="-709"/>
              </w:tabs>
              <w:spacing w:after="0" w:line="240" w:lineRule="auto"/>
              <w:rPr>
                <w:rFonts w:ascii="Times New Roman" w:hAnsi="Times New Roman" w:cs="Times New Roman"/>
                <w:color w:val="000000"/>
                <w:sz w:val="24"/>
                <w:szCs w:val="24"/>
              </w:rPr>
            </w:pPr>
            <w:proofErr w:type="spellStart"/>
            <w:r w:rsidRPr="007B75D5">
              <w:rPr>
                <w:rFonts w:ascii="Times New Roman" w:hAnsi="Times New Roman" w:cs="Times New Roman"/>
                <w:color w:val="000000"/>
                <w:sz w:val="24"/>
                <w:szCs w:val="24"/>
              </w:rPr>
              <w:t>Проектив</w:t>
            </w:r>
            <w:proofErr w:type="spellEnd"/>
            <w:r>
              <w:rPr>
                <w:rFonts w:ascii="Times New Roman" w:hAnsi="Times New Roman" w:cs="Times New Roman"/>
                <w:color w:val="000000"/>
                <w:sz w:val="24"/>
                <w:szCs w:val="24"/>
              </w:rPr>
              <w:t xml:space="preserve"> - </w:t>
            </w:r>
            <w:proofErr w:type="spellStart"/>
            <w:r w:rsidRPr="007B75D5">
              <w:rPr>
                <w:rFonts w:ascii="Times New Roman" w:hAnsi="Times New Roman" w:cs="Times New Roman"/>
                <w:color w:val="000000"/>
                <w:sz w:val="24"/>
                <w:szCs w:val="24"/>
              </w:rPr>
              <w:t>ное</w:t>
            </w:r>
            <w:proofErr w:type="spellEnd"/>
            <w:r w:rsidRPr="007B75D5">
              <w:rPr>
                <w:rFonts w:ascii="Times New Roman" w:hAnsi="Times New Roman" w:cs="Times New Roman"/>
                <w:color w:val="000000"/>
                <w:sz w:val="24"/>
                <w:szCs w:val="24"/>
              </w:rPr>
              <w:t xml:space="preserve"> покрытие</w:t>
            </w:r>
            <w:r>
              <w:rPr>
                <w:rFonts w:ascii="Times New Roman" w:hAnsi="Times New Roman" w:cs="Times New Roman"/>
                <w:color w:val="000000"/>
                <w:sz w:val="24"/>
                <w:szCs w:val="24"/>
              </w:rPr>
              <w:t xml:space="preserve"> почвы</w:t>
            </w:r>
            <w:r w:rsidRPr="007B75D5">
              <w:rPr>
                <w:rFonts w:ascii="Times New Roman" w:hAnsi="Times New Roman" w:cs="Times New Roman"/>
                <w:color w:val="000000"/>
                <w:sz w:val="24"/>
                <w:szCs w:val="24"/>
              </w:rPr>
              <w:t>, %</w:t>
            </w:r>
          </w:p>
        </w:tc>
        <w:tc>
          <w:tcPr>
            <w:tcW w:w="1985" w:type="dxa"/>
          </w:tcPr>
          <w:p w:rsidR="0064372B" w:rsidRPr="007B75D5" w:rsidRDefault="0064372B" w:rsidP="005F51D0">
            <w:pPr>
              <w:tabs>
                <w:tab w:val="num" w:pos="-851"/>
                <w:tab w:val="left" w:pos="-709"/>
              </w:tabs>
              <w:spacing w:after="0" w:line="240" w:lineRule="auto"/>
              <w:jc w:val="center"/>
              <w:rPr>
                <w:rFonts w:ascii="Times New Roman" w:hAnsi="Times New Roman" w:cs="Times New Roman"/>
                <w:color w:val="000000"/>
                <w:sz w:val="24"/>
                <w:szCs w:val="24"/>
              </w:rPr>
            </w:pPr>
            <w:r w:rsidRPr="007B75D5">
              <w:rPr>
                <w:rFonts w:ascii="Times New Roman" w:hAnsi="Times New Roman" w:cs="Times New Roman"/>
                <w:color w:val="000000"/>
                <w:sz w:val="24"/>
                <w:szCs w:val="24"/>
              </w:rPr>
              <w:t>25%</w:t>
            </w:r>
          </w:p>
        </w:tc>
        <w:tc>
          <w:tcPr>
            <w:tcW w:w="1955" w:type="dxa"/>
          </w:tcPr>
          <w:p w:rsidR="0064372B" w:rsidRPr="007B75D5" w:rsidRDefault="0064372B" w:rsidP="005F51D0">
            <w:pPr>
              <w:tabs>
                <w:tab w:val="num" w:pos="-851"/>
                <w:tab w:val="left" w:pos="-709"/>
              </w:tabs>
              <w:spacing w:after="0" w:line="240" w:lineRule="auto"/>
              <w:jc w:val="center"/>
              <w:rPr>
                <w:rFonts w:ascii="Times New Roman" w:hAnsi="Times New Roman" w:cs="Times New Roman"/>
                <w:color w:val="000000"/>
                <w:sz w:val="24"/>
                <w:szCs w:val="24"/>
              </w:rPr>
            </w:pPr>
            <w:r w:rsidRPr="007B75D5">
              <w:rPr>
                <w:rFonts w:ascii="Times New Roman" w:hAnsi="Times New Roman" w:cs="Times New Roman"/>
                <w:color w:val="000000"/>
                <w:sz w:val="24"/>
                <w:szCs w:val="24"/>
              </w:rPr>
              <w:t>35%</w:t>
            </w:r>
          </w:p>
        </w:tc>
        <w:tc>
          <w:tcPr>
            <w:tcW w:w="1985" w:type="dxa"/>
          </w:tcPr>
          <w:p w:rsidR="0064372B" w:rsidRPr="007B75D5" w:rsidRDefault="0064372B" w:rsidP="005F51D0">
            <w:pPr>
              <w:tabs>
                <w:tab w:val="num" w:pos="-851"/>
                <w:tab w:val="left" w:pos="-709"/>
              </w:tabs>
              <w:spacing w:after="0" w:line="240" w:lineRule="auto"/>
              <w:jc w:val="center"/>
              <w:rPr>
                <w:rFonts w:ascii="Times New Roman" w:hAnsi="Times New Roman" w:cs="Times New Roman"/>
                <w:color w:val="000000"/>
                <w:sz w:val="24"/>
                <w:szCs w:val="24"/>
              </w:rPr>
            </w:pPr>
            <w:r w:rsidRPr="007B75D5">
              <w:rPr>
                <w:rFonts w:ascii="Times New Roman" w:hAnsi="Times New Roman" w:cs="Times New Roman"/>
                <w:color w:val="000000"/>
                <w:sz w:val="24"/>
                <w:szCs w:val="24"/>
              </w:rPr>
              <w:t>40%</w:t>
            </w:r>
          </w:p>
        </w:tc>
        <w:tc>
          <w:tcPr>
            <w:tcW w:w="1730" w:type="dxa"/>
          </w:tcPr>
          <w:p w:rsidR="0064372B" w:rsidRPr="007B75D5" w:rsidRDefault="0064372B" w:rsidP="005F51D0">
            <w:pPr>
              <w:tabs>
                <w:tab w:val="num" w:pos="-851"/>
                <w:tab w:val="left" w:pos="-709"/>
              </w:tabs>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65-70</w:t>
            </w:r>
            <w:r w:rsidRPr="007B75D5">
              <w:rPr>
                <w:rFonts w:ascii="Times New Roman" w:hAnsi="Times New Roman" w:cs="Times New Roman"/>
                <w:color w:val="000000"/>
                <w:sz w:val="24"/>
                <w:szCs w:val="24"/>
              </w:rPr>
              <w:t>%</w:t>
            </w:r>
          </w:p>
        </w:tc>
      </w:tr>
      <w:tr w:rsidR="0064372B" w:rsidRPr="007B75D5" w:rsidTr="00FF0516">
        <w:tc>
          <w:tcPr>
            <w:tcW w:w="1730" w:type="dxa"/>
          </w:tcPr>
          <w:p w:rsidR="0064372B" w:rsidRPr="007B75D5" w:rsidRDefault="0064372B" w:rsidP="005F51D0">
            <w:pPr>
              <w:tabs>
                <w:tab w:val="num" w:pos="-851"/>
                <w:tab w:val="left" w:pos="-709"/>
              </w:tabs>
              <w:spacing w:after="0" w:line="240" w:lineRule="auto"/>
              <w:rPr>
                <w:rFonts w:ascii="Times New Roman" w:hAnsi="Times New Roman" w:cs="Times New Roman"/>
                <w:color w:val="000000"/>
                <w:sz w:val="24"/>
                <w:szCs w:val="24"/>
              </w:rPr>
            </w:pPr>
            <w:r w:rsidRPr="007B75D5">
              <w:rPr>
                <w:rFonts w:ascii="Times New Roman" w:hAnsi="Times New Roman" w:cs="Times New Roman"/>
                <w:color w:val="000000"/>
                <w:sz w:val="24"/>
                <w:szCs w:val="24"/>
              </w:rPr>
              <w:t>Название растительного сообщества</w:t>
            </w:r>
          </w:p>
        </w:tc>
        <w:tc>
          <w:tcPr>
            <w:tcW w:w="1985" w:type="dxa"/>
          </w:tcPr>
          <w:p w:rsidR="0064372B" w:rsidRPr="007B75D5" w:rsidRDefault="0064372B" w:rsidP="005F51D0">
            <w:pPr>
              <w:tabs>
                <w:tab w:val="num" w:pos="-851"/>
                <w:tab w:val="left" w:pos="-709"/>
              </w:tabs>
              <w:spacing w:after="0" w:line="240" w:lineRule="auto"/>
              <w:jc w:val="center"/>
              <w:rPr>
                <w:rFonts w:ascii="Times New Roman" w:hAnsi="Times New Roman" w:cs="Times New Roman"/>
                <w:color w:val="000000"/>
                <w:sz w:val="24"/>
                <w:szCs w:val="24"/>
              </w:rPr>
            </w:pPr>
            <w:proofErr w:type="spellStart"/>
            <w:r>
              <w:rPr>
                <w:rFonts w:ascii="Times New Roman" w:hAnsi="Times New Roman" w:cs="Times New Roman"/>
                <w:color w:val="000000"/>
                <w:sz w:val="24"/>
                <w:szCs w:val="24"/>
              </w:rPr>
              <w:t>о</w:t>
            </w:r>
            <w:r w:rsidRPr="007B75D5">
              <w:rPr>
                <w:rFonts w:ascii="Times New Roman" w:hAnsi="Times New Roman" w:cs="Times New Roman"/>
                <w:color w:val="000000"/>
                <w:sz w:val="24"/>
                <w:szCs w:val="24"/>
              </w:rPr>
              <w:t>днолетне</w:t>
            </w:r>
            <w:r>
              <w:rPr>
                <w:rFonts w:ascii="Times New Roman" w:hAnsi="Times New Roman" w:cs="Times New Roman"/>
                <w:color w:val="000000"/>
                <w:sz w:val="24"/>
                <w:szCs w:val="24"/>
              </w:rPr>
              <w:t>во</w:t>
            </w:r>
            <w:proofErr w:type="spellEnd"/>
            <w:r>
              <w:rPr>
                <w:rFonts w:ascii="Times New Roman" w:hAnsi="Times New Roman" w:cs="Times New Roman"/>
                <w:color w:val="000000"/>
                <w:sz w:val="24"/>
                <w:szCs w:val="24"/>
              </w:rPr>
              <w:t>-</w:t>
            </w:r>
            <w:r w:rsidRPr="007B75D5">
              <w:rPr>
                <w:rFonts w:ascii="Times New Roman" w:hAnsi="Times New Roman" w:cs="Times New Roman"/>
                <w:color w:val="000000"/>
                <w:sz w:val="24"/>
                <w:szCs w:val="24"/>
              </w:rPr>
              <w:t xml:space="preserve"> солянков</w:t>
            </w:r>
            <w:r>
              <w:rPr>
                <w:rFonts w:ascii="Times New Roman" w:hAnsi="Times New Roman" w:cs="Times New Roman"/>
                <w:color w:val="000000"/>
                <w:sz w:val="24"/>
                <w:szCs w:val="24"/>
              </w:rPr>
              <w:t>о</w:t>
            </w:r>
            <w:r w:rsidRPr="007B75D5">
              <w:rPr>
                <w:rFonts w:ascii="Times New Roman" w:hAnsi="Times New Roman" w:cs="Times New Roman"/>
                <w:color w:val="000000"/>
                <w:sz w:val="24"/>
                <w:szCs w:val="24"/>
              </w:rPr>
              <w:t xml:space="preserve">- </w:t>
            </w:r>
            <w:proofErr w:type="spellStart"/>
            <w:r w:rsidRPr="007B75D5">
              <w:rPr>
                <w:rFonts w:ascii="Times New Roman" w:hAnsi="Times New Roman" w:cs="Times New Roman"/>
                <w:color w:val="000000"/>
                <w:sz w:val="24"/>
                <w:szCs w:val="24"/>
              </w:rPr>
              <w:t>мортуково-адраспановый</w:t>
            </w:r>
            <w:proofErr w:type="spellEnd"/>
            <w:r w:rsidRPr="007B75D5">
              <w:rPr>
                <w:rFonts w:ascii="Times New Roman" w:hAnsi="Times New Roman" w:cs="Times New Roman"/>
                <w:color w:val="000000"/>
                <w:sz w:val="24"/>
                <w:szCs w:val="24"/>
              </w:rPr>
              <w:t xml:space="preserve"> с кузиной</w:t>
            </w:r>
          </w:p>
        </w:tc>
        <w:tc>
          <w:tcPr>
            <w:tcW w:w="1955" w:type="dxa"/>
          </w:tcPr>
          <w:p w:rsidR="0064372B" w:rsidRPr="007B75D5" w:rsidRDefault="0064372B" w:rsidP="005F51D0">
            <w:pPr>
              <w:tabs>
                <w:tab w:val="num" w:pos="-851"/>
                <w:tab w:val="left" w:pos="-709"/>
              </w:tabs>
              <w:spacing w:after="0" w:line="240" w:lineRule="auto"/>
              <w:jc w:val="center"/>
              <w:rPr>
                <w:rFonts w:ascii="Times New Roman" w:hAnsi="Times New Roman" w:cs="Times New Roman"/>
                <w:color w:val="000000"/>
                <w:sz w:val="24"/>
                <w:szCs w:val="24"/>
              </w:rPr>
            </w:pPr>
            <w:r w:rsidRPr="007B75D5">
              <w:rPr>
                <w:rFonts w:ascii="Times New Roman" w:hAnsi="Times New Roman" w:cs="Times New Roman"/>
                <w:color w:val="000000"/>
                <w:sz w:val="24"/>
                <w:szCs w:val="24"/>
              </w:rPr>
              <w:t>полынно–</w:t>
            </w:r>
            <w:proofErr w:type="spellStart"/>
            <w:r w:rsidRPr="007B75D5">
              <w:rPr>
                <w:rFonts w:ascii="Times New Roman" w:hAnsi="Times New Roman" w:cs="Times New Roman"/>
                <w:color w:val="000000"/>
                <w:sz w:val="24"/>
                <w:szCs w:val="24"/>
              </w:rPr>
              <w:t>эбелеково</w:t>
            </w:r>
            <w:proofErr w:type="spellEnd"/>
            <w:r w:rsidRPr="007B75D5">
              <w:rPr>
                <w:rFonts w:ascii="Times New Roman" w:hAnsi="Times New Roman" w:cs="Times New Roman"/>
                <w:color w:val="000000"/>
                <w:sz w:val="24"/>
                <w:szCs w:val="24"/>
              </w:rPr>
              <w:t xml:space="preserve">-осоковый с </w:t>
            </w:r>
            <w:proofErr w:type="spellStart"/>
            <w:r w:rsidRPr="007B75D5">
              <w:rPr>
                <w:rFonts w:ascii="Times New Roman" w:hAnsi="Times New Roman" w:cs="Times New Roman"/>
                <w:color w:val="000000"/>
                <w:sz w:val="24"/>
                <w:szCs w:val="24"/>
              </w:rPr>
              <w:t>адраспаном</w:t>
            </w:r>
            <w:proofErr w:type="spellEnd"/>
          </w:p>
        </w:tc>
        <w:tc>
          <w:tcPr>
            <w:tcW w:w="1985" w:type="dxa"/>
          </w:tcPr>
          <w:p w:rsidR="0064372B" w:rsidRPr="007B75D5" w:rsidRDefault="0064372B" w:rsidP="005F51D0">
            <w:pPr>
              <w:tabs>
                <w:tab w:val="num" w:pos="-851"/>
                <w:tab w:val="left" w:pos="-709"/>
              </w:tabs>
              <w:spacing w:after="0" w:line="240" w:lineRule="auto"/>
              <w:jc w:val="center"/>
              <w:rPr>
                <w:rFonts w:ascii="Times New Roman" w:hAnsi="Times New Roman" w:cs="Times New Roman"/>
                <w:color w:val="000000"/>
                <w:sz w:val="24"/>
                <w:szCs w:val="24"/>
              </w:rPr>
            </w:pPr>
            <w:r w:rsidRPr="007B75D5">
              <w:rPr>
                <w:rFonts w:ascii="Times New Roman" w:hAnsi="Times New Roman" w:cs="Times New Roman"/>
                <w:color w:val="000000"/>
                <w:sz w:val="24"/>
                <w:szCs w:val="24"/>
              </w:rPr>
              <w:t>полынно– ковыльно-</w:t>
            </w:r>
            <w:proofErr w:type="spellStart"/>
            <w:r w:rsidRPr="007B75D5">
              <w:rPr>
                <w:rFonts w:ascii="Times New Roman" w:hAnsi="Times New Roman" w:cs="Times New Roman"/>
                <w:color w:val="000000"/>
                <w:sz w:val="24"/>
                <w:szCs w:val="24"/>
              </w:rPr>
              <w:t>терескен</w:t>
            </w:r>
            <w:r>
              <w:rPr>
                <w:rFonts w:ascii="Times New Roman" w:hAnsi="Times New Roman" w:cs="Times New Roman"/>
                <w:color w:val="000000"/>
                <w:sz w:val="24"/>
                <w:szCs w:val="24"/>
              </w:rPr>
              <w:t>е</w:t>
            </w:r>
            <w:r w:rsidRPr="007B75D5">
              <w:rPr>
                <w:rFonts w:ascii="Times New Roman" w:hAnsi="Times New Roman" w:cs="Times New Roman"/>
                <w:color w:val="000000"/>
                <w:sz w:val="24"/>
                <w:szCs w:val="24"/>
              </w:rPr>
              <w:t>вый</w:t>
            </w:r>
            <w:proofErr w:type="spellEnd"/>
            <w:r w:rsidRPr="007B75D5">
              <w:rPr>
                <w:rFonts w:ascii="Times New Roman" w:hAnsi="Times New Roman" w:cs="Times New Roman"/>
                <w:color w:val="000000"/>
                <w:sz w:val="24"/>
                <w:szCs w:val="24"/>
              </w:rPr>
              <w:t xml:space="preserve"> с осокой</w:t>
            </w:r>
          </w:p>
        </w:tc>
        <w:tc>
          <w:tcPr>
            <w:tcW w:w="1730" w:type="dxa"/>
          </w:tcPr>
          <w:p w:rsidR="0064372B" w:rsidRPr="007B75D5" w:rsidRDefault="0064372B" w:rsidP="005F51D0">
            <w:pPr>
              <w:tabs>
                <w:tab w:val="num" w:pos="-851"/>
                <w:tab w:val="left" w:pos="-709"/>
              </w:tabs>
              <w:spacing w:after="0" w:line="240" w:lineRule="auto"/>
              <w:jc w:val="center"/>
              <w:rPr>
                <w:rFonts w:ascii="Times New Roman" w:hAnsi="Times New Roman" w:cs="Times New Roman"/>
                <w:color w:val="000000"/>
                <w:sz w:val="24"/>
                <w:szCs w:val="24"/>
              </w:rPr>
            </w:pPr>
            <w:r w:rsidRPr="007B75D5">
              <w:rPr>
                <w:rFonts w:ascii="Times New Roman" w:hAnsi="Times New Roman" w:cs="Times New Roman"/>
                <w:color w:val="000000"/>
                <w:sz w:val="24"/>
                <w:szCs w:val="24"/>
              </w:rPr>
              <w:t>полынно-</w:t>
            </w:r>
            <w:proofErr w:type="spellStart"/>
            <w:r>
              <w:rPr>
                <w:rFonts w:ascii="Times New Roman" w:hAnsi="Times New Roman" w:cs="Times New Roman"/>
                <w:color w:val="000000"/>
                <w:sz w:val="24"/>
                <w:szCs w:val="24"/>
              </w:rPr>
              <w:t>терескенево</w:t>
            </w:r>
            <w:proofErr w:type="spellEnd"/>
            <w:r>
              <w:rPr>
                <w:rFonts w:ascii="Times New Roman" w:hAnsi="Times New Roman" w:cs="Times New Roman"/>
                <w:color w:val="000000"/>
                <w:sz w:val="24"/>
                <w:szCs w:val="24"/>
              </w:rPr>
              <w:t>-злаковый с участием осоки</w:t>
            </w:r>
          </w:p>
        </w:tc>
      </w:tr>
    </w:tbl>
    <w:p w:rsidR="00DE57D7" w:rsidRPr="00DE57D7" w:rsidRDefault="00DE57D7" w:rsidP="007251B4">
      <w:pPr>
        <w:spacing w:after="0" w:line="240" w:lineRule="auto"/>
        <w:rPr>
          <w:rFonts w:ascii="Times New Roman" w:hAnsi="Times New Roman" w:cs="Times New Roman"/>
          <w:sz w:val="24"/>
          <w:szCs w:val="24"/>
        </w:rPr>
      </w:pPr>
      <w:r w:rsidRPr="00DE57D7">
        <w:rPr>
          <w:rFonts w:ascii="Times New Roman" w:hAnsi="Times New Roman" w:cs="Times New Roman"/>
          <w:sz w:val="24"/>
          <w:szCs w:val="24"/>
        </w:rPr>
        <w:lastRenderedPageBreak/>
        <w:t>Продолжение таблицы 7</w:t>
      </w:r>
    </w:p>
    <w:tbl>
      <w:tblPr>
        <w:tblW w:w="92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72"/>
        <w:gridCol w:w="2072"/>
        <w:gridCol w:w="2126"/>
        <w:gridCol w:w="1872"/>
        <w:gridCol w:w="1701"/>
      </w:tblGrid>
      <w:tr w:rsidR="0064372B" w:rsidRPr="007B75D5" w:rsidTr="008E732D">
        <w:tc>
          <w:tcPr>
            <w:tcW w:w="1472" w:type="dxa"/>
          </w:tcPr>
          <w:p w:rsidR="0064372B" w:rsidRPr="007B75D5" w:rsidRDefault="00DE57D7" w:rsidP="00DE57D7">
            <w:pPr>
              <w:tabs>
                <w:tab w:val="num" w:pos="-851"/>
                <w:tab w:val="left" w:pos="-709"/>
              </w:tabs>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w:t>
            </w:r>
          </w:p>
        </w:tc>
        <w:tc>
          <w:tcPr>
            <w:tcW w:w="2072" w:type="dxa"/>
          </w:tcPr>
          <w:p w:rsidR="0064372B" w:rsidRPr="007B75D5" w:rsidRDefault="00DE57D7" w:rsidP="00DE57D7">
            <w:pPr>
              <w:tabs>
                <w:tab w:val="num" w:pos="-851"/>
                <w:tab w:val="left" w:pos="-709"/>
              </w:tabs>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2</w:t>
            </w:r>
          </w:p>
        </w:tc>
        <w:tc>
          <w:tcPr>
            <w:tcW w:w="2126" w:type="dxa"/>
          </w:tcPr>
          <w:p w:rsidR="0064372B" w:rsidRPr="007B75D5" w:rsidRDefault="00DE57D7" w:rsidP="00DE57D7">
            <w:pPr>
              <w:tabs>
                <w:tab w:val="num" w:pos="-851"/>
                <w:tab w:val="left" w:pos="-709"/>
              </w:tabs>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3</w:t>
            </w:r>
          </w:p>
        </w:tc>
        <w:tc>
          <w:tcPr>
            <w:tcW w:w="1872" w:type="dxa"/>
          </w:tcPr>
          <w:p w:rsidR="0064372B" w:rsidRPr="007B75D5" w:rsidRDefault="00DE57D7" w:rsidP="00DE57D7">
            <w:pPr>
              <w:tabs>
                <w:tab w:val="num" w:pos="-851"/>
                <w:tab w:val="left" w:pos="-709"/>
              </w:tabs>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1701" w:type="dxa"/>
          </w:tcPr>
          <w:p w:rsidR="0064372B" w:rsidRPr="007B75D5" w:rsidRDefault="00DE57D7" w:rsidP="00DE57D7">
            <w:pPr>
              <w:tabs>
                <w:tab w:val="num" w:pos="-851"/>
                <w:tab w:val="left" w:pos="-709"/>
              </w:tabs>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5</w:t>
            </w:r>
          </w:p>
        </w:tc>
      </w:tr>
      <w:tr w:rsidR="00DE57D7" w:rsidRPr="007B75D5" w:rsidTr="008E732D">
        <w:tc>
          <w:tcPr>
            <w:tcW w:w="1472" w:type="dxa"/>
          </w:tcPr>
          <w:p w:rsidR="00DE57D7" w:rsidRPr="007B75D5" w:rsidRDefault="00DE57D7" w:rsidP="00DE57D7">
            <w:pPr>
              <w:tabs>
                <w:tab w:val="num" w:pos="-851"/>
                <w:tab w:val="left" w:pos="-709"/>
              </w:tabs>
              <w:spacing w:after="0" w:line="240" w:lineRule="auto"/>
              <w:rPr>
                <w:rFonts w:ascii="Times New Roman" w:hAnsi="Times New Roman" w:cs="Times New Roman"/>
                <w:color w:val="000000"/>
                <w:sz w:val="24"/>
                <w:szCs w:val="24"/>
              </w:rPr>
            </w:pPr>
            <w:r w:rsidRPr="007B75D5">
              <w:rPr>
                <w:rFonts w:ascii="Times New Roman" w:hAnsi="Times New Roman" w:cs="Times New Roman"/>
                <w:color w:val="000000"/>
                <w:sz w:val="24"/>
                <w:szCs w:val="24"/>
              </w:rPr>
              <w:t>Видовой состав, доминанты</w:t>
            </w:r>
          </w:p>
        </w:tc>
        <w:tc>
          <w:tcPr>
            <w:tcW w:w="2072" w:type="dxa"/>
          </w:tcPr>
          <w:p w:rsidR="00DE57D7" w:rsidRPr="007B75D5" w:rsidRDefault="00DE57D7" w:rsidP="005979E6">
            <w:pPr>
              <w:tabs>
                <w:tab w:val="num" w:pos="-851"/>
                <w:tab w:val="left" w:pos="-709"/>
              </w:tabs>
              <w:spacing w:after="0" w:line="240" w:lineRule="auto"/>
              <w:jc w:val="center"/>
              <w:rPr>
                <w:rFonts w:ascii="Times New Roman" w:hAnsi="Times New Roman" w:cs="Times New Roman"/>
                <w:color w:val="000000"/>
                <w:sz w:val="24"/>
                <w:szCs w:val="24"/>
              </w:rPr>
            </w:pPr>
            <w:proofErr w:type="spellStart"/>
            <w:r w:rsidRPr="007B75D5">
              <w:rPr>
                <w:rFonts w:ascii="Times New Roman" w:hAnsi="Times New Roman" w:cs="Times New Roman"/>
                <w:color w:val="000000"/>
                <w:sz w:val="24"/>
                <w:szCs w:val="24"/>
              </w:rPr>
              <w:t>мортук</w:t>
            </w:r>
            <w:proofErr w:type="spellEnd"/>
            <w:r w:rsidRPr="007B75D5">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эбелек</w:t>
            </w:r>
            <w:proofErr w:type="spellEnd"/>
            <w:r w:rsidRPr="007B75D5">
              <w:rPr>
                <w:rFonts w:ascii="Times New Roman" w:hAnsi="Times New Roman" w:cs="Times New Roman"/>
                <w:color w:val="000000"/>
                <w:sz w:val="24"/>
                <w:szCs w:val="24"/>
              </w:rPr>
              <w:t>,</w:t>
            </w:r>
            <w:r>
              <w:rPr>
                <w:rFonts w:ascii="Times New Roman" w:hAnsi="Times New Roman" w:cs="Times New Roman"/>
                <w:color w:val="000000"/>
                <w:sz w:val="24"/>
                <w:szCs w:val="24"/>
              </w:rPr>
              <w:t xml:space="preserve"> </w:t>
            </w:r>
            <w:proofErr w:type="spellStart"/>
            <w:r w:rsidRPr="007B75D5">
              <w:rPr>
                <w:rFonts w:ascii="Times New Roman" w:hAnsi="Times New Roman" w:cs="Times New Roman"/>
                <w:color w:val="000000"/>
                <w:sz w:val="24"/>
                <w:szCs w:val="24"/>
              </w:rPr>
              <w:t>климокоптера,адрас</w:t>
            </w:r>
            <w:proofErr w:type="spellEnd"/>
            <w:r>
              <w:rPr>
                <w:rFonts w:ascii="Times New Roman" w:hAnsi="Times New Roman" w:cs="Times New Roman"/>
                <w:color w:val="000000"/>
                <w:sz w:val="24"/>
                <w:szCs w:val="24"/>
              </w:rPr>
              <w:t>-</w:t>
            </w:r>
            <w:r w:rsidRPr="007B75D5">
              <w:rPr>
                <w:rFonts w:ascii="Times New Roman" w:hAnsi="Times New Roman" w:cs="Times New Roman"/>
                <w:color w:val="000000"/>
                <w:sz w:val="24"/>
                <w:szCs w:val="24"/>
              </w:rPr>
              <w:t xml:space="preserve">пан, </w:t>
            </w:r>
            <w:proofErr w:type="spellStart"/>
            <w:r w:rsidRPr="007B75D5">
              <w:rPr>
                <w:rFonts w:ascii="Times New Roman" w:hAnsi="Times New Roman" w:cs="Times New Roman"/>
                <w:color w:val="000000"/>
                <w:sz w:val="24"/>
                <w:szCs w:val="24"/>
              </w:rPr>
              <w:t>кузиня</w:t>
            </w:r>
            <w:proofErr w:type="spellEnd"/>
            <w:r w:rsidRPr="007B75D5">
              <w:rPr>
                <w:rFonts w:ascii="Times New Roman" w:hAnsi="Times New Roman" w:cs="Times New Roman"/>
                <w:color w:val="000000"/>
                <w:sz w:val="24"/>
                <w:szCs w:val="24"/>
              </w:rPr>
              <w:t>, лебеда, астрагал</w:t>
            </w:r>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нанея</w:t>
            </w:r>
            <w:proofErr w:type="spellEnd"/>
          </w:p>
        </w:tc>
        <w:tc>
          <w:tcPr>
            <w:tcW w:w="2126" w:type="dxa"/>
          </w:tcPr>
          <w:p w:rsidR="00DE57D7" w:rsidRPr="007B75D5" w:rsidRDefault="00DE57D7" w:rsidP="005979E6">
            <w:pPr>
              <w:tabs>
                <w:tab w:val="num" w:pos="-851"/>
                <w:tab w:val="left" w:pos="-709"/>
              </w:tabs>
              <w:spacing w:after="0" w:line="240" w:lineRule="auto"/>
              <w:jc w:val="center"/>
              <w:rPr>
                <w:rFonts w:ascii="Times New Roman" w:hAnsi="Times New Roman" w:cs="Times New Roman"/>
                <w:color w:val="000000"/>
                <w:sz w:val="24"/>
                <w:szCs w:val="24"/>
              </w:rPr>
            </w:pPr>
            <w:r w:rsidRPr="007B75D5">
              <w:rPr>
                <w:rFonts w:ascii="Times New Roman" w:hAnsi="Times New Roman" w:cs="Times New Roman"/>
                <w:color w:val="000000"/>
                <w:sz w:val="24"/>
                <w:szCs w:val="24"/>
              </w:rPr>
              <w:t xml:space="preserve">полынь, </w:t>
            </w:r>
            <w:proofErr w:type="spellStart"/>
            <w:r w:rsidRPr="007B75D5">
              <w:rPr>
                <w:rFonts w:ascii="Times New Roman" w:hAnsi="Times New Roman" w:cs="Times New Roman"/>
                <w:color w:val="000000"/>
                <w:sz w:val="24"/>
                <w:szCs w:val="24"/>
              </w:rPr>
              <w:t>эбелек</w:t>
            </w:r>
            <w:proofErr w:type="spellEnd"/>
            <w:r w:rsidRPr="007B75D5">
              <w:rPr>
                <w:rFonts w:ascii="Times New Roman" w:hAnsi="Times New Roman" w:cs="Times New Roman"/>
                <w:color w:val="000000"/>
                <w:sz w:val="24"/>
                <w:szCs w:val="24"/>
              </w:rPr>
              <w:t xml:space="preserve">, осока, </w:t>
            </w:r>
            <w:proofErr w:type="spellStart"/>
            <w:r w:rsidRPr="007B75D5">
              <w:rPr>
                <w:rFonts w:ascii="Times New Roman" w:hAnsi="Times New Roman" w:cs="Times New Roman"/>
                <w:color w:val="000000"/>
                <w:sz w:val="24"/>
                <w:szCs w:val="24"/>
              </w:rPr>
              <w:t>климокоптера</w:t>
            </w:r>
            <w:proofErr w:type="spellEnd"/>
            <w:r w:rsidRPr="007B75D5">
              <w:rPr>
                <w:rFonts w:ascii="Times New Roman" w:hAnsi="Times New Roman" w:cs="Times New Roman"/>
                <w:color w:val="000000"/>
                <w:sz w:val="24"/>
                <w:szCs w:val="24"/>
              </w:rPr>
              <w:t>,</w:t>
            </w:r>
            <w:r>
              <w:rPr>
                <w:rFonts w:ascii="Times New Roman" w:hAnsi="Times New Roman" w:cs="Times New Roman"/>
                <w:color w:val="000000"/>
                <w:sz w:val="24"/>
                <w:szCs w:val="24"/>
              </w:rPr>
              <w:t xml:space="preserve"> </w:t>
            </w:r>
            <w:proofErr w:type="spellStart"/>
            <w:r w:rsidRPr="007B75D5">
              <w:rPr>
                <w:rFonts w:ascii="Times New Roman" w:hAnsi="Times New Roman" w:cs="Times New Roman"/>
                <w:color w:val="000000"/>
                <w:sz w:val="24"/>
                <w:szCs w:val="24"/>
              </w:rPr>
              <w:t>тасбиюргун</w:t>
            </w:r>
            <w:proofErr w:type="spellEnd"/>
            <w:r w:rsidRPr="007B75D5">
              <w:rPr>
                <w:rFonts w:ascii="Times New Roman" w:hAnsi="Times New Roman" w:cs="Times New Roman"/>
                <w:color w:val="000000"/>
                <w:sz w:val="24"/>
                <w:szCs w:val="24"/>
              </w:rPr>
              <w:t xml:space="preserve">, </w:t>
            </w:r>
            <w:proofErr w:type="spellStart"/>
            <w:r w:rsidRPr="007B75D5">
              <w:rPr>
                <w:rFonts w:ascii="Times New Roman" w:hAnsi="Times New Roman" w:cs="Times New Roman"/>
                <w:color w:val="000000"/>
                <w:sz w:val="24"/>
                <w:szCs w:val="24"/>
              </w:rPr>
              <w:t>адраспан</w:t>
            </w:r>
            <w:proofErr w:type="spellEnd"/>
            <w:r w:rsidRPr="007B75D5">
              <w:rPr>
                <w:rFonts w:ascii="Times New Roman" w:hAnsi="Times New Roman" w:cs="Times New Roman"/>
                <w:color w:val="000000"/>
                <w:sz w:val="24"/>
                <w:szCs w:val="24"/>
              </w:rPr>
              <w:t xml:space="preserve">, </w:t>
            </w:r>
            <w:proofErr w:type="spellStart"/>
            <w:r w:rsidRPr="007B75D5">
              <w:rPr>
                <w:rFonts w:ascii="Times New Roman" w:hAnsi="Times New Roman" w:cs="Times New Roman"/>
                <w:color w:val="000000"/>
                <w:sz w:val="24"/>
                <w:szCs w:val="24"/>
              </w:rPr>
              <w:t>кузиня</w:t>
            </w:r>
            <w:proofErr w:type="spellEnd"/>
          </w:p>
        </w:tc>
        <w:tc>
          <w:tcPr>
            <w:tcW w:w="1872" w:type="dxa"/>
          </w:tcPr>
          <w:p w:rsidR="00DE57D7" w:rsidRPr="008E732D" w:rsidRDefault="00DE57D7" w:rsidP="005979E6">
            <w:pPr>
              <w:tabs>
                <w:tab w:val="num" w:pos="-851"/>
                <w:tab w:val="left" w:pos="-709"/>
              </w:tabs>
              <w:spacing w:after="0" w:line="240" w:lineRule="auto"/>
              <w:jc w:val="center"/>
              <w:rPr>
                <w:rFonts w:ascii="Times New Roman" w:hAnsi="Times New Roman" w:cs="Times New Roman"/>
                <w:color w:val="000000"/>
              </w:rPr>
            </w:pPr>
            <w:r w:rsidRPr="008E732D">
              <w:rPr>
                <w:rFonts w:ascii="Times New Roman" w:hAnsi="Times New Roman" w:cs="Times New Roman"/>
                <w:color w:val="000000"/>
              </w:rPr>
              <w:t xml:space="preserve">полынь, ковыль, </w:t>
            </w:r>
            <w:proofErr w:type="spellStart"/>
            <w:r w:rsidRPr="008E732D">
              <w:rPr>
                <w:rFonts w:ascii="Times New Roman" w:hAnsi="Times New Roman" w:cs="Times New Roman"/>
                <w:color w:val="000000"/>
              </w:rPr>
              <w:t>терескен</w:t>
            </w:r>
            <w:proofErr w:type="spellEnd"/>
            <w:r w:rsidRPr="008E732D">
              <w:rPr>
                <w:rFonts w:ascii="Times New Roman" w:hAnsi="Times New Roman" w:cs="Times New Roman"/>
                <w:color w:val="000000"/>
              </w:rPr>
              <w:t xml:space="preserve">, осока, астрагал, ирис, эфедра, </w:t>
            </w:r>
            <w:proofErr w:type="spellStart"/>
            <w:r w:rsidRPr="008E732D">
              <w:rPr>
                <w:rFonts w:ascii="Times New Roman" w:hAnsi="Times New Roman" w:cs="Times New Roman"/>
                <w:color w:val="000000"/>
              </w:rPr>
              <w:t>кузиня</w:t>
            </w:r>
            <w:proofErr w:type="spellEnd"/>
            <w:r w:rsidRPr="008E732D">
              <w:rPr>
                <w:rFonts w:ascii="Times New Roman" w:hAnsi="Times New Roman" w:cs="Times New Roman"/>
                <w:color w:val="000000"/>
              </w:rPr>
              <w:t xml:space="preserve">, </w:t>
            </w:r>
            <w:proofErr w:type="spellStart"/>
            <w:r w:rsidRPr="008E732D">
              <w:rPr>
                <w:rFonts w:ascii="Times New Roman" w:hAnsi="Times New Roman" w:cs="Times New Roman"/>
                <w:color w:val="000000"/>
              </w:rPr>
              <w:t>тюлпан</w:t>
            </w:r>
            <w:proofErr w:type="spellEnd"/>
          </w:p>
        </w:tc>
        <w:tc>
          <w:tcPr>
            <w:tcW w:w="1701" w:type="dxa"/>
          </w:tcPr>
          <w:p w:rsidR="00DE57D7" w:rsidRPr="008E732D" w:rsidRDefault="00DE57D7" w:rsidP="005979E6">
            <w:pPr>
              <w:tabs>
                <w:tab w:val="num" w:pos="-851"/>
                <w:tab w:val="left" w:pos="-709"/>
              </w:tabs>
              <w:spacing w:after="0" w:line="240" w:lineRule="auto"/>
              <w:jc w:val="center"/>
              <w:rPr>
                <w:rFonts w:ascii="Times New Roman" w:hAnsi="Times New Roman" w:cs="Times New Roman"/>
                <w:color w:val="000000"/>
              </w:rPr>
            </w:pPr>
            <w:r w:rsidRPr="008E732D">
              <w:rPr>
                <w:rFonts w:ascii="Times New Roman" w:hAnsi="Times New Roman" w:cs="Times New Roman"/>
                <w:color w:val="000000"/>
              </w:rPr>
              <w:t xml:space="preserve">полынь, лебеда, осока, ковыль, </w:t>
            </w:r>
            <w:proofErr w:type="spellStart"/>
            <w:r w:rsidRPr="008E732D">
              <w:rPr>
                <w:rFonts w:ascii="Times New Roman" w:hAnsi="Times New Roman" w:cs="Times New Roman"/>
                <w:color w:val="000000"/>
              </w:rPr>
              <w:t>изень</w:t>
            </w:r>
            <w:proofErr w:type="spellEnd"/>
            <w:r w:rsidRPr="008E732D">
              <w:rPr>
                <w:rFonts w:ascii="Times New Roman" w:hAnsi="Times New Roman" w:cs="Times New Roman"/>
                <w:color w:val="000000"/>
              </w:rPr>
              <w:t xml:space="preserve">, </w:t>
            </w:r>
            <w:proofErr w:type="spellStart"/>
            <w:r w:rsidRPr="008E732D">
              <w:rPr>
                <w:rFonts w:ascii="Times New Roman" w:hAnsi="Times New Roman" w:cs="Times New Roman"/>
                <w:color w:val="000000"/>
              </w:rPr>
              <w:t>терескен</w:t>
            </w:r>
            <w:proofErr w:type="spellEnd"/>
            <w:r w:rsidRPr="008E732D">
              <w:rPr>
                <w:rFonts w:ascii="Times New Roman" w:hAnsi="Times New Roman" w:cs="Times New Roman"/>
                <w:color w:val="000000"/>
              </w:rPr>
              <w:t>, житняк</w:t>
            </w:r>
          </w:p>
        </w:tc>
      </w:tr>
      <w:tr w:rsidR="00DE57D7" w:rsidRPr="007B75D5" w:rsidTr="008E732D">
        <w:tc>
          <w:tcPr>
            <w:tcW w:w="1472" w:type="dxa"/>
          </w:tcPr>
          <w:p w:rsidR="00DE57D7" w:rsidRPr="007B75D5" w:rsidRDefault="00DE57D7" w:rsidP="00DE57D7">
            <w:pPr>
              <w:tabs>
                <w:tab w:val="num" w:pos="-851"/>
                <w:tab w:val="left" w:pos="-709"/>
              </w:tabs>
              <w:spacing w:after="0" w:line="240" w:lineRule="auto"/>
              <w:rPr>
                <w:rFonts w:ascii="Times New Roman" w:hAnsi="Times New Roman" w:cs="Times New Roman"/>
                <w:color w:val="000000"/>
                <w:sz w:val="24"/>
                <w:szCs w:val="24"/>
              </w:rPr>
            </w:pPr>
            <w:proofErr w:type="spellStart"/>
            <w:r w:rsidRPr="007B75D5">
              <w:rPr>
                <w:rFonts w:ascii="Times New Roman" w:hAnsi="Times New Roman" w:cs="Times New Roman"/>
                <w:color w:val="000000"/>
                <w:sz w:val="24"/>
                <w:szCs w:val="24"/>
              </w:rPr>
              <w:t>Ботаничес</w:t>
            </w:r>
            <w:proofErr w:type="spellEnd"/>
            <w:r>
              <w:rPr>
                <w:rFonts w:ascii="Times New Roman" w:hAnsi="Times New Roman" w:cs="Times New Roman"/>
                <w:color w:val="000000"/>
                <w:sz w:val="24"/>
                <w:szCs w:val="24"/>
              </w:rPr>
              <w:t xml:space="preserve"> - </w:t>
            </w:r>
            <w:r w:rsidRPr="007B75D5">
              <w:rPr>
                <w:rFonts w:ascii="Times New Roman" w:hAnsi="Times New Roman" w:cs="Times New Roman"/>
                <w:color w:val="000000"/>
                <w:sz w:val="24"/>
                <w:szCs w:val="24"/>
              </w:rPr>
              <w:t>кий состав, %</w:t>
            </w:r>
          </w:p>
        </w:tc>
        <w:tc>
          <w:tcPr>
            <w:tcW w:w="2072" w:type="dxa"/>
          </w:tcPr>
          <w:p w:rsidR="00DE57D7" w:rsidRPr="007B75D5" w:rsidRDefault="00DE57D7" w:rsidP="00DE57D7">
            <w:pPr>
              <w:tabs>
                <w:tab w:val="num" w:pos="-851"/>
                <w:tab w:val="left" w:pos="-709"/>
              </w:tabs>
              <w:spacing w:after="0" w:line="240" w:lineRule="auto"/>
              <w:jc w:val="center"/>
              <w:rPr>
                <w:rFonts w:ascii="Times New Roman" w:hAnsi="Times New Roman" w:cs="Times New Roman"/>
                <w:color w:val="000000"/>
                <w:sz w:val="24"/>
                <w:szCs w:val="24"/>
              </w:rPr>
            </w:pPr>
            <w:r w:rsidRPr="007B75D5">
              <w:rPr>
                <w:rFonts w:ascii="Times New Roman" w:hAnsi="Times New Roman" w:cs="Times New Roman"/>
                <w:color w:val="000000"/>
                <w:sz w:val="24"/>
                <w:szCs w:val="24"/>
                <w:lang w:val="kk-KZ"/>
              </w:rPr>
              <w:t>адраспан - 30</w:t>
            </w:r>
            <w:r w:rsidRPr="007B75D5">
              <w:rPr>
                <w:rFonts w:ascii="Times New Roman" w:hAnsi="Times New Roman" w:cs="Times New Roman"/>
                <w:color w:val="000000"/>
                <w:sz w:val="24"/>
                <w:szCs w:val="24"/>
              </w:rPr>
              <w:t>%</w:t>
            </w:r>
          </w:p>
          <w:p w:rsidR="00DE57D7" w:rsidRPr="007B75D5" w:rsidRDefault="00DE57D7" w:rsidP="00DE57D7">
            <w:pPr>
              <w:tabs>
                <w:tab w:val="num" w:pos="-851"/>
                <w:tab w:val="left" w:pos="-709"/>
              </w:tabs>
              <w:spacing w:after="0" w:line="240" w:lineRule="auto"/>
              <w:jc w:val="center"/>
              <w:rPr>
                <w:rFonts w:ascii="Times New Roman" w:hAnsi="Times New Roman" w:cs="Times New Roman"/>
                <w:color w:val="000000"/>
                <w:sz w:val="24"/>
                <w:szCs w:val="24"/>
              </w:rPr>
            </w:pPr>
            <w:proofErr w:type="spellStart"/>
            <w:r w:rsidRPr="007B75D5">
              <w:rPr>
                <w:rFonts w:ascii="Times New Roman" w:hAnsi="Times New Roman" w:cs="Times New Roman"/>
                <w:color w:val="000000"/>
                <w:sz w:val="24"/>
                <w:szCs w:val="24"/>
              </w:rPr>
              <w:t>эбелек</w:t>
            </w:r>
            <w:proofErr w:type="spellEnd"/>
            <w:r w:rsidRPr="007B75D5">
              <w:rPr>
                <w:rFonts w:ascii="Times New Roman" w:hAnsi="Times New Roman" w:cs="Times New Roman"/>
                <w:color w:val="000000"/>
                <w:sz w:val="24"/>
                <w:szCs w:val="24"/>
              </w:rPr>
              <w:t xml:space="preserve"> – 20%</w:t>
            </w:r>
          </w:p>
          <w:p w:rsidR="00DE57D7" w:rsidRPr="007B75D5" w:rsidRDefault="00DE57D7" w:rsidP="00DE57D7">
            <w:pPr>
              <w:tabs>
                <w:tab w:val="num" w:pos="-851"/>
                <w:tab w:val="left" w:pos="-709"/>
              </w:tabs>
              <w:spacing w:after="0" w:line="240" w:lineRule="auto"/>
              <w:jc w:val="center"/>
              <w:rPr>
                <w:rFonts w:ascii="Times New Roman" w:hAnsi="Times New Roman" w:cs="Times New Roman"/>
                <w:color w:val="000000"/>
                <w:sz w:val="24"/>
                <w:szCs w:val="24"/>
              </w:rPr>
            </w:pPr>
            <w:proofErr w:type="spellStart"/>
            <w:r w:rsidRPr="007B75D5">
              <w:rPr>
                <w:rFonts w:ascii="Times New Roman" w:hAnsi="Times New Roman" w:cs="Times New Roman"/>
                <w:color w:val="000000"/>
                <w:sz w:val="24"/>
                <w:szCs w:val="24"/>
              </w:rPr>
              <w:t>мортук</w:t>
            </w:r>
            <w:proofErr w:type="spellEnd"/>
            <w:r w:rsidRPr="007B75D5">
              <w:rPr>
                <w:rFonts w:ascii="Times New Roman" w:hAnsi="Times New Roman" w:cs="Times New Roman"/>
                <w:color w:val="000000"/>
                <w:sz w:val="24"/>
                <w:szCs w:val="24"/>
              </w:rPr>
              <w:t xml:space="preserve"> – 30%</w:t>
            </w:r>
          </w:p>
          <w:p w:rsidR="00DE57D7" w:rsidRPr="007B75D5" w:rsidRDefault="00DE57D7" w:rsidP="00DE57D7">
            <w:pPr>
              <w:tabs>
                <w:tab w:val="num" w:pos="-851"/>
                <w:tab w:val="left" w:pos="-709"/>
              </w:tabs>
              <w:spacing w:after="0" w:line="240" w:lineRule="auto"/>
              <w:jc w:val="center"/>
              <w:rPr>
                <w:rFonts w:ascii="Times New Roman" w:hAnsi="Times New Roman" w:cs="Times New Roman"/>
                <w:color w:val="000000"/>
                <w:sz w:val="24"/>
                <w:szCs w:val="24"/>
              </w:rPr>
            </w:pPr>
            <w:proofErr w:type="spellStart"/>
            <w:r w:rsidRPr="007B75D5">
              <w:rPr>
                <w:rFonts w:ascii="Times New Roman" w:hAnsi="Times New Roman" w:cs="Times New Roman"/>
                <w:color w:val="000000"/>
                <w:sz w:val="24"/>
                <w:szCs w:val="24"/>
              </w:rPr>
              <w:t>климокоптера</w:t>
            </w:r>
            <w:proofErr w:type="spellEnd"/>
            <w:r w:rsidRPr="007B75D5">
              <w:rPr>
                <w:rFonts w:ascii="Times New Roman" w:hAnsi="Times New Roman" w:cs="Times New Roman"/>
                <w:color w:val="000000"/>
                <w:sz w:val="24"/>
                <w:szCs w:val="24"/>
              </w:rPr>
              <w:t xml:space="preserve"> – 20%</w:t>
            </w:r>
          </w:p>
        </w:tc>
        <w:tc>
          <w:tcPr>
            <w:tcW w:w="2126" w:type="dxa"/>
          </w:tcPr>
          <w:p w:rsidR="00DE57D7" w:rsidRPr="007B75D5" w:rsidRDefault="00DE57D7" w:rsidP="00DE57D7">
            <w:pPr>
              <w:tabs>
                <w:tab w:val="num" w:pos="-851"/>
                <w:tab w:val="left" w:pos="-709"/>
              </w:tabs>
              <w:spacing w:after="0" w:line="240" w:lineRule="auto"/>
              <w:jc w:val="center"/>
              <w:rPr>
                <w:rFonts w:ascii="Times New Roman" w:hAnsi="Times New Roman" w:cs="Times New Roman"/>
                <w:color w:val="000000"/>
                <w:sz w:val="24"/>
                <w:szCs w:val="24"/>
              </w:rPr>
            </w:pPr>
            <w:r w:rsidRPr="007B75D5">
              <w:rPr>
                <w:rFonts w:ascii="Times New Roman" w:hAnsi="Times New Roman" w:cs="Times New Roman"/>
                <w:color w:val="000000"/>
                <w:sz w:val="24"/>
                <w:szCs w:val="24"/>
              </w:rPr>
              <w:t xml:space="preserve">полынь-60%, эбелек-25%, </w:t>
            </w:r>
            <w:proofErr w:type="spellStart"/>
            <w:r w:rsidRPr="007B75D5">
              <w:rPr>
                <w:rFonts w:ascii="Times New Roman" w:hAnsi="Times New Roman" w:cs="Times New Roman"/>
                <w:color w:val="000000"/>
                <w:sz w:val="24"/>
                <w:szCs w:val="24"/>
              </w:rPr>
              <w:t>климокоптера</w:t>
            </w:r>
            <w:proofErr w:type="spellEnd"/>
            <w:r w:rsidRPr="007B75D5">
              <w:rPr>
                <w:rFonts w:ascii="Times New Roman" w:hAnsi="Times New Roman" w:cs="Times New Roman"/>
                <w:color w:val="000000"/>
                <w:sz w:val="24"/>
                <w:szCs w:val="24"/>
              </w:rPr>
              <w:t xml:space="preserve"> – 10%, осока – 5%</w:t>
            </w:r>
          </w:p>
        </w:tc>
        <w:tc>
          <w:tcPr>
            <w:tcW w:w="1872" w:type="dxa"/>
          </w:tcPr>
          <w:p w:rsidR="00DE57D7" w:rsidRPr="007B75D5" w:rsidRDefault="00DE57D7" w:rsidP="00DE57D7">
            <w:pPr>
              <w:tabs>
                <w:tab w:val="num" w:pos="-851"/>
                <w:tab w:val="left" w:pos="-709"/>
              </w:tabs>
              <w:spacing w:after="0" w:line="240" w:lineRule="auto"/>
              <w:rPr>
                <w:rFonts w:ascii="Times New Roman" w:hAnsi="Times New Roman" w:cs="Times New Roman"/>
                <w:color w:val="000000"/>
                <w:sz w:val="24"/>
                <w:szCs w:val="24"/>
              </w:rPr>
            </w:pPr>
            <w:r w:rsidRPr="007B75D5">
              <w:rPr>
                <w:rFonts w:ascii="Times New Roman" w:hAnsi="Times New Roman" w:cs="Times New Roman"/>
                <w:color w:val="000000"/>
                <w:sz w:val="24"/>
                <w:szCs w:val="24"/>
              </w:rPr>
              <w:t>полынь-</w:t>
            </w:r>
            <w:r>
              <w:rPr>
                <w:rFonts w:ascii="Times New Roman" w:hAnsi="Times New Roman" w:cs="Times New Roman"/>
                <w:color w:val="000000"/>
                <w:sz w:val="24"/>
                <w:szCs w:val="24"/>
              </w:rPr>
              <w:t xml:space="preserve"> 40</w:t>
            </w:r>
            <w:r w:rsidRPr="007B75D5">
              <w:rPr>
                <w:rFonts w:ascii="Times New Roman" w:hAnsi="Times New Roman" w:cs="Times New Roman"/>
                <w:color w:val="000000"/>
                <w:sz w:val="24"/>
                <w:szCs w:val="24"/>
              </w:rPr>
              <w:t>%</w:t>
            </w:r>
            <w:r>
              <w:rPr>
                <w:rFonts w:ascii="Times New Roman" w:hAnsi="Times New Roman" w:cs="Times New Roman"/>
                <w:color w:val="000000"/>
                <w:sz w:val="24"/>
                <w:szCs w:val="24"/>
              </w:rPr>
              <w:t xml:space="preserve">, </w:t>
            </w:r>
            <w:r w:rsidRPr="007B75D5">
              <w:rPr>
                <w:rFonts w:ascii="Times New Roman" w:hAnsi="Times New Roman" w:cs="Times New Roman"/>
                <w:color w:val="000000"/>
                <w:sz w:val="24"/>
                <w:szCs w:val="24"/>
              </w:rPr>
              <w:t>ковыль-30%</w:t>
            </w:r>
            <w:r>
              <w:rPr>
                <w:rFonts w:ascii="Times New Roman" w:hAnsi="Times New Roman" w:cs="Times New Roman"/>
                <w:color w:val="000000"/>
                <w:sz w:val="24"/>
                <w:szCs w:val="24"/>
              </w:rPr>
              <w:t xml:space="preserve">, </w:t>
            </w:r>
            <w:proofErr w:type="spellStart"/>
            <w:r w:rsidRPr="007B75D5">
              <w:rPr>
                <w:rFonts w:ascii="Times New Roman" w:hAnsi="Times New Roman" w:cs="Times New Roman"/>
                <w:color w:val="000000"/>
                <w:sz w:val="24"/>
                <w:szCs w:val="24"/>
              </w:rPr>
              <w:t>терескен</w:t>
            </w:r>
            <w:proofErr w:type="spellEnd"/>
            <w:r w:rsidRPr="007B75D5">
              <w:rPr>
                <w:rFonts w:ascii="Times New Roman" w:hAnsi="Times New Roman" w:cs="Times New Roman"/>
                <w:color w:val="000000"/>
                <w:sz w:val="24"/>
                <w:szCs w:val="24"/>
              </w:rPr>
              <w:t xml:space="preserve"> – 25%, осока – 5%</w:t>
            </w:r>
          </w:p>
        </w:tc>
        <w:tc>
          <w:tcPr>
            <w:tcW w:w="1701" w:type="dxa"/>
          </w:tcPr>
          <w:p w:rsidR="00DE57D7" w:rsidRPr="007B75D5" w:rsidRDefault="00DE57D7" w:rsidP="00DE57D7">
            <w:pPr>
              <w:tabs>
                <w:tab w:val="num" w:pos="-851"/>
                <w:tab w:val="left" w:pos="-709"/>
              </w:tabs>
              <w:spacing w:after="0" w:line="240" w:lineRule="auto"/>
              <w:jc w:val="center"/>
              <w:rPr>
                <w:rFonts w:ascii="Times New Roman" w:hAnsi="Times New Roman" w:cs="Times New Roman"/>
                <w:color w:val="000000"/>
                <w:sz w:val="24"/>
                <w:szCs w:val="24"/>
              </w:rPr>
            </w:pPr>
            <w:r w:rsidRPr="007B75D5">
              <w:rPr>
                <w:rFonts w:ascii="Times New Roman" w:hAnsi="Times New Roman" w:cs="Times New Roman"/>
                <w:color w:val="000000"/>
                <w:sz w:val="24"/>
                <w:szCs w:val="24"/>
              </w:rPr>
              <w:t>полынь-</w:t>
            </w:r>
            <w:r>
              <w:rPr>
                <w:rFonts w:ascii="Times New Roman" w:hAnsi="Times New Roman" w:cs="Times New Roman"/>
                <w:color w:val="000000"/>
                <w:sz w:val="24"/>
                <w:szCs w:val="24"/>
              </w:rPr>
              <w:t>4</w:t>
            </w:r>
            <w:r w:rsidRPr="007B75D5">
              <w:rPr>
                <w:rFonts w:ascii="Times New Roman" w:hAnsi="Times New Roman" w:cs="Times New Roman"/>
                <w:color w:val="000000"/>
                <w:sz w:val="24"/>
                <w:szCs w:val="24"/>
              </w:rPr>
              <w:t xml:space="preserve">0%, </w:t>
            </w:r>
            <w:r>
              <w:rPr>
                <w:rFonts w:ascii="Times New Roman" w:hAnsi="Times New Roman" w:cs="Times New Roman"/>
                <w:color w:val="000000"/>
                <w:sz w:val="24"/>
                <w:szCs w:val="24"/>
              </w:rPr>
              <w:t>терескен-30%, ковыль-20%, житняк-5%,</w:t>
            </w:r>
            <w:r w:rsidRPr="007B75D5">
              <w:rPr>
                <w:rFonts w:ascii="Times New Roman" w:hAnsi="Times New Roman" w:cs="Times New Roman"/>
                <w:color w:val="000000"/>
                <w:sz w:val="24"/>
                <w:szCs w:val="24"/>
              </w:rPr>
              <w:t xml:space="preserve"> осока – 10%</w:t>
            </w:r>
          </w:p>
        </w:tc>
      </w:tr>
      <w:tr w:rsidR="00DE57D7" w:rsidRPr="007B75D5" w:rsidTr="008E732D">
        <w:tc>
          <w:tcPr>
            <w:tcW w:w="1472" w:type="dxa"/>
          </w:tcPr>
          <w:p w:rsidR="00DE57D7" w:rsidRPr="007B75D5" w:rsidRDefault="00DE57D7" w:rsidP="00DE57D7">
            <w:pPr>
              <w:tabs>
                <w:tab w:val="num" w:pos="-851"/>
                <w:tab w:val="left" w:pos="-709"/>
              </w:tabs>
              <w:spacing w:after="0" w:line="240" w:lineRule="auto"/>
              <w:rPr>
                <w:rFonts w:ascii="Times New Roman" w:hAnsi="Times New Roman" w:cs="Times New Roman"/>
                <w:color w:val="000000"/>
                <w:sz w:val="24"/>
                <w:szCs w:val="24"/>
              </w:rPr>
            </w:pPr>
            <w:r w:rsidRPr="007B75D5">
              <w:rPr>
                <w:rFonts w:ascii="Times New Roman" w:hAnsi="Times New Roman" w:cs="Times New Roman"/>
                <w:color w:val="000000"/>
                <w:sz w:val="24"/>
                <w:szCs w:val="24"/>
              </w:rPr>
              <w:t>Ядовит.</w:t>
            </w:r>
            <w:r>
              <w:rPr>
                <w:rFonts w:ascii="Times New Roman" w:hAnsi="Times New Roman" w:cs="Times New Roman"/>
                <w:color w:val="000000"/>
                <w:sz w:val="24"/>
                <w:szCs w:val="24"/>
              </w:rPr>
              <w:t xml:space="preserve"> </w:t>
            </w:r>
            <w:r w:rsidRPr="007B75D5">
              <w:rPr>
                <w:rFonts w:ascii="Times New Roman" w:hAnsi="Times New Roman" w:cs="Times New Roman"/>
                <w:color w:val="000000"/>
                <w:sz w:val="24"/>
                <w:szCs w:val="24"/>
              </w:rPr>
              <w:t xml:space="preserve">и </w:t>
            </w:r>
            <w:proofErr w:type="spellStart"/>
            <w:r w:rsidRPr="007B75D5">
              <w:rPr>
                <w:rFonts w:ascii="Times New Roman" w:hAnsi="Times New Roman" w:cs="Times New Roman"/>
                <w:color w:val="000000"/>
                <w:sz w:val="24"/>
                <w:szCs w:val="24"/>
              </w:rPr>
              <w:t>непоед</w:t>
            </w:r>
            <w:proofErr w:type="spellEnd"/>
            <w:r w:rsidRPr="007B75D5">
              <w:rPr>
                <w:rFonts w:ascii="Times New Roman" w:hAnsi="Times New Roman" w:cs="Times New Roman"/>
                <w:color w:val="000000"/>
                <w:sz w:val="24"/>
                <w:szCs w:val="24"/>
              </w:rPr>
              <w:t>. виды</w:t>
            </w:r>
          </w:p>
        </w:tc>
        <w:tc>
          <w:tcPr>
            <w:tcW w:w="2072" w:type="dxa"/>
          </w:tcPr>
          <w:p w:rsidR="00DE57D7" w:rsidRPr="007B75D5" w:rsidRDefault="00DE57D7" w:rsidP="00DE57D7">
            <w:pPr>
              <w:tabs>
                <w:tab w:val="num" w:pos="-851"/>
                <w:tab w:val="left" w:pos="-709"/>
              </w:tabs>
              <w:spacing w:after="0" w:line="240" w:lineRule="auto"/>
              <w:jc w:val="center"/>
              <w:rPr>
                <w:rFonts w:ascii="Times New Roman" w:hAnsi="Times New Roman" w:cs="Times New Roman"/>
                <w:color w:val="000000"/>
                <w:sz w:val="24"/>
                <w:szCs w:val="24"/>
              </w:rPr>
            </w:pPr>
            <w:proofErr w:type="spellStart"/>
            <w:r w:rsidRPr="007B75D5">
              <w:rPr>
                <w:rFonts w:ascii="Times New Roman" w:hAnsi="Times New Roman" w:cs="Times New Roman"/>
                <w:color w:val="000000"/>
                <w:sz w:val="24"/>
                <w:szCs w:val="24"/>
              </w:rPr>
              <w:t>адраспан</w:t>
            </w:r>
            <w:proofErr w:type="spellEnd"/>
            <w:r w:rsidRPr="007B75D5">
              <w:rPr>
                <w:rFonts w:ascii="Times New Roman" w:hAnsi="Times New Roman" w:cs="Times New Roman"/>
                <w:color w:val="000000"/>
                <w:sz w:val="24"/>
                <w:szCs w:val="24"/>
              </w:rPr>
              <w:t xml:space="preserve">, </w:t>
            </w:r>
            <w:proofErr w:type="spellStart"/>
            <w:r w:rsidRPr="007B75D5">
              <w:rPr>
                <w:rFonts w:ascii="Times New Roman" w:hAnsi="Times New Roman" w:cs="Times New Roman"/>
                <w:color w:val="000000"/>
                <w:sz w:val="24"/>
                <w:szCs w:val="24"/>
              </w:rPr>
              <w:t>кузиня</w:t>
            </w:r>
            <w:proofErr w:type="spellEnd"/>
          </w:p>
        </w:tc>
        <w:tc>
          <w:tcPr>
            <w:tcW w:w="2126" w:type="dxa"/>
          </w:tcPr>
          <w:p w:rsidR="00DE57D7" w:rsidRPr="007B75D5" w:rsidRDefault="00DE57D7" w:rsidP="00DE57D7">
            <w:pPr>
              <w:tabs>
                <w:tab w:val="num" w:pos="-851"/>
                <w:tab w:val="left" w:pos="-709"/>
              </w:tabs>
              <w:spacing w:after="0" w:line="240" w:lineRule="auto"/>
              <w:jc w:val="center"/>
              <w:rPr>
                <w:rFonts w:ascii="Times New Roman" w:hAnsi="Times New Roman" w:cs="Times New Roman"/>
                <w:color w:val="000000"/>
                <w:sz w:val="24"/>
                <w:szCs w:val="24"/>
              </w:rPr>
            </w:pPr>
            <w:proofErr w:type="spellStart"/>
            <w:r w:rsidRPr="007B75D5">
              <w:rPr>
                <w:rFonts w:ascii="Times New Roman" w:hAnsi="Times New Roman" w:cs="Times New Roman"/>
                <w:color w:val="000000"/>
                <w:sz w:val="24"/>
                <w:szCs w:val="24"/>
              </w:rPr>
              <w:t>адраспан</w:t>
            </w:r>
            <w:proofErr w:type="spellEnd"/>
            <w:r w:rsidRPr="007B75D5">
              <w:rPr>
                <w:rFonts w:ascii="Times New Roman" w:hAnsi="Times New Roman" w:cs="Times New Roman"/>
                <w:color w:val="000000"/>
                <w:sz w:val="24"/>
                <w:szCs w:val="24"/>
              </w:rPr>
              <w:t xml:space="preserve">, </w:t>
            </w:r>
            <w:proofErr w:type="spellStart"/>
            <w:r w:rsidRPr="007B75D5">
              <w:rPr>
                <w:rFonts w:ascii="Times New Roman" w:hAnsi="Times New Roman" w:cs="Times New Roman"/>
                <w:color w:val="000000"/>
                <w:sz w:val="24"/>
                <w:szCs w:val="24"/>
              </w:rPr>
              <w:t>кузиня</w:t>
            </w:r>
            <w:proofErr w:type="spellEnd"/>
          </w:p>
        </w:tc>
        <w:tc>
          <w:tcPr>
            <w:tcW w:w="1872" w:type="dxa"/>
          </w:tcPr>
          <w:p w:rsidR="00DE57D7" w:rsidRPr="007B75D5" w:rsidRDefault="00DE57D7" w:rsidP="00DE57D7">
            <w:pPr>
              <w:tabs>
                <w:tab w:val="num" w:pos="-851"/>
                <w:tab w:val="left" w:pos="-709"/>
              </w:tabs>
              <w:spacing w:after="0" w:line="240" w:lineRule="auto"/>
              <w:jc w:val="center"/>
              <w:rPr>
                <w:rFonts w:ascii="Times New Roman" w:hAnsi="Times New Roman" w:cs="Times New Roman"/>
                <w:color w:val="000000"/>
                <w:sz w:val="24"/>
                <w:szCs w:val="24"/>
              </w:rPr>
            </w:pPr>
            <w:proofErr w:type="spellStart"/>
            <w:r w:rsidRPr="007B75D5">
              <w:rPr>
                <w:rFonts w:ascii="Times New Roman" w:hAnsi="Times New Roman" w:cs="Times New Roman"/>
                <w:color w:val="000000"/>
                <w:sz w:val="24"/>
                <w:szCs w:val="24"/>
              </w:rPr>
              <w:t>кузиня</w:t>
            </w:r>
            <w:proofErr w:type="spellEnd"/>
          </w:p>
        </w:tc>
        <w:tc>
          <w:tcPr>
            <w:tcW w:w="1701" w:type="dxa"/>
          </w:tcPr>
          <w:p w:rsidR="00DE57D7" w:rsidRPr="007B75D5" w:rsidRDefault="00DE57D7" w:rsidP="00DE57D7">
            <w:pPr>
              <w:tabs>
                <w:tab w:val="num" w:pos="-851"/>
                <w:tab w:val="left" w:pos="-709"/>
              </w:tabs>
              <w:spacing w:after="0" w:line="240" w:lineRule="auto"/>
              <w:jc w:val="center"/>
              <w:rPr>
                <w:rFonts w:ascii="Times New Roman" w:hAnsi="Times New Roman" w:cs="Times New Roman"/>
                <w:color w:val="000000"/>
                <w:sz w:val="24"/>
                <w:szCs w:val="24"/>
              </w:rPr>
            </w:pPr>
            <w:r w:rsidRPr="007B75D5">
              <w:rPr>
                <w:rFonts w:ascii="Times New Roman" w:hAnsi="Times New Roman" w:cs="Times New Roman"/>
                <w:color w:val="000000"/>
                <w:sz w:val="24"/>
                <w:szCs w:val="24"/>
              </w:rPr>
              <w:t>-</w:t>
            </w:r>
          </w:p>
        </w:tc>
      </w:tr>
      <w:tr w:rsidR="00DE57D7" w:rsidRPr="007B75D5" w:rsidTr="008E732D">
        <w:tc>
          <w:tcPr>
            <w:tcW w:w="1472" w:type="dxa"/>
          </w:tcPr>
          <w:p w:rsidR="00DE57D7" w:rsidRPr="007B75D5" w:rsidRDefault="00DE57D7" w:rsidP="00DE57D7">
            <w:pPr>
              <w:tabs>
                <w:tab w:val="num" w:pos="-851"/>
                <w:tab w:val="left" w:pos="-709"/>
              </w:tabs>
              <w:spacing w:after="0" w:line="240" w:lineRule="auto"/>
              <w:rPr>
                <w:rFonts w:ascii="Times New Roman" w:hAnsi="Times New Roman" w:cs="Times New Roman"/>
                <w:color w:val="000000"/>
                <w:sz w:val="24"/>
                <w:szCs w:val="24"/>
              </w:rPr>
            </w:pPr>
            <w:r w:rsidRPr="007B75D5">
              <w:rPr>
                <w:rFonts w:ascii="Times New Roman" w:hAnsi="Times New Roman" w:cs="Times New Roman"/>
                <w:color w:val="000000"/>
                <w:sz w:val="24"/>
                <w:szCs w:val="24"/>
              </w:rPr>
              <w:t>Урожай</w:t>
            </w:r>
            <w:r>
              <w:rPr>
                <w:rFonts w:ascii="Times New Roman" w:hAnsi="Times New Roman" w:cs="Times New Roman"/>
                <w:color w:val="000000"/>
                <w:sz w:val="24"/>
                <w:szCs w:val="24"/>
              </w:rPr>
              <w:t xml:space="preserve"> - </w:t>
            </w:r>
            <w:proofErr w:type="spellStart"/>
            <w:r w:rsidRPr="007B75D5">
              <w:rPr>
                <w:rFonts w:ascii="Times New Roman" w:hAnsi="Times New Roman" w:cs="Times New Roman"/>
                <w:color w:val="000000"/>
                <w:sz w:val="24"/>
                <w:szCs w:val="24"/>
              </w:rPr>
              <w:t>ность</w:t>
            </w:r>
            <w:proofErr w:type="spellEnd"/>
            <w:r w:rsidRPr="007B75D5">
              <w:rPr>
                <w:rFonts w:ascii="Times New Roman" w:hAnsi="Times New Roman" w:cs="Times New Roman"/>
                <w:color w:val="000000"/>
                <w:sz w:val="24"/>
                <w:szCs w:val="24"/>
              </w:rPr>
              <w:t xml:space="preserve"> паст</w:t>
            </w:r>
            <w:r>
              <w:rPr>
                <w:rFonts w:ascii="Times New Roman" w:hAnsi="Times New Roman" w:cs="Times New Roman"/>
                <w:color w:val="000000"/>
                <w:sz w:val="24"/>
                <w:szCs w:val="24"/>
              </w:rPr>
              <w:t xml:space="preserve"> - </w:t>
            </w:r>
            <w:proofErr w:type="spellStart"/>
            <w:r w:rsidRPr="007B75D5">
              <w:rPr>
                <w:rFonts w:ascii="Times New Roman" w:hAnsi="Times New Roman" w:cs="Times New Roman"/>
                <w:color w:val="000000"/>
                <w:sz w:val="24"/>
                <w:szCs w:val="24"/>
              </w:rPr>
              <w:t>бищного</w:t>
            </w:r>
            <w:proofErr w:type="spellEnd"/>
            <w:r w:rsidRPr="007B75D5">
              <w:rPr>
                <w:rFonts w:ascii="Times New Roman" w:hAnsi="Times New Roman" w:cs="Times New Roman"/>
                <w:color w:val="000000"/>
                <w:sz w:val="24"/>
                <w:szCs w:val="24"/>
              </w:rPr>
              <w:t xml:space="preserve"> корма,</w:t>
            </w:r>
            <w:r w:rsidRPr="00AB137D">
              <w:rPr>
                <w:rFonts w:ascii="Times New Roman" w:hAnsi="Times New Roman" w:cs="Times New Roman"/>
                <w:color w:val="000000"/>
                <w:sz w:val="24"/>
                <w:szCs w:val="24"/>
              </w:rPr>
              <w:t xml:space="preserve"> </w:t>
            </w:r>
            <w:r w:rsidRPr="007B75D5">
              <w:rPr>
                <w:rFonts w:ascii="Times New Roman" w:hAnsi="Times New Roman" w:cs="Times New Roman"/>
                <w:color w:val="000000"/>
                <w:sz w:val="24"/>
                <w:szCs w:val="24"/>
              </w:rPr>
              <w:t>ц/га</w:t>
            </w:r>
          </w:p>
        </w:tc>
        <w:tc>
          <w:tcPr>
            <w:tcW w:w="2072" w:type="dxa"/>
          </w:tcPr>
          <w:p w:rsidR="00DE57D7" w:rsidRPr="007B75D5" w:rsidRDefault="00DE57D7" w:rsidP="00DE57D7">
            <w:pPr>
              <w:tabs>
                <w:tab w:val="num" w:pos="-851"/>
                <w:tab w:val="left" w:pos="-709"/>
              </w:tabs>
              <w:spacing w:after="0" w:line="240" w:lineRule="auto"/>
              <w:jc w:val="center"/>
              <w:rPr>
                <w:rFonts w:ascii="Times New Roman" w:hAnsi="Times New Roman" w:cs="Times New Roman"/>
                <w:color w:val="000000"/>
                <w:sz w:val="24"/>
                <w:szCs w:val="24"/>
              </w:rPr>
            </w:pPr>
            <w:r w:rsidRPr="007B75D5">
              <w:rPr>
                <w:rFonts w:ascii="Times New Roman" w:hAnsi="Times New Roman" w:cs="Times New Roman"/>
                <w:color w:val="000000"/>
                <w:sz w:val="24"/>
                <w:szCs w:val="24"/>
              </w:rPr>
              <w:t>1,35</w:t>
            </w:r>
          </w:p>
        </w:tc>
        <w:tc>
          <w:tcPr>
            <w:tcW w:w="2126" w:type="dxa"/>
          </w:tcPr>
          <w:p w:rsidR="00DE57D7" w:rsidRPr="007B75D5" w:rsidRDefault="00DE57D7" w:rsidP="00DE57D7">
            <w:pPr>
              <w:tabs>
                <w:tab w:val="num" w:pos="-851"/>
                <w:tab w:val="left" w:pos="-709"/>
              </w:tabs>
              <w:spacing w:after="0" w:line="240" w:lineRule="auto"/>
              <w:jc w:val="center"/>
              <w:rPr>
                <w:rFonts w:ascii="Times New Roman" w:hAnsi="Times New Roman" w:cs="Times New Roman"/>
                <w:color w:val="000000"/>
                <w:sz w:val="24"/>
                <w:szCs w:val="24"/>
              </w:rPr>
            </w:pPr>
            <w:r w:rsidRPr="007B75D5">
              <w:rPr>
                <w:rFonts w:ascii="Times New Roman" w:hAnsi="Times New Roman" w:cs="Times New Roman"/>
                <w:color w:val="000000"/>
                <w:sz w:val="24"/>
                <w:szCs w:val="24"/>
              </w:rPr>
              <w:t>9,9</w:t>
            </w:r>
          </w:p>
        </w:tc>
        <w:tc>
          <w:tcPr>
            <w:tcW w:w="1872" w:type="dxa"/>
          </w:tcPr>
          <w:p w:rsidR="00DE57D7" w:rsidRPr="007B75D5" w:rsidRDefault="00DE57D7" w:rsidP="00DE57D7">
            <w:pPr>
              <w:tabs>
                <w:tab w:val="num" w:pos="-851"/>
                <w:tab w:val="left" w:pos="-709"/>
              </w:tabs>
              <w:spacing w:after="0" w:line="240" w:lineRule="auto"/>
              <w:jc w:val="center"/>
              <w:rPr>
                <w:rFonts w:ascii="Times New Roman" w:hAnsi="Times New Roman" w:cs="Times New Roman"/>
                <w:color w:val="000000"/>
                <w:sz w:val="24"/>
                <w:szCs w:val="24"/>
              </w:rPr>
            </w:pPr>
            <w:r w:rsidRPr="007B75D5">
              <w:rPr>
                <w:rFonts w:ascii="Times New Roman" w:hAnsi="Times New Roman" w:cs="Times New Roman"/>
                <w:color w:val="000000"/>
                <w:sz w:val="24"/>
                <w:szCs w:val="24"/>
              </w:rPr>
              <w:t>12,0</w:t>
            </w:r>
          </w:p>
        </w:tc>
        <w:tc>
          <w:tcPr>
            <w:tcW w:w="1701" w:type="dxa"/>
          </w:tcPr>
          <w:p w:rsidR="00DE57D7" w:rsidRPr="007B75D5" w:rsidRDefault="00DE57D7" w:rsidP="00DE57D7">
            <w:pPr>
              <w:tabs>
                <w:tab w:val="num" w:pos="-851"/>
                <w:tab w:val="left" w:pos="-709"/>
              </w:tabs>
              <w:spacing w:after="0" w:line="240" w:lineRule="auto"/>
              <w:jc w:val="center"/>
              <w:rPr>
                <w:rFonts w:ascii="Times New Roman" w:hAnsi="Times New Roman" w:cs="Times New Roman"/>
                <w:color w:val="000000"/>
                <w:sz w:val="24"/>
                <w:szCs w:val="24"/>
              </w:rPr>
            </w:pPr>
            <w:r w:rsidRPr="007B75D5">
              <w:rPr>
                <w:rFonts w:ascii="Times New Roman" w:hAnsi="Times New Roman" w:cs="Times New Roman"/>
                <w:color w:val="000000"/>
                <w:sz w:val="24"/>
                <w:szCs w:val="24"/>
              </w:rPr>
              <w:t>14,9</w:t>
            </w:r>
          </w:p>
        </w:tc>
      </w:tr>
      <w:tr w:rsidR="00DE57D7" w:rsidRPr="007B75D5" w:rsidTr="008E732D">
        <w:tc>
          <w:tcPr>
            <w:tcW w:w="1472" w:type="dxa"/>
          </w:tcPr>
          <w:p w:rsidR="00DE57D7" w:rsidRPr="007B75D5" w:rsidRDefault="00DE57D7" w:rsidP="00DE57D7">
            <w:pPr>
              <w:tabs>
                <w:tab w:val="num" w:pos="-851"/>
                <w:tab w:val="left" w:pos="-709"/>
              </w:tabs>
              <w:spacing w:after="0" w:line="240" w:lineRule="auto"/>
              <w:rPr>
                <w:rFonts w:ascii="Times New Roman" w:hAnsi="Times New Roman" w:cs="Times New Roman"/>
                <w:color w:val="000000"/>
                <w:sz w:val="24"/>
                <w:szCs w:val="24"/>
              </w:rPr>
            </w:pPr>
            <w:r w:rsidRPr="007B75D5">
              <w:rPr>
                <w:rFonts w:ascii="Times New Roman" w:hAnsi="Times New Roman" w:cs="Times New Roman"/>
                <w:color w:val="000000"/>
                <w:sz w:val="24"/>
                <w:szCs w:val="24"/>
              </w:rPr>
              <w:t>Наличие выпаса</w:t>
            </w:r>
          </w:p>
        </w:tc>
        <w:tc>
          <w:tcPr>
            <w:tcW w:w="2072" w:type="dxa"/>
          </w:tcPr>
          <w:p w:rsidR="00DE57D7" w:rsidRPr="007B75D5" w:rsidRDefault="00DE57D7" w:rsidP="00DE57D7">
            <w:pPr>
              <w:tabs>
                <w:tab w:val="num" w:pos="-851"/>
                <w:tab w:val="left" w:pos="-709"/>
              </w:tabs>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 xml:space="preserve">очень </w:t>
            </w:r>
            <w:r w:rsidRPr="007B75D5">
              <w:rPr>
                <w:rFonts w:ascii="Times New Roman" w:hAnsi="Times New Roman" w:cs="Times New Roman"/>
                <w:color w:val="000000"/>
                <w:sz w:val="24"/>
                <w:szCs w:val="24"/>
              </w:rPr>
              <w:t>сильный</w:t>
            </w:r>
          </w:p>
        </w:tc>
        <w:tc>
          <w:tcPr>
            <w:tcW w:w="2126" w:type="dxa"/>
          </w:tcPr>
          <w:p w:rsidR="00DE57D7" w:rsidRPr="007B75D5" w:rsidRDefault="00DE57D7" w:rsidP="00DE57D7">
            <w:pPr>
              <w:tabs>
                <w:tab w:val="num" w:pos="-851"/>
                <w:tab w:val="left" w:pos="-709"/>
              </w:tabs>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сильный</w:t>
            </w:r>
          </w:p>
        </w:tc>
        <w:tc>
          <w:tcPr>
            <w:tcW w:w="1872" w:type="dxa"/>
          </w:tcPr>
          <w:p w:rsidR="00DE57D7" w:rsidRPr="007B75D5" w:rsidRDefault="00DE57D7" w:rsidP="00DE57D7">
            <w:pPr>
              <w:tabs>
                <w:tab w:val="num" w:pos="-851"/>
                <w:tab w:val="left" w:pos="-709"/>
              </w:tabs>
              <w:spacing w:after="0" w:line="240" w:lineRule="auto"/>
              <w:jc w:val="center"/>
              <w:rPr>
                <w:rFonts w:ascii="Times New Roman" w:hAnsi="Times New Roman" w:cs="Times New Roman"/>
                <w:color w:val="000000"/>
                <w:sz w:val="24"/>
                <w:szCs w:val="24"/>
              </w:rPr>
            </w:pPr>
            <w:r w:rsidRPr="007B75D5">
              <w:rPr>
                <w:rFonts w:ascii="Times New Roman" w:hAnsi="Times New Roman" w:cs="Times New Roman"/>
                <w:color w:val="000000"/>
                <w:sz w:val="24"/>
                <w:szCs w:val="24"/>
              </w:rPr>
              <w:t>умеренный</w:t>
            </w:r>
          </w:p>
        </w:tc>
        <w:tc>
          <w:tcPr>
            <w:tcW w:w="1701" w:type="dxa"/>
          </w:tcPr>
          <w:p w:rsidR="00DE57D7" w:rsidRPr="007B75D5" w:rsidRDefault="00DE57D7" w:rsidP="00DE57D7">
            <w:pPr>
              <w:tabs>
                <w:tab w:val="num" w:pos="-851"/>
                <w:tab w:val="left" w:pos="-709"/>
              </w:tabs>
              <w:spacing w:after="0" w:line="240" w:lineRule="auto"/>
              <w:jc w:val="center"/>
              <w:rPr>
                <w:rFonts w:ascii="Times New Roman" w:hAnsi="Times New Roman" w:cs="Times New Roman"/>
                <w:color w:val="000000"/>
                <w:sz w:val="24"/>
                <w:szCs w:val="24"/>
              </w:rPr>
            </w:pPr>
            <w:r w:rsidRPr="007B75D5">
              <w:rPr>
                <w:rFonts w:ascii="Times New Roman" w:hAnsi="Times New Roman" w:cs="Times New Roman"/>
                <w:color w:val="000000"/>
                <w:sz w:val="24"/>
                <w:szCs w:val="24"/>
              </w:rPr>
              <w:t>слабый</w:t>
            </w:r>
          </w:p>
        </w:tc>
      </w:tr>
    </w:tbl>
    <w:p w:rsidR="007877D4" w:rsidRDefault="007877D4" w:rsidP="00DE57D7">
      <w:pPr>
        <w:tabs>
          <w:tab w:val="num" w:pos="-851"/>
          <w:tab w:val="left" w:pos="-709"/>
        </w:tabs>
        <w:spacing w:after="0" w:line="360" w:lineRule="auto"/>
        <w:ind w:firstLine="567"/>
        <w:jc w:val="both"/>
        <w:rPr>
          <w:rFonts w:ascii="Times New Roman" w:hAnsi="Times New Roman" w:cs="Times New Roman"/>
          <w:sz w:val="24"/>
          <w:szCs w:val="24"/>
        </w:rPr>
      </w:pPr>
    </w:p>
    <w:p w:rsidR="00DE57D7" w:rsidRDefault="00DE57D7" w:rsidP="00FF0516">
      <w:pPr>
        <w:tabs>
          <w:tab w:val="num" w:pos="-851"/>
          <w:tab w:val="left" w:pos="-709"/>
        </w:tabs>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На фоновом участке, т.е. при слабой деградации этот показатель составил – 14,9 ц/га пастбищной массы. Аналогично меняется и видовой состав – от </w:t>
      </w:r>
      <w:proofErr w:type="spellStart"/>
      <w:r>
        <w:rPr>
          <w:rFonts w:ascii="Times New Roman" w:hAnsi="Times New Roman" w:cs="Times New Roman"/>
          <w:sz w:val="24"/>
          <w:szCs w:val="24"/>
        </w:rPr>
        <w:t>однолетнесолянкового</w:t>
      </w:r>
      <w:proofErr w:type="spellEnd"/>
      <w:r>
        <w:rPr>
          <w:rFonts w:ascii="Times New Roman" w:hAnsi="Times New Roman" w:cs="Times New Roman"/>
          <w:sz w:val="24"/>
          <w:szCs w:val="24"/>
        </w:rPr>
        <w:t xml:space="preserve"> на сбое, до полынно-</w:t>
      </w:r>
      <w:proofErr w:type="spellStart"/>
      <w:r>
        <w:rPr>
          <w:rFonts w:ascii="Times New Roman" w:hAnsi="Times New Roman" w:cs="Times New Roman"/>
          <w:sz w:val="24"/>
          <w:szCs w:val="24"/>
        </w:rPr>
        <w:t>терескеново</w:t>
      </w:r>
      <w:proofErr w:type="spellEnd"/>
      <w:r>
        <w:rPr>
          <w:rFonts w:ascii="Times New Roman" w:hAnsi="Times New Roman" w:cs="Times New Roman"/>
          <w:sz w:val="24"/>
          <w:szCs w:val="24"/>
        </w:rPr>
        <w:t>-злакового на участке со слабой степенью деградации.</w:t>
      </w:r>
    </w:p>
    <w:p w:rsidR="0064372B" w:rsidRDefault="0064372B" w:rsidP="00FF0516">
      <w:pPr>
        <w:tabs>
          <w:tab w:val="num" w:pos="-851"/>
          <w:tab w:val="left" w:pos="-709"/>
        </w:tabs>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На основании собранных наземных данных по тестовым участкам, построены </w:t>
      </w:r>
      <w:proofErr w:type="spellStart"/>
      <w:proofErr w:type="gramStart"/>
      <w:r>
        <w:rPr>
          <w:rFonts w:ascii="Times New Roman" w:hAnsi="Times New Roman" w:cs="Times New Roman"/>
          <w:sz w:val="24"/>
          <w:szCs w:val="24"/>
        </w:rPr>
        <w:t>карто</w:t>
      </w:r>
      <w:proofErr w:type="spellEnd"/>
      <w:r>
        <w:rPr>
          <w:rFonts w:ascii="Times New Roman" w:hAnsi="Times New Roman" w:cs="Times New Roman"/>
          <w:sz w:val="24"/>
          <w:szCs w:val="24"/>
        </w:rPr>
        <w:t>-схемы</w:t>
      </w:r>
      <w:proofErr w:type="gramEnd"/>
      <w:r>
        <w:rPr>
          <w:rFonts w:ascii="Times New Roman" w:hAnsi="Times New Roman" w:cs="Times New Roman"/>
          <w:sz w:val="24"/>
          <w:szCs w:val="24"/>
        </w:rPr>
        <w:t xml:space="preserve"> деградации почвенно-растительного покрова рисунок </w:t>
      </w:r>
      <w:r w:rsidR="0067582D">
        <w:rPr>
          <w:rFonts w:ascii="Times New Roman" w:hAnsi="Times New Roman" w:cs="Times New Roman"/>
          <w:sz w:val="24"/>
          <w:szCs w:val="24"/>
        </w:rPr>
        <w:t>11</w:t>
      </w:r>
      <w:r>
        <w:rPr>
          <w:rFonts w:ascii="Times New Roman" w:hAnsi="Times New Roman" w:cs="Times New Roman"/>
          <w:sz w:val="24"/>
          <w:szCs w:val="24"/>
        </w:rPr>
        <w:t xml:space="preserve">. </w:t>
      </w:r>
    </w:p>
    <w:p w:rsidR="0064372B" w:rsidRPr="007B75D5" w:rsidRDefault="0064372B" w:rsidP="0064372B">
      <w:pPr>
        <w:tabs>
          <w:tab w:val="num" w:pos="-851"/>
          <w:tab w:val="left" w:pos="-709"/>
        </w:tabs>
        <w:spacing w:after="0" w:line="360" w:lineRule="auto"/>
        <w:jc w:val="center"/>
        <w:rPr>
          <w:rFonts w:ascii="Times New Roman" w:hAnsi="Times New Roman" w:cs="Times New Roman"/>
          <w:color w:val="000000"/>
          <w:sz w:val="24"/>
          <w:szCs w:val="24"/>
        </w:rPr>
      </w:pPr>
      <w:r w:rsidRPr="00ED7AF5">
        <w:rPr>
          <w:rFonts w:ascii="Times New Roman" w:hAnsi="Times New Roman" w:cs="Times New Roman"/>
          <w:noProof/>
          <w:color w:val="000000"/>
          <w:sz w:val="24"/>
          <w:szCs w:val="24"/>
          <w:lang w:val="en-US" w:eastAsia="en-US"/>
        </w:rPr>
        <w:drawing>
          <wp:inline distT="0" distB="0" distL="0" distR="0" wp14:anchorId="4C2D39F0" wp14:editId="7E14917D">
            <wp:extent cx="3937510" cy="2790825"/>
            <wp:effectExtent l="0" t="0" r="6350" b="0"/>
            <wp:docPr id="51" name="Рисунок 51" descr="Карагандинская ,  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Карагандинская ,  п"/>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915507" cy="2775230"/>
                    </a:xfrm>
                    <a:prstGeom prst="rect">
                      <a:avLst/>
                    </a:prstGeom>
                    <a:noFill/>
                    <a:ln>
                      <a:noFill/>
                    </a:ln>
                  </pic:spPr>
                </pic:pic>
              </a:graphicData>
            </a:graphic>
          </wp:inline>
        </w:drawing>
      </w:r>
    </w:p>
    <w:p w:rsidR="0064372B" w:rsidRDefault="0064372B" w:rsidP="0064372B">
      <w:pPr>
        <w:tabs>
          <w:tab w:val="num" w:pos="-851"/>
          <w:tab w:val="left" w:pos="-709"/>
        </w:tabs>
        <w:spacing w:after="0" w:line="36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lang w:val="kk-KZ"/>
        </w:rPr>
        <w:t xml:space="preserve">Рисунок </w:t>
      </w:r>
      <w:r w:rsidR="0067582D">
        <w:rPr>
          <w:rFonts w:ascii="Times New Roman" w:hAnsi="Times New Roman" w:cs="Times New Roman"/>
          <w:color w:val="000000"/>
          <w:sz w:val="24"/>
          <w:szCs w:val="24"/>
          <w:lang w:val="kk-KZ"/>
        </w:rPr>
        <w:t>11</w:t>
      </w:r>
      <w:r>
        <w:rPr>
          <w:rFonts w:ascii="Times New Roman" w:hAnsi="Times New Roman" w:cs="Times New Roman"/>
          <w:color w:val="000000"/>
          <w:sz w:val="24"/>
          <w:szCs w:val="24"/>
          <w:lang w:val="kk-KZ"/>
        </w:rPr>
        <w:t xml:space="preserve"> -</w:t>
      </w:r>
      <w:r w:rsidRPr="00D13147">
        <w:rPr>
          <w:rFonts w:ascii="Times New Roman" w:hAnsi="Times New Roman" w:cs="Times New Roman"/>
          <w:color w:val="000000"/>
          <w:sz w:val="24"/>
          <w:szCs w:val="24"/>
          <w:lang w:val="kk-KZ"/>
        </w:rPr>
        <w:t xml:space="preserve"> Схема распол</w:t>
      </w:r>
      <w:r>
        <w:rPr>
          <w:rFonts w:ascii="Times New Roman" w:hAnsi="Times New Roman" w:cs="Times New Roman"/>
          <w:color w:val="000000"/>
          <w:sz w:val="24"/>
          <w:szCs w:val="24"/>
          <w:lang w:val="kk-KZ"/>
        </w:rPr>
        <w:t>о</w:t>
      </w:r>
      <w:r w:rsidRPr="00D13147">
        <w:rPr>
          <w:rFonts w:ascii="Times New Roman" w:hAnsi="Times New Roman" w:cs="Times New Roman"/>
          <w:color w:val="000000"/>
          <w:sz w:val="24"/>
          <w:szCs w:val="24"/>
          <w:lang w:val="kk-KZ"/>
        </w:rPr>
        <w:t>жения контуров</w:t>
      </w:r>
      <w:r w:rsidRPr="00D13147">
        <w:rPr>
          <w:rFonts w:ascii="Times New Roman" w:hAnsi="Times New Roman" w:cs="Times New Roman"/>
          <w:color w:val="000000"/>
          <w:sz w:val="24"/>
          <w:szCs w:val="24"/>
        </w:rPr>
        <w:t xml:space="preserve"> точки исследования №1 – </w:t>
      </w:r>
      <w:proofErr w:type="spellStart"/>
      <w:r w:rsidRPr="00D13147">
        <w:rPr>
          <w:rFonts w:ascii="Times New Roman" w:hAnsi="Times New Roman" w:cs="Times New Roman"/>
          <w:color w:val="000000"/>
          <w:sz w:val="24"/>
          <w:szCs w:val="24"/>
        </w:rPr>
        <w:t>Гулшат</w:t>
      </w:r>
      <w:proofErr w:type="spellEnd"/>
      <w:r w:rsidRPr="00D13147">
        <w:rPr>
          <w:rFonts w:ascii="Times New Roman" w:hAnsi="Times New Roman" w:cs="Times New Roman"/>
          <w:color w:val="000000"/>
          <w:sz w:val="24"/>
          <w:szCs w:val="24"/>
          <w:lang w:val="kk-KZ"/>
        </w:rPr>
        <w:t>: при очень сильной деградации - сбой</w:t>
      </w:r>
      <w:r w:rsidRPr="00D13147">
        <w:rPr>
          <w:rFonts w:ascii="Times New Roman" w:hAnsi="Times New Roman" w:cs="Times New Roman"/>
          <w:color w:val="000000"/>
          <w:sz w:val="24"/>
          <w:szCs w:val="24"/>
        </w:rPr>
        <w:t>; при сильной деградации;</w:t>
      </w:r>
      <w:r>
        <w:rPr>
          <w:rFonts w:ascii="Times New Roman" w:hAnsi="Times New Roman" w:cs="Times New Roman"/>
          <w:color w:val="000000"/>
          <w:sz w:val="24"/>
          <w:szCs w:val="24"/>
        </w:rPr>
        <w:t xml:space="preserve"> </w:t>
      </w:r>
      <w:r w:rsidRPr="00D13147">
        <w:rPr>
          <w:rFonts w:ascii="Times New Roman" w:hAnsi="Times New Roman" w:cs="Times New Roman"/>
          <w:color w:val="000000"/>
          <w:sz w:val="24"/>
          <w:szCs w:val="24"/>
        </w:rPr>
        <w:t>при средней деградации</w:t>
      </w:r>
      <w:r>
        <w:rPr>
          <w:rFonts w:ascii="Times New Roman" w:hAnsi="Times New Roman" w:cs="Times New Roman"/>
          <w:color w:val="000000"/>
          <w:sz w:val="24"/>
          <w:szCs w:val="24"/>
        </w:rPr>
        <w:t xml:space="preserve"> и при слабой деградации</w:t>
      </w:r>
    </w:p>
    <w:p w:rsidR="0064372B" w:rsidRPr="00D13147" w:rsidRDefault="0064372B" w:rsidP="0064372B">
      <w:pPr>
        <w:tabs>
          <w:tab w:val="num" w:pos="-851"/>
          <w:tab w:val="left" w:pos="-709"/>
        </w:tabs>
        <w:spacing w:after="0" w:line="360" w:lineRule="auto"/>
        <w:ind w:firstLine="567"/>
        <w:jc w:val="both"/>
        <w:rPr>
          <w:rFonts w:ascii="Times New Roman" w:hAnsi="Times New Roman" w:cs="Times New Roman"/>
          <w:color w:val="000000"/>
          <w:sz w:val="24"/>
          <w:szCs w:val="24"/>
          <w:lang w:val="kk-KZ"/>
        </w:rPr>
      </w:pPr>
    </w:p>
    <w:p w:rsidR="0064372B" w:rsidRDefault="0064372B" w:rsidP="00FF0516">
      <w:pPr>
        <w:tabs>
          <w:tab w:val="num" w:pos="-851"/>
          <w:tab w:val="left" w:pos="-709"/>
        </w:tabs>
        <w:spacing w:after="0" w:line="360" w:lineRule="auto"/>
        <w:ind w:firstLine="709"/>
        <w:jc w:val="both"/>
        <w:rPr>
          <w:rFonts w:ascii="Times New Roman" w:hAnsi="Times New Roman" w:cs="Times New Roman"/>
          <w:color w:val="000000"/>
          <w:sz w:val="24"/>
          <w:szCs w:val="24"/>
        </w:rPr>
      </w:pPr>
      <w:r w:rsidRPr="00D13147">
        <w:rPr>
          <w:rFonts w:ascii="Times New Roman" w:hAnsi="Times New Roman" w:cs="Times New Roman"/>
          <w:color w:val="000000"/>
          <w:sz w:val="24"/>
          <w:szCs w:val="24"/>
          <w:lang w:val="kk-KZ"/>
        </w:rPr>
        <w:lastRenderedPageBreak/>
        <w:t>Координаты границ контуров</w:t>
      </w:r>
      <w:r w:rsidRPr="00D13147">
        <w:rPr>
          <w:rFonts w:ascii="Times New Roman" w:hAnsi="Times New Roman" w:cs="Times New Roman"/>
          <w:color w:val="000000"/>
          <w:sz w:val="24"/>
          <w:szCs w:val="24"/>
        </w:rPr>
        <w:t xml:space="preserve"> точки исследования №1 – </w:t>
      </w:r>
      <w:proofErr w:type="spellStart"/>
      <w:r w:rsidRPr="00D13147">
        <w:rPr>
          <w:rFonts w:ascii="Times New Roman" w:hAnsi="Times New Roman" w:cs="Times New Roman"/>
          <w:color w:val="000000"/>
          <w:sz w:val="24"/>
          <w:szCs w:val="24"/>
        </w:rPr>
        <w:t>Гулшат</w:t>
      </w:r>
      <w:proofErr w:type="spellEnd"/>
      <w:r w:rsidRPr="00D13147">
        <w:rPr>
          <w:rFonts w:ascii="Times New Roman" w:hAnsi="Times New Roman" w:cs="Times New Roman"/>
          <w:color w:val="000000"/>
          <w:sz w:val="24"/>
          <w:szCs w:val="24"/>
          <w:lang w:val="kk-KZ"/>
        </w:rPr>
        <w:t>: при очень сильной деградации (сбой)</w:t>
      </w:r>
      <w:r>
        <w:rPr>
          <w:rFonts w:ascii="Times New Roman" w:hAnsi="Times New Roman" w:cs="Times New Roman"/>
          <w:color w:val="000000"/>
          <w:sz w:val="24"/>
          <w:szCs w:val="24"/>
          <w:lang w:val="kk-KZ"/>
        </w:rPr>
        <w:t xml:space="preserve"> </w:t>
      </w:r>
      <w:r w:rsidRPr="00D13147">
        <w:rPr>
          <w:rFonts w:ascii="Times New Roman" w:hAnsi="Times New Roman" w:cs="Times New Roman"/>
          <w:color w:val="000000"/>
          <w:sz w:val="24"/>
          <w:szCs w:val="24"/>
        </w:rPr>
        <w:t xml:space="preserve">начало контура </w:t>
      </w:r>
      <w:r w:rsidRPr="00D13147">
        <w:rPr>
          <w:rFonts w:ascii="Times New Roman" w:hAnsi="Times New Roman" w:cs="Times New Roman"/>
          <w:color w:val="000000"/>
          <w:sz w:val="24"/>
          <w:szCs w:val="24"/>
          <w:lang w:val="en-US"/>
        </w:rPr>
        <w:t>N</w:t>
      </w:r>
      <w:r w:rsidRPr="00D13147">
        <w:rPr>
          <w:rFonts w:ascii="Times New Roman" w:hAnsi="Times New Roman" w:cs="Times New Roman"/>
          <w:color w:val="000000"/>
          <w:sz w:val="24"/>
          <w:szCs w:val="24"/>
        </w:rPr>
        <w:t>46º</w:t>
      </w:r>
      <w:r w:rsidRPr="00D13147">
        <w:rPr>
          <w:rFonts w:ascii="Times New Roman" w:hAnsi="Times New Roman" w:cs="Times New Roman"/>
          <w:color w:val="000000"/>
          <w:sz w:val="24"/>
          <w:szCs w:val="24"/>
          <w:lang w:val="kk-KZ"/>
        </w:rPr>
        <w:t>26</w:t>
      </w:r>
      <w:r w:rsidRPr="00D13147">
        <w:rPr>
          <w:rFonts w:ascii="Times New Roman" w:hAnsi="Times New Roman" w:cs="Times New Roman"/>
          <w:color w:val="000000"/>
          <w:sz w:val="24"/>
          <w:szCs w:val="24"/>
        </w:rPr>
        <w:t>’38,4; Е074º</w:t>
      </w:r>
      <w:r w:rsidRPr="00D13147">
        <w:rPr>
          <w:rFonts w:ascii="Times New Roman" w:hAnsi="Times New Roman" w:cs="Times New Roman"/>
          <w:color w:val="000000"/>
          <w:sz w:val="24"/>
          <w:szCs w:val="24"/>
          <w:lang w:val="kk-KZ"/>
        </w:rPr>
        <w:t>21</w:t>
      </w:r>
      <w:r w:rsidRPr="00D13147">
        <w:rPr>
          <w:rFonts w:ascii="Times New Roman" w:hAnsi="Times New Roman" w:cs="Times New Roman"/>
          <w:color w:val="000000"/>
          <w:sz w:val="24"/>
          <w:szCs w:val="24"/>
        </w:rPr>
        <w:t>’15,9;</w:t>
      </w:r>
      <w:r>
        <w:rPr>
          <w:rFonts w:ascii="Times New Roman" w:hAnsi="Times New Roman" w:cs="Times New Roman"/>
          <w:color w:val="000000"/>
          <w:sz w:val="24"/>
          <w:szCs w:val="24"/>
        </w:rPr>
        <w:t xml:space="preserve"> </w:t>
      </w:r>
      <w:r w:rsidRPr="00D13147">
        <w:rPr>
          <w:rFonts w:ascii="Times New Roman" w:hAnsi="Times New Roman" w:cs="Times New Roman"/>
          <w:color w:val="000000"/>
          <w:sz w:val="24"/>
          <w:szCs w:val="24"/>
        </w:rPr>
        <w:t xml:space="preserve">при сильной деградации - </w:t>
      </w:r>
      <w:r w:rsidRPr="00D13147">
        <w:rPr>
          <w:rFonts w:ascii="Times New Roman" w:hAnsi="Times New Roman" w:cs="Times New Roman"/>
          <w:color w:val="000000"/>
          <w:sz w:val="24"/>
          <w:szCs w:val="24"/>
          <w:lang w:val="en-US"/>
        </w:rPr>
        <w:t>N</w:t>
      </w:r>
      <w:r w:rsidRPr="00D13147">
        <w:rPr>
          <w:rFonts w:ascii="Times New Roman" w:hAnsi="Times New Roman" w:cs="Times New Roman"/>
          <w:color w:val="000000"/>
          <w:sz w:val="24"/>
          <w:szCs w:val="24"/>
        </w:rPr>
        <w:t>46º38’14,4; Е074º</w:t>
      </w:r>
      <w:r w:rsidRPr="00D13147">
        <w:rPr>
          <w:rFonts w:ascii="Times New Roman" w:hAnsi="Times New Roman" w:cs="Times New Roman"/>
          <w:color w:val="000000"/>
          <w:sz w:val="24"/>
          <w:szCs w:val="24"/>
          <w:lang w:val="kk-KZ"/>
        </w:rPr>
        <w:t>21</w:t>
      </w:r>
      <w:r w:rsidRPr="00D13147">
        <w:rPr>
          <w:rFonts w:ascii="Times New Roman" w:hAnsi="Times New Roman" w:cs="Times New Roman"/>
          <w:color w:val="000000"/>
          <w:sz w:val="24"/>
          <w:szCs w:val="24"/>
        </w:rPr>
        <w:t xml:space="preserve">’46,3; при средней деградации - </w:t>
      </w:r>
      <w:r w:rsidRPr="00D13147">
        <w:rPr>
          <w:rFonts w:ascii="Times New Roman" w:hAnsi="Times New Roman" w:cs="Times New Roman"/>
          <w:color w:val="000000"/>
          <w:sz w:val="24"/>
          <w:szCs w:val="24"/>
          <w:lang w:val="en-US"/>
        </w:rPr>
        <w:t>N</w:t>
      </w:r>
      <w:r w:rsidRPr="00D13147">
        <w:rPr>
          <w:rFonts w:ascii="Times New Roman" w:hAnsi="Times New Roman" w:cs="Times New Roman"/>
          <w:color w:val="000000"/>
          <w:sz w:val="24"/>
          <w:szCs w:val="24"/>
        </w:rPr>
        <w:t>46º38’25,5; Е074º</w:t>
      </w:r>
      <w:r w:rsidRPr="00D13147">
        <w:rPr>
          <w:rFonts w:ascii="Times New Roman" w:hAnsi="Times New Roman" w:cs="Times New Roman"/>
          <w:color w:val="000000"/>
          <w:sz w:val="24"/>
          <w:szCs w:val="24"/>
          <w:lang w:val="kk-KZ"/>
        </w:rPr>
        <w:t>22</w:t>
      </w:r>
      <w:r w:rsidRPr="00D13147">
        <w:rPr>
          <w:rFonts w:ascii="Times New Roman" w:hAnsi="Times New Roman" w:cs="Times New Roman"/>
          <w:color w:val="000000"/>
          <w:sz w:val="24"/>
          <w:szCs w:val="24"/>
        </w:rPr>
        <w:t>’10,6 и при слабой деградации -</w:t>
      </w:r>
      <w:r>
        <w:rPr>
          <w:rFonts w:ascii="Times New Roman" w:hAnsi="Times New Roman" w:cs="Times New Roman"/>
          <w:color w:val="000000"/>
          <w:sz w:val="24"/>
          <w:szCs w:val="24"/>
        </w:rPr>
        <w:t xml:space="preserve"> </w:t>
      </w:r>
      <w:r w:rsidRPr="00D13147">
        <w:rPr>
          <w:rFonts w:ascii="Times New Roman" w:hAnsi="Times New Roman" w:cs="Times New Roman"/>
          <w:color w:val="000000"/>
          <w:sz w:val="24"/>
          <w:szCs w:val="24"/>
          <w:lang w:val="en-US"/>
        </w:rPr>
        <w:t>N</w:t>
      </w:r>
      <w:r w:rsidRPr="00D13147">
        <w:rPr>
          <w:rFonts w:ascii="Times New Roman" w:hAnsi="Times New Roman" w:cs="Times New Roman"/>
          <w:color w:val="000000"/>
          <w:sz w:val="24"/>
          <w:szCs w:val="24"/>
        </w:rPr>
        <w:t>46º38’55,64; Е074º</w:t>
      </w:r>
      <w:r w:rsidRPr="00D13147">
        <w:rPr>
          <w:rFonts w:ascii="Times New Roman" w:hAnsi="Times New Roman" w:cs="Times New Roman"/>
          <w:color w:val="000000"/>
          <w:sz w:val="24"/>
          <w:szCs w:val="24"/>
          <w:lang w:val="kk-KZ"/>
        </w:rPr>
        <w:t>22</w:t>
      </w:r>
      <w:r w:rsidRPr="00D13147">
        <w:rPr>
          <w:rFonts w:ascii="Times New Roman" w:hAnsi="Times New Roman" w:cs="Times New Roman"/>
          <w:color w:val="000000"/>
          <w:sz w:val="24"/>
          <w:szCs w:val="24"/>
        </w:rPr>
        <w:t>’21,6.</w:t>
      </w:r>
    </w:p>
    <w:p w:rsidR="0064372B" w:rsidRDefault="0064372B" w:rsidP="00FF0516">
      <w:pPr>
        <w:tabs>
          <w:tab w:val="num" w:pos="-851"/>
          <w:tab w:val="left" w:pos="-709"/>
        </w:tabs>
        <w:spacing w:after="0" w:line="360" w:lineRule="auto"/>
        <w:ind w:firstLine="709"/>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На каждый контур (степени деградации) были выведены графики значения вегетационного индекса </w:t>
      </w:r>
      <w:r>
        <w:rPr>
          <w:rFonts w:ascii="Times New Roman" w:hAnsi="Times New Roman" w:cs="Times New Roman"/>
          <w:color w:val="000000"/>
          <w:sz w:val="24"/>
          <w:szCs w:val="24"/>
          <w:lang w:val="en-US"/>
        </w:rPr>
        <w:t>NDVI</w:t>
      </w:r>
      <w:r>
        <w:rPr>
          <w:rFonts w:ascii="Times New Roman" w:hAnsi="Times New Roman" w:cs="Times New Roman"/>
          <w:color w:val="000000"/>
          <w:sz w:val="24"/>
          <w:szCs w:val="24"/>
        </w:rPr>
        <w:t xml:space="preserve">, за вегетационный период с мая по сентябрь 2019 года, по данным </w:t>
      </w:r>
      <w:r>
        <w:rPr>
          <w:rFonts w:ascii="Times New Roman" w:hAnsi="Times New Roman" w:cs="Times New Roman"/>
          <w:color w:val="000000"/>
          <w:sz w:val="24"/>
          <w:szCs w:val="24"/>
          <w:lang w:val="en-US"/>
        </w:rPr>
        <w:t>Landsat</w:t>
      </w:r>
      <w:r w:rsidRPr="00D13147">
        <w:rPr>
          <w:rFonts w:ascii="Times New Roman" w:hAnsi="Times New Roman" w:cs="Times New Roman"/>
          <w:color w:val="000000"/>
          <w:sz w:val="24"/>
          <w:szCs w:val="24"/>
        </w:rPr>
        <w:t xml:space="preserve"> 8 </w:t>
      </w:r>
      <w:r>
        <w:rPr>
          <w:rFonts w:ascii="Times New Roman" w:hAnsi="Times New Roman" w:cs="Times New Roman"/>
          <w:color w:val="000000"/>
          <w:sz w:val="24"/>
          <w:szCs w:val="24"/>
        </w:rPr>
        <w:t xml:space="preserve">(рисунок </w:t>
      </w:r>
      <w:r w:rsidR="0067582D">
        <w:rPr>
          <w:rFonts w:ascii="Times New Roman" w:hAnsi="Times New Roman" w:cs="Times New Roman"/>
          <w:color w:val="000000"/>
          <w:sz w:val="24"/>
          <w:szCs w:val="24"/>
        </w:rPr>
        <w:t>12</w:t>
      </w:r>
      <w:r>
        <w:rPr>
          <w:rFonts w:ascii="Times New Roman" w:hAnsi="Times New Roman" w:cs="Times New Roman"/>
          <w:color w:val="000000"/>
          <w:sz w:val="24"/>
          <w:szCs w:val="24"/>
        </w:rPr>
        <w:t xml:space="preserve">). </w:t>
      </w:r>
    </w:p>
    <w:p w:rsidR="0064372B" w:rsidRDefault="0064372B" w:rsidP="0064372B">
      <w:pPr>
        <w:tabs>
          <w:tab w:val="num" w:pos="-851"/>
          <w:tab w:val="left" w:pos="-709"/>
        </w:tabs>
        <w:spacing w:after="0" w:line="360" w:lineRule="auto"/>
        <w:jc w:val="center"/>
        <w:rPr>
          <w:rFonts w:ascii="Times New Roman" w:hAnsi="Times New Roman" w:cs="Times New Roman"/>
          <w:color w:val="000000"/>
          <w:sz w:val="24"/>
          <w:szCs w:val="24"/>
        </w:rPr>
      </w:pPr>
      <w:r w:rsidRPr="001E3E3B">
        <w:rPr>
          <w:rFonts w:ascii="Times New Roman" w:hAnsi="Times New Roman" w:cs="Times New Roman"/>
          <w:noProof/>
          <w:color w:val="000000"/>
          <w:sz w:val="24"/>
          <w:szCs w:val="24"/>
          <w:lang w:val="en-US" w:eastAsia="en-US"/>
        </w:rPr>
        <w:drawing>
          <wp:inline distT="0" distB="0" distL="0" distR="0" wp14:anchorId="761E586D" wp14:editId="05333CB8">
            <wp:extent cx="4112210" cy="2305050"/>
            <wp:effectExtent l="0" t="0" r="317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4119390" cy="2309075"/>
                    </a:xfrm>
                    <a:prstGeom prst="rect">
                      <a:avLst/>
                    </a:prstGeom>
                    <a:noFill/>
                    <a:ln>
                      <a:noFill/>
                    </a:ln>
                  </pic:spPr>
                </pic:pic>
              </a:graphicData>
            </a:graphic>
          </wp:inline>
        </w:drawing>
      </w:r>
    </w:p>
    <w:p w:rsidR="0064372B" w:rsidRDefault="0064372B" w:rsidP="0064372B">
      <w:pPr>
        <w:tabs>
          <w:tab w:val="num" w:pos="-851"/>
          <w:tab w:val="left" w:pos="-709"/>
        </w:tabs>
        <w:spacing w:after="0" w:line="36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 xml:space="preserve">Рисунок </w:t>
      </w:r>
      <w:r w:rsidR="0067582D">
        <w:rPr>
          <w:rFonts w:ascii="Times New Roman" w:hAnsi="Times New Roman" w:cs="Times New Roman"/>
          <w:color w:val="000000"/>
          <w:sz w:val="24"/>
          <w:szCs w:val="24"/>
        </w:rPr>
        <w:t>12</w:t>
      </w:r>
      <w:r>
        <w:rPr>
          <w:rFonts w:ascii="Times New Roman" w:hAnsi="Times New Roman" w:cs="Times New Roman"/>
          <w:color w:val="000000"/>
          <w:sz w:val="24"/>
          <w:szCs w:val="24"/>
        </w:rPr>
        <w:t xml:space="preserve"> - Значения вегетационного индекса </w:t>
      </w:r>
      <w:r>
        <w:rPr>
          <w:rFonts w:ascii="Times New Roman" w:hAnsi="Times New Roman" w:cs="Times New Roman"/>
          <w:color w:val="000000"/>
          <w:sz w:val="24"/>
          <w:szCs w:val="24"/>
          <w:lang w:val="en-US"/>
        </w:rPr>
        <w:t>NDVI</w:t>
      </w:r>
      <w:r w:rsidRPr="00D13147">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точки 1, за период с мая по сентябрь 2019 года, на основе </w:t>
      </w:r>
      <w:proofErr w:type="spellStart"/>
      <w:r>
        <w:rPr>
          <w:rFonts w:ascii="Times New Roman" w:hAnsi="Times New Roman" w:cs="Times New Roman"/>
          <w:color w:val="000000"/>
          <w:sz w:val="24"/>
          <w:szCs w:val="24"/>
        </w:rPr>
        <w:t>космоснимков</w:t>
      </w:r>
      <w:proofErr w:type="spellEnd"/>
      <w:r>
        <w:rPr>
          <w:rFonts w:ascii="Times New Roman" w:hAnsi="Times New Roman" w:cs="Times New Roman"/>
          <w:color w:val="000000"/>
          <w:sz w:val="24"/>
          <w:szCs w:val="24"/>
        </w:rPr>
        <w:t xml:space="preserve"> </w:t>
      </w:r>
      <w:r>
        <w:rPr>
          <w:rFonts w:ascii="Times New Roman" w:hAnsi="Times New Roman" w:cs="Times New Roman"/>
          <w:color w:val="000000"/>
          <w:sz w:val="24"/>
          <w:szCs w:val="24"/>
          <w:lang w:val="en-US"/>
        </w:rPr>
        <w:t>Landsat</w:t>
      </w:r>
      <w:r>
        <w:rPr>
          <w:rFonts w:ascii="Times New Roman" w:hAnsi="Times New Roman" w:cs="Times New Roman"/>
          <w:color w:val="000000"/>
          <w:sz w:val="24"/>
          <w:szCs w:val="24"/>
        </w:rPr>
        <w:t xml:space="preserve"> 8</w:t>
      </w:r>
    </w:p>
    <w:p w:rsidR="0067582D" w:rsidRDefault="0067582D" w:rsidP="00445862">
      <w:pPr>
        <w:tabs>
          <w:tab w:val="num" w:pos="-851"/>
          <w:tab w:val="left" w:pos="-709"/>
        </w:tabs>
        <w:spacing w:after="0" w:line="240" w:lineRule="auto"/>
        <w:ind w:firstLine="567"/>
        <w:jc w:val="both"/>
        <w:rPr>
          <w:rFonts w:ascii="Times New Roman" w:hAnsi="Times New Roman" w:cs="Times New Roman"/>
          <w:color w:val="000000"/>
          <w:sz w:val="24"/>
          <w:szCs w:val="24"/>
        </w:rPr>
      </w:pPr>
    </w:p>
    <w:p w:rsidR="004D1083" w:rsidRDefault="0064372B" w:rsidP="004D1083">
      <w:pPr>
        <w:tabs>
          <w:tab w:val="num" w:pos="-851"/>
          <w:tab w:val="left" w:pos="-709"/>
        </w:tabs>
        <w:spacing w:after="0" w:line="360" w:lineRule="auto"/>
        <w:ind w:firstLine="709"/>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Полигон </w:t>
      </w:r>
      <w:proofErr w:type="spellStart"/>
      <w:r>
        <w:rPr>
          <w:rFonts w:ascii="Times New Roman" w:hAnsi="Times New Roman" w:cs="Times New Roman"/>
          <w:color w:val="000000"/>
          <w:sz w:val="24"/>
          <w:szCs w:val="24"/>
        </w:rPr>
        <w:t>Гулшат</w:t>
      </w:r>
      <w:proofErr w:type="spellEnd"/>
      <w:r>
        <w:rPr>
          <w:rFonts w:ascii="Times New Roman" w:hAnsi="Times New Roman" w:cs="Times New Roman"/>
          <w:color w:val="000000"/>
          <w:sz w:val="24"/>
          <w:szCs w:val="24"/>
        </w:rPr>
        <w:t xml:space="preserve"> характеризуется довольно низкими значениями вегетационного индекса </w:t>
      </w:r>
      <w:r>
        <w:rPr>
          <w:rFonts w:ascii="Times New Roman" w:hAnsi="Times New Roman" w:cs="Times New Roman"/>
          <w:color w:val="000000"/>
          <w:sz w:val="24"/>
          <w:szCs w:val="24"/>
          <w:lang w:val="en-US"/>
        </w:rPr>
        <w:t>NDVI</w:t>
      </w:r>
      <w:r>
        <w:rPr>
          <w:rFonts w:ascii="Times New Roman" w:hAnsi="Times New Roman" w:cs="Times New Roman"/>
          <w:color w:val="000000"/>
          <w:sz w:val="24"/>
          <w:szCs w:val="24"/>
        </w:rPr>
        <w:t>. Контур со слабой деградацией имеет значения вегетационного</w:t>
      </w:r>
      <w:r w:rsidRPr="00253A43">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индекса </w:t>
      </w:r>
      <w:r>
        <w:rPr>
          <w:rFonts w:ascii="Times New Roman" w:hAnsi="Times New Roman" w:cs="Times New Roman"/>
          <w:color w:val="000000"/>
          <w:sz w:val="24"/>
          <w:szCs w:val="24"/>
          <w:lang w:val="en-US"/>
        </w:rPr>
        <w:t>NDVI</w:t>
      </w:r>
      <w:r w:rsidRPr="00253A43">
        <w:rPr>
          <w:rFonts w:ascii="Times New Roman" w:hAnsi="Times New Roman" w:cs="Times New Roman"/>
          <w:color w:val="000000"/>
          <w:sz w:val="24"/>
          <w:szCs w:val="24"/>
        </w:rPr>
        <w:t xml:space="preserve"> </w:t>
      </w:r>
      <w:r>
        <w:rPr>
          <w:rFonts w:ascii="Times New Roman" w:hAnsi="Times New Roman" w:cs="Times New Roman"/>
          <w:color w:val="000000"/>
          <w:sz w:val="24"/>
          <w:szCs w:val="24"/>
        </w:rPr>
        <w:t>на период май- июнь</w:t>
      </w:r>
      <w:r w:rsidRPr="00253A43">
        <w:rPr>
          <w:rFonts w:ascii="Times New Roman" w:hAnsi="Times New Roman" w:cs="Times New Roman"/>
          <w:color w:val="000000"/>
          <w:sz w:val="24"/>
          <w:szCs w:val="24"/>
        </w:rPr>
        <w:t>-0</w:t>
      </w:r>
      <w:r>
        <w:rPr>
          <w:rFonts w:ascii="Times New Roman" w:hAnsi="Times New Roman" w:cs="Times New Roman"/>
          <w:color w:val="000000"/>
          <w:sz w:val="24"/>
          <w:szCs w:val="24"/>
        </w:rPr>
        <w:t>,</w:t>
      </w:r>
      <w:r w:rsidRPr="00253A43">
        <w:rPr>
          <w:rFonts w:ascii="Times New Roman" w:hAnsi="Times New Roman" w:cs="Times New Roman"/>
          <w:color w:val="000000"/>
          <w:sz w:val="24"/>
          <w:szCs w:val="24"/>
        </w:rPr>
        <w:t>093</w:t>
      </w:r>
      <w:r>
        <w:rPr>
          <w:rFonts w:ascii="Times New Roman" w:hAnsi="Times New Roman" w:cs="Times New Roman"/>
          <w:color w:val="000000"/>
          <w:sz w:val="24"/>
          <w:szCs w:val="24"/>
        </w:rPr>
        <w:t xml:space="preserve">, это довольно низкие показатели растительного покрова. Показатели вегетационного индекса </w:t>
      </w:r>
      <w:r>
        <w:rPr>
          <w:rFonts w:ascii="Times New Roman" w:hAnsi="Times New Roman" w:cs="Times New Roman"/>
          <w:color w:val="000000"/>
          <w:sz w:val="24"/>
          <w:szCs w:val="24"/>
          <w:lang w:val="en-US"/>
        </w:rPr>
        <w:t>NDVI</w:t>
      </w:r>
      <w:r w:rsidRPr="00253A43">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сильно и очень сильно деградированных контуров пастбищ колеблется в пределах 0.062- 0.068, данные значения близки к значениям открытой почвы. С мая по сентябрь наблюдается дальнейшее понижение вегетационного индекса </w:t>
      </w:r>
      <w:r>
        <w:rPr>
          <w:rFonts w:ascii="Times New Roman" w:hAnsi="Times New Roman" w:cs="Times New Roman"/>
          <w:color w:val="000000"/>
          <w:sz w:val="24"/>
          <w:szCs w:val="24"/>
          <w:lang w:val="en-US"/>
        </w:rPr>
        <w:t>NDVI</w:t>
      </w:r>
      <w:r>
        <w:rPr>
          <w:rFonts w:ascii="Times New Roman" w:hAnsi="Times New Roman" w:cs="Times New Roman"/>
          <w:color w:val="000000"/>
          <w:sz w:val="24"/>
          <w:szCs w:val="24"/>
        </w:rPr>
        <w:t>. То есть темпы деградации увеличиваются. Отслеживается переход контуров со слабой и средней деградацией пастбищ в категорию сильных и очень сильно деградированных пастбищ.</w:t>
      </w:r>
      <w:r w:rsidR="004D1083">
        <w:rPr>
          <w:rFonts w:ascii="Times New Roman" w:hAnsi="Times New Roman" w:cs="Times New Roman"/>
          <w:color w:val="000000"/>
          <w:sz w:val="24"/>
          <w:szCs w:val="24"/>
        </w:rPr>
        <w:t xml:space="preserve"> </w:t>
      </w:r>
    </w:p>
    <w:p w:rsidR="003C6378" w:rsidRDefault="0064372B" w:rsidP="004D1083">
      <w:pPr>
        <w:tabs>
          <w:tab w:val="num" w:pos="-851"/>
          <w:tab w:val="left" w:pos="-709"/>
        </w:tabs>
        <w:spacing w:after="0" w:line="360" w:lineRule="auto"/>
        <w:ind w:firstLine="709"/>
        <w:jc w:val="both"/>
        <w:rPr>
          <w:rFonts w:ascii="Times New Roman" w:hAnsi="Times New Roman" w:cs="Times New Roman"/>
          <w:sz w:val="24"/>
          <w:szCs w:val="24"/>
        </w:rPr>
      </w:pPr>
      <w:r w:rsidRPr="00E21519">
        <w:rPr>
          <w:rFonts w:ascii="Times New Roman" w:hAnsi="Times New Roman" w:cs="Times New Roman"/>
          <w:sz w:val="24"/>
          <w:szCs w:val="24"/>
        </w:rPr>
        <w:t xml:space="preserve">Таким образом на основании наземных и космических данных полигон </w:t>
      </w:r>
      <w:proofErr w:type="spellStart"/>
      <w:r w:rsidRPr="00E21519">
        <w:rPr>
          <w:rFonts w:ascii="Times New Roman" w:hAnsi="Times New Roman" w:cs="Times New Roman"/>
          <w:sz w:val="24"/>
          <w:szCs w:val="24"/>
        </w:rPr>
        <w:t>Гулшат</w:t>
      </w:r>
      <w:proofErr w:type="spellEnd"/>
      <w:r w:rsidRPr="00E21519">
        <w:rPr>
          <w:rFonts w:ascii="Times New Roman" w:hAnsi="Times New Roman" w:cs="Times New Roman"/>
          <w:sz w:val="24"/>
          <w:szCs w:val="24"/>
        </w:rPr>
        <w:t>, наиболее сильно подвержен деградации почвенно-растительн</w:t>
      </w:r>
      <w:r>
        <w:rPr>
          <w:rFonts w:ascii="Times New Roman" w:hAnsi="Times New Roman" w:cs="Times New Roman"/>
          <w:sz w:val="24"/>
          <w:szCs w:val="24"/>
        </w:rPr>
        <w:t>ые</w:t>
      </w:r>
      <w:r w:rsidRPr="00E21519">
        <w:rPr>
          <w:rFonts w:ascii="Times New Roman" w:hAnsi="Times New Roman" w:cs="Times New Roman"/>
          <w:sz w:val="24"/>
          <w:szCs w:val="24"/>
        </w:rPr>
        <w:t xml:space="preserve"> покров</w:t>
      </w:r>
      <w:r>
        <w:rPr>
          <w:rFonts w:ascii="Times New Roman" w:hAnsi="Times New Roman" w:cs="Times New Roman"/>
          <w:sz w:val="24"/>
          <w:szCs w:val="24"/>
        </w:rPr>
        <w:t>ы</w:t>
      </w:r>
      <w:r w:rsidRPr="00E21519">
        <w:rPr>
          <w:rFonts w:ascii="Times New Roman" w:hAnsi="Times New Roman" w:cs="Times New Roman"/>
          <w:sz w:val="24"/>
          <w:szCs w:val="24"/>
        </w:rPr>
        <w:t xml:space="preserve">. И темпы наступления </w:t>
      </w:r>
      <w:proofErr w:type="spellStart"/>
      <w:r w:rsidRPr="00E21519">
        <w:rPr>
          <w:rFonts w:ascii="Times New Roman" w:hAnsi="Times New Roman" w:cs="Times New Roman"/>
          <w:sz w:val="24"/>
          <w:szCs w:val="24"/>
        </w:rPr>
        <w:t>деградационных</w:t>
      </w:r>
      <w:proofErr w:type="spellEnd"/>
      <w:r w:rsidRPr="00E21519">
        <w:rPr>
          <w:rFonts w:ascii="Times New Roman" w:hAnsi="Times New Roman" w:cs="Times New Roman"/>
          <w:sz w:val="24"/>
          <w:szCs w:val="24"/>
        </w:rPr>
        <w:t xml:space="preserve"> процессов увеличиваются во время вегетационного процесса.</w:t>
      </w:r>
      <w:r>
        <w:rPr>
          <w:rFonts w:ascii="Times New Roman" w:hAnsi="Times New Roman" w:cs="Times New Roman"/>
          <w:sz w:val="24"/>
          <w:szCs w:val="24"/>
        </w:rPr>
        <w:t xml:space="preserve"> Наблюдается резкое снижение урожайности с 14.9ц/га на слабо деградированных контурах до 1.35ц/га на очень сильно деградированных контурах.</w:t>
      </w:r>
    </w:p>
    <w:p w:rsidR="005F51D0" w:rsidRDefault="005F51D0" w:rsidP="00FF0516">
      <w:pPr>
        <w:spacing w:after="0" w:line="360" w:lineRule="auto"/>
        <w:ind w:firstLine="709"/>
        <w:jc w:val="both"/>
        <w:rPr>
          <w:rFonts w:ascii="Times New Roman" w:hAnsi="Times New Roman" w:cs="Times New Roman"/>
          <w:sz w:val="24"/>
          <w:szCs w:val="24"/>
        </w:rPr>
      </w:pPr>
      <w:r w:rsidRPr="002C7A01">
        <w:rPr>
          <w:rFonts w:ascii="Times New Roman" w:hAnsi="Times New Roman" w:cs="Times New Roman"/>
          <w:i/>
          <w:sz w:val="24"/>
          <w:szCs w:val="24"/>
        </w:rPr>
        <w:t xml:space="preserve">Точка исследования № </w:t>
      </w:r>
      <w:r w:rsidR="007251B4">
        <w:rPr>
          <w:rFonts w:ascii="Times New Roman" w:hAnsi="Times New Roman" w:cs="Times New Roman"/>
          <w:i/>
          <w:sz w:val="24"/>
          <w:szCs w:val="24"/>
        </w:rPr>
        <w:t>2</w:t>
      </w:r>
      <w:r>
        <w:rPr>
          <w:rFonts w:ascii="Times New Roman" w:hAnsi="Times New Roman" w:cs="Times New Roman"/>
          <w:sz w:val="24"/>
          <w:szCs w:val="24"/>
        </w:rPr>
        <w:t xml:space="preserve"> Аксу-</w:t>
      </w:r>
      <w:proofErr w:type="spellStart"/>
      <w:r>
        <w:rPr>
          <w:rFonts w:ascii="Times New Roman" w:hAnsi="Times New Roman" w:cs="Times New Roman"/>
          <w:sz w:val="24"/>
          <w:szCs w:val="24"/>
        </w:rPr>
        <w:t>Аюлы</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Шетского</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райнона</w:t>
      </w:r>
      <w:proofErr w:type="spellEnd"/>
      <w:r>
        <w:rPr>
          <w:rFonts w:ascii="Times New Roman" w:hAnsi="Times New Roman" w:cs="Times New Roman"/>
          <w:sz w:val="24"/>
          <w:szCs w:val="24"/>
        </w:rPr>
        <w:t>, Карагандинской области. Рельеф - холмистая равнина. Аспект ландшафта - зеленоватый. Сухостепная зона.</w:t>
      </w:r>
    </w:p>
    <w:p w:rsidR="007251B4" w:rsidRDefault="007251B4" w:rsidP="00FF0516">
      <w:pPr>
        <w:spacing w:after="0" w:line="360" w:lineRule="auto"/>
        <w:ind w:firstLine="709"/>
        <w:jc w:val="both"/>
        <w:rPr>
          <w:rFonts w:ascii="Times New Roman" w:hAnsi="Times New Roman" w:cs="Times New Roman"/>
          <w:sz w:val="24"/>
          <w:szCs w:val="24"/>
        </w:rPr>
      </w:pPr>
      <w:r w:rsidRPr="0081327B">
        <w:rPr>
          <w:rFonts w:ascii="Times New Roman" w:hAnsi="Times New Roman" w:cs="Times New Roman"/>
          <w:sz w:val="24"/>
          <w:szCs w:val="24"/>
        </w:rPr>
        <w:lastRenderedPageBreak/>
        <w:t xml:space="preserve">Разрез №33 заложен (24.05.2019г) на пологой низине </w:t>
      </w:r>
      <w:proofErr w:type="spellStart"/>
      <w:r w:rsidRPr="0081327B">
        <w:rPr>
          <w:rFonts w:ascii="Times New Roman" w:hAnsi="Times New Roman" w:cs="Times New Roman"/>
          <w:sz w:val="24"/>
          <w:szCs w:val="24"/>
        </w:rPr>
        <w:t>межхолмистой</w:t>
      </w:r>
      <w:proofErr w:type="spellEnd"/>
      <w:r w:rsidRPr="0081327B">
        <w:rPr>
          <w:rFonts w:ascii="Times New Roman" w:hAnsi="Times New Roman" w:cs="Times New Roman"/>
          <w:sz w:val="24"/>
          <w:szCs w:val="24"/>
        </w:rPr>
        <w:t xml:space="preserve"> слабоволнистой равнины </w:t>
      </w:r>
      <w:proofErr w:type="spellStart"/>
      <w:r w:rsidRPr="0081327B">
        <w:rPr>
          <w:rFonts w:ascii="Times New Roman" w:hAnsi="Times New Roman" w:cs="Times New Roman"/>
          <w:sz w:val="24"/>
          <w:szCs w:val="24"/>
        </w:rPr>
        <w:t>Шетского</w:t>
      </w:r>
      <w:proofErr w:type="spellEnd"/>
      <w:r w:rsidRPr="0081327B">
        <w:rPr>
          <w:rFonts w:ascii="Times New Roman" w:hAnsi="Times New Roman" w:cs="Times New Roman"/>
          <w:sz w:val="24"/>
          <w:szCs w:val="24"/>
        </w:rPr>
        <w:t xml:space="preserve"> района Карагандинской области. Координаты разреза 48°44.094', 073°39.648'. Абсолютная высота 731м. </w:t>
      </w:r>
      <w:proofErr w:type="spellStart"/>
      <w:r w:rsidRPr="0081327B">
        <w:rPr>
          <w:rFonts w:ascii="Times New Roman" w:hAnsi="Times New Roman" w:cs="Times New Roman"/>
          <w:sz w:val="24"/>
          <w:szCs w:val="24"/>
        </w:rPr>
        <w:t>Угодие</w:t>
      </w:r>
      <w:proofErr w:type="spellEnd"/>
      <w:r w:rsidRPr="0081327B">
        <w:rPr>
          <w:rFonts w:ascii="Times New Roman" w:hAnsi="Times New Roman" w:cs="Times New Roman"/>
          <w:sz w:val="24"/>
          <w:szCs w:val="24"/>
        </w:rPr>
        <w:t xml:space="preserve"> </w:t>
      </w:r>
      <w:proofErr w:type="spellStart"/>
      <w:r w:rsidRPr="0081327B">
        <w:rPr>
          <w:rFonts w:ascii="Times New Roman" w:hAnsi="Times New Roman" w:cs="Times New Roman"/>
          <w:sz w:val="24"/>
          <w:szCs w:val="24"/>
        </w:rPr>
        <w:t>слабостравленное</w:t>
      </w:r>
      <w:proofErr w:type="spellEnd"/>
      <w:r w:rsidRPr="0081327B">
        <w:rPr>
          <w:rFonts w:ascii="Times New Roman" w:hAnsi="Times New Roman" w:cs="Times New Roman"/>
          <w:sz w:val="24"/>
          <w:szCs w:val="24"/>
        </w:rPr>
        <w:t xml:space="preserve"> пастбище. Растительности представлен типчаком, ковылем с участием полыни. Проективное покрытие 85%. Поверхность почвы трещиноватая с редкими обломками молочного кварца. Профиль </w:t>
      </w:r>
      <w:proofErr w:type="spellStart"/>
      <w:r w:rsidRPr="0081327B">
        <w:rPr>
          <w:rFonts w:ascii="Times New Roman" w:hAnsi="Times New Roman" w:cs="Times New Roman"/>
          <w:sz w:val="24"/>
          <w:szCs w:val="24"/>
        </w:rPr>
        <w:t>луговато</w:t>
      </w:r>
      <w:proofErr w:type="spellEnd"/>
      <w:r w:rsidRPr="0081327B">
        <w:rPr>
          <w:rFonts w:ascii="Times New Roman" w:hAnsi="Times New Roman" w:cs="Times New Roman"/>
          <w:sz w:val="24"/>
          <w:szCs w:val="24"/>
        </w:rPr>
        <w:t>-светло-каштановой почвы состоит из нижеследующих генетических горизонтов</w:t>
      </w:r>
      <w:r>
        <w:rPr>
          <w:rFonts w:ascii="Times New Roman" w:hAnsi="Times New Roman" w:cs="Times New Roman"/>
          <w:sz w:val="24"/>
          <w:szCs w:val="24"/>
        </w:rPr>
        <w:t>. П</w:t>
      </w:r>
      <w:r w:rsidRPr="002A4B80">
        <w:rPr>
          <w:rFonts w:ascii="Times New Roman" w:hAnsi="Times New Roman" w:cs="Times New Roman"/>
          <w:sz w:val="24"/>
          <w:szCs w:val="24"/>
        </w:rPr>
        <w:t>очвенн</w:t>
      </w:r>
      <w:r>
        <w:rPr>
          <w:rFonts w:ascii="Times New Roman" w:hAnsi="Times New Roman" w:cs="Times New Roman"/>
          <w:sz w:val="24"/>
          <w:szCs w:val="24"/>
        </w:rPr>
        <w:t>ый покров</w:t>
      </w:r>
      <w:r w:rsidRPr="002A4B80">
        <w:rPr>
          <w:rFonts w:ascii="Times New Roman" w:hAnsi="Times New Roman" w:cs="Times New Roman"/>
          <w:sz w:val="24"/>
          <w:szCs w:val="24"/>
        </w:rPr>
        <w:t xml:space="preserve"> </w:t>
      </w:r>
      <w:proofErr w:type="spellStart"/>
      <w:r w:rsidRPr="002A4B80">
        <w:rPr>
          <w:rFonts w:ascii="Times New Roman" w:hAnsi="Times New Roman" w:cs="Times New Roman"/>
          <w:sz w:val="24"/>
          <w:szCs w:val="24"/>
        </w:rPr>
        <w:t>светлокаштановых</w:t>
      </w:r>
      <w:proofErr w:type="spellEnd"/>
      <w:r w:rsidRPr="002A4B80">
        <w:rPr>
          <w:rFonts w:ascii="Times New Roman" w:hAnsi="Times New Roman" w:cs="Times New Roman"/>
          <w:sz w:val="24"/>
          <w:szCs w:val="24"/>
        </w:rPr>
        <w:t xml:space="preserve"> почв пастбищного участка поселка Аксу-</w:t>
      </w:r>
      <w:proofErr w:type="spellStart"/>
      <w:r w:rsidRPr="002A4B80">
        <w:rPr>
          <w:rFonts w:ascii="Times New Roman" w:hAnsi="Times New Roman" w:cs="Times New Roman"/>
          <w:sz w:val="24"/>
          <w:szCs w:val="24"/>
        </w:rPr>
        <w:t>Аюлы</w:t>
      </w:r>
      <w:proofErr w:type="spellEnd"/>
      <w:r w:rsidRPr="002A4B80">
        <w:rPr>
          <w:rFonts w:ascii="Times New Roman" w:hAnsi="Times New Roman" w:cs="Times New Roman"/>
          <w:sz w:val="24"/>
          <w:szCs w:val="24"/>
        </w:rPr>
        <w:t>, находящи</w:t>
      </w:r>
      <w:r>
        <w:rPr>
          <w:rFonts w:ascii="Times New Roman" w:hAnsi="Times New Roman" w:cs="Times New Roman"/>
          <w:sz w:val="24"/>
          <w:szCs w:val="24"/>
        </w:rPr>
        <w:t>й</w:t>
      </w:r>
      <w:r w:rsidRPr="002A4B80">
        <w:rPr>
          <w:rFonts w:ascii="Times New Roman" w:hAnsi="Times New Roman" w:cs="Times New Roman"/>
          <w:sz w:val="24"/>
          <w:szCs w:val="24"/>
        </w:rPr>
        <w:t xml:space="preserve">ся в южной части сухостепной зоны (или пустынно-степной) в отличии от почв пастбищ поселка </w:t>
      </w:r>
      <w:proofErr w:type="spellStart"/>
      <w:r w:rsidRPr="002A4B80">
        <w:rPr>
          <w:rFonts w:ascii="Times New Roman" w:hAnsi="Times New Roman" w:cs="Times New Roman"/>
          <w:sz w:val="24"/>
          <w:szCs w:val="24"/>
        </w:rPr>
        <w:t>Гульшат</w:t>
      </w:r>
      <w:proofErr w:type="spellEnd"/>
      <w:r w:rsidRPr="002A4B80">
        <w:rPr>
          <w:rFonts w:ascii="Times New Roman" w:hAnsi="Times New Roman" w:cs="Times New Roman"/>
          <w:sz w:val="24"/>
          <w:szCs w:val="24"/>
        </w:rPr>
        <w:t xml:space="preserve"> облада</w:t>
      </w:r>
      <w:r>
        <w:rPr>
          <w:rFonts w:ascii="Times New Roman" w:hAnsi="Times New Roman" w:cs="Times New Roman"/>
          <w:sz w:val="24"/>
          <w:szCs w:val="24"/>
        </w:rPr>
        <w:t>е</w:t>
      </w:r>
      <w:r w:rsidRPr="002A4B80">
        <w:rPr>
          <w:rFonts w:ascii="Times New Roman" w:hAnsi="Times New Roman" w:cs="Times New Roman"/>
          <w:sz w:val="24"/>
          <w:szCs w:val="24"/>
        </w:rPr>
        <w:t xml:space="preserve">т более высоким потенциальным плодородием. Оно проявляется более густой растительностью (проективное покрытие 80%), мощным </w:t>
      </w:r>
      <w:proofErr w:type="spellStart"/>
      <w:r w:rsidRPr="002A4B80">
        <w:rPr>
          <w:rFonts w:ascii="Times New Roman" w:hAnsi="Times New Roman" w:cs="Times New Roman"/>
          <w:sz w:val="24"/>
          <w:szCs w:val="24"/>
        </w:rPr>
        <w:t>мелкоземистым</w:t>
      </w:r>
      <w:proofErr w:type="spellEnd"/>
      <w:r w:rsidRPr="002A4B80">
        <w:rPr>
          <w:rFonts w:ascii="Times New Roman" w:hAnsi="Times New Roman" w:cs="Times New Roman"/>
          <w:sz w:val="24"/>
          <w:szCs w:val="24"/>
        </w:rPr>
        <w:t xml:space="preserve"> слоем (более 1</w:t>
      </w:r>
      <w:r w:rsidR="00DF340C">
        <w:rPr>
          <w:rFonts w:ascii="Times New Roman" w:hAnsi="Times New Roman" w:cs="Times New Roman"/>
          <w:sz w:val="24"/>
          <w:szCs w:val="24"/>
          <w:lang w:val="kk-KZ"/>
        </w:rPr>
        <w:t xml:space="preserve"> </w:t>
      </w:r>
      <w:r w:rsidRPr="002A4B80">
        <w:rPr>
          <w:rFonts w:ascii="Times New Roman" w:hAnsi="Times New Roman" w:cs="Times New Roman"/>
          <w:sz w:val="24"/>
          <w:szCs w:val="24"/>
        </w:rPr>
        <w:t>м), приведшие к развитию довольно мощного (47</w:t>
      </w:r>
      <w:r>
        <w:rPr>
          <w:rFonts w:ascii="Times New Roman" w:hAnsi="Times New Roman" w:cs="Times New Roman"/>
          <w:sz w:val="24"/>
          <w:szCs w:val="24"/>
        </w:rPr>
        <w:t xml:space="preserve"> </w:t>
      </w:r>
      <w:r w:rsidRPr="002A4B80">
        <w:rPr>
          <w:rFonts w:ascii="Times New Roman" w:hAnsi="Times New Roman" w:cs="Times New Roman"/>
          <w:sz w:val="24"/>
          <w:szCs w:val="24"/>
        </w:rPr>
        <w:t>см) гумусового (А+В</w:t>
      </w:r>
      <w:r w:rsidRPr="002A4B80">
        <w:rPr>
          <w:rFonts w:ascii="Times New Roman" w:hAnsi="Times New Roman" w:cs="Times New Roman"/>
          <w:sz w:val="24"/>
          <w:szCs w:val="24"/>
          <w:vertAlign w:val="subscript"/>
        </w:rPr>
        <w:t>1</w:t>
      </w:r>
      <w:r w:rsidRPr="002A4B80">
        <w:rPr>
          <w:rFonts w:ascii="Times New Roman" w:hAnsi="Times New Roman" w:cs="Times New Roman"/>
          <w:sz w:val="24"/>
          <w:szCs w:val="24"/>
        </w:rPr>
        <w:t xml:space="preserve">) </w:t>
      </w:r>
      <w:r w:rsidRPr="00DF647D">
        <w:rPr>
          <w:rFonts w:ascii="Times New Roman" w:hAnsi="Times New Roman" w:cs="Times New Roman"/>
          <w:sz w:val="24"/>
          <w:szCs w:val="24"/>
        </w:rPr>
        <w:t>горизонта с дерновым (А</w:t>
      </w:r>
      <w:r w:rsidRPr="00DF647D">
        <w:rPr>
          <w:rFonts w:ascii="Times New Roman" w:hAnsi="Times New Roman" w:cs="Times New Roman"/>
          <w:sz w:val="24"/>
          <w:szCs w:val="24"/>
          <w:lang w:val="en-US"/>
        </w:rPr>
        <w:t>g</w:t>
      </w:r>
      <w:r w:rsidRPr="00DF647D">
        <w:rPr>
          <w:rFonts w:ascii="Times New Roman" w:hAnsi="Times New Roman" w:cs="Times New Roman"/>
          <w:sz w:val="24"/>
          <w:szCs w:val="24"/>
        </w:rPr>
        <w:t xml:space="preserve"> 0-8</w:t>
      </w:r>
      <w:r w:rsidR="00DF340C">
        <w:rPr>
          <w:rFonts w:ascii="Times New Roman" w:hAnsi="Times New Roman" w:cs="Times New Roman"/>
          <w:sz w:val="24"/>
          <w:szCs w:val="24"/>
          <w:lang w:val="kk-KZ"/>
        </w:rPr>
        <w:t xml:space="preserve"> </w:t>
      </w:r>
      <w:r w:rsidRPr="00DF647D">
        <w:rPr>
          <w:rFonts w:ascii="Times New Roman" w:hAnsi="Times New Roman" w:cs="Times New Roman"/>
          <w:sz w:val="24"/>
          <w:szCs w:val="24"/>
        </w:rPr>
        <w:t>см) и гумусово-аккумулятивным (А 8-20</w:t>
      </w:r>
      <w:r>
        <w:rPr>
          <w:rFonts w:ascii="Times New Roman" w:hAnsi="Times New Roman" w:cs="Times New Roman"/>
          <w:sz w:val="24"/>
          <w:szCs w:val="24"/>
        </w:rPr>
        <w:t xml:space="preserve"> </w:t>
      </w:r>
      <w:r w:rsidRPr="00DF647D">
        <w:rPr>
          <w:rFonts w:ascii="Times New Roman" w:hAnsi="Times New Roman" w:cs="Times New Roman"/>
          <w:sz w:val="24"/>
          <w:szCs w:val="24"/>
        </w:rPr>
        <w:t xml:space="preserve">см) </w:t>
      </w:r>
      <w:proofErr w:type="spellStart"/>
      <w:r w:rsidRPr="00DF647D">
        <w:rPr>
          <w:rFonts w:ascii="Times New Roman" w:hAnsi="Times New Roman" w:cs="Times New Roman"/>
          <w:sz w:val="24"/>
          <w:szCs w:val="24"/>
        </w:rPr>
        <w:t>подгоризонтами</w:t>
      </w:r>
      <w:proofErr w:type="spellEnd"/>
      <w:r w:rsidRPr="00DF647D">
        <w:rPr>
          <w:rFonts w:ascii="Times New Roman" w:hAnsi="Times New Roman" w:cs="Times New Roman"/>
          <w:sz w:val="24"/>
          <w:szCs w:val="24"/>
        </w:rPr>
        <w:t xml:space="preserve"> (таблица </w:t>
      </w:r>
      <w:r>
        <w:rPr>
          <w:rFonts w:ascii="Times New Roman" w:hAnsi="Times New Roman" w:cs="Times New Roman"/>
          <w:sz w:val="24"/>
          <w:szCs w:val="24"/>
        </w:rPr>
        <w:t>8, рисунок 13)</w:t>
      </w:r>
      <w:r w:rsidRPr="0081327B">
        <w:rPr>
          <w:rFonts w:ascii="Times New Roman" w:hAnsi="Times New Roman" w:cs="Times New Roman"/>
          <w:sz w:val="24"/>
          <w:szCs w:val="24"/>
        </w:rPr>
        <w:t>.</w:t>
      </w:r>
    </w:p>
    <w:p w:rsidR="00445862" w:rsidRDefault="00445862" w:rsidP="00445862">
      <w:pPr>
        <w:spacing w:after="0" w:line="240" w:lineRule="auto"/>
        <w:ind w:firstLine="709"/>
        <w:jc w:val="both"/>
        <w:rPr>
          <w:rFonts w:ascii="Times New Roman" w:hAnsi="Times New Roman" w:cs="Times New Roman"/>
          <w:sz w:val="24"/>
          <w:szCs w:val="24"/>
        </w:rPr>
      </w:pPr>
    </w:p>
    <w:tbl>
      <w:tblPr>
        <w:tblStyle w:val="a5"/>
        <w:tblW w:w="0" w:type="auto"/>
        <w:tblLook w:val="04A0" w:firstRow="1" w:lastRow="0" w:firstColumn="1" w:lastColumn="0" w:noHBand="0" w:noVBand="1"/>
      </w:tblPr>
      <w:tblGrid>
        <w:gridCol w:w="9344"/>
      </w:tblGrid>
      <w:tr w:rsidR="00FF0516" w:rsidTr="008F5F15">
        <w:tc>
          <w:tcPr>
            <w:tcW w:w="9344" w:type="dxa"/>
          </w:tcPr>
          <w:p w:rsidR="00FF0516" w:rsidRDefault="00FF0516" w:rsidP="00FF0516">
            <w:pPr>
              <w:jc w:val="center"/>
              <w:rPr>
                <w:rFonts w:ascii="Times New Roman" w:hAnsi="Times New Roman" w:cs="Times New Roman"/>
                <w:sz w:val="24"/>
                <w:szCs w:val="24"/>
              </w:rPr>
            </w:pPr>
            <w:r w:rsidRPr="0081327B">
              <w:rPr>
                <w:rFonts w:ascii="Times New Roman" w:hAnsi="Times New Roman" w:cs="Times New Roman"/>
                <w:i/>
                <w:noProof/>
                <w:sz w:val="24"/>
                <w:szCs w:val="24"/>
                <w:lang w:val="en-US" w:eastAsia="en-US"/>
              </w:rPr>
              <w:drawing>
                <wp:inline distT="0" distB="0" distL="0" distR="0" wp14:anchorId="19AD20B5" wp14:editId="21CC8CA2">
                  <wp:extent cx="1946275" cy="2628900"/>
                  <wp:effectExtent l="0" t="0" r="0" b="0"/>
                  <wp:docPr id="86" name="Рисунок 86" descr="C:\Users\457---1\Desktop\21.05.-10.06.2019\1. Карагандинская область\Точка №3. Аксу-Аюлы\IMG_13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457---1\Desktop\21.05.-10.06.2019\1. Карагандинская область\Точка №3. Аксу-Аюлы\IMG_1369.JPG"/>
                          <pic:cNvPicPr>
                            <a:picLocks noChangeAspect="1" noChangeArrowheads="1"/>
                          </pic:cNvPicPr>
                        </pic:nvPicPr>
                        <pic:blipFill rotWithShape="1">
                          <a:blip r:embed="rId44" cstate="email">
                            <a:extLst>
                              <a:ext uri="{28A0092B-C50C-407E-A947-70E740481C1C}">
                                <a14:useLocalDpi xmlns:a14="http://schemas.microsoft.com/office/drawing/2010/main"/>
                              </a:ext>
                            </a:extLst>
                          </a:blip>
                          <a:srcRect/>
                          <a:stretch/>
                        </pic:blipFill>
                        <pic:spPr bwMode="auto">
                          <a:xfrm>
                            <a:off x="0" y="0"/>
                            <a:ext cx="1983370" cy="267900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F0516" w:rsidTr="008F5F15">
        <w:tc>
          <w:tcPr>
            <w:tcW w:w="9344" w:type="dxa"/>
          </w:tcPr>
          <w:p w:rsidR="00FF0516" w:rsidRPr="00060580" w:rsidRDefault="00FF0516" w:rsidP="00060580">
            <w:pPr>
              <w:spacing w:line="276" w:lineRule="auto"/>
              <w:jc w:val="both"/>
              <w:rPr>
                <w:rFonts w:ascii="Times New Roman" w:hAnsi="Times New Roman" w:cs="Times New Roman"/>
              </w:rPr>
            </w:pPr>
            <w:r w:rsidRPr="00060580">
              <w:rPr>
                <w:rFonts w:ascii="Times New Roman" w:hAnsi="Times New Roman" w:cs="Times New Roman"/>
                <w:lang w:val="en-US"/>
              </w:rPr>
              <w:t>Ag</w:t>
            </w:r>
            <w:r w:rsidRPr="00060580">
              <w:rPr>
                <w:rFonts w:ascii="Times New Roman" w:hAnsi="Times New Roman" w:cs="Times New Roman"/>
              </w:rPr>
              <w:t xml:space="preserve"> 0-8, Коричневый (10</w:t>
            </w:r>
            <w:r w:rsidRPr="00060580">
              <w:rPr>
                <w:rFonts w:ascii="Times New Roman" w:hAnsi="Times New Roman" w:cs="Times New Roman"/>
                <w:lang w:val="en-US"/>
              </w:rPr>
              <w:t>YR</w:t>
            </w:r>
            <w:r w:rsidRPr="00060580">
              <w:rPr>
                <w:rFonts w:ascii="Times New Roman" w:hAnsi="Times New Roman" w:cs="Times New Roman"/>
              </w:rPr>
              <w:t xml:space="preserve"> 5/3) (буроватый) с серой ~1см непрочной коркой, свежий, уплотненный, задернован, мелкокомковатый, мелкопористый, среднесуглинистый, много мелких корней местами разложившиеся, единичные обломки кварца, не вскипает от </w:t>
            </w:r>
            <w:proofErr w:type="spellStart"/>
            <w:r w:rsidRPr="00060580">
              <w:rPr>
                <w:rFonts w:ascii="Times New Roman" w:hAnsi="Times New Roman" w:cs="Times New Roman"/>
                <w:lang w:val="en-US"/>
              </w:rPr>
              <w:t>HCl</w:t>
            </w:r>
            <w:proofErr w:type="spellEnd"/>
            <w:r w:rsidRPr="00060580">
              <w:rPr>
                <w:rFonts w:ascii="Times New Roman" w:hAnsi="Times New Roman" w:cs="Times New Roman"/>
              </w:rPr>
              <w:t>, переход постепенный по цвету;</w:t>
            </w:r>
          </w:p>
          <w:p w:rsidR="00FF0516" w:rsidRPr="00060580" w:rsidRDefault="00FF0516" w:rsidP="00060580">
            <w:pPr>
              <w:spacing w:line="276" w:lineRule="auto"/>
              <w:jc w:val="both"/>
              <w:rPr>
                <w:rFonts w:ascii="Times New Roman" w:hAnsi="Times New Roman" w:cs="Times New Roman"/>
              </w:rPr>
            </w:pPr>
            <w:r w:rsidRPr="00060580">
              <w:rPr>
                <w:rFonts w:ascii="Times New Roman" w:hAnsi="Times New Roman" w:cs="Times New Roman"/>
              </w:rPr>
              <w:t>А 8-20, Коричневый (10</w:t>
            </w:r>
            <w:r w:rsidRPr="00060580">
              <w:rPr>
                <w:rFonts w:ascii="Times New Roman" w:hAnsi="Times New Roman" w:cs="Times New Roman"/>
                <w:lang w:val="en-US"/>
              </w:rPr>
              <w:t>YR</w:t>
            </w:r>
            <w:r w:rsidRPr="00060580">
              <w:rPr>
                <w:rFonts w:ascii="Times New Roman" w:hAnsi="Times New Roman" w:cs="Times New Roman"/>
              </w:rPr>
              <w:t xml:space="preserve"> 5/3) (буроватый), влажный, уплотненный, мелкокомковатый, тяжелосуглинистый, мелкопористый, пронизан с редкими разложившимися мелкими корнями, не вскипает от </w:t>
            </w:r>
            <w:proofErr w:type="spellStart"/>
            <w:r w:rsidRPr="00060580">
              <w:rPr>
                <w:rFonts w:ascii="Times New Roman" w:hAnsi="Times New Roman" w:cs="Times New Roman"/>
                <w:lang w:val="en-US"/>
              </w:rPr>
              <w:t>HCl</w:t>
            </w:r>
            <w:proofErr w:type="spellEnd"/>
            <w:r w:rsidRPr="00060580">
              <w:rPr>
                <w:rFonts w:ascii="Times New Roman" w:hAnsi="Times New Roman" w:cs="Times New Roman"/>
              </w:rPr>
              <w:t>, переход постепенный по цвету;</w:t>
            </w:r>
          </w:p>
          <w:p w:rsidR="00FF0516" w:rsidRPr="00060580" w:rsidRDefault="00FF0516" w:rsidP="00060580">
            <w:pPr>
              <w:spacing w:line="276" w:lineRule="auto"/>
              <w:jc w:val="both"/>
              <w:rPr>
                <w:rFonts w:ascii="Times New Roman" w:hAnsi="Times New Roman" w:cs="Times New Roman"/>
              </w:rPr>
            </w:pPr>
            <w:r w:rsidRPr="00060580">
              <w:rPr>
                <w:rFonts w:ascii="Times New Roman" w:hAnsi="Times New Roman" w:cs="Times New Roman"/>
              </w:rPr>
              <w:t>В</w:t>
            </w:r>
            <w:r w:rsidRPr="00060580">
              <w:rPr>
                <w:rFonts w:ascii="Times New Roman" w:hAnsi="Times New Roman" w:cs="Times New Roman"/>
                <w:vertAlign w:val="subscript"/>
              </w:rPr>
              <w:t>1</w:t>
            </w:r>
            <w:r w:rsidRPr="00060580">
              <w:rPr>
                <w:rFonts w:ascii="Times New Roman" w:hAnsi="Times New Roman" w:cs="Times New Roman"/>
              </w:rPr>
              <w:t xml:space="preserve"> 20-47, Коричневый (10</w:t>
            </w:r>
            <w:r w:rsidRPr="00060580">
              <w:rPr>
                <w:rFonts w:ascii="Times New Roman" w:hAnsi="Times New Roman" w:cs="Times New Roman"/>
                <w:lang w:val="en-US"/>
              </w:rPr>
              <w:t>YR</w:t>
            </w:r>
            <w:r w:rsidRPr="00060580">
              <w:rPr>
                <w:rFonts w:ascii="Times New Roman" w:hAnsi="Times New Roman" w:cs="Times New Roman"/>
              </w:rPr>
              <w:t xml:space="preserve"> 5/3) (буроватый), сырой, уплотнен, прилипает к лопате, комковатый, от тяжелосуглинистого до глинистого, мелкие корни, скопление черных пятен, которые видны при разломе структурных отдельностей, не вскипает от </w:t>
            </w:r>
            <w:proofErr w:type="spellStart"/>
            <w:r w:rsidRPr="00060580">
              <w:rPr>
                <w:rFonts w:ascii="Times New Roman" w:hAnsi="Times New Roman" w:cs="Times New Roman"/>
                <w:lang w:val="en-US"/>
              </w:rPr>
              <w:t>HCl</w:t>
            </w:r>
            <w:proofErr w:type="spellEnd"/>
            <w:r w:rsidRPr="00060580">
              <w:rPr>
                <w:rFonts w:ascii="Times New Roman" w:hAnsi="Times New Roman" w:cs="Times New Roman"/>
              </w:rPr>
              <w:t>, переход постепенный по цвету;</w:t>
            </w:r>
          </w:p>
          <w:p w:rsidR="00FF0516" w:rsidRDefault="00FF0516" w:rsidP="00060580">
            <w:pPr>
              <w:spacing w:line="276" w:lineRule="auto"/>
              <w:jc w:val="both"/>
              <w:rPr>
                <w:rFonts w:ascii="Times New Roman" w:hAnsi="Times New Roman" w:cs="Times New Roman"/>
                <w:sz w:val="24"/>
                <w:szCs w:val="24"/>
              </w:rPr>
            </w:pPr>
            <w:r w:rsidRPr="00060580">
              <w:rPr>
                <w:rFonts w:ascii="Times New Roman" w:hAnsi="Times New Roman" w:cs="Times New Roman"/>
              </w:rPr>
              <w:t xml:space="preserve">С 47-70, Светло-желтовато-бурый, сырой, уплотнен, комковатый, черные скопления, прилипает к лопате, слабое </w:t>
            </w:r>
            <w:proofErr w:type="spellStart"/>
            <w:r w:rsidRPr="00060580">
              <w:rPr>
                <w:rFonts w:ascii="Times New Roman" w:hAnsi="Times New Roman" w:cs="Times New Roman"/>
              </w:rPr>
              <w:t>оглеение</w:t>
            </w:r>
            <w:proofErr w:type="spellEnd"/>
            <w:r w:rsidRPr="00060580">
              <w:rPr>
                <w:rFonts w:ascii="Times New Roman" w:hAnsi="Times New Roman" w:cs="Times New Roman"/>
              </w:rPr>
              <w:t xml:space="preserve">, тяжелый суглинок, единичные мелкие корни, не вскипает от </w:t>
            </w:r>
            <w:proofErr w:type="spellStart"/>
            <w:r w:rsidRPr="00060580">
              <w:rPr>
                <w:rFonts w:ascii="Times New Roman" w:hAnsi="Times New Roman" w:cs="Times New Roman"/>
                <w:lang w:val="en-US"/>
              </w:rPr>
              <w:t>HCl</w:t>
            </w:r>
            <w:proofErr w:type="spellEnd"/>
            <w:r w:rsidRPr="00060580">
              <w:rPr>
                <w:rFonts w:ascii="Times New Roman" w:hAnsi="Times New Roman" w:cs="Times New Roman"/>
              </w:rPr>
              <w:t>.</w:t>
            </w:r>
          </w:p>
        </w:tc>
      </w:tr>
    </w:tbl>
    <w:p w:rsidR="00060580" w:rsidRDefault="00060580" w:rsidP="007251B4">
      <w:pPr>
        <w:spacing w:after="0" w:line="240" w:lineRule="auto"/>
        <w:jc w:val="center"/>
        <w:rPr>
          <w:rFonts w:ascii="Times New Roman" w:hAnsi="Times New Roman" w:cs="Times New Roman"/>
          <w:sz w:val="24"/>
          <w:szCs w:val="24"/>
        </w:rPr>
      </w:pPr>
    </w:p>
    <w:p w:rsidR="007251B4" w:rsidRDefault="007251B4" w:rsidP="007251B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Рисунок 13 – Описание п</w:t>
      </w:r>
      <w:r w:rsidRPr="0081327B">
        <w:rPr>
          <w:rFonts w:ascii="Times New Roman" w:hAnsi="Times New Roman" w:cs="Times New Roman"/>
          <w:sz w:val="24"/>
          <w:szCs w:val="24"/>
        </w:rPr>
        <w:t>рофил</w:t>
      </w:r>
      <w:r>
        <w:rPr>
          <w:rFonts w:ascii="Times New Roman" w:hAnsi="Times New Roman" w:cs="Times New Roman"/>
          <w:sz w:val="24"/>
          <w:szCs w:val="24"/>
        </w:rPr>
        <w:t>я</w:t>
      </w:r>
      <w:r w:rsidRPr="0081327B">
        <w:rPr>
          <w:rFonts w:ascii="Times New Roman" w:hAnsi="Times New Roman" w:cs="Times New Roman"/>
          <w:sz w:val="24"/>
          <w:szCs w:val="24"/>
        </w:rPr>
        <w:t xml:space="preserve"> </w:t>
      </w:r>
      <w:proofErr w:type="spellStart"/>
      <w:r w:rsidRPr="0081327B">
        <w:rPr>
          <w:rFonts w:ascii="Times New Roman" w:hAnsi="Times New Roman" w:cs="Times New Roman"/>
          <w:sz w:val="24"/>
          <w:szCs w:val="24"/>
        </w:rPr>
        <w:t>луговато</w:t>
      </w:r>
      <w:proofErr w:type="spellEnd"/>
      <w:r w:rsidRPr="0081327B">
        <w:rPr>
          <w:rFonts w:ascii="Times New Roman" w:hAnsi="Times New Roman" w:cs="Times New Roman"/>
          <w:sz w:val="24"/>
          <w:szCs w:val="24"/>
        </w:rPr>
        <w:t>-светло-каштановой почвы (пункт Аксу-</w:t>
      </w:r>
      <w:proofErr w:type="spellStart"/>
      <w:r w:rsidRPr="0081327B">
        <w:rPr>
          <w:rFonts w:ascii="Times New Roman" w:hAnsi="Times New Roman" w:cs="Times New Roman"/>
          <w:sz w:val="24"/>
          <w:szCs w:val="24"/>
        </w:rPr>
        <w:t>Аюлы</w:t>
      </w:r>
      <w:proofErr w:type="spellEnd"/>
      <w:r w:rsidRPr="0081327B">
        <w:rPr>
          <w:rFonts w:ascii="Times New Roman" w:hAnsi="Times New Roman" w:cs="Times New Roman"/>
          <w:sz w:val="24"/>
          <w:szCs w:val="24"/>
        </w:rPr>
        <w:t>)</w:t>
      </w:r>
    </w:p>
    <w:p w:rsidR="005F51D0" w:rsidRPr="00DF647D" w:rsidRDefault="007251B4" w:rsidP="004D1083">
      <w:pPr>
        <w:spacing w:after="0" w:line="360" w:lineRule="auto"/>
        <w:ind w:firstLine="709"/>
        <w:jc w:val="both"/>
        <w:rPr>
          <w:rFonts w:ascii="Times New Roman" w:hAnsi="Times New Roman" w:cs="Times New Roman"/>
          <w:sz w:val="24"/>
          <w:szCs w:val="24"/>
        </w:rPr>
      </w:pPr>
      <w:r w:rsidRPr="002A4B80">
        <w:rPr>
          <w:rFonts w:ascii="Times New Roman" w:hAnsi="Times New Roman" w:cs="Times New Roman"/>
          <w:sz w:val="24"/>
          <w:szCs w:val="24"/>
        </w:rPr>
        <w:lastRenderedPageBreak/>
        <w:t>Длительное бессистемное использование пастбищного участка, приведшие к деградации растительного покрова в свою очередь отразилось в почвенном покрове. Расположенность пастбищного участка на территории с мелкосопочным рельефом оказало влияние на неоднородность его почвенного покрова. При этом на мелкосопочниках, непосредственно прилегающие к поселку, получили развити</w:t>
      </w:r>
      <w:r>
        <w:rPr>
          <w:rFonts w:ascii="Times New Roman" w:hAnsi="Times New Roman" w:cs="Times New Roman"/>
          <w:sz w:val="24"/>
          <w:szCs w:val="24"/>
        </w:rPr>
        <w:t>е</w:t>
      </w:r>
      <w:r w:rsidRPr="002A4B80">
        <w:rPr>
          <w:rFonts w:ascii="Times New Roman" w:hAnsi="Times New Roman" w:cs="Times New Roman"/>
          <w:sz w:val="24"/>
          <w:szCs w:val="24"/>
        </w:rPr>
        <w:t xml:space="preserve"> среднесуглинистые светло-каштановые почвы различной степени </w:t>
      </w:r>
      <w:proofErr w:type="spellStart"/>
      <w:r w:rsidRPr="002A4B80">
        <w:rPr>
          <w:rFonts w:ascii="Times New Roman" w:hAnsi="Times New Roman" w:cs="Times New Roman"/>
          <w:sz w:val="24"/>
          <w:szCs w:val="24"/>
        </w:rPr>
        <w:t>щебнистости</w:t>
      </w:r>
      <w:proofErr w:type="spellEnd"/>
      <w:r w:rsidRPr="002A4B80">
        <w:rPr>
          <w:rFonts w:ascii="Times New Roman" w:hAnsi="Times New Roman" w:cs="Times New Roman"/>
          <w:sz w:val="24"/>
          <w:szCs w:val="24"/>
        </w:rPr>
        <w:t xml:space="preserve">, а </w:t>
      </w:r>
      <w:proofErr w:type="spellStart"/>
      <w:r w:rsidRPr="002A4B80">
        <w:rPr>
          <w:rFonts w:ascii="Times New Roman" w:hAnsi="Times New Roman" w:cs="Times New Roman"/>
          <w:sz w:val="24"/>
          <w:szCs w:val="24"/>
        </w:rPr>
        <w:t>межсопочных</w:t>
      </w:r>
      <w:proofErr w:type="spellEnd"/>
      <w:r w:rsidRPr="002A4B80">
        <w:rPr>
          <w:rFonts w:ascii="Times New Roman" w:hAnsi="Times New Roman" w:cs="Times New Roman"/>
          <w:sz w:val="24"/>
          <w:szCs w:val="24"/>
        </w:rPr>
        <w:t xml:space="preserve"> понижениях – лугово-светло-каштановые почвы более тяжелого гранулометрического состава.</w:t>
      </w:r>
    </w:p>
    <w:p w:rsidR="005F51D0" w:rsidRPr="002A4B80" w:rsidRDefault="005F51D0" w:rsidP="005979E6">
      <w:pPr>
        <w:spacing w:after="0" w:line="240" w:lineRule="auto"/>
        <w:ind w:firstLine="567"/>
        <w:jc w:val="both"/>
        <w:rPr>
          <w:rFonts w:ascii="Times New Roman" w:hAnsi="Times New Roman" w:cs="Times New Roman"/>
          <w:sz w:val="24"/>
          <w:szCs w:val="24"/>
        </w:rPr>
      </w:pPr>
    </w:p>
    <w:p w:rsidR="005F51D0" w:rsidRPr="00276219" w:rsidRDefault="005F51D0" w:rsidP="005979E6">
      <w:pPr>
        <w:tabs>
          <w:tab w:val="num" w:pos="-851"/>
          <w:tab w:val="left" w:pos="-709"/>
        </w:tabs>
        <w:spacing w:after="0" w:line="360" w:lineRule="auto"/>
        <w:jc w:val="both"/>
        <w:rPr>
          <w:rFonts w:ascii="Times New Roman" w:hAnsi="Times New Roman" w:cs="Times New Roman"/>
          <w:sz w:val="24"/>
          <w:szCs w:val="24"/>
        </w:rPr>
      </w:pPr>
      <w:r w:rsidRPr="00276219">
        <w:rPr>
          <w:rFonts w:ascii="Times New Roman" w:hAnsi="Times New Roman" w:cs="Times New Roman"/>
          <w:sz w:val="24"/>
          <w:szCs w:val="24"/>
        </w:rPr>
        <w:t xml:space="preserve">Таблица </w:t>
      </w:r>
      <w:r w:rsidR="007251B4">
        <w:rPr>
          <w:rFonts w:ascii="Times New Roman" w:hAnsi="Times New Roman" w:cs="Times New Roman"/>
          <w:sz w:val="24"/>
          <w:szCs w:val="24"/>
        </w:rPr>
        <w:t>8</w:t>
      </w:r>
      <w:r w:rsidRPr="00276219">
        <w:rPr>
          <w:rFonts w:ascii="Times New Roman" w:hAnsi="Times New Roman" w:cs="Times New Roman"/>
          <w:sz w:val="24"/>
          <w:szCs w:val="24"/>
        </w:rPr>
        <w:t xml:space="preserve"> – </w:t>
      </w:r>
      <w:r>
        <w:rPr>
          <w:rFonts w:ascii="Times New Roman" w:hAnsi="Times New Roman" w:cs="Times New Roman"/>
          <w:sz w:val="24"/>
          <w:szCs w:val="24"/>
        </w:rPr>
        <w:t>Показатели п</w:t>
      </w:r>
      <w:r w:rsidRPr="00276219">
        <w:rPr>
          <w:rFonts w:ascii="Times New Roman" w:hAnsi="Times New Roman" w:cs="Times New Roman"/>
          <w:sz w:val="24"/>
          <w:szCs w:val="24"/>
        </w:rPr>
        <w:t>очвенны</w:t>
      </w:r>
      <w:r>
        <w:rPr>
          <w:rFonts w:ascii="Times New Roman" w:hAnsi="Times New Roman" w:cs="Times New Roman"/>
          <w:sz w:val="24"/>
          <w:szCs w:val="24"/>
        </w:rPr>
        <w:t>х</w:t>
      </w:r>
      <w:r w:rsidRPr="00276219">
        <w:rPr>
          <w:rFonts w:ascii="Times New Roman" w:hAnsi="Times New Roman" w:cs="Times New Roman"/>
          <w:sz w:val="24"/>
          <w:szCs w:val="24"/>
        </w:rPr>
        <w:t xml:space="preserve"> индикатор</w:t>
      </w:r>
      <w:r>
        <w:rPr>
          <w:rFonts w:ascii="Times New Roman" w:hAnsi="Times New Roman" w:cs="Times New Roman"/>
          <w:sz w:val="24"/>
          <w:szCs w:val="24"/>
        </w:rPr>
        <w:t>ов</w:t>
      </w:r>
      <w:r w:rsidRPr="00276219">
        <w:rPr>
          <w:rFonts w:ascii="Times New Roman" w:hAnsi="Times New Roman" w:cs="Times New Roman"/>
          <w:sz w:val="24"/>
          <w:szCs w:val="24"/>
        </w:rPr>
        <w:t xml:space="preserve"> деградированных пастбищ</w:t>
      </w:r>
      <w:r>
        <w:rPr>
          <w:rFonts w:ascii="Times New Roman" w:hAnsi="Times New Roman" w:cs="Times New Roman"/>
          <w:sz w:val="24"/>
          <w:szCs w:val="24"/>
        </w:rPr>
        <w:t xml:space="preserve"> поселка</w:t>
      </w:r>
      <w:r w:rsidRPr="00276219">
        <w:rPr>
          <w:rFonts w:ascii="Times New Roman" w:hAnsi="Times New Roman" w:cs="Times New Roman"/>
          <w:sz w:val="24"/>
          <w:szCs w:val="24"/>
        </w:rPr>
        <w:t xml:space="preserve"> </w:t>
      </w:r>
      <w:r w:rsidRPr="00906694">
        <w:rPr>
          <w:rFonts w:ascii="Times New Roman" w:hAnsi="Times New Roman" w:cs="Times New Roman"/>
          <w:sz w:val="24"/>
          <w:szCs w:val="24"/>
        </w:rPr>
        <w:t xml:space="preserve">Аксу- </w:t>
      </w:r>
      <w:proofErr w:type="spellStart"/>
      <w:r w:rsidRPr="00906694">
        <w:rPr>
          <w:rFonts w:ascii="Times New Roman" w:hAnsi="Times New Roman" w:cs="Times New Roman"/>
          <w:sz w:val="24"/>
          <w:szCs w:val="24"/>
        </w:rPr>
        <w:t>Аюлы</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Шетского</w:t>
      </w:r>
      <w:proofErr w:type="spellEnd"/>
      <w:r>
        <w:rPr>
          <w:rFonts w:ascii="Times New Roman" w:hAnsi="Times New Roman" w:cs="Times New Roman"/>
          <w:sz w:val="24"/>
          <w:szCs w:val="24"/>
        </w:rPr>
        <w:t xml:space="preserve"> района</w:t>
      </w:r>
      <w:r w:rsidRPr="00906694">
        <w:rPr>
          <w:rFonts w:ascii="Times New Roman" w:hAnsi="Times New Roman" w:cs="Times New Roman"/>
          <w:sz w:val="24"/>
          <w:szCs w:val="24"/>
        </w:rPr>
        <w:t xml:space="preserve"> </w:t>
      </w:r>
      <w:r>
        <w:rPr>
          <w:rFonts w:ascii="Times New Roman" w:hAnsi="Times New Roman" w:cs="Times New Roman"/>
          <w:sz w:val="24"/>
          <w:szCs w:val="24"/>
        </w:rPr>
        <w:t>Карагандинской области</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9"/>
        <w:gridCol w:w="742"/>
        <w:gridCol w:w="1141"/>
        <w:gridCol w:w="1357"/>
        <w:gridCol w:w="1439"/>
        <w:gridCol w:w="1401"/>
        <w:gridCol w:w="1457"/>
      </w:tblGrid>
      <w:tr w:rsidR="005F51D0" w:rsidRPr="00DB3C92" w:rsidTr="005F51D0">
        <w:tc>
          <w:tcPr>
            <w:tcW w:w="2474" w:type="dxa"/>
            <w:gridSpan w:val="2"/>
            <w:vMerge w:val="restart"/>
            <w:vAlign w:val="center"/>
          </w:tcPr>
          <w:p w:rsidR="005F51D0" w:rsidRPr="00660F15" w:rsidRDefault="005F51D0" w:rsidP="005F51D0">
            <w:pPr>
              <w:spacing w:after="0" w:line="240" w:lineRule="auto"/>
              <w:jc w:val="center"/>
              <w:rPr>
                <w:rFonts w:ascii="Times New Roman" w:hAnsi="Times New Roman" w:cs="Times New Roman"/>
                <w:sz w:val="24"/>
                <w:szCs w:val="24"/>
              </w:rPr>
            </w:pPr>
            <w:r w:rsidRPr="00660F15">
              <w:rPr>
                <w:rFonts w:ascii="Times New Roman" w:hAnsi="Times New Roman" w:cs="Times New Roman"/>
                <w:sz w:val="24"/>
                <w:szCs w:val="24"/>
              </w:rPr>
              <w:t>Показатели</w:t>
            </w:r>
          </w:p>
        </w:tc>
        <w:tc>
          <w:tcPr>
            <w:tcW w:w="1141" w:type="dxa"/>
            <w:vMerge w:val="restart"/>
            <w:vAlign w:val="center"/>
          </w:tcPr>
          <w:p w:rsidR="005F51D0" w:rsidRPr="00660F15" w:rsidRDefault="005F51D0" w:rsidP="005F51D0">
            <w:pPr>
              <w:spacing w:after="0" w:line="240" w:lineRule="auto"/>
              <w:jc w:val="center"/>
              <w:rPr>
                <w:rFonts w:ascii="Times New Roman" w:hAnsi="Times New Roman" w:cs="Times New Roman"/>
                <w:sz w:val="24"/>
                <w:szCs w:val="24"/>
              </w:rPr>
            </w:pPr>
            <w:r w:rsidRPr="00660F15">
              <w:rPr>
                <w:rFonts w:ascii="Times New Roman" w:hAnsi="Times New Roman" w:cs="Times New Roman"/>
                <w:sz w:val="24"/>
                <w:szCs w:val="24"/>
              </w:rPr>
              <w:t>Глубина, см</w:t>
            </w:r>
          </w:p>
        </w:tc>
        <w:tc>
          <w:tcPr>
            <w:tcW w:w="5847" w:type="dxa"/>
            <w:gridSpan w:val="4"/>
          </w:tcPr>
          <w:p w:rsidR="005F51D0" w:rsidRPr="00660F15" w:rsidRDefault="005F51D0" w:rsidP="005F51D0">
            <w:pPr>
              <w:spacing w:after="0" w:line="240" w:lineRule="auto"/>
              <w:jc w:val="center"/>
              <w:rPr>
                <w:rFonts w:ascii="Times New Roman" w:hAnsi="Times New Roman" w:cs="Times New Roman"/>
                <w:sz w:val="24"/>
                <w:szCs w:val="24"/>
              </w:rPr>
            </w:pPr>
            <w:r w:rsidRPr="00660F15">
              <w:rPr>
                <w:rFonts w:ascii="Times New Roman" w:hAnsi="Times New Roman" w:cs="Times New Roman"/>
                <w:sz w:val="24"/>
                <w:szCs w:val="24"/>
              </w:rPr>
              <w:t>Степень деградации</w:t>
            </w:r>
          </w:p>
        </w:tc>
      </w:tr>
      <w:tr w:rsidR="005F51D0" w:rsidRPr="00DB3C92" w:rsidTr="005F51D0">
        <w:tc>
          <w:tcPr>
            <w:tcW w:w="2474" w:type="dxa"/>
            <w:gridSpan w:val="2"/>
            <w:vMerge/>
          </w:tcPr>
          <w:p w:rsidR="005F51D0" w:rsidRPr="00660F15" w:rsidRDefault="005F51D0" w:rsidP="005F51D0">
            <w:pPr>
              <w:spacing w:after="0" w:line="240" w:lineRule="auto"/>
              <w:rPr>
                <w:rFonts w:ascii="Times New Roman" w:hAnsi="Times New Roman" w:cs="Times New Roman"/>
                <w:sz w:val="24"/>
                <w:szCs w:val="24"/>
              </w:rPr>
            </w:pPr>
          </w:p>
        </w:tc>
        <w:tc>
          <w:tcPr>
            <w:tcW w:w="1141" w:type="dxa"/>
            <w:vMerge/>
          </w:tcPr>
          <w:p w:rsidR="005F51D0" w:rsidRPr="00660F15" w:rsidRDefault="005F51D0" w:rsidP="005F51D0">
            <w:pPr>
              <w:spacing w:after="0" w:line="240" w:lineRule="auto"/>
              <w:rPr>
                <w:rFonts w:ascii="Times New Roman" w:hAnsi="Times New Roman" w:cs="Times New Roman"/>
                <w:sz w:val="24"/>
                <w:szCs w:val="24"/>
              </w:rPr>
            </w:pPr>
          </w:p>
        </w:tc>
        <w:tc>
          <w:tcPr>
            <w:tcW w:w="1406" w:type="dxa"/>
          </w:tcPr>
          <w:p w:rsidR="005F51D0" w:rsidRPr="00660F15" w:rsidRDefault="005F51D0" w:rsidP="005F51D0">
            <w:pPr>
              <w:spacing w:after="0" w:line="240" w:lineRule="auto"/>
              <w:jc w:val="center"/>
              <w:rPr>
                <w:rFonts w:ascii="Times New Roman" w:hAnsi="Times New Roman" w:cs="Times New Roman"/>
                <w:sz w:val="24"/>
                <w:szCs w:val="24"/>
              </w:rPr>
            </w:pPr>
            <w:r w:rsidRPr="00660F15">
              <w:rPr>
                <w:rFonts w:ascii="Times New Roman" w:hAnsi="Times New Roman" w:cs="Times New Roman"/>
                <w:sz w:val="24"/>
                <w:szCs w:val="24"/>
              </w:rPr>
              <w:t>очень сильная (сбой)</w:t>
            </w:r>
          </w:p>
          <w:p w:rsidR="005F51D0" w:rsidRPr="00660F15" w:rsidRDefault="005F51D0" w:rsidP="005F51D0">
            <w:pPr>
              <w:spacing w:after="0" w:line="240" w:lineRule="auto"/>
              <w:jc w:val="center"/>
              <w:rPr>
                <w:rFonts w:ascii="Times New Roman" w:hAnsi="Times New Roman" w:cs="Times New Roman"/>
                <w:sz w:val="24"/>
                <w:szCs w:val="24"/>
              </w:rPr>
            </w:pPr>
            <w:r w:rsidRPr="00660F15">
              <w:rPr>
                <w:rFonts w:ascii="Times New Roman" w:hAnsi="Times New Roman" w:cs="Times New Roman"/>
                <w:sz w:val="24"/>
                <w:szCs w:val="24"/>
              </w:rPr>
              <w:t>IV степень</w:t>
            </w:r>
          </w:p>
        </w:tc>
        <w:tc>
          <w:tcPr>
            <w:tcW w:w="1500" w:type="dxa"/>
          </w:tcPr>
          <w:p w:rsidR="005F51D0" w:rsidRPr="00660F15" w:rsidRDefault="005F51D0" w:rsidP="005F51D0">
            <w:pPr>
              <w:spacing w:after="0" w:line="240" w:lineRule="auto"/>
              <w:jc w:val="center"/>
              <w:rPr>
                <w:rFonts w:ascii="Times New Roman" w:hAnsi="Times New Roman" w:cs="Times New Roman"/>
                <w:sz w:val="24"/>
                <w:szCs w:val="24"/>
              </w:rPr>
            </w:pPr>
            <w:r w:rsidRPr="00660F15">
              <w:rPr>
                <w:rFonts w:ascii="Times New Roman" w:hAnsi="Times New Roman" w:cs="Times New Roman"/>
                <w:sz w:val="24"/>
                <w:szCs w:val="24"/>
              </w:rPr>
              <w:t>сильная</w:t>
            </w:r>
          </w:p>
          <w:p w:rsidR="005F51D0" w:rsidRPr="00660F15" w:rsidRDefault="005F51D0" w:rsidP="005F51D0">
            <w:pPr>
              <w:spacing w:after="0" w:line="240" w:lineRule="auto"/>
              <w:jc w:val="center"/>
              <w:rPr>
                <w:rFonts w:ascii="Times New Roman" w:hAnsi="Times New Roman" w:cs="Times New Roman"/>
                <w:sz w:val="24"/>
                <w:szCs w:val="24"/>
              </w:rPr>
            </w:pPr>
            <w:r w:rsidRPr="00660F15">
              <w:rPr>
                <w:rFonts w:ascii="Times New Roman" w:hAnsi="Times New Roman" w:cs="Times New Roman"/>
                <w:sz w:val="24"/>
                <w:szCs w:val="24"/>
              </w:rPr>
              <w:t>III степень</w:t>
            </w:r>
          </w:p>
        </w:tc>
        <w:tc>
          <w:tcPr>
            <w:tcW w:w="1417" w:type="dxa"/>
          </w:tcPr>
          <w:p w:rsidR="005F51D0" w:rsidRPr="00660F15" w:rsidRDefault="005F51D0" w:rsidP="005F51D0">
            <w:pPr>
              <w:spacing w:after="0" w:line="240" w:lineRule="auto"/>
              <w:jc w:val="center"/>
              <w:rPr>
                <w:rFonts w:ascii="Times New Roman" w:hAnsi="Times New Roman" w:cs="Times New Roman"/>
                <w:sz w:val="24"/>
                <w:szCs w:val="24"/>
              </w:rPr>
            </w:pPr>
            <w:r w:rsidRPr="00660F15">
              <w:rPr>
                <w:rFonts w:ascii="Times New Roman" w:hAnsi="Times New Roman" w:cs="Times New Roman"/>
                <w:sz w:val="24"/>
                <w:szCs w:val="24"/>
              </w:rPr>
              <w:t>умеренная</w:t>
            </w:r>
          </w:p>
          <w:p w:rsidR="005F51D0" w:rsidRPr="00660F15" w:rsidRDefault="005F51D0" w:rsidP="005F51D0">
            <w:pPr>
              <w:spacing w:after="0" w:line="240" w:lineRule="auto"/>
              <w:jc w:val="center"/>
              <w:rPr>
                <w:rFonts w:ascii="Times New Roman" w:hAnsi="Times New Roman" w:cs="Times New Roman"/>
                <w:sz w:val="24"/>
                <w:szCs w:val="24"/>
              </w:rPr>
            </w:pPr>
            <w:r w:rsidRPr="00660F15">
              <w:rPr>
                <w:rFonts w:ascii="Times New Roman" w:hAnsi="Times New Roman" w:cs="Times New Roman"/>
                <w:sz w:val="24"/>
                <w:szCs w:val="24"/>
              </w:rPr>
              <w:t>II степень</w:t>
            </w:r>
          </w:p>
        </w:tc>
        <w:tc>
          <w:tcPr>
            <w:tcW w:w="1524" w:type="dxa"/>
          </w:tcPr>
          <w:p w:rsidR="005F51D0" w:rsidRPr="00660F15" w:rsidRDefault="005F51D0" w:rsidP="005F51D0">
            <w:pPr>
              <w:spacing w:after="0" w:line="240" w:lineRule="auto"/>
              <w:jc w:val="center"/>
              <w:rPr>
                <w:rFonts w:ascii="Times New Roman" w:hAnsi="Times New Roman" w:cs="Times New Roman"/>
                <w:sz w:val="24"/>
                <w:szCs w:val="24"/>
              </w:rPr>
            </w:pPr>
            <w:r w:rsidRPr="00660F15">
              <w:rPr>
                <w:rFonts w:ascii="Times New Roman" w:hAnsi="Times New Roman" w:cs="Times New Roman"/>
                <w:sz w:val="24"/>
                <w:szCs w:val="24"/>
              </w:rPr>
              <w:t>слабая</w:t>
            </w:r>
          </w:p>
          <w:p w:rsidR="005F51D0" w:rsidRPr="00660F15" w:rsidRDefault="005F51D0" w:rsidP="005F51D0">
            <w:pPr>
              <w:spacing w:after="0" w:line="240" w:lineRule="auto"/>
              <w:jc w:val="center"/>
              <w:rPr>
                <w:rFonts w:ascii="Times New Roman" w:hAnsi="Times New Roman" w:cs="Times New Roman"/>
                <w:sz w:val="24"/>
                <w:szCs w:val="24"/>
              </w:rPr>
            </w:pPr>
            <w:r w:rsidRPr="00660F15">
              <w:rPr>
                <w:rFonts w:ascii="Times New Roman" w:hAnsi="Times New Roman" w:cs="Times New Roman"/>
                <w:sz w:val="24"/>
                <w:szCs w:val="24"/>
              </w:rPr>
              <w:t>I степень (фон)</w:t>
            </w:r>
          </w:p>
        </w:tc>
      </w:tr>
      <w:tr w:rsidR="005F51D0" w:rsidRPr="00DB3C92" w:rsidTr="005F51D0">
        <w:tc>
          <w:tcPr>
            <w:tcW w:w="2474" w:type="dxa"/>
            <w:gridSpan w:val="2"/>
          </w:tcPr>
          <w:p w:rsidR="005F51D0" w:rsidRPr="00660F15" w:rsidRDefault="005F51D0" w:rsidP="005F51D0">
            <w:pPr>
              <w:spacing w:after="0" w:line="240" w:lineRule="auto"/>
              <w:rPr>
                <w:rFonts w:ascii="Times New Roman" w:hAnsi="Times New Roman" w:cs="Times New Roman"/>
                <w:sz w:val="24"/>
                <w:szCs w:val="24"/>
              </w:rPr>
            </w:pPr>
            <w:r w:rsidRPr="00660F15">
              <w:rPr>
                <w:rFonts w:ascii="Times New Roman" w:hAnsi="Times New Roman" w:cs="Times New Roman"/>
                <w:sz w:val="24"/>
                <w:szCs w:val="24"/>
              </w:rPr>
              <w:t>Мощность гумусового горизонта (А+В</w:t>
            </w:r>
            <w:r w:rsidRPr="00660F15">
              <w:rPr>
                <w:rFonts w:ascii="Times New Roman" w:hAnsi="Times New Roman" w:cs="Times New Roman"/>
                <w:sz w:val="24"/>
                <w:szCs w:val="24"/>
                <w:vertAlign w:val="subscript"/>
              </w:rPr>
              <w:t>1</w:t>
            </w:r>
            <w:r w:rsidRPr="00660F15">
              <w:rPr>
                <w:rFonts w:ascii="Times New Roman" w:hAnsi="Times New Roman" w:cs="Times New Roman"/>
                <w:sz w:val="24"/>
                <w:szCs w:val="24"/>
              </w:rPr>
              <w:t>), см</w:t>
            </w:r>
          </w:p>
        </w:tc>
        <w:tc>
          <w:tcPr>
            <w:tcW w:w="1141" w:type="dxa"/>
          </w:tcPr>
          <w:p w:rsidR="005F51D0" w:rsidRPr="00660F15" w:rsidRDefault="005F51D0" w:rsidP="005F51D0">
            <w:pPr>
              <w:spacing w:after="0" w:line="240" w:lineRule="auto"/>
              <w:rPr>
                <w:rFonts w:ascii="Times New Roman" w:hAnsi="Times New Roman" w:cs="Times New Roman"/>
                <w:sz w:val="24"/>
                <w:szCs w:val="24"/>
              </w:rPr>
            </w:pPr>
          </w:p>
        </w:tc>
        <w:tc>
          <w:tcPr>
            <w:tcW w:w="1406" w:type="dxa"/>
          </w:tcPr>
          <w:p w:rsidR="005F51D0" w:rsidRPr="00660F15" w:rsidRDefault="005F51D0" w:rsidP="005F51D0">
            <w:pPr>
              <w:spacing w:after="0" w:line="240" w:lineRule="auto"/>
              <w:jc w:val="center"/>
              <w:rPr>
                <w:rFonts w:ascii="Times New Roman" w:hAnsi="Times New Roman" w:cs="Times New Roman"/>
                <w:sz w:val="24"/>
                <w:szCs w:val="24"/>
              </w:rPr>
            </w:pPr>
            <w:r w:rsidRPr="00660F15">
              <w:rPr>
                <w:rFonts w:ascii="Times New Roman" w:hAnsi="Times New Roman" w:cs="Times New Roman"/>
                <w:sz w:val="24"/>
                <w:szCs w:val="24"/>
              </w:rPr>
              <w:t>-</w:t>
            </w:r>
          </w:p>
        </w:tc>
        <w:tc>
          <w:tcPr>
            <w:tcW w:w="1500" w:type="dxa"/>
          </w:tcPr>
          <w:p w:rsidR="005F51D0" w:rsidRPr="00660F15" w:rsidRDefault="005F51D0" w:rsidP="005F51D0">
            <w:pPr>
              <w:spacing w:after="0" w:line="240" w:lineRule="auto"/>
              <w:jc w:val="center"/>
              <w:rPr>
                <w:rFonts w:ascii="Times New Roman" w:hAnsi="Times New Roman" w:cs="Times New Roman"/>
                <w:sz w:val="24"/>
                <w:szCs w:val="24"/>
              </w:rPr>
            </w:pPr>
            <w:r w:rsidRPr="00660F15">
              <w:rPr>
                <w:rFonts w:ascii="Times New Roman" w:hAnsi="Times New Roman" w:cs="Times New Roman"/>
                <w:sz w:val="24"/>
                <w:szCs w:val="24"/>
              </w:rPr>
              <w:t>1</w:t>
            </w:r>
            <w:r>
              <w:rPr>
                <w:rFonts w:ascii="Times New Roman" w:hAnsi="Times New Roman" w:cs="Times New Roman"/>
                <w:sz w:val="24"/>
                <w:szCs w:val="24"/>
              </w:rPr>
              <w:t>4</w:t>
            </w:r>
          </w:p>
        </w:tc>
        <w:tc>
          <w:tcPr>
            <w:tcW w:w="1417" w:type="dxa"/>
          </w:tcPr>
          <w:p w:rsidR="005F51D0" w:rsidRPr="00660F15" w:rsidRDefault="005F51D0" w:rsidP="005F51D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17</w:t>
            </w:r>
          </w:p>
        </w:tc>
        <w:tc>
          <w:tcPr>
            <w:tcW w:w="1524" w:type="dxa"/>
          </w:tcPr>
          <w:p w:rsidR="005F51D0" w:rsidRPr="00660F15" w:rsidRDefault="005F51D0" w:rsidP="005F51D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47</w:t>
            </w:r>
          </w:p>
        </w:tc>
      </w:tr>
      <w:tr w:rsidR="005F51D0" w:rsidRPr="00DB3C92" w:rsidTr="005F51D0">
        <w:tc>
          <w:tcPr>
            <w:tcW w:w="2474" w:type="dxa"/>
            <w:gridSpan w:val="2"/>
          </w:tcPr>
          <w:p w:rsidR="005F51D0" w:rsidRPr="00660F15" w:rsidRDefault="005F51D0" w:rsidP="005F51D0">
            <w:pPr>
              <w:spacing w:after="0" w:line="240" w:lineRule="auto"/>
              <w:rPr>
                <w:rFonts w:ascii="Times New Roman" w:hAnsi="Times New Roman" w:cs="Times New Roman"/>
                <w:sz w:val="24"/>
                <w:szCs w:val="24"/>
              </w:rPr>
            </w:pPr>
            <w:r w:rsidRPr="00660F15">
              <w:rPr>
                <w:rFonts w:ascii="Times New Roman" w:hAnsi="Times New Roman" w:cs="Times New Roman"/>
                <w:sz w:val="24"/>
                <w:szCs w:val="24"/>
              </w:rPr>
              <w:t>Содержание гумуса, %</w:t>
            </w:r>
          </w:p>
          <w:p w:rsidR="005F51D0" w:rsidRPr="00660F15" w:rsidRDefault="005F51D0" w:rsidP="005F51D0">
            <w:pPr>
              <w:spacing w:after="0" w:line="240" w:lineRule="auto"/>
              <w:rPr>
                <w:rFonts w:ascii="Times New Roman" w:hAnsi="Times New Roman" w:cs="Times New Roman"/>
                <w:sz w:val="24"/>
                <w:szCs w:val="24"/>
              </w:rPr>
            </w:pPr>
          </w:p>
        </w:tc>
        <w:tc>
          <w:tcPr>
            <w:tcW w:w="1141" w:type="dxa"/>
          </w:tcPr>
          <w:p w:rsidR="005F51D0" w:rsidRPr="00660F15" w:rsidRDefault="005F51D0" w:rsidP="005F51D0">
            <w:pPr>
              <w:spacing w:after="0" w:line="240" w:lineRule="auto"/>
              <w:rPr>
                <w:rFonts w:ascii="Times New Roman" w:hAnsi="Times New Roman" w:cs="Times New Roman"/>
                <w:sz w:val="24"/>
                <w:szCs w:val="24"/>
              </w:rPr>
            </w:pPr>
            <w:r w:rsidRPr="00660F15">
              <w:rPr>
                <w:rFonts w:ascii="Times New Roman" w:hAnsi="Times New Roman" w:cs="Times New Roman"/>
                <w:sz w:val="24"/>
                <w:szCs w:val="24"/>
              </w:rPr>
              <w:t>0-10</w:t>
            </w:r>
          </w:p>
          <w:p w:rsidR="005F51D0" w:rsidRPr="00660F15" w:rsidRDefault="005F51D0" w:rsidP="005F51D0">
            <w:pPr>
              <w:spacing w:after="0" w:line="240" w:lineRule="auto"/>
              <w:rPr>
                <w:rFonts w:ascii="Times New Roman" w:hAnsi="Times New Roman" w:cs="Times New Roman"/>
                <w:sz w:val="24"/>
                <w:szCs w:val="24"/>
              </w:rPr>
            </w:pPr>
            <w:r w:rsidRPr="00660F15">
              <w:rPr>
                <w:rFonts w:ascii="Times New Roman" w:hAnsi="Times New Roman" w:cs="Times New Roman"/>
                <w:sz w:val="24"/>
                <w:szCs w:val="24"/>
              </w:rPr>
              <w:t>10-20</w:t>
            </w:r>
          </w:p>
          <w:p w:rsidR="005F51D0" w:rsidRPr="00660F15" w:rsidRDefault="005F51D0" w:rsidP="005F51D0">
            <w:pPr>
              <w:spacing w:after="0" w:line="240" w:lineRule="auto"/>
              <w:rPr>
                <w:rFonts w:ascii="Times New Roman" w:hAnsi="Times New Roman" w:cs="Times New Roman"/>
                <w:sz w:val="24"/>
                <w:szCs w:val="24"/>
              </w:rPr>
            </w:pPr>
            <w:r>
              <w:rPr>
                <w:rFonts w:ascii="Times New Roman" w:hAnsi="Times New Roman" w:cs="Times New Roman"/>
                <w:sz w:val="24"/>
                <w:szCs w:val="24"/>
              </w:rPr>
              <w:t>20-30</w:t>
            </w:r>
          </w:p>
        </w:tc>
        <w:tc>
          <w:tcPr>
            <w:tcW w:w="1406" w:type="dxa"/>
          </w:tcPr>
          <w:p w:rsidR="005F51D0" w:rsidRPr="00660F15" w:rsidRDefault="005F51D0" w:rsidP="005F51D0">
            <w:pPr>
              <w:spacing w:after="0" w:line="240" w:lineRule="auto"/>
              <w:jc w:val="center"/>
              <w:rPr>
                <w:rFonts w:ascii="Times New Roman" w:hAnsi="Times New Roman" w:cs="Times New Roman"/>
                <w:sz w:val="24"/>
                <w:szCs w:val="24"/>
              </w:rPr>
            </w:pPr>
            <w:r w:rsidRPr="00660F15">
              <w:rPr>
                <w:rFonts w:ascii="Times New Roman" w:hAnsi="Times New Roman" w:cs="Times New Roman"/>
                <w:sz w:val="24"/>
                <w:szCs w:val="24"/>
              </w:rPr>
              <w:t>-</w:t>
            </w:r>
          </w:p>
          <w:p w:rsidR="005F51D0" w:rsidRPr="00660F15" w:rsidRDefault="005F51D0" w:rsidP="005F51D0">
            <w:pPr>
              <w:spacing w:after="0" w:line="240" w:lineRule="auto"/>
              <w:jc w:val="center"/>
              <w:rPr>
                <w:rFonts w:ascii="Times New Roman" w:hAnsi="Times New Roman" w:cs="Times New Roman"/>
                <w:sz w:val="24"/>
                <w:szCs w:val="24"/>
              </w:rPr>
            </w:pPr>
            <w:r w:rsidRPr="00660F15">
              <w:rPr>
                <w:rFonts w:ascii="Times New Roman" w:hAnsi="Times New Roman" w:cs="Times New Roman"/>
                <w:sz w:val="24"/>
                <w:szCs w:val="24"/>
              </w:rPr>
              <w:t>-</w:t>
            </w:r>
          </w:p>
          <w:p w:rsidR="005F51D0" w:rsidRPr="00660F15" w:rsidRDefault="005F51D0" w:rsidP="005F51D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500" w:type="dxa"/>
          </w:tcPr>
          <w:p w:rsidR="005F51D0" w:rsidRDefault="005F51D0" w:rsidP="005F51D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3,12</w:t>
            </w:r>
          </w:p>
          <w:p w:rsidR="005F51D0" w:rsidRDefault="005F51D0" w:rsidP="005F51D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3,05</w:t>
            </w:r>
          </w:p>
          <w:p w:rsidR="005F51D0" w:rsidRPr="00660F15" w:rsidRDefault="005F51D0" w:rsidP="005F51D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2,33</w:t>
            </w:r>
          </w:p>
        </w:tc>
        <w:tc>
          <w:tcPr>
            <w:tcW w:w="1417" w:type="dxa"/>
          </w:tcPr>
          <w:p w:rsidR="005F51D0" w:rsidRDefault="005F51D0" w:rsidP="005F51D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2,69</w:t>
            </w:r>
          </w:p>
          <w:p w:rsidR="005F51D0" w:rsidRDefault="005F51D0" w:rsidP="005F51D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1,49</w:t>
            </w:r>
          </w:p>
          <w:p w:rsidR="005F51D0" w:rsidRPr="00660F15" w:rsidRDefault="005F51D0" w:rsidP="005F51D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1,42</w:t>
            </w:r>
          </w:p>
        </w:tc>
        <w:tc>
          <w:tcPr>
            <w:tcW w:w="1524" w:type="dxa"/>
          </w:tcPr>
          <w:p w:rsidR="005F51D0" w:rsidRDefault="005F51D0" w:rsidP="005F51D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3,20</w:t>
            </w:r>
          </w:p>
          <w:p w:rsidR="005F51D0" w:rsidRDefault="005F51D0" w:rsidP="005F51D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2,58</w:t>
            </w:r>
          </w:p>
          <w:p w:rsidR="005F51D0" w:rsidRPr="00660F15" w:rsidRDefault="005F51D0" w:rsidP="005F51D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1,81</w:t>
            </w:r>
          </w:p>
        </w:tc>
      </w:tr>
      <w:tr w:rsidR="005F51D0" w:rsidRPr="00DB3C92" w:rsidTr="005F51D0">
        <w:tc>
          <w:tcPr>
            <w:tcW w:w="2474" w:type="dxa"/>
            <w:gridSpan w:val="2"/>
          </w:tcPr>
          <w:p w:rsidR="005F51D0" w:rsidRPr="00660F15" w:rsidRDefault="005F51D0" w:rsidP="005F51D0">
            <w:pPr>
              <w:spacing w:after="0" w:line="240" w:lineRule="auto"/>
              <w:rPr>
                <w:rFonts w:ascii="Times New Roman" w:hAnsi="Times New Roman" w:cs="Times New Roman"/>
                <w:sz w:val="24"/>
                <w:szCs w:val="24"/>
              </w:rPr>
            </w:pPr>
            <w:r w:rsidRPr="00660F15">
              <w:rPr>
                <w:rFonts w:ascii="Times New Roman" w:hAnsi="Times New Roman" w:cs="Times New Roman"/>
                <w:sz w:val="24"/>
                <w:szCs w:val="24"/>
              </w:rPr>
              <w:t>Сумма поглощенных оснований (мг-</w:t>
            </w:r>
            <w:proofErr w:type="spellStart"/>
            <w:r w:rsidRPr="00660F15">
              <w:rPr>
                <w:rFonts w:ascii="Times New Roman" w:hAnsi="Times New Roman" w:cs="Times New Roman"/>
                <w:sz w:val="24"/>
                <w:szCs w:val="24"/>
              </w:rPr>
              <w:t>экв</w:t>
            </w:r>
            <w:proofErr w:type="spellEnd"/>
            <w:r w:rsidRPr="00660F15">
              <w:rPr>
                <w:rFonts w:ascii="Times New Roman" w:hAnsi="Times New Roman" w:cs="Times New Roman"/>
                <w:sz w:val="24"/>
                <w:szCs w:val="24"/>
              </w:rPr>
              <w:t xml:space="preserve"> на 100г почвы) и содержание </w:t>
            </w:r>
            <w:proofErr w:type="spellStart"/>
            <w:r w:rsidRPr="00660F15">
              <w:rPr>
                <w:rFonts w:ascii="Times New Roman" w:hAnsi="Times New Roman" w:cs="Times New Roman"/>
                <w:sz w:val="24"/>
                <w:szCs w:val="24"/>
              </w:rPr>
              <w:t>Na</w:t>
            </w:r>
            <w:proofErr w:type="spellEnd"/>
            <w:r w:rsidRPr="00660F15">
              <w:rPr>
                <w:rFonts w:ascii="Times New Roman" w:hAnsi="Times New Roman" w:cs="Times New Roman"/>
                <w:sz w:val="24"/>
                <w:szCs w:val="24"/>
              </w:rPr>
              <w:t xml:space="preserve"> (</w:t>
            </w:r>
            <w:r>
              <w:rPr>
                <w:rFonts w:ascii="Times New Roman" w:hAnsi="Times New Roman" w:cs="Times New Roman"/>
                <w:sz w:val="24"/>
                <w:szCs w:val="24"/>
              </w:rPr>
              <w:t xml:space="preserve">% от суммы) </w:t>
            </w:r>
          </w:p>
        </w:tc>
        <w:tc>
          <w:tcPr>
            <w:tcW w:w="1141" w:type="dxa"/>
          </w:tcPr>
          <w:p w:rsidR="005F51D0" w:rsidRPr="00660F15" w:rsidRDefault="005F51D0" w:rsidP="005F51D0">
            <w:pPr>
              <w:spacing w:after="0" w:line="240" w:lineRule="auto"/>
              <w:rPr>
                <w:rFonts w:ascii="Times New Roman" w:hAnsi="Times New Roman" w:cs="Times New Roman"/>
                <w:sz w:val="24"/>
                <w:szCs w:val="24"/>
              </w:rPr>
            </w:pPr>
            <w:r w:rsidRPr="00660F15">
              <w:rPr>
                <w:rFonts w:ascii="Times New Roman" w:hAnsi="Times New Roman" w:cs="Times New Roman"/>
                <w:sz w:val="24"/>
                <w:szCs w:val="24"/>
              </w:rPr>
              <w:t>0-10</w:t>
            </w:r>
          </w:p>
          <w:p w:rsidR="005F51D0" w:rsidRPr="00660F15" w:rsidRDefault="005F51D0" w:rsidP="005F51D0">
            <w:pPr>
              <w:spacing w:after="0" w:line="240" w:lineRule="auto"/>
              <w:rPr>
                <w:rFonts w:ascii="Times New Roman" w:hAnsi="Times New Roman" w:cs="Times New Roman"/>
                <w:sz w:val="24"/>
                <w:szCs w:val="24"/>
              </w:rPr>
            </w:pPr>
            <w:r w:rsidRPr="00660F15">
              <w:rPr>
                <w:rFonts w:ascii="Times New Roman" w:hAnsi="Times New Roman" w:cs="Times New Roman"/>
                <w:sz w:val="24"/>
                <w:szCs w:val="24"/>
              </w:rPr>
              <w:t>10-20</w:t>
            </w:r>
          </w:p>
          <w:p w:rsidR="005F51D0" w:rsidRPr="00660F15" w:rsidRDefault="005F51D0" w:rsidP="005F51D0">
            <w:pPr>
              <w:spacing w:after="0" w:line="240" w:lineRule="auto"/>
              <w:rPr>
                <w:rFonts w:ascii="Times New Roman" w:hAnsi="Times New Roman" w:cs="Times New Roman"/>
                <w:sz w:val="24"/>
                <w:szCs w:val="24"/>
              </w:rPr>
            </w:pPr>
            <w:r w:rsidRPr="00660F15">
              <w:rPr>
                <w:rFonts w:ascii="Times New Roman" w:hAnsi="Times New Roman" w:cs="Times New Roman"/>
                <w:sz w:val="24"/>
                <w:szCs w:val="24"/>
              </w:rPr>
              <w:t>20-30</w:t>
            </w:r>
          </w:p>
          <w:p w:rsidR="005F51D0" w:rsidRPr="00660F15" w:rsidRDefault="005F51D0" w:rsidP="005F51D0">
            <w:pPr>
              <w:spacing w:after="0" w:line="240" w:lineRule="auto"/>
              <w:rPr>
                <w:rFonts w:ascii="Times New Roman" w:hAnsi="Times New Roman" w:cs="Times New Roman"/>
                <w:sz w:val="24"/>
                <w:szCs w:val="24"/>
              </w:rPr>
            </w:pPr>
          </w:p>
        </w:tc>
        <w:tc>
          <w:tcPr>
            <w:tcW w:w="1406" w:type="dxa"/>
          </w:tcPr>
          <w:p w:rsidR="005F51D0" w:rsidRPr="00660F15" w:rsidRDefault="005F51D0" w:rsidP="005F51D0">
            <w:pPr>
              <w:spacing w:after="0" w:line="240" w:lineRule="auto"/>
              <w:jc w:val="center"/>
              <w:rPr>
                <w:rFonts w:ascii="Times New Roman" w:hAnsi="Times New Roman" w:cs="Times New Roman"/>
                <w:sz w:val="24"/>
                <w:szCs w:val="24"/>
              </w:rPr>
            </w:pPr>
            <w:r w:rsidRPr="00660F15">
              <w:rPr>
                <w:rFonts w:ascii="Times New Roman" w:hAnsi="Times New Roman" w:cs="Times New Roman"/>
                <w:sz w:val="24"/>
                <w:szCs w:val="24"/>
              </w:rPr>
              <w:t>-</w:t>
            </w:r>
          </w:p>
          <w:p w:rsidR="005F51D0" w:rsidRPr="00660F15" w:rsidRDefault="005F51D0" w:rsidP="005F51D0">
            <w:pPr>
              <w:spacing w:after="0" w:line="240" w:lineRule="auto"/>
              <w:jc w:val="center"/>
              <w:rPr>
                <w:rFonts w:ascii="Times New Roman" w:hAnsi="Times New Roman" w:cs="Times New Roman"/>
                <w:sz w:val="24"/>
                <w:szCs w:val="24"/>
              </w:rPr>
            </w:pPr>
            <w:r w:rsidRPr="00660F15">
              <w:rPr>
                <w:rFonts w:ascii="Times New Roman" w:hAnsi="Times New Roman" w:cs="Times New Roman"/>
                <w:sz w:val="24"/>
                <w:szCs w:val="24"/>
              </w:rPr>
              <w:t>-</w:t>
            </w:r>
          </w:p>
          <w:p w:rsidR="005F51D0" w:rsidRPr="00660F15" w:rsidRDefault="005F51D0" w:rsidP="005F51D0">
            <w:pPr>
              <w:spacing w:after="0" w:line="240" w:lineRule="auto"/>
              <w:jc w:val="center"/>
              <w:rPr>
                <w:rFonts w:ascii="Times New Roman" w:hAnsi="Times New Roman" w:cs="Times New Roman"/>
                <w:sz w:val="24"/>
                <w:szCs w:val="24"/>
              </w:rPr>
            </w:pPr>
            <w:r w:rsidRPr="00660F15">
              <w:rPr>
                <w:rFonts w:ascii="Times New Roman" w:hAnsi="Times New Roman" w:cs="Times New Roman"/>
                <w:sz w:val="24"/>
                <w:szCs w:val="24"/>
              </w:rPr>
              <w:t>-</w:t>
            </w:r>
          </w:p>
          <w:p w:rsidR="005F51D0" w:rsidRPr="00660F15" w:rsidRDefault="005F51D0" w:rsidP="005F51D0">
            <w:pPr>
              <w:spacing w:after="0" w:line="240" w:lineRule="auto"/>
              <w:jc w:val="center"/>
              <w:rPr>
                <w:rFonts w:ascii="Times New Roman" w:hAnsi="Times New Roman" w:cs="Times New Roman"/>
                <w:sz w:val="24"/>
                <w:szCs w:val="24"/>
              </w:rPr>
            </w:pPr>
          </w:p>
        </w:tc>
        <w:tc>
          <w:tcPr>
            <w:tcW w:w="1500" w:type="dxa"/>
          </w:tcPr>
          <w:p w:rsidR="005F51D0" w:rsidRDefault="005F51D0" w:rsidP="005F51D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15,4; 3</w:t>
            </w:r>
          </w:p>
          <w:p w:rsidR="005F51D0" w:rsidRDefault="005F51D0" w:rsidP="005F51D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14,2; 4</w:t>
            </w:r>
          </w:p>
          <w:p w:rsidR="005F51D0" w:rsidRPr="00660F15" w:rsidRDefault="005F51D0" w:rsidP="005F51D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13,16; 4</w:t>
            </w:r>
          </w:p>
        </w:tc>
        <w:tc>
          <w:tcPr>
            <w:tcW w:w="1417" w:type="dxa"/>
          </w:tcPr>
          <w:p w:rsidR="005F51D0" w:rsidRDefault="005F51D0" w:rsidP="005F51D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14,08; 4</w:t>
            </w:r>
          </w:p>
          <w:p w:rsidR="005F51D0" w:rsidRDefault="005F51D0" w:rsidP="005F51D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16,00; 3</w:t>
            </w:r>
          </w:p>
          <w:p w:rsidR="005F51D0" w:rsidRPr="00660F15" w:rsidRDefault="005F51D0" w:rsidP="005F51D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16,12; 4</w:t>
            </w:r>
          </w:p>
        </w:tc>
        <w:tc>
          <w:tcPr>
            <w:tcW w:w="1524" w:type="dxa"/>
          </w:tcPr>
          <w:p w:rsidR="005F51D0" w:rsidRDefault="005F51D0" w:rsidP="005F51D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20,09; 4</w:t>
            </w:r>
          </w:p>
          <w:p w:rsidR="005F51D0" w:rsidRDefault="005F51D0" w:rsidP="005F51D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18,62; 3</w:t>
            </w:r>
          </w:p>
          <w:p w:rsidR="005F51D0" w:rsidRPr="00660F15" w:rsidRDefault="005F51D0" w:rsidP="005F51D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16,20; 3</w:t>
            </w:r>
          </w:p>
        </w:tc>
      </w:tr>
      <w:tr w:rsidR="005F51D0" w:rsidRPr="00DB3C92" w:rsidTr="004D1083">
        <w:trPr>
          <w:trHeight w:val="735"/>
        </w:trPr>
        <w:tc>
          <w:tcPr>
            <w:tcW w:w="2474" w:type="dxa"/>
            <w:gridSpan w:val="2"/>
          </w:tcPr>
          <w:p w:rsidR="005F51D0" w:rsidRPr="005361E9" w:rsidRDefault="005F51D0" w:rsidP="005F51D0">
            <w:pPr>
              <w:spacing w:after="0" w:line="240" w:lineRule="auto"/>
              <w:rPr>
                <w:rFonts w:ascii="Times New Roman" w:hAnsi="Times New Roman" w:cs="Times New Roman"/>
                <w:sz w:val="24"/>
                <w:szCs w:val="24"/>
              </w:rPr>
            </w:pPr>
            <w:r w:rsidRPr="00660F15">
              <w:rPr>
                <w:rFonts w:ascii="Times New Roman" w:hAnsi="Times New Roman" w:cs="Times New Roman"/>
                <w:sz w:val="24"/>
                <w:szCs w:val="24"/>
              </w:rPr>
              <w:t xml:space="preserve">Содержание пыли и физической глины </w:t>
            </w:r>
            <w:r>
              <w:rPr>
                <w:rFonts w:ascii="Times New Roman" w:hAnsi="Times New Roman" w:cs="Times New Roman"/>
                <w:sz w:val="24"/>
                <w:szCs w:val="24"/>
              </w:rPr>
              <w:t>(%)</w:t>
            </w:r>
          </w:p>
        </w:tc>
        <w:tc>
          <w:tcPr>
            <w:tcW w:w="1141" w:type="dxa"/>
          </w:tcPr>
          <w:p w:rsidR="005F51D0" w:rsidRPr="00660F15" w:rsidRDefault="005F51D0" w:rsidP="005F51D0">
            <w:pPr>
              <w:spacing w:after="0" w:line="240" w:lineRule="auto"/>
              <w:rPr>
                <w:rFonts w:ascii="Times New Roman" w:hAnsi="Times New Roman" w:cs="Times New Roman"/>
                <w:sz w:val="24"/>
                <w:szCs w:val="24"/>
              </w:rPr>
            </w:pPr>
            <w:r w:rsidRPr="00660F15">
              <w:rPr>
                <w:rFonts w:ascii="Times New Roman" w:hAnsi="Times New Roman" w:cs="Times New Roman"/>
                <w:sz w:val="24"/>
                <w:szCs w:val="24"/>
              </w:rPr>
              <w:t>0-10</w:t>
            </w:r>
          </w:p>
          <w:p w:rsidR="005F51D0" w:rsidRPr="00660F15" w:rsidRDefault="005F51D0" w:rsidP="005F51D0">
            <w:pPr>
              <w:spacing w:after="0" w:line="240" w:lineRule="auto"/>
              <w:rPr>
                <w:rFonts w:ascii="Times New Roman" w:hAnsi="Times New Roman" w:cs="Times New Roman"/>
                <w:sz w:val="24"/>
                <w:szCs w:val="24"/>
              </w:rPr>
            </w:pPr>
            <w:r w:rsidRPr="00660F15">
              <w:rPr>
                <w:rFonts w:ascii="Times New Roman" w:hAnsi="Times New Roman" w:cs="Times New Roman"/>
                <w:sz w:val="24"/>
                <w:szCs w:val="24"/>
              </w:rPr>
              <w:t>10-20</w:t>
            </w:r>
          </w:p>
          <w:p w:rsidR="005F51D0" w:rsidRPr="00660F15" w:rsidRDefault="005F51D0" w:rsidP="005F51D0">
            <w:pPr>
              <w:spacing w:after="0" w:line="240" w:lineRule="auto"/>
              <w:rPr>
                <w:rFonts w:ascii="Times New Roman" w:hAnsi="Times New Roman" w:cs="Times New Roman"/>
                <w:sz w:val="24"/>
                <w:szCs w:val="24"/>
              </w:rPr>
            </w:pPr>
            <w:r>
              <w:rPr>
                <w:rFonts w:ascii="Times New Roman" w:hAnsi="Times New Roman" w:cs="Times New Roman"/>
                <w:sz w:val="24"/>
                <w:szCs w:val="24"/>
              </w:rPr>
              <w:t>20-30</w:t>
            </w:r>
          </w:p>
        </w:tc>
        <w:tc>
          <w:tcPr>
            <w:tcW w:w="1406" w:type="dxa"/>
          </w:tcPr>
          <w:p w:rsidR="005F51D0" w:rsidRPr="00660F15" w:rsidRDefault="005F51D0" w:rsidP="005F51D0">
            <w:pPr>
              <w:spacing w:after="0" w:line="240" w:lineRule="auto"/>
              <w:jc w:val="center"/>
              <w:rPr>
                <w:rFonts w:ascii="Times New Roman" w:hAnsi="Times New Roman" w:cs="Times New Roman"/>
                <w:sz w:val="24"/>
                <w:szCs w:val="24"/>
              </w:rPr>
            </w:pPr>
            <w:r w:rsidRPr="00660F15">
              <w:rPr>
                <w:rFonts w:ascii="Times New Roman" w:hAnsi="Times New Roman" w:cs="Times New Roman"/>
                <w:sz w:val="24"/>
                <w:szCs w:val="24"/>
              </w:rPr>
              <w:t>-</w:t>
            </w:r>
          </w:p>
          <w:p w:rsidR="005F51D0" w:rsidRPr="00660F15" w:rsidRDefault="005F51D0" w:rsidP="005F51D0">
            <w:pPr>
              <w:spacing w:after="0" w:line="240" w:lineRule="auto"/>
              <w:jc w:val="center"/>
              <w:rPr>
                <w:rFonts w:ascii="Times New Roman" w:hAnsi="Times New Roman" w:cs="Times New Roman"/>
                <w:sz w:val="24"/>
                <w:szCs w:val="24"/>
              </w:rPr>
            </w:pPr>
            <w:r w:rsidRPr="00660F15">
              <w:rPr>
                <w:rFonts w:ascii="Times New Roman" w:hAnsi="Times New Roman" w:cs="Times New Roman"/>
                <w:sz w:val="24"/>
                <w:szCs w:val="24"/>
              </w:rPr>
              <w:t>-</w:t>
            </w:r>
          </w:p>
          <w:p w:rsidR="005F51D0" w:rsidRPr="00660F15" w:rsidRDefault="005F51D0" w:rsidP="005F51D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500" w:type="dxa"/>
          </w:tcPr>
          <w:p w:rsidR="005F51D0" w:rsidRDefault="005F51D0" w:rsidP="005F51D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30,2; 31,3</w:t>
            </w:r>
          </w:p>
          <w:p w:rsidR="005F51D0" w:rsidRDefault="005F51D0" w:rsidP="005F51D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27,1; 29,2</w:t>
            </w:r>
          </w:p>
          <w:p w:rsidR="005F51D0" w:rsidRPr="00660F15" w:rsidRDefault="005F51D0" w:rsidP="005F51D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28,7; 28,0</w:t>
            </w:r>
          </w:p>
        </w:tc>
        <w:tc>
          <w:tcPr>
            <w:tcW w:w="1417" w:type="dxa"/>
          </w:tcPr>
          <w:p w:rsidR="005F51D0" w:rsidRDefault="005F51D0" w:rsidP="005F51D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30,1; 35,1</w:t>
            </w:r>
          </w:p>
          <w:p w:rsidR="005F51D0" w:rsidRDefault="005F51D0" w:rsidP="005F51D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29,3; 28,7</w:t>
            </w:r>
          </w:p>
          <w:p w:rsidR="005F51D0" w:rsidRPr="00660F15" w:rsidRDefault="005F51D0" w:rsidP="005F51D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27,9; 27,7</w:t>
            </w:r>
          </w:p>
        </w:tc>
        <w:tc>
          <w:tcPr>
            <w:tcW w:w="1524" w:type="dxa"/>
          </w:tcPr>
          <w:p w:rsidR="005F51D0" w:rsidRDefault="005F51D0" w:rsidP="005F51D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43,8; 59,1</w:t>
            </w:r>
          </w:p>
          <w:p w:rsidR="005F51D0" w:rsidRDefault="005F51D0" w:rsidP="005F51D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43,0; 66,1</w:t>
            </w:r>
          </w:p>
          <w:p w:rsidR="005F51D0" w:rsidRPr="00660F15" w:rsidRDefault="005F51D0" w:rsidP="005F51D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44,2; 71,1</w:t>
            </w:r>
          </w:p>
        </w:tc>
      </w:tr>
      <w:tr w:rsidR="005F51D0" w:rsidRPr="00DB3C92" w:rsidTr="005F51D0">
        <w:tc>
          <w:tcPr>
            <w:tcW w:w="2474" w:type="dxa"/>
            <w:gridSpan w:val="2"/>
          </w:tcPr>
          <w:p w:rsidR="005F51D0" w:rsidRPr="00660F15" w:rsidRDefault="005F51D0" w:rsidP="005F51D0">
            <w:pPr>
              <w:spacing w:after="0" w:line="240" w:lineRule="auto"/>
              <w:rPr>
                <w:rFonts w:ascii="Times New Roman" w:hAnsi="Times New Roman" w:cs="Times New Roman"/>
                <w:sz w:val="24"/>
                <w:szCs w:val="24"/>
              </w:rPr>
            </w:pPr>
            <w:r w:rsidRPr="00660F15">
              <w:rPr>
                <w:rFonts w:ascii="Times New Roman" w:hAnsi="Times New Roman" w:cs="Times New Roman"/>
                <w:sz w:val="24"/>
                <w:szCs w:val="24"/>
              </w:rPr>
              <w:t xml:space="preserve">Содержание </w:t>
            </w:r>
            <w:proofErr w:type="spellStart"/>
            <w:r w:rsidRPr="00660F15">
              <w:rPr>
                <w:rFonts w:ascii="Times New Roman" w:hAnsi="Times New Roman" w:cs="Times New Roman"/>
                <w:sz w:val="24"/>
                <w:szCs w:val="24"/>
              </w:rPr>
              <w:t>воднорастворимых</w:t>
            </w:r>
            <w:proofErr w:type="spellEnd"/>
            <w:r w:rsidRPr="00660F15">
              <w:rPr>
                <w:rFonts w:ascii="Times New Roman" w:hAnsi="Times New Roman" w:cs="Times New Roman"/>
                <w:sz w:val="24"/>
                <w:szCs w:val="24"/>
              </w:rPr>
              <w:t xml:space="preserve"> </w:t>
            </w:r>
            <w:r>
              <w:rPr>
                <w:rFonts w:ascii="Times New Roman" w:hAnsi="Times New Roman" w:cs="Times New Roman"/>
                <w:sz w:val="24"/>
                <w:szCs w:val="24"/>
              </w:rPr>
              <w:t>солей (%)</w:t>
            </w:r>
          </w:p>
        </w:tc>
        <w:tc>
          <w:tcPr>
            <w:tcW w:w="1141" w:type="dxa"/>
          </w:tcPr>
          <w:p w:rsidR="005F51D0" w:rsidRPr="00660F15" w:rsidRDefault="005F51D0" w:rsidP="005F51D0">
            <w:pPr>
              <w:spacing w:after="0" w:line="240" w:lineRule="auto"/>
              <w:rPr>
                <w:rFonts w:ascii="Times New Roman" w:hAnsi="Times New Roman" w:cs="Times New Roman"/>
                <w:sz w:val="24"/>
                <w:szCs w:val="24"/>
              </w:rPr>
            </w:pPr>
            <w:r w:rsidRPr="00660F15">
              <w:rPr>
                <w:rFonts w:ascii="Times New Roman" w:hAnsi="Times New Roman" w:cs="Times New Roman"/>
                <w:sz w:val="24"/>
                <w:szCs w:val="24"/>
              </w:rPr>
              <w:t>0-10</w:t>
            </w:r>
          </w:p>
          <w:p w:rsidR="005F51D0" w:rsidRPr="00660F15" w:rsidRDefault="005F51D0" w:rsidP="005F51D0">
            <w:pPr>
              <w:spacing w:after="0" w:line="240" w:lineRule="auto"/>
              <w:rPr>
                <w:rFonts w:ascii="Times New Roman" w:hAnsi="Times New Roman" w:cs="Times New Roman"/>
                <w:sz w:val="24"/>
                <w:szCs w:val="24"/>
              </w:rPr>
            </w:pPr>
            <w:r w:rsidRPr="00660F15">
              <w:rPr>
                <w:rFonts w:ascii="Times New Roman" w:hAnsi="Times New Roman" w:cs="Times New Roman"/>
                <w:sz w:val="24"/>
                <w:szCs w:val="24"/>
              </w:rPr>
              <w:t>10-20</w:t>
            </w:r>
          </w:p>
          <w:p w:rsidR="005F51D0" w:rsidRPr="00660F15" w:rsidRDefault="005F51D0" w:rsidP="005F51D0">
            <w:pPr>
              <w:spacing w:after="0" w:line="240" w:lineRule="auto"/>
              <w:rPr>
                <w:rFonts w:ascii="Times New Roman" w:hAnsi="Times New Roman" w:cs="Times New Roman"/>
                <w:sz w:val="24"/>
                <w:szCs w:val="24"/>
              </w:rPr>
            </w:pPr>
            <w:r>
              <w:rPr>
                <w:rFonts w:ascii="Times New Roman" w:hAnsi="Times New Roman" w:cs="Times New Roman"/>
                <w:sz w:val="24"/>
                <w:szCs w:val="24"/>
              </w:rPr>
              <w:t>20-30</w:t>
            </w:r>
          </w:p>
        </w:tc>
        <w:tc>
          <w:tcPr>
            <w:tcW w:w="1406" w:type="dxa"/>
          </w:tcPr>
          <w:p w:rsidR="005F51D0" w:rsidRPr="00660F15" w:rsidRDefault="005F51D0" w:rsidP="005F51D0">
            <w:pPr>
              <w:spacing w:after="0" w:line="240" w:lineRule="auto"/>
              <w:jc w:val="center"/>
              <w:rPr>
                <w:rFonts w:ascii="Times New Roman" w:hAnsi="Times New Roman" w:cs="Times New Roman"/>
                <w:sz w:val="24"/>
                <w:szCs w:val="24"/>
              </w:rPr>
            </w:pPr>
            <w:r w:rsidRPr="00660F15">
              <w:rPr>
                <w:rFonts w:ascii="Times New Roman" w:hAnsi="Times New Roman" w:cs="Times New Roman"/>
                <w:sz w:val="24"/>
                <w:szCs w:val="24"/>
              </w:rPr>
              <w:t>-</w:t>
            </w:r>
          </w:p>
          <w:p w:rsidR="005F51D0" w:rsidRPr="00660F15" w:rsidRDefault="005F51D0" w:rsidP="005F51D0">
            <w:pPr>
              <w:spacing w:after="0" w:line="240" w:lineRule="auto"/>
              <w:jc w:val="center"/>
              <w:rPr>
                <w:rFonts w:ascii="Times New Roman" w:hAnsi="Times New Roman" w:cs="Times New Roman"/>
                <w:sz w:val="24"/>
                <w:szCs w:val="24"/>
              </w:rPr>
            </w:pPr>
            <w:r w:rsidRPr="00660F15">
              <w:rPr>
                <w:rFonts w:ascii="Times New Roman" w:hAnsi="Times New Roman" w:cs="Times New Roman"/>
                <w:sz w:val="24"/>
                <w:szCs w:val="24"/>
              </w:rPr>
              <w:t>-</w:t>
            </w:r>
          </w:p>
          <w:p w:rsidR="005F51D0" w:rsidRPr="00660F15" w:rsidRDefault="005F51D0" w:rsidP="005F51D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500" w:type="dxa"/>
          </w:tcPr>
          <w:p w:rsidR="005F51D0" w:rsidRDefault="005F51D0" w:rsidP="005F51D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0,070</w:t>
            </w:r>
          </w:p>
          <w:p w:rsidR="005F51D0" w:rsidRDefault="005F51D0" w:rsidP="005F51D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0,110</w:t>
            </w:r>
          </w:p>
          <w:p w:rsidR="005F51D0" w:rsidRPr="00660F15" w:rsidRDefault="005F51D0" w:rsidP="005F51D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0,100</w:t>
            </w:r>
          </w:p>
        </w:tc>
        <w:tc>
          <w:tcPr>
            <w:tcW w:w="1417" w:type="dxa"/>
          </w:tcPr>
          <w:p w:rsidR="005F51D0" w:rsidRDefault="005F51D0" w:rsidP="005F51D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0,065</w:t>
            </w:r>
          </w:p>
          <w:p w:rsidR="005F51D0" w:rsidRDefault="005F51D0" w:rsidP="005F51D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0,110</w:t>
            </w:r>
          </w:p>
          <w:p w:rsidR="005F51D0" w:rsidRPr="00660F15" w:rsidRDefault="005F51D0" w:rsidP="005F51D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0,100</w:t>
            </w:r>
          </w:p>
        </w:tc>
        <w:tc>
          <w:tcPr>
            <w:tcW w:w="1524" w:type="dxa"/>
          </w:tcPr>
          <w:p w:rsidR="005F51D0" w:rsidRDefault="005F51D0" w:rsidP="005F51D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0,065</w:t>
            </w:r>
          </w:p>
          <w:p w:rsidR="005F51D0" w:rsidRDefault="005F51D0" w:rsidP="005F51D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0,100</w:t>
            </w:r>
          </w:p>
          <w:p w:rsidR="005F51D0" w:rsidRPr="00660F15" w:rsidRDefault="005F51D0" w:rsidP="005F51D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0,095</w:t>
            </w:r>
          </w:p>
        </w:tc>
      </w:tr>
      <w:tr w:rsidR="005F51D0" w:rsidRPr="00DB3C92" w:rsidTr="00060580">
        <w:tc>
          <w:tcPr>
            <w:tcW w:w="2474" w:type="dxa"/>
            <w:gridSpan w:val="2"/>
            <w:tcBorders>
              <w:bottom w:val="single" w:sz="4" w:space="0" w:color="auto"/>
            </w:tcBorders>
          </w:tcPr>
          <w:p w:rsidR="005F51D0" w:rsidRPr="00660F15" w:rsidRDefault="005F51D0" w:rsidP="005F51D0">
            <w:pPr>
              <w:spacing w:after="0" w:line="240" w:lineRule="auto"/>
              <w:rPr>
                <w:rFonts w:ascii="Times New Roman" w:hAnsi="Times New Roman" w:cs="Times New Roman"/>
                <w:sz w:val="24"/>
                <w:szCs w:val="24"/>
              </w:rPr>
            </w:pPr>
            <w:r w:rsidRPr="00660F15">
              <w:rPr>
                <w:rFonts w:ascii="Times New Roman" w:hAnsi="Times New Roman" w:cs="Times New Roman"/>
                <w:sz w:val="24"/>
                <w:szCs w:val="24"/>
              </w:rPr>
              <w:t>рН водной суспензии</w:t>
            </w:r>
          </w:p>
          <w:p w:rsidR="005F51D0" w:rsidRPr="00660F15" w:rsidRDefault="005F51D0" w:rsidP="005F51D0">
            <w:pPr>
              <w:spacing w:after="0" w:line="240" w:lineRule="auto"/>
              <w:rPr>
                <w:rFonts w:ascii="Times New Roman" w:hAnsi="Times New Roman" w:cs="Times New Roman"/>
                <w:sz w:val="24"/>
                <w:szCs w:val="24"/>
              </w:rPr>
            </w:pPr>
          </w:p>
          <w:p w:rsidR="005F51D0" w:rsidRPr="00660F15" w:rsidRDefault="005F51D0" w:rsidP="005F51D0">
            <w:pPr>
              <w:spacing w:after="0" w:line="240" w:lineRule="auto"/>
              <w:rPr>
                <w:rFonts w:ascii="Times New Roman" w:hAnsi="Times New Roman" w:cs="Times New Roman"/>
                <w:sz w:val="24"/>
                <w:szCs w:val="24"/>
              </w:rPr>
            </w:pPr>
          </w:p>
        </w:tc>
        <w:tc>
          <w:tcPr>
            <w:tcW w:w="1141" w:type="dxa"/>
            <w:tcBorders>
              <w:bottom w:val="single" w:sz="4" w:space="0" w:color="auto"/>
            </w:tcBorders>
          </w:tcPr>
          <w:p w:rsidR="005F51D0" w:rsidRPr="00660F15" w:rsidRDefault="005F51D0" w:rsidP="005F51D0">
            <w:pPr>
              <w:spacing w:after="0" w:line="240" w:lineRule="auto"/>
              <w:rPr>
                <w:rFonts w:ascii="Times New Roman" w:hAnsi="Times New Roman" w:cs="Times New Roman"/>
                <w:sz w:val="24"/>
                <w:szCs w:val="24"/>
              </w:rPr>
            </w:pPr>
            <w:r w:rsidRPr="00660F15">
              <w:rPr>
                <w:rFonts w:ascii="Times New Roman" w:hAnsi="Times New Roman" w:cs="Times New Roman"/>
                <w:sz w:val="24"/>
                <w:szCs w:val="24"/>
              </w:rPr>
              <w:t>0-10</w:t>
            </w:r>
          </w:p>
          <w:p w:rsidR="005F51D0" w:rsidRPr="00660F15" w:rsidRDefault="005F51D0" w:rsidP="005F51D0">
            <w:pPr>
              <w:spacing w:after="0" w:line="240" w:lineRule="auto"/>
              <w:rPr>
                <w:rFonts w:ascii="Times New Roman" w:hAnsi="Times New Roman" w:cs="Times New Roman"/>
                <w:sz w:val="24"/>
                <w:szCs w:val="24"/>
              </w:rPr>
            </w:pPr>
            <w:r w:rsidRPr="00660F15">
              <w:rPr>
                <w:rFonts w:ascii="Times New Roman" w:hAnsi="Times New Roman" w:cs="Times New Roman"/>
                <w:sz w:val="24"/>
                <w:szCs w:val="24"/>
              </w:rPr>
              <w:t>10-20</w:t>
            </w:r>
          </w:p>
          <w:p w:rsidR="005F51D0" w:rsidRPr="00660F15" w:rsidRDefault="005F51D0" w:rsidP="005F51D0">
            <w:pPr>
              <w:spacing w:after="0" w:line="240" w:lineRule="auto"/>
              <w:rPr>
                <w:rFonts w:ascii="Times New Roman" w:hAnsi="Times New Roman" w:cs="Times New Roman"/>
                <w:sz w:val="24"/>
                <w:szCs w:val="24"/>
              </w:rPr>
            </w:pPr>
            <w:r>
              <w:rPr>
                <w:rFonts w:ascii="Times New Roman" w:hAnsi="Times New Roman" w:cs="Times New Roman"/>
                <w:sz w:val="24"/>
                <w:szCs w:val="24"/>
              </w:rPr>
              <w:t>20-30</w:t>
            </w:r>
          </w:p>
        </w:tc>
        <w:tc>
          <w:tcPr>
            <w:tcW w:w="1406" w:type="dxa"/>
            <w:tcBorders>
              <w:bottom w:val="single" w:sz="4" w:space="0" w:color="auto"/>
            </w:tcBorders>
          </w:tcPr>
          <w:p w:rsidR="005F51D0" w:rsidRPr="00660F15" w:rsidRDefault="005F51D0" w:rsidP="005F51D0">
            <w:pPr>
              <w:spacing w:after="0" w:line="240" w:lineRule="auto"/>
              <w:jc w:val="center"/>
              <w:rPr>
                <w:rFonts w:ascii="Times New Roman" w:hAnsi="Times New Roman" w:cs="Times New Roman"/>
                <w:sz w:val="24"/>
                <w:szCs w:val="24"/>
              </w:rPr>
            </w:pPr>
            <w:r w:rsidRPr="00660F15">
              <w:rPr>
                <w:rFonts w:ascii="Times New Roman" w:hAnsi="Times New Roman" w:cs="Times New Roman"/>
                <w:sz w:val="24"/>
                <w:szCs w:val="24"/>
              </w:rPr>
              <w:t>-</w:t>
            </w:r>
          </w:p>
          <w:p w:rsidR="005F51D0" w:rsidRPr="00660F15" w:rsidRDefault="005F51D0" w:rsidP="005F51D0">
            <w:pPr>
              <w:spacing w:after="0" w:line="240" w:lineRule="auto"/>
              <w:jc w:val="center"/>
              <w:rPr>
                <w:rFonts w:ascii="Times New Roman" w:hAnsi="Times New Roman" w:cs="Times New Roman"/>
                <w:sz w:val="24"/>
                <w:szCs w:val="24"/>
              </w:rPr>
            </w:pPr>
            <w:r w:rsidRPr="00660F15">
              <w:rPr>
                <w:rFonts w:ascii="Times New Roman" w:hAnsi="Times New Roman" w:cs="Times New Roman"/>
                <w:sz w:val="24"/>
                <w:szCs w:val="24"/>
              </w:rPr>
              <w:t>-</w:t>
            </w:r>
          </w:p>
          <w:p w:rsidR="005F51D0" w:rsidRPr="00660F15" w:rsidRDefault="005F51D0" w:rsidP="005F51D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500" w:type="dxa"/>
            <w:tcBorders>
              <w:bottom w:val="single" w:sz="4" w:space="0" w:color="auto"/>
            </w:tcBorders>
          </w:tcPr>
          <w:p w:rsidR="005F51D0" w:rsidRDefault="005F51D0" w:rsidP="005F51D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8,0</w:t>
            </w:r>
          </w:p>
          <w:p w:rsidR="005F51D0" w:rsidRDefault="005F51D0" w:rsidP="005F51D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8,1</w:t>
            </w:r>
          </w:p>
          <w:p w:rsidR="005F51D0" w:rsidRPr="00660F15" w:rsidRDefault="005F51D0" w:rsidP="005F51D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8,2</w:t>
            </w:r>
          </w:p>
        </w:tc>
        <w:tc>
          <w:tcPr>
            <w:tcW w:w="1417" w:type="dxa"/>
            <w:tcBorders>
              <w:bottom w:val="single" w:sz="4" w:space="0" w:color="auto"/>
            </w:tcBorders>
          </w:tcPr>
          <w:p w:rsidR="005F51D0" w:rsidRDefault="005F51D0" w:rsidP="005F51D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7,8</w:t>
            </w:r>
          </w:p>
          <w:p w:rsidR="005F51D0" w:rsidRDefault="005F51D0" w:rsidP="005F51D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7,9</w:t>
            </w:r>
          </w:p>
          <w:p w:rsidR="005F51D0" w:rsidRPr="00660F15" w:rsidRDefault="005F51D0" w:rsidP="005F51D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8,2</w:t>
            </w:r>
          </w:p>
        </w:tc>
        <w:tc>
          <w:tcPr>
            <w:tcW w:w="1524" w:type="dxa"/>
            <w:tcBorders>
              <w:bottom w:val="single" w:sz="4" w:space="0" w:color="auto"/>
            </w:tcBorders>
          </w:tcPr>
          <w:p w:rsidR="005F51D0" w:rsidRDefault="005F51D0" w:rsidP="005F51D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7,7</w:t>
            </w:r>
          </w:p>
          <w:p w:rsidR="005F51D0" w:rsidRDefault="005F51D0" w:rsidP="005F51D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7,9</w:t>
            </w:r>
          </w:p>
          <w:p w:rsidR="005F51D0" w:rsidRPr="00660F15" w:rsidRDefault="005F51D0" w:rsidP="005F51D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8,2</w:t>
            </w:r>
          </w:p>
        </w:tc>
      </w:tr>
      <w:tr w:rsidR="005F51D0" w:rsidRPr="00860B03" w:rsidTr="00060580">
        <w:trPr>
          <w:trHeight w:val="699"/>
        </w:trPr>
        <w:tc>
          <w:tcPr>
            <w:tcW w:w="1732" w:type="dxa"/>
            <w:vMerge w:val="restart"/>
            <w:tcBorders>
              <w:top w:val="single" w:sz="4" w:space="0" w:color="auto"/>
              <w:left w:val="single" w:sz="4" w:space="0" w:color="auto"/>
              <w:bottom w:val="single" w:sz="4" w:space="0" w:color="auto"/>
              <w:right w:val="single" w:sz="4" w:space="0" w:color="auto"/>
            </w:tcBorders>
          </w:tcPr>
          <w:p w:rsidR="005F51D0" w:rsidRPr="00660F15" w:rsidRDefault="005F51D0" w:rsidP="005F51D0">
            <w:pPr>
              <w:spacing w:after="0" w:line="240" w:lineRule="auto"/>
              <w:rPr>
                <w:rFonts w:ascii="Times New Roman" w:hAnsi="Times New Roman" w:cs="Times New Roman"/>
                <w:sz w:val="24"/>
                <w:szCs w:val="24"/>
              </w:rPr>
            </w:pPr>
            <w:r w:rsidRPr="00660F15">
              <w:rPr>
                <w:rFonts w:ascii="Times New Roman" w:hAnsi="Times New Roman" w:cs="Times New Roman"/>
                <w:sz w:val="24"/>
                <w:szCs w:val="24"/>
              </w:rPr>
              <w:t>Содержание подвижных элементов питания (мг на кг почвы)</w:t>
            </w:r>
          </w:p>
        </w:tc>
        <w:tc>
          <w:tcPr>
            <w:tcW w:w="742" w:type="dxa"/>
            <w:tcBorders>
              <w:top w:val="single" w:sz="4" w:space="0" w:color="auto"/>
              <w:left w:val="single" w:sz="4" w:space="0" w:color="auto"/>
              <w:bottom w:val="single" w:sz="4" w:space="0" w:color="auto"/>
              <w:right w:val="single" w:sz="4" w:space="0" w:color="auto"/>
            </w:tcBorders>
          </w:tcPr>
          <w:p w:rsidR="005F51D0" w:rsidRPr="00660F15" w:rsidRDefault="005F51D0" w:rsidP="005F51D0">
            <w:pPr>
              <w:spacing w:after="0" w:line="240" w:lineRule="auto"/>
              <w:rPr>
                <w:rFonts w:ascii="Times New Roman" w:hAnsi="Times New Roman" w:cs="Times New Roman"/>
                <w:sz w:val="24"/>
                <w:szCs w:val="24"/>
              </w:rPr>
            </w:pPr>
            <w:proofErr w:type="spellStart"/>
            <w:r w:rsidRPr="00660F15">
              <w:rPr>
                <w:rFonts w:ascii="Times New Roman" w:hAnsi="Times New Roman" w:cs="Times New Roman"/>
                <w:sz w:val="24"/>
                <w:szCs w:val="24"/>
              </w:rPr>
              <w:t>N</w:t>
            </w:r>
            <w:r w:rsidRPr="00660F15">
              <w:rPr>
                <w:rFonts w:ascii="Times New Roman" w:hAnsi="Times New Roman" w:cs="Times New Roman"/>
                <w:sz w:val="24"/>
                <w:szCs w:val="24"/>
                <w:vertAlign w:val="subscript"/>
              </w:rPr>
              <w:t>гидр</w:t>
            </w:r>
            <w:proofErr w:type="spellEnd"/>
            <w:r w:rsidRPr="00660F15">
              <w:rPr>
                <w:rFonts w:ascii="Times New Roman" w:hAnsi="Times New Roman" w:cs="Times New Roman"/>
                <w:sz w:val="24"/>
                <w:szCs w:val="24"/>
                <w:vertAlign w:val="subscript"/>
              </w:rPr>
              <w:t>.</w:t>
            </w:r>
          </w:p>
        </w:tc>
        <w:tc>
          <w:tcPr>
            <w:tcW w:w="1141" w:type="dxa"/>
            <w:tcBorders>
              <w:top w:val="single" w:sz="4" w:space="0" w:color="auto"/>
              <w:left w:val="single" w:sz="4" w:space="0" w:color="auto"/>
              <w:bottom w:val="single" w:sz="4" w:space="0" w:color="auto"/>
              <w:right w:val="single" w:sz="4" w:space="0" w:color="auto"/>
            </w:tcBorders>
          </w:tcPr>
          <w:p w:rsidR="005F51D0" w:rsidRPr="00660F15" w:rsidRDefault="005F51D0" w:rsidP="005F51D0">
            <w:pPr>
              <w:spacing w:after="0" w:line="240" w:lineRule="auto"/>
              <w:rPr>
                <w:rFonts w:ascii="Times New Roman" w:hAnsi="Times New Roman" w:cs="Times New Roman"/>
                <w:sz w:val="24"/>
                <w:szCs w:val="24"/>
              </w:rPr>
            </w:pPr>
            <w:r w:rsidRPr="00660F15">
              <w:rPr>
                <w:rFonts w:ascii="Times New Roman" w:hAnsi="Times New Roman" w:cs="Times New Roman"/>
                <w:sz w:val="24"/>
                <w:szCs w:val="24"/>
              </w:rPr>
              <w:t>0-10</w:t>
            </w:r>
          </w:p>
          <w:p w:rsidR="005F51D0" w:rsidRPr="00660F15" w:rsidRDefault="005F51D0" w:rsidP="005F51D0">
            <w:pPr>
              <w:spacing w:after="0" w:line="240" w:lineRule="auto"/>
              <w:rPr>
                <w:rFonts w:ascii="Times New Roman" w:hAnsi="Times New Roman" w:cs="Times New Roman"/>
                <w:sz w:val="24"/>
                <w:szCs w:val="24"/>
              </w:rPr>
            </w:pPr>
            <w:r w:rsidRPr="00660F15">
              <w:rPr>
                <w:rFonts w:ascii="Times New Roman" w:hAnsi="Times New Roman" w:cs="Times New Roman"/>
                <w:sz w:val="24"/>
                <w:szCs w:val="24"/>
              </w:rPr>
              <w:t>10-20</w:t>
            </w:r>
          </w:p>
          <w:p w:rsidR="005F51D0" w:rsidRPr="00660F15" w:rsidRDefault="005F51D0" w:rsidP="005F51D0">
            <w:pPr>
              <w:spacing w:after="0" w:line="240" w:lineRule="auto"/>
              <w:rPr>
                <w:rFonts w:ascii="Times New Roman" w:hAnsi="Times New Roman" w:cs="Times New Roman"/>
                <w:sz w:val="24"/>
                <w:szCs w:val="24"/>
              </w:rPr>
            </w:pPr>
            <w:r>
              <w:rPr>
                <w:rFonts w:ascii="Times New Roman" w:hAnsi="Times New Roman" w:cs="Times New Roman"/>
                <w:sz w:val="24"/>
                <w:szCs w:val="24"/>
              </w:rPr>
              <w:t>20-30</w:t>
            </w:r>
          </w:p>
        </w:tc>
        <w:tc>
          <w:tcPr>
            <w:tcW w:w="1406" w:type="dxa"/>
            <w:tcBorders>
              <w:top w:val="single" w:sz="4" w:space="0" w:color="auto"/>
              <w:left w:val="single" w:sz="4" w:space="0" w:color="auto"/>
              <w:bottom w:val="single" w:sz="4" w:space="0" w:color="auto"/>
              <w:right w:val="single" w:sz="4" w:space="0" w:color="auto"/>
            </w:tcBorders>
          </w:tcPr>
          <w:p w:rsidR="005F51D0" w:rsidRPr="00660F15" w:rsidRDefault="005F51D0" w:rsidP="005F51D0">
            <w:pPr>
              <w:spacing w:after="0" w:line="240" w:lineRule="auto"/>
              <w:jc w:val="center"/>
              <w:rPr>
                <w:rFonts w:ascii="Times New Roman" w:hAnsi="Times New Roman" w:cs="Times New Roman"/>
                <w:sz w:val="24"/>
                <w:szCs w:val="24"/>
              </w:rPr>
            </w:pPr>
            <w:r w:rsidRPr="00660F15">
              <w:rPr>
                <w:rFonts w:ascii="Times New Roman" w:hAnsi="Times New Roman" w:cs="Times New Roman"/>
                <w:sz w:val="24"/>
                <w:szCs w:val="24"/>
              </w:rPr>
              <w:t>-</w:t>
            </w:r>
          </w:p>
          <w:p w:rsidR="005F51D0" w:rsidRPr="00660F15" w:rsidRDefault="005F51D0" w:rsidP="005F51D0">
            <w:pPr>
              <w:spacing w:after="0" w:line="240" w:lineRule="auto"/>
              <w:jc w:val="center"/>
              <w:rPr>
                <w:rFonts w:ascii="Times New Roman" w:hAnsi="Times New Roman" w:cs="Times New Roman"/>
                <w:sz w:val="24"/>
                <w:szCs w:val="24"/>
              </w:rPr>
            </w:pPr>
            <w:r w:rsidRPr="00660F15">
              <w:rPr>
                <w:rFonts w:ascii="Times New Roman" w:hAnsi="Times New Roman" w:cs="Times New Roman"/>
                <w:sz w:val="24"/>
                <w:szCs w:val="24"/>
              </w:rPr>
              <w:t>-</w:t>
            </w:r>
          </w:p>
          <w:p w:rsidR="005F51D0" w:rsidRPr="00660F15" w:rsidRDefault="005F51D0" w:rsidP="005F51D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500" w:type="dxa"/>
            <w:tcBorders>
              <w:top w:val="single" w:sz="4" w:space="0" w:color="auto"/>
              <w:left w:val="single" w:sz="4" w:space="0" w:color="auto"/>
              <w:bottom w:val="single" w:sz="4" w:space="0" w:color="auto"/>
              <w:right w:val="single" w:sz="4" w:space="0" w:color="auto"/>
            </w:tcBorders>
          </w:tcPr>
          <w:p w:rsidR="005F51D0" w:rsidRDefault="005F51D0" w:rsidP="005F51D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44,8</w:t>
            </w:r>
          </w:p>
          <w:p w:rsidR="005F51D0" w:rsidRDefault="005F51D0" w:rsidP="005F51D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42,0</w:t>
            </w:r>
          </w:p>
          <w:p w:rsidR="005F51D0" w:rsidRPr="00660F15" w:rsidRDefault="005F51D0" w:rsidP="005F51D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39,2</w:t>
            </w:r>
          </w:p>
        </w:tc>
        <w:tc>
          <w:tcPr>
            <w:tcW w:w="1417" w:type="dxa"/>
            <w:tcBorders>
              <w:top w:val="single" w:sz="4" w:space="0" w:color="auto"/>
              <w:left w:val="single" w:sz="4" w:space="0" w:color="auto"/>
              <w:bottom w:val="single" w:sz="4" w:space="0" w:color="auto"/>
              <w:right w:val="single" w:sz="4" w:space="0" w:color="auto"/>
            </w:tcBorders>
          </w:tcPr>
          <w:p w:rsidR="005F51D0" w:rsidRDefault="005F51D0" w:rsidP="005F51D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39,2</w:t>
            </w:r>
          </w:p>
          <w:p w:rsidR="005F51D0" w:rsidRDefault="005F51D0" w:rsidP="005F51D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36,4</w:t>
            </w:r>
          </w:p>
          <w:p w:rsidR="005F51D0" w:rsidRPr="00660F15" w:rsidRDefault="005F51D0" w:rsidP="005F51D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33,6</w:t>
            </w:r>
          </w:p>
        </w:tc>
        <w:tc>
          <w:tcPr>
            <w:tcW w:w="1524" w:type="dxa"/>
            <w:tcBorders>
              <w:top w:val="single" w:sz="4" w:space="0" w:color="auto"/>
              <w:left w:val="single" w:sz="4" w:space="0" w:color="auto"/>
              <w:bottom w:val="single" w:sz="4" w:space="0" w:color="auto"/>
              <w:right w:val="single" w:sz="4" w:space="0" w:color="auto"/>
            </w:tcBorders>
          </w:tcPr>
          <w:p w:rsidR="005F51D0" w:rsidRDefault="005F51D0" w:rsidP="005F51D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42,0</w:t>
            </w:r>
          </w:p>
          <w:p w:rsidR="005F51D0" w:rsidRDefault="005F51D0" w:rsidP="005F51D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44,8</w:t>
            </w:r>
          </w:p>
          <w:p w:rsidR="005F51D0" w:rsidRPr="00660F15" w:rsidRDefault="005F51D0" w:rsidP="005F51D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39,2</w:t>
            </w:r>
          </w:p>
        </w:tc>
      </w:tr>
      <w:tr w:rsidR="005F51D0" w:rsidRPr="00DB3C92" w:rsidTr="00060580">
        <w:trPr>
          <w:trHeight w:val="725"/>
        </w:trPr>
        <w:tc>
          <w:tcPr>
            <w:tcW w:w="1732" w:type="dxa"/>
            <w:vMerge/>
            <w:tcBorders>
              <w:top w:val="single" w:sz="4" w:space="0" w:color="auto"/>
            </w:tcBorders>
          </w:tcPr>
          <w:p w:rsidR="005F51D0" w:rsidRPr="00660F15" w:rsidRDefault="005F51D0" w:rsidP="005F51D0">
            <w:pPr>
              <w:spacing w:after="0" w:line="240" w:lineRule="auto"/>
              <w:rPr>
                <w:rFonts w:ascii="Times New Roman" w:hAnsi="Times New Roman" w:cs="Times New Roman"/>
                <w:sz w:val="24"/>
                <w:szCs w:val="24"/>
              </w:rPr>
            </w:pPr>
          </w:p>
        </w:tc>
        <w:tc>
          <w:tcPr>
            <w:tcW w:w="742" w:type="dxa"/>
            <w:tcBorders>
              <w:top w:val="single" w:sz="4" w:space="0" w:color="auto"/>
            </w:tcBorders>
          </w:tcPr>
          <w:p w:rsidR="005F51D0" w:rsidRPr="00660F15" w:rsidRDefault="005F51D0" w:rsidP="005F51D0">
            <w:pPr>
              <w:spacing w:after="0" w:line="240" w:lineRule="auto"/>
              <w:rPr>
                <w:rFonts w:ascii="Times New Roman" w:hAnsi="Times New Roman" w:cs="Times New Roman"/>
                <w:sz w:val="24"/>
                <w:szCs w:val="24"/>
              </w:rPr>
            </w:pPr>
            <w:r w:rsidRPr="00660F15">
              <w:rPr>
                <w:rFonts w:ascii="Times New Roman" w:hAnsi="Times New Roman" w:cs="Times New Roman"/>
                <w:sz w:val="24"/>
                <w:szCs w:val="24"/>
              </w:rPr>
              <w:t>P</w:t>
            </w:r>
            <w:r w:rsidRPr="00660F15">
              <w:rPr>
                <w:rFonts w:ascii="Times New Roman" w:hAnsi="Times New Roman" w:cs="Times New Roman"/>
                <w:sz w:val="24"/>
                <w:szCs w:val="24"/>
                <w:vertAlign w:val="subscript"/>
              </w:rPr>
              <w:t>2</w:t>
            </w:r>
            <w:r w:rsidRPr="00660F15">
              <w:rPr>
                <w:rFonts w:ascii="Times New Roman" w:hAnsi="Times New Roman" w:cs="Times New Roman"/>
                <w:sz w:val="24"/>
                <w:szCs w:val="24"/>
              </w:rPr>
              <w:t>O</w:t>
            </w:r>
            <w:r w:rsidRPr="00660F15">
              <w:rPr>
                <w:rFonts w:ascii="Times New Roman" w:hAnsi="Times New Roman" w:cs="Times New Roman"/>
                <w:sz w:val="24"/>
                <w:szCs w:val="24"/>
                <w:vertAlign w:val="subscript"/>
              </w:rPr>
              <w:t>5</w:t>
            </w:r>
          </w:p>
          <w:p w:rsidR="005F51D0" w:rsidRPr="00660F15" w:rsidRDefault="005F51D0" w:rsidP="005F51D0">
            <w:pPr>
              <w:spacing w:after="0" w:line="240" w:lineRule="auto"/>
              <w:rPr>
                <w:rFonts w:ascii="Times New Roman" w:hAnsi="Times New Roman" w:cs="Times New Roman"/>
                <w:sz w:val="24"/>
                <w:szCs w:val="24"/>
              </w:rPr>
            </w:pPr>
          </w:p>
        </w:tc>
        <w:tc>
          <w:tcPr>
            <w:tcW w:w="1141" w:type="dxa"/>
            <w:tcBorders>
              <w:top w:val="single" w:sz="4" w:space="0" w:color="auto"/>
            </w:tcBorders>
          </w:tcPr>
          <w:p w:rsidR="005F51D0" w:rsidRPr="00660F15" w:rsidRDefault="005F51D0" w:rsidP="005F51D0">
            <w:pPr>
              <w:spacing w:after="0" w:line="240" w:lineRule="auto"/>
              <w:rPr>
                <w:rFonts w:ascii="Times New Roman" w:hAnsi="Times New Roman" w:cs="Times New Roman"/>
                <w:sz w:val="24"/>
                <w:szCs w:val="24"/>
              </w:rPr>
            </w:pPr>
            <w:r w:rsidRPr="00660F15">
              <w:rPr>
                <w:rFonts w:ascii="Times New Roman" w:hAnsi="Times New Roman" w:cs="Times New Roman"/>
                <w:sz w:val="24"/>
                <w:szCs w:val="24"/>
              </w:rPr>
              <w:t>0-10</w:t>
            </w:r>
          </w:p>
          <w:p w:rsidR="005F51D0" w:rsidRPr="00660F15" w:rsidRDefault="005F51D0" w:rsidP="005F51D0">
            <w:pPr>
              <w:spacing w:after="0" w:line="240" w:lineRule="auto"/>
              <w:rPr>
                <w:rFonts w:ascii="Times New Roman" w:hAnsi="Times New Roman" w:cs="Times New Roman"/>
                <w:sz w:val="24"/>
                <w:szCs w:val="24"/>
              </w:rPr>
            </w:pPr>
            <w:r w:rsidRPr="00660F15">
              <w:rPr>
                <w:rFonts w:ascii="Times New Roman" w:hAnsi="Times New Roman" w:cs="Times New Roman"/>
                <w:sz w:val="24"/>
                <w:szCs w:val="24"/>
              </w:rPr>
              <w:t>10-20</w:t>
            </w:r>
          </w:p>
          <w:p w:rsidR="005F51D0" w:rsidRPr="00660F15" w:rsidRDefault="005F51D0" w:rsidP="005F51D0">
            <w:pPr>
              <w:spacing w:after="0" w:line="240" w:lineRule="auto"/>
              <w:rPr>
                <w:rFonts w:ascii="Times New Roman" w:hAnsi="Times New Roman" w:cs="Times New Roman"/>
                <w:sz w:val="24"/>
                <w:szCs w:val="24"/>
              </w:rPr>
            </w:pPr>
            <w:r>
              <w:rPr>
                <w:rFonts w:ascii="Times New Roman" w:hAnsi="Times New Roman" w:cs="Times New Roman"/>
                <w:sz w:val="24"/>
                <w:szCs w:val="24"/>
              </w:rPr>
              <w:t>20-30</w:t>
            </w:r>
          </w:p>
        </w:tc>
        <w:tc>
          <w:tcPr>
            <w:tcW w:w="1406" w:type="dxa"/>
            <w:tcBorders>
              <w:top w:val="single" w:sz="4" w:space="0" w:color="auto"/>
            </w:tcBorders>
          </w:tcPr>
          <w:p w:rsidR="005F51D0" w:rsidRPr="00660F15" w:rsidRDefault="005F51D0" w:rsidP="005F51D0">
            <w:pPr>
              <w:spacing w:after="0" w:line="240" w:lineRule="auto"/>
              <w:jc w:val="center"/>
              <w:rPr>
                <w:rFonts w:ascii="Times New Roman" w:hAnsi="Times New Roman" w:cs="Times New Roman"/>
                <w:sz w:val="24"/>
                <w:szCs w:val="24"/>
              </w:rPr>
            </w:pPr>
            <w:r w:rsidRPr="00660F15">
              <w:rPr>
                <w:rFonts w:ascii="Times New Roman" w:hAnsi="Times New Roman" w:cs="Times New Roman"/>
                <w:sz w:val="24"/>
                <w:szCs w:val="24"/>
              </w:rPr>
              <w:t>-</w:t>
            </w:r>
          </w:p>
          <w:p w:rsidR="005F51D0" w:rsidRPr="00660F15" w:rsidRDefault="005F51D0" w:rsidP="005F51D0">
            <w:pPr>
              <w:spacing w:after="0" w:line="240" w:lineRule="auto"/>
              <w:jc w:val="center"/>
              <w:rPr>
                <w:rFonts w:ascii="Times New Roman" w:hAnsi="Times New Roman" w:cs="Times New Roman"/>
                <w:sz w:val="24"/>
                <w:szCs w:val="24"/>
              </w:rPr>
            </w:pPr>
            <w:r w:rsidRPr="00660F15">
              <w:rPr>
                <w:rFonts w:ascii="Times New Roman" w:hAnsi="Times New Roman" w:cs="Times New Roman"/>
                <w:sz w:val="24"/>
                <w:szCs w:val="24"/>
              </w:rPr>
              <w:t>-</w:t>
            </w:r>
          </w:p>
          <w:p w:rsidR="005F51D0" w:rsidRPr="00660F15" w:rsidRDefault="005F51D0" w:rsidP="005F51D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500" w:type="dxa"/>
            <w:tcBorders>
              <w:top w:val="single" w:sz="4" w:space="0" w:color="auto"/>
            </w:tcBorders>
          </w:tcPr>
          <w:p w:rsidR="005F51D0" w:rsidRDefault="005F51D0" w:rsidP="005F51D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16</w:t>
            </w:r>
          </w:p>
          <w:p w:rsidR="005F51D0" w:rsidRDefault="005F51D0" w:rsidP="005F51D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w:t>
            </w:r>
          </w:p>
          <w:p w:rsidR="005F51D0" w:rsidRPr="00660F15" w:rsidRDefault="005F51D0" w:rsidP="005F51D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w:t>
            </w:r>
          </w:p>
        </w:tc>
        <w:tc>
          <w:tcPr>
            <w:tcW w:w="1417" w:type="dxa"/>
            <w:tcBorders>
              <w:top w:val="single" w:sz="4" w:space="0" w:color="auto"/>
            </w:tcBorders>
          </w:tcPr>
          <w:p w:rsidR="005F51D0" w:rsidRDefault="005F51D0" w:rsidP="005F51D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w:t>
            </w:r>
          </w:p>
          <w:p w:rsidR="005F51D0" w:rsidRDefault="005F51D0" w:rsidP="005F51D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p w:rsidR="005F51D0" w:rsidRPr="00660F15" w:rsidRDefault="005F51D0" w:rsidP="005F51D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1524" w:type="dxa"/>
            <w:tcBorders>
              <w:top w:val="single" w:sz="4" w:space="0" w:color="auto"/>
            </w:tcBorders>
          </w:tcPr>
          <w:p w:rsidR="005F51D0" w:rsidRDefault="005F51D0" w:rsidP="005F51D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13</w:t>
            </w:r>
          </w:p>
          <w:p w:rsidR="005F51D0" w:rsidRDefault="005F51D0" w:rsidP="005F51D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w:t>
            </w:r>
          </w:p>
          <w:p w:rsidR="005F51D0" w:rsidRPr="00660F15" w:rsidRDefault="005F51D0" w:rsidP="005F51D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r>
    </w:tbl>
    <w:p w:rsidR="005F51D0" w:rsidRDefault="005F51D0" w:rsidP="005F51D0">
      <w:pPr>
        <w:tabs>
          <w:tab w:val="num" w:pos="-851"/>
          <w:tab w:val="left" w:pos="-709"/>
        </w:tabs>
        <w:spacing w:after="0" w:line="240" w:lineRule="auto"/>
        <w:jc w:val="both"/>
        <w:rPr>
          <w:rFonts w:ascii="Times New Roman" w:hAnsi="Times New Roman" w:cs="Times New Roman"/>
          <w:color w:val="000000"/>
          <w:sz w:val="24"/>
          <w:szCs w:val="24"/>
        </w:rPr>
      </w:pPr>
    </w:p>
    <w:p w:rsidR="005F51D0" w:rsidRDefault="005F51D0" w:rsidP="004D1083">
      <w:pPr>
        <w:tabs>
          <w:tab w:val="num" w:pos="-851"/>
          <w:tab w:val="left" w:pos="-709"/>
        </w:tabs>
        <w:spacing w:after="0" w:line="360" w:lineRule="auto"/>
        <w:ind w:firstLine="709"/>
        <w:jc w:val="both"/>
        <w:rPr>
          <w:rFonts w:ascii="Times New Roman" w:hAnsi="Times New Roman" w:cs="Times New Roman"/>
          <w:color w:val="000000"/>
          <w:sz w:val="24"/>
          <w:szCs w:val="24"/>
        </w:rPr>
      </w:pPr>
      <w:r w:rsidRPr="002A4B80">
        <w:rPr>
          <w:rFonts w:ascii="Times New Roman" w:hAnsi="Times New Roman" w:cs="Times New Roman"/>
          <w:sz w:val="24"/>
          <w:szCs w:val="24"/>
        </w:rPr>
        <w:t xml:space="preserve">Последние удалены от поселка и поэтому слабо деградированы. Им свойственны более мощный </w:t>
      </w:r>
      <w:r>
        <w:rPr>
          <w:rFonts w:ascii="Times New Roman" w:hAnsi="Times New Roman" w:cs="Times New Roman"/>
          <w:sz w:val="24"/>
          <w:szCs w:val="24"/>
        </w:rPr>
        <w:t xml:space="preserve">(47см) </w:t>
      </w:r>
      <w:proofErr w:type="spellStart"/>
      <w:r>
        <w:rPr>
          <w:rFonts w:ascii="Times New Roman" w:hAnsi="Times New Roman" w:cs="Times New Roman"/>
          <w:sz w:val="24"/>
          <w:szCs w:val="24"/>
        </w:rPr>
        <w:t>гумусированный</w:t>
      </w:r>
      <w:proofErr w:type="spellEnd"/>
      <w:r>
        <w:rPr>
          <w:rFonts w:ascii="Times New Roman" w:hAnsi="Times New Roman" w:cs="Times New Roman"/>
          <w:sz w:val="24"/>
          <w:szCs w:val="24"/>
        </w:rPr>
        <w:t xml:space="preserve"> горизонт</w:t>
      </w:r>
      <w:r w:rsidRPr="002A4B80">
        <w:rPr>
          <w:rFonts w:ascii="Times New Roman" w:hAnsi="Times New Roman" w:cs="Times New Roman"/>
          <w:sz w:val="24"/>
          <w:szCs w:val="24"/>
        </w:rPr>
        <w:t xml:space="preserve"> </w:t>
      </w:r>
      <w:r>
        <w:rPr>
          <w:rFonts w:ascii="Times New Roman" w:hAnsi="Times New Roman" w:cs="Times New Roman"/>
          <w:sz w:val="24"/>
          <w:szCs w:val="24"/>
        </w:rPr>
        <w:t xml:space="preserve">с </w:t>
      </w:r>
      <w:r w:rsidRPr="002A4B80">
        <w:rPr>
          <w:rFonts w:ascii="Times New Roman" w:hAnsi="Times New Roman" w:cs="Times New Roman"/>
          <w:sz w:val="24"/>
          <w:szCs w:val="24"/>
        </w:rPr>
        <w:t xml:space="preserve">содержанием гумуса в 0-10см слое 3,20%. Почвы умеренно- и сильно деградированных пастбищ мелкосопочников имеют </w:t>
      </w:r>
      <w:r w:rsidRPr="002A4B80">
        <w:rPr>
          <w:rFonts w:ascii="Times New Roman" w:hAnsi="Times New Roman" w:cs="Times New Roman"/>
          <w:sz w:val="24"/>
          <w:szCs w:val="24"/>
        </w:rPr>
        <w:lastRenderedPageBreak/>
        <w:t xml:space="preserve">маломощный гумусовый горизонт 17 и 14см с содержанием гумуса в 0-30см слое 1,87 и 2,83% соответственно. Более высокая </w:t>
      </w:r>
      <w:proofErr w:type="spellStart"/>
      <w:r w:rsidRPr="002A4B80">
        <w:rPr>
          <w:rFonts w:ascii="Times New Roman" w:hAnsi="Times New Roman" w:cs="Times New Roman"/>
          <w:sz w:val="24"/>
          <w:szCs w:val="24"/>
        </w:rPr>
        <w:t>гумусированность</w:t>
      </w:r>
      <w:proofErr w:type="spellEnd"/>
      <w:r w:rsidRPr="002A4B80">
        <w:rPr>
          <w:rFonts w:ascii="Times New Roman" w:hAnsi="Times New Roman" w:cs="Times New Roman"/>
          <w:sz w:val="24"/>
          <w:szCs w:val="24"/>
        </w:rPr>
        <w:t xml:space="preserve"> почв </w:t>
      </w:r>
      <w:proofErr w:type="spellStart"/>
      <w:r w:rsidRPr="002A4B80">
        <w:rPr>
          <w:rFonts w:ascii="Times New Roman" w:hAnsi="Times New Roman" w:cs="Times New Roman"/>
          <w:sz w:val="24"/>
          <w:szCs w:val="24"/>
        </w:rPr>
        <w:t>сильнодеградированных</w:t>
      </w:r>
      <w:proofErr w:type="spellEnd"/>
      <w:r w:rsidRPr="002A4B80">
        <w:rPr>
          <w:rFonts w:ascii="Times New Roman" w:hAnsi="Times New Roman" w:cs="Times New Roman"/>
          <w:sz w:val="24"/>
          <w:szCs w:val="24"/>
        </w:rPr>
        <w:t xml:space="preserve"> пастбищ может быть объяснена расположением точки отбора проб на северно</w:t>
      </w:r>
      <w:r>
        <w:rPr>
          <w:rFonts w:ascii="Times New Roman" w:hAnsi="Times New Roman" w:cs="Times New Roman"/>
          <w:sz w:val="24"/>
          <w:szCs w:val="24"/>
        </w:rPr>
        <w:t>м</w:t>
      </w:r>
      <w:r w:rsidRPr="002A4B80">
        <w:rPr>
          <w:rFonts w:ascii="Times New Roman" w:hAnsi="Times New Roman" w:cs="Times New Roman"/>
          <w:sz w:val="24"/>
          <w:szCs w:val="24"/>
        </w:rPr>
        <w:t xml:space="preserve"> склоне </w:t>
      </w:r>
      <w:r>
        <w:rPr>
          <w:rFonts w:ascii="Times New Roman" w:hAnsi="Times New Roman" w:cs="Times New Roman"/>
          <w:sz w:val="24"/>
          <w:szCs w:val="24"/>
        </w:rPr>
        <w:t>мелкосопочника</w:t>
      </w:r>
      <w:r w:rsidRPr="002A4B80">
        <w:rPr>
          <w:rFonts w:ascii="Times New Roman" w:hAnsi="Times New Roman" w:cs="Times New Roman"/>
          <w:sz w:val="24"/>
          <w:szCs w:val="24"/>
        </w:rPr>
        <w:t xml:space="preserve">. Почвы пастбищ </w:t>
      </w:r>
      <w:proofErr w:type="spellStart"/>
      <w:r w:rsidRPr="002A4B80">
        <w:rPr>
          <w:rFonts w:ascii="Times New Roman" w:hAnsi="Times New Roman" w:cs="Times New Roman"/>
          <w:sz w:val="24"/>
          <w:szCs w:val="24"/>
        </w:rPr>
        <w:t>низкообеспечены</w:t>
      </w:r>
      <w:proofErr w:type="spellEnd"/>
      <w:r w:rsidRPr="002A4B80">
        <w:rPr>
          <w:rFonts w:ascii="Times New Roman" w:hAnsi="Times New Roman" w:cs="Times New Roman"/>
          <w:sz w:val="24"/>
          <w:szCs w:val="24"/>
        </w:rPr>
        <w:t xml:space="preserve"> доступными формами азота и фосфора. Почвы </w:t>
      </w:r>
      <w:proofErr w:type="spellStart"/>
      <w:r w:rsidRPr="002A4B80">
        <w:rPr>
          <w:rFonts w:ascii="Times New Roman" w:hAnsi="Times New Roman" w:cs="Times New Roman"/>
          <w:sz w:val="24"/>
          <w:szCs w:val="24"/>
        </w:rPr>
        <w:t>незасолены</w:t>
      </w:r>
      <w:proofErr w:type="spellEnd"/>
      <w:r w:rsidRPr="002A4B80">
        <w:rPr>
          <w:rFonts w:ascii="Times New Roman" w:hAnsi="Times New Roman" w:cs="Times New Roman"/>
          <w:sz w:val="24"/>
          <w:szCs w:val="24"/>
        </w:rPr>
        <w:t xml:space="preserve"> и имеют слабощелочную реакцию.</w:t>
      </w:r>
      <w:r>
        <w:rPr>
          <w:rFonts w:ascii="Times New Roman" w:hAnsi="Times New Roman" w:cs="Times New Roman"/>
          <w:sz w:val="24"/>
          <w:szCs w:val="24"/>
        </w:rPr>
        <w:t xml:space="preserve"> </w:t>
      </w:r>
    </w:p>
    <w:p w:rsidR="005F51D0" w:rsidRPr="007B75D5" w:rsidRDefault="005F51D0" w:rsidP="004D1083">
      <w:pPr>
        <w:tabs>
          <w:tab w:val="num" w:pos="-851"/>
          <w:tab w:val="left" w:pos="-709"/>
        </w:tabs>
        <w:spacing w:after="0" w:line="360" w:lineRule="auto"/>
        <w:ind w:firstLine="709"/>
        <w:jc w:val="both"/>
        <w:rPr>
          <w:rFonts w:ascii="Times New Roman" w:hAnsi="Times New Roman" w:cs="Times New Roman"/>
          <w:color w:val="000000"/>
          <w:sz w:val="24"/>
          <w:szCs w:val="24"/>
        </w:rPr>
      </w:pPr>
      <w:r>
        <w:rPr>
          <w:rFonts w:ascii="Times New Roman" w:hAnsi="Times New Roman" w:cs="Times New Roman"/>
          <w:color w:val="000000"/>
          <w:sz w:val="24"/>
          <w:szCs w:val="24"/>
        </w:rPr>
        <w:t>Определение</w:t>
      </w:r>
      <w:r w:rsidRPr="00860B03">
        <w:rPr>
          <w:rFonts w:ascii="Times New Roman" w:hAnsi="Times New Roman" w:cs="Times New Roman"/>
          <w:sz w:val="24"/>
          <w:szCs w:val="24"/>
        </w:rPr>
        <w:t xml:space="preserve"> </w:t>
      </w:r>
      <w:r>
        <w:rPr>
          <w:rFonts w:ascii="Times New Roman" w:hAnsi="Times New Roman" w:cs="Times New Roman"/>
          <w:sz w:val="24"/>
          <w:szCs w:val="24"/>
        </w:rPr>
        <w:t>биологических индикаторов на деградированном пастбище участка поселка</w:t>
      </w:r>
      <w:r w:rsidRPr="006E06A3">
        <w:rPr>
          <w:rFonts w:ascii="Times New Roman" w:hAnsi="Times New Roman" w:cs="Times New Roman"/>
          <w:color w:val="000000"/>
          <w:sz w:val="24"/>
          <w:szCs w:val="24"/>
        </w:rPr>
        <w:t xml:space="preserve"> </w:t>
      </w:r>
      <w:r w:rsidRPr="007B75D5">
        <w:rPr>
          <w:rFonts w:ascii="Times New Roman" w:hAnsi="Times New Roman" w:cs="Times New Roman"/>
          <w:color w:val="000000"/>
          <w:sz w:val="24"/>
          <w:szCs w:val="24"/>
        </w:rPr>
        <w:t>Ак</w:t>
      </w:r>
      <w:r>
        <w:rPr>
          <w:rFonts w:ascii="Times New Roman" w:hAnsi="Times New Roman" w:cs="Times New Roman"/>
          <w:color w:val="000000"/>
          <w:sz w:val="24"/>
          <w:szCs w:val="24"/>
        </w:rPr>
        <w:t>су-</w:t>
      </w:r>
      <w:proofErr w:type="spellStart"/>
      <w:r>
        <w:rPr>
          <w:rFonts w:ascii="Times New Roman" w:hAnsi="Times New Roman" w:cs="Times New Roman"/>
          <w:color w:val="000000"/>
          <w:sz w:val="24"/>
          <w:szCs w:val="24"/>
        </w:rPr>
        <w:t>Аюлы</w:t>
      </w:r>
      <w:proofErr w:type="spellEnd"/>
      <w:r w:rsidRPr="007B75D5">
        <w:rPr>
          <w:rFonts w:ascii="Times New Roman" w:hAnsi="Times New Roman" w:cs="Times New Roman"/>
          <w:color w:val="000000"/>
          <w:sz w:val="24"/>
          <w:szCs w:val="24"/>
        </w:rPr>
        <w:t>,</w:t>
      </w:r>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Шетского</w:t>
      </w:r>
      <w:proofErr w:type="spellEnd"/>
      <w:r>
        <w:rPr>
          <w:rFonts w:ascii="Times New Roman" w:hAnsi="Times New Roman" w:cs="Times New Roman"/>
          <w:color w:val="000000"/>
          <w:sz w:val="24"/>
          <w:szCs w:val="24"/>
        </w:rPr>
        <w:t xml:space="preserve"> района Карагандинской </w:t>
      </w:r>
      <w:r w:rsidRPr="007B75D5">
        <w:rPr>
          <w:rFonts w:ascii="Times New Roman" w:hAnsi="Times New Roman" w:cs="Times New Roman"/>
          <w:color w:val="000000"/>
          <w:sz w:val="24"/>
          <w:szCs w:val="24"/>
        </w:rPr>
        <w:t>области</w:t>
      </w:r>
      <w:r>
        <w:rPr>
          <w:rFonts w:ascii="Times New Roman" w:hAnsi="Times New Roman" w:cs="Times New Roman"/>
          <w:color w:val="000000"/>
          <w:sz w:val="24"/>
          <w:szCs w:val="24"/>
        </w:rPr>
        <w:t xml:space="preserve"> показало, что проективное покрытие почвы травостоем при уменьшении нагрузки выпаса повышается и на контуре, где проводилось слабая степень стравливании она доходит до 80-83%. Из полученных данных видно, что видовой состав также изменяется в зависимости от степени деградации. Так, если</w:t>
      </w:r>
      <w:r w:rsidRPr="00D57B1F">
        <w:rPr>
          <w:rFonts w:ascii="Times New Roman" w:hAnsi="Times New Roman" w:cs="Times New Roman"/>
          <w:color w:val="000000"/>
          <w:sz w:val="24"/>
          <w:szCs w:val="24"/>
        </w:rPr>
        <w:t xml:space="preserve"> </w:t>
      </w:r>
      <w:r>
        <w:rPr>
          <w:rFonts w:ascii="Times New Roman" w:hAnsi="Times New Roman" w:cs="Times New Roman"/>
          <w:color w:val="000000"/>
          <w:sz w:val="24"/>
          <w:szCs w:val="24"/>
        </w:rPr>
        <w:t>видовой состав растений в контуре с сильной степенью деградации, в основном, состоит из полыни и частично осоки и разнотравья, то при слабо</w:t>
      </w:r>
      <w:r w:rsidR="007251B4">
        <w:rPr>
          <w:rFonts w:ascii="Times New Roman" w:hAnsi="Times New Roman" w:cs="Times New Roman"/>
          <w:color w:val="000000"/>
          <w:sz w:val="24"/>
          <w:szCs w:val="24"/>
        </w:rPr>
        <w:t>й</w:t>
      </w:r>
      <w:r>
        <w:rPr>
          <w:rFonts w:ascii="Times New Roman" w:hAnsi="Times New Roman" w:cs="Times New Roman"/>
          <w:color w:val="000000"/>
          <w:sz w:val="24"/>
          <w:szCs w:val="24"/>
        </w:rPr>
        <w:t xml:space="preserve"> степени деградации состав травостоя она состоит </w:t>
      </w:r>
      <w:proofErr w:type="gramStart"/>
      <w:r>
        <w:rPr>
          <w:rFonts w:ascii="Times New Roman" w:hAnsi="Times New Roman" w:cs="Times New Roman"/>
          <w:color w:val="000000"/>
          <w:sz w:val="24"/>
          <w:szCs w:val="24"/>
        </w:rPr>
        <w:t>из ковыли</w:t>
      </w:r>
      <w:proofErr w:type="gramEnd"/>
      <w:r>
        <w:rPr>
          <w:rFonts w:ascii="Times New Roman" w:hAnsi="Times New Roman" w:cs="Times New Roman"/>
          <w:color w:val="000000"/>
          <w:sz w:val="24"/>
          <w:szCs w:val="24"/>
        </w:rPr>
        <w:t xml:space="preserve">, типчака, пырея. При этом урожайность кормовой массы также выше на контуре со слабой степенью деградации – 13,6 ц/га, тогда как на контуре, где проводилось сильное стравливания травостоя она была на уровне – 6,0 ц/га (таблица </w:t>
      </w:r>
      <w:r w:rsidR="007251B4">
        <w:rPr>
          <w:rFonts w:ascii="Times New Roman" w:hAnsi="Times New Roman" w:cs="Times New Roman"/>
          <w:color w:val="000000"/>
          <w:sz w:val="24"/>
          <w:szCs w:val="24"/>
        </w:rPr>
        <w:t>9</w:t>
      </w:r>
      <w:r>
        <w:rPr>
          <w:rFonts w:ascii="Times New Roman" w:hAnsi="Times New Roman" w:cs="Times New Roman"/>
          <w:color w:val="000000"/>
          <w:sz w:val="24"/>
          <w:szCs w:val="24"/>
        </w:rPr>
        <w:t>).</w:t>
      </w:r>
      <w:r w:rsidRPr="00D13147">
        <w:rPr>
          <w:rFonts w:ascii="Times New Roman" w:hAnsi="Times New Roman" w:cs="Times New Roman"/>
          <w:sz w:val="24"/>
          <w:szCs w:val="24"/>
        </w:rPr>
        <w:t xml:space="preserve"> </w:t>
      </w:r>
    </w:p>
    <w:p w:rsidR="005F51D0" w:rsidRDefault="005F51D0" w:rsidP="007251B4">
      <w:pPr>
        <w:tabs>
          <w:tab w:val="num" w:pos="-851"/>
          <w:tab w:val="left" w:pos="-709"/>
        </w:tabs>
        <w:spacing w:after="0" w:line="240" w:lineRule="auto"/>
        <w:jc w:val="both"/>
        <w:rPr>
          <w:rFonts w:ascii="Times New Roman" w:hAnsi="Times New Roman" w:cs="Times New Roman"/>
          <w:color w:val="000000"/>
          <w:sz w:val="24"/>
          <w:szCs w:val="24"/>
        </w:rPr>
      </w:pPr>
    </w:p>
    <w:p w:rsidR="005F51D0" w:rsidRPr="007B75D5" w:rsidRDefault="005F51D0" w:rsidP="005F51D0">
      <w:pPr>
        <w:tabs>
          <w:tab w:val="num" w:pos="-851"/>
          <w:tab w:val="left" w:pos="-709"/>
        </w:tabs>
        <w:spacing w:after="0" w:line="360" w:lineRule="auto"/>
        <w:jc w:val="both"/>
        <w:rPr>
          <w:rFonts w:ascii="Times New Roman" w:hAnsi="Times New Roman" w:cs="Times New Roman"/>
          <w:color w:val="000000"/>
          <w:sz w:val="24"/>
          <w:szCs w:val="24"/>
        </w:rPr>
      </w:pPr>
      <w:r w:rsidRPr="007B75D5">
        <w:rPr>
          <w:rFonts w:ascii="Times New Roman" w:hAnsi="Times New Roman" w:cs="Times New Roman"/>
          <w:color w:val="000000"/>
          <w:sz w:val="24"/>
          <w:szCs w:val="24"/>
        </w:rPr>
        <w:t xml:space="preserve">Таблица </w:t>
      </w:r>
      <w:r w:rsidR="007251B4">
        <w:rPr>
          <w:rFonts w:ascii="Times New Roman" w:hAnsi="Times New Roman" w:cs="Times New Roman"/>
          <w:color w:val="000000"/>
          <w:sz w:val="24"/>
          <w:szCs w:val="24"/>
        </w:rPr>
        <w:t>9</w:t>
      </w:r>
      <w:r w:rsidRPr="007B75D5">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 Показатели</w:t>
      </w:r>
      <w:r w:rsidRPr="007B75D5">
        <w:rPr>
          <w:rFonts w:ascii="Times New Roman" w:hAnsi="Times New Roman" w:cs="Times New Roman"/>
          <w:color w:val="000000"/>
          <w:sz w:val="24"/>
          <w:szCs w:val="24"/>
        </w:rPr>
        <w:t xml:space="preserve"> </w:t>
      </w:r>
      <w:r>
        <w:rPr>
          <w:rFonts w:ascii="Times New Roman" w:hAnsi="Times New Roman" w:cs="Times New Roman"/>
          <w:color w:val="000000"/>
          <w:sz w:val="24"/>
          <w:szCs w:val="24"/>
        </w:rPr>
        <w:t>б</w:t>
      </w:r>
      <w:r w:rsidRPr="007B75D5">
        <w:rPr>
          <w:rFonts w:ascii="Times New Roman" w:hAnsi="Times New Roman" w:cs="Times New Roman"/>
          <w:color w:val="000000"/>
          <w:sz w:val="24"/>
          <w:szCs w:val="24"/>
        </w:rPr>
        <w:t>иологических индикатор</w:t>
      </w:r>
      <w:r>
        <w:rPr>
          <w:rFonts w:ascii="Times New Roman" w:hAnsi="Times New Roman" w:cs="Times New Roman"/>
          <w:color w:val="000000"/>
          <w:sz w:val="24"/>
          <w:szCs w:val="24"/>
        </w:rPr>
        <w:t xml:space="preserve">ов </w:t>
      </w:r>
      <w:r w:rsidRPr="007B75D5">
        <w:rPr>
          <w:rFonts w:ascii="Times New Roman" w:hAnsi="Times New Roman" w:cs="Times New Roman"/>
          <w:color w:val="000000"/>
          <w:sz w:val="24"/>
          <w:szCs w:val="24"/>
        </w:rPr>
        <w:t>деградированн</w:t>
      </w:r>
      <w:r>
        <w:rPr>
          <w:rFonts w:ascii="Times New Roman" w:hAnsi="Times New Roman" w:cs="Times New Roman"/>
          <w:color w:val="000000"/>
          <w:sz w:val="24"/>
          <w:szCs w:val="24"/>
        </w:rPr>
        <w:t>ых</w:t>
      </w:r>
      <w:r w:rsidRPr="007B75D5">
        <w:rPr>
          <w:rFonts w:ascii="Times New Roman" w:hAnsi="Times New Roman" w:cs="Times New Roman"/>
          <w:color w:val="000000"/>
          <w:sz w:val="24"/>
          <w:szCs w:val="24"/>
        </w:rPr>
        <w:t xml:space="preserve"> пастбищ</w:t>
      </w:r>
      <w:r>
        <w:rPr>
          <w:rFonts w:ascii="Times New Roman" w:hAnsi="Times New Roman" w:cs="Times New Roman"/>
          <w:color w:val="000000"/>
          <w:sz w:val="24"/>
          <w:szCs w:val="24"/>
        </w:rPr>
        <w:t xml:space="preserve"> поселка Аксу-</w:t>
      </w:r>
      <w:proofErr w:type="spellStart"/>
      <w:r>
        <w:rPr>
          <w:rFonts w:ascii="Times New Roman" w:hAnsi="Times New Roman" w:cs="Times New Roman"/>
          <w:color w:val="000000"/>
          <w:sz w:val="24"/>
          <w:szCs w:val="24"/>
        </w:rPr>
        <w:t>Аюлы</w:t>
      </w:r>
      <w:proofErr w:type="spellEnd"/>
      <w:r w:rsidRPr="007B75D5">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Шетского</w:t>
      </w:r>
      <w:proofErr w:type="spellEnd"/>
      <w:r>
        <w:rPr>
          <w:rFonts w:ascii="Times New Roman" w:hAnsi="Times New Roman" w:cs="Times New Roman"/>
          <w:color w:val="000000"/>
          <w:sz w:val="24"/>
          <w:szCs w:val="24"/>
        </w:rPr>
        <w:t xml:space="preserve"> района Карагандинской области</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5"/>
        <w:gridCol w:w="1134"/>
        <w:gridCol w:w="2159"/>
        <w:gridCol w:w="2158"/>
        <w:gridCol w:w="2090"/>
      </w:tblGrid>
      <w:tr w:rsidR="005F51D0" w:rsidRPr="007B75D5" w:rsidTr="007251B4">
        <w:tc>
          <w:tcPr>
            <w:tcW w:w="1695" w:type="dxa"/>
            <w:vMerge w:val="restart"/>
          </w:tcPr>
          <w:p w:rsidR="005F51D0" w:rsidRPr="007B75D5" w:rsidRDefault="005F51D0" w:rsidP="005F51D0">
            <w:pPr>
              <w:tabs>
                <w:tab w:val="num" w:pos="-851"/>
                <w:tab w:val="left" w:pos="-709"/>
              </w:tabs>
              <w:spacing w:after="0" w:line="240" w:lineRule="auto"/>
              <w:jc w:val="center"/>
              <w:rPr>
                <w:rFonts w:ascii="Times New Roman" w:hAnsi="Times New Roman" w:cs="Times New Roman"/>
                <w:color w:val="000000"/>
                <w:sz w:val="24"/>
                <w:szCs w:val="24"/>
              </w:rPr>
            </w:pPr>
            <w:r w:rsidRPr="007B75D5">
              <w:rPr>
                <w:rFonts w:ascii="Times New Roman" w:hAnsi="Times New Roman" w:cs="Times New Roman"/>
                <w:color w:val="000000"/>
                <w:sz w:val="24"/>
                <w:szCs w:val="24"/>
              </w:rPr>
              <w:t>Показатели</w:t>
            </w:r>
          </w:p>
        </w:tc>
        <w:tc>
          <w:tcPr>
            <w:tcW w:w="7541" w:type="dxa"/>
            <w:gridSpan w:val="4"/>
          </w:tcPr>
          <w:p w:rsidR="005F51D0" w:rsidRPr="007B75D5" w:rsidRDefault="005F51D0" w:rsidP="005F51D0">
            <w:pPr>
              <w:tabs>
                <w:tab w:val="num" w:pos="-851"/>
                <w:tab w:val="left" w:pos="-709"/>
              </w:tabs>
              <w:spacing w:after="0" w:line="240" w:lineRule="auto"/>
              <w:jc w:val="center"/>
              <w:rPr>
                <w:rFonts w:ascii="Times New Roman" w:hAnsi="Times New Roman" w:cs="Times New Roman"/>
                <w:color w:val="000000"/>
                <w:sz w:val="24"/>
                <w:szCs w:val="24"/>
              </w:rPr>
            </w:pPr>
            <w:r w:rsidRPr="007B75D5">
              <w:rPr>
                <w:rFonts w:ascii="Times New Roman" w:hAnsi="Times New Roman" w:cs="Times New Roman"/>
                <w:color w:val="000000"/>
                <w:sz w:val="24"/>
                <w:szCs w:val="24"/>
              </w:rPr>
              <w:t>Степень деградации</w:t>
            </w:r>
          </w:p>
        </w:tc>
      </w:tr>
      <w:tr w:rsidR="005F51D0" w:rsidRPr="007B75D5" w:rsidTr="007251B4">
        <w:tc>
          <w:tcPr>
            <w:tcW w:w="1695" w:type="dxa"/>
            <w:vMerge/>
          </w:tcPr>
          <w:p w:rsidR="005F51D0" w:rsidRPr="007B75D5" w:rsidRDefault="005F51D0" w:rsidP="005F51D0">
            <w:pPr>
              <w:tabs>
                <w:tab w:val="num" w:pos="-851"/>
                <w:tab w:val="left" w:pos="-709"/>
              </w:tabs>
              <w:spacing w:after="0" w:line="240" w:lineRule="auto"/>
              <w:jc w:val="center"/>
              <w:rPr>
                <w:rFonts w:ascii="Times New Roman" w:hAnsi="Times New Roman" w:cs="Times New Roman"/>
                <w:color w:val="000000"/>
                <w:sz w:val="24"/>
                <w:szCs w:val="24"/>
              </w:rPr>
            </w:pPr>
          </w:p>
        </w:tc>
        <w:tc>
          <w:tcPr>
            <w:tcW w:w="1134" w:type="dxa"/>
          </w:tcPr>
          <w:p w:rsidR="005F51D0" w:rsidRPr="007B75D5" w:rsidRDefault="005F51D0" w:rsidP="005F51D0">
            <w:pPr>
              <w:tabs>
                <w:tab w:val="num" w:pos="-851"/>
                <w:tab w:val="left" w:pos="-709"/>
              </w:tabs>
              <w:spacing w:after="0" w:line="240" w:lineRule="auto"/>
              <w:jc w:val="center"/>
              <w:rPr>
                <w:rFonts w:ascii="Times New Roman" w:hAnsi="Times New Roman" w:cs="Times New Roman"/>
                <w:color w:val="000000"/>
                <w:sz w:val="24"/>
                <w:szCs w:val="24"/>
              </w:rPr>
            </w:pPr>
            <w:r w:rsidRPr="007B75D5">
              <w:rPr>
                <w:rFonts w:ascii="Times New Roman" w:hAnsi="Times New Roman" w:cs="Times New Roman"/>
                <w:color w:val="000000"/>
                <w:sz w:val="24"/>
                <w:szCs w:val="24"/>
              </w:rPr>
              <w:t xml:space="preserve">очень </w:t>
            </w:r>
            <w:proofErr w:type="spellStart"/>
            <w:r w:rsidRPr="007B75D5">
              <w:rPr>
                <w:rFonts w:ascii="Times New Roman" w:hAnsi="Times New Roman" w:cs="Times New Roman"/>
                <w:color w:val="000000"/>
                <w:sz w:val="24"/>
                <w:szCs w:val="24"/>
              </w:rPr>
              <w:t>сильн</w:t>
            </w:r>
            <w:proofErr w:type="spellEnd"/>
            <w:r w:rsidRPr="007B75D5">
              <w:rPr>
                <w:rFonts w:ascii="Times New Roman" w:hAnsi="Times New Roman" w:cs="Times New Roman"/>
                <w:color w:val="000000"/>
                <w:sz w:val="24"/>
                <w:szCs w:val="24"/>
              </w:rPr>
              <w:t>.</w:t>
            </w:r>
          </w:p>
          <w:p w:rsidR="005F51D0" w:rsidRPr="007B75D5" w:rsidRDefault="005F51D0" w:rsidP="005F51D0">
            <w:pPr>
              <w:tabs>
                <w:tab w:val="num" w:pos="-851"/>
                <w:tab w:val="left" w:pos="-709"/>
              </w:tabs>
              <w:spacing w:after="0" w:line="240" w:lineRule="auto"/>
              <w:jc w:val="center"/>
              <w:rPr>
                <w:rFonts w:ascii="Times New Roman" w:hAnsi="Times New Roman" w:cs="Times New Roman"/>
                <w:color w:val="000000"/>
                <w:sz w:val="24"/>
                <w:szCs w:val="24"/>
              </w:rPr>
            </w:pPr>
            <w:r w:rsidRPr="007B75D5">
              <w:rPr>
                <w:rFonts w:ascii="Times New Roman" w:hAnsi="Times New Roman" w:cs="Times New Roman"/>
                <w:color w:val="000000"/>
                <w:sz w:val="24"/>
                <w:szCs w:val="24"/>
              </w:rPr>
              <w:t>1V-степень, сбой</w:t>
            </w:r>
          </w:p>
        </w:tc>
        <w:tc>
          <w:tcPr>
            <w:tcW w:w="2159" w:type="dxa"/>
          </w:tcPr>
          <w:p w:rsidR="005F51D0" w:rsidRPr="007B75D5" w:rsidRDefault="005F51D0" w:rsidP="005F51D0">
            <w:pPr>
              <w:tabs>
                <w:tab w:val="num" w:pos="-851"/>
                <w:tab w:val="left" w:pos="-709"/>
              </w:tabs>
              <w:spacing w:after="0" w:line="240" w:lineRule="auto"/>
              <w:jc w:val="center"/>
              <w:rPr>
                <w:rFonts w:ascii="Times New Roman" w:hAnsi="Times New Roman" w:cs="Times New Roman"/>
                <w:color w:val="000000"/>
                <w:sz w:val="24"/>
                <w:szCs w:val="24"/>
              </w:rPr>
            </w:pPr>
            <w:r w:rsidRPr="007B75D5">
              <w:rPr>
                <w:rFonts w:ascii="Times New Roman" w:hAnsi="Times New Roman" w:cs="Times New Roman"/>
                <w:color w:val="000000"/>
                <w:sz w:val="24"/>
                <w:szCs w:val="24"/>
              </w:rPr>
              <w:t>сильная, III-степень</w:t>
            </w:r>
          </w:p>
        </w:tc>
        <w:tc>
          <w:tcPr>
            <w:tcW w:w="2158" w:type="dxa"/>
          </w:tcPr>
          <w:p w:rsidR="005F51D0" w:rsidRPr="007B75D5" w:rsidRDefault="005F51D0" w:rsidP="005F51D0">
            <w:pPr>
              <w:tabs>
                <w:tab w:val="num" w:pos="-851"/>
                <w:tab w:val="left" w:pos="-709"/>
              </w:tabs>
              <w:spacing w:after="0" w:line="240" w:lineRule="auto"/>
              <w:jc w:val="center"/>
              <w:rPr>
                <w:rFonts w:ascii="Times New Roman" w:hAnsi="Times New Roman" w:cs="Times New Roman"/>
                <w:color w:val="000000"/>
                <w:sz w:val="24"/>
                <w:szCs w:val="24"/>
              </w:rPr>
            </w:pPr>
            <w:r w:rsidRPr="007B75D5">
              <w:rPr>
                <w:rFonts w:ascii="Times New Roman" w:hAnsi="Times New Roman" w:cs="Times New Roman"/>
                <w:color w:val="000000"/>
                <w:sz w:val="24"/>
                <w:szCs w:val="24"/>
              </w:rPr>
              <w:t>средняя, II-степень</w:t>
            </w:r>
          </w:p>
        </w:tc>
        <w:tc>
          <w:tcPr>
            <w:tcW w:w="2090" w:type="dxa"/>
          </w:tcPr>
          <w:p w:rsidR="005F51D0" w:rsidRPr="007B75D5" w:rsidRDefault="005F51D0" w:rsidP="005F51D0">
            <w:pPr>
              <w:tabs>
                <w:tab w:val="num" w:pos="-851"/>
                <w:tab w:val="left" w:pos="-709"/>
              </w:tabs>
              <w:spacing w:after="0" w:line="240" w:lineRule="auto"/>
              <w:jc w:val="center"/>
              <w:rPr>
                <w:rFonts w:ascii="Times New Roman" w:hAnsi="Times New Roman" w:cs="Times New Roman"/>
                <w:color w:val="000000"/>
                <w:sz w:val="24"/>
                <w:szCs w:val="24"/>
              </w:rPr>
            </w:pPr>
            <w:r w:rsidRPr="007B75D5">
              <w:rPr>
                <w:rFonts w:ascii="Times New Roman" w:hAnsi="Times New Roman" w:cs="Times New Roman"/>
                <w:color w:val="000000"/>
                <w:sz w:val="24"/>
                <w:szCs w:val="24"/>
              </w:rPr>
              <w:t>слабая, I-степень (фон)</w:t>
            </w:r>
          </w:p>
        </w:tc>
      </w:tr>
      <w:tr w:rsidR="007251B4" w:rsidRPr="007B75D5" w:rsidTr="007251B4">
        <w:tc>
          <w:tcPr>
            <w:tcW w:w="1695" w:type="dxa"/>
          </w:tcPr>
          <w:p w:rsidR="007251B4" w:rsidRPr="007B75D5" w:rsidRDefault="007251B4" w:rsidP="005F51D0">
            <w:pPr>
              <w:tabs>
                <w:tab w:val="num" w:pos="-851"/>
                <w:tab w:val="left" w:pos="-709"/>
              </w:tabs>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w:t>
            </w:r>
          </w:p>
        </w:tc>
        <w:tc>
          <w:tcPr>
            <w:tcW w:w="1134" w:type="dxa"/>
          </w:tcPr>
          <w:p w:rsidR="007251B4" w:rsidRPr="007B75D5" w:rsidRDefault="007251B4" w:rsidP="005F51D0">
            <w:pPr>
              <w:tabs>
                <w:tab w:val="num" w:pos="-851"/>
                <w:tab w:val="left" w:pos="-709"/>
              </w:tabs>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2</w:t>
            </w:r>
          </w:p>
        </w:tc>
        <w:tc>
          <w:tcPr>
            <w:tcW w:w="2159" w:type="dxa"/>
          </w:tcPr>
          <w:p w:rsidR="007251B4" w:rsidRPr="007B75D5" w:rsidRDefault="007251B4" w:rsidP="005F51D0">
            <w:pPr>
              <w:tabs>
                <w:tab w:val="num" w:pos="-851"/>
                <w:tab w:val="left" w:pos="-709"/>
              </w:tabs>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3</w:t>
            </w:r>
          </w:p>
        </w:tc>
        <w:tc>
          <w:tcPr>
            <w:tcW w:w="2158" w:type="dxa"/>
          </w:tcPr>
          <w:p w:rsidR="007251B4" w:rsidRPr="007B75D5" w:rsidRDefault="007251B4" w:rsidP="005F51D0">
            <w:pPr>
              <w:tabs>
                <w:tab w:val="num" w:pos="-851"/>
                <w:tab w:val="left" w:pos="-709"/>
              </w:tabs>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2090" w:type="dxa"/>
          </w:tcPr>
          <w:p w:rsidR="007251B4" w:rsidRPr="007B75D5" w:rsidRDefault="007251B4" w:rsidP="005F51D0">
            <w:pPr>
              <w:tabs>
                <w:tab w:val="num" w:pos="-851"/>
                <w:tab w:val="left" w:pos="-709"/>
              </w:tabs>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5</w:t>
            </w:r>
          </w:p>
        </w:tc>
      </w:tr>
      <w:tr w:rsidR="005F51D0" w:rsidRPr="007B75D5" w:rsidTr="007251B4">
        <w:tc>
          <w:tcPr>
            <w:tcW w:w="1695" w:type="dxa"/>
          </w:tcPr>
          <w:p w:rsidR="005F51D0" w:rsidRPr="007B75D5" w:rsidRDefault="005F51D0" w:rsidP="005F51D0">
            <w:pPr>
              <w:tabs>
                <w:tab w:val="num" w:pos="-851"/>
                <w:tab w:val="left" w:pos="-709"/>
              </w:tabs>
              <w:spacing w:after="0" w:line="240" w:lineRule="auto"/>
              <w:rPr>
                <w:rFonts w:ascii="Times New Roman" w:hAnsi="Times New Roman" w:cs="Times New Roman"/>
                <w:color w:val="000000"/>
                <w:sz w:val="24"/>
                <w:szCs w:val="24"/>
              </w:rPr>
            </w:pPr>
            <w:r w:rsidRPr="007B75D5">
              <w:rPr>
                <w:rFonts w:ascii="Times New Roman" w:hAnsi="Times New Roman" w:cs="Times New Roman"/>
                <w:color w:val="000000"/>
                <w:sz w:val="24"/>
                <w:szCs w:val="24"/>
              </w:rPr>
              <w:t>Проективное покрытие, %</w:t>
            </w:r>
          </w:p>
        </w:tc>
        <w:tc>
          <w:tcPr>
            <w:tcW w:w="1134" w:type="dxa"/>
          </w:tcPr>
          <w:p w:rsidR="005F51D0" w:rsidRPr="007B75D5" w:rsidRDefault="005F51D0" w:rsidP="005F51D0">
            <w:pPr>
              <w:tabs>
                <w:tab w:val="num" w:pos="-851"/>
                <w:tab w:val="left" w:pos="-709"/>
              </w:tabs>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w:t>
            </w:r>
          </w:p>
        </w:tc>
        <w:tc>
          <w:tcPr>
            <w:tcW w:w="2159" w:type="dxa"/>
          </w:tcPr>
          <w:p w:rsidR="005F51D0" w:rsidRPr="007B75D5" w:rsidRDefault="005F51D0" w:rsidP="005F51D0">
            <w:pPr>
              <w:tabs>
                <w:tab w:val="num" w:pos="-851"/>
                <w:tab w:val="left" w:pos="-709"/>
              </w:tabs>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55-58</w:t>
            </w:r>
            <w:r w:rsidRPr="007B75D5">
              <w:rPr>
                <w:rFonts w:ascii="Times New Roman" w:hAnsi="Times New Roman" w:cs="Times New Roman"/>
                <w:color w:val="000000"/>
                <w:sz w:val="24"/>
                <w:szCs w:val="24"/>
              </w:rPr>
              <w:t>%</w:t>
            </w:r>
          </w:p>
        </w:tc>
        <w:tc>
          <w:tcPr>
            <w:tcW w:w="2158" w:type="dxa"/>
          </w:tcPr>
          <w:p w:rsidR="005F51D0" w:rsidRPr="007B75D5" w:rsidRDefault="005F51D0" w:rsidP="005F51D0">
            <w:pPr>
              <w:tabs>
                <w:tab w:val="num" w:pos="-851"/>
                <w:tab w:val="left" w:pos="-709"/>
              </w:tabs>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65-70</w:t>
            </w:r>
            <w:r w:rsidRPr="007B75D5">
              <w:rPr>
                <w:rFonts w:ascii="Times New Roman" w:hAnsi="Times New Roman" w:cs="Times New Roman"/>
                <w:color w:val="000000"/>
                <w:sz w:val="24"/>
                <w:szCs w:val="24"/>
              </w:rPr>
              <w:t>%</w:t>
            </w:r>
          </w:p>
        </w:tc>
        <w:tc>
          <w:tcPr>
            <w:tcW w:w="2090" w:type="dxa"/>
          </w:tcPr>
          <w:p w:rsidR="005F51D0" w:rsidRPr="007B75D5" w:rsidRDefault="005F51D0" w:rsidP="005F51D0">
            <w:pPr>
              <w:tabs>
                <w:tab w:val="num" w:pos="-851"/>
                <w:tab w:val="left" w:pos="-709"/>
              </w:tabs>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80-83</w:t>
            </w:r>
            <w:r w:rsidRPr="007B75D5">
              <w:rPr>
                <w:rFonts w:ascii="Times New Roman" w:hAnsi="Times New Roman" w:cs="Times New Roman"/>
                <w:color w:val="000000"/>
                <w:sz w:val="24"/>
                <w:szCs w:val="24"/>
              </w:rPr>
              <w:t>%</w:t>
            </w:r>
          </w:p>
        </w:tc>
      </w:tr>
      <w:tr w:rsidR="005F51D0" w:rsidRPr="007B75D5" w:rsidTr="007251B4">
        <w:tc>
          <w:tcPr>
            <w:tcW w:w="1695" w:type="dxa"/>
          </w:tcPr>
          <w:p w:rsidR="005F51D0" w:rsidRPr="007B75D5" w:rsidRDefault="005F51D0" w:rsidP="005F51D0">
            <w:pPr>
              <w:tabs>
                <w:tab w:val="num" w:pos="-851"/>
                <w:tab w:val="left" w:pos="-709"/>
              </w:tabs>
              <w:spacing w:after="0" w:line="240" w:lineRule="auto"/>
              <w:rPr>
                <w:rFonts w:ascii="Times New Roman" w:hAnsi="Times New Roman" w:cs="Times New Roman"/>
                <w:color w:val="000000"/>
                <w:sz w:val="24"/>
                <w:szCs w:val="24"/>
              </w:rPr>
            </w:pPr>
            <w:r w:rsidRPr="007B75D5">
              <w:rPr>
                <w:rFonts w:ascii="Times New Roman" w:hAnsi="Times New Roman" w:cs="Times New Roman"/>
                <w:color w:val="000000"/>
                <w:sz w:val="24"/>
                <w:szCs w:val="24"/>
              </w:rPr>
              <w:t>Название растительного сообщества</w:t>
            </w:r>
          </w:p>
        </w:tc>
        <w:tc>
          <w:tcPr>
            <w:tcW w:w="1134" w:type="dxa"/>
          </w:tcPr>
          <w:p w:rsidR="005F51D0" w:rsidRDefault="005F51D0" w:rsidP="005F51D0">
            <w:pPr>
              <w:tabs>
                <w:tab w:val="num" w:pos="-851"/>
                <w:tab w:val="left" w:pos="-709"/>
              </w:tabs>
              <w:spacing w:after="0" w:line="240" w:lineRule="auto"/>
              <w:jc w:val="center"/>
              <w:rPr>
                <w:rFonts w:ascii="Times New Roman" w:hAnsi="Times New Roman" w:cs="Times New Roman"/>
                <w:color w:val="000000"/>
                <w:sz w:val="24"/>
                <w:szCs w:val="24"/>
              </w:rPr>
            </w:pPr>
          </w:p>
          <w:p w:rsidR="005F51D0" w:rsidRPr="007B75D5" w:rsidRDefault="005F51D0" w:rsidP="005F51D0">
            <w:pPr>
              <w:tabs>
                <w:tab w:val="num" w:pos="-851"/>
                <w:tab w:val="left" w:pos="-709"/>
              </w:tabs>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w:t>
            </w:r>
          </w:p>
        </w:tc>
        <w:tc>
          <w:tcPr>
            <w:tcW w:w="2159" w:type="dxa"/>
          </w:tcPr>
          <w:p w:rsidR="005F51D0" w:rsidRPr="007B75D5" w:rsidRDefault="005F51D0" w:rsidP="005F51D0">
            <w:pPr>
              <w:tabs>
                <w:tab w:val="num" w:pos="-851"/>
                <w:tab w:val="left" w:pos="-709"/>
              </w:tabs>
              <w:spacing w:after="0" w:line="240" w:lineRule="auto"/>
              <w:jc w:val="center"/>
              <w:rPr>
                <w:rFonts w:ascii="Times New Roman" w:hAnsi="Times New Roman" w:cs="Times New Roman"/>
                <w:color w:val="000000"/>
                <w:sz w:val="24"/>
                <w:szCs w:val="24"/>
              </w:rPr>
            </w:pPr>
            <w:r w:rsidRPr="007B75D5">
              <w:rPr>
                <w:rFonts w:ascii="Times New Roman" w:hAnsi="Times New Roman" w:cs="Times New Roman"/>
                <w:color w:val="000000"/>
                <w:sz w:val="24"/>
                <w:szCs w:val="24"/>
              </w:rPr>
              <w:t>полынно–</w:t>
            </w:r>
            <w:r>
              <w:rPr>
                <w:rFonts w:ascii="Times New Roman" w:hAnsi="Times New Roman" w:cs="Times New Roman"/>
                <w:color w:val="000000"/>
                <w:sz w:val="24"/>
                <w:szCs w:val="24"/>
              </w:rPr>
              <w:t>типчаково-</w:t>
            </w:r>
            <w:r w:rsidRPr="007B75D5">
              <w:rPr>
                <w:rFonts w:ascii="Times New Roman" w:hAnsi="Times New Roman" w:cs="Times New Roman"/>
                <w:color w:val="000000"/>
                <w:sz w:val="24"/>
                <w:szCs w:val="24"/>
              </w:rPr>
              <w:t>осоков</w:t>
            </w:r>
            <w:r>
              <w:rPr>
                <w:rFonts w:ascii="Times New Roman" w:hAnsi="Times New Roman" w:cs="Times New Roman"/>
                <w:color w:val="000000"/>
                <w:sz w:val="24"/>
                <w:szCs w:val="24"/>
              </w:rPr>
              <w:t xml:space="preserve">ый с разнотравьем, на понижениях таволга и </w:t>
            </w:r>
            <w:proofErr w:type="spellStart"/>
            <w:r>
              <w:rPr>
                <w:rFonts w:ascii="Times New Roman" w:hAnsi="Times New Roman" w:cs="Times New Roman"/>
                <w:color w:val="000000"/>
                <w:sz w:val="24"/>
                <w:szCs w:val="24"/>
              </w:rPr>
              <w:t>карагана</w:t>
            </w:r>
            <w:proofErr w:type="spellEnd"/>
            <w:r>
              <w:rPr>
                <w:rFonts w:ascii="Times New Roman" w:hAnsi="Times New Roman" w:cs="Times New Roman"/>
                <w:color w:val="000000"/>
                <w:sz w:val="24"/>
                <w:szCs w:val="24"/>
              </w:rPr>
              <w:t xml:space="preserve"> </w:t>
            </w:r>
          </w:p>
        </w:tc>
        <w:tc>
          <w:tcPr>
            <w:tcW w:w="2158" w:type="dxa"/>
          </w:tcPr>
          <w:p w:rsidR="005F51D0" w:rsidRPr="007B75D5" w:rsidRDefault="005F51D0" w:rsidP="005F51D0">
            <w:pPr>
              <w:tabs>
                <w:tab w:val="num" w:pos="-851"/>
                <w:tab w:val="left" w:pos="-709"/>
              </w:tabs>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типчаково-</w:t>
            </w:r>
            <w:r w:rsidRPr="007B75D5">
              <w:rPr>
                <w:rFonts w:ascii="Times New Roman" w:hAnsi="Times New Roman" w:cs="Times New Roman"/>
                <w:color w:val="000000"/>
                <w:sz w:val="24"/>
                <w:szCs w:val="24"/>
              </w:rPr>
              <w:t>полынно-осоков</w:t>
            </w:r>
            <w:r>
              <w:rPr>
                <w:rFonts w:ascii="Times New Roman" w:hAnsi="Times New Roman" w:cs="Times New Roman"/>
                <w:color w:val="000000"/>
                <w:sz w:val="24"/>
                <w:szCs w:val="24"/>
              </w:rPr>
              <w:t xml:space="preserve">ый с разнотравьем с </w:t>
            </w:r>
            <w:proofErr w:type="spellStart"/>
            <w:r>
              <w:rPr>
                <w:rFonts w:ascii="Times New Roman" w:hAnsi="Times New Roman" w:cs="Times New Roman"/>
                <w:color w:val="000000"/>
                <w:sz w:val="24"/>
                <w:szCs w:val="24"/>
              </w:rPr>
              <w:t>караганой</w:t>
            </w:r>
            <w:proofErr w:type="spellEnd"/>
            <w:r>
              <w:rPr>
                <w:rFonts w:ascii="Times New Roman" w:hAnsi="Times New Roman" w:cs="Times New Roman"/>
                <w:color w:val="000000"/>
                <w:sz w:val="24"/>
                <w:szCs w:val="24"/>
              </w:rPr>
              <w:t xml:space="preserve"> </w:t>
            </w:r>
          </w:p>
        </w:tc>
        <w:tc>
          <w:tcPr>
            <w:tcW w:w="2090" w:type="dxa"/>
          </w:tcPr>
          <w:p w:rsidR="005F51D0" w:rsidRPr="007B75D5" w:rsidRDefault="005F51D0" w:rsidP="005F51D0">
            <w:pPr>
              <w:tabs>
                <w:tab w:val="num" w:pos="-851"/>
                <w:tab w:val="left" w:pos="-709"/>
              </w:tabs>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д</w:t>
            </w:r>
            <w:r w:rsidRPr="007B75D5">
              <w:rPr>
                <w:rFonts w:ascii="Times New Roman" w:hAnsi="Times New Roman" w:cs="Times New Roman"/>
                <w:color w:val="000000"/>
                <w:sz w:val="24"/>
                <w:szCs w:val="24"/>
              </w:rPr>
              <w:t>ерновинно-злаково-полынно</w:t>
            </w:r>
            <w:r>
              <w:rPr>
                <w:rFonts w:ascii="Times New Roman" w:hAnsi="Times New Roman" w:cs="Times New Roman"/>
                <w:color w:val="000000"/>
                <w:sz w:val="24"/>
                <w:szCs w:val="24"/>
              </w:rPr>
              <w:t xml:space="preserve">-разнотравный с участием таволги и </w:t>
            </w:r>
            <w:proofErr w:type="spellStart"/>
            <w:r>
              <w:rPr>
                <w:rFonts w:ascii="Times New Roman" w:hAnsi="Times New Roman" w:cs="Times New Roman"/>
                <w:color w:val="000000"/>
                <w:sz w:val="24"/>
                <w:szCs w:val="24"/>
              </w:rPr>
              <w:t>караганы</w:t>
            </w:r>
            <w:proofErr w:type="spellEnd"/>
            <w:r w:rsidRPr="007B75D5">
              <w:rPr>
                <w:rFonts w:ascii="Times New Roman" w:hAnsi="Times New Roman" w:cs="Times New Roman"/>
                <w:color w:val="000000"/>
                <w:sz w:val="24"/>
                <w:szCs w:val="24"/>
              </w:rPr>
              <w:t xml:space="preserve"> </w:t>
            </w:r>
          </w:p>
        </w:tc>
      </w:tr>
      <w:tr w:rsidR="005F51D0" w:rsidRPr="007B75D5" w:rsidTr="007251B4">
        <w:tc>
          <w:tcPr>
            <w:tcW w:w="1695" w:type="dxa"/>
          </w:tcPr>
          <w:p w:rsidR="005F51D0" w:rsidRPr="007B75D5" w:rsidRDefault="005F51D0" w:rsidP="005F51D0">
            <w:pPr>
              <w:tabs>
                <w:tab w:val="num" w:pos="-851"/>
                <w:tab w:val="left" w:pos="-709"/>
              </w:tabs>
              <w:spacing w:after="0" w:line="240" w:lineRule="auto"/>
              <w:rPr>
                <w:rFonts w:ascii="Times New Roman" w:hAnsi="Times New Roman" w:cs="Times New Roman"/>
                <w:color w:val="000000"/>
                <w:sz w:val="24"/>
                <w:szCs w:val="24"/>
              </w:rPr>
            </w:pPr>
            <w:r w:rsidRPr="007B75D5">
              <w:rPr>
                <w:rFonts w:ascii="Times New Roman" w:hAnsi="Times New Roman" w:cs="Times New Roman"/>
                <w:color w:val="000000"/>
                <w:sz w:val="24"/>
                <w:szCs w:val="24"/>
              </w:rPr>
              <w:t>Видовой состав, доминанты</w:t>
            </w:r>
          </w:p>
        </w:tc>
        <w:tc>
          <w:tcPr>
            <w:tcW w:w="1134" w:type="dxa"/>
          </w:tcPr>
          <w:p w:rsidR="005F51D0" w:rsidRDefault="005F51D0" w:rsidP="005F51D0">
            <w:pPr>
              <w:tabs>
                <w:tab w:val="num" w:pos="-851"/>
                <w:tab w:val="left" w:pos="-709"/>
              </w:tabs>
              <w:spacing w:after="0" w:line="240" w:lineRule="auto"/>
              <w:jc w:val="center"/>
              <w:rPr>
                <w:rFonts w:ascii="Times New Roman" w:hAnsi="Times New Roman" w:cs="Times New Roman"/>
                <w:color w:val="000000"/>
                <w:sz w:val="24"/>
                <w:szCs w:val="24"/>
              </w:rPr>
            </w:pPr>
          </w:p>
          <w:p w:rsidR="005F51D0" w:rsidRPr="007B75D5" w:rsidRDefault="005F51D0" w:rsidP="005F51D0">
            <w:pPr>
              <w:tabs>
                <w:tab w:val="num" w:pos="-851"/>
                <w:tab w:val="left" w:pos="-709"/>
              </w:tabs>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w:t>
            </w:r>
          </w:p>
        </w:tc>
        <w:tc>
          <w:tcPr>
            <w:tcW w:w="2159" w:type="dxa"/>
          </w:tcPr>
          <w:p w:rsidR="005F51D0" w:rsidRPr="007B75D5" w:rsidRDefault="005F51D0" w:rsidP="005F51D0">
            <w:pPr>
              <w:tabs>
                <w:tab w:val="num" w:pos="-851"/>
                <w:tab w:val="left" w:pos="-709"/>
              </w:tabs>
              <w:spacing w:after="0" w:line="240" w:lineRule="auto"/>
              <w:jc w:val="center"/>
              <w:rPr>
                <w:rFonts w:ascii="Times New Roman" w:hAnsi="Times New Roman" w:cs="Times New Roman"/>
                <w:color w:val="000000"/>
                <w:sz w:val="24"/>
                <w:szCs w:val="24"/>
              </w:rPr>
            </w:pPr>
            <w:r w:rsidRPr="007B75D5">
              <w:rPr>
                <w:rFonts w:ascii="Times New Roman" w:hAnsi="Times New Roman" w:cs="Times New Roman"/>
                <w:color w:val="000000"/>
                <w:sz w:val="24"/>
                <w:szCs w:val="24"/>
              </w:rPr>
              <w:t>полынь,</w:t>
            </w:r>
            <w:r>
              <w:rPr>
                <w:rFonts w:ascii="Times New Roman" w:hAnsi="Times New Roman" w:cs="Times New Roman"/>
                <w:color w:val="000000"/>
                <w:sz w:val="24"/>
                <w:szCs w:val="24"/>
              </w:rPr>
              <w:t xml:space="preserve"> типчак, </w:t>
            </w:r>
            <w:r w:rsidRPr="007B75D5">
              <w:rPr>
                <w:rFonts w:ascii="Times New Roman" w:hAnsi="Times New Roman" w:cs="Times New Roman"/>
                <w:color w:val="000000"/>
                <w:sz w:val="24"/>
                <w:szCs w:val="24"/>
              </w:rPr>
              <w:t xml:space="preserve">осока, </w:t>
            </w:r>
            <w:r>
              <w:rPr>
                <w:rFonts w:ascii="Times New Roman" w:hAnsi="Times New Roman" w:cs="Times New Roman"/>
                <w:color w:val="000000"/>
                <w:sz w:val="24"/>
                <w:szCs w:val="24"/>
              </w:rPr>
              <w:t xml:space="preserve">астрагал, тонконог, таволга, желтушник, </w:t>
            </w:r>
            <w:proofErr w:type="spellStart"/>
            <w:r>
              <w:rPr>
                <w:rFonts w:ascii="Times New Roman" w:hAnsi="Times New Roman" w:cs="Times New Roman"/>
                <w:color w:val="000000"/>
                <w:sz w:val="24"/>
                <w:szCs w:val="24"/>
              </w:rPr>
              <w:t>карагана</w:t>
            </w:r>
            <w:proofErr w:type="spellEnd"/>
            <w:r>
              <w:rPr>
                <w:rFonts w:ascii="Times New Roman" w:hAnsi="Times New Roman" w:cs="Times New Roman"/>
                <w:color w:val="000000"/>
                <w:sz w:val="24"/>
                <w:szCs w:val="24"/>
              </w:rPr>
              <w:t xml:space="preserve">, грудница </w:t>
            </w:r>
          </w:p>
        </w:tc>
        <w:tc>
          <w:tcPr>
            <w:tcW w:w="2158" w:type="dxa"/>
          </w:tcPr>
          <w:p w:rsidR="005F51D0" w:rsidRPr="007B75D5" w:rsidRDefault="005F51D0" w:rsidP="005F51D0">
            <w:pPr>
              <w:tabs>
                <w:tab w:val="num" w:pos="-851"/>
                <w:tab w:val="left" w:pos="-709"/>
              </w:tabs>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типчак, полынь, ковыль, осока, тонконог, пырей, астрагал, таволга</w:t>
            </w:r>
            <w:r w:rsidRPr="007B75D5">
              <w:rPr>
                <w:rFonts w:ascii="Times New Roman" w:hAnsi="Times New Roman" w:cs="Times New Roman"/>
                <w:color w:val="000000"/>
                <w:sz w:val="24"/>
                <w:szCs w:val="24"/>
              </w:rPr>
              <w:t xml:space="preserve"> </w:t>
            </w:r>
          </w:p>
        </w:tc>
        <w:tc>
          <w:tcPr>
            <w:tcW w:w="2090" w:type="dxa"/>
          </w:tcPr>
          <w:p w:rsidR="005F51D0" w:rsidRPr="007B75D5" w:rsidRDefault="005F51D0" w:rsidP="005F51D0">
            <w:pPr>
              <w:tabs>
                <w:tab w:val="num" w:pos="-851"/>
                <w:tab w:val="left" w:pos="-709"/>
              </w:tabs>
              <w:spacing w:after="0" w:line="240" w:lineRule="auto"/>
              <w:jc w:val="center"/>
              <w:rPr>
                <w:rFonts w:ascii="Times New Roman" w:hAnsi="Times New Roman" w:cs="Times New Roman"/>
                <w:color w:val="000000"/>
                <w:sz w:val="24"/>
                <w:szCs w:val="24"/>
              </w:rPr>
            </w:pPr>
            <w:r w:rsidRPr="007B75D5">
              <w:rPr>
                <w:rFonts w:ascii="Times New Roman" w:hAnsi="Times New Roman" w:cs="Times New Roman"/>
                <w:color w:val="000000"/>
                <w:sz w:val="24"/>
                <w:szCs w:val="24"/>
              </w:rPr>
              <w:t xml:space="preserve"> ковыль, полынь, типчак,</w:t>
            </w:r>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кермек</w:t>
            </w:r>
            <w:proofErr w:type="spellEnd"/>
            <w:r>
              <w:rPr>
                <w:rFonts w:ascii="Times New Roman" w:hAnsi="Times New Roman" w:cs="Times New Roman"/>
                <w:color w:val="000000"/>
                <w:sz w:val="24"/>
                <w:szCs w:val="24"/>
              </w:rPr>
              <w:t xml:space="preserve">, пырей, желтушник, </w:t>
            </w:r>
            <w:proofErr w:type="spellStart"/>
            <w:r>
              <w:rPr>
                <w:rFonts w:ascii="Times New Roman" w:hAnsi="Times New Roman" w:cs="Times New Roman"/>
                <w:color w:val="000000"/>
                <w:sz w:val="24"/>
                <w:szCs w:val="24"/>
              </w:rPr>
              <w:t>карагана</w:t>
            </w:r>
            <w:proofErr w:type="spellEnd"/>
            <w:r>
              <w:rPr>
                <w:rFonts w:ascii="Times New Roman" w:hAnsi="Times New Roman" w:cs="Times New Roman"/>
                <w:color w:val="000000"/>
                <w:sz w:val="24"/>
                <w:szCs w:val="24"/>
              </w:rPr>
              <w:t>, таволга, одуванчик</w:t>
            </w:r>
            <w:r w:rsidRPr="007B75D5">
              <w:rPr>
                <w:rFonts w:ascii="Times New Roman" w:hAnsi="Times New Roman" w:cs="Times New Roman"/>
                <w:color w:val="000000"/>
                <w:sz w:val="24"/>
                <w:szCs w:val="24"/>
              </w:rPr>
              <w:t xml:space="preserve"> </w:t>
            </w:r>
          </w:p>
        </w:tc>
      </w:tr>
    </w:tbl>
    <w:p w:rsidR="005924B3" w:rsidRDefault="005924B3">
      <w:pPr>
        <w:rPr>
          <w:rFonts w:ascii="Times New Roman" w:hAnsi="Times New Roman" w:cs="Times New Roman"/>
          <w:sz w:val="24"/>
          <w:szCs w:val="24"/>
        </w:rPr>
      </w:pPr>
    </w:p>
    <w:p w:rsidR="005924B3" w:rsidRDefault="005924B3">
      <w:pPr>
        <w:rPr>
          <w:rFonts w:ascii="Times New Roman" w:hAnsi="Times New Roman" w:cs="Times New Roman"/>
          <w:sz w:val="24"/>
          <w:szCs w:val="24"/>
        </w:rPr>
      </w:pPr>
    </w:p>
    <w:p w:rsidR="005924B3" w:rsidRDefault="005924B3" w:rsidP="005924B3">
      <w:pPr>
        <w:spacing w:after="0" w:line="240" w:lineRule="auto"/>
      </w:pPr>
      <w:r>
        <w:rPr>
          <w:rFonts w:ascii="Times New Roman" w:hAnsi="Times New Roman" w:cs="Times New Roman"/>
          <w:sz w:val="24"/>
          <w:szCs w:val="24"/>
        </w:rPr>
        <w:lastRenderedPageBreak/>
        <w:t>Продолжение таблицы 9</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5"/>
        <w:gridCol w:w="1134"/>
        <w:gridCol w:w="2159"/>
        <w:gridCol w:w="1987"/>
        <w:gridCol w:w="2261"/>
      </w:tblGrid>
      <w:tr w:rsidR="005924B3" w:rsidRPr="007B75D5" w:rsidTr="005924B3">
        <w:tc>
          <w:tcPr>
            <w:tcW w:w="1695" w:type="dxa"/>
          </w:tcPr>
          <w:p w:rsidR="005924B3" w:rsidRPr="007B75D5" w:rsidRDefault="005924B3" w:rsidP="005924B3">
            <w:pPr>
              <w:tabs>
                <w:tab w:val="num" w:pos="-851"/>
                <w:tab w:val="left" w:pos="-709"/>
              </w:tabs>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w:t>
            </w:r>
          </w:p>
        </w:tc>
        <w:tc>
          <w:tcPr>
            <w:tcW w:w="1134" w:type="dxa"/>
          </w:tcPr>
          <w:p w:rsidR="005924B3" w:rsidRPr="007B75D5" w:rsidRDefault="005924B3" w:rsidP="005924B3">
            <w:pPr>
              <w:tabs>
                <w:tab w:val="num" w:pos="-851"/>
                <w:tab w:val="left" w:pos="-709"/>
              </w:tabs>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2</w:t>
            </w:r>
          </w:p>
        </w:tc>
        <w:tc>
          <w:tcPr>
            <w:tcW w:w="2159" w:type="dxa"/>
          </w:tcPr>
          <w:p w:rsidR="005924B3" w:rsidRPr="007B75D5" w:rsidRDefault="005924B3" w:rsidP="005924B3">
            <w:pPr>
              <w:tabs>
                <w:tab w:val="num" w:pos="-851"/>
                <w:tab w:val="left" w:pos="-709"/>
              </w:tabs>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3</w:t>
            </w:r>
          </w:p>
        </w:tc>
        <w:tc>
          <w:tcPr>
            <w:tcW w:w="1987" w:type="dxa"/>
          </w:tcPr>
          <w:p w:rsidR="005924B3" w:rsidRPr="007B75D5" w:rsidRDefault="005924B3" w:rsidP="005924B3">
            <w:pPr>
              <w:tabs>
                <w:tab w:val="num" w:pos="-851"/>
                <w:tab w:val="left" w:pos="-709"/>
              </w:tabs>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2261" w:type="dxa"/>
          </w:tcPr>
          <w:p w:rsidR="005924B3" w:rsidRPr="007B75D5" w:rsidRDefault="005924B3" w:rsidP="005924B3">
            <w:pPr>
              <w:tabs>
                <w:tab w:val="num" w:pos="-851"/>
                <w:tab w:val="left" w:pos="-709"/>
              </w:tabs>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5</w:t>
            </w:r>
          </w:p>
        </w:tc>
      </w:tr>
      <w:tr w:rsidR="005924B3" w:rsidRPr="007B75D5" w:rsidTr="005924B3">
        <w:tc>
          <w:tcPr>
            <w:tcW w:w="1695" w:type="dxa"/>
          </w:tcPr>
          <w:p w:rsidR="005924B3" w:rsidRPr="007B75D5" w:rsidRDefault="005924B3" w:rsidP="005924B3">
            <w:pPr>
              <w:tabs>
                <w:tab w:val="num" w:pos="-851"/>
                <w:tab w:val="left" w:pos="-709"/>
              </w:tabs>
              <w:spacing w:after="0" w:line="240" w:lineRule="auto"/>
              <w:rPr>
                <w:rFonts w:ascii="Times New Roman" w:hAnsi="Times New Roman" w:cs="Times New Roman"/>
                <w:color w:val="000000"/>
                <w:sz w:val="24"/>
                <w:szCs w:val="24"/>
              </w:rPr>
            </w:pPr>
            <w:r w:rsidRPr="007B75D5">
              <w:rPr>
                <w:rFonts w:ascii="Times New Roman" w:hAnsi="Times New Roman" w:cs="Times New Roman"/>
                <w:color w:val="000000"/>
                <w:sz w:val="24"/>
                <w:szCs w:val="24"/>
              </w:rPr>
              <w:t>Ботанический состав, %</w:t>
            </w:r>
          </w:p>
        </w:tc>
        <w:tc>
          <w:tcPr>
            <w:tcW w:w="1134" w:type="dxa"/>
          </w:tcPr>
          <w:p w:rsidR="005924B3" w:rsidRDefault="005924B3" w:rsidP="005924B3">
            <w:pPr>
              <w:tabs>
                <w:tab w:val="num" w:pos="-851"/>
                <w:tab w:val="left" w:pos="-709"/>
              </w:tabs>
              <w:spacing w:after="0" w:line="240" w:lineRule="auto"/>
              <w:jc w:val="center"/>
              <w:rPr>
                <w:rFonts w:ascii="Times New Roman" w:hAnsi="Times New Roman" w:cs="Times New Roman"/>
                <w:color w:val="000000"/>
                <w:sz w:val="24"/>
                <w:szCs w:val="24"/>
              </w:rPr>
            </w:pPr>
          </w:p>
          <w:p w:rsidR="005924B3" w:rsidRPr="007B75D5" w:rsidRDefault="005924B3" w:rsidP="005924B3">
            <w:pPr>
              <w:tabs>
                <w:tab w:val="num" w:pos="-851"/>
                <w:tab w:val="left" w:pos="-709"/>
              </w:tabs>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w:t>
            </w:r>
          </w:p>
        </w:tc>
        <w:tc>
          <w:tcPr>
            <w:tcW w:w="2159" w:type="dxa"/>
          </w:tcPr>
          <w:p w:rsidR="005924B3" w:rsidRDefault="005924B3" w:rsidP="005924B3">
            <w:pPr>
              <w:tabs>
                <w:tab w:val="num" w:pos="-851"/>
                <w:tab w:val="left" w:pos="-709"/>
              </w:tabs>
              <w:spacing w:after="0" w:line="240" w:lineRule="auto"/>
              <w:jc w:val="center"/>
              <w:rPr>
                <w:rFonts w:ascii="Times New Roman" w:hAnsi="Times New Roman" w:cs="Times New Roman"/>
                <w:color w:val="000000"/>
                <w:sz w:val="24"/>
                <w:szCs w:val="24"/>
              </w:rPr>
            </w:pPr>
            <w:r w:rsidRPr="007B75D5">
              <w:rPr>
                <w:rFonts w:ascii="Times New Roman" w:hAnsi="Times New Roman" w:cs="Times New Roman"/>
                <w:color w:val="000000"/>
                <w:sz w:val="24"/>
                <w:szCs w:val="24"/>
              </w:rPr>
              <w:t xml:space="preserve">полынь-60%, </w:t>
            </w:r>
          </w:p>
          <w:p w:rsidR="005924B3" w:rsidRPr="007B75D5" w:rsidRDefault="005924B3" w:rsidP="005924B3">
            <w:pPr>
              <w:tabs>
                <w:tab w:val="num" w:pos="-851"/>
                <w:tab w:val="left" w:pos="-709"/>
              </w:tabs>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типчак- 6% осока-20% разнотравье -14%</w:t>
            </w:r>
          </w:p>
        </w:tc>
        <w:tc>
          <w:tcPr>
            <w:tcW w:w="1987" w:type="dxa"/>
          </w:tcPr>
          <w:p w:rsidR="005924B3" w:rsidRPr="007B75D5" w:rsidRDefault="005924B3" w:rsidP="005924B3">
            <w:pPr>
              <w:tabs>
                <w:tab w:val="num" w:pos="-851"/>
                <w:tab w:val="left" w:pos="-709"/>
              </w:tabs>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 xml:space="preserve">типчак-50% </w:t>
            </w:r>
            <w:r w:rsidRPr="007B75D5">
              <w:rPr>
                <w:rFonts w:ascii="Times New Roman" w:hAnsi="Times New Roman" w:cs="Times New Roman"/>
                <w:color w:val="000000"/>
                <w:sz w:val="24"/>
                <w:szCs w:val="24"/>
              </w:rPr>
              <w:t>полынь-</w:t>
            </w:r>
            <w:r>
              <w:rPr>
                <w:rFonts w:ascii="Times New Roman" w:hAnsi="Times New Roman" w:cs="Times New Roman"/>
                <w:color w:val="000000"/>
                <w:sz w:val="24"/>
                <w:szCs w:val="24"/>
              </w:rPr>
              <w:t>4</w:t>
            </w:r>
            <w:r w:rsidRPr="007B75D5">
              <w:rPr>
                <w:rFonts w:ascii="Times New Roman" w:hAnsi="Times New Roman" w:cs="Times New Roman"/>
                <w:color w:val="000000"/>
                <w:sz w:val="24"/>
                <w:szCs w:val="24"/>
              </w:rPr>
              <w:t xml:space="preserve">0%, осока – </w:t>
            </w:r>
            <w:r>
              <w:rPr>
                <w:rFonts w:ascii="Times New Roman" w:hAnsi="Times New Roman" w:cs="Times New Roman"/>
                <w:color w:val="000000"/>
                <w:sz w:val="24"/>
                <w:szCs w:val="24"/>
              </w:rPr>
              <w:t>7</w:t>
            </w:r>
            <w:r w:rsidRPr="007B75D5">
              <w:rPr>
                <w:rFonts w:ascii="Times New Roman" w:hAnsi="Times New Roman" w:cs="Times New Roman"/>
                <w:color w:val="000000"/>
                <w:sz w:val="24"/>
                <w:szCs w:val="24"/>
              </w:rPr>
              <w:t>%,</w:t>
            </w:r>
            <w:r>
              <w:rPr>
                <w:rFonts w:ascii="Times New Roman" w:hAnsi="Times New Roman" w:cs="Times New Roman"/>
                <w:color w:val="000000"/>
                <w:sz w:val="24"/>
                <w:szCs w:val="24"/>
              </w:rPr>
              <w:t xml:space="preserve"> астрагал </w:t>
            </w:r>
            <w:r w:rsidRPr="004D2605">
              <w:rPr>
                <w:rFonts w:ascii="Times New Roman" w:hAnsi="Times New Roman" w:cs="Times New Roman"/>
                <w:color w:val="000000"/>
                <w:sz w:val="24"/>
                <w:szCs w:val="24"/>
              </w:rPr>
              <w:t>-</w:t>
            </w:r>
            <w:r>
              <w:rPr>
                <w:rFonts w:ascii="Times New Roman" w:hAnsi="Times New Roman" w:cs="Times New Roman"/>
                <w:color w:val="000000"/>
                <w:sz w:val="24"/>
                <w:szCs w:val="24"/>
              </w:rPr>
              <w:t>3</w:t>
            </w:r>
            <w:r w:rsidRPr="004D2605">
              <w:rPr>
                <w:rFonts w:ascii="Times New Roman" w:hAnsi="Times New Roman" w:cs="Times New Roman"/>
                <w:color w:val="000000"/>
                <w:sz w:val="24"/>
                <w:szCs w:val="24"/>
              </w:rPr>
              <w:t>%,</w:t>
            </w:r>
          </w:p>
        </w:tc>
        <w:tc>
          <w:tcPr>
            <w:tcW w:w="2261" w:type="dxa"/>
          </w:tcPr>
          <w:p w:rsidR="005924B3" w:rsidRPr="007B75D5" w:rsidRDefault="005924B3" w:rsidP="005924B3">
            <w:pPr>
              <w:tabs>
                <w:tab w:val="num" w:pos="-851"/>
                <w:tab w:val="left" w:pos="-709"/>
              </w:tabs>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к</w:t>
            </w:r>
            <w:r w:rsidRPr="007B75D5">
              <w:rPr>
                <w:rFonts w:ascii="Times New Roman" w:hAnsi="Times New Roman" w:cs="Times New Roman"/>
                <w:color w:val="000000"/>
                <w:sz w:val="24"/>
                <w:szCs w:val="24"/>
              </w:rPr>
              <w:t>овыл</w:t>
            </w:r>
            <w:r>
              <w:rPr>
                <w:rFonts w:ascii="Times New Roman" w:hAnsi="Times New Roman" w:cs="Times New Roman"/>
                <w:color w:val="000000"/>
                <w:sz w:val="24"/>
                <w:szCs w:val="24"/>
              </w:rPr>
              <w:t>ь</w:t>
            </w:r>
            <w:r w:rsidRPr="007B75D5">
              <w:rPr>
                <w:rFonts w:ascii="Times New Roman" w:hAnsi="Times New Roman" w:cs="Times New Roman"/>
                <w:color w:val="000000"/>
                <w:sz w:val="24"/>
                <w:szCs w:val="24"/>
              </w:rPr>
              <w:t>-</w:t>
            </w:r>
            <w:r>
              <w:rPr>
                <w:rFonts w:ascii="Times New Roman" w:hAnsi="Times New Roman" w:cs="Times New Roman"/>
                <w:color w:val="000000"/>
                <w:sz w:val="24"/>
                <w:szCs w:val="24"/>
              </w:rPr>
              <w:t>2</w:t>
            </w:r>
            <w:r w:rsidRPr="007B75D5">
              <w:rPr>
                <w:rFonts w:ascii="Times New Roman" w:hAnsi="Times New Roman" w:cs="Times New Roman"/>
                <w:color w:val="000000"/>
                <w:sz w:val="24"/>
                <w:szCs w:val="24"/>
              </w:rPr>
              <w:t>0%,</w:t>
            </w:r>
          </w:p>
          <w:p w:rsidR="005924B3" w:rsidRPr="007B75D5" w:rsidRDefault="005924B3" w:rsidP="005924B3">
            <w:pPr>
              <w:tabs>
                <w:tab w:val="num" w:pos="-851"/>
                <w:tab w:val="left" w:pos="-709"/>
              </w:tabs>
              <w:spacing w:after="0" w:line="240" w:lineRule="auto"/>
              <w:jc w:val="center"/>
              <w:rPr>
                <w:rFonts w:ascii="Times New Roman" w:hAnsi="Times New Roman" w:cs="Times New Roman"/>
                <w:color w:val="000000"/>
                <w:sz w:val="24"/>
                <w:szCs w:val="24"/>
              </w:rPr>
            </w:pPr>
            <w:r w:rsidRPr="007B75D5">
              <w:rPr>
                <w:rFonts w:ascii="Times New Roman" w:hAnsi="Times New Roman" w:cs="Times New Roman"/>
                <w:color w:val="000000"/>
                <w:sz w:val="24"/>
                <w:szCs w:val="24"/>
              </w:rPr>
              <w:t>полынь-30%,</w:t>
            </w:r>
          </w:p>
          <w:p w:rsidR="005924B3" w:rsidRPr="007B75D5" w:rsidRDefault="005924B3" w:rsidP="005924B3">
            <w:pPr>
              <w:tabs>
                <w:tab w:val="num" w:pos="-851"/>
                <w:tab w:val="left" w:pos="-709"/>
              </w:tabs>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разнотравье</w:t>
            </w:r>
            <w:r w:rsidRPr="007B75D5">
              <w:rPr>
                <w:rFonts w:ascii="Times New Roman" w:hAnsi="Times New Roman" w:cs="Times New Roman"/>
                <w:color w:val="000000"/>
                <w:sz w:val="24"/>
                <w:szCs w:val="24"/>
              </w:rPr>
              <w:t xml:space="preserve"> – </w:t>
            </w:r>
            <w:r>
              <w:rPr>
                <w:rFonts w:ascii="Times New Roman" w:hAnsi="Times New Roman" w:cs="Times New Roman"/>
                <w:color w:val="000000"/>
                <w:sz w:val="24"/>
                <w:szCs w:val="24"/>
              </w:rPr>
              <w:t>1</w:t>
            </w:r>
            <w:r w:rsidRPr="007B75D5">
              <w:rPr>
                <w:rFonts w:ascii="Times New Roman" w:hAnsi="Times New Roman" w:cs="Times New Roman"/>
                <w:color w:val="000000"/>
                <w:sz w:val="24"/>
                <w:szCs w:val="24"/>
              </w:rPr>
              <w:t>0%,</w:t>
            </w:r>
          </w:p>
          <w:p w:rsidR="005924B3" w:rsidRPr="007B75D5" w:rsidRDefault="005924B3" w:rsidP="005924B3">
            <w:pPr>
              <w:tabs>
                <w:tab w:val="num" w:pos="-851"/>
                <w:tab w:val="left" w:pos="-709"/>
              </w:tabs>
              <w:spacing w:after="0" w:line="240" w:lineRule="auto"/>
              <w:jc w:val="center"/>
              <w:rPr>
                <w:rFonts w:ascii="Times New Roman" w:hAnsi="Times New Roman" w:cs="Times New Roman"/>
                <w:color w:val="000000"/>
                <w:sz w:val="24"/>
                <w:szCs w:val="24"/>
              </w:rPr>
            </w:pPr>
            <w:r w:rsidRPr="007B75D5">
              <w:rPr>
                <w:rFonts w:ascii="Times New Roman" w:hAnsi="Times New Roman" w:cs="Times New Roman"/>
                <w:color w:val="000000"/>
                <w:sz w:val="24"/>
                <w:szCs w:val="24"/>
              </w:rPr>
              <w:t>типчак-</w:t>
            </w:r>
            <w:r>
              <w:rPr>
                <w:rFonts w:ascii="Times New Roman" w:hAnsi="Times New Roman" w:cs="Times New Roman"/>
                <w:color w:val="000000"/>
                <w:sz w:val="24"/>
                <w:szCs w:val="24"/>
              </w:rPr>
              <w:t>4</w:t>
            </w:r>
            <w:r w:rsidRPr="007B75D5">
              <w:rPr>
                <w:rFonts w:ascii="Times New Roman" w:hAnsi="Times New Roman" w:cs="Times New Roman"/>
                <w:color w:val="000000"/>
                <w:sz w:val="24"/>
                <w:szCs w:val="24"/>
              </w:rPr>
              <w:t>0%</w:t>
            </w:r>
          </w:p>
        </w:tc>
      </w:tr>
      <w:tr w:rsidR="005924B3" w:rsidRPr="007B75D5" w:rsidTr="005924B3">
        <w:tc>
          <w:tcPr>
            <w:tcW w:w="1695" w:type="dxa"/>
          </w:tcPr>
          <w:p w:rsidR="005924B3" w:rsidRPr="007B75D5" w:rsidRDefault="005924B3" w:rsidP="005924B3">
            <w:pPr>
              <w:tabs>
                <w:tab w:val="num" w:pos="-851"/>
                <w:tab w:val="left" w:pos="-709"/>
              </w:tabs>
              <w:spacing w:after="0" w:line="240" w:lineRule="auto"/>
              <w:rPr>
                <w:rFonts w:ascii="Times New Roman" w:hAnsi="Times New Roman" w:cs="Times New Roman"/>
                <w:color w:val="000000"/>
                <w:sz w:val="24"/>
                <w:szCs w:val="24"/>
              </w:rPr>
            </w:pPr>
            <w:r w:rsidRPr="007B75D5">
              <w:rPr>
                <w:rFonts w:ascii="Times New Roman" w:hAnsi="Times New Roman" w:cs="Times New Roman"/>
                <w:color w:val="000000"/>
                <w:sz w:val="24"/>
                <w:szCs w:val="24"/>
              </w:rPr>
              <w:t>Ядовит.</w:t>
            </w:r>
            <w:r>
              <w:rPr>
                <w:rFonts w:ascii="Times New Roman" w:hAnsi="Times New Roman" w:cs="Times New Roman"/>
                <w:color w:val="000000"/>
                <w:sz w:val="24"/>
                <w:szCs w:val="24"/>
              </w:rPr>
              <w:t xml:space="preserve"> </w:t>
            </w:r>
            <w:r w:rsidRPr="007B75D5">
              <w:rPr>
                <w:rFonts w:ascii="Times New Roman" w:hAnsi="Times New Roman" w:cs="Times New Roman"/>
                <w:color w:val="000000"/>
                <w:sz w:val="24"/>
                <w:szCs w:val="24"/>
              </w:rPr>
              <w:t xml:space="preserve">и </w:t>
            </w:r>
            <w:proofErr w:type="spellStart"/>
            <w:r w:rsidRPr="007B75D5">
              <w:rPr>
                <w:rFonts w:ascii="Times New Roman" w:hAnsi="Times New Roman" w:cs="Times New Roman"/>
                <w:color w:val="000000"/>
                <w:sz w:val="24"/>
                <w:szCs w:val="24"/>
              </w:rPr>
              <w:t>непоед</w:t>
            </w:r>
            <w:proofErr w:type="spellEnd"/>
            <w:r w:rsidRPr="007B75D5">
              <w:rPr>
                <w:rFonts w:ascii="Times New Roman" w:hAnsi="Times New Roman" w:cs="Times New Roman"/>
                <w:color w:val="000000"/>
                <w:sz w:val="24"/>
                <w:szCs w:val="24"/>
              </w:rPr>
              <w:t>. виды</w:t>
            </w:r>
          </w:p>
        </w:tc>
        <w:tc>
          <w:tcPr>
            <w:tcW w:w="1134" w:type="dxa"/>
          </w:tcPr>
          <w:p w:rsidR="005924B3" w:rsidRDefault="005924B3" w:rsidP="005924B3">
            <w:pPr>
              <w:tabs>
                <w:tab w:val="num" w:pos="-851"/>
                <w:tab w:val="left" w:pos="-709"/>
              </w:tabs>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w:t>
            </w:r>
          </w:p>
          <w:p w:rsidR="005924B3" w:rsidRPr="007B75D5" w:rsidRDefault="005924B3" w:rsidP="005924B3">
            <w:pPr>
              <w:tabs>
                <w:tab w:val="num" w:pos="-851"/>
                <w:tab w:val="left" w:pos="-709"/>
              </w:tabs>
              <w:spacing w:after="0" w:line="240" w:lineRule="auto"/>
              <w:jc w:val="center"/>
              <w:rPr>
                <w:rFonts w:ascii="Times New Roman" w:hAnsi="Times New Roman" w:cs="Times New Roman"/>
                <w:color w:val="000000"/>
                <w:sz w:val="24"/>
                <w:szCs w:val="24"/>
              </w:rPr>
            </w:pPr>
          </w:p>
        </w:tc>
        <w:tc>
          <w:tcPr>
            <w:tcW w:w="2159" w:type="dxa"/>
          </w:tcPr>
          <w:p w:rsidR="005924B3" w:rsidRPr="007B75D5" w:rsidRDefault="005924B3" w:rsidP="005924B3">
            <w:pPr>
              <w:tabs>
                <w:tab w:val="num" w:pos="-851"/>
                <w:tab w:val="left" w:pos="-709"/>
              </w:tabs>
              <w:spacing w:after="0" w:line="240" w:lineRule="auto"/>
              <w:jc w:val="center"/>
              <w:rPr>
                <w:rFonts w:ascii="Times New Roman" w:hAnsi="Times New Roman" w:cs="Times New Roman"/>
                <w:color w:val="000000"/>
                <w:sz w:val="24"/>
                <w:szCs w:val="24"/>
              </w:rPr>
            </w:pPr>
            <w:r w:rsidRPr="007B75D5">
              <w:rPr>
                <w:rFonts w:ascii="Times New Roman" w:hAnsi="Times New Roman" w:cs="Times New Roman"/>
                <w:color w:val="000000"/>
                <w:sz w:val="24"/>
                <w:szCs w:val="24"/>
              </w:rPr>
              <w:t>-</w:t>
            </w:r>
          </w:p>
        </w:tc>
        <w:tc>
          <w:tcPr>
            <w:tcW w:w="1987" w:type="dxa"/>
          </w:tcPr>
          <w:p w:rsidR="005924B3" w:rsidRPr="007B75D5" w:rsidRDefault="005924B3" w:rsidP="005924B3">
            <w:pPr>
              <w:tabs>
                <w:tab w:val="num" w:pos="-851"/>
                <w:tab w:val="left" w:pos="-709"/>
              </w:tabs>
              <w:spacing w:after="0" w:line="240" w:lineRule="auto"/>
              <w:jc w:val="center"/>
              <w:rPr>
                <w:rFonts w:ascii="Times New Roman" w:hAnsi="Times New Roman" w:cs="Times New Roman"/>
                <w:color w:val="000000"/>
                <w:sz w:val="24"/>
                <w:szCs w:val="24"/>
              </w:rPr>
            </w:pPr>
            <w:r w:rsidRPr="007B75D5">
              <w:rPr>
                <w:rFonts w:ascii="Times New Roman" w:hAnsi="Times New Roman" w:cs="Times New Roman"/>
                <w:color w:val="000000"/>
                <w:sz w:val="24"/>
                <w:szCs w:val="24"/>
              </w:rPr>
              <w:t>-</w:t>
            </w:r>
          </w:p>
        </w:tc>
        <w:tc>
          <w:tcPr>
            <w:tcW w:w="2261" w:type="dxa"/>
          </w:tcPr>
          <w:p w:rsidR="005924B3" w:rsidRPr="007B75D5" w:rsidRDefault="005924B3" w:rsidP="005924B3">
            <w:pPr>
              <w:tabs>
                <w:tab w:val="num" w:pos="-851"/>
                <w:tab w:val="left" w:pos="-709"/>
              </w:tabs>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w:t>
            </w:r>
          </w:p>
        </w:tc>
      </w:tr>
      <w:tr w:rsidR="00D949D8" w:rsidRPr="007B75D5" w:rsidTr="005924B3">
        <w:tc>
          <w:tcPr>
            <w:tcW w:w="1695" w:type="dxa"/>
          </w:tcPr>
          <w:p w:rsidR="00D949D8" w:rsidRPr="007B75D5" w:rsidRDefault="00D949D8" w:rsidP="00D949D8">
            <w:pPr>
              <w:tabs>
                <w:tab w:val="num" w:pos="-851"/>
                <w:tab w:val="left" w:pos="-709"/>
              </w:tabs>
              <w:spacing w:after="0" w:line="240" w:lineRule="auto"/>
              <w:rPr>
                <w:rFonts w:ascii="Times New Roman" w:hAnsi="Times New Roman" w:cs="Times New Roman"/>
                <w:color w:val="000000"/>
                <w:sz w:val="24"/>
                <w:szCs w:val="24"/>
              </w:rPr>
            </w:pPr>
            <w:r w:rsidRPr="007B75D5">
              <w:rPr>
                <w:rFonts w:ascii="Times New Roman" w:hAnsi="Times New Roman" w:cs="Times New Roman"/>
                <w:color w:val="000000"/>
                <w:sz w:val="24"/>
                <w:szCs w:val="24"/>
              </w:rPr>
              <w:t>Урожайность пастбищного корма,</w:t>
            </w:r>
            <w:r>
              <w:rPr>
                <w:rFonts w:ascii="Times New Roman" w:hAnsi="Times New Roman" w:cs="Times New Roman"/>
                <w:color w:val="000000"/>
                <w:sz w:val="24"/>
                <w:szCs w:val="24"/>
              </w:rPr>
              <w:t xml:space="preserve"> </w:t>
            </w:r>
            <w:r w:rsidRPr="007B75D5">
              <w:rPr>
                <w:rFonts w:ascii="Times New Roman" w:hAnsi="Times New Roman" w:cs="Times New Roman"/>
                <w:color w:val="000000"/>
                <w:sz w:val="24"/>
                <w:szCs w:val="24"/>
              </w:rPr>
              <w:t>ц/га</w:t>
            </w:r>
          </w:p>
        </w:tc>
        <w:tc>
          <w:tcPr>
            <w:tcW w:w="1134" w:type="dxa"/>
          </w:tcPr>
          <w:p w:rsidR="00D949D8" w:rsidRPr="007B75D5" w:rsidRDefault="00D949D8" w:rsidP="00D949D8">
            <w:pPr>
              <w:tabs>
                <w:tab w:val="num" w:pos="-851"/>
                <w:tab w:val="left" w:pos="-709"/>
              </w:tabs>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w:t>
            </w:r>
          </w:p>
        </w:tc>
        <w:tc>
          <w:tcPr>
            <w:tcW w:w="2159" w:type="dxa"/>
          </w:tcPr>
          <w:p w:rsidR="00D949D8" w:rsidRPr="007B75D5" w:rsidRDefault="00D949D8" w:rsidP="00D949D8">
            <w:pPr>
              <w:tabs>
                <w:tab w:val="num" w:pos="-851"/>
                <w:tab w:val="left" w:pos="-709"/>
              </w:tabs>
              <w:spacing w:after="0" w:line="240" w:lineRule="auto"/>
              <w:jc w:val="center"/>
              <w:rPr>
                <w:rFonts w:ascii="Times New Roman" w:hAnsi="Times New Roman" w:cs="Times New Roman"/>
                <w:color w:val="000000"/>
                <w:sz w:val="24"/>
                <w:szCs w:val="24"/>
              </w:rPr>
            </w:pPr>
            <w:r w:rsidRPr="007B75D5">
              <w:rPr>
                <w:rFonts w:ascii="Times New Roman" w:hAnsi="Times New Roman" w:cs="Times New Roman"/>
                <w:color w:val="000000"/>
                <w:sz w:val="24"/>
                <w:szCs w:val="24"/>
              </w:rPr>
              <w:t>6,</w:t>
            </w:r>
            <w:r>
              <w:rPr>
                <w:rFonts w:ascii="Times New Roman" w:hAnsi="Times New Roman" w:cs="Times New Roman"/>
                <w:color w:val="000000"/>
                <w:sz w:val="24"/>
                <w:szCs w:val="24"/>
              </w:rPr>
              <w:t>0</w:t>
            </w:r>
          </w:p>
        </w:tc>
        <w:tc>
          <w:tcPr>
            <w:tcW w:w="1987" w:type="dxa"/>
          </w:tcPr>
          <w:p w:rsidR="00D949D8" w:rsidRPr="007B75D5" w:rsidRDefault="00D949D8" w:rsidP="00D949D8">
            <w:pPr>
              <w:tabs>
                <w:tab w:val="num" w:pos="-851"/>
                <w:tab w:val="left" w:pos="-709"/>
              </w:tabs>
              <w:spacing w:after="0" w:line="240" w:lineRule="auto"/>
              <w:jc w:val="center"/>
              <w:rPr>
                <w:rFonts w:ascii="Times New Roman" w:hAnsi="Times New Roman" w:cs="Times New Roman"/>
                <w:color w:val="000000"/>
                <w:sz w:val="24"/>
                <w:szCs w:val="24"/>
              </w:rPr>
            </w:pPr>
            <w:r w:rsidRPr="007B75D5">
              <w:rPr>
                <w:rFonts w:ascii="Times New Roman" w:hAnsi="Times New Roman" w:cs="Times New Roman"/>
                <w:color w:val="000000"/>
                <w:sz w:val="24"/>
                <w:szCs w:val="24"/>
              </w:rPr>
              <w:t>1</w:t>
            </w:r>
            <w:r>
              <w:rPr>
                <w:rFonts w:ascii="Times New Roman" w:hAnsi="Times New Roman" w:cs="Times New Roman"/>
                <w:color w:val="000000"/>
                <w:sz w:val="24"/>
                <w:szCs w:val="24"/>
              </w:rPr>
              <w:t>1</w:t>
            </w:r>
            <w:r w:rsidRPr="007B75D5">
              <w:rPr>
                <w:rFonts w:ascii="Times New Roman" w:hAnsi="Times New Roman" w:cs="Times New Roman"/>
                <w:color w:val="000000"/>
                <w:sz w:val="24"/>
                <w:szCs w:val="24"/>
              </w:rPr>
              <w:t>,</w:t>
            </w:r>
            <w:r>
              <w:rPr>
                <w:rFonts w:ascii="Times New Roman" w:hAnsi="Times New Roman" w:cs="Times New Roman"/>
                <w:color w:val="000000"/>
                <w:sz w:val="24"/>
                <w:szCs w:val="24"/>
              </w:rPr>
              <w:t>0</w:t>
            </w:r>
          </w:p>
        </w:tc>
        <w:tc>
          <w:tcPr>
            <w:tcW w:w="2261" w:type="dxa"/>
          </w:tcPr>
          <w:p w:rsidR="00D949D8" w:rsidRPr="007B75D5" w:rsidRDefault="00D949D8" w:rsidP="00D949D8">
            <w:pPr>
              <w:tabs>
                <w:tab w:val="num" w:pos="-851"/>
                <w:tab w:val="left" w:pos="-709"/>
              </w:tabs>
              <w:spacing w:after="0" w:line="240" w:lineRule="auto"/>
              <w:jc w:val="center"/>
              <w:rPr>
                <w:rFonts w:ascii="Times New Roman" w:hAnsi="Times New Roman" w:cs="Times New Roman"/>
                <w:color w:val="000000"/>
                <w:sz w:val="24"/>
                <w:szCs w:val="24"/>
              </w:rPr>
            </w:pPr>
            <w:r w:rsidRPr="007B75D5">
              <w:rPr>
                <w:rFonts w:ascii="Times New Roman" w:hAnsi="Times New Roman" w:cs="Times New Roman"/>
                <w:color w:val="000000"/>
                <w:sz w:val="24"/>
                <w:szCs w:val="24"/>
              </w:rPr>
              <w:t>1</w:t>
            </w:r>
            <w:r>
              <w:rPr>
                <w:rFonts w:ascii="Times New Roman" w:hAnsi="Times New Roman" w:cs="Times New Roman"/>
                <w:color w:val="000000"/>
                <w:sz w:val="24"/>
                <w:szCs w:val="24"/>
              </w:rPr>
              <w:t>3</w:t>
            </w:r>
            <w:r w:rsidRPr="007B75D5">
              <w:rPr>
                <w:rFonts w:ascii="Times New Roman" w:hAnsi="Times New Roman" w:cs="Times New Roman"/>
                <w:color w:val="000000"/>
                <w:sz w:val="24"/>
                <w:szCs w:val="24"/>
              </w:rPr>
              <w:t>,</w:t>
            </w:r>
            <w:r>
              <w:rPr>
                <w:rFonts w:ascii="Times New Roman" w:hAnsi="Times New Roman" w:cs="Times New Roman"/>
                <w:color w:val="000000"/>
                <w:sz w:val="24"/>
                <w:szCs w:val="24"/>
              </w:rPr>
              <w:t>6</w:t>
            </w:r>
          </w:p>
        </w:tc>
      </w:tr>
      <w:tr w:rsidR="00D949D8" w:rsidRPr="007B75D5" w:rsidTr="005924B3">
        <w:tc>
          <w:tcPr>
            <w:tcW w:w="1695" w:type="dxa"/>
          </w:tcPr>
          <w:p w:rsidR="00D949D8" w:rsidRPr="007B75D5" w:rsidRDefault="00D949D8" w:rsidP="00D949D8">
            <w:pPr>
              <w:tabs>
                <w:tab w:val="num" w:pos="-851"/>
                <w:tab w:val="left" w:pos="-709"/>
              </w:tabs>
              <w:spacing w:after="0" w:line="240" w:lineRule="auto"/>
              <w:rPr>
                <w:rFonts w:ascii="Times New Roman" w:hAnsi="Times New Roman" w:cs="Times New Roman"/>
                <w:color w:val="000000"/>
                <w:sz w:val="24"/>
                <w:szCs w:val="24"/>
              </w:rPr>
            </w:pPr>
            <w:r w:rsidRPr="007B75D5">
              <w:rPr>
                <w:rFonts w:ascii="Times New Roman" w:hAnsi="Times New Roman" w:cs="Times New Roman"/>
                <w:color w:val="000000"/>
                <w:sz w:val="24"/>
                <w:szCs w:val="24"/>
              </w:rPr>
              <w:t>Наличие выпаса</w:t>
            </w:r>
          </w:p>
        </w:tc>
        <w:tc>
          <w:tcPr>
            <w:tcW w:w="1134" w:type="dxa"/>
          </w:tcPr>
          <w:p w:rsidR="00D949D8" w:rsidRPr="007B75D5" w:rsidRDefault="00D949D8" w:rsidP="00D949D8">
            <w:pPr>
              <w:tabs>
                <w:tab w:val="num" w:pos="-851"/>
                <w:tab w:val="left" w:pos="-709"/>
              </w:tabs>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w:t>
            </w:r>
          </w:p>
        </w:tc>
        <w:tc>
          <w:tcPr>
            <w:tcW w:w="2159" w:type="dxa"/>
          </w:tcPr>
          <w:p w:rsidR="00D949D8" w:rsidRPr="007B75D5" w:rsidRDefault="00D949D8" w:rsidP="00D949D8">
            <w:pPr>
              <w:tabs>
                <w:tab w:val="num" w:pos="-851"/>
                <w:tab w:val="left" w:pos="-709"/>
              </w:tabs>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сильный</w:t>
            </w:r>
          </w:p>
        </w:tc>
        <w:tc>
          <w:tcPr>
            <w:tcW w:w="1987" w:type="dxa"/>
          </w:tcPr>
          <w:p w:rsidR="00D949D8" w:rsidRPr="007B75D5" w:rsidRDefault="00D949D8" w:rsidP="00D949D8">
            <w:pPr>
              <w:tabs>
                <w:tab w:val="num" w:pos="-851"/>
                <w:tab w:val="left" w:pos="-709"/>
              </w:tabs>
              <w:spacing w:after="0" w:line="240" w:lineRule="auto"/>
              <w:jc w:val="center"/>
              <w:rPr>
                <w:rFonts w:ascii="Times New Roman" w:hAnsi="Times New Roman" w:cs="Times New Roman"/>
                <w:color w:val="000000"/>
                <w:sz w:val="24"/>
                <w:szCs w:val="24"/>
              </w:rPr>
            </w:pPr>
            <w:r w:rsidRPr="007B75D5">
              <w:rPr>
                <w:rFonts w:ascii="Times New Roman" w:hAnsi="Times New Roman" w:cs="Times New Roman"/>
                <w:color w:val="000000"/>
                <w:sz w:val="24"/>
                <w:szCs w:val="24"/>
              </w:rPr>
              <w:t>умеренн</w:t>
            </w:r>
            <w:r>
              <w:rPr>
                <w:rFonts w:ascii="Times New Roman" w:hAnsi="Times New Roman" w:cs="Times New Roman"/>
                <w:color w:val="000000"/>
                <w:sz w:val="24"/>
                <w:szCs w:val="24"/>
              </w:rPr>
              <w:t>ый</w:t>
            </w:r>
          </w:p>
        </w:tc>
        <w:tc>
          <w:tcPr>
            <w:tcW w:w="2261" w:type="dxa"/>
          </w:tcPr>
          <w:p w:rsidR="00D949D8" w:rsidRPr="007B75D5" w:rsidRDefault="00D949D8" w:rsidP="00D949D8">
            <w:pPr>
              <w:tabs>
                <w:tab w:val="num" w:pos="-851"/>
                <w:tab w:val="left" w:pos="-709"/>
              </w:tabs>
              <w:spacing w:after="0" w:line="240" w:lineRule="auto"/>
              <w:jc w:val="center"/>
              <w:rPr>
                <w:rFonts w:ascii="Times New Roman" w:hAnsi="Times New Roman" w:cs="Times New Roman"/>
                <w:color w:val="000000"/>
                <w:sz w:val="24"/>
                <w:szCs w:val="24"/>
              </w:rPr>
            </w:pPr>
            <w:r w:rsidRPr="007B75D5">
              <w:rPr>
                <w:rFonts w:ascii="Times New Roman" w:hAnsi="Times New Roman" w:cs="Times New Roman"/>
                <w:color w:val="000000"/>
                <w:sz w:val="24"/>
                <w:szCs w:val="24"/>
              </w:rPr>
              <w:t>слаб</w:t>
            </w:r>
            <w:r>
              <w:rPr>
                <w:rFonts w:ascii="Times New Roman" w:hAnsi="Times New Roman" w:cs="Times New Roman"/>
                <w:color w:val="000000"/>
                <w:sz w:val="24"/>
                <w:szCs w:val="24"/>
              </w:rPr>
              <w:t>ый</w:t>
            </w:r>
          </w:p>
        </w:tc>
      </w:tr>
    </w:tbl>
    <w:p w:rsidR="005F51D0" w:rsidRDefault="005F51D0" w:rsidP="007251B4">
      <w:pPr>
        <w:spacing w:after="0" w:line="240" w:lineRule="auto"/>
        <w:jc w:val="both"/>
        <w:rPr>
          <w:rFonts w:ascii="Times New Roman" w:hAnsi="Times New Roman" w:cs="Times New Roman"/>
          <w:sz w:val="24"/>
          <w:szCs w:val="24"/>
        </w:rPr>
      </w:pPr>
    </w:p>
    <w:p w:rsidR="007251B4" w:rsidRPr="00082D15" w:rsidRDefault="007251B4" w:rsidP="005924B3">
      <w:pPr>
        <w:tabs>
          <w:tab w:val="num" w:pos="-851"/>
          <w:tab w:val="left" w:pos="-709"/>
        </w:tabs>
        <w:spacing w:after="0" w:line="360" w:lineRule="auto"/>
        <w:ind w:firstLine="709"/>
        <w:jc w:val="both"/>
        <w:rPr>
          <w:rFonts w:ascii="Times New Roman" w:hAnsi="Times New Roman" w:cs="Times New Roman"/>
          <w:color w:val="000000"/>
          <w:sz w:val="24"/>
          <w:szCs w:val="24"/>
        </w:rPr>
      </w:pPr>
      <w:r>
        <w:rPr>
          <w:rFonts w:ascii="Times New Roman" w:hAnsi="Times New Roman" w:cs="Times New Roman"/>
          <w:sz w:val="24"/>
          <w:szCs w:val="24"/>
        </w:rPr>
        <w:t xml:space="preserve">Используя наземные данные и спутниковую информацию с КА </w:t>
      </w:r>
      <w:r>
        <w:rPr>
          <w:rFonts w:ascii="Times New Roman" w:hAnsi="Times New Roman" w:cs="Times New Roman"/>
          <w:sz w:val="24"/>
          <w:szCs w:val="24"/>
          <w:lang w:val="en-US"/>
        </w:rPr>
        <w:t>Landsat</w:t>
      </w:r>
      <w:r w:rsidRPr="0005785E">
        <w:rPr>
          <w:rFonts w:ascii="Times New Roman" w:hAnsi="Times New Roman" w:cs="Times New Roman"/>
          <w:sz w:val="24"/>
          <w:szCs w:val="24"/>
        </w:rPr>
        <w:t xml:space="preserve"> 8 </w:t>
      </w:r>
      <w:r>
        <w:rPr>
          <w:rFonts w:ascii="Times New Roman" w:hAnsi="Times New Roman" w:cs="Times New Roman"/>
          <w:sz w:val="24"/>
          <w:szCs w:val="24"/>
        </w:rPr>
        <w:t xml:space="preserve">и </w:t>
      </w:r>
      <w:r>
        <w:rPr>
          <w:rFonts w:ascii="Times New Roman" w:hAnsi="Times New Roman" w:cs="Times New Roman"/>
          <w:sz w:val="24"/>
          <w:szCs w:val="24"/>
          <w:lang w:val="en-US"/>
        </w:rPr>
        <w:t>Modis</w:t>
      </w:r>
      <w:r w:rsidRPr="00562437">
        <w:rPr>
          <w:rFonts w:ascii="Times New Roman" w:hAnsi="Times New Roman" w:cs="Times New Roman"/>
          <w:sz w:val="24"/>
          <w:szCs w:val="24"/>
        </w:rPr>
        <w:t xml:space="preserve"> </w:t>
      </w:r>
      <w:r>
        <w:rPr>
          <w:rFonts w:ascii="Times New Roman" w:hAnsi="Times New Roman" w:cs="Times New Roman"/>
          <w:sz w:val="24"/>
          <w:szCs w:val="24"/>
          <w:lang w:val="en-US"/>
        </w:rPr>
        <w:t>Terra</w:t>
      </w:r>
      <w:r>
        <w:rPr>
          <w:rFonts w:ascii="Times New Roman" w:hAnsi="Times New Roman" w:cs="Times New Roman"/>
          <w:sz w:val="24"/>
          <w:szCs w:val="24"/>
        </w:rPr>
        <w:t xml:space="preserve"> были построены три контура деградации для полигона </w:t>
      </w:r>
      <w:r>
        <w:rPr>
          <w:rFonts w:ascii="Times New Roman" w:hAnsi="Times New Roman" w:cs="Times New Roman"/>
          <w:color w:val="000000"/>
          <w:sz w:val="24"/>
          <w:szCs w:val="24"/>
        </w:rPr>
        <w:t>Аксу-</w:t>
      </w:r>
      <w:proofErr w:type="spellStart"/>
      <w:r>
        <w:rPr>
          <w:rFonts w:ascii="Times New Roman" w:hAnsi="Times New Roman" w:cs="Times New Roman"/>
          <w:color w:val="000000"/>
          <w:sz w:val="24"/>
          <w:szCs w:val="24"/>
        </w:rPr>
        <w:t>Аюлы</w:t>
      </w:r>
      <w:proofErr w:type="spellEnd"/>
      <w:r>
        <w:rPr>
          <w:rFonts w:ascii="Times New Roman" w:hAnsi="Times New Roman" w:cs="Times New Roman"/>
          <w:color w:val="000000"/>
          <w:sz w:val="24"/>
          <w:szCs w:val="24"/>
        </w:rPr>
        <w:t xml:space="preserve"> (рисунок </w:t>
      </w:r>
      <w:r>
        <w:rPr>
          <w:rFonts w:ascii="Times New Roman" w:hAnsi="Times New Roman" w:cs="Times New Roman"/>
          <w:sz w:val="24"/>
          <w:szCs w:val="24"/>
        </w:rPr>
        <w:t>14).</w:t>
      </w:r>
      <w:r w:rsidRPr="00510A5F">
        <w:rPr>
          <w:rFonts w:ascii="Times New Roman" w:hAnsi="Times New Roman" w:cs="Times New Roman"/>
          <w:color w:val="000000"/>
          <w:sz w:val="24"/>
          <w:szCs w:val="24"/>
          <w:lang w:val="kk-KZ"/>
        </w:rPr>
        <w:t xml:space="preserve"> </w:t>
      </w:r>
      <w:r>
        <w:rPr>
          <w:rFonts w:ascii="Times New Roman" w:hAnsi="Times New Roman" w:cs="Times New Roman"/>
          <w:color w:val="000000"/>
          <w:sz w:val="24"/>
          <w:szCs w:val="24"/>
          <w:lang w:val="kk-KZ"/>
        </w:rPr>
        <w:t>Приводим к</w:t>
      </w:r>
      <w:r w:rsidRPr="00557292">
        <w:rPr>
          <w:rFonts w:ascii="Times New Roman" w:hAnsi="Times New Roman" w:cs="Times New Roman"/>
          <w:color w:val="000000"/>
          <w:sz w:val="24"/>
          <w:szCs w:val="24"/>
          <w:lang w:val="kk-KZ"/>
        </w:rPr>
        <w:t>оординаты</w:t>
      </w:r>
      <w:r>
        <w:rPr>
          <w:rFonts w:ascii="Times New Roman" w:hAnsi="Times New Roman" w:cs="Times New Roman"/>
          <w:color w:val="000000"/>
          <w:sz w:val="24"/>
          <w:szCs w:val="24"/>
          <w:lang w:val="kk-KZ"/>
        </w:rPr>
        <w:t xml:space="preserve"> начало границ контуров: </w:t>
      </w:r>
      <w:r>
        <w:rPr>
          <w:rFonts w:ascii="Times New Roman" w:hAnsi="Times New Roman" w:cs="Times New Roman"/>
          <w:color w:val="000000"/>
          <w:sz w:val="24"/>
          <w:szCs w:val="24"/>
        </w:rPr>
        <w:t xml:space="preserve">при сильной деградации - </w:t>
      </w:r>
      <w:r w:rsidRPr="00557292">
        <w:rPr>
          <w:rFonts w:ascii="Times New Roman" w:hAnsi="Times New Roman" w:cs="Times New Roman"/>
          <w:color w:val="000000"/>
          <w:sz w:val="24"/>
          <w:szCs w:val="24"/>
          <w:lang w:val="en-US"/>
        </w:rPr>
        <w:t>N</w:t>
      </w:r>
      <w:r w:rsidRPr="00557292">
        <w:rPr>
          <w:rFonts w:ascii="Times New Roman" w:hAnsi="Times New Roman" w:cs="Times New Roman"/>
          <w:color w:val="000000"/>
          <w:sz w:val="24"/>
          <w:szCs w:val="24"/>
        </w:rPr>
        <w:t>4</w:t>
      </w:r>
      <w:r>
        <w:rPr>
          <w:rFonts w:ascii="Times New Roman" w:hAnsi="Times New Roman" w:cs="Times New Roman"/>
          <w:color w:val="000000"/>
          <w:sz w:val="24"/>
          <w:szCs w:val="24"/>
        </w:rPr>
        <w:t>8</w:t>
      </w:r>
      <w:r w:rsidRPr="00557292">
        <w:rPr>
          <w:rFonts w:ascii="Times New Roman" w:hAnsi="Times New Roman" w:cs="Times New Roman"/>
          <w:color w:val="000000"/>
          <w:sz w:val="24"/>
          <w:szCs w:val="24"/>
        </w:rPr>
        <w:t>º</w:t>
      </w:r>
      <w:r>
        <w:rPr>
          <w:rFonts w:ascii="Times New Roman" w:hAnsi="Times New Roman" w:cs="Times New Roman"/>
          <w:color w:val="000000"/>
          <w:sz w:val="24"/>
          <w:szCs w:val="24"/>
        </w:rPr>
        <w:t>45</w:t>
      </w:r>
      <w:r w:rsidRPr="00557292">
        <w:rPr>
          <w:rFonts w:ascii="Times New Roman" w:hAnsi="Times New Roman" w:cs="Times New Roman"/>
          <w:color w:val="000000"/>
          <w:sz w:val="24"/>
          <w:szCs w:val="24"/>
        </w:rPr>
        <w:t>’</w:t>
      </w:r>
      <w:r>
        <w:rPr>
          <w:rFonts w:ascii="Times New Roman" w:hAnsi="Times New Roman" w:cs="Times New Roman"/>
          <w:color w:val="000000"/>
          <w:sz w:val="24"/>
          <w:szCs w:val="24"/>
        </w:rPr>
        <w:t>27</w:t>
      </w:r>
      <w:r w:rsidRPr="00557292">
        <w:rPr>
          <w:rFonts w:ascii="Times New Roman" w:hAnsi="Times New Roman" w:cs="Times New Roman"/>
          <w:color w:val="000000"/>
          <w:sz w:val="24"/>
          <w:szCs w:val="24"/>
        </w:rPr>
        <w:t>,</w:t>
      </w:r>
      <w:r>
        <w:rPr>
          <w:rFonts w:ascii="Times New Roman" w:hAnsi="Times New Roman" w:cs="Times New Roman"/>
          <w:color w:val="000000"/>
          <w:sz w:val="24"/>
          <w:szCs w:val="24"/>
        </w:rPr>
        <w:t>6</w:t>
      </w:r>
      <w:r w:rsidRPr="00557292">
        <w:rPr>
          <w:rFonts w:ascii="Times New Roman" w:hAnsi="Times New Roman" w:cs="Times New Roman"/>
          <w:color w:val="000000"/>
          <w:sz w:val="24"/>
          <w:szCs w:val="24"/>
        </w:rPr>
        <w:t>; Е07</w:t>
      </w:r>
      <w:r>
        <w:rPr>
          <w:rFonts w:ascii="Times New Roman" w:hAnsi="Times New Roman" w:cs="Times New Roman"/>
          <w:color w:val="000000"/>
          <w:sz w:val="24"/>
          <w:szCs w:val="24"/>
        </w:rPr>
        <w:t>3</w:t>
      </w:r>
      <w:r w:rsidRPr="00557292">
        <w:rPr>
          <w:rFonts w:ascii="Times New Roman" w:hAnsi="Times New Roman" w:cs="Times New Roman"/>
          <w:color w:val="000000"/>
          <w:sz w:val="24"/>
          <w:szCs w:val="24"/>
        </w:rPr>
        <w:t>º</w:t>
      </w:r>
      <w:r>
        <w:rPr>
          <w:rFonts w:ascii="Times New Roman" w:hAnsi="Times New Roman" w:cs="Times New Roman"/>
          <w:color w:val="000000"/>
          <w:sz w:val="24"/>
          <w:szCs w:val="24"/>
        </w:rPr>
        <w:t>39</w:t>
      </w:r>
      <w:r w:rsidRPr="00557292">
        <w:rPr>
          <w:rFonts w:ascii="Times New Roman" w:hAnsi="Times New Roman" w:cs="Times New Roman"/>
          <w:color w:val="000000"/>
          <w:sz w:val="24"/>
          <w:szCs w:val="24"/>
        </w:rPr>
        <w:t>’</w:t>
      </w:r>
      <w:r>
        <w:rPr>
          <w:rFonts w:ascii="Times New Roman" w:hAnsi="Times New Roman" w:cs="Times New Roman"/>
          <w:color w:val="000000"/>
          <w:sz w:val="24"/>
          <w:szCs w:val="24"/>
        </w:rPr>
        <w:t>58</w:t>
      </w:r>
      <w:r w:rsidRPr="00557292">
        <w:rPr>
          <w:rFonts w:ascii="Times New Roman" w:hAnsi="Times New Roman" w:cs="Times New Roman"/>
          <w:color w:val="000000"/>
          <w:sz w:val="24"/>
          <w:szCs w:val="24"/>
        </w:rPr>
        <w:t>,</w:t>
      </w:r>
      <w:r>
        <w:rPr>
          <w:rFonts w:ascii="Times New Roman" w:hAnsi="Times New Roman" w:cs="Times New Roman"/>
          <w:color w:val="000000"/>
          <w:sz w:val="24"/>
          <w:szCs w:val="24"/>
        </w:rPr>
        <w:t>0</w:t>
      </w:r>
      <w:r w:rsidRPr="00557292">
        <w:rPr>
          <w:rFonts w:ascii="Times New Roman" w:hAnsi="Times New Roman" w:cs="Times New Roman"/>
          <w:color w:val="000000"/>
          <w:sz w:val="24"/>
          <w:szCs w:val="24"/>
        </w:rPr>
        <w:t>;</w:t>
      </w:r>
      <w:r>
        <w:rPr>
          <w:rFonts w:ascii="Times New Roman" w:hAnsi="Times New Roman" w:cs="Times New Roman"/>
          <w:color w:val="000000"/>
          <w:sz w:val="24"/>
          <w:szCs w:val="24"/>
        </w:rPr>
        <w:t xml:space="preserve"> при средней деградации - </w:t>
      </w:r>
      <w:r w:rsidRPr="00557292">
        <w:rPr>
          <w:rFonts w:ascii="Times New Roman" w:hAnsi="Times New Roman" w:cs="Times New Roman"/>
          <w:color w:val="000000"/>
          <w:sz w:val="24"/>
          <w:szCs w:val="24"/>
          <w:lang w:val="en-US"/>
        </w:rPr>
        <w:t>N</w:t>
      </w:r>
      <w:r w:rsidRPr="00557292">
        <w:rPr>
          <w:rFonts w:ascii="Times New Roman" w:hAnsi="Times New Roman" w:cs="Times New Roman"/>
          <w:color w:val="000000"/>
          <w:sz w:val="24"/>
          <w:szCs w:val="24"/>
        </w:rPr>
        <w:t>4</w:t>
      </w:r>
      <w:r>
        <w:rPr>
          <w:rFonts w:ascii="Times New Roman" w:hAnsi="Times New Roman" w:cs="Times New Roman"/>
          <w:color w:val="000000"/>
          <w:sz w:val="24"/>
          <w:szCs w:val="24"/>
        </w:rPr>
        <w:t>8</w:t>
      </w:r>
      <w:r w:rsidRPr="00557292">
        <w:rPr>
          <w:rFonts w:ascii="Times New Roman" w:hAnsi="Times New Roman" w:cs="Times New Roman"/>
          <w:color w:val="000000"/>
          <w:sz w:val="24"/>
          <w:szCs w:val="24"/>
        </w:rPr>
        <w:t>º</w:t>
      </w:r>
      <w:r>
        <w:rPr>
          <w:rFonts w:ascii="Times New Roman" w:hAnsi="Times New Roman" w:cs="Times New Roman"/>
          <w:color w:val="000000"/>
          <w:sz w:val="24"/>
          <w:szCs w:val="24"/>
        </w:rPr>
        <w:t>44</w:t>
      </w:r>
      <w:r w:rsidRPr="00557292">
        <w:rPr>
          <w:rFonts w:ascii="Times New Roman" w:hAnsi="Times New Roman" w:cs="Times New Roman"/>
          <w:color w:val="000000"/>
          <w:sz w:val="24"/>
          <w:szCs w:val="24"/>
        </w:rPr>
        <w:t>’</w:t>
      </w:r>
      <w:r>
        <w:rPr>
          <w:rFonts w:ascii="Times New Roman" w:hAnsi="Times New Roman" w:cs="Times New Roman"/>
          <w:color w:val="000000"/>
          <w:sz w:val="24"/>
          <w:szCs w:val="24"/>
        </w:rPr>
        <w:t>53</w:t>
      </w:r>
      <w:r w:rsidRPr="00557292">
        <w:rPr>
          <w:rFonts w:ascii="Times New Roman" w:hAnsi="Times New Roman" w:cs="Times New Roman"/>
          <w:color w:val="000000"/>
          <w:sz w:val="24"/>
          <w:szCs w:val="24"/>
        </w:rPr>
        <w:t>,</w:t>
      </w:r>
      <w:r>
        <w:rPr>
          <w:rFonts w:ascii="Times New Roman" w:hAnsi="Times New Roman" w:cs="Times New Roman"/>
          <w:color w:val="000000"/>
          <w:sz w:val="24"/>
          <w:szCs w:val="24"/>
        </w:rPr>
        <w:t>6</w:t>
      </w:r>
      <w:r w:rsidRPr="00557292">
        <w:rPr>
          <w:rFonts w:ascii="Times New Roman" w:hAnsi="Times New Roman" w:cs="Times New Roman"/>
          <w:color w:val="000000"/>
          <w:sz w:val="24"/>
          <w:szCs w:val="24"/>
        </w:rPr>
        <w:t>; Е07</w:t>
      </w:r>
      <w:r>
        <w:rPr>
          <w:rFonts w:ascii="Times New Roman" w:hAnsi="Times New Roman" w:cs="Times New Roman"/>
          <w:color w:val="000000"/>
          <w:sz w:val="24"/>
          <w:szCs w:val="24"/>
        </w:rPr>
        <w:t>3</w:t>
      </w:r>
      <w:r w:rsidRPr="00557292">
        <w:rPr>
          <w:rFonts w:ascii="Times New Roman" w:hAnsi="Times New Roman" w:cs="Times New Roman"/>
          <w:color w:val="000000"/>
          <w:sz w:val="24"/>
          <w:szCs w:val="24"/>
        </w:rPr>
        <w:t>º</w:t>
      </w:r>
      <w:r>
        <w:rPr>
          <w:rFonts w:ascii="Times New Roman" w:hAnsi="Times New Roman" w:cs="Times New Roman"/>
          <w:color w:val="000000"/>
          <w:sz w:val="24"/>
          <w:szCs w:val="24"/>
        </w:rPr>
        <w:t>40</w:t>
      </w:r>
      <w:r w:rsidRPr="00557292">
        <w:rPr>
          <w:rFonts w:ascii="Times New Roman" w:hAnsi="Times New Roman" w:cs="Times New Roman"/>
          <w:color w:val="000000"/>
          <w:sz w:val="24"/>
          <w:szCs w:val="24"/>
        </w:rPr>
        <w:t>’</w:t>
      </w:r>
      <w:r>
        <w:rPr>
          <w:rFonts w:ascii="Times New Roman" w:hAnsi="Times New Roman" w:cs="Times New Roman"/>
          <w:color w:val="000000"/>
          <w:sz w:val="24"/>
          <w:szCs w:val="24"/>
        </w:rPr>
        <w:t>05</w:t>
      </w:r>
      <w:r w:rsidRPr="00557292">
        <w:rPr>
          <w:rFonts w:ascii="Times New Roman" w:hAnsi="Times New Roman" w:cs="Times New Roman"/>
          <w:color w:val="000000"/>
          <w:sz w:val="24"/>
          <w:szCs w:val="24"/>
        </w:rPr>
        <w:t>,</w:t>
      </w:r>
      <w:r>
        <w:rPr>
          <w:rFonts w:ascii="Times New Roman" w:hAnsi="Times New Roman" w:cs="Times New Roman"/>
          <w:color w:val="000000"/>
          <w:sz w:val="24"/>
          <w:szCs w:val="24"/>
        </w:rPr>
        <w:t xml:space="preserve">1 и при слабой деградации - </w:t>
      </w:r>
      <w:r w:rsidRPr="00557292">
        <w:rPr>
          <w:rFonts w:ascii="Times New Roman" w:hAnsi="Times New Roman" w:cs="Times New Roman"/>
          <w:color w:val="000000"/>
          <w:sz w:val="24"/>
          <w:szCs w:val="24"/>
          <w:lang w:val="en-US"/>
        </w:rPr>
        <w:t>N</w:t>
      </w:r>
      <w:r w:rsidRPr="00557292">
        <w:rPr>
          <w:rFonts w:ascii="Times New Roman" w:hAnsi="Times New Roman" w:cs="Times New Roman"/>
          <w:color w:val="000000"/>
          <w:sz w:val="24"/>
          <w:szCs w:val="24"/>
        </w:rPr>
        <w:t>4</w:t>
      </w:r>
      <w:r>
        <w:rPr>
          <w:rFonts w:ascii="Times New Roman" w:hAnsi="Times New Roman" w:cs="Times New Roman"/>
          <w:color w:val="000000"/>
          <w:sz w:val="24"/>
          <w:szCs w:val="24"/>
        </w:rPr>
        <w:t>8</w:t>
      </w:r>
      <w:r w:rsidRPr="00557292">
        <w:rPr>
          <w:rFonts w:ascii="Times New Roman" w:hAnsi="Times New Roman" w:cs="Times New Roman"/>
          <w:color w:val="000000"/>
          <w:sz w:val="24"/>
          <w:szCs w:val="24"/>
        </w:rPr>
        <w:t>º</w:t>
      </w:r>
      <w:r>
        <w:rPr>
          <w:rFonts w:ascii="Times New Roman" w:hAnsi="Times New Roman" w:cs="Times New Roman"/>
          <w:color w:val="000000"/>
          <w:sz w:val="24"/>
          <w:szCs w:val="24"/>
        </w:rPr>
        <w:t>44</w:t>
      </w:r>
      <w:r w:rsidRPr="00557292">
        <w:rPr>
          <w:rFonts w:ascii="Times New Roman" w:hAnsi="Times New Roman" w:cs="Times New Roman"/>
          <w:color w:val="000000"/>
          <w:sz w:val="24"/>
          <w:szCs w:val="24"/>
        </w:rPr>
        <w:t>’</w:t>
      </w:r>
      <w:r>
        <w:rPr>
          <w:rFonts w:ascii="Times New Roman" w:hAnsi="Times New Roman" w:cs="Times New Roman"/>
          <w:color w:val="000000"/>
          <w:sz w:val="24"/>
          <w:szCs w:val="24"/>
        </w:rPr>
        <w:t>21</w:t>
      </w:r>
      <w:r w:rsidRPr="00557292">
        <w:rPr>
          <w:rFonts w:ascii="Times New Roman" w:hAnsi="Times New Roman" w:cs="Times New Roman"/>
          <w:color w:val="000000"/>
          <w:sz w:val="24"/>
          <w:szCs w:val="24"/>
        </w:rPr>
        <w:t>,</w:t>
      </w:r>
      <w:r>
        <w:rPr>
          <w:rFonts w:ascii="Times New Roman" w:hAnsi="Times New Roman" w:cs="Times New Roman"/>
          <w:color w:val="000000"/>
          <w:sz w:val="24"/>
          <w:szCs w:val="24"/>
        </w:rPr>
        <w:t>0</w:t>
      </w:r>
      <w:r w:rsidRPr="00557292">
        <w:rPr>
          <w:rFonts w:ascii="Times New Roman" w:hAnsi="Times New Roman" w:cs="Times New Roman"/>
          <w:color w:val="000000"/>
          <w:sz w:val="24"/>
          <w:szCs w:val="24"/>
        </w:rPr>
        <w:t>; Е07</w:t>
      </w:r>
      <w:r>
        <w:rPr>
          <w:rFonts w:ascii="Times New Roman" w:hAnsi="Times New Roman" w:cs="Times New Roman"/>
          <w:color w:val="000000"/>
          <w:sz w:val="24"/>
          <w:szCs w:val="24"/>
        </w:rPr>
        <w:t>3</w:t>
      </w:r>
      <w:r w:rsidRPr="00557292">
        <w:rPr>
          <w:rFonts w:ascii="Times New Roman" w:hAnsi="Times New Roman" w:cs="Times New Roman"/>
          <w:color w:val="000000"/>
          <w:sz w:val="24"/>
          <w:szCs w:val="24"/>
        </w:rPr>
        <w:t>º</w:t>
      </w:r>
      <w:r>
        <w:rPr>
          <w:rFonts w:ascii="Times New Roman" w:hAnsi="Times New Roman" w:cs="Times New Roman"/>
          <w:color w:val="000000"/>
          <w:sz w:val="24"/>
          <w:szCs w:val="24"/>
        </w:rPr>
        <w:t>39</w:t>
      </w:r>
      <w:r w:rsidRPr="00557292">
        <w:rPr>
          <w:rFonts w:ascii="Times New Roman" w:hAnsi="Times New Roman" w:cs="Times New Roman"/>
          <w:color w:val="000000"/>
          <w:sz w:val="24"/>
          <w:szCs w:val="24"/>
        </w:rPr>
        <w:t>’</w:t>
      </w:r>
      <w:r>
        <w:rPr>
          <w:rFonts w:ascii="Times New Roman" w:hAnsi="Times New Roman" w:cs="Times New Roman"/>
          <w:color w:val="000000"/>
          <w:sz w:val="24"/>
          <w:szCs w:val="24"/>
        </w:rPr>
        <w:t>50</w:t>
      </w:r>
      <w:r w:rsidRPr="00557292">
        <w:rPr>
          <w:rFonts w:ascii="Times New Roman" w:hAnsi="Times New Roman" w:cs="Times New Roman"/>
          <w:color w:val="000000"/>
          <w:sz w:val="24"/>
          <w:szCs w:val="24"/>
        </w:rPr>
        <w:t>,</w:t>
      </w:r>
      <w:r>
        <w:rPr>
          <w:rFonts w:ascii="Times New Roman" w:hAnsi="Times New Roman" w:cs="Times New Roman"/>
          <w:color w:val="000000"/>
          <w:sz w:val="24"/>
          <w:szCs w:val="24"/>
        </w:rPr>
        <w:t>6.</w:t>
      </w:r>
      <w:r w:rsidRPr="00D13147">
        <w:rPr>
          <w:rFonts w:ascii="Times New Roman" w:hAnsi="Times New Roman" w:cs="Times New Roman"/>
          <w:color w:val="000000"/>
          <w:sz w:val="24"/>
          <w:szCs w:val="24"/>
        </w:rPr>
        <w:t xml:space="preserve"> </w:t>
      </w:r>
    </w:p>
    <w:p w:rsidR="005F51D0" w:rsidRDefault="005F51D0" w:rsidP="005F51D0">
      <w:pPr>
        <w:tabs>
          <w:tab w:val="num" w:pos="-851"/>
          <w:tab w:val="left" w:pos="-709"/>
        </w:tabs>
        <w:spacing w:after="0" w:line="360" w:lineRule="auto"/>
        <w:jc w:val="center"/>
        <w:rPr>
          <w:rFonts w:ascii="Times New Roman" w:hAnsi="Times New Roman" w:cs="Times New Roman"/>
          <w:sz w:val="24"/>
          <w:szCs w:val="24"/>
          <w:highlight w:val="yellow"/>
        </w:rPr>
      </w:pPr>
      <w:r w:rsidRPr="000A6DC4">
        <w:rPr>
          <w:rFonts w:ascii="Times New Roman" w:hAnsi="Times New Roman" w:cs="Times New Roman"/>
          <w:noProof/>
          <w:sz w:val="24"/>
          <w:szCs w:val="24"/>
          <w:lang w:val="en-US" w:eastAsia="en-US"/>
        </w:rPr>
        <w:drawing>
          <wp:inline distT="0" distB="0" distL="0" distR="0" wp14:anchorId="3F3BE444" wp14:editId="77B0CE21">
            <wp:extent cx="3454214" cy="2447925"/>
            <wp:effectExtent l="0" t="0" r="0" b="0"/>
            <wp:docPr id="52" name="Рисунок 52" descr="Карагандинская ,  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арагандинская ,  п"/>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471426" cy="2460123"/>
                    </a:xfrm>
                    <a:prstGeom prst="rect">
                      <a:avLst/>
                    </a:prstGeom>
                    <a:noFill/>
                    <a:ln>
                      <a:noFill/>
                    </a:ln>
                  </pic:spPr>
                </pic:pic>
              </a:graphicData>
            </a:graphic>
          </wp:inline>
        </w:drawing>
      </w:r>
    </w:p>
    <w:p w:rsidR="005F51D0" w:rsidRDefault="007251B4" w:rsidP="005F51D0">
      <w:pPr>
        <w:tabs>
          <w:tab w:val="num" w:pos="-851"/>
          <w:tab w:val="left" w:pos="-709"/>
        </w:tabs>
        <w:spacing w:after="0" w:line="36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lang w:val="kk-KZ"/>
        </w:rPr>
        <w:t>Рисунок 14</w:t>
      </w:r>
      <w:r w:rsidR="005F51D0">
        <w:rPr>
          <w:rFonts w:ascii="Times New Roman" w:hAnsi="Times New Roman" w:cs="Times New Roman"/>
          <w:color w:val="000000"/>
          <w:sz w:val="24"/>
          <w:szCs w:val="24"/>
          <w:lang w:val="kk-KZ"/>
        </w:rPr>
        <w:t xml:space="preserve"> -</w:t>
      </w:r>
      <w:r w:rsidR="005F51D0" w:rsidRPr="00D13147">
        <w:rPr>
          <w:rFonts w:ascii="Times New Roman" w:hAnsi="Times New Roman" w:cs="Times New Roman"/>
          <w:color w:val="000000"/>
          <w:sz w:val="24"/>
          <w:szCs w:val="24"/>
          <w:lang w:val="kk-KZ"/>
        </w:rPr>
        <w:t xml:space="preserve"> Схема располжения контуров</w:t>
      </w:r>
      <w:r w:rsidR="005F51D0" w:rsidRPr="00D13147">
        <w:rPr>
          <w:rFonts w:ascii="Times New Roman" w:hAnsi="Times New Roman" w:cs="Times New Roman"/>
          <w:color w:val="000000"/>
          <w:sz w:val="24"/>
          <w:szCs w:val="24"/>
        </w:rPr>
        <w:t xml:space="preserve"> точки исследования №</w:t>
      </w:r>
      <w:r>
        <w:rPr>
          <w:rFonts w:ascii="Times New Roman" w:hAnsi="Times New Roman" w:cs="Times New Roman"/>
          <w:color w:val="000000"/>
          <w:sz w:val="24"/>
          <w:szCs w:val="24"/>
        </w:rPr>
        <w:t>2</w:t>
      </w:r>
      <w:r w:rsidR="005F51D0" w:rsidRPr="00D13147">
        <w:rPr>
          <w:rFonts w:ascii="Times New Roman" w:hAnsi="Times New Roman" w:cs="Times New Roman"/>
          <w:color w:val="000000"/>
          <w:sz w:val="24"/>
          <w:szCs w:val="24"/>
        </w:rPr>
        <w:t xml:space="preserve"> – Аксу-</w:t>
      </w:r>
      <w:proofErr w:type="spellStart"/>
      <w:r w:rsidR="005F51D0" w:rsidRPr="00D13147">
        <w:rPr>
          <w:rFonts w:ascii="Times New Roman" w:hAnsi="Times New Roman" w:cs="Times New Roman"/>
          <w:color w:val="000000"/>
          <w:sz w:val="24"/>
          <w:szCs w:val="24"/>
        </w:rPr>
        <w:t>Аюлы</w:t>
      </w:r>
      <w:proofErr w:type="spellEnd"/>
      <w:r w:rsidR="005F51D0" w:rsidRPr="00D13147">
        <w:rPr>
          <w:rFonts w:ascii="Times New Roman" w:hAnsi="Times New Roman" w:cs="Times New Roman"/>
          <w:color w:val="000000"/>
          <w:sz w:val="24"/>
          <w:szCs w:val="24"/>
          <w:lang w:val="kk-KZ"/>
        </w:rPr>
        <w:t xml:space="preserve">: </w:t>
      </w:r>
      <w:r w:rsidR="005F51D0" w:rsidRPr="00D13147">
        <w:rPr>
          <w:rFonts w:ascii="Times New Roman" w:hAnsi="Times New Roman" w:cs="Times New Roman"/>
          <w:color w:val="000000"/>
          <w:sz w:val="24"/>
          <w:szCs w:val="24"/>
        </w:rPr>
        <w:t>при сильной деградации;</w:t>
      </w:r>
      <w:r w:rsidR="005F51D0">
        <w:rPr>
          <w:rFonts w:ascii="Times New Roman" w:hAnsi="Times New Roman" w:cs="Times New Roman"/>
          <w:color w:val="000000"/>
          <w:sz w:val="24"/>
          <w:szCs w:val="24"/>
        </w:rPr>
        <w:t xml:space="preserve"> </w:t>
      </w:r>
      <w:r w:rsidR="005F51D0" w:rsidRPr="00D13147">
        <w:rPr>
          <w:rFonts w:ascii="Times New Roman" w:hAnsi="Times New Roman" w:cs="Times New Roman"/>
          <w:color w:val="000000"/>
          <w:sz w:val="24"/>
          <w:szCs w:val="24"/>
        </w:rPr>
        <w:t>при средней деградации</w:t>
      </w:r>
      <w:r w:rsidR="005F51D0">
        <w:rPr>
          <w:rFonts w:ascii="Times New Roman" w:hAnsi="Times New Roman" w:cs="Times New Roman"/>
          <w:color w:val="000000"/>
          <w:sz w:val="24"/>
          <w:szCs w:val="24"/>
        </w:rPr>
        <w:t xml:space="preserve"> </w:t>
      </w:r>
      <w:r w:rsidR="005F51D0" w:rsidRPr="00D13147">
        <w:rPr>
          <w:rFonts w:ascii="Times New Roman" w:hAnsi="Times New Roman" w:cs="Times New Roman"/>
          <w:color w:val="000000"/>
          <w:sz w:val="24"/>
          <w:szCs w:val="24"/>
        </w:rPr>
        <w:t xml:space="preserve">и </w:t>
      </w:r>
      <w:r w:rsidR="005F51D0">
        <w:rPr>
          <w:rFonts w:ascii="Times New Roman" w:hAnsi="Times New Roman" w:cs="Times New Roman"/>
          <w:color w:val="000000"/>
          <w:sz w:val="24"/>
          <w:szCs w:val="24"/>
        </w:rPr>
        <w:t>при слабой деградации</w:t>
      </w:r>
    </w:p>
    <w:p w:rsidR="007251B4" w:rsidRDefault="007251B4" w:rsidP="005F51D0">
      <w:pPr>
        <w:tabs>
          <w:tab w:val="num" w:pos="-851"/>
          <w:tab w:val="left" w:pos="-709"/>
        </w:tabs>
        <w:spacing w:after="0" w:line="360" w:lineRule="auto"/>
        <w:ind w:firstLine="567"/>
        <w:jc w:val="both"/>
        <w:rPr>
          <w:rFonts w:ascii="Times New Roman" w:hAnsi="Times New Roman" w:cs="Times New Roman"/>
          <w:sz w:val="24"/>
          <w:szCs w:val="24"/>
        </w:rPr>
      </w:pPr>
    </w:p>
    <w:p w:rsidR="005F51D0" w:rsidRDefault="005F51D0" w:rsidP="005924B3">
      <w:pPr>
        <w:tabs>
          <w:tab w:val="num" w:pos="-851"/>
          <w:tab w:val="left" w:pos="-709"/>
        </w:tabs>
        <w:spacing w:after="0" w:line="360" w:lineRule="auto"/>
        <w:ind w:firstLine="709"/>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Для оценки почвенно-растительного исследуемой территории, были построены графики, на основе вегетационного индекса </w:t>
      </w:r>
      <w:r>
        <w:rPr>
          <w:rFonts w:ascii="Times New Roman" w:hAnsi="Times New Roman" w:cs="Times New Roman"/>
          <w:color w:val="000000"/>
          <w:sz w:val="24"/>
          <w:szCs w:val="24"/>
          <w:lang w:val="en-US"/>
        </w:rPr>
        <w:t>NDVI</w:t>
      </w:r>
      <w:r w:rsidR="007251B4">
        <w:rPr>
          <w:rFonts w:ascii="Times New Roman" w:hAnsi="Times New Roman" w:cs="Times New Roman"/>
          <w:color w:val="000000"/>
          <w:sz w:val="24"/>
          <w:szCs w:val="24"/>
        </w:rPr>
        <w:t xml:space="preserve"> (рисунок 15</w:t>
      </w:r>
      <w:r>
        <w:rPr>
          <w:rFonts w:ascii="Times New Roman" w:hAnsi="Times New Roman" w:cs="Times New Roman"/>
          <w:color w:val="000000"/>
          <w:sz w:val="24"/>
          <w:szCs w:val="24"/>
        </w:rPr>
        <w:t xml:space="preserve">). </w:t>
      </w:r>
    </w:p>
    <w:p w:rsidR="005924B3" w:rsidRDefault="005924B3" w:rsidP="005924B3">
      <w:pPr>
        <w:tabs>
          <w:tab w:val="num" w:pos="-851"/>
          <w:tab w:val="left" w:pos="-709"/>
        </w:tabs>
        <w:spacing w:after="0" w:line="360" w:lineRule="auto"/>
        <w:ind w:firstLine="709"/>
        <w:jc w:val="both"/>
        <w:rPr>
          <w:rFonts w:ascii="Times New Roman" w:hAnsi="Times New Roman" w:cs="Times New Roman"/>
          <w:color w:val="000000"/>
          <w:sz w:val="24"/>
          <w:szCs w:val="24"/>
          <w:lang w:val="kk-KZ"/>
        </w:rPr>
      </w:pPr>
      <w:r>
        <w:rPr>
          <w:rFonts w:ascii="Times New Roman" w:hAnsi="Times New Roman" w:cs="Times New Roman"/>
          <w:color w:val="000000"/>
          <w:sz w:val="24"/>
          <w:szCs w:val="24"/>
        </w:rPr>
        <w:t xml:space="preserve">Значения вегетационного индекса </w:t>
      </w:r>
      <w:r>
        <w:rPr>
          <w:rFonts w:ascii="Times New Roman" w:hAnsi="Times New Roman" w:cs="Times New Roman"/>
          <w:color w:val="000000"/>
          <w:sz w:val="24"/>
          <w:szCs w:val="24"/>
          <w:lang w:val="en-US"/>
        </w:rPr>
        <w:t>NDVI</w:t>
      </w:r>
      <w:r>
        <w:rPr>
          <w:rFonts w:ascii="Times New Roman" w:hAnsi="Times New Roman" w:cs="Times New Roman"/>
          <w:color w:val="000000"/>
          <w:sz w:val="24"/>
          <w:szCs w:val="24"/>
        </w:rPr>
        <w:t xml:space="preserve">, на момент обследования находились в диапазоне 0,23 -0,27, проективное покрытие контуров 55-58% на сильно деградированных участках и 80-83% на слабо деградированных пастбищах. Отмечено снижение значений вегетационного индекса </w:t>
      </w:r>
      <w:r>
        <w:rPr>
          <w:rFonts w:ascii="Times New Roman" w:hAnsi="Times New Roman" w:cs="Times New Roman"/>
          <w:color w:val="000000"/>
          <w:sz w:val="24"/>
          <w:szCs w:val="24"/>
          <w:lang w:val="en-US"/>
        </w:rPr>
        <w:t>NDVI</w:t>
      </w:r>
      <w:r>
        <w:rPr>
          <w:rFonts w:ascii="Times New Roman" w:hAnsi="Times New Roman" w:cs="Times New Roman"/>
          <w:color w:val="000000"/>
          <w:sz w:val="24"/>
          <w:szCs w:val="24"/>
        </w:rPr>
        <w:t xml:space="preserve"> до первой декады июля, затем рост биомассы до сентября. То есть на полигоне Аксу- </w:t>
      </w:r>
      <w:proofErr w:type="spellStart"/>
      <w:r>
        <w:rPr>
          <w:rFonts w:ascii="Times New Roman" w:hAnsi="Times New Roman" w:cs="Times New Roman"/>
          <w:color w:val="000000"/>
          <w:sz w:val="24"/>
          <w:szCs w:val="24"/>
        </w:rPr>
        <w:t>Аюлы</w:t>
      </w:r>
      <w:proofErr w:type="spellEnd"/>
      <w:r>
        <w:rPr>
          <w:rFonts w:ascii="Times New Roman" w:hAnsi="Times New Roman" w:cs="Times New Roman"/>
          <w:color w:val="000000"/>
          <w:sz w:val="24"/>
          <w:szCs w:val="24"/>
        </w:rPr>
        <w:t xml:space="preserve"> наблюдается естественный прирост растительной массы.</w:t>
      </w:r>
    </w:p>
    <w:p w:rsidR="005924B3" w:rsidRPr="005924B3" w:rsidRDefault="005924B3" w:rsidP="005F51D0">
      <w:pPr>
        <w:tabs>
          <w:tab w:val="num" w:pos="-851"/>
          <w:tab w:val="left" w:pos="-709"/>
        </w:tabs>
        <w:spacing w:after="0" w:line="360" w:lineRule="auto"/>
        <w:ind w:firstLine="567"/>
        <w:jc w:val="both"/>
        <w:rPr>
          <w:rFonts w:ascii="Times New Roman" w:hAnsi="Times New Roman" w:cs="Times New Roman"/>
          <w:color w:val="000000"/>
          <w:sz w:val="24"/>
          <w:szCs w:val="24"/>
          <w:lang w:val="kk-KZ"/>
        </w:rPr>
      </w:pPr>
    </w:p>
    <w:p w:rsidR="005F51D0" w:rsidRDefault="005F51D0" w:rsidP="005F51D0">
      <w:pPr>
        <w:tabs>
          <w:tab w:val="num" w:pos="-851"/>
          <w:tab w:val="left" w:pos="-709"/>
        </w:tabs>
        <w:spacing w:after="0" w:line="360" w:lineRule="auto"/>
        <w:jc w:val="center"/>
        <w:rPr>
          <w:rFonts w:ascii="Times New Roman" w:hAnsi="Times New Roman" w:cs="Times New Roman"/>
          <w:color w:val="000000"/>
          <w:sz w:val="24"/>
          <w:szCs w:val="24"/>
        </w:rPr>
      </w:pPr>
      <w:r w:rsidRPr="00D13147">
        <w:rPr>
          <w:rFonts w:ascii="Times New Roman" w:hAnsi="Times New Roman" w:cs="Times New Roman"/>
          <w:noProof/>
          <w:color w:val="000000"/>
          <w:sz w:val="24"/>
          <w:szCs w:val="24"/>
          <w:lang w:val="en-US" w:eastAsia="en-US"/>
        </w:rPr>
        <w:lastRenderedPageBreak/>
        <w:drawing>
          <wp:inline distT="0" distB="0" distL="0" distR="0" wp14:anchorId="54E0C87D" wp14:editId="4E785108">
            <wp:extent cx="3599815" cy="2034365"/>
            <wp:effectExtent l="0" t="0" r="635" b="444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628518" cy="2050586"/>
                    </a:xfrm>
                    <a:prstGeom prst="rect">
                      <a:avLst/>
                    </a:prstGeom>
                    <a:noFill/>
                    <a:ln>
                      <a:noFill/>
                    </a:ln>
                  </pic:spPr>
                </pic:pic>
              </a:graphicData>
            </a:graphic>
          </wp:inline>
        </w:drawing>
      </w:r>
    </w:p>
    <w:p w:rsidR="005F51D0" w:rsidRPr="00F45D44" w:rsidRDefault="007251B4" w:rsidP="005F51D0">
      <w:pPr>
        <w:tabs>
          <w:tab w:val="num" w:pos="-851"/>
          <w:tab w:val="left" w:pos="-709"/>
        </w:tabs>
        <w:spacing w:after="0" w:line="360" w:lineRule="auto"/>
        <w:jc w:val="center"/>
        <w:rPr>
          <w:rFonts w:ascii="Times New Roman" w:hAnsi="Times New Roman" w:cs="Times New Roman"/>
          <w:sz w:val="24"/>
          <w:szCs w:val="24"/>
        </w:rPr>
      </w:pPr>
      <w:r w:rsidRPr="00F45D44">
        <w:rPr>
          <w:rFonts w:ascii="Times New Roman" w:hAnsi="Times New Roman" w:cs="Times New Roman"/>
          <w:sz w:val="24"/>
          <w:szCs w:val="24"/>
        </w:rPr>
        <w:t>Рисунок 15</w:t>
      </w:r>
      <w:r w:rsidR="005F51D0" w:rsidRPr="00F45D44">
        <w:rPr>
          <w:rFonts w:ascii="Times New Roman" w:hAnsi="Times New Roman" w:cs="Times New Roman"/>
          <w:sz w:val="24"/>
          <w:szCs w:val="24"/>
        </w:rPr>
        <w:t xml:space="preserve"> - Значения вегетационного индекса </w:t>
      </w:r>
      <w:r w:rsidR="005F51D0" w:rsidRPr="00F45D44">
        <w:rPr>
          <w:rFonts w:ascii="Times New Roman" w:hAnsi="Times New Roman" w:cs="Times New Roman"/>
          <w:sz w:val="24"/>
          <w:szCs w:val="24"/>
          <w:lang w:val="en-US"/>
        </w:rPr>
        <w:t>NDVI</w:t>
      </w:r>
      <w:r w:rsidR="005F51D0" w:rsidRPr="00F45D44">
        <w:rPr>
          <w:rFonts w:ascii="Times New Roman" w:hAnsi="Times New Roman" w:cs="Times New Roman"/>
          <w:sz w:val="24"/>
          <w:szCs w:val="24"/>
        </w:rPr>
        <w:t xml:space="preserve"> точки 3, за период с мая по сентябрь 2019 года, на основе </w:t>
      </w:r>
      <w:proofErr w:type="spellStart"/>
      <w:r w:rsidR="005F51D0" w:rsidRPr="00F45D44">
        <w:rPr>
          <w:rFonts w:ascii="Times New Roman" w:hAnsi="Times New Roman" w:cs="Times New Roman"/>
          <w:sz w:val="24"/>
          <w:szCs w:val="24"/>
        </w:rPr>
        <w:t>космоснимков</w:t>
      </w:r>
      <w:proofErr w:type="spellEnd"/>
      <w:r w:rsidR="005F51D0" w:rsidRPr="00F45D44">
        <w:rPr>
          <w:rFonts w:ascii="Times New Roman" w:hAnsi="Times New Roman" w:cs="Times New Roman"/>
          <w:sz w:val="24"/>
          <w:szCs w:val="24"/>
        </w:rPr>
        <w:t xml:space="preserve"> </w:t>
      </w:r>
      <w:r w:rsidR="005F51D0" w:rsidRPr="00F45D44">
        <w:rPr>
          <w:rFonts w:ascii="Times New Roman" w:hAnsi="Times New Roman" w:cs="Times New Roman"/>
          <w:sz w:val="24"/>
          <w:szCs w:val="24"/>
          <w:lang w:val="en-US"/>
        </w:rPr>
        <w:t>Landsat</w:t>
      </w:r>
      <w:r w:rsidR="005F51D0" w:rsidRPr="00F45D44">
        <w:rPr>
          <w:rFonts w:ascii="Times New Roman" w:hAnsi="Times New Roman" w:cs="Times New Roman"/>
          <w:sz w:val="24"/>
          <w:szCs w:val="24"/>
        </w:rPr>
        <w:t xml:space="preserve"> 8</w:t>
      </w:r>
    </w:p>
    <w:p w:rsidR="005924B3" w:rsidRPr="00F45D44" w:rsidRDefault="005924B3" w:rsidP="009814BE">
      <w:pPr>
        <w:spacing w:after="0" w:line="360" w:lineRule="auto"/>
        <w:ind w:firstLine="567"/>
        <w:jc w:val="both"/>
        <w:rPr>
          <w:rFonts w:ascii="Times New Roman" w:hAnsi="Times New Roman" w:cs="Times New Roman"/>
          <w:sz w:val="24"/>
          <w:szCs w:val="24"/>
        </w:rPr>
      </w:pPr>
    </w:p>
    <w:p w:rsidR="009814BE" w:rsidRPr="00F45D44" w:rsidRDefault="009814BE" w:rsidP="005924B3">
      <w:pPr>
        <w:spacing w:after="0" w:line="360" w:lineRule="auto"/>
        <w:ind w:firstLine="709"/>
        <w:jc w:val="both"/>
        <w:rPr>
          <w:rFonts w:ascii="Times New Roman" w:hAnsi="Times New Roman" w:cs="Times New Roman"/>
          <w:sz w:val="24"/>
          <w:szCs w:val="24"/>
        </w:rPr>
      </w:pPr>
      <w:r w:rsidRPr="00F45D44">
        <w:rPr>
          <w:rFonts w:ascii="Times New Roman" w:hAnsi="Times New Roman" w:cs="Times New Roman"/>
          <w:sz w:val="24"/>
          <w:szCs w:val="24"/>
        </w:rPr>
        <w:t>Результаты остальных 10-ти мониторинговых точек приведены в Приложении Б.</w:t>
      </w:r>
    </w:p>
    <w:p w:rsidR="00E64FC6" w:rsidRPr="00F45D44" w:rsidRDefault="00E64FC6" w:rsidP="005924B3">
      <w:pPr>
        <w:tabs>
          <w:tab w:val="num" w:pos="-851"/>
          <w:tab w:val="left" w:pos="-709"/>
        </w:tabs>
        <w:spacing w:after="0" w:line="360" w:lineRule="auto"/>
        <w:ind w:firstLine="709"/>
        <w:jc w:val="both"/>
        <w:rPr>
          <w:rFonts w:ascii="Times New Roman" w:hAnsi="Times New Roman" w:cs="Times New Roman"/>
          <w:sz w:val="24"/>
          <w:szCs w:val="24"/>
        </w:rPr>
      </w:pPr>
      <w:r w:rsidRPr="00F45D44">
        <w:rPr>
          <w:rFonts w:ascii="Times New Roman" w:hAnsi="Times New Roman" w:cs="Times New Roman"/>
          <w:sz w:val="24"/>
          <w:szCs w:val="24"/>
        </w:rPr>
        <w:t>Анализ растительных индикаторов на исследуемых 12 базовых участках полупустыни</w:t>
      </w:r>
      <w:r w:rsidR="009814BE" w:rsidRPr="00F45D44">
        <w:rPr>
          <w:rFonts w:ascii="Times New Roman" w:hAnsi="Times New Roman" w:cs="Times New Roman"/>
          <w:sz w:val="24"/>
          <w:szCs w:val="24"/>
        </w:rPr>
        <w:t xml:space="preserve"> (широтная)</w:t>
      </w:r>
      <w:r w:rsidRPr="00F45D44">
        <w:rPr>
          <w:rFonts w:ascii="Times New Roman" w:hAnsi="Times New Roman" w:cs="Times New Roman"/>
          <w:sz w:val="24"/>
          <w:szCs w:val="24"/>
        </w:rPr>
        <w:t xml:space="preserve"> и сухой степи в период с 20.05 по 10.06 показывает:</w:t>
      </w:r>
    </w:p>
    <w:p w:rsidR="00E64FC6" w:rsidRPr="00F077E9" w:rsidRDefault="00E64FC6" w:rsidP="005924B3">
      <w:pPr>
        <w:tabs>
          <w:tab w:val="num" w:pos="-851"/>
          <w:tab w:val="left" w:pos="-709"/>
        </w:tabs>
        <w:spacing w:after="0" w:line="360" w:lineRule="auto"/>
        <w:ind w:firstLine="709"/>
        <w:jc w:val="both"/>
        <w:rPr>
          <w:rFonts w:ascii="Times New Roman" w:hAnsi="Times New Roman" w:cs="Times New Roman"/>
          <w:color w:val="000000"/>
          <w:sz w:val="24"/>
          <w:szCs w:val="24"/>
        </w:rPr>
      </w:pPr>
      <w:r w:rsidRPr="00F45D44">
        <w:rPr>
          <w:rFonts w:ascii="Times New Roman" w:hAnsi="Times New Roman" w:cs="Times New Roman"/>
          <w:sz w:val="24"/>
          <w:szCs w:val="24"/>
        </w:rPr>
        <w:t xml:space="preserve">1) Явно выраженных особенностей сбоя пастбищ не наблюдается. Участки </w:t>
      </w:r>
      <w:r w:rsidRPr="00F077E9">
        <w:rPr>
          <w:rFonts w:ascii="Times New Roman" w:hAnsi="Times New Roman" w:cs="Times New Roman"/>
          <w:sz w:val="24"/>
          <w:szCs w:val="24"/>
        </w:rPr>
        <w:t>сбоя (</w:t>
      </w:r>
      <w:r w:rsidRPr="00F077E9">
        <w:rPr>
          <w:rFonts w:ascii="Times New Roman" w:hAnsi="Times New Roman" w:cs="Times New Roman"/>
          <w:sz w:val="24"/>
          <w:szCs w:val="24"/>
          <w:lang w:val="en-US"/>
        </w:rPr>
        <w:t>IV</w:t>
      </w:r>
      <w:r w:rsidRPr="00F077E9">
        <w:rPr>
          <w:rFonts w:ascii="Times New Roman" w:hAnsi="Times New Roman" w:cs="Times New Roman"/>
          <w:sz w:val="24"/>
          <w:szCs w:val="24"/>
        </w:rPr>
        <w:t xml:space="preserve"> степень деградации) по индикаторам идентичны </w:t>
      </w:r>
      <w:r w:rsidRPr="00F077E9">
        <w:rPr>
          <w:rFonts w:ascii="Times New Roman" w:hAnsi="Times New Roman" w:cs="Times New Roman"/>
          <w:sz w:val="24"/>
          <w:szCs w:val="24"/>
          <w:lang w:val="en-US"/>
        </w:rPr>
        <w:t>III</w:t>
      </w:r>
      <w:r w:rsidRPr="00F077E9">
        <w:rPr>
          <w:rFonts w:ascii="Times New Roman" w:hAnsi="Times New Roman" w:cs="Times New Roman"/>
          <w:sz w:val="24"/>
          <w:szCs w:val="24"/>
        </w:rPr>
        <w:t xml:space="preserve"> ступени деградации (сильная деградация).</w:t>
      </w:r>
    </w:p>
    <w:p w:rsidR="00E64FC6" w:rsidRPr="00F077E9" w:rsidRDefault="00E64FC6" w:rsidP="00FF6B78">
      <w:pPr>
        <w:tabs>
          <w:tab w:val="num" w:pos="-851"/>
          <w:tab w:val="left" w:pos="-709"/>
        </w:tabs>
        <w:spacing w:after="0" w:line="240" w:lineRule="auto"/>
        <w:jc w:val="both"/>
        <w:rPr>
          <w:rFonts w:ascii="Times New Roman" w:hAnsi="Times New Roman" w:cs="Times New Roman"/>
          <w:sz w:val="24"/>
          <w:szCs w:val="24"/>
        </w:rPr>
      </w:pPr>
      <w:bookmarkStart w:id="1" w:name="_Hlk15743435"/>
    </w:p>
    <w:bookmarkEnd w:id="1"/>
    <w:p w:rsidR="00E64FC6" w:rsidRPr="00F077E9" w:rsidRDefault="00E64FC6" w:rsidP="00E64FC6">
      <w:pPr>
        <w:tabs>
          <w:tab w:val="num" w:pos="-851"/>
          <w:tab w:val="left" w:pos="-709"/>
        </w:tabs>
        <w:spacing w:after="0" w:line="360" w:lineRule="auto"/>
        <w:jc w:val="both"/>
        <w:rPr>
          <w:rFonts w:ascii="Times New Roman" w:hAnsi="Times New Roman" w:cs="Times New Roman"/>
          <w:sz w:val="24"/>
          <w:szCs w:val="24"/>
        </w:rPr>
      </w:pPr>
      <w:r w:rsidRPr="00F077E9">
        <w:rPr>
          <w:rFonts w:ascii="Times New Roman" w:hAnsi="Times New Roman" w:cs="Times New Roman"/>
          <w:sz w:val="24"/>
          <w:szCs w:val="24"/>
        </w:rPr>
        <w:t xml:space="preserve"> Таблица </w:t>
      </w:r>
      <w:r>
        <w:rPr>
          <w:rFonts w:ascii="Times New Roman" w:hAnsi="Times New Roman" w:cs="Times New Roman"/>
          <w:sz w:val="24"/>
          <w:szCs w:val="24"/>
        </w:rPr>
        <w:t>10</w:t>
      </w:r>
      <w:r w:rsidRPr="00F077E9">
        <w:rPr>
          <w:rFonts w:ascii="Times New Roman" w:hAnsi="Times New Roman" w:cs="Times New Roman"/>
          <w:sz w:val="24"/>
          <w:szCs w:val="24"/>
        </w:rPr>
        <w:t xml:space="preserve"> - Питательность корма при натуральной влажности на базовых участках (на 100 кг корм</w:t>
      </w:r>
      <w:r w:rsidR="008F5F15">
        <w:rPr>
          <w:rFonts w:ascii="Times New Roman" w:hAnsi="Times New Roman" w:cs="Times New Roman"/>
          <w:sz w:val="24"/>
          <w:szCs w:val="24"/>
        </w:rPr>
        <w:t>а), кормовых единиц</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3"/>
        <w:gridCol w:w="1734"/>
        <w:gridCol w:w="1759"/>
        <w:gridCol w:w="1908"/>
        <w:gridCol w:w="1772"/>
      </w:tblGrid>
      <w:tr w:rsidR="00E64FC6" w:rsidRPr="00F077E9" w:rsidTr="009814BE">
        <w:tc>
          <w:tcPr>
            <w:tcW w:w="2127" w:type="dxa"/>
            <w:vMerge w:val="restart"/>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rPr>
              <w:t>Название базовых участков</w:t>
            </w:r>
          </w:p>
        </w:tc>
        <w:tc>
          <w:tcPr>
            <w:tcW w:w="7512" w:type="dxa"/>
            <w:gridSpan w:val="4"/>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rPr>
              <w:t>Степень деградации</w:t>
            </w:r>
          </w:p>
        </w:tc>
      </w:tr>
      <w:tr w:rsidR="00E64FC6" w:rsidRPr="00F077E9" w:rsidTr="009814BE">
        <w:tc>
          <w:tcPr>
            <w:tcW w:w="2127" w:type="dxa"/>
            <w:vMerge/>
            <w:shd w:val="clear" w:color="auto" w:fill="auto"/>
          </w:tcPr>
          <w:p w:rsidR="00E64FC6" w:rsidRPr="00F077E9" w:rsidRDefault="00E64FC6" w:rsidP="009814BE">
            <w:pPr>
              <w:tabs>
                <w:tab w:val="num" w:pos="-851"/>
                <w:tab w:val="left" w:pos="-709"/>
              </w:tabs>
              <w:spacing w:after="0" w:line="240" w:lineRule="auto"/>
              <w:jc w:val="both"/>
              <w:rPr>
                <w:rFonts w:ascii="Times New Roman" w:hAnsi="Times New Roman" w:cs="Times New Roman"/>
                <w:sz w:val="24"/>
                <w:szCs w:val="24"/>
              </w:rPr>
            </w:pPr>
          </w:p>
        </w:tc>
        <w:tc>
          <w:tcPr>
            <w:tcW w:w="1842" w:type="dxa"/>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lang w:val="en-US"/>
              </w:rPr>
              <w:t>IV</w:t>
            </w:r>
            <w:r w:rsidRPr="00F077E9">
              <w:rPr>
                <w:rFonts w:ascii="Times New Roman" w:hAnsi="Times New Roman" w:cs="Times New Roman"/>
                <w:sz w:val="24"/>
                <w:szCs w:val="24"/>
              </w:rPr>
              <w:t xml:space="preserve"> -</w:t>
            </w:r>
            <w:r w:rsidRPr="00F077E9">
              <w:rPr>
                <w:rFonts w:ascii="Times New Roman" w:hAnsi="Times New Roman" w:cs="Times New Roman"/>
                <w:sz w:val="24"/>
                <w:szCs w:val="24"/>
                <w:lang w:val="en-US"/>
              </w:rPr>
              <w:t xml:space="preserve"> </w:t>
            </w:r>
            <w:r w:rsidRPr="00F077E9">
              <w:rPr>
                <w:rFonts w:ascii="Times New Roman" w:hAnsi="Times New Roman" w:cs="Times New Roman"/>
                <w:sz w:val="24"/>
                <w:szCs w:val="24"/>
              </w:rPr>
              <w:t>сбой</w:t>
            </w:r>
          </w:p>
        </w:tc>
        <w:tc>
          <w:tcPr>
            <w:tcW w:w="1835" w:type="dxa"/>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lang w:val="en-US"/>
              </w:rPr>
              <w:t>III</w:t>
            </w:r>
            <w:r w:rsidRPr="00F077E9">
              <w:rPr>
                <w:rFonts w:ascii="Times New Roman" w:hAnsi="Times New Roman" w:cs="Times New Roman"/>
                <w:sz w:val="24"/>
                <w:szCs w:val="24"/>
              </w:rPr>
              <w:t xml:space="preserve"> - сильная</w:t>
            </w:r>
          </w:p>
        </w:tc>
        <w:tc>
          <w:tcPr>
            <w:tcW w:w="1971" w:type="dxa"/>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lang w:val="en-US"/>
              </w:rPr>
              <w:t>II</w:t>
            </w:r>
            <w:r w:rsidRPr="00F077E9">
              <w:rPr>
                <w:rFonts w:ascii="Times New Roman" w:hAnsi="Times New Roman" w:cs="Times New Roman"/>
                <w:sz w:val="24"/>
                <w:szCs w:val="24"/>
              </w:rPr>
              <w:t xml:space="preserve"> - умеренная</w:t>
            </w:r>
          </w:p>
        </w:tc>
        <w:tc>
          <w:tcPr>
            <w:tcW w:w="1864" w:type="dxa"/>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lang w:val="en-US"/>
              </w:rPr>
              <w:t>I</w:t>
            </w:r>
            <w:r w:rsidRPr="00F077E9">
              <w:rPr>
                <w:rFonts w:ascii="Times New Roman" w:hAnsi="Times New Roman" w:cs="Times New Roman"/>
                <w:sz w:val="24"/>
                <w:szCs w:val="24"/>
              </w:rPr>
              <w:t xml:space="preserve"> -слабая</w:t>
            </w:r>
          </w:p>
        </w:tc>
      </w:tr>
      <w:tr w:rsidR="00E64FC6" w:rsidRPr="00F077E9" w:rsidTr="009814BE">
        <w:tc>
          <w:tcPr>
            <w:tcW w:w="2127" w:type="dxa"/>
            <w:shd w:val="clear" w:color="auto" w:fill="auto"/>
          </w:tcPr>
          <w:p w:rsidR="00E64FC6" w:rsidRPr="00F077E9" w:rsidRDefault="00E64FC6" w:rsidP="009814BE">
            <w:pPr>
              <w:tabs>
                <w:tab w:val="num" w:pos="-851"/>
                <w:tab w:val="left" w:pos="-709"/>
              </w:tabs>
              <w:spacing w:after="0" w:line="240" w:lineRule="auto"/>
              <w:jc w:val="both"/>
              <w:rPr>
                <w:rFonts w:ascii="Times New Roman" w:hAnsi="Times New Roman" w:cs="Times New Roman"/>
                <w:sz w:val="24"/>
                <w:szCs w:val="24"/>
              </w:rPr>
            </w:pPr>
            <w:proofErr w:type="spellStart"/>
            <w:r w:rsidRPr="00F077E9">
              <w:rPr>
                <w:rFonts w:ascii="Times New Roman" w:hAnsi="Times New Roman" w:cs="Times New Roman"/>
                <w:sz w:val="24"/>
                <w:szCs w:val="24"/>
              </w:rPr>
              <w:t>Гулшат</w:t>
            </w:r>
            <w:proofErr w:type="spellEnd"/>
          </w:p>
        </w:tc>
        <w:tc>
          <w:tcPr>
            <w:tcW w:w="1842" w:type="dxa"/>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rPr>
              <w:t>18</w:t>
            </w:r>
          </w:p>
        </w:tc>
        <w:tc>
          <w:tcPr>
            <w:tcW w:w="1835" w:type="dxa"/>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rPr>
              <w:t>20</w:t>
            </w:r>
          </w:p>
        </w:tc>
        <w:tc>
          <w:tcPr>
            <w:tcW w:w="1971" w:type="dxa"/>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rPr>
              <w:t>22</w:t>
            </w:r>
          </w:p>
        </w:tc>
        <w:tc>
          <w:tcPr>
            <w:tcW w:w="1864" w:type="dxa"/>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rPr>
              <w:t>22</w:t>
            </w:r>
          </w:p>
        </w:tc>
      </w:tr>
      <w:tr w:rsidR="00E64FC6" w:rsidRPr="00F077E9" w:rsidTr="009814BE">
        <w:tc>
          <w:tcPr>
            <w:tcW w:w="2127" w:type="dxa"/>
            <w:shd w:val="clear" w:color="auto" w:fill="auto"/>
          </w:tcPr>
          <w:p w:rsidR="00E64FC6" w:rsidRPr="00F077E9" w:rsidRDefault="00E64FC6" w:rsidP="009814BE">
            <w:pPr>
              <w:tabs>
                <w:tab w:val="num" w:pos="-851"/>
                <w:tab w:val="left" w:pos="-709"/>
              </w:tabs>
              <w:spacing w:after="0" w:line="240" w:lineRule="auto"/>
              <w:jc w:val="both"/>
              <w:rPr>
                <w:rFonts w:ascii="Times New Roman" w:hAnsi="Times New Roman" w:cs="Times New Roman"/>
                <w:sz w:val="24"/>
                <w:szCs w:val="24"/>
              </w:rPr>
            </w:pPr>
            <w:proofErr w:type="spellStart"/>
            <w:r w:rsidRPr="00F077E9">
              <w:rPr>
                <w:rFonts w:ascii="Times New Roman" w:hAnsi="Times New Roman" w:cs="Times New Roman"/>
                <w:sz w:val="24"/>
                <w:szCs w:val="24"/>
              </w:rPr>
              <w:t>Акшатау</w:t>
            </w:r>
            <w:proofErr w:type="spellEnd"/>
          </w:p>
        </w:tc>
        <w:tc>
          <w:tcPr>
            <w:tcW w:w="1842" w:type="dxa"/>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rPr>
              <w:t>-</w:t>
            </w:r>
          </w:p>
        </w:tc>
        <w:tc>
          <w:tcPr>
            <w:tcW w:w="1835" w:type="dxa"/>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rPr>
              <w:t>20</w:t>
            </w:r>
          </w:p>
        </w:tc>
        <w:tc>
          <w:tcPr>
            <w:tcW w:w="1971" w:type="dxa"/>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rPr>
              <w:t>22</w:t>
            </w:r>
          </w:p>
        </w:tc>
        <w:tc>
          <w:tcPr>
            <w:tcW w:w="1864" w:type="dxa"/>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rPr>
              <w:t>24</w:t>
            </w:r>
          </w:p>
        </w:tc>
      </w:tr>
      <w:tr w:rsidR="00E64FC6" w:rsidRPr="00F077E9" w:rsidTr="009814BE">
        <w:tc>
          <w:tcPr>
            <w:tcW w:w="2127" w:type="dxa"/>
            <w:shd w:val="clear" w:color="auto" w:fill="auto"/>
          </w:tcPr>
          <w:p w:rsidR="00E64FC6" w:rsidRPr="00F077E9" w:rsidRDefault="00E64FC6" w:rsidP="009814BE">
            <w:pPr>
              <w:tabs>
                <w:tab w:val="num" w:pos="-851"/>
                <w:tab w:val="left" w:pos="-709"/>
              </w:tabs>
              <w:spacing w:after="0" w:line="240" w:lineRule="auto"/>
              <w:jc w:val="both"/>
              <w:rPr>
                <w:rFonts w:ascii="Times New Roman" w:hAnsi="Times New Roman" w:cs="Times New Roman"/>
                <w:sz w:val="24"/>
                <w:szCs w:val="24"/>
              </w:rPr>
            </w:pPr>
            <w:r w:rsidRPr="00F077E9">
              <w:rPr>
                <w:rFonts w:ascii="Times New Roman" w:hAnsi="Times New Roman" w:cs="Times New Roman"/>
                <w:sz w:val="24"/>
                <w:szCs w:val="24"/>
              </w:rPr>
              <w:t>Аксу-</w:t>
            </w:r>
            <w:proofErr w:type="spellStart"/>
            <w:r w:rsidRPr="00F077E9">
              <w:rPr>
                <w:rFonts w:ascii="Times New Roman" w:hAnsi="Times New Roman" w:cs="Times New Roman"/>
                <w:sz w:val="24"/>
                <w:szCs w:val="24"/>
              </w:rPr>
              <w:t>Агалы</w:t>
            </w:r>
            <w:proofErr w:type="spellEnd"/>
          </w:p>
        </w:tc>
        <w:tc>
          <w:tcPr>
            <w:tcW w:w="1842" w:type="dxa"/>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rPr>
              <w:t>-</w:t>
            </w:r>
          </w:p>
        </w:tc>
        <w:tc>
          <w:tcPr>
            <w:tcW w:w="1835" w:type="dxa"/>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rPr>
              <w:t>21</w:t>
            </w:r>
          </w:p>
        </w:tc>
        <w:tc>
          <w:tcPr>
            <w:tcW w:w="1971" w:type="dxa"/>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rPr>
              <w:t>24</w:t>
            </w:r>
          </w:p>
        </w:tc>
        <w:tc>
          <w:tcPr>
            <w:tcW w:w="1864" w:type="dxa"/>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rPr>
              <w:t>24</w:t>
            </w:r>
          </w:p>
        </w:tc>
      </w:tr>
      <w:tr w:rsidR="00E64FC6" w:rsidRPr="00F077E9" w:rsidTr="009814BE">
        <w:tc>
          <w:tcPr>
            <w:tcW w:w="2127" w:type="dxa"/>
            <w:shd w:val="clear" w:color="auto" w:fill="auto"/>
          </w:tcPr>
          <w:p w:rsidR="00E64FC6" w:rsidRPr="00F077E9" w:rsidRDefault="00E64FC6" w:rsidP="009814BE">
            <w:pPr>
              <w:tabs>
                <w:tab w:val="num" w:pos="-851"/>
                <w:tab w:val="left" w:pos="-709"/>
              </w:tabs>
              <w:spacing w:after="0" w:line="240" w:lineRule="auto"/>
              <w:jc w:val="both"/>
              <w:rPr>
                <w:rFonts w:ascii="Times New Roman" w:hAnsi="Times New Roman" w:cs="Times New Roman"/>
                <w:sz w:val="24"/>
                <w:szCs w:val="24"/>
              </w:rPr>
            </w:pPr>
            <w:r w:rsidRPr="00F077E9">
              <w:rPr>
                <w:rFonts w:ascii="Times New Roman" w:hAnsi="Times New Roman" w:cs="Times New Roman"/>
                <w:sz w:val="24"/>
                <w:szCs w:val="24"/>
              </w:rPr>
              <w:t>Атасу</w:t>
            </w:r>
          </w:p>
        </w:tc>
        <w:tc>
          <w:tcPr>
            <w:tcW w:w="1842" w:type="dxa"/>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rPr>
              <w:t>-</w:t>
            </w:r>
          </w:p>
        </w:tc>
        <w:tc>
          <w:tcPr>
            <w:tcW w:w="1835" w:type="dxa"/>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rPr>
              <w:t>20</w:t>
            </w:r>
          </w:p>
        </w:tc>
        <w:tc>
          <w:tcPr>
            <w:tcW w:w="1971" w:type="dxa"/>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rPr>
              <w:t>23</w:t>
            </w:r>
          </w:p>
        </w:tc>
        <w:tc>
          <w:tcPr>
            <w:tcW w:w="1864" w:type="dxa"/>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rPr>
              <w:t>25</w:t>
            </w:r>
          </w:p>
        </w:tc>
      </w:tr>
      <w:tr w:rsidR="00E64FC6" w:rsidRPr="00F077E9" w:rsidTr="009814BE">
        <w:tc>
          <w:tcPr>
            <w:tcW w:w="2127" w:type="dxa"/>
            <w:shd w:val="clear" w:color="auto" w:fill="auto"/>
          </w:tcPr>
          <w:p w:rsidR="00E64FC6" w:rsidRPr="00F077E9" w:rsidRDefault="00E64FC6" w:rsidP="009814BE">
            <w:pPr>
              <w:tabs>
                <w:tab w:val="num" w:pos="-851"/>
                <w:tab w:val="left" w:pos="-709"/>
              </w:tabs>
              <w:spacing w:after="0" w:line="240" w:lineRule="auto"/>
              <w:jc w:val="both"/>
              <w:rPr>
                <w:rFonts w:ascii="Times New Roman" w:hAnsi="Times New Roman" w:cs="Times New Roman"/>
                <w:sz w:val="24"/>
                <w:szCs w:val="24"/>
              </w:rPr>
            </w:pPr>
            <w:proofErr w:type="spellStart"/>
            <w:r w:rsidRPr="00F077E9">
              <w:rPr>
                <w:rFonts w:ascii="Times New Roman" w:hAnsi="Times New Roman" w:cs="Times New Roman"/>
                <w:sz w:val="24"/>
                <w:szCs w:val="24"/>
              </w:rPr>
              <w:t>Жалгизтал</w:t>
            </w:r>
            <w:proofErr w:type="spellEnd"/>
          </w:p>
        </w:tc>
        <w:tc>
          <w:tcPr>
            <w:tcW w:w="1842" w:type="dxa"/>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rPr>
              <w:t>-</w:t>
            </w:r>
          </w:p>
        </w:tc>
        <w:tc>
          <w:tcPr>
            <w:tcW w:w="1835" w:type="dxa"/>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rPr>
              <w:t>22</w:t>
            </w:r>
          </w:p>
        </w:tc>
        <w:tc>
          <w:tcPr>
            <w:tcW w:w="1971" w:type="dxa"/>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rPr>
              <w:t>24</w:t>
            </w:r>
          </w:p>
        </w:tc>
        <w:tc>
          <w:tcPr>
            <w:tcW w:w="1864" w:type="dxa"/>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rPr>
              <w:t>28</w:t>
            </w:r>
          </w:p>
        </w:tc>
      </w:tr>
      <w:tr w:rsidR="00E64FC6" w:rsidRPr="00F077E9" w:rsidTr="009814BE">
        <w:tc>
          <w:tcPr>
            <w:tcW w:w="2127" w:type="dxa"/>
            <w:shd w:val="clear" w:color="auto" w:fill="auto"/>
          </w:tcPr>
          <w:p w:rsidR="00E64FC6" w:rsidRPr="00F077E9" w:rsidRDefault="00E64FC6" w:rsidP="009814BE">
            <w:pPr>
              <w:tabs>
                <w:tab w:val="num" w:pos="-851"/>
                <w:tab w:val="left" w:pos="-709"/>
              </w:tabs>
              <w:spacing w:after="0" w:line="240" w:lineRule="auto"/>
              <w:jc w:val="both"/>
              <w:rPr>
                <w:rFonts w:ascii="Times New Roman" w:hAnsi="Times New Roman" w:cs="Times New Roman"/>
                <w:sz w:val="24"/>
                <w:szCs w:val="24"/>
              </w:rPr>
            </w:pPr>
            <w:r w:rsidRPr="00F077E9">
              <w:rPr>
                <w:rFonts w:ascii="Times New Roman" w:hAnsi="Times New Roman" w:cs="Times New Roman"/>
                <w:sz w:val="24"/>
                <w:szCs w:val="24"/>
              </w:rPr>
              <w:t>Фурманова</w:t>
            </w:r>
          </w:p>
        </w:tc>
        <w:tc>
          <w:tcPr>
            <w:tcW w:w="1842" w:type="dxa"/>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rPr>
              <w:t>-</w:t>
            </w:r>
          </w:p>
        </w:tc>
        <w:tc>
          <w:tcPr>
            <w:tcW w:w="1835" w:type="dxa"/>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rPr>
              <w:t>27</w:t>
            </w:r>
          </w:p>
        </w:tc>
        <w:tc>
          <w:tcPr>
            <w:tcW w:w="1971" w:type="dxa"/>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rPr>
              <w:t>27</w:t>
            </w:r>
          </w:p>
        </w:tc>
        <w:tc>
          <w:tcPr>
            <w:tcW w:w="1864" w:type="dxa"/>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rPr>
              <w:t>28</w:t>
            </w:r>
          </w:p>
        </w:tc>
      </w:tr>
      <w:tr w:rsidR="00E64FC6" w:rsidRPr="00F077E9" w:rsidTr="009814BE">
        <w:tc>
          <w:tcPr>
            <w:tcW w:w="2127" w:type="dxa"/>
            <w:shd w:val="clear" w:color="auto" w:fill="auto"/>
          </w:tcPr>
          <w:p w:rsidR="00E64FC6" w:rsidRPr="00F077E9" w:rsidRDefault="00E64FC6" w:rsidP="009814BE">
            <w:pPr>
              <w:tabs>
                <w:tab w:val="num" w:pos="-851"/>
                <w:tab w:val="left" w:pos="-709"/>
              </w:tabs>
              <w:spacing w:after="0" w:line="240" w:lineRule="auto"/>
              <w:jc w:val="both"/>
              <w:rPr>
                <w:rFonts w:ascii="Times New Roman" w:hAnsi="Times New Roman" w:cs="Times New Roman"/>
                <w:sz w:val="24"/>
                <w:szCs w:val="24"/>
              </w:rPr>
            </w:pPr>
            <w:proofErr w:type="spellStart"/>
            <w:r w:rsidRPr="00F077E9">
              <w:rPr>
                <w:rFonts w:ascii="Times New Roman" w:hAnsi="Times New Roman" w:cs="Times New Roman"/>
                <w:sz w:val="24"/>
                <w:szCs w:val="24"/>
              </w:rPr>
              <w:t>Тасты-Талды</w:t>
            </w:r>
            <w:proofErr w:type="spellEnd"/>
          </w:p>
        </w:tc>
        <w:tc>
          <w:tcPr>
            <w:tcW w:w="1842" w:type="dxa"/>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rPr>
              <w:t>-</w:t>
            </w:r>
          </w:p>
        </w:tc>
        <w:tc>
          <w:tcPr>
            <w:tcW w:w="1835" w:type="dxa"/>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rPr>
              <w:t>20</w:t>
            </w:r>
          </w:p>
        </w:tc>
        <w:tc>
          <w:tcPr>
            <w:tcW w:w="1971" w:type="dxa"/>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rPr>
              <w:t>23</w:t>
            </w:r>
          </w:p>
        </w:tc>
        <w:tc>
          <w:tcPr>
            <w:tcW w:w="1864" w:type="dxa"/>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rPr>
              <w:t>25</w:t>
            </w:r>
          </w:p>
        </w:tc>
      </w:tr>
      <w:tr w:rsidR="00E64FC6" w:rsidRPr="00F077E9" w:rsidTr="009814BE">
        <w:tc>
          <w:tcPr>
            <w:tcW w:w="2127" w:type="dxa"/>
            <w:shd w:val="clear" w:color="auto" w:fill="auto"/>
          </w:tcPr>
          <w:p w:rsidR="00E64FC6" w:rsidRPr="00F077E9" w:rsidRDefault="00E64FC6" w:rsidP="009814BE">
            <w:pPr>
              <w:tabs>
                <w:tab w:val="num" w:pos="-851"/>
                <w:tab w:val="left" w:pos="-709"/>
              </w:tabs>
              <w:spacing w:after="0" w:line="240" w:lineRule="auto"/>
              <w:jc w:val="both"/>
              <w:rPr>
                <w:rFonts w:ascii="Times New Roman" w:hAnsi="Times New Roman" w:cs="Times New Roman"/>
                <w:sz w:val="24"/>
                <w:szCs w:val="24"/>
              </w:rPr>
            </w:pPr>
            <w:r w:rsidRPr="00F077E9">
              <w:rPr>
                <w:rFonts w:ascii="Times New Roman" w:hAnsi="Times New Roman" w:cs="Times New Roman"/>
                <w:sz w:val="24"/>
                <w:szCs w:val="24"/>
              </w:rPr>
              <w:t>Приречная</w:t>
            </w:r>
          </w:p>
        </w:tc>
        <w:tc>
          <w:tcPr>
            <w:tcW w:w="1842" w:type="dxa"/>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rPr>
              <w:t>-</w:t>
            </w:r>
          </w:p>
        </w:tc>
        <w:tc>
          <w:tcPr>
            <w:tcW w:w="1835" w:type="dxa"/>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rPr>
              <w:t>23</w:t>
            </w:r>
          </w:p>
        </w:tc>
        <w:tc>
          <w:tcPr>
            <w:tcW w:w="1971" w:type="dxa"/>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rPr>
              <w:t>23</w:t>
            </w:r>
          </w:p>
        </w:tc>
        <w:tc>
          <w:tcPr>
            <w:tcW w:w="1864" w:type="dxa"/>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rPr>
              <w:t>28</w:t>
            </w:r>
          </w:p>
        </w:tc>
      </w:tr>
      <w:tr w:rsidR="00E64FC6" w:rsidRPr="00F077E9" w:rsidTr="009814BE">
        <w:tc>
          <w:tcPr>
            <w:tcW w:w="2127" w:type="dxa"/>
            <w:shd w:val="clear" w:color="auto" w:fill="auto"/>
          </w:tcPr>
          <w:p w:rsidR="00E64FC6" w:rsidRPr="00F077E9" w:rsidRDefault="00E64FC6" w:rsidP="009814BE">
            <w:pPr>
              <w:tabs>
                <w:tab w:val="num" w:pos="-851"/>
                <w:tab w:val="left" w:pos="-709"/>
              </w:tabs>
              <w:spacing w:after="0" w:line="240" w:lineRule="auto"/>
              <w:jc w:val="both"/>
              <w:rPr>
                <w:rFonts w:ascii="Times New Roman" w:hAnsi="Times New Roman" w:cs="Times New Roman"/>
                <w:sz w:val="24"/>
                <w:szCs w:val="24"/>
              </w:rPr>
            </w:pPr>
            <w:proofErr w:type="spellStart"/>
            <w:r w:rsidRPr="00F077E9">
              <w:rPr>
                <w:rFonts w:ascii="Times New Roman" w:hAnsi="Times New Roman" w:cs="Times New Roman"/>
                <w:sz w:val="24"/>
                <w:szCs w:val="24"/>
              </w:rPr>
              <w:t>Калкаман</w:t>
            </w:r>
            <w:proofErr w:type="spellEnd"/>
          </w:p>
        </w:tc>
        <w:tc>
          <w:tcPr>
            <w:tcW w:w="1842" w:type="dxa"/>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rPr>
              <w:t>-</w:t>
            </w:r>
          </w:p>
        </w:tc>
        <w:tc>
          <w:tcPr>
            <w:tcW w:w="1835" w:type="dxa"/>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rPr>
              <w:t>26</w:t>
            </w:r>
          </w:p>
        </w:tc>
        <w:tc>
          <w:tcPr>
            <w:tcW w:w="1971" w:type="dxa"/>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rPr>
              <w:t>26</w:t>
            </w:r>
          </w:p>
        </w:tc>
        <w:tc>
          <w:tcPr>
            <w:tcW w:w="1864" w:type="dxa"/>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rPr>
              <w:t>28</w:t>
            </w:r>
          </w:p>
        </w:tc>
      </w:tr>
      <w:tr w:rsidR="00E64FC6" w:rsidRPr="00F077E9" w:rsidTr="009814BE">
        <w:tc>
          <w:tcPr>
            <w:tcW w:w="2127" w:type="dxa"/>
            <w:shd w:val="clear" w:color="auto" w:fill="auto"/>
          </w:tcPr>
          <w:p w:rsidR="00E64FC6" w:rsidRPr="00F077E9" w:rsidRDefault="00E64FC6" w:rsidP="009814BE">
            <w:pPr>
              <w:tabs>
                <w:tab w:val="num" w:pos="-851"/>
                <w:tab w:val="left" w:pos="-709"/>
              </w:tabs>
              <w:spacing w:after="0" w:line="240" w:lineRule="auto"/>
              <w:jc w:val="both"/>
              <w:rPr>
                <w:rFonts w:ascii="Times New Roman" w:hAnsi="Times New Roman" w:cs="Times New Roman"/>
                <w:sz w:val="24"/>
                <w:szCs w:val="24"/>
              </w:rPr>
            </w:pPr>
            <w:proofErr w:type="spellStart"/>
            <w:r w:rsidRPr="00F077E9">
              <w:rPr>
                <w:rFonts w:ascii="Times New Roman" w:hAnsi="Times New Roman" w:cs="Times New Roman"/>
                <w:sz w:val="24"/>
                <w:szCs w:val="24"/>
              </w:rPr>
              <w:t>Акку</w:t>
            </w:r>
            <w:proofErr w:type="spellEnd"/>
          </w:p>
        </w:tc>
        <w:tc>
          <w:tcPr>
            <w:tcW w:w="1842" w:type="dxa"/>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rPr>
              <w:t>-</w:t>
            </w:r>
          </w:p>
        </w:tc>
        <w:tc>
          <w:tcPr>
            <w:tcW w:w="1835" w:type="dxa"/>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rPr>
              <w:t>23</w:t>
            </w:r>
          </w:p>
        </w:tc>
        <w:tc>
          <w:tcPr>
            <w:tcW w:w="1971" w:type="dxa"/>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rPr>
              <w:t>23</w:t>
            </w:r>
          </w:p>
        </w:tc>
        <w:tc>
          <w:tcPr>
            <w:tcW w:w="1864" w:type="dxa"/>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rPr>
              <w:t>29</w:t>
            </w:r>
          </w:p>
        </w:tc>
      </w:tr>
      <w:tr w:rsidR="00E64FC6" w:rsidRPr="00F077E9" w:rsidTr="009814BE">
        <w:tc>
          <w:tcPr>
            <w:tcW w:w="2127" w:type="dxa"/>
            <w:shd w:val="clear" w:color="auto" w:fill="auto"/>
          </w:tcPr>
          <w:p w:rsidR="00E64FC6" w:rsidRPr="00F077E9" w:rsidRDefault="00E64FC6" w:rsidP="009814BE">
            <w:pPr>
              <w:tabs>
                <w:tab w:val="num" w:pos="-851"/>
                <w:tab w:val="left" w:pos="-709"/>
              </w:tabs>
              <w:spacing w:after="0" w:line="240" w:lineRule="auto"/>
              <w:jc w:val="both"/>
              <w:rPr>
                <w:rFonts w:ascii="Times New Roman" w:hAnsi="Times New Roman" w:cs="Times New Roman"/>
                <w:sz w:val="24"/>
                <w:szCs w:val="24"/>
              </w:rPr>
            </w:pPr>
            <w:r w:rsidRPr="00F077E9">
              <w:rPr>
                <w:rFonts w:ascii="Times New Roman" w:hAnsi="Times New Roman" w:cs="Times New Roman"/>
                <w:sz w:val="24"/>
                <w:szCs w:val="24"/>
              </w:rPr>
              <w:t>Шар</w:t>
            </w:r>
          </w:p>
        </w:tc>
        <w:tc>
          <w:tcPr>
            <w:tcW w:w="1842" w:type="dxa"/>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rPr>
              <w:t>-</w:t>
            </w:r>
          </w:p>
        </w:tc>
        <w:tc>
          <w:tcPr>
            <w:tcW w:w="1835" w:type="dxa"/>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rPr>
              <w:t>26</w:t>
            </w:r>
          </w:p>
        </w:tc>
        <w:tc>
          <w:tcPr>
            <w:tcW w:w="1971" w:type="dxa"/>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rPr>
              <w:t>27</w:t>
            </w:r>
          </w:p>
        </w:tc>
        <w:tc>
          <w:tcPr>
            <w:tcW w:w="1864" w:type="dxa"/>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rPr>
              <w:t>26</w:t>
            </w:r>
          </w:p>
        </w:tc>
      </w:tr>
      <w:tr w:rsidR="00E64FC6" w:rsidRPr="00F077E9" w:rsidTr="009814BE">
        <w:tc>
          <w:tcPr>
            <w:tcW w:w="2127" w:type="dxa"/>
            <w:shd w:val="clear" w:color="auto" w:fill="auto"/>
          </w:tcPr>
          <w:p w:rsidR="00E64FC6" w:rsidRPr="00F077E9" w:rsidRDefault="00E64FC6" w:rsidP="009814BE">
            <w:pPr>
              <w:tabs>
                <w:tab w:val="num" w:pos="-851"/>
                <w:tab w:val="left" w:pos="-709"/>
              </w:tabs>
              <w:spacing w:after="0" w:line="240" w:lineRule="auto"/>
              <w:jc w:val="both"/>
              <w:rPr>
                <w:rFonts w:ascii="Times New Roman" w:hAnsi="Times New Roman" w:cs="Times New Roman"/>
                <w:sz w:val="24"/>
                <w:szCs w:val="24"/>
              </w:rPr>
            </w:pPr>
            <w:r w:rsidRPr="00F077E9">
              <w:rPr>
                <w:rFonts w:ascii="Times New Roman" w:hAnsi="Times New Roman" w:cs="Times New Roman"/>
                <w:sz w:val="24"/>
                <w:szCs w:val="24"/>
              </w:rPr>
              <w:t>Жангизтобе</w:t>
            </w:r>
          </w:p>
        </w:tc>
        <w:tc>
          <w:tcPr>
            <w:tcW w:w="1842" w:type="dxa"/>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rPr>
              <w:t>-</w:t>
            </w:r>
          </w:p>
        </w:tc>
        <w:tc>
          <w:tcPr>
            <w:tcW w:w="1835" w:type="dxa"/>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rPr>
              <w:t>22</w:t>
            </w:r>
          </w:p>
        </w:tc>
        <w:tc>
          <w:tcPr>
            <w:tcW w:w="1971" w:type="dxa"/>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rPr>
              <w:t>26</w:t>
            </w:r>
          </w:p>
        </w:tc>
        <w:tc>
          <w:tcPr>
            <w:tcW w:w="1864" w:type="dxa"/>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rPr>
              <w:t>28</w:t>
            </w:r>
          </w:p>
        </w:tc>
      </w:tr>
    </w:tbl>
    <w:p w:rsidR="00E64FC6" w:rsidRPr="00F077E9" w:rsidRDefault="00E64FC6" w:rsidP="00E64FC6">
      <w:pPr>
        <w:spacing w:after="0" w:line="240" w:lineRule="auto"/>
        <w:ind w:firstLine="567"/>
        <w:jc w:val="both"/>
        <w:rPr>
          <w:rFonts w:ascii="Times New Roman" w:hAnsi="Times New Roman" w:cs="Times New Roman"/>
          <w:sz w:val="24"/>
          <w:szCs w:val="24"/>
        </w:rPr>
      </w:pPr>
    </w:p>
    <w:p w:rsidR="005924B3" w:rsidRPr="00F077E9" w:rsidRDefault="005924B3" w:rsidP="005924B3">
      <w:pPr>
        <w:tabs>
          <w:tab w:val="num" w:pos="-851"/>
          <w:tab w:val="left" w:pos="-709"/>
        </w:tabs>
        <w:spacing w:after="0" w:line="360" w:lineRule="auto"/>
        <w:ind w:firstLine="709"/>
        <w:jc w:val="both"/>
        <w:rPr>
          <w:rFonts w:ascii="Times New Roman" w:hAnsi="Times New Roman" w:cs="Times New Roman"/>
          <w:sz w:val="24"/>
          <w:szCs w:val="24"/>
        </w:rPr>
      </w:pPr>
      <w:r w:rsidRPr="00F077E9">
        <w:rPr>
          <w:rFonts w:ascii="Times New Roman" w:hAnsi="Times New Roman" w:cs="Times New Roman"/>
          <w:sz w:val="24"/>
          <w:szCs w:val="24"/>
        </w:rPr>
        <w:t>2) Во всех случаях деградация исследуемых участков пастбищ полупустынной и сухостепной зон определяется:</w:t>
      </w:r>
    </w:p>
    <w:p w:rsidR="005924B3" w:rsidRPr="00F077E9" w:rsidRDefault="005924B3" w:rsidP="005924B3">
      <w:pPr>
        <w:tabs>
          <w:tab w:val="left" w:pos="-709"/>
        </w:tabs>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 </w:t>
      </w:r>
      <w:r w:rsidRPr="00F077E9">
        <w:rPr>
          <w:rFonts w:ascii="Times New Roman" w:hAnsi="Times New Roman" w:cs="Times New Roman"/>
          <w:sz w:val="24"/>
          <w:szCs w:val="24"/>
        </w:rPr>
        <w:t xml:space="preserve">модификацией (изменением в сторону ухудшения) пастбищной растительности, когда тип фонового пастбища совершенно иной, чем на участке </w:t>
      </w:r>
      <w:r w:rsidRPr="00F077E9">
        <w:rPr>
          <w:rFonts w:ascii="Times New Roman" w:hAnsi="Times New Roman" w:cs="Times New Roman"/>
          <w:sz w:val="24"/>
          <w:szCs w:val="24"/>
          <w:lang w:val="en-US"/>
        </w:rPr>
        <w:t>III</w:t>
      </w:r>
      <w:r w:rsidRPr="00F077E9">
        <w:rPr>
          <w:rFonts w:ascii="Times New Roman" w:hAnsi="Times New Roman" w:cs="Times New Roman"/>
          <w:sz w:val="24"/>
          <w:szCs w:val="24"/>
        </w:rPr>
        <w:t xml:space="preserve"> ступени деградации;</w:t>
      </w:r>
    </w:p>
    <w:p w:rsidR="005924B3" w:rsidRPr="00F077E9" w:rsidRDefault="005924B3" w:rsidP="005924B3">
      <w:pPr>
        <w:tabs>
          <w:tab w:val="left" w:pos="-709"/>
        </w:tabs>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Pr="00F077E9">
        <w:rPr>
          <w:rFonts w:ascii="Times New Roman" w:hAnsi="Times New Roman" w:cs="Times New Roman"/>
          <w:sz w:val="24"/>
          <w:szCs w:val="24"/>
        </w:rPr>
        <w:t>урожайностью пастбищного корма фонового пастбища на 5 и более центнеров с гектара отличается от урожайности сильно деградированного участка.</w:t>
      </w:r>
    </w:p>
    <w:p w:rsidR="005924B3" w:rsidRPr="00F077E9" w:rsidRDefault="005924B3" w:rsidP="005924B3">
      <w:pPr>
        <w:tabs>
          <w:tab w:val="num" w:pos="-851"/>
          <w:tab w:val="left" w:pos="-709"/>
        </w:tabs>
        <w:spacing w:after="0" w:line="360" w:lineRule="auto"/>
        <w:ind w:firstLine="709"/>
        <w:jc w:val="both"/>
        <w:rPr>
          <w:rFonts w:ascii="Times New Roman" w:hAnsi="Times New Roman" w:cs="Times New Roman"/>
          <w:sz w:val="24"/>
          <w:szCs w:val="24"/>
        </w:rPr>
      </w:pPr>
      <w:r w:rsidRPr="00F077E9">
        <w:rPr>
          <w:rFonts w:ascii="Times New Roman" w:hAnsi="Times New Roman" w:cs="Times New Roman"/>
          <w:sz w:val="24"/>
          <w:szCs w:val="24"/>
        </w:rPr>
        <w:t xml:space="preserve">В прямой зависимости от состояния пастбищ находится и питательность корма (таблица </w:t>
      </w:r>
      <w:r>
        <w:rPr>
          <w:rFonts w:ascii="Times New Roman" w:hAnsi="Times New Roman" w:cs="Times New Roman"/>
          <w:sz w:val="24"/>
          <w:szCs w:val="24"/>
        </w:rPr>
        <w:t>10</w:t>
      </w:r>
      <w:r w:rsidRPr="00F077E9">
        <w:rPr>
          <w:rFonts w:ascii="Times New Roman" w:hAnsi="Times New Roman" w:cs="Times New Roman"/>
          <w:sz w:val="24"/>
          <w:szCs w:val="24"/>
        </w:rPr>
        <w:t xml:space="preserve">). </w:t>
      </w:r>
    </w:p>
    <w:p w:rsidR="00E64FC6" w:rsidRPr="00F077E9" w:rsidRDefault="00E64FC6" w:rsidP="005924B3">
      <w:pPr>
        <w:spacing w:after="0" w:line="360" w:lineRule="auto"/>
        <w:ind w:firstLine="709"/>
        <w:jc w:val="both"/>
        <w:rPr>
          <w:rFonts w:ascii="Times New Roman" w:eastAsia="MS Mincho" w:hAnsi="Times New Roman" w:cs="Times New Roman"/>
          <w:i/>
          <w:sz w:val="24"/>
          <w:szCs w:val="24"/>
          <w:lang w:eastAsia="ja-JP"/>
        </w:rPr>
      </w:pPr>
      <w:r w:rsidRPr="00F077E9">
        <w:rPr>
          <w:rFonts w:ascii="Times New Roman" w:hAnsi="Times New Roman" w:cs="Times New Roman"/>
          <w:sz w:val="24"/>
          <w:szCs w:val="24"/>
        </w:rPr>
        <w:t>Из полученных данных видно, что на участке со слабой степенью деградации пастбищ питательность корма выше, по сравнению с участком с сильной степенью деградации, что является закономерным. Отличительной чертой отчетного года является в</w:t>
      </w:r>
      <w:r>
        <w:rPr>
          <w:rFonts w:ascii="Times New Roman" w:hAnsi="Times New Roman" w:cs="Times New Roman"/>
          <w:sz w:val="24"/>
          <w:szCs w:val="24"/>
        </w:rPr>
        <w:t xml:space="preserve"> </w:t>
      </w:r>
      <w:r w:rsidRPr="00F077E9">
        <w:rPr>
          <w:rFonts w:ascii="Times New Roman" w:hAnsi="Times New Roman" w:cs="Times New Roman"/>
          <w:sz w:val="24"/>
          <w:szCs w:val="24"/>
        </w:rPr>
        <w:t>достаточно низкая урожайность пастбищ, что определяется недостаточной температурой воздуха и почвы в условиях достаточного количества почвенной влаги.</w:t>
      </w:r>
    </w:p>
    <w:p w:rsidR="00FF6B78" w:rsidRPr="00F45D44" w:rsidRDefault="00FF6B78" w:rsidP="005924B3">
      <w:pPr>
        <w:spacing w:after="0" w:line="360" w:lineRule="auto"/>
        <w:ind w:firstLine="709"/>
        <w:jc w:val="both"/>
        <w:rPr>
          <w:rFonts w:ascii="Times New Roman" w:hAnsi="Times New Roman" w:cs="Times New Roman"/>
          <w:sz w:val="24"/>
          <w:szCs w:val="24"/>
        </w:rPr>
      </w:pPr>
      <w:r w:rsidRPr="00F45D44">
        <w:rPr>
          <w:rFonts w:ascii="Times New Roman" w:hAnsi="Times New Roman" w:cs="Times New Roman"/>
          <w:sz w:val="24"/>
          <w:szCs w:val="24"/>
        </w:rPr>
        <w:t>По итогам наземных и космических исследований построена карта степени деградации полупустынной (широтная) и сухостепной зон Республики Казахстан в М 1:1000000 (рисунок 16).</w:t>
      </w:r>
    </w:p>
    <w:p w:rsidR="00C8225F" w:rsidRDefault="00C8225F" w:rsidP="00C8225F">
      <w:pPr>
        <w:spacing w:after="0" w:line="360" w:lineRule="auto"/>
        <w:jc w:val="center"/>
        <w:rPr>
          <w:rFonts w:ascii="Times New Roman" w:hAnsi="Times New Roman" w:cs="Times New Roman"/>
          <w:sz w:val="24"/>
          <w:szCs w:val="24"/>
        </w:rPr>
      </w:pPr>
      <w:r w:rsidRPr="00B44050">
        <w:rPr>
          <w:rFonts w:ascii="Times New Roman" w:hAnsi="Times New Roman" w:cs="Times New Roman"/>
          <w:noProof/>
          <w:sz w:val="24"/>
          <w:szCs w:val="24"/>
          <w:lang w:val="en-US" w:eastAsia="en-US"/>
        </w:rPr>
        <w:drawing>
          <wp:inline distT="0" distB="0" distL="0" distR="0" wp14:anchorId="78C96FC7" wp14:editId="62D21742">
            <wp:extent cx="5760985" cy="3276600"/>
            <wp:effectExtent l="0" t="0" r="0" b="0"/>
            <wp:docPr id="87" name="Рисунок 87" descr="маршрут на 2019_лет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маршрут на 2019_лето1"/>
                    <pic:cNvPicPr>
                      <a:picLocks noChangeAspect="1" noChangeArrowheads="1"/>
                    </pic:cNvPicPr>
                  </pic:nvPicPr>
                  <pic:blipFill>
                    <a:blip r:embed="rId47" cstate="print">
                      <a:extLst>
                        <a:ext uri="{28A0092B-C50C-407E-A947-70E740481C1C}">
                          <a14:useLocalDpi xmlns:a14="http://schemas.microsoft.com/office/drawing/2010/main" val="0"/>
                        </a:ext>
                      </a:extLst>
                    </a:blip>
                    <a:srcRect t="4094"/>
                    <a:stretch>
                      <a:fillRect/>
                    </a:stretch>
                  </pic:blipFill>
                  <pic:spPr bwMode="auto">
                    <a:xfrm>
                      <a:off x="0" y="0"/>
                      <a:ext cx="5773580" cy="3283763"/>
                    </a:xfrm>
                    <a:prstGeom prst="rect">
                      <a:avLst/>
                    </a:prstGeom>
                    <a:noFill/>
                    <a:ln>
                      <a:noFill/>
                    </a:ln>
                  </pic:spPr>
                </pic:pic>
              </a:graphicData>
            </a:graphic>
          </wp:inline>
        </w:drawing>
      </w:r>
    </w:p>
    <w:p w:rsidR="00C8225F" w:rsidRPr="00F45D44" w:rsidRDefault="00C8225F" w:rsidP="00C8225F">
      <w:pPr>
        <w:spacing w:after="0" w:line="360" w:lineRule="auto"/>
        <w:jc w:val="center"/>
        <w:rPr>
          <w:rFonts w:ascii="Times New Roman" w:hAnsi="Times New Roman" w:cs="Times New Roman"/>
          <w:sz w:val="24"/>
          <w:szCs w:val="24"/>
        </w:rPr>
      </w:pPr>
      <w:r w:rsidRPr="00F45D44">
        <w:rPr>
          <w:rFonts w:ascii="Times New Roman" w:hAnsi="Times New Roman" w:cs="Times New Roman"/>
          <w:sz w:val="24"/>
          <w:szCs w:val="24"/>
        </w:rPr>
        <w:t>Рисунок 16 – Карта степени деградации почвенно-растительного покрова естественных полупустынных и сухостепных пастбищ Республики Казахстана</w:t>
      </w:r>
    </w:p>
    <w:p w:rsidR="00C8225F" w:rsidRDefault="00C8225F" w:rsidP="00C8225F">
      <w:pPr>
        <w:spacing w:after="0" w:line="360" w:lineRule="auto"/>
        <w:jc w:val="both"/>
        <w:rPr>
          <w:rFonts w:ascii="Times New Roman" w:hAnsi="Times New Roman" w:cs="Times New Roman"/>
          <w:sz w:val="24"/>
          <w:szCs w:val="24"/>
        </w:rPr>
      </w:pPr>
    </w:p>
    <w:p w:rsidR="00EA29C1" w:rsidRPr="0039793D" w:rsidRDefault="00EA29C1" w:rsidP="005924B3">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В 2020 году были изучены </w:t>
      </w:r>
      <w:r w:rsidRPr="00C26629">
        <w:rPr>
          <w:rFonts w:ascii="Times New Roman" w:hAnsi="Times New Roman" w:cs="Times New Roman"/>
          <w:sz w:val="24"/>
          <w:szCs w:val="24"/>
        </w:rPr>
        <w:t>состояния почвенных и растительных индикаторов на деградированных пастбищных угодьях в степной и лесостепной зонах осуществлялось на базовых точках по маршруту</w:t>
      </w:r>
      <w:r w:rsidRPr="00C26629">
        <w:rPr>
          <w:rFonts w:ascii="Times New Roman" w:hAnsi="Times New Roman" w:cs="Times New Roman"/>
          <w:color w:val="000000"/>
          <w:sz w:val="24"/>
          <w:szCs w:val="24"/>
        </w:rPr>
        <w:t xml:space="preserve">: Тасмола – Алмазное в Западно-Казахстанской области, </w:t>
      </w:r>
      <w:proofErr w:type="spellStart"/>
      <w:r w:rsidRPr="00C26629">
        <w:rPr>
          <w:rFonts w:ascii="Times New Roman" w:hAnsi="Times New Roman" w:cs="Times New Roman"/>
          <w:color w:val="000000"/>
          <w:sz w:val="24"/>
          <w:szCs w:val="24"/>
        </w:rPr>
        <w:t>Мартук</w:t>
      </w:r>
      <w:proofErr w:type="spellEnd"/>
      <w:r w:rsidRPr="00C26629">
        <w:rPr>
          <w:rFonts w:ascii="Times New Roman" w:hAnsi="Times New Roman" w:cs="Times New Roman"/>
          <w:color w:val="000000"/>
          <w:sz w:val="24"/>
          <w:szCs w:val="24"/>
        </w:rPr>
        <w:t xml:space="preserve"> – </w:t>
      </w:r>
      <w:proofErr w:type="spellStart"/>
      <w:r w:rsidRPr="00C26629">
        <w:rPr>
          <w:rFonts w:ascii="Times New Roman" w:hAnsi="Times New Roman" w:cs="Times New Roman"/>
          <w:color w:val="000000"/>
          <w:sz w:val="24"/>
          <w:szCs w:val="24"/>
        </w:rPr>
        <w:t>Хлебодаровка</w:t>
      </w:r>
      <w:proofErr w:type="spellEnd"/>
      <w:r w:rsidRPr="00C26629">
        <w:rPr>
          <w:rFonts w:ascii="Times New Roman" w:hAnsi="Times New Roman" w:cs="Times New Roman"/>
          <w:color w:val="000000"/>
          <w:sz w:val="24"/>
          <w:szCs w:val="24"/>
        </w:rPr>
        <w:t xml:space="preserve"> в Актюбинской области, </w:t>
      </w:r>
      <w:proofErr w:type="spellStart"/>
      <w:r w:rsidRPr="00C26629">
        <w:rPr>
          <w:rFonts w:ascii="Times New Roman" w:hAnsi="Times New Roman" w:cs="Times New Roman"/>
          <w:color w:val="000000"/>
          <w:sz w:val="24"/>
          <w:szCs w:val="24"/>
        </w:rPr>
        <w:t>Адай</w:t>
      </w:r>
      <w:proofErr w:type="spellEnd"/>
      <w:r w:rsidRPr="00C26629">
        <w:rPr>
          <w:rFonts w:ascii="Times New Roman" w:hAnsi="Times New Roman" w:cs="Times New Roman"/>
          <w:color w:val="000000"/>
          <w:sz w:val="24"/>
          <w:szCs w:val="24"/>
        </w:rPr>
        <w:t xml:space="preserve"> – Перелески  в </w:t>
      </w:r>
      <w:proofErr w:type="spellStart"/>
      <w:r w:rsidRPr="00C26629">
        <w:rPr>
          <w:rFonts w:ascii="Times New Roman" w:hAnsi="Times New Roman" w:cs="Times New Roman"/>
          <w:color w:val="000000"/>
          <w:sz w:val="24"/>
          <w:szCs w:val="24"/>
        </w:rPr>
        <w:t>Костанайской</w:t>
      </w:r>
      <w:proofErr w:type="spellEnd"/>
      <w:r w:rsidRPr="00C26629">
        <w:rPr>
          <w:rFonts w:ascii="Times New Roman" w:hAnsi="Times New Roman" w:cs="Times New Roman"/>
          <w:color w:val="000000"/>
          <w:sz w:val="24"/>
          <w:szCs w:val="24"/>
        </w:rPr>
        <w:t xml:space="preserve"> области, Андреевка в Северо-Казахстанской области, </w:t>
      </w:r>
      <w:proofErr w:type="spellStart"/>
      <w:r w:rsidRPr="00C26629">
        <w:rPr>
          <w:rFonts w:ascii="Times New Roman" w:hAnsi="Times New Roman" w:cs="Times New Roman"/>
          <w:color w:val="000000"/>
          <w:sz w:val="24"/>
          <w:szCs w:val="24"/>
        </w:rPr>
        <w:t>Атамекен</w:t>
      </w:r>
      <w:proofErr w:type="spellEnd"/>
      <w:r w:rsidRPr="00C26629">
        <w:rPr>
          <w:rFonts w:ascii="Times New Roman" w:hAnsi="Times New Roman" w:cs="Times New Roman"/>
          <w:color w:val="000000"/>
          <w:sz w:val="24"/>
          <w:szCs w:val="24"/>
        </w:rPr>
        <w:t xml:space="preserve"> – </w:t>
      </w:r>
      <w:proofErr w:type="spellStart"/>
      <w:r w:rsidRPr="00C26629">
        <w:rPr>
          <w:rFonts w:ascii="Times New Roman" w:hAnsi="Times New Roman" w:cs="Times New Roman"/>
          <w:color w:val="000000"/>
          <w:sz w:val="24"/>
          <w:szCs w:val="24"/>
        </w:rPr>
        <w:t>Бозайгыр</w:t>
      </w:r>
      <w:proofErr w:type="spellEnd"/>
      <w:r w:rsidRPr="00C26629">
        <w:rPr>
          <w:rFonts w:ascii="Times New Roman" w:hAnsi="Times New Roman" w:cs="Times New Roman"/>
          <w:color w:val="000000"/>
          <w:sz w:val="24"/>
          <w:szCs w:val="24"/>
        </w:rPr>
        <w:t xml:space="preserve"> в </w:t>
      </w:r>
      <w:proofErr w:type="spellStart"/>
      <w:r w:rsidRPr="00C26629">
        <w:rPr>
          <w:rFonts w:ascii="Times New Roman" w:hAnsi="Times New Roman" w:cs="Times New Roman"/>
          <w:color w:val="000000"/>
          <w:sz w:val="24"/>
          <w:szCs w:val="24"/>
        </w:rPr>
        <w:t>Акмолинской</w:t>
      </w:r>
      <w:proofErr w:type="spellEnd"/>
      <w:r w:rsidRPr="00C26629">
        <w:rPr>
          <w:rFonts w:ascii="Times New Roman" w:hAnsi="Times New Roman" w:cs="Times New Roman"/>
          <w:color w:val="000000"/>
          <w:sz w:val="24"/>
          <w:szCs w:val="24"/>
        </w:rPr>
        <w:t xml:space="preserve"> </w:t>
      </w:r>
      <w:proofErr w:type="spellStart"/>
      <w:r w:rsidRPr="00C26629">
        <w:rPr>
          <w:rFonts w:ascii="Times New Roman" w:hAnsi="Times New Roman" w:cs="Times New Roman"/>
          <w:color w:val="000000"/>
          <w:sz w:val="24"/>
          <w:szCs w:val="24"/>
        </w:rPr>
        <w:t>облсти</w:t>
      </w:r>
      <w:proofErr w:type="spellEnd"/>
      <w:r w:rsidRPr="00C26629">
        <w:rPr>
          <w:rFonts w:ascii="Times New Roman" w:hAnsi="Times New Roman" w:cs="Times New Roman"/>
          <w:color w:val="000000"/>
          <w:sz w:val="24"/>
          <w:szCs w:val="24"/>
        </w:rPr>
        <w:t xml:space="preserve">, Юбилейный – Песчаное в Павлодарской области и Семеновка – </w:t>
      </w:r>
      <w:proofErr w:type="spellStart"/>
      <w:r w:rsidRPr="00C26629">
        <w:rPr>
          <w:rFonts w:ascii="Times New Roman" w:hAnsi="Times New Roman" w:cs="Times New Roman"/>
          <w:color w:val="000000"/>
          <w:sz w:val="24"/>
          <w:szCs w:val="24"/>
        </w:rPr>
        <w:t>Куршим</w:t>
      </w:r>
      <w:proofErr w:type="spellEnd"/>
      <w:r w:rsidRPr="00C26629">
        <w:rPr>
          <w:rFonts w:ascii="Times New Roman" w:hAnsi="Times New Roman" w:cs="Times New Roman"/>
          <w:color w:val="000000"/>
          <w:sz w:val="24"/>
          <w:szCs w:val="24"/>
        </w:rPr>
        <w:t xml:space="preserve"> в </w:t>
      </w:r>
      <w:r w:rsidRPr="00C26629">
        <w:rPr>
          <w:rFonts w:ascii="Times New Roman" w:hAnsi="Times New Roman" w:cs="Times New Roman"/>
          <w:color w:val="000000"/>
          <w:sz w:val="24"/>
          <w:szCs w:val="24"/>
        </w:rPr>
        <w:lastRenderedPageBreak/>
        <w:t>Восточно-Казахстанской области, всего 13 монитор</w:t>
      </w:r>
      <w:r>
        <w:rPr>
          <w:rFonts w:ascii="Times New Roman" w:hAnsi="Times New Roman" w:cs="Times New Roman"/>
          <w:color w:val="000000"/>
          <w:sz w:val="24"/>
          <w:szCs w:val="24"/>
        </w:rPr>
        <w:t>и</w:t>
      </w:r>
      <w:r w:rsidRPr="00C26629">
        <w:rPr>
          <w:rFonts w:ascii="Times New Roman" w:hAnsi="Times New Roman" w:cs="Times New Roman"/>
          <w:color w:val="000000"/>
          <w:sz w:val="24"/>
          <w:szCs w:val="24"/>
        </w:rPr>
        <w:t>нговых площадок в 7-и областях с определением степеней деградации пастбищ на каждом мониторинговых площадках.</w:t>
      </w:r>
    </w:p>
    <w:p w:rsidR="00483C9B" w:rsidRPr="00C26629" w:rsidRDefault="00483C9B" w:rsidP="005924B3">
      <w:pPr>
        <w:spacing w:after="0" w:line="360" w:lineRule="auto"/>
        <w:ind w:firstLine="709"/>
        <w:jc w:val="both"/>
        <w:rPr>
          <w:rFonts w:ascii="Times New Roman" w:hAnsi="Times New Roman" w:cs="Times New Roman"/>
          <w:sz w:val="24"/>
          <w:szCs w:val="24"/>
        </w:rPr>
      </w:pPr>
      <w:r w:rsidRPr="00C26629">
        <w:rPr>
          <w:rFonts w:ascii="Times New Roman" w:hAnsi="Times New Roman" w:cs="Times New Roman"/>
          <w:i/>
          <w:sz w:val="24"/>
          <w:szCs w:val="24"/>
        </w:rPr>
        <w:t>Точка исследования №1</w:t>
      </w:r>
      <w:r w:rsidRPr="00C26629">
        <w:rPr>
          <w:rFonts w:ascii="Times New Roman" w:hAnsi="Times New Roman" w:cs="Times New Roman"/>
          <w:sz w:val="24"/>
          <w:szCs w:val="24"/>
        </w:rPr>
        <w:t xml:space="preserve"> – пос. Тасмола. Исследование проведено на территории </w:t>
      </w:r>
      <w:proofErr w:type="spellStart"/>
      <w:r w:rsidRPr="00C26629">
        <w:rPr>
          <w:rFonts w:ascii="Times New Roman" w:hAnsi="Times New Roman" w:cs="Times New Roman"/>
          <w:sz w:val="24"/>
          <w:szCs w:val="24"/>
        </w:rPr>
        <w:t>Шынгырлауского</w:t>
      </w:r>
      <w:proofErr w:type="spellEnd"/>
      <w:r w:rsidRPr="00C26629">
        <w:rPr>
          <w:rFonts w:ascii="Times New Roman" w:hAnsi="Times New Roman" w:cs="Times New Roman"/>
          <w:sz w:val="24"/>
          <w:szCs w:val="24"/>
        </w:rPr>
        <w:t xml:space="preserve"> района </w:t>
      </w:r>
      <w:proofErr w:type="gramStart"/>
      <w:r w:rsidRPr="00C26629">
        <w:rPr>
          <w:rFonts w:ascii="Times New Roman" w:hAnsi="Times New Roman" w:cs="Times New Roman"/>
          <w:sz w:val="24"/>
          <w:szCs w:val="24"/>
        </w:rPr>
        <w:t>Западно-Казахстанской</w:t>
      </w:r>
      <w:proofErr w:type="gramEnd"/>
      <w:r w:rsidRPr="00C26629">
        <w:rPr>
          <w:rFonts w:ascii="Times New Roman" w:hAnsi="Times New Roman" w:cs="Times New Roman"/>
          <w:sz w:val="24"/>
          <w:szCs w:val="24"/>
        </w:rPr>
        <w:t xml:space="preserve"> области. Зона степная</w:t>
      </w:r>
      <w:r w:rsidR="005531F3" w:rsidRPr="00C26629">
        <w:rPr>
          <w:rFonts w:ascii="Times New Roman" w:hAnsi="Times New Roman" w:cs="Times New Roman"/>
          <w:sz w:val="24"/>
          <w:szCs w:val="24"/>
        </w:rPr>
        <w:t xml:space="preserve">, почва </w:t>
      </w:r>
      <w:r w:rsidR="00AB4261" w:rsidRPr="00C26629">
        <w:rPr>
          <w:rFonts w:ascii="Times New Roman" w:hAnsi="Times New Roman" w:cs="Times New Roman"/>
          <w:sz w:val="24"/>
          <w:szCs w:val="24"/>
        </w:rPr>
        <w:t>–</w:t>
      </w:r>
      <w:r w:rsidR="005531F3" w:rsidRPr="00C26629">
        <w:rPr>
          <w:rFonts w:ascii="Times New Roman" w:hAnsi="Times New Roman" w:cs="Times New Roman"/>
          <w:sz w:val="24"/>
          <w:szCs w:val="24"/>
        </w:rPr>
        <w:t xml:space="preserve"> темно</w:t>
      </w:r>
      <w:r w:rsidR="00AB4261" w:rsidRPr="00C26629">
        <w:rPr>
          <w:rFonts w:ascii="Times New Roman" w:hAnsi="Times New Roman" w:cs="Times New Roman"/>
          <w:sz w:val="24"/>
          <w:szCs w:val="24"/>
        </w:rPr>
        <w:t>-</w:t>
      </w:r>
      <w:r w:rsidR="005531F3" w:rsidRPr="00C26629">
        <w:rPr>
          <w:rFonts w:ascii="Times New Roman" w:hAnsi="Times New Roman" w:cs="Times New Roman"/>
          <w:sz w:val="24"/>
          <w:szCs w:val="24"/>
        </w:rPr>
        <w:t>каштановый</w:t>
      </w:r>
      <w:r w:rsidRPr="00C26629">
        <w:rPr>
          <w:rFonts w:ascii="Times New Roman" w:hAnsi="Times New Roman" w:cs="Times New Roman"/>
          <w:sz w:val="24"/>
          <w:szCs w:val="24"/>
        </w:rPr>
        <w:t xml:space="preserve">. Рельеф – слабоволнистая равнина. Аспект ландшафта -  зеленоватый. </w:t>
      </w:r>
    </w:p>
    <w:p w:rsidR="00EC66B4" w:rsidRDefault="00EC66B4" w:rsidP="005924B3">
      <w:pPr>
        <w:spacing w:after="0" w:line="360" w:lineRule="auto"/>
        <w:ind w:firstLine="709"/>
        <w:jc w:val="both"/>
        <w:rPr>
          <w:rFonts w:ascii="Times New Roman" w:hAnsi="Times New Roman" w:cs="Times New Roman"/>
          <w:sz w:val="24"/>
          <w:szCs w:val="24"/>
        </w:rPr>
      </w:pPr>
      <w:r w:rsidRPr="00C26629">
        <w:rPr>
          <w:rFonts w:ascii="Times New Roman" w:hAnsi="Times New Roman" w:cs="Times New Roman"/>
          <w:sz w:val="24"/>
          <w:szCs w:val="24"/>
        </w:rPr>
        <w:t xml:space="preserve">Разрез №66 заложен 07.06.2020г. на </w:t>
      </w:r>
      <w:proofErr w:type="spellStart"/>
      <w:r w:rsidRPr="00C26629">
        <w:rPr>
          <w:rFonts w:ascii="Times New Roman" w:hAnsi="Times New Roman" w:cs="Times New Roman"/>
          <w:sz w:val="24"/>
          <w:szCs w:val="24"/>
        </w:rPr>
        <w:t>Утва-Илекском</w:t>
      </w:r>
      <w:proofErr w:type="spellEnd"/>
      <w:r w:rsidRPr="00C26629">
        <w:rPr>
          <w:rFonts w:ascii="Times New Roman" w:hAnsi="Times New Roman" w:cs="Times New Roman"/>
          <w:sz w:val="24"/>
          <w:szCs w:val="24"/>
        </w:rPr>
        <w:t xml:space="preserve"> слабоволнистом водоразделе </w:t>
      </w:r>
      <w:proofErr w:type="spellStart"/>
      <w:r w:rsidRPr="00C26629">
        <w:rPr>
          <w:rFonts w:ascii="Times New Roman" w:hAnsi="Times New Roman" w:cs="Times New Roman"/>
          <w:sz w:val="24"/>
          <w:szCs w:val="24"/>
        </w:rPr>
        <w:t>Подуральского</w:t>
      </w:r>
      <w:proofErr w:type="spellEnd"/>
      <w:r w:rsidRPr="00C26629">
        <w:rPr>
          <w:rFonts w:ascii="Times New Roman" w:hAnsi="Times New Roman" w:cs="Times New Roman"/>
          <w:sz w:val="24"/>
          <w:szCs w:val="24"/>
        </w:rPr>
        <w:t xml:space="preserve"> плато. Координаты разреза: 50°47.139', 054°09.916'. Абсолютная высота 127м. Угод</w:t>
      </w:r>
      <w:r>
        <w:rPr>
          <w:rFonts w:ascii="Times New Roman" w:hAnsi="Times New Roman" w:cs="Times New Roman"/>
          <w:sz w:val="24"/>
          <w:szCs w:val="24"/>
        </w:rPr>
        <w:t>ь</w:t>
      </w:r>
      <w:r w:rsidRPr="00C26629">
        <w:rPr>
          <w:rFonts w:ascii="Times New Roman" w:hAnsi="Times New Roman" w:cs="Times New Roman"/>
          <w:sz w:val="24"/>
          <w:szCs w:val="24"/>
        </w:rPr>
        <w:t xml:space="preserve">е </w:t>
      </w:r>
      <w:proofErr w:type="spellStart"/>
      <w:r w:rsidRPr="00C26629">
        <w:rPr>
          <w:rFonts w:ascii="Times New Roman" w:hAnsi="Times New Roman" w:cs="Times New Roman"/>
          <w:sz w:val="24"/>
          <w:szCs w:val="24"/>
        </w:rPr>
        <w:t>слабостравленное</w:t>
      </w:r>
      <w:proofErr w:type="spellEnd"/>
      <w:r w:rsidRPr="00C26629">
        <w:rPr>
          <w:rFonts w:ascii="Times New Roman" w:hAnsi="Times New Roman" w:cs="Times New Roman"/>
          <w:sz w:val="24"/>
          <w:szCs w:val="24"/>
        </w:rPr>
        <w:t xml:space="preserve"> пастбище. Растительный покров представлен злаково-полынно-эфемеровой ассоциацией, в составе которых присутствуют ковыль, житняк, типчак, полынь, мятлик, бурачок, </w:t>
      </w:r>
      <w:proofErr w:type="spellStart"/>
      <w:r w:rsidRPr="00C26629">
        <w:rPr>
          <w:rFonts w:ascii="Times New Roman" w:hAnsi="Times New Roman" w:cs="Times New Roman"/>
          <w:sz w:val="24"/>
          <w:szCs w:val="24"/>
        </w:rPr>
        <w:t>полевичка</w:t>
      </w:r>
      <w:proofErr w:type="spellEnd"/>
      <w:r w:rsidRPr="00C26629">
        <w:rPr>
          <w:rFonts w:ascii="Times New Roman" w:hAnsi="Times New Roman" w:cs="Times New Roman"/>
          <w:sz w:val="24"/>
          <w:szCs w:val="24"/>
        </w:rPr>
        <w:t xml:space="preserve">, </w:t>
      </w:r>
      <w:proofErr w:type="spellStart"/>
      <w:r w:rsidRPr="00C26629">
        <w:rPr>
          <w:rFonts w:ascii="Times New Roman" w:hAnsi="Times New Roman" w:cs="Times New Roman"/>
          <w:sz w:val="24"/>
          <w:szCs w:val="24"/>
        </w:rPr>
        <w:t>иолочай</w:t>
      </w:r>
      <w:proofErr w:type="spellEnd"/>
      <w:r w:rsidRPr="00C26629">
        <w:rPr>
          <w:rFonts w:ascii="Times New Roman" w:hAnsi="Times New Roman" w:cs="Times New Roman"/>
          <w:sz w:val="24"/>
          <w:szCs w:val="24"/>
        </w:rPr>
        <w:t>. Проективное покрытие 80%. Слабо</w:t>
      </w:r>
      <w:r>
        <w:rPr>
          <w:rFonts w:ascii="Times New Roman" w:hAnsi="Times New Roman" w:cs="Times New Roman"/>
          <w:sz w:val="24"/>
          <w:szCs w:val="24"/>
        </w:rPr>
        <w:t xml:space="preserve"> </w:t>
      </w:r>
      <w:r w:rsidRPr="00C26629">
        <w:rPr>
          <w:rFonts w:ascii="Times New Roman" w:hAnsi="Times New Roman" w:cs="Times New Roman"/>
          <w:sz w:val="24"/>
          <w:szCs w:val="24"/>
        </w:rPr>
        <w:t>дифференцирован на генетические горизонты</w:t>
      </w:r>
      <w:r>
        <w:rPr>
          <w:rFonts w:ascii="Times New Roman" w:hAnsi="Times New Roman" w:cs="Times New Roman"/>
          <w:sz w:val="24"/>
          <w:szCs w:val="24"/>
        </w:rPr>
        <w:t xml:space="preserve"> (рисунок 17)</w:t>
      </w:r>
      <w:r w:rsidRPr="00C26629">
        <w:rPr>
          <w:rFonts w:ascii="Times New Roman" w:hAnsi="Times New Roman" w:cs="Times New Roman"/>
          <w:sz w:val="24"/>
          <w:szCs w:val="24"/>
        </w:rPr>
        <w:t>.</w:t>
      </w:r>
      <w:r w:rsidRPr="00EC66B4">
        <w:rPr>
          <w:rFonts w:ascii="Times New Roman" w:hAnsi="Times New Roman" w:cs="Times New Roman"/>
          <w:sz w:val="24"/>
          <w:szCs w:val="24"/>
        </w:rPr>
        <w:t xml:space="preserve"> </w:t>
      </w:r>
    </w:p>
    <w:tbl>
      <w:tblPr>
        <w:tblStyle w:val="a5"/>
        <w:tblW w:w="0" w:type="auto"/>
        <w:tblLook w:val="04A0" w:firstRow="1" w:lastRow="0" w:firstColumn="1" w:lastColumn="0" w:noHBand="0" w:noVBand="1"/>
      </w:tblPr>
      <w:tblGrid>
        <w:gridCol w:w="9344"/>
      </w:tblGrid>
      <w:tr w:rsidR="005924B3" w:rsidTr="008F5F15">
        <w:tc>
          <w:tcPr>
            <w:tcW w:w="9344" w:type="dxa"/>
          </w:tcPr>
          <w:p w:rsidR="005924B3" w:rsidRDefault="005924B3" w:rsidP="005924B3">
            <w:pPr>
              <w:jc w:val="center"/>
              <w:rPr>
                <w:rFonts w:ascii="Times New Roman" w:hAnsi="Times New Roman" w:cs="Times New Roman"/>
                <w:sz w:val="24"/>
                <w:szCs w:val="24"/>
              </w:rPr>
            </w:pPr>
            <w:r w:rsidRPr="00C26629">
              <w:rPr>
                <w:rFonts w:ascii="Times New Roman" w:hAnsi="Times New Roman" w:cs="Times New Roman"/>
                <w:noProof/>
                <w:sz w:val="28"/>
                <w:szCs w:val="28"/>
                <w:lang w:val="en-US" w:eastAsia="en-US"/>
              </w:rPr>
              <w:drawing>
                <wp:inline distT="0" distB="0" distL="0" distR="0" wp14:anchorId="30D32375" wp14:editId="2F04093C">
                  <wp:extent cx="2126705" cy="3067050"/>
                  <wp:effectExtent l="0" t="0" r="6985" b="0"/>
                  <wp:docPr id="88" name="Рисунок 88" descr="C:\Users\User\Desktop\Асхат фото 8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Асхат фото 893.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154987" cy="3107837"/>
                          </a:xfrm>
                          <a:prstGeom prst="rect">
                            <a:avLst/>
                          </a:prstGeom>
                          <a:noFill/>
                          <a:ln>
                            <a:noFill/>
                          </a:ln>
                        </pic:spPr>
                      </pic:pic>
                    </a:graphicData>
                  </a:graphic>
                </wp:inline>
              </w:drawing>
            </w:r>
          </w:p>
        </w:tc>
      </w:tr>
      <w:tr w:rsidR="005924B3" w:rsidTr="008F5F15">
        <w:tc>
          <w:tcPr>
            <w:tcW w:w="9344" w:type="dxa"/>
          </w:tcPr>
          <w:p w:rsidR="008F5F15" w:rsidRDefault="008F5F15" w:rsidP="008F5F15">
            <w:pPr>
              <w:spacing w:line="276" w:lineRule="auto"/>
              <w:jc w:val="both"/>
              <w:rPr>
                <w:rFonts w:ascii="Times New Roman" w:hAnsi="Times New Roman" w:cs="Times New Roman"/>
                <w:i/>
                <w:lang w:val="kk-KZ"/>
              </w:rPr>
            </w:pPr>
          </w:p>
          <w:p w:rsidR="005924B3" w:rsidRPr="008F5F15" w:rsidRDefault="005924B3" w:rsidP="008F5F15">
            <w:pPr>
              <w:spacing w:line="276" w:lineRule="auto"/>
              <w:jc w:val="both"/>
              <w:rPr>
                <w:rFonts w:ascii="Times New Roman" w:hAnsi="Times New Roman" w:cs="Times New Roman"/>
              </w:rPr>
            </w:pPr>
            <w:r w:rsidRPr="008F5F15">
              <w:rPr>
                <w:rFonts w:ascii="Times New Roman" w:hAnsi="Times New Roman" w:cs="Times New Roman"/>
                <w:i/>
                <w:lang w:val="kk-KZ"/>
              </w:rPr>
              <w:t>А 0-20</w:t>
            </w:r>
            <w:r w:rsidR="008F5F15">
              <w:rPr>
                <w:rFonts w:ascii="Times New Roman" w:hAnsi="Times New Roman" w:cs="Times New Roman"/>
                <w:i/>
                <w:lang w:val="kk-KZ"/>
              </w:rPr>
              <w:t xml:space="preserve"> </w:t>
            </w:r>
            <w:r w:rsidRPr="008F5F15">
              <w:rPr>
                <w:rFonts w:ascii="Times New Roman" w:hAnsi="Times New Roman" w:cs="Times New Roman"/>
                <w:i/>
                <w:lang w:val="kk-KZ"/>
              </w:rPr>
              <w:t>см,</w:t>
            </w:r>
            <w:r w:rsidRPr="008F5F15">
              <w:rPr>
                <w:rFonts w:ascii="Times New Roman" w:hAnsi="Times New Roman" w:cs="Times New Roman"/>
                <w:lang w:val="kk-KZ"/>
              </w:rPr>
              <w:t xml:space="preserve"> </w:t>
            </w:r>
            <w:r w:rsidRPr="008F5F15">
              <w:rPr>
                <w:rFonts w:ascii="Times New Roman" w:hAnsi="Times New Roman" w:cs="Times New Roman"/>
              </w:rPr>
              <w:t>верхний 0-9см слабо задернован бурого цвета (10</w:t>
            </w:r>
            <w:r w:rsidRPr="008F5F15">
              <w:rPr>
                <w:rFonts w:ascii="Times New Roman" w:hAnsi="Times New Roman" w:cs="Times New Roman"/>
                <w:lang w:val="en-US"/>
              </w:rPr>
              <w:t>YR</w:t>
            </w:r>
            <w:r w:rsidRPr="008F5F15">
              <w:rPr>
                <w:rFonts w:ascii="Times New Roman" w:hAnsi="Times New Roman" w:cs="Times New Roman"/>
              </w:rPr>
              <w:t xml:space="preserve"> 5/3), слабо уплотнен, непрочно-комковатый, супесчаный, ходы насекомых; </w:t>
            </w:r>
            <w:r w:rsidRPr="008F5F15">
              <w:rPr>
                <w:rFonts w:ascii="Times New Roman" w:hAnsi="Times New Roman" w:cs="Times New Roman"/>
                <w:lang w:val="kk-KZ"/>
              </w:rPr>
              <w:t>от бурого до темно-бурого (10</w:t>
            </w:r>
            <w:r w:rsidRPr="008F5F15">
              <w:rPr>
                <w:rFonts w:ascii="Times New Roman" w:hAnsi="Times New Roman" w:cs="Times New Roman"/>
                <w:lang w:val="en-US"/>
              </w:rPr>
              <w:t>YR</w:t>
            </w:r>
            <w:r w:rsidRPr="008F5F15">
              <w:rPr>
                <w:rFonts w:ascii="Times New Roman" w:hAnsi="Times New Roman" w:cs="Times New Roman"/>
              </w:rPr>
              <w:t xml:space="preserve"> 4/3), свежий, комковатый, уплотнен, легкосуглинистый, тонкопористый, мелкие корешки, не вскипает от соляной кислоты, переход постепенный по цвету;</w:t>
            </w:r>
          </w:p>
          <w:p w:rsidR="005924B3" w:rsidRPr="008F5F15" w:rsidRDefault="005924B3" w:rsidP="008F5F15">
            <w:pPr>
              <w:spacing w:line="276" w:lineRule="auto"/>
              <w:jc w:val="both"/>
              <w:rPr>
                <w:rFonts w:ascii="Times New Roman" w:hAnsi="Times New Roman" w:cs="Times New Roman"/>
              </w:rPr>
            </w:pPr>
            <w:r w:rsidRPr="008F5F15">
              <w:rPr>
                <w:rFonts w:ascii="Times New Roman" w:hAnsi="Times New Roman" w:cs="Times New Roman"/>
                <w:i/>
                <w:lang w:val="kk-KZ"/>
              </w:rPr>
              <w:t>В</w:t>
            </w:r>
            <w:r w:rsidRPr="008F5F15">
              <w:rPr>
                <w:rFonts w:ascii="Times New Roman" w:hAnsi="Times New Roman" w:cs="Times New Roman"/>
                <w:i/>
                <w:vertAlign w:val="subscript"/>
                <w:lang w:val="kk-KZ"/>
              </w:rPr>
              <w:t xml:space="preserve">1 </w:t>
            </w:r>
            <w:r w:rsidRPr="008F5F15">
              <w:rPr>
                <w:rFonts w:ascii="Times New Roman" w:hAnsi="Times New Roman" w:cs="Times New Roman"/>
                <w:i/>
                <w:lang w:val="kk-KZ"/>
              </w:rPr>
              <w:t>20-38</w:t>
            </w:r>
            <w:r w:rsidR="008F5F15">
              <w:rPr>
                <w:rFonts w:ascii="Times New Roman" w:hAnsi="Times New Roman" w:cs="Times New Roman"/>
                <w:i/>
                <w:lang w:val="kk-KZ"/>
              </w:rPr>
              <w:t xml:space="preserve"> </w:t>
            </w:r>
            <w:r w:rsidRPr="008F5F15">
              <w:rPr>
                <w:rFonts w:ascii="Times New Roman" w:hAnsi="Times New Roman" w:cs="Times New Roman"/>
                <w:i/>
                <w:lang w:val="kk-KZ"/>
              </w:rPr>
              <w:t>см,</w:t>
            </w:r>
            <w:r w:rsidRPr="008F5F15">
              <w:rPr>
                <w:rFonts w:ascii="Times New Roman" w:hAnsi="Times New Roman" w:cs="Times New Roman"/>
                <w:lang w:val="kk-KZ"/>
              </w:rPr>
              <w:t xml:space="preserve"> Темно-серовато-бурый (10</w:t>
            </w:r>
            <w:r w:rsidRPr="008F5F15">
              <w:rPr>
                <w:rFonts w:ascii="Times New Roman" w:hAnsi="Times New Roman" w:cs="Times New Roman"/>
                <w:lang w:val="en-US"/>
              </w:rPr>
              <w:t>YR</w:t>
            </w:r>
            <w:r w:rsidRPr="008F5F15">
              <w:rPr>
                <w:rFonts w:ascii="Times New Roman" w:hAnsi="Times New Roman" w:cs="Times New Roman"/>
              </w:rPr>
              <w:t xml:space="preserve"> 4/2), свежий, комковатый, уплотнен, тонкопористый, легкосуглинистый, пронизан мелкими корешками, не вскипает от соляной кислоты, переход постепенный по цвету;</w:t>
            </w:r>
          </w:p>
          <w:p w:rsidR="005924B3" w:rsidRPr="008F5F15" w:rsidRDefault="005924B3" w:rsidP="008F5F15">
            <w:pPr>
              <w:spacing w:line="276" w:lineRule="auto"/>
              <w:jc w:val="both"/>
              <w:rPr>
                <w:rFonts w:ascii="Times New Roman" w:hAnsi="Times New Roman" w:cs="Times New Roman"/>
              </w:rPr>
            </w:pPr>
            <w:r w:rsidRPr="008F5F15">
              <w:rPr>
                <w:rFonts w:ascii="Times New Roman" w:hAnsi="Times New Roman" w:cs="Times New Roman"/>
                <w:i/>
                <w:lang w:val="kk-KZ"/>
              </w:rPr>
              <w:t>В</w:t>
            </w:r>
            <w:r w:rsidRPr="008F5F15">
              <w:rPr>
                <w:rFonts w:ascii="Times New Roman" w:hAnsi="Times New Roman" w:cs="Times New Roman"/>
                <w:i/>
                <w:vertAlign w:val="subscript"/>
                <w:lang w:val="kk-KZ"/>
              </w:rPr>
              <w:t xml:space="preserve">2 </w:t>
            </w:r>
            <w:r w:rsidRPr="008F5F15">
              <w:rPr>
                <w:rFonts w:ascii="Times New Roman" w:hAnsi="Times New Roman" w:cs="Times New Roman"/>
                <w:i/>
                <w:lang w:val="kk-KZ"/>
              </w:rPr>
              <w:t>38-59</w:t>
            </w:r>
            <w:r w:rsidR="008F5F15">
              <w:rPr>
                <w:rFonts w:ascii="Times New Roman" w:hAnsi="Times New Roman" w:cs="Times New Roman"/>
                <w:i/>
                <w:lang w:val="kk-KZ"/>
              </w:rPr>
              <w:t xml:space="preserve"> </w:t>
            </w:r>
            <w:r w:rsidRPr="008F5F15">
              <w:rPr>
                <w:rFonts w:ascii="Times New Roman" w:hAnsi="Times New Roman" w:cs="Times New Roman"/>
                <w:i/>
                <w:lang w:val="kk-KZ"/>
              </w:rPr>
              <w:t>см,</w:t>
            </w:r>
            <w:r w:rsidRPr="008F5F15">
              <w:rPr>
                <w:rFonts w:ascii="Times New Roman" w:hAnsi="Times New Roman" w:cs="Times New Roman"/>
                <w:b/>
                <w:lang w:val="kk-KZ"/>
              </w:rPr>
              <w:t xml:space="preserve"> </w:t>
            </w:r>
            <w:r w:rsidRPr="008F5F15">
              <w:rPr>
                <w:rFonts w:ascii="Times New Roman" w:hAnsi="Times New Roman" w:cs="Times New Roman"/>
                <w:lang w:val="kk-KZ"/>
              </w:rPr>
              <w:t>Желтовато-бурый (10</w:t>
            </w:r>
            <w:r w:rsidRPr="008F5F15">
              <w:rPr>
                <w:rFonts w:ascii="Times New Roman" w:hAnsi="Times New Roman" w:cs="Times New Roman"/>
                <w:lang w:val="en-US"/>
              </w:rPr>
              <w:t>YR</w:t>
            </w:r>
            <w:r w:rsidRPr="008F5F15">
              <w:rPr>
                <w:rFonts w:ascii="Times New Roman" w:hAnsi="Times New Roman" w:cs="Times New Roman"/>
              </w:rPr>
              <w:t xml:space="preserve"> 5/4), свежий, уплотнен, комковатый, легкосуглинистый, тонкопористый, единичные мелкие корешки, не вскипает, переход постепенный по цвету;</w:t>
            </w:r>
          </w:p>
          <w:p w:rsidR="005924B3" w:rsidRPr="008F5F15" w:rsidRDefault="005924B3" w:rsidP="008F5F15">
            <w:pPr>
              <w:spacing w:line="276" w:lineRule="auto"/>
              <w:jc w:val="both"/>
              <w:rPr>
                <w:rFonts w:ascii="Times New Roman" w:hAnsi="Times New Roman" w:cs="Times New Roman"/>
                <w:lang w:val="kk-KZ"/>
              </w:rPr>
            </w:pPr>
            <w:r w:rsidRPr="008F5F15">
              <w:rPr>
                <w:rFonts w:ascii="Times New Roman" w:hAnsi="Times New Roman" w:cs="Times New Roman"/>
                <w:i/>
                <w:lang w:val="kk-KZ"/>
              </w:rPr>
              <w:t>ВС 59-78</w:t>
            </w:r>
            <w:r w:rsidR="008F5F15">
              <w:rPr>
                <w:rFonts w:ascii="Times New Roman" w:hAnsi="Times New Roman" w:cs="Times New Roman"/>
                <w:i/>
                <w:lang w:val="kk-KZ"/>
              </w:rPr>
              <w:t xml:space="preserve"> </w:t>
            </w:r>
            <w:r w:rsidRPr="008F5F15">
              <w:rPr>
                <w:rFonts w:ascii="Times New Roman" w:hAnsi="Times New Roman" w:cs="Times New Roman"/>
                <w:i/>
                <w:lang w:val="kk-KZ"/>
              </w:rPr>
              <w:t>см,</w:t>
            </w:r>
            <w:r w:rsidRPr="008F5F15">
              <w:rPr>
                <w:rFonts w:ascii="Times New Roman" w:hAnsi="Times New Roman" w:cs="Times New Roman"/>
                <w:lang w:val="kk-KZ"/>
              </w:rPr>
              <w:t xml:space="preserve"> Желтовато-бурый (10</w:t>
            </w:r>
            <w:r w:rsidRPr="008F5F15">
              <w:rPr>
                <w:rFonts w:ascii="Times New Roman" w:hAnsi="Times New Roman" w:cs="Times New Roman"/>
                <w:lang w:val="en-US"/>
              </w:rPr>
              <w:t>YR</w:t>
            </w:r>
            <w:r w:rsidRPr="008F5F15">
              <w:rPr>
                <w:rFonts w:ascii="Times New Roman" w:hAnsi="Times New Roman" w:cs="Times New Roman"/>
              </w:rPr>
              <w:t xml:space="preserve"> 5/3), свежий, комковатый, средне уплотнен, тонкопористый, единичные мелкие корешки, не вскипает от соляной кислоты, заклинки темно-бурого цвета со слабым вскипанием и супесчаным гран. составом, переход ясный;</w:t>
            </w:r>
          </w:p>
          <w:p w:rsidR="005924B3" w:rsidRDefault="005924B3" w:rsidP="008F5F15">
            <w:pPr>
              <w:spacing w:line="276" w:lineRule="auto"/>
              <w:jc w:val="both"/>
              <w:rPr>
                <w:rFonts w:ascii="Times New Roman" w:hAnsi="Times New Roman" w:cs="Times New Roman"/>
                <w:sz w:val="24"/>
                <w:szCs w:val="24"/>
              </w:rPr>
            </w:pPr>
            <w:r w:rsidRPr="008F5F15">
              <w:rPr>
                <w:rFonts w:ascii="Times New Roman" w:hAnsi="Times New Roman" w:cs="Times New Roman"/>
                <w:i/>
                <w:lang w:val="kk-KZ"/>
              </w:rPr>
              <w:t>С 78</w:t>
            </w:r>
            <w:r w:rsidR="008F5F15">
              <w:rPr>
                <w:rFonts w:ascii="Times New Roman" w:hAnsi="Times New Roman" w:cs="Times New Roman"/>
                <w:i/>
                <w:lang w:val="kk-KZ"/>
              </w:rPr>
              <w:t xml:space="preserve"> </w:t>
            </w:r>
            <w:r w:rsidRPr="008F5F15">
              <w:rPr>
                <w:rFonts w:ascii="Times New Roman" w:hAnsi="Times New Roman" w:cs="Times New Roman"/>
                <w:i/>
                <w:lang w:val="kk-KZ"/>
              </w:rPr>
              <w:t>см и глубже,</w:t>
            </w:r>
            <w:r w:rsidRPr="008F5F15">
              <w:rPr>
                <w:rFonts w:ascii="Times New Roman" w:hAnsi="Times New Roman" w:cs="Times New Roman"/>
                <w:lang w:val="kk-KZ"/>
              </w:rPr>
              <w:t xml:space="preserve"> Очень палево-бурый (10</w:t>
            </w:r>
            <w:r w:rsidRPr="008F5F15">
              <w:rPr>
                <w:rFonts w:ascii="Times New Roman" w:hAnsi="Times New Roman" w:cs="Times New Roman"/>
                <w:lang w:val="en-US"/>
              </w:rPr>
              <w:t>YR</w:t>
            </w:r>
            <w:r w:rsidRPr="008F5F15">
              <w:rPr>
                <w:rFonts w:ascii="Times New Roman" w:hAnsi="Times New Roman" w:cs="Times New Roman"/>
              </w:rPr>
              <w:t xml:space="preserve"> 7/3)</w:t>
            </w:r>
            <w:r w:rsidRPr="008F5F15">
              <w:rPr>
                <w:rFonts w:ascii="Times New Roman" w:hAnsi="Times New Roman" w:cs="Times New Roman"/>
                <w:lang w:val="kk-KZ"/>
              </w:rPr>
              <w:t>, влажный, слабоуплотнен, комковатый, среднесуглинистый, тонкопористый, штучные корешки, бурно вскипает от соляной кислоты.</w:t>
            </w:r>
          </w:p>
        </w:tc>
      </w:tr>
    </w:tbl>
    <w:p w:rsidR="008F5F15" w:rsidRPr="008F5F15" w:rsidRDefault="008F5F15" w:rsidP="00EC66B4">
      <w:pPr>
        <w:spacing w:after="0" w:line="360" w:lineRule="auto"/>
        <w:jc w:val="center"/>
        <w:rPr>
          <w:rFonts w:ascii="Times New Roman" w:hAnsi="Times New Roman" w:cs="Times New Roman"/>
          <w:sz w:val="16"/>
          <w:szCs w:val="16"/>
        </w:rPr>
      </w:pPr>
    </w:p>
    <w:p w:rsidR="00C8225F" w:rsidRDefault="00EC66B4" w:rsidP="00EC66B4">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 xml:space="preserve">Рисунок 17 – Описание </w:t>
      </w:r>
      <w:r>
        <w:rPr>
          <w:rFonts w:ascii="Times New Roman" w:hAnsi="Times New Roman" w:cs="Times New Roman"/>
          <w:sz w:val="24"/>
          <w:szCs w:val="24"/>
          <w:lang w:val="kk-KZ"/>
        </w:rPr>
        <w:t>с</w:t>
      </w:r>
      <w:r w:rsidRPr="00C26629">
        <w:rPr>
          <w:rFonts w:ascii="Times New Roman" w:hAnsi="Times New Roman" w:cs="Times New Roman"/>
          <w:sz w:val="24"/>
          <w:szCs w:val="24"/>
          <w:lang w:val="kk-KZ"/>
        </w:rPr>
        <w:t>троени</w:t>
      </w:r>
      <w:r>
        <w:rPr>
          <w:rFonts w:ascii="Times New Roman" w:hAnsi="Times New Roman" w:cs="Times New Roman"/>
          <w:sz w:val="24"/>
          <w:szCs w:val="24"/>
          <w:lang w:val="kk-KZ"/>
        </w:rPr>
        <w:t>я</w:t>
      </w:r>
      <w:r w:rsidRPr="00C26629">
        <w:rPr>
          <w:rFonts w:ascii="Times New Roman" w:hAnsi="Times New Roman" w:cs="Times New Roman"/>
          <w:sz w:val="24"/>
          <w:szCs w:val="24"/>
          <w:lang w:val="kk-KZ"/>
        </w:rPr>
        <w:t xml:space="preserve"> профиля глубоковскипающей темно-каштановой почвы</w:t>
      </w:r>
    </w:p>
    <w:p w:rsidR="009814BE" w:rsidRDefault="009814BE" w:rsidP="005924B3">
      <w:pPr>
        <w:spacing w:after="0" w:line="360" w:lineRule="auto"/>
        <w:ind w:firstLine="709"/>
        <w:jc w:val="both"/>
        <w:rPr>
          <w:rFonts w:ascii="Times New Roman" w:hAnsi="Times New Roman" w:cs="Times New Roman"/>
          <w:sz w:val="24"/>
          <w:szCs w:val="24"/>
        </w:rPr>
      </w:pPr>
      <w:r w:rsidRPr="00C26629">
        <w:rPr>
          <w:rFonts w:ascii="Times New Roman" w:hAnsi="Times New Roman" w:cs="Times New Roman"/>
          <w:sz w:val="24"/>
          <w:szCs w:val="24"/>
        </w:rPr>
        <w:lastRenderedPageBreak/>
        <w:t>Анализ строения профиля и их почвенных индикаторов темно-каштановой почвы пастбищного участка Тасмола показал о низком их потенциальном плодородии, где практический на всех изученных деградированных участках содержание гумуса не превышает 1%</w:t>
      </w:r>
      <w:r>
        <w:rPr>
          <w:rFonts w:ascii="Times New Roman" w:hAnsi="Times New Roman" w:cs="Times New Roman"/>
          <w:sz w:val="24"/>
          <w:szCs w:val="24"/>
        </w:rPr>
        <w:t xml:space="preserve"> </w:t>
      </w:r>
      <w:r w:rsidRPr="00C26629">
        <w:rPr>
          <w:rFonts w:ascii="Times New Roman" w:hAnsi="Times New Roman" w:cs="Times New Roman"/>
          <w:sz w:val="24"/>
          <w:szCs w:val="24"/>
        </w:rPr>
        <w:t xml:space="preserve">(таблица </w:t>
      </w:r>
      <w:r>
        <w:rPr>
          <w:rFonts w:ascii="Times New Roman" w:hAnsi="Times New Roman" w:cs="Times New Roman"/>
          <w:sz w:val="24"/>
          <w:szCs w:val="24"/>
        </w:rPr>
        <w:t>1</w:t>
      </w:r>
      <w:r w:rsidRPr="00C26629">
        <w:rPr>
          <w:rFonts w:ascii="Times New Roman" w:hAnsi="Times New Roman" w:cs="Times New Roman"/>
          <w:sz w:val="24"/>
          <w:szCs w:val="24"/>
        </w:rPr>
        <w:t>1).</w:t>
      </w:r>
    </w:p>
    <w:p w:rsidR="00EC66B4" w:rsidRDefault="00EC66B4" w:rsidP="005924B3">
      <w:pPr>
        <w:spacing w:after="0" w:line="240" w:lineRule="auto"/>
        <w:rPr>
          <w:rFonts w:ascii="Times New Roman" w:hAnsi="Times New Roman" w:cs="Times New Roman"/>
          <w:sz w:val="24"/>
          <w:szCs w:val="24"/>
        </w:rPr>
      </w:pPr>
    </w:p>
    <w:p w:rsidR="00374BB0" w:rsidRPr="00C26629" w:rsidRDefault="00374BB0" w:rsidP="005924B3">
      <w:pPr>
        <w:spacing w:after="0"/>
        <w:rPr>
          <w:rFonts w:ascii="Times New Roman" w:hAnsi="Times New Roman" w:cs="Times New Roman"/>
          <w:sz w:val="24"/>
          <w:szCs w:val="24"/>
        </w:rPr>
      </w:pPr>
      <w:r w:rsidRPr="00C26629">
        <w:rPr>
          <w:rFonts w:ascii="Times New Roman" w:hAnsi="Times New Roman" w:cs="Times New Roman"/>
          <w:sz w:val="24"/>
          <w:szCs w:val="24"/>
        </w:rPr>
        <w:t>Таблица 1</w:t>
      </w:r>
      <w:r w:rsidR="00EC66B4">
        <w:rPr>
          <w:rFonts w:ascii="Times New Roman" w:hAnsi="Times New Roman" w:cs="Times New Roman"/>
          <w:sz w:val="24"/>
          <w:szCs w:val="24"/>
        </w:rPr>
        <w:t>1</w:t>
      </w:r>
      <w:r w:rsidRPr="00C26629">
        <w:rPr>
          <w:rFonts w:ascii="Times New Roman" w:hAnsi="Times New Roman" w:cs="Times New Roman"/>
          <w:sz w:val="24"/>
          <w:szCs w:val="24"/>
        </w:rPr>
        <w:t xml:space="preserve"> - Почвенные индикаторы пастбищного участка Тасмола </w:t>
      </w:r>
    </w:p>
    <w:tbl>
      <w:tblPr>
        <w:tblStyle w:val="a5"/>
        <w:tblW w:w="9493" w:type="dxa"/>
        <w:tblLayout w:type="fixed"/>
        <w:tblLook w:val="04A0" w:firstRow="1" w:lastRow="0" w:firstColumn="1" w:lastColumn="0" w:noHBand="0" w:noVBand="1"/>
      </w:tblPr>
      <w:tblGrid>
        <w:gridCol w:w="1809"/>
        <w:gridCol w:w="709"/>
        <w:gridCol w:w="1163"/>
        <w:gridCol w:w="1134"/>
        <w:gridCol w:w="1559"/>
        <w:gridCol w:w="1559"/>
        <w:gridCol w:w="1560"/>
      </w:tblGrid>
      <w:tr w:rsidR="00374BB0" w:rsidRPr="00C26629" w:rsidTr="008E732D">
        <w:tc>
          <w:tcPr>
            <w:tcW w:w="2518" w:type="dxa"/>
            <w:gridSpan w:val="2"/>
            <w:vMerge w:val="restart"/>
            <w:vAlign w:val="center"/>
          </w:tcPr>
          <w:p w:rsidR="00374BB0" w:rsidRPr="00C26629" w:rsidRDefault="008F5F15" w:rsidP="00711093">
            <w:pPr>
              <w:jc w:val="center"/>
              <w:rPr>
                <w:rFonts w:ascii="Times New Roman" w:hAnsi="Times New Roman" w:cs="Times New Roman"/>
                <w:sz w:val="24"/>
                <w:szCs w:val="24"/>
              </w:rPr>
            </w:pPr>
            <w:r>
              <w:rPr>
                <w:rFonts w:ascii="Times New Roman" w:hAnsi="Times New Roman" w:cs="Times New Roman"/>
                <w:sz w:val="24"/>
                <w:szCs w:val="24"/>
              </w:rPr>
              <w:t>Показатель</w:t>
            </w:r>
          </w:p>
        </w:tc>
        <w:tc>
          <w:tcPr>
            <w:tcW w:w="1163" w:type="dxa"/>
            <w:vMerge w:val="restart"/>
            <w:vAlign w:val="center"/>
          </w:tcPr>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sz w:val="24"/>
                <w:szCs w:val="24"/>
              </w:rPr>
              <w:t>Глубина, см</w:t>
            </w:r>
          </w:p>
        </w:tc>
        <w:tc>
          <w:tcPr>
            <w:tcW w:w="5812" w:type="dxa"/>
            <w:gridSpan w:val="4"/>
          </w:tcPr>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sz w:val="24"/>
                <w:szCs w:val="24"/>
              </w:rPr>
              <w:t>Степень деградации</w:t>
            </w:r>
          </w:p>
        </w:tc>
      </w:tr>
      <w:tr w:rsidR="00374BB0" w:rsidRPr="00C26629" w:rsidTr="008E732D">
        <w:tc>
          <w:tcPr>
            <w:tcW w:w="2518" w:type="dxa"/>
            <w:gridSpan w:val="2"/>
            <w:vMerge/>
          </w:tcPr>
          <w:p w:rsidR="00374BB0" w:rsidRPr="00C26629" w:rsidRDefault="00374BB0" w:rsidP="00711093">
            <w:pPr>
              <w:rPr>
                <w:rFonts w:ascii="Times New Roman" w:hAnsi="Times New Roman" w:cs="Times New Roman"/>
                <w:sz w:val="24"/>
                <w:szCs w:val="24"/>
              </w:rPr>
            </w:pPr>
          </w:p>
        </w:tc>
        <w:tc>
          <w:tcPr>
            <w:tcW w:w="1163" w:type="dxa"/>
            <w:vMerge/>
          </w:tcPr>
          <w:p w:rsidR="00374BB0" w:rsidRPr="00C26629" w:rsidRDefault="00374BB0" w:rsidP="00711093">
            <w:pPr>
              <w:rPr>
                <w:rFonts w:ascii="Times New Roman" w:hAnsi="Times New Roman" w:cs="Times New Roman"/>
                <w:sz w:val="24"/>
                <w:szCs w:val="24"/>
              </w:rPr>
            </w:pPr>
          </w:p>
        </w:tc>
        <w:tc>
          <w:tcPr>
            <w:tcW w:w="1134" w:type="dxa"/>
          </w:tcPr>
          <w:p w:rsidR="00374BB0" w:rsidRPr="00C26629" w:rsidRDefault="008F5F15" w:rsidP="00711093">
            <w:pPr>
              <w:jc w:val="center"/>
              <w:rPr>
                <w:rFonts w:ascii="Times New Roman" w:hAnsi="Times New Roman" w:cs="Times New Roman"/>
                <w:sz w:val="24"/>
                <w:szCs w:val="24"/>
              </w:rPr>
            </w:pPr>
            <w:r w:rsidRPr="00C26629">
              <w:rPr>
                <w:rFonts w:ascii="Times New Roman" w:hAnsi="Times New Roman" w:cs="Times New Roman"/>
                <w:sz w:val="24"/>
                <w:szCs w:val="24"/>
              </w:rPr>
              <w:t xml:space="preserve">очень </w:t>
            </w:r>
            <w:r w:rsidR="00374BB0" w:rsidRPr="00C26629">
              <w:rPr>
                <w:rFonts w:ascii="Times New Roman" w:hAnsi="Times New Roman" w:cs="Times New Roman"/>
                <w:sz w:val="24"/>
                <w:szCs w:val="24"/>
              </w:rPr>
              <w:t>сильная (сбой)</w:t>
            </w:r>
          </w:p>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sz w:val="24"/>
                <w:szCs w:val="24"/>
              </w:rPr>
              <w:t>I</w:t>
            </w:r>
            <w:r w:rsidRPr="00C26629">
              <w:rPr>
                <w:rFonts w:ascii="Times New Roman" w:hAnsi="Times New Roman" w:cs="Times New Roman"/>
                <w:sz w:val="24"/>
                <w:szCs w:val="24"/>
                <w:lang w:val="en-US"/>
              </w:rPr>
              <w:t>V</w:t>
            </w:r>
            <w:r w:rsidRPr="00C26629">
              <w:rPr>
                <w:rFonts w:ascii="Times New Roman" w:hAnsi="Times New Roman" w:cs="Times New Roman"/>
                <w:sz w:val="24"/>
                <w:szCs w:val="24"/>
              </w:rPr>
              <w:t xml:space="preserve"> степень</w:t>
            </w:r>
          </w:p>
        </w:tc>
        <w:tc>
          <w:tcPr>
            <w:tcW w:w="1559" w:type="dxa"/>
          </w:tcPr>
          <w:p w:rsidR="00374BB0" w:rsidRPr="00C26629" w:rsidRDefault="008F5F15" w:rsidP="00711093">
            <w:pPr>
              <w:jc w:val="center"/>
              <w:rPr>
                <w:rFonts w:ascii="Times New Roman" w:hAnsi="Times New Roman" w:cs="Times New Roman"/>
                <w:sz w:val="24"/>
                <w:szCs w:val="24"/>
              </w:rPr>
            </w:pPr>
            <w:r w:rsidRPr="00C26629">
              <w:rPr>
                <w:rFonts w:ascii="Times New Roman" w:hAnsi="Times New Roman" w:cs="Times New Roman"/>
                <w:sz w:val="24"/>
                <w:szCs w:val="24"/>
              </w:rPr>
              <w:t>сильная</w:t>
            </w:r>
          </w:p>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sz w:val="24"/>
                <w:szCs w:val="24"/>
              </w:rPr>
              <w:t>III степень</w:t>
            </w:r>
          </w:p>
        </w:tc>
        <w:tc>
          <w:tcPr>
            <w:tcW w:w="1559" w:type="dxa"/>
          </w:tcPr>
          <w:p w:rsidR="00374BB0" w:rsidRPr="00C26629" w:rsidRDefault="008F5F15" w:rsidP="00711093">
            <w:pPr>
              <w:jc w:val="center"/>
              <w:rPr>
                <w:rFonts w:ascii="Times New Roman" w:hAnsi="Times New Roman" w:cs="Times New Roman"/>
                <w:sz w:val="24"/>
                <w:szCs w:val="24"/>
              </w:rPr>
            </w:pPr>
            <w:r w:rsidRPr="00C26629">
              <w:rPr>
                <w:rFonts w:ascii="Times New Roman" w:hAnsi="Times New Roman" w:cs="Times New Roman"/>
                <w:sz w:val="24"/>
                <w:szCs w:val="24"/>
              </w:rPr>
              <w:t>умеренная</w:t>
            </w:r>
          </w:p>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sz w:val="24"/>
                <w:szCs w:val="24"/>
              </w:rPr>
              <w:t>II степень</w:t>
            </w:r>
          </w:p>
        </w:tc>
        <w:tc>
          <w:tcPr>
            <w:tcW w:w="1560" w:type="dxa"/>
          </w:tcPr>
          <w:p w:rsidR="00374BB0" w:rsidRPr="00C26629" w:rsidRDefault="008F5F15" w:rsidP="00711093">
            <w:pPr>
              <w:jc w:val="center"/>
              <w:rPr>
                <w:rFonts w:ascii="Times New Roman" w:hAnsi="Times New Roman" w:cs="Times New Roman"/>
                <w:sz w:val="24"/>
                <w:szCs w:val="24"/>
              </w:rPr>
            </w:pPr>
            <w:r w:rsidRPr="00C26629">
              <w:rPr>
                <w:rFonts w:ascii="Times New Roman" w:hAnsi="Times New Roman" w:cs="Times New Roman"/>
                <w:sz w:val="24"/>
                <w:szCs w:val="24"/>
              </w:rPr>
              <w:t>слабая</w:t>
            </w:r>
          </w:p>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sz w:val="24"/>
                <w:szCs w:val="24"/>
              </w:rPr>
              <w:t>I степень (фон)</w:t>
            </w:r>
          </w:p>
        </w:tc>
      </w:tr>
      <w:tr w:rsidR="00374BB0" w:rsidRPr="00C26629" w:rsidTr="008E732D">
        <w:tc>
          <w:tcPr>
            <w:tcW w:w="2518" w:type="dxa"/>
            <w:gridSpan w:val="2"/>
          </w:tcPr>
          <w:p w:rsidR="00374BB0" w:rsidRPr="00C26629" w:rsidRDefault="00374BB0" w:rsidP="00711093">
            <w:pPr>
              <w:rPr>
                <w:rFonts w:ascii="Times New Roman" w:hAnsi="Times New Roman" w:cs="Times New Roman"/>
                <w:sz w:val="24"/>
                <w:szCs w:val="24"/>
              </w:rPr>
            </w:pPr>
            <w:r w:rsidRPr="00C26629">
              <w:rPr>
                <w:rFonts w:ascii="Times New Roman" w:hAnsi="Times New Roman" w:cs="Times New Roman"/>
                <w:sz w:val="24"/>
                <w:szCs w:val="24"/>
              </w:rPr>
              <w:t>Мощность гумусового горизонта (А+В</w:t>
            </w:r>
            <w:r w:rsidRPr="00C26629">
              <w:rPr>
                <w:rFonts w:ascii="Times New Roman" w:hAnsi="Times New Roman" w:cs="Times New Roman"/>
                <w:sz w:val="24"/>
                <w:szCs w:val="24"/>
                <w:vertAlign w:val="subscript"/>
              </w:rPr>
              <w:t>1</w:t>
            </w:r>
            <w:r w:rsidRPr="00C26629">
              <w:rPr>
                <w:rFonts w:ascii="Times New Roman" w:hAnsi="Times New Roman" w:cs="Times New Roman"/>
                <w:sz w:val="24"/>
                <w:szCs w:val="24"/>
              </w:rPr>
              <w:t>), см</w:t>
            </w:r>
          </w:p>
        </w:tc>
        <w:tc>
          <w:tcPr>
            <w:tcW w:w="1163" w:type="dxa"/>
          </w:tcPr>
          <w:p w:rsidR="00374BB0" w:rsidRPr="00C26629" w:rsidRDefault="00374BB0" w:rsidP="00711093">
            <w:pPr>
              <w:rPr>
                <w:rFonts w:ascii="Times New Roman" w:hAnsi="Times New Roman" w:cs="Times New Roman"/>
                <w:color w:val="FF0000"/>
                <w:sz w:val="24"/>
                <w:szCs w:val="24"/>
              </w:rPr>
            </w:pPr>
          </w:p>
        </w:tc>
        <w:tc>
          <w:tcPr>
            <w:tcW w:w="1134" w:type="dxa"/>
          </w:tcPr>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sz w:val="24"/>
                <w:szCs w:val="24"/>
              </w:rPr>
              <w:t>-</w:t>
            </w:r>
          </w:p>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sz w:val="24"/>
                <w:szCs w:val="24"/>
              </w:rPr>
              <w:t>-</w:t>
            </w:r>
          </w:p>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sz w:val="24"/>
                <w:szCs w:val="24"/>
              </w:rPr>
              <w:t>-</w:t>
            </w:r>
          </w:p>
        </w:tc>
        <w:tc>
          <w:tcPr>
            <w:tcW w:w="1559" w:type="dxa"/>
          </w:tcPr>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sz w:val="24"/>
                <w:szCs w:val="24"/>
              </w:rPr>
              <w:t>36</w:t>
            </w:r>
          </w:p>
        </w:tc>
        <w:tc>
          <w:tcPr>
            <w:tcW w:w="1559" w:type="dxa"/>
          </w:tcPr>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sz w:val="24"/>
                <w:szCs w:val="24"/>
              </w:rPr>
              <w:t>39</w:t>
            </w:r>
          </w:p>
        </w:tc>
        <w:tc>
          <w:tcPr>
            <w:tcW w:w="1560" w:type="dxa"/>
          </w:tcPr>
          <w:p w:rsidR="00374BB0" w:rsidRPr="00C26629" w:rsidRDefault="00374BB0" w:rsidP="00711093">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38</w:t>
            </w:r>
          </w:p>
          <w:p w:rsidR="00374BB0" w:rsidRPr="00C26629" w:rsidRDefault="00374BB0" w:rsidP="00711093">
            <w:pPr>
              <w:jc w:val="center"/>
              <w:rPr>
                <w:rFonts w:ascii="Times New Roman" w:hAnsi="Times New Roman" w:cs="Times New Roman"/>
                <w:sz w:val="24"/>
                <w:szCs w:val="24"/>
              </w:rPr>
            </w:pPr>
          </w:p>
        </w:tc>
      </w:tr>
      <w:tr w:rsidR="00374BB0" w:rsidRPr="00C26629" w:rsidTr="008E732D">
        <w:tc>
          <w:tcPr>
            <w:tcW w:w="2518" w:type="dxa"/>
            <w:gridSpan w:val="2"/>
          </w:tcPr>
          <w:p w:rsidR="00374BB0" w:rsidRPr="00C26629" w:rsidRDefault="00374BB0" w:rsidP="00711093">
            <w:pPr>
              <w:rPr>
                <w:rFonts w:ascii="Times New Roman" w:hAnsi="Times New Roman" w:cs="Times New Roman"/>
                <w:sz w:val="24"/>
                <w:szCs w:val="24"/>
              </w:rPr>
            </w:pPr>
            <w:r w:rsidRPr="00C26629">
              <w:rPr>
                <w:rFonts w:ascii="Times New Roman" w:hAnsi="Times New Roman" w:cs="Times New Roman"/>
                <w:sz w:val="24"/>
                <w:szCs w:val="24"/>
              </w:rPr>
              <w:t>Содержание гумуса, %</w:t>
            </w:r>
          </w:p>
          <w:p w:rsidR="00374BB0" w:rsidRPr="00C26629" w:rsidRDefault="00374BB0" w:rsidP="00711093">
            <w:pPr>
              <w:rPr>
                <w:rFonts w:ascii="Times New Roman" w:hAnsi="Times New Roman" w:cs="Times New Roman"/>
                <w:sz w:val="24"/>
                <w:szCs w:val="24"/>
              </w:rPr>
            </w:pPr>
            <w:r w:rsidRPr="00C26629">
              <w:rPr>
                <w:rFonts w:ascii="Times New Roman" w:hAnsi="Times New Roman" w:cs="Times New Roman"/>
                <w:sz w:val="24"/>
                <w:szCs w:val="24"/>
              </w:rPr>
              <w:t xml:space="preserve">              </w:t>
            </w:r>
          </w:p>
        </w:tc>
        <w:tc>
          <w:tcPr>
            <w:tcW w:w="1163" w:type="dxa"/>
          </w:tcPr>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sz w:val="24"/>
                <w:szCs w:val="24"/>
              </w:rPr>
              <w:t>0-10</w:t>
            </w:r>
          </w:p>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sz w:val="24"/>
                <w:szCs w:val="24"/>
              </w:rPr>
              <w:t>10-20</w:t>
            </w:r>
          </w:p>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sz w:val="24"/>
                <w:szCs w:val="24"/>
              </w:rPr>
              <w:t>20-30</w:t>
            </w:r>
          </w:p>
        </w:tc>
        <w:tc>
          <w:tcPr>
            <w:tcW w:w="1134" w:type="dxa"/>
          </w:tcPr>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sz w:val="24"/>
                <w:szCs w:val="24"/>
              </w:rPr>
              <w:t>-</w:t>
            </w:r>
          </w:p>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sz w:val="24"/>
                <w:szCs w:val="24"/>
              </w:rPr>
              <w:t>-</w:t>
            </w:r>
          </w:p>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sz w:val="24"/>
                <w:szCs w:val="24"/>
              </w:rPr>
              <w:t>-</w:t>
            </w:r>
          </w:p>
        </w:tc>
        <w:tc>
          <w:tcPr>
            <w:tcW w:w="1559" w:type="dxa"/>
          </w:tcPr>
          <w:p w:rsidR="00374BB0" w:rsidRPr="00C26629" w:rsidRDefault="00374BB0" w:rsidP="00711093">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0,63</w:t>
            </w:r>
          </w:p>
          <w:p w:rsidR="00374BB0" w:rsidRPr="00C26629" w:rsidRDefault="00374BB0" w:rsidP="00711093">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0,69</w:t>
            </w:r>
          </w:p>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color w:val="000000"/>
                <w:sz w:val="24"/>
                <w:szCs w:val="24"/>
              </w:rPr>
              <w:t>0,66</w:t>
            </w:r>
          </w:p>
        </w:tc>
        <w:tc>
          <w:tcPr>
            <w:tcW w:w="1559" w:type="dxa"/>
          </w:tcPr>
          <w:p w:rsidR="00374BB0" w:rsidRPr="00C26629" w:rsidRDefault="00374BB0" w:rsidP="00711093">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0,99</w:t>
            </w:r>
          </w:p>
          <w:p w:rsidR="00374BB0" w:rsidRPr="00C26629" w:rsidRDefault="00374BB0" w:rsidP="00711093">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1,12</w:t>
            </w:r>
          </w:p>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color w:val="000000"/>
                <w:sz w:val="24"/>
                <w:szCs w:val="24"/>
              </w:rPr>
              <w:t>1,09</w:t>
            </w:r>
          </w:p>
        </w:tc>
        <w:tc>
          <w:tcPr>
            <w:tcW w:w="1560" w:type="dxa"/>
          </w:tcPr>
          <w:p w:rsidR="00374BB0" w:rsidRPr="00C26629" w:rsidRDefault="00374BB0" w:rsidP="00711093">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0,79</w:t>
            </w:r>
          </w:p>
          <w:p w:rsidR="00374BB0" w:rsidRPr="00C26629" w:rsidRDefault="00374BB0" w:rsidP="00711093">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0,63</w:t>
            </w:r>
          </w:p>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color w:val="000000"/>
                <w:sz w:val="24"/>
                <w:szCs w:val="24"/>
              </w:rPr>
              <w:t>0,69</w:t>
            </w:r>
          </w:p>
        </w:tc>
      </w:tr>
      <w:tr w:rsidR="00374BB0" w:rsidRPr="00C26629" w:rsidTr="008E732D">
        <w:tc>
          <w:tcPr>
            <w:tcW w:w="2518" w:type="dxa"/>
            <w:gridSpan w:val="2"/>
          </w:tcPr>
          <w:p w:rsidR="00374BB0" w:rsidRPr="00C26629" w:rsidRDefault="00374BB0" w:rsidP="00711093">
            <w:pPr>
              <w:rPr>
                <w:rFonts w:ascii="Times New Roman" w:hAnsi="Times New Roman" w:cs="Times New Roman"/>
                <w:sz w:val="24"/>
                <w:szCs w:val="24"/>
              </w:rPr>
            </w:pPr>
            <w:r w:rsidRPr="00C26629">
              <w:rPr>
                <w:rFonts w:ascii="Times New Roman" w:hAnsi="Times New Roman" w:cs="Times New Roman"/>
                <w:sz w:val="24"/>
                <w:szCs w:val="24"/>
              </w:rPr>
              <w:t>Сумма поглощенных оснований (мг-</w:t>
            </w:r>
            <w:proofErr w:type="spellStart"/>
            <w:r w:rsidRPr="00C26629">
              <w:rPr>
                <w:rFonts w:ascii="Times New Roman" w:hAnsi="Times New Roman" w:cs="Times New Roman"/>
                <w:sz w:val="24"/>
                <w:szCs w:val="24"/>
              </w:rPr>
              <w:t>экв</w:t>
            </w:r>
            <w:proofErr w:type="spellEnd"/>
            <w:r w:rsidRPr="00C26629">
              <w:rPr>
                <w:rFonts w:ascii="Times New Roman" w:hAnsi="Times New Roman" w:cs="Times New Roman"/>
                <w:sz w:val="24"/>
                <w:szCs w:val="24"/>
              </w:rPr>
              <w:t xml:space="preserve"> на 100г почвы) и их состав  (</w:t>
            </w:r>
            <w:r w:rsidRPr="00C26629">
              <w:rPr>
                <w:rFonts w:ascii="Times New Roman" w:hAnsi="Times New Roman" w:cs="Times New Roman"/>
                <w:sz w:val="24"/>
                <w:szCs w:val="24"/>
                <w:lang w:val="en-US"/>
              </w:rPr>
              <w:t>Ca</w:t>
            </w:r>
            <w:r w:rsidRPr="00C26629">
              <w:rPr>
                <w:rFonts w:ascii="Times New Roman" w:hAnsi="Times New Roman" w:cs="Times New Roman"/>
                <w:sz w:val="24"/>
                <w:szCs w:val="24"/>
              </w:rPr>
              <w:t xml:space="preserve">, </w:t>
            </w:r>
            <w:r w:rsidRPr="00C26629">
              <w:rPr>
                <w:rFonts w:ascii="Times New Roman" w:hAnsi="Times New Roman" w:cs="Times New Roman"/>
                <w:sz w:val="24"/>
                <w:szCs w:val="24"/>
                <w:lang w:val="en-US"/>
              </w:rPr>
              <w:t>Mg</w:t>
            </w:r>
            <w:r w:rsidRPr="00C26629">
              <w:rPr>
                <w:rFonts w:ascii="Times New Roman" w:hAnsi="Times New Roman" w:cs="Times New Roman"/>
                <w:sz w:val="24"/>
                <w:szCs w:val="24"/>
              </w:rPr>
              <w:t xml:space="preserve">, </w:t>
            </w:r>
            <w:r w:rsidRPr="00C26629">
              <w:rPr>
                <w:rFonts w:ascii="Times New Roman" w:hAnsi="Times New Roman" w:cs="Times New Roman"/>
                <w:sz w:val="24"/>
                <w:szCs w:val="24"/>
                <w:lang w:val="en-US"/>
              </w:rPr>
              <w:t>Na</w:t>
            </w:r>
            <w:r w:rsidRPr="00C26629">
              <w:rPr>
                <w:rFonts w:ascii="Times New Roman" w:hAnsi="Times New Roman" w:cs="Times New Roman"/>
                <w:sz w:val="24"/>
                <w:szCs w:val="24"/>
              </w:rPr>
              <w:t xml:space="preserve">, К, % от суммы)     </w:t>
            </w:r>
          </w:p>
        </w:tc>
        <w:tc>
          <w:tcPr>
            <w:tcW w:w="1163" w:type="dxa"/>
          </w:tcPr>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sz w:val="24"/>
                <w:szCs w:val="24"/>
              </w:rPr>
              <w:t>0-10</w:t>
            </w:r>
          </w:p>
          <w:p w:rsidR="00374BB0" w:rsidRPr="00C26629" w:rsidRDefault="00374BB0" w:rsidP="00711093">
            <w:pPr>
              <w:jc w:val="center"/>
              <w:rPr>
                <w:rFonts w:ascii="Times New Roman" w:hAnsi="Times New Roman" w:cs="Times New Roman"/>
                <w:sz w:val="24"/>
                <w:szCs w:val="24"/>
              </w:rPr>
            </w:pPr>
          </w:p>
          <w:p w:rsidR="00374BB0" w:rsidRPr="00C26629" w:rsidRDefault="00374BB0" w:rsidP="00711093">
            <w:pPr>
              <w:jc w:val="center"/>
              <w:rPr>
                <w:rFonts w:ascii="Times New Roman" w:hAnsi="Times New Roman" w:cs="Times New Roman"/>
                <w:sz w:val="24"/>
                <w:szCs w:val="24"/>
              </w:rPr>
            </w:pPr>
          </w:p>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sz w:val="24"/>
                <w:szCs w:val="24"/>
              </w:rPr>
              <w:t>10-20</w:t>
            </w:r>
          </w:p>
          <w:p w:rsidR="00374BB0" w:rsidRPr="00C26629" w:rsidRDefault="00374BB0" w:rsidP="00711093">
            <w:pPr>
              <w:jc w:val="center"/>
              <w:rPr>
                <w:rFonts w:ascii="Times New Roman" w:hAnsi="Times New Roman" w:cs="Times New Roman"/>
                <w:sz w:val="24"/>
                <w:szCs w:val="24"/>
              </w:rPr>
            </w:pPr>
          </w:p>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sz w:val="24"/>
                <w:szCs w:val="24"/>
              </w:rPr>
              <w:t>20-30</w:t>
            </w:r>
          </w:p>
          <w:p w:rsidR="00374BB0" w:rsidRPr="00C26629" w:rsidRDefault="00374BB0" w:rsidP="00711093">
            <w:pPr>
              <w:jc w:val="center"/>
              <w:rPr>
                <w:rFonts w:ascii="Times New Roman" w:hAnsi="Times New Roman" w:cs="Times New Roman"/>
                <w:sz w:val="24"/>
                <w:szCs w:val="24"/>
              </w:rPr>
            </w:pPr>
          </w:p>
        </w:tc>
        <w:tc>
          <w:tcPr>
            <w:tcW w:w="1134" w:type="dxa"/>
          </w:tcPr>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sz w:val="24"/>
                <w:szCs w:val="24"/>
              </w:rPr>
              <w:t>-</w:t>
            </w:r>
          </w:p>
          <w:p w:rsidR="00374BB0" w:rsidRPr="00C26629" w:rsidRDefault="00374BB0" w:rsidP="00711093">
            <w:pPr>
              <w:jc w:val="center"/>
              <w:rPr>
                <w:rFonts w:ascii="Times New Roman" w:hAnsi="Times New Roman" w:cs="Times New Roman"/>
                <w:sz w:val="24"/>
                <w:szCs w:val="24"/>
              </w:rPr>
            </w:pPr>
          </w:p>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sz w:val="24"/>
                <w:szCs w:val="24"/>
              </w:rPr>
              <w:t>-</w:t>
            </w:r>
          </w:p>
          <w:p w:rsidR="00374BB0" w:rsidRPr="00C26629" w:rsidRDefault="00374BB0" w:rsidP="00711093">
            <w:pPr>
              <w:jc w:val="center"/>
              <w:rPr>
                <w:rFonts w:ascii="Times New Roman" w:hAnsi="Times New Roman" w:cs="Times New Roman"/>
                <w:sz w:val="24"/>
                <w:szCs w:val="24"/>
              </w:rPr>
            </w:pPr>
          </w:p>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sz w:val="24"/>
                <w:szCs w:val="24"/>
              </w:rPr>
              <w:t>-</w:t>
            </w:r>
          </w:p>
        </w:tc>
        <w:tc>
          <w:tcPr>
            <w:tcW w:w="1559" w:type="dxa"/>
          </w:tcPr>
          <w:p w:rsidR="00374BB0" w:rsidRPr="00EC66B4" w:rsidRDefault="00374BB0" w:rsidP="00711093">
            <w:pPr>
              <w:jc w:val="center"/>
              <w:rPr>
                <w:rFonts w:ascii="Times New Roman" w:hAnsi="Times New Roman" w:cs="Times New Roman"/>
                <w:color w:val="000000"/>
                <w:sz w:val="20"/>
                <w:szCs w:val="20"/>
              </w:rPr>
            </w:pPr>
            <w:r w:rsidRPr="00EC66B4">
              <w:rPr>
                <w:rFonts w:ascii="Times New Roman" w:hAnsi="Times New Roman" w:cs="Times New Roman"/>
                <w:sz w:val="20"/>
                <w:szCs w:val="20"/>
              </w:rPr>
              <w:t xml:space="preserve">7,70; </w:t>
            </w:r>
            <w:r w:rsidRPr="00EC66B4">
              <w:rPr>
                <w:rFonts w:ascii="Times New Roman" w:hAnsi="Times New Roman" w:cs="Times New Roman"/>
                <w:color w:val="000000"/>
                <w:sz w:val="20"/>
                <w:szCs w:val="20"/>
              </w:rPr>
              <w:t>84,42;</w:t>
            </w:r>
          </w:p>
          <w:p w:rsidR="00374BB0" w:rsidRPr="00EC66B4" w:rsidRDefault="00374BB0" w:rsidP="00711093">
            <w:pPr>
              <w:jc w:val="center"/>
              <w:rPr>
                <w:rFonts w:ascii="Times New Roman" w:hAnsi="Times New Roman" w:cs="Times New Roman"/>
                <w:sz w:val="20"/>
                <w:szCs w:val="20"/>
              </w:rPr>
            </w:pPr>
            <w:r w:rsidRPr="00EC66B4">
              <w:rPr>
                <w:rFonts w:ascii="Times New Roman" w:hAnsi="Times New Roman" w:cs="Times New Roman"/>
                <w:color w:val="000000"/>
                <w:sz w:val="20"/>
                <w:szCs w:val="20"/>
              </w:rPr>
              <w:t>6,49;</w:t>
            </w:r>
            <w:r w:rsidRPr="00EC66B4">
              <w:rPr>
                <w:rFonts w:ascii="Times New Roman" w:hAnsi="Times New Roman" w:cs="Times New Roman"/>
                <w:sz w:val="20"/>
                <w:szCs w:val="20"/>
              </w:rPr>
              <w:t>5,97;3,12</w:t>
            </w:r>
          </w:p>
          <w:p w:rsidR="00374BB0" w:rsidRPr="00EC66B4" w:rsidRDefault="00374BB0" w:rsidP="00711093">
            <w:pPr>
              <w:jc w:val="center"/>
              <w:rPr>
                <w:rFonts w:ascii="Times New Roman" w:hAnsi="Times New Roman" w:cs="Times New Roman"/>
                <w:sz w:val="20"/>
                <w:szCs w:val="20"/>
              </w:rPr>
            </w:pPr>
          </w:p>
          <w:p w:rsidR="00374BB0" w:rsidRPr="00EC66B4" w:rsidRDefault="00374BB0" w:rsidP="00711093">
            <w:pPr>
              <w:jc w:val="center"/>
              <w:rPr>
                <w:rFonts w:ascii="Times New Roman" w:hAnsi="Times New Roman" w:cs="Times New Roman"/>
                <w:color w:val="000000"/>
                <w:sz w:val="20"/>
                <w:szCs w:val="20"/>
              </w:rPr>
            </w:pPr>
            <w:r w:rsidRPr="00EC66B4">
              <w:rPr>
                <w:rFonts w:ascii="Times New Roman" w:hAnsi="Times New Roman" w:cs="Times New Roman"/>
                <w:sz w:val="20"/>
                <w:szCs w:val="20"/>
              </w:rPr>
              <w:t xml:space="preserve">14,01; </w:t>
            </w:r>
            <w:r w:rsidRPr="00EC66B4">
              <w:rPr>
                <w:rFonts w:ascii="Times New Roman" w:hAnsi="Times New Roman" w:cs="Times New Roman"/>
                <w:color w:val="000000"/>
                <w:sz w:val="20"/>
                <w:szCs w:val="20"/>
              </w:rPr>
              <w:t>78,52;</w:t>
            </w:r>
          </w:p>
          <w:p w:rsidR="00374BB0" w:rsidRPr="00EC66B4" w:rsidRDefault="00374BB0" w:rsidP="00711093">
            <w:pPr>
              <w:jc w:val="center"/>
              <w:rPr>
                <w:rFonts w:ascii="Times New Roman" w:hAnsi="Times New Roman" w:cs="Times New Roman"/>
                <w:sz w:val="20"/>
                <w:szCs w:val="20"/>
              </w:rPr>
            </w:pPr>
            <w:r w:rsidRPr="00EC66B4">
              <w:rPr>
                <w:rFonts w:ascii="Times New Roman" w:hAnsi="Times New Roman" w:cs="Times New Roman"/>
                <w:sz w:val="20"/>
                <w:szCs w:val="20"/>
              </w:rPr>
              <w:t>17,84;3,28;0,36</w:t>
            </w:r>
          </w:p>
          <w:p w:rsidR="00374BB0" w:rsidRPr="00EC66B4" w:rsidRDefault="00374BB0" w:rsidP="00711093">
            <w:pPr>
              <w:jc w:val="center"/>
              <w:rPr>
                <w:rFonts w:ascii="Times New Roman" w:hAnsi="Times New Roman" w:cs="Times New Roman"/>
                <w:sz w:val="20"/>
                <w:szCs w:val="20"/>
              </w:rPr>
            </w:pPr>
          </w:p>
          <w:p w:rsidR="00374BB0" w:rsidRPr="00EC66B4" w:rsidRDefault="00374BB0" w:rsidP="00711093">
            <w:pPr>
              <w:jc w:val="center"/>
              <w:rPr>
                <w:rFonts w:ascii="Times New Roman" w:hAnsi="Times New Roman" w:cs="Times New Roman"/>
                <w:color w:val="000000"/>
                <w:sz w:val="20"/>
                <w:szCs w:val="20"/>
              </w:rPr>
            </w:pPr>
            <w:r w:rsidRPr="00EC66B4">
              <w:rPr>
                <w:rFonts w:ascii="Times New Roman" w:hAnsi="Times New Roman" w:cs="Times New Roman"/>
                <w:sz w:val="20"/>
                <w:szCs w:val="20"/>
              </w:rPr>
              <w:t xml:space="preserve">10,81; </w:t>
            </w:r>
            <w:r w:rsidRPr="00EC66B4">
              <w:rPr>
                <w:rFonts w:ascii="Times New Roman" w:hAnsi="Times New Roman" w:cs="Times New Roman"/>
                <w:color w:val="000000"/>
                <w:sz w:val="20"/>
                <w:szCs w:val="20"/>
              </w:rPr>
              <w:t>83,26;</w:t>
            </w:r>
          </w:p>
          <w:p w:rsidR="00374BB0" w:rsidRPr="00EC66B4" w:rsidRDefault="00374BB0" w:rsidP="00711093">
            <w:pPr>
              <w:jc w:val="center"/>
              <w:rPr>
                <w:rFonts w:ascii="Times New Roman" w:hAnsi="Times New Roman" w:cs="Times New Roman"/>
                <w:sz w:val="20"/>
                <w:szCs w:val="20"/>
              </w:rPr>
            </w:pPr>
            <w:r w:rsidRPr="00EC66B4">
              <w:rPr>
                <w:rFonts w:ascii="Times New Roman" w:hAnsi="Times New Roman" w:cs="Times New Roman"/>
                <w:color w:val="000000"/>
                <w:sz w:val="20"/>
                <w:szCs w:val="20"/>
              </w:rPr>
              <w:t>13,88;</w:t>
            </w:r>
            <w:r w:rsidRPr="00EC66B4">
              <w:rPr>
                <w:rFonts w:ascii="Times New Roman" w:hAnsi="Times New Roman" w:cs="Times New Roman"/>
                <w:sz w:val="20"/>
                <w:szCs w:val="20"/>
              </w:rPr>
              <w:t>2,87;0,00</w:t>
            </w:r>
          </w:p>
        </w:tc>
        <w:tc>
          <w:tcPr>
            <w:tcW w:w="1559" w:type="dxa"/>
          </w:tcPr>
          <w:p w:rsidR="00374BB0" w:rsidRPr="00EC66B4" w:rsidRDefault="00374BB0" w:rsidP="00711093">
            <w:pPr>
              <w:jc w:val="center"/>
              <w:rPr>
                <w:rFonts w:ascii="Times New Roman" w:hAnsi="Times New Roman" w:cs="Times New Roman"/>
                <w:color w:val="000000"/>
                <w:sz w:val="20"/>
                <w:szCs w:val="20"/>
              </w:rPr>
            </w:pPr>
            <w:r w:rsidRPr="00EC66B4">
              <w:rPr>
                <w:rFonts w:ascii="Times New Roman" w:hAnsi="Times New Roman" w:cs="Times New Roman"/>
                <w:sz w:val="20"/>
                <w:szCs w:val="20"/>
              </w:rPr>
              <w:t xml:space="preserve">5,51; </w:t>
            </w:r>
            <w:r w:rsidRPr="00EC66B4">
              <w:rPr>
                <w:rFonts w:ascii="Times New Roman" w:hAnsi="Times New Roman" w:cs="Times New Roman"/>
                <w:color w:val="000000"/>
                <w:sz w:val="20"/>
                <w:szCs w:val="20"/>
              </w:rPr>
              <w:t>72,60;</w:t>
            </w:r>
          </w:p>
          <w:p w:rsidR="00374BB0" w:rsidRPr="00EC66B4" w:rsidRDefault="00374BB0" w:rsidP="00711093">
            <w:pPr>
              <w:jc w:val="center"/>
              <w:rPr>
                <w:rFonts w:ascii="Times New Roman" w:hAnsi="Times New Roman" w:cs="Times New Roman"/>
                <w:sz w:val="20"/>
                <w:szCs w:val="20"/>
              </w:rPr>
            </w:pPr>
            <w:r w:rsidRPr="00EC66B4">
              <w:rPr>
                <w:rFonts w:ascii="Times New Roman" w:hAnsi="Times New Roman" w:cs="Times New Roman"/>
                <w:color w:val="000000"/>
                <w:sz w:val="20"/>
                <w:szCs w:val="20"/>
              </w:rPr>
              <w:t>18,15;</w:t>
            </w:r>
            <w:r w:rsidRPr="00EC66B4">
              <w:rPr>
                <w:rFonts w:ascii="Times New Roman" w:hAnsi="Times New Roman" w:cs="Times New Roman"/>
                <w:sz w:val="20"/>
                <w:szCs w:val="20"/>
              </w:rPr>
              <w:t>8,35;0,91</w:t>
            </w:r>
          </w:p>
          <w:p w:rsidR="00374BB0" w:rsidRPr="00EC66B4" w:rsidRDefault="00374BB0" w:rsidP="00711093">
            <w:pPr>
              <w:jc w:val="center"/>
              <w:rPr>
                <w:rFonts w:ascii="Times New Roman" w:hAnsi="Times New Roman" w:cs="Times New Roman"/>
                <w:sz w:val="20"/>
                <w:szCs w:val="20"/>
              </w:rPr>
            </w:pPr>
          </w:p>
          <w:p w:rsidR="00374BB0" w:rsidRPr="00EC66B4" w:rsidRDefault="00374BB0" w:rsidP="00711093">
            <w:pPr>
              <w:jc w:val="center"/>
              <w:rPr>
                <w:rFonts w:ascii="Times New Roman" w:hAnsi="Times New Roman" w:cs="Times New Roman"/>
                <w:sz w:val="20"/>
                <w:szCs w:val="20"/>
              </w:rPr>
            </w:pPr>
            <w:r w:rsidRPr="00EC66B4">
              <w:rPr>
                <w:rFonts w:ascii="Times New Roman" w:hAnsi="Times New Roman" w:cs="Times New Roman"/>
                <w:sz w:val="20"/>
                <w:szCs w:val="20"/>
              </w:rPr>
              <w:t xml:space="preserve">7,46; </w:t>
            </w:r>
            <w:r w:rsidRPr="00EC66B4">
              <w:rPr>
                <w:rFonts w:ascii="Times New Roman" w:hAnsi="Times New Roman" w:cs="Times New Roman"/>
                <w:color w:val="000000"/>
                <w:sz w:val="20"/>
                <w:szCs w:val="20"/>
              </w:rPr>
              <w:t>73,73; 20,12;</w:t>
            </w:r>
            <w:r w:rsidRPr="00EC66B4">
              <w:rPr>
                <w:rFonts w:ascii="Times New Roman" w:hAnsi="Times New Roman" w:cs="Times New Roman"/>
                <w:sz w:val="20"/>
                <w:szCs w:val="20"/>
              </w:rPr>
              <w:t>6,17;0,00</w:t>
            </w:r>
          </w:p>
          <w:p w:rsidR="00374BB0" w:rsidRPr="00EC66B4" w:rsidRDefault="00374BB0" w:rsidP="00711093">
            <w:pPr>
              <w:jc w:val="center"/>
              <w:rPr>
                <w:rFonts w:ascii="Times New Roman" w:hAnsi="Times New Roman" w:cs="Times New Roman"/>
                <w:sz w:val="20"/>
                <w:szCs w:val="20"/>
              </w:rPr>
            </w:pPr>
          </w:p>
          <w:p w:rsidR="00374BB0" w:rsidRPr="00EC66B4" w:rsidRDefault="00374BB0" w:rsidP="00711093">
            <w:pPr>
              <w:jc w:val="center"/>
              <w:rPr>
                <w:rFonts w:ascii="Times New Roman" w:hAnsi="Times New Roman" w:cs="Times New Roman"/>
                <w:color w:val="000000"/>
                <w:sz w:val="20"/>
                <w:szCs w:val="20"/>
              </w:rPr>
            </w:pPr>
            <w:r w:rsidRPr="00EC66B4">
              <w:rPr>
                <w:rFonts w:ascii="Times New Roman" w:hAnsi="Times New Roman" w:cs="Times New Roman"/>
                <w:sz w:val="20"/>
                <w:szCs w:val="20"/>
              </w:rPr>
              <w:t xml:space="preserve">12,81; </w:t>
            </w:r>
            <w:r w:rsidRPr="00EC66B4">
              <w:rPr>
                <w:rFonts w:ascii="Times New Roman" w:hAnsi="Times New Roman" w:cs="Times New Roman"/>
                <w:color w:val="000000"/>
                <w:sz w:val="20"/>
                <w:szCs w:val="20"/>
              </w:rPr>
              <w:t>85,87;</w:t>
            </w:r>
          </w:p>
          <w:p w:rsidR="00374BB0" w:rsidRPr="00EC66B4" w:rsidRDefault="00374BB0" w:rsidP="00711093">
            <w:pPr>
              <w:jc w:val="center"/>
              <w:rPr>
                <w:rFonts w:ascii="Times New Roman" w:hAnsi="Times New Roman" w:cs="Times New Roman"/>
                <w:sz w:val="20"/>
                <w:szCs w:val="20"/>
              </w:rPr>
            </w:pPr>
            <w:r w:rsidRPr="00EC66B4">
              <w:rPr>
                <w:rFonts w:ascii="Times New Roman" w:hAnsi="Times New Roman" w:cs="Times New Roman"/>
                <w:color w:val="000000"/>
                <w:sz w:val="20"/>
                <w:szCs w:val="20"/>
              </w:rPr>
              <w:t>11,71;</w:t>
            </w:r>
            <w:r w:rsidRPr="00EC66B4">
              <w:rPr>
                <w:rFonts w:ascii="Times New Roman" w:hAnsi="Times New Roman" w:cs="Times New Roman"/>
                <w:sz w:val="20"/>
                <w:szCs w:val="20"/>
              </w:rPr>
              <w:t>2,42;0,00</w:t>
            </w:r>
          </w:p>
        </w:tc>
        <w:tc>
          <w:tcPr>
            <w:tcW w:w="1560" w:type="dxa"/>
          </w:tcPr>
          <w:p w:rsidR="00374BB0" w:rsidRPr="00EC66B4" w:rsidRDefault="00374BB0" w:rsidP="00711093">
            <w:pPr>
              <w:jc w:val="center"/>
              <w:rPr>
                <w:rFonts w:ascii="Times New Roman" w:hAnsi="Times New Roman" w:cs="Times New Roman"/>
                <w:sz w:val="20"/>
                <w:szCs w:val="20"/>
              </w:rPr>
            </w:pPr>
            <w:r w:rsidRPr="00EC66B4">
              <w:rPr>
                <w:rFonts w:ascii="Times New Roman" w:hAnsi="Times New Roman" w:cs="Times New Roman"/>
                <w:sz w:val="20"/>
                <w:szCs w:val="20"/>
              </w:rPr>
              <w:t xml:space="preserve">5,24; </w:t>
            </w:r>
            <w:r w:rsidRPr="00EC66B4">
              <w:rPr>
                <w:rFonts w:ascii="Times New Roman" w:hAnsi="Times New Roman" w:cs="Times New Roman"/>
                <w:color w:val="000000"/>
                <w:sz w:val="20"/>
                <w:szCs w:val="20"/>
              </w:rPr>
              <w:t>66,79;</w:t>
            </w:r>
          </w:p>
          <w:p w:rsidR="00374BB0" w:rsidRPr="00EC66B4" w:rsidRDefault="00374BB0" w:rsidP="00711093">
            <w:pPr>
              <w:jc w:val="center"/>
              <w:rPr>
                <w:rFonts w:ascii="Times New Roman" w:hAnsi="Times New Roman" w:cs="Times New Roman"/>
                <w:sz w:val="20"/>
                <w:szCs w:val="20"/>
              </w:rPr>
            </w:pPr>
            <w:r w:rsidRPr="00EC66B4">
              <w:rPr>
                <w:rFonts w:ascii="Times New Roman" w:hAnsi="Times New Roman" w:cs="Times New Roman"/>
                <w:color w:val="000000"/>
                <w:sz w:val="20"/>
                <w:szCs w:val="20"/>
              </w:rPr>
              <w:t>19,08;</w:t>
            </w:r>
            <w:r w:rsidRPr="00EC66B4">
              <w:rPr>
                <w:rFonts w:ascii="Times New Roman" w:hAnsi="Times New Roman" w:cs="Times New Roman"/>
                <w:sz w:val="20"/>
                <w:szCs w:val="20"/>
              </w:rPr>
              <w:t>8,78;5,34</w:t>
            </w:r>
          </w:p>
          <w:p w:rsidR="00374BB0" w:rsidRPr="00EC66B4" w:rsidRDefault="00374BB0" w:rsidP="00711093">
            <w:pPr>
              <w:jc w:val="center"/>
              <w:rPr>
                <w:rFonts w:ascii="Times New Roman" w:hAnsi="Times New Roman" w:cs="Times New Roman"/>
                <w:sz w:val="20"/>
                <w:szCs w:val="20"/>
              </w:rPr>
            </w:pPr>
          </w:p>
          <w:p w:rsidR="00374BB0" w:rsidRPr="00EC66B4" w:rsidRDefault="00374BB0" w:rsidP="00711093">
            <w:pPr>
              <w:jc w:val="center"/>
              <w:rPr>
                <w:rFonts w:ascii="Times New Roman" w:hAnsi="Times New Roman" w:cs="Times New Roman"/>
                <w:color w:val="000000"/>
                <w:sz w:val="20"/>
                <w:szCs w:val="20"/>
              </w:rPr>
            </w:pPr>
            <w:r w:rsidRPr="00EC66B4">
              <w:rPr>
                <w:rFonts w:ascii="Times New Roman" w:hAnsi="Times New Roman" w:cs="Times New Roman"/>
                <w:sz w:val="20"/>
                <w:szCs w:val="20"/>
              </w:rPr>
              <w:t>6,02;</w:t>
            </w:r>
            <w:r w:rsidRPr="00EC66B4">
              <w:rPr>
                <w:rFonts w:ascii="Times New Roman" w:hAnsi="Times New Roman" w:cs="Times New Roman"/>
                <w:color w:val="000000"/>
                <w:sz w:val="20"/>
                <w:szCs w:val="20"/>
              </w:rPr>
              <w:t>74,75;</w:t>
            </w:r>
          </w:p>
          <w:p w:rsidR="00374BB0" w:rsidRPr="00EC66B4" w:rsidRDefault="00374BB0" w:rsidP="00711093">
            <w:pPr>
              <w:jc w:val="center"/>
              <w:rPr>
                <w:rFonts w:ascii="Times New Roman" w:hAnsi="Times New Roman" w:cs="Times New Roman"/>
                <w:sz w:val="20"/>
                <w:szCs w:val="20"/>
              </w:rPr>
            </w:pPr>
            <w:r w:rsidRPr="00EC66B4">
              <w:rPr>
                <w:rFonts w:ascii="Times New Roman" w:hAnsi="Times New Roman" w:cs="Times New Roman"/>
                <w:color w:val="000000"/>
                <w:sz w:val="20"/>
                <w:szCs w:val="20"/>
              </w:rPr>
              <w:t>16,61;</w:t>
            </w:r>
            <w:r w:rsidRPr="00EC66B4">
              <w:rPr>
                <w:rFonts w:ascii="Times New Roman" w:hAnsi="Times New Roman" w:cs="Times New Roman"/>
                <w:sz w:val="20"/>
                <w:szCs w:val="20"/>
              </w:rPr>
              <w:t>7,64;1,00</w:t>
            </w:r>
          </w:p>
          <w:p w:rsidR="00374BB0" w:rsidRPr="00EC66B4" w:rsidRDefault="00374BB0" w:rsidP="00711093">
            <w:pPr>
              <w:jc w:val="center"/>
              <w:rPr>
                <w:rFonts w:ascii="Times New Roman" w:hAnsi="Times New Roman" w:cs="Times New Roman"/>
                <w:sz w:val="20"/>
                <w:szCs w:val="20"/>
              </w:rPr>
            </w:pPr>
          </w:p>
          <w:p w:rsidR="00374BB0" w:rsidRPr="00EC66B4" w:rsidRDefault="00374BB0" w:rsidP="00711093">
            <w:pPr>
              <w:jc w:val="center"/>
              <w:rPr>
                <w:rFonts w:ascii="Times New Roman" w:hAnsi="Times New Roman" w:cs="Times New Roman"/>
                <w:sz w:val="20"/>
                <w:szCs w:val="20"/>
              </w:rPr>
            </w:pPr>
            <w:r w:rsidRPr="00EC66B4">
              <w:rPr>
                <w:rFonts w:ascii="Times New Roman" w:hAnsi="Times New Roman" w:cs="Times New Roman"/>
                <w:sz w:val="20"/>
                <w:szCs w:val="20"/>
              </w:rPr>
              <w:t>6,31;</w:t>
            </w:r>
            <w:r w:rsidRPr="00EC66B4">
              <w:rPr>
                <w:rFonts w:ascii="Times New Roman" w:hAnsi="Times New Roman" w:cs="Times New Roman"/>
                <w:color w:val="000000"/>
                <w:sz w:val="20"/>
                <w:szCs w:val="20"/>
              </w:rPr>
              <w:t>79,24; 15,85;</w:t>
            </w:r>
            <w:r w:rsidRPr="00EC66B4">
              <w:rPr>
                <w:rFonts w:ascii="Times New Roman" w:hAnsi="Times New Roman" w:cs="Times New Roman"/>
                <w:sz w:val="20"/>
                <w:szCs w:val="20"/>
              </w:rPr>
              <w:t>4,91;0,00</w:t>
            </w:r>
          </w:p>
        </w:tc>
      </w:tr>
      <w:tr w:rsidR="00374BB0" w:rsidRPr="00C26629" w:rsidTr="008E732D">
        <w:trPr>
          <w:trHeight w:val="837"/>
        </w:trPr>
        <w:tc>
          <w:tcPr>
            <w:tcW w:w="2518" w:type="dxa"/>
            <w:gridSpan w:val="2"/>
          </w:tcPr>
          <w:p w:rsidR="00374BB0" w:rsidRPr="00C26629" w:rsidRDefault="00374BB0" w:rsidP="00711093">
            <w:pPr>
              <w:rPr>
                <w:rFonts w:ascii="Times New Roman" w:hAnsi="Times New Roman" w:cs="Times New Roman"/>
                <w:sz w:val="24"/>
                <w:szCs w:val="24"/>
              </w:rPr>
            </w:pPr>
            <w:r w:rsidRPr="00C26629">
              <w:rPr>
                <w:rFonts w:ascii="Times New Roman" w:hAnsi="Times New Roman" w:cs="Times New Roman"/>
                <w:sz w:val="24"/>
                <w:szCs w:val="24"/>
              </w:rPr>
              <w:t>Содержание физической глины  (%)</w:t>
            </w:r>
          </w:p>
        </w:tc>
        <w:tc>
          <w:tcPr>
            <w:tcW w:w="1163" w:type="dxa"/>
          </w:tcPr>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sz w:val="24"/>
                <w:szCs w:val="24"/>
              </w:rPr>
              <w:t>0-10</w:t>
            </w:r>
          </w:p>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sz w:val="24"/>
                <w:szCs w:val="24"/>
              </w:rPr>
              <w:t>10-20</w:t>
            </w:r>
          </w:p>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sz w:val="24"/>
                <w:szCs w:val="24"/>
              </w:rPr>
              <w:t>20-30</w:t>
            </w:r>
          </w:p>
        </w:tc>
        <w:tc>
          <w:tcPr>
            <w:tcW w:w="1134" w:type="dxa"/>
          </w:tcPr>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sz w:val="24"/>
                <w:szCs w:val="24"/>
              </w:rPr>
              <w:t>-</w:t>
            </w:r>
          </w:p>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sz w:val="24"/>
                <w:szCs w:val="24"/>
              </w:rPr>
              <w:t>-</w:t>
            </w:r>
          </w:p>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sz w:val="24"/>
                <w:szCs w:val="24"/>
              </w:rPr>
              <w:t>-</w:t>
            </w:r>
          </w:p>
        </w:tc>
        <w:tc>
          <w:tcPr>
            <w:tcW w:w="1559" w:type="dxa"/>
          </w:tcPr>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sz w:val="24"/>
                <w:szCs w:val="24"/>
              </w:rPr>
              <w:t>23,824</w:t>
            </w:r>
          </w:p>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sz w:val="24"/>
                <w:szCs w:val="24"/>
              </w:rPr>
              <w:t>30,612</w:t>
            </w:r>
          </w:p>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sz w:val="24"/>
                <w:szCs w:val="24"/>
              </w:rPr>
              <w:t>24,787</w:t>
            </w:r>
          </w:p>
        </w:tc>
        <w:tc>
          <w:tcPr>
            <w:tcW w:w="1559" w:type="dxa"/>
          </w:tcPr>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sz w:val="24"/>
                <w:szCs w:val="24"/>
              </w:rPr>
              <w:t>11,270</w:t>
            </w:r>
          </w:p>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sz w:val="24"/>
                <w:szCs w:val="24"/>
              </w:rPr>
              <w:t>15,729</w:t>
            </w:r>
          </w:p>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sz w:val="24"/>
                <w:szCs w:val="24"/>
              </w:rPr>
              <w:t>29,705</w:t>
            </w:r>
          </w:p>
        </w:tc>
        <w:tc>
          <w:tcPr>
            <w:tcW w:w="1560" w:type="dxa"/>
          </w:tcPr>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sz w:val="24"/>
                <w:szCs w:val="24"/>
              </w:rPr>
              <w:t>12,869</w:t>
            </w:r>
          </w:p>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sz w:val="24"/>
                <w:szCs w:val="24"/>
              </w:rPr>
              <w:t>10,865</w:t>
            </w:r>
          </w:p>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sz w:val="24"/>
                <w:szCs w:val="24"/>
              </w:rPr>
              <w:t>15,748</w:t>
            </w:r>
          </w:p>
        </w:tc>
      </w:tr>
      <w:tr w:rsidR="00374BB0" w:rsidRPr="00C26629" w:rsidTr="008E732D">
        <w:tc>
          <w:tcPr>
            <w:tcW w:w="2518" w:type="dxa"/>
            <w:gridSpan w:val="2"/>
          </w:tcPr>
          <w:p w:rsidR="00374BB0" w:rsidRPr="00C26629" w:rsidRDefault="00374BB0" w:rsidP="00711093">
            <w:pPr>
              <w:rPr>
                <w:rFonts w:ascii="Times New Roman" w:hAnsi="Times New Roman" w:cs="Times New Roman"/>
                <w:sz w:val="24"/>
                <w:szCs w:val="24"/>
              </w:rPr>
            </w:pPr>
            <w:r w:rsidRPr="00C26629">
              <w:rPr>
                <w:rFonts w:ascii="Times New Roman" w:hAnsi="Times New Roman" w:cs="Times New Roman"/>
                <w:sz w:val="24"/>
                <w:szCs w:val="24"/>
              </w:rPr>
              <w:t xml:space="preserve">Содержание </w:t>
            </w:r>
            <w:proofErr w:type="spellStart"/>
            <w:r w:rsidRPr="00C26629">
              <w:rPr>
                <w:rFonts w:ascii="Times New Roman" w:hAnsi="Times New Roman" w:cs="Times New Roman"/>
                <w:sz w:val="24"/>
                <w:szCs w:val="24"/>
              </w:rPr>
              <w:t>воднорастворимых</w:t>
            </w:r>
            <w:proofErr w:type="spellEnd"/>
            <w:r w:rsidRPr="00C26629">
              <w:rPr>
                <w:rFonts w:ascii="Times New Roman" w:hAnsi="Times New Roman" w:cs="Times New Roman"/>
                <w:sz w:val="24"/>
                <w:szCs w:val="24"/>
              </w:rPr>
              <w:t xml:space="preserve"> солей (%)</w:t>
            </w:r>
          </w:p>
        </w:tc>
        <w:tc>
          <w:tcPr>
            <w:tcW w:w="1163" w:type="dxa"/>
          </w:tcPr>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sz w:val="24"/>
                <w:szCs w:val="24"/>
              </w:rPr>
              <w:t>0-10</w:t>
            </w:r>
          </w:p>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sz w:val="24"/>
                <w:szCs w:val="24"/>
              </w:rPr>
              <w:t>10-20</w:t>
            </w:r>
          </w:p>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sz w:val="24"/>
                <w:szCs w:val="24"/>
              </w:rPr>
              <w:t>20-30</w:t>
            </w:r>
          </w:p>
        </w:tc>
        <w:tc>
          <w:tcPr>
            <w:tcW w:w="1134" w:type="dxa"/>
          </w:tcPr>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sz w:val="24"/>
                <w:szCs w:val="24"/>
              </w:rPr>
              <w:t>-</w:t>
            </w:r>
          </w:p>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sz w:val="24"/>
                <w:szCs w:val="24"/>
              </w:rPr>
              <w:t>-</w:t>
            </w:r>
          </w:p>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sz w:val="24"/>
                <w:szCs w:val="24"/>
              </w:rPr>
              <w:t>-</w:t>
            </w:r>
          </w:p>
        </w:tc>
        <w:tc>
          <w:tcPr>
            <w:tcW w:w="1559" w:type="dxa"/>
          </w:tcPr>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sz w:val="24"/>
                <w:szCs w:val="24"/>
              </w:rPr>
              <w:t>0,049</w:t>
            </w:r>
          </w:p>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sz w:val="24"/>
                <w:szCs w:val="24"/>
              </w:rPr>
              <w:t>0,030</w:t>
            </w:r>
          </w:p>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sz w:val="24"/>
                <w:szCs w:val="24"/>
              </w:rPr>
              <w:t>0,038</w:t>
            </w:r>
          </w:p>
        </w:tc>
        <w:tc>
          <w:tcPr>
            <w:tcW w:w="1559" w:type="dxa"/>
          </w:tcPr>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sz w:val="24"/>
                <w:szCs w:val="24"/>
              </w:rPr>
              <w:t>0,018</w:t>
            </w:r>
          </w:p>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sz w:val="24"/>
                <w:szCs w:val="24"/>
              </w:rPr>
              <w:t>0,021</w:t>
            </w:r>
          </w:p>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sz w:val="24"/>
                <w:szCs w:val="24"/>
              </w:rPr>
              <w:t>0,015</w:t>
            </w:r>
          </w:p>
        </w:tc>
        <w:tc>
          <w:tcPr>
            <w:tcW w:w="1560" w:type="dxa"/>
          </w:tcPr>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sz w:val="24"/>
                <w:szCs w:val="24"/>
              </w:rPr>
              <w:t>0,017</w:t>
            </w:r>
          </w:p>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sz w:val="24"/>
                <w:szCs w:val="24"/>
              </w:rPr>
              <w:t>0,021</w:t>
            </w:r>
          </w:p>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sz w:val="24"/>
                <w:szCs w:val="24"/>
              </w:rPr>
              <w:t>0,027</w:t>
            </w:r>
          </w:p>
        </w:tc>
      </w:tr>
      <w:tr w:rsidR="00374BB0" w:rsidRPr="00C26629" w:rsidTr="008E732D">
        <w:tc>
          <w:tcPr>
            <w:tcW w:w="2518" w:type="dxa"/>
            <w:gridSpan w:val="2"/>
          </w:tcPr>
          <w:p w:rsidR="00374BB0" w:rsidRPr="00C26629" w:rsidRDefault="00374BB0" w:rsidP="00711093">
            <w:pPr>
              <w:rPr>
                <w:rFonts w:ascii="Times New Roman" w:hAnsi="Times New Roman" w:cs="Times New Roman"/>
                <w:sz w:val="24"/>
                <w:szCs w:val="24"/>
                <w:lang w:val="en-US"/>
              </w:rPr>
            </w:pPr>
            <w:r w:rsidRPr="00C26629">
              <w:rPr>
                <w:rFonts w:ascii="Times New Roman" w:hAnsi="Times New Roman" w:cs="Times New Roman"/>
                <w:sz w:val="24"/>
                <w:szCs w:val="24"/>
              </w:rPr>
              <w:t>рН водной суспензии</w:t>
            </w:r>
          </w:p>
          <w:p w:rsidR="00374BB0" w:rsidRPr="00C26629" w:rsidRDefault="00374BB0" w:rsidP="00711093">
            <w:pPr>
              <w:rPr>
                <w:rFonts w:ascii="Times New Roman" w:hAnsi="Times New Roman" w:cs="Times New Roman"/>
                <w:sz w:val="24"/>
                <w:szCs w:val="24"/>
              </w:rPr>
            </w:pPr>
            <w:r w:rsidRPr="00C26629">
              <w:rPr>
                <w:rFonts w:ascii="Times New Roman" w:hAnsi="Times New Roman" w:cs="Times New Roman"/>
                <w:sz w:val="24"/>
                <w:szCs w:val="24"/>
                <w:lang w:val="en-US"/>
              </w:rPr>
              <w:t xml:space="preserve">             </w:t>
            </w:r>
          </w:p>
        </w:tc>
        <w:tc>
          <w:tcPr>
            <w:tcW w:w="1163" w:type="dxa"/>
          </w:tcPr>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sz w:val="24"/>
                <w:szCs w:val="24"/>
              </w:rPr>
              <w:t>0-10</w:t>
            </w:r>
          </w:p>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sz w:val="24"/>
                <w:szCs w:val="24"/>
              </w:rPr>
              <w:t>10-20</w:t>
            </w:r>
          </w:p>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sz w:val="24"/>
                <w:szCs w:val="24"/>
              </w:rPr>
              <w:t>20-30</w:t>
            </w:r>
          </w:p>
        </w:tc>
        <w:tc>
          <w:tcPr>
            <w:tcW w:w="1134" w:type="dxa"/>
          </w:tcPr>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sz w:val="24"/>
                <w:szCs w:val="24"/>
              </w:rPr>
              <w:t>-</w:t>
            </w:r>
          </w:p>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sz w:val="24"/>
                <w:szCs w:val="24"/>
              </w:rPr>
              <w:t>-</w:t>
            </w:r>
          </w:p>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sz w:val="24"/>
                <w:szCs w:val="24"/>
              </w:rPr>
              <w:t>-</w:t>
            </w:r>
          </w:p>
        </w:tc>
        <w:tc>
          <w:tcPr>
            <w:tcW w:w="1559" w:type="dxa"/>
          </w:tcPr>
          <w:p w:rsidR="00374BB0" w:rsidRPr="00C26629" w:rsidRDefault="00374BB0" w:rsidP="00711093">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8,23</w:t>
            </w:r>
          </w:p>
          <w:p w:rsidR="00374BB0" w:rsidRPr="00C26629" w:rsidRDefault="00374BB0" w:rsidP="00711093">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8,27</w:t>
            </w:r>
          </w:p>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color w:val="000000"/>
                <w:sz w:val="24"/>
                <w:szCs w:val="24"/>
              </w:rPr>
              <w:t>8,23</w:t>
            </w:r>
          </w:p>
        </w:tc>
        <w:tc>
          <w:tcPr>
            <w:tcW w:w="1559" w:type="dxa"/>
          </w:tcPr>
          <w:p w:rsidR="00374BB0" w:rsidRPr="00C26629" w:rsidRDefault="00374BB0" w:rsidP="00711093">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7,10</w:t>
            </w:r>
          </w:p>
          <w:p w:rsidR="00374BB0" w:rsidRPr="00C26629" w:rsidRDefault="00374BB0" w:rsidP="00711093">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7,23</w:t>
            </w:r>
          </w:p>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color w:val="000000"/>
                <w:sz w:val="24"/>
                <w:szCs w:val="24"/>
              </w:rPr>
              <w:t>7,26</w:t>
            </w:r>
          </w:p>
        </w:tc>
        <w:tc>
          <w:tcPr>
            <w:tcW w:w="1560" w:type="dxa"/>
          </w:tcPr>
          <w:p w:rsidR="00374BB0" w:rsidRPr="00C26629" w:rsidRDefault="00374BB0" w:rsidP="00711093">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6,87</w:t>
            </w:r>
          </w:p>
          <w:p w:rsidR="00374BB0" w:rsidRPr="00C26629" w:rsidRDefault="00374BB0" w:rsidP="00711093">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7,03</w:t>
            </w:r>
          </w:p>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color w:val="000000"/>
                <w:sz w:val="24"/>
                <w:szCs w:val="24"/>
              </w:rPr>
              <w:t>7,24</w:t>
            </w:r>
          </w:p>
        </w:tc>
      </w:tr>
      <w:tr w:rsidR="00374BB0" w:rsidRPr="00C26629" w:rsidTr="008E732D">
        <w:trPr>
          <w:trHeight w:val="731"/>
        </w:trPr>
        <w:tc>
          <w:tcPr>
            <w:tcW w:w="1809" w:type="dxa"/>
            <w:vMerge w:val="restart"/>
          </w:tcPr>
          <w:p w:rsidR="00374BB0" w:rsidRPr="00C26629" w:rsidRDefault="00374BB0" w:rsidP="00711093">
            <w:pPr>
              <w:rPr>
                <w:rFonts w:ascii="Times New Roman" w:hAnsi="Times New Roman" w:cs="Times New Roman"/>
                <w:sz w:val="24"/>
                <w:szCs w:val="24"/>
              </w:rPr>
            </w:pPr>
            <w:r w:rsidRPr="00C26629">
              <w:rPr>
                <w:rFonts w:ascii="Times New Roman" w:hAnsi="Times New Roman" w:cs="Times New Roman"/>
                <w:sz w:val="24"/>
                <w:szCs w:val="24"/>
              </w:rPr>
              <w:t>Содержание подвижных элементов питания (мг на кг почвы)</w:t>
            </w:r>
          </w:p>
        </w:tc>
        <w:tc>
          <w:tcPr>
            <w:tcW w:w="709" w:type="dxa"/>
          </w:tcPr>
          <w:p w:rsidR="00374BB0" w:rsidRPr="00C26629" w:rsidRDefault="00374BB0" w:rsidP="00711093">
            <w:pPr>
              <w:rPr>
                <w:rFonts w:ascii="Times New Roman" w:hAnsi="Times New Roman" w:cs="Times New Roman"/>
                <w:sz w:val="24"/>
                <w:szCs w:val="24"/>
              </w:rPr>
            </w:pPr>
            <w:r w:rsidRPr="00C26629">
              <w:rPr>
                <w:rFonts w:ascii="Times New Roman" w:hAnsi="Times New Roman" w:cs="Times New Roman"/>
                <w:sz w:val="24"/>
                <w:szCs w:val="24"/>
                <w:lang w:val="en-US"/>
              </w:rPr>
              <w:t>N</w:t>
            </w:r>
            <w:r w:rsidRPr="00C26629">
              <w:rPr>
                <w:rFonts w:ascii="Times New Roman" w:hAnsi="Times New Roman" w:cs="Times New Roman"/>
                <w:sz w:val="24"/>
                <w:szCs w:val="24"/>
                <w:vertAlign w:val="subscript"/>
              </w:rPr>
              <w:t>гидр</w:t>
            </w:r>
          </w:p>
        </w:tc>
        <w:tc>
          <w:tcPr>
            <w:tcW w:w="1163" w:type="dxa"/>
          </w:tcPr>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sz w:val="24"/>
                <w:szCs w:val="24"/>
              </w:rPr>
              <w:t>0-10</w:t>
            </w:r>
          </w:p>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sz w:val="24"/>
                <w:szCs w:val="24"/>
              </w:rPr>
              <w:t>10-20</w:t>
            </w:r>
          </w:p>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sz w:val="24"/>
                <w:szCs w:val="24"/>
              </w:rPr>
              <w:t>20-30</w:t>
            </w:r>
          </w:p>
        </w:tc>
        <w:tc>
          <w:tcPr>
            <w:tcW w:w="1134" w:type="dxa"/>
          </w:tcPr>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sz w:val="24"/>
                <w:szCs w:val="24"/>
              </w:rPr>
              <w:t>-</w:t>
            </w:r>
          </w:p>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sz w:val="24"/>
                <w:szCs w:val="24"/>
              </w:rPr>
              <w:t>-</w:t>
            </w:r>
          </w:p>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sz w:val="24"/>
                <w:szCs w:val="24"/>
              </w:rPr>
              <w:t>-</w:t>
            </w:r>
          </w:p>
        </w:tc>
        <w:tc>
          <w:tcPr>
            <w:tcW w:w="1559" w:type="dxa"/>
          </w:tcPr>
          <w:p w:rsidR="00374BB0" w:rsidRPr="00C26629" w:rsidRDefault="00374BB0" w:rsidP="00711093">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36,4</w:t>
            </w:r>
          </w:p>
          <w:p w:rsidR="00374BB0" w:rsidRPr="00C26629" w:rsidRDefault="00374BB0" w:rsidP="00711093">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42,0</w:t>
            </w:r>
          </w:p>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color w:val="000000"/>
                <w:sz w:val="24"/>
                <w:szCs w:val="24"/>
              </w:rPr>
              <w:t>44,8</w:t>
            </w:r>
          </w:p>
        </w:tc>
        <w:tc>
          <w:tcPr>
            <w:tcW w:w="1559" w:type="dxa"/>
          </w:tcPr>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sz w:val="24"/>
                <w:szCs w:val="24"/>
              </w:rPr>
              <w:t>19,6</w:t>
            </w:r>
          </w:p>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sz w:val="24"/>
                <w:szCs w:val="24"/>
              </w:rPr>
              <w:t>33,6</w:t>
            </w:r>
          </w:p>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sz w:val="24"/>
                <w:szCs w:val="24"/>
              </w:rPr>
              <w:t>39,2</w:t>
            </w:r>
          </w:p>
        </w:tc>
        <w:tc>
          <w:tcPr>
            <w:tcW w:w="1560" w:type="dxa"/>
          </w:tcPr>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sz w:val="24"/>
                <w:szCs w:val="24"/>
              </w:rPr>
              <w:t>25,2</w:t>
            </w:r>
          </w:p>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sz w:val="24"/>
                <w:szCs w:val="24"/>
              </w:rPr>
              <w:t>28,0</w:t>
            </w:r>
          </w:p>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sz w:val="24"/>
                <w:szCs w:val="24"/>
              </w:rPr>
              <w:t>30,8</w:t>
            </w:r>
          </w:p>
        </w:tc>
      </w:tr>
      <w:tr w:rsidR="00374BB0" w:rsidRPr="00C26629" w:rsidTr="008E732D">
        <w:trPr>
          <w:trHeight w:val="743"/>
        </w:trPr>
        <w:tc>
          <w:tcPr>
            <w:tcW w:w="1809" w:type="dxa"/>
            <w:vMerge/>
          </w:tcPr>
          <w:p w:rsidR="00374BB0" w:rsidRPr="00C26629" w:rsidRDefault="00374BB0" w:rsidP="00711093">
            <w:pPr>
              <w:rPr>
                <w:rFonts w:ascii="Times New Roman" w:hAnsi="Times New Roman" w:cs="Times New Roman"/>
                <w:sz w:val="24"/>
                <w:szCs w:val="24"/>
              </w:rPr>
            </w:pPr>
          </w:p>
        </w:tc>
        <w:tc>
          <w:tcPr>
            <w:tcW w:w="709" w:type="dxa"/>
          </w:tcPr>
          <w:p w:rsidR="00374BB0" w:rsidRPr="00C26629" w:rsidRDefault="00374BB0" w:rsidP="00711093">
            <w:pPr>
              <w:rPr>
                <w:rFonts w:ascii="Times New Roman" w:hAnsi="Times New Roman" w:cs="Times New Roman"/>
                <w:sz w:val="24"/>
                <w:szCs w:val="24"/>
              </w:rPr>
            </w:pPr>
            <w:r w:rsidRPr="00C26629">
              <w:rPr>
                <w:rFonts w:ascii="Times New Roman" w:hAnsi="Times New Roman" w:cs="Times New Roman"/>
                <w:sz w:val="24"/>
                <w:szCs w:val="24"/>
                <w:lang w:val="en-US"/>
              </w:rPr>
              <w:t>P</w:t>
            </w:r>
            <w:r w:rsidRPr="00C26629">
              <w:rPr>
                <w:rFonts w:ascii="Times New Roman" w:hAnsi="Times New Roman" w:cs="Times New Roman"/>
                <w:sz w:val="24"/>
                <w:szCs w:val="24"/>
                <w:vertAlign w:val="subscript"/>
              </w:rPr>
              <w:t>2</w:t>
            </w:r>
            <w:r w:rsidRPr="00C26629">
              <w:rPr>
                <w:rFonts w:ascii="Times New Roman" w:hAnsi="Times New Roman" w:cs="Times New Roman"/>
                <w:sz w:val="24"/>
                <w:szCs w:val="24"/>
                <w:lang w:val="en-US"/>
              </w:rPr>
              <w:t>O</w:t>
            </w:r>
            <w:r w:rsidRPr="00C26629">
              <w:rPr>
                <w:rFonts w:ascii="Times New Roman" w:hAnsi="Times New Roman" w:cs="Times New Roman"/>
                <w:sz w:val="24"/>
                <w:szCs w:val="24"/>
                <w:vertAlign w:val="subscript"/>
              </w:rPr>
              <w:t>5</w:t>
            </w:r>
          </w:p>
          <w:p w:rsidR="00374BB0" w:rsidRPr="00C26629" w:rsidRDefault="00374BB0" w:rsidP="00711093">
            <w:pPr>
              <w:rPr>
                <w:rFonts w:ascii="Times New Roman" w:hAnsi="Times New Roman" w:cs="Times New Roman"/>
                <w:sz w:val="24"/>
                <w:szCs w:val="24"/>
              </w:rPr>
            </w:pPr>
          </w:p>
        </w:tc>
        <w:tc>
          <w:tcPr>
            <w:tcW w:w="1163" w:type="dxa"/>
          </w:tcPr>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sz w:val="24"/>
                <w:szCs w:val="24"/>
              </w:rPr>
              <w:t>0-10</w:t>
            </w:r>
          </w:p>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sz w:val="24"/>
                <w:szCs w:val="24"/>
              </w:rPr>
              <w:t>10-20</w:t>
            </w:r>
          </w:p>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sz w:val="24"/>
                <w:szCs w:val="24"/>
              </w:rPr>
              <w:t>20-30</w:t>
            </w:r>
          </w:p>
        </w:tc>
        <w:tc>
          <w:tcPr>
            <w:tcW w:w="1134" w:type="dxa"/>
          </w:tcPr>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sz w:val="24"/>
                <w:szCs w:val="24"/>
              </w:rPr>
              <w:t>-</w:t>
            </w:r>
          </w:p>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sz w:val="24"/>
                <w:szCs w:val="24"/>
              </w:rPr>
              <w:t>-</w:t>
            </w:r>
          </w:p>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sz w:val="24"/>
                <w:szCs w:val="24"/>
              </w:rPr>
              <w:t>-</w:t>
            </w:r>
          </w:p>
        </w:tc>
        <w:tc>
          <w:tcPr>
            <w:tcW w:w="1559" w:type="dxa"/>
          </w:tcPr>
          <w:p w:rsidR="00374BB0" w:rsidRPr="00C26629" w:rsidRDefault="00374BB0" w:rsidP="00711093">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17</w:t>
            </w:r>
          </w:p>
          <w:p w:rsidR="00374BB0" w:rsidRPr="00C26629" w:rsidRDefault="00374BB0" w:rsidP="00711093">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14</w:t>
            </w:r>
          </w:p>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color w:val="000000"/>
                <w:sz w:val="24"/>
                <w:szCs w:val="24"/>
              </w:rPr>
              <w:t>11</w:t>
            </w:r>
          </w:p>
        </w:tc>
        <w:tc>
          <w:tcPr>
            <w:tcW w:w="1559" w:type="dxa"/>
          </w:tcPr>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sz w:val="24"/>
                <w:szCs w:val="24"/>
              </w:rPr>
              <w:t>27</w:t>
            </w:r>
          </w:p>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sz w:val="24"/>
                <w:szCs w:val="24"/>
              </w:rPr>
              <w:t>14</w:t>
            </w:r>
          </w:p>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sz w:val="24"/>
                <w:szCs w:val="24"/>
              </w:rPr>
              <w:t>8</w:t>
            </w:r>
          </w:p>
        </w:tc>
        <w:tc>
          <w:tcPr>
            <w:tcW w:w="1560" w:type="dxa"/>
          </w:tcPr>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sz w:val="24"/>
                <w:szCs w:val="24"/>
              </w:rPr>
              <w:t>33</w:t>
            </w:r>
          </w:p>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sz w:val="24"/>
                <w:szCs w:val="24"/>
              </w:rPr>
              <w:t>5</w:t>
            </w:r>
          </w:p>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sz w:val="24"/>
                <w:szCs w:val="24"/>
              </w:rPr>
              <w:t>5</w:t>
            </w:r>
          </w:p>
        </w:tc>
      </w:tr>
    </w:tbl>
    <w:p w:rsidR="00436E52" w:rsidRDefault="00436E52" w:rsidP="00436E52">
      <w:pPr>
        <w:spacing w:after="0" w:line="360" w:lineRule="auto"/>
        <w:ind w:firstLine="709"/>
        <w:jc w:val="both"/>
        <w:rPr>
          <w:rFonts w:ascii="Times New Roman" w:hAnsi="Times New Roman" w:cs="Times New Roman"/>
          <w:sz w:val="24"/>
          <w:szCs w:val="24"/>
        </w:rPr>
      </w:pPr>
    </w:p>
    <w:p w:rsidR="00436E52" w:rsidRPr="00C26629" w:rsidRDefault="00436E52" w:rsidP="00436E52">
      <w:pPr>
        <w:spacing w:after="0" w:line="360" w:lineRule="auto"/>
        <w:ind w:firstLine="709"/>
        <w:jc w:val="both"/>
        <w:rPr>
          <w:rFonts w:ascii="Times New Roman" w:hAnsi="Times New Roman" w:cs="Times New Roman"/>
          <w:color w:val="FF0000"/>
          <w:sz w:val="24"/>
          <w:szCs w:val="24"/>
        </w:rPr>
      </w:pPr>
      <w:r w:rsidRPr="00C26629">
        <w:rPr>
          <w:rFonts w:ascii="Times New Roman" w:hAnsi="Times New Roman" w:cs="Times New Roman"/>
          <w:sz w:val="24"/>
          <w:szCs w:val="24"/>
        </w:rPr>
        <w:t>На участках ясно проявляются небольшие изменения содержания гумуса в сторону снижения, особенно на сильно</w:t>
      </w:r>
      <w:r>
        <w:rPr>
          <w:rFonts w:ascii="Times New Roman" w:hAnsi="Times New Roman" w:cs="Times New Roman"/>
          <w:sz w:val="24"/>
          <w:szCs w:val="24"/>
        </w:rPr>
        <w:t xml:space="preserve"> </w:t>
      </w:r>
      <w:r w:rsidRPr="00C26629">
        <w:rPr>
          <w:rFonts w:ascii="Times New Roman" w:hAnsi="Times New Roman" w:cs="Times New Roman"/>
          <w:sz w:val="24"/>
          <w:szCs w:val="24"/>
        </w:rPr>
        <w:t>деградированных. Такая же закономерность проявляется в содержании подвижного фосфора в слое 0-10см.</w:t>
      </w:r>
      <w:r w:rsidRPr="00C26629">
        <w:rPr>
          <w:rFonts w:ascii="Times New Roman" w:hAnsi="Times New Roman" w:cs="Times New Roman"/>
          <w:color w:val="FF0000"/>
          <w:sz w:val="24"/>
          <w:szCs w:val="24"/>
        </w:rPr>
        <w:t xml:space="preserve"> </w:t>
      </w:r>
      <w:r w:rsidRPr="00C26629">
        <w:rPr>
          <w:rFonts w:ascii="Times New Roman" w:hAnsi="Times New Roman" w:cs="Times New Roman"/>
          <w:sz w:val="24"/>
          <w:szCs w:val="24"/>
        </w:rPr>
        <w:t>Напротив почвы сильно</w:t>
      </w:r>
      <w:r>
        <w:rPr>
          <w:rFonts w:ascii="Times New Roman" w:hAnsi="Times New Roman" w:cs="Times New Roman"/>
          <w:sz w:val="24"/>
          <w:szCs w:val="24"/>
        </w:rPr>
        <w:t xml:space="preserve"> </w:t>
      </w:r>
      <w:r w:rsidRPr="00C26629">
        <w:rPr>
          <w:rFonts w:ascii="Times New Roman" w:hAnsi="Times New Roman" w:cs="Times New Roman"/>
          <w:sz w:val="24"/>
          <w:szCs w:val="24"/>
        </w:rPr>
        <w:t xml:space="preserve">деградированных участков лучше обеспечены легкогидролизуемым азотом (в среднем 41,0 мг/кг в слое 0-30см), чем слабо и средне </w:t>
      </w:r>
      <w:proofErr w:type="spellStart"/>
      <w:r w:rsidRPr="00C26629">
        <w:rPr>
          <w:rFonts w:ascii="Times New Roman" w:hAnsi="Times New Roman" w:cs="Times New Roman"/>
          <w:sz w:val="24"/>
          <w:szCs w:val="24"/>
        </w:rPr>
        <w:t>средне</w:t>
      </w:r>
      <w:proofErr w:type="spellEnd"/>
      <w:r>
        <w:rPr>
          <w:rFonts w:ascii="Times New Roman" w:hAnsi="Times New Roman" w:cs="Times New Roman"/>
          <w:sz w:val="24"/>
          <w:szCs w:val="24"/>
        </w:rPr>
        <w:t xml:space="preserve"> </w:t>
      </w:r>
      <w:r w:rsidRPr="00C26629">
        <w:rPr>
          <w:rFonts w:ascii="Times New Roman" w:hAnsi="Times New Roman" w:cs="Times New Roman"/>
          <w:sz w:val="24"/>
          <w:szCs w:val="24"/>
        </w:rPr>
        <w:t xml:space="preserve">деградированные (в среднем 31,0 и 28,0мг/кг </w:t>
      </w:r>
      <w:r w:rsidRPr="00C26629">
        <w:rPr>
          <w:rFonts w:ascii="Times New Roman" w:hAnsi="Times New Roman" w:cs="Times New Roman"/>
          <w:sz w:val="24"/>
          <w:szCs w:val="24"/>
        </w:rPr>
        <w:lastRenderedPageBreak/>
        <w:t>соответственно в слое 0-30см). Они также проявляются в небольшом уменьшении мощности гумусовых горизонтов (А+В</w:t>
      </w:r>
      <w:r w:rsidRPr="00C26629">
        <w:rPr>
          <w:rFonts w:ascii="Times New Roman" w:hAnsi="Times New Roman" w:cs="Times New Roman"/>
          <w:sz w:val="24"/>
          <w:szCs w:val="24"/>
          <w:vertAlign w:val="subscript"/>
        </w:rPr>
        <w:t>1</w:t>
      </w:r>
      <w:r w:rsidRPr="00C26629">
        <w:rPr>
          <w:rFonts w:ascii="Times New Roman" w:hAnsi="Times New Roman" w:cs="Times New Roman"/>
          <w:sz w:val="24"/>
          <w:szCs w:val="24"/>
        </w:rPr>
        <w:t>) сильно деградированных участков по сравнению со слабо деградированным.</w:t>
      </w:r>
      <w:r w:rsidRPr="00C26629">
        <w:rPr>
          <w:rFonts w:ascii="Times New Roman" w:hAnsi="Times New Roman" w:cs="Times New Roman"/>
          <w:color w:val="FF0000"/>
          <w:sz w:val="24"/>
          <w:szCs w:val="24"/>
        </w:rPr>
        <w:t xml:space="preserve"> </w:t>
      </w:r>
    </w:p>
    <w:p w:rsidR="00374BB0" w:rsidRPr="00C26629" w:rsidRDefault="009814BE" w:rsidP="00436E52">
      <w:pPr>
        <w:spacing w:after="0" w:line="360" w:lineRule="auto"/>
        <w:ind w:firstLine="709"/>
        <w:jc w:val="both"/>
        <w:rPr>
          <w:rFonts w:ascii="Times New Roman" w:hAnsi="Times New Roman" w:cs="Times New Roman"/>
          <w:color w:val="FF0000"/>
          <w:sz w:val="24"/>
          <w:szCs w:val="24"/>
        </w:rPr>
      </w:pPr>
      <w:r w:rsidRPr="00C26629">
        <w:rPr>
          <w:rFonts w:ascii="Times New Roman" w:hAnsi="Times New Roman" w:cs="Times New Roman"/>
          <w:sz w:val="24"/>
          <w:szCs w:val="24"/>
        </w:rPr>
        <w:t>Эти почвы формировались на породах супесчаного и легкосуглинистого гранулометрического состава, о чем свидетельствуют данные физической глины (в слое 0-30см у слабо</w:t>
      </w:r>
      <w:r w:rsidRPr="00E20702">
        <w:rPr>
          <w:rFonts w:ascii="Times New Roman" w:hAnsi="Times New Roman" w:cs="Times New Roman"/>
          <w:sz w:val="24"/>
          <w:szCs w:val="24"/>
        </w:rPr>
        <w:t>-, средне- и сильно</w:t>
      </w:r>
      <w:r>
        <w:rPr>
          <w:rFonts w:ascii="Times New Roman" w:hAnsi="Times New Roman" w:cs="Times New Roman"/>
          <w:sz w:val="24"/>
          <w:szCs w:val="24"/>
        </w:rPr>
        <w:t xml:space="preserve"> </w:t>
      </w:r>
      <w:r w:rsidRPr="00E20702">
        <w:rPr>
          <w:rFonts w:ascii="Times New Roman" w:hAnsi="Times New Roman" w:cs="Times New Roman"/>
          <w:sz w:val="24"/>
          <w:szCs w:val="24"/>
        </w:rPr>
        <w:t xml:space="preserve">деградированных соответственно 13.16, 18.90 и 26.41%) и данные полевого описания </w:t>
      </w:r>
      <w:proofErr w:type="gramStart"/>
      <w:r w:rsidRPr="00E20702">
        <w:rPr>
          <w:rFonts w:ascii="Times New Roman" w:hAnsi="Times New Roman" w:cs="Times New Roman"/>
          <w:sz w:val="24"/>
          <w:szCs w:val="24"/>
        </w:rPr>
        <w:t>морфо-генетических</w:t>
      </w:r>
      <w:proofErr w:type="gramEnd"/>
      <w:r w:rsidRPr="00E20702">
        <w:rPr>
          <w:rFonts w:ascii="Times New Roman" w:hAnsi="Times New Roman" w:cs="Times New Roman"/>
          <w:sz w:val="24"/>
          <w:szCs w:val="24"/>
        </w:rPr>
        <w:t xml:space="preserve"> признаков генетических гориз</w:t>
      </w:r>
      <w:r>
        <w:rPr>
          <w:rFonts w:ascii="Times New Roman" w:hAnsi="Times New Roman" w:cs="Times New Roman"/>
          <w:sz w:val="24"/>
          <w:szCs w:val="24"/>
        </w:rPr>
        <w:t>онтов почв</w:t>
      </w:r>
      <w:r w:rsidRPr="00E20702">
        <w:rPr>
          <w:rFonts w:ascii="Times New Roman" w:hAnsi="Times New Roman" w:cs="Times New Roman"/>
          <w:sz w:val="24"/>
          <w:szCs w:val="24"/>
        </w:rPr>
        <w:t>. По этой причине профиль описываемых почв растянут и слабо</w:t>
      </w:r>
      <w:r>
        <w:rPr>
          <w:rFonts w:ascii="Times New Roman" w:hAnsi="Times New Roman" w:cs="Times New Roman"/>
          <w:sz w:val="24"/>
          <w:szCs w:val="24"/>
        </w:rPr>
        <w:t xml:space="preserve"> </w:t>
      </w:r>
      <w:r w:rsidRPr="00E20702">
        <w:rPr>
          <w:rFonts w:ascii="Times New Roman" w:hAnsi="Times New Roman" w:cs="Times New Roman"/>
          <w:sz w:val="24"/>
          <w:szCs w:val="24"/>
        </w:rPr>
        <w:t>дифференцирован на генетические горизонты</w:t>
      </w:r>
      <w:r w:rsidRPr="00C26629">
        <w:rPr>
          <w:rFonts w:ascii="Times New Roman" w:hAnsi="Times New Roman" w:cs="Times New Roman"/>
          <w:sz w:val="24"/>
          <w:szCs w:val="24"/>
        </w:rPr>
        <w:t>, также промыт от легкорастворимых солей и карбонатов. Бурное вскипание последней начинается с глубины 78см.</w:t>
      </w:r>
      <w:r>
        <w:rPr>
          <w:rFonts w:ascii="Times New Roman" w:hAnsi="Times New Roman" w:cs="Times New Roman"/>
          <w:sz w:val="24"/>
          <w:szCs w:val="24"/>
        </w:rPr>
        <w:t xml:space="preserve"> </w:t>
      </w:r>
      <w:r w:rsidR="00374BB0" w:rsidRPr="00C26629">
        <w:rPr>
          <w:rFonts w:ascii="Times New Roman" w:hAnsi="Times New Roman" w:cs="Times New Roman"/>
          <w:sz w:val="24"/>
          <w:szCs w:val="24"/>
        </w:rPr>
        <w:t xml:space="preserve">В почвах всех уровней деградации пастбищ содержание </w:t>
      </w:r>
      <w:proofErr w:type="spellStart"/>
      <w:r w:rsidR="00374BB0" w:rsidRPr="00C26629">
        <w:rPr>
          <w:rFonts w:ascii="Times New Roman" w:hAnsi="Times New Roman" w:cs="Times New Roman"/>
          <w:sz w:val="24"/>
          <w:szCs w:val="24"/>
        </w:rPr>
        <w:t>воднорастворимых</w:t>
      </w:r>
      <w:proofErr w:type="spellEnd"/>
      <w:r w:rsidR="00374BB0" w:rsidRPr="00C26629">
        <w:rPr>
          <w:rFonts w:ascii="Times New Roman" w:hAnsi="Times New Roman" w:cs="Times New Roman"/>
          <w:sz w:val="24"/>
          <w:szCs w:val="24"/>
        </w:rPr>
        <w:t xml:space="preserve"> солей не превышает 0,1%, что говорит об отсутствии засоленности. В составе ППК почвы преобладает кальций, доля поглощенного натрия в верхних слоях находится в пределах 6-8% от суммы поглощенных оснований, что соответствует слабой их </w:t>
      </w:r>
      <w:proofErr w:type="spellStart"/>
      <w:r w:rsidR="00374BB0" w:rsidRPr="00C26629">
        <w:rPr>
          <w:rFonts w:ascii="Times New Roman" w:hAnsi="Times New Roman" w:cs="Times New Roman"/>
          <w:sz w:val="24"/>
          <w:szCs w:val="24"/>
        </w:rPr>
        <w:t>осолонцованности</w:t>
      </w:r>
      <w:proofErr w:type="spellEnd"/>
      <w:r w:rsidR="00374BB0" w:rsidRPr="00C26629">
        <w:rPr>
          <w:rFonts w:ascii="Times New Roman" w:hAnsi="Times New Roman" w:cs="Times New Roman"/>
          <w:sz w:val="24"/>
          <w:szCs w:val="24"/>
        </w:rPr>
        <w:t>. На сильно</w:t>
      </w:r>
      <w:r w:rsidR="00E20702">
        <w:rPr>
          <w:rFonts w:ascii="Times New Roman" w:hAnsi="Times New Roman" w:cs="Times New Roman"/>
          <w:sz w:val="24"/>
          <w:szCs w:val="24"/>
        </w:rPr>
        <w:t xml:space="preserve"> </w:t>
      </w:r>
      <w:r w:rsidR="00374BB0" w:rsidRPr="00C26629">
        <w:rPr>
          <w:rFonts w:ascii="Times New Roman" w:hAnsi="Times New Roman" w:cs="Times New Roman"/>
          <w:sz w:val="24"/>
          <w:szCs w:val="24"/>
        </w:rPr>
        <w:t xml:space="preserve">деградированном участке рост растений протекает в условиях </w:t>
      </w:r>
      <w:proofErr w:type="spellStart"/>
      <w:r w:rsidR="00374BB0" w:rsidRPr="00C26629">
        <w:rPr>
          <w:rFonts w:ascii="Times New Roman" w:hAnsi="Times New Roman" w:cs="Times New Roman"/>
          <w:sz w:val="24"/>
          <w:szCs w:val="24"/>
        </w:rPr>
        <w:t>среднещелочной</w:t>
      </w:r>
      <w:proofErr w:type="spellEnd"/>
      <w:r w:rsidR="00374BB0" w:rsidRPr="00C26629">
        <w:rPr>
          <w:rFonts w:ascii="Times New Roman" w:hAnsi="Times New Roman" w:cs="Times New Roman"/>
          <w:sz w:val="24"/>
          <w:szCs w:val="24"/>
        </w:rPr>
        <w:t xml:space="preserve"> реакции среды (рН 8,2) чем слабо и средне деградированные (рН 7,0 и 7,2). </w:t>
      </w:r>
    </w:p>
    <w:p w:rsidR="00483C9B" w:rsidRPr="00C26629" w:rsidRDefault="00483C9B" w:rsidP="00436E52">
      <w:pPr>
        <w:spacing w:after="0" w:line="360" w:lineRule="auto"/>
        <w:ind w:firstLine="709"/>
        <w:jc w:val="both"/>
        <w:rPr>
          <w:rFonts w:ascii="Times New Roman" w:hAnsi="Times New Roman" w:cs="Times New Roman"/>
          <w:sz w:val="24"/>
          <w:szCs w:val="24"/>
        </w:rPr>
      </w:pPr>
      <w:r w:rsidRPr="00C26629">
        <w:rPr>
          <w:rFonts w:ascii="Times New Roman" w:hAnsi="Times New Roman" w:cs="Times New Roman"/>
          <w:sz w:val="24"/>
          <w:szCs w:val="24"/>
        </w:rPr>
        <w:t xml:space="preserve">При изучении биологических индикаторов на деградированном пастбище поселка Тасмола, </w:t>
      </w:r>
      <w:proofErr w:type="spellStart"/>
      <w:r w:rsidRPr="00C26629">
        <w:rPr>
          <w:rFonts w:ascii="Times New Roman" w:hAnsi="Times New Roman" w:cs="Times New Roman"/>
          <w:sz w:val="24"/>
          <w:szCs w:val="24"/>
        </w:rPr>
        <w:t>Шынгырлауского</w:t>
      </w:r>
      <w:proofErr w:type="spellEnd"/>
      <w:r w:rsidRPr="00C26629">
        <w:rPr>
          <w:rFonts w:ascii="Times New Roman" w:hAnsi="Times New Roman" w:cs="Times New Roman"/>
          <w:sz w:val="24"/>
          <w:szCs w:val="24"/>
        </w:rPr>
        <w:t xml:space="preserve"> района, </w:t>
      </w:r>
      <w:proofErr w:type="gramStart"/>
      <w:r w:rsidRPr="00C26629">
        <w:rPr>
          <w:rFonts w:ascii="Times New Roman" w:hAnsi="Times New Roman" w:cs="Times New Roman"/>
          <w:sz w:val="24"/>
          <w:szCs w:val="24"/>
        </w:rPr>
        <w:t>Западно-Казахстанской</w:t>
      </w:r>
      <w:proofErr w:type="gramEnd"/>
      <w:r w:rsidRPr="00C26629">
        <w:rPr>
          <w:rFonts w:ascii="Times New Roman" w:hAnsi="Times New Roman" w:cs="Times New Roman"/>
          <w:sz w:val="24"/>
          <w:szCs w:val="24"/>
        </w:rPr>
        <w:t xml:space="preserve"> области выявлено, что проективное покрытие почвы растительностью на участке со слабой степенью деградации оставляет 80%, тогда как при сильной деградации (III-степень) она находится на уровне 50%. (таблица </w:t>
      </w:r>
      <w:r w:rsidR="009814BE">
        <w:rPr>
          <w:rFonts w:ascii="Times New Roman" w:hAnsi="Times New Roman" w:cs="Times New Roman"/>
          <w:sz w:val="24"/>
          <w:szCs w:val="24"/>
        </w:rPr>
        <w:t>1</w:t>
      </w:r>
      <w:r w:rsidR="00374BB0" w:rsidRPr="00C26629">
        <w:rPr>
          <w:rFonts w:ascii="Times New Roman" w:hAnsi="Times New Roman" w:cs="Times New Roman"/>
          <w:sz w:val="24"/>
          <w:szCs w:val="24"/>
        </w:rPr>
        <w:t>2</w:t>
      </w:r>
      <w:r w:rsidRPr="00C26629">
        <w:rPr>
          <w:rFonts w:ascii="Times New Roman" w:hAnsi="Times New Roman" w:cs="Times New Roman"/>
          <w:sz w:val="24"/>
          <w:szCs w:val="24"/>
        </w:rPr>
        <w:t xml:space="preserve">). </w:t>
      </w:r>
    </w:p>
    <w:p w:rsidR="00374BB0" w:rsidRPr="00C26629" w:rsidRDefault="00374BB0" w:rsidP="009814BE">
      <w:pPr>
        <w:spacing w:after="0" w:line="240" w:lineRule="auto"/>
        <w:jc w:val="both"/>
        <w:rPr>
          <w:rFonts w:ascii="Times New Roman" w:hAnsi="Times New Roman" w:cs="Times New Roman"/>
          <w:sz w:val="24"/>
          <w:szCs w:val="24"/>
        </w:rPr>
      </w:pPr>
    </w:p>
    <w:p w:rsidR="00483C9B" w:rsidRPr="00C26629" w:rsidRDefault="00610B90" w:rsidP="00374BB0">
      <w:pPr>
        <w:spacing w:after="0" w:line="360" w:lineRule="auto"/>
        <w:jc w:val="both"/>
        <w:rPr>
          <w:rFonts w:ascii="Times New Roman" w:hAnsi="Times New Roman" w:cs="Times New Roman"/>
          <w:sz w:val="24"/>
          <w:szCs w:val="24"/>
        </w:rPr>
      </w:pPr>
      <w:r w:rsidRPr="00C26629">
        <w:rPr>
          <w:rFonts w:ascii="Times New Roman" w:hAnsi="Times New Roman" w:cs="Times New Roman"/>
          <w:sz w:val="24"/>
          <w:szCs w:val="24"/>
        </w:rPr>
        <w:t xml:space="preserve">Таблица </w:t>
      </w:r>
      <w:r w:rsidR="00EC66B4">
        <w:rPr>
          <w:rFonts w:ascii="Times New Roman" w:hAnsi="Times New Roman" w:cs="Times New Roman"/>
          <w:sz w:val="24"/>
          <w:szCs w:val="24"/>
        </w:rPr>
        <w:t>1</w:t>
      </w:r>
      <w:r w:rsidR="00374BB0" w:rsidRPr="00C26629">
        <w:rPr>
          <w:rFonts w:ascii="Times New Roman" w:hAnsi="Times New Roman" w:cs="Times New Roman"/>
          <w:sz w:val="24"/>
          <w:szCs w:val="24"/>
        </w:rPr>
        <w:t>2</w:t>
      </w:r>
      <w:r w:rsidRPr="00C26629">
        <w:rPr>
          <w:rFonts w:ascii="Times New Roman" w:hAnsi="Times New Roman" w:cs="Times New Roman"/>
          <w:sz w:val="24"/>
          <w:szCs w:val="24"/>
        </w:rPr>
        <w:t xml:space="preserve"> – Показатели биологических индикаторов деградированного пастбища поселка Тасмола, </w:t>
      </w:r>
      <w:proofErr w:type="spellStart"/>
      <w:r w:rsidRPr="00C26629">
        <w:rPr>
          <w:rFonts w:ascii="Times New Roman" w:hAnsi="Times New Roman" w:cs="Times New Roman"/>
          <w:sz w:val="24"/>
          <w:szCs w:val="24"/>
        </w:rPr>
        <w:t>Шынгырлауског</w:t>
      </w:r>
      <w:r w:rsidR="00436E52">
        <w:rPr>
          <w:rFonts w:ascii="Times New Roman" w:hAnsi="Times New Roman" w:cs="Times New Roman"/>
          <w:sz w:val="24"/>
          <w:szCs w:val="24"/>
        </w:rPr>
        <w:t>о</w:t>
      </w:r>
      <w:proofErr w:type="spellEnd"/>
      <w:r w:rsidR="00436E52">
        <w:rPr>
          <w:rFonts w:ascii="Times New Roman" w:hAnsi="Times New Roman" w:cs="Times New Roman"/>
          <w:sz w:val="24"/>
          <w:szCs w:val="24"/>
        </w:rPr>
        <w:t xml:space="preserve"> района, </w:t>
      </w:r>
      <w:proofErr w:type="gramStart"/>
      <w:r w:rsidR="00436E52">
        <w:rPr>
          <w:rFonts w:ascii="Times New Roman" w:hAnsi="Times New Roman" w:cs="Times New Roman"/>
          <w:sz w:val="24"/>
          <w:szCs w:val="24"/>
        </w:rPr>
        <w:t>Западно-Казахстанской</w:t>
      </w:r>
      <w:proofErr w:type="gramEnd"/>
      <w:r w:rsidR="00436E52">
        <w:rPr>
          <w:rFonts w:ascii="Times New Roman" w:hAnsi="Times New Roman" w:cs="Times New Roman"/>
          <w:sz w:val="24"/>
          <w:szCs w:val="24"/>
        </w:rPr>
        <w:t xml:space="preserve"> </w:t>
      </w:r>
      <w:r w:rsidRPr="00C26629">
        <w:rPr>
          <w:rFonts w:ascii="Times New Roman" w:hAnsi="Times New Roman" w:cs="Times New Roman"/>
          <w:sz w:val="24"/>
          <w:szCs w:val="24"/>
        </w:rPr>
        <w:t>области</w:t>
      </w:r>
    </w:p>
    <w:tbl>
      <w:tblPr>
        <w:tblStyle w:val="a5"/>
        <w:tblW w:w="0" w:type="auto"/>
        <w:tblLook w:val="04A0" w:firstRow="1" w:lastRow="0" w:firstColumn="1" w:lastColumn="0" w:noHBand="0" w:noVBand="1"/>
      </w:tblPr>
      <w:tblGrid>
        <w:gridCol w:w="1691"/>
        <w:gridCol w:w="1848"/>
        <w:gridCol w:w="2829"/>
        <w:gridCol w:w="2976"/>
      </w:tblGrid>
      <w:tr w:rsidR="00483C9B" w:rsidRPr="00C26629" w:rsidTr="0065159E">
        <w:tc>
          <w:tcPr>
            <w:tcW w:w="1691" w:type="dxa"/>
            <w:vMerge w:val="restart"/>
          </w:tcPr>
          <w:p w:rsidR="00483C9B" w:rsidRPr="00C26629" w:rsidRDefault="00483C9B" w:rsidP="00610B90">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Показатели</w:t>
            </w:r>
          </w:p>
        </w:tc>
        <w:tc>
          <w:tcPr>
            <w:tcW w:w="7653" w:type="dxa"/>
            <w:gridSpan w:val="3"/>
          </w:tcPr>
          <w:p w:rsidR="00483C9B" w:rsidRPr="00C26629" w:rsidRDefault="00483C9B" w:rsidP="00610B90">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Степень деградации</w:t>
            </w:r>
          </w:p>
        </w:tc>
      </w:tr>
      <w:tr w:rsidR="00483C9B" w:rsidRPr="00C26629" w:rsidTr="000D734E">
        <w:tc>
          <w:tcPr>
            <w:tcW w:w="1691" w:type="dxa"/>
            <w:vMerge/>
          </w:tcPr>
          <w:p w:rsidR="00483C9B" w:rsidRPr="00C26629" w:rsidRDefault="00483C9B" w:rsidP="00483C9B">
            <w:pPr>
              <w:tabs>
                <w:tab w:val="num" w:pos="-851"/>
                <w:tab w:val="left" w:pos="-709"/>
              </w:tabs>
              <w:jc w:val="both"/>
              <w:rPr>
                <w:rFonts w:ascii="Times New Roman" w:hAnsi="Times New Roman" w:cs="Times New Roman"/>
                <w:color w:val="000000"/>
                <w:sz w:val="24"/>
                <w:szCs w:val="24"/>
              </w:rPr>
            </w:pPr>
          </w:p>
        </w:tc>
        <w:tc>
          <w:tcPr>
            <w:tcW w:w="1848" w:type="dxa"/>
          </w:tcPr>
          <w:p w:rsidR="00483C9B" w:rsidRPr="00C26629" w:rsidRDefault="00610B90" w:rsidP="00457F15">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sz w:val="24"/>
                <w:szCs w:val="24"/>
              </w:rPr>
              <w:t>III-</w:t>
            </w:r>
            <w:r w:rsidR="00483C9B" w:rsidRPr="00C26629">
              <w:rPr>
                <w:rFonts w:ascii="Times New Roman" w:hAnsi="Times New Roman" w:cs="Times New Roman"/>
                <w:color w:val="000000"/>
                <w:sz w:val="24"/>
                <w:szCs w:val="24"/>
              </w:rPr>
              <w:t xml:space="preserve">-степень </w:t>
            </w:r>
            <w:r w:rsidR="00457F15" w:rsidRPr="00C26629">
              <w:rPr>
                <w:rFonts w:ascii="Times New Roman" w:hAnsi="Times New Roman" w:cs="Times New Roman"/>
                <w:color w:val="000000"/>
                <w:sz w:val="24"/>
                <w:szCs w:val="24"/>
              </w:rPr>
              <w:t>(</w:t>
            </w:r>
            <w:r w:rsidR="00483C9B" w:rsidRPr="00C26629">
              <w:rPr>
                <w:rFonts w:ascii="Times New Roman" w:hAnsi="Times New Roman" w:cs="Times New Roman"/>
                <w:color w:val="000000"/>
                <w:sz w:val="24"/>
                <w:szCs w:val="24"/>
              </w:rPr>
              <w:t>сильное стравливание</w:t>
            </w:r>
            <w:r w:rsidR="00457F15" w:rsidRPr="00C26629">
              <w:rPr>
                <w:rFonts w:ascii="Times New Roman" w:hAnsi="Times New Roman" w:cs="Times New Roman"/>
                <w:color w:val="000000"/>
                <w:sz w:val="24"/>
                <w:szCs w:val="24"/>
              </w:rPr>
              <w:t>)</w:t>
            </w:r>
          </w:p>
        </w:tc>
        <w:tc>
          <w:tcPr>
            <w:tcW w:w="2829" w:type="dxa"/>
          </w:tcPr>
          <w:p w:rsidR="00483C9B" w:rsidRPr="00C26629" w:rsidRDefault="00610B90" w:rsidP="00457F15">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sz w:val="24"/>
                <w:szCs w:val="24"/>
              </w:rPr>
              <w:t>II</w:t>
            </w:r>
            <w:r w:rsidR="00483C9B" w:rsidRPr="00C26629">
              <w:rPr>
                <w:rFonts w:ascii="Times New Roman" w:hAnsi="Times New Roman" w:cs="Times New Roman"/>
                <w:color w:val="000000"/>
                <w:sz w:val="24"/>
                <w:szCs w:val="24"/>
              </w:rPr>
              <w:t xml:space="preserve">-степень </w:t>
            </w:r>
            <w:r w:rsidR="00457F15" w:rsidRPr="00C26629">
              <w:rPr>
                <w:rFonts w:ascii="Times New Roman" w:hAnsi="Times New Roman" w:cs="Times New Roman"/>
                <w:color w:val="000000"/>
                <w:sz w:val="24"/>
                <w:szCs w:val="24"/>
              </w:rPr>
              <w:t>(</w:t>
            </w:r>
            <w:r w:rsidR="0050376B" w:rsidRPr="00C26629">
              <w:rPr>
                <w:rFonts w:ascii="Times New Roman" w:hAnsi="Times New Roman" w:cs="Times New Roman"/>
                <w:color w:val="000000"/>
                <w:sz w:val="24"/>
                <w:szCs w:val="24"/>
              </w:rPr>
              <w:t xml:space="preserve">среднее </w:t>
            </w:r>
            <w:r w:rsidR="00483C9B" w:rsidRPr="00C26629">
              <w:rPr>
                <w:rFonts w:ascii="Times New Roman" w:hAnsi="Times New Roman" w:cs="Times New Roman"/>
                <w:color w:val="000000"/>
                <w:sz w:val="24"/>
                <w:szCs w:val="24"/>
              </w:rPr>
              <w:t>стравливание</w:t>
            </w:r>
            <w:r w:rsidR="00457F15" w:rsidRPr="00C26629">
              <w:rPr>
                <w:rFonts w:ascii="Times New Roman" w:hAnsi="Times New Roman" w:cs="Times New Roman"/>
                <w:color w:val="000000"/>
                <w:sz w:val="24"/>
                <w:szCs w:val="24"/>
              </w:rPr>
              <w:t>)</w:t>
            </w:r>
          </w:p>
        </w:tc>
        <w:tc>
          <w:tcPr>
            <w:tcW w:w="2976" w:type="dxa"/>
          </w:tcPr>
          <w:p w:rsidR="00483C9B" w:rsidRPr="00C26629" w:rsidRDefault="00610B90" w:rsidP="00457F15">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sz w:val="24"/>
                <w:szCs w:val="24"/>
              </w:rPr>
              <w:t>I</w:t>
            </w:r>
            <w:r w:rsidR="00483C9B" w:rsidRPr="00C26629">
              <w:rPr>
                <w:rFonts w:ascii="Times New Roman" w:hAnsi="Times New Roman" w:cs="Times New Roman"/>
                <w:color w:val="000000"/>
                <w:sz w:val="24"/>
                <w:szCs w:val="24"/>
              </w:rPr>
              <w:t xml:space="preserve">-степень </w:t>
            </w:r>
            <w:r w:rsidR="00457F15" w:rsidRPr="00C26629">
              <w:rPr>
                <w:rFonts w:ascii="Times New Roman" w:hAnsi="Times New Roman" w:cs="Times New Roman"/>
                <w:color w:val="000000"/>
                <w:sz w:val="24"/>
                <w:szCs w:val="24"/>
              </w:rPr>
              <w:t>(</w:t>
            </w:r>
            <w:r w:rsidR="00483C9B" w:rsidRPr="00C26629">
              <w:rPr>
                <w:rFonts w:ascii="Times New Roman" w:hAnsi="Times New Roman" w:cs="Times New Roman"/>
                <w:color w:val="000000"/>
                <w:sz w:val="24"/>
                <w:szCs w:val="24"/>
              </w:rPr>
              <w:t>слабое стравливание</w:t>
            </w:r>
            <w:r w:rsidR="00457F15" w:rsidRPr="00C26629">
              <w:rPr>
                <w:rFonts w:ascii="Times New Roman" w:hAnsi="Times New Roman" w:cs="Times New Roman"/>
                <w:color w:val="000000"/>
                <w:sz w:val="24"/>
                <w:szCs w:val="24"/>
              </w:rPr>
              <w:t>)</w:t>
            </w:r>
          </w:p>
        </w:tc>
      </w:tr>
      <w:tr w:rsidR="00815B49" w:rsidRPr="00C26629" w:rsidTr="000D734E">
        <w:tc>
          <w:tcPr>
            <w:tcW w:w="1691" w:type="dxa"/>
          </w:tcPr>
          <w:p w:rsidR="00815B49" w:rsidRPr="00C26629" w:rsidRDefault="00815B49" w:rsidP="00815B49">
            <w:pPr>
              <w:tabs>
                <w:tab w:val="num" w:pos="-851"/>
                <w:tab w:val="left" w:pos="-709"/>
              </w:tabs>
              <w:jc w:val="center"/>
              <w:rPr>
                <w:rFonts w:ascii="Times New Roman" w:hAnsi="Times New Roman" w:cs="Times New Roman"/>
                <w:color w:val="000000"/>
                <w:sz w:val="24"/>
                <w:szCs w:val="24"/>
              </w:rPr>
            </w:pPr>
            <w:r>
              <w:rPr>
                <w:rFonts w:ascii="Times New Roman" w:hAnsi="Times New Roman" w:cs="Times New Roman"/>
                <w:color w:val="000000"/>
                <w:sz w:val="24"/>
                <w:szCs w:val="24"/>
              </w:rPr>
              <w:t>1</w:t>
            </w:r>
          </w:p>
        </w:tc>
        <w:tc>
          <w:tcPr>
            <w:tcW w:w="1848" w:type="dxa"/>
          </w:tcPr>
          <w:p w:rsidR="00815B49" w:rsidRPr="00C26629" w:rsidRDefault="00815B49" w:rsidP="00815B49">
            <w:pPr>
              <w:tabs>
                <w:tab w:val="num" w:pos="-851"/>
                <w:tab w:val="left" w:pos="-709"/>
              </w:tabs>
              <w:jc w:val="center"/>
              <w:rPr>
                <w:rFonts w:ascii="Times New Roman" w:hAnsi="Times New Roman" w:cs="Times New Roman"/>
                <w:sz w:val="24"/>
                <w:szCs w:val="24"/>
              </w:rPr>
            </w:pPr>
            <w:r>
              <w:rPr>
                <w:rFonts w:ascii="Times New Roman" w:hAnsi="Times New Roman" w:cs="Times New Roman"/>
                <w:sz w:val="24"/>
                <w:szCs w:val="24"/>
              </w:rPr>
              <w:t>2</w:t>
            </w:r>
          </w:p>
        </w:tc>
        <w:tc>
          <w:tcPr>
            <w:tcW w:w="2829" w:type="dxa"/>
          </w:tcPr>
          <w:p w:rsidR="00815B49" w:rsidRPr="00C26629" w:rsidRDefault="00815B49" w:rsidP="00815B49">
            <w:pPr>
              <w:tabs>
                <w:tab w:val="num" w:pos="-851"/>
                <w:tab w:val="left" w:pos="-709"/>
              </w:tabs>
              <w:jc w:val="center"/>
              <w:rPr>
                <w:rFonts w:ascii="Times New Roman" w:hAnsi="Times New Roman" w:cs="Times New Roman"/>
                <w:sz w:val="24"/>
                <w:szCs w:val="24"/>
              </w:rPr>
            </w:pPr>
            <w:r>
              <w:rPr>
                <w:rFonts w:ascii="Times New Roman" w:hAnsi="Times New Roman" w:cs="Times New Roman"/>
                <w:sz w:val="24"/>
                <w:szCs w:val="24"/>
              </w:rPr>
              <w:t>3</w:t>
            </w:r>
          </w:p>
        </w:tc>
        <w:tc>
          <w:tcPr>
            <w:tcW w:w="2976" w:type="dxa"/>
          </w:tcPr>
          <w:p w:rsidR="00815B49" w:rsidRPr="00C26629" w:rsidRDefault="00815B49" w:rsidP="00815B49">
            <w:pPr>
              <w:tabs>
                <w:tab w:val="num" w:pos="-851"/>
                <w:tab w:val="left" w:pos="-709"/>
              </w:tabs>
              <w:jc w:val="center"/>
              <w:rPr>
                <w:rFonts w:ascii="Times New Roman" w:hAnsi="Times New Roman" w:cs="Times New Roman"/>
                <w:sz w:val="24"/>
                <w:szCs w:val="24"/>
              </w:rPr>
            </w:pPr>
            <w:r>
              <w:rPr>
                <w:rFonts w:ascii="Times New Roman" w:hAnsi="Times New Roman" w:cs="Times New Roman"/>
                <w:sz w:val="24"/>
                <w:szCs w:val="24"/>
              </w:rPr>
              <w:t>4</w:t>
            </w:r>
          </w:p>
        </w:tc>
      </w:tr>
      <w:tr w:rsidR="00483C9B" w:rsidRPr="00C26629" w:rsidTr="000D734E">
        <w:tc>
          <w:tcPr>
            <w:tcW w:w="1691" w:type="dxa"/>
          </w:tcPr>
          <w:p w:rsidR="00483C9B" w:rsidRPr="00C26629" w:rsidRDefault="00483C9B" w:rsidP="00483C9B">
            <w:pPr>
              <w:tabs>
                <w:tab w:val="num" w:pos="-851"/>
                <w:tab w:val="left" w:pos="-709"/>
              </w:tabs>
              <w:jc w:val="both"/>
              <w:rPr>
                <w:rFonts w:ascii="Times New Roman" w:hAnsi="Times New Roman" w:cs="Times New Roman"/>
                <w:color w:val="000000"/>
                <w:sz w:val="24"/>
                <w:szCs w:val="24"/>
              </w:rPr>
            </w:pPr>
            <w:r w:rsidRPr="00C26629">
              <w:rPr>
                <w:rFonts w:ascii="Times New Roman" w:hAnsi="Times New Roman" w:cs="Times New Roman"/>
                <w:color w:val="000000"/>
                <w:sz w:val="24"/>
                <w:szCs w:val="24"/>
              </w:rPr>
              <w:t>Проективное покрытие почвы</w:t>
            </w:r>
            <w:r w:rsidR="00610B90" w:rsidRPr="00C26629">
              <w:rPr>
                <w:rFonts w:ascii="Times New Roman" w:hAnsi="Times New Roman" w:cs="Times New Roman"/>
                <w:color w:val="000000"/>
                <w:sz w:val="24"/>
                <w:szCs w:val="24"/>
              </w:rPr>
              <w:t>,%</w:t>
            </w:r>
          </w:p>
        </w:tc>
        <w:tc>
          <w:tcPr>
            <w:tcW w:w="1848" w:type="dxa"/>
          </w:tcPr>
          <w:p w:rsidR="00483C9B" w:rsidRPr="00C26629" w:rsidRDefault="00610B90" w:rsidP="00721352">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50%</w:t>
            </w:r>
          </w:p>
        </w:tc>
        <w:tc>
          <w:tcPr>
            <w:tcW w:w="2829" w:type="dxa"/>
          </w:tcPr>
          <w:p w:rsidR="00483C9B" w:rsidRPr="00C26629" w:rsidRDefault="000F2078" w:rsidP="00721352">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60%</w:t>
            </w:r>
          </w:p>
        </w:tc>
        <w:tc>
          <w:tcPr>
            <w:tcW w:w="2976" w:type="dxa"/>
          </w:tcPr>
          <w:p w:rsidR="00483C9B" w:rsidRPr="00C26629" w:rsidRDefault="000F2078" w:rsidP="00721352">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80%</w:t>
            </w:r>
          </w:p>
        </w:tc>
      </w:tr>
      <w:tr w:rsidR="00483C9B" w:rsidRPr="00C26629" w:rsidTr="000D734E">
        <w:tc>
          <w:tcPr>
            <w:tcW w:w="1691" w:type="dxa"/>
          </w:tcPr>
          <w:p w:rsidR="00483C9B" w:rsidRPr="00C26629" w:rsidRDefault="00483C9B" w:rsidP="00483C9B">
            <w:pPr>
              <w:tabs>
                <w:tab w:val="num" w:pos="-851"/>
                <w:tab w:val="left" w:pos="-709"/>
              </w:tabs>
              <w:jc w:val="both"/>
              <w:rPr>
                <w:rFonts w:ascii="Times New Roman" w:hAnsi="Times New Roman" w:cs="Times New Roman"/>
                <w:color w:val="000000"/>
                <w:sz w:val="24"/>
                <w:szCs w:val="24"/>
              </w:rPr>
            </w:pPr>
            <w:r w:rsidRPr="00C26629">
              <w:rPr>
                <w:rFonts w:ascii="Times New Roman" w:hAnsi="Times New Roman" w:cs="Times New Roman"/>
                <w:color w:val="000000"/>
                <w:sz w:val="24"/>
                <w:szCs w:val="24"/>
              </w:rPr>
              <w:t>Название растительного сообщества</w:t>
            </w:r>
          </w:p>
        </w:tc>
        <w:tc>
          <w:tcPr>
            <w:tcW w:w="1848" w:type="dxa"/>
          </w:tcPr>
          <w:p w:rsidR="00483C9B" w:rsidRPr="00C26629" w:rsidRDefault="00610B90" w:rsidP="007609AA">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полынно-эфемеровый</w:t>
            </w:r>
          </w:p>
        </w:tc>
        <w:tc>
          <w:tcPr>
            <w:tcW w:w="2829" w:type="dxa"/>
          </w:tcPr>
          <w:p w:rsidR="00483C9B" w:rsidRPr="00C26629" w:rsidRDefault="000F2078" w:rsidP="007609AA">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полынно-злаково-эфемеровый</w:t>
            </w:r>
          </w:p>
        </w:tc>
        <w:tc>
          <w:tcPr>
            <w:tcW w:w="2976" w:type="dxa"/>
          </w:tcPr>
          <w:p w:rsidR="00483C9B" w:rsidRPr="00C26629" w:rsidRDefault="00721352" w:rsidP="007609AA">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з</w:t>
            </w:r>
            <w:r w:rsidR="000F2078" w:rsidRPr="00C26629">
              <w:rPr>
                <w:rFonts w:ascii="Times New Roman" w:hAnsi="Times New Roman" w:cs="Times New Roman"/>
                <w:color w:val="000000"/>
                <w:sz w:val="24"/>
                <w:szCs w:val="24"/>
              </w:rPr>
              <w:t>лаково-полынно-эфемеровый</w:t>
            </w:r>
          </w:p>
        </w:tc>
      </w:tr>
      <w:tr w:rsidR="00483C9B" w:rsidRPr="00C26629" w:rsidTr="000D734E">
        <w:tc>
          <w:tcPr>
            <w:tcW w:w="1691" w:type="dxa"/>
          </w:tcPr>
          <w:p w:rsidR="00483C9B" w:rsidRPr="00C26629" w:rsidRDefault="00483C9B" w:rsidP="00483C9B">
            <w:pPr>
              <w:tabs>
                <w:tab w:val="num" w:pos="-851"/>
                <w:tab w:val="left" w:pos="-709"/>
              </w:tabs>
              <w:jc w:val="both"/>
              <w:rPr>
                <w:rFonts w:ascii="Times New Roman" w:hAnsi="Times New Roman" w:cs="Times New Roman"/>
                <w:color w:val="000000"/>
                <w:sz w:val="24"/>
                <w:szCs w:val="24"/>
              </w:rPr>
            </w:pPr>
            <w:r w:rsidRPr="00C26629">
              <w:rPr>
                <w:rFonts w:ascii="Times New Roman" w:hAnsi="Times New Roman" w:cs="Times New Roman"/>
                <w:color w:val="000000"/>
                <w:sz w:val="24"/>
                <w:szCs w:val="24"/>
              </w:rPr>
              <w:t>Видовой состав, доминанты</w:t>
            </w:r>
          </w:p>
        </w:tc>
        <w:tc>
          <w:tcPr>
            <w:tcW w:w="1848" w:type="dxa"/>
          </w:tcPr>
          <w:p w:rsidR="00483C9B" w:rsidRPr="00C26629" w:rsidRDefault="00610B90" w:rsidP="007609AA">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 xml:space="preserve">полынь, </w:t>
            </w:r>
            <w:proofErr w:type="spellStart"/>
            <w:r w:rsidRPr="00C26629">
              <w:rPr>
                <w:rFonts w:ascii="Times New Roman" w:hAnsi="Times New Roman" w:cs="Times New Roman"/>
                <w:color w:val="000000"/>
                <w:sz w:val="24"/>
                <w:szCs w:val="24"/>
              </w:rPr>
              <w:t>эбелек</w:t>
            </w:r>
            <w:proofErr w:type="spellEnd"/>
            <w:r w:rsidRPr="00C26629">
              <w:rPr>
                <w:rFonts w:ascii="Times New Roman" w:hAnsi="Times New Roman" w:cs="Times New Roman"/>
                <w:color w:val="000000"/>
                <w:sz w:val="24"/>
                <w:szCs w:val="24"/>
              </w:rPr>
              <w:t xml:space="preserve">, рогоглавник, бурачок, </w:t>
            </w:r>
            <w:proofErr w:type="spellStart"/>
            <w:r w:rsidRPr="00C26629">
              <w:rPr>
                <w:rFonts w:ascii="Times New Roman" w:hAnsi="Times New Roman" w:cs="Times New Roman"/>
                <w:color w:val="000000"/>
                <w:sz w:val="24"/>
                <w:szCs w:val="24"/>
              </w:rPr>
              <w:t>мортук</w:t>
            </w:r>
            <w:proofErr w:type="spellEnd"/>
            <w:r w:rsidRPr="00C26629">
              <w:rPr>
                <w:rFonts w:ascii="Times New Roman" w:hAnsi="Times New Roman" w:cs="Times New Roman"/>
                <w:color w:val="000000"/>
                <w:sz w:val="24"/>
                <w:szCs w:val="24"/>
              </w:rPr>
              <w:t xml:space="preserve">, </w:t>
            </w:r>
            <w:proofErr w:type="spellStart"/>
            <w:r w:rsidRPr="00C26629">
              <w:rPr>
                <w:rFonts w:ascii="Times New Roman" w:hAnsi="Times New Roman" w:cs="Times New Roman"/>
                <w:color w:val="000000"/>
                <w:sz w:val="24"/>
                <w:szCs w:val="24"/>
              </w:rPr>
              <w:t>осочка</w:t>
            </w:r>
            <w:proofErr w:type="spellEnd"/>
          </w:p>
        </w:tc>
        <w:tc>
          <w:tcPr>
            <w:tcW w:w="2829" w:type="dxa"/>
          </w:tcPr>
          <w:p w:rsidR="00483C9B" w:rsidRPr="00C26629" w:rsidRDefault="000F2078" w:rsidP="007609AA">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 xml:space="preserve">полынь, житняк, ковыль, бурачок, мятлик, рогоглавник, </w:t>
            </w:r>
            <w:proofErr w:type="spellStart"/>
            <w:r w:rsidRPr="00C26629">
              <w:rPr>
                <w:rFonts w:ascii="Times New Roman" w:hAnsi="Times New Roman" w:cs="Times New Roman"/>
                <w:color w:val="000000"/>
                <w:sz w:val="24"/>
                <w:szCs w:val="24"/>
              </w:rPr>
              <w:t>изень</w:t>
            </w:r>
            <w:proofErr w:type="spellEnd"/>
            <w:r w:rsidRPr="00C26629">
              <w:rPr>
                <w:rFonts w:ascii="Times New Roman" w:hAnsi="Times New Roman" w:cs="Times New Roman"/>
                <w:color w:val="000000"/>
                <w:sz w:val="24"/>
                <w:szCs w:val="24"/>
              </w:rPr>
              <w:t>, тонконог</w:t>
            </w:r>
          </w:p>
        </w:tc>
        <w:tc>
          <w:tcPr>
            <w:tcW w:w="2976" w:type="dxa"/>
          </w:tcPr>
          <w:p w:rsidR="00483C9B" w:rsidRPr="00C26629" w:rsidRDefault="00721352" w:rsidP="007609AA">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к</w:t>
            </w:r>
            <w:r w:rsidR="000F2078" w:rsidRPr="00C26629">
              <w:rPr>
                <w:rFonts w:ascii="Times New Roman" w:hAnsi="Times New Roman" w:cs="Times New Roman"/>
                <w:color w:val="000000"/>
                <w:sz w:val="24"/>
                <w:szCs w:val="24"/>
              </w:rPr>
              <w:t xml:space="preserve">овыль, житняк, типчак, полынь, мятлик, бурачок, </w:t>
            </w:r>
            <w:proofErr w:type="spellStart"/>
            <w:r w:rsidR="000F2078" w:rsidRPr="00C26629">
              <w:rPr>
                <w:rFonts w:ascii="Times New Roman" w:hAnsi="Times New Roman" w:cs="Times New Roman"/>
                <w:color w:val="000000"/>
                <w:sz w:val="24"/>
                <w:szCs w:val="24"/>
              </w:rPr>
              <w:t>полевичка</w:t>
            </w:r>
            <w:proofErr w:type="spellEnd"/>
            <w:r w:rsidR="000F2078" w:rsidRPr="00C26629">
              <w:rPr>
                <w:rFonts w:ascii="Times New Roman" w:hAnsi="Times New Roman" w:cs="Times New Roman"/>
                <w:color w:val="000000"/>
                <w:sz w:val="24"/>
                <w:szCs w:val="24"/>
              </w:rPr>
              <w:t xml:space="preserve">, </w:t>
            </w:r>
            <w:proofErr w:type="spellStart"/>
            <w:r w:rsidR="000F2078" w:rsidRPr="00C26629">
              <w:rPr>
                <w:rFonts w:ascii="Times New Roman" w:hAnsi="Times New Roman" w:cs="Times New Roman"/>
                <w:color w:val="000000"/>
                <w:sz w:val="24"/>
                <w:szCs w:val="24"/>
              </w:rPr>
              <w:t>иолочай</w:t>
            </w:r>
            <w:proofErr w:type="spellEnd"/>
          </w:p>
        </w:tc>
      </w:tr>
    </w:tbl>
    <w:p w:rsidR="00815B49" w:rsidRDefault="00815B49" w:rsidP="00815B49">
      <w:pPr>
        <w:spacing w:after="0" w:line="240" w:lineRule="auto"/>
        <w:rPr>
          <w:rFonts w:ascii="Times New Roman" w:hAnsi="Times New Roman" w:cs="Times New Roman"/>
          <w:sz w:val="24"/>
          <w:szCs w:val="24"/>
        </w:rPr>
      </w:pPr>
    </w:p>
    <w:p w:rsidR="00815B49" w:rsidRPr="00815B49" w:rsidRDefault="00815B49" w:rsidP="00815B49">
      <w:pPr>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Продолжение таблицы 12</w:t>
      </w:r>
    </w:p>
    <w:tbl>
      <w:tblPr>
        <w:tblStyle w:val="a5"/>
        <w:tblW w:w="0" w:type="auto"/>
        <w:tblLook w:val="04A0" w:firstRow="1" w:lastRow="0" w:firstColumn="1" w:lastColumn="0" w:noHBand="0" w:noVBand="1"/>
      </w:tblPr>
      <w:tblGrid>
        <w:gridCol w:w="1691"/>
        <w:gridCol w:w="1848"/>
        <w:gridCol w:w="2829"/>
        <w:gridCol w:w="2976"/>
      </w:tblGrid>
      <w:tr w:rsidR="00483C9B" w:rsidRPr="00C26629" w:rsidTr="000D734E">
        <w:tc>
          <w:tcPr>
            <w:tcW w:w="1691" w:type="dxa"/>
          </w:tcPr>
          <w:p w:rsidR="00483C9B" w:rsidRPr="00C26629" w:rsidRDefault="00815B49" w:rsidP="00815B49">
            <w:pPr>
              <w:tabs>
                <w:tab w:val="num" w:pos="-851"/>
                <w:tab w:val="left" w:pos="-709"/>
              </w:tabs>
              <w:jc w:val="center"/>
              <w:rPr>
                <w:rFonts w:ascii="Times New Roman" w:hAnsi="Times New Roman" w:cs="Times New Roman"/>
                <w:color w:val="000000"/>
                <w:sz w:val="24"/>
                <w:szCs w:val="24"/>
              </w:rPr>
            </w:pPr>
            <w:r>
              <w:rPr>
                <w:rFonts w:ascii="Times New Roman" w:hAnsi="Times New Roman" w:cs="Times New Roman"/>
                <w:color w:val="000000"/>
                <w:sz w:val="24"/>
                <w:szCs w:val="24"/>
              </w:rPr>
              <w:t>1</w:t>
            </w:r>
          </w:p>
        </w:tc>
        <w:tc>
          <w:tcPr>
            <w:tcW w:w="1848" w:type="dxa"/>
          </w:tcPr>
          <w:p w:rsidR="00483C9B" w:rsidRPr="00C26629" w:rsidRDefault="00815B49" w:rsidP="00815B49">
            <w:pPr>
              <w:tabs>
                <w:tab w:val="num" w:pos="-851"/>
                <w:tab w:val="left" w:pos="-709"/>
              </w:tabs>
              <w:jc w:val="center"/>
              <w:rPr>
                <w:rFonts w:ascii="Times New Roman" w:hAnsi="Times New Roman" w:cs="Times New Roman"/>
                <w:color w:val="000000"/>
                <w:sz w:val="24"/>
                <w:szCs w:val="24"/>
              </w:rPr>
            </w:pPr>
            <w:r>
              <w:rPr>
                <w:rFonts w:ascii="Times New Roman" w:hAnsi="Times New Roman" w:cs="Times New Roman"/>
                <w:color w:val="000000"/>
                <w:sz w:val="24"/>
                <w:szCs w:val="24"/>
              </w:rPr>
              <w:t>2</w:t>
            </w:r>
          </w:p>
        </w:tc>
        <w:tc>
          <w:tcPr>
            <w:tcW w:w="2829" w:type="dxa"/>
          </w:tcPr>
          <w:p w:rsidR="00483C9B" w:rsidRPr="00C26629" w:rsidRDefault="00815B49" w:rsidP="00815B49">
            <w:pPr>
              <w:tabs>
                <w:tab w:val="num" w:pos="-851"/>
                <w:tab w:val="left" w:pos="-709"/>
              </w:tabs>
              <w:jc w:val="center"/>
              <w:rPr>
                <w:rFonts w:ascii="Times New Roman" w:hAnsi="Times New Roman" w:cs="Times New Roman"/>
                <w:color w:val="000000"/>
                <w:sz w:val="24"/>
                <w:szCs w:val="24"/>
              </w:rPr>
            </w:pPr>
            <w:r>
              <w:rPr>
                <w:rFonts w:ascii="Times New Roman" w:hAnsi="Times New Roman" w:cs="Times New Roman"/>
                <w:color w:val="000000"/>
                <w:sz w:val="24"/>
                <w:szCs w:val="24"/>
              </w:rPr>
              <w:t>3</w:t>
            </w:r>
          </w:p>
        </w:tc>
        <w:tc>
          <w:tcPr>
            <w:tcW w:w="2976" w:type="dxa"/>
          </w:tcPr>
          <w:p w:rsidR="00483C9B" w:rsidRPr="00C26629" w:rsidRDefault="00815B49" w:rsidP="00815B49">
            <w:pPr>
              <w:tabs>
                <w:tab w:val="num" w:pos="-851"/>
                <w:tab w:val="left" w:pos="-709"/>
              </w:tabs>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r>
      <w:tr w:rsidR="00815B49" w:rsidRPr="00C26629" w:rsidTr="000D734E">
        <w:tc>
          <w:tcPr>
            <w:tcW w:w="1691" w:type="dxa"/>
          </w:tcPr>
          <w:p w:rsidR="00815B49" w:rsidRPr="00C26629" w:rsidRDefault="00815B49" w:rsidP="00815B49">
            <w:pPr>
              <w:tabs>
                <w:tab w:val="num" w:pos="-851"/>
                <w:tab w:val="left" w:pos="-709"/>
              </w:tabs>
              <w:jc w:val="both"/>
              <w:rPr>
                <w:rFonts w:ascii="Times New Roman" w:hAnsi="Times New Roman" w:cs="Times New Roman"/>
                <w:color w:val="000000"/>
                <w:sz w:val="24"/>
                <w:szCs w:val="24"/>
              </w:rPr>
            </w:pPr>
            <w:r w:rsidRPr="00C26629">
              <w:rPr>
                <w:rFonts w:ascii="Times New Roman" w:hAnsi="Times New Roman" w:cs="Times New Roman"/>
                <w:color w:val="000000"/>
                <w:sz w:val="24"/>
                <w:szCs w:val="24"/>
              </w:rPr>
              <w:t>Ботанический состав,%</w:t>
            </w:r>
          </w:p>
        </w:tc>
        <w:tc>
          <w:tcPr>
            <w:tcW w:w="1848" w:type="dxa"/>
          </w:tcPr>
          <w:p w:rsidR="00815B49" w:rsidRPr="00C26629" w:rsidRDefault="00815B49" w:rsidP="00815B49">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полынь-80%, эфемеры-20%</w:t>
            </w:r>
          </w:p>
        </w:tc>
        <w:tc>
          <w:tcPr>
            <w:tcW w:w="2829" w:type="dxa"/>
          </w:tcPr>
          <w:p w:rsidR="00815B49" w:rsidRPr="00C26629" w:rsidRDefault="00815B49" w:rsidP="00815B49">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полынь-50%, злаки-40%, эфемеры-10%</w:t>
            </w:r>
          </w:p>
        </w:tc>
        <w:tc>
          <w:tcPr>
            <w:tcW w:w="2976" w:type="dxa"/>
          </w:tcPr>
          <w:p w:rsidR="00815B49" w:rsidRPr="00C26629" w:rsidRDefault="00815B49" w:rsidP="00815B49">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злаки-60%, полынь-20%,  эфемеры-20%</w:t>
            </w:r>
          </w:p>
        </w:tc>
      </w:tr>
      <w:tr w:rsidR="00815B49" w:rsidRPr="00C26629" w:rsidTr="000D734E">
        <w:tc>
          <w:tcPr>
            <w:tcW w:w="1691" w:type="dxa"/>
          </w:tcPr>
          <w:p w:rsidR="00815B49" w:rsidRPr="00C26629" w:rsidRDefault="00815B49" w:rsidP="00815B49">
            <w:pPr>
              <w:tabs>
                <w:tab w:val="num" w:pos="-851"/>
                <w:tab w:val="left" w:pos="-709"/>
              </w:tabs>
              <w:jc w:val="both"/>
              <w:rPr>
                <w:rFonts w:ascii="Times New Roman" w:hAnsi="Times New Roman" w:cs="Times New Roman"/>
                <w:color w:val="000000"/>
                <w:sz w:val="24"/>
                <w:szCs w:val="24"/>
              </w:rPr>
            </w:pPr>
            <w:r w:rsidRPr="00C26629">
              <w:rPr>
                <w:rFonts w:ascii="Times New Roman" w:hAnsi="Times New Roman" w:cs="Times New Roman"/>
                <w:color w:val="000000"/>
                <w:sz w:val="24"/>
                <w:szCs w:val="24"/>
              </w:rPr>
              <w:t xml:space="preserve">Ядовитые и </w:t>
            </w:r>
            <w:proofErr w:type="spellStart"/>
            <w:r w:rsidRPr="00C26629">
              <w:rPr>
                <w:rFonts w:ascii="Times New Roman" w:hAnsi="Times New Roman" w:cs="Times New Roman"/>
                <w:color w:val="000000"/>
                <w:sz w:val="24"/>
                <w:szCs w:val="24"/>
              </w:rPr>
              <w:t>непоедаемые</w:t>
            </w:r>
            <w:proofErr w:type="spellEnd"/>
            <w:r w:rsidRPr="00C26629">
              <w:rPr>
                <w:rFonts w:ascii="Times New Roman" w:hAnsi="Times New Roman" w:cs="Times New Roman"/>
                <w:color w:val="000000"/>
                <w:sz w:val="24"/>
                <w:szCs w:val="24"/>
              </w:rPr>
              <w:t xml:space="preserve"> виды</w:t>
            </w:r>
          </w:p>
        </w:tc>
        <w:tc>
          <w:tcPr>
            <w:tcW w:w="1848" w:type="dxa"/>
          </w:tcPr>
          <w:p w:rsidR="00815B49" w:rsidRPr="00C26629" w:rsidRDefault="00815B49" w:rsidP="00815B49">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молочай</w:t>
            </w:r>
          </w:p>
        </w:tc>
        <w:tc>
          <w:tcPr>
            <w:tcW w:w="2829" w:type="dxa"/>
          </w:tcPr>
          <w:p w:rsidR="00815B49" w:rsidRPr="00C26629" w:rsidRDefault="00815B49" w:rsidP="00815B49">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рогоглавник</w:t>
            </w:r>
          </w:p>
        </w:tc>
        <w:tc>
          <w:tcPr>
            <w:tcW w:w="2976" w:type="dxa"/>
          </w:tcPr>
          <w:p w:rsidR="00815B49" w:rsidRPr="00C26629" w:rsidRDefault="00815B49" w:rsidP="00815B49">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молочай, бурачок</w:t>
            </w:r>
          </w:p>
        </w:tc>
      </w:tr>
      <w:tr w:rsidR="00815B49" w:rsidRPr="00C26629" w:rsidTr="000D734E">
        <w:tc>
          <w:tcPr>
            <w:tcW w:w="1691" w:type="dxa"/>
          </w:tcPr>
          <w:p w:rsidR="00815B49" w:rsidRPr="00C26629" w:rsidRDefault="00815B49" w:rsidP="00815B49">
            <w:pPr>
              <w:tabs>
                <w:tab w:val="num" w:pos="-851"/>
                <w:tab w:val="left" w:pos="-709"/>
              </w:tabs>
              <w:jc w:val="both"/>
              <w:rPr>
                <w:rFonts w:ascii="Times New Roman" w:hAnsi="Times New Roman" w:cs="Times New Roman"/>
                <w:color w:val="000000"/>
                <w:sz w:val="24"/>
                <w:szCs w:val="24"/>
              </w:rPr>
            </w:pPr>
            <w:r w:rsidRPr="00C26629">
              <w:rPr>
                <w:rFonts w:ascii="Times New Roman" w:hAnsi="Times New Roman" w:cs="Times New Roman"/>
                <w:color w:val="000000"/>
                <w:sz w:val="24"/>
                <w:szCs w:val="24"/>
              </w:rPr>
              <w:t>Урожайность па</w:t>
            </w:r>
            <w:r>
              <w:rPr>
                <w:rFonts w:ascii="Times New Roman" w:hAnsi="Times New Roman" w:cs="Times New Roman"/>
                <w:color w:val="000000"/>
                <w:sz w:val="24"/>
                <w:szCs w:val="24"/>
              </w:rPr>
              <w:t>с</w:t>
            </w:r>
            <w:r w:rsidRPr="00C26629">
              <w:rPr>
                <w:rFonts w:ascii="Times New Roman" w:hAnsi="Times New Roman" w:cs="Times New Roman"/>
                <w:color w:val="000000"/>
                <w:sz w:val="24"/>
                <w:szCs w:val="24"/>
              </w:rPr>
              <w:t>тбищного корма, ц/га</w:t>
            </w:r>
          </w:p>
        </w:tc>
        <w:tc>
          <w:tcPr>
            <w:tcW w:w="1848" w:type="dxa"/>
          </w:tcPr>
          <w:p w:rsidR="00815B49" w:rsidRPr="00C26629" w:rsidRDefault="00815B49" w:rsidP="00815B49">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12ц/га</w:t>
            </w:r>
          </w:p>
        </w:tc>
        <w:tc>
          <w:tcPr>
            <w:tcW w:w="2829" w:type="dxa"/>
          </w:tcPr>
          <w:p w:rsidR="00815B49" w:rsidRPr="00C26629" w:rsidRDefault="00815B49" w:rsidP="00815B49">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14,5ц/га</w:t>
            </w:r>
          </w:p>
        </w:tc>
        <w:tc>
          <w:tcPr>
            <w:tcW w:w="2976" w:type="dxa"/>
          </w:tcPr>
          <w:p w:rsidR="00815B49" w:rsidRPr="00C26629" w:rsidRDefault="00815B49" w:rsidP="00815B49">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23,5ц/га</w:t>
            </w:r>
          </w:p>
        </w:tc>
      </w:tr>
      <w:tr w:rsidR="00815B49" w:rsidRPr="00C26629" w:rsidTr="000D734E">
        <w:tc>
          <w:tcPr>
            <w:tcW w:w="1691" w:type="dxa"/>
          </w:tcPr>
          <w:p w:rsidR="00815B49" w:rsidRPr="00C26629" w:rsidRDefault="00815B49" w:rsidP="00815B49">
            <w:pPr>
              <w:tabs>
                <w:tab w:val="num" w:pos="-851"/>
                <w:tab w:val="left" w:pos="-709"/>
              </w:tabs>
              <w:rPr>
                <w:rFonts w:ascii="Times New Roman" w:hAnsi="Times New Roman" w:cs="Times New Roman"/>
                <w:color w:val="000000"/>
                <w:sz w:val="24"/>
                <w:szCs w:val="24"/>
              </w:rPr>
            </w:pPr>
            <w:r w:rsidRPr="00C26629">
              <w:rPr>
                <w:rFonts w:ascii="Times New Roman" w:hAnsi="Times New Roman" w:cs="Times New Roman"/>
                <w:color w:val="000000"/>
                <w:sz w:val="24"/>
                <w:szCs w:val="24"/>
              </w:rPr>
              <w:t>Наличие выпаса</w:t>
            </w:r>
          </w:p>
        </w:tc>
        <w:tc>
          <w:tcPr>
            <w:tcW w:w="1848" w:type="dxa"/>
          </w:tcPr>
          <w:p w:rsidR="00815B49" w:rsidRPr="00C26629" w:rsidRDefault="00815B49" w:rsidP="00815B49">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сильный</w:t>
            </w:r>
          </w:p>
        </w:tc>
        <w:tc>
          <w:tcPr>
            <w:tcW w:w="2829" w:type="dxa"/>
          </w:tcPr>
          <w:p w:rsidR="00815B49" w:rsidRPr="00C26629" w:rsidRDefault="00815B49" w:rsidP="00815B49">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умеренный</w:t>
            </w:r>
          </w:p>
        </w:tc>
        <w:tc>
          <w:tcPr>
            <w:tcW w:w="2976" w:type="dxa"/>
          </w:tcPr>
          <w:p w:rsidR="00815B49" w:rsidRPr="00C26629" w:rsidRDefault="00815B49" w:rsidP="00815B49">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слабый</w:t>
            </w:r>
          </w:p>
        </w:tc>
      </w:tr>
    </w:tbl>
    <w:p w:rsidR="009814BE" w:rsidRDefault="009814BE" w:rsidP="009814BE">
      <w:pPr>
        <w:spacing w:after="0" w:line="360" w:lineRule="auto"/>
        <w:ind w:firstLine="567"/>
        <w:jc w:val="both"/>
        <w:rPr>
          <w:rFonts w:ascii="Times New Roman" w:hAnsi="Times New Roman" w:cs="Times New Roman"/>
          <w:sz w:val="24"/>
          <w:szCs w:val="24"/>
        </w:rPr>
      </w:pPr>
    </w:p>
    <w:p w:rsidR="009814BE" w:rsidRPr="00C26629" w:rsidRDefault="009814BE" w:rsidP="00CC5907">
      <w:pPr>
        <w:spacing w:after="0" w:line="360" w:lineRule="auto"/>
        <w:ind w:firstLine="709"/>
        <w:jc w:val="both"/>
        <w:rPr>
          <w:rFonts w:ascii="Times New Roman" w:hAnsi="Times New Roman" w:cs="Times New Roman"/>
          <w:sz w:val="24"/>
          <w:szCs w:val="24"/>
        </w:rPr>
      </w:pPr>
      <w:r w:rsidRPr="00C26629">
        <w:rPr>
          <w:rFonts w:ascii="Times New Roman" w:hAnsi="Times New Roman" w:cs="Times New Roman"/>
          <w:sz w:val="24"/>
          <w:szCs w:val="24"/>
        </w:rPr>
        <w:t xml:space="preserve">Кроме того, обращает внимание на себя закономерное снижение урожайности деградированных пастбищ в зависимости от степени деградации. Так, если на участке со слабой степенью деградации, урожайность пастбищной массы составляла 23,5ц/га, то при сильной деградации она была на уровне 12,0ц/га. Промежуточное положение занимает по урожайности пастбища со средней степенью деградации, где она составила - 14,5%. Аналогично меняется и ботанический состав, где при сильном стравливании пастбищ она, в основном, состоит из 80% полыни и 20% из эфемеров. Однако по мере </w:t>
      </w:r>
      <w:proofErr w:type="gramStart"/>
      <w:r w:rsidRPr="00C26629">
        <w:rPr>
          <w:rFonts w:ascii="Times New Roman" w:hAnsi="Times New Roman" w:cs="Times New Roman"/>
          <w:sz w:val="24"/>
          <w:szCs w:val="24"/>
        </w:rPr>
        <w:t>снижений  уровня</w:t>
      </w:r>
      <w:proofErr w:type="gramEnd"/>
      <w:r w:rsidRPr="00C26629">
        <w:rPr>
          <w:rFonts w:ascii="Times New Roman" w:hAnsi="Times New Roman" w:cs="Times New Roman"/>
          <w:sz w:val="24"/>
          <w:szCs w:val="24"/>
        </w:rPr>
        <w:t xml:space="preserve"> деградации количество полыни и эфемеров уменьшаются и наряду с ними появляются злаковые – ковыль, типчак и житняк.</w:t>
      </w:r>
    </w:p>
    <w:p w:rsidR="00EA29C1" w:rsidRPr="009814BE" w:rsidRDefault="00EA29C1" w:rsidP="000D734E">
      <w:pPr>
        <w:tabs>
          <w:tab w:val="num" w:pos="-851"/>
          <w:tab w:val="left" w:pos="-709"/>
        </w:tabs>
        <w:spacing w:after="0" w:line="240" w:lineRule="auto"/>
        <w:jc w:val="center"/>
        <w:rPr>
          <w:rFonts w:ascii="Times New Roman" w:hAnsi="Times New Roman" w:cs="Times New Roman"/>
          <w:color w:val="000000"/>
          <w:sz w:val="24"/>
          <w:szCs w:val="24"/>
        </w:rPr>
      </w:pPr>
    </w:p>
    <w:p w:rsidR="007415FA" w:rsidRPr="00C26629" w:rsidRDefault="00322225" w:rsidP="00374BB0">
      <w:pPr>
        <w:tabs>
          <w:tab w:val="num" w:pos="-851"/>
          <w:tab w:val="left" w:pos="-709"/>
        </w:tabs>
        <w:spacing w:after="0" w:line="360" w:lineRule="auto"/>
        <w:jc w:val="center"/>
        <w:rPr>
          <w:rFonts w:ascii="Times New Roman" w:hAnsi="Times New Roman" w:cs="Times New Roman"/>
          <w:color w:val="000000"/>
          <w:sz w:val="24"/>
          <w:szCs w:val="24"/>
          <w:lang w:val="en-US"/>
        </w:rPr>
      </w:pPr>
      <w:r w:rsidRPr="00C26629">
        <w:rPr>
          <w:rFonts w:ascii="Times New Roman" w:hAnsi="Times New Roman" w:cs="Times New Roman"/>
          <w:noProof/>
          <w:color w:val="000000"/>
          <w:sz w:val="24"/>
          <w:szCs w:val="24"/>
          <w:lang w:val="en-US" w:eastAsia="en-US"/>
        </w:rPr>
        <w:drawing>
          <wp:inline distT="0" distB="0" distL="0" distR="0" wp14:anchorId="48E31272" wp14:editId="4A477C7A">
            <wp:extent cx="4401185" cy="2474488"/>
            <wp:effectExtent l="19050" t="19050" r="18415" b="21590"/>
            <wp:docPr id="5" name="Рисунок 5" descr="C:\Users\Nurlan\Documents\Documents\КАЗНАУ_18\2020\тасмол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urlan\Documents\Documents\КАЗНАУ_18\2020\тасмола.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438028" cy="2495202"/>
                    </a:xfrm>
                    <a:prstGeom prst="rect">
                      <a:avLst/>
                    </a:prstGeom>
                    <a:noFill/>
                    <a:ln>
                      <a:solidFill>
                        <a:schemeClr val="tx1"/>
                      </a:solidFill>
                    </a:ln>
                  </pic:spPr>
                </pic:pic>
              </a:graphicData>
            </a:graphic>
          </wp:inline>
        </w:drawing>
      </w:r>
    </w:p>
    <w:p w:rsidR="00322225" w:rsidRPr="00C26629" w:rsidRDefault="00322225" w:rsidP="00374BB0">
      <w:pPr>
        <w:tabs>
          <w:tab w:val="num" w:pos="-851"/>
          <w:tab w:val="left" w:pos="-709"/>
        </w:tabs>
        <w:spacing w:after="0" w:line="360" w:lineRule="auto"/>
        <w:jc w:val="center"/>
        <w:rPr>
          <w:rFonts w:ascii="Times New Roman" w:hAnsi="Times New Roman" w:cs="Times New Roman"/>
          <w:color w:val="000000"/>
          <w:sz w:val="24"/>
          <w:szCs w:val="24"/>
          <w:lang w:val="kk-KZ"/>
        </w:rPr>
      </w:pPr>
      <w:r w:rsidRPr="00C26629">
        <w:rPr>
          <w:rFonts w:ascii="Times New Roman" w:hAnsi="Times New Roman" w:cs="Times New Roman"/>
          <w:color w:val="000000"/>
          <w:sz w:val="24"/>
          <w:szCs w:val="24"/>
          <w:lang w:val="kk-KZ"/>
        </w:rPr>
        <w:t xml:space="preserve">Рисунок </w:t>
      </w:r>
      <w:r w:rsidR="004D2A81">
        <w:rPr>
          <w:rFonts w:ascii="Times New Roman" w:hAnsi="Times New Roman" w:cs="Times New Roman"/>
          <w:color w:val="000000"/>
          <w:sz w:val="24"/>
          <w:szCs w:val="24"/>
          <w:lang w:val="kk-KZ"/>
        </w:rPr>
        <w:t>18</w:t>
      </w:r>
      <w:r w:rsidR="008F5F15">
        <w:rPr>
          <w:rFonts w:ascii="Times New Roman" w:hAnsi="Times New Roman" w:cs="Times New Roman"/>
          <w:color w:val="000000"/>
          <w:sz w:val="24"/>
          <w:szCs w:val="24"/>
          <w:lang w:val="kk-KZ"/>
        </w:rPr>
        <w:t xml:space="preserve"> -</w:t>
      </w:r>
      <w:r w:rsidRPr="00C26629">
        <w:rPr>
          <w:rFonts w:ascii="Times New Roman" w:hAnsi="Times New Roman" w:cs="Times New Roman"/>
          <w:color w:val="000000"/>
          <w:sz w:val="24"/>
          <w:szCs w:val="24"/>
          <w:lang w:val="kk-KZ"/>
        </w:rPr>
        <w:t xml:space="preserve"> Схема расположения контуров</w:t>
      </w:r>
      <w:r w:rsidRPr="00C26629">
        <w:rPr>
          <w:rFonts w:ascii="Times New Roman" w:hAnsi="Times New Roman" w:cs="Times New Roman"/>
          <w:color w:val="000000"/>
          <w:sz w:val="24"/>
          <w:szCs w:val="24"/>
        </w:rPr>
        <w:t xml:space="preserve"> точки исследования №1 – </w:t>
      </w:r>
      <w:r w:rsidRPr="00C26629">
        <w:rPr>
          <w:rFonts w:ascii="Times New Roman" w:hAnsi="Times New Roman" w:cs="Times New Roman"/>
          <w:sz w:val="24"/>
          <w:szCs w:val="24"/>
        </w:rPr>
        <w:t>пос. Тасмола</w:t>
      </w:r>
      <w:r w:rsidRPr="00C26629">
        <w:rPr>
          <w:rFonts w:ascii="Times New Roman" w:hAnsi="Times New Roman" w:cs="Times New Roman"/>
          <w:color w:val="000000"/>
          <w:sz w:val="24"/>
          <w:szCs w:val="24"/>
          <w:lang w:val="kk-KZ"/>
        </w:rPr>
        <w:t xml:space="preserve">: </w:t>
      </w:r>
      <w:r w:rsidRPr="00C26629">
        <w:rPr>
          <w:rFonts w:ascii="Times New Roman" w:hAnsi="Times New Roman" w:cs="Times New Roman"/>
          <w:color w:val="000000"/>
          <w:sz w:val="24"/>
          <w:szCs w:val="24"/>
        </w:rPr>
        <w:t>при сильной деградации; при средней дег</w:t>
      </w:r>
      <w:r w:rsidR="008F5F15">
        <w:rPr>
          <w:rFonts w:ascii="Times New Roman" w:hAnsi="Times New Roman" w:cs="Times New Roman"/>
          <w:color w:val="000000"/>
          <w:sz w:val="24"/>
          <w:szCs w:val="24"/>
        </w:rPr>
        <w:t>радации и при слабой деградации</w:t>
      </w:r>
    </w:p>
    <w:p w:rsidR="0065159E" w:rsidRDefault="0065159E" w:rsidP="00374BB0">
      <w:pPr>
        <w:tabs>
          <w:tab w:val="num" w:pos="-851"/>
          <w:tab w:val="left" w:pos="-709"/>
        </w:tabs>
        <w:spacing w:after="0" w:line="360" w:lineRule="auto"/>
        <w:ind w:firstLine="567"/>
        <w:jc w:val="both"/>
        <w:rPr>
          <w:rFonts w:ascii="Times New Roman" w:hAnsi="Times New Roman" w:cs="Times New Roman"/>
          <w:color w:val="000000"/>
          <w:sz w:val="24"/>
          <w:szCs w:val="24"/>
          <w:lang w:val="kk-KZ"/>
        </w:rPr>
      </w:pPr>
    </w:p>
    <w:p w:rsidR="00610B90" w:rsidRPr="00E20702" w:rsidRDefault="00610B90" w:rsidP="00CC5907">
      <w:pPr>
        <w:tabs>
          <w:tab w:val="num" w:pos="-851"/>
          <w:tab w:val="left" w:pos="-709"/>
        </w:tabs>
        <w:spacing w:after="0" w:line="360" w:lineRule="auto"/>
        <w:ind w:firstLine="709"/>
        <w:jc w:val="both"/>
        <w:rPr>
          <w:rFonts w:ascii="Times New Roman" w:hAnsi="Times New Roman" w:cs="Times New Roman"/>
          <w:sz w:val="24"/>
          <w:szCs w:val="24"/>
        </w:rPr>
      </w:pPr>
      <w:r w:rsidRPr="00C26629">
        <w:rPr>
          <w:rFonts w:ascii="Times New Roman" w:hAnsi="Times New Roman" w:cs="Times New Roman"/>
          <w:color w:val="000000"/>
          <w:sz w:val="24"/>
          <w:szCs w:val="24"/>
          <w:lang w:val="kk-KZ"/>
        </w:rPr>
        <w:t>Координаты границ контуров</w:t>
      </w:r>
      <w:r w:rsidRPr="00C26629">
        <w:rPr>
          <w:rFonts w:ascii="Times New Roman" w:hAnsi="Times New Roman" w:cs="Times New Roman"/>
          <w:color w:val="000000"/>
          <w:sz w:val="24"/>
          <w:szCs w:val="24"/>
        </w:rPr>
        <w:t xml:space="preserve"> точки исследования №1 </w:t>
      </w:r>
      <w:r w:rsidR="002C19F8" w:rsidRPr="00C26629">
        <w:rPr>
          <w:rFonts w:ascii="Times New Roman" w:hAnsi="Times New Roman" w:cs="Times New Roman"/>
          <w:sz w:val="24"/>
          <w:szCs w:val="24"/>
        </w:rPr>
        <w:t>Тасмола -</w:t>
      </w:r>
      <w:r w:rsidRPr="00C26629">
        <w:rPr>
          <w:rFonts w:ascii="Times New Roman" w:hAnsi="Times New Roman" w:cs="Times New Roman"/>
          <w:color w:val="000000"/>
          <w:sz w:val="24"/>
          <w:szCs w:val="24"/>
        </w:rPr>
        <w:t xml:space="preserve">  при сильной деградации </w:t>
      </w:r>
      <w:r w:rsidR="002C19F8" w:rsidRPr="00C26629">
        <w:rPr>
          <w:rFonts w:ascii="Times New Roman" w:hAnsi="Times New Roman" w:cs="Times New Roman"/>
          <w:color w:val="000000"/>
          <w:sz w:val="24"/>
          <w:szCs w:val="24"/>
        </w:rPr>
        <w:t>–</w:t>
      </w:r>
      <w:r w:rsidRPr="00C26629">
        <w:rPr>
          <w:rFonts w:ascii="Times New Roman" w:hAnsi="Times New Roman" w:cs="Times New Roman"/>
          <w:color w:val="000000"/>
          <w:sz w:val="24"/>
          <w:szCs w:val="24"/>
        </w:rPr>
        <w:t xml:space="preserve"> </w:t>
      </w:r>
      <w:r w:rsidRPr="00C26629">
        <w:rPr>
          <w:rFonts w:ascii="Times New Roman" w:hAnsi="Times New Roman" w:cs="Times New Roman"/>
          <w:color w:val="000000"/>
          <w:sz w:val="24"/>
          <w:szCs w:val="24"/>
          <w:lang w:val="en-US"/>
        </w:rPr>
        <w:t>N</w:t>
      </w:r>
      <w:r w:rsidR="002C19F8" w:rsidRPr="00C26629">
        <w:rPr>
          <w:rFonts w:ascii="Times New Roman" w:hAnsi="Times New Roman" w:cs="Times New Roman"/>
          <w:color w:val="000000"/>
          <w:sz w:val="24"/>
          <w:szCs w:val="24"/>
        </w:rPr>
        <w:t>50</w:t>
      </w:r>
      <w:r w:rsidRPr="00C26629">
        <w:rPr>
          <w:rFonts w:ascii="Times New Roman" w:hAnsi="Times New Roman" w:cs="Times New Roman"/>
          <w:color w:val="000000"/>
          <w:sz w:val="24"/>
          <w:szCs w:val="24"/>
        </w:rPr>
        <w:t>º</w:t>
      </w:r>
      <w:r w:rsidR="002C19F8" w:rsidRPr="00C26629">
        <w:rPr>
          <w:rFonts w:ascii="Times New Roman" w:hAnsi="Times New Roman" w:cs="Times New Roman"/>
          <w:color w:val="000000"/>
          <w:sz w:val="24"/>
          <w:szCs w:val="24"/>
        </w:rPr>
        <w:t>47</w:t>
      </w:r>
      <w:r w:rsidRPr="00C26629">
        <w:rPr>
          <w:rFonts w:ascii="Times New Roman" w:hAnsi="Times New Roman" w:cs="Times New Roman"/>
          <w:color w:val="000000"/>
          <w:sz w:val="24"/>
          <w:szCs w:val="24"/>
        </w:rPr>
        <w:t>’</w:t>
      </w:r>
      <w:r w:rsidR="002C19F8" w:rsidRPr="00C26629">
        <w:rPr>
          <w:rFonts w:ascii="Times New Roman" w:hAnsi="Times New Roman" w:cs="Times New Roman"/>
          <w:color w:val="000000"/>
          <w:sz w:val="24"/>
          <w:szCs w:val="24"/>
        </w:rPr>
        <w:t>53</w:t>
      </w:r>
      <w:r w:rsidRPr="00C26629">
        <w:rPr>
          <w:rFonts w:ascii="Times New Roman" w:hAnsi="Times New Roman" w:cs="Times New Roman"/>
          <w:color w:val="000000"/>
          <w:sz w:val="24"/>
          <w:szCs w:val="24"/>
        </w:rPr>
        <w:t>,</w:t>
      </w:r>
      <w:r w:rsidR="002C19F8" w:rsidRPr="00C26629">
        <w:rPr>
          <w:rFonts w:ascii="Times New Roman" w:hAnsi="Times New Roman" w:cs="Times New Roman"/>
          <w:color w:val="000000"/>
          <w:sz w:val="24"/>
          <w:szCs w:val="24"/>
        </w:rPr>
        <w:t>3</w:t>
      </w:r>
      <w:r w:rsidRPr="00C26629">
        <w:rPr>
          <w:rFonts w:ascii="Times New Roman" w:hAnsi="Times New Roman" w:cs="Times New Roman"/>
          <w:color w:val="000000"/>
          <w:sz w:val="24"/>
          <w:szCs w:val="24"/>
        </w:rPr>
        <w:t>; Е0</w:t>
      </w:r>
      <w:r w:rsidR="002C19F8" w:rsidRPr="00C26629">
        <w:rPr>
          <w:rFonts w:ascii="Times New Roman" w:hAnsi="Times New Roman" w:cs="Times New Roman"/>
          <w:color w:val="000000"/>
          <w:sz w:val="24"/>
          <w:szCs w:val="24"/>
        </w:rPr>
        <w:t>5</w:t>
      </w:r>
      <w:r w:rsidRPr="00C26629">
        <w:rPr>
          <w:rFonts w:ascii="Times New Roman" w:hAnsi="Times New Roman" w:cs="Times New Roman"/>
          <w:color w:val="000000"/>
          <w:sz w:val="24"/>
          <w:szCs w:val="24"/>
        </w:rPr>
        <w:t>4º</w:t>
      </w:r>
      <w:r w:rsidR="002C19F8" w:rsidRPr="00C26629">
        <w:rPr>
          <w:rFonts w:ascii="Times New Roman" w:hAnsi="Times New Roman" w:cs="Times New Roman"/>
          <w:color w:val="000000"/>
          <w:sz w:val="24"/>
          <w:szCs w:val="24"/>
        </w:rPr>
        <w:t>10</w:t>
      </w:r>
      <w:r w:rsidRPr="00C26629">
        <w:rPr>
          <w:rFonts w:ascii="Times New Roman" w:hAnsi="Times New Roman" w:cs="Times New Roman"/>
          <w:color w:val="000000"/>
          <w:sz w:val="24"/>
          <w:szCs w:val="24"/>
        </w:rPr>
        <w:t>’</w:t>
      </w:r>
      <w:r w:rsidR="002C19F8" w:rsidRPr="00C26629">
        <w:rPr>
          <w:rFonts w:ascii="Times New Roman" w:hAnsi="Times New Roman" w:cs="Times New Roman"/>
          <w:color w:val="000000"/>
          <w:sz w:val="24"/>
          <w:szCs w:val="24"/>
        </w:rPr>
        <w:t>05</w:t>
      </w:r>
      <w:r w:rsidRPr="00C26629">
        <w:rPr>
          <w:rFonts w:ascii="Times New Roman" w:hAnsi="Times New Roman" w:cs="Times New Roman"/>
          <w:color w:val="000000"/>
          <w:sz w:val="24"/>
          <w:szCs w:val="24"/>
        </w:rPr>
        <w:t>,</w:t>
      </w:r>
      <w:r w:rsidR="002C19F8" w:rsidRPr="00C26629">
        <w:rPr>
          <w:rFonts w:ascii="Times New Roman" w:hAnsi="Times New Roman" w:cs="Times New Roman"/>
          <w:color w:val="000000"/>
          <w:sz w:val="24"/>
          <w:szCs w:val="24"/>
        </w:rPr>
        <w:t>1</w:t>
      </w:r>
      <w:r w:rsidRPr="00C26629">
        <w:rPr>
          <w:rFonts w:ascii="Times New Roman" w:hAnsi="Times New Roman" w:cs="Times New Roman"/>
          <w:color w:val="000000"/>
          <w:sz w:val="24"/>
          <w:szCs w:val="24"/>
        </w:rPr>
        <w:t xml:space="preserve">; при средней </w:t>
      </w:r>
      <w:r w:rsidRPr="00E20702">
        <w:rPr>
          <w:rFonts w:ascii="Times New Roman" w:hAnsi="Times New Roman" w:cs="Times New Roman"/>
          <w:sz w:val="24"/>
          <w:szCs w:val="24"/>
        </w:rPr>
        <w:t xml:space="preserve">деградации - </w:t>
      </w:r>
      <w:r w:rsidRPr="00E20702">
        <w:rPr>
          <w:rFonts w:ascii="Times New Roman" w:hAnsi="Times New Roman" w:cs="Times New Roman"/>
          <w:sz w:val="24"/>
          <w:szCs w:val="24"/>
          <w:lang w:val="en-US"/>
        </w:rPr>
        <w:t>N</w:t>
      </w:r>
      <w:r w:rsidR="002C19F8" w:rsidRPr="00E20702">
        <w:rPr>
          <w:rFonts w:ascii="Times New Roman" w:hAnsi="Times New Roman" w:cs="Times New Roman"/>
          <w:sz w:val="24"/>
          <w:szCs w:val="24"/>
        </w:rPr>
        <w:t>50</w:t>
      </w:r>
      <w:r w:rsidRPr="00E20702">
        <w:rPr>
          <w:rFonts w:ascii="Times New Roman" w:hAnsi="Times New Roman" w:cs="Times New Roman"/>
          <w:sz w:val="24"/>
          <w:szCs w:val="24"/>
        </w:rPr>
        <w:t>º</w:t>
      </w:r>
      <w:r w:rsidR="002C19F8" w:rsidRPr="00E20702">
        <w:rPr>
          <w:rFonts w:ascii="Times New Roman" w:hAnsi="Times New Roman" w:cs="Times New Roman"/>
          <w:sz w:val="24"/>
          <w:szCs w:val="24"/>
        </w:rPr>
        <w:t>47</w:t>
      </w:r>
      <w:r w:rsidRPr="00E20702">
        <w:rPr>
          <w:rFonts w:ascii="Times New Roman" w:hAnsi="Times New Roman" w:cs="Times New Roman"/>
          <w:sz w:val="24"/>
          <w:szCs w:val="24"/>
        </w:rPr>
        <w:t>’</w:t>
      </w:r>
      <w:r w:rsidR="002C19F8" w:rsidRPr="00E20702">
        <w:rPr>
          <w:rFonts w:ascii="Times New Roman" w:hAnsi="Times New Roman" w:cs="Times New Roman"/>
          <w:sz w:val="24"/>
          <w:szCs w:val="24"/>
        </w:rPr>
        <w:t>32</w:t>
      </w:r>
      <w:r w:rsidRPr="00E20702">
        <w:rPr>
          <w:rFonts w:ascii="Times New Roman" w:hAnsi="Times New Roman" w:cs="Times New Roman"/>
          <w:sz w:val="24"/>
          <w:szCs w:val="24"/>
        </w:rPr>
        <w:t>,</w:t>
      </w:r>
      <w:r w:rsidR="002C19F8" w:rsidRPr="00E20702">
        <w:rPr>
          <w:rFonts w:ascii="Times New Roman" w:hAnsi="Times New Roman" w:cs="Times New Roman"/>
          <w:sz w:val="24"/>
          <w:szCs w:val="24"/>
        </w:rPr>
        <w:t>2</w:t>
      </w:r>
      <w:r w:rsidRPr="00E20702">
        <w:rPr>
          <w:rFonts w:ascii="Times New Roman" w:hAnsi="Times New Roman" w:cs="Times New Roman"/>
          <w:sz w:val="24"/>
          <w:szCs w:val="24"/>
        </w:rPr>
        <w:t>; Е0</w:t>
      </w:r>
      <w:r w:rsidR="002C19F8" w:rsidRPr="00E20702">
        <w:rPr>
          <w:rFonts w:ascii="Times New Roman" w:hAnsi="Times New Roman" w:cs="Times New Roman"/>
          <w:sz w:val="24"/>
          <w:szCs w:val="24"/>
        </w:rPr>
        <w:t>5</w:t>
      </w:r>
      <w:r w:rsidRPr="00E20702">
        <w:rPr>
          <w:rFonts w:ascii="Times New Roman" w:hAnsi="Times New Roman" w:cs="Times New Roman"/>
          <w:sz w:val="24"/>
          <w:szCs w:val="24"/>
        </w:rPr>
        <w:t>4º</w:t>
      </w:r>
      <w:r w:rsidR="002C19F8" w:rsidRPr="00E20702">
        <w:rPr>
          <w:rFonts w:ascii="Times New Roman" w:hAnsi="Times New Roman" w:cs="Times New Roman"/>
          <w:sz w:val="24"/>
          <w:szCs w:val="24"/>
        </w:rPr>
        <w:t>10</w:t>
      </w:r>
      <w:r w:rsidRPr="00E20702">
        <w:rPr>
          <w:rFonts w:ascii="Times New Roman" w:hAnsi="Times New Roman" w:cs="Times New Roman"/>
          <w:sz w:val="24"/>
          <w:szCs w:val="24"/>
        </w:rPr>
        <w:t>’</w:t>
      </w:r>
      <w:r w:rsidR="002C19F8" w:rsidRPr="00E20702">
        <w:rPr>
          <w:rFonts w:ascii="Times New Roman" w:hAnsi="Times New Roman" w:cs="Times New Roman"/>
          <w:sz w:val="24"/>
          <w:szCs w:val="24"/>
        </w:rPr>
        <w:t>05</w:t>
      </w:r>
      <w:r w:rsidRPr="00E20702">
        <w:rPr>
          <w:rFonts w:ascii="Times New Roman" w:hAnsi="Times New Roman" w:cs="Times New Roman"/>
          <w:sz w:val="24"/>
          <w:szCs w:val="24"/>
        </w:rPr>
        <w:t>,</w:t>
      </w:r>
      <w:r w:rsidR="002C19F8" w:rsidRPr="00E20702">
        <w:rPr>
          <w:rFonts w:ascii="Times New Roman" w:hAnsi="Times New Roman" w:cs="Times New Roman"/>
          <w:sz w:val="24"/>
          <w:szCs w:val="24"/>
        </w:rPr>
        <w:t>7</w:t>
      </w:r>
      <w:r w:rsidRPr="00E20702">
        <w:rPr>
          <w:rFonts w:ascii="Times New Roman" w:hAnsi="Times New Roman" w:cs="Times New Roman"/>
          <w:sz w:val="24"/>
          <w:szCs w:val="24"/>
        </w:rPr>
        <w:t xml:space="preserve"> и при слабой деградации -  </w:t>
      </w:r>
      <w:r w:rsidRPr="00E20702">
        <w:rPr>
          <w:rFonts w:ascii="Times New Roman" w:hAnsi="Times New Roman" w:cs="Times New Roman"/>
          <w:sz w:val="24"/>
          <w:szCs w:val="24"/>
          <w:lang w:val="en-US"/>
        </w:rPr>
        <w:t>N</w:t>
      </w:r>
      <w:r w:rsidR="002C19F8" w:rsidRPr="00E20702">
        <w:rPr>
          <w:rFonts w:ascii="Times New Roman" w:hAnsi="Times New Roman" w:cs="Times New Roman"/>
          <w:sz w:val="24"/>
          <w:szCs w:val="24"/>
        </w:rPr>
        <w:t>50</w:t>
      </w:r>
      <w:r w:rsidRPr="00E20702">
        <w:rPr>
          <w:rFonts w:ascii="Times New Roman" w:hAnsi="Times New Roman" w:cs="Times New Roman"/>
          <w:sz w:val="24"/>
          <w:szCs w:val="24"/>
        </w:rPr>
        <w:t>º</w:t>
      </w:r>
      <w:r w:rsidR="002C19F8" w:rsidRPr="00E20702">
        <w:rPr>
          <w:rFonts w:ascii="Times New Roman" w:hAnsi="Times New Roman" w:cs="Times New Roman"/>
          <w:sz w:val="24"/>
          <w:szCs w:val="24"/>
        </w:rPr>
        <w:t>47</w:t>
      </w:r>
      <w:r w:rsidRPr="00E20702">
        <w:rPr>
          <w:rFonts w:ascii="Times New Roman" w:hAnsi="Times New Roman" w:cs="Times New Roman"/>
          <w:sz w:val="24"/>
          <w:szCs w:val="24"/>
        </w:rPr>
        <w:t>’</w:t>
      </w:r>
      <w:r w:rsidR="002C19F8" w:rsidRPr="00E20702">
        <w:rPr>
          <w:rFonts w:ascii="Times New Roman" w:hAnsi="Times New Roman" w:cs="Times New Roman"/>
          <w:sz w:val="24"/>
          <w:szCs w:val="24"/>
        </w:rPr>
        <w:t>09</w:t>
      </w:r>
      <w:r w:rsidRPr="00E20702">
        <w:rPr>
          <w:rFonts w:ascii="Times New Roman" w:hAnsi="Times New Roman" w:cs="Times New Roman"/>
          <w:sz w:val="24"/>
          <w:szCs w:val="24"/>
        </w:rPr>
        <w:t>,</w:t>
      </w:r>
      <w:r w:rsidR="002C19F8" w:rsidRPr="00E20702">
        <w:rPr>
          <w:rFonts w:ascii="Times New Roman" w:hAnsi="Times New Roman" w:cs="Times New Roman"/>
          <w:sz w:val="24"/>
          <w:szCs w:val="24"/>
        </w:rPr>
        <w:t>0</w:t>
      </w:r>
      <w:r w:rsidRPr="00E20702">
        <w:rPr>
          <w:rFonts w:ascii="Times New Roman" w:hAnsi="Times New Roman" w:cs="Times New Roman"/>
          <w:sz w:val="24"/>
          <w:szCs w:val="24"/>
        </w:rPr>
        <w:t>; Е0</w:t>
      </w:r>
      <w:r w:rsidR="002C19F8" w:rsidRPr="00E20702">
        <w:rPr>
          <w:rFonts w:ascii="Times New Roman" w:hAnsi="Times New Roman" w:cs="Times New Roman"/>
          <w:sz w:val="24"/>
          <w:szCs w:val="24"/>
        </w:rPr>
        <w:t>5</w:t>
      </w:r>
      <w:r w:rsidRPr="00E20702">
        <w:rPr>
          <w:rFonts w:ascii="Times New Roman" w:hAnsi="Times New Roman" w:cs="Times New Roman"/>
          <w:sz w:val="24"/>
          <w:szCs w:val="24"/>
        </w:rPr>
        <w:t>4º</w:t>
      </w:r>
      <w:r w:rsidR="002C19F8" w:rsidRPr="00E20702">
        <w:rPr>
          <w:rFonts w:ascii="Times New Roman" w:hAnsi="Times New Roman" w:cs="Times New Roman"/>
          <w:sz w:val="24"/>
          <w:szCs w:val="24"/>
        </w:rPr>
        <w:t>09</w:t>
      </w:r>
      <w:r w:rsidRPr="00E20702">
        <w:rPr>
          <w:rFonts w:ascii="Times New Roman" w:hAnsi="Times New Roman" w:cs="Times New Roman"/>
          <w:sz w:val="24"/>
          <w:szCs w:val="24"/>
        </w:rPr>
        <w:t>’</w:t>
      </w:r>
      <w:r w:rsidR="002C19F8" w:rsidRPr="00E20702">
        <w:rPr>
          <w:rFonts w:ascii="Times New Roman" w:hAnsi="Times New Roman" w:cs="Times New Roman"/>
          <w:sz w:val="24"/>
          <w:szCs w:val="24"/>
        </w:rPr>
        <w:t>58</w:t>
      </w:r>
      <w:r w:rsidRPr="00E20702">
        <w:rPr>
          <w:rFonts w:ascii="Times New Roman" w:hAnsi="Times New Roman" w:cs="Times New Roman"/>
          <w:sz w:val="24"/>
          <w:szCs w:val="24"/>
        </w:rPr>
        <w:t>,</w:t>
      </w:r>
      <w:r w:rsidR="002C19F8" w:rsidRPr="00E20702">
        <w:rPr>
          <w:rFonts w:ascii="Times New Roman" w:hAnsi="Times New Roman" w:cs="Times New Roman"/>
          <w:sz w:val="24"/>
          <w:szCs w:val="24"/>
        </w:rPr>
        <w:t>3</w:t>
      </w:r>
      <w:r w:rsidR="00261F18" w:rsidRPr="00E20702">
        <w:rPr>
          <w:rFonts w:ascii="Times New Roman" w:hAnsi="Times New Roman" w:cs="Times New Roman"/>
          <w:sz w:val="24"/>
          <w:szCs w:val="24"/>
        </w:rPr>
        <w:t xml:space="preserve"> (рисунок </w:t>
      </w:r>
      <w:r w:rsidR="004D2A81">
        <w:rPr>
          <w:rFonts w:ascii="Times New Roman" w:hAnsi="Times New Roman" w:cs="Times New Roman"/>
          <w:sz w:val="24"/>
          <w:szCs w:val="24"/>
        </w:rPr>
        <w:t>18</w:t>
      </w:r>
      <w:r w:rsidR="00261F18" w:rsidRPr="00E20702">
        <w:rPr>
          <w:rFonts w:ascii="Times New Roman" w:hAnsi="Times New Roman" w:cs="Times New Roman"/>
          <w:sz w:val="24"/>
          <w:szCs w:val="24"/>
        </w:rPr>
        <w:t>)</w:t>
      </w:r>
      <w:r w:rsidRPr="00E20702">
        <w:rPr>
          <w:rFonts w:ascii="Times New Roman" w:hAnsi="Times New Roman" w:cs="Times New Roman"/>
          <w:sz w:val="24"/>
          <w:szCs w:val="24"/>
        </w:rPr>
        <w:t>.</w:t>
      </w:r>
    </w:p>
    <w:p w:rsidR="004B204B" w:rsidRDefault="004B204B" w:rsidP="00CC5907">
      <w:pPr>
        <w:spacing w:after="0" w:line="360" w:lineRule="auto"/>
        <w:ind w:firstLine="709"/>
        <w:jc w:val="both"/>
        <w:rPr>
          <w:rFonts w:ascii="Times New Roman" w:hAnsi="Times New Roman" w:cs="Times New Roman"/>
          <w:sz w:val="24"/>
          <w:szCs w:val="24"/>
        </w:rPr>
      </w:pPr>
      <w:r w:rsidRPr="00E20702">
        <w:rPr>
          <w:rFonts w:ascii="Times New Roman" w:hAnsi="Times New Roman" w:cs="Times New Roman"/>
          <w:i/>
          <w:sz w:val="24"/>
          <w:szCs w:val="24"/>
        </w:rPr>
        <w:lastRenderedPageBreak/>
        <w:t>Точка исследования №2</w:t>
      </w:r>
      <w:r w:rsidRPr="00E20702">
        <w:rPr>
          <w:rFonts w:ascii="Times New Roman" w:hAnsi="Times New Roman" w:cs="Times New Roman"/>
          <w:sz w:val="24"/>
          <w:szCs w:val="24"/>
        </w:rPr>
        <w:t xml:space="preserve"> -  пос. Алмазное. Исследование проведено на </w:t>
      </w:r>
      <w:r w:rsidRPr="00C26629">
        <w:rPr>
          <w:rFonts w:ascii="Times New Roman" w:hAnsi="Times New Roman" w:cs="Times New Roman"/>
          <w:color w:val="000000"/>
          <w:sz w:val="24"/>
          <w:szCs w:val="24"/>
        </w:rPr>
        <w:t xml:space="preserve">территории </w:t>
      </w:r>
      <w:proofErr w:type="spellStart"/>
      <w:r w:rsidRPr="00C26629">
        <w:rPr>
          <w:rFonts w:ascii="Times New Roman" w:hAnsi="Times New Roman" w:cs="Times New Roman"/>
          <w:color w:val="000000"/>
          <w:sz w:val="24"/>
          <w:szCs w:val="24"/>
        </w:rPr>
        <w:t>Шынгырлауского</w:t>
      </w:r>
      <w:proofErr w:type="spellEnd"/>
      <w:r w:rsidRPr="00C26629">
        <w:rPr>
          <w:rFonts w:ascii="Times New Roman" w:hAnsi="Times New Roman" w:cs="Times New Roman"/>
          <w:color w:val="000000"/>
          <w:sz w:val="24"/>
          <w:szCs w:val="24"/>
        </w:rPr>
        <w:t xml:space="preserve"> района </w:t>
      </w:r>
      <w:proofErr w:type="gramStart"/>
      <w:r w:rsidRPr="00C26629">
        <w:rPr>
          <w:rFonts w:ascii="Times New Roman" w:hAnsi="Times New Roman" w:cs="Times New Roman"/>
          <w:sz w:val="24"/>
          <w:szCs w:val="24"/>
        </w:rPr>
        <w:t>Западно-Казахстанской</w:t>
      </w:r>
      <w:proofErr w:type="gramEnd"/>
      <w:r w:rsidRPr="00C26629">
        <w:rPr>
          <w:rFonts w:ascii="Times New Roman" w:hAnsi="Times New Roman" w:cs="Times New Roman"/>
          <w:sz w:val="24"/>
          <w:szCs w:val="24"/>
        </w:rPr>
        <w:t xml:space="preserve"> области. Зона степная</w:t>
      </w:r>
      <w:r w:rsidR="002B529C" w:rsidRPr="00C26629">
        <w:rPr>
          <w:rFonts w:ascii="Times New Roman" w:hAnsi="Times New Roman" w:cs="Times New Roman"/>
          <w:sz w:val="24"/>
          <w:szCs w:val="24"/>
        </w:rPr>
        <w:t>, почва - каштановый</w:t>
      </w:r>
      <w:r w:rsidRPr="00C26629">
        <w:rPr>
          <w:rFonts w:ascii="Times New Roman" w:hAnsi="Times New Roman" w:cs="Times New Roman"/>
          <w:sz w:val="24"/>
          <w:szCs w:val="24"/>
        </w:rPr>
        <w:t>. Рельеф – слабоволнистая равнина. Аспект ландшафта - зеленовато-желт</w:t>
      </w:r>
      <w:r w:rsidR="00102C65" w:rsidRPr="00C26629">
        <w:rPr>
          <w:rFonts w:ascii="Times New Roman" w:hAnsi="Times New Roman" w:cs="Times New Roman"/>
          <w:sz w:val="24"/>
          <w:szCs w:val="24"/>
        </w:rPr>
        <w:t>о</w:t>
      </w:r>
      <w:r w:rsidRPr="00C26629">
        <w:rPr>
          <w:rFonts w:ascii="Times New Roman" w:hAnsi="Times New Roman" w:cs="Times New Roman"/>
          <w:sz w:val="24"/>
          <w:szCs w:val="24"/>
        </w:rPr>
        <w:t xml:space="preserve">вато–сероватый. </w:t>
      </w:r>
    </w:p>
    <w:p w:rsidR="00C27F0C" w:rsidRDefault="00C27F0C" w:rsidP="00CC5907">
      <w:pPr>
        <w:spacing w:after="0" w:line="360" w:lineRule="auto"/>
        <w:ind w:firstLine="709"/>
        <w:jc w:val="both"/>
        <w:rPr>
          <w:rFonts w:ascii="Times New Roman" w:hAnsi="Times New Roman" w:cs="Times New Roman"/>
          <w:sz w:val="24"/>
          <w:szCs w:val="24"/>
          <w:lang w:val="kk-KZ"/>
        </w:rPr>
      </w:pPr>
      <w:r w:rsidRPr="00C26629">
        <w:rPr>
          <w:rFonts w:ascii="Times New Roman" w:hAnsi="Times New Roman" w:cs="Times New Roman"/>
          <w:sz w:val="24"/>
          <w:szCs w:val="24"/>
          <w:lang w:val="kk-KZ"/>
        </w:rPr>
        <w:t>Разрез №69 заложен (08.06.2020г.) на пологой равнине с холмами, на склонах которых меловые обнажения. Координаты разреза 50°16.794', 054°19.013'. Абсолютная отметка 172м. Макрорельеф: Утва-Калбыгайтинский водораздел Подуральского плато. Угодие слабостравленное пастбище. Растительность покров характеризуется следующим видовым составом: ковыль, житняк, типчак, полынь, тонконог, тысячилистник, подморенник, горец, лопчатка. Проективное покрытие 75%.</w:t>
      </w:r>
    </w:p>
    <w:p w:rsidR="00C27F0C" w:rsidRDefault="00C27F0C" w:rsidP="00A4006C">
      <w:pPr>
        <w:spacing w:after="0" w:line="240" w:lineRule="auto"/>
        <w:ind w:firstLine="567"/>
        <w:jc w:val="both"/>
        <w:rPr>
          <w:rFonts w:ascii="Times New Roman" w:hAnsi="Times New Roman" w:cs="Times New Roman"/>
          <w:sz w:val="24"/>
          <w:szCs w:val="24"/>
        </w:rPr>
      </w:pPr>
    </w:p>
    <w:tbl>
      <w:tblPr>
        <w:tblStyle w:val="a5"/>
        <w:tblW w:w="0" w:type="auto"/>
        <w:tblLook w:val="04A0" w:firstRow="1" w:lastRow="0" w:firstColumn="1" w:lastColumn="0" w:noHBand="0" w:noVBand="1"/>
      </w:tblPr>
      <w:tblGrid>
        <w:gridCol w:w="9344"/>
      </w:tblGrid>
      <w:tr w:rsidR="00CC5907" w:rsidTr="00CC5907">
        <w:tc>
          <w:tcPr>
            <w:tcW w:w="9344" w:type="dxa"/>
          </w:tcPr>
          <w:p w:rsidR="00CC5907" w:rsidRDefault="00CC5907" w:rsidP="00CC5907">
            <w:pPr>
              <w:jc w:val="center"/>
              <w:rPr>
                <w:rFonts w:ascii="Times New Roman" w:hAnsi="Times New Roman" w:cs="Times New Roman"/>
                <w:sz w:val="24"/>
                <w:szCs w:val="24"/>
              </w:rPr>
            </w:pPr>
            <w:r w:rsidRPr="00C26629">
              <w:rPr>
                <w:rFonts w:ascii="Times New Roman" w:hAnsi="Times New Roman" w:cs="Times New Roman"/>
                <w:noProof/>
                <w:sz w:val="28"/>
                <w:szCs w:val="28"/>
                <w:lang w:val="en-US" w:eastAsia="en-US"/>
              </w:rPr>
              <w:drawing>
                <wp:inline distT="0" distB="0" distL="0" distR="0" wp14:anchorId="337F1EBA" wp14:editId="2ECA8735">
                  <wp:extent cx="2282242" cy="3451225"/>
                  <wp:effectExtent l="0" t="0" r="3810" b="0"/>
                  <wp:docPr id="89" name="Рисунок 89" descr="C:\Users\User\Desktop\Асхат фото 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Асхат фото 919.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338507" cy="3536310"/>
                          </a:xfrm>
                          <a:prstGeom prst="rect">
                            <a:avLst/>
                          </a:prstGeom>
                          <a:noFill/>
                          <a:ln>
                            <a:noFill/>
                          </a:ln>
                        </pic:spPr>
                      </pic:pic>
                    </a:graphicData>
                  </a:graphic>
                </wp:inline>
              </w:drawing>
            </w:r>
          </w:p>
        </w:tc>
      </w:tr>
      <w:tr w:rsidR="00CC5907" w:rsidTr="00CC5907">
        <w:tc>
          <w:tcPr>
            <w:tcW w:w="9344" w:type="dxa"/>
          </w:tcPr>
          <w:p w:rsidR="00CC5907" w:rsidRPr="00C26629" w:rsidRDefault="00CC5907" w:rsidP="00CC5907">
            <w:pPr>
              <w:jc w:val="both"/>
              <w:rPr>
                <w:rFonts w:ascii="Times New Roman" w:hAnsi="Times New Roman" w:cs="Times New Roman"/>
                <w:sz w:val="24"/>
                <w:szCs w:val="24"/>
              </w:rPr>
            </w:pPr>
            <w:r w:rsidRPr="00756E1F">
              <w:rPr>
                <w:rFonts w:ascii="Times New Roman" w:hAnsi="Times New Roman" w:cs="Times New Roman"/>
                <w:i/>
                <w:sz w:val="24"/>
                <w:szCs w:val="24"/>
                <w:lang w:val="kk-KZ"/>
              </w:rPr>
              <w:t>А 0-25см,</w:t>
            </w:r>
            <w:r w:rsidRPr="00C26629">
              <w:rPr>
                <w:rFonts w:ascii="Times New Roman" w:hAnsi="Times New Roman" w:cs="Times New Roman"/>
                <w:sz w:val="24"/>
                <w:szCs w:val="24"/>
                <w:lang w:val="kk-KZ"/>
              </w:rPr>
              <w:t xml:space="preserve"> Сверху задернован, темно-серовато-бурый (10</w:t>
            </w:r>
            <w:r w:rsidRPr="00C26629">
              <w:rPr>
                <w:rFonts w:ascii="Times New Roman" w:hAnsi="Times New Roman" w:cs="Times New Roman"/>
                <w:sz w:val="24"/>
                <w:szCs w:val="24"/>
                <w:lang w:val="en-US"/>
              </w:rPr>
              <w:t>YR</w:t>
            </w:r>
            <w:r w:rsidRPr="00C26629">
              <w:rPr>
                <w:rFonts w:ascii="Times New Roman" w:hAnsi="Times New Roman" w:cs="Times New Roman"/>
                <w:sz w:val="24"/>
                <w:szCs w:val="24"/>
              </w:rPr>
              <w:t xml:space="preserve"> 4/2), свежий, слабо</w:t>
            </w:r>
            <w:r>
              <w:rPr>
                <w:rFonts w:ascii="Times New Roman" w:hAnsi="Times New Roman" w:cs="Times New Roman"/>
                <w:sz w:val="24"/>
                <w:szCs w:val="24"/>
              </w:rPr>
              <w:t xml:space="preserve"> </w:t>
            </w:r>
            <w:r w:rsidRPr="00C26629">
              <w:rPr>
                <w:rFonts w:ascii="Times New Roman" w:hAnsi="Times New Roman" w:cs="Times New Roman"/>
                <w:sz w:val="24"/>
                <w:szCs w:val="24"/>
              </w:rPr>
              <w:t>уплотнен, комковато-</w:t>
            </w:r>
            <w:proofErr w:type="spellStart"/>
            <w:r w:rsidRPr="00C26629">
              <w:rPr>
                <w:rFonts w:ascii="Times New Roman" w:hAnsi="Times New Roman" w:cs="Times New Roman"/>
                <w:sz w:val="24"/>
                <w:szCs w:val="24"/>
              </w:rPr>
              <w:t>пороховатый</w:t>
            </w:r>
            <w:proofErr w:type="spellEnd"/>
            <w:r w:rsidRPr="00C26629">
              <w:rPr>
                <w:rFonts w:ascii="Times New Roman" w:hAnsi="Times New Roman" w:cs="Times New Roman"/>
                <w:sz w:val="24"/>
                <w:szCs w:val="24"/>
              </w:rPr>
              <w:t>, среднесуглинистый, тонкопористый, пронизан мелкими корешками, ходы насекомых, бурно вскипает от соляной кислоты, переход четкий по цвету;</w:t>
            </w:r>
          </w:p>
          <w:p w:rsidR="00CC5907" w:rsidRPr="00C26629" w:rsidRDefault="00CC5907" w:rsidP="00CC5907">
            <w:pPr>
              <w:jc w:val="both"/>
              <w:rPr>
                <w:rFonts w:ascii="Times New Roman" w:hAnsi="Times New Roman" w:cs="Times New Roman"/>
                <w:sz w:val="24"/>
                <w:szCs w:val="24"/>
              </w:rPr>
            </w:pPr>
            <w:r w:rsidRPr="00756E1F">
              <w:rPr>
                <w:rFonts w:ascii="Times New Roman" w:hAnsi="Times New Roman" w:cs="Times New Roman"/>
                <w:i/>
                <w:sz w:val="24"/>
                <w:szCs w:val="24"/>
                <w:lang w:val="kk-KZ"/>
              </w:rPr>
              <w:t xml:space="preserve">В1 25-49см, </w:t>
            </w:r>
            <w:r w:rsidRPr="00C26629">
              <w:rPr>
                <w:rFonts w:ascii="Times New Roman" w:hAnsi="Times New Roman" w:cs="Times New Roman"/>
                <w:sz w:val="24"/>
                <w:szCs w:val="24"/>
                <w:lang w:val="kk-KZ"/>
              </w:rPr>
              <w:t>Очень палево-бурый (</w:t>
            </w:r>
            <w:r w:rsidRPr="00C26629">
              <w:rPr>
                <w:rFonts w:ascii="Times New Roman" w:hAnsi="Times New Roman" w:cs="Times New Roman"/>
                <w:sz w:val="24"/>
                <w:szCs w:val="24"/>
              </w:rPr>
              <w:t>10</w:t>
            </w:r>
            <w:r w:rsidRPr="00C26629">
              <w:rPr>
                <w:rFonts w:ascii="Times New Roman" w:hAnsi="Times New Roman" w:cs="Times New Roman"/>
                <w:sz w:val="24"/>
                <w:szCs w:val="24"/>
                <w:lang w:val="en-US"/>
              </w:rPr>
              <w:t>YR</w:t>
            </w:r>
            <w:r w:rsidRPr="00C26629">
              <w:rPr>
                <w:rFonts w:ascii="Times New Roman" w:hAnsi="Times New Roman" w:cs="Times New Roman"/>
                <w:sz w:val="24"/>
                <w:szCs w:val="24"/>
              </w:rPr>
              <w:t xml:space="preserve"> 7/3, 7/4), свежий, сильно</w:t>
            </w:r>
            <w:r>
              <w:rPr>
                <w:rFonts w:ascii="Times New Roman" w:hAnsi="Times New Roman" w:cs="Times New Roman"/>
                <w:sz w:val="24"/>
                <w:szCs w:val="24"/>
              </w:rPr>
              <w:t xml:space="preserve"> </w:t>
            </w:r>
            <w:r w:rsidRPr="00C26629">
              <w:rPr>
                <w:rFonts w:ascii="Times New Roman" w:hAnsi="Times New Roman" w:cs="Times New Roman"/>
                <w:sz w:val="24"/>
                <w:szCs w:val="24"/>
              </w:rPr>
              <w:t>уплотнен, комковато-</w:t>
            </w:r>
            <w:proofErr w:type="spellStart"/>
            <w:r w:rsidRPr="00C26629">
              <w:rPr>
                <w:rFonts w:ascii="Times New Roman" w:hAnsi="Times New Roman" w:cs="Times New Roman"/>
                <w:sz w:val="24"/>
                <w:szCs w:val="24"/>
              </w:rPr>
              <w:t>ореховатый</w:t>
            </w:r>
            <w:proofErr w:type="spellEnd"/>
            <w:r w:rsidRPr="00C26629">
              <w:rPr>
                <w:rFonts w:ascii="Times New Roman" w:hAnsi="Times New Roman" w:cs="Times New Roman"/>
                <w:sz w:val="24"/>
                <w:szCs w:val="24"/>
              </w:rPr>
              <w:t>, среднесуглинистый, тонкие поры, единичные мелкие корешки, бурно вскипает от соляной кислоты, ходы насекомых, переход постепенный по цвету;</w:t>
            </w:r>
          </w:p>
          <w:p w:rsidR="00CC5907" w:rsidRPr="00C26629" w:rsidRDefault="00CC5907" w:rsidP="00CC5907">
            <w:pPr>
              <w:jc w:val="both"/>
              <w:rPr>
                <w:rFonts w:ascii="Times New Roman" w:hAnsi="Times New Roman" w:cs="Times New Roman"/>
                <w:sz w:val="24"/>
                <w:szCs w:val="24"/>
                <w:lang w:val="kk-KZ"/>
              </w:rPr>
            </w:pPr>
            <w:r w:rsidRPr="00756E1F">
              <w:rPr>
                <w:rFonts w:ascii="Times New Roman" w:hAnsi="Times New Roman" w:cs="Times New Roman"/>
                <w:i/>
                <w:sz w:val="24"/>
                <w:szCs w:val="24"/>
                <w:lang w:val="kk-KZ"/>
              </w:rPr>
              <w:t>В2 49-64см,</w:t>
            </w:r>
            <w:r w:rsidRPr="00C26629">
              <w:rPr>
                <w:rFonts w:ascii="Times New Roman" w:hAnsi="Times New Roman" w:cs="Times New Roman"/>
                <w:sz w:val="24"/>
                <w:szCs w:val="24"/>
                <w:lang w:val="kk-KZ"/>
              </w:rPr>
              <w:t xml:space="preserve"> Очень палево-бурый (10 </w:t>
            </w:r>
            <w:r w:rsidRPr="00C26629">
              <w:rPr>
                <w:rFonts w:ascii="Times New Roman" w:hAnsi="Times New Roman" w:cs="Times New Roman"/>
                <w:sz w:val="24"/>
                <w:szCs w:val="24"/>
                <w:lang w:val="en-US"/>
              </w:rPr>
              <w:t>YR</w:t>
            </w:r>
            <w:r w:rsidRPr="00C26629">
              <w:rPr>
                <w:rFonts w:ascii="Times New Roman" w:hAnsi="Times New Roman" w:cs="Times New Roman"/>
                <w:sz w:val="24"/>
                <w:szCs w:val="24"/>
              </w:rPr>
              <w:t xml:space="preserve"> 7/3), </w:t>
            </w:r>
            <w:r w:rsidRPr="00C26629">
              <w:rPr>
                <w:rFonts w:ascii="Times New Roman" w:hAnsi="Times New Roman" w:cs="Times New Roman"/>
                <w:sz w:val="24"/>
                <w:szCs w:val="24"/>
                <w:lang w:val="kk-KZ"/>
              </w:rPr>
              <w:t>свежий, сильноуплотнен, комковато-ореховатый, среднесуглинистый, тонкопористый, обильные выделения карбонатов в виде больших пятен, бурно вскипает от соляной кислоты, единичные мертвые корешки, переход постепенный по характеру карбонатных новообразований;</w:t>
            </w:r>
          </w:p>
          <w:p w:rsidR="00CC5907" w:rsidRDefault="00CC5907" w:rsidP="00CC5907">
            <w:pPr>
              <w:jc w:val="both"/>
              <w:rPr>
                <w:rFonts w:ascii="Times New Roman" w:hAnsi="Times New Roman" w:cs="Times New Roman"/>
                <w:sz w:val="24"/>
                <w:szCs w:val="24"/>
              </w:rPr>
            </w:pPr>
            <w:r w:rsidRPr="00756E1F">
              <w:rPr>
                <w:rFonts w:ascii="Times New Roman" w:hAnsi="Times New Roman" w:cs="Times New Roman"/>
                <w:i/>
                <w:sz w:val="24"/>
                <w:szCs w:val="24"/>
                <w:lang w:val="kk-KZ"/>
              </w:rPr>
              <w:t>ВС 64-85см,</w:t>
            </w:r>
            <w:r w:rsidRPr="00C26629">
              <w:rPr>
                <w:rFonts w:ascii="Times New Roman" w:hAnsi="Times New Roman" w:cs="Times New Roman"/>
                <w:sz w:val="24"/>
                <w:szCs w:val="24"/>
                <w:lang w:val="kk-KZ"/>
              </w:rPr>
              <w:t xml:space="preserve"> Очень палево-бурый (10 </w:t>
            </w:r>
            <w:r w:rsidRPr="00C26629">
              <w:rPr>
                <w:rFonts w:ascii="Times New Roman" w:hAnsi="Times New Roman" w:cs="Times New Roman"/>
                <w:sz w:val="24"/>
                <w:szCs w:val="24"/>
                <w:lang w:val="en-US"/>
              </w:rPr>
              <w:t>YR</w:t>
            </w:r>
            <w:r w:rsidRPr="00C26629">
              <w:rPr>
                <w:rFonts w:ascii="Times New Roman" w:hAnsi="Times New Roman" w:cs="Times New Roman"/>
                <w:sz w:val="24"/>
                <w:szCs w:val="24"/>
              </w:rPr>
              <w:t xml:space="preserve"> 7/4), свежий, менее уплотнена чем </w:t>
            </w:r>
            <w:proofErr w:type="spellStart"/>
            <w:r w:rsidRPr="00C26629">
              <w:rPr>
                <w:rFonts w:ascii="Times New Roman" w:hAnsi="Times New Roman" w:cs="Times New Roman"/>
                <w:sz w:val="24"/>
                <w:szCs w:val="24"/>
              </w:rPr>
              <w:t>Вк</w:t>
            </w:r>
            <w:proofErr w:type="spellEnd"/>
            <w:r w:rsidRPr="00C26629">
              <w:rPr>
                <w:rFonts w:ascii="Times New Roman" w:hAnsi="Times New Roman" w:cs="Times New Roman"/>
                <w:sz w:val="24"/>
                <w:szCs w:val="24"/>
              </w:rPr>
              <w:t>, комковатый, среднесуглинистый, тонкопористый, штучные корешки, скопления карбонатов в виде жилок и присыпки, бурно вскипает от соляной кислоты</w:t>
            </w:r>
          </w:p>
        </w:tc>
      </w:tr>
    </w:tbl>
    <w:p w:rsidR="006556AC" w:rsidRDefault="006556AC" w:rsidP="006556AC">
      <w:pPr>
        <w:spacing w:after="0" w:line="240" w:lineRule="auto"/>
        <w:jc w:val="center"/>
        <w:rPr>
          <w:rFonts w:ascii="Times New Roman" w:hAnsi="Times New Roman" w:cs="Times New Roman"/>
          <w:sz w:val="24"/>
          <w:szCs w:val="24"/>
        </w:rPr>
      </w:pPr>
    </w:p>
    <w:p w:rsidR="00CC5907" w:rsidRDefault="00CC5907" w:rsidP="00CC5907">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 xml:space="preserve">Рисунок 19 – Описание </w:t>
      </w:r>
      <w:r>
        <w:rPr>
          <w:rFonts w:ascii="Times New Roman" w:hAnsi="Times New Roman" w:cs="Times New Roman"/>
          <w:sz w:val="24"/>
          <w:szCs w:val="24"/>
          <w:lang w:val="kk-KZ"/>
        </w:rPr>
        <w:t>с</w:t>
      </w:r>
      <w:r w:rsidRPr="00C26629">
        <w:rPr>
          <w:rFonts w:ascii="Times New Roman" w:hAnsi="Times New Roman" w:cs="Times New Roman"/>
          <w:sz w:val="24"/>
          <w:szCs w:val="24"/>
          <w:lang w:val="kk-KZ"/>
        </w:rPr>
        <w:t>троени</w:t>
      </w:r>
      <w:r>
        <w:rPr>
          <w:rFonts w:ascii="Times New Roman" w:hAnsi="Times New Roman" w:cs="Times New Roman"/>
          <w:sz w:val="24"/>
          <w:szCs w:val="24"/>
          <w:lang w:val="kk-KZ"/>
        </w:rPr>
        <w:t>я</w:t>
      </w:r>
      <w:r w:rsidRPr="00C26629">
        <w:rPr>
          <w:rFonts w:ascii="Times New Roman" w:hAnsi="Times New Roman" w:cs="Times New Roman"/>
          <w:sz w:val="24"/>
          <w:szCs w:val="24"/>
          <w:lang w:val="kk-KZ"/>
        </w:rPr>
        <w:t xml:space="preserve"> профиля карбонатной каштановой почвы</w:t>
      </w:r>
    </w:p>
    <w:p w:rsidR="00CC5907" w:rsidRDefault="00CC5907" w:rsidP="00CC5907">
      <w:pPr>
        <w:spacing w:after="0" w:line="360" w:lineRule="auto"/>
        <w:ind w:firstLine="709"/>
        <w:jc w:val="both"/>
        <w:rPr>
          <w:rFonts w:ascii="Times New Roman" w:hAnsi="Times New Roman" w:cs="Times New Roman"/>
          <w:sz w:val="24"/>
          <w:szCs w:val="24"/>
        </w:rPr>
      </w:pPr>
      <w:r w:rsidRPr="00C26629">
        <w:rPr>
          <w:rFonts w:ascii="Times New Roman" w:hAnsi="Times New Roman" w:cs="Times New Roman"/>
          <w:sz w:val="24"/>
          <w:szCs w:val="24"/>
        </w:rPr>
        <w:lastRenderedPageBreak/>
        <w:t xml:space="preserve">Изучение карбонатных каштановых почв пастбищного участка поселка Алмазное в отличии от почв вышеописанных пастбищ обладают более высоким потенциальным плодородием, характеризующиеся более высокой </w:t>
      </w:r>
      <w:proofErr w:type="spellStart"/>
      <w:r w:rsidRPr="00C26629">
        <w:rPr>
          <w:rFonts w:ascii="Times New Roman" w:hAnsi="Times New Roman" w:cs="Times New Roman"/>
          <w:sz w:val="24"/>
          <w:szCs w:val="24"/>
        </w:rPr>
        <w:t>гумусированностью</w:t>
      </w:r>
      <w:proofErr w:type="spellEnd"/>
      <w:r w:rsidRPr="00C26629">
        <w:rPr>
          <w:rFonts w:ascii="Times New Roman" w:hAnsi="Times New Roman" w:cs="Times New Roman"/>
          <w:sz w:val="24"/>
          <w:szCs w:val="24"/>
        </w:rPr>
        <w:t>, но несколько меньшей мощностью гумусового горизонта (А+В</w:t>
      </w:r>
      <w:r w:rsidRPr="00C26629">
        <w:rPr>
          <w:rFonts w:ascii="Times New Roman" w:hAnsi="Times New Roman" w:cs="Times New Roman"/>
          <w:sz w:val="24"/>
          <w:szCs w:val="24"/>
          <w:vertAlign w:val="subscript"/>
        </w:rPr>
        <w:t>1</w:t>
      </w:r>
      <w:r w:rsidRPr="00C26629">
        <w:rPr>
          <w:rFonts w:ascii="Times New Roman" w:hAnsi="Times New Roman" w:cs="Times New Roman"/>
          <w:sz w:val="24"/>
          <w:szCs w:val="24"/>
        </w:rPr>
        <w:t xml:space="preserve">) и </w:t>
      </w:r>
      <w:r w:rsidRPr="00E20702">
        <w:rPr>
          <w:rFonts w:ascii="Times New Roman" w:hAnsi="Times New Roman" w:cs="Times New Roman"/>
          <w:sz w:val="24"/>
          <w:szCs w:val="24"/>
        </w:rPr>
        <w:t xml:space="preserve">вскипанием от карбонатов с поверхности до карбонатных лессовидных отложений (таблица </w:t>
      </w:r>
      <w:r>
        <w:rPr>
          <w:rFonts w:ascii="Times New Roman" w:hAnsi="Times New Roman" w:cs="Times New Roman"/>
          <w:sz w:val="24"/>
          <w:szCs w:val="24"/>
        </w:rPr>
        <w:t>1</w:t>
      </w:r>
      <w:r w:rsidRPr="00E20702">
        <w:rPr>
          <w:rFonts w:ascii="Times New Roman" w:hAnsi="Times New Roman" w:cs="Times New Roman"/>
          <w:sz w:val="24"/>
          <w:szCs w:val="24"/>
        </w:rPr>
        <w:t xml:space="preserve">3, </w:t>
      </w:r>
      <w:r w:rsidR="00DF340C">
        <w:rPr>
          <w:rFonts w:ascii="Times New Roman" w:hAnsi="Times New Roman" w:cs="Times New Roman"/>
          <w:sz w:val="24"/>
          <w:szCs w:val="24"/>
          <w:lang w:val="kk-KZ"/>
        </w:rPr>
        <w:t>р</w:t>
      </w:r>
      <w:proofErr w:type="spellStart"/>
      <w:r w:rsidRPr="00E20702">
        <w:rPr>
          <w:rFonts w:ascii="Times New Roman" w:hAnsi="Times New Roman" w:cs="Times New Roman"/>
          <w:sz w:val="24"/>
          <w:szCs w:val="24"/>
        </w:rPr>
        <w:t>исунок</w:t>
      </w:r>
      <w:proofErr w:type="spellEnd"/>
      <w:r w:rsidRPr="00E20702">
        <w:rPr>
          <w:rFonts w:ascii="Times New Roman" w:hAnsi="Times New Roman" w:cs="Times New Roman"/>
          <w:sz w:val="24"/>
          <w:szCs w:val="24"/>
        </w:rPr>
        <w:t xml:space="preserve"> </w:t>
      </w:r>
      <w:r>
        <w:rPr>
          <w:rFonts w:ascii="Times New Roman" w:hAnsi="Times New Roman" w:cs="Times New Roman"/>
          <w:sz w:val="24"/>
          <w:szCs w:val="24"/>
        </w:rPr>
        <w:t>19</w:t>
      </w:r>
      <w:r w:rsidRPr="00E20702">
        <w:rPr>
          <w:rFonts w:ascii="Times New Roman" w:hAnsi="Times New Roman" w:cs="Times New Roman"/>
          <w:sz w:val="24"/>
          <w:szCs w:val="24"/>
        </w:rPr>
        <w:t xml:space="preserve">). Длительное бессистемное использование пастбищного участка, приведшие к деградации растительности в свою очередь отразилось в почвенном покрове. По мере увеличения </w:t>
      </w:r>
      <w:proofErr w:type="spellStart"/>
      <w:r w:rsidRPr="00E20702">
        <w:rPr>
          <w:rFonts w:ascii="Times New Roman" w:hAnsi="Times New Roman" w:cs="Times New Roman"/>
          <w:sz w:val="24"/>
          <w:szCs w:val="24"/>
        </w:rPr>
        <w:t>деградированности</w:t>
      </w:r>
      <w:proofErr w:type="spellEnd"/>
      <w:r w:rsidRPr="00E20702">
        <w:rPr>
          <w:rFonts w:ascii="Times New Roman" w:hAnsi="Times New Roman" w:cs="Times New Roman"/>
          <w:sz w:val="24"/>
          <w:szCs w:val="24"/>
        </w:rPr>
        <w:t xml:space="preserve"> пастбищ наблюдается небольшое снижение </w:t>
      </w:r>
      <w:r w:rsidRPr="00C26629">
        <w:rPr>
          <w:rFonts w:ascii="Times New Roman" w:hAnsi="Times New Roman" w:cs="Times New Roman"/>
          <w:sz w:val="24"/>
          <w:szCs w:val="24"/>
        </w:rPr>
        <w:t>содержания гумуса, где она составило на слабо, средне и сильно деградированных участках соответственно в среднем 1.8, 1.5 и 1.5% в слое 0-30см. Такая же тенденция наблюдается в содержании легкогидролизуемого азота кроме значений подвижного фосфора.</w:t>
      </w:r>
    </w:p>
    <w:p w:rsidR="000D734E" w:rsidRDefault="000D734E" w:rsidP="00CC5907">
      <w:pPr>
        <w:spacing w:after="0" w:line="240" w:lineRule="auto"/>
        <w:rPr>
          <w:rFonts w:ascii="Times New Roman" w:hAnsi="Times New Roman" w:cs="Times New Roman"/>
          <w:sz w:val="24"/>
          <w:szCs w:val="24"/>
        </w:rPr>
      </w:pPr>
    </w:p>
    <w:p w:rsidR="00374BB0" w:rsidRPr="00C26629" w:rsidRDefault="00374BB0" w:rsidP="00CC5907">
      <w:pPr>
        <w:spacing w:after="0" w:line="240" w:lineRule="auto"/>
        <w:rPr>
          <w:rFonts w:ascii="Times New Roman" w:hAnsi="Times New Roman" w:cs="Times New Roman"/>
          <w:sz w:val="24"/>
          <w:szCs w:val="24"/>
        </w:rPr>
      </w:pPr>
      <w:r w:rsidRPr="00C26629">
        <w:rPr>
          <w:rFonts w:ascii="Times New Roman" w:hAnsi="Times New Roman" w:cs="Times New Roman"/>
          <w:sz w:val="24"/>
          <w:szCs w:val="24"/>
        </w:rPr>
        <w:t xml:space="preserve">Таблица </w:t>
      </w:r>
      <w:r w:rsidR="0070069B">
        <w:rPr>
          <w:rFonts w:ascii="Times New Roman" w:hAnsi="Times New Roman" w:cs="Times New Roman"/>
          <w:sz w:val="24"/>
          <w:szCs w:val="24"/>
        </w:rPr>
        <w:t>1</w:t>
      </w:r>
      <w:r w:rsidRPr="00C26629">
        <w:rPr>
          <w:rFonts w:ascii="Times New Roman" w:hAnsi="Times New Roman" w:cs="Times New Roman"/>
          <w:sz w:val="24"/>
          <w:szCs w:val="24"/>
        </w:rPr>
        <w:t>3 - Почвенные индикаторы пастбищного участка Алмазное</w:t>
      </w:r>
    </w:p>
    <w:tbl>
      <w:tblPr>
        <w:tblStyle w:val="a5"/>
        <w:tblW w:w="9351" w:type="dxa"/>
        <w:tblLayout w:type="fixed"/>
        <w:tblLook w:val="04A0" w:firstRow="1" w:lastRow="0" w:firstColumn="1" w:lastColumn="0" w:noHBand="0" w:noVBand="1"/>
      </w:tblPr>
      <w:tblGrid>
        <w:gridCol w:w="2099"/>
        <w:gridCol w:w="731"/>
        <w:gridCol w:w="851"/>
        <w:gridCol w:w="1134"/>
        <w:gridCol w:w="1417"/>
        <w:gridCol w:w="1560"/>
        <w:gridCol w:w="1559"/>
      </w:tblGrid>
      <w:tr w:rsidR="00374BB0" w:rsidRPr="00C26629" w:rsidTr="008E732D">
        <w:tc>
          <w:tcPr>
            <w:tcW w:w="2830" w:type="dxa"/>
            <w:gridSpan w:val="2"/>
            <w:vMerge w:val="restart"/>
            <w:vAlign w:val="center"/>
          </w:tcPr>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sz w:val="24"/>
                <w:szCs w:val="24"/>
              </w:rPr>
              <w:t>Показатели</w:t>
            </w:r>
          </w:p>
        </w:tc>
        <w:tc>
          <w:tcPr>
            <w:tcW w:w="851" w:type="dxa"/>
            <w:vMerge w:val="restart"/>
            <w:vAlign w:val="center"/>
          </w:tcPr>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sz w:val="24"/>
                <w:szCs w:val="24"/>
              </w:rPr>
              <w:t>Глубина, см</w:t>
            </w:r>
          </w:p>
        </w:tc>
        <w:tc>
          <w:tcPr>
            <w:tcW w:w="5670" w:type="dxa"/>
            <w:gridSpan w:val="4"/>
          </w:tcPr>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sz w:val="24"/>
                <w:szCs w:val="24"/>
              </w:rPr>
              <w:t>Степень деградации</w:t>
            </w:r>
          </w:p>
        </w:tc>
      </w:tr>
      <w:tr w:rsidR="00374BB0" w:rsidRPr="00C26629" w:rsidTr="008E732D">
        <w:tc>
          <w:tcPr>
            <w:tcW w:w="2830" w:type="dxa"/>
            <w:gridSpan w:val="2"/>
            <w:vMerge/>
          </w:tcPr>
          <w:p w:rsidR="00374BB0" w:rsidRPr="00C26629" w:rsidRDefault="00374BB0" w:rsidP="00711093">
            <w:pPr>
              <w:rPr>
                <w:rFonts w:ascii="Times New Roman" w:hAnsi="Times New Roman" w:cs="Times New Roman"/>
                <w:sz w:val="24"/>
                <w:szCs w:val="24"/>
              </w:rPr>
            </w:pPr>
          </w:p>
        </w:tc>
        <w:tc>
          <w:tcPr>
            <w:tcW w:w="851" w:type="dxa"/>
            <w:vMerge/>
          </w:tcPr>
          <w:p w:rsidR="00374BB0" w:rsidRPr="00C26629" w:rsidRDefault="00374BB0" w:rsidP="00711093">
            <w:pPr>
              <w:rPr>
                <w:rFonts w:ascii="Times New Roman" w:hAnsi="Times New Roman" w:cs="Times New Roman"/>
                <w:sz w:val="24"/>
                <w:szCs w:val="24"/>
              </w:rPr>
            </w:pPr>
          </w:p>
        </w:tc>
        <w:tc>
          <w:tcPr>
            <w:tcW w:w="1134" w:type="dxa"/>
          </w:tcPr>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sz w:val="24"/>
                <w:szCs w:val="24"/>
              </w:rPr>
              <w:t>Очень сильная (сбой)</w:t>
            </w:r>
          </w:p>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sz w:val="24"/>
                <w:szCs w:val="24"/>
              </w:rPr>
              <w:t>I</w:t>
            </w:r>
            <w:r w:rsidRPr="00C26629">
              <w:rPr>
                <w:rFonts w:ascii="Times New Roman" w:hAnsi="Times New Roman" w:cs="Times New Roman"/>
                <w:sz w:val="24"/>
                <w:szCs w:val="24"/>
                <w:lang w:val="en-US"/>
              </w:rPr>
              <w:t>V</w:t>
            </w:r>
            <w:r w:rsidRPr="00C26629">
              <w:rPr>
                <w:rFonts w:ascii="Times New Roman" w:hAnsi="Times New Roman" w:cs="Times New Roman"/>
                <w:sz w:val="24"/>
                <w:szCs w:val="24"/>
              </w:rPr>
              <w:t xml:space="preserve"> степень</w:t>
            </w:r>
          </w:p>
        </w:tc>
        <w:tc>
          <w:tcPr>
            <w:tcW w:w="1417" w:type="dxa"/>
          </w:tcPr>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sz w:val="24"/>
                <w:szCs w:val="24"/>
              </w:rPr>
              <w:t>Сильная</w:t>
            </w:r>
          </w:p>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sz w:val="24"/>
                <w:szCs w:val="24"/>
              </w:rPr>
              <w:t>III степень</w:t>
            </w:r>
          </w:p>
        </w:tc>
        <w:tc>
          <w:tcPr>
            <w:tcW w:w="1560" w:type="dxa"/>
          </w:tcPr>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sz w:val="24"/>
                <w:szCs w:val="24"/>
              </w:rPr>
              <w:t>Умеренная</w:t>
            </w:r>
          </w:p>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sz w:val="24"/>
                <w:szCs w:val="24"/>
              </w:rPr>
              <w:t>II степень</w:t>
            </w:r>
          </w:p>
        </w:tc>
        <w:tc>
          <w:tcPr>
            <w:tcW w:w="1559" w:type="dxa"/>
          </w:tcPr>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sz w:val="24"/>
                <w:szCs w:val="24"/>
              </w:rPr>
              <w:t>Слабая</w:t>
            </w:r>
          </w:p>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sz w:val="24"/>
                <w:szCs w:val="24"/>
              </w:rPr>
              <w:t>I степень (фон)</w:t>
            </w:r>
          </w:p>
        </w:tc>
      </w:tr>
      <w:tr w:rsidR="00374BB0" w:rsidRPr="00C26629" w:rsidTr="008E732D">
        <w:tc>
          <w:tcPr>
            <w:tcW w:w="2830" w:type="dxa"/>
            <w:gridSpan w:val="2"/>
          </w:tcPr>
          <w:p w:rsidR="00374BB0" w:rsidRPr="00C26629" w:rsidRDefault="00374BB0" w:rsidP="00711093">
            <w:pPr>
              <w:rPr>
                <w:rFonts w:ascii="Times New Roman" w:hAnsi="Times New Roman" w:cs="Times New Roman"/>
                <w:sz w:val="24"/>
                <w:szCs w:val="24"/>
              </w:rPr>
            </w:pPr>
            <w:r w:rsidRPr="00C26629">
              <w:rPr>
                <w:rFonts w:ascii="Times New Roman" w:hAnsi="Times New Roman" w:cs="Times New Roman"/>
                <w:sz w:val="24"/>
                <w:szCs w:val="24"/>
              </w:rPr>
              <w:t>Мощность гумусового горизонта (А+В</w:t>
            </w:r>
            <w:r w:rsidRPr="00C26629">
              <w:rPr>
                <w:rFonts w:ascii="Times New Roman" w:hAnsi="Times New Roman" w:cs="Times New Roman"/>
                <w:sz w:val="24"/>
                <w:szCs w:val="24"/>
                <w:vertAlign w:val="subscript"/>
              </w:rPr>
              <w:t>1</w:t>
            </w:r>
            <w:r w:rsidRPr="00C26629">
              <w:rPr>
                <w:rFonts w:ascii="Times New Roman" w:hAnsi="Times New Roman" w:cs="Times New Roman"/>
                <w:sz w:val="24"/>
                <w:szCs w:val="24"/>
              </w:rPr>
              <w:t>), см</w:t>
            </w:r>
          </w:p>
        </w:tc>
        <w:tc>
          <w:tcPr>
            <w:tcW w:w="851" w:type="dxa"/>
          </w:tcPr>
          <w:p w:rsidR="00374BB0" w:rsidRPr="00C26629" w:rsidRDefault="00374BB0" w:rsidP="00711093">
            <w:pPr>
              <w:rPr>
                <w:rFonts w:ascii="Times New Roman" w:hAnsi="Times New Roman" w:cs="Times New Roman"/>
                <w:sz w:val="24"/>
                <w:szCs w:val="24"/>
              </w:rPr>
            </w:pPr>
          </w:p>
        </w:tc>
        <w:tc>
          <w:tcPr>
            <w:tcW w:w="1134" w:type="dxa"/>
          </w:tcPr>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sz w:val="24"/>
                <w:szCs w:val="24"/>
              </w:rPr>
              <w:t>-</w:t>
            </w:r>
          </w:p>
          <w:p w:rsidR="00374BB0" w:rsidRPr="00C26629" w:rsidRDefault="00374BB0" w:rsidP="00711093">
            <w:pPr>
              <w:jc w:val="center"/>
              <w:rPr>
                <w:rFonts w:ascii="Times New Roman" w:hAnsi="Times New Roman" w:cs="Times New Roman"/>
                <w:sz w:val="24"/>
                <w:szCs w:val="24"/>
              </w:rPr>
            </w:pPr>
          </w:p>
        </w:tc>
        <w:tc>
          <w:tcPr>
            <w:tcW w:w="1417" w:type="dxa"/>
          </w:tcPr>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sz w:val="24"/>
                <w:szCs w:val="24"/>
              </w:rPr>
              <w:t>22</w:t>
            </w:r>
          </w:p>
        </w:tc>
        <w:tc>
          <w:tcPr>
            <w:tcW w:w="1560" w:type="dxa"/>
          </w:tcPr>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sz w:val="24"/>
                <w:szCs w:val="24"/>
              </w:rPr>
              <w:t>23</w:t>
            </w:r>
          </w:p>
        </w:tc>
        <w:tc>
          <w:tcPr>
            <w:tcW w:w="1559" w:type="dxa"/>
          </w:tcPr>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sz w:val="24"/>
                <w:szCs w:val="24"/>
              </w:rPr>
              <w:t xml:space="preserve">25 </w:t>
            </w:r>
          </w:p>
        </w:tc>
      </w:tr>
      <w:tr w:rsidR="00374BB0" w:rsidRPr="00C26629" w:rsidTr="008E732D">
        <w:tc>
          <w:tcPr>
            <w:tcW w:w="2830" w:type="dxa"/>
            <w:gridSpan w:val="2"/>
          </w:tcPr>
          <w:p w:rsidR="00374BB0" w:rsidRPr="00C26629" w:rsidRDefault="00374BB0" w:rsidP="00711093">
            <w:pPr>
              <w:rPr>
                <w:rFonts w:ascii="Times New Roman" w:hAnsi="Times New Roman" w:cs="Times New Roman"/>
                <w:sz w:val="24"/>
                <w:szCs w:val="24"/>
              </w:rPr>
            </w:pPr>
            <w:r w:rsidRPr="00C26629">
              <w:rPr>
                <w:rFonts w:ascii="Times New Roman" w:hAnsi="Times New Roman" w:cs="Times New Roman"/>
                <w:sz w:val="24"/>
                <w:szCs w:val="24"/>
              </w:rPr>
              <w:t>Содержание гумуса, %</w:t>
            </w:r>
          </w:p>
          <w:p w:rsidR="00374BB0" w:rsidRPr="00C26629" w:rsidRDefault="00374BB0" w:rsidP="00711093">
            <w:pPr>
              <w:rPr>
                <w:rFonts w:ascii="Times New Roman" w:hAnsi="Times New Roman" w:cs="Times New Roman"/>
                <w:sz w:val="24"/>
                <w:szCs w:val="24"/>
              </w:rPr>
            </w:pPr>
            <w:r w:rsidRPr="00C26629">
              <w:rPr>
                <w:rFonts w:ascii="Times New Roman" w:hAnsi="Times New Roman" w:cs="Times New Roman"/>
                <w:sz w:val="24"/>
                <w:szCs w:val="24"/>
              </w:rPr>
              <w:t xml:space="preserve">              </w:t>
            </w:r>
          </w:p>
        </w:tc>
        <w:tc>
          <w:tcPr>
            <w:tcW w:w="851" w:type="dxa"/>
          </w:tcPr>
          <w:p w:rsidR="00374BB0" w:rsidRPr="00C26629" w:rsidRDefault="00374BB0" w:rsidP="00711093">
            <w:pPr>
              <w:rPr>
                <w:rFonts w:ascii="Times New Roman" w:hAnsi="Times New Roman" w:cs="Times New Roman"/>
                <w:sz w:val="24"/>
                <w:szCs w:val="24"/>
              </w:rPr>
            </w:pPr>
            <w:r w:rsidRPr="00C26629">
              <w:rPr>
                <w:rFonts w:ascii="Times New Roman" w:hAnsi="Times New Roman" w:cs="Times New Roman"/>
                <w:sz w:val="24"/>
                <w:szCs w:val="24"/>
              </w:rPr>
              <w:t>0-10</w:t>
            </w:r>
          </w:p>
          <w:p w:rsidR="00374BB0" w:rsidRPr="00C26629" w:rsidRDefault="00374BB0" w:rsidP="00711093">
            <w:pPr>
              <w:rPr>
                <w:rFonts w:ascii="Times New Roman" w:hAnsi="Times New Roman" w:cs="Times New Roman"/>
                <w:sz w:val="24"/>
                <w:szCs w:val="24"/>
              </w:rPr>
            </w:pPr>
            <w:r w:rsidRPr="00C26629">
              <w:rPr>
                <w:rFonts w:ascii="Times New Roman" w:hAnsi="Times New Roman" w:cs="Times New Roman"/>
                <w:sz w:val="24"/>
                <w:szCs w:val="24"/>
              </w:rPr>
              <w:t>10-20</w:t>
            </w:r>
          </w:p>
          <w:p w:rsidR="00374BB0" w:rsidRPr="00C26629" w:rsidRDefault="00374BB0" w:rsidP="00711093">
            <w:pPr>
              <w:rPr>
                <w:rFonts w:ascii="Times New Roman" w:hAnsi="Times New Roman" w:cs="Times New Roman"/>
                <w:sz w:val="24"/>
                <w:szCs w:val="24"/>
              </w:rPr>
            </w:pPr>
            <w:r w:rsidRPr="00C26629">
              <w:rPr>
                <w:rFonts w:ascii="Times New Roman" w:hAnsi="Times New Roman" w:cs="Times New Roman"/>
                <w:sz w:val="24"/>
                <w:szCs w:val="24"/>
              </w:rPr>
              <w:t>20-30</w:t>
            </w:r>
          </w:p>
        </w:tc>
        <w:tc>
          <w:tcPr>
            <w:tcW w:w="1134" w:type="dxa"/>
          </w:tcPr>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sz w:val="24"/>
                <w:szCs w:val="24"/>
              </w:rPr>
              <w:t>-</w:t>
            </w:r>
          </w:p>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sz w:val="24"/>
                <w:szCs w:val="24"/>
              </w:rPr>
              <w:t>-</w:t>
            </w:r>
          </w:p>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sz w:val="24"/>
                <w:szCs w:val="24"/>
              </w:rPr>
              <w:t>-</w:t>
            </w:r>
          </w:p>
        </w:tc>
        <w:tc>
          <w:tcPr>
            <w:tcW w:w="1417" w:type="dxa"/>
          </w:tcPr>
          <w:p w:rsidR="00374BB0" w:rsidRPr="00C26629" w:rsidRDefault="00374BB0" w:rsidP="00711093">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1,62</w:t>
            </w:r>
          </w:p>
          <w:p w:rsidR="00374BB0" w:rsidRPr="00C26629" w:rsidRDefault="00374BB0" w:rsidP="00711093">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1,52</w:t>
            </w:r>
          </w:p>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color w:val="000000"/>
                <w:sz w:val="24"/>
                <w:szCs w:val="24"/>
              </w:rPr>
              <w:t>1,36</w:t>
            </w:r>
          </w:p>
        </w:tc>
        <w:tc>
          <w:tcPr>
            <w:tcW w:w="1560" w:type="dxa"/>
          </w:tcPr>
          <w:p w:rsidR="00374BB0" w:rsidRPr="00C26629" w:rsidRDefault="00374BB0" w:rsidP="00711093">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1,89</w:t>
            </w:r>
          </w:p>
          <w:p w:rsidR="00374BB0" w:rsidRPr="00C26629" w:rsidRDefault="00374BB0" w:rsidP="00711093">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1,52</w:t>
            </w:r>
          </w:p>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color w:val="000000"/>
                <w:sz w:val="24"/>
                <w:szCs w:val="24"/>
              </w:rPr>
              <w:t>1,02</w:t>
            </w:r>
          </w:p>
        </w:tc>
        <w:tc>
          <w:tcPr>
            <w:tcW w:w="1559" w:type="dxa"/>
          </w:tcPr>
          <w:p w:rsidR="00374BB0" w:rsidRPr="00C26629" w:rsidRDefault="00374BB0" w:rsidP="00711093">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2,02</w:t>
            </w:r>
          </w:p>
          <w:p w:rsidR="00374BB0" w:rsidRPr="00C26629" w:rsidRDefault="00374BB0" w:rsidP="00711093">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1,68</w:t>
            </w:r>
          </w:p>
          <w:p w:rsidR="00374BB0" w:rsidRPr="00C26629" w:rsidRDefault="00374BB0" w:rsidP="00711093">
            <w:pPr>
              <w:jc w:val="center"/>
              <w:rPr>
                <w:rFonts w:ascii="Times New Roman" w:hAnsi="Times New Roman" w:cs="Times New Roman"/>
                <w:sz w:val="24"/>
                <w:szCs w:val="24"/>
              </w:rPr>
            </w:pPr>
            <w:r w:rsidRPr="00C26629">
              <w:rPr>
                <w:rFonts w:ascii="Times New Roman" w:hAnsi="Times New Roman" w:cs="Times New Roman"/>
                <w:color w:val="000000"/>
                <w:sz w:val="24"/>
                <w:szCs w:val="24"/>
              </w:rPr>
              <w:t>1,65</w:t>
            </w:r>
          </w:p>
        </w:tc>
      </w:tr>
      <w:tr w:rsidR="00756E1F" w:rsidRPr="00C26629" w:rsidTr="008E732D">
        <w:tc>
          <w:tcPr>
            <w:tcW w:w="2830" w:type="dxa"/>
            <w:gridSpan w:val="2"/>
          </w:tcPr>
          <w:p w:rsidR="00756E1F" w:rsidRPr="00C26629" w:rsidRDefault="00756E1F" w:rsidP="00756E1F">
            <w:pPr>
              <w:rPr>
                <w:rFonts w:ascii="Times New Roman" w:hAnsi="Times New Roman" w:cs="Times New Roman"/>
                <w:sz w:val="24"/>
                <w:szCs w:val="24"/>
              </w:rPr>
            </w:pPr>
            <w:r w:rsidRPr="00C26629">
              <w:rPr>
                <w:rFonts w:ascii="Times New Roman" w:hAnsi="Times New Roman" w:cs="Times New Roman"/>
                <w:sz w:val="24"/>
                <w:szCs w:val="24"/>
              </w:rPr>
              <w:t>Сумма поглощенных оснований (мг-</w:t>
            </w:r>
            <w:proofErr w:type="spellStart"/>
            <w:r w:rsidRPr="00C26629">
              <w:rPr>
                <w:rFonts w:ascii="Times New Roman" w:hAnsi="Times New Roman" w:cs="Times New Roman"/>
                <w:sz w:val="24"/>
                <w:szCs w:val="24"/>
              </w:rPr>
              <w:t>экв</w:t>
            </w:r>
            <w:proofErr w:type="spellEnd"/>
            <w:r w:rsidRPr="00C26629">
              <w:rPr>
                <w:rFonts w:ascii="Times New Roman" w:hAnsi="Times New Roman" w:cs="Times New Roman"/>
                <w:sz w:val="24"/>
                <w:szCs w:val="24"/>
              </w:rPr>
              <w:t xml:space="preserve"> на 100г почвы) и их состав (</w:t>
            </w:r>
            <w:r w:rsidRPr="00C26629">
              <w:rPr>
                <w:rFonts w:ascii="Times New Roman" w:hAnsi="Times New Roman" w:cs="Times New Roman"/>
                <w:sz w:val="24"/>
                <w:szCs w:val="24"/>
                <w:lang w:val="en-US"/>
              </w:rPr>
              <w:t>Ca</w:t>
            </w:r>
            <w:r w:rsidRPr="00C26629">
              <w:rPr>
                <w:rFonts w:ascii="Times New Roman" w:hAnsi="Times New Roman" w:cs="Times New Roman"/>
                <w:sz w:val="24"/>
                <w:szCs w:val="24"/>
              </w:rPr>
              <w:t xml:space="preserve">, </w:t>
            </w:r>
            <w:r w:rsidRPr="00C26629">
              <w:rPr>
                <w:rFonts w:ascii="Times New Roman" w:hAnsi="Times New Roman" w:cs="Times New Roman"/>
                <w:sz w:val="24"/>
                <w:szCs w:val="24"/>
                <w:lang w:val="en-US"/>
              </w:rPr>
              <w:t>Mg</w:t>
            </w:r>
            <w:r w:rsidRPr="00C26629">
              <w:rPr>
                <w:rFonts w:ascii="Times New Roman" w:hAnsi="Times New Roman" w:cs="Times New Roman"/>
                <w:sz w:val="24"/>
                <w:szCs w:val="24"/>
              </w:rPr>
              <w:t xml:space="preserve">, </w:t>
            </w:r>
            <w:r w:rsidRPr="00C26629">
              <w:rPr>
                <w:rFonts w:ascii="Times New Roman" w:hAnsi="Times New Roman" w:cs="Times New Roman"/>
                <w:sz w:val="24"/>
                <w:szCs w:val="24"/>
                <w:lang w:val="en-US"/>
              </w:rPr>
              <w:t>Na</w:t>
            </w:r>
            <w:r w:rsidRPr="00C26629">
              <w:rPr>
                <w:rFonts w:ascii="Times New Roman" w:hAnsi="Times New Roman" w:cs="Times New Roman"/>
                <w:sz w:val="24"/>
                <w:szCs w:val="24"/>
              </w:rPr>
              <w:t xml:space="preserve">, К, % от суммы)     </w:t>
            </w:r>
          </w:p>
        </w:tc>
        <w:tc>
          <w:tcPr>
            <w:tcW w:w="851" w:type="dxa"/>
          </w:tcPr>
          <w:p w:rsidR="00756E1F" w:rsidRPr="00C26629" w:rsidRDefault="00756E1F" w:rsidP="00756E1F">
            <w:pPr>
              <w:rPr>
                <w:rFonts w:ascii="Times New Roman" w:hAnsi="Times New Roman" w:cs="Times New Roman"/>
                <w:sz w:val="24"/>
                <w:szCs w:val="24"/>
              </w:rPr>
            </w:pPr>
            <w:r w:rsidRPr="00C26629">
              <w:rPr>
                <w:rFonts w:ascii="Times New Roman" w:hAnsi="Times New Roman" w:cs="Times New Roman"/>
                <w:sz w:val="24"/>
                <w:szCs w:val="24"/>
              </w:rPr>
              <w:t>0-10</w:t>
            </w:r>
          </w:p>
          <w:p w:rsidR="00756E1F" w:rsidRPr="00C26629" w:rsidRDefault="00756E1F" w:rsidP="00756E1F">
            <w:pPr>
              <w:rPr>
                <w:rFonts w:ascii="Times New Roman" w:hAnsi="Times New Roman" w:cs="Times New Roman"/>
                <w:sz w:val="24"/>
                <w:szCs w:val="24"/>
                <w:lang w:val="en-US"/>
              </w:rPr>
            </w:pPr>
          </w:p>
          <w:p w:rsidR="00756E1F" w:rsidRPr="00C26629" w:rsidRDefault="00756E1F" w:rsidP="00756E1F">
            <w:pPr>
              <w:rPr>
                <w:rFonts w:ascii="Times New Roman" w:hAnsi="Times New Roman" w:cs="Times New Roman"/>
                <w:sz w:val="24"/>
                <w:szCs w:val="24"/>
              </w:rPr>
            </w:pPr>
            <w:r w:rsidRPr="00C26629">
              <w:rPr>
                <w:rFonts w:ascii="Times New Roman" w:hAnsi="Times New Roman" w:cs="Times New Roman"/>
                <w:sz w:val="24"/>
                <w:szCs w:val="24"/>
              </w:rPr>
              <w:t>10-20</w:t>
            </w:r>
          </w:p>
          <w:p w:rsidR="00756E1F" w:rsidRPr="00C26629" w:rsidRDefault="00756E1F" w:rsidP="00756E1F">
            <w:pPr>
              <w:rPr>
                <w:rFonts w:ascii="Times New Roman" w:hAnsi="Times New Roman" w:cs="Times New Roman"/>
                <w:sz w:val="24"/>
                <w:szCs w:val="24"/>
              </w:rPr>
            </w:pPr>
          </w:p>
          <w:p w:rsidR="00756E1F" w:rsidRPr="00C26629" w:rsidRDefault="00756E1F" w:rsidP="00756E1F">
            <w:pPr>
              <w:rPr>
                <w:rFonts w:ascii="Times New Roman" w:hAnsi="Times New Roman" w:cs="Times New Roman"/>
                <w:sz w:val="24"/>
                <w:szCs w:val="24"/>
                <w:lang w:val="en-US"/>
              </w:rPr>
            </w:pPr>
            <w:r w:rsidRPr="00C26629">
              <w:rPr>
                <w:rFonts w:ascii="Times New Roman" w:hAnsi="Times New Roman" w:cs="Times New Roman"/>
                <w:sz w:val="24"/>
                <w:szCs w:val="24"/>
              </w:rPr>
              <w:t>20-30</w:t>
            </w:r>
          </w:p>
        </w:tc>
        <w:tc>
          <w:tcPr>
            <w:tcW w:w="1134" w:type="dxa"/>
          </w:tcPr>
          <w:p w:rsidR="00756E1F" w:rsidRPr="00C26629" w:rsidRDefault="00756E1F" w:rsidP="00756E1F">
            <w:pPr>
              <w:jc w:val="center"/>
              <w:rPr>
                <w:rFonts w:ascii="Times New Roman" w:hAnsi="Times New Roman" w:cs="Times New Roman"/>
                <w:sz w:val="24"/>
                <w:szCs w:val="24"/>
              </w:rPr>
            </w:pPr>
            <w:r w:rsidRPr="00C26629">
              <w:rPr>
                <w:rFonts w:ascii="Times New Roman" w:hAnsi="Times New Roman" w:cs="Times New Roman"/>
                <w:sz w:val="24"/>
                <w:szCs w:val="24"/>
              </w:rPr>
              <w:t>-</w:t>
            </w:r>
          </w:p>
          <w:p w:rsidR="00756E1F" w:rsidRPr="00C26629" w:rsidRDefault="00756E1F" w:rsidP="00756E1F">
            <w:pPr>
              <w:jc w:val="center"/>
              <w:rPr>
                <w:rFonts w:ascii="Times New Roman" w:hAnsi="Times New Roman" w:cs="Times New Roman"/>
                <w:sz w:val="24"/>
                <w:szCs w:val="24"/>
              </w:rPr>
            </w:pPr>
          </w:p>
          <w:p w:rsidR="00756E1F" w:rsidRPr="00C26629" w:rsidRDefault="00756E1F" w:rsidP="00756E1F">
            <w:pPr>
              <w:jc w:val="center"/>
              <w:rPr>
                <w:rFonts w:ascii="Times New Roman" w:hAnsi="Times New Roman" w:cs="Times New Roman"/>
                <w:sz w:val="24"/>
                <w:szCs w:val="24"/>
              </w:rPr>
            </w:pPr>
            <w:r w:rsidRPr="00C26629">
              <w:rPr>
                <w:rFonts w:ascii="Times New Roman" w:hAnsi="Times New Roman" w:cs="Times New Roman"/>
                <w:sz w:val="24"/>
                <w:szCs w:val="24"/>
              </w:rPr>
              <w:t>-</w:t>
            </w:r>
          </w:p>
          <w:p w:rsidR="00756E1F" w:rsidRPr="00C26629" w:rsidRDefault="00756E1F" w:rsidP="00756E1F">
            <w:pPr>
              <w:jc w:val="center"/>
              <w:rPr>
                <w:rFonts w:ascii="Times New Roman" w:hAnsi="Times New Roman" w:cs="Times New Roman"/>
                <w:sz w:val="24"/>
                <w:szCs w:val="24"/>
              </w:rPr>
            </w:pPr>
          </w:p>
          <w:p w:rsidR="00756E1F" w:rsidRPr="00C26629" w:rsidRDefault="00756E1F" w:rsidP="00756E1F">
            <w:pPr>
              <w:jc w:val="center"/>
              <w:rPr>
                <w:rFonts w:ascii="Times New Roman" w:hAnsi="Times New Roman" w:cs="Times New Roman"/>
                <w:sz w:val="24"/>
                <w:szCs w:val="24"/>
              </w:rPr>
            </w:pPr>
            <w:r w:rsidRPr="00C26629">
              <w:rPr>
                <w:rFonts w:ascii="Times New Roman" w:hAnsi="Times New Roman" w:cs="Times New Roman"/>
                <w:sz w:val="24"/>
                <w:szCs w:val="24"/>
              </w:rPr>
              <w:t>-</w:t>
            </w:r>
          </w:p>
        </w:tc>
        <w:tc>
          <w:tcPr>
            <w:tcW w:w="1417" w:type="dxa"/>
          </w:tcPr>
          <w:p w:rsidR="00756E1F" w:rsidRPr="008E732D" w:rsidRDefault="00756E1F" w:rsidP="00756E1F">
            <w:pPr>
              <w:jc w:val="center"/>
              <w:rPr>
                <w:rFonts w:ascii="Times New Roman" w:hAnsi="Times New Roman" w:cs="Times New Roman"/>
                <w:color w:val="000000"/>
                <w:sz w:val="18"/>
                <w:szCs w:val="18"/>
              </w:rPr>
            </w:pPr>
            <w:r w:rsidRPr="008E732D">
              <w:rPr>
                <w:rFonts w:ascii="Times New Roman" w:hAnsi="Times New Roman" w:cs="Times New Roman"/>
                <w:sz w:val="20"/>
                <w:szCs w:val="20"/>
              </w:rPr>
              <w:t>12</w:t>
            </w:r>
            <w:r w:rsidRPr="008E732D">
              <w:rPr>
                <w:rFonts w:ascii="Times New Roman" w:hAnsi="Times New Roman" w:cs="Times New Roman"/>
                <w:sz w:val="18"/>
                <w:szCs w:val="18"/>
              </w:rPr>
              <w:t xml:space="preserve">,85; </w:t>
            </w:r>
            <w:r w:rsidRPr="008E732D">
              <w:rPr>
                <w:rFonts w:ascii="Times New Roman" w:hAnsi="Times New Roman" w:cs="Times New Roman"/>
                <w:color w:val="000000"/>
                <w:sz w:val="18"/>
                <w:szCs w:val="18"/>
              </w:rPr>
              <w:t>77,82</w:t>
            </w:r>
          </w:p>
          <w:p w:rsidR="00756E1F" w:rsidRPr="008E732D" w:rsidRDefault="00756E1F" w:rsidP="00756E1F">
            <w:pPr>
              <w:jc w:val="center"/>
              <w:rPr>
                <w:rFonts w:ascii="Times New Roman" w:hAnsi="Times New Roman" w:cs="Times New Roman"/>
                <w:color w:val="000000"/>
                <w:sz w:val="18"/>
                <w:szCs w:val="18"/>
              </w:rPr>
            </w:pPr>
            <w:r w:rsidRPr="008E732D">
              <w:rPr>
                <w:rFonts w:ascii="Times New Roman" w:hAnsi="Times New Roman" w:cs="Times New Roman"/>
                <w:color w:val="000000"/>
                <w:sz w:val="18"/>
                <w:szCs w:val="18"/>
              </w:rPr>
              <w:t>15,56;</w:t>
            </w:r>
            <w:r w:rsidRPr="008E732D">
              <w:rPr>
                <w:rFonts w:ascii="Times New Roman" w:hAnsi="Times New Roman" w:cs="Times New Roman"/>
                <w:sz w:val="18"/>
                <w:szCs w:val="18"/>
              </w:rPr>
              <w:t>1,25;5,37</w:t>
            </w:r>
          </w:p>
          <w:p w:rsidR="00756E1F" w:rsidRPr="008E732D" w:rsidRDefault="00756E1F" w:rsidP="00756E1F">
            <w:pPr>
              <w:jc w:val="center"/>
              <w:rPr>
                <w:rFonts w:ascii="Times New Roman" w:hAnsi="Times New Roman" w:cs="Times New Roman"/>
                <w:sz w:val="18"/>
                <w:szCs w:val="18"/>
              </w:rPr>
            </w:pPr>
          </w:p>
          <w:p w:rsidR="00756E1F" w:rsidRPr="008E732D" w:rsidRDefault="00756E1F" w:rsidP="00756E1F">
            <w:pPr>
              <w:jc w:val="center"/>
              <w:rPr>
                <w:rFonts w:ascii="Times New Roman" w:hAnsi="Times New Roman" w:cs="Times New Roman"/>
                <w:color w:val="000000"/>
                <w:sz w:val="18"/>
                <w:szCs w:val="18"/>
              </w:rPr>
            </w:pPr>
            <w:r w:rsidRPr="008E732D">
              <w:rPr>
                <w:rFonts w:ascii="Times New Roman" w:hAnsi="Times New Roman" w:cs="Times New Roman"/>
                <w:sz w:val="18"/>
                <w:szCs w:val="18"/>
              </w:rPr>
              <w:t xml:space="preserve">13,74; </w:t>
            </w:r>
            <w:r w:rsidRPr="008E732D">
              <w:rPr>
                <w:rFonts w:ascii="Times New Roman" w:hAnsi="Times New Roman" w:cs="Times New Roman"/>
                <w:color w:val="000000"/>
                <w:sz w:val="18"/>
                <w:szCs w:val="18"/>
              </w:rPr>
              <w:t>87,34</w:t>
            </w:r>
          </w:p>
          <w:p w:rsidR="00756E1F" w:rsidRPr="008E732D" w:rsidRDefault="00756E1F" w:rsidP="00756E1F">
            <w:pPr>
              <w:jc w:val="center"/>
              <w:rPr>
                <w:rFonts w:ascii="Times New Roman" w:hAnsi="Times New Roman" w:cs="Times New Roman"/>
                <w:sz w:val="18"/>
                <w:szCs w:val="18"/>
              </w:rPr>
            </w:pPr>
            <w:r w:rsidRPr="008E732D">
              <w:rPr>
                <w:rFonts w:ascii="Times New Roman" w:hAnsi="Times New Roman" w:cs="Times New Roman"/>
                <w:color w:val="000000"/>
                <w:sz w:val="18"/>
                <w:szCs w:val="18"/>
              </w:rPr>
              <w:t>7,28;</w:t>
            </w:r>
            <w:r w:rsidRPr="008E732D">
              <w:rPr>
                <w:rFonts w:ascii="Times New Roman" w:hAnsi="Times New Roman" w:cs="Times New Roman"/>
                <w:sz w:val="18"/>
                <w:szCs w:val="18"/>
              </w:rPr>
              <w:t>2,26;3,13</w:t>
            </w:r>
          </w:p>
          <w:p w:rsidR="00756E1F" w:rsidRPr="008E732D" w:rsidRDefault="00756E1F" w:rsidP="00756E1F">
            <w:pPr>
              <w:jc w:val="center"/>
              <w:rPr>
                <w:rFonts w:ascii="Times New Roman" w:hAnsi="Times New Roman" w:cs="Times New Roman"/>
                <w:sz w:val="18"/>
                <w:szCs w:val="18"/>
              </w:rPr>
            </w:pPr>
          </w:p>
          <w:p w:rsidR="00756E1F" w:rsidRPr="008E732D" w:rsidRDefault="00756E1F" w:rsidP="00756E1F">
            <w:pPr>
              <w:jc w:val="center"/>
              <w:rPr>
                <w:rFonts w:ascii="Times New Roman" w:hAnsi="Times New Roman" w:cs="Times New Roman"/>
                <w:color w:val="000000"/>
                <w:sz w:val="18"/>
                <w:szCs w:val="18"/>
              </w:rPr>
            </w:pPr>
            <w:r w:rsidRPr="008E732D">
              <w:rPr>
                <w:rFonts w:ascii="Times New Roman" w:hAnsi="Times New Roman" w:cs="Times New Roman"/>
                <w:sz w:val="18"/>
                <w:szCs w:val="18"/>
              </w:rPr>
              <w:t xml:space="preserve">14,66; </w:t>
            </w:r>
            <w:r w:rsidRPr="008E732D">
              <w:rPr>
                <w:rFonts w:ascii="Times New Roman" w:hAnsi="Times New Roman" w:cs="Times New Roman"/>
                <w:color w:val="000000"/>
                <w:sz w:val="18"/>
                <w:szCs w:val="18"/>
              </w:rPr>
              <w:t>85,27</w:t>
            </w:r>
          </w:p>
          <w:p w:rsidR="00756E1F" w:rsidRPr="008E732D" w:rsidRDefault="00756E1F" w:rsidP="00756E1F">
            <w:pPr>
              <w:jc w:val="center"/>
              <w:rPr>
                <w:rFonts w:ascii="Times New Roman" w:hAnsi="Times New Roman" w:cs="Times New Roman"/>
                <w:sz w:val="20"/>
                <w:szCs w:val="20"/>
              </w:rPr>
            </w:pPr>
            <w:r w:rsidRPr="008E732D">
              <w:rPr>
                <w:rFonts w:ascii="Times New Roman" w:hAnsi="Times New Roman" w:cs="Times New Roman"/>
                <w:color w:val="000000"/>
                <w:sz w:val="18"/>
                <w:szCs w:val="18"/>
              </w:rPr>
              <w:t>13,64;</w:t>
            </w:r>
            <w:r w:rsidRPr="008E732D">
              <w:rPr>
                <w:rFonts w:ascii="Times New Roman" w:hAnsi="Times New Roman" w:cs="Times New Roman"/>
                <w:sz w:val="18"/>
                <w:szCs w:val="18"/>
              </w:rPr>
              <w:t>1,09;0,00</w:t>
            </w:r>
          </w:p>
        </w:tc>
        <w:tc>
          <w:tcPr>
            <w:tcW w:w="1560" w:type="dxa"/>
          </w:tcPr>
          <w:p w:rsidR="00756E1F" w:rsidRPr="008E732D" w:rsidRDefault="00756E1F" w:rsidP="00756E1F">
            <w:pPr>
              <w:jc w:val="center"/>
              <w:rPr>
                <w:rFonts w:ascii="Times New Roman" w:hAnsi="Times New Roman" w:cs="Times New Roman"/>
                <w:color w:val="000000"/>
                <w:sz w:val="20"/>
                <w:szCs w:val="20"/>
              </w:rPr>
            </w:pPr>
            <w:r w:rsidRPr="008E732D">
              <w:rPr>
                <w:rFonts w:ascii="Times New Roman" w:hAnsi="Times New Roman" w:cs="Times New Roman"/>
                <w:sz w:val="20"/>
                <w:szCs w:val="20"/>
              </w:rPr>
              <w:t xml:space="preserve">16,91; </w:t>
            </w:r>
            <w:r w:rsidRPr="008E732D">
              <w:rPr>
                <w:rFonts w:ascii="Times New Roman" w:hAnsi="Times New Roman" w:cs="Times New Roman"/>
                <w:color w:val="000000"/>
                <w:sz w:val="20"/>
                <w:szCs w:val="20"/>
              </w:rPr>
              <w:t>70,96;</w:t>
            </w:r>
          </w:p>
          <w:p w:rsidR="00756E1F" w:rsidRPr="008E732D" w:rsidRDefault="00756E1F" w:rsidP="00756E1F">
            <w:pPr>
              <w:jc w:val="center"/>
              <w:rPr>
                <w:rFonts w:ascii="Times New Roman" w:hAnsi="Times New Roman" w:cs="Times New Roman"/>
                <w:sz w:val="20"/>
                <w:szCs w:val="20"/>
              </w:rPr>
            </w:pPr>
            <w:r w:rsidRPr="008E732D">
              <w:rPr>
                <w:rFonts w:ascii="Times New Roman" w:hAnsi="Times New Roman" w:cs="Times New Roman"/>
                <w:color w:val="000000"/>
                <w:sz w:val="20"/>
                <w:szCs w:val="20"/>
              </w:rPr>
              <w:t>23,65;</w:t>
            </w:r>
            <w:r w:rsidRPr="008E732D">
              <w:rPr>
                <w:rFonts w:ascii="Times New Roman" w:hAnsi="Times New Roman" w:cs="Times New Roman"/>
                <w:sz w:val="20"/>
                <w:szCs w:val="20"/>
              </w:rPr>
              <w:t>1,71;3,67</w:t>
            </w:r>
          </w:p>
          <w:p w:rsidR="00756E1F" w:rsidRPr="008E732D" w:rsidRDefault="00756E1F" w:rsidP="00756E1F">
            <w:pPr>
              <w:jc w:val="center"/>
              <w:rPr>
                <w:rFonts w:ascii="Times New Roman" w:hAnsi="Times New Roman" w:cs="Times New Roman"/>
                <w:sz w:val="20"/>
                <w:szCs w:val="20"/>
              </w:rPr>
            </w:pPr>
          </w:p>
          <w:p w:rsidR="00756E1F" w:rsidRPr="008E732D" w:rsidRDefault="00756E1F" w:rsidP="00756E1F">
            <w:pPr>
              <w:jc w:val="center"/>
              <w:rPr>
                <w:rFonts w:ascii="Times New Roman" w:hAnsi="Times New Roman" w:cs="Times New Roman"/>
                <w:color w:val="000000"/>
                <w:sz w:val="20"/>
                <w:szCs w:val="20"/>
              </w:rPr>
            </w:pPr>
            <w:r w:rsidRPr="008E732D">
              <w:rPr>
                <w:rFonts w:ascii="Times New Roman" w:hAnsi="Times New Roman" w:cs="Times New Roman"/>
                <w:sz w:val="20"/>
                <w:szCs w:val="20"/>
              </w:rPr>
              <w:t>16,61;</w:t>
            </w:r>
            <w:r w:rsidRPr="008E732D">
              <w:rPr>
                <w:rFonts w:ascii="Times New Roman" w:hAnsi="Times New Roman" w:cs="Times New Roman"/>
                <w:color w:val="000000"/>
                <w:sz w:val="20"/>
                <w:szCs w:val="20"/>
              </w:rPr>
              <w:t xml:space="preserve">75,26; </w:t>
            </w:r>
          </w:p>
          <w:p w:rsidR="00756E1F" w:rsidRPr="008E732D" w:rsidRDefault="00756E1F" w:rsidP="00756E1F">
            <w:pPr>
              <w:jc w:val="center"/>
              <w:rPr>
                <w:rFonts w:ascii="Times New Roman" w:hAnsi="Times New Roman" w:cs="Times New Roman"/>
                <w:sz w:val="20"/>
                <w:szCs w:val="20"/>
              </w:rPr>
            </w:pPr>
            <w:r w:rsidRPr="008E732D">
              <w:rPr>
                <w:rFonts w:ascii="Times New Roman" w:hAnsi="Times New Roman" w:cs="Times New Roman"/>
                <w:color w:val="000000"/>
                <w:sz w:val="20"/>
                <w:szCs w:val="20"/>
              </w:rPr>
              <w:t>21,07;</w:t>
            </w:r>
            <w:r w:rsidRPr="008E732D">
              <w:rPr>
                <w:rFonts w:ascii="Times New Roman" w:hAnsi="Times New Roman" w:cs="Times New Roman"/>
                <w:sz w:val="20"/>
                <w:szCs w:val="20"/>
              </w:rPr>
              <w:t>1,87;1,81</w:t>
            </w:r>
          </w:p>
          <w:p w:rsidR="00756E1F" w:rsidRPr="008E732D" w:rsidRDefault="00756E1F" w:rsidP="00756E1F">
            <w:pPr>
              <w:jc w:val="center"/>
              <w:rPr>
                <w:rFonts w:ascii="Times New Roman" w:hAnsi="Times New Roman" w:cs="Times New Roman"/>
                <w:sz w:val="20"/>
                <w:szCs w:val="20"/>
              </w:rPr>
            </w:pPr>
          </w:p>
          <w:p w:rsidR="00756E1F" w:rsidRPr="008E732D" w:rsidRDefault="00756E1F" w:rsidP="00756E1F">
            <w:pPr>
              <w:jc w:val="center"/>
              <w:rPr>
                <w:rFonts w:ascii="Times New Roman" w:hAnsi="Times New Roman" w:cs="Times New Roman"/>
                <w:color w:val="000000"/>
                <w:sz w:val="20"/>
                <w:szCs w:val="20"/>
              </w:rPr>
            </w:pPr>
            <w:r w:rsidRPr="008E732D">
              <w:rPr>
                <w:rFonts w:ascii="Times New Roman" w:hAnsi="Times New Roman" w:cs="Times New Roman"/>
                <w:sz w:val="20"/>
                <w:szCs w:val="20"/>
              </w:rPr>
              <w:t xml:space="preserve">21,31; </w:t>
            </w:r>
            <w:r w:rsidRPr="008E732D">
              <w:rPr>
                <w:rFonts w:ascii="Times New Roman" w:hAnsi="Times New Roman" w:cs="Times New Roman"/>
                <w:color w:val="000000"/>
                <w:sz w:val="20"/>
                <w:szCs w:val="20"/>
              </w:rPr>
              <w:t>58,66;</w:t>
            </w:r>
          </w:p>
          <w:p w:rsidR="00756E1F" w:rsidRPr="008E732D" w:rsidRDefault="00756E1F" w:rsidP="00756E1F">
            <w:pPr>
              <w:jc w:val="center"/>
              <w:rPr>
                <w:rFonts w:ascii="Times New Roman" w:hAnsi="Times New Roman" w:cs="Times New Roman"/>
                <w:sz w:val="20"/>
                <w:szCs w:val="20"/>
              </w:rPr>
            </w:pPr>
            <w:r w:rsidRPr="008E732D">
              <w:rPr>
                <w:rFonts w:ascii="Times New Roman" w:hAnsi="Times New Roman" w:cs="Times New Roman"/>
                <w:color w:val="000000"/>
                <w:sz w:val="20"/>
                <w:szCs w:val="20"/>
              </w:rPr>
              <w:t>39,89;</w:t>
            </w:r>
            <w:r w:rsidRPr="008E732D">
              <w:rPr>
                <w:rFonts w:ascii="Times New Roman" w:hAnsi="Times New Roman" w:cs="Times New Roman"/>
                <w:sz w:val="20"/>
                <w:szCs w:val="20"/>
              </w:rPr>
              <w:t>1,45;0,00</w:t>
            </w:r>
          </w:p>
        </w:tc>
        <w:tc>
          <w:tcPr>
            <w:tcW w:w="1559" w:type="dxa"/>
          </w:tcPr>
          <w:p w:rsidR="00756E1F" w:rsidRPr="008E732D" w:rsidRDefault="00756E1F" w:rsidP="00756E1F">
            <w:pPr>
              <w:jc w:val="center"/>
              <w:rPr>
                <w:rFonts w:ascii="Times New Roman" w:hAnsi="Times New Roman" w:cs="Times New Roman"/>
                <w:color w:val="000000"/>
                <w:sz w:val="20"/>
                <w:szCs w:val="20"/>
              </w:rPr>
            </w:pPr>
            <w:r w:rsidRPr="008E732D">
              <w:rPr>
                <w:rFonts w:ascii="Times New Roman" w:hAnsi="Times New Roman" w:cs="Times New Roman"/>
                <w:sz w:val="20"/>
                <w:szCs w:val="20"/>
              </w:rPr>
              <w:t>17,69;</w:t>
            </w:r>
            <w:r w:rsidRPr="008E732D">
              <w:rPr>
                <w:rFonts w:ascii="Times New Roman" w:hAnsi="Times New Roman" w:cs="Times New Roman"/>
                <w:color w:val="000000"/>
                <w:sz w:val="20"/>
                <w:szCs w:val="20"/>
              </w:rPr>
              <w:t xml:space="preserve"> 81,97;</w:t>
            </w:r>
          </w:p>
          <w:p w:rsidR="00756E1F" w:rsidRPr="008E732D" w:rsidRDefault="00756E1F" w:rsidP="00756E1F">
            <w:pPr>
              <w:jc w:val="center"/>
              <w:rPr>
                <w:rFonts w:ascii="Times New Roman" w:hAnsi="Times New Roman" w:cs="Times New Roman"/>
                <w:sz w:val="20"/>
                <w:szCs w:val="20"/>
              </w:rPr>
            </w:pPr>
            <w:r w:rsidRPr="008E732D">
              <w:rPr>
                <w:rFonts w:ascii="Times New Roman" w:hAnsi="Times New Roman" w:cs="Times New Roman"/>
                <w:color w:val="000000"/>
                <w:sz w:val="20"/>
                <w:szCs w:val="20"/>
              </w:rPr>
              <w:t>11,31;</w:t>
            </w:r>
            <w:r w:rsidRPr="008E732D">
              <w:rPr>
                <w:rFonts w:ascii="Times New Roman" w:hAnsi="Times New Roman" w:cs="Times New Roman"/>
                <w:sz w:val="20"/>
                <w:szCs w:val="20"/>
              </w:rPr>
              <w:t>2,60;4,13</w:t>
            </w:r>
          </w:p>
          <w:p w:rsidR="00756E1F" w:rsidRPr="008E732D" w:rsidRDefault="00756E1F" w:rsidP="00756E1F">
            <w:pPr>
              <w:jc w:val="center"/>
              <w:rPr>
                <w:rFonts w:ascii="Times New Roman" w:hAnsi="Times New Roman" w:cs="Times New Roman"/>
                <w:sz w:val="20"/>
                <w:szCs w:val="20"/>
              </w:rPr>
            </w:pPr>
          </w:p>
          <w:p w:rsidR="00756E1F" w:rsidRPr="008E732D" w:rsidRDefault="00756E1F" w:rsidP="00756E1F">
            <w:pPr>
              <w:jc w:val="center"/>
              <w:rPr>
                <w:rFonts w:ascii="Times New Roman" w:hAnsi="Times New Roman" w:cs="Times New Roman"/>
                <w:color w:val="000000"/>
                <w:sz w:val="20"/>
                <w:szCs w:val="20"/>
              </w:rPr>
            </w:pPr>
            <w:r w:rsidRPr="008E732D">
              <w:rPr>
                <w:rFonts w:ascii="Times New Roman" w:hAnsi="Times New Roman" w:cs="Times New Roman"/>
                <w:sz w:val="20"/>
                <w:szCs w:val="20"/>
              </w:rPr>
              <w:t xml:space="preserve">16,36; </w:t>
            </w:r>
            <w:r w:rsidRPr="008E732D">
              <w:rPr>
                <w:rFonts w:ascii="Times New Roman" w:hAnsi="Times New Roman" w:cs="Times New Roman"/>
                <w:color w:val="000000"/>
                <w:sz w:val="20"/>
                <w:szCs w:val="20"/>
              </w:rPr>
              <w:t>94,74;</w:t>
            </w:r>
          </w:p>
          <w:p w:rsidR="00756E1F" w:rsidRPr="008E732D" w:rsidRDefault="00756E1F" w:rsidP="00756E1F">
            <w:pPr>
              <w:jc w:val="center"/>
              <w:rPr>
                <w:rFonts w:ascii="Times New Roman" w:hAnsi="Times New Roman" w:cs="Times New Roman"/>
                <w:sz w:val="20"/>
                <w:szCs w:val="20"/>
              </w:rPr>
            </w:pPr>
            <w:r w:rsidRPr="008E732D">
              <w:rPr>
                <w:rFonts w:ascii="Times New Roman" w:hAnsi="Times New Roman" w:cs="Times New Roman"/>
                <w:color w:val="000000"/>
                <w:sz w:val="20"/>
                <w:szCs w:val="20"/>
              </w:rPr>
              <w:t>3,06;</w:t>
            </w:r>
            <w:r w:rsidRPr="008E732D">
              <w:rPr>
                <w:rFonts w:ascii="Times New Roman" w:hAnsi="Times New Roman" w:cs="Times New Roman"/>
                <w:sz w:val="20"/>
                <w:szCs w:val="20"/>
              </w:rPr>
              <w:t>1,89;0,31</w:t>
            </w:r>
          </w:p>
          <w:p w:rsidR="00756E1F" w:rsidRPr="008E732D" w:rsidRDefault="00756E1F" w:rsidP="00756E1F">
            <w:pPr>
              <w:jc w:val="center"/>
              <w:rPr>
                <w:rFonts w:ascii="Times New Roman" w:hAnsi="Times New Roman" w:cs="Times New Roman"/>
                <w:sz w:val="20"/>
                <w:szCs w:val="20"/>
              </w:rPr>
            </w:pPr>
          </w:p>
          <w:p w:rsidR="00756E1F" w:rsidRPr="008E732D" w:rsidRDefault="00756E1F" w:rsidP="00756E1F">
            <w:pPr>
              <w:jc w:val="center"/>
              <w:rPr>
                <w:rFonts w:ascii="Times New Roman" w:hAnsi="Times New Roman" w:cs="Times New Roman"/>
                <w:color w:val="000000"/>
                <w:sz w:val="20"/>
                <w:szCs w:val="20"/>
              </w:rPr>
            </w:pPr>
            <w:r w:rsidRPr="008E732D">
              <w:rPr>
                <w:rFonts w:ascii="Times New Roman" w:hAnsi="Times New Roman" w:cs="Times New Roman"/>
                <w:sz w:val="20"/>
                <w:szCs w:val="20"/>
              </w:rPr>
              <w:t xml:space="preserve">15,81; </w:t>
            </w:r>
            <w:r w:rsidRPr="008E732D">
              <w:rPr>
                <w:rFonts w:ascii="Times New Roman" w:hAnsi="Times New Roman" w:cs="Times New Roman"/>
                <w:color w:val="000000"/>
                <w:sz w:val="20"/>
                <w:szCs w:val="20"/>
              </w:rPr>
              <w:t>91,71;</w:t>
            </w:r>
          </w:p>
          <w:p w:rsidR="00756E1F" w:rsidRPr="008E732D" w:rsidRDefault="00756E1F" w:rsidP="00756E1F">
            <w:pPr>
              <w:jc w:val="center"/>
              <w:rPr>
                <w:rFonts w:ascii="Times New Roman" w:hAnsi="Times New Roman" w:cs="Times New Roman"/>
                <w:sz w:val="20"/>
                <w:szCs w:val="20"/>
              </w:rPr>
            </w:pPr>
            <w:r w:rsidRPr="008E732D">
              <w:rPr>
                <w:rFonts w:ascii="Times New Roman" w:hAnsi="Times New Roman" w:cs="Times New Roman"/>
                <w:color w:val="000000"/>
                <w:sz w:val="20"/>
                <w:szCs w:val="20"/>
              </w:rPr>
              <w:t>6,32;</w:t>
            </w:r>
            <w:r w:rsidRPr="008E732D">
              <w:rPr>
                <w:rFonts w:ascii="Times New Roman" w:hAnsi="Times New Roman" w:cs="Times New Roman"/>
                <w:sz w:val="20"/>
                <w:szCs w:val="20"/>
              </w:rPr>
              <w:t>1,96;0,00</w:t>
            </w:r>
          </w:p>
        </w:tc>
      </w:tr>
      <w:tr w:rsidR="00756E1F" w:rsidRPr="00C26629" w:rsidTr="008E732D">
        <w:trPr>
          <w:trHeight w:val="710"/>
        </w:trPr>
        <w:tc>
          <w:tcPr>
            <w:tcW w:w="2830" w:type="dxa"/>
            <w:gridSpan w:val="2"/>
          </w:tcPr>
          <w:p w:rsidR="00756E1F" w:rsidRPr="00C26629" w:rsidRDefault="00756E1F" w:rsidP="00756E1F">
            <w:pPr>
              <w:rPr>
                <w:rFonts w:ascii="Times New Roman" w:hAnsi="Times New Roman" w:cs="Times New Roman"/>
                <w:sz w:val="24"/>
                <w:szCs w:val="24"/>
              </w:rPr>
            </w:pPr>
            <w:r w:rsidRPr="00C26629">
              <w:rPr>
                <w:rFonts w:ascii="Times New Roman" w:hAnsi="Times New Roman" w:cs="Times New Roman"/>
                <w:sz w:val="24"/>
                <w:szCs w:val="24"/>
              </w:rPr>
              <w:t>Содержание физической глины  (%)</w:t>
            </w:r>
          </w:p>
        </w:tc>
        <w:tc>
          <w:tcPr>
            <w:tcW w:w="851" w:type="dxa"/>
          </w:tcPr>
          <w:p w:rsidR="00756E1F" w:rsidRPr="00C26629" w:rsidRDefault="00756E1F" w:rsidP="00756E1F">
            <w:pPr>
              <w:rPr>
                <w:rFonts w:ascii="Times New Roman" w:hAnsi="Times New Roman" w:cs="Times New Roman"/>
                <w:sz w:val="24"/>
                <w:szCs w:val="24"/>
              </w:rPr>
            </w:pPr>
            <w:r w:rsidRPr="00C26629">
              <w:rPr>
                <w:rFonts w:ascii="Times New Roman" w:hAnsi="Times New Roman" w:cs="Times New Roman"/>
                <w:sz w:val="24"/>
                <w:szCs w:val="24"/>
              </w:rPr>
              <w:t>0-10</w:t>
            </w:r>
          </w:p>
          <w:p w:rsidR="00756E1F" w:rsidRPr="00C26629" w:rsidRDefault="00756E1F" w:rsidP="00756E1F">
            <w:pPr>
              <w:rPr>
                <w:rFonts w:ascii="Times New Roman" w:hAnsi="Times New Roman" w:cs="Times New Roman"/>
                <w:sz w:val="24"/>
                <w:szCs w:val="24"/>
              </w:rPr>
            </w:pPr>
            <w:r w:rsidRPr="00C26629">
              <w:rPr>
                <w:rFonts w:ascii="Times New Roman" w:hAnsi="Times New Roman" w:cs="Times New Roman"/>
                <w:sz w:val="24"/>
                <w:szCs w:val="24"/>
              </w:rPr>
              <w:t>10-20</w:t>
            </w:r>
          </w:p>
          <w:p w:rsidR="00756E1F" w:rsidRPr="00C26629" w:rsidRDefault="00756E1F" w:rsidP="00756E1F">
            <w:pPr>
              <w:rPr>
                <w:rFonts w:ascii="Times New Roman" w:hAnsi="Times New Roman" w:cs="Times New Roman"/>
                <w:sz w:val="24"/>
                <w:szCs w:val="24"/>
              </w:rPr>
            </w:pPr>
            <w:r w:rsidRPr="00C26629">
              <w:rPr>
                <w:rFonts w:ascii="Times New Roman" w:hAnsi="Times New Roman" w:cs="Times New Roman"/>
                <w:sz w:val="24"/>
                <w:szCs w:val="24"/>
              </w:rPr>
              <w:t>20-30</w:t>
            </w:r>
          </w:p>
        </w:tc>
        <w:tc>
          <w:tcPr>
            <w:tcW w:w="1134" w:type="dxa"/>
          </w:tcPr>
          <w:p w:rsidR="00756E1F" w:rsidRPr="00C26629" w:rsidRDefault="00756E1F" w:rsidP="00756E1F">
            <w:pPr>
              <w:jc w:val="center"/>
              <w:rPr>
                <w:rFonts w:ascii="Times New Roman" w:hAnsi="Times New Roman" w:cs="Times New Roman"/>
                <w:sz w:val="24"/>
                <w:szCs w:val="24"/>
              </w:rPr>
            </w:pPr>
            <w:r w:rsidRPr="00C26629">
              <w:rPr>
                <w:rFonts w:ascii="Times New Roman" w:hAnsi="Times New Roman" w:cs="Times New Roman"/>
                <w:sz w:val="24"/>
                <w:szCs w:val="24"/>
              </w:rPr>
              <w:t>-</w:t>
            </w:r>
          </w:p>
          <w:p w:rsidR="00756E1F" w:rsidRPr="00C26629" w:rsidRDefault="00756E1F" w:rsidP="00756E1F">
            <w:pPr>
              <w:jc w:val="center"/>
              <w:rPr>
                <w:rFonts w:ascii="Times New Roman" w:hAnsi="Times New Roman" w:cs="Times New Roman"/>
                <w:sz w:val="24"/>
                <w:szCs w:val="24"/>
              </w:rPr>
            </w:pPr>
            <w:r w:rsidRPr="00C26629">
              <w:rPr>
                <w:rFonts w:ascii="Times New Roman" w:hAnsi="Times New Roman" w:cs="Times New Roman"/>
                <w:sz w:val="24"/>
                <w:szCs w:val="24"/>
              </w:rPr>
              <w:t>-</w:t>
            </w:r>
          </w:p>
          <w:p w:rsidR="00756E1F" w:rsidRPr="00C26629" w:rsidRDefault="00756E1F" w:rsidP="00756E1F">
            <w:pPr>
              <w:jc w:val="center"/>
              <w:rPr>
                <w:rFonts w:ascii="Times New Roman" w:hAnsi="Times New Roman" w:cs="Times New Roman"/>
                <w:sz w:val="24"/>
                <w:szCs w:val="24"/>
              </w:rPr>
            </w:pPr>
            <w:r w:rsidRPr="00C26629">
              <w:rPr>
                <w:rFonts w:ascii="Times New Roman" w:hAnsi="Times New Roman" w:cs="Times New Roman"/>
                <w:sz w:val="24"/>
                <w:szCs w:val="24"/>
              </w:rPr>
              <w:t>-</w:t>
            </w:r>
          </w:p>
        </w:tc>
        <w:tc>
          <w:tcPr>
            <w:tcW w:w="1417" w:type="dxa"/>
          </w:tcPr>
          <w:p w:rsidR="00756E1F" w:rsidRPr="00C26629" w:rsidRDefault="00756E1F" w:rsidP="00756E1F">
            <w:pPr>
              <w:jc w:val="center"/>
              <w:rPr>
                <w:rFonts w:ascii="Times New Roman" w:hAnsi="Times New Roman" w:cs="Times New Roman"/>
              </w:rPr>
            </w:pPr>
            <w:r w:rsidRPr="00C26629">
              <w:rPr>
                <w:rFonts w:ascii="Times New Roman" w:hAnsi="Times New Roman" w:cs="Times New Roman"/>
              </w:rPr>
              <w:t>32,238</w:t>
            </w:r>
          </w:p>
          <w:p w:rsidR="00756E1F" w:rsidRPr="00C26629" w:rsidRDefault="00756E1F" w:rsidP="00756E1F">
            <w:pPr>
              <w:jc w:val="center"/>
              <w:rPr>
                <w:rFonts w:ascii="Times New Roman" w:hAnsi="Times New Roman" w:cs="Times New Roman"/>
              </w:rPr>
            </w:pPr>
            <w:r w:rsidRPr="00C26629">
              <w:rPr>
                <w:rFonts w:ascii="Times New Roman" w:hAnsi="Times New Roman" w:cs="Times New Roman"/>
              </w:rPr>
              <w:t>28,980</w:t>
            </w:r>
          </w:p>
          <w:p w:rsidR="00756E1F" w:rsidRPr="00C26629" w:rsidRDefault="00756E1F" w:rsidP="00756E1F">
            <w:pPr>
              <w:jc w:val="center"/>
              <w:rPr>
                <w:rFonts w:ascii="Times New Roman" w:hAnsi="Times New Roman" w:cs="Times New Roman"/>
                <w:sz w:val="24"/>
                <w:szCs w:val="24"/>
              </w:rPr>
            </w:pPr>
            <w:r w:rsidRPr="00C26629">
              <w:rPr>
                <w:rFonts w:ascii="Times New Roman" w:hAnsi="Times New Roman" w:cs="Times New Roman"/>
              </w:rPr>
              <w:t>33,102</w:t>
            </w:r>
          </w:p>
        </w:tc>
        <w:tc>
          <w:tcPr>
            <w:tcW w:w="1560" w:type="dxa"/>
          </w:tcPr>
          <w:p w:rsidR="00756E1F" w:rsidRPr="00C26629" w:rsidRDefault="00756E1F" w:rsidP="00756E1F">
            <w:pPr>
              <w:jc w:val="center"/>
              <w:rPr>
                <w:rFonts w:ascii="Times New Roman" w:hAnsi="Times New Roman" w:cs="Times New Roman"/>
              </w:rPr>
            </w:pPr>
            <w:r w:rsidRPr="00C26629">
              <w:rPr>
                <w:rFonts w:ascii="Times New Roman" w:hAnsi="Times New Roman" w:cs="Times New Roman"/>
              </w:rPr>
              <w:t>38,887</w:t>
            </w:r>
          </w:p>
          <w:p w:rsidR="00756E1F" w:rsidRPr="00C26629" w:rsidRDefault="00756E1F" w:rsidP="00756E1F">
            <w:pPr>
              <w:jc w:val="center"/>
              <w:rPr>
                <w:rFonts w:ascii="Times New Roman" w:hAnsi="Times New Roman" w:cs="Times New Roman"/>
              </w:rPr>
            </w:pPr>
            <w:r w:rsidRPr="00C26629">
              <w:rPr>
                <w:rFonts w:ascii="Times New Roman" w:hAnsi="Times New Roman" w:cs="Times New Roman"/>
              </w:rPr>
              <w:t>43,603</w:t>
            </w:r>
          </w:p>
          <w:p w:rsidR="00756E1F" w:rsidRPr="00C26629" w:rsidRDefault="00756E1F" w:rsidP="00756E1F">
            <w:pPr>
              <w:jc w:val="center"/>
              <w:rPr>
                <w:rFonts w:ascii="Times New Roman" w:hAnsi="Times New Roman" w:cs="Times New Roman"/>
                <w:sz w:val="24"/>
                <w:szCs w:val="24"/>
              </w:rPr>
            </w:pPr>
            <w:r w:rsidRPr="00C26629">
              <w:rPr>
                <w:rFonts w:ascii="Times New Roman" w:hAnsi="Times New Roman" w:cs="Times New Roman"/>
              </w:rPr>
              <w:t>42,361</w:t>
            </w:r>
          </w:p>
        </w:tc>
        <w:tc>
          <w:tcPr>
            <w:tcW w:w="1559" w:type="dxa"/>
          </w:tcPr>
          <w:p w:rsidR="00756E1F" w:rsidRPr="00C26629" w:rsidRDefault="00756E1F" w:rsidP="00756E1F">
            <w:pPr>
              <w:jc w:val="center"/>
              <w:rPr>
                <w:rFonts w:ascii="Times New Roman" w:hAnsi="Times New Roman" w:cs="Times New Roman"/>
              </w:rPr>
            </w:pPr>
            <w:r w:rsidRPr="00C26629">
              <w:rPr>
                <w:rFonts w:ascii="Times New Roman" w:hAnsi="Times New Roman" w:cs="Times New Roman"/>
              </w:rPr>
              <w:t>36,505</w:t>
            </w:r>
          </w:p>
          <w:p w:rsidR="00756E1F" w:rsidRPr="00C26629" w:rsidRDefault="00756E1F" w:rsidP="00756E1F">
            <w:pPr>
              <w:jc w:val="center"/>
              <w:rPr>
                <w:rFonts w:ascii="Times New Roman" w:hAnsi="Times New Roman" w:cs="Times New Roman"/>
              </w:rPr>
            </w:pPr>
            <w:r w:rsidRPr="00C26629">
              <w:rPr>
                <w:rFonts w:ascii="Times New Roman" w:hAnsi="Times New Roman" w:cs="Times New Roman"/>
              </w:rPr>
              <w:t>35,369</w:t>
            </w:r>
          </w:p>
          <w:p w:rsidR="00756E1F" w:rsidRPr="00C26629" w:rsidRDefault="00756E1F" w:rsidP="00756E1F">
            <w:pPr>
              <w:jc w:val="center"/>
              <w:rPr>
                <w:rFonts w:ascii="Times New Roman" w:hAnsi="Times New Roman" w:cs="Times New Roman"/>
                <w:sz w:val="24"/>
                <w:szCs w:val="24"/>
              </w:rPr>
            </w:pPr>
            <w:r w:rsidRPr="00C26629">
              <w:rPr>
                <w:rFonts w:ascii="Times New Roman" w:hAnsi="Times New Roman" w:cs="Times New Roman"/>
              </w:rPr>
              <w:t>42,998</w:t>
            </w:r>
          </w:p>
        </w:tc>
      </w:tr>
      <w:tr w:rsidR="00756E1F" w:rsidRPr="00C26629" w:rsidTr="008E732D">
        <w:tc>
          <w:tcPr>
            <w:tcW w:w="2830" w:type="dxa"/>
            <w:gridSpan w:val="2"/>
          </w:tcPr>
          <w:p w:rsidR="00756E1F" w:rsidRPr="00C26629" w:rsidRDefault="00756E1F" w:rsidP="00756E1F">
            <w:pPr>
              <w:rPr>
                <w:rFonts w:ascii="Times New Roman" w:hAnsi="Times New Roman" w:cs="Times New Roman"/>
                <w:sz w:val="24"/>
                <w:szCs w:val="24"/>
              </w:rPr>
            </w:pPr>
            <w:r w:rsidRPr="00C26629">
              <w:rPr>
                <w:rFonts w:ascii="Times New Roman" w:hAnsi="Times New Roman" w:cs="Times New Roman"/>
                <w:sz w:val="24"/>
                <w:szCs w:val="24"/>
              </w:rPr>
              <w:t xml:space="preserve">Содержание </w:t>
            </w:r>
            <w:proofErr w:type="spellStart"/>
            <w:r w:rsidRPr="00C26629">
              <w:rPr>
                <w:rFonts w:ascii="Times New Roman" w:hAnsi="Times New Roman" w:cs="Times New Roman"/>
                <w:sz w:val="24"/>
                <w:szCs w:val="24"/>
              </w:rPr>
              <w:t>воднорастворимых</w:t>
            </w:r>
            <w:proofErr w:type="spellEnd"/>
            <w:r w:rsidRPr="00C26629">
              <w:rPr>
                <w:rFonts w:ascii="Times New Roman" w:hAnsi="Times New Roman" w:cs="Times New Roman"/>
                <w:sz w:val="24"/>
                <w:szCs w:val="24"/>
              </w:rPr>
              <w:t xml:space="preserve"> солей (%)</w:t>
            </w:r>
          </w:p>
        </w:tc>
        <w:tc>
          <w:tcPr>
            <w:tcW w:w="851" w:type="dxa"/>
          </w:tcPr>
          <w:p w:rsidR="00756E1F" w:rsidRPr="00C26629" w:rsidRDefault="00756E1F" w:rsidP="00756E1F">
            <w:pPr>
              <w:rPr>
                <w:rFonts w:ascii="Times New Roman" w:hAnsi="Times New Roman" w:cs="Times New Roman"/>
                <w:sz w:val="24"/>
                <w:szCs w:val="24"/>
              </w:rPr>
            </w:pPr>
            <w:r w:rsidRPr="00C26629">
              <w:rPr>
                <w:rFonts w:ascii="Times New Roman" w:hAnsi="Times New Roman" w:cs="Times New Roman"/>
                <w:sz w:val="24"/>
                <w:szCs w:val="24"/>
              </w:rPr>
              <w:t>0-10</w:t>
            </w:r>
          </w:p>
          <w:p w:rsidR="00756E1F" w:rsidRPr="00C26629" w:rsidRDefault="00756E1F" w:rsidP="00756E1F">
            <w:pPr>
              <w:rPr>
                <w:rFonts w:ascii="Times New Roman" w:hAnsi="Times New Roman" w:cs="Times New Roman"/>
                <w:sz w:val="24"/>
                <w:szCs w:val="24"/>
              </w:rPr>
            </w:pPr>
            <w:r w:rsidRPr="00C26629">
              <w:rPr>
                <w:rFonts w:ascii="Times New Roman" w:hAnsi="Times New Roman" w:cs="Times New Roman"/>
                <w:sz w:val="24"/>
                <w:szCs w:val="24"/>
              </w:rPr>
              <w:t>10-20</w:t>
            </w:r>
          </w:p>
          <w:p w:rsidR="00756E1F" w:rsidRPr="00C26629" w:rsidRDefault="00756E1F" w:rsidP="00756E1F">
            <w:pPr>
              <w:rPr>
                <w:rFonts w:ascii="Times New Roman" w:hAnsi="Times New Roman" w:cs="Times New Roman"/>
                <w:sz w:val="24"/>
                <w:szCs w:val="24"/>
              </w:rPr>
            </w:pPr>
            <w:r w:rsidRPr="00C26629">
              <w:rPr>
                <w:rFonts w:ascii="Times New Roman" w:hAnsi="Times New Roman" w:cs="Times New Roman"/>
                <w:sz w:val="24"/>
                <w:szCs w:val="24"/>
              </w:rPr>
              <w:t>20-30</w:t>
            </w:r>
          </w:p>
        </w:tc>
        <w:tc>
          <w:tcPr>
            <w:tcW w:w="1134" w:type="dxa"/>
          </w:tcPr>
          <w:p w:rsidR="00756E1F" w:rsidRPr="00C26629" w:rsidRDefault="00756E1F" w:rsidP="00756E1F">
            <w:pPr>
              <w:jc w:val="center"/>
              <w:rPr>
                <w:rFonts w:ascii="Times New Roman" w:hAnsi="Times New Roman" w:cs="Times New Roman"/>
                <w:sz w:val="24"/>
                <w:szCs w:val="24"/>
              </w:rPr>
            </w:pPr>
            <w:r w:rsidRPr="00C26629">
              <w:rPr>
                <w:rFonts w:ascii="Times New Roman" w:hAnsi="Times New Roman" w:cs="Times New Roman"/>
                <w:sz w:val="24"/>
                <w:szCs w:val="24"/>
              </w:rPr>
              <w:t>-</w:t>
            </w:r>
          </w:p>
          <w:p w:rsidR="00756E1F" w:rsidRPr="00C26629" w:rsidRDefault="00756E1F" w:rsidP="00756E1F">
            <w:pPr>
              <w:jc w:val="center"/>
              <w:rPr>
                <w:rFonts w:ascii="Times New Roman" w:hAnsi="Times New Roman" w:cs="Times New Roman"/>
                <w:sz w:val="24"/>
                <w:szCs w:val="24"/>
              </w:rPr>
            </w:pPr>
            <w:r w:rsidRPr="00C26629">
              <w:rPr>
                <w:rFonts w:ascii="Times New Roman" w:hAnsi="Times New Roman" w:cs="Times New Roman"/>
                <w:sz w:val="24"/>
                <w:szCs w:val="24"/>
              </w:rPr>
              <w:t>-</w:t>
            </w:r>
          </w:p>
          <w:p w:rsidR="00756E1F" w:rsidRPr="00C26629" w:rsidRDefault="00756E1F" w:rsidP="00756E1F">
            <w:pPr>
              <w:jc w:val="center"/>
              <w:rPr>
                <w:rFonts w:ascii="Times New Roman" w:hAnsi="Times New Roman" w:cs="Times New Roman"/>
                <w:sz w:val="24"/>
                <w:szCs w:val="24"/>
              </w:rPr>
            </w:pPr>
            <w:r w:rsidRPr="00C26629">
              <w:rPr>
                <w:rFonts w:ascii="Times New Roman" w:hAnsi="Times New Roman" w:cs="Times New Roman"/>
                <w:sz w:val="24"/>
                <w:szCs w:val="24"/>
              </w:rPr>
              <w:t>-</w:t>
            </w:r>
          </w:p>
        </w:tc>
        <w:tc>
          <w:tcPr>
            <w:tcW w:w="1417" w:type="dxa"/>
          </w:tcPr>
          <w:p w:rsidR="00756E1F" w:rsidRPr="00C26629" w:rsidRDefault="00756E1F" w:rsidP="00756E1F">
            <w:pPr>
              <w:jc w:val="center"/>
              <w:rPr>
                <w:rFonts w:ascii="Times New Roman" w:hAnsi="Times New Roman" w:cs="Times New Roman"/>
                <w:sz w:val="24"/>
                <w:szCs w:val="24"/>
              </w:rPr>
            </w:pPr>
            <w:r w:rsidRPr="00C26629">
              <w:rPr>
                <w:rFonts w:ascii="Times New Roman" w:hAnsi="Times New Roman" w:cs="Times New Roman"/>
                <w:sz w:val="24"/>
                <w:szCs w:val="24"/>
              </w:rPr>
              <w:t>0,048</w:t>
            </w:r>
          </w:p>
          <w:p w:rsidR="00756E1F" w:rsidRPr="00C26629" w:rsidRDefault="00756E1F" w:rsidP="00756E1F">
            <w:pPr>
              <w:jc w:val="center"/>
              <w:rPr>
                <w:rFonts w:ascii="Times New Roman" w:hAnsi="Times New Roman" w:cs="Times New Roman"/>
                <w:sz w:val="24"/>
                <w:szCs w:val="24"/>
              </w:rPr>
            </w:pPr>
            <w:r w:rsidRPr="00C26629">
              <w:rPr>
                <w:rFonts w:ascii="Times New Roman" w:hAnsi="Times New Roman" w:cs="Times New Roman"/>
                <w:sz w:val="24"/>
                <w:szCs w:val="24"/>
              </w:rPr>
              <w:t>0,031</w:t>
            </w:r>
          </w:p>
          <w:p w:rsidR="00756E1F" w:rsidRPr="00C26629" w:rsidRDefault="00756E1F" w:rsidP="00756E1F">
            <w:pPr>
              <w:jc w:val="center"/>
              <w:rPr>
                <w:rFonts w:ascii="Times New Roman" w:hAnsi="Times New Roman" w:cs="Times New Roman"/>
                <w:sz w:val="24"/>
                <w:szCs w:val="24"/>
              </w:rPr>
            </w:pPr>
            <w:r w:rsidRPr="00C26629">
              <w:rPr>
                <w:rFonts w:ascii="Times New Roman" w:hAnsi="Times New Roman" w:cs="Times New Roman"/>
                <w:sz w:val="24"/>
                <w:szCs w:val="24"/>
              </w:rPr>
              <w:t>0,047</w:t>
            </w:r>
          </w:p>
        </w:tc>
        <w:tc>
          <w:tcPr>
            <w:tcW w:w="1560" w:type="dxa"/>
          </w:tcPr>
          <w:p w:rsidR="00756E1F" w:rsidRPr="00C26629" w:rsidRDefault="00756E1F" w:rsidP="00756E1F">
            <w:pPr>
              <w:jc w:val="center"/>
              <w:rPr>
                <w:rFonts w:ascii="Times New Roman" w:hAnsi="Times New Roman" w:cs="Times New Roman"/>
                <w:sz w:val="24"/>
                <w:szCs w:val="24"/>
              </w:rPr>
            </w:pPr>
            <w:r w:rsidRPr="00C26629">
              <w:rPr>
                <w:rFonts w:ascii="Times New Roman" w:hAnsi="Times New Roman" w:cs="Times New Roman"/>
                <w:sz w:val="24"/>
                <w:szCs w:val="24"/>
              </w:rPr>
              <w:t>0,041</w:t>
            </w:r>
          </w:p>
          <w:p w:rsidR="00756E1F" w:rsidRPr="00C26629" w:rsidRDefault="00756E1F" w:rsidP="00756E1F">
            <w:pPr>
              <w:jc w:val="center"/>
              <w:rPr>
                <w:rFonts w:ascii="Times New Roman" w:hAnsi="Times New Roman" w:cs="Times New Roman"/>
                <w:sz w:val="24"/>
                <w:szCs w:val="24"/>
              </w:rPr>
            </w:pPr>
            <w:r w:rsidRPr="00C26629">
              <w:rPr>
                <w:rFonts w:ascii="Times New Roman" w:hAnsi="Times New Roman" w:cs="Times New Roman"/>
                <w:sz w:val="24"/>
                <w:szCs w:val="24"/>
              </w:rPr>
              <w:t>0,025</w:t>
            </w:r>
          </w:p>
          <w:p w:rsidR="00756E1F" w:rsidRPr="00C26629" w:rsidRDefault="00756E1F" w:rsidP="00756E1F">
            <w:pPr>
              <w:jc w:val="center"/>
              <w:rPr>
                <w:rFonts w:ascii="Times New Roman" w:hAnsi="Times New Roman" w:cs="Times New Roman"/>
                <w:sz w:val="24"/>
                <w:szCs w:val="24"/>
              </w:rPr>
            </w:pPr>
            <w:r w:rsidRPr="00C26629">
              <w:rPr>
                <w:rFonts w:ascii="Times New Roman" w:hAnsi="Times New Roman" w:cs="Times New Roman"/>
                <w:sz w:val="24"/>
                <w:szCs w:val="24"/>
              </w:rPr>
              <w:t>0,038</w:t>
            </w:r>
          </w:p>
        </w:tc>
        <w:tc>
          <w:tcPr>
            <w:tcW w:w="1559" w:type="dxa"/>
          </w:tcPr>
          <w:p w:rsidR="00756E1F" w:rsidRPr="00C26629" w:rsidRDefault="00756E1F" w:rsidP="00756E1F">
            <w:pPr>
              <w:jc w:val="center"/>
              <w:rPr>
                <w:rFonts w:ascii="Times New Roman" w:hAnsi="Times New Roman" w:cs="Times New Roman"/>
                <w:sz w:val="24"/>
                <w:szCs w:val="24"/>
              </w:rPr>
            </w:pPr>
            <w:r w:rsidRPr="00C26629">
              <w:rPr>
                <w:rFonts w:ascii="Times New Roman" w:hAnsi="Times New Roman" w:cs="Times New Roman"/>
                <w:sz w:val="24"/>
                <w:szCs w:val="24"/>
              </w:rPr>
              <w:t>0,060</w:t>
            </w:r>
          </w:p>
          <w:p w:rsidR="00756E1F" w:rsidRPr="00C26629" w:rsidRDefault="00756E1F" w:rsidP="00756E1F">
            <w:pPr>
              <w:jc w:val="center"/>
              <w:rPr>
                <w:rFonts w:ascii="Times New Roman" w:hAnsi="Times New Roman" w:cs="Times New Roman"/>
                <w:sz w:val="24"/>
                <w:szCs w:val="24"/>
              </w:rPr>
            </w:pPr>
            <w:r w:rsidRPr="00C26629">
              <w:rPr>
                <w:rFonts w:ascii="Times New Roman" w:hAnsi="Times New Roman" w:cs="Times New Roman"/>
                <w:sz w:val="24"/>
                <w:szCs w:val="24"/>
              </w:rPr>
              <w:t>0,046</w:t>
            </w:r>
          </w:p>
          <w:p w:rsidR="00756E1F" w:rsidRPr="00C26629" w:rsidRDefault="00756E1F" w:rsidP="00756E1F">
            <w:pPr>
              <w:jc w:val="center"/>
              <w:rPr>
                <w:rFonts w:ascii="Times New Roman" w:hAnsi="Times New Roman" w:cs="Times New Roman"/>
                <w:sz w:val="24"/>
                <w:szCs w:val="24"/>
              </w:rPr>
            </w:pPr>
            <w:r w:rsidRPr="00C26629">
              <w:rPr>
                <w:rFonts w:ascii="Times New Roman" w:hAnsi="Times New Roman" w:cs="Times New Roman"/>
                <w:sz w:val="24"/>
                <w:szCs w:val="24"/>
              </w:rPr>
              <w:t>0,047</w:t>
            </w:r>
          </w:p>
        </w:tc>
      </w:tr>
      <w:tr w:rsidR="00756E1F" w:rsidRPr="00C26629" w:rsidTr="008E732D">
        <w:tc>
          <w:tcPr>
            <w:tcW w:w="2830" w:type="dxa"/>
            <w:gridSpan w:val="2"/>
          </w:tcPr>
          <w:p w:rsidR="00756E1F" w:rsidRPr="00C26629" w:rsidRDefault="00756E1F" w:rsidP="00756E1F">
            <w:pPr>
              <w:rPr>
                <w:rFonts w:ascii="Times New Roman" w:hAnsi="Times New Roman" w:cs="Times New Roman"/>
                <w:sz w:val="24"/>
                <w:szCs w:val="24"/>
                <w:lang w:val="en-US"/>
              </w:rPr>
            </w:pPr>
            <w:r w:rsidRPr="00C26629">
              <w:rPr>
                <w:rFonts w:ascii="Times New Roman" w:hAnsi="Times New Roman" w:cs="Times New Roman"/>
                <w:sz w:val="24"/>
                <w:szCs w:val="24"/>
              </w:rPr>
              <w:t>рН водной суспензии</w:t>
            </w:r>
          </w:p>
          <w:p w:rsidR="00756E1F" w:rsidRPr="00C26629" w:rsidRDefault="00756E1F" w:rsidP="00756E1F">
            <w:pPr>
              <w:rPr>
                <w:rFonts w:ascii="Times New Roman" w:hAnsi="Times New Roman" w:cs="Times New Roman"/>
                <w:sz w:val="24"/>
                <w:szCs w:val="24"/>
              </w:rPr>
            </w:pPr>
            <w:r w:rsidRPr="00C26629">
              <w:rPr>
                <w:rFonts w:ascii="Times New Roman" w:hAnsi="Times New Roman" w:cs="Times New Roman"/>
                <w:sz w:val="24"/>
                <w:szCs w:val="24"/>
                <w:lang w:val="en-US"/>
              </w:rPr>
              <w:t xml:space="preserve">             </w:t>
            </w:r>
          </w:p>
        </w:tc>
        <w:tc>
          <w:tcPr>
            <w:tcW w:w="851" w:type="dxa"/>
          </w:tcPr>
          <w:p w:rsidR="00756E1F" w:rsidRPr="00C26629" w:rsidRDefault="00756E1F" w:rsidP="00756E1F">
            <w:pPr>
              <w:rPr>
                <w:rFonts w:ascii="Times New Roman" w:hAnsi="Times New Roman" w:cs="Times New Roman"/>
                <w:sz w:val="24"/>
                <w:szCs w:val="24"/>
              </w:rPr>
            </w:pPr>
            <w:r w:rsidRPr="00C26629">
              <w:rPr>
                <w:rFonts w:ascii="Times New Roman" w:hAnsi="Times New Roman" w:cs="Times New Roman"/>
                <w:sz w:val="24"/>
                <w:szCs w:val="24"/>
              </w:rPr>
              <w:t>0-10</w:t>
            </w:r>
          </w:p>
          <w:p w:rsidR="00756E1F" w:rsidRPr="00C26629" w:rsidRDefault="00756E1F" w:rsidP="00756E1F">
            <w:pPr>
              <w:rPr>
                <w:rFonts w:ascii="Times New Roman" w:hAnsi="Times New Roman" w:cs="Times New Roman"/>
                <w:sz w:val="24"/>
                <w:szCs w:val="24"/>
              </w:rPr>
            </w:pPr>
            <w:r w:rsidRPr="00C26629">
              <w:rPr>
                <w:rFonts w:ascii="Times New Roman" w:hAnsi="Times New Roman" w:cs="Times New Roman"/>
                <w:sz w:val="24"/>
                <w:szCs w:val="24"/>
              </w:rPr>
              <w:t>10-20</w:t>
            </w:r>
          </w:p>
          <w:p w:rsidR="00756E1F" w:rsidRPr="00C26629" w:rsidRDefault="00756E1F" w:rsidP="00756E1F">
            <w:pPr>
              <w:rPr>
                <w:rFonts w:ascii="Times New Roman" w:hAnsi="Times New Roman" w:cs="Times New Roman"/>
                <w:sz w:val="24"/>
                <w:szCs w:val="24"/>
              </w:rPr>
            </w:pPr>
            <w:r w:rsidRPr="00C26629">
              <w:rPr>
                <w:rFonts w:ascii="Times New Roman" w:hAnsi="Times New Roman" w:cs="Times New Roman"/>
                <w:sz w:val="24"/>
                <w:szCs w:val="24"/>
              </w:rPr>
              <w:t>20-30</w:t>
            </w:r>
          </w:p>
        </w:tc>
        <w:tc>
          <w:tcPr>
            <w:tcW w:w="1134" w:type="dxa"/>
          </w:tcPr>
          <w:p w:rsidR="00756E1F" w:rsidRPr="00C26629" w:rsidRDefault="00756E1F" w:rsidP="00756E1F">
            <w:pPr>
              <w:jc w:val="center"/>
              <w:rPr>
                <w:rFonts w:ascii="Times New Roman" w:hAnsi="Times New Roman" w:cs="Times New Roman"/>
                <w:sz w:val="24"/>
                <w:szCs w:val="24"/>
              </w:rPr>
            </w:pPr>
            <w:r w:rsidRPr="00C26629">
              <w:rPr>
                <w:rFonts w:ascii="Times New Roman" w:hAnsi="Times New Roman" w:cs="Times New Roman"/>
                <w:sz w:val="24"/>
                <w:szCs w:val="24"/>
              </w:rPr>
              <w:t>-</w:t>
            </w:r>
          </w:p>
          <w:p w:rsidR="00756E1F" w:rsidRPr="00C26629" w:rsidRDefault="00756E1F" w:rsidP="00756E1F">
            <w:pPr>
              <w:jc w:val="center"/>
              <w:rPr>
                <w:rFonts w:ascii="Times New Roman" w:hAnsi="Times New Roman" w:cs="Times New Roman"/>
                <w:sz w:val="24"/>
                <w:szCs w:val="24"/>
              </w:rPr>
            </w:pPr>
            <w:r w:rsidRPr="00C26629">
              <w:rPr>
                <w:rFonts w:ascii="Times New Roman" w:hAnsi="Times New Roman" w:cs="Times New Roman"/>
                <w:sz w:val="24"/>
                <w:szCs w:val="24"/>
              </w:rPr>
              <w:t>-</w:t>
            </w:r>
          </w:p>
          <w:p w:rsidR="00756E1F" w:rsidRPr="00C26629" w:rsidRDefault="00756E1F" w:rsidP="00756E1F">
            <w:pPr>
              <w:jc w:val="center"/>
              <w:rPr>
                <w:rFonts w:ascii="Times New Roman" w:hAnsi="Times New Roman" w:cs="Times New Roman"/>
                <w:sz w:val="24"/>
                <w:szCs w:val="24"/>
              </w:rPr>
            </w:pPr>
            <w:r w:rsidRPr="00C26629">
              <w:rPr>
                <w:rFonts w:ascii="Times New Roman" w:hAnsi="Times New Roman" w:cs="Times New Roman"/>
                <w:sz w:val="24"/>
                <w:szCs w:val="24"/>
              </w:rPr>
              <w:t>-</w:t>
            </w:r>
          </w:p>
        </w:tc>
        <w:tc>
          <w:tcPr>
            <w:tcW w:w="1417" w:type="dxa"/>
          </w:tcPr>
          <w:p w:rsidR="00756E1F" w:rsidRPr="00C26629" w:rsidRDefault="00756E1F" w:rsidP="00756E1F">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8,09</w:t>
            </w:r>
          </w:p>
          <w:p w:rsidR="00756E1F" w:rsidRPr="00C26629" w:rsidRDefault="00756E1F" w:rsidP="00756E1F">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8,13</w:t>
            </w:r>
          </w:p>
          <w:p w:rsidR="00756E1F" w:rsidRPr="00C26629" w:rsidRDefault="00756E1F" w:rsidP="00756E1F">
            <w:pPr>
              <w:jc w:val="center"/>
              <w:rPr>
                <w:rFonts w:ascii="Times New Roman" w:hAnsi="Times New Roman" w:cs="Times New Roman"/>
                <w:sz w:val="24"/>
                <w:szCs w:val="24"/>
              </w:rPr>
            </w:pPr>
            <w:r w:rsidRPr="00C26629">
              <w:rPr>
                <w:rFonts w:ascii="Times New Roman" w:hAnsi="Times New Roman" w:cs="Times New Roman"/>
                <w:sz w:val="24"/>
                <w:szCs w:val="24"/>
              </w:rPr>
              <w:t>8,14</w:t>
            </w:r>
          </w:p>
        </w:tc>
        <w:tc>
          <w:tcPr>
            <w:tcW w:w="1560" w:type="dxa"/>
          </w:tcPr>
          <w:p w:rsidR="00756E1F" w:rsidRPr="00C26629" w:rsidRDefault="00756E1F" w:rsidP="00756E1F">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7,33</w:t>
            </w:r>
          </w:p>
          <w:p w:rsidR="00756E1F" w:rsidRPr="00C26629" w:rsidRDefault="00756E1F" w:rsidP="00756E1F">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7,43</w:t>
            </w:r>
          </w:p>
          <w:p w:rsidR="00756E1F" w:rsidRPr="00C26629" w:rsidRDefault="00756E1F" w:rsidP="00756E1F">
            <w:pPr>
              <w:jc w:val="center"/>
              <w:rPr>
                <w:rFonts w:ascii="Times New Roman" w:hAnsi="Times New Roman" w:cs="Times New Roman"/>
                <w:sz w:val="24"/>
                <w:szCs w:val="24"/>
              </w:rPr>
            </w:pPr>
            <w:r w:rsidRPr="00C26629">
              <w:rPr>
                <w:rFonts w:ascii="Times New Roman" w:hAnsi="Times New Roman" w:cs="Times New Roman"/>
                <w:color w:val="000000"/>
                <w:sz w:val="24"/>
                <w:szCs w:val="24"/>
              </w:rPr>
              <w:t>7,44</w:t>
            </w:r>
          </w:p>
        </w:tc>
        <w:tc>
          <w:tcPr>
            <w:tcW w:w="1559" w:type="dxa"/>
          </w:tcPr>
          <w:p w:rsidR="00756E1F" w:rsidRPr="00C26629" w:rsidRDefault="00756E1F" w:rsidP="00756E1F">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7,97</w:t>
            </w:r>
          </w:p>
          <w:p w:rsidR="00756E1F" w:rsidRPr="00C26629" w:rsidRDefault="00756E1F" w:rsidP="00756E1F">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8,04</w:t>
            </w:r>
          </w:p>
          <w:p w:rsidR="00756E1F" w:rsidRPr="00C26629" w:rsidRDefault="00756E1F" w:rsidP="00756E1F">
            <w:pPr>
              <w:jc w:val="center"/>
              <w:rPr>
                <w:rFonts w:ascii="Times New Roman" w:hAnsi="Times New Roman" w:cs="Times New Roman"/>
                <w:sz w:val="24"/>
                <w:szCs w:val="24"/>
              </w:rPr>
            </w:pPr>
            <w:r w:rsidRPr="00C26629">
              <w:rPr>
                <w:rFonts w:ascii="Times New Roman" w:hAnsi="Times New Roman" w:cs="Times New Roman"/>
                <w:color w:val="000000"/>
                <w:sz w:val="24"/>
                <w:szCs w:val="24"/>
              </w:rPr>
              <w:t>8,14</w:t>
            </w:r>
          </w:p>
        </w:tc>
      </w:tr>
      <w:tr w:rsidR="00756E1F" w:rsidRPr="00C26629" w:rsidTr="008E732D">
        <w:trPr>
          <w:trHeight w:val="602"/>
        </w:trPr>
        <w:tc>
          <w:tcPr>
            <w:tcW w:w="2099" w:type="dxa"/>
            <w:vMerge w:val="restart"/>
          </w:tcPr>
          <w:p w:rsidR="00756E1F" w:rsidRPr="00C26629" w:rsidRDefault="00756E1F" w:rsidP="00756E1F">
            <w:pPr>
              <w:rPr>
                <w:rFonts w:ascii="Times New Roman" w:hAnsi="Times New Roman" w:cs="Times New Roman"/>
                <w:sz w:val="24"/>
                <w:szCs w:val="24"/>
              </w:rPr>
            </w:pPr>
            <w:r w:rsidRPr="00C26629">
              <w:rPr>
                <w:rFonts w:ascii="Times New Roman" w:hAnsi="Times New Roman" w:cs="Times New Roman"/>
                <w:sz w:val="24"/>
                <w:szCs w:val="24"/>
              </w:rPr>
              <w:t>Содержание подвижных элементов питания (мг на кг почвы)</w:t>
            </w:r>
          </w:p>
          <w:p w:rsidR="00756E1F" w:rsidRPr="00C26629" w:rsidRDefault="00756E1F" w:rsidP="00756E1F">
            <w:pPr>
              <w:rPr>
                <w:rFonts w:ascii="Times New Roman" w:hAnsi="Times New Roman" w:cs="Times New Roman"/>
                <w:sz w:val="24"/>
                <w:szCs w:val="24"/>
              </w:rPr>
            </w:pPr>
            <w:r w:rsidRPr="00C26629">
              <w:rPr>
                <w:rFonts w:ascii="Times New Roman" w:hAnsi="Times New Roman" w:cs="Times New Roman"/>
                <w:sz w:val="24"/>
                <w:szCs w:val="24"/>
              </w:rPr>
              <w:t xml:space="preserve">    </w:t>
            </w:r>
          </w:p>
        </w:tc>
        <w:tc>
          <w:tcPr>
            <w:tcW w:w="731" w:type="dxa"/>
          </w:tcPr>
          <w:p w:rsidR="00756E1F" w:rsidRPr="00C26629" w:rsidRDefault="00756E1F" w:rsidP="00756E1F">
            <w:pPr>
              <w:rPr>
                <w:rFonts w:ascii="Times New Roman" w:hAnsi="Times New Roman" w:cs="Times New Roman"/>
                <w:sz w:val="24"/>
                <w:szCs w:val="24"/>
              </w:rPr>
            </w:pPr>
            <w:r w:rsidRPr="00C26629">
              <w:rPr>
                <w:rFonts w:ascii="Times New Roman" w:hAnsi="Times New Roman" w:cs="Times New Roman"/>
                <w:sz w:val="24"/>
                <w:szCs w:val="24"/>
                <w:lang w:val="en-US"/>
              </w:rPr>
              <w:t>N</w:t>
            </w:r>
            <w:r w:rsidRPr="00C26629">
              <w:rPr>
                <w:rFonts w:ascii="Times New Roman" w:hAnsi="Times New Roman" w:cs="Times New Roman"/>
                <w:sz w:val="24"/>
                <w:szCs w:val="24"/>
                <w:vertAlign w:val="subscript"/>
              </w:rPr>
              <w:t>гидр.</w:t>
            </w:r>
          </w:p>
        </w:tc>
        <w:tc>
          <w:tcPr>
            <w:tcW w:w="851" w:type="dxa"/>
          </w:tcPr>
          <w:p w:rsidR="00756E1F" w:rsidRPr="00C26629" w:rsidRDefault="00756E1F" w:rsidP="00756E1F">
            <w:pPr>
              <w:rPr>
                <w:rFonts w:ascii="Times New Roman" w:hAnsi="Times New Roman" w:cs="Times New Roman"/>
                <w:sz w:val="24"/>
                <w:szCs w:val="24"/>
              </w:rPr>
            </w:pPr>
            <w:r w:rsidRPr="00C26629">
              <w:rPr>
                <w:rFonts w:ascii="Times New Roman" w:hAnsi="Times New Roman" w:cs="Times New Roman"/>
                <w:sz w:val="24"/>
                <w:szCs w:val="24"/>
              </w:rPr>
              <w:t>0-10</w:t>
            </w:r>
          </w:p>
          <w:p w:rsidR="00756E1F" w:rsidRPr="00C26629" w:rsidRDefault="00756E1F" w:rsidP="00756E1F">
            <w:pPr>
              <w:rPr>
                <w:rFonts w:ascii="Times New Roman" w:hAnsi="Times New Roman" w:cs="Times New Roman"/>
                <w:sz w:val="24"/>
                <w:szCs w:val="24"/>
              </w:rPr>
            </w:pPr>
            <w:r w:rsidRPr="00C26629">
              <w:rPr>
                <w:rFonts w:ascii="Times New Roman" w:hAnsi="Times New Roman" w:cs="Times New Roman"/>
                <w:sz w:val="24"/>
                <w:szCs w:val="24"/>
              </w:rPr>
              <w:t>10-20</w:t>
            </w:r>
          </w:p>
          <w:p w:rsidR="00756E1F" w:rsidRPr="00C26629" w:rsidRDefault="00756E1F" w:rsidP="00756E1F">
            <w:pPr>
              <w:rPr>
                <w:rFonts w:ascii="Times New Roman" w:hAnsi="Times New Roman" w:cs="Times New Roman"/>
                <w:sz w:val="24"/>
                <w:szCs w:val="24"/>
              </w:rPr>
            </w:pPr>
            <w:r w:rsidRPr="00C26629">
              <w:rPr>
                <w:rFonts w:ascii="Times New Roman" w:hAnsi="Times New Roman" w:cs="Times New Roman"/>
                <w:sz w:val="24"/>
                <w:szCs w:val="24"/>
              </w:rPr>
              <w:t>20-30</w:t>
            </w:r>
          </w:p>
        </w:tc>
        <w:tc>
          <w:tcPr>
            <w:tcW w:w="1134" w:type="dxa"/>
          </w:tcPr>
          <w:p w:rsidR="00756E1F" w:rsidRPr="00C26629" w:rsidRDefault="00756E1F" w:rsidP="00756E1F">
            <w:pPr>
              <w:jc w:val="center"/>
              <w:rPr>
                <w:rFonts w:ascii="Times New Roman" w:hAnsi="Times New Roman" w:cs="Times New Roman"/>
                <w:sz w:val="24"/>
                <w:szCs w:val="24"/>
              </w:rPr>
            </w:pPr>
            <w:r w:rsidRPr="00C26629">
              <w:rPr>
                <w:rFonts w:ascii="Times New Roman" w:hAnsi="Times New Roman" w:cs="Times New Roman"/>
                <w:sz w:val="24"/>
                <w:szCs w:val="24"/>
              </w:rPr>
              <w:t>-</w:t>
            </w:r>
          </w:p>
          <w:p w:rsidR="00756E1F" w:rsidRPr="00C26629" w:rsidRDefault="00756E1F" w:rsidP="00756E1F">
            <w:pPr>
              <w:jc w:val="center"/>
              <w:rPr>
                <w:rFonts w:ascii="Times New Roman" w:hAnsi="Times New Roman" w:cs="Times New Roman"/>
                <w:sz w:val="24"/>
                <w:szCs w:val="24"/>
              </w:rPr>
            </w:pPr>
            <w:r w:rsidRPr="00C26629">
              <w:rPr>
                <w:rFonts w:ascii="Times New Roman" w:hAnsi="Times New Roman" w:cs="Times New Roman"/>
                <w:sz w:val="24"/>
                <w:szCs w:val="24"/>
              </w:rPr>
              <w:t>-</w:t>
            </w:r>
          </w:p>
          <w:p w:rsidR="00756E1F" w:rsidRPr="00C26629" w:rsidRDefault="00756E1F" w:rsidP="00756E1F">
            <w:pPr>
              <w:jc w:val="center"/>
              <w:rPr>
                <w:rFonts w:ascii="Times New Roman" w:hAnsi="Times New Roman" w:cs="Times New Roman"/>
                <w:sz w:val="24"/>
                <w:szCs w:val="24"/>
              </w:rPr>
            </w:pPr>
            <w:r w:rsidRPr="00C26629">
              <w:rPr>
                <w:rFonts w:ascii="Times New Roman" w:hAnsi="Times New Roman" w:cs="Times New Roman"/>
                <w:sz w:val="24"/>
                <w:szCs w:val="24"/>
              </w:rPr>
              <w:t>-</w:t>
            </w:r>
          </w:p>
        </w:tc>
        <w:tc>
          <w:tcPr>
            <w:tcW w:w="1417" w:type="dxa"/>
          </w:tcPr>
          <w:p w:rsidR="00756E1F" w:rsidRPr="00C26629" w:rsidRDefault="00756E1F" w:rsidP="00756E1F">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28,0</w:t>
            </w:r>
          </w:p>
          <w:p w:rsidR="00756E1F" w:rsidRPr="00C26629" w:rsidRDefault="00756E1F" w:rsidP="00756E1F">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33,6</w:t>
            </w:r>
          </w:p>
          <w:p w:rsidR="00756E1F" w:rsidRPr="00C26629" w:rsidRDefault="00756E1F" w:rsidP="00756E1F">
            <w:pPr>
              <w:jc w:val="center"/>
              <w:rPr>
                <w:rFonts w:ascii="Times New Roman" w:hAnsi="Times New Roman" w:cs="Times New Roman"/>
                <w:sz w:val="24"/>
                <w:szCs w:val="24"/>
              </w:rPr>
            </w:pPr>
            <w:r w:rsidRPr="00C26629">
              <w:rPr>
                <w:rFonts w:ascii="Times New Roman" w:hAnsi="Times New Roman" w:cs="Times New Roman"/>
                <w:color w:val="000000"/>
                <w:sz w:val="24"/>
                <w:szCs w:val="24"/>
              </w:rPr>
              <w:t>25,2</w:t>
            </w:r>
          </w:p>
        </w:tc>
        <w:tc>
          <w:tcPr>
            <w:tcW w:w="1560" w:type="dxa"/>
          </w:tcPr>
          <w:p w:rsidR="00756E1F" w:rsidRPr="00C26629" w:rsidRDefault="00756E1F" w:rsidP="00756E1F">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33,6</w:t>
            </w:r>
          </w:p>
          <w:p w:rsidR="00756E1F" w:rsidRPr="00C26629" w:rsidRDefault="00756E1F" w:rsidP="00756E1F">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28,0</w:t>
            </w:r>
          </w:p>
          <w:p w:rsidR="00756E1F" w:rsidRPr="00C26629" w:rsidRDefault="00756E1F" w:rsidP="00756E1F">
            <w:pPr>
              <w:jc w:val="center"/>
              <w:rPr>
                <w:rFonts w:ascii="Times New Roman" w:hAnsi="Times New Roman" w:cs="Times New Roman"/>
                <w:sz w:val="24"/>
                <w:szCs w:val="24"/>
              </w:rPr>
            </w:pPr>
            <w:r w:rsidRPr="00C26629">
              <w:rPr>
                <w:rFonts w:ascii="Times New Roman" w:hAnsi="Times New Roman" w:cs="Times New Roman"/>
                <w:color w:val="000000"/>
                <w:sz w:val="24"/>
                <w:szCs w:val="24"/>
              </w:rPr>
              <w:t>19,6</w:t>
            </w:r>
          </w:p>
        </w:tc>
        <w:tc>
          <w:tcPr>
            <w:tcW w:w="1559" w:type="dxa"/>
          </w:tcPr>
          <w:p w:rsidR="00756E1F" w:rsidRPr="00C26629" w:rsidRDefault="00756E1F" w:rsidP="00756E1F">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47,6</w:t>
            </w:r>
          </w:p>
          <w:p w:rsidR="00756E1F" w:rsidRPr="00C26629" w:rsidRDefault="00756E1F" w:rsidP="00756E1F">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30,8</w:t>
            </w:r>
          </w:p>
          <w:p w:rsidR="00756E1F" w:rsidRPr="00C26629" w:rsidRDefault="00756E1F" w:rsidP="00756E1F">
            <w:pPr>
              <w:jc w:val="center"/>
              <w:rPr>
                <w:rFonts w:ascii="Times New Roman" w:hAnsi="Times New Roman" w:cs="Times New Roman"/>
                <w:sz w:val="24"/>
                <w:szCs w:val="24"/>
              </w:rPr>
            </w:pPr>
            <w:r w:rsidRPr="00C26629">
              <w:rPr>
                <w:rFonts w:ascii="Times New Roman" w:hAnsi="Times New Roman" w:cs="Times New Roman"/>
                <w:color w:val="000000"/>
                <w:sz w:val="24"/>
                <w:szCs w:val="24"/>
              </w:rPr>
              <w:t>53,2</w:t>
            </w:r>
          </w:p>
        </w:tc>
      </w:tr>
      <w:tr w:rsidR="00756E1F" w:rsidRPr="00C26629" w:rsidTr="008E732D">
        <w:trPr>
          <w:trHeight w:val="713"/>
        </w:trPr>
        <w:tc>
          <w:tcPr>
            <w:tcW w:w="2099" w:type="dxa"/>
            <w:vMerge/>
          </w:tcPr>
          <w:p w:rsidR="00756E1F" w:rsidRPr="00C26629" w:rsidRDefault="00756E1F" w:rsidP="00756E1F">
            <w:pPr>
              <w:rPr>
                <w:rFonts w:ascii="Times New Roman" w:hAnsi="Times New Roman" w:cs="Times New Roman"/>
                <w:sz w:val="24"/>
                <w:szCs w:val="24"/>
              </w:rPr>
            </w:pPr>
          </w:p>
        </w:tc>
        <w:tc>
          <w:tcPr>
            <w:tcW w:w="731" w:type="dxa"/>
          </w:tcPr>
          <w:p w:rsidR="00756E1F" w:rsidRPr="00C26629" w:rsidRDefault="00756E1F" w:rsidP="00756E1F">
            <w:pPr>
              <w:rPr>
                <w:rFonts w:ascii="Times New Roman" w:hAnsi="Times New Roman" w:cs="Times New Roman"/>
                <w:sz w:val="24"/>
                <w:szCs w:val="24"/>
              </w:rPr>
            </w:pPr>
            <w:r w:rsidRPr="00C26629">
              <w:rPr>
                <w:rFonts w:ascii="Times New Roman" w:hAnsi="Times New Roman" w:cs="Times New Roman"/>
                <w:sz w:val="24"/>
                <w:szCs w:val="24"/>
                <w:lang w:val="en-US"/>
              </w:rPr>
              <w:t>P</w:t>
            </w:r>
            <w:r w:rsidRPr="00C26629">
              <w:rPr>
                <w:rFonts w:ascii="Times New Roman" w:hAnsi="Times New Roman" w:cs="Times New Roman"/>
                <w:sz w:val="24"/>
                <w:szCs w:val="24"/>
                <w:vertAlign w:val="subscript"/>
              </w:rPr>
              <w:t>2</w:t>
            </w:r>
            <w:r w:rsidRPr="00C26629">
              <w:rPr>
                <w:rFonts w:ascii="Times New Roman" w:hAnsi="Times New Roman" w:cs="Times New Roman"/>
                <w:sz w:val="24"/>
                <w:szCs w:val="24"/>
                <w:lang w:val="en-US"/>
              </w:rPr>
              <w:t>O</w:t>
            </w:r>
            <w:r w:rsidRPr="00C26629">
              <w:rPr>
                <w:rFonts w:ascii="Times New Roman" w:hAnsi="Times New Roman" w:cs="Times New Roman"/>
                <w:sz w:val="24"/>
                <w:szCs w:val="24"/>
                <w:vertAlign w:val="subscript"/>
              </w:rPr>
              <w:t>5</w:t>
            </w:r>
          </w:p>
          <w:p w:rsidR="00756E1F" w:rsidRPr="00C26629" w:rsidRDefault="00756E1F" w:rsidP="00756E1F">
            <w:pPr>
              <w:rPr>
                <w:rFonts w:ascii="Times New Roman" w:hAnsi="Times New Roman" w:cs="Times New Roman"/>
                <w:sz w:val="24"/>
                <w:szCs w:val="24"/>
              </w:rPr>
            </w:pPr>
          </w:p>
        </w:tc>
        <w:tc>
          <w:tcPr>
            <w:tcW w:w="851" w:type="dxa"/>
          </w:tcPr>
          <w:p w:rsidR="00756E1F" w:rsidRPr="00C26629" w:rsidRDefault="00756E1F" w:rsidP="00756E1F">
            <w:pPr>
              <w:rPr>
                <w:rFonts w:ascii="Times New Roman" w:hAnsi="Times New Roman" w:cs="Times New Roman"/>
                <w:sz w:val="24"/>
                <w:szCs w:val="24"/>
              </w:rPr>
            </w:pPr>
            <w:r w:rsidRPr="00C26629">
              <w:rPr>
                <w:rFonts w:ascii="Times New Roman" w:hAnsi="Times New Roman" w:cs="Times New Roman"/>
                <w:sz w:val="24"/>
                <w:szCs w:val="24"/>
              </w:rPr>
              <w:t>0-10</w:t>
            </w:r>
          </w:p>
          <w:p w:rsidR="00756E1F" w:rsidRPr="00C26629" w:rsidRDefault="00756E1F" w:rsidP="00756E1F">
            <w:pPr>
              <w:rPr>
                <w:rFonts w:ascii="Times New Roman" w:hAnsi="Times New Roman" w:cs="Times New Roman"/>
                <w:sz w:val="24"/>
                <w:szCs w:val="24"/>
              </w:rPr>
            </w:pPr>
            <w:r w:rsidRPr="00C26629">
              <w:rPr>
                <w:rFonts w:ascii="Times New Roman" w:hAnsi="Times New Roman" w:cs="Times New Roman"/>
                <w:sz w:val="24"/>
                <w:szCs w:val="24"/>
              </w:rPr>
              <w:t>10-20</w:t>
            </w:r>
          </w:p>
          <w:p w:rsidR="00756E1F" w:rsidRPr="00C26629" w:rsidRDefault="00756E1F" w:rsidP="00756E1F">
            <w:pPr>
              <w:rPr>
                <w:rFonts w:ascii="Times New Roman" w:hAnsi="Times New Roman" w:cs="Times New Roman"/>
                <w:sz w:val="24"/>
                <w:szCs w:val="24"/>
              </w:rPr>
            </w:pPr>
            <w:r w:rsidRPr="00C26629">
              <w:rPr>
                <w:rFonts w:ascii="Times New Roman" w:hAnsi="Times New Roman" w:cs="Times New Roman"/>
                <w:sz w:val="24"/>
                <w:szCs w:val="24"/>
              </w:rPr>
              <w:t>20-30</w:t>
            </w:r>
          </w:p>
        </w:tc>
        <w:tc>
          <w:tcPr>
            <w:tcW w:w="1134" w:type="dxa"/>
          </w:tcPr>
          <w:p w:rsidR="00756E1F" w:rsidRPr="00C26629" w:rsidRDefault="00756E1F" w:rsidP="00756E1F">
            <w:pPr>
              <w:jc w:val="center"/>
              <w:rPr>
                <w:rFonts w:ascii="Times New Roman" w:hAnsi="Times New Roman" w:cs="Times New Roman"/>
                <w:sz w:val="24"/>
                <w:szCs w:val="24"/>
              </w:rPr>
            </w:pPr>
            <w:r w:rsidRPr="00C26629">
              <w:rPr>
                <w:rFonts w:ascii="Times New Roman" w:hAnsi="Times New Roman" w:cs="Times New Roman"/>
                <w:sz w:val="24"/>
                <w:szCs w:val="24"/>
              </w:rPr>
              <w:t>-</w:t>
            </w:r>
          </w:p>
          <w:p w:rsidR="00756E1F" w:rsidRPr="00C26629" w:rsidRDefault="00756E1F" w:rsidP="00756E1F">
            <w:pPr>
              <w:jc w:val="center"/>
              <w:rPr>
                <w:rFonts w:ascii="Times New Roman" w:hAnsi="Times New Roman" w:cs="Times New Roman"/>
                <w:sz w:val="24"/>
                <w:szCs w:val="24"/>
              </w:rPr>
            </w:pPr>
            <w:r w:rsidRPr="00C26629">
              <w:rPr>
                <w:rFonts w:ascii="Times New Roman" w:hAnsi="Times New Roman" w:cs="Times New Roman"/>
                <w:sz w:val="24"/>
                <w:szCs w:val="24"/>
              </w:rPr>
              <w:t>-</w:t>
            </w:r>
          </w:p>
          <w:p w:rsidR="00756E1F" w:rsidRPr="00C26629" w:rsidRDefault="00756E1F" w:rsidP="00756E1F">
            <w:pPr>
              <w:jc w:val="center"/>
              <w:rPr>
                <w:rFonts w:ascii="Times New Roman" w:hAnsi="Times New Roman" w:cs="Times New Roman"/>
                <w:sz w:val="24"/>
                <w:szCs w:val="24"/>
              </w:rPr>
            </w:pPr>
            <w:r w:rsidRPr="00C26629">
              <w:rPr>
                <w:rFonts w:ascii="Times New Roman" w:hAnsi="Times New Roman" w:cs="Times New Roman"/>
                <w:sz w:val="24"/>
                <w:szCs w:val="24"/>
              </w:rPr>
              <w:t>-</w:t>
            </w:r>
          </w:p>
        </w:tc>
        <w:tc>
          <w:tcPr>
            <w:tcW w:w="1417" w:type="dxa"/>
          </w:tcPr>
          <w:p w:rsidR="00756E1F" w:rsidRPr="00C26629" w:rsidRDefault="00756E1F" w:rsidP="00756E1F">
            <w:pPr>
              <w:jc w:val="center"/>
              <w:rPr>
                <w:rFonts w:ascii="Times New Roman" w:hAnsi="Times New Roman" w:cs="Times New Roman"/>
                <w:color w:val="000000"/>
              </w:rPr>
            </w:pPr>
            <w:r w:rsidRPr="00C26629">
              <w:rPr>
                <w:rFonts w:ascii="Times New Roman" w:hAnsi="Times New Roman" w:cs="Times New Roman"/>
                <w:color w:val="000000"/>
              </w:rPr>
              <w:t>40</w:t>
            </w:r>
          </w:p>
          <w:p w:rsidR="00756E1F" w:rsidRPr="00C26629" w:rsidRDefault="00756E1F" w:rsidP="00756E1F">
            <w:pPr>
              <w:jc w:val="center"/>
              <w:rPr>
                <w:rFonts w:ascii="Times New Roman" w:hAnsi="Times New Roman" w:cs="Times New Roman"/>
                <w:color w:val="000000"/>
              </w:rPr>
            </w:pPr>
            <w:r w:rsidRPr="00C26629">
              <w:rPr>
                <w:rFonts w:ascii="Times New Roman" w:hAnsi="Times New Roman" w:cs="Times New Roman"/>
                <w:color w:val="000000"/>
              </w:rPr>
              <w:t>8</w:t>
            </w:r>
          </w:p>
          <w:p w:rsidR="00756E1F" w:rsidRPr="00C26629" w:rsidRDefault="00756E1F" w:rsidP="00756E1F">
            <w:pPr>
              <w:jc w:val="center"/>
              <w:rPr>
                <w:rFonts w:ascii="Times New Roman" w:hAnsi="Times New Roman" w:cs="Times New Roman"/>
                <w:sz w:val="24"/>
                <w:szCs w:val="24"/>
              </w:rPr>
            </w:pPr>
            <w:r w:rsidRPr="00C26629">
              <w:rPr>
                <w:rFonts w:ascii="Times New Roman" w:hAnsi="Times New Roman" w:cs="Times New Roman"/>
              </w:rPr>
              <w:t>8</w:t>
            </w:r>
          </w:p>
        </w:tc>
        <w:tc>
          <w:tcPr>
            <w:tcW w:w="1560" w:type="dxa"/>
          </w:tcPr>
          <w:p w:rsidR="00756E1F" w:rsidRPr="00C26629" w:rsidRDefault="00756E1F" w:rsidP="00756E1F">
            <w:pPr>
              <w:jc w:val="center"/>
              <w:rPr>
                <w:rFonts w:ascii="Times New Roman" w:hAnsi="Times New Roman" w:cs="Times New Roman"/>
                <w:color w:val="000000"/>
              </w:rPr>
            </w:pPr>
            <w:r w:rsidRPr="00C26629">
              <w:rPr>
                <w:rFonts w:ascii="Times New Roman" w:hAnsi="Times New Roman" w:cs="Times New Roman"/>
                <w:color w:val="000000"/>
              </w:rPr>
              <w:t>37</w:t>
            </w:r>
          </w:p>
          <w:p w:rsidR="00756E1F" w:rsidRPr="00C26629" w:rsidRDefault="00756E1F" w:rsidP="00756E1F">
            <w:pPr>
              <w:jc w:val="center"/>
              <w:rPr>
                <w:rFonts w:ascii="Times New Roman" w:hAnsi="Times New Roman" w:cs="Times New Roman"/>
                <w:color w:val="000000"/>
              </w:rPr>
            </w:pPr>
            <w:r w:rsidRPr="00C26629">
              <w:rPr>
                <w:rFonts w:ascii="Times New Roman" w:hAnsi="Times New Roman" w:cs="Times New Roman"/>
                <w:color w:val="000000"/>
              </w:rPr>
              <w:t>8</w:t>
            </w:r>
          </w:p>
          <w:p w:rsidR="00756E1F" w:rsidRPr="00C26629" w:rsidRDefault="00756E1F" w:rsidP="00756E1F">
            <w:pPr>
              <w:jc w:val="center"/>
              <w:rPr>
                <w:rFonts w:ascii="Times New Roman" w:hAnsi="Times New Roman" w:cs="Times New Roman"/>
                <w:sz w:val="24"/>
                <w:szCs w:val="24"/>
              </w:rPr>
            </w:pPr>
            <w:r w:rsidRPr="00C26629">
              <w:rPr>
                <w:rFonts w:ascii="Times New Roman" w:hAnsi="Times New Roman" w:cs="Times New Roman"/>
                <w:color w:val="000000"/>
              </w:rPr>
              <w:t>8</w:t>
            </w:r>
          </w:p>
        </w:tc>
        <w:tc>
          <w:tcPr>
            <w:tcW w:w="1559" w:type="dxa"/>
          </w:tcPr>
          <w:p w:rsidR="00756E1F" w:rsidRPr="00C26629" w:rsidRDefault="00756E1F" w:rsidP="00756E1F">
            <w:pPr>
              <w:jc w:val="center"/>
              <w:rPr>
                <w:rFonts w:ascii="Times New Roman" w:hAnsi="Times New Roman" w:cs="Times New Roman"/>
                <w:color w:val="000000"/>
              </w:rPr>
            </w:pPr>
            <w:r w:rsidRPr="00C26629">
              <w:rPr>
                <w:rFonts w:ascii="Times New Roman" w:hAnsi="Times New Roman" w:cs="Times New Roman"/>
                <w:color w:val="000000"/>
              </w:rPr>
              <w:t>47</w:t>
            </w:r>
          </w:p>
          <w:p w:rsidR="00756E1F" w:rsidRPr="00C26629" w:rsidRDefault="00756E1F" w:rsidP="00756E1F">
            <w:pPr>
              <w:jc w:val="center"/>
              <w:rPr>
                <w:rFonts w:ascii="Times New Roman" w:hAnsi="Times New Roman" w:cs="Times New Roman"/>
                <w:color w:val="000000"/>
              </w:rPr>
            </w:pPr>
            <w:r w:rsidRPr="00C26629">
              <w:rPr>
                <w:rFonts w:ascii="Times New Roman" w:hAnsi="Times New Roman" w:cs="Times New Roman"/>
                <w:color w:val="000000"/>
              </w:rPr>
              <w:t>11</w:t>
            </w:r>
          </w:p>
          <w:p w:rsidR="00756E1F" w:rsidRPr="00C26629" w:rsidRDefault="00756E1F" w:rsidP="00756E1F">
            <w:pPr>
              <w:jc w:val="center"/>
              <w:rPr>
                <w:rFonts w:ascii="Times New Roman" w:hAnsi="Times New Roman" w:cs="Times New Roman"/>
                <w:color w:val="000000"/>
              </w:rPr>
            </w:pPr>
            <w:r w:rsidRPr="00C26629">
              <w:rPr>
                <w:rFonts w:ascii="Times New Roman" w:hAnsi="Times New Roman" w:cs="Times New Roman"/>
                <w:color w:val="000000"/>
              </w:rPr>
              <w:t>11</w:t>
            </w:r>
          </w:p>
        </w:tc>
      </w:tr>
    </w:tbl>
    <w:p w:rsidR="00CC5907" w:rsidRPr="00C26629" w:rsidRDefault="00CC5907" w:rsidP="00A4006C">
      <w:pPr>
        <w:spacing w:after="0" w:line="360" w:lineRule="auto"/>
        <w:ind w:firstLine="709"/>
        <w:jc w:val="both"/>
        <w:rPr>
          <w:rFonts w:ascii="Times New Roman" w:hAnsi="Times New Roman" w:cs="Times New Roman"/>
          <w:sz w:val="24"/>
          <w:szCs w:val="24"/>
        </w:rPr>
      </w:pPr>
      <w:r w:rsidRPr="00C26629">
        <w:rPr>
          <w:rFonts w:ascii="Times New Roman" w:hAnsi="Times New Roman" w:cs="Times New Roman"/>
          <w:sz w:val="24"/>
          <w:szCs w:val="24"/>
        </w:rPr>
        <w:lastRenderedPageBreak/>
        <w:t xml:space="preserve">Почвы поселка Алмазное характеризуются среднесуглинистым гранулометрическим составом (частицы &lt;0,01мм 30-43%) и по мере увеличения </w:t>
      </w:r>
      <w:proofErr w:type="spellStart"/>
      <w:r w:rsidRPr="00C26629">
        <w:rPr>
          <w:rFonts w:ascii="Times New Roman" w:hAnsi="Times New Roman" w:cs="Times New Roman"/>
          <w:sz w:val="24"/>
          <w:szCs w:val="24"/>
        </w:rPr>
        <w:t>деградированности</w:t>
      </w:r>
      <w:proofErr w:type="spellEnd"/>
      <w:r w:rsidRPr="00C26629">
        <w:rPr>
          <w:rFonts w:ascii="Times New Roman" w:hAnsi="Times New Roman" w:cs="Times New Roman"/>
          <w:sz w:val="24"/>
          <w:szCs w:val="24"/>
        </w:rPr>
        <w:t xml:space="preserve"> пастбищ они средне (44мг/кг), очень </w:t>
      </w:r>
      <w:proofErr w:type="spellStart"/>
      <w:r w:rsidRPr="00C26629">
        <w:rPr>
          <w:rFonts w:ascii="Times New Roman" w:hAnsi="Times New Roman" w:cs="Times New Roman"/>
          <w:sz w:val="24"/>
          <w:szCs w:val="24"/>
        </w:rPr>
        <w:t>низкообеспечены</w:t>
      </w:r>
      <w:proofErr w:type="spellEnd"/>
      <w:r w:rsidRPr="00C26629">
        <w:rPr>
          <w:rFonts w:ascii="Times New Roman" w:hAnsi="Times New Roman" w:cs="Times New Roman"/>
          <w:sz w:val="24"/>
          <w:szCs w:val="24"/>
        </w:rPr>
        <w:t xml:space="preserve"> (27 и 29 мг/кг) доступными формами азота и средне (23, 17.6 и 18.6 мг/кг) фосфором в слое 0-30см. Почвы не</w:t>
      </w:r>
      <w:r>
        <w:rPr>
          <w:rFonts w:ascii="Times New Roman" w:hAnsi="Times New Roman" w:cs="Times New Roman"/>
          <w:sz w:val="24"/>
          <w:szCs w:val="24"/>
        </w:rPr>
        <w:t xml:space="preserve"> </w:t>
      </w:r>
      <w:r w:rsidRPr="00C26629">
        <w:rPr>
          <w:rFonts w:ascii="Times New Roman" w:hAnsi="Times New Roman" w:cs="Times New Roman"/>
          <w:sz w:val="24"/>
          <w:szCs w:val="24"/>
        </w:rPr>
        <w:t xml:space="preserve">засолены (&lt;0,1%) и имеют </w:t>
      </w:r>
      <w:proofErr w:type="spellStart"/>
      <w:r w:rsidRPr="00C26629">
        <w:rPr>
          <w:rFonts w:ascii="Times New Roman" w:hAnsi="Times New Roman" w:cs="Times New Roman"/>
          <w:sz w:val="24"/>
          <w:szCs w:val="24"/>
        </w:rPr>
        <w:t>среднещелочную</w:t>
      </w:r>
      <w:proofErr w:type="spellEnd"/>
      <w:r w:rsidRPr="00C26629">
        <w:rPr>
          <w:rFonts w:ascii="Times New Roman" w:hAnsi="Times New Roman" w:cs="Times New Roman"/>
          <w:sz w:val="24"/>
          <w:szCs w:val="24"/>
        </w:rPr>
        <w:t xml:space="preserve"> реакцию (рН 8,0-8,1) на слабо и сильно деградированных участках и слабощелочную на средне</w:t>
      </w:r>
      <w:r>
        <w:rPr>
          <w:rFonts w:ascii="Times New Roman" w:hAnsi="Times New Roman" w:cs="Times New Roman"/>
          <w:sz w:val="24"/>
          <w:szCs w:val="24"/>
        </w:rPr>
        <w:t xml:space="preserve"> </w:t>
      </w:r>
      <w:r w:rsidRPr="00C26629">
        <w:rPr>
          <w:rFonts w:ascii="Times New Roman" w:hAnsi="Times New Roman" w:cs="Times New Roman"/>
          <w:sz w:val="24"/>
          <w:szCs w:val="24"/>
        </w:rPr>
        <w:t>деградированных (рН 7,4). В составе поглощенных катионов преобладает кальций, а доля поглощенного натрия не превышает 3% от суммы поглощенных оснований во всех уровнях деградированных пастбищ. Доля поглощенного магния в слое 20-30см средне</w:t>
      </w:r>
      <w:r>
        <w:rPr>
          <w:rFonts w:ascii="Times New Roman" w:hAnsi="Times New Roman" w:cs="Times New Roman"/>
          <w:sz w:val="24"/>
          <w:szCs w:val="24"/>
        </w:rPr>
        <w:t xml:space="preserve"> </w:t>
      </w:r>
      <w:r w:rsidRPr="00C26629">
        <w:rPr>
          <w:rFonts w:ascii="Times New Roman" w:hAnsi="Times New Roman" w:cs="Times New Roman"/>
          <w:sz w:val="24"/>
          <w:szCs w:val="24"/>
        </w:rPr>
        <w:t xml:space="preserve">деградированных участков составляет ~40% от суммы поглощенных оснований, что является существенной в вопросе </w:t>
      </w:r>
      <w:proofErr w:type="spellStart"/>
      <w:r w:rsidRPr="00C26629">
        <w:rPr>
          <w:rFonts w:ascii="Times New Roman" w:hAnsi="Times New Roman" w:cs="Times New Roman"/>
          <w:sz w:val="24"/>
          <w:szCs w:val="24"/>
        </w:rPr>
        <w:t>осолонцевания</w:t>
      </w:r>
      <w:proofErr w:type="spellEnd"/>
      <w:r w:rsidRPr="00C26629">
        <w:rPr>
          <w:rFonts w:ascii="Times New Roman" w:hAnsi="Times New Roman" w:cs="Times New Roman"/>
          <w:sz w:val="24"/>
          <w:szCs w:val="24"/>
        </w:rPr>
        <w:t>, но единственной на таком уровне в катионном составе анализированных почв пастбищ.</w:t>
      </w:r>
    </w:p>
    <w:p w:rsidR="00CA72AC" w:rsidRPr="00E20702" w:rsidRDefault="004B204B" w:rsidP="00A4006C">
      <w:pPr>
        <w:tabs>
          <w:tab w:val="num" w:pos="-851"/>
          <w:tab w:val="left" w:pos="-709"/>
        </w:tabs>
        <w:spacing w:after="0" w:line="360" w:lineRule="auto"/>
        <w:ind w:firstLine="709"/>
        <w:jc w:val="both"/>
        <w:rPr>
          <w:rFonts w:ascii="Times New Roman" w:hAnsi="Times New Roman" w:cs="Times New Roman"/>
          <w:sz w:val="24"/>
          <w:szCs w:val="24"/>
        </w:rPr>
      </w:pPr>
      <w:r w:rsidRPr="00C26629">
        <w:rPr>
          <w:rFonts w:ascii="Times New Roman" w:hAnsi="Times New Roman" w:cs="Times New Roman"/>
          <w:sz w:val="24"/>
          <w:szCs w:val="24"/>
        </w:rPr>
        <w:t>Проведение полевых исследований по изучению биологических индикаторов на деградированном пастбище поселка Алмазное</w:t>
      </w:r>
      <w:r w:rsidR="00CA72AC" w:rsidRPr="00C26629">
        <w:rPr>
          <w:rFonts w:ascii="Times New Roman" w:hAnsi="Times New Roman" w:cs="Times New Roman"/>
          <w:sz w:val="24"/>
          <w:szCs w:val="24"/>
        </w:rPr>
        <w:t>,</w:t>
      </w:r>
      <w:r w:rsidRPr="00C26629">
        <w:rPr>
          <w:rFonts w:ascii="Times New Roman" w:hAnsi="Times New Roman" w:cs="Times New Roman"/>
          <w:sz w:val="24"/>
          <w:szCs w:val="24"/>
        </w:rPr>
        <w:t xml:space="preserve"> </w:t>
      </w:r>
      <w:proofErr w:type="spellStart"/>
      <w:r w:rsidRPr="00C26629">
        <w:rPr>
          <w:rFonts w:ascii="Times New Roman" w:hAnsi="Times New Roman" w:cs="Times New Roman"/>
          <w:sz w:val="24"/>
          <w:szCs w:val="24"/>
        </w:rPr>
        <w:t>Шынгырлауского</w:t>
      </w:r>
      <w:proofErr w:type="spellEnd"/>
      <w:r w:rsidRPr="00C26629">
        <w:rPr>
          <w:rFonts w:ascii="Times New Roman" w:hAnsi="Times New Roman" w:cs="Times New Roman"/>
          <w:sz w:val="24"/>
          <w:szCs w:val="24"/>
        </w:rPr>
        <w:t xml:space="preserve"> района </w:t>
      </w:r>
      <w:proofErr w:type="gramStart"/>
      <w:r w:rsidRPr="00C26629">
        <w:rPr>
          <w:rFonts w:ascii="Times New Roman" w:hAnsi="Times New Roman" w:cs="Times New Roman"/>
          <w:sz w:val="24"/>
          <w:szCs w:val="24"/>
        </w:rPr>
        <w:t>Западно-Казахстанской</w:t>
      </w:r>
      <w:proofErr w:type="gramEnd"/>
      <w:r w:rsidRPr="00C26629">
        <w:rPr>
          <w:rFonts w:ascii="Times New Roman" w:hAnsi="Times New Roman" w:cs="Times New Roman"/>
          <w:sz w:val="24"/>
          <w:szCs w:val="24"/>
        </w:rPr>
        <w:t xml:space="preserve"> области </w:t>
      </w:r>
      <w:r w:rsidR="00C46876" w:rsidRPr="00C26629">
        <w:rPr>
          <w:rFonts w:ascii="Times New Roman" w:hAnsi="Times New Roman" w:cs="Times New Roman"/>
          <w:sz w:val="24"/>
          <w:szCs w:val="24"/>
        </w:rPr>
        <w:t>показал</w:t>
      </w:r>
      <w:r w:rsidRPr="00C26629">
        <w:rPr>
          <w:rFonts w:ascii="Times New Roman" w:hAnsi="Times New Roman" w:cs="Times New Roman"/>
          <w:sz w:val="24"/>
          <w:szCs w:val="24"/>
        </w:rPr>
        <w:t xml:space="preserve">о, что </w:t>
      </w:r>
      <w:r w:rsidR="00C46876" w:rsidRPr="00C26629">
        <w:rPr>
          <w:rFonts w:ascii="Times New Roman" w:hAnsi="Times New Roman" w:cs="Times New Roman"/>
          <w:sz w:val="24"/>
          <w:szCs w:val="24"/>
        </w:rPr>
        <w:t xml:space="preserve">проективное покрытие почвы растительностью </w:t>
      </w:r>
      <w:r w:rsidR="008A37E7" w:rsidRPr="00C26629">
        <w:rPr>
          <w:rFonts w:ascii="Times New Roman" w:hAnsi="Times New Roman" w:cs="Times New Roman"/>
          <w:sz w:val="24"/>
          <w:szCs w:val="24"/>
        </w:rPr>
        <w:t>на пастбищах</w:t>
      </w:r>
      <w:r w:rsidR="00CA72AC" w:rsidRPr="00C26629">
        <w:rPr>
          <w:rFonts w:ascii="Times New Roman" w:hAnsi="Times New Roman" w:cs="Times New Roman"/>
          <w:sz w:val="24"/>
          <w:szCs w:val="24"/>
        </w:rPr>
        <w:t xml:space="preserve"> составляют:</w:t>
      </w:r>
      <w:r w:rsidR="008A37E7" w:rsidRPr="00C26629">
        <w:rPr>
          <w:rFonts w:ascii="Times New Roman" w:hAnsi="Times New Roman" w:cs="Times New Roman"/>
          <w:sz w:val="24"/>
          <w:szCs w:val="24"/>
        </w:rPr>
        <w:t xml:space="preserve"> </w:t>
      </w:r>
      <w:r w:rsidR="00CA72AC" w:rsidRPr="00C26629">
        <w:rPr>
          <w:rFonts w:ascii="Times New Roman" w:hAnsi="Times New Roman" w:cs="Times New Roman"/>
          <w:sz w:val="24"/>
          <w:szCs w:val="24"/>
        </w:rPr>
        <w:t>при</w:t>
      </w:r>
      <w:r w:rsidR="008A37E7" w:rsidRPr="00C26629">
        <w:rPr>
          <w:rFonts w:ascii="Times New Roman" w:hAnsi="Times New Roman" w:cs="Times New Roman"/>
          <w:sz w:val="24"/>
          <w:szCs w:val="24"/>
        </w:rPr>
        <w:t xml:space="preserve"> сильной степен</w:t>
      </w:r>
      <w:r w:rsidR="00CA72AC" w:rsidRPr="00C26629">
        <w:rPr>
          <w:rFonts w:ascii="Times New Roman" w:hAnsi="Times New Roman" w:cs="Times New Roman"/>
          <w:sz w:val="24"/>
          <w:szCs w:val="24"/>
        </w:rPr>
        <w:t>и</w:t>
      </w:r>
      <w:r w:rsidR="008A37E7" w:rsidRPr="00C26629">
        <w:rPr>
          <w:rFonts w:ascii="Times New Roman" w:hAnsi="Times New Roman" w:cs="Times New Roman"/>
          <w:sz w:val="24"/>
          <w:szCs w:val="24"/>
        </w:rPr>
        <w:t xml:space="preserve"> деградации</w:t>
      </w:r>
      <w:r w:rsidR="00CA72AC" w:rsidRPr="00C26629">
        <w:rPr>
          <w:rFonts w:ascii="Times New Roman" w:hAnsi="Times New Roman" w:cs="Times New Roman"/>
          <w:sz w:val="24"/>
          <w:szCs w:val="24"/>
        </w:rPr>
        <w:t xml:space="preserve"> -</w:t>
      </w:r>
      <w:r w:rsidR="008A37E7" w:rsidRPr="00C26629">
        <w:rPr>
          <w:rFonts w:ascii="Times New Roman" w:hAnsi="Times New Roman" w:cs="Times New Roman"/>
          <w:sz w:val="24"/>
          <w:szCs w:val="24"/>
        </w:rPr>
        <w:t xml:space="preserve"> </w:t>
      </w:r>
      <w:r w:rsidR="00C46876" w:rsidRPr="00C26629">
        <w:rPr>
          <w:rFonts w:ascii="Times New Roman" w:hAnsi="Times New Roman" w:cs="Times New Roman"/>
          <w:sz w:val="24"/>
          <w:szCs w:val="24"/>
        </w:rPr>
        <w:t xml:space="preserve">50%, при средней – 65% и при слабой – 75%.  </w:t>
      </w:r>
      <w:r w:rsidR="00CA72AC" w:rsidRPr="00C26629">
        <w:rPr>
          <w:rFonts w:ascii="Times New Roman" w:hAnsi="Times New Roman" w:cs="Times New Roman"/>
          <w:sz w:val="24"/>
          <w:szCs w:val="24"/>
        </w:rPr>
        <w:t>Из полученных данных видно, что максимальный урожай пастбищной массы сформировали растительные сообщества с злаково-полынно-разнотравной растительностью – 21,5ц/га, а самый низкий урожай получен на полынно-</w:t>
      </w:r>
      <w:proofErr w:type="spellStart"/>
      <w:r w:rsidR="00CA72AC" w:rsidRPr="00C26629">
        <w:rPr>
          <w:rFonts w:ascii="Times New Roman" w:hAnsi="Times New Roman" w:cs="Times New Roman"/>
          <w:sz w:val="24"/>
          <w:szCs w:val="24"/>
        </w:rPr>
        <w:t>эбелеково</w:t>
      </w:r>
      <w:proofErr w:type="spellEnd"/>
      <w:r w:rsidR="00CA72AC" w:rsidRPr="00C26629">
        <w:rPr>
          <w:rFonts w:ascii="Times New Roman" w:hAnsi="Times New Roman" w:cs="Times New Roman"/>
          <w:sz w:val="24"/>
          <w:szCs w:val="24"/>
        </w:rPr>
        <w:t xml:space="preserve">-мятликовом типе пастбищ – 7,5ц/га. На пастбище со средней степенью деградации урожайность пастбищного корма </w:t>
      </w:r>
      <w:r w:rsidR="00CA72AC" w:rsidRPr="00E20702">
        <w:rPr>
          <w:rFonts w:ascii="Times New Roman" w:hAnsi="Times New Roman" w:cs="Times New Roman"/>
          <w:sz w:val="24"/>
          <w:szCs w:val="24"/>
        </w:rPr>
        <w:t>составил - 12,0ц/га.</w:t>
      </w:r>
      <w:r w:rsidR="002019A9" w:rsidRPr="00E20702">
        <w:rPr>
          <w:rFonts w:ascii="Times New Roman" w:hAnsi="Times New Roman" w:cs="Times New Roman"/>
          <w:sz w:val="24"/>
          <w:szCs w:val="24"/>
        </w:rPr>
        <w:t xml:space="preserve"> При этом, следует отметить, что в ботаническом составе растений количество полыни на участке с сильной деградаци</w:t>
      </w:r>
      <w:r w:rsidR="006F4571" w:rsidRPr="00E20702">
        <w:rPr>
          <w:rFonts w:ascii="Times New Roman" w:hAnsi="Times New Roman" w:cs="Times New Roman"/>
          <w:sz w:val="24"/>
          <w:szCs w:val="24"/>
        </w:rPr>
        <w:t>ей</w:t>
      </w:r>
      <w:r w:rsidR="002019A9" w:rsidRPr="00E20702">
        <w:rPr>
          <w:rFonts w:ascii="Times New Roman" w:hAnsi="Times New Roman" w:cs="Times New Roman"/>
          <w:sz w:val="24"/>
          <w:szCs w:val="24"/>
        </w:rPr>
        <w:t xml:space="preserve"> составляет – 50%, тогда как при слабой деградации только 40%. В видовом составе растений при слабой деградации, кроме полыни появляются такие растении, как ковыль, типчак и житняк (таблица </w:t>
      </w:r>
      <w:r w:rsidR="00662C02">
        <w:rPr>
          <w:rFonts w:ascii="Times New Roman" w:hAnsi="Times New Roman" w:cs="Times New Roman"/>
          <w:sz w:val="24"/>
          <w:szCs w:val="24"/>
        </w:rPr>
        <w:t>1</w:t>
      </w:r>
      <w:r w:rsidR="00711093" w:rsidRPr="00E20702">
        <w:rPr>
          <w:rFonts w:ascii="Times New Roman" w:hAnsi="Times New Roman" w:cs="Times New Roman"/>
          <w:sz w:val="24"/>
          <w:szCs w:val="24"/>
        </w:rPr>
        <w:t>4</w:t>
      </w:r>
      <w:r w:rsidR="002019A9" w:rsidRPr="00E20702">
        <w:rPr>
          <w:rFonts w:ascii="Times New Roman" w:hAnsi="Times New Roman" w:cs="Times New Roman"/>
          <w:sz w:val="24"/>
          <w:szCs w:val="24"/>
        </w:rPr>
        <w:t>)</w:t>
      </w:r>
      <w:r w:rsidR="000D734E">
        <w:rPr>
          <w:rFonts w:ascii="Times New Roman" w:hAnsi="Times New Roman" w:cs="Times New Roman"/>
          <w:sz w:val="24"/>
          <w:szCs w:val="24"/>
        </w:rPr>
        <w:t>.</w:t>
      </w:r>
    </w:p>
    <w:p w:rsidR="00261F18" w:rsidRPr="00C26629" w:rsidRDefault="00261F18" w:rsidP="0070069B">
      <w:pPr>
        <w:tabs>
          <w:tab w:val="num" w:pos="-851"/>
          <w:tab w:val="left" w:pos="-709"/>
        </w:tabs>
        <w:spacing w:after="0" w:line="240" w:lineRule="auto"/>
        <w:ind w:firstLine="567"/>
        <w:jc w:val="both"/>
        <w:rPr>
          <w:rFonts w:ascii="Times New Roman" w:hAnsi="Times New Roman" w:cs="Times New Roman"/>
          <w:sz w:val="24"/>
          <w:szCs w:val="24"/>
        </w:rPr>
      </w:pPr>
    </w:p>
    <w:p w:rsidR="007564EF" w:rsidRPr="00C26629" w:rsidRDefault="007564EF" w:rsidP="00711093">
      <w:pPr>
        <w:spacing w:after="0" w:line="360" w:lineRule="auto"/>
        <w:jc w:val="both"/>
        <w:rPr>
          <w:rFonts w:ascii="Times New Roman" w:hAnsi="Times New Roman" w:cs="Times New Roman"/>
          <w:sz w:val="24"/>
          <w:szCs w:val="24"/>
        </w:rPr>
      </w:pPr>
      <w:r w:rsidRPr="00C26629">
        <w:rPr>
          <w:rFonts w:ascii="Times New Roman" w:hAnsi="Times New Roman" w:cs="Times New Roman"/>
          <w:sz w:val="24"/>
          <w:szCs w:val="24"/>
        </w:rPr>
        <w:t xml:space="preserve">Таблица </w:t>
      </w:r>
      <w:r w:rsidR="000D734E">
        <w:rPr>
          <w:rFonts w:ascii="Times New Roman" w:hAnsi="Times New Roman" w:cs="Times New Roman"/>
          <w:sz w:val="24"/>
          <w:szCs w:val="24"/>
        </w:rPr>
        <w:t>1</w:t>
      </w:r>
      <w:r w:rsidR="00711093" w:rsidRPr="00C26629">
        <w:rPr>
          <w:rFonts w:ascii="Times New Roman" w:hAnsi="Times New Roman" w:cs="Times New Roman"/>
          <w:sz w:val="24"/>
          <w:szCs w:val="24"/>
        </w:rPr>
        <w:t>4</w:t>
      </w:r>
      <w:r w:rsidRPr="00C26629">
        <w:rPr>
          <w:rFonts w:ascii="Times New Roman" w:hAnsi="Times New Roman" w:cs="Times New Roman"/>
          <w:sz w:val="24"/>
          <w:szCs w:val="24"/>
        </w:rPr>
        <w:t xml:space="preserve"> – Показатели биологических индикаторов деградированного пастбища поселка Алмазное, </w:t>
      </w:r>
      <w:proofErr w:type="spellStart"/>
      <w:r w:rsidRPr="00C26629">
        <w:rPr>
          <w:rFonts w:ascii="Times New Roman" w:hAnsi="Times New Roman" w:cs="Times New Roman"/>
          <w:sz w:val="24"/>
          <w:szCs w:val="24"/>
        </w:rPr>
        <w:t>Шынгырлауского</w:t>
      </w:r>
      <w:proofErr w:type="spellEnd"/>
      <w:r w:rsidRPr="00C26629">
        <w:rPr>
          <w:rFonts w:ascii="Times New Roman" w:hAnsi="Times New Roman" w:cs="Times New Roman"/>
          <w:sz w:val="24"/>
          <w:szCs w:val="24"/>
        </w:rPr>
        <w:t xml:space="preserve"> района, </w:t>
      </w:r>
      <w:proofErr w:type="gramStart"/>
      <w:r w:rsidRPr="00C26629">
        <w:rPr>
          <w:rFonts w:ascii="Times New Roman" w:hAnsi="Times New Roman" w:cs="Times New Roman"/>
          <w:sz w:val="24"/>
          <w:szCs w:val="24"/>
        </w:rPr>
        <w:t>Западно-Казахстанской</w:t>
      </w:r>
      <w:proofErr w:type="gramEnd"/>
      <w:r w:rsidRPr="00C26629">
        <w:rPr>
          <w:rFonts w:ascii="Times New Roman" w:hAnsi="Times New Roman" w:cs="Times New Roman"/>
          <w:sz w:val="24"/>
          <w:szCs w:val="24"/>
        </w:rPr>
        <w:t xml:space="preserve"> области</w:t>
      </w:r>
    </w:p>
    <w:tbl>
      <w:tblPr>
        <w:tblStyle w:val="a5"/>
        <w:tblW w:w="0" w:type="auto"/>
        <w:tblLayout w:type="fixed"/>
        <w:tblLook w:val="04A0" w:firstRow="1" w:lastRow="0" w:firstColumn="1" w:lastColumn="0" w:noHBand="0" w:noVBand="1"/>
      </w:tblPr>
      <w:tblGrid>
        <w:gridCol w:w="1696"/>
        <w:gridCol w:w="2410"/>
        <w:gridCol w:w="2552"/>
        <w:gridCol w:w="2686"/>
      </w:tblGrid>
      <w:tr w:rsidR="007564EF" w:rsidRPr="00C26629" w:rsidTr="00C26629">
        <w:tc>
          <w:tcPr>
            <w:tcW w:w="1696" w:type="dxa"/>
            <w:vMerge w:val="restart"/>
          </w:tcPr>
          <w:p w:rsidR="007564EF" w:rsidRPr="00C26629" w:rsidRDefault="007564EF" w:rsidP="00FF6C9D">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Показатели</w:t>
            </w:r>
          </w:p>
        </w:tc>
        <w:tc>
          <w:tcPr>
            <w:tcW w:w="7648" w:type="dxa"/>
            <w:gridSpan w:val="3"/>
          </w:tcPr>
          <w:p w:rsidR="007564EF" w:rsidRPr="00C26629" w:rsidRDefault="007564EF" w:rsidP="00FF6C9D">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Степень деградации</w:t>
            </w:r>
          </w:p>
        </w:tc>
      </w:tr>
      <w:tr w:rsidR="007564EF" w:rsidRPr="00C26629" w:rsidTr="000D734E">
        <w:tc>
          <w:tcPr>
            <w:tcW w:w="1696" w:type="dxa"/>
            <w:vMerge/>
          </w:tcPr>
          <w:p w:rsidR="007564EF" w:rsidRPr="00C26629" w:rsidRDefault="007564EF" w:rsidP="00FF6C9D">
            <w:pPr>
              <w:tabs>
                <w:tab w:val="num" w:pos="-851"/>
                <w:tab w:val="left" w:pos="-709"/>
              </w:tabs>
              <w:jc w:val="both"/>
              <w:rPr>
                <w:rFonts w:ascii="Times New Roman" w:hAnsi="Times New Roman" w:cs="Times New Roman"/>
                <w:color w:val="000000"/>
                <w:sz w:val="24"/>
                <w:szCs w:val="24"/>
              </w:rPr>
            </w:pPr>
          </w:p>
        </w:tc>
        <w:tc>
          <w:tcPr>
            <w:tcW w:w="2410" w:type="dxa"/>
          </w:tcPr>
          <w:p w:rsidR="007564EF" w:rsidRPr="00C26629" w:rsidRDefault="007564EF" w:rsidP="00982D5C">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sz w:val="24"/>
                <w:szCs w:val="24"/>
              </w:rPr>
              <w:t>III-</w:t>
            </w:r>
            <w:r w:rsidRPr="00C26629">
              <w:rPr>
                <w:rFonts w:ascii="Times New Roman" w:hAnsi="Times New Roman" w:cs="Times New Roman"/>
                <w:color w:val="000000"/>
                <w:sz w:val="24"/>
                <w:szCs w:val="24"/>
              </w:rPr>
              <w:t xml:space="preserve">-степень </w:t>
            </w:r>
            <w:r w:rsidR="00982D5C" w:rsidRPr="00C26629">
              <w:rPr>
                <w:rFonts w:ascii="Times New Roman" w:hAnsi="Times New Roman" w:cs="Times New Roman"/>
                <w:color w:val="000000"/>
                <w:sz w:val="24"/>
                <w:szCs w:val="24"/>
              </w:rPr>
              <w:t>(</w:t>
            </w:r>
            <w:r w:rsidRPr="00C26629">
              <w:rPr>
                <w:rFonts w:ascii="Times New Roman" w:hAnsi="Times New Roman" w:cs="Times New Roman"/>
                <w:color w:val="000000"/>
                <w:sz w:val="24"/>
                <w:szCs w:val="24"/>
              </w:rPr>
              <w:t>сильное стравливание</w:t>
            </w:r>
            <w:r w:rsidR="00982D5C" w:rsidRPr="00C26629">
              <w:rPr>
                <w:rFonts w:ascii="Times New Roman" w:hAnsi="Times New Roman" w:cs="Times New Roman"/>
                <w:color w:val="000000"/>
                <w:sz w:val="24"/>
                <w:szCs w:val="24"/>
              </w:rPr>
              <w:t>)</w:t>
            </w:r>
          </w:p>
        </w:tc>
        <w:tc>
          <w:tcPr>
            <w:tcW w:w="2552" w:type="dxa"/>
          </w:tcPr>
          <w:p w:rsidR="007564EF" w:rsidRPr="00C26629" w:rsidRDefault="007564EF" w:rsidP="00982D5C">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sz w:val="24"/>
                <w:szCs w:val="24"/>
              </w:rPr>
              <w:t>II</w:t>
            </w:r>
            <w:r w:rsidRPr="00C26629">
              <w:rPr>
                <w:rFonts w:ascii="Times New Roman" w:hAnsi="Times New Roman" w:cs="Times New Roman"/>
                <w:color w:val="000000"/>
                <w:sz w:val="24"/>
                <w:szCs w:val="24"/>
              </w:rPr>
              <w:t xml:space="preserve">-степень </w:t>
            </w:r>
            <w:r w:rsidR="00982D5C" w:rsidRPr="00C26629">
              <w:rPr>
                <w:rFonts w:ascii="Times New Roman" w:hAnsi="Times New Roman" w:cs="Times New Roman"/>
                <w:color w:val="000000"/>
                <w:sz w:val="24"/>
                <w:szCs w:val="24"/>
              </w:rPr>
              <w:t>(</w:t>
            </w:r>
            <w:r w:rsidR="00C46876" w:rsidRPr="00C26629">
              <w:rPr>
                <w:rFonts w:ascii="Times New Roman" w:hAnsi="Times New Roman" w:cs="Times New Roman"/>
                <w:color w:val="000000"/>
                <w:sz w:val="24"/>
                <w:szCs w:val="24"/>
              </w:rPr>
              <w:t xml:space="preserve">среднее </w:t>
            </w:r>
            <w:r w:rsidRPr="00C26629">
              <w:rPr>
                <w:rFonts w:ascii="Times New Roman" w:hAnsi="Times New Roman" w:cs="Times New Roman"/>
                <w:color w:val="000000"/>
                <w:sz w:val="24"/>
                <w:szCs w:val="24"/>
              </w:rPr>
              <w:t>стравливание</w:t>
            </w:r>
            <w:r w:rsidR="00982D5C" w:rsidRPr="00C26629">
              <w:rPr>
                <w:rFonts w:ascii="Times New Roman" w:hAnsi="Times New Roman" w:cs="Times New Roman"/>
                <w:color w:val="000000"/>
                <w:sz w:val="24"/>
                <w:szCs w:val="24"/>
              </w:rPr>
              <w:t>)</w:t>
            </w:r>
          </w:p>
        </w:tc>
        <w:tc>
          <w:tcPr>
            <w:tcW w:w="2686" w:type="dxa"/>
          </w:tcPr>
          <w:p w:rsidR="007564EF" w:rsidRPr="00C26629" w:rsidRDefault="007564EF" w:rsidP="00982D5C">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sz w:val="24"/>
                <w:szCs w:val="24"/>
              </w:rPr>
              <w:t>I</w:t>
            </w:r>
            <w:r w:rsidRPr="00C26629">
              <w:rPr>
                <w:rFonts w:ascii="Times New Roman" w:hAnsi="Times New Roman" w:cs="Times New Roman"/>
                <w:color w:val="000000"/>
                <w:sz w:val="24"/>
                <w:szCs w:val="24"/>
              </w:rPr>
              <w:t xml:space="preserve">-степень </w:t>
            </w:r>
            <w:r w:rsidR="00982D5C" w:rsidRPr="00C26629">
              <w:rPr>
                <w:rFonts w:ascii="Times New Roman" w:hAnsi="Times New Roman" w:cs="Times New Roman"/>
                <w:color w:val="000000"/>
                <w:sz w:val="24"/>
                <w:szCs w:val="24"/>
              </w:rPr>
              <w:t>(</w:t>
            </w:r>
            <w:r w:rsidRPr="00C26629">
              <w:rPr>
                <w:rFonts w:ascii="Times New Roman" w:hAnsi="Times New Roman" w:cs="Times New Roman"/>
                <w:color w:val="000000"/>
                <w:sz w:val="24"/>
                <w:szCs w:val="24"/>
              </w:rPr>
              <w:t>слабое стравливание</w:t>
            </w:r>
            <w:r w:rsidR="00982D5C" w:rsidRPr="00C26629">
              <w:rPr>
                <w:rFonts w:ascii="Times New Roman" w:hAnsi="Times New Roman" w:cs="Times New Roman"/>
                <w:color w:val="000000"/>
                <w:sz w:val="24"/>
                <w:szCs w:val="24"/>
              </w:rPr>
              <w:t>)</w:t>
            </w:r>
          </w:p>
        </w:tc>
      </w:tr>
      <w:tr w:rsidR="00A4006C" w:rsidRPr="00C26629" w:rsidTr="000D734E">
        <w:tc>
          <w:tcPr>
            <w:tcW w:w="1696" w:type="dxa"/>
          </w:tcPr>
          <w:p w:rsidR="00A4006C" w:rsidRPr="00C26629" w:rsidRDefault="00A4006C" w:rsidP="00A4006C">
            <w:pPr>
              <w:tabs>
                <w:tab w:val="num" w:pos="-851"/>
                <w:tab w:val="left" w:pos="-709"/>
              </w:tabs>
              <w:jc w:val="center"/>
              <w:rPr>
                <w:rFonts w:ascii="Times New Roman" w:hAnsi="Times New Roman" w:cs="Times New Roman"/>
                <w:color w:val="000000"/>
                <w:sz w:val="24"/>
                <w:szCs w:val="24"/>
              </w:rPr>
            </w:pPr>
            <w:r>
              <w:rPr>
                <w:rFonts w:ascii="Times New Roman" w:hAnsi="Times New Roman" w:cs="Times New Roman"/>
                <w:color w:val="000000"/>
                <w:sz w:val="24"/>
                <w:szCs w:val="24"/>
              </w:rPr>
              <w:t>1</w:t>
            </w:r>
          </w:p>
        </w:tc>
        <w:tc>
          <w:tcPr>
            <w:tcW w:w="2410" w:type="dxa"/>
          </w:tcPr>
          <w:p w:rsidR="00A4006C" w:rsidRPr="00C26629" w:rsidRDefault="00A4006C" w:rsidP="00A4006C">
            <w:pPr>
              <w:tabs>
                <w:tab w:val="num" w:pos="-851"/>
                <w:tab w:val="left" w:pos="-709"/>
              </w:tabs>
              <w:jc w:val="center"/>
              <w:rPr>
                <w:rFonts w:ascii="Times New Roman" w:hAnsi="Times New Roman" w:cs="Times New Roman"/>
                <w:sz w:val="24"/>
                <w:szCs w:val="24"/>
              </w:rPr>
            </w:pPr>
            <w:r>
              <w:rPr>
                <w:rFonts w:ascii="Times New Roman" w:hAnsi="Times New Roman" w:cs="Times New Roman"/>
                <w:sz w:val="24"/>
                <w:szCs w:val="24"/>
              </w:rPr>
              <w:t>2</w:t>
            </w:r>
          </w:p>
        </w:tc>
        <w:tc>
          <w:tcPr>
            <w:tcW w:w="2552" w:type="dxa"/>
          </w:tcPr>
          <w:p w:rsidR="00A4006C" w:rsidRPr="00C26629" w:rsidRDefault="00A4006C" w:rsidP="00A4006C">
            <w:pPr>
              <w:tabs>
                <w:tab w:val="num" w:pos="-851"/>
                <w:tab w:val="left" w:pos="-709"/>
              </w:tabs>
              <w:jc w:val="center"/>
              <w:rPr>
                <w:rFonts w:ascii="Times New Roman" w:hAnsi="Times New Roman" w:cs="Times New Roman"/>
                <w:sz w:val="24"/>
                <w:szCs w:val="24"/>
              </w:rPr>
            </w:pPr>
            <w:r>
              <w:rPr>
                <w:rFonts w:ascii="Times New Roman" w:hAnsi="Times New Roman" w:cs="Times New Roman"/>
                <w:sz w:val="24"/>
                <w:szCs w:val="24"/>
              </w:rPr>
              <w:t>3</w:t>
            </w:r>
          </w:p>
        </w:tc>
        <w:tc>
          <w:tcPr>
            <w:tcW w:w="2686" w:type="dxa"/>
          </w:tcPr>
          <w:p w:rsidR="00A4006C" w:rsidRPr="00C26629" w:rsidRDefault="00A4006C" w:rsidP="00A4006C">
            <w:pPr>
              <w:tabs>
                <w:tab w:val="num" w:pos="-851"/>
                <w:tab w:val="left" w:pos="-709"/>
              </w:tabs>
              <w:jc w:val="center"/>
              <w:rPr>
                <w:rFonts w:ascii="Times New Roman" w:hAnsi="Times New Roman" w:cs="Times New Roman"/>
                <w:sz w:val="24"/>
                <w:szCs w:val="24"/>
              </w:rPr>
            </w:pPr>
            <w:r>
              <w:rPr>
                <w:rFonts w:ascii="Times New Roman" w:hAnsi="Times New Roman" w:cs="Times New Roman"/>
                <w:sz w:val="24"/>
                <w:szCs w:val="24"/>
              </w:rPr>
              <w:t>4</w:t>
            </w:r>
          </w:p>
        </w:tc>
      </w:tr>
      <w:tr w:rsidR="007564EF" w:rsidRPr="00C26629" w:rsidTr="000D734E">
        <w:tc>
          <w:tcPr>
            <w:tcW w:w="1696" w:type="dxa"/>
          </w:tcPr>
          <w:p w:rsidR="007564EF" w:rsidRPr="00C26629" w:rsidRDefault="007564EF" w:rsidP="00FF6C9D">
            <w:pPr>
              <w:tabs>
                <w:tab w:val="num" w:pos="-851"/>
                <w:tab w:val="left" w:pos="-709"/>
              </w:tabs>
              <w:jc w:val="both"/>
              <w:rPr>
                <w:rFonts w:ascii="Times New Roman" w:hAnsi="Times New Roman" w:cs="Times New Roman"/>
                <w:color w:val="000000"/>
                <w:sz w:val="24"/>
                <w:szCs w:val="24"/>
              </w:rPr>
            </w:pPr>
            <w:r w:rsidRPr="00C26629">
              <w:rPr>
                <w:rFonts w:ascii="Times New Roman" w:hAnsi="Times New Roman" w:cs="Times New Roman"/>
                <w:color w:val="000000"/>
                <w:sz w:val="24"/>
                <w:szCs w:val="24"/>
              </w:rPr>
              <w:t>Проективное покрытие почвы,%</w:t>
            </w:r>
          </w:p>
        </w:tc>
        <w:tc>
          <w:tcPr>
            <w:tcW w:w="2410" w:type="dxa"/>
          </w:tcPr>
          <w:p w:rsidR="007564EF" w:rsidRPr="00C26629" w:rsidRDefault="007564EF" w:rsidP="00FF6C9D">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50%</w:t>
            </w:r>
          </w:p>
        </w:tc>
        <w:tc>
          <w:tcPr>
            <w:tcW w:w="2552" w:type="dxa"/>
          </w:tcPr>
          <w:p w:rsidR="007564EF" w:rsidRPr="00C26629" w:rsidRDefault="007564EF" w:rsidP="007564EF">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65%</w:t>
            </w:r>
          </w:p>
        </w:tc>
        <w:tc>
          <w:tcPr>
            <w:tcW w:w="2686" w:type="dxa"/>
          </w:tcPr>
          <w:p w:rsidR="007564EF" w:rsidRPr="00C26629" w:rsidRDefault="007564EF" w:rsidP="00FF6C9D">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75%</w:t>
            </w:r>
          </w:p>
        </w:tc>
      </w:tr>
      <w:tr w:rsidR="007564EF" w:rsidRPr="00C26629" w:rsidTr="000D734E">
        <w:tc>
          <w:tcPr>
            <w:tcW w:w="1696" w:type="dxa"/>
          </w:tcPr>
          <w:p w:rsidR="007564EF" w:rsidRPr="00C26629" w:rsidRDefault="007564EF" w:rsidP="00FF6C9D">
            <w:pPr>
              <w:tabs>
                <w:tab w:val="num" w:pos="-851"/>
                <w:tab w:val="left" w:pos="-709"/>
              </w:tabs>
              <w:jc w:val="both"/>
              <w:rPr>
                <w:rFonts w:ascii="Times New Roman" w:hAnsi="Times New Roman" w:cs="Times New Roman"/>
                <w:color w:val="000000"/>
                <w:sz w:val="24"/>
                <w:szCs w:val="24"/>
              </w:rPr>
            </w:pPr>
            <w:r w:rsidRPr="00C26629">
              <w:rPr>
                <w:rFonts w:ascii="Times New Roman" w:hAnsi="Times New Roman" w:cs="Times New Roman"/>
                <w:color w:val="000000"/>
                <w:sz w:val="24"/>
                <w:szCs w:val="24"/>
              </w:rPr>
              <w:t>Название растительного сообщества</w:t>
            </w:r>
          </w:p>
        </w:tc>
        <w:tc>
          <w:tcPr>
            <w:tcW w:w="2410" w:type="dxa"/>
          </w:tcPr>
          <w:p w:rsidR="007564EF" w:rsidRPr="00C26629" w:rsidRDefault="007564EF" w:rsidP="009A079C">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полынно-</w:t>
            </w:r>
            <w:proofErr w:type="spellStart"/>
            <w:r w:rsidRPr="00C26629">
              <w:rPr>
                <w:rFonts w:ascii="Times New Roman" w:hAnsi="Times New Roman" w:cs="Times New Roman"/>
                <w:color w:val="000000"/>
                <w:sz w:val="24"/>
                <w:szCs w:val="24"/>
              </w:rPr>
              <w:t>эбелеково</w:t>
            </w:r>
            <w:proofErr w:type="spellEnd"/>
            <w:r w:rsidRPr="00C26629">
              <w:rPr>
                <w:rFonts w:ascii="Times New Roman" w:hAnsi="Times New Roman" w:cs="Times New Roman"/>
                <w:color w:val="000000"/>
                <w:sz w:val="24"/>
                <w:szCs w:val="24"/>
              </w:rPr>
              <w:t xml:space="preserve">-мятликовый с </w:t>
            </w:r>
            <w:proofErr w:type="spellStart"/>
            <w:r w:rsidRPr="00C26629">
              <w:rPr>
                <w:rFonts w:ascii="Times New Roman" w:hAnsi="Times New Roman" w:cs="Times New Roman"/>
                <w:color w:val="000000"/>
                <w:sz w:val="24"/>
                <w:szCs w:val="24"/>
              </w:rPr>
              <w:t>учас</w:t>
            </w:r>
            <w:r w:rsidR="009A079C">
              <w:rPr>
                <w:rFonts w:ascii="Times New Roman" w:hAnsi="Times New Roman" w:cs="Times New Roman"/>
                <w:color w:val="000000"/>
                <w:sz w:val="24"/>
                <w:szCs w:val="24"/>
              </w:rPr>
              <w:t>-</w:t>
            </w:r>
            <w:r w:rsidRPr="00C26629">
              <w:rPr>
                <w:rFonts w:ascii="Times New Roman" w:hAnsi="Times New Roman" w:cs="Times New Roman"/>
                <w:color w:val="000000"/>
                <w:sz w:val="24"/>
                <w:szCs w:val="24"/>
              </w:rPr>
              <w:t>тием</w:t>
            </w:r>
            <w:proofErr w:type="spellEnd"/>
            <w:r w:rsidRPr="00C26629">
              <w:rPr>
                <w:rFonts w:ascii="Times New Roman" w:hAnsi="Times New Roman" w:cs="Times New Roman"/>
                <w:color w:val="000000"/>
                <w:sz w:val="24"/>
                <w:szCs w:val="24"/>
              </w:rPr>
              <w:t xml:space="preserve"> </w:t>
            </w:r>
            <w:proofErr w:type="spellStart"/>
            <w:r w:rsidRPr="00C26629">
              <w:rPr>
                <w:rFonts w:ascii="Times New Roman" w:hAnsi="Times New Roman" w:cs="Times New Roman"/>
                <w:color w:val="000000"/>
                <w:sz w:val="24"/>
                <w:szCs w:val="24"/>
              </w:rPr>
              <w:t>изеня</w:t>
            </w:r>
            <w:proofErr w:type="spellEnd"/>
            <w:r w:rsidRPr="00C26629">
              <w:rPr>
                <w:rFonts w:ascii="Times New Roman" w:hAnsi="Times New Roman" w:cs="Times New Roman"/>
                <w:color w:val="000000"/>
                <w:sz w:val="24"/>
                <w:szCs w:val="24"/>
              </w:rPr>
              <w:t xml:space="preserve"> и пижмы</w:t>
            </w:r>
          </w:p>
        </w:tc>
        <w:tc>
          <w:tcPr>
            <w:tcW w:w="2552" w:type="dxa"/>
          </w:tcPr>
          <w:p w:rsidR="007564EF" w:rsidRPr="00C26629" w:rsidRDefault="007564EF" w:rsidP="009A079C">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полынно-типчаково-осоковый с участием мятлика и пижмы</w:t>
            </w:r>
          </w:p>
        </w:tc>
        <w:tc>
          <w:tcPr>
            <w:tcW w:w="2686" w:type="dxa"/>
          </w:tcPr>
          <w:p w:rsidR="007564EF" w:rsidRPr="00C26629" w:rsidRDefault="007564EF" w:rsidP="009A079C">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злаково-полынно-разнотравный</w:t>
            </w:r>
          </w:p>
        </w:tc>
      </w:tr>
    </w:tbl>
    <w:p w:rsidR="00A4006C" w:rsidRPr="00A4006C" w:rsidRDefault="00A4006C" w:rsidP="00A4006C">
      <w:pPr>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Продолжение таблицы 14</w:t>
      </w:r>
    </w:p>
    <w:tbl>
      <w:tblPr>
        <w:tblStyle w:val="a5"/>
        <w:tblW w:w="0" w:type="auto"/>
        <w:tblLayout w:type="fixed"/>
        <w:tblLook w:val="04A0" w:firstRow="1" w:lastRow="0" w:firstColumn="1" w:lastColumn="0" w:noHBand="0" w:noVBand="1"/>
      </w:tblPr>
      <w:tblGrid>
        <w:gridCol w:w="1696"/>
        <w:gridCol w:w="2410"/>
        <w:gridCol w:w="2552"/>
        <w:gridCol w:w="2686"/>
      </w:tblGrid>
      <w:tr w:rsidR="007564EF" w:rsidRPr="00C26629" w:rsidTr="000D734E">
        <w:tc>
          <w:tcPr>
            <w:tcW w:w="1696" w:type="dxa"/>
          </w:tcPr>
          <w:p w:rsidR="007564EF" w:rsidRPr="00C26629" w:rsidRDefault="00A4006C" w:rsidP="00A4006C">
            <w:pPr>
              <w:tabs>
                <w:tab w:val="num" w:pos="-851"/>
                <w:tab w:val="left" w:pos="-709"/>
              </w:tabs>
              <w:jc w:val="center"/>
              <w:rPr>
                <w:rFonts w:ascii="Times New Roman" w:hAnsi="Times New Roman" w:cs="Times New Roman"/>
                <w:color w:val="000000"/>
                <w:sz w:val="24"/>
                <w:szCs w:val="24"/>
              </w:rPr>
            </w:pPr>
            <w:r>
              <w:rPr>
                <w:rFonts w:ascii="Times New Roman" w:hAnsi="Times New Roman" w:cs="Times New Roman"/>
                <w:color w:val="000000"/>
                <w:sz w:val="24"/>
                <w:szCs w:val="24"/>
              </w:rPr>
              <w:t>1</w:t>
            </w:r>
          </w:p>
        </w:tc>
        <w:tc>
          <w:tcPr>
            <w:tcW w:w="2410" w:type="dxa"/>
          </w:tcPr>
          <w:p w:rsidR="007564EF" w:rsidRPr="00C26629" w:rsidRDefault="00A4006C" w:rsidP="00A4006C">
            <w:pPr>
              <w:tabs>
                <w:tab w:val="num" w:pos="-851"/>
                <w:tab w:val="left" w:pos="-709"/>
              </w:tabs>
              <w:jc w:val="center"/>
              <w:rPr>
                <w:rFonts w:ascii="Times New Roman" w:hAnsi="Times New Roman" w:cs="Times New Roman"/>
                <w:color w:val="000000"/>
                <w:sz w:val="24"/>
                <w:szCs w:val="24"/>
              </w:rPr>
            </w:pPr>
            <w:r>
              <w:rPr>
                <w:rFonts w:ascii="Times New Roman" w:hAnsi="Times New Roman" w:cs="Times New Roman"/>
                <w:color w:val="000000"/>
                <w:sz w:val="24"/>
                <w:szCs w:val="24"/>
              </w:rPr>
              <w:t>2</w:t>
            </w:r>
          </w:p>
        </w:tc>
        <w:tc>
          <w:tcPr>
            <w:tcW w:w="2552" w:type="dxa"/>
          </w:tcPr>
          <w:p w:rsidR="007564EF" w:rsidRPr="00C26629" w:rsidRDefault="00A4006C" w:rsidP="00A4006C">
            <w:pPr>
              <w:tabs>
                <w:tab w:val="num" w:pos="-851"/>
                <w:tab w:val="left" w:pos="-709"/>
              </w:tabs>
              <w:jc w:val="center"/>
              <w:rPr>
                <w:rFonts w:ascii="Times New Roman" w:hAnsi="Times New Roman" w:cs="Times New Roman"/>
                <w:color w:val="000000"/>
                <w:sz w:val="24"/>
                <w:szCs w:val="24"/>
              </w:rPr>
            </w:pPr>
            <w:r>
              <w:rPr>
                <w:rFonts w:ascii="Times New Roman" w:hAnsi="Times New Roman" w:cs="Times New Roman"/>
                <w:color w:val="000000"/>
                <w:sz w:val="24"/>
                <w:szCs w:val="24"/>
              </w:rPr>
              <w:t>3</w:t>
            </w:r>
          </w:p>
        </w:tc>
        <w:tc>
          <w:tcPr>
            <w:tcW w:w="2686" w:type="dxa"/>
          </w:tcPr>
          <w:p w:rsidR="007564EF" w:rsidRPr="00C26629" w:rsidRDefault="00A4006C" w:rsidP="00A4006C">
            <w:pPr>
              <w:tabs>
                <w:tab w:val="num" w:pos="-851"/>
                <w:tab w:val="left" w:pos="-709"/>
              </w:tabs>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r>
      <w:tr w:rsidR="00A4006C" w:rsidRPr="00C26629" w:rsidTr="000D734E">
        <w:tc>
          <w:tcPr>
            <w:tcW w:w="1696" w:type="dxa"/>
          </w:tcPr>
          <w:p w:rsidR="00A4006C" w:rsidRPr="00C26629" w:rsidRDefault="00A4006C" w:rsidP="00A4006C">
            <w:pPr>
              <w:tabs>
                <w:tab w:val="num" w:pos="-851"/>
                <w:tab w:val="left" w:pos="-709"/>
              </w:tabs>
              <w:jc w:val="both"/>
              <w:rPr>
                <w:rFonts w:ascii="Times New Roman" w:hAnsi="Times New Roman" w:cs="Times New Roman"/>
                <w:color w:val="000000"/>
                <w:sz w:val="24"/>
                <w:szCs w:val="24"/>
              </w:rPr>
            </w:pPr>
            <w:r w:rsidRPr="00C26629">
              <w:rPr>
                <w:rFonts w:ascii="Times New Roman" w:hAnsi="Times New Roman" w:cs="Times New Roman"/>
                <w:color w:val="000000"/>
                <w:sz w:val="24"/>
                <w:szCs w:val="24"/>
              </w:rPr>
              <w:t>Видовой состав, доминанты</w:t>
            </w:r>
          </w:p>
        </w:tc>
        <w:tc>
          <w:tcPr>
            <w:tcW w:w="2410" w:type="dxa"/>
          </w:tcPr>
          <w:p w:rsidR="00A4006C" w:rsidRPr="00C26629" w:rsidRDefault="00A4006C" w:rsidP="00A4006C">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 xml:space="preserve">полынь, </w:t>
            </w:r>
            <w:proofErr w:type="spellStart"/>
            <w:r w:rsidRPr="00C26629">
              <w:rPr>
                <w:rFonts w:ascii="Times New Roman" w:hAnsi="Times New Roman" w:cs="Times New Roman"/>
                <w:color w:val="000000"/>
                <w:sz w:val="24"/>
                <w:szCs w:val="24"/>
              </w:rPr>
              <w:t>эбелек</w:t>
            </w:r>
            <w:proofErr w:type="spellEnd"/>
            <w:r w:rsidRPr="00C26629">
              <w:rPr>
                <w:rFonts w:ascii="Times New Roman" w:hAnsi="Times New Roman" w:cs="Times New Roman"/>
                <w:color w:val="000000"/>
                <w:sz w:val="24"/>
                <w:szCs w:val="24"/>
              </w:rPr>
              <w:t xml:space="preserve">, мятлик, </w:t>
            </w:r>
            <w:proofErr w:type="spellStart"/>
            <w:r w:rsidRPr="00C26629">
              <w:rPr>
                <w:rFonts w:ascii="Times New Roman" w:hAnsi="Times New Roman" w:cs="Times New Roman"/>
                <w:color w:val="000000"/>
                <w:sz w:val="24"/>
                <w:szCs w:val="24"/>
              </w:rPr>
              <w:t>изень</w:t>
            </w:r>
            <w:proofErr w:type="spellEnd"/>
            <w:r w:rsidRPr="00C26629">
              <w:rPr>
                <w:rFonts w:ascii="Times New Roman" w:hAnsi="Times New Roman" w:cs="Times New Roman"/>
                <w:color w:val="000000"/>
                <w:sz w:val="24"/>
                <w:szCs w:val="24"/>
              </w:rPr>
              <w:t>, пижма, ковыль</w:t>
            </w:r>
          </w:p>
        </w:tc>
        <w:tc>
          <w:tcPr>
            <w:tcW w:w="2552" w:type="dxa"/>
          </w:tcPr>
          <w:p w:rsidR="00A4006C" w:rsidRPr="00C26629" w:rsidRDefault="00A4006C" w:rsidP="00A4006C">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 xml:space="preserve">полынь, типчак, ковыль, осока, мятлик, пижма, астрагал, </w:t>
            </w:r>
            <w:proofErr w:type="spellStart"/>
            <w:r w:rsidRPr="00C26629">
              <w:rPr>
                <w:rFonts w:ascii="Times New Roman" w:hAnsi="Times New Roman" w:cs="Times New Roman"/>
                <w:color w:val="000000"/>
                <w:sz w:val="24"/>
                <w:szCs w:val="24"/>
              </w:rPr>
              <w:t>зопник</w:t>
            </w:r>
            <w:proofErr w:type="spellEnd"/>
            <w:r w:rsidRPr="00C26629">
              <w:rPr>
                <w:rFonts w:ascii="Times New Roman" w:hAnsi="Times New Roman" w:cs="Times New Roman"/>
                <w:color w:val="000000"/>
                <w:sz w:val="24"/>
                <w:szCs w:val="24"/>
              </w:rPr>
              <w:t>, тысячелистник.</w:t>
            </w:r>
          </w:p>
        </w:tc>
        <w:tc>
          <w:tcPr>
            <w:tcW w:w="2686" w:type="dxa"/>
          </w:tcPr>
          <w:p w:rsidR="00A4006C" w:rsidRPr="00C26629" w:rsidRDefault="00A4006C" w:rsidP="00A4006C">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ковыль, житняк, тип</w:t>
            </w:r>
            <w:r>
              <w:rPr>
                <w:rFonts w:ascii="Times New Roman" w:hAnsi="Times New Roman" w:cs="Times New Roman"/>
                <w:color w:val="000000"/>
                <w:sz w:val="24"/>
                <w:szCs w:val="24"/>
              </w:rPr>
              <w:t>-</w:t>
            </w:r>
            <w:proofErr w:type="spellStart"/>
            <w:r w:rsidRPr="00C26629">
              <w:rPr>
                <w:rFonts w:ascii="Times New Roman" w:hAnsi="Times New Roman" w:cs="Times New Roman"/>
                <w:color w:val="000000"/>
                <w:sz w:val="24"/>
                <w:szCs w:val="24"/>
              </w:rPr>
              <w:t>чак</w:t>
            </w:r>
            <w:proofErr w:type="spellEnd"/>
            <w:r w:rsidRPr="00C26629">
              <w:rPr>
                <w:rFonts w:ascii="Times New Roman" w:hAnsi="Times New Roman" w:cs="Times New Roman"/>
                <w:color w:val="000000"/>
                <w:sz w:val="24"/>
                <w:szCs w:val="24"/>
              </w:rPr>
              <w:t xml:space="preserve">, полынь, тонконог, тысячелистник, подмаренник, горец, </w:t>
            </w:r>
            <w:proofErr w:type="spellStart"/>
            <w:r w:rsidRPr="00C26629">
              <w:rPr>
                <w:rFonts w:ascii="Times New Roman" w:hAnsi="Times New Roman" w:cs="Times New Roman"/>
                <w:color w:val="000000"/>
                <w:sz w:val="24"/>
                <w:szCs w:val="24"/>
              </w:rPr>
              <w:t>сирения</w:t>
            </w:r>
            <w:proofErr w:type="spellEnd"/>
          </w:p>
        </w:tc>
      </w:tr>
      <w:tr w:rsidR="00A4006C" w:rsidRPr="00C26629" w:rsidTr="000D734E">
        <w:tc>
          <w:tcPr>
            <w:tcW w:w="1696" w:type="dxa"/>
          </w:tcPr>
          <w:p w:rsidR="00A4006C" w:rsidRPr="00C26629" w:rsidRDefault="00A4006C" w:rsidP="00A4006C">
            <w:pPr>
              <w:tabs>
                <w:tab w:val="num" w:pos="-851"/>
                <w:tab w:val="left" w:pos="-709"/>
              </w:tabs>
              <w:jc w:val="both"/>
              <w:rPr>
                <w:rFonts w:ascii="Times New Roman" w:hAnsi="Times New Roman" w:cs="Times New Roman"/>
                <w:color w:val="000000"/>
                <w:sz w:val="24"/>
                <w:szCs w:val="24"/>
              </w:rPr>
            </w:pPr>
            <w:r w:rsidRPr="00C26629">
              <w:rPr>
                <w:rFonts w:ascii="Times New Roman" w:hAnsi="Times New Roman" w:cs="Times New Roman"/>
                <w:color w:val="000000"/>
                <w:sz w:val="24"/>
                <w:szCs w:val="24"/>
              </w:rPr>
              <w:t>Ботанический состав,%</w:t>
            </w:r>
          </w:p>
        </w:tc>
        <w:tc>
          <w:tcPr>
            <w:tcW w:w="2410" w:type="dxa"/>
          </w:tcPr>
          <w:p w:rsidR="00A4006C" w:rsidRPr="00C26629" w:rsidRDefault="00A4006C" w:rsidP="00A4006C">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полынь-50%, эбелек-30%, мятлик-10%, изень-5%, пижма-5%</w:t>
            </w:r>
          </w:p>
        </w:tc>
        <w:tc>
          <w:tcPr>
            <w:tcW w:w="2552" w:type="dxa"/>
          </w:tcPr>
          <w:p w:rsidR="00A4006C" w:rsidRPr="00C26629" w:rsidRDefault="00A4006C" w:rsidP="00A4006C">
            <w:pPr>
              <w:tabs>
                <w:tab w:val="num" w:pos="-851"/>
                <w:tab w:val="left" w:pos="-709"/>
              </w:tabs>
              <w:ind w:left="-103" w:right="-108"/>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полынь-40%, типчак-35%, осока-10%, мятлик-10%, пижма-5%</w:t>
            </w:r>
          </w:p>
        </w:tc>
        <w:tc>
          <w:tcPr>
            <w:tcW w:w="2686" w:type="dxa"/>
          </w:tcPr>
          <w:p w:rsidR="00A4006C" w:rsidRPr="00C26629" w:rsidRDefault="00A4006C" w:rsidP="00A4006C">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злаки-40%, полынь-40%, разнотравья-20%</w:t>
            </w:r>
          </w:p>
        </w:tc>
      </w:tr>
      <w:tr w:rsidR="00A4006C" w:rsidRPr="00C26629" w:rsidTr="000D734E">
        <w:tc>
          <w:tcPr>
            <w:tcW w:w="1696" w:type="dxa"/>
          </w:tcPr>
          <w:p w:rsidR="00A4006C" w:rsidRPr="00C26629" w:rsidRDefault="00A4006C" w:rsidP="00A4006C">
            <w:pPr>
              <w:tabs>
                <w:tab w:val="num" w:pos="-851"/>
                <w:tab w:val="left" w:pos="-709"/>
              </w:tabs>
              <w:jc w:val="both"/>
              <w:rPr>
                <w:rFonts w:ascii="Times New Roman" w:hAnsi="Times New Roman" w:cs="Times New Roman"/>
                <w:color w:val="000000"/>
                <w:sz w:val="24"/>
                <w:szCs w:val="24"/>
              </w:rPr>
            </w:pPr>
            <w:r w:rsidRPr="00C26629">
              <w:rPr>
                <w:rFonts w:ascii="Times New Roman" w:hAnsi="Times New Roman" w:cs="Times New Roman"/>
                <w:color w:val="000000"/>
                <w:sz w:val="24"/>
                <w:szCs w:val="24"/>
              </w:rPr>
              <w:t xml:space="preserve">Ядовитые и </w:t>
            </w:r>
            <w:proofErr w:type="spellStart"/>
            <w:r w:rsidRPr="00C26629">
              <w:rPr>
                <w:rFonts w:ascii="Times New Roman" w:hAnsi="Times New Roman" w:cs="Times New Roman"/>
                <w:color w:val="000000"/>
                <w:sz w:val="24"/>
                <w:szCs w:val="24"/>
              </w:rPr>
              <w:t>непоедаемые</w:t>
            </w:r>
            <w:proofErr w:type="spellEnd"/>
            <w:r w:rsidRPr="00C26629">
              <w:rPr>
                <w:rFonts w:ascii="Times New Roman" w:hAnsi="Times New Roman" w:cs="Times New Roman"/>
                <w:color w:val="000000"/>
                <w:sz w:val="24"/>
                <w:szCs w:val="24"/>
              </w:rPr>
              <w:t xml:space="preserve"> виды</w:t>
            </w:r>
          </w:p>
        </w:tc>
        <w:tc>
          <w:tcPr>
            <w:tcW w:w="2410" w:type="dxa"/>
          </w:tcPr>
          <w:p w:rsidR="00A4006C" w:rsidRPr="00C26629" w:rsidRDefault="00A4006C" w:rsidP="00A4006C">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пижма, рогоглавник</w:t>
            </w:r>
          </w:p>
        </w:tc>
        <w:tc>
          <w:tcPr>
            <w:tcW w:w="2552" w:type="dxa"/>
          </w:tcPr>
          <w:p w:rsidR="00A4006C" w:rsidRPr="00C26629" w:rsidRDefault="00A4006C" w:rsidP="00A4006C">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пижма, тысячелистник</w:t>
            </w:r>
          </w:p>
        </w:tc>
        <w:tc>
          <w:tcPr>
            <w:tcW w:w="2686" w:type="dxa"/>
          </w:tcPr>
          <w:p w:rsidR="00A4006C" w:rsidRPr="00C26629" w:rsidRDefault="00A4006C" w:rsidP="00A4006C">
            <w:pPr>
              <w:tabs>
                <w:tab w:val="num" w:pos="-851"/>
                <w:tab w:val="left" w:pos="-709"/>
              </w:tabs>
              <w:jc w:val="center"/>
              <w:rPr>
                <w:rFonts w:ascii="Times New Roman" w:hAnsi="Times New Roman" w:cs="Times New Roman"/>
                <w:color w:val="000000"/>
                <w:sz w:val="24"/>
                <w:szCs w:val="24"/>
              </w:rPr>
            </w:pPr>
            <w:proofErr w:type="spellStart"/>
            <w:r w:rsidRPr="00C26629">
              <w:rPr>
                <w:rFonts w:ascii="Times New Roman" w:hAnsi="Times New Roman" w:cs="Times New Roman"/>
                <w:color w:val="000000"/>
                <w:sz w:val="24"/>
                <w:szCs w:val="24"/>
              </w:rPr>
              <w:t>сирения</w:t>
            </w:r>
            <w:proofErr w:type="spellEnd"/>
            <w:r w:rsidRPr="00C26629">
              <w:rPr>
                <w:rFonts w:ascii="Times New Roman" w:hAnsi="Times New Roman" w:cs="Times New Roman"/>
                <w:color w:val="000000"/>
                <w:sz w:val="24"/>
                <w:szCs w:val="24"/>
              </w:rPr>
              <w:t>, тысячелистник</w:t>
            </w:r>
          </w:p>
        </w:tc>
      </w:tr>
      <w:tr w:rsidR="00A4006C" w:rsidRPr="00C26629" w:rsidTr="000D734E">
        <w:tc>
          <w:tcPr>
            <w:tcW w:w="1696" w:type="dxa"/>
          </w:tcPr>
          <w:p w:rsidR="00A4006C" w:rsidRPr="00C26629" w:rsidRDefault="00A4006C" w:rsidP="00A4006C">
            <w:pPr>
              <w:tabs>
                <w:tab w:val="num" w:pos="-851"/>
                <w:tab w:val="left" w:pos="-709"/>
              </w:tabs>
              <w:jc w:val="both"/>
              <w:rPr>
                <w:rFonts w:ascii="Times New Roman" w:hAnsi="Times New Roman" w:cs="Times New Roman"/>
                <w:color w:val="000000"/>
                <w:sz w:val="24"/>
                <w:szCs w:val="24"/>
              </w:rPr>
            </w:pPr>
            <w:r w:rsidRPr="00C26629">
              <w:rPr>
                <w:rFonts w:ascii="Times New Roman" w:hAnsi="Times New Roman" w:cs="Times New Roman"/>
                <w:color w:val="000000"/>
                <w:sz w:val="24"/>
                <w:szCs w:val="24"/>
              </w:rPr>
              <w:t>Урожайность па</w:t>
            </w:r>
            <w:r>
              <w:rPr>
                <w:rFonts w:ascii="Times New Roman" w:hAnsi="Times New Roman" w:cs="Times New Roman"/>
                <w:color w:val="000000"/>
                <w:sz w:val="24"/>
                <w:szCs w:val="24"/>
              </w:rPr>
              <w:t>с</w:t>
            </w:r>
            <w:r w:rsidRPr="00C26629">
              <w:rPr>
                <w:rFonts w:ascii="Times New Roman" w:hAnsi="Times New Roman" w:cs="Times New Roman"/>
                <w:color w:val="000000"/>
                <w:sz w:val="24"/>
                <w:szCs w:val="24"/>
              </w:rPr>
              <w:t>тбищного корма, ц/га</w:t>
            </w:r>
          </w:p>
        </w:tc>
        <w:tc>
          <w:tcPr>
            <w:tcW w:w="2410" w:type="dxa"/>
          </w:tcPr>
          <w:p w:rsidR="00A4006C" w:rsidRPr="00C26629" w:rsidRDefault="00A4006C" w:rsidP="00A4006C">
            <w:pPr>
              <w:tabs>
                <w:tab w:val="num" w:pos="-851"/>
                <w:tab w:val="left" w:pos="-709"/>
              </w:tabs>
              <w:jc w:val="center"/>
              <w:rPr>
                <w:rFonts w:ascii="Times New Roman" w:hAnsi="Times New Roman" w:cs="Times New Roman"/>
                <w:color w:val="000000"/>
                <w:sz w:val="24"/>
                <w:szCs w:val="24"/>
              </w:rPr>
            </w:pPr>
          </w:p>
          <w:p w:rsidR="00A4006C" w:rsidRPr="00C26629" w:rsidRDefault="00A4006C" w:rsidP="00A4006C">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7,5ц/га</w:t>
            </w:r>
          </w:p>
        </w:tc>
        <w:tc>
          <w:tcPr>
            <w:tcW w:w="2552" w:type="dxa"/>
          </w:tcPr>
          <w:p w:rsidR="00A4006C" w:rsidRPr="00C26629" w:rsidRDefault="00A4006C" w:rsidP="00A4006C">
            <w:pPr>
              <w:tabs>
                <w:tab w:val="num" w:pos="-851"/>
                <w:tab w:val="left" w:pos="-709"/>
              </w:tabs>
              <w:jc w:val="center"/>
              <w:rPr>
                <w:rFonts w:ascii="Times New Roman" w:hAnsi="Times New Roman" w:cs="Times New Roman"/>
                <w:color w:val="000000"/>
                <w:sz w:val="24"/>
                <w:szCs w:val="24"/>
              </w:rPr>
            </w:pPr>
          </w:p>
          <w:p w:rsidR="00A4006C" w:rsidRPr="00C26629" w:rsidRDefault="00A4006C" w:rsidP="00A4006C">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12,0ц/га</w:t>
            </w:r>
          </w:p>
        </w:tc>
        <w:tc>
          <w:tcPr>
            <w:tcW w:w="2686" w:type="dxa"/>
          </w:tcPr>
          <w:p w:rsidR="00A4006C" w:rsidRPr="00C26629" w:rsidRDefault="00A4006C" w:rsidP="00A4006C">
            <w:pPr>
              <w:tabs>
                <w:tab w:val="num" w:pos="-851"/>
                <w:tab w:val="left" w:pos="-709"/>
              </w:tabs>
              <w:jc w:val="center"/>
              <w:rPr>
                <w:rFonts w:ascii="Times New Roman" w:hAnsi="Times New Roman" w:cs="Times New Roman"/>
                <w:color w:val="000000"/>
                <w:sz w:val="24"/>
                <w:szCs w:val="24"/>
              </w:rPr>
            </w:pPr>
          </w:p>
          <w:p w:rsidR="00A4006C" w:rsidRPr="00C26629" w:rsidRDefault="00A4006C" w:rsidP="00A4006C">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21,5ц/га</w:t>
            </w:r>
          </w:p>
        </w:tc>
      </w:tr>
      <w:tr w:rsidR="00A4006C" w:rsidRPr="00C26629" w:rsidTr="000D734E">
        <w:tc>
          <w:tcPr>
            <w:tcW w:w="1696" w:type="dxa"/>
          </w:tcPr>
          <w:p w:rsidR="00A4006C" w:rsidRPr="00C26629" w:rsidRDefault="00A4006C" w:rsidP="00A4006C">
            <w:pPr>
              <w:tabs>
                <w:tab w:val="num" w:pos="-851"/>
                <w:tab w:val="left" w:pos="-709"/>
              </w:tabs>
              <w:rPr>
                <w:rFonts w:ascii="Times New Roman" w:hAnsi="Times New Roman" w:cs="Times New Roman"/>
                <w:color w:val="000000"/>
                <w:sz w:val="24"/>
                <w:szCs w:val="24"/>
              </w:rPr>
            </w:pPr>
            <w:r w:rsidRPr="00C26629">
              <w:rPr>
                <w:rFonts w:ascii="Times New Roman" w:hAnsi="Times New Roman" w:cs="Times New Roman"/>
                <w:color w:val="000000"/>
                <w:sz w:val="24"/>
                <w:szCs w:val="24"/>
              </w:rPr>
              <w:t>Наличие выпаса</w:t>
            </w:r>
          </w:p>
        </w:tc>
        <w:tc>
          <w:tcPr>
            <w:tcW w:w="2410" w:type="dxa"/>
          </w:tcPr>
          <w:p w:rsidR="00A4006C" w:rsidRPr="00C26629" w:rsidRDefault="00A4006C" w:rsidP="00A4006C">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сильный</w:t>
            </w:r>
          </w:p>
        </w:tc>
        <w:tc>
          <w:tcPr>
            <w:tcW w:w="2552" w:type="dxa"/>
          </w:tcPr>
          <w:p w:rsidR="00A4006C" w:rsidRPr="00C26629" w:rsidRDefault="00A4006C" w:rsidP="00A4006C">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умеренный</w:t>
            </w:r>
          </w:p>
        </w:tc>
        <w:tc>
          <w:tcPr>
            <w:tcW w:w="2686" w:type="dxa"/>
          </w:tcPr>
          <w:p w:rsidR="00A4006C" w:rsidRPr="00C26629" w:rsidRDefault="00A4006C" w:rsidP="00A4006C">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слабый</w:t>
            </w:r>
          </w:p>
        </w:tc>
      </w:tr>
    </w:tbl>
    <w:p w:rsidR="00593751" w:rsidRDefault="00593751" w:rsidP="00711093">
      <w:pPr>
        <w:tabs>
          <w:tab w:val="num" w:pos="-851"/>
          <w:tab w:val="left" w:pos="-709"/>
        </w:tabs>
        <w:spacing w:after="0" w:line="360" w:lineRule="auto"/>
        <w:jc w:val="center"/>
        <w:rPr>
          <w:rFonts w:ascii="Times New Roman" w:hAnsi="Times New Roman" w:cs="Times New Roman"/>
          <w:color w:val="000000"/>
          <w:sz w:val="24"/>
          <w:szCs w:val="24"/>
          <w:lang w:val="kk-KZ"/>
        </w:rPr>
      </w:pPr>
    </w:p>
    <w:p w:rsidR="00593751" w:rsidRDefault="00593751" w:rsidP="005A446F">
      <w:pPr>
        <w:tabs>
          <w:tab w:val="num" w:pos="-851"/>
          <w:tab w:val="left" w:pos="-709"/>
        </w:tabs>
        <w:spacing w:after="0" w:line="336" w:lineRule="auto"/>
        <w:ind w:firstLine="709"/>
        <w:jc w:val="both"/>
        <w:rPr>
          <w:rFonts w:ascii="Times New Roman" w:hAnsi="Times New Roman" w:cs="Times New Roman"/>
          <w:color w:val="000000"/>
          <w:sz w:val="24"/>
          <w:szCs w:val="24"/>
        </w:rPr>
      </w:pPr>
      <w:r w:rsidRPr="00C26629">
        <w:rPr>
          <w:rFonts w:ascii="Times New Roman" w:hAnsi="Times New Roman" w:cs="Times New Roman"/>
          <w:color w:val="000000"/>
          <w:sz w:val="24"/>
          <w:szCs w:val="24"/>
          <w:lang w:val="kk-KZ"/>
        </w:rPr>
        <w:t>Координаты границ контуров</w:t>
      </w:r>
      <w:r w:rsidRPr="00C26629">
        <w:rPr>
          <w:rFonts w:ascii="Times New Roman" w:hAnsi="Times New Roman" w:cs="Times New Roman"/>
          <w:color w:val="000000"/>
          <w:sz w:val="24"/>
          <w:szCs w:val="24"/>
        </w:rPr>
        <w:t xml:space="preserve"> точки исследования №2 Алмазное</w:t>
      </w:r>
      <w:r w:rsidRPr="00C26629">
        <w:rPr>
          <w:rFonts w:ascii="Times New Roman" w:hAnsi="Times New Roman" w:cs="Times New Roman"/>
          <w:sz w:val="24"/>
          <w:szCs w:val="24"/>
        </w:rPr>
        <w:t xml:space="preserve"> -</w:t>
      </w:r>
      <w:r w:rsidRPr="00C26629">
        <w:rPr>
          <w:rFonts w:ascii="Times New Roman" w:hAnsi="Times New Roman" w:cs="Times New Roman"/>
          <w:color w:val="000000"/>
          <w:sz w:val="24"/>
          <w:szCs w:val="24"/>
        </w:rPr>
        <w:t xml:space="preserve">  при сильной деградации – </w:t>
      </w:r>
      <w:r w:rsidRPr="00C26629">
        <w:rPr>
          <w:rFonts w:ascii="Times New Roman" w:hAnsi="Times New Roman" w:cs="Times New Roman"/>
          <w:color w:val="000000"/>
          <w:sz w:val="24"/>
          <w:szCs w:val="24"/>
          <w:lang w:val="en-US"/>
        </w:rPr>
        <w:t>N</w:t>
      </w:r>
      <w:r w:rsidRPr="00C26629">
        <w:rPr>
          <w:rFonts w:ascii="Times New Roman" w:hAnsi="Times New Roman" w:cs="Times New Roman"/>
          <w:color w:val="000000"/>
          <w:sz w:val="24"/>
          <w:szCs w:val="24"/>
        </w:rPr>
        <w:t xml:space="preserve">50º16’01,1; Е054º17’29,7; при средней деградации - </w:t>
      </w:r>
      <w:r w:rsidRPr="00C26629">
        <w:rPr>
          <w:rFonts w:ascii="Times New Roman" w:hAnsi="Times New Roman" w:cs="Times New Roman"/>
          <w:color w:val="000000"/>
          <w:sz w:val="24"/>
          <w:szCs w:val="24"/>
          <w:lang w:val="en-US"/>
        </w:rPr>
        <w:t>N</w:t>
      </w:r>
      <w:r w:rsidRPr="00C26629">
        <w:rPr>
          <w:rFonts w:ascii="Times New Roman" w:hAnsi="Times New Roman" w:cs="Times New Roman"/>
          <w:color w:val="000000"/>
          <w:sz w:val="24"/>
          <w:szCs w:val="24"/>
        </w:rPr>
        <w:t xml:space="preserve">50º16’12,0; Е054º17’58,6 и при слабой деградации -  </w:t>
      </w:r>
      <w:r w:rsidRPr="00C26629">
        <w:rPr>
          <w:rFonts w:ascii="Times New Roman" w:hAnsi="Times New Roman" w:cs="Times New Roman"/>
          <w:color w:val="000000"/>
          <w:sz w:val="24"/>
          <w:szCs w:val="24"/>
          <w:lang w:val="en-US"/>
        </w:rPr>
        <w:t>N</w:t>
      </w:r>
      <w:r w:rsidRPr="00C26629">
        <w:rPr>
          <w:rFonts w:ascii="Times New Roman" w:hAnsi="Times New Roman" w:cs="Times New Roman"/>
          <w:color w:val="000000"/>
          <w:sz w:val="24"/>
          <w:szCs w:val="24"/>
        </w:rPr>
        <w:t>50º16’48,1; Е054º19’01,3</w:t>
      </w:r>
      <w:r>
        <w:rPr>
          <w:rFonts w:ascii="Times New Roman" w:hAnsi="Times New Roman" w:cs="Times New Roman"/>
          <w:color w:val="000000"/>
          <w:sz w:val="24"/>
          <w:szCs w:val="24"/>
        </w:rPr>
        <w:t xml:space="preserve"> (рисунок 20)</w:t>
      </w:r>
      <w:r w:rsidRPr="00C26629">
        <w:rPr>
          <w:rFonts w:ascii="Times New Roman" w:hAnsi="Times New Roman" w:cs="Times New Roman"/>
          <w:color w:val="000000"/>
          <w:sz w:val="24"/>
          <w:szCs w:val="24"/>
        </w:rPr>
        <w:t>.</w:t>
      </w:r>
    </w:p>
    <w:p w:rsidR="00593751" w:rsidRPr="00593751" w:rsidRDefault="00593751" w:rsidP="00711093">
      <w:pPr>
        <w:tabs>
          <w:tab w:val="num" w:pos="-851"/>
          <w:tab w:val="left" w:pos="-709"/>
        </w:tabs>
        <w:spacing w:after="0" w:line="360" w:lineRule="auto"/>
        <w:jc w:val="center"/>
        <w:rPr>
          <w:rFonts w:ascii="Times New Roman" w:hAnsi="Times New Roman" w:cs="Times New Roman"/>
          <w:color w:val="000000"/>
          <w:sz w:val="24"/>
          <w:szCs w:val="24"/>
        </w:rPr>
      </w:pPr>
    </w:p>
    <w:p w:rsidR="00C26629" w:rsidRDefault="00322225" w:rsidP="00711093">
      <w:pPr>
        <w:tabs>
          <w:tab w:val="num" w:pos="-851"/>
          <w:tab w:val="left" w:pos="-709"/>
        </w:tabs>
        <w:spacing w:after="0" w:line="360" w:lineRule="auto"/>
        <w:jc w:val="center"/>
        <w:rPr>
          <w:rFonts w:ascii="Times New Roman" w:hAnsi="Times New Roman" w:cs="Times New Roman"/>
          <w:color w:val="000000"/>
          <w:sz w:val="24"/>
          <w:szCs w:val="24"/>
          <w:lang w:val="kk-KZ"/>
        </w:rPr>
      </w:pPr>
      <w:r w:rsidRPr="00C26629">
        <w:rPr>
          <w:rFonts w:ascii="Times New Roman" w:hAnsi="Times New Roman" w:cs="Times New Roman"/>
          <w:noProof/>
          <w:color w:val="000000"/>
          <w:sz w:val="24"/>
          <w:szCs w:val="24"/>
          <w:lang w:val="en-US" w:eastAsia="en-US"/>
        </w:rPr>
        <w:drawing>
          <wp:inline distT="0" distB="0" distL="0" distR="0" wp14:anchorId="2AB1DA97" wp14:editId="041BA0A3">
            <wp:extent cx="3599180" cy="2273454"/>
            <wp:effectExtent l="19050" t="19050" r="20320" b="12700"/>
            <wp:docPr id="6" name="Рисунок 6" descr="C:\Users\Nurlan\Documents\Documents\КАЗНАУ_18\2020\алмазно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urlan\Documents\Documents\КАЗНАУ_18\2020\алмазное.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677199" cy="2322735"/>
                    </a:xfrm>
                    <a:prstGeom prst="rect">
                      <a:avLst/>
                    </a:prstGeom>
                    <a:noFill/>
                    <a:ln>
                      <a:solidFill>
                        <a:schemeClr val="tx1"/>
                      </a:solidFill>
                    </a:ln>
                  </pic:spPr>
                </pic:pic>
              </a:graphicData>
            </a:graphic>
          </wp:inline>
        </w:drawing>
      </w:r>
    </w:p>
    <w:p w:rsidR="00322225" w:rsidRPr="00C26629" w:rsidRDefault="00322225" w:rsidP="00711093">
      <w:pPr>
        <w:tabs>
          <w:tab w:val="num" w:pos="-851"/>
          <w:tab w:val="left" w:pos="-709"/>
        </w:tabs>
        <w:spacing w:after="0" w:line="360" w:lineRule="auto"/>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lang w:val="kk-KZ"/>
        </w:rPr>
        <w:t xml:space="preserve">Рисунок </w:t>
      </w:r>
      <w:r w:rsidR="00662C02">
        <w:rPr>
          <w:rFonts w:ascii="Times New Roman" w:hAnsi="Times New Roman" w:cs="Times New Roman"/>
          <w:color w:val="000000"/>
          <w:sz w:val="24"/>
          <w:szCs w:val="24"/>
          <w:lang w:val="kk-KZ"/>
        </w:rPr>
        <w:t>20 -</w:t>
      </w:r>
      <w:r w:rsidRPr="00C26629">
        <w:rPr>
          <w:rFonts w:ascii="Times New Roman" w:hAnsi="Times New Roman" w:cs="Times New Roman"/>
          <w:color w:val="000000"/>
          <w:sz w:val="24"/>
          <w:szCs w:val="24"/>
          <w:lang w:val="kk-KZ"/>
        </w:rPr>
        <w:t xml:space="preserve"> Схема расположения контуров</w:t>
      </w:r>
      <w:r w:rsidRPr="00C26629">
        <w:rPr>
          <w:rFonts w:ascii="Times New Roman" w:hAnsi="Times New Roman" w:cs="Times New Roman"/>
          <w:color w:val="000000"/>
          <w:sz w:val="24"/>
          <w:szCs w:val="24"/>
        </w:rPr>
        <w:t xml:space="preserve"> точки исследования №</w:t>
      </w:r>
      <w:r w:rsidR="006F3AAE" w:rsidRPr="00C26629">
        <w:rPr>
          <w:rFonts w:ascii="Times New Roman" w:hAnsi="Times New Roman" w:cs="Times New Roman"/>
          <w:color w:val="000000"/>
          <w:sz w:val="24"/>
          <w:szCs w:val="24"/>
        </w:rPr>
        <w:t>2</w:t>
      </w:r>
      <w:r w:rsidRPr="00C26629">
        <w:rPr>
          <w:rFonts w:ascii="Times New Roman" w:hAnsi="Times New Roman" w:cs="Times New Roman"/>
          <w:color w:val="000000"/>
          <w:sz w:val="24"/>
          <w:szCs w:val="24"/>
        </w:rPr>
        <w:t xml:space="preserve"> – </w:t>
      </w:r>
      <w:r w:rsidR="006F3AAE" w:rsidRPr="00C26629">
        <w:rPr>
          <w:rFonts w:ascii="Times New Roman" w:hAnsi="Times New Roman" w:cs="Times New Roman"/>
          <w:color w:val="000000"/>
          <w:sz w:val="24"/>
          <w:szCs w:val="24"/>
        </w:rPr>
        <w:t>пос. Алмазное</w:t>
      </w:r>
      <w:r w:rsidRPr="00C26629">
        <w:rPr>
          <w:rFonts w:ascii="Times New Roman" w:hAnsi="Times New Roman" w:cs="Times New Roman"/>
          <w:color w:val="000000"/>
          <w:sz w:val="24"/>
          <w:szCs w:val="24"/>
          <w:lang w:val="kk-KZ"/>
        </w:rPr>
        <w:t xml:space="preserve">: </w:t>
      </w:r>
      <w:r w:rsidRPr="00C26629">
        <w:rPr>
          <w:rFonts w:ascii="Times New Roman" w:hAnsi="Times New Roman" w:cs="Times New Roman"/>
          <w:color w:val="000000"/>
          <w:sz w:val="24"/>
          <w:szCs w:val="24"/>
        </w:rPr>
        <w:t>при сильной деградации; при средней дег</w:t>
      </w:r>
      <w:r w:rsidR="00B65DF0">
        <w:rPr>
          <w:rFonts w:ascii="Times New Roman" w:hAnsi="Times New Roman" w:cs="Times New Roman"/>
          <w:color w:val="000000"/>
          <w:sz w:val="24"/>
          <w:szCs w:val="24"/>
        </w:rPr>
        <w:t>радации и при слабой деградации</w:t>
      </w:r>
    </w:p>
    <w:p w:rsidR="00593751" w:rsidRPr="00F45D44" w:rsidRDefault="00593751" w:rsidP="000D734E">
      <w:pPr>
        <w:spacing w:after="0" w:line="360" w:lineRule="auto"/>
        <w:ind w:firstLine="567"/>
        <w:jc w:val="both"/>
        <w:rPr>
          <w:rFonts w:ascii="Times New Roman" w:hAnsi="Times New Roman" w:cs="Times New Roman"/>
          <w:sz w:val="24"/>
          <w:szCs w:val="24"/>
        </w:rPr>
      </w:pPr>
    </w:p>
    <w:p w:rsidR="000D734E" w:rsidRPr="00F45D44" w:rsidRDefault="000D734E" w:rsidP="005A446F">
      <w:pPr>
        <w:spacing w:after="0" w:line="360" w:lineRule="auto"/>
        <w:ind w:firstLine="709"/>
        <w:jc w:val="both"/>
        <w:rPr>
          <w:rFonts w:ascii="Times New Roman" w:hAnsi="Times New Roman" w:cs="Times New Roman"/>
          <w:sz w:val="24"/>
          <w:szCs w:val="24"/>
        </w:rPr>
      </w:pPr>
      <w:r w:rsidRPr="00F45D44">
        <w:rPr>
          <w:rFonts w:ascii="Times New Roman" w:hAnsi="Times New Roman" w:cs="Times New Roman"/>
          <w:sz w:val="24"/>
          <w:szCs w:val="24"/>
        </w:rPr>
        <w:t>Результаты остальных 11-ти мониторинговых точек приведены в Приложении В.</w:t>
      </w:r>
    </w:p>
    <w:p w:rsidR="000D734E" w:rsidRPr="00F45D44" w:rsidRDefault="000D734E" w:rsidP="005A446F">
      <w:pPr>
        <w:tabs>
          <w:tab w:val="num" w:pos="-851"/>
          <w:tab w:val="left" w:pos="-709"/>
        </w:tabs>
        <w:spacing w:after="0" w:line="360" w:lineRule="auto"/>
        <w:ind w:firstLine="709"/>
        <w:jc w:val="both"/>
        <w:rPr>
          <w:rFonts w:ascii="Times New Roman" w:hAnsi="Times New Roman" w:cs="Times New Roman"/>
          <w:sz w:val="24"/>
          <w:szCs w:val="24"/>
        </w:rPr>
      </w:pPr>
      <w:r w:rsidRPr="00F45D44">
        <w:rPr>
          <w:rFonts w:ascii="Times New Roman" w:hAnsi="Times New Roman" w:cs="Times New Roman"/>
          <w:sz w:val="24"/>
          <w:szCs w:val="24"/>
        </w:rPr>
        <w:t xml:space="preserve">Нами во время проведения полевых исследований наряду с определением пастбищной массы на всех 13-ти базовых участках были взяты растительные образцы для проведения химического анализа растений с целью определения качества пастбищного корма. На основании химического анализа растений выявлено, что в прямой зависимости от состояния пастбищ находится и питательность корма (таблица 15). </w:t>
      </w:r>
    </w:p>
    <w:p w:rsidR="000D734E" w:rsidRPr="00F45D44" w:rsidRDefault="000D734E" w:rsidP="000D734E">
      <w:pPr>
        <w:tabs>
          <w:tab w:val="num" w:pos="-851"/>
          <w:tab w:val="left" w:pos="-709"/>
        </w:tabs>
        <w:spacing w:after="0" w:line="360" w:lineRule="auto"/>
        <w:jc w:val="both"/>
        <w:rPr>
          <w:rFonts w:ascii="Times New Roman" w:hAnsi="Times New Roman" w:cs="Times New Roman"/>
          <w:sz w:val="24"/>
          <w:szCs w:val="24"/>
        </w:rPr>
      </w:pPr>
      <w:r w:rsidRPr="00F45D44">
        <w:rPr>
          <w:rFonts w:ascii="Times New Roman" w:hAnsi="Times New Roman" w:cs="Times New Roman"/>
          <w:sz w:val="24"/>
          <w:szCs w:val="24"/>
        </w:rPr>
        <w:lastRenderedPageBreak/>
        <w:t>Таблица 15 - Питательность корма при натуральной влажности на базовых участках (на 100кг корма/кормовых единиц)</w:t>
      </w:r>
    </w:p>
    <w:tbl>
      <w:tblPr>
        <w:tblStyle w:val="a5"/>
        <w:tblW w:w="0" w:type="auto"/>
        <w:tblLook w:val="04A0" w:firstRow="1" w:lastRow="0" w:firstColumn="1" w:lastColumn="0" w:noHBand="0" w:noVBand="1"/>
      </w:tblPr>
      <w:tblGrid>
        <w:gridCol w:w="2357"/>
        <w:gridCol w:w="2331"/>
        <w:gridCol w:w="2331"/>
        <w:gridCol w:w="2325"/>
      </w:tblGrid>
      <w:tr w:rsidR="000D734E" w:rsidRPr="00F45D44" w:rsidTr="002D6109">
        <w:tc>
          <w:tcPr>
            <w:tcW w:w="2391" w:type="dxa"/>
            <w:vMerge w:val="restart"/>
          </w:tcPr>
          <w:p w:rsidR="000D734E" w:rsidRPr="00F45D44" w:rsidRDefault="000D734E" w:rsidP="002D6109">
            <w:pPr>
              <w:tabs>
                <w:tab w:val="num" w:pos="-851"/>
                <w:tab w:val="left" w:pos="-709"/>
              </w:tabs>
              <w:jc w:val="center"/>
              <w:rPr>
                <w:rFonts w:ascii="Times New Roman" w:hAnsi="Times New Roman" w:cs="Times New Roman"/>
                <w:sz w:val="24"/>
                <w:szCs w:val="24"/>
              </w:rPr>
            </w:pPr>
            <w:r w:rsidRPr="00F45D44">
              <w:rPr>
                <w:rFonts w:ascii="Times New Roman" w:hAnsi="Times New Roman" w:cs="Times New Roman"/>
                <w:sz w:val="24"/>
                <w:szCs w:val="24"/>
              </w:rPr>
              <w:t>Название базовых участков</w:t>
            </w:r>
          </w:p>
        </w:tc>
        <w:tc>
          <w:tcPr>
            <w:tcW w:w="7179" w:type="dxa"/>
            <w:gridSpan w:val="3"/>
          </w:tcPr>
          <w:p w:rsidR="000D734E" w:rsidRPr="00F45D44" w:rsidRDefault="000D734E" w:rsidP="002D6109">
            <w:pPr>
              <w:tabs>
                <w:tab w:val="num" w:pos="-851"/>
                <w:tab w:val="left" w:pos="-709"/>
              </w:tabs>
              <w:jc w:val="center"/>
              <w:rPr>
                <w:rFonts w:ascii="Times New Roman" w:hAnsi="Times New Roman" w:cs="Times New Roman"/>
                <w:sz w:val="24"/>
                <w:szCs w:val="24"/>
              </w:rPr>
            </w:pPr>
            <w:r w:rsidRPr="00F45D44">
              <w:rPr>
                <w:rFonts w:ascii="Times New Roman" w:hAnsi="Times New Roman" w:cs="Times New Roman"/>
                <w:sz w:val="24"/>
                <w:szCs w:val="24"/>
              </w:rPr>
              <w:t>Степень деградации</w:t>
            </w:r>
          </w:p>
        </w:tc>
      </w:tr>
      <w:tr w:rsidR="000D734E" w:rsidRPr="00F45D44" w:rsidTr="002D6109">
        <w:tc>
          <w:tcPr>
            <w:tcW w:w="2391" w:type="dxa"/>
            <w:vMerge/>
          </w:tcPr>
          <w:p w:rsidR="000D734E" w:rsidRPr="00F45D44" w:rsidRDefault="000D734E" w:rsidP="002D6109">
            <w:pPr>
              <w:tabs>
                <w:tab w:val="num" w:pos="-851"/>
                <w:tab w:val="left" w:pos="-709"/>
              </w:tabs>
              <w:jc w:val="center"/>
              <w:rPr>
                <w:rFonts w:ascii="Times New Roman" w:hAnsi="Times New Roman" w:cs="Times New Roman"/>
                <w:sz w:val="24"/>
                <w:szCs w:val="24"/>
              </w:rPr>
            </w:pPr>
          </w:p>
        </w:tc>
        <w:tc>
          <w:tcPr>
            <w:tcW w:w="2393" w:type="dxa"/>
          </w:tcPr>
          <w:p w:rsidR="000D734E" w:rsidRPr="00F45D44" w:rsidRDefault="000D734E" w:rsidP="002D6109">
            <w:pPr>
              <w:tabs>
                <w:tab w:val="num" w:pos="-851"/>
                <w:tab w:val="left" w:pos="-709"/>
              </w:tabs>
              <w:jc w:val="center"/>
              <w:rPr>
                <w:rFonts w:ascii="Times New Roman" w:hAnsi="Times New Roman" w:cs="Times New Roman"/>
                <w:sz w:val="24"/>
                <w:szCs w:val="24"/>
              </w:rPr>
            </w:pPr>
            <w:r w:rsidRPr="00F45D44">
              <w:rPr>
                <w:rFonts w:ascii="Times New Roman" w:hAnsi="Times New Roman" w:cs="Times New Roman"/>
                <w:sz w:val="24"/>
                <w:szCs w:val="24"/>
              </w:rPr>
              <w:t>сильная</w:t>
            </w:r>
          </w:p>
        </w:tc>
        <w:tc>
          <w:tcPr>
            <w:tcW w:w="2393" w:type="dxa"/>
          </w:tcPr>
          <w:p w:rsidR="000D734E" w:rsidRPr="00F45D44" w:rsidRDefault="000D734E" w:rsidP="002D6109">
            <w:pPr>
              <w:tabs>
                <w:tab w:val="num" w:pos="-851"/>
                <w:tab w:val="left" w:pos="-709"/>
              </w:tabs>
              <w:jc w:val="center"/>
              <w:rPr>
                <w:rFonts w:ascii="Times New Roman" w:hAnsi="Times New Roman" w:cs="Times New Roman"/>
                <w:sz w:val="24"/>
                <w:szCs w:val="24"/>
              </w:rPr>
            </w:pPr>
            <w:r w:rsidRPr="00F45D44">
              <w:rPr>
                <w:rFonts w:ascii="Times New Roman" w:hAnsi="Times New Roman" w:cs="Times New Roman"/>
                <w:sz w:val="24"/>
                <w:szCs w:val="24"/>
              </w:rPr>
              <w:t>средняя</w:t>
            </w:r>
          </w:p>
        </w:tc>
        <w:tc>
          <w:tcPr>
            <w:tcW w:w="2393" w:type="dxa"/>
          </w:tcPr>
          <w:p w:rsidR="000D734E" w:rsidRPr="00F45D44" w:rsidRDefault="000D734E" w:rsidP="002D6109">
            <w:pPr>
              <w:tabs>
                <w:tab w:val="num" w:pos="-851"/>
                <w:tab w:val="left" w:pos="-709"/>
              </w:tabs>
              <w:jc w:val="center"/>
              <w:rPr>
                <w:rFonts w:ascii="Times New Roman" w:hAnsi="Times New Roman" w:cs="Times New Roman"/>
                <w:sz w:val="24"/>
                <w:szCs w:val="24"/>
              </w:rPr>
            </w:pPr>
            <w:r w:rsidRPr="00F45D44">
              <w:rPr>
                <w:rFonts w:ascii="Times New Roman" w:hAnsi="Times New Roman" w:cs="Times New Roman"/>
                <w:sz w:val="24"/>
                <w:szCs w:val="24"/>
              </w:rPr>
              <w:t>слабая</w:t>
            </w:r>
          </w:p>
        </w:tc>
      </w:tr>
      <w:tr w:rsidR="000D734E" w:rsidRPr="00F45D44" w:rsidTr="002D6109">
        <w:tc>
          <w:tcPr>
            <w:tcW w:w="2391" w:type="dxa"/>
          </w:tcPr>
          <w:p w:rsidR="000D734E" w:rsidRPr="00F45D44" w:rsidRDefault="000D734E" w:rsidP="002D6109">
            <w:pPr>
              <w:tabs>
                <w:tab w:val="num" w:pos="-851"/>
                <w:tab w:val="left" w:pos="-709"/>
              </w:tabs>
              <w:rPr>
                <w:rFonts w:ascii="Times New Roman" w:hAnsi="Times New Roman" w:cs="Times New Roman"/>
                <w:sz w:val="24"/>
                <w:szCs w:val="24"/>
              </w:rPr>
            </w:pPr>
            <w:r w:rsidRPr="00F45D44">
              <w:rPr>
                <w:rFonts w:ascii="Times New Roman" w:hAnsi="Times New Roman" w:cs="Times New Roman"/>
                <w:sz w:val="24"/>
                <w:szCs w:val="24"/>
              </w:rPr>
              <w:t>Тасмола</w:t>
            </w:r>
          </w:p>
        </w:tc>
        <w:tc>
          <w:tcPr>
            <w:tcW w:w="2393" w:type="dxa"/>
            <w:vAlign w:val="center"/>
          </w:tcPr>
          <w:p w:rsidR="000D734E" w:rsidRPr="00F45D44" w:rsidRDefault="000D734E" w:rsidP="002D6109">
            <w:pPr>
              <w:jc w:val="center"/>
              <w:rPr>
                <w:rFonts w:ascii="Times New Roman" w:hAnsi="Times New Roman" w:cs="Times New Roman"/>
                <w:sz w:val="24"/>
                <w:szCs w:val="24"/>
              </w:rPr>
            </w:pPr>
            <w:r w:rsidRPr="00F45D44">
              <w:rPr>
                <w:rFonts w:ascii="Times New Roman" w:hAnsi="Times New Roman" w:cs="Times New Roman"/>
                <w:sz w:val="24"/>
                <w:szCs w:val="24"/>
              </w:rPr>
              <w:t>0,23</w:t>
            </w:r>
          </w:p>
        </w:tc>
        <w:tc>
          <w:tcPr>
            <w:tcW w:w="2393" w:type="dxa"/>
          </w:tcPr>
          <w:p w:rsidR="000D734E" w:rsidRPr="00F45D44" w:rsidRDefault="000D734E" w:rsidP="002D6109">
            <w:pPr>
              <w:tabs>
                <w:tab w:val="num" w:pos="-851"/>
                <w:tab w:val="left" w:pos="-709"/>
              </w:tabs>
              <w:jc w:val="center"/>
              <w:rPr>
                <w:rFonts w:ascii="Times New Roman" w:hAnsi="Times New Roman" w:cs="Times New Roman"/>
                <w:sz w:val="24"/>
                <w:szCs w:val="24"/>
              </w:rPr>
            </w:pPr>
            <w:r w:rsidRPr="00F45D44">
              <w:rPr>
                <w:rFonts w:ascii="Times New Roman" w:hAnsi="Times New Roman" w:cs="Times New Roman"/>
                <w:sz w:val="24"/>
                <w:szCs w:val="24"/>
              </w:rPr>
              <w:t>0,28</w:t>
            </w:r>
          </w:p>
        </w:tc>
        <w:tc>
          <w:tcPr>
            <w:tcW w:w="2393" w:type="dxa"/>
          </w:tcPr>
          <w:p w:rsidR="000D734E" w:rsidRPr="00F45D44" w:rsidRDefault="000D734E" w:rsidP="002D6109">
            <w:pPr>
              <w:tabs>
                <w:tab w:val="num" w:pos="-851"/>
                <w:tab w:val="left" w:pos="-709"/>
              </w:tabs>
              <w:jc w:val="center"/>
              <w:rPr>
                <w:rFonts w:ascii="Times New Roman" w:hAnsi="Times New Roman" w:cs="Times New Roman"/>
                <w:sz w:val="24"/>
                <w:szCs w:val="24"/>
              </w:rPr>
            </w:pPr>
            <w:r w:rsidRPr="00F45D44">
              <w:rPr>
                <w:rFonts w:ascii="Times New Roman" w:hAnsi="Times New Roman" w:cs="Times New Roman"/>
                <w:sz w:val="24"/>
                <w:szCs w:val="24"/>
              </w:rPr>
              <w:t>0,29</w:t>
            </w:r>
          </w:p>
        </w:tc>
      </w:tr>
      <w:tr w:rsidR="000D734E" w:rsidRPr="00F45D44" w:rsidTr="002D6109">
        <w:tc>
          <w:tcPr>
            <w:tcW w:w="2391" w:type="dxa"/>
          </w:tcPr>
          <w:p w:rsidR="000D734E" w:rsidRPr="00F45D44" w:rsidRDefault="000D734E" w:rsidP="002D6109">
            <w:pPr>
              <w:tabs>
                <w:tab w:val="num" w:pos="-851"/>
                <w:tab w:val="left" w:pos="-709"/>
              </w:tabs>
              <w:rPr>
                <w:rFonts w:ascii="Times New Roman" w:hAnsi="Times New Roman" w:cs="Times New Roman"/>
                <w:sz w:val="24"/>
                <w:szCs w:val="24"/>
              </w:rPr>
            </w:pPr>
            <w:r w:rsidRPr="00F45D44">
              <w:rPr>
                <w:rFonts w:ascii="Times New Roman" w:hAnsi="Times New Roman" w:cs="Times New Roman"/>
                <w:sz w:val="24"/>
                <w:szCs w:val="24"/>
              </w:rPr>
              <w:t>Алмазное</w:t>
            </w:r>
          </w:p>
        </w:tc>
        <w:tc>
          <w:tcPr>
            <w:tcW w:w="2393" w:type="dxa"/>
            <w:vAlign w:val="center"/>
          </w:tcPr>
          <w:p w:rsidR="000D734E" w:rsidRPr="00F45D44" w:rsidRDefault="000D734E" w:rsidP="002D6109">
            <w:pPr>
              <w:jc w:val="center"/>
              <w:rPr>
                <w:rFonts w:ascii="Times New Roman" w:hAnsi="Times New Roman" w:cs="Times New Roman"/>
                <w:sz w:val="24"/>
                <w:szCs w:val="24"/>
              </w:rPr>
            </w:pPr>
            <w:r w:rsidRPr="00F45D44">
              <w:rPr>
                <w:rFonts w:ascii="Times New Roman" w:hAnsi="Times New Roman" w:cs="Times New Roman"/>
                <w:sz w:val="24"/>
                <w:szCs w:val="24"/>
              </w:rPr>
              <w:t>0,24</w:t>
            </w:r>
          </w:p>
        </w:tc>
        <w:tc>
          <w:tcPr>
            <w:tcW w:w="2393" w:type="dxa"/>
          </w:tcPr>
          <w:p w:rsidR="000D734E" w:rsidRPr="00F45D44" w:rsidRDefault="000D734E" w:rsidP="002D6109">
            <w:pPr>
              <w:tabs>
                <w:tab w:val="num" w:pos="-851"/>
                <w:tab w:val="left" w:pos="-709"/>
              </w:tabs>
              <w:jc w:val="center"/>
              <w:rPr>
                <w:rFonts w:ascii="Times New Roman" w:hAnsi="Times New Roman" w:cs="Times New Roman"/>
                <w:sz w:val="24"/>
                <w:szCs w:val="24"/>
              </w:rPr>
            </w:pPr>
            <w:r w:rsidRPr="00F45D44">
              <w:rPr>
                <w:rFonts w:ascii="Times New Roman" w:hAnsi="Times New Roman" w:cs="Times New Roman"/>
                <w:sz w:val="24"/>
                <w:szCs w:val="24"/>
              </w:rPr>
              <w:t>0,30</w:t>
            </w:r>
          </w:p>
        </w:tc>
        <w:tc>
          <w:tcPr>
            <w:tcW w:w="2393" w:type="dxa"/>
          </w:tcPr>
          <w:p w:rsidR="000D734E" w:rsidRPr="00F45D44" w:rsidRDefault="000D734E" w:rsidP="002D6109">
            <w:pPr>
              <w:tabs>
                <w:tab w:val="num" w:pos="-851"/>
                <w:tab w:val="left" w:pos="-709"/>
              </w:tabs>
              <w:jc w:val="center"/>
              <w:rPr>
                <w:rFonts w:ascii="Times New Roman" w:hAnsi="Times New Roman" w:cs="Times New Roman"/>
                <w:sz w:val="24"/>
                <w:szCs w:val="24"/>
              </w:rPr>
            </w:pPr>
            <w:r w:rsidRPr="00F45D44">
              <w:rPr>
                <w:rFonts w:ascii="Times New Roman" w:hAnsi="Times New Roman" w:cs="Times New Roman"/>
                <w:sz w:val="24"/>
                <w:szCs w:val="24"/>
              </w:rPr>
              <w:t>0,31</w:t>
            </w:r>
          </w:p>
        </w:tc>
      </w:tr>
      <w:tr w:rsidR="000D734E" w:rsidRPr="00F45D44" w:rsidTr="002D6109">
        <w:tc>
          <w:tcPr>
            <w:tcW w:w="2391" w:type="dxa"/>
          </w:tcPr>
          <w:p w:rsidR="000D734E" w:rsidRPr="00F45D44" w:rsidRDefault="000D734E" w:rsidP="002D6109">
            <w:pPr>
              <w:tabs>
                <w:tab w:val="num" w:pos="-851"/>
                <w:tab w:val="left" w:pos="-709"/>
              </w:tabs>
              <w:rPr>
                <w:rFonts w:ascii="Times New Roman" w:hAnsi="Times New Roman" w:cs="Times New Roman"/>
                <w:sz w:val="24"/>
                <w:szCs w:val="24"/>
              </w:rPr>
            </w:pPr>
            <w:proofErr w:type="spellStart"/>
            <w:r w:rsidRPr="00F45D44">
              <w:rPr>
                <w:rFonts w:ascii="Times New Roman" w:hAnsi="Times New Roman" w:cs="Times New Roman"/>
                <w:sz w:val="24"/>
                <w:szCs w:val="24"/>
              </w:rPr>
              <w:t>Мартук</w:t>
            </w:r>
            <w:proofErr w:type="spellEnd"/>
          </w:p>
        </w:tc>
        <w:tc>
          <w:tcPr>
            <w:tcW w:w="2393" w:type="dxa"/>
            <w:vAlign w:val="center"/>
          </w:tcPr>
          <w:p w:rsidR="000D734E" w:rsidRPr="00F45D44" w:rsidRDefault="000D734E" w:rsidP="002D6109">
            <w:pPr>
              <w:jc w:val="center"/>
              <w:rPr>
                <w:rFonts w:ascii="Times New Roman" w:hAnsi="Times New Roman" w:cs="Times New Roman"/>
                <w:sz w:val="24"/>
                <w:szCs w:val="24"/>
              </w:rPr>
            </w:pPr>
            <w:r w:rsidRPr="00F45D44">
              <w:rPr>
                <w:rFonts w:ascii="Times New Roman" w:hAnsi="Times New Roman" w:cs="Times New Roman"/>
                <w:sz w:val="24"/>
                <w:szCs w:val="24"/>
              </w:rPr>
              <w:t>0,27</w:t>
            </w:r>
          </w:p>
        </w:tc>
        <w:tc>
          <w:tcPr>
            <w:tcW w:w="2393" w:type="dxa"/>
          </w:tcPr>
          <w:p w:rsidR="000D734E" w:rsidRPr="00F45D44" w:rsidRDefault="000D734E" w:rsidP="002D6109">
            <w:pPr>
              <w:tabs>
                <w:tab w:val="num" w:pos="-851"/>
                <w:tab w:val="left" w:pos="-709"/>
              </w:tabs>
              <w:jc w:val="center"/>
              <w:rPr>
                <w:rFonts w:ascii="Times New Roman" w:hAnsi="Times New Roman" w:cs="Times New Roman"/>
                <w:sz w:val="24"/>
                <w:szCs w:val="24"/>
              </w:rPr>
            </w:pPr>
            <w:r w:rsidRPr="00F45D44">
              <w:rPr>
                <w:rFonts w:ascii="Times New Roman" w:hAnsi="Times New Roman" w:cs="Times New Roman"/>
                <w:sz w:val="24"/>
                <w:szCs w:val="24"/>
              </w:rPr>
              <w:t>0,30</w:t>
            </w:r>
          </w:p>
        </w:tc>
        <w:tc>
          <w:tcPr>
            <w:tcW w:w="2393" w:type="dxa"/>
          </w:tcPr>
          <w:p w:rsidR="000D734E" w:rsidRPr="00F45D44" w:rsidRDefault="000D734E" w:rsidP="002D6109">
            <w:pPr>
              <w:tabs>
                <w:tab w:val="num" w:pos="-851"/>
                <w:tab w:val="left" w:pos="-709"/>
              </w:tabs>
              <w:jc w:val="center"/>
              <w:rPr>
                <w:rFonts w:ascii="Times New Roman" w:hAnsi="Times New Roman" w:cs="Times New Roman"/>
                <w:sz w:val="24"/>
                <w:szCs w:val="24"/>
              </w:rPr>
            </w:pPr>
            <w:r w:rsidRPr="00F45D44">
              <w:rPr>
                <w:rFonts w:ascii="Times New Roman" w:hAnsi="Times New Roman" w:cs="Times New Roman"/>
                <w:sz w:val="24"/>
                <w:szCs w:val="24"/>
              </w:rPr>
              <w:t>0,32</w:t>
            </w:r>
          </w:p>
        </w:tc>
      </w:tr>
      <w:tr w:rsidR="000D734E" w:rsidRPr="00F45D44" w:rsidTr="002D6109">
        <w:tc>
          <w:tcPr>
            <w:tcW w:w="2391" w:type="dxa"/>
          </w:tcPr>
          <w:p w:rsidR="000D734E" w:rsidRPr="00F45D44" w:rsidRDefault="000D734E" w:rsidP="002D6109">
            <w:pPr>
              <w:tabs>
                <w:tab w:val="num" w:pos="-851"/>
                <w:tab w:val="left" w:pos="-709"/>
              </w:tabs>
              <w:rPr>
                <w:rFonts w:ascii="Times New Roman" w:hAnsi="Times New Roman" w:cs="Times New Roman"/>
                <w:sz w:val="24"/>
                <w:szCs w:val="24"/>
              </w:rPr>
            </w:pPr>
            <w:proofErr w:type="spellStart"/>
            <w:r w:rsidRPr="00F45D44">
              <w:rPr>
                <w:rFonts w:ascii="Times New Roman" w:hAnsi="Times New Roman" w:cs="Times New Roman"/>
                <w:sz w:val="24"/>
                <w:szCs w:val="24"/>
              </w:rPr>
              <w:t>Хлебодаровка</w:t>
            </w:r>
            <w:proofErr w:type="spellEnd"/>
          </w:p>
        </w:tc>
        <w:tc>
          <w:tcPr>
            <w:tcW w:w="2393" w:type="dxa"/>
            <w:vAlign w:val="center"/>
          </w:tcPr>
          <w:p w:rsidR="000D734E" w:rsidRPr="00F45D44" w:rsidRDefault="000D734E" w:rsidP="002D6109">
            <w:pPr>
              <w:jc w:val="center"/>
              <w:rPr>
                <w:rFonts w:ascii="Times New Roman" w:hAnsi="Times New Roman" w:cs="Times New Roman"/>
                <w:sz w:val="24"/>
                <w:szCs w:val="24"/>
              </w:rPr>
            </w:pPr>
            <w:r w:rsidRPr="00F45D44">
              <w:rPr>
                <w:rFonts w:ascii="Times New Roman" w:hAnsi="Times New Roman" w:cs="Times New Roman"/>
                <w:sz w:val="24"/>
                <w:szCs w:val="24"/>
              </w:rPr>
              <w:t>0,22</w:t>
            </w:r>
          </w:p>
        </w:tc>
        <w:tc>
          <w:tcPr>
            <w:tcW w:w="2393" w:type="dxa"/>
          </w:tcPr>
          <w:p w:rsidR="000D734E" w:rsidRPr="00F45D44" w:rsidRDefault="000D734E" w:rsidP="002D6109">
            <w:pPr>
              <w:tabs>
                <w:tab w:val="num" w:pos="-851"/>
                <w:tab w:val="left" w:pos="-709"/>
              </w:tabs>
              <w:jc w:val="center"/>
              <w:rPr>
                <w:rFonts w:ascii="Times New Roman" w:hAnsi="Times New Roman" w:cs="Times New Roman"/>
                <w:sz w:val="24"/>
                <w:szCs w:val="24"/>
              </w:rPr>
            </w:pPr>
            <w:r w:rsidRPr="00F45D44">
              <w:rPr>
                <w:rFonts w:ascii="Times New Roman" w:hAnsi="Times New Roman" w:cs="Times New Roman"/>
                <w:sz w:val="24"/>
                <w:szCs w:val="24"/>
              </w:rPr>
              <w:t>0,25</w:t>
            </w:r>
          </w:p>
        </w:tc>
        <w:tc>
          <w:tcPr>
            <w:tcW w:w="2393" w:type="dxa"/>
          </w:tcPr>
          <w:p w:rsidR="000D734E" w:rsidRPr="00F45D44" w:rsidRDefault="000D734E" w:rsidP="002D6109">
            <w:pPr>
              <w:tabs>
                <w:tab w:val="num" w:pos="-851"/>
                <w:tab w:val="left" w:pos="-709"/>
              </w:tabs>
              <w:jc w:val="center"/>
              <w:rPr>
                <w:rFonts w:ascii="Times New Roman" w:hAnsi="Times New Roman" w:cs="Times New Roman"/>
                <w:sz w:val="24"/>
                <w:szCs w:val="24"/>
              </w:rPr>
            </w:pPr>
            <w:r w:rsidRPr="00F45D44">
              <w:rPr>
                <w:rFonts w:ascii="Times New Roman" w:hAnsi="Times New Roman" w:cs="Times New Roman"/>
                <w:sz w:val="24"/>
                <w:szCs w:val="24"/>
              </w:rPr>
              <w:t>0,27</w:t>
            </w:r>
          </w:p>
        </w:tc>
      </w:tr>
      <w:tr w:rsidR="000D734E" w:rsidRPr="00F45D44" w:rsidTr="002D6109">
        <w:tc>
          <w:tcPr>
            <w:tcW w:w="2391" w:type="dxa"/>
          </w:tcPr>
          <w:p w:rsidR="000D734E" w:rsidRPr="00F45D44" w:rsidRDefault="000D734E" w:rsidP="002D6109">
            <w:pPr>
              <w:tabs>
                <w:tab w:val="num" w:pos="-851"/>
                <w:tab w:val="left" w:pos="-709"/>
              </w:tabs>
              <w:rPr>
                <w:rFonts w:ascii="Times New Roman" w:hAnsi="Times New Roman" w:cs="Times New Roman"/>
                <w:sz w:val="24"/>
                <w:szCs w:val="24"/>
              </w:rPr>
            </w:pPr>
            <w:proofErr w:type="spellStart"/>
            <w:r w:rsidRPr="00F45D44">
              <w:rPr>
                <w:rFonts w:ascii="Times New Roman" w:hAnsi="Times New Roman" w:cs="Times New Roman"/>
                <w:sz w:val="24"/>
                <w:szCs w:val="24"/>
              </w:rPr>
              <w:t>Адай</w:t>
            </w:r>
            <w:proofErr w:type="spellEnd"/>
          </w:p>
        </w:tc>
        <w:tc>
          <w:tcPr>
            <w:tcW w:w="2393" w:type="dxa"/>
            <w:vAlign w:val="center"/>
          </w:tcPr>
          <w:p w:rsidR="000D734E" w:rsidRPr="00F45D44" w:rsidRDefault="000D734E" w:rsidP="002D6109">
            <w:pPr>
              <w:jc w:val="center"/>
              <w:rPr>
                <w:rFonts w:ascii="Times New Roman" w:hAnsi="Times New Roman" w:cs="Times New Roman"/>
                <w:sz w:val="24"/>
                <w:szCs w:val="24"/>
              </w:rPr>
            </w:pPr>
            <w:r w:rsidRPr="00F45D44">
              <w:rPr>
                <w:rFonts w:ascii="Times New Roman" w:hAnsi="Times New Roman" w:cs="Times New Roman"/>
                <w:sz w:val="24"/>
                <w:szCs w:val="24"/>
              </w:rPr>
              <w:t>0,22</w:t>
            </w:r>
          </w:p>
        </w:tc>
        <w:tc>
          <w:tcPr>
            <w:tcW w:w="2393" w:type="dxa"/>
          </w:tcPr>
          <w:p w:rsidR="000D734E" w:rsidRPr="00F45D44" w:rsidRDefault="000D734E" w:rsidP="002D6109">
            <w:pPr>
              <w:tabs>
                <w:tab w:val="num" w:pos="-851"/>
                <w:tab w:val="left" w:pos="-709"/>
              </w:tabs>
              <w:jc w:val="center"/>
              <w:rPr>
                <w:rFonts w:ascii="Times New Roman" w:hAnsi="Times New Roman" w:cs="Times New Roman"/>
                <w:sz w:val="24"/>
                <w:szCs w:val="24"/>
              </w:rPr>
            </w:pPr>
            <w:r w:rsidRPr="00F45D44">
              <w:rPr>
                <w:rFonts w:ascii="Times New Roman" w:hAnsi="Times New Roman" w:cs="Times New Roman"/>
                <w:sz w:val="24"/>
                <w:szCs w:val="24"/>
              </w:rPr>
              <w:t>0,27</w:t>
            </w:r>
          </w:p>
        </w:tc>
        <w:tc>
          <w:tcPr>
            <w:tcW w:w="2393" w:type="dxa"/>
          </w:tcPr>
          <w:p w:rsidR="000D734E" w:rsidRPr="00F45D44" w:rsidRDefault="000D734E" w:rsidP="002D6109">
            <w:pPr>
              <w:tabs>
                <w:tab w:val="num" w:pos="-851"/>
                <w:tab w:val="left" w:pos="-709"/>
              </w:tabs>
              <w:jc w:val="center"/>
              <w:rPr>
                <w:rFonts w:ascii="Times New Roman" w:hAnsi="Times New Roman" w:cs="Times New Roman"/>
                <w:sz w:val="24"/>
                <w:szCs w:val="24"/>
              </w:rPr>
            </w:pPr>
            <w:r w:rsidRPr="00F45D44">
              <w:rPr>
                <w:rFonts w:ascii="Times New Roman" w:hAnsi="Times New Roman" w:cs="Times New Roman"/>
                <w:sz w:val="24"/>
                <w:szCs w:val="24"/>
              </w:rPr>
              <w:t>0,29</w:t>
            </w:r>
          </w:p>
        </w:tc>
      </w:tr>
      <w:tr w:rsidR="000D734E" w:rsidRPr="00F45D44" w:rsidTr="002D6109">
        <w:tc>
          <w:tcPr>
            <w:tcW w:w="2391" w:type="dxa"/>
          </w:tcPr>
          <w:p w:rsidR="000D734E" w:rsidRPr="00F45D44" w:rsidRDefault="000D734E" w:rsidP="002D6109">
            <w:pPr>
              <w:tabs>
                <w:tab w:val="num" w:pos="-851"/>
                <w:tab w:val="left" w:pos="-709"/>
              </w:tabs>
              <w:rPr>
                <w:rFonts w:ascii="Times New Roman" w:hAnsi="Times New Roman" w:cs="Times New Roman"/>
                <w:sz w:val="24"/>
                <w:szCs w:val="24"/>
              </w:rPr>
            </w:pPr>
            <w:r w:rsidRPr="00F45D44">
              <w:rPr>
                <w:rFonts w:ascii="Times New Roman" w:hAnsi="Times New Roman" w:cs="Times New Roman"/>
                <w:sz w:val="24"/>
                <w:szCs w:val="24"/>
              </w:rPr>
              <w:t>Перелески</w:t>
            </w:r>
          </w:p>
        </w:tc>
        <w:tc>
          <w:tcPr>
            <w:tcW w:w="2393" w:type="dxa"/>
            <w:vAlign w:val="center"/>
          </w:tcPr>
          <w:p w:rsidR="000D734E" w:rsidRPr="00F45D44" w:rsidRDefault="000D734E" w:rsidP="002D6109">
            <w:pPr>
              <w:jc w:val="center"/>
              <w:rPr>
                <w:rFonts w:ascii="Times New Roman" w:hAnsi="Times New Roman" w:cs="Times New Roman"/>
                <w:sz w:val="24"/>
                <w:szCs w:val="24"/>
              </w:rPr>
            </w:pPr>
            <w:r w:rsidRPr="00F45D44">
              <w:rPr>
                <w:rFonts w:ascii="Times New Roman" w:hAnsi="Times New Roman" w:cs="Times New Roman"/>
                <w:sz w:val="24"/>
                <w:szCs w:val="24"/>
              </w:rPr>
              <w:t>0,20</w:t>
            </w:r>
          </w:p>
        </w:tc>
        <w:tc>
          <w:tcPr>
            <w:tcW w:w="2393" w:type="dxa"/>
          </w:tcPr>
          <w:p w:rsidR="000D734E" w:rsidRPr="00F45D44" w:rsidRDefault="000D734E" w:rsidP="002D6109">
            <w:pPr>
              <w:tabs>
                <w:tab w:val="num" w:pos="-851"/>
                <w:tab w:val="left" w:pos="-709"/>
              </w:tabs>
              <w:jc w:val="center"/>
              <w:rPr>
                <w:rFonts w:ascii="Times New Roman" w:hAnsi="Times New Roman" w:cs="Times New Roman"/>
                <w:sz w:val="24"/>
                <w:szCs w:val="24"/>
              </w:rPr>
            </w:pPr>
            <w:r w:rsidRPr="00F45D44">
              <w:rPr>
                <w:rFonts w:ascii="Times New Roman" w:hAnsi="Times New Roman" w:cs="Times New Roman"/>
                <w:sz w:val="24"/>
                <w:szCs w:val="24"/>
              </w:rPr>
              <w:t>0,23</w:t>
            </w:r>
          </w:p>
        </w:tc>
        <w:tc>
          <w:tcPr>
            <w:tcW w:w="2393" w:type="dxa"/>
          </w:tcPr>
          <w:p w:rsidR="000D734E" w:rsidRPr="00F45D44" w:rsidRDefault="000D734E" w:rsidP="002D6109">
            <w:pPr>
              <w:tabs>
                <w:tab w:val="num" w:pos="-851"/>
                <w:tab w:val="left" w:pos="-709"/>
              </w:tabs>
              <w:jc w:val="center"/>
              <w:rPr>
                <w:rFonts w:ascii="Times New Roman" w:hAnsi="Times New Roman" w:cs="Times New Roman"/>
                <w:sz w:val="24"/>
                <w:szCs w:val="24"/>
              </w:rPr>
            </w:pPr>
            <w:r w:rsidRPr="00F45D44">
              <w:rPr>
                <w:rFonts w:ascii="Times New Roman" w:hAnsi="Times New Roman" w:cs="Times New Roman"/>
                <w:sz w:val="24"/>
                <w:szCs w:val="24"/>
              </w:rPr>
              <w:t>0,25</w:t>
            </w:r>
          </w:p>
        </w:tc>
      </w:tr>
      <w:tr w:rsidR="000D734E" w:rsidRPr="00F45D44" w:rsidTr="002D6109">
        <w:tc>
          <w:tcPr>
            <w:tcW w:w="2391" w:type="dxa"/>
          </w:tcPr>
          <w:p w:rsidR="000D734E" w:rsidRPr="00F45D44" w:rsidRDefault="000D734E" w:rsidP="002D6109">
            <w:pPr>
              <w:tabs>
                <w:tab w:val="num" w:pos="-851"/>
                <w:tab w:val="left" w:pos="-709"/>
              </w:tabs>
              <w:rPr>
                <w:rFonts w:ascii="Times New Roman" w:hAnsi="Times New Roman" w:cs="Times New Roman"/>
                <w:sz w:val="24"/>
                <w:szCs w:val="24"/>
              </w:rPr>
            </w:pPr>
            <w:r w:rsidRPr="00F45D44">
              <w:rPr>
                <w:rFonts w:ascii="Times New Roman" w:hAnsi="Times New Roman" w:cs="Times New Roman"/>
                <w:sz w:val="24"/>
                <w:szCs w:val="24"/>
              </w:rPr>
              <w:t>Андреевка</w:t>
            </w:r>
          </w:p>
        </w:tc>
        <w:tc>
          <w:tcPr>
            <w:tcW w:w="2393" w:type="dxa"/>
          </w:tcPr>
          <w:p w:rsidR="000D734E" w:rsidRPr="00F45D44" w:rsidRDefault="000D734E" w:rsidP="002D6109">
            <w:pPr>
              <w:tabs>
                <w:tab w:val="num" w:pos="-851"/>
                <w:tab w:val="left" w:pos="-709"/>
              </w:tabs>
              <w:jc w:val="center"/>
              <w:rPr>
                <w:rFonts w:ascii="Times New Roman" w:hAnsi="Times New Roman" w:cs="Times New Roman"/>
                <w:sz w:val="24"/>
                <w:szCs w:val="24"/>
              </w:rPr>
            </w:pPr>
            <w:r w:rsidRPr="00F45D44">
              <w:rPr>
                <w:rFonts w:ascii="Times New Roman" w:hAnsi="Times New Roman" w:cs="Times New Roman"/>
                <w:sz w:val="24"/>
                <w:szCs w:val="24"/>
              </w:rPr>
              <w:t>0,21</w:t>
            </w:r>
          </w:p>
        </w:tc>
        <w:tc>
          <w:tcPr>
            <w:tcW w:w="2393" w:type="dxa"/>
          </w:tcPr>
          <w:p w:rsidR="000D734E" w:rsidRPr="00F45D44" w:rsidRDefault="000D734E" w:rsidP="002D6109">
            <w:pPr>
              <w:tabs>
                <w:tab w:val="num" w:pos="-851"/>
                <w:tab w:val="left" w:pos="-709"/>
              </w:tabs>
              <w:jc w:val="center"/>
              <w:rPr>
                <w:rFonts w:ascii="Times New Roman" w:hAnsi="Times New Roman" w:cs="Times New Roman"/>
                <w:sz w:val="24"/>
                <w:szCs w:val="24"/>
              </w:rPr>
            </w:pPr>
            <w:r w:rsidRPr="00F45D44">
              <w:rPr>
                <w:rFonts w:ascii="Times New Roman" w:hAnsi="Times New Roman" w:cs="Times New Roman"/>
                <w:sz w:val="24"/>
                <w:szCs w:val="24"/>
              </w:rPr>
              <w:t>0,24</w:t>
            </w:r>
          </w:p>
        </w:tc>
        <w:tc>
          <w:tcPr>
            <w:tcW w:w="2393" w:type="dxa"/>
          </w:tcPr>
          <w:p w:rsidR="000D734E" w:rsidRPr="00F45D44" w:rsidRDefault="000D734E" w:rsidP="002D6109">
            <w:pPr>
              <w:tabs>
                <w:tab w:val="num" w:pos="-851"/>
                <w:tab w:val="left" w:pos="-709"/>
              </w:tabs>
              <w:jc w:val="center"/>
              <w:rPr>
                <w:rFonts w:ascii="Times New Roman" w:hAnsi="Times New Roman" w:cs="Times New Roman"/>
                <w:sz w:val="24"/>
                <w:szCs w:val="24"/>
              </w:rPr>
            </w:pPr>
            <w:r w:rsidRPr="00F45D44">
              <w:rPr>
                <w:rFonts w:ascii="Times New Roman" w:hAnsi="Times New Roman" w:cs="Times New Roman"/>
                <w:sz w:val="24"/>
                <w:szCs w:val="24"/>
              </w:rPr>
              <w:t>0,27</w:t>
            </w:r>
          </w:p>
        </w:tc>
      </w:tr>
      <w:tr w:rsidR="000D734E" w:rsidRPr="00F45D44" w:rsidTr="002D6109">
        <w:tc>
          <w:tcPr>
            <w:tcW w:w="2391" w:type="dxa"/>
          </w:tcPr>
          <w:p w:rsidR="000D734E" w:rsidRPr="00F45D44" w:rsidRDefault="000D734E" w:rsidP="002D6109">
            <w:pPr>
              <w:tabs>
                <w:tab w:val="num" w:pos="-851"/>
                <w:tab w:val="left" w:pos="-709"/>
              </w:tabs>
              <w:rPr>
                <w:rFonts w:ascii="Times New Roman" w:hAnsi="Times New Roman" w:cs="Times New Roman"/>
                <w:sz w:val="24"/>
                <w:szCs w:val="24"/>
              </w:rPr>
            </w:pPr>
            <w:proofErr w:type="spellStart"/>
            <w:r w:rsidRPr="00F45D44">
              <w:rPr>
                <w:rFonts w:ascii="Times New Roman" w:hAnsi="Times New Roman" w:cs="Times New Roman"/>
                <w:sz w:val="24"/>
                <w:szCs w:val="24"/>
              </w:rPr>
              <w:t>Атамекен</w:t>
            </w:r>
            <w:proofErr w:type="spellEnd"/>
          </w:p>
        </w:tc>
        <w:tc>
          <w:tcPr>
            <w:tcW w:w="2393" w:type="dxa"/>
          </w:tcPr>
          <w:p w:rsidR="000D734E" w:rsidRPr="00F45D44" w:rsidRDefault="000D734E" w:rsidP="002D6109">
            <w:pPr>
              <w:tabs>
                <w:tab w:val="num" w:pos="-851"/>
                <w:tab w:val="left" w:pos="-709"/>
              </w:tabs>
              <w:jc w:val="center"/>
              <w:rPr>
                <w:rFonts w:ascii="Times New Roman" w:hAnsi="Times New Roman" w:cs="Times New Roman"/>
                <w:sz w:val="24"/>
                <w:szCs w:val="24"/>
              </w:rPr>
            </w:pPr>
            <w:r w:rsidRPr="00F45D44">
              <w:rPr>
                <w:rFonts w:ascii="Times New Roman" w:hAnsi="Times New Roman" w:cs="Times New Roman"/>
                <w:sz w:val="24"/>
                <w:szCs w:val="24"/>
              </w:rPr>
              <w:t>0,24</w:t>
            </w:r>
          </w:p>
        </w:tc>
        <w:tc>
          <w:tcPr>
            <w:tcW w:w="2393" w:type="dxa"/>
          </w:tcPr>
          <w:p w:rsidR="000D734E" w:rsidRPr="00F45D44" w:rsidRDefault="000D734E" w:rsidP="002D6109">
            <w:pPr>
              <w:tabs>
                <w:tab w:val="num" w:pos="-851"/>
                <w:tab w:val="left" w:pos="-709"/>
              </w:tabs>
              <w:jc w:val="center"/>
              <w:rPr>
                <w:rFonts w:ascii="Times New Roman" w:hAnsi="Times New Roman" w:cs="Times New Roman"/>
                <w:sz w:val="24"/>
                <w:szCs w:val="24"/>
              </w:rPr>
            </w:pPr>
            <w:r w:rsidRPr="00F45D44">
              <w:rPr>
                <w:rFonts w:ascii="Times New Roman" w:hAnsi="Times New Roman" w:cs="Times New Roman"/>
                <w:sz w:val="24"/>
                <w:szCs w:val="24"/>
              </w:rPr>
              <w:t>0,33</w:t>
            </w:r>
          </w:p>
        </w:tc>
        <w:tc>
          <w:tcPr>
            <w:tcW w:w="2393" w:type="dxa"/>
          </w:tcPr>
          <w:p w:rsidR="000D734E" w:rsidRPr="00F45D44" w:rsidRDefault="000D734E" w:rsidP="002D6109">
            <w:pPr>
              <w:tabs>
                <w:tab w:val="num" w:pos="-851"/>
                <w:tab w:val="left" w:pos="-709"/>
              </w:tabs>
              <w:jc w:val="center"/>
              <w:rPr>
                <w:rFonts w:ascii="Times New Roman" w:hAnsi="Times New Roman" w:cs="Times New Roman"/>
                <w:sz w:val="24"/>
                <w:szCs w:val="24"/>
              </w:rPr>
            </w:pPr>
            <w:r w:rsidRPr="00F45D44">
              <w:rPr>
                <w:rFonts w:ascii="Times New Roman" w:hAnsi="Times New Roman" w:cs="Times New Roman"/>
                <w:sz w:val="24"/>
                <w:szCs w:val="24"/>
              </w:rPr>
              <w:t>0,34</w:t>
            </w:r>
          </w:p>
        </w:tc>
      </w:tr>
      <w:tr w:rsidR="000D734E" w:rsidRPr="00F45D44" w:rsidTr="002D6109">
        <w:tc>
          <w:tcPr>
            <w:tcW w:w="2391" w:type="dxa"/>
          </w:tcPr>
          <w:p w:rsidR="000D734E" w:rsidRPr="00F45D44" w:rsidRDefault="000D734E" w:rsidP="002D6109">
            <w:pPr>
              <w:tabs>
                <w:tab w:val="num" w:pos="-851"/>
                <w:tab w:val="left" w:pos="-709"/>
              </w:tabs>
              <w:rPr>
                <w:rFonts w:ascii="Times New Roman" w:hAnsi="Times New Roman" w:cs="Times New Roman"/>
                <w:sz w:val="24"/>
                <w:szCs w:val="24"/>
              </w:rPr>
            </w:pPr>
            <w:proofErr w:type="spellStart"/>
            <w:r w:rsidRPr="00F45D44">
              <w:rPr>
                <w:rFonts w:ascii="Times New Roman" w:hAnsi="Times New Roman" w:cs="Times New Roman"/>
                <w:sz w:val="24"/>
                <w:szCs w:val="24"/>
              </w:rPr>
              <w:t>Бозайгыр</w:t>
            </w:r>
            <w:proofErr w:type="spellEnd"/>
          </w:p>
        </w:tc>
        <w:tc>
          <w:tcPr>
            <w:tcW w:w="2393" w:type="dxa"/>
          </w:tcPr>
          <w:p w:rsidR="000D734E" w:rsidRPr="00F45D44" w:rsidRDefault="000D734E" w:rsidP="002D6109">
            <w:pPr>
              <w:tabs>
                <w:tab w:val="num" w:pos="-851"/>
                <w:tab w:val="left" w:pos="-709"/>
              </w:tabs>
              <w:jc w:val="center"/>
              <w:rPr>
                <w:rFonts w:ascii="Times New Roman" w:hAnsi="Times New Roman" w:cs="Times New Roman"/>
                <w:sz w:val="24"/>
                <w:szCs w:val="24"/>
              </w:rPr>
            </w:pPr>
            <w:r w:rsidRPr="00F45D44">
              <w:rPr>
                <w:rFonts w:ascii="Times New Roman" w:hAnsi="Times New Roman" w:cs="Times New Roman"/>
                <w:sz w:val="24"/>
                <w:szCs w:val="24"/>
              </w:rPr>
              <w:t>0,24</w:t>
            </w:r>
          </w:p>
        </w:tc>
        <w:tc>
          <w:tcPr>
            <w:tcW w:w="2393" w:type="dxa"/>
          </w:tcPr>
          <w:p w:rsidR="000D734E" w:rsidRPr="00F45D44" w:rsidRDefault="000D734E" w:rsidP="002D6109">
            <w:pPr>
              <w:tabs>
                <w:tab w:val="num" w:pos="-851"/>
                <w:tab w:val="left" w:pos="-709"/>
              </w:tabs>
              <w:jc w:val="center"/>
              <w:rPr>
                <w:rFonts w:ascii="Times New Roman" w:hAnsi="Times New Roman" w:cs="Times New Roman"/>
                <w:sz w:val="24"/>
                <w:szCs w:val="24"/>
              </w:rPr>
            </w:pPr>
            <w:r w:rsidRPr="00F45D44">
              <w:rPr>
                <w:rFonts w:ascii="Times New Roman" w:hAnsi="Times New Roman" w:cs="Times New Roman"/>
                <w:sz w:val="24"/>
                <w:szCs w:val="24"/>
              </w:rPr>
              <w:t>0,27</w:t>
            </w:r>
          </w:p>
        </w:tc>
        <w:tc>
          <w:tcPr>
            <w:tcW w:w="2393" w:type="dxa"/>
          </w:tcPr>
          <w:p w:rsidR="000D734E" w:rsidRPr="00F45D44" w:rsidRDefault="000D734E" w:rsidP="002D6109">
            <w:pPr>
              <w:tabs>
                <w:tab w:val="num" w:pos="-851"/>
                <w:tab w:val="left" w:pos="-709"/>
              </w:tabs>
              <w:jc w:val="center"/>
              <w:rPr>
                <w:rFonts w:ascii="Times New Roman" w:hAnsi="Times New Roman" w:cs="Times New Roman"/>
                <w:sz w:val="24"/>
                <w:szCs w:val="24"/>
              </w:rPr>
            </w:pPr>
            <w:r w:rsidRPr="00F45D44">
              <w:rPr>
                <w:rFonts w:ascii="Times New Roman" w:hAnsi="Times New Roman" w:cs="Times New Roman"/>
                <w:sz w:val="24"/>
                <w:szCs w:val="24"/>
              </w:rPr>
              <w:t>0,29</w:t>
            </w:r>
          </w:p>
        </w:tc>
      </w:tr>
      <w:tr w:rsidR="000D734E" w:rsidRPr="00F45D44" w:rsidTr="002D6109">
        <w:tc>
          <w:tcPr>
            <w:tcW w:w="2391" w:type="dxa"/>
          </w:tcPr>
          <w:p w:rsidR="000D734E" w:rsidRPr="00F45D44" w:rsidRDefault="000D734E" w:rsidP="002D6109">
            <w:pPr>
              <w:tabs>
                <w:tab w:val="num" w:pos="-851"/>
                <w:tab w:val="left" w:pos="-709"/>
              </w:tabs>
              <w:rPr>
                <w:rFonts w:ascii="Times New Roman" w:hAnsi="Times New Roman" w:cs="Times New Roman"/>
                <w:sz w:val="24"/>
                <w:szCs w:val="24"/>
              </w:rPr>
            </w:pPr>
            <w:r w:rsidRPr="00F45D44">
              <w:rPr>
                <w:rFonts w:ascii="Times New Roman" w:hAnsi="Times New Roman" w:cs="Times New Roman"/>
                <w:sz w:val="24"/>
                <w:szCs w:val="24"/>
              </w:rPr>
              <w:t>Юбилейный</w:t>
            </w:r>
          </w:p>
        </w:tc>
        <w:tc>
          <w:tcPr>
            <w:tcW w:w="2393" w:type="dxa"/>
            <w:vAlign w:val="center"/>
          </w:tcPr>
          <w:p w:rsidR="000D734E" w:rsidRPr="00F45D44" w:rsidRDefault="000D734E" w:rsidP="002D6109">
            <w:pPr>
              <w:jc w:val="center"/>
              <w:rPr>
                <w:rFonts w:ascii="Times New Roman" w:hAnsi="Times New Roman" w:cs="Times New Roman"/>
                <w:sz w:val="24"/>
                <w:szCs w:val="24"/>
              </w:rPr>
            </w:pPr>
            <w:r w:rsidRPr="00F45D44">
              <w:rPr>
                <w:rFonts w:ascii="Times New Roman" w:hAnsi="Times New Roman" w:cs="Times New Roman"/>
                <w:sz w:val="24"/>
                <w:szCs w:val="24"/>
              </w:rPr>
              <w:t>0,29</w:t>
            </w:r>
          </w:p>
        </w:tc>
        <w:tc>
          <w:tcPr>
            <w:tcW w:w="2393" w:type="dxa"/>
          </w:tcPr>
          <w:p w:rsidR="000D734E" w:rsidRPr="00F45D44" w:rsidRDefault="000D734E" w:rsidP="002D6109">
            <w:pPr>
              <w:tabs>
                <w:tab w:val="num" w:pos="-851"/>
                <w:tab w:val="left" w:pos="-709"/>
              </w:tabs>
              <w:jc w:val="center"/>
              <w:rPr>
                <w:rFonts w:ascii="Times New Roman" w:hAnsi="Times New Roman" w:cs="Times New Roman"/>
                <w:sz w:val="24"/>
                <w:szCs w:val="24"/>
              </w:rPr>
            </w:pPr>
            <w:r w:rsidRPr="00F45D44">
              <w:rPr>
                <w:rFonts w:ascii="Times New Roman" w:hAnsi="Times New Roman" w:cs="Times New Roman"/>
                <w:sz w:val="24"/>
                <w:szCs w:val="24"/>
              </w:rPr>
              <w:t>0,31</w:t>
            </w:r>
          </w:p>
        </w:tc>
        <w:tc>
          <w:tcPr>
            <w:tcW w:w="2393" w:type="dxa"/>
          </w:tcPr>
          <w:p w:rsidR="000D734E" w:rsidRPr="00F45D44" w:rsidRDefault="000D734E" w:rsidP="002D6109">
            <w:pPr>
              <w:tabs>
                <w:tab w:val="num" w:pos="-851"/>
                <w:tab w:val="left" w:pos="-709"/>
              </w:tabs>
              <w:jc w:val="center"/>
              <w:rPr>
                <w:rFonts w:ascii="Times New Roman" w:hAnsi="Times New Roman" w:cs="Times New Roman"/>
                <w:sz w:val="24"/>
                <w:szCs w:val="24"/>
              </w:rPr>
            </w:pPr>
            <w:r w:rsidRPr="00F45D44">
              <w:rPr>
                <w:rFonts w:ascii="Times New Roman" w:hAnsi="Times New Roman" w:cs="Times New Roman"/>
                <w:sz w:val="24"/>
                <w:szCs w:val="24"/>
              </w:rPr>
              <w:t>0,33</w:t>
            </w:r>
          </w:p>
        </w:tc>
      </w:tr>
      <w:tr w:rsidR="000D734E" w:rsidRPr="00F45D44" w:rsidTr="002D6109">
        <w:tc>
          <w:tcPr>
            <w:tcW w:w="2391" w:type="dxa"/>
          </w:tcPr>
          <w:p w:rsidR="000D734E" w:rsidRPr="00F45D44" w:rsidRDefault="000D734E" w:rsidP="002D6109">
            <w:pPr>
              <w:tabs>
                <w:tab w:val="num" w:pos="-851"/>
                <w:tab w:val="left" w:pos="-709"/>
              </w:tabs>
              <w:rPr>
                <w:rFonts w:ascii="Times New Roman" w:hAnsi="Times New Roman" w:cs="Times New Roman"/>
                <w:sz w:val="24"/>
                <w:szCs w:val="24"/>
              </w:rPr>
            </w:pPr>
            <w:r w:rsidRPr="00F45D44">
              <w:rPr>
                <w:rFonts w:ascii="Times New Roman" w:hAnsi="Times New Roman" w:cs="Times New Roman"/>
                <w:sz w:val="24"/>
                <w:szCs w:val="24"/>
              </w:rPr>
              <w:t>Песчаное</w:t>
            </w:r>
          </w:p>
        </w:tc>
        <w:tc>
          <w:tcPr>
            <w:tcW w:w="2393" w:type="dxa"/>
            <w:vAlign w:val="center"/>
          </w:tcPr>
          <w:p w:rsidR="000D734E" w:rsidRPr="00F45D44" w:rsidRDefault="000D734E" w:rsidP="002D6109">
            <w:pPr>
              <w:jc w:val="center"/>
              <w:rPr>
                <w:rFonts w:ascii="Times New Roman" w:hAnsi="Times New Roman" w:cs="Times New Roman"/>
                <w:sz w:val="24"/>
                <w:szCs w:val="24"/>
              </w:rPr>
            </w:pPr>
            <w:r w:rsidRPr="00F45D44">
              <w:rPr>
                <w:rFonts w:ascii="Times New Roman" w:hAnsi="Times New Roman" w:cs="Times New Roman"/>
                <w:sz w:val="24"/>
                <w:szCs w:val="24"/>
              </w:rPr>
              <w:t>0,22</w:t>
            </w:r>
          </w:p>
        </w:tc>
        <w:tc>
          <w:tcPr>
            <w:tcW w:w="2393" w:type="dxa"/>
          </w:tcPr>
          <w:p w:rsidR="000D734E" w:rsidRPr="00F45D44" w:rsidRDefault="000D734E" w:rsidP="002D6109">
            <w:pPr>
              <w:tabs>
                <w:tab w:val="num" w:pos="-851"/>
                <w:tab w:val="left" w:pos="-709"/>
              </w:tabs>
              <w:jc w:val="center"/>
              <w:rPr>
                <w:rFonts w:ascii="Times New Roman" w:hAnsi="Times New Roman" w:cs="Times New Roman"/>
                <w:sz w:val="24"/>
                <w:szCs w:val="24"/>
              </w:rPr>
            </w:pPr>
            <w:r w:rsidRPr="00F45D44">
              <w:rPr>
                <w:rFonts w:ascii="Times New Roman" w:hAnsi="Times New Roman" w:cs="Times New Roman"/>
                <w:sz w:val="24"/>
                <w:szCs w:val="24"/>
              </w:rPr>
              <w:t>0,42</w:t>
            </w:r>
          </w:p>
        </w:tc>
        <w:tc>
          <w:tcPr>
            <w:tcW w:w="2393" w:type="dxa"/>
          </w:tcPr>
          <w:p w:rsidR="000D734E" w:rsidRPr="00F45D44" w:rsidRDefault="000D734E" w:rsidP="002D6109">
            <w:pPr>
              <w:tabs>
                <w:tab w:val="num" w:pos="-851"/>
                <w:tab w:val="left" w:pos="-709"/>
              </w:tabs>
              <w:jc w:val="center"/>
              <w:rPr>
                <w:rFonts w:ascii="Times New Roman" w:hAnsi="Times New Roman" w:cs="Times New Roman"/>
                <w:sz w:val="24"/>
                <w:szCs w:val="24"/>
              </w:rPr>
            </w:pPr>
            <w:r w:rsidRPr="00F45D44">
              <w:rPr>
                <w:rFonts w:ascii="Times New Roman" w:hAnsi="Times New Roman" w:cs="Times New Roman"/>
                <w:sz w:val="24"/>
                <w:szCs w:val="24"/>
              </w:rPr>
              <w:t>0,45</w:t>
            </w:r>
          </w:p>
        </w:tc>
      </w:tr>
      <w:tr w:rsidR="000D734E" w:rsidRPr="00F45D44" w:rsidTr="002D6109">
        <w:tc>
          <w:tcPr>
            <w:tcW w:w="2391" w:type="dxa"/>
          </w:tcPr>
          <w:p w:rsidR="000D734E" w:rsidRPr="00F45D44" w:rsidRDefault="000D734E" w:rsidP="002D6109">
            <w:pPr>
              <w:tabs>
                <w:tab w:val="num" w:pos="-851"/>
                <w:tab w:val="left" w:pos="-709"/>
              </w:tabs>
              <w:rPr>
                <w:rFonts w:ascii="Times New Roman" w:hAnsi="Times New Roman" w:cs="Times New Roman"/>
                <w:sz w:val="24"/>
                <w:szCs w:val="24"/>
              </w:rPr>
            </w:pPr>
            <w:r w:rsidRPr="00F45D44">
              <w:rPr>
                <w:rFonts w:ascii="Times New Roman" w:hAnsi="Times New Roman" w:cs="Times New Roman"/>
                <w:sz w:val="24"/>
                <w:szCs w:val="24"/>
              </w:rPr>
              <w:t>Семеновка</w:t>
            </w:r>
          </w:p>
        </w:tc>
        <w:tc>
          <w:tcPr>
            <w:tcW w:w="2393" w:type="dxa"/>
            <w:vAlign w:val="center"/>
          </w:tcPr>
          <w:p w:rsidR="000D734E" w:rsidRPr="00F45D44" w:rsidRDefault="000D734E" w:rsidP="002D6109">
            <w:pPr>
              <w:jc w:val="center"/>
              <w:rPr>
                <w:rFonts w:ascii="Times New Roman" w:hAnsi="Times New Roman" w:cs="Times New Roman"/>
                <w:sz w:val="24"/>
                <w:szCs w:val="24"/>
              </w:rPr>
            </w:pPr>
            <w:r w:rsidRPr="00F45D44">
              <w:rPr>
                <w:rFonts w:ascii="Times New Roman" w:hAnsi="Times New Roman" w:cs="Times New Roman"/>
                <w:sz w:val="24"/>
                <w:szCs w:val="24"/>
              </w:rPr>
              <w:t>0,22</w:t>
            </w:r>
          </w:p>
        </w:tc>
        <w:tc>
          <w:tcPr>
            <w:tcW w:w="2393" w:type="dxa"/>
          </w:tcPr>
          <w:p w:rsidR="000D734E" w:rsidRPr="00F45D44" w:rsidRDefault="000D734E" w:rsidP="002D6109">
            <w:pPr>
              <w:tabs>
                <w:tab w:val="num" w:pos="-851"/>
                <w:tab w:val="left" w:pos="-709"/>
              </w:tabs>
              <w:jc w:val="center"/>
              <w:rPr>
                <w:rFonts w:ascii="Times New Roman" w:hAnsi="Times New Roman" w:cs="Times New Roman"/>
                <w:sz w:val="24"/>
                <w:szCs w:val="24"/>
              </w:rPr>
            </w:pPr>
            <w:r w:rsidRPr="00F45D44">
              <w:rPr>
                <w:rFonts w:ascii="Times New Roman" w:hAnsi="Times New Roman" w:cs="Times New Roman"/>
                <w:sz w:val="24"/>
                <w:szCs w:val="24"/>
              </w:rPr>
              <w:t>0,29</w:t>
            </w:r>
          </w:p>
        </w:tc>
        <w:tc>
          <w:tcPr>
            <w:tcW w:w="2393" w:type="dxa"/>
          </w:tcPr>
          <w:p w:rsidR="000D734E" w:rsidRPr="00F45D44" w:rsidRDefault="000D734E" w:rsidP="002D6109">
            <w:pPr>
              <w:tabs>
                <w:tab w:val="num" w:pos="-851"/>
                <w:tab w:val="left" w:pos="-709"/>
              </w:tabs>
              <w:jc w:val="center"/>
              <w:rPr>
                <w:rFonts w:ascii="Times New Roman" w:hAnsi="Times New Roman" w:cs="Times New Roman"/>
                <w:sz w:val="24"/>
                <w:szCs w:val="24"/>
              </w:rPr>
            </w:pPr>
            <w:r w:rsidRPr="00F45D44">
              <w:rPr>
                <w:rFonts w:ascii="Times New Roman" w:hAnsi="Times New Roman" w:cs="Times New Roman"/>
                <w:sz w:val="24"/>
                <w:szCs w:val="24"/>
              </w:rPr>
              <w:t>0,31</w:t>
            </w:r>
          </w:p>
        </w:tc>
      </w:tr>
      <w:tr w:rsidR="000D734E" w:rsidRPr="00F45D44" w:rsidTr="002D6109">
        <w:tc>
          <w:tcPr>
            <w:tcW w:w="2391" w:type="dxa"/>
          </w:tcPr>
          <w:p w:rsidR="000D734E" w:rsidRPr="00F45D44" w:rsidRDefault="000D734E" w:rsidP="002D6109">
            <w:pPr>
              <w:tabs>
                <w:tab w:val="num" w:pos="-851"/>
                <w:tab w:val="left" w:pos="-709"/>
              </w:tabs>
              <w:rPr>
                <w:rFonts w:ascii="Times New Roman" w:hAnsi="Times New Roman" w:cs="Times New Roman"/>
                <w:sz w:val="24"/>
                <w:szCs w:val="24"/>
              </w:rPr>
            </w:pPr>
            <w:proofErr w:type="spellStart"/>
            <w:r w:rsidRPr="00F45D44">
              <w:rPr>
                <w:rFonts w:ascii="Times New Roman" w:hAnsi="Times New Roman" w:cs="Times New Roman"/>
                <w:sz w:val="24"/>
                <w:szCs w:val="24"/>
              </w:rPr>
              <w:t>Куршим</w:t>
            </w:r>
            <w:proofErr w:type="spellEnd"/>
          </w:p>
        </w:tc>
        <w:tc>
          <w:tcPr>
            <w:tcW w:w="2393" w:type="dxa"/>
            <w:vAlign w:val="center"/>
          </w:tcPr>
          <w:p w:rsidR="000D734E" w:rsidRPr="00F45D44" w:rsidRDefault="000D734E" w:rsidP="002D6109">
            <w:pPr>
              <w:jc w:val="center"/>
              <w:rPr>
                <w:rFonts w:ascii="Times New Roman" w:hAnsi="Times New Roman" w:cs="Times New Roman"/>
                <w:sz w:val="24"/>
                <w:szCs w:val="24"/>
              </w:rPr>
            </w:pPr>
            <w:r w:rsidRPr="00F45D44">
              <w:rPr>
                <w:rFonts w:ascii="Times New Roman" w:hAnsi="Times New Roman" w:cs="Times New Roman"/>
                <w:sz w:val="24"/>
                <w:szCs w:val="24"/>
              </w:rPr>
              <w:t>0,24</w:t>
            </w:r>
          </w:p>
        </w:tc>
        <w:tc>
          <w:tcPr>
            <w:tcW w:w="2393" w:type="dxa"/>
          </w:tcPr>
          <w:p w:rsidR="000D734E" w:rsidRPr="00F45D44" w:rsidRDefault="000D734E" w:rsidP="002D6109">
            <w:pPr>
              <w:tabs>
                <w:tab w:val="num" w:pos="-851"/>
                <w:tab w:val="left" w:pos="-709"/>
              </w:tabs>
              <w:jc w:val="center"/>
              <w:rPr>
                <w:rFonts w:ascii="Times New Roman" w:hAnsi="Times New Roman" w:cs="Times New Roman"/>
                <w:sz w:val="24"/>
                <w:szCs w:val="24"/>
              </w:rPr>
            </w:pPr>
            <w:r w:rsidRPr="00F45D44">
              <w:rPr>
                <w:rFonts w:ascii="Times New Roman" w:hAnsi="Times New Roman" w:cs="Times New Roman"/>
                <w:sz w:val="24"/>
                <w:szCs w:val="24"/>
              </w:rPr>
              <w:t>0,28</w:t>
            </w:r>
          </w:p>
        </w:tc>
        <w:tc>
          <w:tcPr>
            <w:tcW w:w="2393" w:type="dxa"/>
          </w:tcPr>
          <w:p w:rsidR="000D734E" w:rsidRPr="00F45D44" w:rsidRDefault="000D734E" w:rsidP="002D6109">
            <w:pPr>
              <w:tabs>
                <w:tab w:val="num" w:pos="-851"/>
                <w:tab w:val="left" w:pos="-709"/>
              </w:tabs>
              <w:jc w:val="center"/>
              <w:rPr>
                <w:rFonts w:ascii="Times New Roman" w:hAnsi="Times New Roman" w:cs="Times New Roman"/>
                <w:sz w:val="24"/>
                <w:szCs w:val="24"/>
              </w:rPr>
            </w:pPr>
            <w:r w:rsidRPr="00F45D44">
              <w:rPr>
                <w:rFonts w:ascii="Times New Roman" w:hAnsi="Times New Roman" w:cs="Times New Roman"/>
                <w:sz w:val="24"/>
                <w:szCs w:val="24"/>
              </w:rPr>
              <w:t>0,29</w:t>
            </w:r>
          </w:p>
        </w:tc>
      </w:tr>
    </w:tbl>
    <w:p w:rsidR="000D734E" w:rsidRPr="00F45D44" w:rsidRDefault="000D734E" w:rsidP="000D734E">
      <w:pPr>
        <w:tabs>
          <w:tab w:val="num" w:pos="-851"/>
          <w:tab w:val="left" w:pos="-709"/>
        </w:tabs>
        <w:spacing w:after="0" w:line="360" w:lineRule="auto"/>
        <w:ind w:firstLine="709"/>
        <w:jc w:val="center"/>
        <w:rPr>
          <w:rFonts w:ascii="Times New Roman" w:hAnsi="Times New Roman" w:cs="Times New Roman"/>
          <w:sz w:val="24"/>
          <w:szCs w:val="24"/>
        </w:rPr>
      </w:pPr>
    </w:p>
    <w:p w:rsidR="000D734E" w:rsidRPr="00F45D44" w:rsidRDefault="000D734E" w:rsidP="005A446F">
      <w:pPr>
        <w:tabs>
          <w:tab w:val="num" w:pos="-851"/>
          <w:tab w:val="left" w:pos="-709"/>
        </w:tabs>
        <w:spacing w:after="0" w:line="360" w:lineRule="auto"/>
        <w:ind w:firstLine="709"/>
        <w:jc w:val="both"/>
        <w:rPr>
          <w:rFonts w:ascii="Times New Roman" w:hAnsi="Times New Roman" w:cs="Times New Roman"/>
          <w:sz w:val="24"/>
          <w:szCs w:val="24"/>
        </w:rPr>
      </w:pPr>
      <w:r w:rsidRPr="00F45D44">
        <w:rPr>
          <w:rFonts w:ascii="Times New Roman" w:hAnsi="Times New Roman" w:cs="Times New Roman"/>
          <w:sz w:val="24"/>
          <w:szCs w:val="24"/>
        </w:rPr>
        <w:t>Из полученных данных видно, что на участке со слабой степенью деградации пастбищ питательность корма выше, по сравнению с участком с сильной степенью деградации, что является закономерным. В отчетном году степная и лесостепь отличаются, с предыдущими годами, достаточно низкой урожайностью пастбищ, что связано с недостаточной температуры воздуха и почвы в весенний период.</w:t>
      </w:r>
    </w:p>
    <w:p w:rsidR="000D734E" w:rsidRPr="00F45D44" w:rsidRDefault="000D734E" w:rsidP="005A446F">
      <w:pPr>
        <w:tabs>
          <w:tab w:val="num" w:pos="-851"/>
          <w:tab w:val="left" w:pos="-709"/>
        </w:tabs>
        <w:spacing w:after="0" w:line="360" w:lineRule="auto"/>
        <w:ind w:firstLine="709"/>
        <w:jc w:val="both"/>
        <w:rPr>
          <w:rFonts w:ascii="Times New Roman" w:hAnsi="Times New Roman" w:cs="Times New Roman"/>
          <w:sz w:val="24"/>
          <w:szCs w:val="24"/>
        </w:rPr>
      </w:pPr>
      <w:r w:rsidRPr="00F45D44">
        <w:rPr>
          <w:rFonts w:ascii="Times New Roman" w:hAnsi="Times New Roman" w:cs="Times New Roman"/>
          <w:sz w:val="24"/>
          <w:szCs w:val="24"/>
        </w:rPr>
        <w:t>По итогам наземных и космических исследований построена карта степени деградации степной и лесостепной зон Республики Казахстан в М 1:1000000 (рисунок 21).</w:t>
      </w:r>
    </w:p>
    <w:p w:rsidR="00593751" w:rsidRPr="00F45D44" w:rsidRDefault="00593751" w:rsidP="00AE7023">
      <w:pPr>
        <w:tabs>
          <w:tab w:val="num" w:pos="-851"/>
          <w:tab w:val="left" w:pos="-709"/>
        </w:tabs>
        <w:spacing w:after="0" w:line="240" w:lineRule="auto"/>
        <w:ind w:firstLine="567"/>
        <w:jc w:val="both"/>
        <w:rPr>
          <w:rFonts w:ascii="Times New Roman" w:hAnsi="Times New Roman" w:cs="Times New Roman"/>
          <w:sz w:val="24"/>
          <w:szCs w:val="24"/>
        </w:rPr>
      </w:pPr>
    </w:p>
    <w:p w:rsidR="00593751" w:rsidRPr="00F45D44" w:rsidRDefault="00593751" w:rsidP="00593751">
      <w:pPr>
        <w:tabs>
          <w:tab w:val="num" w:pos="-851"/>
          <w:tab w:val="left" w:pos="-709"/>
        </w:tabs>
        <w:spacing w:after="0" w:line="360" w:lineRule="auto"/>
        <w:jc w:val="center"/>
        <w:rPr>
          <w:rFonts w:ascii="Times New Roman" w:hAnsi="Times New Roman" w:cs="Times New Roman"/>
          <w:sz w:val="24"/>
          <w:szCs w:val="24"/>
        </w:rPr>
      </w:pPr>
      <w:r w:rsidRPr="00F45D44">
        <w:rPr>
          <w:rFonts w:ascii="Times New Roman" w:hAnsi="Times New Roman" w:cs="Times New Roman"/>
          <w:noProof/>
          <w:sz w:val="24"/>
          <w:szCs w:val="24"/>
          <w:lang w:val="en-US" w:eastAsia="en-US"/>
        </w:rPr>
        <w:drawing>
          <wp:inline distT="0" distB="0" distL="0" distR="0" wp14:anchorId="32EE2F29" wp14:editId="7693F63B">
            <wp:extent cx="4793615" cy="3236581"/>
            <wp:effectExtent l="19050" t="19050" r="26035" b="21590"/>
            <wp:docPr id="83" name="Рисунок 83" descr="C:\Users\Nurlan\Documents\Documents\КАЗНАУ_18\2020\к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Nurlan\Documents\Documents\КАЗНАУ_18\2020\кз.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817302" cy="3252574"/>
                    </a:xfrm>
                    <a:prstGeom prst="rect">
                      <a:avLst/>
                    </a:prstGeom>
                    <a:noFill/>
                    <a:ln>
                      <a:solidFill>
                        <a:schemeClr val="tx1"/>
                      </a:solidFill>
                    </a:ln>
                  </pic:spPr>
                </pic:pic>
              </a:graphicData>
            </a:graphic>
          </wp:inline>
        </w:drawing>
      </w:r>
    </w:p>
    <w:p w:rsidR="00593751" w:rsidRPr="00F45D44" w:rsidRDefault="00593751" w:rsidP="00593751">
      <w:pPr>
        <w:tabs>
          <w:tab w:val="num" w:pos="-851"/>
          <w:tab w:val="left" w:pos="-709"/>
        </w:tabs>
        <w:spacing w:after="0" w:line="360" w:lineRule="auto"/>
        <w:ind w:firstLine="567"/>
        <w:jc w:val="both"/>
        <w:rPr>
          <w:rFonts w:ascii="Times New Roman" w:hAnsi="Times New Roman" w:cs="Times New Roman"/>
          <w:sz w:val="24"/>
          <w:szCs w:val="24"/>
        </w:rPr>
        <w:sectPr w:rsidR="00593751" w:rsidRPr="00F45D44" w:rsidSect="005924B3">
          <w:type w:val="continuous"/>
          <w:pgSz w:w="11906" w:h="16838"/>
          <w:pgMar w:top="1134" w:right="851" w:bottom="1134" w:left="1701" w:header="709" w:footer="709" w:gutter="0"/>
          <w:cols w:space="708"/>
          <w:docGrid w:linePitch="360"/>
        </w:sectPr>
      </w:pPr>
    </w:p>
    <w:p w:rsidR="00593751" w:rsidRPr="00C26629" w:rsidRDefault="00593751" w:rsidP="00714E84">
      <w:pPr>
        <w:tabs>
          <w:tab w:val="num" w:pos="-851"/>
          <w:tab w:val="left" w:pos="-709"/>
        </w:tabs>
        <w:spacing w:after="0" w:line="360" w:lineRule="auto"/>
        <w:jc w:val="center"/>
        <w:rPr>
          <w:rFonts w:ascii="Times New Roman" w:hAnsi="Times New Roman" w:cs="Times New Roman"/>
          <w:sz w:val="24"/>
          <w:szCs w:val="24"/>
        </w:rPr>
        <w:sectPr w:rsidR="00593751" w:rsidRPr="00C26629" w:rsidSect="00DC09AD">
          <w:type w:val="continuous"/>
          <w:pgSz w:w="11906" w:h="16838"/>
          <w:pgMar w:top="1134" w:right="851" w:bottom="1134" w:left="1701" w:header="709" w:footer="709" w:gutter="0"/>
          <w:cols w:space="708"/>
          <w:docGrid w:linePitch="360"/>
        </w:sectPr>
      </w:pPr>
      <w:r w:rsidRPr="00C26629">
        <w:rPr>
          <w:rFonts w:ascii="Times New Roman" w:hAnsi="Times New Roman" w:cs="Times New Roman"/>
          <w:sz w:val="24"/>
          <w:szCs w:val="24"/>
          <w:lang w:eastAsia="ar-SA"/>
        </w:rPr>
        <w:t>Рисунок 2</w:t>
      </w:r>
      <w:r>
        <w:rPr>
          <w:rFonts w:ascii="Times New Roman" w:hAnsi="Times New Roman" w:cs="Times New Roman"/>
          <w:sz w:val="24"/>
          <w:szCs w:val="24"/>
          <w:lang w:eastAsia="ar-SA"/>
        </w:rPr>
        <w:t>1</w:t>
      </w:r>
      <w:r w:rsidRPr="00C26629">
        <w:rPr>
          <w:rFonts w:ascii="Times New Roman" w:hAnsi="Times New Roman" w:cs="Times New Roman"/>
          <w:sz w:val="24"/>
          <w:szCs w:val="24"/>
          <w:lang w:eastAsia="ar-SA"/>
        </w:rPr>
        <w:t xml:space="preserve">- Карта степени деградации степной и лесостепной зон </w:t>
      </w:r>
      <w:r w:rsidR="00B65DF0">
        <w:rPr>
          <w:rFonts w:ascii="Times New Roman" w:hAnsi="Times New Roman" w:cs="Times New Roman"/>
          <w:sz w:val="24"/>
          <w:szCs w:val="24"/>
          <w:lang w:eastAsia="ar-SA"/>
        </w:rPr>
        <w:t>Казахстана</w:t>
      </w:r>
    </w:p>
    <w:p w:rsidR="0014690E" w:rsidRPr="00735BAD" w:rsidRDefault="0014690E" w:rsidP="005A446F">
      <w:pPr>
        <w:tabs>
          <w:tab w:val="num" w:pos="-851"/>
          <w:tab w:val="left" w:pos="-709"/>
        </w:tabs>
        <w:spacing w:after="0" w:line="360" w:lineRule="auto"/>
        <w:ind w:firstLine="709"/>
        <w:jc w:val="both"/>
        <w:rPr>
          <w:rFonts w:ascii="Times New Roman" w:hAnsi="Times New Roman" w:cs="Times New Roman"/>
          <w:sz w:val="24"/>
          <w:szCs w:val="24"/>
        </w:rPr>
      </w:pPr>
      <w:r w:rsidRPr="00735BAD">
        <w:rPr>
          <w:rFonts w:ascii="Times New Roman" w:hAnsi="Times New Roman" w:cs="Times New Roman"/>
          <w:sz w:val="24"/>
          <w:szCs w:val="24"/>
        </w:rPr>
        <w:lastRenderedPageBreak/>
        <w:t>На основании проведенных исследований за 2018-2020 годы, нами было разработана геоинформационная карта деградированных пастбищ с различными степенями деградации (рисунок 22)</w:t>
      </w:r>
      <w:r w:rsidR="00FD3E95">
        <w:rPr>
          <w:rFonts w:ascii="Times New Roman" w:hAnsi="Times New Roman" w:cs="Times New Roman"/>
          <w:sz w:val="24"/>
          <w:szCs w:val="24"/>
        </w:rPr>
        <w:t>.</w:t>
      </w:r>
      <w:r w:rsidRPr="00735BAD">
        <w:rPr>
          <w:rFonts w:ascii="Times New Roman" w:hAnsi="Times New Roman" w:cs="Times New Roman"/>
          <w:sz w:val="24"/>
          <w:szCs w:val="24"/>
        </w:rPr>
        <w:t xml:space="preserve">  </w:t>
      </w:r>
    </w:p>
    <w:p w:rsidR="005902F4" w:rsidRPr="00735BAD" w:rsidRDefault="0014690E" w:rsidP="005A446F">
      <w:pPr>
        <w:tabs>
          <w:tab w:val="num" w:pos="-851"/>
          <w:tab w:val="left" w:pos="-709"/>
        </w:tabs>
        <w:spacing w:after="0" w:line="360" w:lineRule="auto"/>
        <w:ind w:firstLine="709"/>
        <w:jc w:val="both"/>
        <w:rPr>
          <w:rFonts w:ascii="Times New Roman" w:hAnsi="Times New Roman" w:cs="Times New Roman"/>
          <w:sz w:val="24"/>
          <w:szCs w:val="24"/>
        </w:rPr>
      </w:pPr>
      <w:r w:rsidRPr="00735BAD">
        <w:rPr>
          <w:rFonts w:ascii="Times New Roman" w:hAnsi="Times New Roman" w:cs="Times New Roman"/>
          <w:sz w:val="24"/>
          <w:szCs w:val="24"/>
        </w:rPr>
        <w:t xml:space="preserve">На базе программного обеспечения </w:t>
      </w:r>
      <w:proofErr w:type="spellStart"/>
      <w:r w:rsidRPr="00735BAD">
        <w:rPr>
          <w:rFonts w:ascii="Times New Roman" w:hAnsi="Times New Roman" w:cs="Times New Roman"/>
          <w:sz w:val="24"/>
          <w:szCs w:val="24"/>
        </w:rPr>
        <w:t>Arcgis</w:t>
      </w:r>
      <w:proofErr w:type="spellEnd"/>
      <w:r w:rsidRPr="00735BAD">
        <w:rPr>
          <w:rFonts w:ascii="Times New Roman" w:hAnsi="Times New Roman" w:cs="Times New Roman"/>
          <w:sz w:val="24"/>
          <w:szCs w:val="24"/>
        </w:rPr>
        <w:t xml:space="preserve"> была разработана интерактивная онлайн карта, в которую были интегрированы изученные состояния почвенных и </w:t>
      </w:r>
      <w:r w:rsidR="00A954E9" w:rsidRPr="00735BAD">
        <w:rPr>
          <w:rFonts w:ascii="Times New Roman" w:hAnsi="Times New Roman" w:cs="Times New Roman"/>
          <w:sz w:val="24"/>
          <w:szCs w:val="24"/>
        </w:rPr>
        <w:t>биологических</w:t>
      </w:r>
      <w:r w:rsidRPr="00735BAD">
        <w:rPr>
          <w:rFonts w:ascii="Times New Roman" w:hAnsi="Times New Roman" w:cs="Times New Roman"/>
          <w:sz w:val="24"/>
          <w:szCs w:val="24"/>
        </w:rPr>
        <w:t xml:space="preserve"> индикаторов на деградированных пастбищных угодьях в пустынной, предгорной полупустынной (вертикальная), полупустынной (широтная), сухостепной, степной и лесостепной зонах осуществлялось на базовых точках, по маршруту: Лепсы, Коксу, </w:t>
      </w:r>
      <w:proofErr w:type="spellStart"/>
      <w:r w:rsidRPr="00735BAD">
        <w:rPr>
          <w:rFonts w:ascii="Times New Roman" w:hAnsi="Times New Roman" w:cs="Times New Roman"/>
          <w:sz w:val="24"/>
          <w:szCs w:val="24"/>
        </w:rPr>
        <w:t>Коскудык</w:t>
      </w:r>
      <w:proofErr w:type="spellEnd"/>
      <w:r w:rsidRPr="00735BAD">
        <w:rPr>
          <w:rFonts w:ascii="Times New Roman" w:hAnsi="Times New Roman" w:cs="Times New Roman"/>
          <w:sz w:val="24"/>
          <w:szCs w:val="24"/>
        </w:rPr>
        <w:t xml:space="preserve"> и Айдарлы в </w:t>
      </w:r>
      <w:proofErr w:type="spellStart"/>
      <w:r w:rsidRPr="00735BAD">
        <w:rPr>
          <w:rFonts w:ascii="Times New Roman" w:hAnsi="Times New Roman" w:cs="Times New Roman"/>
          <w:sz w:val="24"/>
          <w:szCs w:val="24"/>
        </w:rPr>
        <w:t>Алматинской</w:t>
      </w:r>
      <w:proofErr w:type="spellEnd"/>
      <w:r w:rsidRPr="00735BAD">
        <w:rPr>
          <w:rFonts w:ascii="Times New Roman" w:hAnsi="Times New Roman" w:cs="Times New Roman"/>
          <w:sz w:val="24"/>
          <w:szCs w:val="24"/>
        </w:rPr>
        <w:t xml:space="preserve"> области, Жамбыл, </w:t>
      </w:r>
      <w:proofErr w:type="spellStart"/>
      <w:r w:rsidRPr="00735BAD">
        <w:rPr>
          <w:rFonts w:ascii="Times New Roman" w:hAnsi="Times New Roman" w:cs="Times New Roman"/>
          <w:sz w:val="24"/>
          <w:szCs w:val="24"/>
        </w:rPr>
        <w:t>Мойынкум</w:t>
      </w:r>
      <w:proofErr w:type="spellEnd"/>
      <w:r w:rsidRPr="00735BAD">
        <w:rPr>
          <w:rFonts w:ascii="Times New Roman" w:hAnsi="Times New Roman" w:cs="Times New Roman"/>
          <w:sz w:val="24"/>
          <w:szCs w:val="24"/>
        </w:rPr>
        <w:t xml:space="preserve"> и </w:t>
      </w:r>
      <w:proofErr w:type="spellStart"/>
      <w:r w:rsidRPr="00735BAD">
        <w:rPr>
          <w:rFonts w:ascii="Times New Roman" w:hAnsi="Times New Roman" w:cs="Times New Roman"/>
          <w:sz w:val="24"/>
          <w:szCs w:val="24"/>
        </w:rPr>
        <w:t>Аккол</w:t>
      </w:r>
      <w:proofErr w:type="spellEnd"/>
      <w:r w:rsidRPr="00735BAD">
        <w:rPr>
          <w:rFonts w:ascii="Times New Roman" w:hAnsi="Times New Roman" w:cs="Times New Roman"/>
          <w:sz w:val="24"/>
          <w:szCs w:val="24"/>
        </w:rPr>
        <w:t xml:space="preserve"> в </w:t>
      </w:r>
      <w:proofErr w:type="spellStart"/>
      <w:r w:rsidRPr="00735BAD">
        <w:rPr>
          <w:rFonts w:ascii="Times New Roman" w:hAnsi="Times New Roman" w:cs="Times New Roman"/>
          <w:sz w:val="24"/>
          <w:szCs w:val="24"/>
        </w:rPr>
        <w:t>Жамбылской</w:t>
      </w:r>
      <w:proofErr w:type="spellEnd"/>
      <w:r w:rsidRPr="00735BAD">
        <w:rPr>
          <w:rFonts w:ascii="Times New Roman" w:hAnsi="Times New Roman" w:cs="Times New Roman"/>
          <w:sz w:val="24"/>
          <w:szCs w:val="24"/>
        </w:rPr>
        <w:t xml:space="preserve"> области, пески </w:t>
      </w:r>
      <w:proofErr w:type="spellStart"/>
      <w:r w:rsidRPr="00735BAD">
        <w:rPr>
          <w:rFonts w:ascii="Times New Roman" w:hAnsi="Times New Roman" w:cs="Times New Roman"/>
          <w:sz w:val="24"/>
          <w:szCs w:val="24"/>
        </w:rPr>
        <w:t>Кызылкумы</w:t>
      </w:r>
      <w:proofErr w:type="spellEnd"/>
      <w:r w:rsidRPr="00735BAD">
        <w:rPr>
          <w:rFonts w:ascii="Times New Roman" w:hAnsi="Times New Roman" w:cs="Times New Roman"/>
          <w:sz w:val="24"/>
          <w:szCs w:val="24"/>
        </w:rPr>
        <w:t xml:space="preserve"> в </w:t>
      </w:r>
      <w:proofErr w:type="spellStart"/>
      <w:r w:rsidRPr="00735BAD">
        <w:rPr>
          <w:rFonts w:ascii="Times New Roman" w:hAnsi="Times New Roman" w:cs="Times New Roman"/>
          <w:sz w:val="24"/>
          <w:szCs w:val="24"/>
        </w:rPr>
        <w:t>Кызылординской</w:t>
      </w:r>
      <w:proofErr w:type="spellEnd"/>
      <w:r w:rsidRPr="00735BAD">
        <w:rPr>
          <w:rFonts w:ascii="Times New Roman" w:hAnsi="Times New Roman" w:cs="Times New Roman"/>
          <w:sz w:val="24"/>
          <w:szCs w:val="24"/>
        </w:rPr>
        <w:t xml:space="preserve"> и Туркестанской областях, </w:t>
      </w:r>
      <w:proofErr w:type="spellStart"/>
      <w:r w:rsidRPr="00735BAD">
        <w:rPr>
          <w:rFonts w:ascii="Times New Roman" w:hAnsi="Times New Roman" w:cs="Times New Roman"/>
          <w:sz w:val="24"/>
          <w:szCs w:val="24"/>
        </w:rPr>
        <w:t>Гульшат</w:t>
      </w:r>
      <w:proofErr w:type="spellEnd"/>
      <w:r w:rsidRPr="00735BAD">
        <w:rPr>
          <w:rFonts w:ascii="Times New Roman" w:hAnsi="Times New Roman" w:cs="Times New Roman"/>
          <w:sz w:val="24"/>
          <w:szCs w:val="24"/>
        </w:rPr>
        <w:t xml:space="preserve">, </w:t>
      </w:r>
      <w:proofErr w:type="spellStart"/>
      <w:r w:rsidRPr="00735BAD">
        <w:rPr>
          <w:rFonts w:ascii="Times New Roman" w:hAnsi="Times New Roman" w:cs="Times New Roman"/>
          <w:sz w:val="24"/>
          <w:szCs w:val="24"/>
        </w:rPr>
        <w:t>Акшатау</w:t>
      </w:r>
      <w:proofErr w:type="spellEnd"/>
      <w:r w:rsidRPr="00735BAD">
        <w:rPr>
          <w:rFonts w:ascii="Times New Roman" w:hAnsi="Times New Roman" w:cs="Times New Roman"/>
          <w:sz w:val="24"/>
          <w:szCs w:val="24"/>
        </w:rPr>
        <w:t>, Аксу-</w:t>
      </w:r>
      <w:proofErr w:type="spellStart"/>
      <w:r w:rsidRPr="00735BAD">
        <w:rPr>
          <w:rFonts w:ascii="Times New Roman" w:hAnsi="Times New Roman" w:cs="Times New Roman"/>
          <w:sz w:val="24"/>
          <w:szCs w:val="24"/>
        </w:rPr>
        <w:t>Аюлы</w:t>
      </w:r>
      <w:proofErr w:type="spellEnd"/>
      <w:r w:rsidRPr="00735BAD">
        <w:rPr>
          <w:rFonts w:ascii="Times New Roman" w:hAnsi="Times New Roman" w:cs="Times New Roman"/>
          <w:sz w:val="24"/>
          <w:szCs w:val="24"/>
        </w:rPr>
        <w:t xml:space="preserve"> и Атасу в Карагандинской области, </w:t>
      </w:r>
      <w:proofErr w:type="spellStart"/>
      <w:r w:rsidRPr="00735BAD">
        <w:rPr>
          <w:rFonts w:ascii="Times New Roman" w:hAnsi="Times New Roman" w:cs="Times New Roman"/>
          <w:sz w:val="24"/>
          <w:szCs w:val="24"/>
        </w:rPr>
        <w:t>Жалгызтау</w:t>
      </w:r>
      <w:proofErr w:type="spellEnd"/>
      <w:r w:rsidRPr="00735BAD">
        <w:rPr>
          <w:rFonts w:ascii="Times New Roman" w:hAnsi="Times New Roman" w:cs="Times New Roman"/>
          <w:sz w:val="24"/>
          <w:szCs w:val="24"/>
        </w:rPr>
        <w:t xml:space="preserve"> и </w:t>
      </w:r>
      <w:proofErr w:type="spellStart"/>
      <w:r w:rsidRPr="00735BAD">
        <w:rPr>
          <w:rFonts w:ascii="Times New Roman" w:hAnsi="Times New Roman" w:cs="Times New Roman"/>
          <w:sz w:val="24"/>
          <w:szCs w:val="24"/>
        </w:rPr>
        <w:t>Фурмановов</w:t>
      </w:r>
      <w:proofErr w:type="spellEnd"/>
      <w:r w:rsidRPr="00735BAD">
        <w:rPr>
          <w:rFonts w:ascii="Times New Roman" w:hAnsi="Times New Roman" w:cs="Times New Roman"/>
          <w:sz w:val="24"/>
          <w:szCs w:val="24"/>
        </w:rPr>
        <w:t xml:space="preserve"> в </w:t>
      </w:r>
      <w:proofErr w:type="spellStart"/>
      <w:r w:rsidRPr="00735BAD">
        <w:rPr>
          <w:rFonts w:ascii="Times New Roman" w:hAnsi="Times New Roman" w:cs="Times New Roman"/>
          <w:sz w:val="24"/>
          <w:szCs w:val="24"/>
        </w:rPr>
        <w:t>Костанайской</w:t>
      </w:r>
      <w:proofErr w:type="spellEnd"/>
      <w:r w:rsidRPr="00735BAD">
        <w:rPr>
          <w:rFonts w:ascii="Times New Roman" w:hAnsi="Times New Roman" w:cs="Times New Roman"/>
          <w:sz w:val="24"/>
          <w:szCs w:val="24"/>
        </w:rPr>
        <w:t xml:space="preserve"> области, </w:t>
      </w:r>
      <w:proofErr w:type="spellStart"/>
      <w:r w:rsidRPr="00735BAD">
        <w:rPr>
          <w:rFonts w:ascii="Times New Roman" w:hAnsi="Times New Roman" w:cs="Times New Roman"/>
          <w:sz w:val="24"/>
          <w:szCs w:val="24"/>
        </w:rPr>
        <w:t>Тасты-Талды</w:t>
      </w:r>
      <w:proofErr w:type="spellEnd"/>
      <w:r w:rsidRPr="00735BAD">
        <w:rPr>
          <w:rFonts w:ascii="Times New Roman" w:hAnsi="Times New Roman" w:cs="Times New Roman"/>
          <w:sz w:val="24"/>
          <w:szCs w:val="24"/>
        </w:rPr>
        <w:t xml:space="preserve"> и П</w:t>
      </w:r>
      <w:r w:rsidR="00A954E9" w:rsidRPr="00735BAD">
        <w:rPr>
          <w:rFonts w:ascii="Times New Roman" w:hAnsi="Times New Roman" w:cs="Times New Roman"/>
          <w:sz w:val="24"/>
          <w:szCs w:val="24"/>
        </w:rPr>
        <w:t>р</w:t>
      </w:r>
      <w:r w:rsidRPr="00735BAD">
        <w:rPr>
          <w:rFonts w:ascii="Times New Roman" w:hAnsi="Times New Roman" w:cs="Times New Roman"/>
          <w:sz w:val="24"/>
          <w:szCs w:val="24"/>
        </w:rPr>
        <w:t xml:space="preserve">иречный в </w:t>
      </w:r>
      <w:proofErr w:type="spellStart"/>
      <w:r w:rsidRPr="00735BAD">
        <w:rPr>
          <w:rFonts w:ascii="Times New Roman" w:hAnsi="Times New Roman" w:cs="Times New Roman"/>
          <w:sz w:val="24"/>
          <w:szCs w:val="24"/>
        </w:rPr>
        <w:t>Акмолинской</w:t>
      </w:r>
      <w:proofErr w:type="spellEnd"/>
      <w:r w:rsidRPr="00735BAD">
        <w:rPr>
          <w:rFonts w:ascii="Times New Roman" w:hAnsi="Times New Roman" w:cs="Times New Roman"/>
          <w:sz w:val="24"/>
          <w:szCs w:val="24"/>
        </w:rPr>
        <w:t xml:space="preserve"> области, </w:t>
      </w:r>
      <w:proofErr w:type="spellStart"/>
      <w:r w:rsidRPr="00735BAD">
        <w:rPr>
          <w:rFonts w:ascii="Times New Roman" w:hAnsi="Times New Roman" w:cs="Times New Roman"/>
          <w:sz w:val="24"/>
          <w:szCs w:val="24"/>
        </w:rPr>
        <w:t>Калкаман</w:t>
      </w:r>
      <w:proofErr w:type="spellEnd"/>
      <w:r w:rsidRPr="00735BAD">
        <w:rPr>
          <w:rFonts w:ascii="Times New Roman" w:hAnsi="Times New Roman" w:cs="Times New Roman"/>
          <w:sz w:val="24"/>
          <w:szCs w:val="24"/>
        </w:rPr>
        <w:t xml:space="preserve"> и </w:t>
      </w:r>
      <w:proofErr w:type="spellStart"/>
      <w:r w:rsidRPr="00735BAD">
        <w:rPr>
          <w:rFonts w:ascii="Times New Roman" w:hAnsi="Times New Roman" w:cs="Times New Roman"/>
          <w:sz w:val="24"/>
          <w:szCs w:val="24"/>
        </w:rPr>
        <w:t>Акку</w:t>
      </w:r>
      <w:proofErr w:type="spellEnd"/>
      <w:r w:rsidRPr="00735BAD">
        <w:rPr>
          <w:rFonts w:ascii="Times New Roman" w:hAnsi="Times New Roman" w:cs="Times New Roman"/>
          <w:sz w:val="24"/>
          <w:szCs w:val="24"/>
        </w:rPr>
        <w:t xml:space="preserve"> (Лебяжье) в Павлодарской области, Шар и </w:t>
      </w:r>
      <w:proofErr w:type="spellStart"/>
      <w:r w:rsidRPr="00735BAD">
        <w:rPr>
          <w:rFonts w:ascii="Times New Roman" w:hAnsi="Times New Roman" w:cs="Times New Roman"/>
          <w:sz w:val="24"/>
          <w:szCs w:val="24"/>
        </w:rPr>
        <w:t>Жангызтобе</w:t>
      </w:r>
      <w:proofErr w:type="spellEnd"/>
      <w:r w:rsidRPr="00735BAD">
        <w:rPr>
          <w:rFonts w:ascii="Times New Roman" w:hAnsi="Times New Roman" w:cs="Times New Roman"/>
          <w:sz w:val="24"/>
          <w:szCs w:val="24"/>
        </w:rPr>
        <w:t xml:space="preserve"> в Восточно-Казахстанской области; Тасмола и Алмазное в Западно-Казахстанской области, </w:t>
      </w:r>
      <w:proofErr w:type="spellStart"/>
      <w:r w:rsidRPr="00735BAD">
        <w:rPr>
          <w:rFonts w:ascii="Times New Roman" w:hAnsi="Times New Roman" w:cs="Times New Roman"/>
          <w:sz w:val="24"/>
          <w:szCs w:val="24"/>
        </w:rPr>
        <w:t>Мартук</w:t>
      </w:r>
      <w:proofErr w:type="spellEnd"/>
      <w:r w:rsidRPr="00735BAD">
        <w:rPr>
          <w:rFonts w:ascii="Times New Roman" w:hAnsi="Times New Roman" w:cs="Times New Roman"/>
          <w:sz w:val="24"/>
          <w:szCs w:val="24"/>
        </w:rPr>
        <w:t xml:space="preserve"> и </w:t>
      </w:r>
      <w:proofErr w:type="spellStart"/>
      <w:r w:rsidRPr="00735BAD">
        <w:rPr>
          <w:rFonts w:ascii="Times New Roman" w:hAnsi="Times New Roman" w:cs="Times New Roman"/>
          <w:sz w:val="24"/>
          <w:szCs w:val="24"/>
        </w:rPr>
        <w:t>Хлебодаровка</w:t>
      </w:r>
      <w:proofErr w:type="spellEnd"/>
      <w:r w:rsidRPr="00735BAD">
        <w:rPr>
          <w:rFonts w:ascii="Times New Roman" w:hAnsi="Times New Roman" w:cs="Times New Roman"/>
          <w:sz w:val="24"/>
          <w:szCs w:val="24"/>
        </w:rPr>
        <w:t xml:space="preserve"> в Актюбинской области, </w:t>
      </w:r>
      <w:proofErr w:type="spellStart"/>
      <w:r w:rsidRPr="00735BAD">
        <w:rPr>
          <w:rFonts w:ascii="Times New Roman" w:hAnsi="Times New Roman" w:cs="Times New Roman"/>
          <w:sz w:val="24"/>
          <w:szCs w:val="24"/>
        </w:rPr>
        <w:t>Адай</w:t>
      </w:r>
      <w:proofErr w:type="spellEnd"/>
      <w:r w:rsidRPr="00735BAD">
        <w:rPr>
          <w:rFonts w:ascii="Times New Roman" w:hAnsi="Times New Roman" w:cs="Times New Roman"/>
          <w:sz w:val="24"/>
          <w:szCs w:val="24"/>
        </w:rPr>
        <w:t xml:space="preserve"> и Перелески  в </w:t>
      </w:r>
      <w:proofErr w:type="spellStart"/>
      <w:r w:rsidRPr="00735BAD">
        <w:rPr>
          <w:rFonts w:ascii="Times New Roman" w:hAnsi="Times New Roman" w:cs="Times New Roman"/>
          <w:sz w:val="24"/>
          <w:szCs w:val="24"/>
        </w:rPr>
        <w:t>Костанайской</w:t>
      </w:r>
      <w:proofErr w:type="spellEnd"/>
      <w:r w:rsidRPr="00735BAD">
        <w:rPr>
          <w:rFonts w:ascii="Times New Roman" w:hAnsi="Times New Roman" w:cs="Times New Roman"/>
          <w:sz w:val="24"/>
          <w:szCs w:val="24"/>
        </w:rPr>
        <w:t xml:space="preserve"> области, Андреевка в Северо-Казахстанской области, </w:t>
      </w:r>
      <w:proofErr w:type="spellStart"/>
      <w:r w:rsidRPr="00735BAD">
        <w:rPr>
          <w:rFonts w:ascii="Times New Roman" w:hAnsi="Times New Roman" w:cs="Times New Roman"/>
          <w:sz w:val="24"/>
          <w:szCs w:val="24"/>
        </w:rPr>
        <w:t>Атамекен</w:t>
      </w:r>
      <w:proofErr w:type="spellEnd"/>
      <w:r w:rsidRPr="00735BAD">
        <w:rPr>
          <w:rFonts w:ascii="Times New Roman" w:hAnsi="Times New Roman" w:cs="Times New Roman"/>
          <w:sz w:val="24"/>
          <w:szCs w:val="24"/>
        </w:rPr>
        <w:t xml:space="preserve"> и </w:t>
      </w:r>
      <w:proofErr w:type="spellStart"/>
      <w:r w:rsidRPr="00735BAD">
        <w:rPr>
          <w:rFonts w:ascii="Times New Roman" w:hAnsi="Times New Roman" w:cs="Times New Roman"/>
          <w:sz w:val="24"/>
          <w:szCs w:val="24"/>
        </w:rPr>
        <w:t>Бозайгыр</w:t>
      </w:r>
      <w:proofErr w:type="spellEnd"/>
      <w:r w:rsidRPr="00735BAD">
        <w:rPr>
          <w:rFonts w:ascii="Times New Roman" w:hAnsi="Times New Roman" w:cs="Times New Roman"/>
          <w:sz w:val="24"/>
          <w:szCs w:val="24"/>
        </w:rPr>
        <w:t xml:space="preserve"> в </w:t>
      </w:r>
      <w:proofErr w:type="spellStart"/>
      <w:r w:rsidRPr="00735BAD">
        <w:rPr>
          <w:rFonts w:ascii="Times New Roman" w:hAnsi="Times New Roman" w:cs="Times New Roman"/>
          <w:sz w:val="24"/>
          <w:szCs w:val="24"/>
        </w:rPr>
        <w:t>Акмолинской</w:t>
      </w:r>
      <w:proofErr w:type="spellEnd"/>
      <w:r w:rsidRPr="00735BAD">
        <w:rPr>
          <w:rFonts w:ascii="Times New Roman" w:hAnsi="Times New Roman" w:cs="Times New Roman"/>
          <w:sz w:val="24"/>
          <w:szCs w:val="24"/>
        </w:rPr>
        <w:t xml:space="preserve"> </w:t>
      </w:r>
      <w:proofErr w:type="spellStart"/>
      <w:r w:rsidRPr="00735BAD">
        <w:rPr>
          <w:rFonts w:ascii="Times New Roman" w:hAnsi="Times New Roman" w:cs="Times New Roman"/>
          <w:sz w:val="24"/>
          <w:szCs w:val="24"/>
        </w:rPr>
        <w:t>облсти</w:t>
      </w:r>
      <w:proofErr w:type="spellEnd"/>
      <w:r w:rsidRPr="00735BAD">
        <w:rPr>
          <w:rFonts w:ascii="Times New Roman" w:hAnsi="Times New Roman" w:cs="Times New Roman"/>
          <w:sz w:val="24"/>
          <w:szCs w:val="24"/>
        </w:rPr>
        <w:t xml:space="preserve">, Юбилейный и Песчаное в Павлодарской области и Семеновка и </w:t>
      </w:r>
      <w:proofErr w:type="spellStart"/>
      <w:r w:rsidRPr="00735BAD">
        <w:rPr>
          <w:rFonts w:ascii="Times New Roman" w:hAnsi="Times New Roman" w:cs="Times New Roman"/>
          <w:sz w:val="24"/>
          <w:szCs w:val="24"/>
        </w:rPr>
        <w:t>Куршим</w:t>
      </w:r>
      <w:proofErr w:type="spellEnd"/>
      <w:r w:rsidRPr="00735BAD">
        <w:rPr>
          <w:rFonts w:ascii="Times New Roman" w:hAnsi="Times New Roman" w:cs="Times New Roman"/>
          <w:sz w:val="24"/>
          <w:szCs w:val="24"/>
        </w:rPr>
        <w:t xml:space="preserve"> в Восточно-Казахстанской области, всего 33 мониторинговых площадок в 12-и областях с определением степеней деградации пастбищ на каждой</w:t>
      </w:r>
      <w:r w:rsidR="00A954E9" w:rsidRPr="00735BAD">
        <w:rPr>
          <w:rFonts w:ascii="Times New Roman" w:hAnsi="Times New Roman" w:cs="Times New Roman"/>
          <w:sz w:val="24"/>
          <w:szCs w:val="24"/>
        </w:rPr>
        <w:t xml:space="preserve"> </w:t>
      </w:r>
      <w:r w:rsidRPr="00735BAD">
        <w:rPr>
          <w:rFonts w:ascii="Times New Roman" w:hAnsi="Times New Roman" w:cs="Times New Roman"/>
          <w:sz w:val="24"/>
          <w:szCs w:val="24"/>
        </w:rPr>
        <w:t xml:space="preserve">из мониторинговых площадок. </w:t>
      </w:r>
      <w:proofErr w:type="spellStart"/>
      <w:r w:rsidRPr="00735BAD">
        <w:rPr>
          <w:rFonts w:ascii="Times New Roman" w:hAnsi="Times New Roman" w:cs="Times New Roman"/>
          <w:sz w:val="24"/>
          <w:szCs w:val="24"/>
        </w:rPr>
        <w:t>ArcGIS</w:t>
      </w:r>
      <w:proofErr w:type="spellEnd"/>
      <w:r w:rsidRPr="00735BAD">
        <w:rPr>
          <w:rFonts w:ascii="Times New Roman" w:hAnsi="Times New Roman" w:cs="Times New Roman"/>
          <w:sz w:val="24"/>
          <w:szCs w:val="24"/>
        </w:rPr>
        <w:t xml:space="preserve"> — это система, позволяющая работать с онлайн-картами и связанной географической информацией. </w:t>
      </w:r>
    </w:p>
    <w:p w:rsidR="005902F4" w:rsidRPr="00587174" w:rsidRDefault="0014690E" w:rsidP="005A446F">
      <w:pPr>
        <w:tabs>
          <w:tab w:val="num" w:pos="-851"/>
          <w:tab w:val="left" w:pos="-709"/>
        </w:tabs>
        <w:spacing w:after="0" w:line="360" w:lineRule="auto"/>
        <w:ind w:firstLine="709"/>
        <w:jc w:val="both"/>
        <w:rPr>
          <w:rFonts w:ascii="Times New Roman" w:hAnsi="Times New Roman" w:cs="Times New Roman"/>
          <w:sz w:val="24"/>
          <w:szCs w:val="24"/>
        </w:rPr>
      </w:pPr>
      <w:r w:rsidRPr="00735BAD">
        <w:rPr>
          <w:rFonts w:ascii="Times New Roman" w:hAnsi="Times New Roman" w:cs="Times New Roman"/>
          <w:sz w:val="24"/>
          <w:szCs w:val="24"/>
        </w:rPr>
        <w:t xml:space="preserve">С помощью </w:t>
      </w:r>
      <w:proofErr w:type="spellStart"/>
      <w:r w:rsidRPr="00735BAD">
        <w:rPr>
          <w:rFonts w:ascii="Times New Roman" w:hAnsi="Times New Roman" w:cs="Times New Roman"/>
          <w:sz w:val="24"/>
          <w:szCs w:val="24"/>
        </w:rPr>
        <w:t>ArcGIS</w:t>
      </w:r>
      <w:proofErr w:type="spellEnd"/>
      <w:r w:rsidRPr="00735BAD">
        <w:rPr>
          <w:rFonts w:ascii="Times New Roman" w:hAnsi="Times New Roman" w:cs="Times New Roman"/>
          <w:sz w:val="24"/>
          <w:szCs w:val="24"/>
        </w:rPr>
        <w:t xml:space="preserve"> можно создать интерактивную карту, которая отображает, интегрирует и синтезирует значительные слои географической и описательной информации из различных источников. Карта </w:t>
      </w:r>
      <w:proofErr w:type="spellStart"/>
      <w:r w:rsidRPr="00735BAD">
        <w:rPr>
          <w:rFonts w:ascii="Times New Roman" w:hAnsi="Times New Roman" w:cs="Times New Roman"/>
          <w:sz w:val="24"/>
          <w:szCs w:val="24"/>
        </w:rPr>
        <w:t>ArcGIS</w:t>
      </w:r>
      <w:proofErr w:type="spellEnd"/>
      <w:r w:rsidRPr="00735BAD">
        <w:rPr>
          <w:rFonts w:ascii="Times New Roman" w:hAnsi="Times New Roman" w:cs="Times New Roman"/>
          <w:sz w:val="24"/>
          <w:szCs w:val="24"/>
        </w:rPr>
        <w:t xml:space="preserve"> представляют собой интерактивное окно, при помощи которого можно визуализировать, изучать и анализировать данную информацию. Для перехода на портал необходимо использовать следующую ссылку: </w:t>
      </w:r>
      <w:hyperlink r:id="rId53" w:tgtFrame="_blank" w:history="1">
        <w:r w:rsidRPr="00587174">
          <w:rPr>
            <w:rStyle w:val="a6"/>
            <w:rFonts w:ascii="Times New Roman" w:hAnsi="Times New Roman" w:cs="Times New Roman"/>
            <w:color w:val="auto"/>
            <w:sz w:val="24"/>
            <w:szCs w:val="24"/>
            <w:u w:val="none"/>
            <w:shd w:val="clear" w:color="auto" w:fill="FFFFFF"/>
          </w:rPr>
          <w:t>http://arcg.is/Cau5e</w:t>
        </w:r>
      </w:hyperlink>
      <w:r w:rsidRPr="00587174">
        <w:rPr>
          <w:rFonts w:ascii="Times New Roman" w:hAnsi="Times New Roman" w:cs="Times New Roman"/>
          <w:sz w:val="24"/>
          <w:szCs w:val="24"/>
        </w:rPr>
        <w:t xml:space="preserve">, карта с набором инструментов доступна по следующему адресу </w:t>
      </w:r>
      <w:hyperlink r:id="rId54" w:tgtFrame="_blank" w:history="1">
        <w:r w:rsidRPr="00587174">
          <w:rPr>
            <w:rStyle w:val="a6"/>
            <w:rFonts w:ascii="Times New Roman" w:hAnsi="Times New Roman" w:cs="Times New Roman"/>
            <w:color w:val="auto"/>
            <w:sz w:val="24"/>
            <w:szCs w:val="24"/>
            <w:u w:val="none"/>
            <w:shd w:val="clear" w:color="auto" w:fill="FFFFFF"/>
          </w:rPr>
          <w:t>https://arcg.is/0mqHPC</w:t>
        </w:r>
      </w:hyperlink>
      <w:r w:rsidRPr="00587174">
        <w:rPr>
          <w:rFonts w:ascii="Times New Roman" w:hAnsi="Times New Roman" w:cs="Times New Roman"/>
          <w:sz w:val="24"/>
          <w:szCs w:val="24"/>
        </w:rPr>
        <w:t xml:space="preserve">, чтобы перейти на почвенную карту с набором инструментов скопируйте данный адрес </w:t>
      </w:r>
      <w:hyperlink r:id="rId55" w:tgtFrame="_blank" w:history="1">
        <w:r w:rsidRPr="00587174">
          <w:rPr>
            <w:rStyle w:val="a6"/>
            <w:rFonts w:ascii="Times New Roman" w:hAnsi="Times New Roman" w:cs="Times New Roman"/>
            <w:color w:val="auto"/>
            <w:sz w:val="24"/>
            <w:szCs w:val="24"/>
            <w:u w:val="none"/>
            <w:shd w:val="clear" w:color="auto" w:fill="FFFFFF"/>
          </w:rPr>
          <w:t>https://arcg.is/vuuvT</w:t>
        </w:r>
      </w:hyperlink>
      <w:r w:rsidRPr="00587174">
        <w:rPr>
          <w:rFonts w:ascii="Times New Roman" w:hAnsi="Times New Roman" w:cs="Times New Roman"/>
          <w:sz w:val="24"/>
          <w:szCs w:val="24"/>
        </w:rPr>
        <w:t xml:space="preserve">. </w:t>
      </w:r>
    </w:p>
    <w:p w:rsidR="005A446F" w:rsidRDefault="0014690E" w:rsidP="005A446F">
      <w:pPr>
        <w:tabs>
          <w:tab w:val="num" w:pos="-851"/>
          <w:tab w:val="left" w:pos="-709"/>
        </w:tabs>
        <w:spacing w:after="0" w:line="360" w:lineRule="auto"/>
        <w:ind w:firstLine="709"/>
        <w:jc w:val="both"/>
        <w:rPr>
          <w:rFonts w:ascii="Times New Roman" w:hAnsi="Times New Roman" w:cs="Times New Roman"/>
          <w:sz w:val="24"/>
          <w:szCs w:val="24"/>
        </w:rPr>
        <w:sectPr w:rsidR="005A446F" w:rsidSect="00DC09AD">
          <w:type w:val="continuous"/>
          <w:pgSz w:w="11906" w:h="16838"/>
          <w:pgMar w:top="1134" w:right="851" w:bottom="1134" w:left="1701" w:header="709" w:footer="709" w:gutter="0"/>
          <w:cols w:space="708"/>
          <w:docGrid w:linePitch="360"/>
        </w:sectPr>
      </w:pPr>
      <w:r w:rsidRPr="00735BAD">
        <w:rPr>
          <w:rFonts w:ascii="Times New Roman" w:hAnsi="Times New Roman" w:cs="Times New Roman"/>
          <w:sz w:val="24"/>
          <w:szCs w:val="24"/>
        </w:rPr>
        <w:t>На картах в интерактивном виде показаны зоны деградированных поверхностей пастбищ, почвенных</w:t>
      </w:r>
      <w:r w:rsidR="00735BAD" w:rsidRPr="00735BAD">
        <w:rPr>
          <w:rFonts w:ascii="Times New Roman" w:hAnsi="Times New Roman" w:cs="Times New Roman"/>
          <w:sz w:val="24"/>
          <w:szCs w:val="24"/>
        </w:rPr>
        <w:t>, ботанических данных и мероприятия по их управлению,</w:t>
      </w:r>
      <w:r w:rsidRPr="00735BAD">
        <w:rPr>
          <w:rFonts w:ascii="Times New Roman" w:hAnsi="Times New Roman" w:cs="Times New Roman"/>
          <w:sz w:val="24"/>
          <w:szCs w:val="24"/>
        </w:rPr>
        <w:t xml:space="preserve"> местоположение пустынь, рек, озер, </w:t>
      </w:r>
      <w:r w:rsidR="00735BAD" w:rsidRPr="00735BAD">
        <w:rPr>
          <w:rFonts w:ascii="Times New Roman" w:hAnsi="Times New Roman" w:cs="Times New Roman"/>
          <w:sz w:val="24"/>
          <w:szCs w:val="24"/>
        </w:rPr>
        <w:t>солонцов</w:t>
      </w:r>
      <w:r w:rsidRPr="00735BAD">
        <w:rPr>
          <w:rFonts w:ascii="Times New Roman" w:hAnsi="Times New Roman" w:cs="Times New Roman"/>
          <w:sz w:val="24"/>
          <w:szCs w:val="24"/>
        </w:rPr>
        <w:t xml:space="preserve"> и прочих объектов с встроенной атри</w:t>
      </w:r>
      <w:r w:rsidR="00735BAD">
        <w:rPr>
          <w:rFonts w:ascii="Times New Roman" w:hAnsi="Times New Roman" w:cs="Times New Roman"/>
          <w:sz w:val="24"/>
          <w:szCs w:val="24"/>
        </w:rPr>
        <w:t>б</w:t>
      </w:r>
      <w:r w:rsidRPr="00735BAD">
        <w:rPr>
          <w:rFonts w:ascii="Times New Roman" w:hAnsi="Times New Roman" w:cs="Times New Roman"/>
          <w:sz w:val="24"/>
          <w:szCs w:val="24"/>
        </w:rPr>
        <w:t xml:space="preserve">утивной </w:t>
      </w:r>
      <w:proofErr w:type="spellStart"/>
      <w:r w:rsidRPr="00735BAD">
        <w:rPr>
          <w:rFonts w:ascii="Times New Roman" w:hAnsi="Times New Roman" w:cs="Times New Roman"/>
          <w:sz w:val="24"/>
          <w:szCs w:val="24"/>
        </w:rPr>
        <w:t>инфорацией</w:t>
      </w:r>
      <w:proofErr w:type="spellEnd"/>
      <w:r w:rsidRPr="00735BAD">
        <w:rPr>
          <w:rFonts w:ascii="Times New Roman" w:hAnsi="Times New Roman" w:cs="Times New Roman"/>
          <w:sz w:val="24"/>
          <w:szCs w:val="24"/>
        </w:rPr>
        <w:t>. Показаны изменения спектральных образов растительности в пустынной и полупустынной зон</w:t>
      </w:r>
      <w:r w:rsidR="00A954E9" w:rsidRPr="00735BAD">
        <w:rPr>
          <w:rFonts w:ascii="Times New Roman" w:hAnsi="Times New Roman" w:cs="Times New Roman"/>
          <w:sz w:val="24"/>
          <w:szCs w:val="24"/>
        </w:rPr>
        <w:t>ах</w:t>
      </w:r>
      <w:r w:rsidRPr="00735BAD">
        <w:rPr>
          <w:rFonts w:ascii="Times New Roman" w:hAnsi="Times New Roman" w:cs="Times New Roman"/>
          <w:sz w:val="24"/>
          <w:szCs w:val="24"/>
        </w:rPr>
        <w:t xml:space="preserve">, в зависимости от степени деградации, что выражено довольно сильно. </w:t>
      </w:r>
    </w:p>
    <w:p w:rsidR="005A446F" w:rsidRDefault="005A446F" w:rsidP="005A446F">
      <w:pPr>
        <w:tabs>
          <w:tab w:val="num" w:pos="-851"/>
          <w:tab w:val="left" w:pos="-709"/>
        </w:tabs>
        <w:spacing w:after="0" w:line="360" w:lineRule="auto"/>
        <w:jc w:val="center"/>
        <w:rPr>
          <w:rFonts w:ascii="Times New Roman" w:hAnsi="Times New Roman" w:cs="Times New Roman"/>
          <w:sz w:val="24"/>
          <w:szCs w:val="24"/>
        </w:rPr>
      </w:pPr>
      <w:r w:rsidRPr="005A446F">
        <w:rPr>
          <w:rFonts w:ascii="Times New Roman" w:hAnsi="Times New Roman" w:cs="Times New Roman"/>
          <w:noProof/>
          <w:sz w:val="24"/>
          <w:szCs w:val="24"/>
          <w:lang w:val="en-US" w:eastAsia="en-US"/>
        </w:rPr>
        <w:lastRenderedPageBreak/>
        <w:drawing>
          <wp:inline distT="0" distB="0" distL="0" distR="0" wp14:anchorId="255A3A6F" wp14:editId="118077B0">
            <wp:extent cx="7851513" cy="4851155"/>
            <wp:effectExtent l="0" t="0" r="0" b="6985"/>
            <wp:docPr id="179" name="Рисунок 179" descr="C:\Users\6508~1\AppData\Local\Temp\Rar$DIa4068.48455\Degradation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6508~1\AppData\Local\Temp\Rar$DIa4068.48455\Degradation map.jpg"/>
                    <pic:cNvPicPr>
                      <a:picLocks noChangeAspect="1" noChangeArrowheads="1"/>
                    </pic:cNvPicPr>
                  </pic:nvPicPr>
                  <pic:blipFill>
                    <a:blip r:embed="rId56" cstate="screen">
                      <a:extLst>
                        <a:ext uri="{28A0092B-C50C-407E-A947-70E740481C1C}">
                          <a14:useLocalDpi xmlns:a14="http://schemas.microsoft.com/office/drawing/2010/main"/>
                        </a:ext>
                      </a:extLst>
                    </a:blip>
                    <a:srcRect/>
                    <a:stretch>
                      <a:fillRect/>
                    </a:stretch>
                  </pic:blipFill>
                  <pic:spPr bwMode="auto">
                    <a:xfrm>
                      <a:off x="0" y="0"/>
                      <a:ext cx="7858025" cy="4855178"/>
                    </a:xfrm>
                    <a:prstGeom prst="rect">
                      <a:avLst/>
                    </a:prstGeom>
                    <a:noFill/>
                    <a:ln>
                      <a:noFill/>
                    </a:ln>
                  </pic:spPr>
                </pic:pic>
              </a:graphicData>
            </a:graphic>
          </wp:inline>
        </w:drawing>
      </w:r>
    </w:p>
    <w:p w:rsidR="005A446F" w:rsidRDefault="00B65DF0" w:rsidP="005A446F">
      <w:pPr>
        <w:tabs>
          <w:tab w:val="num" w:pos="-851"/>
          <w:tab w:val="left" w:pos="-709"/>
        </w:tabs>
        <w:spacing w:after="0" w:line="360" w:lineRule="auto"/>
        <w:jc w:val="center"/>
        <w:rPr>
          <w:rFonts w:ascii="Times New Roman" w:hAnsi="Times New Roman" w:cs="Times New Roman"/>
          <w:sz w:val="24"/>
          <w:szCs w:val="24"/>
        </w:rPr>
        <w:sectPr w:rsidR="005A446F" w:rsidSect="005A446F">
          <w:pgSz w:w="16838" w:h="11906" w:orient="landscape"/>
          <w:pgMar w:top="1701" w:right="1134" w:bottom="851" w:left="1134" w:header="709" w:footer="709" w:gutter="0"/>
          <w:cols w:space="708"/>
          <w:docGrid w:linePitch="360"/>
        </w:sectPr>
      </w:pPr>
      <w:r w:rsidRPr="00B65DF0">
        <w:rPr>
          <w:rFonts w:ascii="Times New Roman" w:hAnsi="Times New Roman" w:cs="Times New Roman"/>
          <w:sz w:val="24"/>
          <w:szCs w:val="24"/>
          <w:lang w:val="kk-KZ"/>
        </w:rPr>
        <w:t>Рисунок</w:t>
      </w:r>
      <w:r w:rsidR="005A446F" w:rsidRPr="00B65DF0">
        <w:rPr>
          <w:rFonts w:ascii="Times New Roman" w:hAnsi="Times New Roman" w:cs="Times New Roman"/>
          <w:sz w:val="24"/>
          <w:szCs w:val="24"/>
        </w:rPr>
        <w:t xml:space="preserve"> 22 – Геоинформационная</w:t>
      </w:r>
      <w:r w:rsidR="005A446F" w:rsidRPr="00735BAD">
        <w:rPr>
          <w:rFonts w:ascii="Times New Roman" w:hAnsi="Times New Roman" w:cs="Times New Roman"/>
          <w:sz w:val="24"/>
          <w:szCs w:val="24"/>
        </w:rPr>
        <w:t xml:space="preserve"> карта деградированных пастбищ </w:t>
      </w:r>
      <w:r w:rsidR="005A446F">
        <w:rPr>
          <w:rFonts w:ascii="Times New Roman" w:hAnsi="Times New Roman" w:cs="Times New Roman"/>
          <w:sz w:val="24"/>
          <w:szCs w:val="24"/>
        </w:rPr>
        <w:t>РК</w:t>
      </w:r>
      <w:r w:rsidR="005A446F" w:rsidRPr="00735BAD">
        <w:rPr>
          <w:rFonts w:ascii="Times New Roman" w:hAnsi="Times New Roman" w:cs="Times New Roman"/>
          <w:sz w:val="24"/>
          <w:szCs w:val="24"/>
        </w:rPr>
        <w:t xml:space="preserve"> с различными степенями деградации</w:t>
      </w:r>
      <w:r w:rsidR="005A446F">
        <w:rPr>
          <w:rFonts w:ascii="Times New Roman" w:hAnsi="Times New Roman" w:cs="Times New Roman"/>
          <w:sz w:val="24"/>
          <w:szCs w:val="24"/>
        </w:rPr>
        <w:t xml:space="preserve"> </w:t>
      </w:r>
    </w:p>
    <w:p w:rsidR="005902F4" w:rsidRPr="00735BAD" w:rsidRDefault="0014690E" w:rsidP="005A446F">
      <w:pPr>
        <w:tabs>
          <w:tab w:val="num" w:pos="-851"/>
          <w:tab w:val="left" w:pos="-709"/>
        </w:tabs>
        <w:spacing w:after="0" w:line="360" w:lineRule="auto"/>
        <w:ind w:firstLine="709"/>
        <w:jc w:val="both"/>
        <w:rPr>
          <w:rFonts w:ascii="Times New Roman" w:hAnsi="Times New Roman" w:cs="Times New Roman"/>
          <w:sz w:val="24"/>
          <w:szCs w:val="24"/>
        </w:rPr>
      </w:pPr>
      <w:r w:rsidRPr="00735BAD">
        <w:rPr>
          <w:rFonts w:ascii="Times New Roman" w:hAnsi="Times New Roman" w:cs="Times New Roman"/>
          <w:sz w:val="24"/>
          <w:szCs w:val="24"/>
        </w:rPr>
        <w:lastRenderedPageBreak/>
        <w:t xml:space="preserve">В данных исследованиях сильно сбитые участки приближается по характеру спектрального отражения к графикам голой почвы. В спектре основное участие принимают – открытая почва и остатки растительности. Средняя и слабая деградация в осенний период так же имеет характер оголенного участка. </w:t>
      </w:r>
    </w:p>
    <w:p w:rsidR="005902F4" w:rsidRPr="00735BAD" w:rsidRDefault="0014690E" w:rsidP="005A446F">
      <w:pPr>
        <w:tabs>
          <w:tab w:val="num" w:pos="-851"/>
          <w:tab w:val="left" w:pos="-709"/>
        </w:tabs>
        <w:spacing w:after="0" w:line="360" w:lineRule="auto"/>
        <w:ind w:firstLine="709"/>
        <w:jc w:val="both"/>
        <w:rPr>
          <w:rFonts w:ascii="Times New Roman" w:hAnsi="Times New Roman" w:cs="Times New Roman"/>
          <w:sz w:val="24"/>
          <w:szCs w:val="24"/>
        </w:rPr>
      </w:pPr>
      <w:r w:rsidRPr="00735BAD">
        <w:rPr>
          <w:rFonts w:ascii="Times New Roman" w:hAnsi="Times New Roman" w:cs="Times New Roman"/>
          <w:sz w:val="24"/>
          <w:szCs w:val="24"/>
        </w:rPr>
        <w:t xml:space="preserve">Оценить состояние растительности по осенним снимкам довольно сложно. Учитывая отражательную способность в БИК диапазоне, то хорошее состояние растительного сообщества отмечено на контурах со слабой деградацией. Но у большинства растительных сообществ нет изменений в красном диапазоне спектра. Значит, большая часть растений закончила свою вегетацию. Таким образом, на основе спектральных характеристик, по степени деградации почвенно-растительных сообществ выделено четыре степени деградации: сбой, сильная степень деградации, средняя и слабая. </w:t>
      </w:r>
    </w:p>
    <w:p w:rsidR="005902F4" w:rsidRPr="00735BAD" w:rsidRDefault="0014690E" w:rsidP="005A446F">
      <w:pPr>
        <w:tabs>
          <w:tab w:val="num" w:pos="-851"/>
          <w:tab w:val="left" w:pos="-709"/>
        </w:tabs>
        <w:spacing w:after="0" w:line="360" w:lineRule="auto"/>
        <w:ind w:firstLine="709"/>
        <w:jc w:val="both"/>
        <w:rPr>
          <w:rFonts w:ascii="Times New Roman" w:hAnsi="Times New Roman" w:cs="Times New Roman"/>
          <w:sz w:val="24"/>
          <w:szCs w:val="24"/>
        </w:rPr>
      </w:pPr>
      <w:r w:rsidRPr="00735BAD">
        <w:rPr>
          <w:rFonts w:ascii="Times New Roman" w:hAnsi="Times New Roman" w:cs="Times New Roman"/>
          <w:sz w:val="24"/>
          <w:szCs w:val="24"/>
        </w:rPr>
        <w:t>В степной, сухостепной и лесостепной зон</w:t>
      </w:r>
      <w:r w:rsidR="00A954E9" w:rsidRPr="00735BAD">
        <w:rPr>
          <w:rFonts w:ascii="Times New Roman" w:hAnsi="Times New Roman" w:cs="Times New Roman"/>
          <w:sz w:val="24"/>
          <w:szCs w:val="24"/>
        </w:rPr>
        <w:t>ах</w:t>
      </w:r>
      <w:r w:rsidRPr="00735BAD">
        <w:rPr>
          <w:rFonts w:ascii="Times New Roman" w:hAnsi="Times New Roman" w:cs="Times New Roman"/>
          <w:sz w:val="24"/>
          <w:szCs w:val="24"/>
        </w:rPr>
        <w:t xml:space="preserve"> на основе спектральных характеристик, по степени деградации почвенно-растительных сообществ выделено три степени деградации: сильная степень деградации, средняя и слабая. При однородности почвенного покрова достаточно четко проявляются влияние различных степеней деградации пастбищ на мощность гумусового горизонта (снижение с 75 до 65см), содержание в нем гумуса (снижение от 0,9 до 0,6%), которые оказали заметное снижающее влияние на остальные показатели элементов плодородия почв, за исключением содержание </w:t>
      </w:r>
      <w:proofErr w:type="spellStart"/>
      <w:r w:rsidRPr="00735BAD">
        <w:rPr>
          <w:rFonts w:ascii="Times New Roman" w:hAnsi="Times New Roman" w:cs="Times New Roman"/>
          <w:sz w:val="24"/>
          <w:szCs w:val="24"/>
        </w:rPr>
        <w:t>воднорастворимых</w:t>
      </w:r>
      <w:proofErr w:type="spellEnd"/>
      <w:r w:rsidRPr="00735BAD">
        <w:rPr>
          <w:rFonts w:ascii="Times New Roman" w:hAnsi="Times New Roman" w:cs="Times New Roman"/>
          <w:sz w:val="24"/>
          <w:szCs w:val="24"/>
        </w:rPr>
        <w:t xml:space="preserve"> солей. На участках наблюдается низкое проективное покрытие почвы растительностью, особенно это наглядно видно на контуре, где проводилось очень сильное стравливания травостоя (в контуре сбоя – 10%). </w:t>
      </w:r>
    </w:p>
    <w:p w:rsidR="0014690E" w:rsidRPr="00735BAD" w:rsidRDefault="0014690E" w:rsidP="005A446F">
      <w:pPr>
        <w:tabs>
          <w:tab w:val="num" w:pos="-851"/>
          <w:tab w:val="left" w:pos="-709"/>
        </w:tabs>
        <w:spacing w:after="0" w:line="360" w:lineRule="auto"/>
        <w:ind w:firstLine="709"/>
        <w:jc w:val="both"/>
        <w:rPr>
          <w:rFonts w:ascii="Times New Roman" w:hAnsi="Times New Roman" w:cs="Times New Roman"/>
          <w:sz w:val="24"/>
          <w:szCs w:val="24"/>
        </w:rPr>
      </w:pPr>
      <w:r w:rsidRPr="00735BAD">
        <w:rPr>
          <w:rFonts w:ascii="Times New Roman" w:hAnsi="Times New Roman" w:cs="Times New Roman"/>
          <w:sz w:val="24"/>
          <w:szCs w:val="24"/>
        </w:rPr>
        <w:t>При уменьшении нагрузки на пастбища проективное покрытие почвы травостоем повышается и на контуре, где отмечено слабая степень стравливания она доходит до 70%. Данн</w:t>
      </w:r>
      <w:r w:rsidR="00A954E9" w:rsidRPr="00735BAD">
        <w:rPr>
          <w:rFonts w:ascii="Times New Roman" w:hAnsi="Times New Roman" w:cs="Times New Roman"/>
          <w:sz w:val="24"/>
          <w:szCs w:val="24"/>
        </w:rPr>
        <w:t>ая</w:t>
      </w:r>
      <w:r w:rsidRPr="00735BAD">
        <w:rPr>
          <w:rFonts w:ascii="Times New Roman" w:hAnsi="Times New Roman" w:cs="Times New Roman"/>
          <w:sz w:val="24"/>
          <w:szCs w:val="24"/>
        </w:rPr>
        <w:t xml:space="preserve"> интерактивн</w:t>
      </w:r>
      <w:r w:rsidR="00A954E9" w:rsidRPr="00735BAD">
        <w:rPr>
          <w:rFonts w:ascii="Times New Roman" w:hAnsi="Times New Roman" w:cs="Times New Roman"/>
          <w:sz w:val="24"/>
          <w:szCs w:val="24"/>
        </w:rPr>
        <w:t>ая</w:t>
      </w:r>
      <w:r w:rsidRPr="00735BAD">
        <w:rPr>
          <w:rFonts w:ascii="Times New Roman" w:hAnsi="Times New Roman" w:cs="Times New Roman"/>
          <w:sz w:val="24"/>
          <w:szCs w:val="24"/>
        </w:rPr>
        <w:t xml:space="preserve"> карт</w:t>
      </w:r>
      <w:r w:rsidR="00A954E9" w:rsidRPr="00735BAD">
        <w:rPr>
          <w:rFonts w:ascii="Times New Roman" w:hAnsi="Times New Roman" w:cs="Times New Roman"/>
          <w:sz w:val="24"/>
          <w:szCs w:val="24"/>
        </w:rPr>
        <w:t>а</w:t>
      </w:r>
      <w:r w:rsidRPr="00735BAD">
        <w:rPr>
          <w:rFonts w:ascii="Times New Roman" w:hAnsi="Times New Roman" w:cs="Times New Roman"/>
          <w:sz w:val="24"/>
          <w:szCs w:val="24"/>
        </w:rPr>
        <w:t>, собранн</w:t>
      </w:r>
      <w:r w:rsidR="00A954E9" w:rsidRPr="00735BAD">
        <w:rPr>
          <w:rFonts w:ascii="Times New Roman" w:hAnsi="Times New Roman" w:cs="Times New Roman"/>
          <w:sz w:val="24"/>
          <w:szCs w:val="24"/>
        </w:rPr>
        <w:t>ая</w:t>
      </w:r>
      <w:r w:rsidRPr="00735BAD">
        <w:rPr>
          <w:rFonts w:ascii="Times New Roman" w:hAnsi="Times New Roman" w:cs="Times New Roman"/>
          <w:sz w:val="24"/>
          <w:szCs w:val="24"/>
        </w:rPr>
        <w:t xml:space="preserve"> в единый портал, явля</w:t>
      </w:r>
      <w:r w:rsidR="00A954E9" w:rsidRPr="00735BAD">
        <w:rPr>
          <w:rFonts w:ascii="Times New Roman" w:hAnsi="Times New Roman" w:cs="Times New Roman"/>
          <w:sz w:val="24"/>
          <w:szCs w:val="24"/>
        </w:rPr>
        <w:t>е</w:t>
      </w:r>
      <w:r w:rsidRPr="00735BAD">
        <w:rPr>
          <w:rFonts w:ascii="Times New Roman" w:hAnsi="Times New Roman" w:cs="Times New Roman"/>
          <w:sz w:val="24"/>
          <w:szCs w:val="24"/>
        </w:rPr>
        <w:t xml:space="preserve">тся качественно новым информационным продуктом, в котором объединяются достоверные данные и инструменты анализа, визуализации и управления данными профессиональной системы ГИС. Эти инструменты включают атрибутивные отчеты, различные тематические отображения, информативные всплывающие окна, динамические графики, ползунки времени, интеллектуальный сбор данных на основе шаблона, а также </w:t>
      </w:r>
      <w:proofErr w:type="spellStart"/>
      <w:r w:rsidRPr="00735BAD">
        <w:rPr>
          <w:rFonts w:ascii="Times New Roman" w:hAnsi="Times New Roman" w:cs="Times New Roman"/>
          <w:sz w:val="24"/>
          <w:szCs w:val="24"/>
        </w:rPr>
        <w:t>геостатистику</w:t>
      </w:r>
      <w:proofErr w:type="spellEnd"/>
      <w:r w:rsidRPr="00735BAD">
        <w:rPr>
          <w:rFonts w:ascii="Times New Roman" w:hAnsi="Times New Roman" w:cs="Times New Roman"/>
          <w:sz w:val="24"/>
          <w:szCs w:val="24"/>
        </w:rPr>
        <w:t xml:space="preserve"> и </w:t>
      </w:r>
      <w:proofErr w:type="spellStart"/>
      <w:r w:rsidRPr="00735BAD">
        <w:rPr>
          <w:rFonts w:ascii="Times New Roman" w:hAnsi="Times New Roman" w:cs="Times New Roman"/>
          <w:sz w:val="24"/>
          <w:szCs w:val="24"/>
        </w:rPr>
        <w:t>геообработку</w:t>
      </w:r>
      <w:proofErr w:type="spellEnd"/>
      <w:r w:rsidRPr="00735BAD">
        <w:rPr>
          <w:rFonts w:ascii="Times New Roman" w:hAnsi="Times New Roman" w:cs="Times New Roman"/>
          <w:sz w:val="24"/>
          <w:szCs w:val="24"/>
        </w:rPr>
        <w:t xml:space="preserve">. В качестве дополнения был создан специальный интерфейс для удобства пользования картой не только на персональном компьютере или ноутбуке, но и при использовании смартфонов или планшетов. Также была встроена функция распечатки карты в различных форматах при нажатии специального символа «распечатать» и доступной навигации на карте для персонального выбора ракурса, приближения или отдаления. Помимо этого, добавлены такие инструменты работы с картой, как </w:t>
      </w:r>
      <w:r w:rsidRPr="00735BAD">
        <w:rPr>
          <w:rFonts w:ascii="Times New Roman" w:hAnsi="Times New Roman" w:cs="Times New Roman"/>
          <w:sz w:val="24"/>
          <w:szCs w:val="24"/>
        </w:rPr>
        <w:lastRenderedPageBreak/>
        <w:t>переключение слоев на карте, выбор вида базовой карты и возможность поделиться данной картой с другими пользователями.</w:t>
      </w:r>
    </w:p>
    <w:p w:rsidR="004F2223" w:rsidRDefault="004F2223" w:rsidP="005A446F">
      <w:pPr>
        <w:spacing w:after="0" w:line="360" w:lineRule="auto"/>
        <w:ind w:firstLine="709"/>
        <w:jc w:val="both"/>
        <w:rPr>
          <w:rFonts w:ascii="Times New Roman" w:hAnsi="Times New Roman" w:cs="Times New Roman"/>
          <w:bCs/>
          <w:sz w:val="24"/>
          <w:szCs w:val="24"/>
        </w:rPr>
      </w:pPr>
    </w:p>
    <w:p w:rsidR="00A31133" w:rsidRPr="00587174" w:rsidRDefault="00A31133" w:rsidP="005A446F">
      <w:pPr>
        <w:spacing w:after="0" w:line="360" w:lineRule="auto"/>
        <w:ind w:firstLine="709"/>
        <w:jc w:val="both"/>
        <w:rPr>
          <w:rFonts w:ascii="Times New Roman" w:hAnsi="Times New Roman" w:cs="Times New Roman"/>
          <w:b/>
          <w:bCs/>
          <w:sz w:val="24"/>
          <w:szCs w:val="24"/>
        </w:rPr>
      </w:pPr>
      <w:r w:rsidRPr="00587174">
        <w:rPr>
          <w:rFonts w:ascii="Times New Roman" w:hAnsi="Times New Roman" w:cs="Times New Roman"/>
          <w:b/>
          <w:bCs/>
          <w:sz w:val="24"/>
          <w:szCs w:val="24"/>
        </w:rPr>
        <w:t>3.1 Мероприятия по управлению пастбищными ресурсами с различными степенями деградации по географическим зонам Казахстана</w:t>
      </w:r>
    </w:p>
    <w:p w:rsidR="00A31133" w:rsidRPr="00A31133" w:rsidRDefault="005902F4" w:rsidP="005A446F">
      <w:pPr>
        <w:spacing w:after="0" w:line="360" w:lineRule="auto"/>
        <w:ind w:firstLine="709"/>
        <w:jc w:val="both"/>
        <w:rPr>
          <w:rFonts w:ascii="Times New Roman" w:hAnsi="Times New Roman" w:cs="Times New Roman"/>
          <w:sz w:val="24"/>
          <w:szCs w:val="24"/>
        </w:rPr>
      </w:pPr>
      <w:r>
        <w:rPr>
          <w:rFonts w:ascii="Times New Roman" w:hAnsi="Times New Roman" w:cs="Times New Roman"/>
          <w:i/>
          <w:sz w:val="24"/>
          <w:szCs w:val="24"/>
        </w:rPr>
        <w:t>IV-</w:t>
      </w:r>
      <w:r w:rsidR="00A31133" w:rsidRPr="00A31133">
        <w:rPr>
          <w:rFonts w:ascii="Times New Roman" w:hAnsi="Times New Roman" w:cs="Times New Roman"/>
          <w:i/>
          <w:sz w:val="24"/>
          <w:szCs w:val="24"/>
        </w:rPr>
        <w:t>степень деградации (сбой).</w:t>
      </w:r>
      <w:r w:rsidR="00A31133" w:rsidRPr="00A31133">
        <w:rPr>
          <w:rFonts w:ascii="Times New Roman" w:hAnsi="Times New Roman" w:cs="Times New Roman"/>
          <w:b/>
          <w:i/>
          <w:sz w:val="24"/>
          <w:szCs w:val="24"/>
        </w:rPr>
        <w:t xml:space="preserve"> </w:t>
      </w:r>
      <w:r w:rsidR="00A31133" w:rsidRPr="00A31133">
        <w:rPr>
          <w:rFonts w:ascii="Times New Roman" w:hAnsi="Times New Roman" w:cs="Times New Roman"/>
          <w:sz w:val="24"/>
          <w:szCs w:val="24"/>
        </w:rPr>
        <w:t xml:space="preserve">Проведения этого мероприятия осуществляется согласно рекомендациям по коренному улучшению пастбищ с созданием сеяных пастбищ. Коренное улучшение – достаточно затратное мероприятие и его следует проводить только на тех деградированных сбитых пастбищах, которые, по результатам обследования, потеряли способность к естественному возобновлению. Таких сбитых пастбищ в Казахстане составляет 27,1млн. га. Порядок и перечень работ по коренному улучшению деградированных пастбищ детально изложены в зональных рекомендациях, имеющихся в каждой области. В пособии представляются основные элементы мероприятий в зональном аспекте.  </w:t>
      </w:r>
    </w:p>
    <w:p w:rsidR="00A31133" w:rsidRDefault="00A31133" w:rsidP="005A446F">
      <w:pPr>
        <w:spacing w:after="0" w:line="360" w:lineRule="auto"/>
        <w:ind w:firstLine="709"/>
        <w:jc w:val="both"/>
        <w:rPr>
          <w:rFonts w:ascii="Times New Roman" w:hAnsi="Times New Roman" w:cs="Times New Roman"/>
          <w:sz w:val="24"/>
          <w:szCs w:val="24"/>
        </w:rPr>
      </w:pPr>
      <w:r w:rsidRPr="00A31133">
        <w:rPr>
          <w:rFonts w:ascii="Times New Roman" w:hAnsi="Times New Roman" w:cs="Times New Roman"/>
          <w:sz w:val="24"/>
          <w:szCs w:val="24"/>
        </w:rPr>
        <w:t>- Зона лесостепи</w:t>
      </w:r>
      <w:r>
        <w:rPr>
          <w:rFonts w:ascii="Times New Roman" w:hAnsi="Times New Roman" w:cs="Times New Roman"/>
          <w:sz w:val="24"/>
          <w:szCs w:val="24"/>
        </w:rPr>
        <w:t>.</w:t>
      </w:r>
      <w:r w:rsidRPr="00A31133">
        <w:rPr>
          <w:rFonts w:ascii="Times New Roman" w:hAnsi="Times New Roman" w:cs="Times New Roman"/>
          <w:b/>
          <w:i/>
          <w:sz w:val="24"/>
          <w:szCs w:val="24"/>
        </w:rPr>
        <w:t xml:space="preserve"> </w:t>
      </w:r>
      <w:r w:rsidRPr="00A31133">
        <w:rPr>
          <w:rFonts w:ascii="Times New Roman" w:hAnsi="Times New Roman" w:cs="Times New Roman"/>
          <w:sz w:val="24"/>
          <w:szCs w:val="24"/>
        </w:rPr>
        <w:t xml:space="preserve">Зоне лесостепи </w:t>
      </w:r>
      <w:r w:rsidR="005A446F">
        <w:rPr>
          <w:rFonts w:ascii="Times New Roman" w:hAnsi="Times New Roman" w:cs="Times New Roman"/>
          <w:sz w:val="24"/>
          <w:szCs w:val="24"/>
        </w:rPr>
        <w:t xml:space="preserve">относится </w:t>
      </w:r>
      <w:r w:rsidRPr="00A31133">
        <w:rPr>
          <w:rFonts w:ascii="Times New Roman" w:hAnsi="Times New Roman" w:cs="Times New Roman"/>
          <w:sz w:val="24"/>
          <w:szCs w:val="24"/>
        </w:rPr>
        <w:t>Северо-Казахстанская область. По данным статистики в зоне насчитывается 468 тыс. га сбитых пастбищ (IV - ступень) деградации.</w:t>
      </w:r>
    </w:p>
    <w:p w:rsidR="005A446F" w:rsidRPr="00A31133" w:rsidRDefault="005A446F" w:rsidP="005A446F">
      <w:pPr>
        <w:spacing w:after="0" w:line="240" w:lineRule="auto"/>
        <w:ind w:firstLine="709"/>
        <w:jc w:val="both"/>
        <w:rPr>
          <w:rFonts w:ascii="Times New Roman" w:hAnsi="Times New Roman" w:cs="Times New Roman"/>
          <w:sz w:val="24"/>
          <w:szCs w:val="24"/>
        </w:rPr>
      </w:pPr>
    </w:p>
    <w:p w:rsidR="00A31133" w:rsidRPr="00A31133" w:rsidRDefault="00A31133" w:rsidP="005A446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Таблица 16 – Рекомендуемые мероприятия по лесостепной зоне</w:t>
      </w:r>
    </w:p>
    <w:tbl>
      <w:tblPr>
        <w:tblStyle w:val="a5"/>
        <w:tblW w:w="0" w:type="auto"/>
        <w:tblLook w:val="04A0" w:firstRow="1" w:lastRow="0" w:firstColumn="1" w:lastColumn="0" w:noHBand="0" w:noVBand="1"/>
      </w:tblPr>
      <w:tblGrid>
        <w:gridCol w:w="2972"/>
        <w:gridCol w:w="6372"/>
      </w:tblGrid>
      <w:tr w:rsidR="00A31133" w:rsidRPr="00A31133" w:rsidTr="00E509CA">
        <w:tc>
          <w:tcPr>
            <w:tcW w:w="2972" w:type="dxa"/>
          </w:tcPr>
          <w:p w:rsidR="00A31133" w:rsidRPr="00587174" w:rsidRDefault="00EC20F0" w:rsidP="00587174">
            <w:pPr>
              <w:spacing w:line="312" w:lineRule="auto"/>
              <w:jc w:val="center"/>
              <w:rPr>
                <w:rFonts w:ascii="Times New Roman" w:hAnsi="Times New Roman" w:cs="Times New Roman"/>
                <w:sz w:val="24"/>
                <w:szCs w:val="24"/>
                <w:highlight w:val="yellow"/>
                <w:lang w:val="kk-KZ"/>
              </w:rPr>
            </w:pPr>
            <w:r w:rsidRPr="00EC20F0">
              <w:rPr>
                <w:rFonts w:ascii="Times New Roman" w:hAnsi="Times New Roman" w:cs="Times New Roman"/>
                <w:sz w:val="24"/>
                <w:szCs w:val="24"/>
                <w:lang w:val="kk-KZ"/>
              </w:rPr>
              <w:t xml:space="preserve">Показатели </w:t>
            </w:r>
          </w:p>
        </w:tc>
        <w:tc>
          <w:tcPr>
            <w:tcW w:w="6372" w:type="dxa"/>
          </w:tcPr>
          <w:p w:rsidR="00A31133" w:rsidRPr="00587174" w:rsidRDefault="00EC20F0" w:rsidP="00587174">
            <w:pPr>
              <w:spacing w:line="312"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Мероприятия </w:t>
            </w:r>
          </w:p>
        </w:tc>
      </w:tr>
      <w:tr w:rsidR="00587174" w:rsidRPr="00A31133" w:rsidTr="00E509CA">
        <w:tc>
          <w:tcPr>
            <w:tcW w:w="2972" w:type="dxa"/>
          </w:tcPr>
          <w:p w:rsidR="00587174" w:rsidRPr="00182017" w:rsidRDefault="00587174" w:rsidP="00587174">
            <w:pPr>
              <w:spacing w:line="312" w:lineRule="auto"/>
              <w:jc w:val="both"/>
              <w:rPr>
                <w:rFonts w:ascii="Times New Roman" w:hAnsi="Times New Roman" w:cs="Times New Roman"/>
                <w:sz w:val="24"/>
                <w:szCs w:val="24"/>
              </w:rPr>
            </w:pPr>
            <w:r w:rsidRPr="00182017">
              <w:rPr>
                <w:rFonts w:ascii="Times New Roman" w:hAnsi="Times New Roman" w:cs="Times New Roman"/>
                <w:iCs/>
                <w:sz w:val="24"/>
                <w:szCs w:val="24"/>
              </w:rPr>
              <w:t>Подготовки почвы</w:t>
            </w:r>
          </w:p>
        </w:tc>
        <w:tc>
          <w:tcPr>
            <w:tcW w:w="6372" w:type="dxa"/>
          </w:tcPr>
          <w:p w:rsidR="00587174" w:rsidRPr="00A31133" w:rsidRDefault="00587174" w:rsidP="00587174">
            <w:pPr>
              <w:spacing w:line="312" w:lineRule="auto"/>
              <w:jc w:val="both"/>
              <w:rPr>
                <w:rFonts w:ascii="Times New Roman" w:hAnsi="Times New Roman" w:cs="Times New Roman"/>
                <w:sz w:val="24"/>
                <w:szCs w:val="24"/>
              </w:rPr>
            </w:pPr>
            <w:r w:rsidRPr="00A31133">
              <w:rPr>
                <w:rFonts w:ascii="Times New Roman" w:hAnsi="Times New Roman" w:cs="Times New Roman"/>
                <w:sz w:val="24"/>
                <w:szCs w:val="24"/>
              </w:rPr>
              <w:t xml:space="preserve">по типу безотвального пара, глубина обработки 18-20см. Весной нужно проводить </w:t>
            </w:r>
            <w:proofErr w:type="spellStart"/>
            <w:r w:rsidRPr="00A31133">
              <w:rPr>
                <w:rFonts w:ascii="Times New Roman" w:hAnsi="Times New Roman" w:cs="Times New Roman"/>
                <w:sz w:val="24"/>
                <w:szCs w:val="24"/>
              </w:rPr>
              <w:t>дискование</w:t>
            </w:r>
            <w:proofErr w:type="spellEnd"/>
            <w:r w:rsidRPr="00A31133">
              <w:rPr>
                <w:rFonts w:ascii="Times New Roman" w:hAnsi="Times New Roman" w:cs="Times New Roman"/>
                <w:sz w:val="24"/>
                <w:szCs w:val="24"/>
              </w:rPr>
              <w:t xml:space="preserve"> с последующим прикатыванием почвы и посев</w:t>
            </w:r>
          </w:p>
        </w:tc>
      </w:tr>
      <w:tr w:rsidR="00587174" w:rsidRPr="00A31133" w:rsidTr="00E509CA">
        <w:tc>
          <w:tcPr>
            <w:tcW w:w="2972" w:type="dxa"/>
          </w:tcPr>
          <w:p w:rsidR="00587174" w:rsidRPr="00182017" w:rsidRDefault="00587174" w:rsidP="00587174">
            <w:pPr>
              <w:spacing w:line="312" w:lineRule="auto"/>
              <w:jc w:val="both"/>
              <w:rPr>
                <w:rFonts w:ascii="Times New Roman" w:hAnsi="Times New Roman" w:cs="Times New Roman"/>
                <w:sz w:val="24"/>
                <w:szCs w:val="24"/>
              </w:rPr>
            </w:pPr>
            <w:r w:rsidRPr="00182017">
              <w:rPr>
                <w:rFonts w:ascii="Times New Roman" w:hAnsi="Times New Roman" w:cs="Times New Roman"/>
                <w:iCs/>
                <w:sz w:val="24"/>
                <w:szCs w:val="24"/>
              </w:rPr>
              <w:t xml:space="preserve">Рекомендуемые культуры </w:t>
            </w:r>
            <w:proofErr w:type="spellStart"/>
            <w:r w:rsidRPr="00182017">
              <w:rPr>
                <w:rFonts w:ascii="Times New Roman" w:hAnsi="Times New Roman" w:cs="Times New Roman"/>
                <w:iCs/>
                <w:sz w:val="24"/>
                <w:szCs w:val="24"/>
              </w:rPr>
              <w:t>улучшатели</w:t>
            </w:r>
            <w:proofErr w:type="spellEnd"/>
          </w:p>
        </w:tc>
        <w:tc>
          <w:tcPr>
            <w:tcW w:w="6372" w:type="dxa"/>
          </w:tcPr>
          <w:p w:rsidR="00587174" w:rsidRPr="00A31133" w:rsidRDefault="00587174" w:rsidP="00587174">
            <w:pPr>
              <w:spacing w:line="312" w:lineRule="auto"/>
              <w:jc w:val="both"/>
              <w:rPr>
                <w:rFonts w:ascii="Times New Roman" w:hAnsi="Times New Roman" w:cs="Times New Roman"/>
                <w:sz w:val="24"/>
                <w:szCs w:val="24"/>
              </w:rPr>
            </w:pPr>
            <w:r w:rsidRPr="00A31133">
              <w:rPr>
                <w:rFonts w:ascii="Times New Roman" w:hAnsi="Times New Roman" w:cs="Times New Roman"/>
                <w:sz w:val="24"/>
                <w:szCs w:val="24"/>
              </w:rPr>
              <w:t>люцерна посевная, эспарцет, кострец безостый, житняк ширококолосый и их смеси</w:t>
            </w:r>
          </w:p>
        </w:tc>
      </w:tr>
      <w:tr w:rsidR="00587174" w:rsidRPr="00A31133" w:rsidTr="00E509CA">
        <w:tc>
          <w:tcPr>
            <w:tcW w:w="2972" w:type="dxa"/>
          </w:tcPr>
          <w:p w:rsidR="00587174" w:rsidRPr="00182017" w:rsidRDefault="00587174" w:rsidP="00587174">
            <w:pPr>
              <w:spacing w:line="312" w:lineRule="auto"/>
              <w:jc w:val="both"/>
              <w:rPr>
                <w:rFonts w:ascii="Times New Roman" w:hAnsi="Times New Roman" w:cs="Times New Roman"/>
                <w:sz w:val="24"/>
                <w:szCs w:val="24"/>
              </w:rPr>
            </w:pPr>
            <w:r w:rsidRPr="00182017">
              <w:rPr>
                <w:rFonts w:ascii="Times New Roman" w:hAnsi="Times New Roman" w:cs="Times New Roman"/>
                <w:iCs/>
                <w:sz w:val="24"/>
                <w:szCs w:val="24"/>
              </w:rPr>
              <w:t>Нормы высева</w:t>
            </w:r>
          </w:p>
        </w:tc>
        <w:tc>
          <w:tcPr>
            <w:tcW w:w="6372" w:type="dxa"/>
          </w:tcPr>
          <w:p w:rsidR="00587174" w:rsidRPr="00A31133" w:rsidRDefault="00587174" w:rsidP="00587174">
            <w:pPr>
              <w:spacing w:line="312" w:lineRule="auto"/>
              <w:jc w:val="both"/>
              <w:rPr>
                <w:rFonts w:ascii="Times New Roman" w:hAnsi="Times New Roman" w:cs="Times New Roman"/>
                <w:sz w:val="24"/>
                <w:szCs w:val="24"/>
              </w:rPr>
            </w:pPr>
            <w:r w:rsidRPr="00A31133">
              <w:rPr>
                <w:rFonts w:ascii="Times New Roman" w:hAnsi="Times New Roman" w:cs="Times New Roman"/>
                <w:sz w:val="24"/>
                <w:szCs w:val="24"/>
              </w:rPr>
              <w:t xml:space="preserve">люцерна - 12; эспарцет - 70; кострец безостый - 25-30; житняк - 14-16. </w:t>
            </w:r>
            <w:r w:rsidRPr="00A31133">
              <w:rPr>
                <w:rFonts w:ascii="Times New Roman" w:hAnsi="Times New Roman" w:cs="Times New Roman"/>
                <w:iCs/>
                <w:sz w:val="24"/>
                <w:szCs w:val="24"/>
              </w:rPr>
              <w:t>Чистые посевы, кг/га</w:t>
            </w:r>
          </w:p>
        </w:tc>
      </w:tr>
      <w:tr w:rsidR="00587174" w:rsidRPr="00A31133" w:rsidTr="00E509CA">
        <w:tc>
          <w:tcPr>
            <w:tcW w:w="2972" w:type="dxa"/>
          </w:tcPr>
          <w:p w:rsidR="00587174" w:rsidRPr="00182017" w:rsidRDefault="00587174" w:rsidP="00587174">
            <w:pPr>
              <w:spacing w:line="312" w:lineRule="auto"/>
              <w:jc w:val="both"/>
              <w:rPr>
                <w:rFonts w:ascii="Times New Roman" w:hAnsi="Times New Roman" w:cs="Times New Roman"/>
                <w:sz w:val="24"/>
                <w:szCs w:val="24"/>
              </w:rPr>
            </w:pPr>
            <w:r w:rsidRPr="00182017">
              <w:rPr>
                <w:rFonts w:ascii="Times New Roman" w:hAnsi="Times New Roman" w:cs="Times New Roman"/>
                <w:iCs/>
                <w:sz w:val="24"/>
                <w:szCs w:val="24"/>
              </w:rPr>
              <w:t>Глубина заделки семян, см</w:t>
            </w:r>
          </w:p>
        </w:tc>
        <w:tc>
          <w:tcPr>
            <w:tcW w:w="6372" w:type="dxa"/>
          </w:tcPr>
          <w:p w:rsidR="00587174" w:rsidRPr="00A31133" w:rsidRDefault="00587174" w:rsidP="00587174">
            <w:pPr>
              <w:spacing w:line="312" w:lineRule="auto"/>
              <w:jc w:val="both"/>
              <w:rPr>
                <w:rFonts w:ascii="Times New Roman" w:hAnsi="Times New Roman" w:cs="Times New Roman"/>
                <w:sz w:val="24"/>
                <w:szCs w:val="24"/>
              </w:rPr>
            </w:pPr>
            <w:r w:rsidRPr="00A31133">
              <w:rPr>
                <w:rFonts w:ascii="Times New Roman" w:hAnsi="Times New Roman" w:cs="Times New Roman"/>
                <w:sz w:val="24"/>
                <w:szCs w:val="24"/>
              </w:rPr>
              <w:t>люцерна, кострец, житняк-2-3, эспарцет-4-5</w:t>
            </w:r>
          </w:p>
        </w:tc>
      </w:tr>
      <w:tr w:rsidR="00587174" w:rsidRPr="00A31133" w:rsidTr="00E509CA">
        <w:tc>
          <w:tcPr>
            <w:tcW w:w="2972" w:type="dxa"/>
          </w:tcPr>
          <w:p w:rsidR="00587174" w:rsidRPr="00182017" w:rsidRDefault="00587174" w:rsidP="00587174">
            <w:pPr>
              <w:spacing w:line="312" w:lineRule="auto"/>
              <w:jc w:val="both"/>
              <w:rPr>
                <w:rFonts w:ascii="Times New Roman" w:hAnsi="Times New Roman" w:cs="Times New Roman"/>
                <w:sz w:val="24"/>
                <w:szCs w:val="24"/>
              </w:rPr>
            </w:pPr>
            <w:r w:rsidRPr="00182017">
              <w:rPr>
                <w:rFonts w:ascii="Times New Roman" w:hAnsi="Times New Roman" w:cs="Times New Roman"/>
                <w:iCs/>
                <w:sz w:val="24"/>
                <w:szCs w:val="24"/>
              </w:rPr>
              <w:t>Способ посева</w:t>
            </w:r>
          </w:p>
        </w:tc>
        <w:tc>
          <w:tcPr>
            <w:tcW w:w="6372" w:type="dxa"/>
          </w:tcPr>
          <w:p w:rsidR="00587174" w:rsidRPr="00A31133" w:rsidRDefault="00587174" w:rsidP="00587174">
            <w:pPr>
              <w:spacing w:line="312" w:lineRule="auto"/>
              <w:jc w:val="both"/>
              <w:rPr>
                <w:rFonts w:ascii="Times New Roman" w:hAnsi="Times New Roman" w:cs="Times New Roman"/>
                <w:sz w:val="24"/>
                <w:szCs w:val="24"/>
              </w:rPr>
            </w:pPr>
            <w:r w:rsidRPr="00A31133">
              <w:rPr>
                <w:rFonts w:ascii="Times New Roman" w:hAnsi="Times New Roman" w:cs="Times New Roman"/>
                <w:sz w:val="24"/>
                <w:szCs w:val="24"/>
              </w:rPr>
              <w:t>сплошной рядовой посев с междурядьем 15 см беспокровно с послепосевным прикатыванием</w:t>
            </w:r>
          </w:p>
        </w:tc>
      </w:tr>
      <w:tr w:rsidR="00587174" w:rsidRPr="00A31133" w:rsidTr="00E509CA">
        <w:tc>
          <w:tcPr>
            <w:tcW w:w="2972" w:type="dxa"/>
          </w:tcPr>
          <w:p w:rsidR="00587174" w:rsidRPr="00182017" w:rsidRDefault="00587174" w:rsidP="00587174">
            <w:pPr>
              <w:spacing w:line="312" w:lineRule="auto"/>
              <w:jc w:val="both"/>
              <w:rPr>
                <w:rFonts w:ascii="Times New Roman" w:hAnsi="Times New Roman" w:cs="Times New Roman"/>
                <w:sz w:val="24"/>
                <w:szCs w:val="24"/>
              </w:rPr>
            </w:pPr>
            <w:r w:rsidRPr="00182017">
              <w:rPr>
                <w:rFonts w:ascii="Times New Roman" w:hAnsi="Times New Roman" w:cs="Times New Roman"/>
                <w:iCs/>
                <w:sz w:val="24"/>
                <w:szCs w:val="24"/>
              </w:rPr>
              <w:t>Сроки посева</w:t>
            </w:r>
          </w:p>
        </w:tc>
        <w:tc>
          <w:tcPr>
            <w:tcW w:w="6372" w:type="dxa"/>
          </w:tcPr>
          <w:p w:rsidR="00587174" w:rsidRPr="00A31133" w:rsidRDefault="00587174" w:rsidP="00587174">
            <w:pPr>
              <w:spacing w:line="312" w:lineRule="auto"/>
              <w:jc w:val="both"/>
              <w:rPr>
                <w:rFonts w:ascii="Times New Roman" w:hAnsi="Times New Roman" w:cs="Times New Roman"/>
                <w:sz w:val="24"/>
                <w:szCs w:val="24"/>
              </w:rPr>
            </w:pPr>
            <w:r w:rsidRPr="00A31133">
              <w:rPr>
                <w:rFonts w:ascii="Times New Roman" w:hAnsi="Times New Roman" w:cs="Times New Roman"/>
                <w:sz w:val="24"/>
                <w:szCs w:val="24"/>
              </w:rPr>
              <w:t>весенний (начало мая или конец июня)</w:t>
            </w:r>
          </w:p>
        </w:tc>
      </w:tr>
    </w:tbl>
    <w:p w:rsidR="00A31133" w:rsidRPr="00A31133" w:rsidRDefault="00A31133" w:rsidP="005A446F">
      <w:pPr>
        <w:spacing w:after="0" w:line="360" w:lineRule="auto"/>
        <w:ind w:firstLine="567"/>
        <w:jc w:val="both"/>
        <w:rPr>
          <w:rFonts w:ascii="Times New Roman" w:hAnsi="Times New Roman" w:cs="Times New Roman"/>
          <w:b/>
          <w:i/>
          <w:sz w:val="24"/>
          <w:szCs w:val="24"/>
        </w:rPr>
      </w:pPr>
    </w:p>
    <w:p w:rsidR="00A31133" w:rsidRDefault="00A31133" w:rsidP="005A446F">
      <w:pPr>
        <w:spacing w:after="0" w:line="360" w:lineRule="auto"/>
        <w:ind w:firstLine="709"/>
        <w:jc w:val="both"/>
        <w:rPr>
          <w:rFonts w:ascii="Times New Roman" w:hAnsi="Times New Roman" w:cs="Times New Roman"/>
          <w:sz w:val="24"/>
          <w:szCs w:val="24"/>
        </w:rPr>
      </w:pPr>
      <w:r w:rsidRPr="00A31133">
        <w:rPr>
          <w:rFonts w:ascii="Times New Roman" w:hAnsi="Times New Roman" w:cs="Times New Roman"/>
          <w:sz w:val="24"/>
          <w:szCs w:val="24"/>
        </w:rPr>
        <w:t>- Зона степи и сухой степи</w:t>
      </w:r>
      <w:r>
        <w:rPr>
          <w:rFonts w:ascii="Times New Roman" w:hAnsi="Times New Roman" w:cs="Times New Roman"/>
          <w:sz w:val="24"/>
          <w:szCs w:val="24"/>
        </w:rPr>
        <w:t>.</w:t>
      </w:r>
      <w:r w:rsidRPr="00A31133">
        <w:rPr>
          <w:rFonts w:ascii="Times New Roman" w:hAnsi="Times New Roman" w:cs="Times New Roman"/>
          <w:b/>
          <w:i/>
          <w:sz w:val="24"/>
          <w:szCs w:val="24"/>
        </w:rPr>
        <w:t xml:space="preserve"> </w:t>
      </w:r>
      <w:r w:rsidRPr="00A31133">
        <w:rPr>
          <w:rFonts w:ascii="Times New Roman" w:hAnsi="Times New Roman" w:cs="Times New Roman"/>
          <w:iCs/>
          <w:sz w:val="24"/>
          <w:szCs w:val="24"/>
        </w:rPr>
        <w:t xml:space="preserve">Зоне степи и сухой степи </w:t>
      </w:r>
      <w:r w:rsidR="005A446F">
        <w:rPr>
          <w:rFonts w:ascii="Times New Roman" w:hAnsi="Times New Roman" w:cs="Times New Roman"/>
          <w:sz w:val="24"/>
          <w:szCs w:val="24"/>
        </w:rPr>
        <w:t xml:space="preserve">относятся </w:t>
      </w:r>
      <w:proofErr w:type="gramStart"/>
      <w:r w:rsidRPr="00A31133">
        <w:rPr>
          <w:rFonts w:ascii="Times New Roman" w:hAnsi="Times New Roman" w:cs="Times New Roman"/>
          <w:sz w:val="24"/>
          <w:szCs w:val="24"/>
        </w:rPr>
        <w:t>Западно-Казахстанская</w:t>
      </w:r>
      <w:proofErr w:type="gramEnd"/>
      <w:r w:rsidRPr="00A31133">
        <w:rPr>
          <w:rFonts w:ascii="Times New Roman" w:hAnsi="Times New Roman" w:cs="Times New Roman"/>
          <w:sz w:val="24"/>
          <w:szCs w:val="24"/>
        </w:rPr>
        <w:t xml:space="preserve">, </w:t>
      </w:r>
      <w:proofErr w:type="spellStart"/>
      <w:r w:rsidRPr="00A31133">
        <w:rPr>
          <w:rFonts w:ascii="Times New Roman" w:hAnsi="Times New Roman" w:cs="Times New Roman"/>
          <w:sz w:val="24"/>
          <w:szCs w:val="24"/>
        </w:rPr>
        <w:t>Костанайская</w:t>
      </w:r>
      <w:proofErr w:type="spellEnd"/>
      <w:r w:rsidRPr="00A31133">
        <w:rPr>
          <w:rFonts w:ascii="Times New Roman" w:hAnsi="Times New Roman" w:cs="Times New Roman"/>
          <w:sz w:val="24"/>
          <w:szCs w:val="24"/>
        </w:rPr>
        <w:t xml:space="preserve">, Актюбинская, Карагандинская, Павлодарская, Восточно-Казахстанская, </w:t>
      </w:r>
      <w:proofErr w:type="spellStart"/>
      <w:r w:rsidRPr="00A31133">
        <w:rPr>
          <w:rFonts w:ascii="Times New Roman" w:hAnsi="Times New Roman" w:cs="Times New Roman"/>
          <w:sz w:val="24"/>
          <w:szCs w:val="24"/>
        </w:rPr>
        <w:t>Акмолинская</w:t>
      </w:r>
      <w:proofErr w:type="spellEnd"/>
      <w:r w:rsidR="00E43BC8">
        <w:rPr>
          <w:rFonts w:ascii="Times New Roman" w:hAnsi="Times New Roman" w:cs="Times New Roman"/>
          <w:sz w:val="24"/>
          <w:szCs w:val="24"/>
        </w:rPr>
        <w:t xml:space="preserve"> области</w:t>
      </w:r>
      <w:r w:rsidRPr="00A31133">
        <w:rPr>
          <w:rFonts w:ascii="Times New Roman" w:hAnsi="Times New Roman" w:cs="Times New Roman"/>
          <w:sz w:val="24"/>
          <w:szCs w:val="24"/>
        </w:rPr>
        <w:t>. В зоне насчитывается 10649 тыс. га сбитых (IV–ступень деградации) пастбищ.</w:t>
      </w:r>
    </w:p>
    <w:p w:rsidR="00A31133" w:rsidRPr="00A31133" w:rsidRDefault="00A31133" w:rsidP="00A31133">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Таблица 17 – Рекомендуемые мероприятия по степной и сухостепной зоне</w:t>
      </w:r>
    </w:p>
    <w:tbl>
      <w:tblPr>
        <w:tblStyle w:val="a5"/>
        <w:tblW w:w="0" w:type="auto"/>
        <w:tblLook w:val="04A0" w:firstRow="1" w:lastRow="0" w:firstColumn="1" w:lastColumn="0" w:noHBand="0" w:noVBand="1"/>
      </w:tblPr>
      <w:tblGrid>
        <w:gridCol w:w="2122"/>
        <w:gridCol w:w="7222"/>
      </w:tblGrid>
      <w:tr w:rsidR="00EC20F0" w:rsidRPr="00A31133" w:rsidTr="00587174">
        <w:tc>
          <w:tcPr>
            <w:tcW w:w="2122" w:type="dxa"/>
          </w:tcPr>
          <w:p w:rsidR="00EC20F0" w:rsidRPr="00587174" w:rsidRDefault="00EC20F0" w:rsidP="00EC20F0">
            <w:pPr>
              <w:spacing w:line="312" w:lineRule="auto"/>
              <w:jc w:val="center"/>
              <w:rPr>
                <w:rFonts w:ascii="Times New Roman" w:hAnsi="Times New Roman" w:cs="Times New Roman"/>
                <w:sz w:val="24"/>
                <w:szCs w:val="24"/>
                <w:highlight w:val="yellow"/>
                <w:lang w:val="kk-KZ"/>
              </w:rPr>
            </w:pPr>
            <w:r w:rsidRPr="00EC20F0">
              <w:rPr>
                <w:rFonts w:ascii="Times New Roman" w:hAnsi="Times New Roman" w:cs="Times New Roman"/>
                <w:sz w:val="24"/>
                <w:szCs w:val="24"/>
                <w:lang w:val="kk-KZ"/>
              </w:rPr>
              <w:t xml:space="preserve">Показатели </w:t>
            </w:r>
          </w:p>
        </w:tc>
        <w:tc>
          <w:tcPr>
            <w:tcW w:w="7222" w:type="dxa"/>
          </w:tcPr>
          <w:p w:rsidR="00EC20F0" w:rsidRPr="00587174" w:rsidRDefault="00EC20F0" w:rsidP="00EC20F0">
            <w:pPr>
              <w:spacing w:line="312"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Мероприятия </w:t>
            </w:r>
          </w:p>
        </w:tc>
      </w:tr>
      <w:tr w:rsidR="00587174" w:rsidRPr="00A31133" w:rsidTr="00A31133">
        <w:tc>
          <w:tcPr>
            <w:tcW w:w="2122" w:type="dxa"/>
          </w:tcPr>
          <w:p w:rsidR="00587174" w:rsidRPr="00182017" w:rsidRDefault="00587174" w:rsidP="00587174">
            <w:pPr>
              <w:jc w:val="both"/>
              <w:rPr>
                <w:rFonts w:ascii="Times New Roman" w:hAnsi="Times New Roman" w:cs="Times New Roman"/>
                <w:sz w:val="24"/>
                <w:szCs w:val="24"/>
              </w:rPr>
            </w:pPr>
            <w:r w:rsidRPr="00182017">
              <w:rPr>
                <w:rFonts w:ascii="Times New Roman" w:hAnsi="Times New Roman" w:cs="Times New Roman"/>
                <w:iCs/>
                <w:sz w:val="24"/>
                <w:szCs w:val="24"/>
              </w:rPr>
              <w:t>Подготовка почвы</w:t>
            </w:r>
          </w:p>
        </w:tc>
        <w:tc>
          <w:tcPr>
            <w:tcW w:w="7222" w:type="dxa"/>
          </w:tcPr>
          <w:p w:rsidR="00587174" w:rsidRPr="00A31133" w:rsidRDefault="00587174" w:rsidP="00EC20F0">
            <w:pPr>
              <w:jc w:val="both"/>
              <w:rPr>
                <w:rFonts w:ascii="Times New Roman" w:hAnsi="Times New Roman" w:cs="Times New Roman"/>
                <w:sz w:val="24"/>
                <w:szCs w:val="24"/>
              </w:rPr>
            </w:pPr>
            <w:r w:rsidRPr="00A31133">
              <w:rPr>
                <w:rFonts w:ascii="Times New Roman" w:hAnsi="Times New Roman" w:cs="Times New Roman"/>
                <w:sz w:val="24"/>
                <w:szCs w:val="24"/>
              </w:rPr>
              <w:t>отвальная вспашка на глубину 18-20см, или обработка дисковой бороной (либо аналогичным орудием) на глубину15-18 см. Почва готовится по типу пара или ранней зяби. На угодьях, где имеется                                       опасность ветровой эрозии используется полосное размещение посевов с шириной не более 50 м размещенных поперек господствующих ветров.</w:t>
            </w:r>
          </w:p>
        </w:tc>
      </w:tr>
      <w:tr w:rsidR="00587174" w:rsidRPr="00A31133" w:rsidTr="00A31133">
        <w:tc>
          <w:tcPr>
            <w:tcW w:w="2122" w:type="dxa"/>
          </w:tcPr>
          <w:p w:rsidR="00587174" w:rsidRPr="00182017" w:rsidRDefault="00587174" w:rsidP="00587174">
            <w:pPr>
              <w:jc w:val="both"/>
              <w:rPr>
                <w:rFonts w:ascii="Times New Roman" w:hAnsi="Times New Roman" w:cs="Times New Roman"/>
                <w:sz w:val="24"/>
                <w:szCs w:val="24"/>
              </w:rPr>
            </w:pPr>
            <w:r w:rsidRPr="00182017">
              <w:rPr>
                <w:rFonts w:ascii="Times New Roman" w:hAnsi="Times New Roman" w:cs="Times New Roman"/>
                <w:iCs/>
                <w:sz w:val="24"/>
                <w:szCs w:val="24"/>
              </w:rPr>
              <w:t xml:space="preserve">Рекомендуемые культуры </w:t>
            </w:r>
            <w:proofErr w:type="spellStart"/>
            <w:r w:rsidRPr="00182017">
              <w:rPr>
                <w:rFonts w:ascii="Times New Roman" w:hAnsi="Times New Roman" w:cs="Times New Roman"/>
                <w:iCs/>
                <w:sz w:val="24"/>
                <w:szCs w:val="24"/>
              </w:rPr>
              <w:t>улучшатели</w:t>
            </w:r>
            <w:proofErr w:type="spellEnd"/>
          </w:p>
        </w:tc>
        <w:tc>
          <w:tcPr>
            <w:tcW w:w="7222" w:type="dxa"/>
          </w:tcPr>
          <w:p w:rsidR="00587174" w:rsidRPr="00A31133" w:rsidRDefault="00587174" w:rsidP="00587174">
            <w:pPr>
              <w:jc w:val="both"/>
              <w:rPr>
                <w:rFonts w:ascii="Times New Roman" w:hAnsi="Times New Roman" w:cs="Times New Roman"/>
                <w:sz w:val="24"/>
                <w:szCs w:val="24"/>
              </w:rPr>
            </w:pPr>
            <w:r w:rsidRPr="00A31133">
              <w:rPr>
                <w:rFonts w:ascii="Times New Roman" w:hAnsi="Times New Roman" w:cs="Times New Roman"/>
                <w:sz w:val="24"/>
                <w:szCs w:val="24"/>
              </w:rPr>
              <w:t xml:space="preserve">люцерна синяя и желтая, эспарцет песчаный, </w:t>
            </w:r>
            <w:proofErr w:type="spellStart"/>
            <w:r w:rsidRPr="00A31133">
              <w:rPr>
                <w:rFonts w:ascii="Times New Roman" w:hAnsi="Times New Roman" w:cs="Times New Roman"/>
                <w:sz w:val="24"/>
                <w:szCs w:val="24"/>
              </w:rPr>
              <w:t>волоснец</w:t>
            </w:r>
            <w:proofErr w:type="spellEnd"/>
            <w:r w:rsidRPr="00A31133">
              <w:rPr>
                <w:rFonts w:ascii="Times New Roman" w:hAnsi="Times New Roman" w:cs="Times New Roman"/>
                <w:sz w:val="24"/>
                <w:szCs w:val="24"/>
              </w:rPr>
              <w:t xml:space="preserve"> ситниковый, житняк ширококолосый и </w:t>
            </w:r>
            <w:proofErr w:type="spellStart"/>
            <w:r w:rsidRPr="00A31133">
              <w:rPr>
                <w:rFonts w:ascii="Times New Roman" w:hAnsi="Times New Roman" w:cs="Times New Roman"/>
                <w:sz w:val="24"/>
                <w:szCs w:val="24"/>
              </w:rPr>
              <w:t>узкоколосый</w:t>
            </w:r>
            <w:proofErr w:type="spellEnd"/>
            <w:r w:rsidRPr="00A31133">
              <w:rPr>
                <w:rFonts w:ascii="Times New Roman" w:hAnsi="Times New Roman" w:cs="Times New Roman"/>
                <w:sz w:val="24"/>
                <w:szCs w:val="24"/>
              </w:rPr>
              <w:t>, кострец безостый.</w:t>
            </w:r>
          </w:p>
        </w:tc>
      </w:tr>
      <w:tr w:rsidR="00587174" w:rsidRPr="00A31133" w:rsidTr="00A31133">
        <w:tc>
          <w:tcPr>
            <w:tcW w:w="2122" w:type="dxa"/>
          </w:tcPr>
          <w:p w:rsidR="00587174" w:rsidRPr="00182017" w:rsidRDefault="00587174" w:rsidP="00587174">
            <w:pPr>
              <w:jc w:val="both"/>
              <w:rPr>
                <w:rFonts w:ascii="Times New Roman" w:hAnsi="Times New Roman" w:cs="Times New Roman"/>
                <w:sz w:val="24"/>
                <w:szCs w:val="24"/>
              </w:rPr>
            </w:pPr>
            <w:r w:rsidRPr="00182017">
              <w:rPr>
                <w:rFonts w:ascii="Times New Roman" w:hAnsi="Times New Roman" w:cs="Times New Roman"/>
                <w:iCs/>
                <w:sz w:val="24"/>
                <w:szCs w:val="24"/>
              </w:rPr>
              <w:t>Нормы высева</w:t>
            </w:r>
          </w:p>
          <w:p w:rsidR="00587174" w:rsidRPr="00182017" w:rsidRDefault="00587174" w:rsidP="00587174">
            <w:pPr>
              <w:jc w:val="both"/>
              <w:rPr>
                <w:rFonts w:ascii="Times New Roman" w:hAnsi="Times New Roman" w:cs="Times New Roman"/>
                <w:sz w:val="24"/>
                <w:szCs w:val="24"/>
              </w:rPr>
            </w:pPr>
            <w:r w:rsidRPr="00182017">
              <w:rPr>
                <w:rFonts w:ascii="Times New Roman" w:hAnsi="Times New Roman" w:cs="Times New Roman"/>
                <w:iCs/>
                <w:sz w:val="24"/>
                <w:szCs w:val="24"/>
              </w:rPr>
              <w:t>(чистые посев), кг/га</w:t>
            </w:r>
          </w:p>
        </w:tc>
        <w:tc>
          <w:tcPr>
            <w:tcW w:w="7222" w:type="dxa"/>
          </w:tcPr>
          <w:p w:rsidR="00587174" w:rsidRPr="00A31133" w:rsidRDefault="00587174" w:rsidP="00587174">
            <w:pPr>
              <w:jc w:val="both"/>
              <w:rPr>
                <w:rFonts w:ascii="Times New Roman" w:hAnsi="Times New Roman" w:cs="Times New Roman"/>
                <w:sz w:val="24"/>
                <w:szCs w:val="24"/>
              </w:rPr>
            </w:pPr>
            <w:r w:rsidRPr="00A31133">
              <w:rPr>
                <w:rFonts w:ascii="Times New Roman" w:hAnsi="Times New Roman" w:cs="Times New Roman"/>
                <w:sz w:val="24"/>
                <w:szCs w:val="24"/>
              </w:rPr>
              <w:t xml:space="preserve">люцерна -8-10; эспарцет- 40-45; житняк- 10-12; </w:t>
            </w:r>
            <w:proofErr w:type="spellStart"/>
            <w:r w:rsidRPr="00A31133">
              <w:rPr>
                <w:rFonts w:ascii="Times New Roman" w:hAnsi="Times New Roman" w:cs="Times New Roman"/>
                <w:sz w:val="24"/>
                <w:szCs w:val="24"/>
              </w:rPr>
              <w:t>волоснец</w:t>
            </w:r>
            <w:proofErr w:type="spellEnd"/>
            <w:r w:rsidRPr="00A31133">
              <w:rPr>
                <w:rFonts w:ascii="Times New Roman" w:hAnsi="Times New Roman" w:cs="Times New Roman"/>
                <w:sz w:val="24"/>
                <w:szCs w:val="24"/>
              </w:rPr>
              <w:t>- 7-10; кострец безостый-12-14.</w:t>
            </w:r>
          </w:p>
        </w:tc>
      </w:tr>
      <w:tr w:rsidR="00587174" w:rsidRPr="00A31133" w:rsidTr="00A31133">
        <w:tc>
          <w:tcPr>
            <w:tcW w:w="2122" w:type="dxa"/>
          </w:tcPr>
          <w:p w:rsidR="00587174" w:rsidRPr="00182017" w:rsidRDefault="00587174" w:rsidP="00587174">
            <w:pPr>
              <w:jc w:val="both"/>
              <w:rPr>
                <w:rFonts w:ascii="Times New Roman" w:hAnsi="Times New Roman" w:cs="Times New Roman"/>
                <w:sz w:val="24"/>
                <w:szCs w:val="24"/>
              </w:rPr>
            </w:pPr>
            <w:r w:rsidRPr="00182017">
              <w:rPr>
                <w:rFonts w:ascii="Times New Roman" w:hAnsi="Times New Roman" w:cs="Times New Roman"/>
                <w:iCs/>
                <w:sz w:val="24"/>
                <w:szCs w:val="24"/>
              </w:rPr>
              <w:t>Глубина заделки семян, см</w:t>
            </w:r>
          </w:p>
        </w:tc>
        <w:tc>
          <w:tcPr>
            <w:tcW w:w="7222" w:type="dxa"/>
          </w:tcPr>
          <w:p w:rsidR="00587174" w:rsidRPr="00A31133" w:rsidRDefault="00587174" w:rsidP="00587174">
            <w:pPr>
              <w:jc w:val="both"/>
              <w:rPr>
                <w:rFonts w:ascii="Times New Roman" w:hAnsi="Times New Roman" w:cs="Times New Roman"/>
                <w:sz w:val="24"/>
                <w:szCs w:val="24"/>
              </w:rPr>
            </w:pPr>
            <w:r w:rsidRPr="00A31133">
              <w:rPr>
                <w:rFonts w:ascii="Times New Roman" w:hAnsi="Times New Roman" w:cs="Times New Roman"/>
                <w:sz w:val="24"/>
                <w:szCs w:val="24"/>
              </w:rPr>
              <w:t xml:space="preserve">люцерна, </w:t>
            </w:r>
            <w:proofErr w:type="spellStart"/>
            <w:r w:rsidRPr="00A31133">
              <w:rPr>
                <w:rFonts w:ascii="Times New Roman" w:hAnsi="Times New Roman" w:cs="Times New Roman"/>
                <w:sz w:val="24"/>
                <w:szCs w:val="24"/>
              </w:rPr>
              <w:t>волоснец</w:t>
            </w:r>
            <w:proofErr w:type="spellEnd"/>
            <w:r w:rsidRPr="00A31133">
              <w:rPr>
                <w:rFonts w:ascii="Times New Roman" w:hAnsi="Times New Roman" w:cs="Times New Roman"/>
                <w:sz w:val="24"/>
                <w:szCs w:val="24"/>
              </w:rPr>
              <w:t>, кострец, житняк – 2-3 см,</w:t>
            </w:r>
            <w:r w:rsidR="00EC20F0">
              <w:rPr>
                <w:rFonts w:ascii="Times New Roman" w:hAnsi="Times New Roman" w:cs="Times New Roman"/>
                <w:sz w:val="24"/>
                <w:szCs w:val="24"/>
              </w:rPr>
              <w:t xml:space="preserve"> </w:t>
            </w:r>
            <w:r w:rsidRPr="00A31133">
              <w:rPr>
                <w:rFonts w:ascii="Times New Roman" w:hAnsi="Times New Roman" w:cs="Times New Roman"/>
                <w:sz w:val="24"/>
                <w:szCs w:val="24"/>
              </w:rPr>
              <w:t>эспарцет – 4-5см.</w:t>
            </w:r>
          </w:p>
        </w:tc>
      </w:tr>
      <w:tr w:rsidR="00587174" w:rsidRPr="00A31133" w:rsidTr="00A31133">
        <w:tc>
          <w:tcPr>
            <w:tcW w:w="2122" w:type="dxa"/>
          </w:tcPr>
          <w:p w:rsidR="00587174" w:rsidRPr="00182017" w:rsidRDefault="00587174" w:rsidP="00587174">
            <w:pPr>
              <w:jc w:val="both"/>
              <w:rPr>
                <w:rFonts w:ascii="Times New Roman" w:hAnsi="Times New Roman" w:cs="Times New Roman"/>
                <w:sz w:val="24"/>
                <w:szCs w:val="24"/>
              </w:rPr>
            </w:pPr>
            <w:r w:rsidRPr="00182017">
              <w:rPr>
                <w:rFonts w:ascii="Times New Roman" w:hAnsi="Times New Roman" w:cs="Times New Roman"/>
                <w:iCs/>
                <w:sz w:val="24"/>
                <w:szCs w:val="24"/>
              </w:rPr>
              <w:t>Способ посева</w:t>
            </w:r>
          </w:p>
        </w:tc>
        <w:tc>
          <w:tcPr>
            <w:tcW w:w="7222" w:type="dxa"/>
          </w:tcPr>
          <w:p w:rsidR="00587174" w:rsidRDefault="00587174" w:rsidP="00587174">
            <w:pPr>
              <w:jc w:val="both"/>
              <w:rPr>
                <w:rFonts w:ascii="Times New Roman" w:hAnsi="Times New Roman" w:cs="Times New Roman"/>
                <w:sz w:val="24"/>
                <w:szCs w:val="24"/>
              </w:rPr>
            </w:pPr>
            <w:r w:rsidRPr="00A31133">
              <w:rPr>
                <w:rFonts w:ascii="Times New Roman" w:hAnsi="Times New Roman" w:cs="Times New Roman"/>
                <w:sz w:val="24"/>
                <w:szCs w:val="24"/>
              </w:rPr>
              <w:t>сплошной рядовой посев с междурядьем 15 см</w:t>
            </w:r>
            <w:r>
              <w:rPr>
                <w:rFonts w:ascii="Times New Roman" w:hAnsi="Times New Roman" w:cs="Times New Roman"/>
                <w:sz w:val="24"/>
                <w:szCs w:val="24"/>
              </w:rPr>
              <w:t xml:space="preserve"> </w:t>
            </w:r>
            <w:proofErr w:type="gramStart"/>
            <w:r w:rsidRPr="00A31133">
              <w:rPr>
                <w:rFonts w:ascii="Times New Roman" w:hAnsi="Times New Roman" w:cs="Times New Roman"/>
                <w:sz w:val="24"/>
                <w:szCs w:val="24"/>
              </w:rPr>
              <w:t>после</w:t>
            </w:r>
            <w:r>
              <w:rPr>
                <w:rFonts w:ascii="Times New Roman" w:hAnsi="Times New Roman" w:cs="Times New Roman"/>
                <w:sz w:val="24"/>
                <w:szCs w:val="24"/>
              </w:rPr>
              <w:t xml:space="preserve"> </w:t>
            </w:r>
            <w:r w:rsidRPr="00A31133">
              <w:rPr>
                <w:rFonts w:ascii="Times New Roman" w:hAnsi="Times New Roman" w:cs="Times New Roman"/>
                <w:sz w:val="24"/>
                <w:szCs w:val="24"/>
              </w:rPr>
              <w:t>посевным</w:t>
            </w:r>
            <w:r>
              <w:rPr>
                <w:rFonts w:ascii="Times New Roman" w:hAnsi="Times New Roman" w:cs="Times New Roman"/>
                <w:sz w:val="24"/>
                <w:szCs w:val="24"/>
              </w:rPr>
              <w:t xml:space="preserve"> </w:t>
            </w:r>
            <w:r w:rsidRPr="00A31133">
              <w:rPr>
                <w:rFonts w:ascii="Times New Roman" w:hAnsi="Times New Roman" w:cs="Times New Roman"/>
                <w:sz w:val="24"/>
                <w:szCs w:val="24"/>
              </w:rPr>
              <w:t>прикатыванием</w:t>
            </w:r>
            <w:proofErr w:type="gramEnd"/>
            <w:r w:rsidRPr="00A31133">
              <w:rPr>
                <w:rFonts w:ascii="Times New Roman" w:hAnsi="Times New Roman" w:cs="Times New Roman"/>
                <w:sz w:val="24"/>
                <w:szCs w:val="24"/>
              </w:rPr>
              <w:t xml:space="preserve">. </w:t>
            </w:r>
            <w:proofErr w:type="spellStart"/>
            <w:r w:rsidRPr="00A31133">
              <w:rPr>
                <w:rFonts w:ascii="Times New Roman" w:hAnsi="Times New Roman" w:cs="Times New Roman"/>
                <w:sz w:val="24"/>
                <w:szCs w:val="24"/>
              </w:rPr>
              <w:t>Волоснец</w:t>
            </w:r>
            <w:proofErr w:type="spellEnd"/>
            <w:r w:rsidRPr="00A31133">
              <w:rPr>
                <w:rFonts w:ascii="Times New Roman" w:hAnsi="Times New Roman" w:cs="Times New Roman"/>
                <w:sz w:val="24"/>
                <w:szCs w:val="24"/>
              </w:rPr>
              <w:t xml:space="preserve"> можно</w:t>
            </w:r>
            <w:r>
              <w:rPr>
                <w:rFonts w:ascii="Times New Roman" w:hAnsi="Times New Roman" w:cs="Times New Roman"/>
                <w:sz w:val="24"/>
                <w:szCs w:val="24"/>
              </w:rPr>
              <w:t xml:space="preserve"> </w:t>
            </w:r>
            <w:r w:rsidRPr="00A31133">
              <w:rPr>
                <w:rFonts w:ascii="Times New Roman" w:hAnsi="Times New Roman" w:cs="Times New Roman"/>
                <w:sz w:val="24"/>
                <w:szCs w:val="24"/>
              </w:rPr>
              <w:t>высевать с междурядьем 30-45см.</w:t>
            </w:r>
          </w:p>
          <w:p w:rsidR="00587174" w:rsidRPr="00A31133" w:rsidRDefault="00587174" w:rsidP="00587174">
            <w:pPr>
              <w:jc w:val="both"/>
              <w:rPr>
                <w:rFonts w:ascii="Times New Roman" w:hAnsi="Times New Roman" w:cs="Times New Roman"/>
                <w:sz w:val="24"/>
                <w:szCs w:val="24"/>
              </w:rPr>
            </w:pPr>
          </w:p>
        </w:tc>
      </w:tr>
      <w:tr w:rsidR="00587174" w:rsidRPr="00A31133" w:rsidTr="00A31133">
        <w:tc>
          <w:tcPr>
            <w:tcW w:w="2122" w:type="dxa"/>
          </w:tcPr>
          <w:p w:rsidR="00587174" w:rsidRPr="00182017" w:rsidRDefault="00587174" w:rsidP="00587174">
            <w:pPr>
              <w:jc w:val="both"/>
              <w:rPr>
                <w:rFonts w:ascii="Times New Roman" w:hAnsi="Times New Roman" w:cs="Times New Roman"/>
                <w:sz w:val="24"/>
                <w:szCs w:val="24"/>
              </w:rPr>
            </w:pPr>
            <w:r w:rsidRPr="00182017">
              <w:rPr>
                <w:rFonts w:ascii="Times New Roman" w:hAnsi="Times New Roman" w:cs="Times New Roman"/>
                <w:iCs/>
                <w:sz w:val="24"/>
                <w:szCs w:val="24"/>
              </w:rPr>
              <w:t>Сроки посева</w:t>
            </w:r>
          </w:p>
        </w:tc>
        <w:tc>
          <w:tcPr>
            <w:tcW w:w="7222" w:type="dxa"/>
          </w:tcPr>
          <w:p w:rsidR="00587174" w:rsidRDefault="00587174" w:rsidP="00587174">
            <w:pPr>
              <w:jc w:val="both"/>
              <w:rPr>
                <w:rFonts w:ascii="Times New Roman" w:hAnsi="Times New Roman" w:cs="Times New Roman"/>
                <w:sz w:val="24"/>
                <w:szCs w:val="24"/>
              </w:rPr>
            </w:pPr>
            <w:r w:rsidRPr="00A31133">
              <w:rPr>
                <w:rFonts w:ascii="Times New Roman" w:hAnsi="Times New Roman" w:cs="Times New Roman"/>
                <w:sz w:val="24"/>
                <w:szCs w:val="24"/>
              </w:rPr>
              <w:t>раннее – весенний, с первой возможностью начала полевых работ.</w:t>
            </w:r>
          </w:p>
          <w:p w:rsidR="00587174" w:rsidRPr="00A31133" w:rsidRDefault="00587174" w:rsidP="00587174">
            <w:pPr>
              <w:jc w:val="both"/>
              <w:rPr>
                <w:rFonts w:ascii="Times New Roman" w:hAnsi="Times New Roman" w:cs="Times New Roman"/>
                <w:sz w:val="24"/>
                <w:szCs w:val="24"/>
              </w:rPr>
            </w:pPr>
          </w:p>
        </w:tc>
      </w:tr>
    </w:tbl>
    <w:p w:rsidR="00A31133" w:rsidRPr="00587174" w:rsidRDefault="00A31133" w:rsidP="00A31133">
      <w:pPr>
        <w:spacing w:after="0" w:line="360" w:lineRule="auto"/>
        <w:ind w:firstLine="567"/>
        <w:jc w:val="both"/>
        <w:rPr>
          <w:rFonts w:ascii="Times New Roman" w:hAnsi="Times New Roman" w:cs="Times New Roman"/>
          <w:b/>
          <w:i/>
          <w:iCs/>
          <w:sz w:val="16"/>
          <w:szCs w:val="16"/>
        </w:rPr>
      </w:pPr>
    </w:p>
    <w:p w:rsidR="00A31133" w:rsidRPr="00A31133" w:rsidRDefault="00A31133" w:rsidP="00E43BC8">
      <w:pPr>
        <w:spacing w:after="0" w:line="360" w:lineRule="auto"/>
        <w:ind w:firstLine="709"/>
        <w:jc w:val="both"/>
        <w:rPr>
          <w:rFonts w:ascii="Times New Roman" w:hAnsi="Times New Roman" w:cs="Times New Roman"/>
          <w:sz w:val="24"/>
          <w:szCs w:val="24"/>
        </w:rPr>
      </w:pPr>
      <w:r w:rsidRPr="00A31133">
        <w:rPr>
          <w:rFonts w:ascii="Times New Roman" w:hAnsi="Times New Roman" w:cs="Times New Roman"/>
          <w:iCs/>
          <w:sz w:val="24"/>
          <w:szCs w:val="24"/>
        </w:rPr>
        <w:t>-</w:t>
      </w:r>
      <w:r>
        <w:rPr>
          <w:rFonts w:ascii="Times New Roman" w:hAnsi="Times New Roman" w:cs="Times New Roman"/>
          <w:iCs/>
          <w:sz w:val="24"/>
          <w:szCs w:val="24"/>
        </w:rPr>
        <w:t xml:space="preserve"> </w:t>
      </w:r>
      <w:r w:rsidRPr="00A31133">
        <w:rPr>
          <w:rFonts w:ascii="Times New Roman" w:hAnsi="Times New Roman" w:cs="Times New Roman"/>
          <w:iCs/>
          <w:sz w:val="24"/>
          <w:szCs w:val="24"/>
        </w:rPr>
        <w:t>Солонцовые земли</w:t>
      </w:r>
      <w:r>
        <w:rPr>
          <w:rFonts w:ascii="Times New Roman" w:hAnsi="Times New Roman" w:cs="Times New Roman"/>
          <w:sz w:val="24"/>
          <w:szCs w:val="24"/>
        </w:rPr>
        <w:t>.</w:t>
      </w:r>
      <w:r w:rsidRPr="00A31133">
        <w:rPr>
          <w:rFonts w:ascii="Times New Roman" w:hAnsi="Times New Roman" w:cs="Times New Roman"/>
          <w:sz w:val="24"/>
          <w:szCs w:val="24"/>
        </w:rPr>
        <w:t xml:space="preserve"> Более 60</w:t>
      </w:r>
      <w:r w:rsidR="00587174">
        <w:rPr>
          <w:rFonts w:ascii="Times New Roman" w:hAnsi="Times New Roman" w:cs="Times New Roman"/>
          <w:sz w:val="24"/>
          <w:szCs w:val="24"/>
          <w:lang w:val="kk-KZ"/>
        </w:rPr>
        <w:t xml:space="preserve"> </w:t>
      </w:r>
      <w:proofErr w:type="spellStart"/>
      <w:proofErr w:type="gramStart"/>
      <w:r w:rsidRPr="00A31133">
        <w:rPr>
          <w:rFonts w:ascii="Times New Roman" w:hAnsi="Times New Roman" w:cs="Times New Roman"/>
          <w:sz w:val="24"/>
          <w:szCs w:val="24"/>
        </w:rPr>
        <w:t>млн.га</w:t>
      </w:r>
      <w:proofErr w:type="spellEnd"/>
      <w:proofErr w:type="gramEnd"/>
      <w:r w:rsidRPr="00A31133">
        <w:rPr>
          <w:rFonts w:ascii="Times New Roman" w:hAnsi="Times New Roman" w:cs="Times New Roman"/>
          <w:sz w:val="24"/>
          <w:szCs w:val="24"/>
        </w:rPr>
        <w:t xml:space="preserve"> солонцов или солонцовых комплексов используется для выпаса животных. Мероприятия по улучшению пастбищ на таких землях имеют свои особенности. </w:t>
      </w:r>
    </w:p>
    <w:p w:rsidR="00FD3E95" w:rsidRPr="00587174" w:rsidRDefault="00FD3E95" w:rsidP="00E43BC8">
      <w:pPr>
        <w:spacing w:after="0" w:line="360" w:lineRule="auto"/>
        <w:jc w:val="both"/>
        <w:rPr>
          <w:rFonts w:ascii="Times New Roman" w:hAnsi="Times New Roman" w:cs="Times New Roman"/>
          <w:sz w:val="16"/>
          <w:szCs w:val="16"/>
        </w:rPr>
      </w:pPr>
    </w:p>
    <w:p w:rsidR="00A31133" w:rsidRPr="00A31133" w:rsidRDefault="00A31133" w:rsidP="005902F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Таблица </w:t>
      </w:r>
      <w:r w:rsidR="005902F4">
        <w:rPr>
          <w:rFonts w:ascii="Times New Roman" w:hAnsi="Times New Roman" w:cs="Times New Roman"/>
          <w:sz w:val="24"/>
          <w:szCs w:val="24"/>
        </w:rPr>
        <w:t xml:space="preserve">18 </w:t>
      </w:r>
      <w:r>
        <w:rPr>
          <w:rFonts w:ascii="Times New Roman" w:hAnsi="Times New Roman" w:cs="Times New Roman"/>
          <w:sz w:val="24"/>
          <w:szCs w:val="24"/>
        </w:rPr>
        <w:t>– Рекомендуемые мероприятия по солонцовым землям</w:t>
      </w:r>
      <w:r w:rsidRPr="00A31133">
        <w:rPr>
          <w:rFonts w:ascii="Times New Roman" w:hAnsi="Times New Roman" w:cs="Times New Roman"/>
          <w:sz w:val="24"/>
          <w:szCs w:val="24"/>
        </w:rPr>
        <w:tab/>
      </w:r>
    </w:p>
    <w:tbl>
      <w:tblPr>
        <w:tblStyle w:val="a5"/>
        <w:tblW w:w="0" w:type="auto"/>
        <w:tblLook w:val="04A0" w:firstRow="1" w:lastRow="0" w:firstColumn="1" w:lastColumn="0" w:noHBand="0" w:noVBand="1"/>
      </w:tblPr>
      <w:tblGrid>
        <w:gridCol w:w="2263"/>
        <w:gridCol w:w="7081"/>
      </w:tblGrid>
      <w:tr w:rsidR="00EC20F0" w:rsidRPr="00A31133" w:rsidTr="00E721DF">
        <w:tc>
          <w:tcPr>
            <w:tcW w:w="2263" w:type="dxa"/>
          </w:tcPr>
          <w:p w:rsidR="00EC20F0" w:rsidRPr="00587174" w:rsidRDefault="00EC20F0" w:rsidP="00EC20F0">
            <w:pPr>
              <w:spacing w:line="312" w:lineRule="auto"/>
              <w:jc w:val="center"/>
              <w:rPr>
                <w:rFonts w:ascii="Times New Roman" w:hAnsi="Times New Roman" w:cs="Times New Roman"/>
                <w:sz w:val="24"/>
                <w:szCs w:val="24"/>
                <w:highlight w:val="yellow"/>
                <w:lang w:val="kk-KZ"/>
              </w:rPr>
            </w:pPr>
            <w:r w:rsidRPr="00EC20F0">
              <w:rPr>
                <w:rFonts w:ascii="Times New Roman" w:hAnsi="Times New Roman" w:cs="Times New Roman"/>
                <w:sz w:val="24"/>
                <w:szCs w:val="24"/>
                <w:lang w:val="kk-KZ"/>
              </w:rPr>
              <w:t xml:space="preserve">Показатели </w:t>
            </w:r>
          </w:p>
        </w:tc>
        <w:tc>
          <w:tcPr>
            <w:tcW w:w="7081" w:type="dxa"/>
          </w:tcPr>
          <w:p w:rsidR="00EC20F0" w:rsidRPr="00587174" w:rsidRDefault="00EC20F0" w:rsidP="00EC20F0">
            <w:pPr>
              <w:spacing w:line="312"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Мероприятия </w:t>
            </w:r>
          </w:p>
        </w:tc>
      </w:tr>
      <w:tr w:rsidR="00587174" w:rsidRPr="00A31133" w:rsidTr="00E509CA">
        <w:tc>
          <w:tcPr>
            <w:tcW w:w="2263" w:type="dxa"/>
          </w:tcPr>
          <w:p w:rsidR="00587174" w:rsidRPr="00182017" w:rsidRDefault="00587174" w:rsidP="00587174">
            <w:pPr>
              <w:jc w:val="both"/>
              <w:rPr>
                <w:rFonts w:ascii="Times New Roman" w:hAnsi="Times New Roman" w:cs="Times New Roman"/>
                <w:sz w:val="24"/>
                <w:szCs w:val="24"/>
              </w:rPr>
            </w:pPr>
            <w:r w:rsidRPr="00182017">
              <w:rPr>
                <w:rFonts w:ascii="Times New Roman" w:hAnsi="Times New Roman" w:cs="Times New Roman"/>
                <w:iCs/>
                <w:sz w:val="24"/>
                <w:szCs w:val="24"/>
              </w:rPr>
              <w:t>Подготовка почвы</w:t>
            </w:r>
          </w:p>
        </w:tc>
        <w:tc>
          <w:tcPr>
            <w:tcW w:w="7081" w:type="dxa"/>
          </w:tcPr>
          <w:p w:rsidR="00587174" w:rsidRPr="00A31133" w:rsidRDefault="00587174" w:rsidP="00587174">
            <w:pPr>
              <w:jc w:val="both"/>
              <w:rPr>
                <w:rFonts w:ascii="Times New Roman" w:hAnsi="Times New Roman" w:cs="Times New Roman"/>
                <w:sz w:val="24"/>
                <w:szCs w:val="24"/>
              </w:rPr>
            </w:pPr>
            <w:r w:rsidRPr="00A31133">
              <w:rPr>
                <w:rFonts w:ascii="Times New Roman" w:hAnsi="Times New Roman" w:cs="Times New Roman"/>
                <w:sz w:val="24"/>
                <w:szCs w:val="24"/>
              </w:rPr>
              <w:t>отвальная обработка по типу пара на глубину 30-35см, обработка дисковой бороной и 2-х кратное боронование почвы и посев.</w:t>
            </w:r>
          </w:p>
        </w:tc>
      </w:tr>
      <w:tr w:rsidR="00587174" w:rsidRPr="00A31133" w:rsidTr="00E509CA">
        <w:tc>
          <w:tcPr>
            <w:tcW w:w="2263" w:type="dxa"/>
          </w:tcPr>
          <w:p w:rsidR="00587174" w:rsidRPr="00182017" w:rsidRDefault="00587174" w:rsidP="00587174">
            <w:pPr>
              <w:jc w:val="both"/>
              <w:rPr>
                <w:rFonts w:ascii="Times New Roman" w:hAnsi="Times New Roman" w:cs="Times New Roman"/>
                <w:sz w:val="24"/>
                <w:szCs w:val="24"/>
              </w:rPr>
            </w:pPr>
            <w:r w:rsidRPr="00182017">
              <w:rPr>
                <w:rFonts w:ascii="Times New Roman" w:hAnsi="Times New Roman" w:cs="Times New Roman"/>
                <w:iCs/>
                <w:color w:val="000000" w:themeColor="text1"/>
                <w:sz w:val="24"/>
                <w:szCs w:val="24"/>
              </w:rPr>
              <w:t xml:space="preserve">Рекомендуемые   культуры </w:t>
            </w:r>
            <w:proofErr w:type="spellStart"/>
            <w:r w:rsidRPr="00182017">
              <w:rPr>
                <w:rFonts w:ascii="Times New Roman" w:hAnsi="Times New Roman" w:cs="Times New Roman"/>
                <w:iCs/>
                <w:color w:val="000000" w:themeColor="text1"/>
                <w:sz w:val="24"/>
                <w:szCs w:val="24"/>
              </w:rPr>
              <w:t>улучшатели</w:t>
            </w:r>
            <w:proofErr w:type="spellEnd"/>
          </w:p>
        </w:tc>
        <w:tc>
          <w:tcPr>
            <w:tcW w:w="7081" w:type="dxa"/>
          </w:tcPr>
          <w:p w:rsidR="00587174" w:rsidRPr="00A31133" w:rsidRDefault="00587174" w:rsidP="00587174">
            <w:pPr>
              <w:jc w:val="both"/>
              <w:rPr>
                <w:rFonts w:ascii="Times New Roman" w:hAnsi="Times New Roman" w:cs="Times New Roman"/>
                <w:sz w:val="24"/>
                <w:szCs w:val="24"/>
              </w:rPr>
            </w:pPr>
            <w:r w:rsidRPr="00A31133">
              <w:rPr>
                <w:rFonts w:ascii="Times New Roman" w:hAnsi="Times New Roman" w:cs="Times New Roman"/>
                <w:sz w:val="24"/>
                <w:szCs w:val="24"/>
              </w:rPr>
              <w:t xml:space="preserve">донник, </w:t>
            </w:r>
            <w:proofErr w:type="spellStart"/>
            <w:r w:rsidRPr="00A31133">
              <w:rPr>
                <w:rFonts w:ascii="Times New Roman" w:hAnsi="Times New Roman" w:cs="Times New Roman"/>
                <w:sz w:val="24"/>
                <w:szCs w:val="24"/>
              </w:rPr>
              <w:t>волоснец</w:t>
            </w:r>
            <w:proofErr w:type="spellEnd"/>
            <w:r w:rsidRPr="00A31133">
              <w:rPr>
                <w:rFonts w:ascii="Times New Roman" w:hAnsi="Times New Roman" w:cs="Times New Roman"/>
                <w:sz w:val="24"/>
                <w:szCs w:val="24"/>
              </w:rPr>
              <w:t xml:space="preserve">, люцерна </w:t>
            </w:r>
            <w:proofErr w:type="spellStart"/>
            <w:r w:rsidRPr="00A31133">
              <w:rPr>
                <w:rFonts w:ascii="Times New Roman" w:hAnsi="Times New Roman" w:cs="Times New Roman"/>
                <w:sz w:val="24"/>
                <w:szCs w:val="24"/>
              </w:rPr>
              <w:t>пестрогибридная</w:t>
            </w:r>
            <w:proofErr w:type="spellEnd"/>
            <w:r w:rsidRPr="00A31133">
              <w:rPr>
                <w:rFonts w:ascii="Times New Roman" w:hAnsi="Times New Roman" w:cs="Times New Roman"/>
                <w:sz w:val="24"/>
                <w:szCs w:val="24"/>
              </w:rPr>
              <w:t>, житняк, пырей сизый, озимая рожь в качестве предварительной культуры.</w:t>
            </w:r>
          </w:p>
        </w:tc>
      </w:tr>
      <w:tr w:rsidR="00587174" w:rsidRPr="00A31133" w:rsidTr="00E509CA">
        <w:tc>
          <w:tcPr>
            <w:tcW w:w="2263" w:type="dxa"/>
          </w:tcPr>
          <w:p w:rsidR="00587174" w:rsidRPr="00182017" w:rsidRDefault="00587174" w:rsidP="00587174">
            <w:pPr>
              <w:jc w:val="both"/>
              <w:rPr>
                <w:rFonts w:ascii="Times New Roman" w:hAnsi="Times New Roman" w:cs="Times New Roman"/>
                <w:sz w:val="24"/>
                <w:szCs w:val="24"/>
              </w:rPr>
            </w:pPr>
            <w:r w:rsidRPr="00182017">
              <w:rPr>
                <w:rFonts w:ascii="Times New Roman" w:hAnsi="Times New Roman" w:cs="Times New Roman"/>
                <w:iCs/>
                <w:sz w:val="24"/>
                <w:szCs w:val="24"/>
              </w:rPr>
              <w:t>Нормы высева, (чистый посев), кг/га</w:t>
            </w:r>
          </w:p>
        </w:tc>
        <w:tc>
          <w:tcPr>
            <w:tcW w:w="7081" w:type="dxa"/>
          </w:tcPr>
          <w:p w:rsidR="00587174" w:rsidRPr="00A31133" w:rsidRDefault="00587174" w:rsidP="00587174">
            <w:pPr>
              <w:jc w:val="both"/>
              <w:rPr>
                <w:rFonts w:ascii="Times New Roman" w:hAnsi="Times New Roman" w:cs="Times New Roman"/>
                <w:sz w:val="24"/>
                <w:szCs w:val="24"/>
              </w:rPr>
            </w:pPr>
            <w:r w:rsidRPr="00A31133">
              <w:rPr>
                <w:rFonts w:ascii="Times New Roman" w:hAnsi="Times New Roman" w:cs="Times New Roman"/>
                <w:sz w:val="24"/>
                <w:szCs w:val="24"/>
              </w:rPr>
              <w:t xml:space="preserve">на солонцах нормы высева многолетних (двухлетних) трав увеличиваются на 25% по сравнению с зональными почвами: люцерна - 12,5; донник - 12,5; </w:t>
            </w:r>
            <w:proofErr w:type="spellStart"/>
            <w:r w:rsidRPr="00A31133">
              <w:rPr>
                <w:rFonts w:ascii="Times New Roman" w:hAnsi="Times New Roman" w:cs="Times New Roman"/>
                <w:sz w:val="24"/>
                <w:szCs w:val="24"/>
              </w:rPr>
              <w:t>волоснец</w:t>
            </w:r>
            <w:proofErr w:type="spellEnd"/>
            <w:r w:rsidRPr="00A31133">
              <w:rPr>
                <w:rFonts w:ascii="Times New Roman" w:hAnsi="Times New Roman" w:cs="Times New Roman"/>
                <w:sz w:val="24"/>
                <w:szCs w:val="24"/>
              </w:rPr>
              <w:t xml:space="preserve"> – 12,5; житняк – 15,0; пырей – 17,5; озимая рожь – 80-100.</w:t>
            </w:r>
          </w:p>
        </w:tc>
      </w:tr>
      <w:tr w:rsidR="00587174" w:rsidRPr="00A31133" w:rsidTr="00E509CA">
        <w:tc>
          <w:tcPr>
            <w:tcW w:w="2263" w:type="dxa"/>
          </w:tcPr>
          <w:p w:rsidR="00587174" w:rsidRPr="00182017" w:rsidRDefault="00587174" w:rsidP="00587174">
            <w:pPr>
              <w:jc w:val="both"/>
              <w:rPr>
                <w:rFonts w:ascii="Times New Roman" w:hAnsi="Times New Roman" w:cs="Times New Roman"/>
                <w:sz w:val="24"/>
                <w:szCs w:val="24"/>
              </w:rPr>
            </w:pPr>
            <w:r w:rsidRPr="00182017">
              <w:rPr>
                <w:rFonts w:ascii="Times New Roman" w:hAnsi="Times New Roman" w:cs="Times New Roman"/>
                <w:iCs/>
                <w:sz w:val="24"/>
                <w:szCs w:val="24"/>
              </w:rPr>
              <w:t>Сроки посева</w:t>
            </w:r>
          </w:p>
        </w:tc>
        <w:tc>
          <w:tcPr>
            <w:tcW w:w="7081" w:type="dxa"/>
          </w:tcPr>
          <w:p w:rsidR="00587174" w:rsidRPr="00A31133" w:rsidRDefault="00587174" w:rsidP="00587174">
            <w:pPr>
              <w:jc w:val="both"/>
              <w:rPr>
                <w:rFonts w:ascii="Times New Roman" w:hAnsi="Times New Roman" w:cs="Times New Roman"/>
                <w:sz w:val="24"/>
                <w:szCs w:val="24"/>
              </w:rPr>
            </w:pPr>
            <w:r w:rsidRPr="00A31133">
              <w:rPr>
                <w:rFonts w:ascii="Times New Roman" w:hAnsi="Times New Roman" w:cs="Times New Roman"/>
                <w:sz w:val="24"/>
                <w:szCs w:val="24"/>
              </w:rPr>
              <w:t>раннее–весенний, с первой возможностью начала полевых работ. Озимая рожь – 1 декада сентября.</w:t>
            </w:r>
          </w:p>
        </w:tc>
      </w:tr>
      <w:tr w:rsidR="00587174" w:rsidRPr="00A31133" w:rsidTr="00E509CA">
        <w:tc>
          <w:tcPr>
            <w:tcW w:w="2263" w:type="dxa"/>
          </w:tcPr>
          <w:p w:rsidR="00587174" w:rsidRPr="00182017" w:rsidRDefault="00587174" w:rsidP="00587174">
            <w:pPr>
              <w:jc w:val="both"/>
              <w:rPr>
                <w:rFonts w:ascii="Times New Roman" w:hAnsi="Times New Roman" w:cs="Times New Roman"/>
                <w:sz w:val="24"/>
                <w:szCs w:val="24"/>
              </w:rPr>
            </w:pPr>
            <w:r w:rsidRPr="00182017">
              <w:rPr>
                <w:rFonts w:ascii="Times New Roman" w:hAnsi="Times New Roman" w:cs="Times New Roman"/>
                <w:iCs/>
                <w:sz w:val="24"/>
                <w:szCs w:val="24"/>
              </w:rPr>
              <w:t>Способы посева</w:t>
            </w:r>
          </w:p>
        </w:tc>
        <w:tc>
          <w:tcPr>
            <w:tcW w:w="7081" w:type="dxa"/>
          </w:tcPr>
          <w:p w:rsidR="00587174" w:rsidRPr="00A31133" w:rsidRDefault="00587174" w:rsidP="00587174">
            <w:pPr>
              <w:jc w:val="both"/>
              <w:rPr>
                <w:rFonts w:ascii="Times New Roman" w:hAnsi="Times New Roman" w:cs="Times New Roman"/>
                <w:sz w:val="24"/>
                <w:szCs w:val="24"/>
              </w:rPr>
            </w:pPr>
            <w:r w:rsidRPr="00A31133">
              <w:rPr>
                <w:rFonts w:ascii="Times New Roman" w:hAnsi="Times New Roman" w:cs="Times New Roman"/>
                <w:sz w:val="24"/>
                <w:szCs w:val="24"/>
              </w:rPr>
              <w:t xml:space="preserve">сплошной рядовой с междурядьем 15 см, </w:t>
            </w:r>
            <w:proofErr w:type="spellStart"/>
            <w:r w:rsidRPr="00A31133">
              <w:rPr>
                <w:rFonts w:ascii="Times New Roman" w:hAnsi="Times New Roman" w:cs="Times New Roman"/>
                <w:sz w:val="24"/>
                <w:szCs w:val="24"/>
              </w:rPr>
              <w:t>волоснец</w:t>
            </w:r>
            <w:proofErr w:type="spellEnd"/>
            <w:r w:rsidRPr="00A31133">
              <w:rPr>
                <w:rFonts w:ascii="Times New Roman" w:hAnsi="Times New Roman" w:cs="Times New Roman"/>
                <w:sz w:val="24"/>
                <w:szCs w:val="24"/>
              </w:rPr>
              <w:t xml:space="preserve"> – с междурядьем 30 см.</w:t>
            </w:r>
          </w:p>
        </w:tc>
      </w:tr>
    </w:tbl>
    <w:p w:rsidR="00A31133" w:rsidRPr="00587174" w:rsidRDefault="00A31133" w:rsidP="00A31133">
      <w:pPr>
        <w:spacing w:after="0" w:line="360" w:lineRule="auto"/>
        <w:ind w:firstLine="567"/>
        <w:jc w:val="both"/>
        <w:rPr>
          <w:rFonts w:ascii="Times New Roman" w:hAnsi="Times New Roman" w:cs="Times New Roman"/>
          <w:i/>
          <w:iCs/>
          <w:sz w:val="16"/>
          <w:szCs w:val="16"/>
        </w:rPr>
      </w:pPr>
    </w:p>
    <w:p w:rsidR="00A31133" w:rsidRPr="00A31133" w:rsidRDefault="00A31133" w:rsidP="00E43BC8">
      <w:pPr>
        <w:spacing w:after="0" w:line="360" w:lineRule="auto"/>
        <w:ind w:firstLine="709"/>
        <w:jc w:val="both"/>
        <w:rPr>
          <w:rFonts w:ascii="Times New Roman" w:hAnsi="Times New Roman" w:cs="Times New Roman"/>
          <w:sz w:val="24"/>
          <w:szCs w:val="24"/>
        </w:rPr>
      </w:pPr>
      <w:r w:rsidRPr="00A31133">
        <w:rPr>
          <w:rFonts w:ascii="Times New Roman" w:hAnsi="Times New Roman" w:cs="Times New Roman"/>
          <w:sz w:val="24"/>
          <w:szCs w:val="24"/>
        </w:rPr>
        <w:t xml:space="preserve">Рекомендуется внесение навоза под основную обработку почвы из расчета 40 т/га. </w:t>
      </w:r>
    </w:p>
    <w:p w:rsidR="00A31133" w:rsidRPr="00A31133" w:rsidRDefault="00A31133" w:rsidP="00E43BC8">
      <w:pPr>
        <w:pStyle w:val="a9"/>
        <w:spacing w:after="0" w:line="360" w:lineRule="auto"/>
        <w:ind w:left="0" w:firstLine="709"/>
        <w:jc w:val="both"/>
        <w:rPr>
          <w:rFonts w:ascii="Times New Roman" w:hAnsi="Times New Roman" w:cs="Times New Roman"/>
          <w:sz w:val="24"/>
          <w:szCs w:val="24"/>
        </w:rPr>
      </w:pPr>
      <w:r w:rsidRPr="005902F4">
        <w:rPr>
          <w:rFonts w:ascii="Times New Roman" w:hAnsi="Times New Roman" w:cs="Times New Roman"/>
          <w:sz w:val="24"/>
          <w:szCs w:val="24"/>
        </w:rPr>
        <w:t>-  Аридные пастбища</w:t>
      </w:r>
      <w:r w:rsidR="005902F4">
        <w:rPr>
          <w:rFonts w:ascii="Times New Roman" w:hAnsi="Times New Roman" w:cs="Times New Roman"/>
          <w:sz w:val="24"/>
          <w:szCs w:val="24"/>
        </w:rPr>
        <w:t>.</w:t>
      </w:r>
      <w:r w:rsidRPr="005902F4">
        <w:rPr>
          <w:rFonts w:ascii="Times New Roman" w:hAnsi="Times New Roman" w:cs="Times New Roman"/>
          <w:sz w:val="24"/>
          <w:szCs w:val="24"/>
        </w:rPr>
        <w:t xml:space="preserve"> </w:t>
      </w:r>
      <w:r w:rsidRPr="00A31133">
        <w:rPr>
          <w:rFonts w:ascii="Times New Roman" w:hAnsi="Times New Roman" w:cs="Times New Roman"/>
          <w:sz w:val="24"/>
          <w:szCs w:val="24"/>
        </w:rPr>
        <w:t xml:space="preserve">Зона </w:t>
      </w:r>
      <w:r w:rsidRPr="005902F4">
        <w:rPr>
          <w:rFonts w:ascii="Times New Roman" w:hAnsi="Times New Roman" w:cs="Times New Roman"/>
          <w:sz w:val="24"/>
          <w:szCs w:val="24"/>
        </w:rPr>
        <w:t>полупустыни и пустыни.</w:t>
      </w:r>
      <w:r w:rsidRPr="00A31133">
        <w:rPr>
          <w:rFonts w:ascii="Times New Roman" w:hAnsi="Times New Roman" w:cs="Times New Roman"/>
          <w:sz w:val="24"/>
          <w:szCs w:val="24"/>
        </w:rPr>
        <w:t xml:space="preserve"> </w:t>
      </w:r>
      <w:proofErr w:type="spellStart"/>
      <w:r w:rsidRPr="00A31133">
        <w:rPr>
          <w:rFonts w:ascii="Times New Roman" w:hAnsi="Times New Roman" w:cs="Times New Roman"/>
          <w:sz w:val="24"/>
          <w:szCs w:val="24"/>
        </w:rPr>
        <w:t>Кызылординская</w:t>
      </w:r>
      <w:proofErr w:type="spellEnd"/>
      <w:r w:rsidRPr="00A31133">
        <w:rPr>
          <w:rFonts w:ascii="Times New Roman" w:hAnsi="Times New Roman" w:cs="Times New Roman"/>
          <w:sz w:val="24"/>
          <w:szCs w:val="24"/>
        </w:rPr>
        <w:t xml:space="preserve">, Южно-Казахстанская, </w:t>
      </w:r>
      <w:proofErr w:type="spellStart"/>
      <w:r w:rsidRPr="00A31133">
        <w:rPr>
          <w:rFonts w:ascii="Times New Roman" w:hAnsi="Times New Roman" w:cs="Times New Roman"/>
          <w:sz w:val="24"/>
          <w:szCs w:val="24"/>
        </w:rPr>
        <w:t>Жамбылская</w:t>
      </w:r>
      <w:proofErr w:type="spellEnd"/>
      <w:r w:rsidRPr="00A31133">
        <w:rPr>
          <w:rFonts w:ascii="Times New Roman" w:hAnsi="Times New Roman" w:cs="Times New Roman"/>
          <w:sz w:val="24"/>
          <w:szCs w:val="24"/>
        </w:rPr>
        <w:t xml:space="preserve">, </w:t>
      </w:r>
      <w:proofErr w:type="spellStart"/>
      <w:r w:rsidRPr="00A31133">
        <w:rPr>
          <w:rFonts w:ascii="Times New Roman" w:hAnsi="Times New Roman" w:cs="Times New Roman"/>
          <w:sz w:val="24"/>
          <w:szCs w:val="24"/>
        </w:rPr>
        <w:t>Алматинская</w:t>
      </w:r>
      <w:proofErr w:type="spellEnd"/>
      <w:r w:rsidRPr="00A31133">
        <w:rPr>
          <w:rFonts w:ascii="Times New Roman" w:hAnsi="Times New Roman" w:cs="Times New Roman"/>
          <w:sz w:val="24"/>
          <w:szCs w:val="24"/>
        </w:rPr>
        <w:t xml:space="preserve">, </w:t>
      </w:r>
      <w:proofErr w:type="spellStart"/>
      <w:r w:rsidRPr="00A31133">
        <w:rPr>
          <w:rFonts w:ascii="Times New Roman" w:hAnsi="Times New Roman" w:cs="Times New Roman"/>
          <w:sz w:val="24"/>
          <w:szCs w:val="24"/>
        </w:rPr>
        <w:t>Атырауская</w:t>
      </w:r>
      <w:proofErr w:type="spellEnd"/>
      <w:r w:rsidRPr="00A31133">
        <w:rPr>
          <w:rFonts w:ascii="Times New Roman" w:hAnsi="Times New Roman" w:cs="Times New Roman"/>
          <w:sz w:val="24"/>
          <w:szCs w:val="24"/>
        </w:rPr>
        <w:t xml:space="preserve">, </w:t>
      </w:r>
      <w:proofErr w:type="spellStart"/>
      <w:r w:rsidRPr="00A31133">
        <w:rPr>
          <w:rFonts w:ascii="Times New Roman" w:hAnsi="Times New Roman" w:cs="Times New Roman"/>
          <w:sz w:val="24"/>
          <w:szCs w:val="24"/>
        </w:rPr>
        <w:t>Мангыстауская</w:t>
      </w:r>
      <w:proofErr w:type="spellEnd"/>
      <w:r w:rsidR="00E43BC8">
        <w:rPr>
          <w:rFonts w:ascii="Times New Roman" w:hAnsi="Times New Roman" w:cs="Times New Roman"/>
          <w:sz w:val="24"/>
          <w:szCs w:val="24"/>
        </w:rPr>
        <w:t xml:space="preserve"> области,</w:t>
      </w:r>
      <w:r w:rsidRPr="00A31133">
        <w:rPr>
          <w:rFonts w:ascii="Times New Roman" w:hAnsi="Times New Roman" w:cs="Times New Roman"/>
          <w:sz w:val="24"/>
          <w:szCs w:val="24"/>
        </w:rPr>
        <w:t xml:space="preserve"> насчитываются 14674 тыс. га сбитых пастбищ.</w:t>
      </w:r>
    </w:p>
    <w:p w:rsidR="00A31133" w:rsidRPr="005902F4" w:rsidRDefault="00A31133" w:rsidP="00E43BC8">
      <w:pPr>
        <w:pStyle w:val="a9"/>
        <w:spacing w:after="0" w:line="360" w:lineRule="auto"/>
        <w:ind w:left="0" w:firstLine="709"/>
        <w:jc w:val="both"/>
        <w:rPr>
          <w:rFonts w:ascii="Times New Roman" w:hAnsi="Times New Roman" w:cs="Times New Roman"/>
          <w:sz w:val="24"/>
          <w:szCs w:val="24"/>
        </w:rPr>
      </w:pPr>
      <w:r w:rsidRPr="005902F4">
        <w:rPr>
          <w:rFonts w:ascii="Times New Roman" w:hAnsi="Times New Roman" w:cs="Times New Roman"/>
          <w:sz w:val="24"/>
          <w:szCs w:val="24"/>
        </w:rPr>
        <w:lastRenderedPageBreak/>
        <w:t>–на глинистых почвах:</w:t>
      </w:r>
    </w:p>
    <w:p w:rsidR="00A31133" w:rsidRPr="005902F4" w:rsidRDefault="005902F4" w:rsidP="005902F4">
      <w:pPr>
        <w:spacing w:after="0" w:line="360" w:lineRule="auto"/>
        <w:jc w:val="both"/>
        <w:rPr>
          <w:rFonts w:ascii="Times New Roman" w:hAnsi="Times New Roman" w:cs="Times New Roman"/>
          <w:sz w:val="24"/>
          <w:szCs w:val="24"/>
        </w:rPr>
      </w:pPr>
      <w:r w:rsidRPr="005902F4">
        <w:rPr>
          <w:rFonts w:ascii="Times New Roman" w:hAnsi="Times New Roman" w:cs="Times New Roman"/>
          <w:sz w:val="24"/>
          <w:szCs w:val="24"/>
        </w:rPr>
        <w:t xml:space="preserve">Таблица </w:t>
      </w:r>
      <w:r>
        <w:rPr>
          <w:rFonts w:ascii="Times New Roman" w:hAnsi="Times New Roman" w:cs="Times New Roman"/>
          <w:sz w:val="24"/>
          <w:szCs w:val="24"/>
        </w:rPr>
        <w:t xml:space="preserve">19 </w:t>
      </w:r>
      <w:r w:rsidRPr="005902F4">
        <w:rPr>
          <w:rFonts w:ascii="Times New Roman" w:hAnsi="Times New Roman" w:cs="Times New Roman"/>
          <w:sz w:val="24"/>
          <w:szCs w:val="24"/>
        </w:rPr>
        <w:t>– Рекомендуемые мероприятия по полупустынным и пустынным зонам</w:t>
      </w:r>
    </w:p>
    <w:tbl>
      <w:tblPr>
        <w:tblStyle w:val="a5"/>
        <w:tblW w:w="0" w:type="auto"/>
        <w:tblLook w:val="04A0" w:firstRow="1" w:lastRow="0" w:firstColumn="1" w:lastColumn="0" w:noHBand="0" w:noVBand="1"/>
      </w:tblPr>
      <w:tblGrid>
        <w:gridCol w:w="2263"/>
        <w:gridCol w:w="7081"/>
      </w:tblGrid>
      <w:tr w:rsidR="00EC20F0" w:rsidRPr="00A31133" w:rsidTr="00E509CA">
        <w:tc>
          <w:tcPr>
            <w:tcW w:w="2263" w:type="dxa"/>
          </w:tcPr>
          <w:p w:rsidR="00EC20F0" w:rsidRPr="00587174" w:rsidRDefault="00EC20F0" w:rsidP="006556AC">
            <w:pPr>
              <w:jc w:val="center"/>
              <w:rPr>
                <w:rFonts w:ascii="Times New Roman" w:hAnsi="Times New Roman" w:cs="Times New Roman"/>
                <w:sz w:val="24"/>
                <w:szCs w:val="24"/>
                <w:highlight w:val="yellow"/>
                <w:lang w:val="kk-KZ"/>
              </w:rPr>
            </w:pPr>
            <w:r w:rsidRPr="00EC20F0">
              <w:rPr>
                <w:rFonts w:ascii="Times New Roman" w:hAnsi="Times New Roman" w:cs="Times New Roman"/>
                <w:sz w:val="24"/>
                <w:szCs w:val="24"/>
                <w:lang w:val="kk-KZ"/>
              </w:rPr>
              <w:t xml:space="preserve">Показатели </w:t>
            </w:r>
          </w:p>
        </w:tc>
        <w:tc>
          <w:tcPr>
            <w:tcW w:w="7081" w:type="dxa"/>
          </w:tcPr>
          <w:p w:rsidR="00EC20F0" w:rsidRPr="00587174" w:rsidRDefault="00EC20F0" w:rsidP="006556AC">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Мероприятия </w:t>
            </w:r>
          </w:p>
        </w:tc>
      </w:tr>
      <w:tr w:rsidR="00587174" w:rsidRPr="00A31133" w:rsidTr="00E509CA">
        <w:tc>
          <w:tcPr>
            <w:tcW w:w="2263" w:type="dxa"/>
          </w:tcPr>
          <w:p w:rsidR="00587174" w:rsidRPr="00182017" w:rsidRDefault="00587174" w:rsidP="006556AC">
            <w:pPr>
              <w:jc w:val="both"/>
              <w:rPr>
                <w:rFonts w:ascii="Times New Roman" w:hAnsi="Times New Roman" w:cs="Times New Roman"/>
                <w:sz w:val="24"/>
                <w:szCs w:val="24"/>
              </w:rPr>
            </w:pPr>
            <w:r w:rsidRPr="00182017">
              <w:rPr>
                <w:rFonts w:ascii="Times New Roman" w:hAnsi="Times New Roman" w:cs="Times New Roman"/>
                <w:iCs/>
                <w:sz w:val="24"/>
                <w:szCs w:val="24"/>
              </w:rPr>
              <w:t>Подготовка почвы</w:t>
            </w:r>
          </w:p>
        </w:tc>
        <w:tc>
          <w:tcPr>
            <w:tcW w:w="7081" w:type="dxa"/>
          </w:tcPr>
          <w:p w:rsidR="00587174" w:rsidRPr="00A31133" w:rsidRDefault="00587174" w:rsidP="006556AC">
            <w:pPr>
              <w:jc w:val="both"/>
              <w:rPr>
                <w:rFonts w:ascii="Times New Roman" w:hAnsi="Times New Roman" w:cs="Times New Roman"/>
                <w:sz w:val="24"/>
                <w:szCs w:val="24"/>
              </w:rPr>
            </w:pPr>
            <w:r w:rsidRPr="00A31133">
              <w:rPr>
                <w:rFonts w:ascii="Times New Roman" w:hAnsi="Times New Roman" w:cs="Times New Roman"/>
                <w:sz w:val="24"/>
                <w:szCs w:val="24"/>
              </w:rPr>
              <w:t xml:space="preserve">отвальная обработка глубину 20-22см по принципу пара или зяби, боронование с одновременным прикатыванием.  При </w:t>
            </w:r>
            <w:proofErr w:type="spellStart"/>
            <w:r w:rsidRPr="00A31133">
              <w:rPr>
                <w:rFonts w:ascii="Times New Roman" w:hAnsi="Times New Roman" w:cs="Times New Roman"/>
                <w:sz w:val="24"/>
                <w:szCs w:val="24"/>
              </w:rPr>
              <w:t>небольшомгумусовом</w:t>
            </w:r>
            <w:proofErr w:type="spellEnd"/>
            <w:r w:rsidRPr="00A31133">
              <w:rPr>
                <w:rFonts w:ascii="Times New Roman" w:hAnsi="Times New Roman" w:cs="Times New Roman"/>
                <w:sz w:val="24"/>
                <w:szCs w:val="24"/>
              </w:rPr>
              <w:t xml:space="preserve"> слое почвы, нужно проводить безотвальную обработку до глубины  15-18см.</w:t>
            </w:r>
          </w:p>
        </w:tc>
      </w:tr>
      <w:tr w:rsidR="00587174" w:rsidRPr="00A31133" w:rsidTr="00E509CA">
        <w:tc>
          <w:tcPr>
            <w:tcW w:w="2263" w:type="dxa"/>
          </w:tcPr>
          <w:p w:rsidR="00587174" w:rsidRPr="00182017" w:rsidRDefault="00587174" w:rsidP="00587174">
            <w:pPr>
              <w:jc w:val="both"/>
              <w:rPr>
                <w:rFonts w:ascii="Times New Roman" w:hAnsi="Times New Roman" w:cs="Times New Roman"/>
                <w:sz w:val="24"/>
                <w:szCs w:val="24"/>
              </w:rPr>
            </w:pPr>
            <w:r w:rsidRPr="00182017">
              <w:rPr>
                <w:rFonts w:ascii="Times New Roman" w:hAnsi="Times New Roman" w:cs="Times New Roman"/>
                <w:iCs/>
                <w:color w:val="000000" w:themeColor="text1"/>
                <w:sz w:val="24"/>
                <w:szCs w:val="24"/>
              </w:rPr>
              <w:t xml:space="preserve">Рекомендуемые   культуры </w:t>
            </w:r>
            <w:proofErr w:type="spellStart"/>
            <w:r w:rsidRPr="00182017">
              <w:rPr>
                <w:rFonts w:ascii="Times New Roman" w:hAnsi="Times New Roman" w:cs="Times New Roman"/>
                <w:iCs/>
                <w:color w:val="000000" w:themeColor="text1"/>
                <w:sz w:val="24"/>
                <w:szCs w:val="24"/>
              </w:rPr>
              <w:t>улучшатели</w:t>
            </w:r>
            <w:proofErr w:type="spellEnd"/>
          </w:p>
        </w:tc>
        <w:tc>
          <w:tcPr>
            <w:tcW w:w="7081" w:type="dxa"/>
          </w:tcPr>
          <w:p w:rsidR="00587174" w:rsidRPr="00A31133" w:rsidRDefault="00587174" w:rsidP="00587174">
            <w:pPr>
              <w:jc w:val="both"/>
              <w:rPr>
                <w:rFonts w:ascii="Times New Roman" w:hAnsi="Times New Roman" w:cs="Times New Roman"/>
                <w:sz w:val="24"/>
                <w:szCs w:val="24"/>
              </w:rPr>
            </w:pPr>
            <w:r w:rsidRPr="00A31133">
              <w:rPr>
                <w:rFonts w:ascii="Times New Roman" w:hAnsi="Times New Roman" w:cs="Times New Roman"/>
                <w:sz w:val="24"/>
                <w:szCs w:val="24"/>
              </w:rPr>
              <w:t xml:space="preserve">житняк </w:t>
            </w:r>
            <w:proofErr w:type="spellStart"/>
            <w:r w:rsidRPr="00A31133">
              <w:rPr>
                <w:rFonts w:ascii="Times New Roman" w:hAnsi="Times New Roman" w:cs="Times New Roman"/>
                <w:sz w:val="24"/>
                <w:szCs w:val="24"/>
              </w:rPr>
              <w:t>узкоколосый</w:t>
            </w:r>
            <w:proofErr w:type="spellEnd"/>
            <w:r w:rsidRPr="00A31133">
              <w:rPr>
                <w:rFonts w:ascii="Times New Roman" w:hAnsi="Times New Roman" w:cs="Times New Roman"/>
                <w:sz w:val="24"/>
                <w:szCs w:val="24"/>
              </w:rPr>
              <w:t xml:space="preserve">, </w:t>
            </w:r>
            <w:proofErr w:type="spellStart"/>
            <w:r w:rsidRPr="00A31133">
              <w:rPr>
                <w:rFonts w:ascii="Times New Roman" w:hAnsi="Times New Roman" w:cs="Times New Roman"/>
                <w:sz w:val="24"/>
                <w:szCs w:val="24"/>
              </w:rPr>
              <w:t>изень</w:t>
            </w:r>
            <w:proofErr w:type="spellEnd"/>
            <w:r w:rsidRPr="00A31133">
              <w:rPr>
                <w:rFonts w:ascii="Times New Roman" w:hAnsi="Times New Roman" w:cs="Times New Roman"/>
                <w:sz w:val="24"/>
                <w:szCs w:val="24"/>
              </w:rPr>
              <w:t xml:space="preserve">, </w:t>
            </w:r>
            <w:proofErr w:type="spellStart"/>
            <w:r w:rsidRPr="00A31133">
              <w:rPr>
                <w:rFonts w:ascii="Times New Roman" w:hAnsi="Times New Roman" w:cs="Times New Roman"/>
                <w:sz w:val="24"/>
                <w:szCs w:val="24"/>
              </w:rPr>
              <w:t>кейреук</w:t>
            </w:r>
            <w:proofErr w:type="spellEnd"/>
            <w:r w:rsidRPr="00A31133">
              <w:rPr>
                <w:rFonts w:ascii="Times New Roman" w:hAnsi="Times New Roman" w:cs="Times New Roman"/>
                <w:sz w:val="24"/>
                <w:szCs w:val="24"/>
              </w:rPr>
              <w:t xml:space="preserve">, </w:t>
            </w:r>
            <w:proofErr w:type="spellStart"/>
            <w:r w:rsidRPr="00A31133">
              <w:rPr>
                <w:rFonts w:ascii="Times New Roman" w:hAnsi="Times New Roman" w:cs="Times New Roman"/>
                <w:sz w:val="24"/>
                <w:szCs w:val="24"/>
              </w:rPr>
              <w:t>камфоросма</w:t>
            </w:r>
            <w:proofErr w:type="spellEnd"/>
            <w:r w:rsidRPr="00A31133">
              <w:rPr>
                <w:rFonts w:ascii="Times New Roman" w:hAnsi="Times New Roman" w:cs="Times New Roman"/>
                <w:sz w:val="24"/>
                <w:szCs w:val="24"/>
              </w:rPr>
              <w:t xml:space="preserve">, </w:t>
            </w:r>
            <w:proofErr w:type="spellStart"/>
            <w:r w:rsidRPr="00A31133">
              <w:rPr>
                <w:rFonts w:ascii="Times New Roman" w:hAnsi="Times New Roman" w:cs="Times New Roman"/>
                <w:sz w:val="24"/>
                <w:szCs w:val="24"/>
              </w:rPr>
              <w:t>терескен</w:t>
            </w:r>
            <w:proofErr w:type="spellEnd"/>
            <w:r w:rsidRPr="00A31133">
              <w:rPr>
                <w:rFonts w:ascii="Times New Roman" w:hAnsi="Times New Roman" w:cs="Times New Roman"/>
                <w:sz w:val="24"/>
                <w:szCs w:val="24"/>
              </w:rPr>
              <w:t xml:space="preserve">, полынь, саксаул, </w:t>
            </w:r>
            <w:proofErr w:type="spellStart"/>
            <w:r w:rsidRPr="00A31133">
              <w:rPr>
                <w:rFonts w:ascii="Times New Roman" w:hAnsi="Times New Roman" w:cs="Times New Roman"/>
                <w:sz w:val="24"/>
                <w:szCs w:val="24"/>
              </w:rPr>
              <w:t>чогон</w:t>
            </w:r>
            <w:proofErr w:type="spellEnd"/>
            <w:r w:rsidRPr="00A31133">
              <w:rPr>
                <w:rFonts w:ascii="Times New Roman" w:hAnsi="Times New Roman" w:cs="Times New Roman"/>
                <w:sz w:val="24"/>
                <w:szCs w:val="24"/>
              </w:rPr>
              <w:t xml:space="preserve">, </w:t>
            </w:r>
            <w:proofErr w:type="spellStart"/>
            <w:r w:rsidRPr="00A31133">
              <w:rPr>
                <w:rFonts w:ascii="Times New Roman" w:hAnsi="Times New Roman" w:cs="Times New Roman"/>
                <w:sz w:val="24"/>
                <w:szCs w:val="24"/>
              </w:rPr>
              <w:t>черкез</w:t>
            </w:r>
            <w:proofErr w:type="spellEnd"/>
            <w:r w:rsidRPr="00A31133">
              <w:rPr>
                <w:rFonts w:ascii="Times New Roman" w:hAnsi="Times New Roman" w:cs="Times New Roman"/>
                <w:sz w:val="24"/>
                <w:szCs w:val="24"/>
              </w:rPr>
              <w:t xml:space="preserve"> </w:t>
            </w:r>
            <w:proofErr w:type="spellStart"/>
            <w:r w:rsidRPr="00A31133">
              <w:rPr>
                <w:rFonts w:ascii="Times New Roman" w:hAnsi="Times New Roman" w:cs="Times New Roman"/>
                <w:sz w:val="24"/>
                <w:szCs w:val="24"/>
              </w:rPr>
              <w:t>Палецкого</w:t>
            </w:r>
            <w:proofErr w:type="spellEnd"/>
            <w:r w:rsidRPr="00A31133">
              <w:rPr>
                <w:rFonts w:ascii="Times New Roman" w:hAnsi="Times New Roman" w:cs="Times New Roman"/>
                <w:sz w:val="24"/>
                <w:szCs w:val="24"/>
              </w:rPr>
              <w:t xml:space="preserve"> и Рихтера</w:t>
            </w:r>
          </w:p>
        </w:tc>
      </w:tr>
      <w:tr w:rsidR="00587174" w:rsidRPr="00A31133" w:rsidTr="00E509CA">
        <w:tc>
          <w:tcPr>
            <w:tcW w:w="2263" w:type="dxa"/>
          </w:tcPr>
          <w:p w:rsidR="00587174" w:rsidRPr="00182017" w:rsidRDefault="00587174" w:rsidP="00587174">
            <w:pPr>
              <w:jc w:val="both"/>
              <w:rPr>
                <w:rFonts w:ascii="Times New Roman" w:hAnsi="Times New Roman" w:cs="Times New Roman"/>
                <w:sz w:val="24"/>
                <w:szCs w:val="24"/>
              </w:rPr>
            </w:pPr>
            <w:r w:rsidRPr="00182017">
              <w:rPr>
                <w:rFonts w:ascii="Times New Roman" w:hAnsi="Times New Roman" w:cs="Times New Roman"/>
                <w:iCs/>
                <w:sz w:val="24"/>
                <w:szCs w:val="24"/>
              </w:rPr>
              <w:t>Нормы высева, (чистый посев), кг/га</w:t>
            </w:r>
          </w:p>
        </w:tc>
        <w:tc>
          <w:tcPr>
            <w:tcW w:w="7081" w:type="dxa"/>
          </w:tcPr>
          <w:p w:rsidR="00587174" w:rsidRPr="00A31133" w:rsidRDefault="00587174" w:rsidP="00587174">
            <w:pPr>
              <w:jc w:val="both"/>
              <w:rPr>
                <w:rFonts w:ascii="Times New Roman" w:hAnsi="Times New Roman" w:cs="Times New Roman"/>
                <w:sz w:val="24"/>
                <w:szCs w:val="24"/>
              </w:rPr>
            </w:pPr>
            <w:r w:rsidRPr="00A31133">
              <w:rPr>
                <w:rFonts w:ascii="Times New Roman" w:hAnsi="Times New Roman" w:cs="Times New Roman"/>
                <w:sz w:val="24"/>
                <w:szCs w:val="24"/>
              </w:rPr>
              <w:t>житняк – 15, изень-15, кейреук-8, камфоросма-6, терескен-20, полынь-4, саксаул-10, чогон-10, черкез-12, в расчете на 100% хозяйственную годность.</w:t>
            </w:r>
          </w:p>
        </w:tc>
      </w:tr>
      <w:tr w:rsidR="00587174" w:rsidRPr="00A31133" w:rsidTr="00E509CA">
        <w:tc>
          <w:tcPr>
            <w:tcW w:w="2263" w:type="dxa"/>
          </w:tcPr>
          <w:p w:rsidR="00587174" w:rsidRPr="00182017" w:rsidRDefault="00587174" w:rsidP="00587174">
            <w:pPr>
              <w:jc w:val="both"/>
              <w:rPr>
                <w:rFonts w:ascii="Times New Roman" w:hAnsi="Times New Roman" w:cs="Times New Roman"/>
                <w:sz w:val="24"/>
                <w:szCs w:val="24"/>
              </w:rPr>
            </w:pPr>
            <w:r w:rsidRPr="00182017">
              <w:rPr>
                <w:rFonts w:ascii="Times New Roman" w:hAnsi="Times New Roman" w:cs="Times New Roman"/>
                <w:iCs/>
                <w:sz w:val="24"/>
                <w:szCs w:val="24"/>
              </w:rPr>
              <w:t>Сроки посева</w:t>
            </w:r>
          </w:p>
        </w:tc>
        <w:tc>
          <w:tcPr>
            <w:tcW w:w="7081" w:type="dxa"/>
          </w:tcPr>
          <w:p w:rsidR="00587174" w:rsidRPr="00A31133" w:rsidRDefault="00587174" w:rsidP="00587174">
            <w:pPr>
              <w:jc w:val="both"/>
              <w:rPr>
                <w:rFonts w:ascii="Times New Roman" w:hAnsi="Times New Roman" w:cs="Times New Roman"/>
                <w:sz w:val="24"/>
                <w:szCs w:val="24"/>
              </w:rPr>
            </w:pPr>
            <w:r w:rsidRPr="00A31133">
              <w:rPr>
                <w:rFonts w:ascii="Times New Roman" w:hAnsi="Times New Roman" w:cs="Times New Roman"/>
                <w:sz w:val="24"/>
                <w:szCs w:val="24"/>
              </w:rPr>
              <w:t xml:space="preserve">все перечисленные растения </w:t>
            </w:r>
            <w:proofErr w:type="spellStart"/>
            <w:r w:rsidRPr="00A31133">
              <w:rPr>
                <w:rFonts w:ascii="Times New Roman" w:hAnsi="Times New Roman" w:cs="Times New Roman"/>
                <w:sz w:val="24"/>
                <w:szCs w:val="24"/>
              </w:rPr>
              <w:t>улучшатели</w:t>
            </w:r>
            <w:proofErr w:type="spellEnd"/>
            <w:r w:rsidRPr="00A31133">
              <w:rPr>
                <w:rFonts w:ascii="Times New Roman" w:hAnsi="Times New Roman" w:cs="Times New Roman"/>
                <w:sz w:val="24"/>
                <w:szCs w:val="24"/>
              </w:rPr>
              <w:t xml:space="preserve"> высеваются в период ноябрь-январь.</w:t>
            </w:r>
          </w:p>
        </w:tc>
      </w:tr>
      <w:tr w:rsidR="00587174" w:rsidRPr="00A31133" w:rsidTr="00E509CA">
        <w:tc>
          <w:tcPr>
            <w:tcW w:w="2263" w:type="dxa"/>
          </w:tcPr>
          <w:p w:rsidR="00587174" w:rsidRPr="00182017" w:rsidRDefault="00587174" w:rsidP="00587174">
            <w:pPr>
              <w:jc w:val="both"/>
              <w:rPr>
                <w:rFonts w:ascii="Times New Roman" w:hAnsi="Times New Roman" w:cs="Times New Roman"/>
                <w:sz w:val="24"/>
                <w:szCs w:val="24"/>
              </w:rPr>
            </w:pPr>
            <w:r w:rsidRPr="00182017">
              <w:rPr>
                <w:rFonts w:ascii="Times New Roman" w:hAnsi="Times New Roman" w:cs="Times New Roman"/>
                <w:iCs/>
                <w:sz w:val="24"/>
                <w:szCs w:val="24"/>
              </w:rPr>
              <w:t>Глубина заделки семян, см</w:t>
            </w:r>
          </w:p>
        </w:tc>
        <w:tc>
          <w:tcPr>
            <w:tcW w:w="7081" w:type="dxa"/>
          </w:tcPr>
          <w:p w:rsidR="00587174" w:rsidRPr="00A31133" w:rsidRDefault="00587174" w:rsidP="00587174">
            <w:pPr>
              <w:jc w:val="both"/>
              <w:rPr>
                <w:rFonts w:ascii="Times New Roman" w:hAnsi="Times New Roman" w:cs="Times New Roman"/>
                <w:sz w:val="24"/>
                <w:szCs w:val="24"/>
              </w:rPr>
            </w:pPr>
            <w:r w:rsidRPr="00A31133">
              <w:rPr>
                <w:rFonts w:ascii="Times New Roman" w:hAnsi="Times New Roman" w:cs="Times New Roman"/>
                <w:sz w:val="24"/>
                <w:szCs w:val="24"/>
              </w:rPr>
              <w:t>все перечисленные растения высеваются с глубиной заделки семян в почву на 0,5-1,5 см. Заделка семян производится после посева прикатыванием кольчатыми катками.</w:t>
            </w:r>
          </w:p>
        </w:tc>
      </w:tr>
      <w:tr w:rsidR="00587174" w:rsidRPr="00A31133" w:rsidTr="00E509CA">
        <w:tc>
          <w:tcPr>
            <w:tcW w:w="2263" w:type="dxa"/>
          </w:tcPr>
          <w:p w:rsidR="00587174" w:rsidRPr="00182017" w:rsidRDefault="00587174" w:rsidP="00587174">
            <w:pPr>
              <w:jc w:val="both"/>
              <w:rPr>
                <w:rFonts w:ascii="Times New Roman" w:hAnsi="Times New Roman" w:cs="Times New Roman"/>
                <w:sz w:val="24"/>
                <w:szCs w:val="24"/>
              </w:rPr>
            </w:pPr>
            <w:r w:rsidRPr="00182017">
              <w:rPr>
                <w:rFonts w:ascii="Times New Roman" w:hAnsi="Times New Roman" w:cs="Times New Roman"/>
                <w:iCs/>
                <w:sz w:val="24"/>
                <w:szCs w:val="24"/>
              </w:rPr>
              <w:t>Способы посева</w:t>
            </w:r>
          </w:p>
        </w:tc>
        <w:tc>
          <w:tcPr>
            <w:tcW w:w="7081" w:type="dxa"/>
          </w:tcPr>
          <w:p w:rsidR="00587174" w:rsidRPr="00A31133" w:rsidRDefault="00587174" w:rsidP="00587174">
            <w:pPr>
              <w:jc w:val="both"/>
              <w:rPr>
                <w:rFonts w:ascii="Times New Roman" w:hAnsi="Times New Roman" w:cs="Times New Roman"/>
                <w:sz w:val="24"/>
                <w:szCs w:val="24"/>
              </w:rPr>
            </w:pPr>
            <w:r w:rsidRPr="00A31133">
              <w:rPr>
                <w:rFonts w:ascii="Times New Roman" w:hAnsi="Times New Roman" w:cs="Times New Roman"/>
                <w:sz w:val="24"/>
                <w:szCs w:val="24"/>
              </w:rPr>
              <w:t xml:space="preserve">посев сплошной рядовой, саксаул, </w:t>
            </w:r>
            <w:proofErr w:type="spellStart"/>
            <w:r w:rsidRPr="00A31133">
              <w:rPr>
                <w:rFonts w:ascii="Times New Roman" w:hAnsi="Times New Roman" w:cs="Times New Roman"/>
                <w:sz w:val="24"/>
                <w:szCs w:val="24"/>
              </w:rPr>
              <w:t>чогон</w:t>
            </w:r>
            <w:proofErr w:type="spellEnd"/>
            <w:r w:rsidRPr="00A31133">
              <w:rPr>
                <w:rFonts w:ascii="Times New Roman" w:hAnsi="Times New Roman" w:cs="Times New Roman"/>
                <w:sz w:val="24"/>
                <w:szCs w:val="24"/>
              </w:rPr>
              <w:t xml:space="preserve"> и </w:t>
            </w:r>
            <w:proofErr w:type="spellStart"/>
            <w:r w:rsidRPr="00A31133">
              <w:rPr>
                <w:rFonts w:ascii="Times New Roman" w:hAnsi="Times New Roman" w:cs="Times New Roman"/>
                <w:sz w:val="24"/>
                <w:szCs w:val="24"/>
              </w:rPr>
              <w:t>черкез</w:t>
            </w:r>
            <w:proofErr w:type="spellEnd"/>
            <w:r w:rsidRPr="00A31133">
              <w:rPr>
                <w:rFonts w:ascii="Times New Roman" w:hAnsi="Times New Roman" w:cs="Times New Roman"/>
                <w:sz w:val="24"/>
                <w:szCs w:val="24"/>
              </w:rPr>
              <w:t xml:space="preserve"> с междурядьем 45-60 см. Посев производится специальной сеялкой ССТ-3 и сеялкой СЗТ-3,6</w:t>
            </w:r>
          </w:p>
        </w:tc>
      </w:tr>
    </w:tbl>
    <w:p w:rsidR="00A31133" w:rsidRPr="00A31133" w:rsidRDefault="00A31133" w:rsidP="006556AC">
      <w:pPr>
        <w:pStyle w:val="a9"/>
        <w:spacing w:after="0" w:line="240" w:lineRule="auto"/>
        <w:ind w:left="0" w:firstLine="709"/>
        <w:jc w:val="both"/>
        <w:rPr>
          <w:rFonts w:ascii="Times New Roman" w:hAnsi="Times New Roman" w:cs="Times New Roman"/>
          <w:sz w:val="24"/>
          <w:szCs w:val="24"/>
        </w:rPr>
      </w:pPr>
    </w:p>
    <w:p w:rsidR="00A31133" w:rsidRPr="005902F4" w:rsidRDefault="00A31133" w:rsidP="00E43BC8">
      <w:pPr>
        <w:pStyle w:val="a9"/>
        <w:spacing w:after="0" w:line="360" w:lineRule="auto"/>
        <w:ind w:left="0" w:firstLine="709"/>
        <w:jc w:val="both"/>
        <w:rPr>
          <w:rFonts w:ascii="Times New Roman" w:hAnsi="Times New Roman" w:cs="Times New Roman"/>
          <w:sz w:val="24"/>
          <w:szCs w:val="24"/>
        </w:rPr>
      </w:pPr>
      <w:r w:rsidRPr="005902F4">
        <w:rPr>
          <w:rFonts w:ascii="Times New Roman" w:hAnsi="Times New Roman" w:cs="Times New Roman"/>
          <w:sz w:val="24"/>
          <w:szCs w:val="24"/>
        </w:rPr>
        <w:t>- на песчаных пастбищах:</w:t>
      </w:r>
    </w:p>
    <w:p w:rsidR="00A31133" w:rsidRPr="00A31133" w:rsidRDefault="00A31133" w:rsidP="00E43BC8">
      <w:pPr>
        <w:pStyle w:val="a9"/>
        <w:spacing w:after="0" w:line="360" w:lineRule="auto"/>
        <w:ind w:left="0" w:firstLine="709"/>
        <w:jc w:val="both"/>
        <w:rPr>
          <w:rFonts w:ascii="Times New Roman" w:hAnsi="Times New Roman" w:cs="Times New Roman"/>
          <w:sz w:val="24"/>
          <w:szCs w:val="24"/>
        </w:rPr>
      </w:pPr>
      <w:r w:rsidRPr="00A31133">
        <w:rPr>
          <w:rFonts w:ascii="Times New Roman" w:hAnsi="Times New Roman" w:cs="Times New Roman"/>
          <w:sz w:val="24"/>
          <w:szCs w:val="24"/>
        </w:rPr>
        <w:t xml:space="preserve">В отличии от агротехники улучшения деградированных пастбищ на глинистых почвах, в песках- обработка почвы сводится к поверхностному рыхлению почвы на глубину 10-12 см. Ширина обрабатываемых полос 5-6м, чередуется с необработанными полосами аналогичной ширины. Остальные элементы агротехники аналогичны </w:t>
      </w:r>
      <w:proofErr w:type="spellStart"/>
      <w:r w:rsidRPr="00A31133">
        <w:rPr>
          <w:rFonts w:ascii="Times New Roman" w:hAnsi="Times New Roman" w:cs="Times New Roman"/>
          <w:sz w:val="24"/>
          <w:szCs w:val="24"/>
        </w:rPr>
        <w:t>агромероприятиям</w:t>
      </w:r>
      <w:proofErr w:type="spellEnd"/>
      <w:r w:rsidRPr="00A31133">
        <w:rPr>
          <w:rFonts w:ascii="Times New Roman" w:hAnsi="Times New Roman" w:cs="Times New Roman"/>
          <w:sz w:val="24"/>
          <w:szCs w:val="24"/>
        </w:rPr>
        <w:t xml:space="preserve"> на глинистых почвах.</w:t>
      </w:r>
    </w:p>
    <w:p w:rsidR="00A31133" w:rsidRPr="00A31133" w:rsidRDefault="00A31133" w:rsidP="00E43BC8">
      <w:pPr>
        <w:pStyle w:val="a9"/>
        <w:spacing w:after="0" w:line="360" w:lineRule="auto"/>
        <w:ind w:left="0" w:firstLine="709"/>
        <w:jc w:val="both"/>
        <w:rPr>
          <w:rFonts w:ascii="Times New Roman" w:hAnsi="Times New Roman" w:cs="Times New Roman"/>
          <w:sz w:val="24"/>
          <w:szCs w:val="24"/>
        </w:rPr>
      </w:pPr>
      <w:r w:rsidRPr="005902F4">
        <w:rPr>
          <w:rFonts w:ascii="Times New Roman" w:hAnsi="Times New Roman" w:cs="Times New Roman"/>
          <w:i/>
          <w:sz w:val="24"/>
          <w:szCs w:val="24"/>
        </w:rPr>
        <w:t>III-степень деградаций (сильное стравливание).</w:t>
      </w:r>
      <w:r w:rsidRPr="00A31133">
        <w:rPr>
          <w:rFonts w:ascii="Times New Roman" w:hAnsi="Times New Roman" w:cs="Times New Roman"/>
          <w:sz w:val="24"/>
          <w:szCs w:val="24"/>
        </w:rPr>
        <w:t xml:space="preserve"> На пастбищах, где проводились сильное стравливание травостоев, доминанты и субдоминанты растительного сообщества еще не потеряли генеративной способности (III - ступень деградации) рекомендуется вводить схему </w:t>
      </w:r>
      <w:proofErr w:type="spellStart"/>
      <w:r w:rsidRPr="00A31133">
        <w:rPr>
          <w:rFonts w:ascii="Times New Roman" w:hAnsi="Times New Roman" w:cs="Times New Roman"/>
          <w:sz w:val="24"/>
          <w:szCs w:val="24"/>
        </w:rPr>
        <w:t>трехсезонного</w:t>
      </w:r>
      <w:proofErr w:type="spellEnd"/>
      <w:r w:rsidRPr="00A31133">
        <w:rPr>
          <w:rFonts w:ascii="Times New Roman" w:hAnsi="Times New Roman" w:cs="Times New Roman"/>
          <w:sz w:val="24"/>
          <w:szCs w:val="24"/>
        </w:rPr>
        <w:t xml:space="preserve"> четырехгодичного </w:t>
      </w:r>
      <w:proofErr w:type="spellStart"/>
      <w:r w:rsidRPr="00A31133">
        <w:rPr>
          <w:rFonts w:ascii="Times New Roman" w:hAnsi="Times New Roman" w:cs="Times New Roman"/>
          <w:sz w:val="24"/>
          <w:szCs w:val="24"/>
        </w:rPr>
        <w:t>пастбищеоборота</w:t>
      </w:r>
      <w:proofErr w:type="spellEnd"/>
      <w:r w:rsidRPr="00A31133">
        <w:rPr>
          <w:rFonts w:ascii="Times New Roman" w:hAnsi="Times New Roman" w:cs="Times New Roman"/>
          <w:sz w:val="24"/>
          <w:szCs w:val="24"/>
        </w:rPr>
        <w:t xml:space="preserve"> с чередованием участков. Нагрузка на пастбище ниже расчетной на 10%. Коэффициент стравливания до 60% от общего объема пастбищной массы.</w:t>
      </w:r>
    </w:p>
    <w:p w:rsidR="005902F4" w:rsidRDefault="005902F4" w:rsidP="00E43BC8">
      <w:pPr>
        <w:spacing w:after="0" w:line="240" w:lineRule="auto"/>
        <w:jc w:val="both"/>
        <w:rPr>
          <w:rFonts w:ascii="Times New Roman" w:hAnsi="Times New Roman" w:cs="Times New Roman"/>
          <w:sz w:val="24"/>
          <w:szCs w:val="24"/>
        </w:rPr>
      </w:pPr>
    </w:p>
    <w:p w:rsidR="00A31133" w:rsidRPr="005902F4" w:rsidRDefault="005902F4" w:rsidP="005902F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Таблица 20 – </w:t>
      </w:r>
      <w:r w:rsidR="00A31133" w:rsidRPr="005902F4">
        <w:rPr>
          <w:rFonts w:ascii="Times New Roman" w:hAnsi="Times New Roman" w:cs="Times New Roman"/>
          <w:sz w:val="24"/>
          <w:szCs w:val="24"/>
        </w:rPr>
        <w:t xml:space="preserve">Четырех участковый </w:t>
      </w:r>
      <w:proofErr w:type="spellStart"/>
      <w:r w:rsidR="00A31133" w:rsidRPr="005902F4">
        <w:rPr>
          <w:rFonts w:ascii="Times New Roman" w:hAnsi="Times New Roman" w:cs="Times New Roman"/>
          <w:sz w:val="24"/>
          <w:szCs w:val="24"/>
        </w:rPr>
        <w:t>трехсезонный</w:t>
      </w:r>
      <w:proofErr w:type="spellEnd"/>
      <w:r w:rsidR="00A31133" w:rsidRPr="005902F4">
        <w:rPr>
          <w:rFonts w:ascii="Times New Roman" w:hAnsi="Times New Roman" w:cs="Times New Roman"/>
          <w:sz w:val="24"/>
          <w:szCs w:val="24"/>
        </w:rPr>
        <w:t xml:space="preserve"> </w:t>
      </w:r>
      <w:proofErr w:type="spellStart"/>
      <w:r w:rsidR="00A31133" w:rsidRPr="005902F4">
        <w:rPr>
          <w:rFonts w:ascii="Times New Roman" w:hAnsi="Times New Roman" w:cs="Times New Roman"/>
          <w:sz w:val="24"/>
          <w:szCs w:val="24"/>
        </w:rPr>
        <w:t>пастбищеоборот</w:t>
      </w:r>
      <w:proofErr w:type="spellEnd"/>
    </w:p>
    <w:tbl>
      <w:tblPr>
        <w:tblStyle w:val="a5"/>
        <w:tblW w:w="9270" w:type="dxa"/>
        <w:tblInd w:w="81" w:type="dxa"/>
        <w:tblLook w:val="04A0" w:firstRow="1" w:lastRow="0" w:firstColumn="1" w:lastColumn="0" w:noHBand="0" w:noVBand="1"/>
      </w:tblPr>
      <w:tblGrid>
        <w:gridCol w:w="1595"/>
        <w:gridCol w:w="1976"/>
        <w:gridCol w:w="1843"/>
        <w:gridCol w:w="1730"/>
        <w:gridCol w:w="2126"/>
      </w:tblGrid>
      <w:tr w:rsidR="00A31133" w:rsidRPr="00A31133" w:rsidTr="005902F4">
        <w:tc>
          <w:tcPr>
            <w:tcW w:w="1595" w:type="dxa"/>
            <w:vMerge w:val="restart"/>
          </w:tcPr>
          <w:p w:rsidR="00A31133" w:rsidRPr="00A31133" w:rsidRDefault="00A31133" w:rsidP="009B4A31">
            <w:pPr>
              <w:pStyle w:val="a9"/>
              <w:spacing w:line="276" w:lineRule="auto"/>
              <w:ind w:left="0"/>
              <w:jc w:val="center"/>
              <w:rPr>
                <w:rFonts w:ascii="Times New Roman" w:hAnsi="Times New Roman" w:cs="Times New Roman"/>
                <w:sz w:val="24"/>
                <w:szCs w:val="24"/>
              </w:rPr>
            </w:pPr>
            <w:r w:rsidRPr="00A31133">
              <w:rPr>
                <w:rFonts w:ascii="Times New Roman" w:hAnsi="Times New Roman" w:cs="Times New Roman"/>
                <w:sz w:val="24"/>
                <w:szCs w:val="24"/>
              </w:rPr>
              <w:t>Год</w:t>
            </w:r>
          </w:p>
        </w:tc>
        <w:tc>
          <w:tcPr>
            <w:tcW w:w="7675" w:type="dxa"/>
            <w:gridSpan w:val="4"/>
          </w:tcPr>
          <w:p w:rsidR="00A31133" w:rsidRPr="00A31133" w:rsidRDefault="00A31133" w:rsidP="009B4A31">
            <w:pPr>
              <w:pStyle w:val="a9"/>
              <w:spacing w:line="276" w:lineRule="auto"/>
              <w:ind w:left="0"/>
              <w:jc w:val="center"/>
              <w:rPr>
                <w:rFonts w:ascii="Times New Roman" w:hAnsi="Times New Roman" w:cs="Times New Roman"/>
                <w:sz w:val="24"/>
                <w:szCs w:val="24"/>
              </w:rPr>
            </w:pPr>
            <w:r w:rsidRPr="00A31133">
              <w:rPr>
                <w:rFonts w:ascii="Times New Roman" w:hAnsi="Times New Roman" w:cs="Times New Roman"/>
                <w:sz w:val="24"/>
                <w:szCs w:val="24"/>
              </w:rPr>
              <w:t>Сроки использования</w:t>
            </w:r>
          </w:p>
        </w:tc>
      </w:tr>
      <w:tr w:rsidR="00A31133" w:rsidRPr="00A31133" w:rsidTr="005902F4">
        <w:tc>
          <w:tcPr>
            <w:tcW w:w="1595" w:type="dxa"/>
            <w:vMerge/>
          </w:tcPr>
          <w:p w:rsidR="00A31133" w:rsidRPr="00A31133" w:rsidRDefault="00A31133" w:rsidP="009B4A31">
            <w:pPr>
              <w:pStyle w:val="a9"/>
              <w:spacing w:line="276" w:lineRule="auto"/>
              <w:ind w:left="0"/>
              <w:jc w:val="both"/>
              <w:rPr>
                <w:rFonts w:ascii="Times New Roman" w:hAnsi="Times New Roman" w:cs="Times New Roman"/>
                <w:sz w:val="24"/>
                <w:szCs w:val="24"/>
              </w:rPr>
            </w:pPr>
          </w:p>
        </w:tc>
        <w:tc>
          <w:tcPr>
            <w:tcW w:w="1976" w:type="dxa"/>
          </w:tcPr>
          <w:p w:rsidR="00A31133" w:rsidRPr="00A31133" w:rsidRDefault="00A31133" w:rsidP="009B4A31">
            <w:pPr>
              <w:pStyle w:val="a9"/>
              <w:spacing w:line="276" w:lineRule="auto"/>
              <w:ind w:left="0"/>
              <w:jc w:val="center"/>
              <w:rPr>
                <w:rFonts w:ascii="Times New Roman" w:hAnsi="Times New Roman" w:cs="Times New Roman"/>
                <w:sz w:val="24"/>
                <w:szCs w:val="24"/>
              </w:rPr>
            </w:pPr>
            <w:r w:rsidRPr="00A31133">
              <w:rPr>
                <w:rFonts w:ascii="Times New Roman" w:hAnsi="Times New Roman" w:cs="Times New Roman"/>
                <w:sz w:val="24"/>
                <w:szCs w:val="24"/>
                <w:lang w:val="en-US"/>
              </w:rPr>
              <w:t xml:space="preserve">I </w:t>
            </w:r>
            <w:r w:rsidRPr="00A31133">
              <w:rPr>
                <w:rFonts w:ascii="Times New Roman" w:hAnsi="Times New Roman" w:cs="Times New Roman"/>
                <w:sz w:val="24"/>
                <w:szCs w:val="24"/>
              </w:rPr>
              <w:t>участок</w:t>
            </w:r>
          </w:p>
        </w:tc>
        <w:tc>
          <w:tcPr>
            <w:tcW w:w="1843" w:type="dxa"/>
          </w:tcPr>
          <w:p w:rsidR="00A31133" w:rsidRPr="00A31133" w:rsidRDefault="00A31133" w:rsidP="009B4A31">
            <w:pPr>
              <w:pStyle w:val="a9"/>
              <w:spacing w:line="276" w:lineRule="auto"/>
              <w:ind w:left="0"/>
              <w:jc w:val="center"/>
              <w:rPr>
                <w:rFonts w:ascii="Times New Roman" w:hAnsi="Times New Roman" w:cs="Times New Roman"/>
                <w:sz w:val="24"/>
                <w:szCs w:val="24"/>
              </w:rPr>
            </w:pPr>
            <w:r w:rsidRPr="00A31133">
              <w:rPr>
                <w:rFonts w:ascii="Times New Roman" w:hAnsi="Times New Roman" w:cs="Times New Roman"/>
                <w:sz w:val="24"/>
                <w:szCs w:val="24"/>
                <w:lang w:val="en-US"/>
              </w:rPr>
              <w:t>II</w:t>
            </w:r>
            <w:r w:rsidRPr="00A31133">
              <w:rPr>
                <w:rFonts w:ascii="Times New Roman" w:hAnsi="Times New Roman" w:cs="Times New Roman"/>
                <w:sz w:val="24"/>
                <w:szCs w:val="24"/>
              </w:rPr>
              <w:t xml:space="preserve"> участок</w:t>
            </w:r>
          </w:p>
        </w:tc>
        <w:tc>
          <w:tcPr>
            <w:tcW w:w="1730" w:type="dxa"/>
          </w:tcPr>
          <w:p w:rsidR="00A31133" w:rsidRPr="00A31133" w:rsidRDefault="00A31133" w:rsidP="009B4A31">
            <w:pPr>
              <w:pStyle w:val="a9"/>
              <w:spacing w:line="276" w:lineRule="auto"/>
              <w:ind w:left="0"/>
              <w:jc w:val="center"/>
              <w:rPr>
                <w:rFonts w:ascii="Times New Roman" w:hAnsi="Times New Roman" w:cs="Times New Roman"/>
                <w:sz w:val="24"/>
                <w:szCs w:val="24"/>
              </w:rPr>
            </w:pPr>
            <w:r w:rsidRPr="00A31133">
              <w:rPr>
                <w:rFonts w:ascii="Times New Roman" w:hAnsi="Times New Roman" w:cs="Times New Roman"/>
                <w:sz w:val="24"/>
                <w:szCs w:val="24"/>
                <w:lang w:val="en-US"/>
              </w:rPr>
              <w:t>III</w:t>
            </w:r>
            <w:r w:rsidRPr="00A31133">
              <w:rPr>
                <w:rFonts w:ascii="Times New Roman" w:hAnsi="Times New Roman" w:cs="Times New Roman"/>
                <w:sz w:val="24"/>
                <w:szCs w:val="24"/>
              </w:rPr>
              <w:t xml:space="preserve"> участок</w:t>
            </w:r>
          </w:p>
        </w:tc>
        <w:tc>
          <w:tcPr>
            <w:tcW w:w="2126" w:type="dxa"/>
          </w:tcPr>
          <w:p w:rsidR="00A31133" w:rsidRPr="00A31133" w:rsidRDefault="00A31133" w:rsidP="009B4A31">
            <w:pPr>
              <w:pStyle w:val="a9"/>
              <w:spacing w:line="276" w:lineRule="auto"/>
              <w:ind w:left="0"/>
              <w:jc w:val="center"/>
              <w:rPr>
                <w:rFonts w:ascii="Times New Roman" w:hAnsi="Times New Roman" w:cs="Times New Roman"/>
                <w:sz w:val="24"/>
                <w:szCs w:val="24"/>
              </w:rPr>
            </w:pPr>
            <w:r w:rsidRPr="00A31133">
              <w:rPr>
                <w:rFonts w:ascii="Times New Roman" w:hAnsi="Times New Roman" w:cs="Times New Roman"/>
                <w:sz w:val="24"/>
                <w:szCs w:val="24"/>
                <w:lang w:val="en-US"/>
              </w:rPr>
              <w:t xml:space="preserve">IV </w:t>
            </w:r>
            <w:r w:rsidRPr="00A31133">
              <w:rPr>
                <w:rFonts w:ascii="Times New Roman" w:hAnsi="Times New Roman" w:cs="Times New Roman"/>
                <w:sz w:val="24"/>
                <w:szCs w:val="24"/>
              </w:rPr>
              <w:t>участок</w:t>
            </w:r>
          </w:p>
        </w:tc>
      </w:tr>
      <w:tr w:rsidR="00A31133" w:rsidRPr="00A31133" w:rsidTr="005902F4">
        <w:tc>
          <w:tcPr>
            <w:tcW w:w="1595" w:type="dxa"/>
          </w:tcPr>
          <w:p w:rsidR="00A31133" w:rsidRPr="00A31133" w:rsidRDefault="00A31133" w:rsidP="009B4A31">
            <w:pPr>
              <w:pStyle w:val="a9"/>
              <w:spacing w:line="276" w:lineRule="auto"/>
              <w:ind w:left="0"/>
              <w:jc w:val="both"/>
              <w:rPr>
                <w:rFonts w:ascii="Times New Roman" w:hAnsi="Times New Roman" w:cs="Times New Roman"/>
                <w:sz w:val="24"/>
                <w:szCs w:val="24"/>
              </w:rPr>
            </w:pPr>
            <w:r w:rsidRPr="00A31133">
              <w:rPr>
                <w:rFonts w:ascii="Times New Roman" w:hAnsi="Times New Roman" w:cs="Times New Roman"/>
                <w:sz w:val="24"/>
                <w:szCs w:val="24"/>
              </w:rPr>
              <w:t>1 год</w:t>
            </w:r>
          </w:p>
        </w:tc>
        <w:tc>
          <w:tcPr>
            <w:tcW w:w="1976" w:type="dxa"/>
          </w:tcPr>
          <w:p w:rsidR="00A31133" w:rsidRPr="00A31133" w:rsidRDefault="00A31133" w:rsidP="009B4A31">
            <w:pPr>
              <w:pStyle w:val="a9"/>
              <w:spacing w:line="276" w:lineRule="auto"/>
              <w:ind w:left="0"/>
              <w:jc w:val="center"/>
              <w:rPr>
                <w:rFonts w:ascii="Times New Roman" w:hAnsi="Times New Roman" w:cs="Times New Roman"/>
                <w:sz w:val="24"/>
                <w:szCs w:val="24"/>
              </w:rPr>
            </w:pPr>
            <w:r w:rsidRPr="00A31133">
              <w:rPr>
                <w:rFonts w:ascii="Times New Roman" w:hAnsi="Times New Roman" w:cs="Times New Roman"/>
                <w:sz w:val="24"/>
                <w:szCs w:val="24"/>
              </w:rPr>
              <w:t>весна</w:t>
            </w:r>
          </w:p>
        </w:tc>
        <w:tc>
          <w:tcPr>
            <w:tcW w:w="1843" w:type="dxa"/>
          </w:tcPr>
          <w:p w:rsidR="00A31133" w:rsidRPr="00A31133" w:rsidRDefault="00A31133" w:rsidP="009B4A31">
            <w:pPr>
              <w:pStyle w:val="a9"/>
              <w:spacing w:line="276" w:lineRule="auto"/>
              <w:ind w:left="0"/>
              <w:jc w:val="center"/>
              <w:rPr>
                <w:rFonts w:ascii="Times New Roman" w:hAnsi="Times New Roman" w:cs="Times New Roman"/>
                <w:sz w:val="24"/>
                <w:szCs w:val="24"/>
              </w:rPr>
            </w:pPr>
            <w:r w:rsidRPr="00A31133">
              <w:rPr>
                <w:rFonts w:ascii="Times New Roman" w:hAnsi="Times New Roman" w:cs="Times New Roman"/>
                <w:sz w:val="24"/>
                <w:szCs w:val="24"/>
              </w:rPr>
              <w:t>лето</w:t>
            </w:r>
          </w:p>
        </w:tc>
        <w:tc>
          <w:tcPr>
            <w:tcW w:w="1730" w:type="dxa"/>
          </w:tcPr>
          <w:p w:rsidR="00A31133" w:rsidRPr="00A31133" w:rsidRDefault="00A31133" w:rsidP="009B4A31">
            <w:pPr>
              <w:pStyle w:val="a9"/>
              <w:spacing w:line="276" w:lineRule="auto"/>
              <w:ind w:left="0"/>
              <w:jc w:val="center"/>
              <w:rPr>
                <w:rFonts w:ascii="Times New Roman" w:hAnsi="Times New Roman" w:cs="Times New Roman"/>
                <w:sz w:val="24"/>
                <w:szCs w:val="24"/>
              </w:rPr>
            </w:pPr>
            <w:r w:rsidRPr="00A31133">
              <w:rPr>
                <w:rFonts w:ascii="Times New Roman" w:hAnsi="Times New Roman" w:cs="Times New Roman"/>
                <w:sz w:val="24"/>
                <w:szCs w:val="24"/>
              </w:rPr>
              <w:t>осень</w:t>
            </w:r>
          </w:p>
        </w:tc>
        <w:tc>
          <w:tcPr>
            <w:tcW w:w="2126" w:type="dxa"/>
          </w:tcPr>
          <w:p w:rsidR="00A31133" w:rsidRPr="00A31133" w:rsidRDefault="00A31133" w:rsidP="009B4A31">
            <w:pPr>
              <w:pStyle w:val="a9"/>
              <w:spacing w:line="276" w:lineRule="auto"/>
              <w:ind w:left="0"/>
              <w:jc w:val="center"/>
              <w:rPr>
                <w:rFonts w:ascii="Times New Roman" w:hAnsi="Times New Roman" w:cs="Times New Roman"/>
                <w:sz w:val="24"/>
                <w:szCs w:val="24"/>
              </w:rPr>
            </w:pPr>
            <w:r w:rsidRPr="00A31133">
              <w:rPr>
                <w:rFonts w:ascii="Times New Roman" w:hAnsi="Times New Roman" w:cs="Times New Roman"/>
                <w:sz w:val="24"/>
                <w:szCs w:val="24"/>
              </w:rPr>
              <w:t>отдых</w:t>
            </w:r>
          </w:p>
        </w:tc>
      </w:tr>
      <w:tr w:rsidR="00A31133" w:rsidRPr="00A31133" w:rsidTr="005902F4">
        <w:tc>
          <w:tcPr>
            <w:tcW w:w="1595" w:type="dxa"/>
          </w:tcPr>
          <w:p w:rsidR="00A31133" w:rsidRPr="00A31133" w:rsidRDefault="00A31133" w:rsidP="009B4A31">
            <w:pPr>
              <w:pStyle w:val="a9"/>
              <w:spacing w:line="276" w:lineRule="auto"/>
              <w:ind w:left="0"/>
              <w:jc w:val="both"/>
              <w:rPr>
                <w:rFonts w:ascii="Times New Roman" w:hAnsi="Times New Roman" w:cs="Times New Roman"/>
                <w:sz w:val="24"/>
                <w:szCs w:val="24"/>
              </w:rPr>
            </w:pPr>
            <w:r w:rsidRPr="00A31133">
              <w:rPr>
                <w:rFonts w:ascii="Times New Roman" w:hAnsi="Times New Roman" w:cs="Times New Roman"/>
                <w:sz w:val="24"/>
                <w:szCs w:val="24"/>
              </w:rPr>
              <w:t>2 год</w:t>
            </w:r>
          </w:p>
        </w:tc>
        <w:tc>
          <w:tcPr>
            <w:tcW w:w="1976" w:type="dxa"/>
          </w:tcPr>
          <w:p w:rsidR="00A31133" w:rsidRPr="00A31133" w:rsidRDefault="00A31133" w:rsidP="009B4A31">
            <w:pPr>
              <w:pStyle w:val="a9"/>
              <w:spacing w:line="276" w:lineRule="auto"/>
              <w:ind w:left="0"/>
              <w:jc w:val="center"/>
              <w:rPr>
                <w:rFonts w:ascii="Times New Roman" w:hAnsi="Times New Roman" w:cs="Times New Roman"/>
                <w:sz w:val="24"/>
                <w:szCs w:val="24"/>
              </w:rPr>
            </w:pPr>
            <w:r w:rsidRPr="00A31133">
              <w:rPr>
                <w:rFonts w:ascii="Times New Roman" w:hAnsi="Times New Roman" w:cs="Times New Roman"/>
                <w:sz w:val="24"/>
                <w:szCs w:val="24"/>
              </w:rPr>
              <w:t>отдых</w:t>
            </w:r>
          </w:p>
        </w:tc>
        <w:tc>
          <w:tcPr>
            <w:tcW w:w="1843" w:type="dxa"/>
          </w:tcPr>
          <w:p w:rsidR="00A31133" w:rsidRPr="00A31133" w:rsidRDefault="00A31133" w:rsidP="009B4A31">
            <w:pPr>
              <w:pStyle w:val="a9"/>
              <w:spacing w:line="276" w:lineRule="auto"/>
              <w:ind w:left="0"/>
              <w:jc w:val="center"/>
              <w:rPr>
                <w:rFonts w:ascii="Times New Roman" w:hAnsi="Times New Roman" w:cs="Times New Roman"/>
                <w:sz w:val="24"/>
                <w:szCs w:val="24"/>
              </w:rPr>
            </w:pPr>
            <w:r w:rsidRPr="00A31133">
              <w:rPr>
                <w:rFonts w:ascii="Times New Roman" w:hAnsi="Times New Roman" w:cs="Times New Roman"/>
                <w:sz w:val="24"/>
                <w:szCs w:val="24"/>
              </w:rPr>
              <w:t>весна</w:t>
            </w:r>
          </w:p>
        </w:tc>
        <w:tc>
          <w:tcPr>
            <w:tcW w:w="1730" w:type="dxa"/>
          </w:tcPr>
          <w:p w:rsidR="00A31133" w:rsidRPr="00A31133" w:rsidRDefault="00A31133" w:rsidP="009B4A31">
            <w:pPr>
              <w:pStyle w:val="a9"/>
              <w:spacing w:line="276" w:lineRule="auto"/>
              <w:ind w:left="0"/>
              <w:jc w:val="center"/>
              <w:rPr>
                <w:rFonts w:ascii="Times New Roman" w:hAnsi="Times New Roman" w:cs="Times New Roman"/>
                <w:sz w:val="24"/>
                <w:szCs w:val="24"/>
              </w:rPr>
            </w:pPr>
            <w:r w:rsidRPr="00A31133">
              <w:rPr>
                <w:rFonts w:ascii="Times New Roman" w:hAnsi="Times New Roman" w:cs="Times New Roman"/>
                <w:sz w:val="24"/>
                <w:szCs w:val="24"/>
              </w:rPr>
              <w:t>лето</w:t>
            </w:r>
          </w:p>
        </w:tc>
        <w:tc>
          <w:tcPr>
            <w:tcW w:w="2126" w:type="dxa"/>
          </w:tcPr>
          <w:p w:rsidR="00A31133" w:rsidRPr="00A31133" w:rsidRDefault="00A31133" w:rsidP="009B4A31">
            <w:pPr>
              <w:pStyle w:val="a9"/>
              <w:spacing w:line="276" w:lineRule="auto"/>
              <w:ind w:left="0"/>
              <w:jc w:val="center"/>
              <w:rPr>
                <w:rFonts w:ascii="Times New Roman" w:hAnsi="Times New Roman" w:cs="Times New Roman"/>
                <w:sz w:val="24"/>
                <w:szCs w:val="24"/>
              </w:rPr>
            </w:pPr>
            <w:r w:rsidRPr="00A31133">
              <w:rPr>
                <w:rFonts w:ascii="Times New Roman" w:hAnsi="Times New Roman" w:cs="Times New Roman"/>
                <w:sz w:val="24"/>
                <w:szCs w:val="24"/>
              </w:rPr>
              <w:t>осень</w:t>
            </w:r>
          </w:p>
        </w:tc>
      </w:tr>
      <w:tr w:rsidR="00A31133" w:rsidRPr="00A31133" w:rsidTr="005902F4">
        <w:tc>
          <w:tcPr>
            <w:tcW w:w="1595" w:type="dxa"/>
          </w:tcPr>
          <w:p w:rsidR="00A31133" w:rsidRPr="00A31133" w:rsidRDefault="00A31133" w:rsidP="009B4A31">
            <w:pPr>
              <w:pStyle w:val="a9"/>
              <w:spacing w:line="276" w:lineRule="auto"/>
              <w:ind w:left="0"/>
              <w:jc w:val="both"/>
              <w:rPr>
                <w:rFonts w:ascii="Times New Roman" w:hAnsi="Times New Roman" w:cs="Times New Roman"/>
                <w:sz w:val="24"/>
                <w:szCs w:val="24"/>
              </w:rPr>
            </w:pPr>
            <w:r w:rsidRPr="00A31133">
              <w:rPr>
                <w:rFonts w:ascii="Times New Roman" w:hAnsi="Times New Roman" w:cs="Times New Roman"/>
                <w:sz w:val="24"/>
                <w:szCs w:val="24"/>
              </w:rPr>
              <w:t>3 год</w:t>
            </w:r>
          </w:p>
        </w:tc>
        <w:tc>
          <w:tcPr>
            <w:tcW w:w="1976" w:type="dxa"/>
          </w:tcPr>
          <w:p w:rsidR="00A31133" w:rsidRPr="00A31133" w:rsidRDefault="00A31133" w:rsidP="009B4A31">
            <w:pPr>
              <w:pStyle w:val="a9"/>
              <w:spacing w:line="276" w:lineRule="auto"/>
              <w:ind w:left="0"/>
              <w:jc w:val="center"/>
              <w:rPr>
                <w:rFonts w:ascii="Times New Roman" w:hAnsi="Times New Roman" w:cs="Times New Roman"/>
                <w:sz w:val="24"/>
                <w:szCs w:val="24"/>
              </w:rPr>
            </w:pPr>
            <w:r w:rsidRPr="00A31133">
              <w:rPr>
                <w:rFonts w:ascii="Times New Roman" w:hAnsi="Times New Roman" w:cs="Times New Roman"/>
                <w:sz w:val="24"/>
                <w:szCs w:val="24"/>
              </w:rPr>
              <w:t>осень</w:t>
            </w:r>
          </w:p>
        </w:tc>
        <w:tc>
          <w:tcPr>
            <w:tcW w:w="1843" w:type="dxa"/>
          </w:tcPr>
          <w:p w:rsidR="00A31133" w:rsidRPr="00A31133" w:rsidRDefault="00A31133" w:rsidP="009B4A31">
            <w:pPr>
              <w:pStyle w:val="a9"/>
              <w:spacing w:line="276" w:lineRule="auto"/>
              <w:ind w:left="0"/>
              <w:jc w:val="center"/>
              <w:rPr>
                <w:rFonts w:ascii="Times New Roman" w:hAnsi="Times New Roman" w:cs="Times New Roman"/>
                <w:sz w:val="24"/>
                <w:szCs w:val="24"/>
              </w:rPr>
            </w:pPr>
            <w:r w:rsidRPr="00A31133">
              <w:rPr>
                <w:rFonts w:ascii="Times New Roman" w:hAnsi="Times New Roman" w:cs="Times New Roman"/>
                <w:sz w:val="24"/>
                <w:szCs w:val="24"/>
              </w:rPr>
              <w:t>отдых</w:t>
            </w:r>
          </w:p>
        </w:tc>
        <w:tc>
          <w:tcPr>
            <w:tcW w:w="1730" w:type="dxa"/>
          </w:tcPr>
          <w:p w:rsidR="00A31133" w:rsidRPr="00A31133" w:rsidRDefault="00A31133" w:rsidP="009B4A31">
            <w:pPr>
              <w:pStyle w:val="a9"/>
              <w:spacing w:line="276" w:lineRule="auto"/>
              <w:ind w:left="0"/>
              <w:jc w:val="center"/>
              <w:rPr>
                <w:rFonts w:ascii="Times New Roman" w:hAnsi="Times New Roman" w:cs="Times New Roman"/>
                <w:sz w:val="24"/>
                <w:szCs w:val="24"/>
              </w:rPr>
            </w:pPr>
            <w:r w:rsidRPr="00A31133">
              <w:rPr>
                <w:rFonts w:ascii="Times New Roman" w:hAnsi="Times New Roman" w:cs="Times New Roman"/>
                <w:sz w:val="24"/>
                <w:szCs w:val="24"/>
              </w:rPr>
              <w:t>весна</w:t>
            </w:r>
          </w:p>
        </w:tc>
        <w:tc>
          <w:tcPr>
            <w:tcW w:w="2126" w:type="dxa"/>
          </w:tcPr>
          <w:p w:rsidR="00A31133" w:rsidRPr="00A31133" w:rsidRDefault="00A31133" w:rsidP="009B4A31">
            <w:pPr>
              <w:pStyle w:val="a9"/>
              <w:spacing w:line="276" w:lineRule="auto"/>
              <w:ind w:left="0"/>
              <w:jc w:val="center"/>
              <w:rPr>
                <w:rFonts w:ascii="Times New Roman" w:hAnsi="Times New Roman" w:cs="Times New Roman"/>
                <w:sz w:val="24"/>
                <w:szCs w:val="24"/>
              </w:rPr>
            </w:pPr>
            <w:r w:rsidRPr="00A31133">
              <w:rPr>
                <w:rFonts w:ascii="Times New Roman" w:hAnsi="Times New Roman" w:cs="Times New Roman"/>
                <w:sz w:val="24"/>
                <w:szCs w:val="24"/>
              </w:rPr>
              <w:t>лето</w:t>
            </w:r>
          </w:p>
        </w:tc>
      </w:tr>
      <w:tr w:rsidR="00A31133" w:rsidRPr="00A31133" w:rsidTr="005902F4">
        <w:tc>
          <w:tcPr>
            <w:tcW w:w="1595" w:type="dxa"/>
          </w:tcPr>
          <w:p w:rsidR="00A31133" w:rsidRPr="00A31133" w:rsidRDefault="00A31133" w:rsidP="009B4A31">
            <w:pPr>
              <w:pStyle w:val="a9"/>
              <w:spacing w:line="276" w:lineRule="auto"/>
              <w:ind w:left="0"/>
              <w:jc w:val="both"/>
              <w:rPr>
                <w:rFonts w:ascii="Times New Roman" w:hAnsi="Times New Roman" w:cs="Times New Roman"/>
                <w:sz w:val="24"/>
                <w:szCs w:val="24"/>
              </w:rPr>
            </w:pPr>
            <w:r w:rsidRPr="00A31133">
              <w:rPr>
                <w:rFonts w:ascii="Times New Roman" w:hAnsi="Times New Roman" w:cs="Times New Roman"/>
                <w:sz w:val="24"/>
                <w:szCs w:val="24"/>
              </w:rPr>
              <w:t>4 год</w:t>
            </w:r>
          </w:p>
        </w:tc>
        <w:tc>
          <w:tcPr>
            <w:tcW w:w="1976" w:type="dxa"/>
          </w:tcPr>
          <w:p w:rsidR="00A31133" w:rsidRPr="00A31133" w:rsidRDefault="00A31133" w:rsidP="009B4A31">
            <w:pPr>
              <w:pStyle w:val="a9"/>
              <w:spacing w:line="276" w:lineRule="auto"/>
              <w:ind w:left="0"/>
              <w:jc w:val="center"/>
              <w:rPr>
                <w:rFonts w:ascii="Times New Roman" w:hAnsi="Times New Roman" w:cs="Times New Roman"/>
                <w:sz w:val="24"/>
                <w:szCs w:val="24"/>
              </w:rPr>
            </w:pPr>
            <w:r w:rsidRPr="00A31133">
              <w:rPr>
                <w:rFonts w:ascii="Times New Roman" w:hAnsi="Times New Roman" w:cs="Times New Roman"/>
                <w:sz w:val="24"/>
                <w:szCs w:val="24"/>
              </w:rPr>
              <w:t>лето</w:t>
            </w:r>
          </w:p>
        </w:tc>
        <w:tc>
          <w:tcPr>
            <w:tcW w:w="1843" w:type="dxa"/>
          </w:tcPr>
          <w:p w:rsidR="00A31133" w:rsidRPr="00A31133" w:rsidRDefault="00A31133" w:rsidP="009B4A31">
            <w:pPr>
              <w:pStyle w:val="a9"/>
              <w:spacing w:line="276" w:lineRule="auto"/>
              <w:ind w:left="0"/>
              <w:jc w:val="center"/>
              <w:rPr>
                <w:rFonts w:ascii="Times New Roman" w:hAnsi="Times New Roman" w:cs="Times New Roman"/>
                <w:sz w:val="24"/>
                <w:szCs w:val="24"/>
              </w:rPr>
            </w:pPr>
            <w:r w:rsidRPr="00A31133">
              <w:rPr>
                <w:rFonts w:ascii="Times New Roman" w:hAnsi="Times New Roman" w:cs="Times New Roman"/>
                <w:sz w:val="24"/>
                <w:szCs w:val="24"/>
              </w:rPr>
              <w:t>осень</w:t>
            </w:r>
          </w:p>
        </w:tc>
        <w:tc>
          <w:tcPr>
            <w:tcW w:w="1730" w:type="dxa"/>
          </w:tcPr>
          <w:p w:rsidR="00A31133" w:rsidRPr="00A31133" w:rsidRDefault="00A31133" w:rsidP="009B4A31">
            <w:pPr>
              <w:pStyle w:val="a9"/>
              <w:spacing w:line="276" w:lineRule="auto"/>
              <w:ind w:left="0"/>
              <w:jc w:val="center"/>
              <w:rPr>
                <w:rFonts w:ascii="Times New Roman" w:hAnsi="Times New Roman" w:cs="Times New Roman"/>
                <w:sz w:val="24"/>
                <w:szCs w:val="24"/>
              </w:rPr>
            </w:pPr>
            <w:r w:rsidRPr="00A31133">
              <w:rPr>
                <w:rFonts w:ascii="Times New Roman" w:hAnsi="Times New Roman" w:cs="Times New Roman"/>
                <w:sz w:val="24"/>
                <w:szCs w:val="24"/>
              </w:rPr>
              <w:t>отдых</w:t>
            </w:r>
          </w:p>
        </w:tc>
        <w:tc>
          <w:tcPr>
            <w:tcW w:w="2126" w:type="dxa"/>
          </w:tcPr>
          <w:p w:rsidR="00A31133" w:rsidRPr="00A31133" w:rsidRDefault="00A31133" w:rsidP="009B4A31">
            <w:pPr>
              <w:pStyle w:val="a9"/>
              <w:spacing w:line="276" w:lineRule="auto"/>
              <w:ind w:left="0"/>
              <w:jc w:val="center"/>
              <w:rPr>
                <w:rFonts w:ascii="Times New Roman" w:hAnsi="Times New Roman" w:cs="Times New Roman"/>
                <w:sz w:val="24"/>
                <w:szCs w:val="24"/>
              </w:rPr>
            </w:pPr>
            <w:r w:rsidRPr="00A31133">
              <w:rPr>
                <w:rFonts w:ascii="Times New Roman" w:hAnsi="Times New Roman" w:cs="Times New Roman"/>
                <w:sz w:val="24"/>
                <w:szCs w:val="24"/>
              </w:rPr>
              <w:t>весна</w:t>
            </w:r>
          </w:p>
        </w:tc>
      </w:tr>
    </w:tbl>
    <w:p w:rsidR="00A31133" w:rsidRPr="00A31133" w:rsidRDefault="00A31133" w:rsidP="00A31133">
      <w:pPr>
        <w:pStyle w:val="a9"/>
        <w:spacing w:after="0" w:line="360" w:lineRule="auto"/>
        <w:ind w:left="0" w:firstLine="567"/>
        <w:jc w:val="both"/>
        <w:rPr>
          <w:rFonts w:ascii="Times New Roman" w:hAnsi="Times New Roman" w:cs="Times New Roman"/>
          <w:sz w:val="24"/>
          <w:szCs w:val="24"/>
        </w:rPr>
      </w:pPr>
    </w:p>
    <w:p w:rsidR="00A31133" w:rsidRPr="00A31133" w:rsidRDefault="00A31133" w:rsidP="00AB6DAA">
      <w:pPr>
        <w:pStyle w:val="a9"/>
        <w:spacing w:after="0" w:line="348" w:lineRule="auto"/>
        <w:ind w:left="0" w:firstLine="709"/>
        <w:jc w:val="both"/>
        <w:rPr>
          <w:rFonts w:ascii="Times New Roman" w:hAnsi="Times New Roman" w:cs="Times New Roman"/>
          <w:sz w:val="24"/>
          <w:szCs w:val="24"/>
        </w:rPr>
      </w:pPr>
      <w:r w:rsidRPr="00A31133">
        <w:rPr>
          <w:rFonts w:ascii="Times New Roman" w:hAnsi="Times New Roman" w:cs="Times New Roman"/>
          <w:sz w:val="24"/>
          <w:szCs w:val="24"/>
        </w:rPr>
        <w:lastRenderedPageBreak/>
        <w:t xml:space="preserve">Следует отметить, что на отдельных участках, где отмечается пастбища с изреженным травостоем необходимо проводить, подсев ценных кормовых трав, т.е. нужно проводить поверхностное улучшение пастбищ. При поверхностном улучшении существующая естественная растительность кормового угодья изменяется частично. На таких кормовых угодьях увеличивается </w:t>
      </w:r>
      <w:proofErr w:type="spellStart"/>
      <w:r w:rsidRPr="00A31133">
        <w:rPr>
          <w:rFonts w:ascii="Times New Roman" w:hAnsi="Times New Roman" w:cs="Times New Roman"/>
          <w:sz w:val="24"/>
          <w:szCs w:val="24"/>
        </w:rPr>
        <w:t>биоразнобразия</w:t>
      </w:r>
      <w:proofErr w:type="spellEnd"/>
      <w:r w:rsidRPr="00A31133">
        <w:rPr>
          <w:rFonts w:ascii="Times New Roman" w:hAnsi="Times New Roman" w:cs="Times New Roman"/>
          <w:sz w:val="24"/>
          <w:szCs w:val="24"/>
        </w:rPr>
        <w:t xml:space="preserve"> травостоев с одновременным улучшением качества корма и повышается продуктивность пастбищ. Поверхностное улучшения этих земель проводится следующим образом:</w:t>
      </w:r>
    </w:p>
    <w:p w:rsidR="00A31133" w:rsidRPr="00587174" w:rsidRDefault="00A31133" w:rsidP="00AB6DAA">
      <w:pPr>
        <w:pStyle w:val="a9"/>
        <w:spacing w:after="0" w:line="348" w:lineRule="auto"/>
        <w:ind w:left="0" w:firstLine="709"/>
        <w:jc w:val="both"/>
        <w:rPr>
          <w:rFonts w:ascii="Times New Roman" w:hAnsi="Times New Roman" w:cs="Times New Roman"/>
          <w:sz w:val="24"/>
          <w:szCs w:val="24"/>
          <w:lang w:val="kk-KZ"/>
        </w:rPr>
      </w:pPr>
      <w:r w:rsidRPr="005902F4">
        <w:rPr>
          <w:rFonts w:ascii="Times New Roman" w:hAnsi="Times New Roman" w:cs="Times New Roman"/>
          <w:sz w:val="24"/>
          <w:szCs w:val="24"/>
        </w:rPr>
        <w:t>-</w:t>
      </w:r>
      <w:r w:rsidR="005902F4" w:rsidRPr="005902F4">
        <w:rPr>
          <w:rFonts w:ascii="Times New Roman" w:hAnsi="Times New Roman" w:cs="Times New Roman"/>
          <w:sz w:val="24"/>
          <w:szCs w:val="24"/>
        </w:rPr>
        <w:t xml:space="preserve"> </w:t>
      </w:r>
      <w:r w:rsidRPr="005902F4">
        <w:rPr>
          <w:rFonts w:ascii="Times New Roman" w:hAnsi="Times New Roman" w:cs="Times New Roman"/>
          <w:sz w:val="24"/>
          <w:szCs w:val="24"/>
        </w:rPr>
        <w:t>Зоне лесостепи</w:t>
      </w:r>
      <w:r w:rsidRPr="00A31133">
        <w:rPr>
          <w:rFonts w:ascii="Times New Roman" w:hAnsi="Times New Roman" w:cs="Times New Roman"/>
          <w:b/>
          <w:i/>
          <w:sz w:val="24"/>
          <w:szCs w:val="24"/>
        </w:rPr>
        <w:t xml:space="preserve"> </w:t>
      </w:r>
      <w:r w:rsidRPr="00A31133">
        <w:rPr>
          <w:rFonts w:ascii="Times New Roman" w:hAnsi="Times New Roman" w:cs="Times New Roman"/>
          <w:sz w:val="24"/>
          <w:szCs w:val="24"/>
        </w:rPr>
        <w:t>(Северо-Казахстанская область)</w:t>
      </w:r>
      <w:r w:rsidR="00587174">
        <w:rPr>
          <w:rFonts w:ascii="Times New Roman" w:hAnsi="Times New Roman" w:cs="Times New Roman"/>
          <w:sz w:val="24"/>
          <w:szCs w:val="24"/>
          <w:lang w:val="kk-KZ"/>
        </w:rPr>
        <w:t>.</w:t>
      </w:r>
    </w:p>
    <w:p w:rsidR="005902F4" w:rsidRPr="00587174" w:rsidRDefault="005902F4" w:rsidP="00AB6DAA">
      <w:pPr>
        <w:spacing w:after="0" w:line="240" w:lineRule="auto"/>
        <w:jc w:val="both"/>
        <w:rPr>
          <w:rFonts w:ascii="Times New Roman" w:hAnsi="Times New Roman" w:cs="Times New Roman"/>
          <w:sz w:val="16"/>
          <w:szCs w:val="16"/>
        </w:rPr>
      </w:pPr>
    </w:p>
    <w:p w:rsidR="005902F4" w:rsidRPr="005902F4" w:rsidRDefault="005902F4" w:rsidP="00AB6DA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Таблица 21 – Рекомендуемые мероприятия по лесостепной зоне</w:t>
      </w:r>
    </w:p>
    <w:tbl>
      <w:tblPr>
        <w:tblStyle w:val="a5"/>
        <w:tblW w:w="0" w:type="auto"/>
        <w:tblLook w:val="04A0" w:firstRow="1" w:lastRow="0" w:firstColumn="1" w:lastColumn="0" w:noHBand="0" w:noVBand="1"/>
      </w:tblPr>
      <w:tblGrid>
        <w:gridCol w:w="1980"/>
        <w:gridCol w:w="7364"/>
      </w:tblGrid>
      <w:tr w:rsidR="00EC20F0" w:rsidRPr="00A31133" w:rsidTr="00E43BC8">
        <w:tc>
          <w:tcPr>
            <w:tcW w:w="1980" w:type="dxa"/>
          </w:tcPr>
          <w:p w:rsidR="00EC20F0" w:rsidRPr="00587174" w:rsidRDefault="00EC20F0" w:rsidP="006556AC">
            <w:pPr>
              <w:jc w:val="center"/>
              <w:rPr>
                <w:rFonts w:ascii="Times New Roman" w:hAnsi="Times New Roman" w:cs="Times New Roman"/>
                <w:sz w:val="24"/>
                <w:szCs w:val="24"/>
                <w:highlight w:val="yellow"/>
                <w:lang w:val="kk-KZ"/>
              </w:rPr>
            </w:pPr>
            <w:r w:rsidRPr="00EC20F0">
              <w:rPr>
                <w:rFonts w:ascii="Times New Roman" w:hAnsi="Times New Roman" w:cs="Times New Roman"/>
                <w:sz w:val="24"/>
                <w:szCs w:val="24"/>
                <w:lang w:val="kk-KZ"/>
              </w:rPr>
              <w:t xml:space="preserve">Показатели </w:t>
            </w:r>
          </w:p>
        </w:tc>
        <w:tc>
          <w:tcPr>
            <w:tcW w:w="7364" w:type="dxa"/>
          </w:tcPr>
          <w:p w:rsidR="00EC20F0" w:rsidRPr="00587174" w:rsidRDefault="00EC20F0" w:rsidP="006556AC">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Мероприятия </w:t>
            </w:r>
          </w:p>
        </w:tc>
      </w:tr>
      <w:tr w:rsidR="00587174" w:rsidRPr="00A31133" w:rsidTr="00E43BC8">
        <w:tc>
          <w:tcPr>
            <w:tcW w:w="1980" w:type="dxa"/>
          </w:tcPr>
          <w:p w:rsidR="00587174" w:rsidRPr="00182017" w:rsidRDefault="00587174" w:rsidP="006556AC">
            <w:pPr>
              <w:jc w:val="both"/>
              <w:rPr>
                <w:rFonts w:ascii="Times New Roman" w:hAnsi="Times New Roman" w:cs="Times New Roman"/>
                <w:iCs/>
                <w:sz w:val="24"/>
                <w:szCs w:val="24"/>
              </w:rPr>
            </w:pPr>
            <w:r w:rsidRPr="00182017">
              <w:rPr>
                <w:rFonts w:ascii="Times New Roman" w:hAnsi="Times New Roman" w:cs="Times New Roman"/>
                <w:iCs/>
                <w:sz w:val="24"/>
                <w:szCs w:val="24"/>
              </w:rPr>
              <w:t>Подготовки почвы</w:t>
            </w:r>
          </w:p>
        </w:tc>
        <w:tc>
          <w:tcPr>
            <w:tcW w:w="7364" w:type="dxa"/>
          </w:tcPr>
          <w:p w:rsidR="00587174" w:rsidRPr="00A31133" w:rsidRDefault="00587174" w:rsidP="006556AC">
            <w:pPr>
              <w:jc w:val="both"/>
              <w:rPr>
                <w:rFonts w:ascii="Times New Roman" w:hAnsi="Times New Roman" w:cs="Times New Roman"/>
                <w:iCs/>
                <w:sz w:val="24"/>
                <w:szCs w:val="24"/>
              </w:rPr>
            </w:pPr>
            <w:r w:rsidRPr="00A31133">
              <w:rPr>
                <w:rFonts w:ascii="Times New Roman" w:hAnsi="Times New Roman" w:cs="Times New Roman"/>
                <w:sz w:val="24"/>
                <w:szCs w:val="24"/>
              </w:rPr>
              <w:t>обработка почвы дисковой бороной на глубину 8-10 см с углом атаки 15</w:t>
            </w:r>
            <w:r w:rsidR="00EC20F0">
              <w:rPr>
                <w:rFonts w:ascii="Times New Roman" w:hAnsi="Times New Roman" w:cs="Times New Roman"/>
                <w:sz w:val="24"/>
                <w:szCs w:val="24"/>
                <w:vertAlign w:val="superscript"/>
              </w:rPr>
              <w:t>0</w:t>
            </w:r>
            <w:r w:rsidRPr="00EC20F0">
              <w:rPr>
                <w:rFonts w:ascii="Times New Roman" w:hAnsi="Times New Roman" w:cs="Times New Roman"/>
                <w:sz w:val="24"/>
                <w:szCs w:val="24"/>
              </w:rPr>
              <w:t>.</w:t>
            </w:r>
            <w:r w:rsidRPr="00A31133">
              <w:rPr>
                <w:rFonts w:ascii="Times New Roman" w:hAnsi="Times New Roman" w:cs="Times New Roman"/>
                <w:sz w:val="24"/>
                <w:szCs w:val="24"/>
              </w:rPr>
              <w:t xml:space="preserve"> Подсев должен производиться дисковой сеялкой, обеспечивающей заделку семян в почву</w:t>
            </w:r>
          </w:p>
        </w:tc>
      </w:tr>
      <w:tr w:rsidR="00587174" w:rsidRPr="00A31133" w:rsidTr="00E43BC8">
        <w:tc>
          <w:tcPr>
            <w:tcW w:w="1980" w:type="dxa"/>
          </w:tcPr>
          <w:p w:rsidR="00587174" w:rsidRPr="00182017" w:rsidRDefault="00587174" w:rsidP="00587174">
            <w:pPr>
              <w:jc w:val="both"/>
              <w:rPr>
                <w:rFonts w:ascii="Times New Roman" w:hAnsi="Times New Roman" w:cs="Times New Roman"/>
                <w:iCs/>
                <w:sz w:val="24"/>
                <w:szCs w:val="24"/>
              </w:rPr>
            </w:pPr>
            <w:r w:rsidRPr="00182017">
              <w:rPr>
                <w:rFonts w:ascii="Times New Roman" w:hAnsi="Times New Roman" w:cs="Times New Roman"/>
                <w:iCs/>
                <w:sz w:val="24"/>
                <w:szCs w:val="24"/>
              </w:rPr>
              <w:t xml:space="preserve">Рекомендуемые культуры </w:t>
            </w:r>
            <w:proofErr w:type="spellStart"/>
            <w:r w:rsidRPr="00182017">
              <w:rPr>
                <w:rFonts w:ascii="Times New Roman" w:hAnsi="Times New Roman" w:cs="Times New Roman"/>
                <w:iCs/>
                <w:sz w:val="24"/>
                <w:szCs w:val="24"/>
              </w:rPr>
              <w:t>улучшатели</w:t>
            </w:r>
            <w:proofErr w:type="spellEnd"/>
          </w:p>
        </w:tc>
        <w:tc>
          <w:tcPr>
            <w:tcW w:w="7364" w:type="dxa"/>
          </w:tcPr>
          <w:p w:rsidR="00587174" w:rsidRPr="00A31133" w:rsidRDefault="00587174" w:rsidP="00587174">
            <w:pPr>
              <w:jc w:val="both"/>
              <w:rPr>
                <w:rFonts w:ascii="Times New Roman" w:hAnsi="Times New Roman" w:cs="Times New Roman"/>
                <w:iCs/>
                <w:sz w:val="24"/>
                <w:szCs w:val="24"/>
              </w:rPr>
            </w:pPr>
            <w:r w:rsidRPr="00A31133">
              <w:rPr>
                <w:rFonts w:ascii="Times New Roman" w:hAnsi="Times New Roman" w:cs="Times New Roman"/>
                <w:sz w:val="24"/>
                <w:szCs w:val="24"/>
              </w:rPr>
              <w:t xml:space="preserve">люцерна посевная, эспарцет, кострец безостый, житняк ширококолосый и их смеси. </w:t>
            </w:r>
            <w:r w:rsidRPr="00A31133">
              <w:rPr>
                <w:rFonts w:ascii="Times New Roman" w:hAnsi="Times New Roman" w:cs="Times New Roman"/>
                <w:iCs/>
                <w:sz w:val="24"/>
                <w:szCs w:val="24"/>
              </w:rPr>
              <w:t>На пастбищах лучше применять двух, трех компонентные смеси</w:t>
            </w:r>
          </w:p>
        </w:tc>
      </w:tr>
      <w:tr w:rsidR="00587174" w:rsidRPr="00A31133" w:rsidTr="00E43BC8">
        <w:tc>
          <w:tcPr>
            <w:tcW w:w="1980" w:type="dxa"/>
          </w:tcPr>
          <w:p w:rsidR="00587174" w:rsidRPr="00182017" w:rsidRDefault="00587174" w:rsidP="00587174">
            <w:pPr>
              <w:jc w:val="both"/>
              <w:rPr>
                <w:rFonts w:ascii="Times New Roman" w:hAnsi="Times New Roman" w:cs="Times New Roman"/>
                <w:iCs/>
                <w:sz w:val="24"/>
                <w:szCs w:val="24"/>
              </w:rPr>
            </w:pPr>
            <w:r w:rsidRPr="00182017">
              <w:rPr>
                <w:rFonts w:ascii="Times New Roman" w:hAnsi="Times New Roman" w:cs="Times New Roman"/>
                <w:iCs/>
                <w:sz w:val="24"/>
                <w:szCs w:val="24"/>
              </w:rPr>
              <w:t>Нормы высева</w:t>
            </w:r>
          </w:p>
        </w:tc>
        <w:tc>
          <w:tcPr>
            <w:tcW w:w="7364" w:type="dxa"/>
          </w:tcPr>
          <w:p w:rsidR="00587174" w:rsidRPr="00A31133" w:rsidRDefault="00587174" w:rsidP="00587174">
            <w:pPr>
              <w:jc w:val="both"/>
              <w:rPr>
                <w:rFonts w:ascii="Times New Roman" w:hAnsi="Times New Roman" w:cs="Times New Roman"/>
                <w:iCs/>
                <w:sz w:val="24"/>
                <w:szCs w:val="24"/>
              </w:rPr>
            </w:pPr>
            <w:r w:rsidRPr="00A31133">
              <w:rPr>
                <w:rFonts w:ascii="Times New Roman" w:hAnsi="Times New Roman" w:cs="Times New Roman"/>
                <w:sz w:val="24"/>
                <w:szCs w:val="24"/>
              </w:rPr>
              <w:t>люцерна - 8; эспарцет - 50; кострец безостый - 17-21; житняк - 10-11,</w:t>
            </w:r>
            <w:r w:rsidRPr="00A31133">
              <w:rPr>
                <w:rFonts w:ascii="Times New Roman" w:hAnsi="Times New Roman" w:cs="Times New Roman"/>
                <w:iCs/>
                <w:sz w:val="24"/>
                <w:szCs w:val="24"/>
              </w:rPr>
              <w:t xml:space="preserve"> чистый посев, кг/га. При подсеве трав в смесях норму высева каждой культуры снижают наполовину от нормы</w:t>
            </w:r>
          </w:p>
        </w:tc>
      </w:tr>
      <w:tr w:rsidR="00587174" w:rsidRPr="00A31133" w:rsidTr="00E43BC8">
        <w:tc>
          <w:tcPr>
            <w:tcW w:w="1980" w:type="dxa"/>
          </w:tcPr>
          <w:p w:rsidR="00587174" w:rsidRPr="00182017" w:rsidRDefault="00587174" w:rsidP="00587174">
            <w:pPr>
              <w:rPr>
                <w:rFonts w:ascii="Times New Roman" w:hAnsi="Times New Roman" w:cs="Times New Roman"/>
                <w:iCs/>
                <w:sz w:val="24"/>
                <w:szCs w:val="24"/>
              </w:rPr>
            </w:pPr>
            <w:r w:rsidRPr="00182017">
              <w:rPr>
                <w:rFonts w:ascii="Times New Roman" w:hAnsi="Times New Roman" w:cs="Times New Roman"/>
                <w:iCs/>
                <w:sz w:val="24"/>
                <w:szCs w:val="24"/>
              </w:rPr>
              <w:t>Глубина заделки семян, см</w:t>
            </w:r>
          </w:p>
        </w:tc>
        <w:tc>
          <w:tcPr>
            <w:tcW w:w="7364" w:type="dxa"/>
          </w:tcPr>
          <w:p w:rsidR="00587174" w:rsidRPr="00A31133" w:rsidRDefault="00587174" w:rsidP="00587174">
            <w:pPr>
              <w:jc w:val="both"/>
              <w:rPr>
                <w:rFonts w:ascii="Times New Roman" w:hAnsi="Times New Roman" w:cs="Times New Roman"/>
                <w:iCs/>
                <w:sz w:val="24"/>
                <w:szCs w:val="24"/>
              </w:rPr>
            </w:pPr>
            <w:r w:rsidRPr="00A31133">
              <w:rPr>
                <w:rFonts w:ascii="Times New Roman" w:hAnsi="Times New Roman" w:cs="Times New Roman"/>
                <w:sz w:val="24"/>
                <w:szCs w:val="24"/>
              </w:rPr>
              <w:t>люцерна, кострец, житняк-2-3, эспарцет-4-5</w:t>
            </w:r>
          </w:p>
        </w:tc>
      </w:tr>
      <w:tr w:rsidR="00587174" w:rsidRPr="00A31133" w:rsidTr="00E43BC8">
        <w:tc>
          <w:tcPr>
            <w:tcW w:w="1980" w:type="dxa"/>
          </w:tcPr>
          <w:p w:rsidR="00587174" w:rsidRPr="00182017" w:rsidRDefault="00587174" w:rsidP="00587174">
            <w:pPr>
              <w:jc w:val="both"/>
              <w:rPr>
                <w:rFonts w:ascii="Times New Roman" w:hAnsi="Times New Roman" w:cs="Times New Roman"/>
                <w:iCs/>
                <w:sz w:val="24"/>
                <w:szCs w:val="24"/>
              </w:rPr>
            </w:pPr>
            <w:r w:rsidRPr="00182017">
              <w:rPr>
                <w:rFonts w:ascii="Times New Roman" w:hAnsi="Times New Roman" w:cs="Times New Roman"/>
                <w:iCs/>
                <w:sz w:val="24"/>
                <w:szCs w:val="24"/>
              </w:rPr>
              <w:t>Способ посева</w:t>
            </w:r>
          </w:p>
        </w:tc>
        <w:tc>
          <w:tcPr>
            <w:tcW w:w="7364" w:type="dxa"/>
          </w:tcPr>
          <w:p w:rsidR="00587174" w:rsidRPr="00A31133" w:rsidRDefault="00587174" w:rsidP="00587174">
            <w:pPr>
              <w:jc w:val="both"/>
              <w:rPr>
                <w:rFonts w:ascii="Times New Roman" w:hAnsi="Times New Roman" w:cs="Times New Roman"/>
                <w:iCs/>
                <w:sz w:val="24"/>
                <w:szCs w:val="24"/>
              </w:rPr>
            </w:pPr>
            <w:r w:rsidRPr="00A31133">
              <w:rPr>
                <w:rFonts w:ascii="Times New Roman" w:hAnsi="Times New Roman" w:cs="Times New Roman"/>
                <w:sz w:val="24"/>
                <w:szCs w:val="24"/>
              </w:rPr>
              <w:t>сплошной рядовой посев с междурядьем 15 см, беспокровно с послепосевным прикатыванием</w:t>
            </w:r>
          </w:p>
        </w:tc>
      </w:tr>
      <w:tr w:rsidR="00587174" w:rsidRPr="00A31133" w:rsidTr="00E43BC8">
        <w:tc>
          <w:tcPr>
            <w:tcW w:w="1980" w:type="dxa"/>
          </w:tcPr>
          <w:p w:rsidR="00587174" w:rsidRPr="00182017" w:rsidRDefault="00587174" w:rsidP="00587174">
            <w:pPr>
              <w:jc w:val="both"/>
              <w:rPr>
                <w:rFonts w:ascii="Times New Roman" w:hAnsi="Times New Roman" w:cs="Times New Roman"/>
                <w:iCs/>
                <w:sz w:val="24"/>
                <w:szCs w:val="24"/>
              </w:rPr>
            </w:pPr>
            <w:r w:rsidRPr="00182017">
              <w:rPr>
                <w:rFonts w:ascii="Times New Roman" w:hAnsi="Times New Roman" w:cs="Times New Roman"/>
                <w:iCs/>
                <w:sz w:val="24"/>
                <w:szCs w:val="24"/>
              </w:rPr>
              <w:t>Сроки посева</w:t>
            </w:r>
          </w:p>
        </w:tc>
        <w:tc>
          <w:tcPr>
            <w:tcW w:w="7364" w:type="dxa"/>
          </w:tcPr>
          <w:p w:rsidR="00587174" w:rsidRPr="00A31133" w:rsidRDefault="00587174" w:rsidP="00587174">
            <w:pPr>
              <w:jc w:val="both"/>
              <w:rPr>
                <w:rFonts w:ascii="Times New Roman" w:hAnsi="Times New Roman" w:cs="Times New Roman"/>
                <w:iCs/>
                <w:sz w:val="24"/>
                <w:szCs w:val="24"/>
              </w:rPr>
            </w:pPr>
            <w:r w:rsidRPr="00A31133">
              <w:rPr>
                <w:rFonts w:ascii="Times New Roman" w:hAnsi="Times New Roman" w:cs="Times New Roman"/>
                <w:sz w:val="24"/>
                <w:szCs w:val="24"/>
              </w:rPr>
              <w:t>весенний (начало мая или конец июня)</w:t>
            </w:r>
          </w:p>
        </w:tc>
      </w:tr>
    </w:tbl>
    <w:p w:rsidR="00E43BC8" w:rsidRPr="00587174" w:rsidRDefault="00E43BC8" w:rsidP="00AB6DAA">
      <w:pPr>
        <w:pStyle w:val="a9"/>
        <w:spacing w:after="0" w:line="348" w:lineRule="auto"/>
        <w:ind w:left="0" w:firstLine="567"/>
        <w:jc w:val="both"/>
        <w:rPr>
          <w:rFonts w:ascii="Times New Roman" w:hAnsi="Times New Roman" w:cs="Times New Roman"/>
          <w:iCs/>
          <w:sz w:val="10"/>
          <w:szCs w:val="10"/>
        </w:rPr>
      </w:pPr>
    </w:p>
    <w:p w:rsidR="00A31133" w:rsidRPr="00A31133" w:rsidRDefault="00A31133" w:rsidP="00AB6DAA">
      <w:pPr>
        <w:pStyle w:val="a9"/>
        <w:spacing w:after="0" w:line="348" w:lineRule="auto"/>
        <w:ind w:left="0" w:firstLine="709"/>
        <w:jc w:val="both"/>
        <w:rPr>
          <w:rFonts w:ascii="Times New Roman" w:hAnsi="Times New Roman" w:cs="Times New Roman"/>
          <w:i/>
          <w:iCs/>
          <w:sz w:val="24"/>
          <w:szCs w:val="24"/>
        </w:rPr>
      </w:pPr>
      <w:r w:rsidRPr="005902F4">
        <w:rPr>
          <w:rFonts w:ascii="Times New Roman" w:hAnsi="Times New Roman" w:cs="Times New Roman"/>
          <w:iCs/>
          <w:sz w:val="24"/>
          <w:szCs w:val="24"/>
        </w:rPr>
        <w:t>- Зоне степи и сухой степи</w:t>
      </w:r>
      <w:r w:rsidRPr="00A31133">
        <w:rPr>
          <w:rFonts w:ascii="Times New Roman" w:hAnsi="Times New Roman" w:cs="Times New Roman"/>
          <w:b/>
          <w:i/>
          <w:iCs/>
          <w:sz w:val="24"/>
          <w:szCs w:val="24"/>
        </w:rPr>
        <w:t xml:space="preserve"> </w:t>
      </w:r>
      <w:r w:rsidR="00E43BC8">
        <w:rPr>
          <w:rFonts w:ascii="Times New Roman" w:hAnsi="Times New Roman" w:cs="Times New Roman"/>
          <w:iCs/>
          <w:sz w:val="24"/>
          <w:szCs w:val="24"/>
        </w:rPr>
        <w:t xml:space="preserve">относятся </w:t>
      </w:r>
      <w:proofErr w:type="gramStart"/>
      <w:r w:rsidRPr="00A31133">
        <w:rPr>
          <w:rFonts w:ascii="Times New Roman" w:hAnsi="Times New Roman" w:cs="Times New Roman"/>
          <w:sz w:val="24"/>
          <w:szCs w:val="24"/>
        </w:rPr>
        <w:t>Западно-Казахстанская</w:t>
      </w:r>
      <w:proofErr w:type="gramEnd"/>
      <w:r w:rsidRPr="00A31133">
        <w:rPr>
          <w:rFonts w:ascii="Times New Roman" w:hAnsi="Times New Roman" w:cs="Times New Roman"/>
          <w:sz w:val="24"/>
          <w:szCs w:val="24"/>
        </w:rPr>
        <w:t xml:space="preserve">, </w:t>
      </w:r>
      <w:proofErr w:type="spellStart"/>
      <w:r w:rsidRPr="00A31133">
        <w:rPr>
          <w:rFonts w:ascii="Times New Roman" w:hAnsi="Times New Roman" w:cs="Times New Roman"/>
          <w:sz w:val="24"/>
          <w:szCs w:val="24"/>
        </w:rPr>
        <w:t>Костанайская</w:t>
      </w:r>
      <w:proofErr w:type="spellEnd"/>
      <w:r w:rsidRPr="00A31133">
        <w:rPr>
          <w:rFonts w:ascii="Times New Roman" w:hAnsi="Times New Roman" w:cs="Times New Roman"/>
          <w:sz w:val="24"/>
          <w:szCs w:val="24"/>
        </w:rPr>
        <w:t xml:space="preserve">, Актюбинская, Карагандинская, Павлодарская, Восточно-Казахстанская, </w:t>
      </w:r>
      <w:proofErr w:type="spellStart"/>
      <w:r w:rsidRPr="00A31133">
        <w:rPr>
          <w:rFonts w:ascii="Times New Roman" w:hAnsi="Times New Roman" w:cs="Times New Roman"/>
          <w:sz w:val="24"/>
          <w:szCs w:val="24"/>
        </w:rPr>
        <w:t>Акмолинская</w:t>
      </w:r>
      <w:proofErr w:type="spellEnd"/>
      <w:r w:rsidR="00E43BC8">
        <w:rPr>
          <w:rFonts w:ascii="Times New Roman" w:hAnsi="Times New Roman" w:cs="Times New Roman"/>
          <w:sz w:val="24"/>
          <w:szCs w:val="24"/>
        </w:rPr>
        <w:t xml:space="preserve"> области</w:t>
      </w:r>
      <w:r w:rsidRPr="00A31133">
        <w:rPr>
          <w:rFonts w:ascii="Times New Roman" w:hAnsi="Times New Roman" w:cs="Times New Roman"/>
          <w:sz w:val="24"/>
          <w:szCs w:val="24"/>
        </w:rPr>
        <w:t>.</w:t>
      </w:r>
    </w:p>
    <w:p w:rsidR="005902F4" w:rsidRPr="00587174" w:rsidRDefault="005902F4" w:rsidP="00AB6DAA">
      <w:pPr>
        <w:spacing w:after="0" w:line="240" w:lineRule="auto"/>
        <w:jc w:val="both"/>
        <w:rPr>
          <w:rFonts w:ascii="Times New Roman" w:hAnsi="Times New Roman" w:cs="Times New Roman"/>
          <w:sz w:val="10"/>
          <w:szCs w:val="10"/>
        </w:rPr>
      </w:pPr>
    </w:p>
    <w:p w:rsidR="00A31133" w:rsidRPr="005902F4" w:rsidRDefault="005902F4" w:rsidP="00AB6DAA">
      <w:pPr>
        <w:spacing w:after="0" w:line="360" w:lineRule="auto"/>
        <w:jc w:val="both"/>
        <w:rPr>
          <w:rFonts w:ascii="Times New Roman" w:hAnsi="Times New Roman" w:cs="Times New Roman"/>
          <w:i/>
          <w:iCs/>
          <w:sz w:val="24"/>
          <w:szCs w:val="24"/>
        </w:rPr>
      </w:pPr>
      <w:r w:rsidRPr="005902F4">
        <w:rPr>
          <w:rFonts w:ascii="Times New Roman" w:hAnsi="Times New Roman" w:cs="Times New Roman"/>
          <w:sz w:val="24"/>
          <w:szCs w:val="24"/>
        </w:rPr>
        <w:t xml:space="preserve">Таблица </w:t>
      </w:r>
      <w:r>
        <w:rPr>
          <w:rFonts w:ascii="Times New Roman" w:hAnsi="Times New Roman" w:cs="Times New Roman"/>
          <w:sz w:val="24"/>
          <w:szCs w:val="24"/>
        </w:rPr>
        <w:t xml:space="preserve">22 </w:t>
      </w:r>
      <w:r w:rsidRPr="005902F4">
        <w:rPr>
          <w:rFonts w:ascii="Times New Roman" w:hAnsi="Times New Roman" w:cs="Times New Roman"/>
          <w:sz w:val="24"/>
          <w:szCs w:val="24"/>
        </w:rPr>
        <w:t>– Рекомендуемые мероприятия по степной и сухостепной зоне</w:t>
      </w:r>
    </w:p>
    <w:tbl>
      <w:tblPr>
        <w:tblStyle w:val="a5"/>
        <w:tblW w:w="0" w:type="auto"/>
        <w:tblLook w:val="04A0" w:firstRow="1" w:lastRow="0" w:firstColumn="1" w:lastColumn="0" w:noHBand="0" w:noVBand="1"/>
      </w:tblPr>
      <w:tblGrid>
        <w:gridCol w:w="2122"/>
        <w:gridCol w:w="7222"/>
      </w:tblGrid>
      <w:tr w:rsidR="00EC20F0" w:rsidRPr="00A31133" w:rsidTr="00E721DF">
        <w:tc>
          <w:tcPr>
            <w:tcW w:w="2122" w:type="dxa"/>
          </w:tcPr>
          <w:p w:rsidR="00EC20F0" w:rsidRPr="00587174" w:rsidRDefault="00EC20F0" w:rsidP="006556AC">
            <w:pPr>
              <w:jc w:val="center"/>
              <w:rPr>
                <w:rFonts w:ascii="Times New Roman" w:hAnsi="Times New Roman" w:cs="Times New Roman"/>
                <w:sz w:val="24"/>
                <w:szCs w:val="24"/>
                <w:highlight w:val="yellow"/>
                <w:lang w:val="kk-KZ"/>
              </w:rPr>
            </w:pPr>
            <w:r w:rsidRPr="00EC20F0">
              <w:rPr>
                <w:rFonts w:ascii="Times New Roman" w:hAnsi="Times New Roman" w:cs="Times New Roman"/>
                <w:sz w:val="24"/>
                <w:szCs w:val="24"/>
                <w:lang w:val="kk-KZ"/>
              </w:rPr>
              <w:t xml:space="preserve">Показатели </w:t>
            </w:r>
          </w:p>
        </w:tc>
        <w:tc>
          <w:tcPr>
            <w:tcW w:w="7222" w:type="dxa"/>
          </w:tcPr>
          <w:p w:rsidR="00EC20F0" w:rsidRPr="00587174" w:rsidRDefault="00EC20F0" w:rsidP="006556AC">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Мероприятия </w:t>
            </w:r>
          </w:p>
        </w:tc>
      </w:tr>
      <w:tr w:rsidR="00587174" w:rsidRPr="00A31133" w:rsidTr="00E43BC8">
        <w:tc>
          <w:tcPr>
            <w:tcW w:w="2122" w:type="dxa"/>
          </w:tcPr>
          <w:p w:rsidR="00587174" w:rsidRPr="00182017" w:rsidRDefault="00587174" w:rsidP="006556AC">
            <w:pPr>
              <w:jc w:val="both"/>
              <w:rPr>
                <w:rFonts w:ascii="Times New Roman" w:hAnsi="Times New Roman" w:cs="Times New Roman"/>
                <w:iCs/>
                <w:sz w:val="24"/>
                <w:szCs w:val="24"/>
              </w:rPr>
            </w:pPr>
            <w:r w:rsidRPr="00182017">
              <w:rPr>
                <w:rFonts w:ascii="Times New Roman" w:hAnsi="Times New Roman" w:cs="Times New Roman"/>
                <w:iCs/>
                <w:sz w:val="24"/>
                <w:szCs w:val="24"/>
              </w:rPr>
              <w:t>Подготовки почвы</w:t>
            </w:r>
          </w:p>
        </w:tc>
        <w:tc>
          <w:tcPr>
            <w:tcW w:w="7222" w:type="dxa"/>
          </w:tcPr>
          <w:p w:rsidR="00587174" w:rsidRPr="00A31133" w:rsidRDefault="00587174" w:rsidP="006556AC">
            <w:pPr>
              <w:jc w:val="both"/>
              <w:rPr>
                <w:rFonts w:ascii="Times New Roman" w:hAnsi="Times New Roman" w:cs="Times New Roman"/>
                <w:iCs/>
                <w:sz w:val="24"/>
                <w:szCs w:val="24"/>
              </w:rPr>
            </w:pPr>
            <w:r w:rsidRPr="00A31133">
              <w:rPr>
                <w:rFonts w:ascii="Times New Roman" w:hAnsi="Times New Roman" w:cs="Times New Roman"/>
                <w:sz w:val="24"/>
                <w:szCs w:val="24"/>
              </w:rPr>
              <w:t>обработка почвы дисковой бороной на глубину 8-10 см с углом атаки 15</w:t>
            </w:r>
            <w:r w:rsidR="00EC20F0">
              <w:rPr>
                <w:rFonts w:ascii="Times New Roman" w:hAnsi="Times New Roman" w:cs="Times New Roman"/>
                <w:sz w:val="24"/>
                <w:szCs w:val="24"/>
                <w:vertAlign w:val="superscript"/>
              </w:rPr>
              <w:t>0</w:t>
            </w:r>
            <w:r w:rsidRPr="00A31133">
              <w:rPr>
                <w:rFonts w:ascii="Times New Roman" w:hAnsi="Times New Roman" w:cs="Times New Roman"/>
                <w:sz w:val="24"/>
                <w:szCs w:val="24"/>
              </w:rPr>
              <w:t>. Подсев должен производиться дисковой сеялкой, обеспечивающей заделку семян в почву</w:t>
            </w:r>
          </w:p>
        </w:tc>
      </w:tr>
      <w:tr w:rsidR="00587174" w:rsidRPr="00A31133" w:rsidTr="00E43BC8">
        <w:tc>
          <w:tcPr>
            <w:tcW w:w="2122" w:type="dxa"/>
          </w:tcPr>
          <w:p w:rsidR="00587174" w:rsidRPr="00182017" w:rsidRDefault="00587174" w:rsidP="00587174">
            <w:pPr>
              <w:jc w:val="both"/>
              <w:rPr>
                <w:rFonts w:ascii="Times New Roman" w:hAnsi="Times New Roman" w:cs="Times New Roman"/>
                <w:iCs/>
                <w:sz w:val="24"/>
                <w:szCs w:val="24"/>
              </w:rPr>
            </w:pPr>
            <w:r w:rsidRPr="00182017">
              <w:rPr>
                <w:rFonts w:ascii="Times New Roman" w:hAnsi="Times New Roman" w:cs="Times New Roman"/>
                <w:iCs/>
                <w:sz w:val="24"/>
                <w:szCs w:val="24"/>
              </w:rPr>
              <w:t xml:space="preserve">Рекомендуемые культуры </w:t>
            </w:r>
            <w:proofErr w:type="spellStart"/>
            <w:r w:rsidRPr="00182017">
              <w:rPr>
                <w:rFonts w:ascii="Times New Roman" w:hAnsi="Times New Roman" w:cs="Times New Roman"/>
                <w:iCs/>
                <w:sz w:val="24"/>
                <w:szCs w:val="24"/>
              </w:rPr>
              <w:t>улучшатели</w:t>
            </w:r>
            <w:proofErr w:type="spellEnd"/>
          </w:p>
        </w:tc>
        <w:tc>
          <w:tcPr>
            <w:tcW w:w="7222" w:type="dxa"/>
          </w:tcPr>
          <w:p w:rsidR="00587174" w:rsidRPr="00A31133" w:rsidRDefault="00587174" w:rsidP="00587174">
            <w:pPr>
              <w:jc w:val="both"/>
              <w:rPr>
                <w:rFonts w:ascii="Times New Roman" w:hAnsi="Times New Roman" w:cs="Times New Roman"/>
                <w:sz w:val="24"/>
                <w:szCs w:val="24"/>
              </w:rPr>
            </w:pPr>
            <w:r w:rsidRPr="00A31133">
              <w:rPr>
                <w:rFonts w:ascii="Times New Roman" w:hAnsi="Times New Roman" w:cs="Times New Roman"/>
                <w:sz w:val="24"/>
                <w:szCs w:val="24"/>
              </w:rPr>
              <w:t xml:space="preserve">люцерна синяя и желтая, эспарцет песчаный, </w:t>
            </w:r>
            <w:proofErr w:type="spellStart"/>
            <w:r w:rsidRPr="00A31133">
              <w:rPr>
                <w:rFonts w:ascii="Times New Roman" w:hAnsi="Times New Roman" w:cs="Times New Roman"/>
                <w:sz w:val="24"/>
                <w:szCs w:val="24"/>
              </w:rPr>
              <w:t>волоснец</w:t>
            </w:r>
            <w:proofErr w:type="spellEnd"/>
            <w:r w:rsidRPr="00A31133">
              <w:rPr>
                <w:rFonts w:ascii="Times New Roman" w:hAnsi="Times New Roman" w:cs="Times New Roman"/>
                <w:sz w:val="24"/>
                <w:szCs w:val="24"/>
              </w:rPr>
              <w:t xml:space="preserve"> ситниковый, житняк ширококолосый и </w:t>
            </w:r>
            <w:proofErr w:type="spellStart"/>
            <w:r w:rsidRPr="00A31133">
              <w:rPr>
                <w:rFonts w:ascii="Times New Roman" w:hAnsi="Times New Roman" w:cs="Times New Roman"/>
                <w:sz w:val="24"/>
                <w:szCs w:val="24"/>
              </w:rPr>
              <w:t>узкоколосый</w:t>
            </w:r>
            <w:proofErr w:type="spellEnd"/>
            <w:r w:rsidRPr="00A31133">
              <w:rPr>
                <w:rFonts w:ascii="Times New Roman" w:hAnsi="Times New Roman" w:cs="Times New Roman"/>
                <w:sz w:val="24"/>
                <w:szCs w:val="24"/>
              </w:rPr>
              <w:t>, кострец безостый</w:t>
            </w:r>
          </w:p>
        </w:tc>
      </w:tr>
      <w:tr w:rsidR="00587174" w:rsidRPr="00A31133" w:rsidTr="00E43BC8">
        <w:tc>
          <w:tcPr>
            <w:tcW w:w="2122" w:type="dxa"/>
          </w:tcPr>
          <w:p w:rsidR="00587174" w:rsidRPr="00182017" w:rsidRDefault="00587174" w:rsidP="00587174">
            <w:pPr>
              <w:rPr>
                <w:rFonts w:ascii="Times New Roman" w:hAnsi="Times New Roman" w:cs="Times New Roman"/>
                <w:iCs/>
                <w:sz w:val="24"/>
                <w:szCs w:val="24"/>
              </w:rPr>
            </w:pPr>
            <w:r w:rsidRPr="00182017">
              <w:rPr>
                <w:rFonts w:ascii="Times New Roman" w:hAnsi="Times New Roman" w:cs="Times New Roman"/>
                <w:iCs/>
                <w:sz w:val="24"/>
                <w:szCs w:val="24"/>
              </w:rPr>
              <w:t>Нормы высева          чистый посев, кг/га</w:t>
            </w:r>
          </w:p>
        </w:tc>
        <w:tc>
          <w:tcPr>
            <w:tcW w:w="7222" w:type="dxa"/>
          </w:tcPr>
          <w:p w:rsidR="00587174" w:rsidRPr="00A31133" w:rsidRDefault="00587174" w:rsidP="00587174">
            <w:pPr>
              <w:jc w:val="both"/>
              <w:rPr>
                <w:rFonts w:ascii="Times New Roman" w:hAnsi="Times New Roman" w:cs="Times New Roman"/>
                <w:iCs/>
                <w:sz w:val="24"/>
                <w:szCs w:val="24"/>
              </w:rPr>
            </w:pPr>
            <w:r w:rsidRPr="00A31133">
              <w:rPr>
                <w:rFonts w:ascii="Times New Roman" w:hAnsi="Times New Roman" w:cs="Times New Roman"/>
                <w:sz w:val="24"/>
                <w:szCs w:val="24"/>
              </w:rPr>
              <w:t xml:space="preserve">люцерна - 6-8; эспарцет - 30-40; житняк - 8-10; </w:t>
            </w:r>
            <w:proofErr w:type="spellStart"/>
            <w:r w:rsidRPr="00A31133">
              <w:rPr>
                <w:rFonts w:ascii="Times New Roman" w:hAnsi="Times New Roman" w:cs="Times New Roman"/>
                <w:sz w:val="24"/>
                <w:szCs w:val="24"/>
              </w:rPr>
              <w:t>волоснец</w:t>
            </w:r>
            <w:proofErr w:type="spellEnd"/>
            <w:r w:rsidRPr="00A31133">
              <w:rPr>
                <w:rFonts w:ascii="Times New Roman" w:hAnsi="Times New Roman" w:cs="Times New Roman"/>
                <w:sz w:val="24"/>
                <w:szCs w:val="24"/>
              </w:rPr>
              <w:t xml:space="preserve"> - 7-10; кострец безостый - 10-12.</w:t>
            </w:r>
            <w:r w:rsidRPr="00A31133">
              <w:rPr>
                <w:rFonts w:ascii="Times New Roman" w:hAnsi="Times New Roman" w:cs="Times New Roman"/>
                <w:iCs/>
                <w:sz w:val="24"/>
                <w:szCs w:val="24"/>
              </w:rPr>
              <w:t xml:space="preserve"> При подсеве трав в смесях норму высева каждой культуры снижают наполовину от нормы.</w:t>
            </w:r>
          </w:p>
        </w:tc>
      </w:tr>
      <w:tr w:rsidR="00587174" w:rsidRPr="00A31133" w:rsidTr="00E43BC8">
        <w:tc>
          <w:tcPr>
            <w:tcW w:w="2122" w:type="dxa"/>
          </w:tcPr>
          <w:p w:rsidR="00587174" w:rsidRPr="00182017" w:rsidRDefault="00587174" w:rsidP="00587174">
            <w:pPr>
              <w:rPr>
                <w:rFonts w:ascii="Times New Roman" w:hAnsi="Times New Roman" w:cs="Times New Roman"/>
                <w:iCs/>
                <w:sz w:val="24"/>
                <w:szCs w:val="24"/>
              </w:rPr>
            </w:pPr>
            <w:r w:rsidRPr="00182017">
              <w:rPr>
                <w:rFonts w:ascii="Times New Roman" w:hAnsi="Times New Roman" w:cs="Times New Roman"/>
                <w:iCs/>
                <w:sz w:val="24"/>
                <w:szCs w:val="24"/>
              </w:rPr>
              <w:t>Глубина заделки семян, см</w:t>
            </w:r>
          </w:p>
        </w:tc>
        <w:tc>
          <w:tcPr>
            <w:tcW w:w="7222" w:type="dxa"/>
          </w:tcPr>
          <w:p w:rsidR="00587174" w:rsidRPr="00A31133" w:rsidRDefault="00587174" w:rsidP="00587174">
            <w:pPr>
              <w:jc w:val="both"/>
              <w:rPr>
                <w:rFonts w:ascii="Times New Roman" w:hAnsi="Times New Roman" w:cs="Times New Roman"/>
                <w:iCs/>
                <w:sz w:val="24"/>
                <w:szCs w:val="24"/>
              </w:rPr>
            </w:pPr>
            <w:r w:rsidRPr="00A31133">
              <w:rPr>
                <w:rFonts w:ascii="Times New Roman" w:hAnsi="Times New Roman" w:cs="Times New Roman"/>
                <w:sz w:val="24"/>
                <w:szCs w:val="24"/>
              </w:rPr>
              <w:t xml:space="preserve">люцерна, </w:t>
            </w:r>
            <w:proofErr w:type="spellStart"/>
            <w:r w:rsidRPr="00A31133">
              <w:rPr>
                <w:rFonts w:ascii="Times New Roman" w:hAnsi="Times New Roman" w:cs="Times New Roman"/>
                <w:sz w:val="24"/>
                <w:szCs w:val="24"/>
              </w:rPr>
              <w:t>волоснец</w:t>
            </w:r>
            <w:proofErr w:type="spellEnd"/>
            <w:r w:rsidRPr="00A31133">
              <w:rPr>
                <w:rFonts w:ascii="Times New Roman" w:hAnsi="Times New Roman" w:cs="Times New Roman"/>
                <w:sz w:val="24"/>
                <w:szCs w:val="24"/>
              </w:rPr>
              <w:t xml:space="preserve">, кострец, житняк - 2-3 </w:t>
            </w:r>
            <w:proofErr w:type="spellStart"/>
            <w:r w:rsidRPr="00A31133">
              <w:rPr>
                <w:rFonts w:ascii="Times New Roman" w:hAnsi="Times New Roman" w:cs="Times New Roman"/>
                <w:sz w:val="24"/>
                <w:szCs w:val="24"/>
              </w:rPr>
              <w:t>см,эспарцет</w:t>
            </w:r>
            <w:proofErr w:type="spellEnd"/>
            <w:r w:rsidRPr="00A31133">
              <w:rPr>
                <w:rFonts w:ascii="Times New Roman" w:hAnsi="Times New Roman" w:cs="Times New Roman"/>
                <w:sz w:val="24"/>
                <w:szCs w:val="24"/>
              </w:rPr>
              <w:t xml:space="preserve"> - 4-5 см </w:t>
            </w:r>
          </w:p>
        </w:tc>
      </w:tr>
      <w:tr w:rsidR="00587174" w:rsidRPr="00A31133" w:rsidTr="00E43BC8">
        <w:tc>
          <w:tcPr>
            <w:tcW w:w="2122" w:type="dxa"/>
          </w:tcPr>
          <w:p w:rsidR="00587174" w:rsidRPr="00182017" w:rsidRDefault="00587174" w:rsidP="00587174">
            <w:pPr>
              <w:jc w:val="both"/>
              <w:rPr>
                <w:rFonts w:ascii="Times New Roman" w:hAnsi="Times New Roman" w:cs="Times New Roman"/>
                <w:iCs/>
                <w:sz w:val="24"/>
                <w:szCs w:val="24"/>
              </w:rPr>
            </w:pPr>
            <w:r w:rsidRPr="00182017">
              <w:rPr>
                <w:rFonts w:ascii="Times New Roman" w:hAnsi="Times New Roman" w:cs="Times New Roman"/>
                <w:iCs/>
                <w:sz w:val="24"/>
                <w:szCs w:val="24"/>
              </w:rPr>
              <w:t>Способ посева</w:t>
            </w:r>
          </w:p>
        </w:tc>
        <w:tc>
          <w:tcPr>
            <w:tcW w:w="7222" w:type="dxa"/>
          </w:tcPr>
          <w:p w:rsidR="00587174" w:rsidRPr="00A31133" w:rsidRDefault="00587174" w:rsidP="00587174">
            <w:pPr>
              <w:jc w:val="both"/>
              <w:rPr>
                <w:rFonts w:ascii="Times New Roman" w:hAnsi="Times New Roman" w:cs="Times New Roman"/>
                <w:iCs/>
                <w:sz w:val="24"/>
                <w:szCs w:val="24"/>
              </w:rPr>
            </w:pPr>
            <w:r w:rsidRPr="00A31133">
              <w:rPr>
                <w:rFonts w:ascii="Times New Roman" w:hAnsi="Times New Roman" w:cs="Times New Roman"/>
                <w:sz w:val="24"/>
                <w:szCs w:val="24"/>
              </w:rPr>
              <w:t xml:space="preserve">сплошной рядовой посев с междурядьем 15 см </w:t>
            </w:r>
            <w:proofErr w:type="gramStart"/>
            <w:r w:rsidRPr="00A31133">
              <w:rPr>
                <w:rFonts w:ascii="Times New Roman" w:hAnsi="Times New Roman" w:cs="Times New Roman"/>
                <w:sz w:val="24"/>
                <w:szCs w:val="24"/>
              </w:rPr>
              <w:t>после посевным прикатыванием</w:t>
            </w:r>
            <w:proofErr w:type="gramEnd"/>
            <w:r w:rsidRPr="00A31133">
              <w:rPr>
                <w:rFonts w:ascii="Times New Roman" w:hAnsi="Times New Roman" w:cs="Times New Roman"/>
                <w:sz w:val="24"/>
                <w:szCs w:val="24"/>
              </w:rPr>
              <w:t xml:space="preserve">. </w:t>
            </w:r>
          </w:p>
        </w:tc>
      </w:tr>
      <w:tr w:rsidR="00587174" w:rsidRPr="00A31133" w:rsidTr="00E43BC8">
        <w:tc>
          <w:tcPr>
            <w:tcW w:w="2122" w:type="dxa"/>
          </w:tcPr>
          <w:p w:rsidR="00587174" w:rsidRPr="00182017" w:rsidRDefault="00587174" w:rsidP="00587174">
            <w:pPr>
              <w:jc w:val="both"/>
              <w:rPr>
                <w:rFonts w:ascii="Times New Roman" w:hAnsi="Times New Roman" w:cs="Times New Roman"/>
                <w:iCs/>
                <w:sz w:val="24"/>
                <w:szCs w:val="24"/>
              </w:rPr>
            </w:pPr>
            <w:r w:rsidRPr="00182017">
              <w:rPr>
                <w:rFonts w:ascii="Times New Roman" w:hAnsi="Times New Roman" w:cs="Times New Roman"/>
                <w:iCs/>
                <w:sz w:val="24"/>
                <w:szCs w:val="24"/>
              </w:rPr>
              <w:t>Сроки посева</w:t>
            </w:r>
          </w:p>
        </w:tc>
        <w:tc>
          <w:tcPr>
            <w:tcW w:w="7222" w:type="dxa"/>
          </w:tcPr>
          <w:p w:rsidR="00587174" w:rsidRPr="00A31133" w:rsidRDefault="00587174" w:rsidP="00587174">
            <w:pPr>
              <w:jc w:val="both"/>
              <w:rPr>
                <w:rFonts w:ascii="Times New Roman" w:hAnsi="Times New Roman" w:cs="Times New Roman"/>
                <w:iCs/>
                <w:sz w:val="24"/>
                <w:szCs w:val="24"/>
              </w:rPr>
            </w:pPr>
            <w:proofErr w:type="spellStart"/>
            <w:r w:rsidRPr="00A31133">
              <w:rPr>
                <w:rFonts w:ascii="Times New Roman" w:hAnsi="Times New Roman" w:cs="Times New Roman"/>
                <w:sz w:val="24"/>
                <w:szCs w:val="24"/>
              </w:rPr>
              <w:t>Волоснец</w:t>
            </w:r>
            <w:proofErr w:type="spellEnd"/>
            <w:r w:rsidRPr="00A31133">
              <w:rPr>
                <w:rFonts w:ascii="Times New Roman" w:hAnsi="Times New Roman" w:cs="Times New Roman"/>
                <w:sz w:val="24"/>
                <w:szCs w:val="24"/>
              </w:rPr>
              <w:t xml:space="preserve"> можно высевать с междурядьем 30-45 см. ране-весенний, с первой возможностью начала  полевых работ</w:t>
            </w:r>
          </w:p>
        </w:tc>
      </w:tr>
    </w:tbl>
    <w:p w:rsidR="00A31133" w:rsidRDefault="00A31133" w:rsidP="00E43BC8">
      <w:pPr>
        <w:pStyle w:val="a9"/>
        <w:spacing w:after="0" w:line="360" w:lineRule="auto"/>
        <w:ind w:left="0" w:firstLine="709"/>
        <w:jc w:val="both"/>
        <w:rPr>
          <w:rFonts w:ascii="Times New Roman" w:hAnsi="Times New Roman" w:cs="Times New Roman"/>
          <w:sz w:val="24"/>
          <w:szCs w:val="24"/>
        </w:rPr>
      </w:pPr>
      <w:r w:rsidRPr="005902F4">
        <w:rPr>
          <w:rFonts w:ascii="Times New Roman" w:hAnsi="Times New Roman" w:cs="Times New Roman"/>
          <w:sz w:val="24"/>
          <w:szCs w:val="24"/>
        </w:rPr>
        <w:lastRenderedPageBreak/>
        <w:t>-</w:t>
      </w:r>
      <w:r w:rsidR="005902F4">
        <w:rPr>
          <w:rFonts w:ascii="Times New Roman" w:hAnsi="Times New Roman" w:cs="Times New Roman"/>
          <w:sz w:val="24"/>
          <w:szCs w:val="24"/>
        </w:rPr>
        <w:t xml:space="preserve"> </w:t>
      </w:r>
      <w:r w:rsidRPr="005902F4">
        <w:rPr>
          <w:rFonts w:ascii="Times New Roman" w:hAnsi="Times New Roman" w:cs="Times New Roman"/>
          <w:sz w:val="24"/>
          <w:szCs w:val="24"/>
        </w:rPr>
        <w:t>Зона полупустыни и пустыни.</w:t>
      </w:r>
      <w:r w:rsidRPr="00A31133">
        <w:rPr>
          <w:rFonts w:ascii="Times New Roman" w:hAnsi="Times New Roman" w:cs="Times New Roman"/>
          <w:b/>
          <w:i/>
          <w:sz w:val="24"/>
          <w:szCs w:val="24"/>
        </w:rPr>
        <w:t xml:space="preserve"> </w:t>
      </w:r>
      <w:r w:rsidRPr="00A31133">
        <w:rPr>
          <w:rFonts w:ascii="Times New Roman" w:hAnsi="Times New Roman" w:cs="Times New Roman"/>
          <w:sz w:val="24"/>
          <w:szCs w:val="24"/>
        </w:rPr>
        <w:t>(</w:t>
      </w:r>
      <w:proofErr w:type="spellStart"/>
      <w:r w:rsidRPr="00A31133">
        <w:rPr>
          <w:rFonts w:ascii="Times New Roman" w:hAnsi="Times New Roman" w:cs="Times New Roman"/>
          <w:sz w:val="24"/>
          <w:szCs w:val="24"/>
        </w:rPr>
        <w:t>Кызылординская</w:t>
      </w:r>
      <w:proofErr w:type="spellEnd"/>
      <w:r w:rsidRPr="00A31133">
        <w:rPr>
          <w:rFonts w:ascii="Times New Roman" w:hAnsi="Times New Roman" w:cs="Times New Roman"/>
          <w:sz w:val="24"/>
          <w:szCs w:val="24"/>
        </w:rPr>
        <w:t xml:space="preserve">, Южно-Казахстанская, </w:t>
      </w:r>
      <w:proofErr w:type="spellStart"/>
      <w:r w:rsidRPr="00A31133">
        <w:rPr>
          <w:rFonts w:ascii="Times New Roman" w:hAnsi="Times New Roman" w:cs="Times New Roman"/>
          <w:sz w:val="24"/>
          <w:szCs w:val="24"/>
        </w:rPr>
        <w:t>Жамбылская</w:t>
      </w:r>
      <w:proofErr w:type="spellEnd"/>
      <w:r w:rsidRPr="00A31133">
        <w:rPr>
          <w:rFonts w:ascii="Times New Roman" w:hAnsi="Times New Roman" w:cs="Times New Roman"/>
          <w:sz w:val="24"/>
          <w:szCs w:val="24"/>
        </w:rPr>
        <w:t xml:space="preserve">, </w:t>
      </w:r>
      <w:proofErr w:type="spellStart"/>
      <w:r w:rsidRPr="00A31133">
        <w:rPr>
          <w:rFonts w:ascii="Times New Roman" w:hAnsi="Times New Roman" w:cs="Times New Roman"/>
          <w:sz w:val="24"/>
          <w:szCs w:val="24"/>
        </w:rPr>
        <w:t>Алматинская</w:t>
      </w:r>
      <w:proofErr w:type="spellEnd"/>
      <w:r w:rsidRPr="00A31133">
        <w:rPr>
          <w:rFonts w:ascii="Times New Roman" w:hAnsi="Times New Roman" w:cs="Times New Roman"/>
          <w:sz w:val="24"/>
          <w:szCs w:val="24"/>
        </w:rPr>
        <w:t xml:space="preserve">, </w:t>
      </w:r>
      <w:proofErr w:type="spellStart"/>
      <w:r w:rsidRPr="00A31133">
        <w:rPr>
          <w:rFonts w:ascii="Times New Roman" w:hAnsi="Times New Roman" w:cs="Times New Roman"/>
          <w:sz w:val="24"/>
          <w:szCs w:val="24"/>
        </w:rPr>
        <w:t>Атырауская</w:t>
      </w:r>
      <w:proofErr w:type="spellEnd"/>
      <w:r w:rsidRPr="00A31133">
        <w:rPr>
          <w:rFonts w:ascii="Times New Roman" w:hAnsi="Times New Roman" w:cs="Times New Roman"/>
          <w:sz w:val="24"/>
          <w:szCs w:val="24"/>
        </w:rPr>
        <w:t xml:space="preserve">, </w:t>
      </w:r>
      <w:proofErr w:type="spellStart"/>
      <w:r w:rsidRPr="00A31133">
        <w:rPr>
          <w:rFonts w:ascii="Times New Roman" w:hAnsi="Times New Roman" w:cs="Times New Roman"/>
          <w:sz w:val="24"/>
          <w:szCs w:val="24"/>
        </w:rPr>
        <w:t>Мангыстауская</w:t>
      </w:r>
      <w:proofErr w:type="spellEnd"/>
      <w:r w:rsidRPr="00A31133">
        <w:rPr>
          <w:rFonts w:ascii="Times New Roman" w:hAnsi="Times New Roman" w:cs="Times New Roman"/>
          <w:sz w:val="24"/>
          <w:szCs w:val="24"/>
        </w:rPr>
        <w:t>)</w:t>
      </w:r>
    </w:p>
    <w:p w:rsidR="005902F4" w:rsidRPr="00E96BF0" w:rsidRDefault="005902F4" w:rsidP="00AB6DAA">
      <w:pPr>
        <w:spacing w:after="0" w:line="240" w:lineRule="auto"/>
        <w:jc w:val="both"/>
        <w:rPr>
          <w:rFonts w:ascii="Times New Roman" w:hAnsi="Times New Roman" w:cs="Times New Roman"/>
          <w:sz w:val="16"/>
          <w:szCs w:val="16"/>
        </w:rPr>
      </w:pPr>
    </w:p>
    <w:p w:rsidR="005902F4" w:rsidRPr="005902F4" w:rsidRDefault="005902F4" w:rsidP="005902F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Таблица </w:t>
      </w:r>
      <w:r w:rsidR="00182017">
        <w:rPr>
          <w:rFonts w:ascii="Times New Roman" w:hAnsi="Times New Roman" w:cs="Times New Roman"/>
          <w:sz w:val="24"/>
          <w:szCs w:val="24"/>
        </w:rPr>
        <w:t xml:space="preserve">23 </w:t>
      </w:r>
      <w:r>
        <w:rPr>
          <w:rFonts w:ascii="Times New Roman" w:hAnsi="Times New Roman" w:cs="Times New Roman"/>
          <w:sz w:val="24"/>
          <w:szCs w:val="24"/>
        </w:rPr>
        <w:t>– Рекомендуемые мероприятия по полупустынным и пустынным зонам</w:t>
      </w:r>
    </w:p>
    <w:tbl>
      <w:tblPr>
        <w:tblStyle w:val="a5"/>
        <w:tblW w:w="0" w:type="auto"/>
        <w:tblLook w:val="04A0" w:firstRow="1" w:lastRow="0" w:firstColumn="1" w:lastColumn="0" w:noHBand="0" w:noVBand="1"/>
      </w:tblPr>
      <w:tblGrid>
        <w:gridCol w:w="2689"/>
        <w:gridCol w:w="6655"/>
      </w:tblGrid>
      <w:tr w:rsidR="00EC20F0" w:rsidRPr="00A31133" w:rsidTr="00E509CA">
        <w:tc>
          <w:tcPr>
            <w:tcW w:w="2689" w:type="dxa"/>
          </w:tcPr>
          <w:p w:rsidR="00EC20F0" w:rsidRPr="00587174" w:rsidRDefault="00EC20F0" w:rsidP="006556AC">
            <w:pPr>
              <w:jc w:val="center"/>
              <w:rPr>
                <w:rFonts w:ascii="Times New Roman" w:hAnsi="Times New Roman" w:cs="Times New Roman"/>
                <w:sz w:val="24"/>
                <w:szCs w:val="24"/>
                <w:highlight w:val="yellow"/>
                <w:lang w:val="kk-KZ"/>
              </w:rPr>
            </w:pPr>
            <w:r w:rsidRPr="00EC20F0">
              <w:rPr>
                <w:rFonts w:ascii="Times New Roman" w:hAnsi="Times New Roman" w:cs="Times New Roman"/>
                <w:sz w:val="24"/>
                <w:szCs w:val="24"/>
                <w:lang w:val="kk-KZ"/>
              </w:rPr>
              <w:t xml:space="preserve">Показатели </w:t>
            </w:r>
          </w:p>
        </w:tc>
        <w:tc>
          <w:tcPr>
            <w:tcW w:w="6655" w:type="dxa"/>
          </w:tcPr>
          <w:p w:rsidR="00EC20F0" w:rsidRPr="00587174" w:rsidRDefault="00EC20F0" w:rsidP="006556AC">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Мероприятия </w:t>
            </w:r>
          </w:p>
        </w:tc>
      </w:tr>
      <w:tr w:rsidR="00587174" w:rsidRPr="00A31133" w:rsidTr="00E509CA">
        <w:tc>
          <w:tcPr>
            <w:tcW w:w="2689" w:type="dxa"/>
          </w:tcPr>
          <w:p w:rsidR="00587174" w:rsidRPr="00182017" w:rsidRDefault="00587174" w:rsidP="006556AC">
            <w:pPr>
              <w:jc w:val="both"/>
              <w:rPr>
                <w:rFonts w:ascii="Times New Roman" w:hAnsi="Times New Roman" w:cs="Times New Roman"/>
                <w:sz w:val="24"/>
                <w:szCs w:val="24"/>
              </w:rPr>
            </w:pPr>
            <w:r w:rsidRPr="00182017">
              <w:rPr>
                <w:rFonts w:ascii="Times New Roman" w:hAnsi="Times New Roman" w:cs="Times New Roman"/>
                <w:iCs/>
                <w:sz w:val="24"/>
                <w:szCs w:val="24"/>
              </w:rPr>
              <w:t>Подготовки почвы</w:t>
            </w:r>
          </w:p>
        </w:tc>
        <w:tc>
          <w:tcPr>
            <w:tcW w:w="6655" w:type="dxa"/>
          </w:tcPr>
          <w:p w:rsidR="00587174" w:rsidRPr="00A31133" w:rsidRDefault="00587174" w:rsidP="006556AC">
            <w:pPr>
              <w:jc w:val="both"/>
              <w:rPr>
                <w:rFonts w:ascii="Times New Roman" w:hAnsi="Times New Roman" w:cs="Times New Roman"/>
                <w:sz w:val="24"/>
                <w:szCs w:val="24"/>
              </w:rPr>
            </w:pPr>
            <w:r w:rsidRPr="00A31133">
              <w:rPr>
                <w:rFonts w:ascii="Times New Roman" w:hAnsi="Times New Roman" w:cs="Times New Roman"/>
                <w:sz w:val="24"/>
                <w:szCs w:val="24"/>
              </w:rPr>
              <w:t>обработка почвы дисковой бороной на глубину 4-6 см с углом атаки 15</w:t>
            </w:r>
            <w:r w:rsidR="00EC20F0">
              <w:rPr>
                <w:rFonts w:ascii="Times New Roman" w:hAnsi="Times New Roman" w:cs="Times New Roman"/>
                <w:sz w:val="24"/>
                <w:szCs w:val="24"/>
                <w:vertAlign w:val="superscript"/>
              </w:rPr>
              <w:t>0</w:t>
            </w:r>
            <w:r w:rsidRPr="00A31133">
              <w:rPr>
                <w:rFonts w:ascii="Times New Roman" w:hAnsi="Times New Roman" w:cs="Times New Roman"/>
                <w:sz w:val="24"/>
                <w:szCs w:val="24"/>
              </w:rPr>
              <w:t>. На песчаных почвах – боронование почвы. Подсев должен производиться дисковой сеялкой, обеспечивающей заделку семян в почву</w:t>
            </w:r>
          </w:p>
        </w:tc>
      </w:tr>
      <w:tr w:rsidR="00587174" w:rsidRPr="00A31133" w:rsidTr="00E509CA">
        <w:tc>
          <w:tcPr>
            <w:tcW w:w="2689" w:type="dxa"/>
          </w:tcPr>
          <w:p w:rsidR="00587174" w:rsidRPr="00182017" w:rsidRDefault="00587174" w:rsidP="00587174">
            <w:pPr>
              <w:jc w:val="both"/>
              <w:rPr>
                <w:rFonts w:ascii="Times New Roman" w:hAnsi="Times New Roman" w:cs="Times New Roman"/>
                <w:sz w:val="24"/>
                <w:szCs w:val="24"/>
              </w:rPr>
            </w:pPr>
            <w:r w:rsidRPr="00182017">
              <w:rPr>
                <w:rFonts w:ascii="Times New Roman" w:hAnsi="Times New Roman" w:cs="Times New Roman"/>
                <w:iCs/>
                <w:sz w:val="24"/>
                <w:szCs w:val="24"/>
              </w:rPr>
              <w:t xml:space="preserve">Рекомендуемые культуры </w:t>
            </w:r>
            <w:proofErr w:type="spellStart"/>
            <w:r w:rsidRPr="00182017">
              <w:rPr>
                <w:rFonts w:ascii="Times New Roman" w:hAnsi="Times New Roman" w:cs="Times New Roman"/>
                <w:iCs/>
                <w:sz w:val="24"/>
                <w:szCs w:val="24"/>
              </w:rPr>
              <w:t>улучшатели</w:t>
            </w:r>
            <w:proofErr w:type="spellEnd"/>
          </w:p>
        </w:tc>
        <w:tc>
          <w:tcPr>
            <w:tcW w:w="6655" w:type="dxa"/>
          </w:tcPr>
          <w:p w:rsidR="00587174" w:rsidRPr="00A31133" w:rsidRDefault="00587174" w:rsidP="00587174">
            <w:pPr>
              <w:jc w:val="both"/>
              <w:rPr>
                <w:rFonts w:ascii="Times New Roman" w:hAnsi="Times New Roman" w:cs="Times New Roman"/>
                <w:sz w:val="24"/>
                <w:szCs w:val="24"/>
              </w:rPr>
            </w:pPr>
            <w:r w:rsidRPr="00A31133">
              <w:rPr>
                <w:rFonts w:ascii="Times New Roman" w:hAnsi="Times New Roman" w:cs="Times New Roman"/>
                <w:sz w:val="24"/>
                <w:szCs w:val="24"/>
              </w:rPr>
              <w:t xml:space="preserve">житняк </w:t>
            </w:r>
            <w:proofErr w:type="spellStart"/>
            <w:r w:rsidRPr="00A31133">
              <w:rPr>
                <w:rFonts w:ascii="Times New Roman" w:hAnsi="Times New Roman" w:cs="Times New Roman"/>
                <w:sz w:val="24"/>
                <w:szCs w:val="24"/>
              </w:rPr>
              <w:t>узкоколосый</w:t>
            </w:r>
            <w:proofErr w:type="spellEnd"/>
            <w:r w:rsidRPr="00A31133">
              <w:rPr>
                <w:rFonts w:ascii="Times New Roman" w:hAnsi="Times New Roman" w:cs="Times New Roman"/>
                <w:sz w:val="24"/>
                <w:szCs w:val="24"/>
              </w:rPr>
              <w:t xml:space="preserve">, </w:t>
            </w:r>
            <w:proofErr w:type="spellStart"/>
            <w:r w:rsidRPr="00A31133">
              <w:rPr>
                <w:rFonts w:ascii="Times New Roman" w:hAnsi="Times New Roman" w:cs="Times New Roman"/>
                <w:sz w:val="24"/>
                <w:szCs w:val="24"/>
              </w:rPr>
              <w:t>изень</w:t>
            </w:r>
            <w:proofErr w:type="spellEnd"/>
            <w:r w:rsidRPr="00A31133">
              <w:rPr>
                <w:rFonts w:ascii="Times New Roman" w:hAnsi="Times New Roman" w:cs="Times New Roman"/>
                <w:sz w:val="24"/>
                <w:szCs w:val="24"/>
              </w:rPr>
              <w:t xml:space="preserve">, </w:t>
            </w:r>
            <w:proofErr w:type="spellStart"/>
            <w:r w:rsidRPr="00A31133">
              <w:rPr>
                <w:rFonts w:ascii="Times New Roman" w:hAnsi="Times New Roman" w:cs="Times New Roman"/>
                <w:sz w:val="24"/>
                <w:szCs w:val="24"/>
              </w:rPr>
              <w:t>кейреук</w:t>
            </w:r>
            <w:proofErr w:type="spellEnd"/>
            <w:r w:rsidRPr="00A31133">
              <w:rPr>
                <w:rFonts w:ascii="Times New Roman" w:hAnsi="Times New Roman" w:cs="Times New Roman"/>
                <w:sz w:val="24"/>
                <w:szCs w:val="24"/>
              </w:rPr>
              <w:t xml:space="preserve">, </w:t>
            </w:r>
            <w:proofErr w:type="spellStart"/>
            <w:r w:rsidRPr="00A31133">
              <w:rPr>
                <w:rFonts w:ascii="Times New Roman" w:hAnsi="Times New Roman" w:cs="Times New Roman"/>
                <w:sz w:val="24"/>
                <w:szCs w:val="24"/>
              </w:rPr>
              <w:t>камфоросма</w:t>
            </w:r>
            <w:proofErr w:type="spellEnd"/>
            <w:r w:rsidRPr="00A31133">
              <w:rPr>
                <w:rFonts w:ascii="Times New Roman" w:hAnsi="Times New Roman" w:cs="Times New Roman"/>
                <w:sz w:val="24"/>
                <w:szCs w:val="24"/>
              </w:rPr>
              <w:t xml:space="preserve">, </w:t>
            </w:r>
            <w:proofErr w:type="spellStart"/>
            <w:r w:rsidRPr="00A31133">
              <w:rPr>
                <w:rFonts w:ascii="Times New Roman" w:hAnsi="Times New Roman" w:cs="Times New Roman"/>
                <w:sz w:val="24"/>
                <w:szCs w:val="24"/>
              </w:rPr>
              <w:t>терескен</w:t>
            </w:r>
            <w:proofErr w:type="spellEnd"/>
            <w:r w:rsidRPr="00A31133">
              <w:rPr>
                <w:rFonts w:ascii="Times New Roman" w:hAnsi="Times New Roman" w:cs="Times New Roman"/>
                <w:sz w:val="24"/>
                <w:szCs w:val="24"/>
              </w:rPr>
              <w:t xml:space="preserve">, полынь, саксаул, </w:t>
            </w:r>
            <w:proofErr w:type="spellStart"/>
            <w:r w:rsidRPr="00A31133">
              <w:rPr>
                <w:rFonts w:ascii="Times New Roman" w:hAnsi="Times New Roman" w:cs="Times New Roman"/>
                <w:sz w:val="24"/>
                <w:szCs w:val="24"/>
              </w:rPr>
              <w:t>чогон</w:t>
            </w:r>
            <w:proofErr w:type="spellEnd"/>
            <w:r w:rsidRPr="00A31133">
              <w:rPr>
                <w:rFonts w:ascii="Times New Roman" w:hAnsi="Times New Roman" w:cs="Times New Roman"/>
                <w:sz w:val="24"/>
                <w:szCs w:val="24"/>
              </w:rPr>
              <w:t xml:space="preserve">, </w:t>
            </w:r>
            <w:proofErr w:type="spellStart"/>
            <w:r w:rsidRPr="00A31133">
              <w:rPr>
                <w:rFonts w:ascii="Times New Roman" w:hAnsi="Times New Roman" w:cs="Times New Roman"/>
                <w:sz w:val="24"/>
                <w:szCs w:val="24"/>
              </w:rPr>
              <w:t>черкез</w:t>
            </w:r>
            <w:proofErr w:type="spellEnd"/>
            <w:r w:rsidRPr="00A31133">
              <w:rPr>
                <w:rFonts w:ascii="Times New Roman" w:hAnsi="Times New Roman" w:cs="Times New Roman"/>
                <w:sz w:val="24"/>
                <w:szCs w:val="24"/>
              </w:rPr>
              <w:t xml:space="preserve"> </w:t>
            </w:r>
            <w:proofErr w:type="spellStart"/>
            <w:r w:rsidRPr="00A31133">
              <w:rPr>
                <w:rFonts w:ascii="Times New Roman" w:hAnsi="Times New Roman" w:cs="Times New Roman"/>
                <w:sz w:val="24"/>
                <w:szCs w:val="24"/>
              </w:rPr>
              <w:t>Палецкого</w:t>
            </w:r>
            <w:proofErr w:type="spellEnd"/>
            <w:r w:rsidRPr="00A31133">
              <w:rPr>
                <w:rFonts w:ascii="Times New Roman" w:hAnsi="Times New Roman" w:cs="Times New Roman"/>
                <w:sz w:val="24"/>
                <w:szCs w:val="24"/>
              </w:rPr>
              <w:t xml:space="preserve"> и Рихтера</w:t>
            </w:r>
          </w:p>
        </w:tc>
      </w:tr>
      <w:tr w:rsidR="00587174" w:rsidRPr="00A31133" w:rsidTr="00E509CA">
        <w:tc>
          <w:tcPr>
            <w:tcW w:w="2689" w:type="dxa"/>
          </w:tcPr>
          <w:p w:rsidR="00587174" w:rsidRPr="00182017" w:rsidRDefault="00587174" w:rsidP="00587174">
            <w:pPr>
              <w:jc w:val="both"/>
              <w:rPr>
                <w:rFonts w:ascii="Times New Roman" w:hAnsi="Times New Roman" w:cs="Times New Roman"/>
                <w:sz w:val="24"/>
                <w:szCs w:val="24"/>
              </w:rPr>
            </w:pPr>
            <w:r w:rsidRPr="00182017">
              <w:rPr>
                <w:rFonts w:ascii="Times New Roman" w:hAnsi="Times New Roman" w:cs="Times New Roman"/>
                <w:iCs/>
                <w:sz w:val="24"/>
                <w:szCs w:val="24"/>
              </w:rPr>
              <w:t>Нормы высева</w:t>
            </w:r>
          </w:p>
        </w:tc>
        <w:tc>
          <w:tcPr>
            <w:tcW w:w="6655" w:type="dxa"/>
          </w:tcPr>
          <w:p w:rsidR="00587174" w:rsidRPr="00A31133" w:rsidRDefault="00587174" w:rsidP="00587174">
            <w:pPr>
              <w:jc w:val="both"/>
              <w:rPr>
                <w:rFonts w:ascii="Times New Roman" w:hAnsi="Times New Roman" w:cs="Times New Roman"/>
                <w:sz w:val="24"/>
                <w:szCs w:val="24"/>
              </w:rPr>
            </w:pPr>
            <w:r w:rsidRPr="00A31133">
              <w:rPr>
                <w:rFonts w:ascii="Times New Roman" w:hAnsi="Times New Roman" w:cs="Times New Roman"/>
                <w:sz w:val="24"/>
                <w:szCs w:val="24"/>
              </w:rPr>
              <w:t xml:space="preserve">житняк – 12, </w:t>
            </w:r>
            <w:proofErr w:type="spellStart"/>
            <w:r w:rsidRPr="00A31133">
              <w:rPr>
                <w:rFonts w:ascii="Times New Roman" w:hAnsi="Times New Roman" w:cs="Times New Roman"/>
                <w:sz w:val="24"/>
                <w:szCs w:val="24"/>
              </w:rPr>
              <w:t>изень</w:t>
            </w:r>
            <w:proofErr w:type="spellEnd"/>
            <w:r w:rsidRPr="00A31133">
              <w:rPr>
                <w:rFonts w:ascii="Times New Roman" w:hAnsi="Times New Roman" w:cs="Times New Roman"/>
                <w:sz w:val="24"/>
                <w:szCs w:val="24"/>
              </w:rPr>
              <w:t xml:space="preserve"> -12, </w:t>
            </w:r>
            <w:proofErr w:type="spellStart"/>
            <w:r w:rsidRPr="00A31133">
              <w:rPr>
                <w:rFonts w:ascii="Times New Roman" w:hAnsi="Times New Roman" w:cs="Times New Roman"/>
                <w:sz w:val="24"/>
                <w:szCs w:val="24"/>
              </w:rPr>
              <w:t>кейреук</w:t>
            </w:r>
            <w:proofErr w:type="spellEnd"/>
            <w:r w:rsidRPr="00A31133">
              <w:rPr>
                <w:rFonts w:ascii="Times New Roman" w:hAnsi="Times New Roman" w:cs="Times New Roman"/>
                <w:sz w:val="24"/>
                <w:szCs w:val="24"/>
              </w:rPr>
              <w:t xml:space="preserve"> - 8, </w:t>
            </w:r>
            <w:proofErr w:type="spellStart"/>
            <w:r w:rsidRPr="00A31133">
              <w:rPr>
                <w:rFonts w:ascii="Times New Roman" w:hAnsi="Times New Roman" w:cs="Times New Roman"/>
                <w:sz w:val="24"/>
                <w:szCs w:val="24"/>
              </w:rPr>
              <w:t>камфоросма</w:t>
            </w:r>
            <w:proofErr w:type="spellEnd"/>
            <w:r w:rsidRPr="00A31133">
              <w:rPr>
                <w:rFonts w:ascii="Times New Roman" w:hAnsi="Times New Roman" w:cs="Times New Roman"/>
                <w:sz w:val="24"/>
                <w:szCs w:val="24"/>
              </w:rPr>
              <w:t xml:space="preserve"> - 6, </w:t>
            </w:r>
            <w:proofErr w:type="spellStart"/>
            <w:r w:rsidRPr="00A31133">
              <w:rPr>
                <w:rFonts w:ascii="Times New Roman" w:hAnsi="Times New Roman" w:cs="Times New Roman"/>
                <w:sz w:val="24"/>
                <w:szCs w:val="24"/>
              </w:rPr>
              <w:t>терескен</w:t>
            </w:r>
            <w:proofErr w:type="spellEnd"/>
            <w:r w:rsidRPr="00A31133">
              <w:rPr>
                <w:rFonts w:ascii="Times New Roman" w:hAnsi="Times New Roman" w:cs="Times New Roman"/>
                <w:sz w:val="24"/>
                <w:szCs w:val="24"/>
              </w:rPr>
              <w:t xml:space="preserve"> - 16, полынь - 4, саксаул - 10, </w:t>
            </w:r>
            <w:proofErr w:type="spellStart"/>
            <w:r w:rsidRPr="00A31133">
              <w:rPr>
                <w:rFonts w:ascii="Times New Roman" w:hAnsi="Times New Roman" w:cs="Times New Roman"/>
                <w:sz w:val="24"/>
                <w:szCs w:val="24"/>
              </w:rPr>
              <w:t>чогон</w:t>
            </w:r>
            <w:proofErr w:type="spellEnd"/>
            <w:r w:rsidRPr="00A31133">
              <w:rPr>
                <w:rFonts w:ascii="Times New Roman" w:hAnsi="Times New Roman" w:cs="Times New Roman"/>
                <w:sz w:val="24"/>
                <w:szCs w:val="24"/>
              </w:rPr>
              <w:t xml:space="preserve"> - 10, </w:t>
            </w:r>
            <w:proofErr w:type="spellStart"/>
            <w:r w:rsidRPr="00A31133">
              <w:rPr>
                <w:rFonts w:ascii="Times New Roman" w:hAnsi="Times New Roman" w:cs="Times New Roman"/>
                <w:sz w:val="24"/>
                <w:szCs w:val="24"/>
              </w:rPr>
              <w:t>черкез</w:t>
            </w:r>
            <w:proofErr w:type="spellEnd"/>
            <w:r w:rsidRPr="00A31133">
              <w:rPr>
                <w:rFonts w:ascii="Times New Roman" w:hAnsi="Times New Roman" w:cs="Times New Roman"/>
                <w:sz w:val="24"/>
                <w:szCs w:val="24"/>
              </w:rPr>
              <w:t xml:space="preserve"> - 12, в расчете на 100% хозяйственную годность</w:t>
            </w:r>
          </w:p>
        </w:tc>
      </w:tr>
      <w:tr w:rsidR="00587174" w:rsidRPr="00A31133" w:rsidTr="00E509CA">
        <w:tc>
          <w:tcPr>
            <w:tcW w:w="2689" w:type="dxa"/>
          </w:tcPr>
          <w:p w:rsidR="00587174" w:rsidRPr="00182017" w:rsidRDefault="00587174" w:rsidP="00587174">
            <w:pPr>
              <w:jc w:val="both"/>
              <w:rPr>
                <w:rFonts w:ascii="Times New Roman" w:hAnsi="Times New Roman" w:cs="Times New Roman"/>
                <w:sz w:val="24"/>
                <w:szCs w:val="24"/>
              </w:rPr>
            </w:pPr>
            <w:r w:rsidRPr="00182017">
              <w:rPr>
                <w:rFonts w:ascii="Times New Roman" w:hAnsi="Times New Roman" w:cs="Times New Roman"/>
                <w:iCs/>
                <w:sz w:val="24"/>
                <w:szCs w:val="24"/>
              </w:rPr>
              <w:t>Глубина заделки семян, см</w:t>
            </w:r>
          </w:p>
        </w:tc>
        <w:tc>
          <w:tcPr>
            <w:tcW w:w="6655" w:type="dxa"/>
          </w:tcPr>
          <w:p w:rsidR="00587174" w:rsidRPr="00A31133" w:rsidRDefault="00587174" w:rsidP="00587174">
            <w:pPr>
              <w:jc w:val="both"/>
              <w:rPr>
                <w:rFonts w:ascii="Times New Roman" w:hAnsi="Times New Roman" w:cs="Times New Roman"/>
                <w:sz w:val="24"/>
                <w:szCs w:val="24"/>
              </w:rPr>
            </w:pPr>
            <w:r w:rsidRPr="00A31133">
              <w:rPr>
                <w:rFonts w:ascii="Times New Roman" w:hAnsi="Times New Roman" w:cs="Times New Roman"/>
                <w:sz w:val="24"/>
                <w:szCs w:val="24"/>
              </w:rPr>
              <w:t>все перечисленные растения высевается с глубиной заделки семян в почву на 0,5-1,5 см. Заделка семян производится после посева прикатыванием кольчатыми катками</w:t>
            </w:r>
          </w:p>
        </w:tc>
      </w:tr>
      <w:tr w:rsidR="00587174" w:rsidRPr="00A31133" w:rsidTr="00E509CA">
        <w:tc>
          <w:tcPr>
            <w:tcW w:w="2689" w:type="dxa"/>
          </w:tcPr>
          <w:p w:rsidR="00587174" w:rsidRPr="00182017" w:rsidRDefault="00587174" w:rsidP="00587174">
            <w:pPr>
              <w:jc w:val="both"/>
              <w:rPr>
                <w:rFonts w:ascii="Times New Roman" w:hAnsi="Times New Roman" w:cs="Times New Roman"/>
                <w:sz w:val="24"/>
                <w:szCs w:val="24"/>
              </w:rPr>
            </w:pPr>
            <w:r w:rsidRPr="00182017">
              <w:rPr>
                <w:rFonts w:ascii="Times New Roman" w:hAnsi="Times New Roman" w:cs="Times New Roman"/>
                <w:iCs/>
                <w:sz w:val="24"/>
                <w:szCs w:val="24"/>
              </w:rPr>
              <w:t>Способ посева</w:t>
            </w:r>
          </w:p>
        </w:tc>
        <w:tc>
          <w:tcPr>
            <w:tcW w:w="6655" w:type="dxa"/>
          </w:tcPr>
          <w:p w:rsidR="00587174" w:rsidRPr="00A31133" w:rsidRDefault="00587174" w:rsidP="00587174">
            <w:pPr>
              <w:jc w:val="both"/>
              <w:rPr>
                <w:rFonts w:ascii="Times New Roman" w:hAnsi="Times New Roman" w:cs="Times New Roman"/>
                <w:sz w:val="24"/>
                <w:szCs w:val="24"/>
              </w:rPr>
            </w:pPr>
            <w:r w:rsidRPr="00A31133">
              <w:rPr>
                <w:rFonts w:ascii="Times New Roman" w:hAnsi="Times New Roman" w:cs="Times New Roman"/>
                <w:sz w:val="24"/>
                <w:szCs w:val="24"/>
              </w:rPr>
              <w:t xml:space="preserve">посев сплошной рядовой, саксаул, </w:t>
            </w:r>
            <w:proofErr w:type="spellStart"/>
            <w:r w:rsidRPr="00A31133">
              <w:rPr>
                <w:rFonts w:ascii="Times New Roman" w:hAnsi="Times New Roman" w:cs="Times New Roman"/>
                <w:sz w:val="24"/>
                <w:szCs w:val="24"/>
              </w:rPr>
              <w:t>чогон</w:t>
            </w:r>
            <w:proofErr w:type="spellEnd"/>
            <w:r w:rsidRPr="00A31133">
              <w:rPr>
                <w:rFonts w:ascii="Times New Roman" w:hAnsi="Times New Roman" w:cs="Times New Roman"/>
                <w:sz w:val="24"/>
                <w:szCs w:val="24"/>
              </w:rPr>
              <w:t xml:space="preserve"> и </w:t>
            </w:r>
            <w:proofErr w:type="spellStart"/>
            <w:r w:rsidRPr="00A31133">
              <w:rPr>
                <w:rFonts w:ascii="Times New Roman" w:hAnsi="Times New Roman" w:cs="Times New Roman"/>
                <w:sz w:val="24"/>
                <w:szCs w:val="24"/>
              </w:rPr>
              <w:t>черкез</w:t>
            </w:r>
            <w:proofErr w:type="spellEnd"/>
            <w:r w:rsidRPr="00A31133">
              <w:rPr>
                <w:rFonts w:ascii="Times New Roman" w:hAnsi="Times New Roman" w:cs="Times New Roman"/>
                <w:sz w:val="24"/>
                <w:szCs w:val="24"/>
              </w:rPr>
              <w:t xml:space="preserve"> с междурядьем 45-60 см. Посев производится специальной сеялка ССТ-3 и сеялкой СЗТ-3,6</w:t>
            </w:r>
          </w:p>
        </w:tc>
      </w:tr>
      <w:tr w:rsidR="00587174" w:rsidRPr="00A31133" w:rsidTr="00E509CA">
        <w:tc>
          <w:tcPr>
            <w:tcW w:w="2689" w:type="dxa"/>
          </w:tcPr>
          <w:p w:rsidR="00587174" w:rsidRPr="00182017" w:rsidRDefault="00587174" w:rsidP="00587174">
            <w:pPr>
              <w:jc w:val="both"/>
              <w:rPr>
                <w:rFonts w:ascii="Times New Roman" w:hAnsi="Times New Roman" w:cs="Times New Roman"/>
                <w:sz w:val="24"/>
                <w:szCs w:val="24"/>
              </w:rPr>
            </w:pPr>
            <w:r w:rsidRPr="00182017">
              <w:rPr>
                <w:rFonts w:ascii="Times New Roman" w:hAnsi="Times New Roman" w:cs="Times New Roman"/>
                <w:iCs/>
                <w:sz w:val="24"/>
                <w:szCs w:val="24"/>
              </w:rPr>
              <w:t>Сроки посева</w:t>
            </w:r>
          </w:p>
        </w:tc>
        <w:tc>
          <w:tcPr>
            <w:tcW w:w="6655" w:type="dxa"/>
          </w:tcPr>
          <w:p w:rsidR="00587174" w:rsidRPr="00A31133" w:rsidRDefault="00587174" w:rsidP="00587174">
            <w:pPr>
              <w:jc w:val="both"/>
              <w:rPr>
                <w:rFonts w:ascii="Times New Roman" w:hAnsi="Times New Roman" w:cs="Times New Roman"/>
                <w:sz w:val="24"/>
                <w:szCs w:val="24"/>
              </w:rPr>
            </w:pPr>
            <w:r w:rsidRPr="00A31133">
              <w:rPr>
                <w:rFonts w:ascii="Times New Roman" w:hAnsi="Times New Roman" w:cs="Times New Roman"/>
                <w:sz w:val="24"/>
                <w:szCs w:val="24"/>
              </w:rPr>
              <w:t xml:space="preserve">все перечисленные растения - </w:t>
            </w:r>
            <w:proofErr w:type="spellStart"/>
            <w:r w:rsidRPr="00A31133">
              <w:rPr>
                <w:rFonts w:ascii="Times New Roman" w:hAnsi="Times New Roman" w:cs="Times New Roman"/>
                <w:sz w:val="24"/>
                <w:szCs w:val="24"/>
              </w:rPr>
              <w:t>улучшатели</w:t>
            </w:r>
            <w:proofErr w:type="spellEnd"/>
            <w:r w:rsidRPr="00A31133">
              <w:rPr>
                <w:rFonts w:ascii="Times New Roman" w:hAnsi="Times New Roman" w:cs="Times New Roman"/>
                <w:sz w:val="24"/>
                <w:szCs w:val="24"/>
              </w:rPr>
              <w:t xml:space="preserve"> высевается в подзимний и зимний периоды, ноябрь-январь</w:t>
            </w:r>
          </w:p>
        </w:tc>
      </w:tr>
    </w:tbl>
    <w:p w:rsidR="00A31133" w:rsidRPr="00A31133" w:rsidRDefault="00A31133" w:rsidP="00A31133">
      <w:pPr>
        <w:spacing w:after="0" w:line="360" w:lineRule="auto"/>
        <w:jc w:val="both"/>
        <w:rPr>
          <w:rFonts w:ascii="Times New Roman" w:hAnsi="Times New Roman" w:cs="Times New Roman"/>
          <w:sz w:val="24"/>
          <w:szCs w:val="24"/>
        </w:rPr>
      </w:pPr>
    </w:p>
    <w:p w:rsidR="00A31133" w:rsidRPr="00A31133" w:rsidRDefault="00A31133" w:rsidP="00AB6DAA">
      <w:pPr>
        <w:pStyle w:val="a9"/>
        <w:spacing w:after="0" w:line="360" w:lineRule="auto"/>
        <w:ind w:left="0" w:firstLine="709"/>
        <w:jc w:val="both"/>
        <w:rPr>
          <w:rFonts w:ascii="Times New Roman" w:hAnsi="Times New Roman" w:cs="Times New Roman"/>
          <w:bCs/>
          <w:iCs/>
          <w:sz w:val="24"/>
          <w:szCs w:val="24"/>
        </w:rPr>
      </w:pPr>
      <w:r w:rsidRPr="005902F4">
        <w:rPr>
          <w:rFonts w:ascii="Times New Roman" w:hAnsi="Times New Roman" w:cs="Times New Roman"/>
          <w:i/>
          <w:sz w:val="24"/>
          <w:szCs w:val="24"/>
        </w:rPr>
        <w:t>II- степень деградаций (среднее стравливание).</w:t>
      </w:r>
      <w:r w:rsidR="005902F4">
        <w:rPr>
          <w:rFonts w:ascii="Times New Roman" w:hAnsi="Times New Roman" w:cs="Times New Roman"/>
          <w:sz w:val="24"/>
          <w:szCs w:val="24"/>
        </w:rPr>
        <w:t xml:space="preserve"> </w:t>
      </w:r>
      <w:r w:rsidRPr="00A31133">
        <w:rPr>
          <w:rFonts w:ascii="Times New Roman" w:hAnsi="Times New Roman" w:cs="Times New Roman"/>
          <w:sz w:val="24"/>
          <w:szCs w:val="24"/>
        </w:rPr>
        <w:t xml:space="preserve">При улучшении пастбищ, при такой степени деградации необходимо использовать </w:t>
      </w:r>
      <w:proofErr w:type="spellStart"/>
      <w:r w:rsidRPr="00A31133">
        <w:rPr>
          <w:rFonts w:ascii="Times New Roman" w:hAnsi="Times New Roman" w:cs="Times New Roman"/>
          <w:sz w:val="24"/>
          <w:szCs w:val="24"/>
        </w:rPr>
        <w:t>трехсезонный</w:t>
      </w:r>
      <w:proofErr w:type="spellEnd"/>
      <w:r w:rsidRPr="00A31133">
        <w:rPr>
          <w:rFonts w:ascii="Times New Roman" w:hAnsi="Times New Roman" w:cs="Times New Roman"/>
          <w:sz w:val="24"/>
          <w:szCs w:val="24"/>
        </w:rPr>
        <w:t xml:space="preserve">, трехгодичный </w:t>
      </w:r>
      <w:proofErr w:type="spellStart"/>
      <w:r w:rsidRPr="00A31133">
        <w:rPr>
          <w:rFonts w:ascii="Times New Roman" w:hAnsi="Times New Roman" w:cs="Times New Roman"/>
          <w:sz w:val="24"/>
          <w:szCs w:val="24"/>
        </w:rPr>
        <w:t>пастбищеоборот</w:t>
      </w:r>
      <w:proofErr w:type="spellEnd"/>
      <w:r w:rsidRPr="00A31133">
        <w:rPr>
          <w:rFonts w:ascii="Times New Roman" w:hAnsi="Times New Roman" w:cs="Times New Roman"/>
          <w:sz w:val="24"/>
          <w:szCs w:val="24"/>
        </w:rPr>
        <w:t xml:space="preserve"> с</w:t>
      </w:r>
      <w:r w:rsidRPr="00A31133">
        <w:rPr>
          <w:rFonts w:ascii="Times New Roman" w:hAnsi="Times New Roman" w:cs="Times New Roman"/>
          <w:bCs/>
          <w:iCs/>
          <w:sz w:val="24"/>
          <w:szCs w:val="24"/>
        </w:rPr>
        <w:t xml:space="preserve"> обязательным применением </w:t>
      </w:r>
      <w:proofErr w:type="spellStart"/>
      <w:r w:rsidRPr="00A31133">
        <w:rPr>
          <w:rFonts w:ascii="Times New Roman" w:hAnsi="Times New Roman" w:cs="Times New Roman"/>
          <w:bCs/>
          <w:iCs/>
          <w:sz w:val="24"/>
          <w:szCs w:val="24"/>
        </w:rPr>
        <w:t>внутрисезонного</w:t>
      </w:r>
      <w:proofErr w:type="spellEnd"/>
      <w:r w:rsidRPr="00A31133">
        <w:rPr>
          <w:rFonts w:ascii="Times New Roman" w:hAnsi="Times New Roman" w:cs="Times New Roman"/>
          <w:bCs/>
          <w:iCs/>
          <w:sz w:val="24"/>
          <w:szCs w:val="24"/>
        </w:rPr>
        <w:t xml:space="preserve"> </w:t>
      </w:r>
      <w:proofErr w:type="spellStart"/>
      <w:r w:rsidRPr="00A31133">
        <w:rPr>
          <w:rFonts w:ascii="Times New Roman" w:hAnsi="Times New Roman" w:cs="Times New Roman"/>
          <w:bCs/>
          <w:iCs/>
          <w:sz w:val="24"/>
          <w:szCs w:val="24"/>
        </w:rPr>
        <w:t>пастбищеоборота</w:t>
      </w:r>
      <w:proofErr w:type="spellEnd"/>
      <w:r w:rsidRPr="00A31133">
        <w:rPr>
          <w:rFonts w:ascii="Times New Roman" w:hAnsi="Times New Roman" w:cs="Times New Roman"/>
          <w:bCs/>
          <w:iCs/>
          <w:sz w:val="24"/>
          <w:szCs w:val="24"/>
        </w:rPr>
        <w:t xml:space="preserve">. </w:t>
      </w:r>
    </w:p>
    <w:p w:rsidR="00182017" w:rsidRPr="00E96BF0" w:rsidRDefault="00182017" w:rsidP="00AB6DAA">
      <w:pPr>
        <w:spacing w:after="0" w:line="240" w:lineRule="auto"/>
        <w:jc w:val="both"/>
        <w:rPr>
          <w:rFonts w:ascii="Times New Roman" w:hAnsi="Times New Roman" w:cs="Times New Roman"/>
          <w:bCs/>
          <w:iCs/>
          <w:sz w:val="16"/>
          <w:szCs w:val="16"/>
        </w:rPr>
      </w:pPr>
    </w:p>
    <w:p w:rsidR="00A31133" w:rsidRPr="00182017" w:rsidRDefault="00182017" w:rsidP="00182017">
      <w:pPr>
        <w:spacing w:after="0" w:line="360" w:lineRule="auto"/>
        <w:jc w:val="both"/>
        <w:rPr>
          <w:rFonts w:ascii="Times New Roman" w:hAnsi="Times New Roman" w:cs="Times New Roman"/>
          <w:bCs/>
          <w:iCs/>
          <w:sz w:val="24"/>
          <w:szCs w:val="24"/>
        </w:rPr>
      </w:pPr>
      <w:r>
        <w:rPr>
          <w:rFonts w:ascii="Times New Roman" w:hAnsi="Times New Roman" w:cs="Times New Roman"/>
          <w:bCs/>
          <w:iCs/>
          <w:sz w:val="24"/>
          <w:szCs w:val="24"/>
        </w:rPr>
        <w:t xml:space="preserve">Таблица 24 – </w:t>
      </w:r>
      <w:r w:rsidR="00A31133" w:rsidRPr="00182017">
        <w:rPr>
          <w:rFonts w:ascii="Times New Roman" w:hAnsi="Times New Roman" w:cs="Times New Roman"/>
          <w:bCs/>
          <w:iCs/>
          <w:sz w:val="24"/>
          <w:szCs w:val="24"/>
        </w:rPr>
        <w:t xml:space="preserve">Трехгодичный </w:t>
      </w:r>
      <w:proofErr w:type="spellStart"/>
      <w:r w:rsidR="00A31133" w:rsidRPr="00182017">
        <w:rPr>
          <w:rFonts w:ascii="Times New Roman" w:hAnsi="Times New Roman" w:cs="Times New Roman"/>
          <w:bCs/>
          <w:iCs/>
          <w:sz w:val="24"/>
          <w:szCs w:val="24"/>
        </w:rPr>
        <w:t>трехсезонный</w:t>
      </w:r>
      <w:proofErr w:type="spellEnd"/>
      <w:r w:rsidR="00A31133" w:rsidRPr="00182017">
        <w:rPr>
          <w:rFonts w:ascii="Times New Roman" w:hAnsi="Times New Roman" w:cs="Times New Roman"/>
          <w:bCs/>
          <w:iCs/>
          <w:sz w:val="24"/>
          <w:szCs w:val="24"/>
        </w:rPr>
        <w:t xml:space="preserve"> с применением </w:t>
      </w:r>
      <w:proofErr w:type="spellStart"/>
      <w:r w:rsidR="00A31133" w:rsidRPr="00182017">
        <w:rPr>
          <w:rFonts w:ascii="Times New Roman" w:hAnsi="Times New Roman" w:cs="Times New Roman"/>
          <w:bCs/>
          <w:iCs/>
          <w:sz w:val="24"/>
          <w:szCs w:val="24"/>
        </w:rPr>
        <w:t>внутрисезонного</w:t>
      </w:r>
      <w:proofErr w:type="spellEnd"/>
      <w:r w:rsidR="00A31133" w:rsidRPr="00182017">
        <w:rPr>
          <w:rFonts w:ascii="Times New Roman" w:hAnsi="Times New Roman" w:cs="Times New Roman"/>
          <w:bCs/>
          <w:iCs/>
          <w:sz w:val="24"/>
          <w:szCs w:val="24"/>
        </w:rPr>
        <w:t xml:space="preserve"> </w:t>
      </w:r>
      <w:proofErr w:type="spellStart"/>
      <w:r w:rsidR="00A31133" w:rsidRPr="00182017">
        <w:rPr>
          <w:rFonts w:ascii="Times New Roman" w:hAnsi="Times New Roman" w:cs="Times New Roman"/>
          <w:bCs/>
          <w:iCs/>
          <w:sz w:val="24"/>
          <w:szCs w:val="24"/>
        </w:rPr>
        <w:t>пастбищеоборота</w:t>
      </w:r>
      <w:proofErr w:type="spellEnd"/>
    </w:p>
    <w:tbl>
      <w:tblPr>
        <w:tblStyle w:val="a5"/>
        <w:tblW w:w="9351" w:type="dxa"/>
        <w:tblLayout w:type="fixed"/>
        <w:tblLook w:val="04A0" w:firstRow="1" w:lastRow="0" w:firstColumn="1" w:lastColumn="0" w:noHBand="0" w:noVBand="1"/>
      </w:tblPr>
      <w:tblGrid>
        <w:gridCol w:w="835"/>
        <w:gridCol w:w="1003"/>
        <w:gridCol w:w="992"/>
        <w:gridCol w:w="964"/>
        <w:gridCol w:w="992"/>
        <w:gridCol w:w="992"/>
        <w:gridCol w:w="993"/>
        <w:gridCol w:w="879"/>
        <w:gridCol w:w="850"/>
        <w:gridCol w:w="851"/>
      </w:tblGrid>
      <w:tr w:rsidR="00A31133" w:rsidRPr="00A31133" w:rsidTr="005902F4">
        <w:tc>
          <w:tcPr>
            <w:tcW w:w="835" w:type="dxa"/>
            <w:vMerge w:val="restart"/>
          </w:tcPr>
          <w:p w:rsidR="00A31133" w:rsidRPr="00A31133" w:rsidRDefault="00A31133" w:rsidP="00182017">
            <w:pPr>
              <w:pStyle w:val="a9"/>
              <w:ind w:left="0"/>
              <w:jc w:val="center"/>
              <w:rPr>
                <w:rFonts w:ascii="Times New Roman" w:hAnsi="Times New Roman" w:cs="Times New Roman"/>
                <w:bCs/>
                <w:iCs/>
                <w:sz w:val="24"/>
                <w:szCs w:val="24"/>
              </w:rPr>
            </w:pPr>
          </w:p>
          <w:p w:rsidR="00A31133" w:rsidRPr="00A31133" w:rsidRDefault="00A31133" w:rsidP="00182017">
            <w:pPr>
              <w:pStyle w:val="a9"/>
              <w:ind w:left="0"/>
              <w:rPr>
                <w:rFonts w:ascii="Times New Roman" w:hAnsi="Times New Roman" w:cs="Times New Roman"/>
                <w:bCs/>
                <w:iCs/>
                <w:sz w:val="24"/>
                <w:szCs w:val="24"/>
              </w:rPr>
            </w:pPr>
          </w:p>
          <w:p w:rsidR="00A31133" w:rsidRPr="00A31133" w:rsidRDefault="00587174" w:rsidP="00182017">
            <w:pPr>
              <w:pStyle w:val="a9"/>
              <w:ind w:left="0"/>
              <w:jc w:val="center"/>
              <w:rPr>
                <w:rFonts w:ascii="Times New Roman" w:hAnsi="Times New Roman" w:cs="Times New Roman"/>
                <w:bCs/>
                <w:iCs/>
                <w:sz w:val="24"/>
                <w:szCs w:val="24"/>
              </w:rPr>
            </w:pPr>
            <w:r>
              <w:rPr>
                <w:rFonts w:ascii="Times New Roman" w:hAnsi="Times New Roman" w:cs="Times New Roman"/>
                <w:bCs/>
                <w:iCs/>
                <w:sz w:val="24"/>
                <w:szCs w:val="24"/>
              </w:rPr>
              <w:t>Год</w:t>
            </w:r>
          </w:p>
        </w:tc>
        <w:tc>
          <w:tcPr>
            <w:tcW w:w="8516" w:type="dxa"/>
            <w:gridSpan w:val="9"/>
          </w:tcPr>
          <w:p w:rsidR="00A31133" w:rsidRPr="00A31133" w:rsidRDefault="00A31133" w:rsidP="00182017">
            <w:pPr>
              <w:pStyle w:val="a9"/>
              <w:ind w:left="0"/>
              <w:jc w:val="center"/>
              <w:rPr>
                <w:rFonts w:ascii="Times New Roman" w:hAnsi="Times New Roman" w:cs="Times New Roman"/>
                <w:bCs/>
                <w:iCs/>
                <w:sz w:val="24"/>
                <w:szCs w:val="24"/>
              </w:rPr>
            </w:pPr>
            <w:r w:rsidRPr="00A31133">
              <w:rPr>
                <w:rFonts w:ascii="Times New Roman" w:hAnsi="Times New Roman" w:cs="Times New Roman"/>
                <w:bCs/>
                <w:iCs/>
                <w:sz w:val="24"/>
                <w:szCs w:val="24"/>
              </w:rPr>
              <w:t>Сезоны и сроки использования пастбищ</w:t>
            </w:r>
          </w:p>
        </w:tc>
      </w:tr>
      <w:tr w:rsidR="00182017" w:rsidRPr="00A31133" w:rsidTr="005902F4">
        <w:tc>
          <w:tcPr>
            <w:tcW w:w="835" w:type="dxa"/>
            <w:vMerge/>
          </w:tcPr>
          <w:p w:rsidR="00182017" w:rsidRPr="00A31133" w:rsidRDefault="00182017" w:rsidP="00182017">
            <w:pPr>
              <w:pStyle w:val="a9"/>
              <w:ind w:left="0"/>
              <w:jc w:val="both"/>
              <w:rPr>
                <w:rFonts w:ascii="Times New Roman" w:hAnsi="Times New Roman" w:cs="Times New Roman"/>
                <w:bCs/>
                <w:iCs/>
                <w:sz w:val="24"/>
                <w:szCs w:val="24"/>
              </w:rPr>
            </w:pPr>
          </w:p>
        </w:tc>
        <w:tc>
          <w:tcPr>
            <w:tcW w:w="2959" w:type="dxa"/>
            <w:gridSpan w:val="3"/>
          </w:tcPr>
          <w:p w:rsidR="00182017" w:rsidRDefault="00587174" w:rsidP="00182017">
            <w:pPr>
              <w:pStyle w:val="a9"/>
              <w:ind w:left="0"/>
              <w:jc w:val="center"/>
              <w:rPr>
                <w:rFonts w:ascii="Times New Roman" w:hAnsi="Times New Roman" w:cs="Times New Roman"/>
                <w:bCs/>
                <w:iCs/>
                <w:sz w:val="24"/>
                <w:szCs w:val="24"/>
              </w:rPr>
            </w:pPr>
            <w:r>
              <w:rPr>
                <w:rFonts w:ascii="Times New Roman" w:hAnsi="Times New Roman" w:cs="Times New Roman"/>
                <w:bCs/>
                <w:iCs/>
                <w:sz w:val="24"/>
                <w:szCs w:val="24"/>
              </w:rPr>
              <w:t>весеннее пастбище</w:t>
            </w:r>
          </w:p>
        </w:tc>
        <w:tc>
          <w:tcPr>
            <w:tcW w:w="2977" w:type="dxa"/>
            <w:gridSpan w:val="3"/>
          </w:tcPr>
          <w:p w:rsidR="00182017" w:rsidRDefault="00587174" w:rsidP="00182017">
            <w:pPr>
              <w:pStyle w:val="a9"/>
              <w:ind w:left="0"/>
              <w:jc w:val="center"/>
              <w:rPr>
                <w:rFonts w:ascii="Times New Roman" w:hAnsi="Times New Roman" w:cs="Times New Roman"/>
                <w:bCs/>
                <w:iCs/>
                <w:sz w:val="24"/>
                <w:szCs w:val="24"/>
              </w:rPr>
            </w:pPr>
            <w:r>
              <w:rPr>
                <w:rFonts w:ascii="Times New Roman" w:hAnsi="Times New Roman" w:cs="Times New Roman"/>
                <w:bCs/>
                <w:iCs/>
                <w:sz w:val="24"/>
                <w:szCs w:val="24"/>
              </w:rPr>
              <w:t>летнее пастбище</w:t>
            </w:r>
          </w:p>
        </w:tc>
        <w:tc>
          <w:tcPr>
            <w:tcW w:w="2580" w:type="dxa"/>
            <w:gridSpan w:val="3"/>
          </w:tcPr>
          <w:p w:rsidR="00182017" w:rsidRDefault="00587174" w:rsidP="00182017">
            <w:pPr>
              <w:pStyle w:val="a9"/>
              <w:ind w:left="0"/>
              <w:jc w:val="center"/>
              <w:rPr>
                <w:rFonts w:ascii="Times New Roman" w:hAnsi="Times New Roman" w:cs="Times New Roman"/>
                <w:bCs/>
                <w:iCs/>
                <w:sz w:val="24"/>
                <w:szCs w:val="24"/>
              </w:rPr>
            </w:pPr>
            <w:r>
              <w:rPr>
                <w:rFonts w:ascii="Times New Roman" w:hAnsi="Times New Roman" w:cs="Times New Roman"/>
                <w:bCs/>
                <w:iCs/>
                <w:sz w:val="24"/>
                <w:szCs w:val="24"/>
              </w:rPr>
              <w:t>осеннее пастбище</w:t>
            </w:r>
          </w:p>
        </w:tc>
      </w:tr>
      <w:tr w:rsidR="00A31133" w:rsidRPr="00A31133" w:rsidTr="00182017">
        <w:tc>
          <w:tcPr>
            <w:tcW w:w="835" w:type="dxa"/>
            <w:vMerge/>
          </w:tcPr>
          <w:p w:rsidR="00A31133" w:rsidRPr="00A31133" w:rsidRDefault="00A31133" w:rsidP="00182017">
            <w:pPr>
              <w:pStyle w:val="a9"/>
              <w:ind w:left="0"/>
              <w:jc w:val="both"/>
              <w:rPr>
                <w:rFonts w:ascii="Times New Roman" w:hAnsi="Times New Roman" w:cs="Times New Roman"/>
                <w:bCs/>
                <w:iCs/>
                <w:sz w:val="24"/>
                <w:szCs w:val="24"/>
              </w:rPr>
            </w:pPr>
          </w:p>
        </w:tc>
        <w:tc>
          <w:tcPr>
            <w:tcW w:w="1003" w:type="dxa"/>
          </w:tcPr>
          <w:p w:rsidR="00A31133" w:rsidRPr="005902F4" w:rsidRDefault="00A31133" w:rsidP="00182017">
            <w:pPr>
              <w:pStyle w:val="a9"/>
              <w:ind w:left="0"/>
              <w:jc w:val="center"/>
              <w:rPr>
                <w:rFonts w:ascii="Times New Roman" w:hAnsi="Times New Roman" w:cs="Times New Roman"/>
                <w:bCs/>
                <w:iCs/>
              </w:rPr>
            </w:pPr>
            <w:r w:rsidRPr="005902F4">
              <w:rPr>
                <w:rFonts w:ascii="Times New Roman" w:hAnsi="Times New Roman" w:cs="Times New Roman"/>
                <w:bCs/>
                <w:iCs/>
                <w:lang w:val="en-US"/>
              </w:rPr>
              <w:t>I</w:t>
            </w:r>
            <w:r w:rsidRPr="005902F4">
              <w:rPr>
                <w:rFonts w:ascii="Times New Roman" w:hAnsi="Times New Roman" w:cs="Times New Roman"/>
                <w:bCs/>
                <w:iCs/>
              </w:rPr>
              <w:t>-участок</w:t>
            </w:r>
          </w:p>
        </w:tc>
        <w:tc>
          <w:tcPr>
            <w:tcW w:w="992" w:type="dxa"/>
          </w:tcPr>
          <w:p w:rsidR="00A31133" w:rsidRPr="005902F4" w:rsidRDefault="00A31133" w:rsidP="00182017">
            <w:pPr>
              <w:pStyle w:val="a9"/>
              <w:ind w:left="0"/>
              <w:jc w:val="center"/>
              <w:rPr>
                <w:rFonts w:ascii="Times New Roman" w:hAnsi="Times New Roman" w:cs="Times New Roman"/>
                <w:bCs/>
                <w:iCs/>
              </w:rPr>
            </w:pPr>
            <w:r w:rsidRPr="005902F4">
              <w:rPr>
                <w:rFonts w:ascii="Times New Roman" w:hAnsi="Times New Roman" w:cs="Times New Roman"/>
                <w:bCs/>
                <w:iCs/>
                <w:lang w:val="en-US"/>
              </w:rPr>
              <w:t>II</w:t>
            </w:r>
            <w:r w:rsidRPr="005902F4">
              <w:rPr>
                <w:rFonts w:ascii="Times New Roman" w:hAnsi="Times New Roman" w:cs="Times New Roman"/>
                <w:bCs/>
                <w:iCs/>
              </w:rPr>
              <w:t>-участ</w:t>
            </w:r>
            <w:r w:rsidR="005902F4">
              <w:rPr>
                <w:rFonts w:ascii="Times New Roman" w:hAnsi="Times New Roman" w:cs="Times New Roman"/>
                <w:bCs/>
                <w:iCs/>
              </w:rPr>
              <w:t>ок</w:t>
            </w:r>
          </w:p>
        </w:tc>
        <w:tc>
          <w:tcPr>
            <w:tcW w:w="964" w:type="dxa"/>
          </w:tcPr>
          <w:p w:rsidR="00A31133" w:rsidRPr="005902F4" w:rsidRDefault="00A31133" w:rsidP="00182017">
            <w:pPr>
              <w:pStyle w:val="a9"/>
              <w:ind w:left="0"/>
              <w:jc w:val="center"/>
              <w:rPr>
                <w:rFonts w:ascii="Times New Roman" w:hAnsi="Times New Roman" w:cs="Times New Roman"/>
                <w:bCs/>
                <w:iCs/>
              </w:rPr>
            </w:pPr>
            <w:r w:rsidRPr="005902F4">
              <w:rPr>
                <w:rFonts w:ascii="Times New Roman" w:hAnsi="Times New Roman" w:cs="Times New Roman"/>
                <w:bCs/>
                <w:iCs/>
                <w:lang w:val="en-US"/>
              </w:rPr>
              <w:t>III</w:t>
            </w:r>
            <w:r w:rsidRPr="005902F4">
              <w:rPr>
                <w:rFonts w:ascii="Times New Roman" w:hAnsi="Times New Roman" w:cs="Times New Roman"/>
                <w:bCs/>
                <w:iCs/>
              </w:rPr>
              <w:t>-участ</w:t>
            </w:r>
            <w:r w:rsidR="005902F4">
              <w:rPr>
                <w:rFonts w:ascii="Times New Roman" w:hAnsi="Times New Roman" w:cs="Times New Roman"/>
                <w:bCs/>
                <w:iCs/>
              </w:rPr>
              <w:t>ок</w:t>
            </w:r>
          </w:p>
        </w:tc>
        <w:tc>
          <w:tcPr>
            <w:tcW w:w="992" w:type="dxa"/>
          </w:tcPr>
          <w:p w:rsidR="00A31133" w:rsidRPr="005902F4" w:rsidRDefault="00A31133" w:rsidP="00182017">
            <w:pPr>
              <w:pStyle w:val="a9"/>
              <w:ind w:left="0"/>
              <w:jc w:val="center"/>
              <w:rPr>
                <w:rFonts w:ascii="Times New Roman" w:hAnsi="Times New Roman" w:cs="Times New Roman"/>
                <w:bCs/>
                <w:iCs/>
              </w:rPr>
            </w:pPr>
            <w:r w:rsidRPr="005902F4">
              <w:rPr>
                <w:rFonts w:ascii="Times New Roman" w:hAnsi="Times New Roman" w:cs="Times New Roman"/>
                <w:bCs/>
                <w:iCs/>
                <w:lang w:val="en-US"/>
              </w:rPr>
              <w:t>I</w:t>
            </w:r>
            <w:r w:rsidRPr="005902F4">
              <w:rPr>
                <w:rFonts w:ascii="Times New Roman" w:hAnsi="Times New Roman" w:cs="Times New Roman"/>
                <w:bCs/>
                <w:iCs/>
              </w:rPr>
              <w:t>-участ</w:t>
            </w:r>
            <w:r w:rsidR="005902F4">
              <w:rPr>
                <w:rFonts w:ascii="Times New Roman" w:hAnsi="Times New Roman" w:cs="Times New Roman"/>
                <w:bCs/>
                <w:iCs/>
              </w:rPr>
              <w:t>ок</w:t>
            </w:r>
          </w:p>
        </w:tc>
        <w:tc>
          <w:tcPr>
            <w:tcW w:w="992" w:type="dxa"/>
          </w:tcPr>
          <w:p w:rsidR="00A31133" w:rsidRPr="005902F4" w:rsidRDefault="00A31133" w:rsidP="00182017">
            <w:pPr>
              <w:pStyle w:val="a9"/>
              <w:ind w:left="0"/>
              <w:jc w:val="center"/>
              <w:rPr>
                <w:rFonts w:ascii="Times New Roman" w:hAnsi="Times New Roman" w:cs="Times New Roman"/>
                <w:bCs/>
                <w:iCs/>
              </w:rPr>
            </w:pPr>
            <w:r w:rsidRPr="005902F4">
              <w:rPr>
                <w:rFonts w:ascii="Times New Roman" w:hAnsi="Times New Roman" w:cs="Times New Roman"/>
                <w:bCs/>
                <w:iCs/>
                <w:lang w:val="en-US"/>
              </w:rPr>
              <w:t>II</w:t>
            </w:r>
            <w:r w:rsidRPr="005902F4">
              <w:rPr>
                <w:rFonts w:ascii="Times New Roman" w:hAnsi="Times New Roman" w:cs="Times New Roman"/>
                <w:bCs/>
                <w:iCs/>
              </w:rPr>
              <w:t>-участ</w:t>
            </w:r>
            <w:r w:rsidR="005902F4">
              <w:rPr>
                <w:rFonts w:ascii="Times New Roman" w:hAnsi="Times New Roman" w:cs="Times New Roman"/>
                <w:bCs/>
                <w:iCs/>
              </w:rPr>
              <w:t>ок</w:t>
            </w:r>
          </w:p>
        </w:tc>
        <w:tc>
          <w:tcPr>
            <w:tcW w:w="993" w:type="dxa"/>
          </w:tcPr>
          <w:p w:rsidR="00A31133" w:rsidRPr="005902F4" w:rsidRDefault="00A31133" w:rsidP="00182017">
            <w:pPr>
              <w:pStyle w:val="a9"/>
              <w:ind w:left="0"/>
              <w:jc w:val="center"/>
              <w:rPr>
                <w:rFonts w:ascii="Times New Roman" w:hAnsi="Times New Roman" w:cs="Times New Roman"/>
                <w:bCs/>
                <w:iCs/>
              </w:rPr>
            </w:pPr>
            <w:r w:rsidRPr="005902F4">
              <w:rPr>
                <w:rFonts w:ascii="Times New Roman" w:hAnsi="Times New Roman" w:cs="Times New Roman"/>
                <w:bCs/>
                <w:iCs/>
                <w:lang w:val="en-US"/>
              </w:rPr>
              <w:t>III</w:t>
            </w:r>
            <w:r w:rsidRPr="005902F4">
              <w:rPr>
                <w:rFonts w:ascii="Times New Roman" w:hAnsi="Times New Roman" w:cs="Times New Roman"/>
                <w:bCs/>
                <w:iCs/>
              </w:rPr>
              <w:t>-участ</w:t>
            </w:r>
            <w:r w:rsidR="005902F4">
              <w:rPr>
                <w:rFonts w:ascii="Times New Roman" w:hAnsi="Times New Roman" w:cs="Times New Roman"/>
                <w:bCs/>
                <w:iCs/>
              </w:rPr>
              <w:t>ок</w:t>
            </w:r>
          </w:p>
        </w:tc>
        <w:tc>
          <w:tcPr>
            <w:tcW w:w="879" w:type="dxa"/>
          </w:tcPr>
          <w:p w:rsidR="00A31133" w:rsidRPr="005902F4" w:rsidRDefault="00A31133" w:rsidP="00182017">
            <w:pPr>
              <w:pStyle w:val="a9"/>
              <w:ind w:left="0"/>
              <w:jc w:val="center"/>
              <w:rPr>
                <w:rFonts w:ascii="Times New Roman" w:hAnsi="Times New Roman" w:cs="Times New Roman"/>
                <w:bCs/>
                <w:iCs/>
              </w:rPr>
            </w:pPr>
            <w:r w:rsidRPr="005902F4">
              <w:rPr>
                <w:rFonts w:ascii="Times New Roman" w:hAnsi="Times New Roman" w:cs="Times New Roman"/>
                <w:bCs/>
                <w:iCs/>
                <w:lang w:val="en-US"/>
              </w:rPr>
              <w:t>I</w:t>
            </w:r>
            <w:r w:rsidRPr="005902F4">
              <w:rPr>
                <w:rFonts w:ascii="Times New Roman" w:hAnsi="Times New Roman" w:cs="Times New Roman"/>
                <w:bCs/>
                <w:iCs/>
              </w:rPr>
              <w:t>-участ</w:t>
            </w:r>
            <w:r w:rsidR="005902F4" w:rsidRPr="005902F4">
              <w:rPr>
                <w:rFonts w:ascii="Times New Roman" w:hAnsi="Times New Roman" w:cs="Times New Roman"/>
                <w:bCs/>
                <w:iCs/>
              </w:rPr>
              <w:t>ок</w:t>
            </w:r>
          </w:p>
        </w:tc>
        <w:tc>
          <w:tcPr>
            <w:tcW w:w="850" w:type="dxa"/>
          </w:tcPr>
          <w:p w:rsidR="00A31133" w:rsidRPr="005902F4" w:rsidRDefault="00A31133" w:rsidP="00182017">
            <w:pPr>
              <w:pStyle w:val="a9"/>
              <w:ind w:left="0"/>
              <w:jc w:val="center"/>
              <w:rPr>
                <w:rFonts w:ascii="Times New Roman" w:hAnsi="Times New Roman" w:cs="Times New Roman"/>
                <w:bCs/>
                <w:iCs/>
              </w:rPr>
            </w:pPr>
            <w:r w:rsidRPr="005902F4">
              <w:rPr>
                <w:rFonts w:ascii="Times New Roman" w:hAnsi="Times New Roman" w:cs="Times New Roman"/>
                <w:bCs/>
                <w:iCs/>
                <w:lang w:val="en-US"/>
              </w:rPr>
              <w:t>II</w:t>
            </w:r>
            <w:r w:rsidRPr="005902F4">
              <w:rPr>
                <w:rFonts w:ascii="Times New Roman" w:hAnsi="Times New Roman" w:cs="Times New Roman"/>
                <w:bCs/>
                <w:iCs/>
              </w:rPr>
              <w:t>-участ</w:t>
            </w:r>
            <w:r w:rsidR="005902F4">
              <w:rPr>
                <w:rFonts w:ascii="Times New Roman" w:hAnsi="Times New Roman" w:cs="Times New Roman"/>
                <w:bCs/>
                <w:iCs/>
              </w:rPr>
              <w:t>ок</w:t>
            </w:r>
          </w:p>
        </w:tc>
        <w:tc>
          <w:tcPr>
            <w:tcW w:w="851" w:type="dxa"/>
          </w:tcPr>
          <w:p w:rsidR="00A31133" w:rsidRPr="005902F4" w:rsidRDefault="00A31133" w:rsidP="00182017">
            <w:pPr>
              <w:pStyle w:val="a9"/>
              <w:ind w:left="0"/>
              <w:jc w:val="center"/>
              <w:rPr>
                <w:rFonts w:ascii="Times New Roman" w:hAnsi="Times New Roman" w:cs="Times New Roman"/>
                <w:bCs/>
                <w:iCs/>
              </w:rPr>
            </w:pPr>
            <w:r w:rsidRPr="005902F4">
              <w:rPr>
                <w:rFonts w:ascii="Times New Roman" w:hAnsi="Times New Roman" w:cs="Times New Roman"/>
                <w:bCs/>
                <w:iCs/>
                <w:lang w:val="en-US"/>
              </w:rPr>
              <w:t>III</w:t>
            </w:r>
            <w:r w:rsidRPr="005902F4">
              <w:rPr>
                <w:rFonts w:ascii="Times New Roman" w:hAnsi="Times New Roman" w:cs="Times New Roman"/>
                <w:bCs/>
                <w:iCs/>
              </w:rPr>
              <w:t>-участ</w:t>
            </w:r>
            <w:r w:rsidR="005902F4">
              <w:rPr>
                <w:rFonts w:ascii="Times New Roman" w:hAnsi="Times New Roman" w:cs="Times New Roman"/>
                <w:bCs/>
                <w:iCs/>
              </w:rPr>
              <w:t>ок</w:t>
            </w:r>
          </w:p>
        </w:tc>
      </w:tr>
      <w:tr w:rsidR="00A31133" w:rsidRPr="00A31133" w:rsidTr="00182017">
        <w:tc>
          <w:tcPr>
            <w:tcW w:w="835" w:type="dxa"/>
          </w:tcPr>
          <w:p w:rsidR="00A31133" w:rsidRPr="00A31133" w:rsidRDefault="00A31133" w:rsidP="00182017">
            <w:pPr>
              <w:pStyle w:val="a9"/>
              <w:ind w:left="0"/>
              <w:jc w:val="both"/>
              <w:rPr>
                <w:rFonts w:ascii="Times New Roman" w:hAnsi="Times New Roman" w:cs="Times New Roman"/>
                <w:bCs/>
                <w:iCs/>
                <w:sz w:val="24"/>
                <w:szCs w:val="24"/>
              </w:rPr>
            </w:pPr>
            <w:r w:rsidRPr="00A31133">
              <w:rPr>
                <w:rFonts w:ascii="Times New Roman" w:hAnsi="Times New Roman" w:cs="Times New Roman"/>
                <w:bCs/>
                <w:iCs/>
                <w:sz w:val="24"/>
                <w:szCs w:val="24"/>
              </w:rPr>
              <w:t>1 год</w:t>
            </w:r>
          </w:p>
        </w:tc>
        <w:tc>
          <w:tcPr>
            <w:tcW w:w="1003" w:type="dxa"/>
          </w:tcPr>
          <w:p w:rsidR="00A31133" w:rsidRPr="00A31133" w:rsidRDefault="00A31133" w:rsidP="00182017">
            <w:pPr>
              <w:pStyle w:val="a9"/>
              <w:ind w:left="0"/>
              <w:jc w:val="center"/>
              <w:rPr>
                <w:rFonts w:ascii="Times New Roman" w:hAnsi="Times New Roman" w:cs="Times New Roman"/>
                <w:bCs/>
                <w:iCs/>
                <w:sz w:val="24"/>
                <w:szCs w:val="24"/>
              </w:rPr>
            </w:pPr>
            <w:r w:rsidRPr="00A31133">
              <w:rPr>
                <w:rFonts w:ascii="Times New Roman" w:hAnsi="Times New Roman" w:cs="Times New Roman"/>
                <w:bCs/>
                <w:iCs/>
                <w:sz w:val="24"/>
                <w:szCs w:val="24"/>
              </w:rPr>
              <w:t>начало</w:t>
            </w:r>
          </w:p>
        </w:tc>
        <w:tc>
          <w:tcPr>
            <w:tcW w:w="992" w:type="dxa"/>
          </w:tcPr>
          <w:p w:rsidR="00A31133" w:rsidRPr="00A31133" w:rsidRDefault="00182017" w:rsidP="00182017">
            <w:pPr>
              <w:pStyle w:val="a9"/>
              <w:ind w:left="0"/>
              <w:jc w:val="center"/>
              <w:rPr>
                <w:rFonts w:ascii="Times New Roman" w:hAnsi="Times New Roman" w:cs="Times New Roman"/>
                <w:bCs/>
                <w:iCs/>
                <w:sz w:val="24"/>
                <w:szCs w:val="24"/>
              </w:rPr>
            </w:pPr>
            <w:r w:rsidRPr="00A31133">
              <w:rPr>
                <w:rFonts w:ascii="Times New Roman" w:hAnsi="Times New Roman" w:cs="Times New Roman"/>
                <w:bCs/>
                <w:iCs/>
                <w:sz w:val="24"/>
                <w:szCs w:val="24"/>
              </w:rPr>
              <w:t>середина</w:t>
            </w:r>
          </w:p>
        </w:tc>
        <w:tc>
          <w:tcPr>
            <w:tcW w:w="964" w:type="dxa"/>
          </w:tcPr>
          <w:p w:rsidR="00A31133" w:rsidRPr="00A31133" w:rsidRDefault="00A31133" w:rsidP="00182017">
            <w:pPr>
              <w:pStyle w:val="a9"/>
              <w:ind w:left="0"/>
              <w:jc w:val="center"/>
              <w:rPr>
                <w:rFonts w:ascii="Times New Roman" w:hAnsi="Times New Roman" w:cs="Times New Roman"/>
                <w:bCs/>
                <w:iCs/>
                <w:sz w:val="24"/>
                <w:szCs w:val="24"/>
              </w:rPr>
            </w:pPr>
            <w:r w:rsidRPr="00A31133">
              <w:rPr>
                <w:rFonts w:ascii="Times New Roman" w:hAnsi="Times New Roman" w:cs="Times New Roman"/>
                <w:bCs/>
                <w:iCs/>
                <w:sz w:val="24"/>
                <w:szCs w:val="24"/>
              </w:rPr>
              <w:t>конец</w:t>
            </w:r>
          </w:p>
        </w:tc>
        <w:tc>
          <w:tcPr>
            <w:tcW w:w="992" w:type="dxa"/>
          </w:tcPr>
          <w:p w:rsidR="00A31133" w:rsidRPr="00A31133" w:rsidRDefault="00A31133" w:rsidP="00182017">
            <w:pPr>
              <w:pStyle w:val="a9"/>
              <w:ind w:left="0"/>
              <w:jc w:val="center"/>
              <w:rPr>
                <w:rFonts w:ascii="Times New Roman" w:hAnsi="Times New Roman" w:cs="Times New Roman"/>
                <w:bCs/>
                <w:iCs/>
                <w:sz w:val="24"/>
                <w:szCs w:val="24"/>
              </w:rPr>
            </w:pPr>
            <w:r w:rsidRPr="00A31133">
              <w:rPr>
                <w:rFonts w:ascii="Times New Roman" w:hAnsi="Times New Roman" w:cs="Times New Roman"/>
                <w:bCs/>
                <w:iCs/>
                <w:sz w:val="24"/>
                <w:szCs w:val="24"/>
              </w:rPr>
              <w:t>начало</w:t>
            </w:r>
          </w:p>
        </w:tc>
        <w:tc>
          <w:tcPr>
            <w:tcW w:w="992" w:type="dxa"/>
          </w:tcPr>
          <w:p w:rsidR="00A31133" w:rsidRPr="00A31133" w:rsidRDefault="00182017" w:rsidP="00182017">
            <w:pPr>
              <w:pStyle w:val="a9"/>
              <w:ind w:left="0"/>
              <w:jc w:val="center"/>
              <w:rPr>
                <w:rFonts w:ascii="Times New Roman" w:hAnsi="Times New Roman" w:cs="Times New Roman"/>
                <w:bCs/>
                <w:iCs/>
                <w:sz w:val="24"/>
                <w:szCs w:val="24"/>
              </w:rPr>
            </w:pPr>
            <w:r w:rsidRPr="00A31133">
              <w:rPr>
                <w:rFonts w:ascii="Times New Roman" w:hAnsi="Times New Roman" w:cs="Times New Roman"/>
                <w:bCs/>
                <w:iCs/>
                <w:sz w:val="24"/>
                <w:szCs w:val="24"/>
              </w:rPr>
              <w:t>середина</w:t>
            </w:r>
          </w:p>
        </w:tc>
        <w:tc>
          <w:tcPr>
            <w:tcW w:w="993" w:type="dxa"/>
          </w:tcPr>
          <w:p w:rsidR="00A31133" w:rsidRPr="00A31133" w:rsidRDefault="00A31133" w:rsidP="00182017">
            <w:pPr>
              <w:pStyle w:val="a9"/>
              <w:ind w:left="0"/>
              <w:jc w:val="center"/>
              <w:rPr>
                <w:rFonts w:ascii="Times New Roman" w:hAnsi="Times New Roman" w:cs="Times New Roman"/>
                <w:bCs/>
                <w:iCs/>
                <w:sz w:val="24"/>
                <w:szCs w:val="24"/>
              </w:rPr>
            </w:pPr>
            <w:r w:rsidRPr="00A31133">
              <w:rPr>
                <w:rFonts w:ascii="Times New Roman" w:hAnsi="Times New Roman" w:cs="Times New Roman"/>
                <w:bCs/>
                <w:iCs/>
                <w:sz w:val="24"/>
                <w:szCs w:val="24"/>
              </w:rPr>
              <w:t>конец</w:t>
            </w:r>
          </w:p>
        </w:tc>
        <w:tc>
          <w:tcPr>
            <w:tcW w:w="879" w:type="dxa"/>
          </w:tcPr>
          <w:p w:rsidR="00A31133" w:rsidRPr="00A31133" w:rsidRDefault="00A31133" w:rsidP="00182017">
            <w:pPr>
              <w:pStyle w:val="a9"/>
              <w:ind w:left="0"/>
              <w:jc w:val="center"/>
              <w:rPr>
                <w:rFonts w:ascii="Times New Roman" w:hAnsi="Times New Roman" w:cs="Times New Roman"/>
                <w:bCs/>
                <w:iCs/>
                <w:sz w:val="24"/>
                <w:szCs w:val="24"/>
              </w:rPr>
            </w:pPr>
            <w:r w:rsidRPr="00A31133">
              <w:rPr>
                <w:rFonts w:ascii="Times New Roman" w:hAnsi="Times New Roman" w:cs="Times New Roman"/>
                <w:bCs/>
                <w:iCs/>
                <w:sz w:val="24"/>
                <w:szCs w:val="24"/>
              </w:rPr>
              <w:t>начало</w:t>
            </w:r>
          </w:p>
        </w:tc>
        <w:tc>
          <w:tcPr>
            <w:tcW w:w="850" w:type="dxa"/>
          </w:tcPr>
          <w:p w:rsidR="00A31133" w:rsidRPr="00A31133" w:rsidRDefault="00182017" w:rsidP="00182017">
            <w:pPr>
              <w:pStyle w:val="a9"/>
              <w:ind w:left="0"/>
              <w:jc w:val="center"/>
              <w:rPr>
                <w:rFonts w:ascii="Times New Roman" w:hAnsi="Times New Roman" w:cs="Times New Roman"/>
                <w:bCs/>
                <w:iCs/>
                <w:sz w:val="24"/>
                <w:szCs w:val="24"/>
              </w:rPr>
            </w:pPr>
            <w:r w:rsidRPr="00A31133">
              <w:rPr>
                <w:rFonts w:ascii="Times New Roman" w:hAnsi="Times New Roman" w:cs="Times New Roman"/>
                <w:bCs/>
                <w:iCs/>
                <w:sz w:val="24"/>
                <w:szCs w:val="24"/>
              </w:rPr>
              <w:t>середина</w:t>
            </w:r>
          </w:p>
        </w:tc>
        <w:tc>
          <w:tcPr>
            <w:tcW w:w="851" w:type="dxa"/>
          </w:tcPr>
          <w:p w:rsidR="00A31133" w:rsidRPr="00A31133" w:rsidRDefault="00A31133" w:rsidP="00182017">
            <w:pPr>
              <w:pStyle w:val="a9"/>
              <w:ind w:left="0"/>
              <w:jc w:val="center"/>
              <w:rPr>
                <w:rFonts w:ascii="Times New Roman" w:hAnsi="Times New Roman" w:cs="Times New Roman"/>
                <w:bCs/>
                <w:iCs/>
                <w:sz w:val="24"/>
                <w:szCs w:val="24"/>
              </w:rPr>
            </w:pPr>
            <w:r w:rsidRPr="00A31133">
              <w:rPr>
                <w:rFonts w:ascii="Times New Roman" w:hAnsi="Times New Roman" w:cs="Times New Roman"/>
                <w:bCs/>
                <w:iCs/>
                <w:sz w:val="24"/>
                <w:szCs w:val="24"/>
              </w:rPr>
              <w:t>конец</w:t>
            </w:r>
          </w:p>
        </w:tc>
      </w:tr>
      <w:tr w:rsidR="00A31133" w:rsidRPr="00A31133" w:rsidTr="00182017">
        <w:tc>
          <w:tcPr>
            <w:tcW w:w="835" w:type="dxa"/>
          </w:tcPr>
          <w:p w:rsidR="00A31133" w:rsidRPr="00A31133" w:rsidRDefault="00A31133" w:rsidP="00182017">
            <w:pPr>
              <w:pStyle w:val="a9"/>
              <w:ind w:left="0"/>
              <w:jc w:val="both"/>
              <w:rPr>
                <w:rFonts w:ascii="Times New Roman" w:hAnsi="Times New Roman" w:cs="Times New Roman"/>
                <w:bCs/>
                <w:iCs/>
                <w:sz w:val="24"/>
                <w:szCs w:val="24"/>
              </w:rPr>
            </w:pPr>
            <w:r w:rsidRPr="00A31133">
              <w:rPr>
                <w:rFonts w:ascii="Times New Roman" w:hAnsi="Times New Roman" w:cs="Times New Roman"/>
                <w:bCs/>
                <w:iCs/>
                <w:sz w:val="24"/>
                <w:szCs w:val="24"/>
              </w:rPr>
              <w:t>2 год</w:t>
            </w:r>
          </w:p>
        </w:tc>
        <w:tc>
          <w:tcPr>
            <w:tcW w:w="1003" w:type="dxa"/>
          </w:tcPr>
          <w:p w:rsidR="00A31133" w:rsidRPr="00A31133" w:rsidRDefault="00A31133" w:rsidP="00182017">
            <w:pPr>
              <w:pStyle w:val="a9"/>
              <w:ind w:left="0"/>
              <w:jc w:val="center"/>
              <w:rPr>
                <w:rFonts w:ascii="Times New Roman" w:hAnsi="Times New Roman" w:cs="Times New Roman"/>
                <w:bCs/>
                <w:iCs/>
                <w:sz w:val="24"/>
                <w:szCs w:val="24"/>
              </w:rPr>
            </w:pPr>
            <w:r w:rsidRPr="00A31133">
              <w:rPr>
                <w:rFonts w:ascii="Times New Roman" w:hAnsi="Times New Roman" w:cs="Times New Roman"/>
                <w:bCs/>
                <w:iCs/>
                <w:sz w:val="24"/>
                <w:szCs w:val="24"/>
              </w:rPr>
              <w:t>середина</w:t>
            </w:r>
          </w:p>
        </w:tc>
        <w:tc>
          <w:tcPr>
            <w:tcW w:w="992" w:type="dxa"/>
          </w:tcPr>
          <w:p w:rsidR="00A31133" w:rsidRPr="00A31133" w:rsidRDefault="00A31133" w:rsidP="00182017">
            <w:pPr>
              <w:pStyle w:val="a9"/>
              <w:ind w:left="0"/>
              <w:jc w:val="center"/>
              <w:rPr>
                <w:rFonts w:ascii="Times New Roman" w:hAnsi="Times New Roman" w:cs="Times New Roman"/>
                <w:bCs/>
                <w:iCs/>
                <w:sz w:val="24"/>
                <w:szCs w:val="24"/>
              </w:rPr>
            </w:pPr>
            <w:r w:rsidRPr="00A31133">
              <w:rPr>
                <w:rFonts w:ascii="Times New Roman" w:hAnsi="Times New Roman" w:cs="Times New Roman"/>
                <w:bCs/>
                <w:iCs/>
                <w:sz w:val="24"/>
                <w:szCs w:val="24"/>
              </w:rPr>
              <w:t>конец</w:t>
            </w:r>
          </w:p>
        </w:tc>
        <w:tc>
          <w:tcPr>
            <w:tcW w:w="964" w:type="dxa"/>
          </w:tcPr>
          <w:p w:rsidR="00A31133" w:rsidRPr="00A31133" w:rsidRDefault="00A31133" w:rsidP="00182017">
            <w:pPr>
              <w:pStyle w:val="a9"/>
              <w:ind w:left="0"/>
              <w:jc w:val="center"/>
              <w:rPr>
                <w:rFonts w:ascii="Times New Roman" w:hAnsi="Times New Roman" w:cs="Times New Roman"/>
                <w:bCs/>
                <w:iCs/>
                <w:sz w:val="24"/>
                <w:szCs w:val="24"/>
              </w:rPr>
            </w:pPr>
            <w:r w:rsidRPr="00A31133">
              <w:rPr>
                <w:rFonts w:ascii="Times New Roman" w:hAnsi="Times New Roman" w:cs="Times New Roman"/>
                <w:bCs/>
                <w:iCs/>
                <w:sz w:val="24"/>
                <w:szCs w:val="24"/>
              </w:rPr>
              <w:t>начало</w:t>
            </w:r>
          </w:p>
        </w:tc>
        <w:tc>
          <w:tcPr>
            <w:tcW w:w="992" w:type="dxa"/>
          </w:tcPr>
          <w:p w:rsidR="00A31133" w:rsidRPr="00A31133" w:rsidRDefault="00A31133" w:rsidP="00182017">
            <w:pPr>
              <w:pStyle w:val="a9"/>
              <w:ind w:left="0"/>
              <w:jc w:val="center"/>
              <w:rPr>
                <w:rFonts w:ascii="Times New Roman" w:hAnsi="Times New Roman" w:cs="Times New Roman"/>
                <w:bCs/>
                <w:iCs/>
                <w:sz w:val="24"/>
                <w:szCs w:val="24"/>
              </w:rPr>
            </w:pPr>
            <w:r w:rsidRPr="00A31133">
              <w:rPr>
                <w:rFonts w:ascii="Times New Roman" w:hAnsi="Times New Roman" w:cs="Times New Roman"/>
                <w:bCs/>
                <w:iCs/>
                <w:sz w:val="24"/>
                <w:szCs w:val="24"/>
              </w:rPr>
              <w:t>середина</w:t>
            </w:r>
          </w:p>
        </w:tc>
        <w:tc>
          <w:tcPr>
            <w:tcW w:w="992" w:type="dxa"/>
          </w:tcPr>
          <w:p w:rsidR="00A31133" w:rsidRPr="00A31133" w:rsidRDefault="00A31133" w:rsidP="00182017">
            <w:pPr>
              <w:pStyle w:val="a9"/>
              <w:ind w:left="0"/>
              <w:jc w:val="center"/>
              <w:rPr>
                <w:rFonts w:ascii="Times New Roman" w:hAnsi="Times New Roman" w:cs="Times New Roman"/>
                <w:bCs/>
                <w:iCs/>
                <w:sz w:val="24"/>
                <w:szCs w:val="24"/>
              </w:rPr>
            </w:pPr>
            <w:r w:rsidRPr="00A31133">
              <w:rPr>
                <w:rFonts w:ascii="Times New Roman" w:hAnsi="Times New Roman" w:cs="Times New Roman"/>
                <w:bCs/>
                <w:iCs/>
                <w:sz w:val="24"/>
                <w:szCs w:val="24"/>
              </w:rPr>
              <w:t>конец</w:t>
            </w:r>
          </w:p>
        </w:tc>
        <w:tc>
          <w:tcPr>
            <w:tcW w:w="993" w:type="dxa"/>
          </w:tcPr>
          <w:p w:rsidR="00A31133" w:rsidRPr="00A31133" w:rsidRDefault="00A31133" w:rsidP="00182017">
            <w:pPr>
              <w:pStyle w:val="a9"/>
              <w:ind w:left="0"/>
              <w:jc w:val="center"/>
              <w:rPr>
                <w:rFonts w:ascii="Times New Roman" w:hAnsi="Times New Roman" w:cs="Times New Roman"/>
                <w:bCs/>
                <w:iCs/>
                <w:sz w:val="24"/>
                <w:szCs w:val="24"/>
              </w:rPr>
            </w:pPr>
            <w:r w:rsidRPr="00A31133">
              <w:rPr>
                <w:rFonts w:ascii="Times New Roman" w:hAnsi="Times New Roman" w:cs="Times New Roman"/>
                <w:bCs/>
                <w:iCs/>
                <w:sz w:val="24"/>
                <w:szCs w:val="24"/>
              </w:rPr>
              <w:t>начало</w:t>
            </w:r>
          </w:p>
        </w:tc>
        <w:tc>
          <w:tcPr>
            <w:tcW w:w="879" w:type="dxa"/>
          </w:tcPr>
          <w:p w:rsidR="00A31133" w:rsidRPr="00A31133" w:rsidRDefault="00182017" w:rsidP="00182017">
            <w:pPr>
              <w:pStyle w:val="a9"/>
              <w:ind w:left="0"/>
              <w:jc w:val="center"/>
              <w:rPr>
                <w:rFonts w:ascii="Times New Roman" w:hAnsi="Times New Roman" w:cs="Times New Roman"/>
                <w:bCs/>
                <w:iCs/>
                <w:sz w:val="24"/>
                <w:szCs w:val="24"/>
              </w:rPr>
            </w:pPr>
            <w:r w:rsidRPr="00A31133">
              <w:rPr>
                <w:rFonts w:ascii="Times New Roman" w:hAnsi="Times New Roman" w:cs="Times New Roman"/>
                <w:bCs/>
                <w:iCs/>
                <w:sz w:val="24"/>
                <w:szCs w:val="24"/>
              </w:rPr>
              <w:t>середина</w:t>
            </w:r>
          </w:p>
        </w:tc>
        <w:tc>
          <w:tcPr>
            <w:tcW w:w="850" w:type="dxa"/>
          </w:tcPr>
          <w:p w:rsidR="00A31133" w:rsidRPr="00A31133" w:rsidRDefault="00A31133" w:rsidP="00182017">
            <w:pPr>
              <w:pStyle w:val="a9"/>
              <w:ind w:left="0"/>
              <w:jc w:val="center"/>
              <w:rPr>
                <w:rFonts w:ascii="Times New Roman" w:hAnsi="Times New Roman" w:cs="Times New Roman"/>
                <w:bCs/>
                <w:iCs/>
                <w:sz w:val="24"/>
                <w:szCs w:val="24"/>
              </w:rPr>
            </w:pPr>
            <w:r w:rsidRPr="00A31133">
              <w:rPr>
                <w:rFonts w:ascii="Times New Roman" w:hAnsi="Times New Roman" w:cs="Times New Roman"/>
                <w:bCs/>
                <w:iCs/>
                <w:sz w:val="24"/>
                <w:szCs w:val="24"/>
              </w:rPr>
              <w:t>конец</w:t>
            </w:r>
          </w:p>
        </w:tc>
        <w:tc>
          <w:tcPr>
            <w:tcW w:w="851" w:type="dxa"/>
          </w:tcPr>
          <w:p w:rsidR="00A31133" w:rsidRPr="00A31133" w:rsidRDefault="00A31133" w:rsidP="00182017">
            <w:pPr>
              <w:pStyle w:val="a9"/>
              <w:ind w:left="0"/>
              <w:jc w:val="center"/>
              <w:rPr>
                <w:rFonts w:ascii="Times New Roman" w:hAnsi="Times New Roman" w:cs="Times New Roman"/>
                <w:bCs/>
                <w:iCs/>
                <w:sz w:val="24"/>
                <w:szCs w:val="24"/>
              </w:rPr>
            </w:pPr>
            <w:r w:rsidRPr="00A31133">
              <w:rPr>
                <w:rFonts w:ascii="Times New Roman" w:hAnsi="Times New Roman" w:cs="Times New Roman"/>
                <w:bCs/>
                <w:iCs/>
                <w:sz w:val="24"/>
                <w:szCs w:val="24"/>
              </w:rPr>
              <w:t>начало</w:t>
            </w:r>
          </w:p>
        </w:tc>
      </w:tr>
      <w:tr w:rsidR="00A31133" w:rsidRPr="00A31133" w:rsidTr="00182017">
        <w:tc>
          <w:tcPr>
            <w:tcW w:w="835" w:type="dxa"/>
          </w:tcPr>
          <w:p w:rsidR="00A31133" w:rsidRPr="00A31133" w:rsidRDefault="00A31133" w:rsidP="00182017">
            <w:pPr>
              <w:pStyle w:val="a9"/>
              <w:ind w:left="0"/>
              <w:jc w:val="both"/>
              <w:rPr>
                <w:rFonts w:ascii="Times New Roman" w:hAnsi="Times New Roman" w:cs="Times New Roman"/>
                <w:bCs/>
                <w:iCs/>
                <w:sz w:val="24"/>
                <w:szCs w:val="24"/>
              </w:rPr>
            </w:pPr>
            <w:r w:rsidRPr="00A31133">
              <w:rPr>
                <w:rFonts w:ascii="Times New Roman" w:hAnsi="Times New Roman" w:cs="Times New Roman"/>
                <w:bCs/>
                <w:iCs/>
                <w:sz w:val="24"/>
                <w:szCs w:val="24"/>
              </w:rPr>
              <w:t>3 год</w:t>
            </w:r>
          </w:p>
        </w:tc>
        <w:tc>
          <w:tcPr>
            <w:tcW w:w="1003" w:type="dxa"/>
          </w:tcPr>
          <w:p w:rsidR="00A31133" w:rsidRPr="00A31133" w:rsidRDefault="00A31133" w:rsidP="00182017">
            <w:pPr>
              <w:pStyle w:val="a9"/>
              <w:ind w:left="0"/>
              <w:jc w:val="center"/>
              <w:rPr>
                <w:rFonts w:ascii="Times New Roman" w:hAnsi="Times New Roman" w:cs="Times New Roman"/>
                <w:bCs/>
                <w:iCs/>
                <w:sz w:val="24"/>
                <w:szCs w:val="24"/>
              </w:rPr>
            </w:pPr>
            <w:r w:rsidRPr="00A31133">
              <w:rPr>
                <w:rFonts w:ascii="Times New Roman" w:hAnsi="Times New Roman" w:cs="Times New Roman"/>
                <w:bCs/>
                <w:iCs/>
                <w:sz w:val="24"/>
                <w:szCs w:val="24"/>
              </w:rPr>
              <w:t>конец</w:t>
            </w:r>
          </w:p>
        </w:tc>
        <w:tc>
          <w:tcPr>
            <w:tcW w:w="992" w:type="dxa"/>
          </w:tcPr>
          <w:p w:rsidR="00A31133" w:rsidRPr="00A31133" w:rsidRDefault="00A31133" w:rsidP="00182017">
            <w:pPr>
              <w:pStyle w:val="a9"/>
              <w:ind w:left="0"/>
              <w:jc w:val="center"/>
              <w:rPr>
                <w:rFonts w:ascii="Times New Roman" w:hAnsi="Times New Roman" w:cs="Times New Roman"/>
                <w:bCs/>
                <w:iCs/>
                <w:sz w:val="24"/>
                <w:szCs w:val="24"/>
              </w:rPr>
            </w:pPr>
            <w:r w:rsidRPr="00A31133">
              <w:rPr>
                <w:rFonts w:ascii="Times New Roman" w:hAnsi="Times New Roman" w:cs="Times New Roman"/>
                <w:bCs/>
                <w:iCs/>
                <w:sz w:val="24"/>
                <w:szCs w:val="24"/>
              </w:rPr>
              <w:t>начало</w:t>
            </w:r>
          </w:p>
        </w:tc>
        <w:tc>
          <w:tcPr>
            <w:tcW w:w="964" w:type="dxa"/>
          </w:tcPr>
          <w:p w:rsidR="00A31133" w:rsidRPr="00A31133" w:rsidRDefault="00182017" w:rsidP="00182017">
            <w:pPr>
              <w:pStyle w:val="a9"/>
              <w:ind w:left="0"/>
              <w:jc w:val="center"/>
              <w:rPr>
                <w:rFonts w:ascii="Times New Roman" w:hAnsi="Times New Roman" w:cs="Times New Roman"/>
                <w:bCs/>
                <w:iCs/>
                <w:sz w:val="24"/>
                <w:szCs w:val="24"/>
              </w:rPr>
            </w:pPr>
            <w:r w:rsidRPr="00A31133">
              <w:rPr>
                <w:rFonts w:ascii="Times New Roman" w:hAnsi="Times New Roman" w:cs="Times New Roman"/>
                <w:bCs/>
                <w:iCs/>
                <w:sz w:val="24"/>
                <w:szCs w:val="24"/>
              </w:rPr>
              <w:t>середина</w:t>
            </w:r>
          </w:p>
        </w:tc>
        <w:tc>
          <w:tcPr>
            <w:tcW w:w="992" w:type="dxa"/>
          </w:tcPr>
          <w:p w:rsidR="00A31133" w:rsidRPr="00A31133" w:rsidRDefault="00A31133" w:rsidP="00182017">
            <w:pPr>
              <w:pStyle w:val="a9"/>
              <w:ind w:left="0"/>
              <w:jc w:val="center"/>
              <w:rPr>
                <w:rFonts w:ascii="Times New Roman" w:hAnsi="Times New Roman" w:cs="Times New Roman"/>
                <w:bCs/>
                <w:iCs/>
                <w:sz w:val="24"/>
                <w:szCs w:val="24"/>
              </w:rPr>
            </w:pPr>
            <w:r w:rsidRPr="00A31133">
              <w:rPr>
                <w:rFonts w:ascii="Times New Roman" w:hAnsi="Times New Roman" w:cs="Times New Roman"/>
                <w:bCs/>
                <w:iCs/>
                <w:sz w:val="24"/>
                <w:szCs w:val="24"/>
              </w:rPr>
              <w:t>конец</w:t>
            </w:r>
          </w:p>
        </w:tc>
        <w:tc>
          <w:tcPr>
            <w:tcW w:w="992" w:type="dxa"/>
          </w:tcPr>
          <w:p w:rsidR="00A31133" w:rsidRPr="00A31133" w:rsidRDefault="00A31133" w:rsidP="00182017">
            <w:pPr>
              <w:pStyle w:val="a9"/>
              <w:ind w:left="0"/>
              <w:jc w:val="center"/>
              <w:rPr>
                <w:rFonts w:ascii="Times New Roman" w:hAnsi="Times New Roman" w:cs="Times New Roman"/>
                <w:bCs/>
                <w:iCs/>
                <w:sz w:val="24"/>
                <w:szCs w:val="24"/>
              </w:rPr>
            </w:pPr>
            <w:r w:rsidRPr="00A31133">
              <w:rPr>
                <w:rFonts w:ascii="Times New Roman" w:hAnsi="Times New Roman" w:cs="Times New Roman"/>
                <w:bCs/>
                <w:iCs/>
                <w:sz w:val="24"/>
                <w:szCs w:val="24"/>
              </w:rPr>
              <w:t>начало</w:t>
            </w:r>
          </w:p>
        </w:tc>
        <w:tc>
          <w:tcPr>
            <w:tcW w:w="993" w:type="dxa"/>
          </w:tcPr>
          <w:p w:rsidR="00A31133" w:rsidRPr="00A31133" w:rsidRDefault="00182017" w:rsidP="00182017">
            <w:pPr>
              <w:pStyle w:val="a9"/>
              <w:ind w:left="0"/>
              <w:jc w:val="center"/>
              <w:rPr>
                <w:rFonts w:ascii="Times New Roman" w:hAnsi="Times New Roman" w:cs="Times New Roman"/>
                <w:bCs/>
                <w:iCs/>
                <w:sz w:val="24"/>
                <w:szCs w:val="24"/>
              </w:rPr>
            </w:pPr>
            <w:r w:rsidRPr="00A31133">
              <w:rPr>
                <w:rFonts w:ascii="Times New Roman" w:hAnsi="Times New Roman" w:cs="Times New Roman"/>
                <w:bCs/>
                <w:iCs/>
                <w:sz w:val="24"/>
                <w:szCs w:val="24"/>
              </w:rPr>
              <w:t>середина</w:t>
            </w:r>
          </w:p>
        </w:tc>
        <w:tc>
          <w:tcPr>
            <w:tcW w:w="879" w:type="dxa"/>
          </w:tcPr>
          <w:p w:rsidR="00A31133" w:rsidRPr="00A31133" w:rsidRDefault="00A31133" w:rsidP="00182017">
            <w:pPr>
              <w:pStyle w:val="a9"/>
              <w:ind w:left="0"/>
              <w:jc w:val="center"/>
              <w:rPr>
                <w:rFonts w:ascii="Times New Roman" w:hAnsi="Times New Roman" w:cs="Times New Roman"/>
                <w:bCs/>
                <w:iCs/>
                <w:sz w:val="24"/>
                <w:szCs w:val="24"/>
              </w:rPr>
            </w:pPr>
            <w:r w:rsidRPr="00A31133">
              <w:rPr>
                <w:rFonts w:ascii="Times New Roman" w:hAnsi="Times New Roman" w:cs="Times New Roman"/>
                <w:bCs/>
                <w:iCs/>
                <w:sz w:val="24"/>
                <w:szCs w:val="24"/>
              </w:rPr>
              <w:t>конец</w:t>
            </w:r>
          </w:p>
        </w:tc>
        <w:tc>
          <w:tcPr>
            <w:tcW w:w="850" w:type="dxa"/>
          </w:tcPr>
          <w:p w:rsidR="00A31133" w:rsidRPr="00A31133" w:rsidRDefault="00A31133" w:rsidP="00182017">
            <w:pPr>
              <w:pStyle w:val="a9"/>
              <w:ind w:left="0"/>
              <w:jc w:val="center"/>
              <w:rPr>
                <w:rFonts w:ascii="Times New Roman" w:hAnsi="Times New Roman" w:cs="Times New Roman"/>
                <w:bCs/>
                <w:iCs/>
                <w:sz w:val="24"/>
                <w:szCs w:val="24"/>
              </w:rPr>
            </w:pPr>
            <w:r w:rsidRPr="00A31133">
              <w:rPr>
                <w:rFonts w:ascii="Times New Roman" w:hAnsi="Times New Roman" w:cs="Times New Roman"/>
                <w:bCs/>
                <w:iCs/>
                <w:sz w:val="24"/>
                <w:szCs w:val="24"/>
              </w:rPr>
              <w:t>начало</w:t>
            </w:r>
          </w:p>
        </w:tc>
        <w:tc>
          <w:tcPr>
            <w:tcW w:w="851" w:type="dxa"/>
          </w:tcPr>
          <w:p w:rsidR="00A31133" w:rsidRPr="00A31133" w:rsidRDefault="00182017" w:rsidP="00182017">
            <w:pPr>
              <w:pStyle w:val="a9"/>
              <w:ind w:left="0"/>
              <w:jc w:val="center"/>
              <w:rPr>
                <w:rFonts w:ascii="Times New Roman" w:hAnsi="Times New Roman" w:cs="Times New Roman"/>
                <w:bCs/>
                <w:iCs/>
                <w:sz w:val="24"/>
                <w:szCs w:val="24"/>
              </w:rPr>
            </w:pPr>
            <w:r w:rsidRPr="00A31133">
              <w:rPr>
                <w:rFonts w:ascii="Times New Roman" w:hAnsi="Times New Roman" w:cs="Times New Roman"/>
                <w:bCs/>
                <w:iCs/>
                <w:sz w:val="24"/>
                <w:szCs w:val="24"/>
              </w:rPr>
              <w:t>середина</w:t>
            </w:r>
          </w:p>
        </w:tc>
      </w:tr>
    </w:tbl>
    <w:p w:rsidR="00A31133" w:rsidRPr="00E96BF0" w:rsidRDefault="00A31133" w:rsidP="00AB6DAA">
      <w:pPr>
        <w:pStyle w:val="a9"/>
        <w:spacing w:after="0" w:line="360" w:lineRule="auto"/>
        <w:ind w:left="0" w:firstLine="567"/>
        <w:jc w:val="both"/>
        <w:rPr>
          <w:rFonts w:ascii="Times New Roman" w:hAnsi="Times New Roman" w:cs="Times New Roman"/>
          <w:bCs/>
          <w:iCs/>
          <w:sz w:val="16"/>
          <w:szCs w:val="16"/>
        </w:rPr>
      </w:pPr>
    </w:p>
    <w:p w:rsidR="00AB6DAA" w:rsidRDefault="00AB6DAA" w:rsidP="00AB6DAA">
      <w:pPr>
        <w:pStyle w:val="a9"/>
        <w:spacing w:after="0" w:line="360" w:lineRule="auto"/>
        <w:ind w:left="0" w:firstLine="709"/>
        <w:jc w:val="both"/>
        <w:rPr>
          <w:rFonts w:ascii="Times New Roman" w:hAnsi="Times New Roman" w:cs="Times New Roman"/>
          <w:bCs/>
          <w:iCs/>
          <w:sz w:val="24"/>
          <w:szCs w:val="24"/>
        </w:rPr>
      </w:pPr>
      <w:r w:rsidRPr="00A31133">
        <w:rPr>
          <w:rFonts w:ascii="Times New Roman" w:hAnsi="Times New Roman" w:cs="Times New Roman"/>
          <w:bCs/>
          <w:iCs/>
          <w:sz w:val="24"/>
          <w:szCs w:val="24"/>
        </w:rPr>
        <w:t xml:space="preserve">Для этого каждый сезонный пастбищный участок делятся на три участка, и выпас скота проводится последовательно, т.е. скот на сезонном пастбище выпасается сначала на первом участке, а потом переводятся на второй и затем на третий участок, а затем она переходит на летнее пастбище. В следующем году выпас начинается со второго участка и заканчивается на первом участке. Такие же, разделение участков проводятся и на летнем и </w:t>
      </w:r>
      <w:r w:rsidRPr="00A31133">
        <w:rPr>
          <w:rFonts w:ascii="Times New Roman" w:hAnsi="Times New Roman" w:cs="Times New Roman"/>
          <w:bCs/>
          <w:iCs/>
          <w:sz w:val="24"/>
          <w:szCs w:val="24"/>
        </w:rPr>
        <w:lastRenderedPageBreak/>
        <w:t>осеннем пастбище. Нагрузка на пастбище, ниже расчетной – на 10%. Коэффициент стравливания – 60% от пастбищной массы.</w:t>
      </w:r>
    </w:p>
    <w:p w:rsidR="00A31133" w:rsidRPr="00A31133" w:rsidRDefault="00A31133" w:rsidP="00AB6DAA">
      <w:pPr>
        <w:pStyle w:val="a9"/>
        <w:spacing w:after="0" w:line="360" w:lineRule="auto"/>
        <w:ind w:left="0" w:firstLine="709"/>
        <w:jc w:val="both"/>
        <w:rPr>
          <w:rFonts w:ascii="Times New Roman" w:hAnsi="Times New Roman" w:cs="Times New Roman"/>
          <w:bCs/>
          <w:iCs/>
          <w:sz w:val="24"/>
          <w:szCs w:val="24"/>
        </w:rPr>
      </w:pPr>
      <w:r w:rsidRPr="00A31133">
        <w:rPr>
          <w:rFonts w:ascii="Times New Roman" w:hAnsi="Times New Roman" w:cs="Times New Roman"/>
          <w:bCs/>
          <w:iCs/>
          <w:sz w:val="24"/>
          <w:szCs w:val="24"/>
        </w:rPr>
        <w:t>На участках с разреженным травостоем – предоставление отдыха на 1-2 года. Такое улучшения пастбищ со средней степенью деградации применим на всех зонах Казахстана.</w:t>
      </w:r>
    </w:p>
    <w:p w:rsidR="00A31133" w:rsidRPr="00A31133" w:rsidRDefault="00A31133" w:rsidP="00AB6DAA">
      <w:pPr>
        <w:spacing w:after="0" w:line="360" w:lineRule="auto"/>
        <w:ind w:firstLine="709"/>
        <w:jc w:val="both"/>
        <w:rPr>
          <w:rFonts w:ascii="Times New Roman" w:hAnsi="Times New Roman" w:cs="Times New Roman"/>
          <w:sz w:val="24"/>
          <w:szCs w:val="24"/>
        </w:rPr>
      </w:pPr>
      <w:r w:rsidRPr="00182017">
        <w:rPr>
          <w:rFonts w:ascii="Times New Roman" w:hAnsi="Times New Roman" w:cs="Times New Roman"/>
          <w:i/>
          <w:sz w:val="24"/>
          <w:szCs w:val="24"/>
        </w:rPr>
        <w:t xml:space="preserve"> I - степень деградаций (слабое стравливание).</w:t>
      </w:r>
      <w:r w:rsidRPr="00A31133">
        <w:rPr>
          <w:rFonts w:ascii="Times New Roman" w:hAnsi="Times New Roman" w:cs="Times New Roman"/>
          <w:b/>
          <w:i/>
          <w:sz w:val="24"/>
          <w:szCs w:val="24"/>
        </w:rPr>
        <w:t xml:space="preserve"> </w:t>
      </w:r>
      <w:r w:rsidRPr="00A31133">
        <w:rPr>
          <w:rFonts w:ascii="Times New Roman" w:hAnsi="Times New Roman" w:cs="Times New Roman"/>
          <w:sz w:val="24"/>
          <w:szCs w:val="24"/>
        </w:rPr>
        <w:t xml:space="preserve">При такой степени деградации, для улучшения пастбищ следует применять </w:t>
      </w:r>
      <w:proofErr w:type="spellStart"/>
      <w:r w:rsidRPr="00A31133">
        <w:rPr>
          <w:rFonts w:ascii="Times New Roman" w:hAnsi="Times New Roman" w:cs="Times New Roman"/>
          <w:sz w:val="24"/>
          <w:szCs w:val="24"/>
        </w:rPr>
        <w:t>трехсезонный</w:t>
      </w:r>
      <w:proofErr w:type="spellEnd"/>
      <w:r w:rsidRPr="00A31133">
        <w:rPr>
          <w:rFonts w:ascii="Times New Roman" w:hAnsi="Times New Roman" w:cs="Times New Roman"/>
          <w:sz w:val="24"/>
          <w:szCs w:val="24"/>
        </w:rPr>
        <w:t xml:space="preserve">, трехгодичный </w:t>
      </w:r>
      <w:proofErr w:type="spellStart"/>
      <w:r w:rsidRPr="00A31133">
        <w:rPr>
          <w:rFonts w:ascii="Times New Roman" w:hAnsi="Times New Roman" w:cs="Times New Roman"/>
          <w:sz w:val="24"/>
          <w:szCs w:val="24"/>
        </w:rPr>
        <w:t>пастбищеоборот</w:t>
      </w:r>
      <w:proofErr w:type="spellEnd"/>
      <w:r w:rsidRPr="00A31133">
        <w:rPr>
          <w:rFonts w:ascii="Times New Roman" w:hAnsi="Times New Roman" w:cs="Times New Roman"/>
          <w:sz w:val="24"/>
          <w:szCs w:val="24"/>
        </w:rPr>
        <w:t>. Нагрузка на пастбище - оптимальная, коэффициент использования травостоя – 70% от общей массы. Использования пастбищ – один раз в сезон.</w:t>
      </w:r>
    </w:p>
    <w:p w:rsidR="00182017" w:rsidRPr="00587174" w:rsidRDefault="00182017" w:rsidP="00AB6DAA">
      <w:pPr>
        <w:spacing w:after="0" w:line="360" w:lineRule="auto"/>
        <w:jc w:val="both"/>
        <w:rPr>
          <w:rFonts w:ascii="Times New Roman" w:hAnsi="Times New Roman" w:cs="Times New Roman"/>
          <w:sz w:val="16"/>
          <w:szCs w:val="16"/>
        </w:rPr>
      </w:pPr>
    </w:p>
    <w:p w:rsidR="00A31133" w:rsidRPr="00F45D44" w:rsidRDefault="00182017" w:rsidP="00AB6DA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Таблица 25 - </w:t>
      </w:r>
      <w:r w:rsidR="00A31133" w:rsidRPr="00F45D44">
        <w:rPr>
          <w:rFonts w:ascii="Times New Roman" w:hAnsi="Times New Roman" w:cs="Times New Roman"/>
          <w:sz w:val="24"/>
          <w:szCs w:val="24"/>
        </w:rPr>
        <w:t xml:space="preserve">Трех сезонный трех участковый </w:t>
      </w:r>
      <w:proofErr w:type="spellStart"/>
      <w:r w:rsidR="00A31133" w:rsidRPr="00F45D44">
        <w:rPr>
          <w:rFonts w:ascii="Times New Roman" w:hAnsi="Times New Roman" w:cs="Times New Roman"/>
          <w:sz w:val="24"/>
          <w:szCs w:val="24"/>
        </w:rPr>
        <w:t>пастбищеоборот</w:t>
      </w:r>
      <w:proofErr w:type="spellEnd"/>
    </w:p>
    <w:tbl>
      <w:tblPr>
        <w:tblStyle w:val="a5"/>
        <w:tblW w:w="0" w:type="auto"/>
        <w:tblLook w:val="04A0" w:firstRow="1" w:lastRow="0" w:firstColumn="1" w:lastColumn="0" w:noHBand="0" w:noVBand="1"/>
      </w:tblPr>
      <w:tblGrid>
        <w:gridCol w:w="2328"/>
        <w:gridCol w:w="2338"/>
        <w:gridCol w:w="2339"/>
        <w:gridCol w:w="2339"/>
      </w:tblGrid>
      <w:tr w:rsidR="00A31133" w:rsidRPr="00F45D44" w:rsidTr="00182017">
        <w:tc>
          <w:tcPr>
            <w:tcW w:w="2328" w:type="dxa"/>
            <w:vMerge w:val="restart"/>
          </w:tcPr>
          <w:p w:rsidR="00A31133" w:rsidRPr="00F45D44" w:rsidRDefault="00587174" w:rsidP="00AB6DAA">
            <w:pPr>
              <w:jc w:val="center"/>
              <w:rPr>
                <w:rFonts w:ascii="Times New Roman" w:hAnsi="Times New Roman" w:cs="Times New Roman"/>
                <w:sz w:val="24"/>
                <w:szCs w:val="24"/>
              </w:rPr>
            </w:pPr>
            <w:r w:rsidRPr="00F45D44">
              <w:rPr>
                <w:rFonts w:ascii="Times New Roman" w:hAnsi="Times New Roman" w:cs="Times New Roman"/>
                <w:sz w:val="24"/>
                <w:szCs w:val="24"/>
              </w:rPr>
              <w:t>Год</w:t>
            </w:r>
          </w:p>
        </w:tc>
        <w:tc>
          <w:tcPr>
            <w:tcW w:w="7016" w:type="dxa"/>
            <w:gridSpan w:val="3"/>
          </w:tcPr>
          <w:p w:rsidR="00A31133" w:rsidRPr="00F45D44" w:rsidRDefault="00A31133" w:rsidP="00AB6DAA">
            <w:pPr>
              <w:jc w:val="center"/>
              <w:rPr>
                <w:rFonts w:ascii="Times New Roman" w:hAnsi="Times New Roman" w:cs="Times New Roman"/>
                <w:sz w:val="24"/>
                <w:szCs w:val="24"/>
              </w:rPr>
            </w:pPr>
            <w:r w:rsidRPr="00F45D44">
              <w:rPr>
                <w:rFonts w:ascii="Times New Roman" w:hAnsi="Times New Roman" w:cs="Times New Roman"/>
                <w:sz w:val="24"/>
                <w:szCs w:val="24"/>
              </w:rPr>
              <w:t>Сроки использования</w:t>
            </w:r>
          </w:p>
        </w:tc>
      </w:tr>
      <w:tr w:rsidR="00A31133" w:rsidRPr="00F45D44" w:rsidTr="00182017">
        <w:tc>
          <w:tcPr>
            <w:tcW w:w="2328" w:type="dxa"/>
            <w:vMerge/>
          </w:tcPr>
          <w:p w:rsidR="00A31133" w:rsidRPr="00F45D44" w:rsidRDefault="00A31133" w:rsidP="00AB6DAA">
            <w:pPr>
              <w:jc w:val="both"/>
              <w:rPr>
                <w:rFonts w:ascii="Times New Roman" w:hAnsi="Times New Roman" w:cs="Times New Roman"/>
                <w:sz w:val="24"/>
                <w:szCs w:val="24"/>
              </w:rPr>
            </w:pPr>
          </w:p>
        </w:tc>
        <w:tc>
          <w:tcPr>
            <w:tcW w:w="2338" w:type="dxa"/>
          </w:tcPr>
          <w:p w:rsidR="00A31133" w:rsidRPr="00F45D44" w:rsidRDefault="00A31133" w:rsidP="00AB6DAA">
            <w:pPr>
              <w:jc w:val="center"/>
              <w:rPr>
                <w:rFonts w:ascii="Times New Roman" w:hAnsi="Times New Roman" w:cs="Times New Roman"/>
                <w:sz w:val="24"/>
                <w:szCs w:val="24"/>
              </w:rPr>
            </w:pPr>
            <w:r w:rsidRPr="00F45D44">
              <w:rPr>
                <w:rFonts w:ascii="Times New Roman" w:hAnsi="Times New Roman" w:cs="Times New Roman"/>
                <w:sz w:val="24"/>
                <w:szCs w:val="24"/>
                <w:lang w:val="en-US"/>
              </w:rPr>
              <w:t xml:space="preserve">I </w:t>
            </w:r>
            <w:r w:rsidRPr="00F45D44">
              <w:rPr>
                <w:rFonts w:ascii="Times New Roman" w:hAnsi="Times New Roman" w:cs="Times New Roman"/>
                <w:sz w:val="24"/>
                <w:szCs w:val="24"/>
              </w:rPr>
              <w:t>участок</w:t>
            </w:r>
          </w:p>
        </w:tc>
        <w:tc>
          <w:tcPr>
            <w:tcW w:w="2339" w:type="dxa"/>
          </w:tcPr>
          <w:p w:rsidR="00A31133" w:rsidRPr="00F45D44" w:rsidRDefault="00A31133" w:rsidP="00AB6DAA">
            <w:pPr>
              <w:jc w:val="center"/>
              <w:rPr>
                <w:rFonts w:ascii="Times New Roman" w:hAnsi="Times New Roman" w:cs="Times New Roman"/>
                <w:sz w:val="24"/>
                <w:szCs w:val="24"/>
              </w:rPr>
            </w:pPr>
            <w:r w:rsidRPr="00F45D44">
              <w:rPr>
                <w:rFonts w:ascii="Times New Roman" w:hAnsi="Times New Roman" w:cs="Times New Roman"/>
                <w:sz w:val="24"/>
                <w:szCs w:val="24"/>
                <w:lang w:val="en-US"/>
              </w:rPr>
              <w:t xml:space="preserve">II </w:t>
            </w:r>
            <w:r w:rsidRPr="00F45D44">
              <w:rPr>
                <w:rFonts w:ascii="Times New Roman" w:hAnsi="Times New Roman" w:cs="Times New Roman"/>
                <w:sz w:val="24"/>
                <w:szCs w:val="24"/>
              </w:rPr>
              <w:t>участок</w:t>
            </w:r>
          </w:p>
        </w:tc>
        <w:tc>
          <w:tcPr>
            <w:tcW w:w="2339" w:type="dxa"/>
          </w:tcPr>
          <w:p w:rsidR="00A31133" w:rsidRPr="00F45D44" w:rsidRDefault="00A31133" w:rsidP="00AB6DAA">
            <w:pPr>
              <w:jc w:val="center"/>
              <w:rPr>
                <w:rFonts w:ascii="Times New Roman" w:hAnsi="Times New Roman" w:cs="Times New Roman"/>
                <w:sz w:val="24"/>
                <w:szCs w:val="24"/>
              </w:rPr>
            </w:pPr>
            <w:r w:rsidRPr="00F45D44">
              <w:rPr>
                <w:rFonts w:ascii="Times New Roman" w:hAnsi="Times New Roman" w:cs="Times New Roman"/>
                <w:sz w:val="24"/>
                <w:szCs w:val="24"/>
                <w:lang w:val="en-US"/>
              </w:rPr>
              <w:t>III</w:t>
            </w:r>
            <w:r w:rsidRPr="00F45D44">
              <w:rPr>
                <w:rFonts w:ascii="Times New Roman" w:hAnsi="Times New Roman" w:cs="Times New Roman"/>
                <w:sz w:val="24"/>
                <w:szCs w:val="24"/>
              </w:rPr>
              <w:t xml:space="preserve"> участок</w:t>
            </w:r>
          </w:p>
        </w:tc>
      </w:tr>
      <w:tr w:rsidR="00A31133" w:rsidRPr="00F45D44" w:rsidTr="00182017">
        <w:tc>
          <w:tcPr>
            <w:tcW w:w="2328" w:type="dxa"/>
          </w:tcPr>
          <w:p w:rsidR="00A31133" w:rsidRPr="00F45D44" w:rsidRDefault="00A31133" w:rsidP="00AB6DAA">
            <w:pPr>
              <w:jc w:val="both"/>
              <w:rPr>
                <w:rFonts w:ascii="Times New Roman" w:hAnsi="Times New Roman" w:cs="Times New Roman"/>
                <w:sz w:val="24"/>
                <w:szCs w:val="24"/>
              </w:rPr>
            </w:pPr>
            <w:r w:rsidRPr="00F45D44">
              <w:rPr>
                <w:rFonts w:ascii="Times New Roman" w:hAnsi="Times New Roman" w:cs="Times New Roman"/>
                <w:sz w:val="24"/>
                <w:szCs w:val="24"/>
              </w:rPr>
              <w:t>1 год</w:t>
            </w:r>
          </w:p>
        </w:tc>
        <w:tc>
          <w:tcPr>
            <w:tcW w:w="2338" w:type="dxa"/>
          </w:tcPr>
          <w:p w:rsidR="00A31133" w:rsidRPr="00F45D44" w:rsidRDefault="00A31133" w:rsidP="00AB6DAA">
            <w:pPr>
              <w:jc w:val="center"/>
              <w:rPr>
                <w:rFonts w:ascii="Times New Roman" w:hAnsi="Times New Roman" w:cs="Times New Roman"/>
                <w:sz w:val="24"/>
                <w:szCs w:val="24"/>
              </w:rPr>
            </w:pPr>
            <w:r w:rsidRPr="00F45D44">
              <w:rPr>
                <w:rFonts w:ascii="Times New Roman" w:hAnsi="Times New Roman" w:cs="Times New Roman"/>
                <w:sz w:val="24"/>
                <w:szCs w:val="24"/>
              </w:rPr>
              <w:t>весна</w:t>
            </w:r>
          </w:p>
        </w:tc>
        <w:tc>
          <w:tcPr>
            <w:tcW w:w="2339" w:type="dxa"/>
          </w:tcPr>
          <w:p w:rsidR="00A31133" w:rsidRPr="00F45D44" w:rsidRDefault="00A31133" w:rsidP="00AB6DAA">
            <w:pPr>
              <w:jc w:val="center"/>
              <w:rPr>
                <w:rFonts w:ascii="Times New Roman" w:hAnsi="Times New Roman" w:cs="Times New Roman"/>
                <w:sz w:val="24"/>
                <w:szCs w:val="24"/>
              </w:rPr>
            </w:pPr>
            <w:r w:rsidRPr="00F45D44">
              <w:rPr>
                <w:rFonts w:ascii="Times New Roman" w:hAnsi="Times New Roman" w:cs="Times New Roman"/>
                <w:sz w:val="24"/>
                <w:szCs w:val="24"/>
              </w:rPr>
              <w:t>лето</w:t>
            </w:r>
          </w:p>
        </w:tc>
        <w:tc>
          <w:tcPr>
            <w:tcW w:w="2339" w:type="dxa"/>
          </w:tcPr>
          <w:p w:rsidR="00A31133" w:rsidRPr="00F45D44" w:rsidRDefault="00A31133" w:rsidP="00AB6DAA">
            <w:pPr>
              <w:jc w:val="center"/>
              <w:rPr>
                <w:rFonts w:ascii="Times New Roman" w:hAnsi="Times New Roman" w:cs="Times New Roman"/>
                <w:sz w:val="24"/>
                <w:szCs w:val="24"/>
              </w:rPr>
            </w:pPr>
            <w:r w:rsidRPr="00F45D44">
              <w:rPr>
                <w:rFonts w:ascii="Times New Roman" w:hAnsi="Times New Roman" w:cs="Times New Roman"/>
                <w:sz w:val="24"/>
                <w:szCs w:val="24"/>
              </w:rPr>
              <w:t>осень</w:t>
            </w:r>
          </w:p>
        </w:tc>
      </w:tr>
      <w:tr w:rsidR="00A31133" w:rsidRPr="00F45D44" w:rsidTr="00182017">
        <w:tc>
          <w:tcPr>
            <w:tcW w:w="2328" w:type="dxa"/>
          </w:tcPr>
          <w:p w:rsidR="00A31133" w:rsidRPr="00F45D44" w:rsidRDefault="00A31133" w:rsidP="00AB6DAA">
            <w:pPr>
              <w:jc w:val="both"/>
              <w:rPr>
                <w:rFonts w:ascii="Times New Roman" w:hAnsi="Times New Roman" w:cs="Times New Roman"/>
                <w:sz w:val="24"/>
                <w:szCs w:val="24"/>
              </w:rPr>
            </w:pPr>
            <w:r w:rsidRPr="00F45D44">
              <w:rPr>
                <w:rFonts w:ascii="Times New Roman" w:hAnsi="Times New Roman" w:cs="Times New Roman"/>
                <w:sz w:val="24"/>
                <w:szCs w:val="24"/>
              </w:rPr>
              <w:t>2 год</w:t>
            </w:r>
          </w:p>
        </w:tc>
        <w:tc>
          <w:tcPr>
            <w:tcW w:w="2338" w:type="dxa"/>
          </w:tcPr>
          <w:p w:rsidR="00A31133" w:rsidRPr="00F45D44" w:rsidRDefault="00A31133" w:rsidP="00AB6DAA">
            <w:pPr>
              <w:jc w:val="center"/>
              <w:rPr>
                <w:rFonts w:ascii="Times New Roman" w:hAnsi="Times New Roman" w:cs="Times New Roman"/>
                <w:sz w:val="24"/>
                <w:szCs w:val="24"/>
              </w:rPr>
            </w:pPr>
            <w:r w:rsidRPr="00F45D44">
              <w:rPr>
                <w:rFonts w:ascii="Times New Roman" w:hAnsi="Times New Roman" w:cs="Times New Roman"/>
                <w:sz w:val="24"/>
                <w:szCs w:val="24"/>
              </w:rPr>
              <w:t>лето</w:t>
            </w:r>
          </w:p>
        </w:tc>
        <w:tc>
          <w:tcPr>
            <w:tcW w:w="2339" w:type="dxa"/>
          </w:tcPr>
          <w:p w:rsidR="00A31133" w:rsidRPr="00F45D44" w:rsidRDefault="00A31133" w:rsidP="00AB6DAA">
            <w:pPr>
              <w:jc w:val="center"/>
              <w:rPr>
                <w:rFonts w:ascii="Times New Roman" w:hAnsi="Times New Roman" w:cs="Times New Roman"/>
                <w:sz w:val="24"/>
                <w:szCs w:val="24"/>
              </w:rPr>
            </w:pPr>
            <w:r w:rsidRPr="00F45D44">
              <w:rPr>
                <w:rFonts w:ascii="Times New Roman" w:hAnsi="Times New Roman" w:cs="Times New Roman"/>
                <w:sz w:val="24"/>
                <w:szCs w:val="24"/>
              </w:rPr>
              <w:t>осень</w:t>
            </w:r>
          </w:p>
        </w:tc>
        <w:tc>
          <w:tcPr>
            <w:tcW w:w="2339" w:type="dxa"/>
          </w:tcPr>
          <w:p w:rsidR="00A31133" w:rsidRPr="00F45D44" w:rsidRDefault="00A31133" w:rsidP="00AB6DAA">
            <w:pPr>
              <w:jc w:val="center"/>
              <w:rPr>
                <w:rFonts w:ascii="Times New Roman" w:hAnsi="Times New Roman" w:cs="Times New Roman"/>
                <w:sz w:val="24"/>
                <w:szCs w:val="24"/>
              </w:rPr>
            </w:pPr>
            <w:r w:rsidRPr="00F45D44">
              <w:rPr>
                <w:rFonts w:ascii="Times New Roman" w:hAnsi="Times New Roman" w:cs="Times New Roman"/>
                <w:sz w:val="24"/>
                <w:szCs w:val="24"/>
              </w:rPr>
              <w:t>весна</w:t>
            </w:r>
          </w:p>
        </w:tc>
      </w:tr>
      <w:tr w:rsidR="00A31133" w:rsidRPr="00F45D44" w:rsidTr="00182017">
        <w:tc>
          <w:tcPr>
            <w:tcW w:w="2328" w:type="dxa"/>
          </w:tcPr>
          <w:p w:rsidR="00A31133" w:rsidRPr="00F45D44" w:rsidRDefault="00A31133" w:rsidP="00AB6DAA">
            <w:pPr>
              <w:jc w:val="both"/>
              <w:rPr>
                <w:rFonts w:ascii="Times New Roman" w:hAnsi="Times New Roman" w:cs="Times New Roman"/>
                <w:sz w:val="24"/>
                <w:szCs w:val="24"/>
              </w:rPr>
            </w:pPr>
            <w:r w:rsidRPr="00F45D44">
              <w:rPr>
                <w:rFonts w:ascii="Times New Roman" w:hAnsi="Times New Roman" w:cs="Times New Roman"/>
                <w:sz w:val="24"/>
                <w:szCs w:val="24"/>
              </w:rPr>
              <w:t>3 год</w:t>
            </w:r>
          </w:p>
        </w:tc>
        <w:tc>
          <w:tcPr>
            <w:tcW w:w="2338" w:type="dxa"/>
          </w:tcPr>
          <w:p w:rsidR="00A31133" w:rsidRPr="00F45D44" w:rsidRDefault="00A31133" w:rsidP="00AB6DAA">
            <w:pPr>
              <w:jc w:val="center"/>
              <w:rPr>
                <w:rFonts w:ascii="Times New Roman" w:hAnsi="Times New Roman" w:cs="Times New Roman"/>
                <w:sz w:val="24"/>
                <w:szCs w:val="24"/>
              </w:rPr>
            </w:pPr>
            <w:r w:rsidRPr="00F45D44">
              <w:rPr>
                <w:rFonts w:ascii="Times New Roman" w:hAnsi="Times New Roman" w:cs="Times New Roman"/>
                <w:sz w:val="24"/>
                <w:szCs w:val="24"/>
              </w:rPr>
              <w:t>осень</w:t>
            </w:r>
          </w:p>
        </w:tc>
        <w:tc>
          <w:tcPr>
            <w:tcW w:w="2339" w:type="dxa"/>
          </w:tcPr>
          <w:p w:rsidR="00A31133" w:rsidRPr="00F45D44" w:rsidRDefault="00A31133" w:rsidP="00AB6DAA">
            <w:pPr>
              <w:jc w:val="center"/>
              <w:rPr>
                <w:rFonts w:ascii="Times New Roman" w:hAnsi="Times New Roman" w:cs="Times New Roman"/>
                <w:sz w:val="24"/>
                <w:szCs w:val="24"/>
              </w:rPr>
            </w:pPr>
            <w:r w:rsidRPr="00F45D44">
              <w:rPr>
                <w:rFonts w:ascii="Times New Roman" w:hAnsi="Times New Roman" w:cs="Times New Roman"/>
                <w:sz w:val="24"/>
                <w:szCs w:val="24"/>
              </w:rPr>
              <w:t>весна</w:t>
            </w:r>
          </w:p>
        </w:tc>
        <w:tc>
          <w:tcPr>
            <w:tcW w:w="2339" w:type="dxa"/>
          </w:tcPr>
          <w:p w:rsidR="00A31133" w:rsidRPr="00F45D44" w:rsidRDefault="00A31133" w:rsidP="00AB6DAA">
            <w:pPr>
              <w:jc w:val="center"/>
              <w:rPr>
                <w:rFonts w:ascii="Times New Roman" w:hAnsi="Times New Roman" w:cs="Times New Roman"/>
                <w:sz w:val="24"/>
                <w:szCs w:val="24"/>
              </w:rPr>
            </w:pPr>
            <w:r w:rsidRPr="00F45D44">
              <w:rPr>
                <w:rFonts w:ascii="Times New Roman" w:hAnsi="Times New Roman" w:cs="Times New Roman"/>
                <w:sz w:val="24"/>
                <w:szCs w:val="24"/>
              </w:rPr>
              <w:t>лето</w:t>
            </w:r>
          </w:p>
        </w:tc>
      </w:tr>
    </w:tbl>
    <w:p w:rsidR="00A31133" w:rsidRPr="00F45D44" w:rsidRDefault="00A31133" w:rsidP="00AB6DAA">
      <w:pPr>
        <w:spacing w:after="0" w:line="360" w:lineRule="auto"/>
        <w:ind w:firstLine="567"/>
        <w:jc w:val="both"/>
        <w:rPr>
          <w:rFonts w:ascii="Times New Roman" w:hAnsi="Times New Roman" w:cs="Times New Roman"/>
          <w:sz w:val="16"/>
          <w:szCs w:val="16"/>
        </w:rPr>
      </w:pPr>
    </w:p>
    <w:p w:rsidR="00B30EFA" w:rsidRPr="00F45D44" w:rsidRDefault="00B30EFA" w:rsidP="00AB6DAA">
      <w:pPr>
        <w:tabs>
          <w:tab w:val="num" w:pos="-851"/>
          <w:tab w:val="left" w:pos="-709"/>
        </w:tabs>
        <w:spacing w:after="0" w:line="355" w:lineRule="auto"/>
        <w:ind w:firstLine="709"/>
        <w:jc w:val="both"/>
        <w:rPr>
          <w:rFonts w:ascii="Times New Roman" w:hAnsi="Times New Roman" w:cs="Times New Roman"/>
          <w:i/>
          <w:sz w:val="24"/>
          <w:szCs w:val="24"/>
        </w:rPr>
      </w:pPr>
      <w:r w:rsidRPr="00F45D44">
        <w:rPr>
          <w:rFonts w:ascii="Times New Roman" w:hAnsi="Times New Roman" w:cs="Times New Roman"/>
          <w:i/>
          <w:sz w:val="24"/>
          <w:szCs w:val="24"/>
        </w:rPr>
        <w:t>Обобщение и оценка результатов исследований</w:t>
      </w:r>
      <w:r w:rsidR="00714E84" w:rsidRPr="00F45D44">
        <w:rPr>
          <w:rFonts w:ascii="Times New Roman" w:hAnsi="Times New Roman" w:cs="Times New Roman"/>
          <w:i/>
          <w:sz w:val="24"/>
          <w:szCs w:val="24"/>
        </w:rPr>
        <w:t xml:space="preserve"> за 2018-2020 годы</w:t>
      </w:r>
    </w:p>
    <w:p w:rsidR="00714E84" w:rsidRPr="00F45D44" w:rsidRDefault="00714E84" w:rsidP="00AB6DAA">
      <w:pPr>
        <w:tabs>
          <w:tab w:val="num" w:pos="-851"/>
          <w:tab w:val="left" w:pos="-709"/>
        </w:tabs>
        <w:spacing w:after="0" w:line="355" w:lineRule="auto"/>
        <w:ind w:firstLine="709"/>
        <w:jc w:val="both"/>
        <w:rPr>
          <w:rFonts w:ascii="Times New Roman" w:hAnsi="Times New Roman" w:cs="Times New Roman"/>
          <w:sz w:val="24"/>
          <w:szCs w:val="24"/>
        </w:rPr>
      </w:pPr>
      <w:r w:rsidRPr="00F45D44">
        <w:rPr>
          <w:rFonts w:ascii="Times New Roman" w:hAnsi="Times New Roman" w:cs="Times New Roman"/>
          <w:sz w:val="24"/>
          <w:szCs w:val="24"/>
        </w:rPr>
        <w:t xml:space="preserve">Проведенные на мониторинговых площадках пастбищных земель населенных пунктов пустынной, предгорной полупустынной (вертикальная), полупустынной (широтная), сухостепной, степной и лесостепной зон республики показали о практически повсеместном их </w:t>
      </w:r>
      <w:proofErr w:type="spellStart"/>
      <w:r w:rsidRPr="00F45D44">
        <w:rPr>
          <w:rFonts w:ascii="Times New Roman" w:hAnsi="Times New Roman" w:cs="Times New Roman"/>
          <w:sz w:val="24"/>
          <w:szCs w:val="24"/>
        </w:rPr>
        <w:t>деградированности</w:t>
      </w:r>
      <w:proofErr w:type="spellEnd"/>
      <w:r w:rsidRPr="00F45D44">
        <w:rPr>
          <w:rFonts w:ascii="Times New Roman" w:hAnsi="Times New Roman" w:cs="Times New Roman"/>
          <w:sz w:val="24"/>
          <w:szCs w:val="24"/>
        </w:rPr>
        <w:t>, особенно пустынной и полупустынной (широтная) зон. При этом степень деградации пастбищ увеличивается по мере приближения к населенным пунктам, что является вполне закономерным явлением, так как жители сельской местности в силу своей слабой обеспеченности не могут использовать отгонные пастбища. Следует отметить, климатические особенности этих зон – малое количество осадков и высокая среднегодовая температура.</w:t>
      </w:r>
    </w:p>
    <w:p w:rsidR="00714E84" w:rsidRPr="00F45D44" w:rsidRDefault="00714E84" w:rsidP="00AB6DAA">
      <w:pPr>
        <w:tabs>
          <w:tab w:val="num" w:pos="-851"/>
          <w:tab w:val="left" w:pos="-709"/>
        </w:tabs>
        <w:spacing w:after="0" w:line="355" w:lineRule="auto"/>
        <w:ind w:firstLine="709"/>
        <w:jc w:val="both"/>
        <w:rPr>
          <w:rFonts w:ascii="Times New Roman" w:hAnsi="Times New Roman" w:cs="Times New Roman"/>
          <w:sz w:val="24"/>
          <w:szCs w:val="24"/>
        </w:rPr>
      </w:pPr>
      <w:r w:rsidRPr="00F45D44">
        <w:rPr>
          <w:rFonts w:ascii="Times New Roman" w:hAnsi="Times New Roman" w:cs="Times New Roman"/>
          <w:sz w:val="24"/>
          <w:szCs w:val="24"/>
        </w:rPr>
        <w:t xml:space="preserve">Анализ вегетационного индекса </w:t>
      </w:r>
      <w:r w:rsidRPr="00F45D44">
        <w:rPr>
          <w:rFonts w:ascii="Times New Roman" w:hAnsi="Times New Roman" w:cs="Times New Roman"/>
          <w:sz w:val="24"/>
          <w:szCs w:val="24"/>
          <w:lang w:val="en-US"/>
        </w:rPr>
        <w:t>NDVI</w:t>
      </w:r>
      <w:r w:rsidRPr="00F45D44">
        <w:rPr>
          <w:rFonts w:ascii="Times New Roman" w:hAnsi="Times New Roman" w:cs="Times New Roman"/>
          <w:sz w:val="24"/>
          <w:szCs w:val="24"/>
        </w:rPr>
        <w:t xml:space="preserve">, по 33 полигонам в пустынной, предгорной полупустынной (вертикальная), полупустынной (широтная), сухостепной, степной и лесостепной зонах республики за 2018-2020 годы подтверждают данные о деградации, полученные наземными исследованиями. Отмеченные снижение и увеличения значений ВИ характеризуются средним </w:t>
      </w:r>
      <w:proofErr w:type="spellStart"/>
      <w:r w:rsidRPr="00F45D44">
        <w:rPr>
          <w:rFonts w:ascii="Times New Roman" w:hAnsi="Times New Roman" w:cs="Times New Roman"/>
          <w:sz w:val="24"/>
          <w:szCs w:val="24"/>
        </w:rPr>
        <w:t>перевыпасом</w:t>
      </w:r>
      <w:proofErr w:type="spellEnd"/>
      <w:r w:rsidRPr="00F45D44">
        <w:rPr>
          <w:rFonts w:ascii="Times New Roman" w:hAnsi="Times New Roman" w:cs="Times New Roman"/>
          <w:sz w:val="24"/>
          <w:szCs w:val="24"/>
        </w:rPr>
        <w:t xml:space="preserve"> скота, вегетационными особенностями растительных сообществ, почвенно-климатическими условиями. На основе созданной базы данных, которая включает в себя данные наземных обследований и спутниковую информацию среднего и низкого разрешения, построены карты </w:t>
      </w:r>
      <w:proofErr w:type="spellStart"/>
      <w:r w:rsidRPr="00F45D44">
        <w:rPr>
          <w:rFonts w:ascii="Times New Roman" w:hAnsi="Times New Roman" w:cs="Times New Roman"/>
          <w:sz w:val="24"/>
          <w:szCs w:val="24"/>
        </w:rPr>
        <w:t>деградированности</w:t>
      </w:r>
      <w:proofErr w:type="spellEnd"/>
      <w:r w:rsidRPr="00F45D44">
        <w:rPr>
          <w:rFonts w:ascii="Times New Roman" w:hAnsi="Times New Roman" w:cs="Times New Roman"/>
          <w:sz w:val="24"/>
          <w:szCs w:val="24"/>
        </w:rPr>
        <w:t xml:space="preserve"> пастбищ пустынной, предгорной полупустынной (вертикальная), полупустынной (широтная), сухостепной, степной и лесостепной зон Казахстана 1:1 000 000. Которые являются основой для разработки карты деградации пастбищ всей территорий РК. </w:t>
      </w:r>
    </w:p>
    <w:p w:rsidR="00593751" w:rsidRPr="00E96BF0" w:rsidRDefault="00593751" w:rsidP="00113730">
      <w:pPr>
        <w:tabs>
          <w:tab w:val="num" w:pos="-851"/>
          <w:tab w:val="left" w:pos="-709"/>
        </w:tabs>
        <w:spacing w:after="0" w:line="360" w:lineRule="auto"/>
        <w:ind w:firstLine="567"/>
        <w:jc w:val="center"/>
        <w:rPr>
          <w:rFonts w:ascii="Times New Roman" w:hAnsi="Times New Roman" w:cs="Times New Roman"/>
          <w:b/>
          <w:sz w:val="24"/>
          <w:szCs w:val="24"/>
        </w:rPr>
      </w:pPr>
      <w:r w:rsidRPr="00E96BF0">
        <w:rPr>
          <w:rFonts w:ascii="Times New Roman" w:hAnsi="Times New Roman" w:cs="Times New Roman"/>
          <w:b/>
          <w:sz w:val="24"/>
          <w:szCs w:val="24"/>
        </w:rPr>
        <w:lastRenderedPageBreak/>
        <w:t>ЗАКЛЮЧЕНИЕ</w:t>
      </w:r>
    </w:p>
    <w:p w:rsidR="00593751" w:rsidRPr="00C26629" w:rsidRDefault="00593751" w:rsidP="00113730">
      <w:pPr>
        <w:tabs>
          <w:tab w:val="num" w:pos="-851"/>
          <w:tab w:val="left" w:pos="-709"/>
        </w:tabs>
        <w:spacing w:after="0" w:line="360" w:lineRule="auto"/>
        <w:ind w:firstLine="567"/>
        <w:jc w:val="both"/>
        <w:rPr>
          <w:rFonts w:ascii="Times New Roman" w:hAnsi="Times New Roman" w:cs="Times New Roman"/>
          <w:sz w:val="24"/>
          <w:szCs w:val="24"/>
        </w:rPr>
      </w:pPr>
    </w:p>
    <w:p w:rsidR="00593751" w:rsidRPr="00F45D44" w:rsidRDefault="00593751" w:rsidP="00E96BF0">
      <w:pPr>
        <w:tabs>
          <w:tab w:val="num" w:pos="-851"/>
          <w:tab w:val="left" w:pos="-709"/>
        </w:tabs>
        <w:spacing w:after="0" w:line="360" w:lineRule="auto"/>
        <w:ind w:firstLine="709"/>
        <w:jc w:val="both"/>
        <w:rPr>
          <w:rFonts w:ascii="Times New Roman" w:hAnsi="Times New Roman" w:cs="Times New Roman"/>
          <w:sz w:val="24"/>
          <w:szCs w:val="24"/>
        </w:rPr>
      </w:pPr>
      <w:r w:rsidRPr="00F45D44">
        <w:rPr>
          <w:rFonts w:ascii="Times New Roman" w:hAnsi="Times New Roman" w:cs="Times New Roman"/>
          <w:sz w:val="24"/>
          <w:szCs w:val="24"/>
        </w:rPr>
        <w:t xml:space="preserve">Поставленные цель и задачи НИР по Программе «Разработать информационную систему мониторинга и оценки деградированных пастбищ Казахстана, обеспечивающую эффективное управление их восстановления» на </w:t>
      </w:r>
      <w:r w:rsidR="006A3E23" w:rsidRPr="00F45D44">
        <w:rPr>
          <w:rFonts w:ascii="Times New Roman" w:hAnsi="Times New Roman" w:cs="Times New Roman"/>
          <w:sz w:val="24"/>
          <w:szCs w:val="24"/>
        </w:rPr>
        <w:t>2018-</w:t>
      </w:r>
      <w:r w:rsidRPr="00F45D44">
        <w:rPr>
          <w:rFonts w:ascii="Times New Roman" w:hAnsi="Times New Roman" w:cs="Times New Roman"/>
          <w:sz w:val="24"/>
          <w:szCs w:val="24"/>
        </w:rPr>
        <w:t>2020 год</w:t>
      </w:r>
      <w:r w:rsidR="006A3E23" w:rsidRPr="00F45D44">
        <w:rPr>
          <w:rFonts w:ascii="Times New Roman" w:hAnsi="Times New Roman" w:cs="Times New Roman"/>
          <w:sz w:val="24"/>
          <w:szCs w:val="24"/>
        </w:rPr>
        <w:t>ы</w:t>
      </w:r>
      <w:r w:rsidRPr="00F45D44">
        <w:rPr>
          <w:rFonts w:ascii="Times New Roman" w:hAnsi="Times New Roman" w:cs="Times New Roman"/>
          <w:sz w:val="24"/>
          <w:szCs w:val="24"/>
        </w:rPr>
        <w:t xml:space="preserve"> полностью выполнены. Результаты проведенного исследования позволяют сделать следующие выводы:</w:t>
      </w:r>
    </w:p>
    <w:p w:rsidR="00593751" w:rsidRPr="00F45D44" w:rsidRDefault="00593751" w:rsidP="00E96BF0">
      <w:pPr>
        <w:tabs>
          <w:tab w:val="num" w:pos="-851"/>
          <w:tab w:val="left" w:pos="-709"/>
        </w:tabs>
        <w:spacing w:after="0" w:line="360" w:lineRule="auto"/>
        <w:ind w:firstLine="709"/>
        <w:jc w:val="both"/>
        <w:rPr>
          <w:rFonts w:ascii="Times New Roman" w:hAnsi="Times New Roman" w:cs="Times New Roman"/>
          <w:sz w:val="24"/>
          <w:szCs w:val="24"/>
        </w:rPr>
      </w:pPr>
      <w:r w:rsidRPr="00F45D44">
        <w:rPr>
          <w:rFonts w:ascii="Times New Roman" w:hAnsi="Times New Roman" w:cs="Times New Roman"/>
          <w:sz w:val="24"/>
          <w:szCs w:val="24"/>
        </w:rPr>
        <w:t xml:space="preserve">1. Разработана программа и методика наземного и космического мониторинга состояния пастбищ в </w:t>
      </w:r>
      <w:r w:rsidR="00D10879" w:rsidRPr="00F45D44">
        <w:rPr>
          <w:rFonts w:ascii="Times New Roman" w:hAnsi="Times New Roman" w:cs="Times New Roman"/>
          <w:sz w:val="24"/>
          <w:szCs w:val="24"/>
        </w:rPr>
        <w:t xml:space="preserve">пустынной, предгорной полупустынной (вертикальная), полупустынной (широтная), сухостепной, </w:t>
      </w:r>
      <w:r w:rsidRPr="00F45D44">
        <w:rPr>
          <w:rFonts w:ascii="Times New Roman" w:hAnsi="Times New Roman" w:cs="Times New Roman"/>
          <w:sz w:val="24"/>
          <w:szCs w:val="24"/>
        </w:rPr>
        <w:t>степной и лесостепной зонах республики. Внедрение данной методики позволяет оперативно учитывать состояние кормовых пастбищных ресурсов, их изменения, объективно и своевременно выбирать меры по их рациональному использованию, предоставлению отдыха и улучшению.</w:t>
      </w:r>
    </w:p>
    <w:p w:rsidR="00593751" w:rsidRPr="00F45D44" w:rsidRDefault="00593751" w:rsidP="00E96BF0">
      <w:pPr>
        <w:tabs>
          <w:tab w:val="num" w:pos="-851"/>
          <w:tab w:val="left" w:pos="-709"/>
        </w:tabs>
        <w:spacing w:after="0" w:line="360" w:lineRule="auto"/>
        <w:ind w:firstLine="709"/>
        <w:jc w:val="both"/>
        <w:rPr>
          <w:rFonts w:ascii="Times New Roman" w:hAnsi="Times New Roman" w:cs="Times New Roman"/>
          <w:sz w:val="24"/>
          <w:szCs w:val="24"/>
        </w:rPr>
      </w:pPr>
      <w:r w:rsidRPr="00F45D44">
        <w:rPr>
          <w:rFonts w:ascii="Times New Roman" w:hAnsi="Times New Roman" w:cs="Times New Roman"/>
          <w:sz w:val="24"/>
          <w:szCs w:val="24"/>
        </w:rPr>
        <w:t xml:space="preserve">2. Изучение проблемы проводилось путем полевых работ по маршрутам, охватывающим территорию </w:t>
      </w:r>
      <w:r w:rsidR="00D10879" w:rsidRPr="00F45D44">
        <w:rPr>
          <w:rFonts w:ascii="Times New Roman" w:hAnsi="Times New Roman" w:cs="Times New Roman"/>
          <w:sz w:val="24"/>
          <w:szCs w:val="24"/>
        </w:rPr>
        <w:t>13</w:t>
      </w:r>
      <w:r w:rsidRPr="00F45D44">
        <w:rPr>
          <w:rFonts w:ascii="Times New Roman" w:hAnsi="Times New Roman" w:cs="Times New Roman"/>
          <w:sz w:val="24"/>
          <w:szCs w:val="24"/>
        </w:rPr>
        <w:t xml:space="preserve"> админ</w:t>
      </w:r>
      <w:r w:rsidR="00D10879" w:rsidRPr="00F45D44">
        <w:rPr>
          <w:rFonts w:ascii="Times New Roman" w:hAnsi="Times New Roman" w:cs="Times New Roman"/>
          <w:sz w:val="24"/>
          <w:szCs w:val="24"/>
        </w:rPr>
        <w:t>истративных областей республики</w:t>
      </w:r>
      <w:r w:rsidRPr="00F45D44">
        <w:rPr>
          <w:rFonts w:ascii="Times New Roman" w:hAnsi="Times New Roman" w:cs="Times New Roman"/>
          <w:sz w:val="24"/>
          <w:szCs w:val="24"/>
        </w:rPr>
        <w:t xml:space="preserve">. Проведено почвенные и ботанико-кормовое описание состояния пастбищ на </w:t>
      </w:r>
      <w:r w:rsidR="00D10879" w:rsidRPr="00F45D44">
        <w:rPr>
          <w:rFonts w:ascii="Times New Roman" w:hAnsi="Times New Roman" w:cs="Times New Roman"/>
          <w:sz w:val="24"/>
          <w:szCs w:val="24"/>
        </w:rPr>
        <w:t>3</w:t>
      </w:r>
      <w:r w:rsidRPr="00F45D44">
        <w:rPr>
          <w:rFonts w:ascii="Times New Roman" w:hAnsi="Times New Roman" w:cs="Times New Roman"/>
          <w:sz w:val="24"/>
          <w:szCs w:val="24"/>
        </w:rPr>
        <w:t xml:space="preserve">3 базовых точках в зависимости от степеней деградации. Наиболее сильно подвержены деградации </w:t>
      </w:r>
      <w:r w:rsidR="00D10879" w:rsidRPr="00F45D44">
        <w:rPr>
          <w:rFonts w:ascii="Times New Roman" w:hAnsi="Times New Roman" w:cs="Times New Roman"/>
          <w:sz w:val="24"/>
          <w:szCs w:val="24"/>
        </w:rPr>
        <w:t>мониторинговые площадки,</w:t>
      </w:r>
      <w:r w:rsidRPr="00F45D44">
        <w:rPr>
          <w:rFonts w:ascii="Times New Roman" w:hAnsi="Times New Roman" w:cs="Times New Roman"/>
          <w:sz w:val="24"/>
          <w:szCs w:val="24"/>
        </w:rPr>
        <w:t xml:space="preserve"> </w:t>
      </w:r>
      <w:r w:rsidR="00D10879" w:rsidRPr="00F45D44">
        <w:rPr>
          <w:rFonts w:ascii="Times New Roman" w:hAnsi="Times New Roman" w:cs="Times New Roman"/>
          <w:sz w:val="24"/>
          <w:szCs w:val="24"/>
        </w:rPr>
        <w:t>находящиеся в пустынной и полупустынной (широтная) зонах, что является закономерным, так как</w:t>
      </w:r>
      <w:r w:rsidRPr="00F45D44">
        <w:rPr>
          <w:rFonts w:ascii="Times New Roman" w:hAnsi="Times New Roman" w:cs="Times New Roman"/>
          <w:sz w:val="24"/>
          <w:szCs w:val="24"/>
        </w:rPr>
        <w:t xml:space="preserve">, </w:t>
      </w:r>
      <w:r w:rsidR="00D10879" w:rsidRPr="00F45D44">
        <w:rPr>
          <w:rFonts w:ascii="Times New Roman" w:hAnsi="Times New Roman" w:cs="Times New Roman"/>
          <w:sz w:val="24"/>
          <w:szCs w:val="24"/>
        </w:rPr>
        <w:t xml:space="preserve">на этой территории климатические условия более жесткие с малым количеством осадков, а также с более высокой концентрацией сельскохозяйственных животных. Поэтому на этих мониторинговых площадках отмечаются все четыре степеней деградации. </w:t>
      </w:r>
      <w:r w:rsidRPr="00F45D44">
        <w:rPr>
          <w:rFonts w:ascii="Times New Roman" w:hAnsi="Times New Roman" w:cs="Times New Roman"/>
          <w:sz w:val="24"/>
          <w:szCs w:val="24"/>
        </w:rPr>
        <w:t xml:space="preserve">  </w:t>
      </w:r>
    </w:p>
    <w:p w:rsidR="00593751" w:rsidRPr="00F45D44" w:rsidRDefault="00593751" w:rsidP="00E96BF0">
      <w:pPr>
        <w:tabs>
          <w:tab w:val="num" w:pos="-851"/>
          <w:tab w:val="left" w:pos="-709"/>
        </w:tabs>
        <w:spacing w:after="0" w:line="360" w:lineRule="auto"/>
        <w:ind w:firstLine="709"/>
        <w:jc w:val="both"/>
        <w:rPr>
          <w:rFonts w:ascii="Times New Roman" w:hAnsi="Times New Roman" w:cs="Times New Roman"/>
          <w:sz w:val="24"/>
          <w:szCs w:val="24"/>
        </w:rPr>
      </w:pPr>
      <w:r w:rsidRPr="00F45D44">
        <w:rPr>
          <w:rFonts w:ascii="Times New Roman" w:hAnsi="Times New Roman" w:cs="Times New Roman"/>
          <w:sz w:val="24"/>
          <w:szCs w:val="24"/>
        </w:rPr>
        <w:t xml:space="preserve">3. Полученные Программой данные в </w:t>
      </w:r>
      <w:r w:rsidR="00D10879" w:rsidRPr="00F45D44">
        <w:rPr>
          <w:rFonts w:ascii="Times New Roman" w:hAnsi="Times New Roman" w:cs="Times New Roman"/>
          <w:sz w:val="24"/>
          <w:szCs w:val="24"/>
        </w:rPr>
        <w:t xml:space="preserve">пустынной, предгорной полупустынной (вертикальная), полупустынной (широтная), сухостепной, </w:t>
      </w:r>
      <w:r w:rsidRPr="00F45D44">
        <w:rPr>
          <w:rFonts w:ascii="Times New Roman" w:hAnsi="Times New Roman" w:cs="Times New Roman"/>
          <w:sz w:val="24"/>
          <w:szCs w:val="24"/>
        </w:rPr>
        <w:t>степной и лесостепной зонах позволяют определить, на конкретной территории, деградированные пастбищные земли с различным уровнем деградации; локализовать дальнейшее распространение деградации за счет применения технологии по восстановлению и улучшению деградированных участков.</w:t>
      </w:r>
    </w:p>
    <w:p w:rsidR="00593751" w:rsidRPr="00F45D44" w:rsidRDefault="00593751" w:rsidP="00E96BF0">
      <w:pPr>
        <w:tabs>
          <w:tab w:val="num" w:pos="-851"/>
          <w:tab w:val="left" w:pos="-709"/>
        </w:tabs>
        <w:spacing w:after="0" w:line="360" w:lineRule="auto"/>
        <w:ind w:firstLine="709"/>
        <w:jc w:val="both"/>
        <w:rPr>
          <w:rFonts w:ascii="Times New Roman" w:hAnsi="Times New Roman" w:cs="Times New Roman"/>
          <w:sz w:val="24"/>
          <w:szCs w:val="24"/>
        </w:rPr>
      </w:pPr>
      <w:r w:rsidRPr="00F45D44">
        <w:rPr>
          <w:rFonts w:ascii="Times New Roman" w:hAnsi="Times New Roman" w:cs="Times New Roman"/>
          <w:sz w:val="24"/>
          <w:szCs w:val="24"/>
        </w:rPr>
        <w:t xml:space="preserve">4. Составлена база данных по </w:t>
      </w:r>
      <w:r w:rsidR="00D10879" w:rsidRPr="00F45D44">
        <w:rPr>
          <w:rFonts w:ascii="Times New Roman" w:hAnsi="Times New Roman" w:cs="Times New Roman"/>
          <w:sz w:val="24"/>
          <w:szCs w:val="24"/>
        </w:rPr>
        <w:t xml:space="preserve">пустынной, предгорной полупустынной (вертикальная), полупустынной (широтная), сухостепной, </w:t>
      </w:r>
      <w:r w:rsidRPr="00F45D44">
        <w:rPr>
          <w:rFonts w:ascii="Times New Roman" w:hAnsi="Times New Roman" w:cs="Times New Roman"/>
          <w:sz w:val="24"/>
          <w:szCs w:val="24"/>
        </w:rPr>
        <w:t>степной и лесостепной зонах, включающая следующие показатели: по физическому индикатору - тип почвы, морфологию и механический состав, содержание гумуса в слое почвы 0-30 см и т.д.; по биологическому индикатору – ботанический состав, видовой состав травостоя, урожайность и проективное покрытие почвы растительностью.</w:t>
      </w:r>
    </w:p>
    <w:p w:rsidR="00593751" w:rsidRPr="00F45D44" w:rsidRDefault="00593751" w:rsidP="00E96BF0">
      <w:pPr>
        <w:tabs>
          <w:tab w:val="num" w:pos="-851"/>
          <w:tab w:val="left" w:pos="-709"/>
        </w:tabs>
        <w:spacing w:after="0" w:line="360" w:lineRule="auto"/>
        <w:ind w:firstLine="709"/>
        <w:jc w:val="both"/>
        <w:rPr>
          <w:rFonts w:ascii="Times New Roman" w:hAnsi="Times New Roman" w:cs="Times New Roman"/>
          <w:sz w:val="24"/>
          <w:szCs w:val="24"/>
        </w:rPr>
      </w:pPr>
      <w:r w:rsidRPr="00F45D44">
        <w:rPr>
          <w:rFonts w:ascii="Times New Roman" w:hAnsi="Times New Roman" w:cs="Times New Roman"/>
          <w:sz w:val="24"/>
          <w:szCs w:val="24"/>
        </w:rPr>
        <w:t xml:space="preserve">5. На основе наземных обследований и спутниковых данных среднего и низкого разрешения построены карты-схемы </w:t>
      </w:r>
      <w:r w:rsidR="00D10879" w:rsidRPr="00F45D44">
        <w:rPr>
          <w:rFonts w:ascii="Times New Roman" w:hAnsi="Times New Roman" w:cs="Times New Roman"/>
          <w:sz w:val="24"/>
          <w:szCs w:val="24"/>
        </w:rPr>
        <w:t>3</w:t>
      </w:r>
      <w:r w:rsidRPr="00F45D44">
        <w:rPr>
          <w:rFonts w:ascii="Times New Roman" w:hAnsi="Times New Roman" w:cs="Times New Roman"/>
          <w:sz w:val="24"/>
          <w:szCs w:val="24"/>
        </w:rPr>
        <w:t xml:space="preserve">3 полигонов с разбивкой </w:t>
      </w:r>
      <w:proofErr w:type="gramStart"/>
      <w:r w:rsidRPr="00F45D44">
        <w:rPr>
          <w:rFonts w:ascii="Times New Roman" w:hAnsi="Times New Roman" w:cs="Times New Roman"/>
          <w:sz w:val="24"/>
          <w:szCs w:val="24"/>
        </w:rPr>
        <w:t>на растительные контура</w:t>
      </w:r>
      <w:proofErr w:type="gramEnd"/>
      <w:r w:rsidRPr="00F45D44">
        <w:rPr>
          <w:rFonts w:ascii="Times New Roman" w:hAnsi="Times New Roman" w:cs="Times New Roman"/>
          <w:sz w:val="24"/>
          <w:szCs w:val="24"/>
        </w:rPr>
        <w:t xml:space="preserve"> по </w:t>
      </w:r>
      <w:r w:rsidRPr="00F45D44">
        <w:rPr>
          <w:rFonts w:ascii="Times New Roman" w:hAnsi="Times New Roman" w:cs="Times New Roman"/>
          <w:sz w:val="24"/>
          <w:szCs w:val="24"/>
        </w:rPr>
        <w:lastRenderedPageBreak/>
        <w:t xml:space="preserve">степени деградации. Проведен анализ вегетационного индекса </w:t>
      </w:r>
      <w:r w:rsidRPr="00F45D44">
        <w:rPr>
          <w:rFonts w:ascii="Times New Roman" w:hAnsi="Times New Roman" w:cs="Times New Roman"/>
          <w:sz w:val="24"/>
          <w:szCs w:val="24"/>
          <w:lang w:val="en-US"/>
        </w:rPr>
        <w:t>NDVI</w:t>
      </w:r>
      <w:r w:rsidRPr="00F45D44">
        <w:rPr>
          <w:rFonts w:ascii="Times New Roman" w:hAnsi="Times New Roman" w:cs="Times New Roman"/>
          <w:sz w:val="24"/>
          <w:szCs w:val="24"/>
        </w:rPr>
        <w:t xml:space="preserve">, за вегетационный период </w:t>
      </w:r>
      <w:r w:rsidR="00D10879" w:rsidRPr="00F45D44">
        <w:rPr>
          <w:rFonts w:ascii="Times New Roman" w:hAnsi="Times New Roman" w:cs="Times New Roman"/>
          <w:sz w:val="24"/>
          <w:szCs w:val="24"/>
        </w:rPr>
        <w:t>2018-</w:t>
      </w:r>
      <w:r w:rsidRPr="00F45D44">
        <w:rPr>
          <w:rFonts w:ascii="Times New Roman" w:hAnsi="Times New Roman" w:cs="Times New Roman"/>
          <w:sz w:val="24"/>
          <w:szCs w:val="24"/>
        </w:rPr>
        <w:t>2020 год</w:t>
      </w:r>
      <w:r w:rsidR="00D10879" w:rsidRPr="00F45D44">
        <w:rPr>
          <w:rFonts w:ascii="Times New Roman" w:hAnsi="Times New Roman" w:cs="Times New Roman"/>
          <w:sz w:val="24"/>
          <w:szCs w:val="24"/>
        </w:rPr>
        <w:t>ы</w:t>
      </w:r>
      <w:r w:rsidRPr="00F45D44">
        <w:rPr>
          <w:rFonts w:ascii="Times New Roman" w:hAnsi="Times New Roman" w:cs="Times New Roman"/>
          <w:sz w:val="24"/>
          <w:szCs w:val="24"/>
        </w:rPr>
        <w:t>, отдельно для каждого полигона в разрезе контуров деградации.</w:t>
      </w:r>
    </w:p>
    <w:p w:rsidR="00593751" w:rsidRPr="00F45D44" w:rsidRDefault="00D10879" w:rsidP="00E96BF0">
      <w:pPr>
        <w:tabs>
          <w:tab w:val="num" w:pos="-851"/>
          <w:tab w:val="left" w:pos="-709"/>
        </w:tabs>
        <w:spacing w:after="0" w:line="360" w:lineRule="auto"/>
        <w:ind w:firstLine="709"/>
        <w:jc w:val="both"/>
        <w:rPr>
          <w:rFonts w:ascii="Times New Roman" w:hAnsi="Times New Roman" w:cs="Times New Roman"/>
          <w:sz w:val="28"/>
          <w:szCs w:val="28"/>
        </w:rPr>
      </w:pPr>
      <w:r w:rsidRPr="00F45D44">
        <w:rPr>
          <w:rFonts w:ascii="Times New Roman" w:hAnsi="Times New Roman" w:cs="Times New Roman"/>
          <w:sz w:val="24"/>
          <w:szCs w:val="24"/>
        </w:rPr>
        <w:t>6</w:t>
      </w:r>
      <w:r w:rsidR="00593751" w:rsidRPr="00F45D44">
        <w:rPr>
          <w:rFonts w:ascii="Times New Roman" w:hAnsi="Times New Roman" w:cs="Times New Roman"/>
          <w:sz w:val="24"/>
          <w:szCs w:val="24"/>
        </w:rPr>
        <w:t xml:space="preserve">. Разработана карта степени деградации пастбищ </w:t>
      </w:r>
      <w:r w:rsidR="00AE7023" w:rsidRPr="00F45D44">
        <w:rPr>
          <w:rFonts w:ascii="Times New Roman" w:hAnsi="Times New Roman" w:cs="Times New Roman"/>
          <w:sz w:val="24"/>
          <w:szCs w:val="24"/>
        </w:rPr>
        <w:t xml:space="preserve">пустынной, предгорной полупустынной (вертикальная), полупустынной (широтная), сухостепной, </w:t>
      </w:r>
      <w:r w:rsidR="00593751" w:rsidRPr="00F45D44">
        <w:rPr>
          <w:rFonts w:ascii="Times New Roman" w:hAnsi="Times New Roman" w:cs="Times New Roman"/>
          <w:sz w:val="24"/>
          <w:szCs w:val="24"/>
        </w:rPr>
        <w:t>степной и лесостепной зон Казахстана М 1:1000000 и</w:t>
      </w:r>
      <w:r w:rsidR="00AE7023" w:rsidRPr="00F45D44">
        <w:rPr>
          <w:rFonts w:ascii="Times New Roman" w:hAnsi="Times New Roman" w:cs="Times New Roman"/>
          <w:sz w:val="24"/>
          <w:szCs w:val="24"/>
        </w:rPr>
        <w:t xml:space="preserve"> они послужили </w:t>
      </w:r>
      <w:r w:rsidR="00593751" w:rsidRPr="00F45D44">
        <w:rPr>
          <w:rFonts w:ascii="Times New Roman" w:hAnsi="Times New Roman" w:cs="Times New Roman"/>
          <w:sz w:val="24"/>
          <w:szCs w:val="24"/>
        </w:rPr>
        <w:t xml:space="preserve">основой для создания </w:t>
      </w:r>
      <w:r w:rsidR="00AE7023" w:rsidRPr="00F45D44">
        <w:rPr>
          <w:rFonts w:ascii="Times New Roman" w:hAnsi="Times New Roman" w:cs="Times New Roman"/>
          <w:sz w:val="24"/>
          <w:szCs w:val="24"/>
        </w:rPr>
        <w:t xml:space="preserve">интерактивной электронной </w:t>
      </w:r>
      <w:r w:rsidR="00593751" w:rsidRPr="00F45D44">
        <w:rPr>
          <w:rFonts w:ascii="Times New Roman" w:hAnsi="Times New Roman" w:cs="Times New Roman"/>
          <w:sz w:val="24"/>
          <w:szCs w:val="24"/>
        </w:rPr>
        <w:t>карты деградации пастбищ М 1:750000 по республике.</w:t>
      </w:r>
      <w:r w:rsidR="00593751" w:rsidRPr="00F45D44">
        <w:rPr>
          <w:rFonts w:ascii="Times New Roman" w:hAnsi="Times New Roman" w:cs="Times New Roman"/>
          <w:sz w:val="28"/>
          <w:szCs w:val="28"/>
        </w:rPr>
        <w:t xml:space="preserve"> </w:t>
      </w:r>
    </w:p>
    <w:p w:rsidR="00E96BF0" w:rsidRPr="00F45D44" w:rsidRDefault="00E96BF0" w:rsidP="00E96BF0">
      <w:pPr>
        <w:spacing w:after="0" w:line="360" w:lineRule="auto"/>
        <w:ind w:firstLine="567"/>
        <w:jc w:val="both"/>
        <w:rPr>
          <w:rFonts w:ascii="Times New Roman" w:hAnsi="Times New Roman" w:cs="Times New Roman"/>
          <w:i/>
          <w:sz w:val="24"/>
          <w:szCs w:val="24"/>
        </w:rPr>
      </w:pPr>
    </w:p>
    <w:p w:rsidR="00E96BF0" w:rsidRPr="00F45D44" w:rsidRDefault="00E96BF0" w:rsidP="00E96BF0">
      <w:pPr>
        <w:spacing w:after="0" w:line="360" w:lineRule="auto"/>
        <w:ind w:firstLine="567"/>
        <w:jc w:val="both"/>
        <w:rPr>
          <w:rFonts w:ascii="Times New Roman" w:hAnsi="Times New Roman" w:cs="Times New Roman"/>
          <w:i/>
          <w:sz w:val="24"/>
          <w:szCs w:val="24"/>
        </w:rPr>
      </w:pPr>
      <w:r w:rsidRPr="00F45D44">
        <w:rPr>
          <w:rFonts w:ascii="Times New Roman" w:hAnsi="Times New Roman" w:cs="Times New Roman"/>
          <w:i/>
          <w:sz w:val="24"/>
          <w:szCs w:val="24"/>
        </w:rPr>
        <w:t>Внедрение научных достижений в производство и их пропаганда</w:t>
      </w:r>
    </w:p>
    <w:p w:rsidR="00E96BF0" w:rsidRPr="00F45D44" w:rsidRDefault="00E96BF0" w:rsidP="00E96BF0">
      <w:pPr>
        <w:tabs>
          <w:tab w:val="num" w:pos="-851"/>
          <w:tab w:val="left" w:pos="-709"/>
        </w:tabs>
        <w:spacing w:after="0" w:line="360" w:lineRule="auto"/>
        <w:ind w:firstLine="567"/>
        <w:jc w:val="both"/>
        <w:rPr>
          <w:rFonts w:ascii="Times New Roman" w:hAnsi="Times New Roman" w:cs="Times New Roman"/>
          <w:sz w:val="24"/>
          <w:szCs w:val="24"/>
        </w:rPr>
      </w:pPr>
      <w:r w:rsidRPr="00F45D44">
        <w:rPr>
          <w:rFonts w:ascii="Times New Roman" w:hAnsi="Times New Roman" w:cs="Times New Roman"/>
          <w:sz w:val="24"/>
          <w:szCs w:val="24"/>
        </w:rPr>
        <w:t xml:space="preserve">Данные 2018-2020 гг., полученные в результате наземного исследования и космического мониторинга по деградации пастбищных земель нужны всем хозяйствующим субъектам, занимающихся пастбищным животноводством в условиях пустынной, предгорной полупустынной (вертикальная), полупустынной (широтная), сухостепной, степной и лесостепной зонах республики. </w:t>
      </w:r>
    </w:p>
    <w:p w:rsidR="00E96BF0" w:rsidRPr="00F45D44" w:rsidRDefault="00E96BF0" w:rsidP="00E96BF0">
      <w:pPr>
        <w:tabs>
          <w:tab w:val="num" w:pos="-851"/>
          <w:tab w:val="left" w:pos="-709"/>
        </w:tabs>
        <w:spacing w:after="0" w:line="360" w:lineRule="auto"/>
        <w:ind w:firstLine="567"/>
        <w:jc w:val="both"/>
        <w:rPr>
          <w:rFonts w:ascii="Times New Roman" w:hAnsi="Times New Roman" w:cs="Times New Roman"/>
          <w:sz w:val="24"/>
          <w:szCs w:val="24"/>
        </w:rPr>
      </w:pPr>
      <w:r w:rsidRPr="00F45D44">
        <w:rPr>
          <w:rFonts w:ascii="Times New Roman" w:hAnsi="Times New Roman" w:cs="Times New Roman"/>
          <w:sz w:val="24"/>
          <w:szCs w:val="24"/>
        </w:rPr>
        <w:t>Исследования, проведенные в 2018-2020 гг., показали наличие негативных процессов на пастбищах находящиеся в пустынной и полупустынной (широтная) зонах, что является закономерным, так как, на этой территории климатические условия более жест</w:t>
      </w:r>
      <w:r w:rsidR="00C71F5A">
        <w:rPr>
          <w:rFonts w:ascii="Times New Roman" w:hAnsi="Times New Roman" w:cs="Times New Roman"/>
          <w:sz w:val="24"/>
          <w:szCs w:val="24"/>
        </w:rPr>
        <w:t>кие с малым количеством осадков</w:t>
      </w:r>
      <w:r w:rsidR="00C71F5A">
        <w:rPr>
          <w:rFonts w:ascii="Times New Roman" w:hAnsi="Times New Roman" w:cs="Times New Roman"/>
          <w:sz w:val="24"/>
          <w:szCs w:val="24"/>
          <w:lang w:val="kk-KZ"/>
        </w:rPr>
        <w:t xml:space="preserve"> и</w:t>
      </w:r>
      <w:r w:rsidRPr="00F45D44">
        <w:rPr>
          <w:rFonts w:ascii="Times New Roman" w:hAnsi="Times New Roman" w:cs="Times New Roman"/>
          <w:sz w:val="24"/>
          <w:szCs w:val="24"/>
        </w:rPr>
        <w:t xml:space="preserve"> с бессистемным выпасом скота. Объем полученной информации даёт возможность определить и использовать оптимальную схему развития пастбищного животноводства исследуемых зон.</w:t>
      </w:r>
    </w:p>
    <w:p w:rsidR="00E96BF0" w:rsidRPr="00F45D44" w:rsidRDefault="00E96BF0" w:rsidP="00E96BF0">
      <w:pPr>
        <w:tabs>
          <w:tab w:val="num" w:pos="-851"/>
          <w:tab w:val="left" w:pos="-709"/>
        </w:tabs>
        <w:spacing w:after="0" w:line="360" w:lineRule="auto"/>
        <w:ind w:firstLine="567"/>
        <w:jc w:val="both"/>
        <w:rPr>
          <w:rFonts w:ascii="Times New Roman" w:hAnsi="Times New Roman" w:cs="Times New Roman"/>
          <w:sz w:val="24"/>
          <w:szCs w:val="24"/>
        </w:rPr>
      </w:pPr>
      <w:r w:rsidRPr="00F45D44">
        <w:rPr>
          <w:rFonts w:ascii="Times New Roman" w:hAnsi="Times New Roman" w:cs="Times New Roman"/>
          <w:sz w:val="24"/>
          <w:szCs w:val="24"/>
        </w:rPr>
        <w:t xml:space="preserve">Наличие результатов полевых исследований в 2018-2020 гг. позволила разработать карту по уровням деградации пастбищ (слабая, средняя, сильная, сбой) в пустынной, предгорной полупустынной (вертикальная), полупустынной (широтная), сухостепной, степной и лесостепной зонах, и в целом по республике. </w:t>
      </w:r>
    </w:p>
    <w:p w:rsidR="00E96BF0" w:rsidRPr="00C26629" w:rsidRDefault="00E96BF0" w:rsidP="00E96BF0">
      <w:pPr>
        <w:tabs>
          <w:tab w:val="num" w:pos="-851"/>
          <w:tab w:val="left" w:pos="-709"/>
        </w:tabs>
        <w:spacing w:after="0" w:line="360" w:lineRule="auto"/>
        <w:ind w:firstLine="567"/>
        <w:jc w:val="both"/>
        <w:rPr>
          <w:rFonts w:ascii="Times New Roman" w:hAnsi="Times New Roman" w:cs="Times New Roman"/>
          <w:sz w:val="24"/>
          <w:szCs w:val="24"/>
        </w:rPr>
      </w:pPr>
      <w:r w:rsidRPr="00F45D44">
        <w:rPr>
          <w:rFonts w:ascii="Times New Roman" w:hAnsi="Times New Roman" w:cs="Times New Roman"/>
          <w:sz w:val="24"/>
          <w:szCs w:val="24"/>
        </w:rPr>
        <w:t xml:space="preserve">Полномасштабное внедрение результатов программы будет осуществляться посредством использования цифровой информации по деградации пастбищ в зональном аспекте республики на сайте </w:t>
      </w:r>
      <w:hyperlink r:id="rId57" w:history="1">
        <w:r w:rsidRPr="00F45D44">
          <w:rPr>
            <w:rStyle w:val="a6"/>
            <w:rFonts w:ascii="Times New Roman" w:hAnsi="Times New Roman" w:cs="Times New Roman"/>
            <w:color w:val="auto"/>
            <w:sz w:val="24"/>
            <w:szCs w:val="24"/>
            <w:lang w:val="en-US"/>
          </w:rPr>
          <w:t>www</w:t>
        </w:r>
        <w:r w:rsidRPr="00F45D44">
          <w:rPr>
            <w:rStyle w:val="a6"/>
            <w:rFonts w:ascii="Times New Roman" w:hAnsi="Times New Roman" w:cs="Times New Roman"/>
            <w:color w:val="auto"/>
            <w:sz w:val="24"/>
            <w:szCs w:val="24"/>
          </w:rPr>
          <w:t>.</w:t>
        </w:r>
        <w:proofErr w:type="spellStart"/>
        <w:r w:rsidRPr="00F45D44">
          <w:rPr>
            <w:rStyle w:val="a6"/>
            <w:rFonts w:ascii="Times New Roman" w:hAnsi="Times New Roman" w:cs="Times New Roman"/>
            <w:color w:val="auto"/>
            <w:sz w:val="24"/>
            <w:szCs w:val="24"/>
            <w:lang w:val="en-US"/>
          </w:rPr>
          <w:t>kaznau</w:t>
        </w:r>
        <w:proofErr w:type="spellEnd"/>
        <w:r w:rsidRPr="00F45D44">
          <w:rPr>
            <w:rStyle w:val="a6"/>
            <w:rFonts w:ascii="Times New Roman" w:hAnsi="Times New Roman" w:cs="Times New Roman"/>
            <w:color w:val="auto"/>
            <w:sz w:val="24"/>
            <w:szCs w:val="24"/>
          </w:rPr>
          <w:t>.</w:t>
        </w:r>
        <w:proofErr w:type="spellStart"/>
        <w:r w:rsidRPr="00F45D44">
          <w:rPr>
            <w:rStyle w:val="a6"/>
            <w:rFonts w:ascii="Times New Roman" w:hAnsi="Times New Roman" w:cs="Times New Roman"/>
            <w:color w:val="auto"/>
            <w:sz w:val="24"/>
            <w:szCs w:val="24"/>
            <w:lang w:val="en-US"/>
          </w:rPr>
          <w:t>kz</w:t>
        </w:r>
        <w:proofErr w:type="spellEnd"/>
      </w:hyperlink>
      <w:r w:rsidRPr="00F45D44">
        <w:rPr>
          <w:rFonts w:ascii="Times New Roman" w:hAnsi="Times New Roman" w:cs="Times New Roman"/>
          <w:sz w:val="24"/>
          <w:szCs w:val="24"/>
        </w:rPr>
        <w:t xml:space="preserve"> Казахского национального аграрного </w:t>
      </w:r>
      <w:r w:rsidRPr="00C26629">
        <w:rPr>
          <w:rFonts w:ascii="Times New Roman" w:hAnsi="Times New Roman" w:cs="Times New Roman"/>
          <w:sz w:val="24"/>
          <w:szCs w:val="24"/>
        </w:rPr>
        <w:t>университета.</w:t>
      </w:r>
    </w:p>
    <w:p w:rsidR="00E96BF0" w:rsidRPr="00C26629" w:rsidRDefault="00E96BF0" w:rsidP="00E96BF0">
      <w:pPr>
        <w:tabs>
          <w:tab w:val="num" w:pos="-851"/>
          <w:tab w:val="left" w:pos="-709"/>
        </w:tabs>
        <w:spacing w:after="0" w:line="360" w:lineRule="auto"/>
        <w:ind w:firstLine="709"/>
        <w:jc w:val="both"/>
        <w:rPr>
          <w:rFonts w:ascii="Times New Roman" w:hAnsi="Times New Roman" w:cs="Times New Roman"/>
          <w:sz w:val="28"/>
          <w:szCs w:val="28"/>
        </w:rPr>
      </w:pPr>
    </w:p>
    <w:p w:rsidR="00113730" w:rsidRDefault="00113730" w:rsidP="00113730">
      <w:pPr>
        <w:spacing w:after="0" w:line="360" w:lineRule="auto"/>
        <w:jc w:val="center"/>
        <w:rPr>
          <w:rFonts w:ascii="Times New Roman" w:hAnsi="Times New Roman" w:cs="Times New Roman"/>
          <w:sz w:val="24"/>
          <w:szCs w:val="24"/>
          <w:lang w:val="kk-KZ"/>
        </w:rPr>
      </w:pPr>
    </w:p>
    <w:p w:rsidR="00113730" w:rsidRDefault="00113730" w:rsidP="00113730">
      <w:pPr>
        <w:spacing w:after="0" w:line="360" w:lineRule="auto"/>
        <w:jc w:val="center"/>
        <w:rPr>
          <w:rFonts w:ascii="Times New Roman" w:hAnsi="Times New Roman" w:cs="Times New Roman"/>
          <w:sz w:val="24"/>
          <w:szCs w:val="24"/>
          <w:lang w:val="kk-KZ"/>
        </w:rPr>
      </w:pPr>
    </w:p>
    <w:p w:rsidR="00113730" w:rsidRDefault="00113730" w:rsidP="00113730">
      <w:pPr>
        <w:spacing w:after="0" w:line="360" w:lineRule="auto"/>
        <w:jc w:val="center"/>
        <w:rPr>
          <w:rFonts w:ascii="Times New Roman" w:hAnsi="Times New Roman" w:cs="Times New Roman"/>
          <w:sz w:val="24"/>
          <w:szCs w:val="24"/>
          <w:lang w:val="kk-KZ"/>
        </w:rPr>
      </w:pPr>
    </w:p>
    <w:p w:rsidR="00113730" w:rsidRDefault="00113730" w:rsidP="00113730">
      <w:pPr>
        <w:spacing w:after="0" w:line="360" w:lineRule="auto"/>
        <w:jc w:val="center"/>
        <w:rPr>
          <w:rFonts w:ascii="Times New Roman" w:hAnsi="Times New Roman" w:cs="Times New Roman"/>
          <w:sz w:val="24"/>
          <w:szCs w:val="24"/>
          <w:lang w:val="kk-KZ"/>
        </w:rPr>
      </w:pPr>
    </w:p>
    <w:p w:rsidR="00113730" w:rsidRDefault="00113730" w:rsidP="00113730">
      <w:pPr>
        <w:spacing w:after="0" w:line="360" w:lineRule="auto"/>
        <w:jc w:val="center"/>
        <w:rPr>
          <w:rFonts w:ascii="Times New Roman" w:hAnsi="Times New Roman" w:cs="Times New Roman"/>
          <w:sz w:val="24"/>
          <w:szCs w:val="24"/>
          <w:lang w:val="kk-KZ"/>
        </w:rPr>
      </w:pPr>
    </w:p>
    <w:p w:rsidR="00113730" w:rsidRDefault="00113730" w:rsidP="00113730">
      <w:pPr>
        <w:spacing w:after="0" w:line="360" w:lineRule="auto"/>
        <w:jc w:val="center"/>
        <w:rPr>
          <w:rFonts w:ascii="Times New Roman" w:hAnsi="Times New Roman" w:cs="Times New Roman"/>
          <w:sz w:val="24"/>
          <w:szCs w:val="24"/>
          <w:lang w:val="kk-KZ"/>
        </w:rPr>
      </w:pPr>
    </w:p>
    <w:p w:rsidR="00113730" w:rsidRDefault="00113730" w:rsidP="00113730">
      <w:pPr>
        <w:spacing w:after="0" w:line="360" w:lineRule="auto"/>
        <w:jc w:val="center"/>
        <w:rPr>
          <w:rFonts w:ascii="Times New Roman" w:hAnsi="Times New Roman" w:cs="Times New Roman"/>
          <w:sz w:val="24"/>
          <w:szCs w:val="24"/>
          <w:lang w:val="kk-KZ"/>
        </w:rPr>
      </w:pPr>
    </w:p>
    <w:p w:rsidR="00593751" w:rsidRPr="00E96BF0" w:rsidRDefault="00E96BF0" w:rsidP="00113730">
      <w:pPr>
        <w:spacing w:after="0" w:line="360" w:lineRule="auto"/>
        <w:jc w:val="center"/>
        <w:rPr>
          <w:rFonts w:ascii="Times New Roman" w:hAnsi="Times New Roman" w:cs="Times New Roman"/>
          <w:b/>
          <w:sz w:val="24"/>
          <w:szCs w:val="24"/>
          <w:lang w:val="kk-KZ"/>
        </w:rPr>
      </w:pPr>
      <w:r w:rsidRPr="00E96BF0">
        <w:rPr>
          <w:rFonts w:ascii="Times New Roman" w:hAnsi="Times New Roman" w:cs="Times New Roman"/>
          <w:b/>
          <w:sz w:val="24"/>
          <w:szCs w:val="24"/>
          <w:lang w:val="kk-KZ"/>
        </w:rPr>
        <w:lastRenderedPageBreak/>
        <w:t>ҚОРЫТЫНДЫ</w:t>
      </w:r>
    </w:p>
    <w:p w:rsidR="00593751" w:rsidRPr="004E7BBB" w:rsidRDefault="00593751" w:rsidP="00113730">
      <w:pPr>
        <w:spacing w:after="0" w:line="360" w:lineRule="auto"/>
        <w:jc w:val="center"/>
        <w:rPr>
          <w:rFonts w:ascii="Times New Roman" w:hAnsi="Times New Roman" w:cs="Times New Roman"/>
          <w:sz w:val="24"/>
          <w:szCs w:val="24"/>
          <w:lang w:val="kk-KZ"/>
        </w:rPr>
      </w:pPr>
    </w:p>
    <w:p w:rsidR="00593751" w:rsidRPr="002F2326" w:rsidRDefault="00AE7023" w:rsidP="00113730">
      <w:pPr>
        <w:spacing w:after="0" w:line="360" w:lineRule="auto"/>
        <w:ind w:firstLine="567"/>
        <w:jc w:val="both"/>
        <w:rPr>
          <w:rFonts w:ascii="Times New Roman" w:hAnsi="Times New Roman" w:cs="Times New Roman"/>
          <w:sz w:val="24"/>
          <w:szCs w:val="24"/>
          <w:lang w:val="kk-KZ"/>
        </w:rPr>
      </w:pPr>
      <w:r>
        <w:rPr>
          <w:rFonts w:ascii="Times New Roman" w:hAnsi="Times New Roman" w:cs="Times New Roman"/>
          <w:sz w:val="24"/>
          <w:szCs w:val="24"/>
          <w:lang w:val="kk-KZ"/>
        </w:rPr>
        <w:t>2018-</w:t>
      </w:r>
      <w:r w:rsidR="00593751" w:rsidRPr="002F2326">
        <w:rPr>
          <w:rFonts w:ascii="Times New Roman" w:hAnsi="Times New Roman" w:cs="Times New Roman"/>
          <w:sz w:val="24"/>
          <w:szCs w:val="24"/>
          <w:lang w:val="kk-KZ"/>
        </w:rPr>
        <w:t>20</w:t>
      </w:r>
      <w:r w:rsidR="00593751">
        <w:rPr>
          <w:rFonts w:ascii="Times New Roman" w:hAnsi="Times New Roman" w:cs="Times New Roman"/>
          <w:sz w:val="24"/>
          <w:szCs w:val="24"/>
          <w:lang w:val="kk-KZ"/>
        </w:rPr>
        <w:t>20</w:t>
      </w:r>
      <w:r w:rsidR="00593751" w:rsidRPr="002F2326">
        <w:rPr>
          <w:rFonts w:ascii="Times New Roman" w:hAnsi="Times New Roman" w:cs="Times New Roman"/>
          <w:sz w:val="24"/>
          <w:szCs w:val="24"/>
          <w:lang w:val="kk-KZ"/>
        </w:rPr>
        <w:t xml:space="preserve"> жылд</w:t>
      </w:r>
      <w:r w:rsidR="00593751">
        <w:rPr>
          <w:rFonts w:ascii="Times New Roman" w:hAnsi="Times New Roman" w:cs="Times New Roman"/>
          <w:sz w:val="24"/>
          <w:szCs w:val="24"/>
          <w:lang w:val="kk-KZ"/>
        </w:rPr>
        <w:t>а</w:t>
      </w:r>
      <w:r>
        <w:rPr>
          <w:rFonts w:ascii="Times New Roman" w:hAnsi="Times New Roman" w:cs="Times New Roman"/>
          <w:sz w:val="24"/>
          <w:szCs w:val="24"/>
          <w:lang w:val="kk-KZ"/>
        </w:rPr>
        <w:t>ры</w:t>
      </w:r>
      <w:r w:rsidR="00593751">
        <w:rPr>
          <w:rFonts w:ascii="Times New Roman" w:hAnsi="Times New Roman" w:cs="Times New Roman"/>
          <w:sz w:val="24"/>
          <w:szCs w:val="24"/>
          <w:lang w:val="kk-KZ"/>
        </w:rPr>
        <w:t xml:space="preserve"> «</w:t>
      </w:r>
      <w:r w:rsidR="00593751" w:rsidRPr="00353451">
        <w:rPr>
          <w:rFonts w:ascii="Times New Roman" w:hAnsi="Times New Roman"/>
          <w:sz w:val="24"/>
          <w:szCs w:val="24"/>
          <w:lang w:val="kk-KZ"/>
        </w:rPr>
        <w:t>Қазақстанның деградацияға ұшыраған жайылымдарына мониторинг жүргізудің және бағалаудың ақпараттық жүйесін әзірлеу, оларды қалпына келтіруді тиімді басқарумен қамтамасыз ету» бағдарлама</w:t>
      </w:r>
      <w:r w:rsidR="00593751" w:rsidRPr="00353451">
        <w:rPr>
          <w:rFonts w:ascii="Times New Roman" w:hAnsi="Times New Roman" w:cs="Times New Roman"/>
          <w:sz w:val="24"/>
          <w:szCs w:val="24"/>
          <w:lang w:val="kk-KZ"/>
        </w:rPr>
        <w:t xml:space="preserve"> қойылған мақсат және міндеттер</w:t>
      </w:r>
      <w:r w:rsidR="00593751" w:rsidRPr="002F2326">
        <w:rPr>
          <w:rFonts w:ascii="Times New Roman" w:hAnsi="Times New Roman" w:cs="Times New Roman"/>
          <w:sz w:val="24"/>
          <w:szCs w:val="24"/>
          <w:lang w:val="kk-KZ"/>
        </w:rPr>
        <w:t xml:space="preserve"> </w:t>
      </w:r>
      <w:r w:rsidR="00593751">
        <w:rPr>
          <w:rFonts w:ascii="Times New Roman" w:hAnsi="Times New Roman" w:cs="Times New Roman"/>
          <w:sz w:val="24"/>
          <w:szCs w:val="24"/>
          <w:lang w:val="kk-KZ"/>
        </w:rPr>
        <w:t>толық орындалды</w:t>
      </w:r>
      <w:r w:rsidR="00593751" w:rsidRPr="002F2326">
        <w:rPr>
          <w:rFonts w:ascii="Times New Roman" w:hAnsi="Times New Roman" w:cs="Times New Roman"/>
          <w:sz w:val="24"/>
          <w:szCs w:val="24"/>
          <w:lang w:val="kk-KZ"/>
        </w:rPr>
        <w:t>.</w:t>
      </w:r>
      <w:r w:rsidR="00593751">
        <w:rPr>
          <w:rFonts w:ascii="Times New Roman" w:hAnsi="Times New Roman" w:cs="Times New Roman"/>
          <w:sz w:val="24"/>
          <w:szCs w:val="24"/>
          <w:lang w:val="kk-KZ"/>
        </w:rPr>
        <w:t xml:space="preserve"> Жүргізілген зерттеулер нәтижелері келесідей қорытындылар жасауға мүмкіндік береді:</w:t>
      </w:r>
    </w:p>
    <w:p w:rsidR="00593751" w:rsidRPr="002F2326" w:rsidRDefault="00593751" w:rsidP="00113730">
      <w:pPr>
        <w:spacing w:after="0" w:line="360" w:lineRule="auto"/>
        <w:ind w:firstLine="567"/>
        <w:jc w:val="both"/>
        <w:rPr>
          <w:rFonts w:ascii="Times New Roman" w:hAnsi="Times New Roman" w:cs="Times New Roman"/>
          <w:sz w:val="24"/>
          <w:szCs w:val="24"/>
          <w:lang w:val="kk-KZ"/>
        </w:rPr>
      </w:pPr>
      <w:r w:rsidRPr="002F2326">
        <w:rPr>
          <w:rFonts w:ascii="Times New Roman" w:hAnsi="Times New Roman" w:cs="Times New Roman"/>
          <w:sz w:val="24"/>
          <w:szCs w:val="24"/>
          <w:lang w:val="kk-KZ"/>
        </w:rPr>
        <w:t xml:space="preserve">1 Республикамыздың </w:t>
      </w:r>
      <w:r w:rsidR="00F47997" w:rsidRPr="00B1539D">
        <w:rPr>
          <w:rFonts w:ascii="Times New Roman" w:hAnsi="Times New Roman" w:cs="Times New Roman"/>
          <w:sz w:val="24"/>
          <w:szCs w:val="24"/>
          <w:lang w:val="kk-KZ"/>
        </w:rPr>
        <w:t>шөл,</w:t>
      </w:r>
      <w:r w:rsidR="00F47997">
        <w:rPr>
          <w:rFonts w:ascii="Times New Roman" w:hAnsi="Times New Roman" w:cs="Times New Roman"/>
          <w:sz w:val="24"/>
          <w:szCs w:val="24"/>
          <w:lang w:val="kk-KZ"/>
        </w:rPr>
        <w:t xml:space="preserve"> </w:t>
      </w:r>
      <w:r w:rsidR="00F47997" w:rsidRPr="00B1539D">
        <w:rPr>
          <w:rFonts w:ascii="Times New Roman" w:hAnsi="Times New Roman" w:cs="Times New Roman"/>
          <w:sz w:val="24"/>
          <w:szCs w:val="24"/>
          <w:lang w:val="kk-KZ"/>
        </w:rPr>
        <w:t>тауалды шөлейт (тіктік), шөлейт (ендік), құрғақ дала,</w:t>
      </w:r>
      <w:r w:rsidR="00F47997">
        <w:rPr>
          <w:rFonts w:ascii="Times New Roman" w:hAnsi="Times New Roman" w:cs="Times New Roman"/>
          <w:sz w:val="24"/>
          <w:szCs w:val="24"/>
          <w:lang w:val="kk-KZ"/>
        </w:rPr>
        <w:t xml:space="preserve"> </w:t>
      </w:r>
      <w:r w:rsidRPr="002F2326">
        <w:rPr>
          <w:rFonts w:ascii="Times New Roman" w:hAnsi="Times New Roman" w:cs="Times New Roman"/>
          <w:sz w:val="24"/>
          <w:szCs w:val="24"/>
          <w:lang w:val="kk-KZ"/>
        </w:rPr>
        <w:t xml:space="preserve">дала </w:t>
      </w:r>
      <w:r>
        <w:rPr>
          <w:rFonts w:ascii="Times New Roman" w:hAnsi="Times New Roman" w:cs="Times New Roman"/>
          <w:sz w:val="24"/>
          <w:szCs w:val="24"/>
          <w:lang w:val="kk-KZ"/>
        </w:rPr>
        <w:t xml:space="preserve">және орманды дала </w:t>
      </w:r>
      <w:r w:rsidRPr="002F2326">
        <w:rPr>
          <w:rFonts w:ascii="Times New Roman" w:hAnsi="Times New Roman" w:cs="Times New Roman"/>
          <w:sz w:val="24"/>
          <w:szCs w:val="24"/>
          <w:lang w:val="kk-KZ"/>
        </w:rPr>
        <w:t>жайылымдары жағдайларын анықтаудың жербеттік және ғарыштық әдістері мен бағдарламасы әзірл</w:t>
      </w:r>
      <w:r>
        <w:rPr>
          <w:rFonts w:ascii="Times New Roman" w:hAnsi="Times New Roman" w:cs="Times New Roman"/>
          <w:sz w:val="24"/>
          <w:szCs w:val="24"/>
          <w:lang w:val="kk-KZ"/>
        </w:rPr>
        <w:t>е</w:t>
      </w:r>
      <w:r w:rsidRPr="002F2326">
        <w:rPr>
          <w:rFonts w:ascii="Times New Roman" w:hAnsi="Times New Roman" w:cs="Times New Roman"/>
          <w:sz w:val="24"/>
          <w:szCs w:val="24"/>
          <w:lang w:val="kk-KZ"/>
        </w:rPr>
        <w:t>нді. Мұндай әдісті өндіріске енгізу</w:t>
      </w:r>
      <w:r>
        <w:rPr>
          <w:rFonts w:ascii="Times New Roman" w:hAnsi="Times New Roman" w:cs="Times New Roman"/>
          <w:sz w:val="24"/>
          <w:szCs w:val="24"/>
          <w:lang w:val="kk-KZ"/>
        </w:rPr>
        <w:t>,</w:t>
      </w:r>
      <w:r w:rsidRPr="002F2326">
        <w:rPr>
          <w:rFonts w:ascii="Times New Roman" w:hAnsi="Times New Roman" w:cs="Times New Roman"/>
          <w:sz w:val="24"/>
          <w:szCs w:val="24"/>
          <w:lang w:val="kk-KZ"/>
        </w:rPr>
        <w:t xml:space="preserve"> жайылымдардың малазықтық қорларының жағдайларын анықтауға және олардың өзгеруін жедел ескере отырып оларды тиімді қолдану, демалыс беру және жақсартудың объективті және уақытылы шаралар</w:t>
      </w:r>
      <w:r>
        <w:rPr>
          <w:rFonts w:ascii="Times New Roman" w:hAnsi="Times New Roman" w:cs="Times New Roman"/>
          <w:sz w:val="24"/>
          <w:szCs w:val="24"/>
          <w:lang w:val="kk-KZ"/>
        </w:rPr>
        <w:t>ын</w:t>
      </w:r>
      <w:r w:rsidRPr="002F2326">
        <w:rPr>
          <w:rFonts w:ascii="Times New Roman" w:hAnsi="Times New Roman" w:cs="Times New Roman"/>
          <w:sz w:val="24"/>
          <w:szCs w:val="24"/>
          <w:lang w:val="kk-KZ"/>
        </w:rPr>
        <w:t xml:space="preserve"> қабылдауға жағдайлар жасайды.</w:t>
      </w:r>
    </w:p>
    <w:p w:rsidR="00593751" w:rsidRPr="002F2326" w:rsidRDefault="00593751" w:rsidP="00113730">
      <w:pPr>
        <w:spacing w:after="0" w:line="360" w:lineRule="auto"/>
        <w:ind w:firstLine="567"/>
        <w:jc w:val="both"/>
        <w:rPr>
          <w:rFonts w:ascii="Times New Roman" w:hAnsi="Times New Roman" w:cs="Times New Roman"/>
          <w:sz w:val="24"/>
          <w:szCs w:val="24"/>
          <w:lang w:val="kk-KZ"/>
        </w:rPr>
      </w:pPr>
      <w:r w:rsidRPr="002F2326">
        <w:rPr>
          <w:rFonts w:ascii="Times New Roman" w:hAnsi="Times New Roman" w:cs="Times New Roman"/>
          <w:sz w:val="24"/>
          <w:szCs w:val="24"/>
          <w:lang w:val="kk-KZ"/>
        </w:rPr>
        <w:t xml:space="preserve">2 Мәселені зерттеу республикамыздың </w:t>
      </w:r>
      <w:r w:rsidR="00F47997">
        <w:rPr>
          <w:rFonts w:ascii="Times New Roman" w:hAnsi="Times New Roman" w:cs="Times New Roman"/>
          <w:sz w:val="24"/>
          <w:szCs w:val="24"/>
          <w:lang w:val="kk-KZ"/>
        </w:rPr>
        <w:t>13</w:t>
      </w:r>
      <w:r>
        <w:rPr>
          <w:rFonts w:ascii="Times New Roman" w:hAnsi="Times New Roman" w:cs="Times New Roman"/>
          <w:sz w:val="24"/>
          <w:szCs w:val="24"/>
          <w:lang w:val="kk-KZ"/>
        </w:rPr>
        <w:t xml:space="preserve"> адменистративтік</w:t>
      </w:r>
      <w:r w:rsidRPr="002F2326">
        <w:rPr>
          <w:rFonts w:ascii="Times New Roman" w:hAnsi="Times New Roman" w:cs="Times New Roman"/>
          <w:sz w:val="24"/>
          <w:szCs w:val="24"/>
          <w:lang w:val="kk-KZ"/>
        </w:rPr>
        <w:t xml:space="preserve"> облыстарының территориясында маршруттық далалық зерттеулер жүргізу арқылы атқарылды. Жайылымдардың жағдайларына </w:t>
      </w:r>
      <w:r w:rsidR="00F47997">
        <w:rPr>
          <w:rFonts w:ascii="Times New Roman" w:hAnsi="Times New Roman" w:cs="Times New Roman"/>
          <w:sz w:val="24"/>
          <w:szCs w:val="24"/>
          <w:lang w:val="kk-KZ"/>
        </w:rPr>
        <w:t>3</w:t>
      </w:r>
      <w:r>
        <w:rPr>
          <w:rFonts w:ascii="Times New Roman" w:hAnsi="Times New Roman" w:cs="Times New Roman"/>
          <w:sz w:val="24"/>
          <w:szCs w:val="24"/>
          <w:lang w:val="kk-KZ"/>
        </w:rPr>
        <w:t>3</w:t>
      </w:r>
      <w:r w:rsidRPr="002F2326">
        <w:rPr>
          <w:rFonts w:ascii="Times New Roman" w:hAnsi="Times New Roman" w:cs="Times New Roman"/>
          <w:sz w:val="24"/>
          <w:szCs w:val="24"/>
          <w:lang w:val="kk-KZ"/>
        </w:rPr>
        <w:t xml:space="preserve"> негізгі нүктелерде </w:t>
      </w:r>
      <w:r>
        <w:rPr>
          <w:rFonts w:ascii="Times New Roman" w:hAnsi="Times New Roman" w:cs="Times New Roman"/>
          <w:sz w:val="24"/>
          <w:szCs w:val="24"/>
          <w:lang w:val="kk-KZ"/>
        </w:rPr>
        <w:t xml:space="preserve">деградациялану дәрежесіне байланысты </w:t>
      </w:r>
      <w:r w:rsidRPr="002F2326">
        <w:rPr>
          <w:rFonts w:ascii="Times New Roman" w:hAnsi="Times New Roman" w:cs="Times New Roman"/>
          <w:sz w:val="24"/>
          <w:szCs w:val="24"/>
          <w:lang w:val="kk-KZ"/>
        </w:rPr>
        <w:t>топырақтық және ботаник</w:t>
      </w:r>
      <w:r>
        <w:rPr>
          <w:rFonts w:ascii="Times New Roman" w:hAnsi="Times New Roman" w:cs="Times New Roman"/>
          <w:sz w:val="24"/>
          <w:szCs w:val="24"/>
          <w:lang w:val="kk-KZ"/>
        </w:rPr>
        <w:t>алық</w:t>
      </w:r>
      <w:r w:rsidRPr="002F2326">
        <w:rPr>
          <w:rFonts w:ascii="Times New Roman" w:hAnsi="Times New Roman" w:cs="Times New Roman"/>
          <w:sz w:val="24"/>
          <w:szCs w:val="24"/>
          <w:lang w:val="kk-KZ"/>
        </w:rPr>
        <w:t>-малазықтық сипаттамалар берілді.</w:t>
      </w:r>
      <w:r>
        <w:rPr>
          <w:rFonts w:ascii="Times New Roman" w:hAnsi="Times New Roman" w:cs="Times New Roman"/>
          <w:sz w:val="24"/>
          <w:szCs w:val="24"/>
          <w:lang w:val="kk-KZ"/>
        </w:rPr>
        <w:t xml:space="preserve"> Ең қатты деградацияға ұшыраған мониторингтік нүктелер </w:t>
      </w:r>
      <w:r w:rsidR="00F47997">
        <w:rPr>
          <w:rFonts w:ascii="Times New Roman" w:hAnsi="Times New Roman" w:cs="Times New Roman"/>
          <w:sz w:val="24"/>
          <w:szCs w:val="24"/>
          <w:lang w:val="kk-KZ"/>
        </w:rPr>
        <w:t xml:space="preserve">шөл және шөлейт (ендік) аймақтарының </w:t>
      </w:r>
      <w:r>
        <w:rPr>
          <w:rFonts w:ascii="Times New Roman" w:hAnsi="Times New Roman" w:cs="Times New Roman"/>
          <w:sz w:val="24"/>
          <w:szCs w:val="24"/>
          <w:lang w:val="kk-KZ"/>
        </w:rPr>
        <w:t>жайылымда</w:t>
      </w:r>
      <w:r w:rsidR="00F47997">
        <w:rPr>
          <w:rFonts w:ascii="Times New Roman" w:hAnsi="Times New Roman" w:cs="Times New Roman"/>
          <w:sz w:val="24"/>
          <w:szCs w:val="24"/>
          <w:lang w:val="kk-KZ"/>
        </w:rPr>
        <w:t xml:space="preserve">ры. </w:t>
      </w:r>
      <w:r>
        <w:rPr>
          <w:rFonts w:ascii="Times New Roman" w:hAnsi="Times New Roman" w:cs="Times New Roman"/>
          <w:sz w:val="24"/>
          <w:szCs w:val="24"/>
          <w:lang w:val="kk-KZ"/>
        </w:rPr>
        <w:t xml:space="preserve"> Бұл заңды, себебі, </w:t>
      </w:r>
      <w:r w:rsidR="00F47997">
        <w:rPr>
          <w:rFonts w:ascii="Times New Roman" w:hAnsi="Times New Roman" w:cs="Times New Roman"/>
          <w:sz w:val="24"/>
          <w:szCs w:val="24"/>
          <w:lang w:val="kk-KZ"/>
        </w:rPr>
        <w:t xml:space="preserve">климаттық жағдайлары қатаң – жауын шашын мөлшері аз, оның үстіне ауылшаруашылық малдарының шоғырлануы осы жерлерде жоғары. Сондықтан да бұл аймақтарда деградацияланудың барлық төрт дірежиелері байқалады. </w:t>
      </w:r>
    </w:p>
    <w:p w:rsidR="00593751" w:rsidRPr="002F2326" w:rsidRDefault="00593751" w:rsidP="00113730">
      <w:pPr>
        <w:spacing w:after="0" w:line="360" w:lineRule="auto"/>
        <w:ind w:firstLine="567"/>
        <w:jc w:val="both"/>
        <w:rPr>
          <w:rFonts w:ascii="Times New Roman" w:hAnsi="Times New Roman" w:cs="Times New Roman"/>
          <w:sz w:val="24"/>
          <w:szCs w:val="24"/>
          <w:lang w:val="kk-KZ"/>
        </w:rPr>
      </w:pPr>
      <w:r w:rsidRPr="002F2326">
        <w:rPr>
          <w:rFonts w:ascii="Times New Roman" w:hAnsi="Times New Roman" w:cs="Times New Roman"/>
          <w:sz w:val="24"/>
          <w:szCs w:val="24"/>
          <w:lang w:val="kk-KZ"/>
        </w:rPr>
        <w:t xml:space="preserve">3 </w:t>
      </w:r>
      <w:r>
        <w:rPr>
          <w:rFonts w:ascii="Times New Roman" w:hAnsi="Times New Roman" w:cs="Times New Roman"/>
          <w:sz w:val="24"/>
          <w:szCs w:val="24"/>
          <w:lang w:val="kk-KZ"/>
        </w:rPr>
        <w:t>Бағдарламадан</w:t>
      </w:r>
      <w:r w:rsidRPr="002F2326">
        <w:rPr>
          <w:rFonts w:ascii="Times New Roman" w:hAnsi="Times New Roman" w:cs="Times New Roman"/>
          <w:sz w:val="24"/>
          <w:szCs w:val="24"/>
          <w:lang w:val="kk-KZ"/>
        </w:rPr>
        <w:t xml:space="preserve"> </w:t>
      </w:r>
      <w:r w:rsidR="00F47997" w:rsidRPr="00B1539D">
        <w:rPr>
          <w:rFonts w:ascii="Times New Roman" w:hAnsi="Times New Roman" w:cs="Times New Roman"/>
          <w:sz w:val="24"/>
          <w:szCs w:val="24"/>
          <w:lang w:val="kk-KZ"/>
        </w:rPr>
        <w:t>шөл,</w:t>
      </w:r>
      <w:r w:rsidR="00F47997">
        <w:rPr>
          <w:rFonts w:ascii="Times New Roman" w:hAnsi="Times New Roman" w:cs="Times New Roman"/>
          <w:sz w:val="24"/>
          <w:szCs w:val="24"/>
          <w:lang w:val="kk-KZ"/>
        </w:rPr>
        <w:t xml:space="preserve"> </w:t>
      </w:r>
      <w:r w:rsidR="00F47997" w:rsidRPr="00B1539D">
        <w:rPr>
          <w:rFonts w:ascii="Times New Roman" w:hAnsi="Times New Roman" w:cs="Times New Roman"/>
          <w:sz w:val="24"/>
          <w:szCs w:val="24"/>
          <w:lang w:val="kk-KZ"/>
        </w:rPr>
        <w:t>тауалды шөлейт (тіктік), шөлейт (ендік), құрғақ дала,</w:t>
      </w:r>
      <w:r w:rsidR="00F47997">
        <w:rPr>
          <w:rFonts w:ascii="Times New Roman" w:hAnsi="Times New Roman" w:cs="Times New Roman"/>
          <w:sz w:val="24"/>
          <w:szCs w:val="24"/>
          <w:lang w:val="kk-KZ"/>
        </w:rPr>
        <w:t xml:space="preserve"> </w:t>
      </w:r>
      <w:r w:rsidRPr="002F2326">
        <w:rPr>
          <w:rFonts w:ascii="Times New Roman" w:hAnsi="Times New Roman" w:cs="Times New Roman"/>
          <w:sz w:val="24"/>
          <w:szCs w:val="24"/>
          <w:lang w:val="kk-KZ"/>
        </w:rPr>
        <w:t xml:space="preserve">дала </w:t>
      </w:r>
      <w:r>
        <w:rPr>
          <w:rFonts w:ascii="Times New Roman" w:hAnsi="Times New Roman" w:cs="Times New Roman"/>
          <w:sz w:val="24"/>
          <w:szCs w:val="24"/>
          <w:lang w:val="kk-KZ"/>
        </w:rPr>
        <w:t xml:space="preserve">және орманды дала </w:t>
      </w:r>
      <w:r w:rsidRPr="002F2326">
        <w:rPr>
          <w:rFonts w:ascii="Times New Roman" w:hAnsi="Times New Roman" w:cs="Times New Roman"/>
          <w:sz w:val="24"/>
          <w:szCs w:val="24"/>
          <w:lang w:val="kk-KZ"/>
        </w:rPr>
        <w:t>аймақтарының жайылымдарының мәліметтері нақтылы бір территория жайылымдарының деградацияланған дәрежесін анықтауға, олардың деградациялануының одан ары қарай ұлғайып кетпеуі үшін әзірленген адаптивті технологияларды қолдану арқылы оларды қайта қалпына келтіру және жақсартуға қол жеткізеді.</w:t>
      </w:r>
    </w:p>
    <w:p w:rsidR="00593751" w:rsidRPr="002F2326" w:rsidRDefault="00593751" w:rsidP="00113730">
      <w:pPr>
        <w:spacing w:after="0" w:line="360" w:lineRule="auto"/>
        <w:ind w:firstLine="567"/>
        <w:jc w:val="both"/>
        <w:rPr>
          <w:rFonts w:ascii="Times New Roman" w:hAnsi="Times New Roman" w:cs="Times New Roman"/>
          <w:sz w:val="24"/>
          <w:szCs w:val="24"/>
          <w:lang w:val="kk-KZ"/>
        </w:rPr>
      </w:pPr>
      <w:r w:rsidRPr="002F2326">
        <w:rPr>
          <w:rFonts w:ascii="Times New Roman" w:hAnsi="Times New Roman" w:cs="Times New Roman"/>
          <w:sz w:val="24"/>
          <w:szCs w:val="24"/>
          <w:lang w:val="kk-KZ"/>
        </w:rPr>
        <w:t xml:space="preserve">4 </w:t>
      </w:r>
      <w:r w:rsidR="00113730">
        <w:rPr>
          <w:rFonts w:ascii="Times New Roman" w:hAnsi="Times New Roman" w:cs="Times New Roman"/>
          <w:sz w:val="24"/>
          <w:szCs w:val="24"/>
          <w:lang w:val="kk-KZ"/>
        </w:rPr>
        <w:t>Ш</w:t>
      </w:r>
      <w:r w:rsidR="00113730" w:rsidRPr="00B1539D">
        <w:rPr>
          <w:rFonts w:ascii="Times New Roman" w:hAnsi="Times New Roman" w:cs="Times New Roman"/>
          <w:sz w:val="24"/>
          <w:szCs w:val="24"/>
          <w:lang w:val="kk-KZ"/>
        </w:rPr>
        <w:t>өл,</w:t>
      </w:r>
      <w:r w:rsidR="00113730">
        <w:rPr>
          <w:rFonts w:ascii="Times New Roman" w:hAnsi="Times New Roman" w:cs="Times New Roman"/>
          <w:sz w:val="24"/>
          <w:szCs w:val="24"/>
          <w:lang w:val="kk-KZ"/>
        </w:rPr>
        <w:t xml:space="preserve"> </w:t>
      </w:r>
      <w:r w:rsidR="00113730" w:rsidRPr="00B1539D">
        <w:rPr>
          <w:rFonts w:ascii="Times New Roman" w:hAnsi="Times New Roman" w:cs="Times New Roman"/>
          <w:sz w:val="24"/>
          <w:szCs w:val="24"/>
          <w:lang w:val="kk-KZ"/>
        </w:rPr>
        <w:t>тауалды шөлейт (тіктік), шөлейт (ендік), құрғақ дала,</w:t>
      </w:r>
      <w:r w:rsidR="00113730">
        <w:rPr>
          <w:rFonts w:ascii="Times New Roman" w:hAnsi="Times New Roman" w:cs="Times New Roman"/>
          <w:sz w:val="24"/>
          <w:szCs w:val="24"/>
          <w:lang w:val="kk-KZ"/>
        </w:rPr>
        <w:t xml:space="preserve"> д</w:t>
      </w:r>
      <w:r w:rsidRPr="002F2326">
        <w:rPr>
          <w:rFonts w:ascii="Times New Roman" w:hAnsi="Times New Roman" w:cs="Times New Roman"/>
          <w:sz w:val="24"/>
          <w:szCs w:val="24"/>
          <w:lang w:val="kk-KZ"/>
        </w:rPr>
        <w:t xml:space="preserve">ала </w:t>
      </w:r>
      <w:r>
        <w:rPr>
          <w:rFonts w:ascii="Times New Roman" w:hAnsi="Times New Roman" w:cs="Times New Roman"/>
          <w:sz w:val="24"/>
          <w:szCs w:val="24"/>
          <w:lang w:val="kk-KZ"/>
        </w:rPr>
        <w:t xml:space="preserve">және орманды дала </w:t>
      </w:r>
      <w:r w:rsidRPr="002F2326">
        <w:rPr>
          <w:rFonts w:ascii="Times New Roman" w:hAnsi="Times New Roman" w:cs="Times New Roman"/>
          <w:sz w:val="24"/>
          <w:szCs w:val="24"/>
          <w:lang w:val="kk-KZ"/>
        </w:rPr>
        <w:t>аймақтары жайылымдарының мәліметтер базасына төмендегідей көрсеткіштер кіргізілген: физикалық индикаторына – топырақтың типі, топырақ кескінінің морфологиясы, гумус қабатының қалыңдығы, 0-30см тереңдіктің гранулометриялық құрамы, гумус мөлшері, суда еритін тұздар, сіңірілген натрий, биологиялық индикаторына – топырақ бетінің өсімдіктермен күн сәулесімен қалқалануы, түрлік ботаникалық құрамы және жайылымның малазықтық өнімділігі.</w:t>
      </w:r>
    </w:p>
    <w:p w:rsidR="00593751" w:rsidRPr="002F2326" w:rsidRDefault="00593751" w:rsidP="00113730">
      <w:pPr>
        <w:spacing w:after="0" w:line="360" w:lineRule="auto"/>
        <w:ind w:firstLine="567"/>
        <w:jc w:val="both"/>
        <w:rPr>
          <w:rFonts w:ascii="Times New Roman" w:hAnsi="Times New Roman" w:cs="Times New Roman"/>
          <w:sz w:val="24"/>
          <w:szCs w:val="24"/>
          <w:lang w:val="kk-KZ"/>
        </w:rPr>
      </w:pPr>
      <w:r w:rsidRPr="002F2326">
        <w:rPr>
          <w:rFonts w:ascii="Times New Roman" w:hAnsi="Times New Roman" w:cs="Times New Roman"/>
          <w:sz w:val="24"/>
          <w:szCs w:val="24"/>
          <w:lang w:val="kk-KZ"/>
        </w:rPr>
        <w:t>5 Жербеттік зерттеулер және тұнықтығы орташа және төмен</w:t>
      </w:r>
      <w:r w:rsidR="00113730">
        <w:rPr>
          <w:rFonts w:ascii="Times New Roman" w:hAnsi="Times New Roman" w:cs="Times New Roman"/>
          <w:sz w:val="24"/>
          <w:szCs w:val="24"/>
          <w:lang w:val="kk-KZ"/>
        </w:rPr>
        <w:t xml:space="preserve"> ғарыштық мәліметтер негізінде 3</w:t>
      </w:r>
      <w:r>
        <w:rPr>
          <w:rFonts w:ascii="Times New Roman" w:hAnsi="Times New Roman" w:cs="Times New Roman"/>
          <w:sz w:val="24"/>
          <w:szCs w:val="24"/>
          <w:lang w:val="kk-KZ"/>
        </w:rPr>
        <w:t>3</w:t>
      </w:r>
      <w:r w:rsidRPr="002F2326">
        <w:rPr>
          <w:rFonts w:ascii="Times New Roman" w:hAnsi="Times New Roman" w:cs="Times New Roman"/>
          <w:sz w:val="24"/>
          <w:szCs w:val="24"/>
          <w:lang w:val="kk-KZ"/>
        </w:rPr>
        <w:t xml:space="preserve"> полигондар жайылымдарының деградациялану карто-схемасы жасалды және </w:t>
      </w:r>
      <w:r w:rsidRPr="002F2326">
        <w:rPr>
          <w:rFonts w:ascii="Times New Roman" w:hAnsi="Times New Roman" w:cs="Times New Roman"/>
          <w:sz w:val="24"/>
          <w:szCs w:val="24"/>
          <w:lang w:val="kk-KZ"/>
        </w:rPr>
        <w:lastRenderedPageBreak/>
        <w:t>олар деградациялану дәрежесіне байланысты нұсқаларға бөлінді.</w:t>
      </w:r>
      <w:r>
        <w:rPr>
          <w:rFonts w:ascii="Times New Roman" w:hAnsi="Times New Roman" w:cs="Times New Roman"/>
          <w:sz w:val="24"/>
          <w:szCs w:val="24"/>
          <w:lang w:val="kk-KZ"/>
        </w:rPr>
        <w:t xml:space="preserve"> </w:t>
      </w:r>
      <w:r w:rsidRPr="002F2326">
        <w:rPr>
          <w:rFonts w:ascii="Times New Roman" w:hAnsi="Times New Roman" w:cs="Times New Roman"/>
          <w:sz w:val="24"/>
          <w:szCs w:val="24"/>
          <w:lang w:val="kk-KZ"/>
        </w:rPr>
        <w:t xml:space="preserve">Әрбір полигонның деградациялану нұсқалары бойынша NDVI вегетациялық индексіне </w:t>
      </w:r>
      <w:r w:rsidR="00113730">
        <w:rPr>
          <w:rFonts w:ascii="Times New Roman" w:hAnsi="Times New Roman" w:cs="Times New Roman"/>
          <w:sz w:val="24"/>
          <w:szCs w:val="24"/>
          <w:lang w:val="kk-KZ"/>
        </w:rPr>
        <w:t>2018-</w:t>
      </w:r>
      <w:r>
        <w:rPr>
          <w:rFonts w:ascii="Times New Roman" w:hAnsi="Times New Roman" w:cs="Times New Roman"/>
          <w:sz w:val="24"/>
          <w:szCs w:val="24"/>
          <w:lang w:val="kk-KZ"/>
        </w:rPr>
        <w:t>2020 жыл</w:t>
      </w:r>
      <w:r w:rsidR="00113730">
        <w:rPr>
          <w:rFonts w:ascii="Times New Roman" w:hAnsi="Times New Roman" w:cs="Times New Roman"/>
          <w:sz w:val="24"/>
          <w:szCs w:val="24"/>
          <w:lang w:val="kk-KZ"/>
        </w:rPr>
        <w:t>дар</w:t>
      </w:r>
      <w:r>
        <w:rPr>
          <w:rFonts w:ascii="Times New Roman" w:hAnsi="Times New Roman" w:cs="Times New Roman"/>
          <w:sz w:val="24"/>
          <w:szCs w:val="24"/>
          <w:lang w:val="kk-KZ"/>
        </w:rPr>
        <w:t xml:space="preserve">ы </w:t>
      </w:r>
      <w:r w:rsidRPr="002F2326">
        <w:rPr>
          <w:rFonts w:ascii="Times New Roman" w:hAnsi="Times New Roman" w:cs="Times New Roman"/>
          <w:sz w:val="24"/>
          <w:szCs w:val="24"/>
          <w:lang w:val="kk-KZ"/>
        </w:rPr>
        <w:t>талдау жасалды.</w:t>
      </w:r>
    </w:p>
    <w:p w:rsidR="00593751" w:rsidRDefault="00593751" w:rsidP="00113730">
      <w:pPr>
        <w:spacing w:after="0" w:line="360" w:lineRule="auto"/>
        <w:ind w:firstLine="567"/>
        <w:jc w:val="both"/>
        <w:rPr>
          <w:rFonts w:ascii="Times New Roman" w:hAnsi="Times New Roman" w:cs="Times New Roman"/>
          <w:sz w:val="24"/>
          <w:szCs w:val="24"/>
          <w:lang w:val="kk-KZ"/>
        </w:rPr>
      </w:pPr>
      <w:r>
        <w:rPr>
          <w:rFonts w:ascii="Times New Roman" w:hAnsi="Times New Roman" w:cs="Times New Roman"/>
          <w:sz w:val="24"/>
          <w:szCs w:val="24"/>
          <w:lang w:val="kk-KZ"/>
        </w:rPr>
        <w:t>7</w:t>
      </w:r>
      <w:r w:rsidRPr="002F2326">
        <w:rPr>
          <w:rFonts w:ascii="Times New Roman" w:hAnsi="Times New Roman" w:cs="Times New Roman"/>
          <w:sz w:val="24"/>
          <w:szCs w:val="24"/>
          <w:lang w:val="kk-KZ"/>
        </w:rPr>
        <w:t xml:space="preserve"> Қазақстанның </w:t>
      </w:r>
      <w:r w:rsidR="00113730" w:rsidRPr="00B1539D">
        <w:rPr>
          <w:rFonts w:ascii="Times New Roman" w:hAnsi="Times New Roman" w:cs="Times New Roman"/>
          <w:sz w:val="24"/>
          <w:szCs w:val="24"/>
          <w:lang w:val="kk-KZ"/>
        </w:rPr>
        <w:t>шөл,</w:t>
      </w:r>
      <w:r w:rsidR="00113730">
        <w:rPr>
          <w:rFonts w:ascii="Times New Roman" w:hAnsi="Times New Roman" w:cs="Times New Roman"/>
          <w:sz w:val="24"/>
          <w:szCs w:val="24"/>
          <w:lang w:val="kk-KZ"/>
        </w:rPr>
        <w:t xml:space="preserve"> </w:t>
      </w:r>
      <w:r w:rsidR="00113730" w:rsidRPr="00B1539D">
        <w:rPr>
          <w:rFonts w:ascii="Times New Roman" w:hAnsi="Times New Roman" w:cs="Times New Roman"/>
          <w:sz w:val="24"/>
          <w:szCs w:val="24"/>
          <w:lang w:val="kk-KZ"/>
        </w:rPr>
        <w:t>тауалды шөлейт (тіктік), шөлейт (ендік), құрғақ дала,</w:t>
      </w:r>
      <w:r w:rsidR="00113730">
        <w:rPr>
          <w:rFonts w:ascii="Times New Roman" w:hAnsi="Times New Roman" w:cs="Times New Roman"/>
          <w:sz w:val="24"/>
          <w:szCs w:val="24"/>
          <w:lang w:val="kk-KZ"/>
        </w:rPr>
        <w:t xml:space="preserve"> </w:t>
      </w:r>
      <w:r w:rsidRPr="002F2326">
        <w:rPr>
          <w:rFonts w:ascii="Times New Roman" w:hAnsi="Times New Roman" w:cs="Times New Roman"/>
          <w:sz w:val="24"/>
          <w:szCs w:val="24"/>
          <w:lang w:val="kk-KZ"/>
        </w:rPr>
        <w:t xml:space="preserve">дала </w:t>
      </w:r>
      <w:r>
        <w:rPr>
          <w:rFonts w:ascii="Times New Roman" w:hAnsi="Times New Roman" w:cs="Times New Roman"/>
          <w:sz w:val="24"/>
          <w:szCs w:val="24"/>
          <w:lang w:val="kk-KZ"/>
        </w:rPr>
        <w:t xml:space="preserve">және </w:t>
      </w:r>
      <w:r w:rsidRPr="008F5537">
        <w:rPr>
          <w:rFonts w:ascii="Times New Roman" w:hAnsi="Times New Roman" w:cs="Times New Roman"/>
          <w:sz w:val="24"/>
          <w:szCs w:val="24"/>
          <w:lang w:val="kk-KZ"/>
        </w:rPr>
        <w:t xml:space="preserve">орманды дала жайылымдарының деградациялану дәрежесінің М 1:1000000 карталары құрастырылды, олар Республика бойынша М 1:750000 жайылым деградациясының </w:t>
      </w:r>
      <w:r w:rsidR="00113730">
        <w:rPr>
          <w:rFonts w:ascii="Times New Roman" w:hAnsi="Times New Roman" w:cs="Times New Roman"/>
          <w:sz w:val="24"/>
          <w:szCs w:val="24"/>
          <w:lang w:val="kk-KZ"/>
        </w:rPr>
        <w:t xml:space="preserve">интерактивті электронды </w:t>
      </w:r>
      <w:r w:rsidRPr="008F5537">
        <w:rPr>
          <w:rFonts w:ascii="Times New Roman" w:hAnsi="Times New Roman" w:cs="Times New Roman"/>
          <w:sz w:val="24"/>
          <w:szCs w:val="24"/>
          <w:lang w:val="kk-KZ"/>
        </w:rPr>
        <w:t>картасын жасау үшін негіз болып</w:t>
      </w:r>
      <w:r w:rsidRPr="002F2326">
        <w:rPr>
          <w:rFonts w:ascii="Times New Roman" w:hAnsi="Times New Roman" w:cs="Times New Roman"/>
          <w:sz w:val="24"/>
          <w:szCs w:val="24"/>
          <w:lang w:val="kk-KZ"/>
        </w:rPr>
        <w:t xml:space="preserve"> табылды.</w:t>
      </w:r>
    </w:p>
    <w:p w:rsidR="00593751" w:rsidRPr="00353451" w:rsidRDefault="00593751" w:rsidP="00593751">
      <w:pPr>
        <w:spacing w:after="0" w:line="360" w:lineRule="auto"/>
        <w:ind w:firstLine="567"/>
        <w:jc w:val="both"/>
        <w:rPr>
          <w:rFonts w:ascii="Times New Roman" w:hAnsi="Times New Roman" w:cs="Times New Roman"/>
          <w:sz w:val="28"/>
          <w:szCs w:val="28"/>
          <w:lang w:val="kk-KZ"/>
        </w:rPr>
        <w:sectPr w:rsidR="00593751" w:rsidRPr="00353451" w:rsidSect="00AB6DAA">
          <w:pgSz w:w="11906" w:h="16838"/>
          <w:pgMar w:top="1134" w:right="851" w:bottom="1134" w:left="1701" w:header="709" w:footer="709" w:gutter="0"/>
          <w:cols w:space="708"/>
          <w:docGrid w:linePitch="360"/>
        </w:sectPr>
      </w:pPr>
    </w:p>
    <w:p w:rsidR="00113730" w:rsidRDefault="00113730" w:rsidP="00593751">
      <w:pPr>
        <w:spacing w:after="0" w:line="360" w:lineRule="auto"/>
        <w:ind w:firstLine="567"/>
        <w:jc w:val="both"/>
        <w:rPr>
          <w:rFonts w:ascii="Times New Roman" w:hAnsi="Times New Roman" w:cs="Times New Roman"/>
          <w:i/>
          <w:sz w:val="24"/>
          <w:szCs w:val="24"/>
          <w:lang w:val="kk-KZ"/>
        </w:rPr>
      </w:pPr>
    </w:p>
    <w:p w:rsidR="00E96BF0" w:rsidRDefault="00E96BF0" w:rsidP="00E96BF0">
      <w:pPr>
        <w:spacing w:after="0" w:line="360" w:lineRule="auto"/>
        <w:ind w:firstLine="567"/>
        <w:jc w:val="both"/>
        <w:rPr>
          <w:rFonts w:ascii="Times New Roman" w:hAnsi="Times New Roman" w:cs="Times New Roman"/>
          <w:i/>
          <w:color w:val="FF0000"/>
          <w:sz w:val="24"/>
          <w:szCs w:val="24"/>
          <w:lang w:val="kk-KZ"/>
        </w:rPr>
      </w:pPr>
    </w:p>
    <w:p w:rsidR="006556AC" w:rsidRPr="00C71F5A" w:rsidRDefault="006556AC" w:rsidP="006556AC">
      <w:pPr>
        <w:spacing w:after="0" w:line="360" w:lineRule="auto"/>
        <w:ind w:firstLine="567"/>
        <w:jc w:val="both"/>
        <w:rPr>
          <w:rFonts w:ascii="Times New Roman" w:hAnsi="Times New Roman" w:cs="Times New Roman"/>
          <w:i/>
          <w:sz w:val="24"/>
          <w:szCs w:val="24"/>
          <w:lang w:val="kk-KZ"/>
        </w:rPr>
      </w:pPr>
      <w:r w:rsidRPr="00C71F5A">
        <w:rPr>
          <w:rFonts w:ascii="Times New Roman" w:hAnsi="Times New Roman" w:cs="Times New Roman"/>
          <w:i/>
          <w:sz w:val="24"/>
          <w:szCs w:val="24"/>
          <w:lang w:val="kk-KZ"/>
        </w:rPr>
        <w:t>Ғылыми жетістіктерді өндіріске енгізу және оларды насихаттау</w:t>
      </w:r>
    </w:p>
    <w:p w:rsidR="006556AC" w:rsidRPr="00C71F5A" w:rsidRDefault="006556AC" w:rsidP="006556AC">
      <w:pPr>
        <w:spacing w:after="0" w:line="360" w:lineRule="auto"/>
        <w:ind w:firstLine="567"/>
        <w:jc w:val="both"/>
        <w:rPr>
          <w:rFonts w:ascii="Times New Roman" w:hAnsi="Times New Roman" w:cs="Times New Roman"/>
          <w:sz w:val="24"/>
          <w:szCs w:val="24"/>
          <w:lang w:val="kk-KZ"/>
        </w:rPr>
      </w:pPr>
      <w:r w:rsidRPr="00C71F5A">
        <w:rPr>
          <w:rFonts w:ascii="Times New Roman" w:hAnsi="Times New Roman" w:cs="Times New Roman"/>
          <w:sz w:val="24"/>
          <w:szCs w:val="24"/>
          <w:lang w:val="kk-KZ"/>
        </w:rPr>
        <w:t>2018-2020 ж.ж. жайылымдық жерлердің тозуы бойынша жерүсті зерттеу және ғарыштық мониторинг нәтижесінде алынған деректер республиканың шөлді, тау бөктеріндегі жартылай шөлейт (тік), жартылай шөлейт (ендік), құрғақ далалы, далалы және орманды далалы аймақтары жағдайларында жайылымдық мал шаруашылығымен айналысатын барлық шаруашылық жүргізуші субъектілерге қажет.</w:t>
      </w:r>
    </w:p>
    <w:p w:rsidR="006556AC" w:rsidRPr="00C71F5A" w:rsidRDefault="006556AC" w:rsidP="006556AC">
      <w:pPr>
        <w:spacing w:after="0" w:line="360" w:lineRule="auto"/>
        <w:ind w:firstLine="567"/>
        <w:jc w:val="both"/>
        <w:rPr>
          <w:rFonts w:ascii="Times New Roman" w:hAnsi="Times New Roman" w:cs="Times New Roman"/>
          <w:sz w:val="24"/>
          <w:szCs w:val="24"/>
          <w:lang w:val="kk-KZ"/>
        </w:rPr>
      </w:pPr>
      <w:r w:rsidRPr="00C71F5A">
        <w:rPr>
          <w:rFonts w:ascii="Times New Roman" w:hAnsi="Times New Roman" w:cs="Times New Roman"/>
          <w:sz w:val="24"/>
          <w:szCs w:val="24"/>
          <w:lang w:val="kk-KZ"/>
        </w:rPr>
        <w:t>2018-2020 жылдары жүргізілген зерттеулер шөл және шөлейт (ендік) аймақтарда орналасқан жайылымдарда теріс процестердің бар екенін көрсетті, бұл заңды болып табылады, өйткені бұл а</w:t>
      </w:r>
      <w:r w:rsidR="00C71F5A" w:rsidRPr="00C71F5A">
        <w:rPr>
          <w:rFonts w:ascii="Times New Roman" w:hAnsi="Times New Roman" w:cs="Times New Roman"/>
          <w:sz w:val="24"/>
          <w:szCs w:val="24"/>
          <w:lang w:val="kk-KZ"/>
        </w:rPr>
        <w:t>й</w:t>
      </w:r>
      <w:r w:rsidRPr="00C71F5A">
        <w:rPr>
          <w:rFonts w:ascii="Times New Roman" w:hAnsi="Times New Roman" w:cs="Times New Roman"/>
          <w:sz w:val="24"/>
          <w:szCs w:val="24"/>
          <w:lang w:val="kk-KZ"/>
        </w:rPr>
        <w:t>мақта климаттық жағдайлар жауын-шашынның аздығымен</w:t>
      </w:r>
      <w:r w:rsidR="00C71F5A" w:rsidRPr="00C71F5A">
        <w:rPr>
          <w:rFonts w:ascii="Times New Roman" w:hAnsi="Times New Roman" w:cs="Times New Roman"/>
          <w:sz w:val="24"/>
          <w:szCs w:val="24"/>
          <w:lang w:val="kk-KZ"/>
        </w:rPr>
        <w:t xml:space="preserve"> және</w:t>
      </w:r>
      <w:r w:rsidRPr="00C71F5A">
        <w:rPr>
          <w:rFonts w:ascii="Times New Roman" w:hAnsi="Times New Roman" w:cs="Times New Roman"/>
          <w:sz w:val="24"/>
          <w:szCs w:val="24"/>
          <w:lang w:val="kk-KZ"/>
        </w:rPr>
        <w:t xml:space="preserve"> малды жүйесіз жаюмен </w:t>
      </w:r>
      <w:r w:rsidR="00C71F5A" w:rsidRPr="00C71F5A">
        <w:rPr>
          <w:rFonts w:ascii="Times New Roman" w:hAnsi="Times New Roman" w:cs="Times New Roman"/>
          <w:sz w:val="24"/>
          <w:szCs w:val="24"/>
          <w:lang w:val="kk-KZ"/>
        </w:rPr>
        <w:t>анықталады</w:t>
      </w:r>
      <w:r w:rsidRPr="00C71F5A">
        <w:rPr>
          <w:rFonts w:ascii="Times New Roman" w:hAnsi="Times New Roman" w:cs="Times New Roman"/>
          <w:sz w:val="24"/>
          <w:szCs w:val="24"/>
          <w:lang w:val="kk-KZ"/>
        </w:rPr>
        <w:t>.</w:t>
      </w:r>
      <w:r w:rsidR="00C71F5A" w:rsidRPr="00C71F5A">
        <w:rPr>
          <w:rFonts w:ascii="Times New Roman" w:hAnsi="Times New Roman" w:cs="Times New Roman"/>
          <w:sz w:val="24"/>
          <w:szCs w:val="24"/>
          <w:lang w:val="kk-KZ"/>
        </w:rPr>
        <w:t xml:space="preserve"> Алынған ақпарат көлемі зерттелген</w:t>
      </w:r>
      <w:r w:rsidRPr="00C71F5A">
        <w:rPr>
          <w:rFonts w:ascii="Times New Roman" w:hAnsi="Times New Roman" w:cs="Times New Roman"/>
          <w:sz w:val="24"/>
          <w:szCs w:val="24"/>
          <w:lang w:val="kk-KZ"/>
        </w:rPr>
        <w:t xml:space="preserve"> аймақтардың жайылымдық мал шаруашылығын дамытудың оңтайлы </w:t>
      </w:r>
      <w:r w:rsidR="00C71F5A" w:rsidRPr="00C71F5A">
        <w:rPr>
          <w:rFonts w:ascii="Times New Roman" w:hAnsi="Times New Roman" w:cs="Times New Roman"/>
          <w:sz w:val="24"/>
          <w:szCs w:val="24"/>
          <w:lang w:val="kk-KZ"/>
        </w:rPr>
        <w:t>жүйесін</w:t>
      </w:r>
      <w:r w:rsidRPr="00C71F5A">
        <w:rPr>
          <w:rFonts w:ascii="Times New Roman" w:hAnsi="Times New Roman" w:cs="Times New Roman"/>
          <w:sz w:val="24"/>
          <w:szCs w:val="24"/>
          <w:lang w:val="kk-KZ"/>
        </w:rPr>
        <w:t xml:space="preserve"> анықтауға және пайдалануға мүмкіндік береді.</w:t>
      </w:r>
    </w:p>
    <w:p w:rsidR="006556AC" w:rsidRPr="00C71F5A" w:rsidRDefault="006556AC" w:rsidP="006556AC">
      <w:pPr>
        <w:spacing w:after="0" w:line="360" w:lineRule="auto"/>
        <w:ind w:firstLine="567"/>
        <w:jc w:val="both"/>
        <w:rPr>
          <w:rFonts w:ascii="Times New Roman" w:hAnsi="Times New Roman" w:cs="Times New Roman"/>
          <w:sz w:val="24"/>
          <w:szCs w:val="24"/>
          <w:lang w:val="kk-KZ"/>
        </w:rPr>
      </w:pPr>
      <w:r w:rsidRPr="00C71F5A">
        <w:rPr>
          <w:rFonts w:ascii="Times New Roman" w:hAnsi="Times New Roman" w:cs="Times New Roman"/>
          <w:sz w:val="24"/>
          <w:szCs w:val="24"/>
          <w:lang w:val="kk-KZ"/>
        </w:rPr>
        <w:t>2018-2020 жылдары далалық зерттеулер нәтижелерінің болуы шөлді, тау бөктеріндегі жартылай шөлейт (тік), жартылай шөлейт (ендік), құрғақ далалы, далалы және орманды дала аймақтарында және тұтастай республика бойынша жайылымдардың тозу деңгейі (әлсіз, орташа, күшті, іркіліс) бойынша карта әзірлеуге мүмкіндік берді.</w:t>
      </w:r>
    </w:p>
    <w:p w:rsidR="006556AC" w:rsidRPr="00C71F5A" w:rsidRDefault="006556AC" w:rsidP="006556AC">
      <w:pPr>
        <w:spacing w:after="0" w:line="360" w:lineRule="auto"/>
        <w:ind w:firstLine="567"/>
        <w:jc w:val="both"/>
        <w:rPr>
          <w:rFonts w:ascii="Times New Roman" w:hAnsi="Times New Roman" w:cs="Times New Roman"/>
          <w:sz w:val="24"/>
          <w:szCs w:val="24"/>
          <w:lang w:val="kk-KZ"/>
        </w:rPr>
      </w:pPr>
      <w:r w:rsidRPr="00C71F5A">
        <w:rPr>
          <w:rFonts w:ascii="Times New Roman" w:hAnsi="Times New Roman" w:cs="Times New Roman"/>
          <w:sz w:val="24"/>
          <w:szCs w:val="24"/>
          <w:lang w:val="kk-KZ"/>
        </w:rPr>
        <w:t xml:space="preserve">Бағдарламаның нәтижелерін толық ауқымды енгізу республиканың аймақтық аспектісінде жайылымдардың тозуы жөніндегі цифрлық ақпаратты </w:t>
      </w:r>
      <w:r w:rsidR="00C71F5A" w:rsidRPr="00C71F5A">
        <w:rPr>
          <w:rFonts w:ascii="Times New Roman" w:hAnsi="Times New Roman" w:cs="Times New Roman"/>
          <w:sz w:val="24"/>
          <w:szCs w:val="24"/>
          <w:lang w:val="kk-KZ"/>
        </w:rPr>
        <w:t>www.kaznau.kz Қазақ ұлттық аграрлық университеті сайтында</w:t>
      </w:r>
      <w:r w:rsidRPr="00C71F5A">
        <w:rPr>
          <w:rFonts w:ascii="Times New Roman" w:hAnsi="Times New Roman" w:cs="Times New Roman"/>
          <w:sz w:val="24"/>
          <w:szCs w:val="24"/>
          <w:lang w:val="kk-KZ"/>
        </w:rPr>
        <w:t xml:space="preserve"> пайдалану арқылы жүзеге асырылатын болады.</w:t>
      </w:r>
    </w:p>
    <w:p w:rsidR="00113730" w:rsidRPr="00C71F5A" w:rsidRDefault="00113730" w:rsidP="00593751">
      <w:pPr>
        <w:spacing w:after="0" w:line="360" w:lineRule="auto"/>
        <w:ind w:firstLine="567"/>
        <w:jc w:val="both"/>
        <w:rPr>
          <w:rFonts w:ascii="Times New Roman" w:hAnsi="Times New Roman" w:cs="Times New Roman"/>
          <w:i/>
          <w:sz w:val="24"/>
          <w:szCs w:val="24"/>
          <w:lang w:val="kk-KZ"/>
        </w:rPr>
      </w:pPr>
    </w:p>
    <w:p w:rsidR="00113730" w:rsidRDefault="00113730" w:rsidP="00593751">
      <w:pPr>
        <w:spacing w:after="0" w:line="360" w:lineRule="auto"/>
        <w:ind w:firstLine="567"/>
        <w:jc w:val="both"/>
        <w:rPr>
          <w:rFonts w:ascii="Times New Roman" w:hAnsi="Times New Roman" w:cs="Times New Roman"/>
          <w:i/>
          <w:sz w:val="24"/>
          <w:szCs w:val="24"/>
          <w:lang w:val="kk-KZ"/>
        </w:rPr>
      </w:pPr>
    </w:p>
    <w:p w:rsidR="00F45D44" w:rsidRPr="004E7BBB" w:rsidRDefault="00F45D44" w:rsidP="00593751">
      <w:pPr>
        <w:spacing w:after="0" w:line="360" w:lineRule="auto"/>
        <w:ind w:firstLine="567"/>
        <w:jc w:val="both"/>
        <w:rPr>
          <w:rFonts w:ascii="Times New Roman" w:hAnsi="Times New Roman" w:cs="Times New Roman"/>
          <w:i/>
          <w:sz w:val="24"/>
          <w:szCs w:val="24"/>
          <w:lang w:val="kk-KZ"/>
        </w:rPr>
      </w:pPr>
    </w:p>
    <w:p w:rsidR="00113730" w:rsidRPr="004E7BBB" w:rsidRDefault="00113730" w:rsidP="00593751">
      <w:pPr>
        <w:spacing w:after="0" w:line="360" w:lineRule="auto"/>
        <w:ind w:firstLine="567"/>
        <w:jc w:val="both"/>
        <w:rPr>
          <w:rFonts w:ascii="Times New Roman" w:hAnsi="Times New Roman" w:cs="Times New Roman"/>
          <w:i/>
          <w:sz w:val="24"/>
          <w:szCs w:val="24"/>
          <w:lang w:val="kk-KZ"/>
        </w:rPr>
      </w:pPr>
    </w:p>
    <w:p w:rsidR="00113730" w:rsidRPr="004E7BBB" w:rsidRDefault="00113730" w:rsidP="00593751">
      <w:pPr>
        <w:spacing w:after="0" w:line="360" w:lineRule="auto"/>
        <w:ind w:firstLine="567"/>
        <w:jc w:val="both"/>
        <w:rPr>
          <w:rFonts w:ascii="Times New Roman" w:hAnsi="Times New Roman" w:cs="Times New Roman"/>
          <w:i/>
          <w:sz w:val="24"/>
          <w:szCs w:val="24"/>
          <w:lang w:val="kk-KZ"/>
        </w:rPr>
      </w:pPr>
    </w:p>
    <w:p w:rsidR="00113730" w:rsidRPr="004E7BBB" w:rsidRDefault="00113730" w:rsidP="00593751">
      <w:pPr>
        <w:spacing w:after="0" w:line="360" w:lineRule="auto"/>
        <w:ind w:firstLine="567"/>
        <w:jc w:val="both"/>
        <w:rPr>
          <w:rFonts w:ascii="Times New Roman" w:hAnsi="Times New Roman" w:cs="Times New Roman"/>
          <w:i/>
          <w:sz w:val="24"/>
          <w:szCs w:val="24"/>
          <w:lang w:val="kk-KZ"/>
        </w:rPr>
      </w:pPr>
    </w:p>
    <w:p w:rsidR="00113730" w:rsidRPr="004E7BBB" w:rsidRDefault="00113730" w:rsidP="00593751">
      <w:pPr>
        <w:spacing w:after="0" w:line="360" w:lineRule="auto"/>
        <w:ind w:firstLine="567"/>
        <w:jc w:val="both"/>
        <w:rPr>
          <w:rFonts w:ascii="Times New Roman" w:hAnsi="Times New Roman" w:cs="Times New Roman"/>
          <w:i/>
          <w:sz w:val="24"/>
          <w:szCs w:val="24"/>
          <w:lang w:val="kk-KZ"/>
        </w:rPr>
      </w:pPr>
    </w:p>
    <w:p w:rsidR="00593751" w:rsidRPr="00E96BF0" w:rsidRDefault="00593751" w:rsidP="00593751">
      <w:pPr>
        <w:spacing w:after="0" w:line="240" w:lineRule="auto"/>
        <w:jc w:val="center"/>
        <w:rPr>
          <w:rFonts w:ascii="Times New Roman" w:hAnsi="Times New Roman" w:cs="Times New Roman"/>
          <w:b/>
          <w:sz w:val="24"/>
          <w:szCs w:val="24"/>
        </w:rPr>
      </w:pPr>
      <w:r w:rsidRPr="00E96BF0">
        <w:rPr>
          <w:rFonts w:ascii="Times New Roman" w:hAnsi="Times New Roman" w:cs="Times New Roman"/>
          <w:b/>
          <w:sz w:val="24"/>
          <w:szCs w:val="24"/>
        </w:rPr>
        <w:lastRenderedPageBreak/>
        <w:t>СПИСОК ИСПОЛЬЗО</w:t>
      </w:r>
      <w:r w:rsidR="00662D5D">
        <w:rPr>
          <w:rFonts w:ascii="Times New Roman" w:hAnsi="Times New Roman" w:cs="Times New Roman"/>
          <w:b/>
          <w:sz w:val="24"/>
          <w:szCs w:val="24"/>
        </w:rPr>
        <w:t>В</w:t>
      </w:r>
      <w:r w:rsidRPr="00E96BF0">
        <w:rPr>
          <w:rFonts w:ascii="Times New Roman" w:hAnsi="Times New Roman" w:cs="Times New Roman"/>
          <w:b/>
          <w:sz w:val="24"/>
          <w:szCs w:val="24"/>
        </w:rPr>
        <w:t>АННЫХ ИСТОЧНИКОВ</w:t>
      </w:r>
    </w:p>
    <w:p w:rsidR="00593751" w:rsidRPr="00C26629" w:rsidRDefault="00593751" w:rsidP="00593751">
      <w:pPr>
        <w:spacing w:after="0" w:line="240" w:lineRule="auto"/>
        <w:jc w:val="both"/>
        <w:rPr>
          <w:rFonts w:ascii="Times New Roman" w:hAnsi="Times New Roman" w:cs="Times New Roman"/>
          <w:sz w:val="24"/>
          <w:szCs w:val="24"/>
        </w:rPr>
      </w:pPr>
    </w:p>
    <w:p w:rsidR="00593751" w:rsidRPr="00C26629" w:rsidRDefault="00593751" w:rsidP="00E40FFD">
      <w:pPr>
        <w:spacing w:after="0" w:line="360" w:lineRule="auto"/>
        <w:ind w:firstLine="709"/>
        <w:jc w:val="both"/>
        <w:rPr>
          <w:rFonts w:ascii="Times New Roman" w:hAnsi="Times New Roman" w:cs="Times New Roman"/>
          <w:sz w:val="24"/>
          <w:szCs w:val="24"/>
        </w:rPr>
      </w:pPr>
      <w:r w:rsidRPr="00C26629">
        <w:rPr>
          <w:rFonts w:ascii="Times New Roman" w:hAnsi="Times New Roman" w:cs="Times New Roman"/>
          <w:sz w:val="24"/>
          <w:szCs w:val="24"/>
        </w:rPr>
        <w:t xml:space="preserve">1 </w:t>
      </w:r>
      <w:r w:rsidRPr="00C26629">
        <w:rPr>
          <w:rFonts w:ascii="Times New Roman" w:eastAsia="Calibri" w:hAnsi="Times New Roman" w:cs="Times New Roman"/>
          <w:bCs/>
          <w:sz w:val="24"/>
          <w:szCs w:val="24"/>
        </w:rPr>
        <w:t xml:space="preserve">Сводный аналитический отчёт о состоянии и использовании земель Республики Казахстан. 2016. Комитет МСХ РК по </w:t>
      </w:r>
      <w:r w:rsidR="00E40FFD">
        <w:rPr>
          <w:rFonts w:ascii="Times New Roman" w:eastAsia="Calibri" w:hAnsi="Times New Roman" w:cs="Times New Roman"/>
          <w:bCs/>
          <w:sz w:val="24"/>
          <w:szCs w:val="24"/>
        </w:rPr>
        <w:t>управлению земельными ресурсами</w:t>
      </w:r>
      <w:r w:rsidR="00E40FFD">
        <w:rPr>
          <w:rFonts w:ascii="Times New Roman" w:eastAsia="Calibri" w:hAnsi="Times New Roman" w:cs="Times New Roman"/>
          <w:bCs/>
          <w:sz w:val="24"/>
          <w:szCs w:val="24"/>
          <w:lang w:val="kk-KZ"/>
        </w:rPr>
        <w:t>. -</w:t>
      </w:r>
      <w:r w:rsidRPr="00C26629">
        <w:rPr>
          <w:rFonts w:ascii="Times New Roman" w:eastAsia="Calibri" w:hAnsi="Times New Roman" w:cs="Times New Roman"/>
          <w:bCs/>
          <w:sz w:val="24"/>
          <w:szCs w:val="24"/>
        </w:rPr>
        <w:t xml:space="preserve"> Астана, 2017. </w:t>
      </w:r>
      <w:r>
        <w:rPr>
          <w:rFonts w:ascii="Times New Roman" w:eastAsia="Calibri" w:hAnsi="Times New Roman" w:cs="Times New Roman"/>
          <w:bCs/>
          <w:sz w:val="24"/>
          <w:szCs w:val="24"/>
        </w:rPr>
        <w:t>–</w:t>
      </w:r>
      <w:r w:rsidRPr="00C26629">
        <w:rPr>
          <w:rFonts w:ascii="Times New Roman" w:eastAsia="Calibri" w:hAnsi="Times New Roman" w:cs="Times New Roman"/>
          <w:bCs/>
          <w:sz w:val="24"/>
          <w:szCs w:val="24"/>
        </w:rPr>
        <w:t xml:space="preserve"> 180</w:t>
      </w:r>
      <w:r>
        <w:rPr>
          <w:rFonts w:ascii="Times New Roman" w:eastAsia="Calibri" w:hAnsi="Times New Roman" w:cs="Times New Roman"/>
          <w:bCs/>
          <w:sz w:val="24"/>
          <w:szCs w:val="24"/>
        </w:rPr>
        <w:t xml:space="preserve"> с.</w:t>
      </w:r>
    </w:p>
    <w:p w:rsidR="00593751" w:rsidRPr="00C26629" w:rsidRDefault="00593751" w:rsidP="00E40FFD">
      <w:pPr>
        <w:pStyle w:val="12"/>
        <w:tabs>
          <w:tab w:val="left" w:pos="0"/>
        </w:tabs>
        <w:spacing w:after="0" w:line="360" w:lineRule="auto"/>
        <w:ind w:left="0" w:firstLine="709"/>
        <w:jc w:val="both"/>
        <w:rPr>
          <w:rFonts w:ascii="Times New Roman" w:hAnsi="Times New Roman" w:cs="Times New Roman"/>
          <w:sz w:val="24"/>
          <w:szCs w:val="24"/>
        </w:rPr>
      </w:pPr>
      <w:r w:rsidRPr="00C26629">
        <w:rPr>
          <w:rFonts w:ascii="Times New Roman" w:hAnsi="Times New Roman" w:cs="Times New Roman"/>
          <w:sz w:val="24"/>
          <w:szCs w:val="24"/>
        </w:rPr>
        <w:t>2 Оуэн О.С. Охрана природных ресурсов (перевод с английского)</w:t>
      </w:r>
      <w:r w:rsidR="00E40FFD">
        <w:rPr>
          <w:rFonts w:ascii="Times New Roman" w:hAnsi="Times New Roman" w:cs="Times New Roman"/>
          <w:sz w:val="24"/>
          <w:szCs w:val="24"/>
          <w:lang w:val="kk-KZ"/>
        </w:rPr>
        <w:t>. -</w:t>
      </w:r>
      <w:r w:rsidRPr="00C26629">
        <w:rPr>
          <w:rFonts w:ascii="Times New Roman" w:hAnsi="Times New Roman" w:cs="Times New Roman"/>
          <w:sz w:val="24"/>
          <w:szCs w:val="24"/>
        </w:rPr>
        <w:t xml:space="preserve"> М., 1977. – С.64.</w:t>
      </w:r>
    </w:p>
    <w:p w:rsidR="00593751" w:rsidRPr="00C26629" w:rsidRDefault="00593751" w:rsidP="00E40FFD">
      <w:pPr>
        <w:pStyle w:val="12"/>
        <w:tabs>
          <w:tab w:val="left" w:pos="0"/>
        </w:tabs>
        <w:spacing w:after="0" w:line="360" w:lineRule="auto"/>
        <w:ind w:left="0" w:firstLine="709"/>
        <w:jc w:val="both"/>
        <w:rPr>
          <w:rFonts w:ascii="Times New Roman" w:hAnsi="Times New Roman" w:cs="Times New Roman"/>
          <w:sz w:val="24"/>
          <w:szCs w:val="24"/>
        </w:rPr>
      </w:pPr>
      <w:r w:rsidRPr="00C26629">
        <w:rPr>
          <w:rFonts w:ascii="Times New Roman" w:hAnsi="Times New Roman" w:cs="Times New Roman"/>
          <w:sz w:val="24"/>
          <w:szCs w:val="24"/>
        </w:rPr>
        <w:t xml:space="preserve">3 Шамсутдинов З.Ш. Экология пустынных сообществ. </w:t>
      </w:r>
      <w:r w:rsidR="00E40FFD">
        <w:rPr>
          <w:rFonts w:ascii="Times New Roman" w:hAnsi="Times New Roman" w:cs="Times New Roman"/>
          <w:sz w:val="24"/>
          <w:szCs w:val="24"/>
          <w:lang w:val="kk-KZ"/>
        </w:rPr>
        <w:t xml:space="preserve">–М.: </w:t>
      </w:r>
      <w:r w:rsidRPr="00C26629">
        <w:rPr>
          <w:rFonts w:ascii="Times New Roman" w:hAnsi="Times New Roman" w:cs="Times New Roman"/>
          <w:sz w:val="24"/>
          <w:szCs w:val="24"/>
        </w:rPr>
        <w:t>Коло, 1982. – С. 124-131.</w:t>
      </w:r>
    </w:p>
    <w:p w:rsidR="00593751" w:rsidRPr="00C26629" w:rsidRDefault="00593751" w:rsidP="00E40FFD">
      <w:pPr>
        <w:pStyle w:val="12"/>
        <w:tabs>
          <w:tab w:val="left" w:pos="0"/>
        </w:tabs>
        <w:spacing w:after="0" w:line="360" w:lineRule="auto"/>
        <w:ind w:left="0" w:firstLine="709"/>
        <w:jc w:val="both"/>
        <w:rPr>
          <w:rFonts w:ascii="Times New Roman" w:hAnsi="Times New Roman" w:cs="Times New Roman"/>
          <w:sz w:val="24"/>
          <w:szCs w:val="24"/>
        </w:rPr>
      </w:pPr>
      <w:r w:rsidRPr="00C26629">
        <w:rPr>
          <w:rFonts w:ascii="Times New Roman" w:hAnsi="Times New Roman" w:cs="Times New Roman"/>
          <w:sz w:val="24"/>
          <w:szCs w:val="24"/>
        </w:rPr>
        <w:t xml:space="preserve">4 </w:t>
      </w:r>
      <w:proofErr w:type="spellStart"/>
      <w:r w:rsidRPr="00C26629">
        <w:rPr>
          <w:rFonts w:ascii="Times New Roman" w:hAnsi="Times New Roman" w:cs="Times New Roman"/>
          <w:sz w:val="24"/>
          <w:szCs w:val="24"/>
        </w:rPr>
        <w:t>Мейгс</w:t>
      </w:r>
      <w:proofErr w:type="spellEnd"/>
      <w:r w:rsidRPr="00C26629">
        <w:rPr>
          <w:rFonts w:ascii="Times New Roman" w:hAnsi="Times New Roman" w:cs="Times New Roman"/>
          <w:sz w:val="24"/>
          <w:szCs w:val="24"/>
        </w:rPr>
        <w:t xml:space="preserve"> М. Влияние стравливания на растительность кормовых угодий </w:t>
      </w:r>
      <w:r w:rsidR="00E40FFD">
        <w:rPr>
          <w:rFonts w:ascii="Times New Roman" w:hAnsi="Times New Roman" w:cs="Times New Roman"/>
          <w:sz w:val="24"/>
          <w:szCs w:val="24"/>
          <w:lang w:val="kk-KZ"/>
        </w:rPr>
        <w:t>/</w:t>
      </w:r>
      <w:r w:rsidRPr="00C26629">
        <w:rPr>
          <w:rFonts w:ascii="Times New Roman" w:hAnsi="Times New Roman" w:cs="Times New Roman"/>
          <w:sz w:val="24"/>
          <w:szCs w:val="24"/>
        </w:rPr>
        <w:t>перевод с английского.</w:t>
      </w:r>
      <w:r w:rsidR="00E40FFD">
        <w:rPr>
          <w:rFonts w:ascii="Times New Roman" w:hAnsi="Times New Roman" w:cs="Times New Roman"/>
          <w:sz w:val="24"/>
          <w:szCs w:val="24"/>
          <w:lang w:val="kk-KZ"/>
        </w:rPr>
        <w:t xml:space="preserve"> -</w:t>
      </w:r>
      <w:r w:rsidRPr="00C26629">
        <w:rPr>
          <w:rFonts w:ascii="Times New Roman" w:hAnsi="Times New Roman" w:cs="Times New Roman"/>
          <w:sz w:val="24"/>
          <w:szCs w:val="24"/>
        </w:rPr>
        <w:t xml:space="preserve"> М., 1961. - С. 53  </w:t>
      </w:r>
    </w:p>
    <w:p w:rsidR="00593751" w:rsidRPr="00C26629" w:rsidRDefault="00593751" w:rsidP="00E40FFD">
      <w:pPr>
        <w:pStyle w:val="12"/>
        <w:tabs>
          <w:tab w:val="left" w:pos="0"/>
        </w:tabs>
        <w:spacing w:after="0" w:line="360" w:lineRule="auto"/>
        <w:ind w:left="0" w:firstLine="709"/>
        <w:jc w:val="both"/>
        <w:rPr>
          <w:rFonts w:ascii="Times New Roman" w:hAnsi="Times New Roman" w:cs="Times New Roman"/>
          <w:sz w:val="24"/>
          <w:szCs w:val="24"/>
        </w:rPr>
      </w:pPr>
      <w:r w:rsidRPr="00C26629">
        <w:rPr>
          <w:rFonts w:ascii="Times New Roman" w:hAnsi="Times New Roman" w:cs="Times New Roman"/>
          <w:sz w:val="24"/>
          <w:szCs w:val="24"/>
        </w:rPr>
        <w:t xml:space="preserve">5 </w:t>
      </w:r>
      <w:proofErr w:type="spellStart"/>
      <w:r w:rsidRPr="00C26629">
        <w:rPr>
          <w:rFonts w:ascii="Times New Roman" w:hAnsi="Times New Roman" w:cs="Times New Roman"/>
          <w:sz w:val="24"/>
          <w:szCs w:val="24"/>
        </w:rPr>
        <w:t>Шифферс</w:t>
      </w:r>
      <w:proofErr w:type="spellEnd"/>
      <w:r w:rsidRPr="00C26629">
        <w:rPr>
          <w:rFonts w:ascii="Times New Roman" w:hAnsi="Times New Roman" w:cs="Times New Roman"/>
          <w:sz w:val="24"/>
          <w:szCs w:val="24"/>
        </w:rPr>
        <w:t xml:space="preserve"> Г. Новые данные о площадях </w:t>
      </w:r>
      <w:proofErr w:type="spellStart"/>
      <w:r w:rsidRPr="00C26629">
        <w:rPr>
          <w:rFonts w:ascii="Times New Roman" w:hAnsi="Times New Roman" w:cs="Times New Roman"/>
          <w:sz w:val="24"/>
          <w:szCs w:val="24"/>
        </w:rPr>
        <w:t>опустыненных</w:t>
      </w:r>
      <w:proofErr w:type="spellEnd"/>
      <w:r w:rsidRPr="00C26629">
        <w:rPr>
          <w:rFonts w:ascii="Times New Roman" w:hAnsi="Times New Roman" w:cs="Times New Roman"/>
          <w:sz w:val="24"/>
          <w:szCs w:val="24"/>
        </w:rPr>
        <w:t xml:space="preserve"> земель в полупустынной и пустынной зонах СССР. </w:t>
      </w:r>
      <w:r w:rsidR="00E40FFD">
        <w:rPr>
          <w:rFonts w:ascii="Times New Roman" w:hAnsi="Times New Roman" w:cs="Times New Roman"/>
          <w:sz w:val="24"/>
          <w:szCs w:val="24"/>
          <w:lang w:val="kk-KZ"/>
        </w:rPr>
        <w:t xml:space="preserve">- </w:t>
      </w:r>
      <w:r w:rsidRPr="00C26629">
        <w:rPr>
          <w:rFonts w:ascii="Times New Roman" w:hAnsi="Times New Roman" w:cs="Times New Roman"/>
          <w:sz w:val="24"/>
          <w:szCs w:val="24"/>
        </w:rPr>
        <w:t>М., 1977. - С. 105-107</w:t>
      </w:r>
    </w:p>
    <w:p w:rsidR="00593751" w:rsidRPr="00C26629" w:rsidRDefault="00593751" w:rsidP="00E40FFD">
      <w:pPr>
        <w:pStyle w:val="12"/>
        <w:tabs>
          <w:tab w:val="left" w:pos="0"/>
        </w:tabs>
        <w:spacing w:after="0" w:line="360" w:lineRule="auto"/>
        <w:ind w:left="0" w:firstLine="709"/>
        <w:jc w:val="both"/>
        <w:rPr>
          <w:rFonts w:ascii="Times New Roman" w:hAnsi="Times New Roman" w:cs="Times New Roman"/>
          <w:sz w:val="24"/>
          <w:szCs w:val="24"/>
        </w:rPr>
      </w:pPr>
      <w:r w:rsidRPr="00C26629">
        <w:rPr>
          <w:rFonts w:ascii="Times New Roman" w:hAnsi="Times New Roman" w:cs="Times New Roman"/>
          <w:sz w:val="24"/>
          <w:szCs w:val="24"/>
        </w:rPr>
        <w:t xml:space="preserve">6 </w:t>
      </w:r>
      <w:proofErr w:type="spellStart"/>
      <w:r w:rsidRPr="00C26629">
        <w:rPr>
          <w:rFonts w:ascii="Times New Roman" w:hAnsi="Times New Roman" w:cs="Times New Roman"/>
          <w:sz w:val="24"/>
          <w:szCs w:val="24"/>
        </w:rPr>
        <w:t>Жамбакин</w:t>
      </w:r>
      <w:proofErr w:type="spellEnd"/>
      <w:r w:rsidRPr="00C26629">
        <w:rPr>
          <w:rFonts w:ascii="Times New Roman" w:hAnsi="Times New Roman" w:cs="Times New Roman"/>
          <w:sz w:val="24"/>
          <w:szCs w:val="24"/>
        </w:rPr>
        <w:t xml:space="preserve"> Ж.А. Пастбища Казахстана. </w:t>
      </w:r>
      <w:r w:rsidR="00E40FFD">
        <w:rPr>
          <w:rFonts w:ascii="Times New Roman" w:hAnsi="Times New Roman" w:cs="Times New Roman"/>
          <w:sz w:val="24"/>
          <w:szCs w:val="24"/>
          <w:lang w:val="kk-KZ"/>
        </w:rPr>
        <w:t>–</w:t>
      </w:r>
      <w:r w:rsidRPr="00C26629">
        <w:rPr>
          <w:rFonts w:ascii="Times New Roman" w:hAnsi="Times New Roman" w:cs="Times New Roman"/>
          <w:sz w:val="24"/>
          <w:szCs w:val="24"/>
        </w:rPr>
        <w:t>Алматы</w:t>
      </w:r>
      <w:r w:rsidR="00E40FFD">
        <w:rPr>
          <w:rFonts w:ascii="Times New Roman" w:hAnsi="Times New Roman" w:cs="Times New Roman"/>
          <w:sz w:val="24"/>
          <w:szCs w:val="24"/>
          <w:lang w:val="kk-KZ"/>
        </w:rPr>
        <w:t>:</w:t>
      </w:r>
      <w:r w:rsidRPr="00C26629">
        <w:rPr>
          <w:rFonts w:ascii="Times New Roman" w:hAnsi="Times New Roman" w:cs="Times New Roman"/>
          <w:sz w:val="24"/>
          <w:szCs w:val="24"/>
        </w:rPr>
        <w:t xml:space="preserve">Кайнар, 1995. - 148 с. </w:t>
      </w:r>
    </w:p>
    <w:p w:rsidR="00593751" w:rsidRPr="00C26629" w:rsidRDefault="00593751" w:rsidP="00E40FFD">
      <w:pPr>
        <w:spacing w:after="0" w:line="360" w:lineRule="auto"/>
        <w:ind w:firstLine="709"/>
        <w:jc w:val="both"/>
        <w:rPr>
          <w:rFonts w:ascii="Times New Roman" w:hAnsi="Times New Roman" w:cs="Times New Roman"/>
          <w:sz w:val="24"/>
          <w:szCs w:val="24"/>
        </w:rPr>
      </w:pPr>
      <w:r w:rsidRPr="00C26629">
        <w:rPr>
          <w:rFonts w:ascii="Times New Roman" w:hAnsi="Times New Roman" w:cs="Times New Roman"/>
          <w:sz w:val="24"/>
          <w:szCs w:val="24"/>
        </w:rPr>
        <w:t xml:space="preserve">7 Евсеев В.И. Пастбища юго-востока. </w:t>
      </w:r>
      <w:r w:rsidR="00E40FFD">
        <w:rPr>
          <w:rFonts w:ascii="Times New Roman" w:hAnsi="Times New Roman" w:cs="Times New Roman"/>
          <w:sz w:val="24"/>
          <w:szCs w:val="24"/>
          <w:lang w:val="kk-KZ"/>
        </w:rPr>
        <w:t>-</w:t>
      </w:r>
      <w:r w:rsidRPr="00C26629">
        <w:rPr>
          <w:rFonts w:ascii="Times New Roman" w:hAnsi="Times New Roman" w:cs="Times New Roman"/>
          <w:sz w:val="24"/>
          <w:szCs w:val="24"/>
        </w:rPr>
        <w:t xml:space="preserve">Оренбург, 1980. – 262 с.  </w:t>
      </w:r>
    </w:p>
    <w:p w:rsidR="00593751" w:rsidRPr="00C26629" w:rsidRDefault="00593751" w:rsidP="00E40FFD">
      <w:pPr>
        <w:spacing w:after="0" w:line="360" w:lineRule="auto"/>
        <w:ind w:firstLine="709"/>
        <w:jc w:val="both"/>
        <w:rPr>
          <w:rFonts w:ascii="Times New Roman" w:hAnsi="Times New Roman" w:cs="Times New Roman"/>
          <w:sz w:val="24"/>
          <w:szCs w:val="24"/>
        </w:rPr>
      </w:pPr>
      <w:r w:rsidRPr="00C26629">
        <w:rPr>
          <w:rFonts w:ascii="Times New Roman" w:hAnsi="Times New Roman" w:cs="Times New Roman"/>
          <w:sz w:val="24"/>
          <w:szCs w:val="24"/>
        </w:rPr>
        <w:t xml:space="preserve">8 Шамсутдинов З.Ш. Экология пустынных сообществ. </w:t>
      </w:r>
      <w:r w:rsidR="00E40FFD">
        <w:rPr>
          <w:rFonts w:ascii="Times New Roman" w:hAnsi="Times New Roman" w:cs="Times New Roman"/>
          <w:sz w:val="24"/>
          <w:szCs w:val="24"/>
          <w:lang w:val="kk-KZ"/>
        </w:rPr>
        <w:t>-</w:t>
      </w:r>
      <w:r w:rsidRPr="00C26629">
        <w:rPr>
          <w:rFonts w:ascii="Times New Roman" w:hAnsi="Times New Roman" w:cs="Times New Roman"/>
          <w:sz w:val="24"/>
          <w:szCs w:val="24"/>
        </w:rPr>
        <w:t>М., 1982. - С. 124-131.</w:t>
      </w:r>
    </w:p>
    <w:p w:rsidR="00593751" w:rsidRPr="00C26629" w:rsidRDefault="00593751" w:rsidP="00E40FFD">
      <w:pPr>
        <w:spacing w:after="0" w:line="360" w:lineRule="auto"/>
        <w:ind w:firstLine="709"/>
        <w:jc w:val="both"/>
        <w:rPr>
          <w:rFonts w:ascii="Times New Roman" w:hAnsi="Times New Roman" w:cs="Times New Roman"/>
          <w:sz w:val="24"/>
          <w:szCs w:val="24"/>
        </w:rPr>
      </w:pPr>
      <w:r w:rsidRPr="00C26629">
        <w:rPr>
          <w:rFonts w:ascii="Times New Roman" w:hAnsi="Times New Roman" w:cs="Times New Roman"/>
          <w:sz w:val="24"/>
          <w:szCs w:val="24"/>
        </w:rPr>
        <w:t xml:space="preserve">9 </w:t>
      </w:r>
      <w:proofErr w:type="spellStart"/>
      <w:r w:rsidRPr="00C26629">
        <w:rPr>
          <w:rFonts w:ascii="Times New Roman" w:hAnsi="Times New Roman" w:cs="Times New Roman"/>
          <w:sz w:val="24"/>
          <w:szCs w:val="24"/>
        </w:rPr>
        <w:t>Мешетич</w:t>
      </w:r>
      <w:proofErr w:type="spellEnd"/>
      <w:r w:rsidRPr="00C26629">
        <w:rPr>
          <w:rFonts w:ascii="Times New Roman" w:hAnsi="Times New Roman" w:cs="Times New Roman"/>
          <w:sz w:val="24"/>
          <w:szCs w:val="24"/>
        </w:rPr>
        <w:t xml:space="preserve"> В.Н., </w:t>
      </w:r>
      <w:proofErr w:type="spellStart"/>
      <w:r w:rsidRPr="00C26629">
        <w:rPr>
          <w:rFonts w:ascii="Times New Roman" w:hAnsi="Times New Roman" w:cs="Times New Roman"/>
          <w:sz w:val="24"/>
          <w:szCs w:val="24"/>
        </w:rPr>
        <w:t>Аяганов</w:t>
      </w:r>
      <w:proofErr w:type="spellEnd"/>
      <w:r w:rsidRPr="00C26629">
        <w:rPr>
          <w:rFonts w:ascii="Times New Roman" w:hAnsi="Times New Roman" w:cs="Times New Roman"/>
          <w:sz w:val="24"/>
          <w:szCs w:val="24"/>
        </w:rPr>
        <w:t xml:space="preserve"> А.Б. Сенокосы и пастбища – пришло время восстановления. //Агро-</w:t>
      </w:r>
      <w:proofErr w:type="spellStart"/>
      <w:r w:rsidRPr="00C26629">
        <w:rPr>
          <w:rFonts w:ascii="Times New Roman" w:hAnsi="Times New Roman" w:cs="Times New Roman"/>
          <w:sz w:val="24"/>
          <w:szCs w:val="24"/>
        </w:rPr>
        <w:t>Информ</w:t>
      </w:r>
      <w:proofErr w:type="spellEnd"/>
      <w:r w:rsidR="00E40FFD">
        <w:rPr>
          <w:rFonts w:ascii="Times New Roman" w:hAnsi="Times New Roman" w:cs="Times New Roman"/>
          <w:sz w:val="24"/>
          <w:szCs w:val="24"/>
          <w:lang w:val="kk-KZ"/>
        </w:rPr>
        <w:t>. -</w:t>
      </w:r>
      <w:r w:rsidRPr="00C26629">
        <w:rPr>
          <w:rFonts w:ascii="Times New Roman" w:hAnsi="Times New Roman" w:cs="Times New Roman"/>
          <w:sz w:val="24"/>
          <w:szCs w:val="24"/>
        </w:rPr>
        <w:t xml:space="preserve"> 2013. - №4. – С.2.</w:t>
      </w:r>
    </w:p>
    <w:p w:rsidR="00593751" w:rsidRPr="00C26629" w:rsidRDefault="00593751" w:rsidP="00E40FFD">
      <w:pPr>
        <w:spacing w:after="0" w:line="360" w:lineRule="auto"/>
        <w:ind w:firstLine="709"/>
        <w:jc w:val="both"/>
        <w:rPr>
          <w:rFonts w:ascii="Times New Roman" w:hAnsi="Times New Roman" w:cs="Times New Roman"/>
          <w:sz w:val="24"/>
          <w:szCs w:val="24"/>
        </w:rPr>
      </w:pPr>
      <w:r w:rsidRPr="00C26629">
        <w:rPr>
          <w:rFonts w:ascii="Times New Roman" w:hAnsi="Times New Roman" w:cs="Times New Roman"/>
          <w:sz w:val="24"/>
          <w:szCs w:val="24"/>
        </w:rPr>
        <w:t xml:space="preserve">10 </w:t>
      </w:r>
      <w:proofErr w:type="spellStart"/>
      <w:r w:rsidRPr="00C26629">
        <w:rPr>
          <w:rFonts w:ascii="Times New Roman" w:hAnsi="Times New Roman" w:cs="Times New Roman"/>
          <w:sz w:val="24"/>
          <w:szCs w:val="24"/>
        </w:rPr>
        <w:t>Насиев</w:t>
      </w:r>
      <w:proofErr w:type="spellEnd"/>
      <w:r w:rsidRPr="00C26629">
        <w:rPr>
          <w:rFonts w:ascii="Times New Roman" w:hAnsi="Times New Roman" w:cs="Times New Roman"/>
          <w:sz w:val="24"/>
          <w:szCs w:val="24"/>
        </w:rPr>
        <w:t xml:space="preserve"> Б.Н., </w:t>
      </w:r>
      <w:proofErr w:type="spellStart"/>
      <w:r w:rsidRPr="00C26629">
        <w:rPr>
          <w:rFonts w:ascii="Times New Roman" w:hAnsi="Times New Roman" w:cs="Times New Roman"/>
          <w:sz w:val="24"/>
          <w:szCs w:val="24"/>
        </w:rPr>
        <w:t>Маканова</w:t>
      </w:r>
      <w:proofErr w:type="spellEnd"/>
      <w:r w:rsidRPr="00C26629">
        <w:rPr>
          <w:rFonts w:ascii="Times New Roman" w:hAnsi="Times New Roman" w:cs="Times New Roman"/>
          <w:sz w:val="24"/>
          <w:szCs w:val="24"/>
        </w:rPr>
        <w:t xml:space="preserve"> Г.Н. </w:t>
      </w:r>
      <w:proofErr w:type="spellStart"/>
      <w:r w:rsidRPr="00C26629">
        <w:rPr>
          <w:rFonts w:ascii="Times New Roman" w:hAnsi="Times New Roman" w:cs="Times New Roman"/>
          <w:sz w:val="24"/>
          <w:szCs w:val="24"/>
        </w:rPr>
        <w:t>Рзаев</w:t>
      </w:r>
      <w:proofErr w:type="spellEnd"/>
      <w:r w:rsidRPr="00C26629">
        <w:rPr>
          <w:rFonts w:ascii="Times New Roman" w:hAnsi="Times New Roman" w:cs="Times New Roman"/>
          <w:sz w:val="24"/>
          <w:szCs w:val="24"/>
        </w:rPr>
        <w:t xml:space="preserve"> Н. Факторы деградации кормовых угодий полупустынной зоны. //Известия Национальной Академии наук РК</w:t>
      </w:r>
      <w:r w:rsidR="00E40FFD">
        <w:rPr>
          <w:rFonts w:ascii="Times New Roman" w:hAnsi="Times New Roman" w:cs="Times New Roman"/>
          <w:sz w:val="24"/>
          <w:szCs w:val="24"/>
          <w:lang w:val="kk-KZ"/>
        </w:rPr>
        <w:t>. -</w:t>
      </w:r>
      <w:r w:rsidRPr="00C26629">
        <w:rPr>
          <w:rFonts w:ascii="Times New Roman" w:hAnsi="Times New Roman" w:cs="Times New Roman"/>
          <w:sz w:val="24"/>
          <w:szCs w:val="24"/>
        </w:rPr>
        <w:t xml:space="preserve"> Алматы, 2014. -  №4(22). - С. 34-36.</w:t>
      </w:r>
    </w:p>
    <w:p w:rsidR="00593751" w:rsidRPr="00C26629" w:rsidRDefault="00593751" w:rsidP="00E40FFD">
      <w:pPr>
        <w:spacing w:after="0" w:line="360" w:lineRule="auto"/>
        <w:ind w:firstLine="709"/>
        <w:jc w:val="both"/>
        <w:rPr>
          <w:rFonts w:ascii="Times New Roman" w:hAnsi="Times New Roman" w:cs="Times New Roman"/>
          <w:sz w:val="24"/>
          <w:szCs w:val="24"/>
        </w:rPr>
      </w:pPr>
      <w:r w:rsidRPr="00C26629">
        <w:rPr>
          <w:rFonts w:ascii="Times New Roman" w:hAnsi="Times New Roman" w:cs="Times New Roman"/>
          <w:sz w:val="24"/>
          <w:szCs w:val="24"/>
        </w:rPr>
        <w:t>11 Рекомендации рациональное использование естественных и улучшенных пастбищ. – Алматы, 2011. – 34 с.</w:t>
      </w:r>
    </w:p>
    <w:p w:rsidR="00593751" w:rsidRPr="00C26629" w:rsidRDefault="00593751" w:rsidP="00E40FFD">
      <w:pPr>
        <w:spacing w:after="0" w:line="360" w:lineRule="auto"/>
        <w:ind w:firstLine="709"/>
        <w:jc w:val="both"/>
        <w:rPr>
          <w:rFonts w:ascii="Times New Roman" w:hAnsi="Times New Roman" w:cs="Times New Roman"/>
          <w:sz w:val="24"/>
          <w:szCs w:val="24"/>
        </w:rPr>
      </w:pPr>
      <w:r w:rsidRPr="00C26629">
        <w:rPr>
          <w:rFonts w:ascii="Times New Roman" w:hAnsi="Times New Roman" w:cs="Times New Roman"/>
          <w:sz w:val="24"/>
          <w:szCs w:val="24"/>
        </w:rPr>
        <w:t>12 Концепция развития отраслей животноводства в Казахстане</w:t>
      </w:r>
      <w:r w:rsidR="00E40FFD">
        <w:rPr>
          <w:rFonts w:ascii="Times New Roman" w:hAnsi="Times New Roman" w:cs="Times New Roman"/>
          <w:sz w:val="24"/>
          <w:szCs w:val="24"/>
          <w:lang w:val="kk-KZ"/>
        </w:rPr>
        <w:t xml:space="preserve"> /</w:t>
      </w:r>
      <w:r w:rsidRPr="00C26629">
        <w:rPr>
          <w:rFonts w:ascii="Times New Roman" w:hAnsi="Times New Roman" w:cs="Times New Roman"/>
          <w:sz w:val="24"/>
          <w:szCs w:val="24"/>
        </w:rPr>
        <w:t xml:space="preserve"> РГП «НПЦ животноводства и ветеринарии» МСХРК</w:t>
      </w:r>
      <w:r w:rsidR="00E40FFD">
        <w:rPr>
          <w:rFonts w:ascii="Times New Roman" w:hAnsi="Times New Roman" w:cs="Times New Roman"/>
          <w:sz w:val="24"/>
          <w:szCs w:val="24"/>
          <w:lang w:val="kk-KZ"/>
        </w:rPr>
        <w:t>. -</w:t>
      </w:r>
      <w:r w:rsidRPr="00C26629">
        <w:rPr>
          <w:rFonts w:ascii="Times New Roman" w:hAnsi="Times New Roman" w:cs="Times New Roman"/>
          <w:sz w:val="24"/>
          <w:szCs w:val="24"/>
        </w:rPr>
        <w:t xml:space="preserve"> Алматы, 2006. - С 43-47.</w:t>
      </w:r>
    </w:p>
    <w:p w:rsidR="00593751" w:rsidRPr="00C26629" w:rsidRDefault="00593751" w:rsidP="00E40FFD">
      <w:pPr>
        <w:spacing w:after="0" w:line="360" w:lineRule="auto"/>
        <w:ind w:firstLine="709"/>
        <w:jc w:val="both"/>
        <w:rPr>
          <w:rFonts w:ascii="Times New Roman" w:hAnsi="Times New Roman" w:cs="Times New Roman"/>
          <w:sz w:val="24"/>
          <w:szCs w:val="24"/>
        </w:rPr>
      </w:pPr>
      <w:r w:rsidRPr="00C26629">
        <w:rPr>
          <w:rFonts w:ascii="Times New Roman" w:hAnsi="Times New Roman" w:cs="Times New Roman"/>
          <w:sz w:val="24"/>
          <w:szCs w:val="24"/>
        </w:rPr>
        <w:t xml:space="preserve">13 Концепция развития кормопроизводства Республики Казахстан в разрезе регионов на 2011-2015 годы. </w:t>
      </w:r>
      <w:r w:rsidR="00E40FFD">
        <w:rPr>
          <w:rFonts w:ascii="Times New Roman" w:hAnsi="Times New Roman" w:cs="Times New Roman"/>
          <w:sz w:val="24"/>
          <w:szCs w:val="24"/>
          <w:lang w:val="kk-KZ"/>
        </w:rPr>
        <w:t>-</w:t>
      </w:r>
      <w:r w:rsidRPr="00C26629">
        <w:rPr>
          <w:rFonts w:ascii="Times New Roman" w:hAnsi="Times New Roman" w:cs="Times New Roman"/>
          <w:sz w:val="24"/>
          <w:szCs w:val="24"/>
        </w:rPr>
        <w:t>Астана-Алматы, 2013. – С. 11-12.</w:t>
      </w:r>
    </w:p>
    <w:p w:rsidR="00593751" w:rsidRPr="00C26629" w:rsidRDefault="00593751" w:rsidP="00E40FFD">
      <w:pPr>
        <w:spacing w:after="0" w:line="360" w:lineRule="auto"/>
        <w:ind w:firstLine="709"/>
        <w:jc w:val="both"/>
        <w:rPr>
          <w:rFonts w:ascii="Times New Roman" w:hAnsi="Times New Roman" w:cs="Times New Roman"/>
          <w:sz w:val="24"/>
          <w:szCs w:val="24"/>
        </w:rPr>
      </w:pPr>
      <w:r w:rsidRPr="00C26629">
        <w:rPr>
          <w:rFonts w:ascii="Times New Roman" w:hAnsi="Times New Roman" w:cs="Times New Roman"/>
          <w:sz w:val="24"/>
          <w:szCs w:val="24"/>
        </w:rPr>
        <w:t xml:space="preserve">14 </w:t>
      </w:r>
      <w:proofErr w:type="spellStart"/>
      <w:r w:rsidRPr="00C26629">
        <w:rPr>
          <w:rFonts w:ascii="Times New Roman" w:hAnsi="Times New Roman" w:cs="Times New Roman"/>
          <w:sz w:val="24"/>
          <w:szCs w:val="24"/>
        </w:rPr>
        <w:t>Расомахин</w:t>
      </w:r>
      <w:proofErr w:type="spellEnd"/>
      <w:r w:rsidRPr="00C26629">
        <w:rPr>
          <w:rFonts w:ascii="Times New Roman" w:hAnsi="Times New Roman" w:cs="Times New Roman"/>
          <w:sz w:val="24"/>
          <w:szCs w:val="24"/>
        </w:rPr>
        <w:t xml:space="preserve"> И.Т., Кучеров В.С., </w:t>
      </w:r>
      <w:proofErr w:type="spellStart"/>
      <w:r w:rsidRPr="00C26629">
        <w:rPr>
          <w:rFonts w:ascii="Times New Roman" w:hAnsi="Times New Roman" w:cs="Times New Roman"/>
          <w:sz w:val="24"/>
          <w:szCs w:val="24"/>
        </w:rPr>
        <w:t>Кожагалиева</w:t>
      </w:r>
      <w:proofErr w:type="spellEnd"/>
      <w:r w:rsidRPr="00C26629">
        <w:rPr>
          <w:rFonts w:ascii="Times New Roman" w:hAnsi="Times New Roman" w:cs="Times New Roman"/>
          <w:sz w:val="24"/>
          <w:szCs w:val="24"/>
        </w:rPr>
        <w:t xml:space="preserve"> Р.Ж. Экологическое направление оценки кормовых угодий степной и полупустынной зон </w:t>
      </w:r>
      <w:proofErr w:type="spellStart"/>
      <w:r w:rsidRPr="00C26629">
        <w:rPr>
          <w:rFonts w:ascii="Times New Roman" w:hAnsi="Times New Roman" w:cs="Times New Roman"/>
          <w:sz w:val="24"/>
          <w:szCs w:val="24"/>
        </w:rPr>
        <w:t>Приуралья</w:t>
      </w:r>
      <w:proofErr w:type="spellEnd"/>
      <w:r w:rsidRPr="00C26629">
        <w:rPr>
          <w:rFonts w:ascii="Times New Roman" w:hAnsi="Times New Roman" w:cs="Times New Roman"/>
          <w:sz w:val="24"/>
          <w:szCs w:val="24"/>
        </w:rPr>
        <w:t xml:space="preserve"> и Заволжья. //Вестник сельскохозяйственной науки Казахстана. </w:t>
      </w:r>
      <w:r w:rsidR="00E40FFD">
        <w:rPr>
          <w:rFonts w:ascii="Times New Roman" w:hAnsi="Times New Roman" w:cs="Times New Roman"/>
          <w:sz w:val="24"/>
          <w:szCs w:val="24"/>
          <w:lang w:val="kk-KZ"/>
        </w:rPr>
        <w:t xml:space="preserve">- </w:t>
      </w:r>
      <w:r w:rsidRPr="00C26629">
        <w:rPr>
          <w:rFonts w:ascii="Times New Roman" w:hAnsi="Times New Roman" w:cs="Times New Roman"/>
          <w:sz w:val="24"/>
          <w:szCs w:val="24"/>
        </w:rPr>
        <w:t>2008. -№5. - С. 32-35.</w:t>
      </w:r>
    </w:p>
    <w:p w:rsidR="00593751" w:rsidRPr="00C26629" w:rsidRDefault="00593751" w:rsidP="00E40FFD">
      <w:pPr>
        <w:spacing w:after="0" w:line="360" w:lineRule="auto"/>
        <w:ind w:firstLine="709"/>
        <w:jc w:val="both"/>
        <w:rPr>
          <w:rFonts w:ascii="Times New Roman" w:hAnsi="Times New Roman" w:cs="Times New Roman"/>
          <w:sz w:val="24"/>
          <w:szCs w:val="24"/>
        </w:rPr>
      </w:pPr>
      <w:r w:rsidRPr="00C26629">
        <w:rPr>
          <w:rFonts w:ascii="Times New Roman" w:hAnsi="Times New Roman" w:cs="Times New Roman"/>
          <w:sz w:val="24"/>
          <w:szCs w:val="24"/>
        </w:rPr>
        <w:t xml:space="preserve">15 </w:t>
      </w:r>
      <w:proofErr w:type="spellStart"/>
      <w:r w:rsidRPr="00C26629">
        <w:rPr>
          <w:rFonts w:ascii="Times New Roman" w:hAnsi="Times New Roman" w:cs="Times New Roman"/>
          <w:sz w:val="24"/>
          <w:szCs w:val="24"/>
        </w:rPr>
        <w:t>Байрашав</w:t>
      </w:r>
      <w:proofErr w:type="spellEnd"/>
      <w:r w:rsidRPr="00C26629">
        <w:rPr>
          <w:rFonts w:ascii="Times New Roman" w:hAnsi="Times New Roman" w:cs="Times New Roman"/>
          <w:sz w:val="24"/>
          <w:szCs w:val="24"/>
        </w:rPr>
        <w:t xml:space="preserve"> А.И. Экономические основы повышения продуктивности природных кормовых угодий. </w:t>
      </w:r>
      <w:r w:rsidR="00E40FFD">
        <w:rPr>
          <w:rFonts w:ascii="Times New Roman" w:hAnsi="Times New Roman" w:cs="Times New Roman"/>
          <w:sz w:val="24"/>
          <w:szCs w:val="24"/>
          <w:lang w:val="kk-KZ"/>
        </w:rPr>
        <w:t xml:space="preserve">- </w:t>
      </w:r>
      <w:r w:rsidR="00E40FFD" w:rsidRPr="00C26629">
        <w:rPr>
          <w:rFonts w:ascii="Times New Roman" w:hAnsi="Times New Roman" w:cs="Times New Roman"/>
          <w:sz w:val="24"/>
          <w:szCs w:val="24"/>
        </w:rPr>
        <w:t>Алма-Ата</w:t>
      </w:r>
      <w:r w:rsidR="00E40FFD">
        <w:rPr>
          <w:rFonts w:ascii="Times New Roman" w:hAnsi="Times New Roman" w:cs="Times New Roman"/>
          <w:sz w:val="24"/>
          <w:szCs w:val="24"/>
          <w:lang w:val="kk-KZ"/>
        </w:rPr>
        <w:t xml:space="preserve">: </w:t>
      </w:r>
      <w:r w:rsidRPr="00C26629">
        <w:rPr>
          <w:rFonts w:ascii="Times New Roman" w:hAnsi="Times New Roman" w:cs="Times New Roman"/>
          <w:sz w:val="24"/>
          <w:szCs w:val="24"/>
        </w:rPr>
        <w:t>Кайнар, 1978. – 8 с.</w:t>
      </w:r>
    </w:p>
    <w:p w:rsidR="00593751" w:rsidRPr="00C26629" w:rsidRDefault="00593751" w:rsidP="00E40FFD">
      <w:pPr>
        <w:spacing w:after="0" w:line="360" w:lineRule="auto"/>
        <w:ind w:firstLine="709"/>
        <w:jc w:val="both"/>
        <w:rPr>
          <w:rFonts w:ascii="Times New Roman" w:hAnsi="Times New Roman" w:cs="Times New Roman"/>
          <w:sz w:val="24"/>
          <w:szCs w:val="24"/>
        </w:rPr>
      </w:pPr>
      <w:r w:rsidRPr="00C26629">
        <w:rPr>
          <w:rFonts w:ascii="Times New Roman" w:hAnsi="Times New Roman" w:cs="Times New Roman"/>
          <w:sz w:val="24"/>
          <w:szCs w:val="24"/>
        </w:rPr>
        <w:t xml:space="preserve">16 </w:t>
      </w:r>
      <w:proofErr w:type="spellStart"/>
      <w:r w:rsidRPr="00C26629">
        <w:rPr>
          <w:rFonts w:ascii="Times New Roman" w:hAnsi="Times New Roman" w:cs="Times New Roman"/>
          <w:sz w:val="24"/>
          <w:szCs w:val="24"/>
        </w:rPr>
        <w:t>Тореханов</w:t>
      </w:r>
      <w:proofErr w:type="spellEnd"/>
      <w:r w:rsidRPr="00C26629">
        <w:rPr>
          <w:rFonts w:ascii="Times New Roman" w:hAnsi="Times New Roman" w:cs="Times New Roman"/>
          <w:sz w:val="24"/>
          <w:szCs w:val="24"/>
        </w:rPr>
        <w:t xml:space="preserve"> А.А., </w:t>
      </w:r>
      <w:proofErr w:type="spellStart"/>
      <w:r w:rsidRPr="00C26629">
        <w:rPr>
          <w:rFonts w:ascii="Times New Roman" w:hAnsi="Times New Roman" w:cs="Times New Roman"/>
          <w:sz w:val="24"/>
          <w:szCs w:val="24"/>
        </w:rPr>
        <w:t>Алимаев</w:t>
      </w:r>
      <w:proofErr w:type="spellEnd"/>
      <w:r w:rsidRPr="00C26629">
        <w:rPr>
          <w:rFonts w:ascii="Times New Roman" w:hAnsi="Times New Roman" w:cs="Times New Roman"/>
          <w:sz w:val="24"/>
          <w:szCs w:val="24"/>
        </w:rPr>
        <w:t xml:space="preserve"> И.И. Результаты и пути научного обеспечения использования пастбищных ресурсов в Казахстане. //Кормопроизводство</w:t>
      </w:r>
      <w:r w:rsidR="00E40FFD">
        <w:rPr>
          <w:rFonts w:ascii="Times New Roman" w:hAnsi="Times New Roman" w:cs="Times New Roman"/>
          <w:sz w:val="24"/>
          <w:szCs w:val="24"/>
          <w:lang w:val="kk-KZ"/>
        </w:rPr>
        <w:t>. -</w:t>
      </w:r>
      <w:r w:rsidRPr="00C26629">
        <w:rPr>
          <w:rFonts w:ascii="Times New Roman" w:hAnsi="Times New Roman" w:cs="Times New Roman"/>
          <w:sz w:val="24"/>
          <w:szCs w:val="24"/>
        </w:rPr>
        <w:t xml:space="preserve"> М., 2007. - №12. – С. 6-13.</w:t>
      </w:r>
    </w:p>
    <w:p w:rsidR="00593751" w:rsidRPr="00E40FFD" w:rsidRDefault="00593751" w:rsidP="00E40FFD">
      <w:pPr>
        <w:spacing w:after="0" w:line="360" w:lineRule="auto"/>
        <w:ind w:firstLine="709"/>
        <w:rPr>
          <w:rFonts w:ascii="Times New Roman" w:hAnsi="Times New Roman" w:cs="Times New Roman"/>
          <w:sz w:val="24"/>
          <w:szCs w:val="24"/>
          <w:lang w:val="en-US"/>
        </w:rPr>
      </w:pPr>
      <w:r w:rsidRPr="00E40FFD">
        <w:rPr>
          <w:rFonts w:ascii="Times New Roman" w:hAnsi="Times New Roman" w:cs="Times New Roman"/>
          <w:sz w:val="24"/>
          <w:szCs w:val="24"/>
          <w:lang w:val="en-US"/>
        </w:rPr>
        <w:t xml:space="preserve">17 </w:t>
      </w:r>
      <w:r w:rsidRPr="00C26629">
        <w:rPr>
          <w:rFonts w:ascii="Times New Roman" w:hAnsi="Times New Roman" w:cs="Times New Roman"/>
          <w:sz w:val="24"/>
          <w:szCs w:val="24"/>
          <w:lang w:val="en-US"/>
        </w:rPr>
        <w:t>Robinson</w:t>
      </w:r>
      <w:r w:rsidRPr="00E40FFD">
        <w:rPr>
          <w:rFonts w:ascii="Times New Roman" w:hAnsi="Times New Roman" w:cs="Times New Roman"/>
          <w:sz w:val="24"/>
          <w:szCs w:val="24"/>
          <w:lang w:val="en-US"/>
        </w:rPr>
        <w:t xml:space="preserve"> </w:t>
      </w:r>
      <w:r w:rsidRPr="00C26629">
        <w:rPr>
          <w:rFonts w:ascii="Times New Roman" w:hAnsi="Times New Roman" w:cs="Times New Roman"/>
          <w:sz w:val="24"/>
          <w:szCs w:val="24"/>
          <w:lang w:val="en-US"/>
        </w:rPr>
        <w:t>S</w:t>
      </w:r>
      <w:r w:rsidRPr="00E40FFD">
        <w:rPr>
          <w:rFonts w:ascii="Times New Roman" w:hAnsi="Times New Roman" w:cs="Times New Roman"/>
          <w:sz w:val="24"/>
          <w:szCs w:val="24"/>
          <w:lang w:val="en-US"/>
        </w:rPr>
        <w:t xml:space="preserve">., </w:t>
      </w:r>
      <w:r w:rsidRPr="00C26629">
        <w:rPr>
          <w:rFonts w:ascii="Times New Roman" w:hAnsi="Times New Roman" w:cs="Times New Roman"/>
          <w:sz w:val="24"/>
          <w:szCs w:val="24"/>
          <w:lang w:val="en-US"/>
        </w:rPr>
        <w:t>Milner</w:t>
      </w:r>
      <w:r w:rsidRPr="00E40FFD">
        <w:rPr>
          <w:rFonts w:ascii="Times New Roman" w:hAnsi="Times New Roman" w:cs="Times New Roman"/>
          <w:sz w:val="24"/>
          <w:szCs w:val="24"/>
          <w:lang w:val="en-US"/>
        </w:rPr>
        <w:t xml:space="preserve"> </w:t>
      </w:r>
      <w:r w:rsidRPr="00C26629">
        <w:rPr>
          <w:rFonts w:ascii="Times New Roman" w:hAnsi="Times New Roman" w:cs="Times New Roman"/>
          <w:sz w:val="24"/>
          <w:szCs w:val="24"/>
          <w:lang w:val="en-US"/>
        </w:rPr>
        <w:t>E</w:t>
      </w:r>
      <w:r w:rsidRPr="00E40FFD">
        <w:rPr>
          <w:rFonts w:ascii="Times New Roman" w:hAnsi="Times New Roman" w:cs="Times New Roman"/>
          <w:sz w:val="24"/>
          <w:szCs w:val="24"/>
          <w:lang w:val="en-US"/>
        </w:rPr>
        <w:t xml:space="preserve">., </w:t>
      </w:r>
      <w:proofErr w:type="spellStart"/>
      <w:r w:rsidRPr="00C26629">
        <w:rPr>
          <w:rFonts w:ascii="Times New Roman" w:hAnsi="Times New Roman" w:cs="Times New Roman"/>
          <w:sz w:val="24"/>
          <w:szCs w:val="24"/>
          <w:lang w:val="en-US"/>
        </w:rPr>
        <w:t>Alimaev</w:t>
      </w:r>
      <w:proofErr w:type="spellEnd"/>
      <w:r w:rsidRPr="00E40FFD">
        <w:rPr>
          <w:rFonts w:ascii="Times New Roman" w:hAnsi="Times New Roman" w:cs="Times New Roman"/>
          <w:sz w:val="24"/>
          <w:szCs w:val="24"/>
          <w:lang w:val="en-US"/>
        </w:rPr>
        <w:t xml:space="preserve"> </w:t>
      </w:r>
      <w:r w:rsidRPr="00C26629">
        <w:rPr>
          <w:rFonts w:ascii="Times New Roman" w:hAnsi="Times New Roman" w:cs="Times New Roman"/>
          <w:sz w:val="24"/>
          <w:szCs w:val="24"/>
          <w:lang w:val="en-US"/>
        </w:rPr>
        <w:t>J</w:t>
      </w:r>
      <w:r w:rsidRPr="00E40FFD">
        <w:rPr>
          <w:rFonts w:ascii="Times New Roman" w:hAnsi="Times New Roman" w:cs="Times New Roman"/>
          <w:sz w:val="24"/>
          <w:szCs w:val="24"/>
          <w:lang w:val="en-US"/>
        </w:rPr>
        <w:t xml:space="preserve">. </w:t>
      </w:r>
      <w:r w:rsidRPr="00C26629">
        <w:rPr>
          <w:rFonts w:ascii="Times New Roman" w:hAnsi="Times New Roman" w:cs="Times New Roman"/>
          <w:sz w:val="24"/>
          <w:szCs w:val="24"/>
          <w:lang w:val="en-US"/>
        </w:rPr>
        <w:t>Rangeland</w:t>
      </w:r>
      <w:r w:rsidRPr="00E40FFD">
        <w:rPr>
          <w:rFonts w:ascii="Times New Roman" w:hAnsi="Times New Roman" w:cs="Times New Roman"/>
          <w:sz w:val="24"/>
          <w:szCs w:val="24"/>
          <w:lang w:val="en-US"/>
        </w:rPr>
        <w:t xml:space="preserve"> </w:t>
      </w:r>
      <w:r w:rsidRPr="00C26629">
        <w:rPr>
          <w:rFonts w:ascii="Times New Roman" w:hAnsi="Times New Roman" w:cs="Times New Roman"/>
          <w:sz w:val="24"/>
          <w:szCs w:val="24"/>
          <w:lang w:val="en-US"/>
        </w:rPr>
        <w:t>degradation</w:t>
      </w:r>
      <w:r w:rsidRPr="00E40FFD">
        <w:rPr>
          <w:rFonts w:ascii="Times New Roman" w:hAnsi="Times New Roman" w:cs="Times New Roman"/>
          <w:sz w:val="24"/>
          <w:szCs w:val="24"/>
          <w:lang w:val="en-US"/>
        </w:rPr>
        <w:t xml:space="preserve"> </w:t>
      </w:r>
      <w:r w:rsidRPr="00C26629">
        <w:rPr>
          <w:rFonts w:ascii="Times New Roman" w:hAnsi="Times New Roman" w:cs="Times New Roman"/>
          <w:sz w:val="24"/>
          <w:szCs w:val="24"/>
          <w:lang w:val="en-US"/>
        </w:rPr>
        <w:t>in</w:t>
      </w:r>
      <w:r w:rsidRPr="00E40FFD">
        <w:rPr>
          <w:rFonts w:ascii="Times New Roman" w:hAnsi="Times New Roman" w:cs="Times New Roman"/>
          <w:sz w:val="24"/>
          <w:szCs w:val="24"/>
          <w:lang w:val="en-US"/>
        </w:rPr>
        <w:t xml:space="preserve"> </w:t>
      </w:r>
      <w:proofErr w:type="spellStart"/>
      <w:r w:rsidRPr="00C26629">
        <w:rPr>
          <w:rFonts w:ascii="Times New Roman" w:hAnsi="Times New Roman" w:cs="Times New Roman"/>
          <w:sz w:val="24"/>
          <w:szCs w:val="24"/>
          <w:lang w:val="en-US"/>
        </w:rPr>
        <w:t>Kazakhsstan</w:t>
      </w:r>
      <w:proofErr w:type="spellEnd"/>
      <w:r w:rsidRPr="00E40FFD">
        <w:rPr>
          <w:rFonts w:ascii="Times New Roman" w:hAnsi="Times New Roman" w:cs="Times New Roman"/>
          <w:sz w:val="24"/>
          <w:szCs w:val="24"/>
          <w:lang w:val="en-US"/>
        </w:rPr>
        <w:t xml:space="preserve"> </w:t>
      </w:r>
      <w:r w:rsidRPr="00C26629">
        <w:rPr>
          <w:rFonts w:ascii="Times New Roman" w:hAnsi="Times New Roman" w:cs="Times New Roman"/>
          <w:sz w:val="24"/>
          <w:szCs w:val="24"/>
          <w:lang w:val="en-US"/>
        </w:rPr>
        <w:t>during</w:t>
      </w:r>
      <w:r w:rsidRPr="00E40FFD">
        <w:rPr>
          <w:rFonts w:ascii="Times New Roman" w:hAnsi="Times New Roman" w:cs="Times New Roman"/>
          <w:sz w:val="24"/>
          <w:szCs w:val="24"/>
          <w:lang w:val="en-US"/>
        </w:rPr>
        <w:t xml:space="preserve"> </w:t>
      </w:r>
      <w:r w:rsidRPr="00C26629">
        <w:rPr>
          <w:rFonts w:ascii="Times New Roman" w:hAnsi="Times New Roman" w:cs="Times New Roman"/>
          <w:sz w:val="24"/>
          <w:szCs w:val="24"/>
          <w:lang w:val="en-US"/>
        </w:rPr>
        <w:t>the</w:t>
      </w:r>
      <w:r w:rsidRPr="00E40FFD">
        <w:rPr>
          <w:rFonts w:ascii="Times New Roman" w:hAnsi="Times New Roman" w:cs="Times New Roman"/>
          <w:sz w:val="24"/>
          <w:szCs w:val="24"/>
          <w:lang w:val="en-US"/>
        </w:rPr>
        <w:t xml:space="preserve"> </w:t>
      </w:r>
      <w:r w:rsidRPr="00C26629">
        <w:rPr>
          <w:rFonts w:ascii="Times New Roman" w:hAnsi="Times New Roman" w:cs="Times New Roman"/>
          <w:sz w:val="24"/>
          <w:szCs w:val="24"/>
          <w:lang w:val="en-US"/>
        </w:rPr>
        <w:t>Soviet</w:t>
      </w:r>
      <w:r w:rsidRPr="00E40FFD">
        <w:rPr>
          <w:rFonts w:ascii="Times New Roman" w:hAnsi="Times New Roman" w:cs="Times New Roman"/>
          <w:sz w:val="24"/>
          <w:szCs w:val="24"/>
          <w:lang w:val="en-US"/>
        </w:rPr>
        <w:t xml:space="preserve"> </w:t>
      </w:r>
      <w:r w:rsidRPr="00C26629">
        <w:rPr>
          <w:rFonts w:ascii="Times New Roman" w:hAnsi="Times New Roman" w:cs="Times New Roman"/>
          <w:sz w:val="24"/>
          <w:szCs w:val="24"/>
          <w:lang w:val="en-US"/>
        </w:rPr>
        <w:t>era</w:t>
      </w:r>
      <w:r w:rsidRPr="00E40FFD">
        <w:rPr>
          <w:rFonts w:ascii="Times New Roman" w:hAnsi="Times New Roman" w:cs="Times New Roman"/>
          <w:sz w:val="24"/>
          <w:szCs w:val="24"/>
          <w:lang w:val="en-US"/>
        </w:rPr>
        <w:t xml:space="preserve">. // </w:t>
      </w:r>
      <w:proofErr w:type="spellStart"/>
      <w:r w:rsidR="00E40FFD" w:rsidRPr="00C26629">
        <w:rPr>
          <w:rFonts w:ascii="Times New Roman" w:hAnsi="Times New Roman" w:cs="Times New Roman"/>
          <w:sz w:val="24"/>
          <w:szCs w:val="24"/>
          <w:lang w:val="en-US"/>
        </w:rPr>
        <w:t>Jornal</w:t>
      </w:r>
      <w:proofErr w:type="spellEnd"/>
      <w:r w:rsidR="00E40FFD" w:rsidRPr="00E40FFD">
        <w:rPr>
          <w:rFonts w:ascii="Times New Roman" w:hAnsi="Times New Roman" w:cs="Times New Roman"/>
          <w:sz w:val="24"/>
          <w:szCs w:val="24"/>
          <w:lang w:val="en-US"/>
        </w:rPr>
        <w:t xml:space="preserve"> </w:t>
      </w:r>
      <w:r w:rsidRPr="00C26629">
        <w:rPr>
          <w:rFonts w:ascii="Times New Roman" w:hAnsi="Times New Roman" w:cs="Times New Roman"/>
          <w:sz w:val="24"/>
          <w:szCs w:val="24"/>
          <w:lang w:val="en-US"/>
        </w:rPr>
        <w:t>of</w:t>
      </w:r>
      <w:r w:rsidRPr="00E40FFD">
        <w:rPr>
          <w:rFonts w:ascii="Times New Roman" w:hAnsi="Times New Roman" w:cs="Times New Roman"/>
          <w:sz w:val="24"/>
          <w:szCs w:val="24"/>
          <w:lang w:val="en-US"/>
        </w:rPr>
        <w:t xml:space="preserve"> </w:t>
      </w:r>
      <w:r w:rsidRPr="00C26629">
        <w:rPr>
          <w:rFonts w:ascii="Times New Roman" w:hAnsi="Times New Roman" w:cs="Times New Roman"/>
          <w:sz w:val="24"/>
          <w:szCs w:val="24"/>
          <w:lang w:val="en-US"/>
        </w:rPr>
        <w:t>Environments</w:t>
      </w:r>
      <w:r w:rsidR="00E40FFD">
        <w:rPr>
          <w:rFonts w:ascii="Times New Roman" w:hAnsi="Times New Roman" w:cs="Times New Roman"/>
          <w:sz w:val="24"/>
          <w:szCs w:val="24"/>
          <w:lang w:val="kk-KZ"/>
        </w:rPr>
        <w:t>. -</w:t>
      </w:r>
      <w:r w:rsidRPr="00E40FFD">
        <w:rPr>
          <w:rFonts w:ascii="Times New Roman" w:hAnsi="Times New Roman" w:cs="Times New Roman"/>
          <w:sz w:val="24"/>
          <w:szCs w:val="24"/>
          <w:lang w:val="en-US"/>
        </w:rPr>
        <w:t xml:space="preserve"> 2003. - </w:t>
      </w:r>
      <w:r w:rsidRPr="00C26629">
        <w:rPr>
          <w:rFonts w:ascii="Times New Roman" w:hAnsi="Times New Roman" w:cs="Times New Roman"/>
          <w:sz w:val="24"/>
          <w:szCs w:val="24"/>
          <w:lang w:val="en-US"/>
        </w:rPr>
        <w:t>Vol</w:t>
      </w:r>
      <w:r w:rsidRPr="00E40FFD">
        <w:rPr>
          <w:rFonts w:ascii="Times New Roman" w:hAnsi="Times New Roman" w:cs="Times New Roman"/>
          <w:sz w:val="24"/>
          <w:szCs w:val="24"/>
          <w:lang w:val="en-US"/>
        </w:rPr>
        <w:t xml:space="preserve"> 53 (3). -  </w:t>
      </w:r>
      <w:r w:rsidRPr="00C26629">
        <w:rPr>
          <w:rFonts w:ascii="Times New Roman" w:hAnsi="Times New Roman" w:cs="Times New Roman"/>
          <w:sz w:val="24"/>
          <w:szCs w:val="24"/>
          <w:lang w:val="en-US"/>
        </w:rPr>
        <w:t>P</w:t>
      </w:r>
      <w:r w:rsidRPr="00E40FFD">
        <w:rPr>
          <w:rFonts w:ascii="Times New Roman" w:hAnsi="Times New Roman" w:cs="Times New Roman"/>
          <w:sz w:val="24"/>
          <w:szCs w:val="24"/>
          <w:lang w:val="en-US"/>
        </w:rPr>
        <w:t>. 419 -439.</w:t>
      </w:r>
    </w:p>
    <w:p w:rsidR="00593751" w:rsidRPr="00C26629" w:rsidRDefault="00593751" w:rsidP="00E40FFD">
      <w:pPr>
        <w:spacing w:after="0" w:line="360" w:lineRule="auto"/>
        <w:ind w:firstLine="709"/>
        <w:jc w:val="both"/>
        <w:rPr>
          <w:rFonts w:ascii="Times New Roman" w:hAnsi="Times New Roman" w:cs="Times New Roman"/>
          <w:sz w:val="24"/>
          <w:szCs w:val="24"/>
        </w:rPr>
      </w:pPr>
      <w:r w:rsidRPr="00C26629">
        <w:rPr>
          <w:rFonts w:ascii="Times New Roman" w:hAnsi="Times New Roman" w:cs="Times New Roman"/>
          <w:sz w:val="24"/>
          <w:szCs w:val="24"/>
        </w:rPr>
        <w:lastRenderedPageBreak/>
        <w:t xml:space="preserve">18 Шамсутдинов З.Ш. Адаптивная селекция аридных растений //Кормопроизводство. </w:t>
      </w:r>
      <w:r w:rsidR="00E40FFD">
        <w:rPr>
          <w:rFonts w:ascii="Times New Roman" w:hAnsi="Times New Roman" w:cs="Times New Roman"/>
          <w:sz w:val="24"/>
          <w:szCs w:val="24"/>
          <w:lang w:val="kk-KZ"/>
        </w:rPr>
        <w:t>-</w:t>
      </w:r>
      <w:r w:rsidRPr="00C26629">
        <w:rPr>
          <w:rFonts w:ascii="Times New Roman" w:hAnsi="Times New Roman" w:cs="Times New Roman"/>
          <w:sz w:val="24"/>
          <w:szCs w:val="24"/>
        </w:rPr>
        <w:t>М., 1997. - № 1-2. – С.47.</w:t>
      </w:r>
    </w:p>
    <w:p w:rsidR="00593751" w:rsidRPr="00C26629" w:rsidRDefault="00593751" w:rsidP="00E40FFD">
      <w:pPr>
        <w:tabs>
          <w:tab w:val="left" w:pos="0"/>
        </w:tabs>
        <w:spacing w:after="0" w:line="360" w:lineRule="auto"/>
        <w:ind w:firstLine="709"/>
        <w:jc w:val="both"/>
        <w:rPr>
          <w:rFonts w:ascii="Times New Roman" w:hAnsi="Times New Roman" w:cs="Times New Roman"/>
          <w:b/>
          <w:sz w:val="24"/>
          <w:szCs w:val="24"/>
        </w:rPr>
      </w:pPr>
      <w:r w:rsidRPr="00C26629">
        <w:rPr>
          <w:rFonts w:ascii="Times New Roman" w:hAnsi="Times New Roman" w:cs="Times New Roman"/>
          <w:sz w:val="24"/>
          <w:szCs w:val="24"/>
        </w:rPr>
        <w:t xml:space="preserve">19 </w:t>
      </w:r>
      <w:proofErr w:type="spellStart"/>
      <w:r w:rsidRPr="00C26629">
        <w:rPr>
          <w:rFonts w:ascii="Times New Roman" w:hAnsi="Times New Roman" w:cs="Times New Roman"/>
          <w:sz w:val="24"/>
          <w:szCs w:val="24"/>
        </w:rPr>
        <w:t>Куришбаев</w:t>
      </w:r>
      <w:proofErr w:type="spellEnd"/>
      <w:r w:rsidRPr="00C26629">
        <w:rPr>
          <w:rFonts w:ascii="Times New Roman" w:hAnsi="Times New Roman" w:cs="Times New Roman"/>
          <w:sz w:val="24"/>
          <w:szCs w:val="24"/>
        </w:rPr>
        <w:t xml:space="preserve"> А.К., </w:t>
      </w:r>
      <w:proofErr w:type="spellStart"/>
      <w:r w:rsidRPr="00C26629">
        <w:rPr>
          <w:rFonts w:ascii="Times New Roman" w:hAnsi="Times New Roman" w:cs="Times New Roman"/>
          <w:sz w:val="24"/>
          <w:szCs w:val="24"/>
        </w:rPr>
        <w:t>Алимаев</w:t>
      </w:r>
      <w:proofErr w:type="spellEnd"/>
      <w:r w:rsidRPr="00C26629">
        <w:rPr>
          <w:rFonts w:ascii="Times New Roman" w:hAnsi="Times New Roman" w:cs="Times New Roman"/>
          <w:sz w:val="24"/>
          <w:szCs w:val="24"/>
        </w:rPr>
        <w:t xml:space="preserve"> И.И., </w:t>
      </w:r>
      <w:proofErr w:type="spellStart"/>
      <w:r w:rsidRPr="00C26629">
        <w:rPr>
          <w:rFonts w:ascii="Times New Roman" w:hAnsi="Times New Roman" w:cs="Times New Roman"/>
          <w:sz w:val="24"/>
          <w:szCs w:val="24"/>
        </w:rPr>
        <w:t>Тореханов</w:t>
      </w:r>
      <w:proofErr w:type="spellEnd"/>
      <w:r w:rsidRPr="00C26629">
        <w:rPr>
          <w:rFonts w:ascii="Times New Roman" w:hAnsi="Times New Roman" w:cs="Times New Roman"/>
          <w:sz w:val="24"/>
          <w:szCs w:val="24"/>
        </w:rPr>
        <w:t xml:space="preserve"> А.А. Лугопастбищное </w:t>
      </w:r>
      <w:proofErr w:type="gramStart"/>
      <w:r w:rsidRPr="00C26629">
        <w:rPr>
          <w:rFonts w:ascii="Times New Roman" w:hAnsi="Times New Roman" w:cs="Times New Roman"/>
          <w:sz w:val="24"/>
          <w:szCs w:val="24"/>
        </w:rPr>
        <w:t>хозяйство</w:t>
      </w:r>
      <w:r w:rsidR="00E40FFD">
        <w:rPr>
          <w:rFonts w:ascii="Times New Roman" w:hAnsi="Times New Roman" w:cs="Times New Roman"/>
          <w:sz w:val="24"/>
          <w:szCs w:val="24"/>
          <w:lang w:val="kk-KZ"/>
        </w:rPr>
        <w:t>:</w:t>
      </w:r>
      <w:r w:rsidRPr="00C26629">
        <w:rPr>
          <w:rFonts w:ascii="Times New Roman" w:hAnsi="Times New Roman" w:cs="Times New Roman"/>
          <w:sz w:val="24"/>
          <w:szCs w:val="24"/>
        </w:rPr>
        <w:t>пособие</w:t>
      </w:r>
      <w:proofErr w:type="gramEnd"/>
      <w:r w:rsidRPr="00C26629">
        <w:rPr>
          <w:rFonts w:ascii="Times New Roman" w:hAnsi="Times New Roman" w:cs="Times New Roman"/>
          <w:sz w:val="24"/>
          <w:szCs w:val="24"/>
        </w:rPr>
        <w:t>. - Астана, 2012. - С. 125-126.</w:t>
      </w:r>
    </w:p>
    <w:p w:rsidR="00593751" w:rsidRPr="00E40FFD" w:rsidRDefault="00593751" w:rsidP="00E40FFD">
      <w:pPr>
        <w:tabs>
          <w:tab w:val="left" w:pos="0"/>
        </w:tabs>
        <w:spacing w:after="0" w:line="360" w:lineRule="auto"/>
        <w:ind w:firstLine="709"/>
        <w:jc w:val="both"/>
        <w:rPr>
          <w:rFonts w:ascii="Times New Roman" w:hAnsi="Times New Roman" w:cs="Times New Roman"/>
          <w:sz w:val="24"/>
          <w:szCs w:val="24"/>
          <w:lang w:val="en-US"/>
        </w:rPr>
      </w:pPr>
      <w:proofErr w:type="gramStart"/>
      <w:r w:rsidRPr="00C26629">
        <w:rPr>
          <w:rFonts w:ascii="Times New Roman" w:hAnsi="Times New Roman" w:cs="Times New Roman"/>
          <w:sz w:val="24"/>
          <w:szCs w:val="24"/>
          <w:lang w:val="en-US"/>
        </w:rPr>
        <w:t>20</w:t>
      </w:r>
      <w:proofErr w:type="gramEnd"/>
      <w:r w:rsidRPr="00C26629">
        <w:rPr>
          <w:rFonts w:ascii="Times New Roman" w:hAnsi="Times New Roman" w:cs="Times New Roman"/>
          <w:sz w:val="24"/>
          <w:szCs w:val="24"/>
          <w:lang w:val="en-US"/>
        </w:rPr>
        <w:t xml:space="preserve"> </w:t>
      </w:r>
      <w:proofErr w:type="spellStart"/>
      <w:r w:rsidRPr="00C26629">
        <w:rPr>
          <w:rFonts w:ascii="Times New Roman" w:hAnsi="Times New Roman" w:cs="Times New Roman"/>
          <w:sz w:val="24"/>
          <w:szCs w:val="24"/>
          <w:lang w:val="en-US"/>
        </w:rPr>
        <w:t>Pierper</w:t>
      </w:r>
      <w:proofErr w:type="spellEnd"/>
      <w:r w:rsidRPr="00C26629">
        <w:rPr>
          <w:rFonts w:ascii="Times New Roman" w:hAnsi="Times New Roman" w:cs="Times New Roman"/>
          <w:sz w:val="24"/>
          <w:szCs w:val="24"/>
          <w:lang w:val="en-US"/>
        </w:rPr>
        <w:t xml:space="preserve"> R.D. Is short-duration </w:t>
      </w:r>
      <w:proofErr w:type="spellStart"/>
      <w:r w:rsidRPr="00C26629">
        <w:rPr>
          <w:rFonts w:ascii="Times New Roman" w:hAnsi="Times New Roman" w:cs="Times New Roman"/>
          <w:sz w:val="24"/>
          <w:szCs w:val="24"/>
          <w:lang w:val="en-US"/>
        </w:rPr>
        <w:t>grasing</w:t>
      </w:r>
      <w:proofErr w:type="spellEnd"/>
      <w:r w:rsidRPr="00C26629">
        <w:rPr>
          <w:rFonts w:ascii="Times New Roman" w:hAnsi="Times New Roman" w:cs="Times New Roman"/>
          <w:sz w:val="24"/>
          <w:szCs w:val="24"/>
          <w:lang w:val="en-US"/>
        </w:rPr>
        <w:t xml:space="preserve"> the answer //Soil Water </w:t>
      </w:r>
      <w:proofErr w:type="spellStart"/>
      <w:r w:rsidRPr="00C26629">
        <w:rPr>
          <w:rFonts w:ascii="Times New Roman" w:hAnsi="Times New Roman" w:cs="Times New Roman"/>
          <w:sz w:val="24"/>
          <w:szCs w:val="24"/>
          <w:lang w:val="en-US"/>
        </w:rPr>
        <w:t>Conserv</w:t>
      </w:r>
      <w:proofErr w:type="spellEnd"/>
      <w:r w:rsidRPr="00C26629">
        <w:rPr>
          <w:rFonts w:ascii="Times New Roman" w:hAnsi="Times New Roman" w:cs="Times New Roman"/>
          <w:sz w:val="24"/>
          <w:szCs w:val="24"/>
          <w:lang w:val="en-US"/>
        </w:rPr>
        <w:t xml:space="preserve">. </w:t>
      </w:r>
      <w:r w:rsidR="00E40FFD">
        <w:rPr>
          <w:rFonts w:ascii="Times New Roman" w:hAnsi="Times New Roman" w:cs="Times New Roman"/>
          <w:sz w:val="24"/>
          <w:szCs w:val="24"/>
          <w:lang w:val="kk-KZ"/>
        </w:rPr>
        <w:t>-</w:t>
      </w:r>
      <w:r w:rsidRPr="00E40FFD">
        <w:rPr>
          <w:rFonts w:ascii="Times New Roman" w:hAnsi="Times New Roman" w:cs="Times New Roman"/>
          <w:sz w:val="24"/>
          <w:szCs w:val="24"/>
          <w:lang w:val="en-US"/>
        </w:rPr>
        <w:t xml:space="preserve">1988. - </w:t>
      </w:r>
      <w:r w:rsidRPr="00C26629">
        <w:rPr>
          <w:rFonts w:ascii="Times New Roman" w:hAnsi="Times New Roman" w:cs="Times New Roman"/>
          <w:sz w:val="24"/>
          <w:szCs w:val="24"/>
          <w:lang w:val="en-US"/>
        </w:rPr>
        <w:t>T</w:t>
      </w:r>
      <w:r w:rsidRPr="00E40FFD">
        <w:rPr>
          <w:rFonts w:ascii="Times New Roman" w:hAnsi="Times New Roman" w:cs="Times New Roman"/>
          <w:sz w:val="24"/>
          <w:szCs w:val="24"/>
          <w:lang w:val="en-US"/>
        </w:rPr>
        <w:t>.43</w:t>
      </w:r>
      <w:r w:rsidR="00E40FFD">
        <w:rPr>
          <w:rFonts w:ascii="Times New Roman" w:hAnsi="Times New Roman" w:cs="Times New Roman"/>
          <w:sz w:val="24"/>
          <w:szCs w:val="24"/>
          <w:lang w:val="kk-KZ"/>
        </w:rPr>
        <w:t>,</w:t>
      </w:r>
      <w:r w:rsidRPr="00E40FFD">
        <w:rPr>
          <w:rFonts w:ascii="Times New Roman" w:hAnsi="Times New Roman" w:cs="Times New Roman"/>
          <w:sz w:val="24"/>
          <w:szCs w:val="24"/>
          <w:lang w:val="en-US"/>
        </w:rPr>
        <w:t xml:space="preserve"> № 2. - </w:t>
      </w:r>
      <w:r w:rsidRPr="00C26629">
        <w:rPr>
          <w:rFonts w:ascii="Times New Roman" w:hAnsi="Times New Roman" w:cs="Times New Roman"/>
          <w:sz w:val="24"/>
          <w:szCs w:val="24"/>
          <w:lang w:val="en-US"/>
        </w:rPr>
        <w:t>P</w:t>
      </w:r>
      <w:r w:rsidRPr="00E40FFD">
        <w:rPr>
          <w:rFonts w:ascii="Times New Roman" w:hAnsi="Times New Roman" w:cs="Times New Roman"/>
          <w:sz w:val="24"/>
          <w:szCs w:val="24"/>
          <w:lang w:val="en-US"/>
        </w:rPr>
        <w:t>. 133-137.</w:t>
      </w:r>
    </w:p>
    <w:p w:rsidR="00593751" w:rsidRPr="00C26629" w:rsidRDefault="00593751" w:rsidP="00E40FFD">
      <w:pPr>
        <w:tabs>
          <w:tab w:val="left" w:pos="0"/>
        </w:tabs>
        <w:spacing w:after="0" w:line="360" w:lineRule="auto"/>
        <w:ind w:firstLine="709"/>
        <w:jc w:val="both"/>
        <w:rPr>
          <w:rFonts w:ascii="Times New Roman" w:hAnsi="Times New Roman" w:cs="Times New Roman"/>
          <w:sz w:val="24"/>
          <w:szCs w:val="24"/>
        </w:rPr>
      </w:pPr>
      <w:r w:rsidRPr="00C26629">
        <w:rPr>
          <w:rFonts w:ascii="Times New Roman" w:hAnsi="Times New Roman" w:cs="Times New Roman"/>
          <w:sz w:val="24"/>
          <w:szCs w:val="24"/>
        </w:rPr>
        <w:t xml:space="preserve">21 Курочкина Л.Я. и др. Кормовые растения пустынь и полупустынь Казахстана. </w:t>
      </w:r>
      <w:r w:rsidR="00E40FFD">
        <w:rPr>
          <w:rFonts w:ascii="Times New Roman" w:hAnsi="Times New Roman" w:cs="Times New Roman"/>
          <w:sz w:val="24"/>
          <w:szCs w:val="24"/>
          <w:lang w:val="kk-KZ"/>
        </w:rPr>
        <w:t>-</w:t>
      </w:r>
      <w:r w:rsidRPr="00C26629">
        <w:rPr>
          <w:rFonts w:ascii="Times New Roman" w:hAnsi="Times New Roman" w:cs="Times New Roman"/>
          <w:sz w:val="24"/>
          <w:szCs w:val="24"/>
        </w:rPr>
        <w:t>Алма-Ата, 1986. – С.60.</w:t>
      </w:r>
    </w:p>
    <w:p w:rsidR="00593751" w:rsidRPr="00C26629" w:rsidRDefault="00593751" w:rsidP="00E40FFD">
      <w:pPr>
        <w:pStyle w:val="12"/>
        <w:tabs>
          <w:tab w:val="left" w:pos="0"/>
        </w:tabs>
        <w:spacing w:after="0" w:line="360" w:lineRule="auto"/>
        <w:ind w:left="0" w:firstLine="709"/>
        <w:jc w:val="both"/>
        <w:rPr>
          <w:rFonts w:ascii="Times New Roman" w:hAnsi="Times New Roman" w:cs="Times New Roman"/>
          <w:sz w:val="24"/>
          <w:szCs w:val="24"/>
        </w:rPr>
      </w:pPr>
      <w:r w:rsidRPr="00C26629">
        <w:rPr>
          <w:rFonts w:ascii="Times New Roman" w:hAnsi="Times New Roman" w:cs="Times New Roman"/>
          <w:sz w:val="24"/>
          <w:szCs w:val="24"/>
        </w:rPr>
        <w:t>22 Федорович Б. Пути развития животноводства Средней Азии и Казахстана</w:t>
      </w:r>
      <w:r w:rsidR="00E40FFD">
        <w:rPr>
          <w:rFonts w:ascii="Times New Roman" w:hAnsi="Times New Roman" w:cs="Times New Roman"/>
          <w:sz w:val="24"/>
          <w:szCs w:val="24"/>
          <w:lang w:val="kk-KZ"/>
        </w:rPr>
        <w:t>. -</w:t>
      </w:r>
      <w:r w:rsidRPr="00C26629">
        <w:rPr>
          <w:rFonts w:ascii="Times New Roman" w:hAnsi="Times New Roman" w:cs="Times New Roman"/>
          <w:sz w:val="24"/>
          <w:szCs w:val="24"/>
        </w:rPr>
        <w:t xml:space="preserve"> Ленинград, 1970. – С.72.</w:t>
      </w:r>
    </w:p>
    <w:p w:rsidR="00593751" w:rsidRPr="00C26629" w:rsidRDefault="00593751" w:rsidP="00E40FFD">
      <w:pPr>
        <w:pStyle w:val="12"/>
        <w:tabs>
          <w:tab w:val="left" w:pos="0"/>
        </w:tabs>
        <w:spacing w:after="0" w:line="360" w:lineRule="auto"/>
        <w:ind w:left="0" w:firstLine="709"/>
        <w:jc w:val="both"/>
        <w:rPr>
          <w:rFonts w:ascii="Times New Roman" w:hAnsi="Times New Roman" w:cs="Times New Roman"/>
          <w:sz w:val="24"/>
          <w:szCs w:val="24"/>
        </w:rPr>
      </w:pPr>
      <w:r w:rsidRPr="00C26629">
        <w:rPr>
          <w:rFonts w:ascii="Times New Roman" w:hAnsi="Times New Roman" w:cs="Times New Roman"/>
          <w:sz w:val="24"/>
          <w:szCs w:val="24"/>
        </w:rPr>
        <w:t xml:space="preserve">23 Эллис Д. Масштабность – основа мобильного животноводства </w:t>
      </w:r>
      <w:r w:rsidR="00E40FFD">
        <w:rPr>
          <w:rFonts w:ascii="Times New Roman" w:hAnsi="Times New Roman" w:cs="Times New Roman"/>
          <w:sz w:val="24"/>
          <w:szCs w:val="24"/>
          <w:lang w:val="kk-KZ"/>
        </w:rPr>
        <w:t>/</w:t>
      </w:r>
      <w:r w:rsidRPr="00C26629">
        <w:rPr>
          <w:rFonts w:ascii="Times New Roman" w:hAnsi="Times New Roman" w:cs="Times New Roman"/>
          <w:sz w:val="24"/>
          <w:szCs w:val="24"/>
        </w:rPr>
        <w:t>перевод с английского</w:t>
      </w:r>
      <w:r w:rsidR="00E40FFD">
        <w:rPr>
          <w:rFonts w:ascii="Times New Roman" w:hAnsi="Times New Roman" w:cs="Times New Roman"/>
          <w:sz w:val="24"/>
          <w:szCs w:val="24"/>
          <w:lang w:val="kk-KZ"/>
        </w:rPr>
        <w:t>. –</w:t>
      </w:r>
      <w:r w:rsidRPr="00C26629">
        <w:rPr>
          <w:rFonts w:ascii="Times New Roman" w:hAnsi="Times New Roman" w:cs="Times New Roman"/>
          <w:sz w:val="24"/>
          <w:szCs w:val="24"/>
        </w:rPr>
        <w:t>М</w:t>
      </w:r>
      <w:r w:rsidR="00E40FFD">
        <w:rPr>
          <w:rFonts w:ascii="Times New Roman" w:hAnsi="Times New Roman" w:cs="Times New Roman"/>
          <w:sz w:val="24"/>
          <w:szCs w:val="24"/>
          <w:lang w:val="kk-KZ"/>
        </w:rPr>
        <w:t>.</w:t>
      </w:r>
      <w:r w:rsidRPr="00C26629">
        <w:rPr>
          <w:rFonts w:ascii="Times New Roman" w:hAnsi="Times New Roman" w:cs="Times New Roman"/>
          <w:sz w:val="24"/>
          <w:szCs w:val="24"/>
        </w:rPr>
        <w:t>, 1998. – 48 с.</w:t>
      </w:r>
    </w:p>
    <w:p w:rsidR="00593751" w:rsidRPr="00C26629" w:rsidRDefault="00593751" w:rsidP="00E40FFD">
      <w:pPr>
        <w:pStyle w:val="12"/>
        <w:tabs>
          <w:tab w:val="left" w:pos="0"/>
        </w:tabs>
        <w:spacing w:after="0" w:line="360" w:lineRule="auto"/>
        <w:ind w:left="0" w:firstLine="709"/>
        <w:jc w:val="both"/>
        <w:rPr>
          <w:rFonts w:ascii="Times New Roman" w:hAnsi="Times New Roman" w:cs="Times New Roman"/>
          <w:sz w:val="24"/>
          <w:szCs w:val="24"/>
        </w:rPr>
      </w:pPr>
      <w:r w:rsidRPr="00C26629">
        <w:rPr>
          <w:rFonts w:ascii="Times New Roman" w:hAnsi="Times New Roman" w:cs="Times New Roman"/>
          <w:sz w:val="24"/>
          <w:szCs w:val="24"/>
        </w:rPr>
        <w:t xml:space="preserve">24 Животноводство </w:t>
      </w:r>
      <w:proofErr w:type="gramStart"/>
      <w:r w:rsidRPr="00C26629">
        <w:rPr>
          <w:rFonts w:ascii="Times New Roman" w:hAnsi="Times New Roman" w:cs="Times New Roman"/>
          <w:sz w:val="24"/>
          <w:szCs w:val="24"/>
        </w:rPr>
        <w:t>Монголии</w:t>
      </w:r>
      <w:r w:rsidR="00DF340C">
        <w:rPr>
          <w:rFonts w:ascii="Times New Roman" w:hAnsi="Times New Roman" w:cs="Times New Roman"/>
          <w:sz w:val="24"/>
          <w:szCs w:val="24"/>
          <w:lang w:val="kk-KZ"/>
        </w:rPr>
        <w:t>:</w:t>
      </w:r>
      <w:r w:rsidRPr="00C26629">
        <w:rPr>
          <w:rFonts w:ascii="Times New Roman" w:hAnsi="Times New Roman" w:cs="Times New Roman"/>
          <w:sz w:val="24"/>
          <w:szCs w:val="24"/>
        </w:rPr>
        <w:t>сборник</w:t>
      </w:r>
      <w:proofErr w:type="gramEnd"/>
      <w:r w:rsidRPr="00C26629">
        <w:rPr>
          <w:rFonts w:ascii="Times New Roman" w:hAnsi="Times New Roman" w:cs="Times New Roman"/>
          <w:sz w:val="24"/>
          <w:szCs w:val="24"/>
        </w:rPr>
        <w:t xml:space="preserve"> докладов</w:t>
      </w:r>
      <w:r w:rsidR="00E40FFD">
        <w:rPr>
          <w:rFonts w:ascii="Times New Roman" w:hAnsi="Times New Roman" w:cs="Times New Roman"/>
          <w:sz w:val="24"/>
          <w:szCs w:val="24"/>
          <w:lang w:val="kk-KZ"/>
        </w:rPr>
        <w:t>. –</w:t>
      </w:r>
      <w:r w:rsidRPr="00C26629">
        <w:rPr>
          <w:rFonts w:ascii="Times New Roman" w:hAnsi="Times New Roman" w:cs="Times New Roman"/>
          <w:sz w:val="24"/>
          <w:szCs w:val="24"/>
        </w:rPr>
        <w:t xml:space="preserve"> М</w:t>
      </w:r>
      <w:r w:rsidR="00E40FFD">
        <w:rPr>
          <w:rFonts w:ascii="Times New Roman" w:hAnsi="Times New Roman" w:cs="Times New Roman"/>
          <w:sz w:val="24"/>
          <w:szCs w:val="24"/>
          <w:lang w:val="kk-KZ"/>
        </w:rPr>
        <w:t>.</w:t>
      </w:r>
      <w:r w:rsidRPr="00C26629">
        <w:rPr>
          <w:rFonts w:ascii="Times New Roman" w:hAnsi="Times New Roman" w:cs="Times New Roman"/>
          <w:sz w:val="24"/>
          <w:szCs w:val="24"/>
        </w:rPr>
        <w:t>, 1982. – С. 124.</w:t>
      </w:r>
    </w:p>
    <w:p w:rsidR="00593751" w:rsidRPr="00C26629" w:rsidRDefault="00593751" w:rsidP="00E40FFD">
      <w:pPr>
        <w:pStyle w:val="12"/>
        <w:tabs>
          <w:tab w:val="left" w:pos="0"/>
        </w:tabs>
        <w:spacing w:after="0" w:line="360" w:lineRule="auto"/>
        <w:ind w:left="0" w:firstLine="709"/>
        <w:jc w:val="both"/>
        <w:rPr>
          <w:rFonts w:ascii="Times New Roman" w:hAnsi="Times New Roman" w:cs="Times New Roman"/>
          <w:sz w:val="24"/>
          <w:szCs w:val="24"/>
        </w:rPr>
      </w:pPr>
      <w:r w:rsidRPr="00C26629">
        <w:rPr>
          <w:rFonts w:ascii="Times New Roman" w:hAnsi="Times New Roman" w:cs="Times New Roman"/>
          <w:sz w:val="24"/>
          <w:szCs w:val="24"/>
        </w:rPr>
        <w:t xml:space="preserve">25 </w:t>
      </w:r>
      <w:proofErr w:type="spellStart"/>
      <w:r w:rsidRPr="00C26629">
        <w:rPr>
          <w:rFonts w:ascii="Times New Roman" w:hAnsi="Times New Roman" w:cs="Times New Roman"/>
          <w:sz w:val="24"/>
          <w:szCs w:val="24"/>
        </w:rPr>
        <w:t>Амелин</w:t>
      </w:r>
      <w:proofErr w:type="spellEnd"/>
      <w:r w:rsidRPr="00C26629">
        <w:rPr>
          <w:rFonts w:ascii="Times New Roman" w:hAnsi="Times New Roman" w:cs="Times New Roman"/>
          <w:sz w:val="24"/>
          <w:szCs w:val="24"/>
        </w:rPr>
        <w:t xml:space="preserve"> И.С. </w:t>
      </w:r>
      <w:proofErr w:type="spellStart"/>
      <w:r w:rsidRPr="00C26629">
        <w:rPr>
          <w:rFonts w:ascii="Times New Roman" w:hAnsi="Times New Roman" w:cs="Times New Roman"/>
          <w:sz w:val="24"/>
          <w:szCs w:val="24"/>
        </w:rPr>
        <w:t>Пастбищеобороты</w:t>
      </w:r>
      <w:proofErr w:type="spellEnd"/>
      <w:r w:rsidR="00E40FFD">
        <w:rPr>
          <w:rFonts w:ascii="Times New Roman" w:hAnsi="Times New Roman" w:cs="Times New Roman"/>
          <w:sz w:val="24"/>
          <w:szCs w:val="24"/>
          <w:lang w:val="kk-KZ"/>
        </w:rPr>
        <w:t>. -</w:t>
      </w:r>
      <w:r w:rsidRPr="00C26629">
        <w:rPr>
          <w:rFonts w:ascii="Times New Roman" w:hAnsi="Times New Roman" w:cs="Times New Roman"/>
          <w:sz w:val="24"/>
          <w:szCs w:val="24"/>
        </w:rPr>
        <w:t xml:space="preserve"> Самарканд, 1944. – С.47-51. </w:t>
      </w:r>
    </w:p>
    <w:p w:rsidR="00593751" w:rsidRPr="00C26629" w:rsidRDefault="00593751" w:rsidP="00E40FFD">
      <w:pPr>
        <w:pStyle w:val="12"/>
        <w:tabs>
          <w:tab w:val="left" w:pos="851"/>
        </w:tabs>
        <w:spacing w:after="0" w:line="360" w:lineRule="auto"/>
        <w:ind w:left="0" w:firstLine="709"/>
        <w:jc w:val="both"/>
        <w:rPr>
          <w:rFonts w:ascii="Times New Roman" w:hAnsi="Times New Roman" w:cs="Times New Roman"/>
          <w:sz w:val="24"/>
          <w:szCs w:val="24"/>
        </w:rPr>
      </w:pPr>
      <w:r w:rsidRPr="00C26629">
        <w:rPr>
          <w:rFonts w:ascii="Times New Roman" w:hAnsi="Times New Roman" w:cs="Times New Roman"/>
          <w:sz w:val="24"/>
          <w:szCs w:val="24"/>
        </w:rPr>
        <w:t xml:space="preserve">26 </w:t>
      </w:r>
      <w:proofErr w:type="spellStart"/>
      <w:r w:rsidRPr="00C26629">
        <w:rPr>
          <w:rFonts w:ascii="Times New Roman" w:hAnsi="Times New Roman" w:cs="Times New Roman"/>
          <w:sz w:val="24"/>
          <w:szCs w:val="24"/>
        </w:rPr>
        <w:t>Жамбакин</w:t>
      </w:r>
      <w:proofErr w:type="spellEnd"/>
      <w:r w:rsidRPr="00C26629">
        <w:rPr>
          <w:rFonts w:ascii="Times New Roman" w:hAnsi="Times New Roman" w:cs="Times New Roman"/>
          <w:sz w:val="24"/>
          <w:szCs w:val="24"/>
        </w:rPr>
        <w:t xml:space="preserve"> Ж.А. Пастбища Казахстана. </w:t>
      </w:r>
      <w:r w:rsidRPr="00C26629">
        <w:rPr>
          <w:rFonts w:ascii="Times New Roman" w:hAnsi="Times New Roman" w:cs="Times New Roman"/>
          <w:sz w:val="24"/>
          <w:szCs w:val="24"/>
          <w:lang w:val="kk-KZ"/>
        </w:rPr>
        <w:t>–</w:t>
      </w:r>
      <w:r w:rsidRPr="00C26629">
        <w:rPr>
          <w:rFonts w:ascii="Times New Roman" w:hAnsi="Times New Roman" w:cs="Times New Roman"/>
          <w:sz w:val="24"/>
          <w:szCs w:val="24"/>
        </w:rPr>
        <w:t>Алматы</w:t>
      </w:r>
      <w:r w:rsidRPr="00C26629">
        <w:rPr>
          <w:rFonts w:ascii="Times New Roman" w:hAnsi="Times New Roman" w:cs="Times New Roman"/>
          <w:sz w:val="24"/>
          <w:szCs w:val="24"/>
          <w:lang w:val="kk-KZ"/>
        </w:rPr>
        <w:t>:</w:t>
      </w:r>
      <w:r w:rsidRPr="00C26629">
        <w:rPr>
          <w:rFonts w:ascii="Times New Roman" w:hAnsi="Times New Roman" w:cs="Times New Roman"/>
          <w:sz w:val="24"/>
          <w:szCs w:val="24"/>
        </w:rPr>
        <w:t xml:space="preserve"> Кайнар, 1995</w:t>
      </w:r>
      <w:r w:rsidRPr="00C26629">
        <w:rPr>
          <w:rFonts w:ascii="Times New Roman" w:hAnsi="Times New Roman" w:cs="Times New Roman"/>
          <w:sz w:val="24"/>
          <w:szCs w:val="24"/>
          <w:lang w:val="kk-KZ"/>
        </w:rPr>
        <w:t>. – С. 32</w:t>
      </w:r>
    </w:p>
    <w:p w:rsidR="00593751" w:rsidRPr="00C26629" w:rsidRDefault="00593751" w:rsidP="00E40FFD">
      <w:pPr>
        <w:pStyle w:val="12"/>
        <w:tabs>
          <w:tab w:val="left" w:pos="0"/>
        </w:tabs>
        <w:spacing w:after="0" w:line="360" w:lineRule="auto"/>
        <w:ind w:left="0" w:firstLine="709"/>
        <w:jc w:val="both"/>
        <w:rPr>
          <w:rFonts w:ascii="Times New Roman" w:hAnsi="Times New Roman" w:cs="Times New Roman"/>
          <w:sz w:val="24"/>
          <w:szCs w:val="24"/>
        </w:rPr>
      </w:pPr>
      <w:r w:rsidRPr="00C26629">
        <w:rPr>
          <w:rFonts w:ascii="Times New Roman" w:hAnsi="Times New Roman" w:cs="Times New Roman"/>
          <w:sz w:val="24"/>
          <w:szCs w:val="24"/>
        </w:rPr>
        <w:t xml:space="preserve">27 </w:t>
      </w:r>
      <w:proofErr w:type="spellStart"/>
      <w:r w:rsidRPr="00C26629">
        <w:rPr>
          <w:rFonts w:ascii="Times New Roman" w:hAnsi="Times New Roman" w:cs="Times New Roman"/>
          <w:sz w:val="24"/>
          <w:szCs w:val="24"/>
        </w:rPr>
        <w:t>Тореханов</w:t>
      </w:r>
      <w:proofErr w:type="spellEnd"/>
      <w:r w:rsidRPr="00C26629">
        <w:rPr>
          <w:rFonts w:ascii="Times New Roman" w:hAnsi="Times New Roman" w:cs="Times New Roman"/>
          <w:sz w:val="24"/>
          <w:szCs w:val="24"/>
        </w:rPr>
        <w:t xml:space="preserve"> А.А., </w:t>
      </w:r>
      <w:proofErr w:type="spellStart"/>
      <w:r w:rsidRPr="00C26629">
        <w:rPr>
          <w:rFonts w:ascii="Times New Roman" w:hAnsi="Times New Roman" w:cs="Times New Roman"/>
          <w:sz w:val="24"/>
          <w:szCs w:val="24"/>
        </w:rPr>
        <w:t>Алимаев</w:t>
      </w:r>
      <w:proofErr w:type="spellEnd"/>
      <w:r w:rsidRPr="00C26629">
        <w:rPr>
          <w:rFonts w:ascii="Times New Roman" w:hAnsi="Times New Roman" w:cs="Times New Roman"/>
          <w:sz w:val="24"/>
          <w:szCs w:val="24"/>
        </w:rPr>
        <w:t xml:space="preserve"> И.И. Лугопастбищное кормопроизводство</w:t>
      </w:r>
      <w:r w:rsidR="00E40FFD">
        <w:rPr>
          <w:rFonts w:ascii="Times New Roman" w:hAnsi="Times New Roman" w:cs="Times New Roman"/>
          <w:sz w:val="24"/>
          <w:szCs w:val="24"/>
          <w:lang w:val="kk-KZ"/>
        </w:rPr>
        <w:t xml:space="preserve">: </w:t>
      </w:r>
      <w:r w:rsidRPr="00C26629">
        <w:rPr>
          <w:rFonts w:ascii="Times New Roman" w:hAnsi="Times New Roman" w:cs="Times New Roman"/>
          <w:sz w:val="24"/>
          <w:szCs w:val="24"/>
        </w:rPr>
        <w:t>учебник</w:t>
      </w:r>
      <w:r w:rsidR="00E40FFD">
        <w:rPr>
          <w:rFonts w:ascii="Times New Roman" w:hAnsi="Times New Roman" w:cs="Times New Roman"/>
          <w:sz w:val="24"/>
          <w:szCs w:val="24"/>
          <w:lang w:val="kk-KZ"/>
        </w:rPr>
        <w:t>. –</w:t>
      </w:r>
      <w:r w:rsidRPr="00C26629">
        <w:rPr>
          <w:rFonts w:ascii="Times New Roman" w:hAnsi="Times New Roman" w:cs="Times New Roman"/>
          <w:sz w:val="24"/>
          <w:szCs w:val="24"/>
        </w:rPr>
        <w:t xml:space="preserve"> Алматы</w:t>
      </w:r>
      <w:r w:rsidR="00E40FFD">
        <w:rPr>
          <w:rFonts w:ascii="Times New Roman" w:hAnsi="Times New Roman" w:cs="Times New Roman"/>
          <w:sz w:val="24"/>
          <w:szCs w:val="24"/>
          <w:lang w:val="kk-KZ"/>
        </w:rPr>
        <w:t>:</w:t>
      </w:r>
      <w:r w:rsidRPr="00C26629">
        <w:rPr>
          <w:rFonts w:ascii="Times New Roman" w:hAnsi="Times New Roman" w:cs="Times New Roman"/>
          <w:sz w:val="24"/>
          <w:szCs w:val="24"/>
        </w:rPr>
        <w:t xml:space="preserve"> </w:t>
      </w:r>
      <w:proofErr w:type="spellStart"/>
      <w:r w:rsidRPr="00C26629">
        <w:rPr>
          <w:rFonts w:ascii="Times New Roman" w:hAnsi="Times New Roman" w:cs="Times New Roman"/>
          <w:sz w:val="24"/>
          <w:szCs w:val="24"/>
        </w:rPr>
        <w:t>Гылым</w:t>
      </w:r>
      <w:proofErr w:type="spellEnd"/>
      <w:r w:rsidRPr="00C26629">
        <w:rPr>
          <w:rFonts w:ascii="Times New Roman" w:hAnsi="Times New Roman" w:cs="Times New Roman"/>
          <w:sz w:val="24"/>
          <w:szCs w:val="24"/>
        </w:rPr>
        <w:t>, 2009. – С.245-247.</w:t>
      </w:r>
    </w:p>
    <w:p w:rsidR="00593751" w:rsidRPr="00C26629" w:rsidRDefault="00593751" w:rsidP="00E40FFD">
      <w:pPr>
        <w:tabs>
          <w:tab w:val="left" w:pos="0"/>
        </w:tabs>
        <w:spacing w:after="0" w:line="360" w:lineRule="auto"/>
        <w:ind w:firstLine="709"/>
        <w:jc w:val="both"/>
        <w:rPr>
          <w:rFonts w:ascii="Times New Roman" w:hAnsi="Times New Roman" w:cs="Times New Roman"/>
          <w:sz w:val="24"/>
          <w:szCs w:val="24"/>
        </w:rPr>
      </w:pPr>
      <w:r w:rsidRPr="00C26629">
        <w:rPr>
          <w:rFonts w:ascii="Times New Roman" w:hAnsi="Times New Roman" w:cs="Times New Roman"/>
          <w:sz w:val="24"/>
          <w:szCs w:val="24"/>
        </w:rPr>
        <w:t xml:space="preserve">28 Северская С.М., Муратова Н.Р., </w:t>
      </w:r>
      <w:proofErr w:type="spellStart"/>
      <w:r w:rsidRPr="00C26629">
        <w:rPr>
          <w:rFonts w:ascii="Times New Roman" w:hAnsi="Times New Roman" w:cs="Times New Roman"/>
          <w:sz w:val="24"/>
          <w:szCs w:val="24"/>
        </w:rPr>
        <w:t>Нурмаш</w:t>
      </w:r>
      <w:proofErr w:type="spellEnd"/>
      <w:r w:rsidRPr="00C26629">
        <w:rPr>
          <w:rFonts w:ascii="Times New Roman" w:hAnsi="Times New Roman" w:cs="Times New Roman"/>
          <w:sz w:val="24"/>
          <w:szCs w:val="24"/>
        </w:rPr>
        <w:t xml:space="preserve"> Н.К. </w:t>
      </w:r>
      <w:proofErr w:type="spellStart"/>
      <w:r w:rsidRPr="00C26629">
        <w:rPr>
          <w:rFonts w:ascii="Times New Roman" w:hAnsi="Times New Roman" w:cs="Times New Roman"/>
          <w:sz w:val="24"/>
          <w:szCs w:val="24"/>
        </w:rPr>
        <w:t>Подспутниковые</w:t>
      </w:r>
      <w:proofErr w:type="spellEnd"/>
      <w:r w:rsidRPr="00C26629">
        <w:rPr>
          <w:rFonts w:ascii="Times New Roman" w:hAnsi="Times New Roman" w:cs="Times New Roman"/>
          <w:sz w:val="24"/>
          <w:szCs w:val="24"/>
        </w:rPr>
        <w:t xml:space="preserve"> исследования на полигонах сельскохозяйственного назначения Казахстана // Материалы международной конференции, посвященной итогам выполнения Государственной программы «Развитие космической деятельности в республике Казахстан на 2005-2007 годы»</w:t>
      </w:r>
      <w:r w:rsidR="00E40FFD">
        <w:rPr>
          <w:rFonts w:ascii="Times New Roman" w:hAnsi="Times New Roman" w:cs="Times New Roman"/>
          <w:sz w:val="24"/>
          <w:szCs w:val="24"/>
          <w:lang w:val="kk-KZ"/>
        </w:rPr>
        <w:t xml:space="preserve"> (</w:t>
      </w:r>
      <w:r w:rsidRPr="00C26629">
        <w:rPr>
          <w:rFonts w:ascii="Times New Roman" w:hAnsi="Times New Roman" w:cs="Times New Roman"/>
          <w:sz w:val="24"/>
          <w:szCs w:val="24"/>
        </w:rPr>
        <w:t xml:space="preserve">Алматы, 27-28 сентября </w:t>
      </w:r>
      <w:smartTag w:uri="urn:schemas-microsoft-com:office:smarttags" w:element="metricconverter">
        <w:smartTagPr>
          <w:attr w:name="ProductID" w:val="2007 г"/>
        </w:smartTagPr>
        <w:r w:rsidRPr="00C26629">
          <w:rPr>
            <w:rFonts w:ascii="Times New Roman" w:hAnsi="Times New Roman" w:cs="Times New Roman"/>
            <w:sz w:val="24"/>
            <w:szCs w:val="24"/>
          </w:rPr>
          <w:t>2007 г</w:t>
        </w:r>
      </w:smartTag>
      <w:r w:rsidRPr="00C26629">
        <w:rPr>
          <w:rFonts w:ascii="Times New Roman" w:hAnsi="Times New Roman" w:cs="Times New Roman"/>
          <w:sz w:val="24"/>
          <w:szCs w:val="24"/>
        </w:rPr>
        <w:t>.</w:t>
      </w:r>
      <w:r w:rsidR="00E40FFD">
        <w:rPr>
          <w:rFonts w:ascii="Times New Roman" w:hAnsi="Times New Roman" w:cs="Times New Roman"/>
          <w:sz w:val="24"/>
          <w:szCs w:val="24"/>
          <w:lang w:val="kk-KZ"/>
        </w:rPr>
        <w:t>): т</w:t>
      </w:r>
      <w:proofErr w:type="spellStart"/>
      <w:r w:rsidRPr="00C26629">
        <w:rPr>
          <w:rFonts w:ascii="Times New Roman" w:hAnsi="Times New Roman" w:cs="Times New Roman"/>
          <w:sz w:val="24"/>
          <w:szCs w:val="24"/>
        </w:rPr>
        <w:t>езисы</w:t>
      </w:r>
      <w:proofErr w:type="spellEnd"/>
      <w:r w:rsidRPr="00C26629">
        <w:rPr>
          <w:rFonts w:ascii="Times New Roman" w:hAnsi="Times New Roman" w:cs="Times New Roman"/>
          <w:sz w:val="24"/>
          <w:szCs w:val="24"/>
        </w:rPr>
        <w:t xml:space="preserve"> докладов. </w:t>
      </w:r>
      <w:r w:rsidR="00E40FFD">
        <w:rPr>
          <w:rFonts w:ascii="Times New Roman" w:hAnsi="Times New Roman" w:cs="Times New Roman"/>
          <w:sz w:val="24"/>
          <w:szCs w:val="24"/>
          <w:lang w:val="kk-KZ"/>
        </w:rPr>
        <w:t xml:space="preserve">- </w:t>
      </w:r>
      <w:r w:rsidRPr="00C26629">
        <w:rPr>
          <w:rFonts w:ascii="Times New Roman" w:hAnsi="Times New Roman" w:cs="Times New Roman"/>
          <w:sz w:val="24"/>
          <w:szCs w:val="24"/>
        </w:rPr>
        <w:t>Алматы: ТОО «</w:t>
      </w:r>
      <w:r w:rsidRPr="00C26629">
        <w:rPr>
          <w:rFonts w:ascii="Times New Roman" w:hAnsi="Times New Roman" w:cs="Times New Roman"/>
          <w:sz w:val="24"/>
          <w:szCs w:val="24"/>
          <w:lang w:val="en-US"/>
        </w:rPr>
        <w:t>HIGH</w:t>
      </w:r>
      <w:r w:rsidRPr="00C26629">
        <w:rPr>
          <w:rFonts w:ascii="Times New Roman" w:hAnsi="Times New Roman" w:cs="Times New Roman"/>
          <w:sz w:val="24"/>
          <w:szCs w:val="24"/>
        </w:rPr>
        <w:t xml:space="preserve"> </w:t>
      </w:r>
      <w:r w:rsidRPr="00C26629">
        <w:rPr>
          <w:rFonts w:ascii="Times New Roman" w:hAnsi="Times New Roman" w:cs="Times New Roman"/>
          <w:sz w:val="24"/>
          <w:szCs w:val="24"/>
          <w:lang w:val="en-US"/>
        </w:rPr>
        <w:t>DIDI</w:t>
      </w:r>
      <w:r w:rsidRPr="00C26629">
        <w:rPr>
          <w:rFonts w:ascii="Times New Roman" w:hAnsi="Times New Roman" w:cs="Times New Roman"/>
          <w:sz w:val="24"/>
          <w:szCs w:val="24"/>
        </w:rPr>
        <w:t>», 2007. - С.135-137.</w:t>
      </w:r>
    </w:p>
    <w:p w:rsidR="00593751" w:rsidRPr="00E40FFD" w:rsidRDefault="00593751" w:rsidP="00E40FFD">
      <w:pPr>
        <w:tabs>
          <w:tab w:val="left" w:pos="0"/>
        </w:tabs>
        <w:spacing w:after="0" w:line="360" w:lineRule="auto"/>
        <w:ind w:firstLine="709"/>
        <w:jc w:val="both"/>
        <w:rPr>
          <w:rFonts w:ascii="Times New Roman" w:hAnsi="Times New Roman" w:cs="Times New Roman"/>
          <w:sz w:val="24"/>
          <w:szCs w:val="24"/>
          <w:lang w:val="en-US"/>
        </w:rPr>
      </w:pPr>
      <w:r w:rsidRPr="00C26629">
        <w:rPr>
          <w:rFonts w:ascii="Times New Roman" w:hAnsi="Times New Roman" w:cs="Times New Roman"/>
          <w:sz w:val="24"/>
          <w:szCs w:val="24"/>
          <w:lang w:val="en-US"/>
        </w:rPr>
        <w:t xml:space="preserve">29  </w:t>
      </w:r>
      <w:proofErr w:type="spellStart"/>
      <w:r w:rsidRPr="00C26629">
        <w:rPr>
          <w:rFonts w:ascii="Times New Roman" w:hAnsi="Times New Roman" w:cs="Times New Roman"/>
          <w:sz w:val="24"/>
          <w:szCs w:val="24"/>
          <w:lang w:val="en-US"/>
        </w:rPr>
        <w:t>Propastin</w:t>
      </w:r>
      <w:proofErr w:type="spellEnd"/>
      <w:r w:rsidRPr="00C26629">
        <w:rPr>
          <w:rFonts w:ascii="Times New Roman" w:hAnsi="Times New Roman" w:cs="Times New Roman"/>
          <w:sz w:val="24"/>
          <w:szCs w:val="24"/>
          <w:lang w:val="en-US"/>
        </w:rPr>
        <w:t xml:space="preserve">, P., </w:t>
      </w:r>
      <w:proofErr w:type="spellStart"/>
      <w:r w:rsidRPr="00C26629">
        <w:rPr>
          <w:rFonts w:ascii="Times New Roman" w:hAnsi="Times New Roman" w:cs="Times New Roman"/>
          <w:sz w:val="24"/>
          <w:szCs w:val="24"/>
          <w:lang w:val="en-US"/>
        </w:rPr>
        <w:t>Kappas</w:t>
      </w:r>
      <w:proofErr w:type="spellEnd"/>
      <w:r w:rsidRPr="00C26629">
        <w:rPr>
          <w:rFonts w:ascii="Times New Roman" w:hAnsi="Times New Roman" w:cs="Times New Roman"/>
          <w:sz w:val="24"/>
          <w:szCs w:val="24"/>
          <w:lang w:val="en-US"/>
        </w:rPr>
        <w:t xml:space="preserve">, M. </w:t>
      </w:r>
      <w:proofErr w:type="spellStart"/>
      <w:r w:rsidRPr="00C26629">
        <w:rPr>
          <w:rFonts w:ascii="Times New Roman" w:hAnsi="Times New Roman" w:cs="Times New Roman"/>
          <w:sz w:val="24"/>
          <w:szCs w:val="24"/>
          <w:lang w:val="en-US"/>
        </w:rPr>
        <w:t>Erasmi</w:t>
      </w:r>
      <w:proofErr w:type="spellEnd"/>
      <w:r w:rsidRPr="00C26629">
        <w:rPr>
          <w:rFonts w:ascii="Times New Roman" w:hAnsi="Times New Roman" w:cs="Times New Roman"/>
          <w:sz w:val="24"/>
          <w:szCs w:val="24"/>
          <w:lang w:val="en-US"/>
        </w:rPr>
        <w:t xml:space="preserve">, S., &amp; </w:t>
      </w:r>
      <w:proofErr w:type="spellStart"/>
      <w:r w:rsidRPr="00C26629">
        <w:rPr>
          <w:rFonts w:ascii="Times New Roman" w:hAnsi="Times New Roman" w:cs="Times New Roman"/>
          <w:sz w:val="24"/>
          <w:szCs w:val="24"/>
          <w:lang w:val="en-US"/>
        </w:rPr>
        <w:t>Muratova</w:t>
      </w:r>
      <w:proofErr w:type="spellEnd"/>
      <w:r w:rsidRPr="00C26629">
        <w:rPr>
          <w:rFonts w:ascii="Times New Roman" w:hAnsi="Times New Roman" w:cs="Times New Roman"/>
          <w:sz w:val="24"/>
          <w:szCs w:val="24"/>
          <w:lang w:val="en-US"/>
        </w:rPr>
        <w:t>, N. R. Remote sensing based study on intra-annual dynamics of vegetation and climate in drylands of Kazakhstan</w:t>
      </w:r>
      <w:r w:rsidR="00E40FFD">
        <w:rPr>
          <w:rFonts w:ascii="Times New Roman" w:hAnsi="Times New Roman" w:cs="Times New Roman"/>
          <w:sz w:val="24"/>
          <w:szCs w:val="24"/>
          <w:lang w:val="kk-KZ"/>
        </w:rPr>
        <w:t xml:space="preserve"> //</w:t>
      </w:r>
      <w:r w:rsidRPr="00C26629">
        <w:rPr>
          <w:rFonts w:ascii="Times New Roman" w:hAnsi="Times New Roman" w:cs="Times New Roman"/>
          <w:sz w:val="24"/>
          <w:szCs w:val="24"/>
          <w:lang w:val="en-US"/>
        </w:rPr>
        <w:t xml:space="preserve"> Basic and Applied Dryland Research</w:t>
      </w:r>
      <w:r w:rsidR="00E40FFD">
        <w:rPr>
          <w:rFonts w:ascii="Times New Roman" w:hAnsi="Times New Roman" w:cs="Times New Roman"/>
          <w:sz w:val="24"/>
          <w:szCs w:val="24"/>
          <w:lang w:val="kk-KZ"/>
        </w:rPr>
        <w:t>. -</w:t>
      </w:r>
      <w:r w:rsidRPr="00C26629">
        <w:rPr>
          <w:rFonts w:ascii="Times New Roman" w:hAnsi="Times New Roman" w:cs="Times New Roman"/>
          <w:sz w:val="24"/>
          <w:szCs w:val="24"/>
          <w:lang w:val="en-US"/>
        </w:rPr>
        <w:t xml:space="preserve"> 2007. </w:t>
      </w:r>
      <w:r w:rsidR="00E40FFD">
        <w:rPr>
          <w:rFonts w:ascii="Times New Roman" w:hAnsi="Times New Roman" w:cs="Times New Roman"/>
          <w:sz w:val="24"/>
          <w:szCs w:val="24"/>
          <w:lang w:val="kk-KZ"/>
        </w:rPr>
        <w:t>-</w:t>
      </w:r>
      <w:r w:rsidR="00E40FFD">
        <w:rPr>
          <w:rFonts w:ascii="Times New Roman" w:hAnsi="Times New Roman" w:cs="Times New Roman"/>
          <w:sz w:val="24"/>
          <w:szCs w:val="24"/>
          <w:lang w:val="en-US"/>
        </w:rPr>
        <w:t>Vol.</w:t>
      </w:r>
      <w:r w:rsidRPr="00E40FFD">
        <w:rPr>
          <w:rFonts w:ascii="Times New Roman" w:hAnsi="Times New Roman" w:cs="Times New Roman"/>
          <w:sz w:val="24"/>
          <w:szCs w:val="24"/>
          <w:lang w:val="en-US"/>
        </w:rPr>
        <w:t>2</w:t>
      </w:r>
      <w:r w:rsidR="00E40FFD">
        <w:rPr>
          <w:rFonts w:ascii="Times New Roman" w:hAnsi="Times New Roman" w:cs="Times New Roman"/>
          <w:sz w:val="24"/>
          <w:szCs w:val="24"/>
          <w:lang w:val="kk-KZ"/>
        </w:rPr>
        <w:t>. –Р.</w:t>
      </w:r>
      <w:r w:rsidRPr="00E40FFD">
        <w:rPr>
          <w:rFonts w:ascii="Times New Roman" w:hAnsi="Times New Roman" w:cs="Times New Roman"/>
          <w:sz w:val="24"/>
          <w:szCs w:val="24"/>
          <w:lang w:val="en-US"/>
        </w:rPr>
        <w:t xml:space="preserve"> 138-154. </w:t>
      </w:r>
      <w:r w:rsidRPr="00C26629">
        <w:rPr>
          <w:rFonts w:ascii="Times New Roman" w:hAnsi="Times New Roman" w:cs="Times New Roman"/>
          <w:sz w:val="24"/>
          <w:szCs w:val="24"/>
          <w:lang w:val="en-US"/>
        </w:rPr>
        <w:t>http</w:t>
      </w:r>
      <w:r w:rsidRPr="00E40FFD">
        <w:rPr>
          <w:rFonts w:ascii="Times New Roman" w:hAnsi="Times New Roman" w:cs="Times New Roman"/>
          <w:sz w:val="24"/>
          <w:szCs w:val="24"/>
          <w:lang w:val="en-US"/>
        </w:rPr>
        <w:t>://</w:t>
      </w:r>
      <w:r w:rsidRPr="00C26629">
        <w:rPr>
          <w:rFonts w:ascii="Times New Roman" w:hAnsi="Times New Roman" w:cs="Times New Roman"/>
          <w:sz w:val="24"/>
          <w:szCs w:val="24"/>
          <w:lang w:val="en-US"/>
        </w:rPr>
        <w:t>www</w:t>
      </w:r>
      <w:r w:rsidRPr="00E40FFD">
        <w:rPr>
          <w:rFonts w:ascii="Times New Roman" w:hAnsi="Times New Roman" w:cs="Times New Roman"/>
          <w:sz w:val="24"/>
          <w:szCs w:val="24"/>
          <w:lang w:val="en-US"/>
        </w:rPr>
        <w:t>.</w:t>
      </w:r>
      <w:r w:rsidRPr="00C26629">
        <w:rPr>
          <w:rFonts w:ascii="Times New Roman" w:hAnsi="Times New Roman" w:cs="Times New Roman"/>
          <w:sz w:val="24"/>
          <w:szCs w:val="24"/>
          <w:lang w:val="en-US"/>
        </w:rPr>
        <w:t>badr</w:t>
      </w:r>
      <w:r w:rsidRPr="00E40FFD">
        <w:rPr>
          <w:rFonts w:ascii="Times New Roman" w:hAnsi="Times New Roman" w:cs="Times New Roman"/>
          <w:sz w:val="24"/>
          <w:szCs w:val="24"/>
          <w:lang w:val="en-US"/>
        </w:rPr>
        <w:t>-</w:t>
      </w:r>
      <w:r w:rsidRPr="00C26629">
        <w:rPr>
          <w:rFonts w:ascii="Times New Roman" w:hAnsi="Times New Roman" w:cs="Times New Roman"/>
          <w:sz w:val="24"/>
          <w:szCs w:val="24"/>
          <w:lang w:val="en-US"/>
        </w:rPr>
        <w:t>online</w:t>
      </w:r>
      <w:r w:rsidRPr="00E40FFD">
        <w:rPr>
          <w:rFonts w:ascii="Times New Roman" w:hAnsi="Times New Roman" w:cs="Times New Roman"/>
          <w:sz w:val="24"/>
          <w:szCs w:val="24"/>
          <w:lang w:val="en-US"/>
        </w:rPr>
        <w:t>.</w:t>
      </w:r>
      <w:r w:rsidRPr="00C26629">
        <w:rPr>
          <w:rFonts w:ascii="Times New Roman" w:hAnsi="Times New Roman" w:cs="Times New Roman"/>
          <w:sz w:val="24"/>
          <w:szCs w:val="24"/>
          <w:lang w:val="en-US"/>
        </w:rPr>
        <w:t>de</w:t>
      </w:r>
      <w:r w:rsidRPr="00E40FFD">
        <w:rPr>
          <w:rFonts w:ascii="Times New Roman" w:hAnsi="Times New Roman" w:cs="Times New Roman"/>
          <w:sz w:val="24"/>
          <w:szCs w:val="24"/>
          <w:lang w:val="en-US"/>
        </w:rPr>
        <w:t>/</w:t>
      </w:r>
      <w:r w:rsidRPr="00C26629">
        <w:rPr>
          <w:rFonts w:ascii="Times New Roman" w:hAnsi="Times New Roman" w:cs="Times New Roman"/>
          <w:sz w:val="24"/>
          <w:szCs w:val="24"/>
          <w:lang w:val="en-US"/>
        </w:rPr>
        <w:t>vegetation</w:t>
      </w:r>
      <w:r w:rsidRPr="00E40FFD">
        <w:rPr>
          <w:rFonts w:ascii="Times New Roman" w:hAnsi="Times New Roman" w:cs="Times New Roman"/>
          <w:sz w:val="24"/>
          <w:szCs w:val="24"/>
          <w:lang w:val="en-US"/>
        </w:rPr>
        <w:t>_</w:t>
      </w:r>
      <w:r w:rsidRPr="00C26629">
        <w:rPr>
          <w:rFonts w:ascii="Times New Roman" w:hAnsi="Times New Roman" w:cs="Times New Roman"/>
          <w:sz w:val="24"/>
          <w:szCs w:val="24"/>
          <w:lang w:val="en-US"/>
        </w:rPr>
        <w:t>climate</w:t>
      </w:r>
      <w:r w:rsidRPr="00E40FFD">
        <w:rPr>
          <w:rFonts w:ascii="Times New Roman" w:hAnsi="Times New Roman" w:cs="Times New Roman"/>
          <w:sz w:val="24"/>
          <w:szCs w:val="24"/>
          <w:lang w:val="en-US"/>
        </w:rPr>
        <w:t>_</w:t>
      </w:r>
      <w:r w:rsidRPr="00C26629">
        <w:rPr>
          <w:rFonts w:ascii="Times New Roman" w:hAnsi="Times New Roman" w:cs="Times New Roman"/>
          <w:sz w:val="24"/>
          <w:szCs w:val="24"/>
          <w:lang w:val="en-US"/>
        </w:rPr>
        <w:t>kazakhastan</w:t>
      </w:r>
      <w:r w:rsidRPr="00E40FFD">
        <w:rPr>
          <w:rFonts w:ascii="Times New Roman" w:hAnsi="Times New Roman" w:cs="Times New Roman"/>
          <w:sz w:val="24"/>
          <w:szCs w:val="24"/>
          <w:lang w:val="en-US"/>
        </w:rPr>
        <w:t>.</w:t>
      </w:r>
    </w:p>
    <w:p w:rsidR="00593751" w:rsidRPr="00C26629" w:rsidRDefault="00593751" w:rsidP="00E40FFD">
      <w:pPr>
        <w:tabs>
          <w:tab w:val="left" w:pos="900"/>
        </w:tabs>
        <w:spacing w:after="0" w:line="360" w:lineRule="auto"/>
        <w:ind w:firstLine="709"/>
        <w:jc w:val="both"/>
        <w:rPr>
          <w:rFonts w:ascii="Times New Roman" w:hAnsi="Times New Roman" w:cs="Times New Roman"/>
          <w:sz w:val="24"/>
          <w:szCs w:val="24"/>
        </w:rPr>
      </w:pPr>
      <w:r w:rsidRPr="00C26629">
        <w:rPr>
          <w:rFonts w:ascii="Times New Roman" w:hAnsi="Times New Roman" w:cs="Times New Roman"/>
          <w:sz w:val="24"/>
          <w:szCs w:val="24"/>
        </w:rPr>
        <w:t xml:space="preserve">30 Муратова Н.Р., Терехов А.Г. Опыт пятилетнего оперативного мониторинга сельскохозяйственных угодий Северного Казахстана с помощью спутниковых данных // Сборник научных статей «Современные проблемы дистанционного зондирования земли из космоса». </w:t>
      </w:r>
      <w:r w:rsidR="00E40FFD">
        <w:rPr>
          <w:rFonts w:ascii="Times New Roman" w:hAnsi="Times New Roman" w:cs="Times New Roman"/>
          <w:sz w:val="24"/>
          <w:szCs w:val="24"/>
          <w:lang w:val="kk-KZ"/>
        </w:rPr>
        <w:t>-</w:t>
      </w:r>
      <w:r w:rsidRPr="00C26629">
        <w:rPr>
          <w:rFonts w:ascii="Times New Roman" w:hAnsi="Times New Roman" w:cs="Times New Roman"/>
          <w:sz w:val="24"/>
          <w:szCs w:val="24"/>
        </w:rPr>
        <w:t>М.</w:t>
      </w:r>
      <w:r w:rsidR="00E40FFD">
        <w:rPr>
          <w:rFonts w:ascii="Times New Roman" w:hAnsi="Times New Roman" w:cs="Times New Roman"/>
          <w:sz w:val="24"/>
          <w:szCs w:val="24"/>
          <w:lang w:val="kk-KZ"/>
        </w:rPr>
        <w:t>:</w:t>
      </w:r>
      <w:r w:rsidR="00E40FFD" w:rsidRPr="00E40FFD">
        <w:rPr>
          <w:rFonts w:ascii="Times New Roman" w:hAnsi="Times New Roman" w:cs="Times New Roman"/>
          <w:sz w:val="24"/>
          <w:szCs w:val="24"/>
        </w:rPr>
        <w:t xml:space="preserve"> </w:t>
      </w:r>
      <w:r w:rsidR="00E40FFD" w:rsidRPr="00C26629">
        <w:rPr>
          <w:rFonts w:ascii="Times New Roman" w:hAnsi="Times New Roman" w:cs="Times New Roman"/>
          <w:sz w:val="24"/>
          <w:szCs w:val="24"/>
        </w:rPr>
        <w:t xml:space="preserve">«Азбука-2000», </w:t>
      </w:r>
      <w:r w:rsidRPr="00C26629">
        <w:rPr>
          <w:rFonts w:ascii="Times New Roman" w:hAnsi="Times New Roman" w:cs="Times New Roman"/>
          <w:sz w:val="24"/>
          <w:szCs w:val="24"/>
        </w:rPr>
        <w:t xml:space="preserve">2007. </w:t>
      </w:r>
      <w:r w:rsidR="00E40FFD">
        <w:rPr>
          <w:rFonts w:ascii="Times New Roman" w:hAnsi="Times New Roman" w:cs="Times New Roman"/>
          <w:sz w:val="24"/>
          <w:szCs w:val="24"/>
        </w:rPr>
        <w:t>–</w:t>
      </w:r>
      <w:r w:rsidRPr="00C26629">
        <w:rPr>
          <w:rFonts w:ascii="Times New Roman" w:hAnsi="Times New Roman" w:cs="Times New Roman"/>
          <w:sz w:val="24"/>
          <w:szCs w:val="24"/>
        </w:rPr>
        <w:t xml:space="preserve"> </w:t>
      </w:r>
      <w:proofErr w:type="spellStart"/>
      <w:r w:rsidRPr="00C26629">
        <w:rPr>
          <w:rFonts w:ascii="Times New Roman" w:hAnsi="Times New Roman" w:cs="Times New Roman"/>
          <w:sz w:val="24"/>
          <w:szCs w:val="24"/>
        </w:rPr>
        <w:t>Вып</w:t>
      </w:r>
      <w:proofErr w:type="spellEnd"/>
      <w:r w:rsidR="00E40FFD">
        <w:rPr>
          <w:rFonts w:ascii="Times New Roman" w:hAnsi="Times New Roman" w:cs="Times New Roman"/>
          <w:sz w:val="24"/>
          <w:szCs w:val="24"/>
          <w:lang w:val="kk-KZ"/>
        </w:rPr>
        <w:t>.</w:t>
      </w:r>
      <w:r w:rsidRPr="00C26629">
        <w:rPr>
          <w:rFonts w:ascii="Times New Roman" w:hAnsi="Times New Roman" w:cs="Times New Roman"/>
          <w:sz w:val="24"/>
          <w:szCs w:val="24"/>
        </w:rPr>
        <w:t xml:space="preserve"> 4, том </w:t>
      </w:r>
      <w:r w:rsidRPr="00C26629">
        <w:rPr>
          <w:rFonts w:ascii="Times New Roman" w:hAnsi="Times New Roman" w:cs="Times New Roman"/>
          <w:sz w:val="24"/>
          <w:szCs w:val="24"/>
          <w:lang w:val="en-US"/>
        </w:rPr>
        <w:t>II</w:t>
      </w:r>
      <w:r w:rsidRPr="00C26629">
        <w:rPr>
          <w:rFonts w:ascii="Times New Roman" w:hAnsi="Times New Roman" w:cs="Times New Roman"/>
          <w:sz w:val="24"/>
          <w:szCs w:val="24"/>
        </w:rPr>
        <w:t>.</w:t>
      </w:r>
      <w:r w:rsidR="00E40FFD">
        <w:rPr>
          <w:rFonts w:ascii="Times New Roman" w:hAnsi="Times New Roman" w:cs="Times New Roman"/>
          <w:sz w:val="24"/>
          <w:szCs w:val="24"/>
          <w:lang w:val="kk-KZ"/>
        </w:rPr>
        <w:t xml:space="preserve"> </w:t>
      </w:r>
      <w:r w:rsidRPr="00C26629">
        <w:rPr>
          <w:rFonts w:ascii="Times New Roman" w:hAnsi="Times New Roman" w:cs="Times New Roman"/>
          <w:sz w:val="24"/>
          <w:szCs w:val="24"/>
        </w:rPr>
        <w:t xml:space="preserve">– С.295-301.  </w:t>
      </w:r>
    </w:p>
    <w:p w:rsidR="00593751" w:rsidRPr="00C26629" w:rsidRDefault="00593751" w:rsidP="00E40FFD">
      <w:pPr>
        <w:tabs>
          <w:tab w:val="left" w:pos="900"/>
        </w:tabs>
        <w:spacing w:after="0" w:line="360" w:lineRule="auto"/>
        <w:ind w:firstLine="709"/>
        <w:jc w:val="both"/>
        <w:rPr>
          <w:rFonts w:ascii="Times New Roman" w:hAnsi="Times New Roman" w:cs="Times New Roman"/>
          <w:sz w:val="24"/>
          <w:szCs w:val="24"/>
          <w:lang w:val="en-US"/>
        </w:rPr>
      </w:pPr>
      <w:r w:rsidRPr="00E24413">
        <w:rPr>
          <w:rFonts w:ascii="Times New Roman" w:hAnsi="Times New Roman" w:cs="Times New Roman"/>
          <w:sz w:val="24"/>
          <w:szCs w:val="24"/>
          <w:lang w:val="en-US"/>
        </w:rPr>
        <w:t xml:space="preserve">31 </w:t>
      </w:r>
      <w:r w:rsidRPr="00C26629">
        <w:rPr>
          <w:rFonts w:ascii="Times New Roman" w:hAnsi="Times New Roman" w:cs="Times New Roman"/>
          <w:sz w:val="24"/>
          <w:szCs w:val="24"/>
          <w:lang w:val="en-US"/>
        </w:rPr>
        <w:t>Weiss</w:t>
      </w:r>
      <w:r w:rsidRPr="00E24413">
        <w:rPr>
          <w:rFonts w:ascii="Times New Roman" w:hAnsi="Times New Roman" w:cs="Times New Roman"/>
          <w:sz w:val="24"/>
          <w:szCs w:val="24"/>
          <w:lang w:val="en-US"/>
        </w:rPr>
        <w:t xml:space="preserve"> </w:t>
      </w:r>
      <w:r w:rsidRPr="00C26629">
        <w:rPr>
          <w:rFonts w:ascii="Times New Roman" w:hAnsi="Times New Roman" w:cs="Times New Roman"/>
          <w:sz w:val="24"/>
          <w:szCs w:val="24"/>
          <w:lang w:val="en-US"/>
        </w:rPr>
        <w:t>E</w:t>
      </w:r>
      <w:r w:rsidRPr="00E24413">
        <w:rPr>
          <w:rFonts w:ascii="Times New Roman" w:hAnsi="Times New Roman" w:cs="Times New Roman"/>
          <w:sz w:val="24"/>
          <w:szCs w:val="24"/>
          <w:lang w:val="en-US"/>
        </w:rPr>
        <w:t xml:space="preserve">., </w:t>
      </w:r>
      <w:r w:rsidRPr="00C26629">
        <w:rPr>
          <w:rFonts w:ascii="Times New Roman" w:hAnsi="Times New Roman" w:cs="Times New Roman"/>
          <w:sz w:val="24"/>
          <w:szCs w:val="24"/>
          <w:lang w:val="en-US"/>
        </w:rPr>
        <w:t>Marsh</w:t>
      </w:r>
      <w:r w:rsidRPr="00E24413">
        <w:rPr>
          <w:rFonts w:ascii="Times New Roman" w:hAnsi="Times New Roman" w:cs="Times New Roman"/>
          <w:sz w:val="24"/>
          <w:szCs w:val="24"/>
          <w:lang w:val="en-US"/>
        </w:rPr>
        <w:t xml:space="preserve"> </w:t>
      </w:r>
      <w:r w:rsidRPr="00C26629">
        <w:rPr>
          <w:rFonts w:ascii="Times New Roman" w:hAnsi="Times New Roman" w:cs="Times New Roman"/>
          <w:sz w:val="24"/>
          <w:szCs w:val="24"/>
          <w:lang w:val="en-US"/>
        </w:rPr>
        <w:t>S</w:t>
      </w:r>
      <w:r w:rsidRPr="00E24413">
        <w:rPr>
          <w:rFonts w:ascii="Times New Roman" w:hAnsi="Times New Roman" w:cs="Times New Roman"/>
          <w:sz w:val="24"/>
          <w:szCs w:val="24"/>
          <w:lang w:val="en-US"/>
        </w:rPr>
        <w:t xml:space="preserve">. </w:t>
      </w:r>
      <w:r w:rsidRPr="00C26629">
        <w:rPr>
          <w:rFonts w:ascii="Times New Roman" w:hAnsi="Times New Roman" w:cs="Times New Roman"/>
          <w:sz w:val="24"/>
          <w:szCs w:val="24"/>
          <w:lang w:val="en-US"/>
        </w:rPr>
        <w:t>E</w:t>
      </w:r>
      <w:r w:rsidRPr="00E24413">
        <w:rPr>
          <w:rFonts w:ascii="Times New Roman" w:hAnsi="Times New Roman" w:cs="Times New Roman"/>
          <w:sz w:val="24"/>
          <w:szCs w:val="24"/>
          <w:lang w:val="en-US"/>
        </w:rPr>
        <w:t xml:space="preserve">. &amp; </w:t>
      </w:r>
      <w:r w:rsidRPr="00C26629">
        <w:rPr>
          <w:rFonts w:ascii="Times New Roman" w:hAnsi="Times New Roman" w:cs="Times New Roman"/>
          <w:sz w:val="24"/>
          <w:szCs w:val="24"/>
          <w:lang w:val="en-US"/>
        </w:rPr>
        <w:t>E</w:t>
      </w:r>
      <w:r w:rsidRPr="00E24413">
        <w:rPr>
          <w:rFonts w:ascii="Times New Roman" w:hAnsi="Times New Roman" w:cs="Times New Roman"/>
          <w:sz w:val="24"/>
          <w:szCs w:val="24"/>
          <w:lang w:val="en-US"/>
        </w:rPr>
        <w:t xml:space="preserve">. </w:t>
      </w:r>
      <w:r w:rsidRPr="00C26629">
        <w:rPr>
          <w:rFonts w:ascii="Times New Roman" w:hAnsi="Times New Roman" w:cs="Times New Roman"/>
          <w:sz w:val="24"/>
          <w:szCs w:val="24"/>
          <w:lang w:val="en-US"/>
        </w:rPr>
        <w:t>S</w:t>
      </w:r>
      <w:r w:rsidRPr="00E24413">
        <w:rPr>
          <w:rFonts w:ascii="Times New Roman" w:hAnsi="Times New Roman" w:cs="Times New Roman"/>
          <w:sz w:val="24"/>
          <w:szCs w:val="24"/>
          <w:lang w:val="en-US"/>
        </w:rPr>
        <w:t xml:space="preserve">. </w:t>
      </w:r>
      <w:proofErr w:type="spellStart"/>
      <w:r w:rsidRPr="00C26629">
        <w:rPr>
          <w:rFonts w:ascii="Times New Roman" w:hAnsi="Times New Roman" w:cs="Times New Roman"/>
          <w:sz w:val="24"/>
          <w:szCs w:val="24"/>
          <w:lang w:val="en-US"/>
        </w:rPr>
        <w:t>Pfirman</w:t>
      </w:r>
      <w:proofErr w:type="spellEnd"/>
      <w:r w:rsidRPr="00E24413">
        <w:rPr>
          <w:rFonts w:ascii="Times New Roman" w:hAnsi="Times New Roman" w:cs="Times New Roman"/>
          <w:sz w:val="24"/>
          <w:szCs w:val="24"/>
          <w:lang w:val="en-US"/>
        </w:rPr>
        <w:t xml:space="preserve">. </w:t>
      </w:r>
      <w:proofErr w:type="spellStart"/>
      <w:r w:rsidRPr="00C26629">
        <w:rPr>
          <w:rFonts w:ascii="Times New Roman" w:hAnsi="Times New Roman" w:cs="Times New Roman"/>
          <w:sz w:val="24"/>
          <w:szCs w:val="24"/>
          <w:lang w:val="en-US"/>
        </w:rPr>
        <w:t>Aplication</w:t>
      </w:r>
      <w:proofErr w:type="spellEnd"/>
      <w:r w:rsidRPr="00C26629">
        <w:rPr>
          <w:rFonts w:ascii="Times New Roman" w:hAnsi="Times New Roman" w:cs="Times New Roman"/>
          <w:sz w:val="24"/>
          <w:szCs w:val="24"/>
          <w:lang w:val="en-US"/>
        </w:rPr>
        <w:t xml:space="preserve"> of NOAA-AVHRR NDVI Time-Series Data to Assess Changes in Saudi Arabia’s Rangelands. Int.</w:t>
      </w:r>
      <w:r w:rsidR="00E40FFD">
        <w:rPr>
          <w:rFonts w:ascii="Times New Roman" w:hAnsi="Times New Roman" w:cs="Times New Roman"/>
          <w:sz w:val="24"/>
          <w:szCs w:val="24"/>
          <w:lang w:val="kk-KZ"/>
        </w:rPr>
        <w:t xml:space="preserve"> //</w:t>
      </w:r>
      <w:r w:rsidRPr="00C26629">
        <w:rPr>
          <w:rFonts w:ascii="Times New Roman" w:hAnsi="Times New Roman" w:cs="Times New Roman"/>
          <w:sz w:val="24"/>
          <w:szCs w:val="24"/>
          <w:lang w:val="en-US"/>
        </w:rPr>
        <w:t xml:space="preserve"> J. Remote Sensing</w:t>
      </w:r>
      <w:r w:rsidR="00E40FFD">
        <w:rPr>
          <w:rFonts w:ascii="Times New Roman" w:hAnsi="Times New Roman" w:cs="Times New Roman"/>
          <w:sz w:val="24"/>
          <w:szCs w:val="24"/>
          <w:lang w:val="kk-KZ"/>
        </w:rPr>
        <w:t>. -</w:t>
      </w:r>
      <w:r w:rsidRPr="00C26629">
        <w:rPr>
          <w:rFonts w:ascii="Times New Roman" w:hAnsi="Times New Roman" w:cs="Times New Roman"/>
          <w:sz w:val="24"/>
          <w:szCs w:val="24"/>
          <w:lang w:val="en-US"/>
        </w:rPr>
        <w:t xml:space="preserve"> 2001. </w:t>
      </w:r>
      <w:r w:rsidR="00E40FFD">
        <w:rPr>
          <w:rFonts w:ascii="Times New Roman" w:hAnsi="Times New Roman" w:cs="Times New Roman"/>
          <w:sz w:val="24"/>
          <w:szCs w:val="24"/>
          <w:lang w:val="kk-KZ"/>
        </w:rPr>
        <w:t>-</w:t>
      </w:r>
      <w:r w:rsidR="00E40FFD">
        <w:rPr>
          <w:rFonts w:ascii="Times New Roman" w:hAnsi="Times New Roman" w:cs="Times New Roman"/>
          <w:sz w:val="24"/>
          <w:szCs w:val="24"/>
          <w:lang w:val="en-US"/>
        </w:rPr>
        <w:t>Vol.</w:t>
      </w:r>
      <w:r w:rsidRPr="00C26629">
        <w:rPr>
          <w:rFonts w:ascii="Times New Roman" w:hAnsi="Times New Roman" w:cs="Times New Roman"/>
          <w:sz w:val="24"/>
          <w:szCs w:val="24"/>
          <w:lang w:val="en-US"/>
        </w:rPr>
        <w:t>22.</w:t>
      </w:r>
      <w:r w:rsidRPr="000C6AF2">
        <w:rPr>
          <w:rFonts w:ascii="Times New Roman" w:hAnsi="Times New Roman" w:cs="Times New Roman"/>
          <w:sz w:val="24"/>
          <w:szCs w:val="24"/>
          <w:lang w:val="en-US"/>
        </w:rPr>
        <w:t xml:space="preserve"> -</w:t>
      </w:r>
      <w:r w:rsidRPr="00C26629">
        <w:rPr>
          <w:rFonts w:ascii="Times New Roman" w:hAnsi="Times New Roman" w:cs="Times New Roman"/>
          <w:sz w:val="24"/>
          <w:szCs w:val="24"/>
          <w:lang w:val="en-US"/>
        </w:rPr>
        <w:t xml:space="preserve"> </w:t>
      </w:r>
      <w:r w:rsidRPr="00C26629">
        <w:rPr>
          <w:rFonts w:ascii="Times New Roman" w:hAnsi="Times New Roman" w:cs="Times New Roman"/>
          <w:sz w:val="24"/>
          <w:szCs w:val="24"/>
        </w:rPr>
        <w:t>Р</w:t>
      </w:r>
      <w:r w:rsidRPr="00C26629">
        <w:rPr>
          <w:rFonts w:ascii="Times New Roman" w:hAnsi="Times New Roman" w:cs="Times New Roman"/>
          <w:sz w:val="24"/>
          <w:szCs w:val="24"/>
          <w:lang w:val="en-US"/>
        </w:rPr>
        <w:t>. 1005-1027.</w:t>
      </w:r>
    </w:p>
    <w:p w:rsidR="00593751" w:rsidRPr="00C26629" w:rsidRDefault="00593751" w:rsidP="00E40FFD">
      <w:pPr>
        <w:tabs>
          <w:tab w:val="left" w:pos="900"/>
        </w:tabs>
        <w:spacing w:after="0" w:line="360" w:lineRule="auto"/>
        <w:ind w:firstLine="709"/>
        <w:jc w:val="both"/>
        <w:rPr>
          <w:rFonts w:ascii="Times New Roman" w:hAnsi="Times New Roman" w:cs="Times New Roman"/>
          <w:sz w:val="24"/>
          <w:szCs w:val="24"/>
          <w:lang w:val="en-US"/>
        </w:rPr>
      </w:pPr>
      <w:r w:rsidRPr="00C26629">
        <w:rPr>
          <w:rFonts w:ascii="Times New Roman" w:hAnsi="Times New Roman" w:cs="Times New Roman"/>
          <w:sz w:val="24"/>
          <w:szCs w:val="24"/>
          <w:lang w:val="en-US"/>
        </w:rPr>
        <w:t xml:space="preserve">32 Schmidt H. &amp; A. </w:t>
      </w:r>
      <w:proofErr w:type="spellStart"/>
      <w:r w:rsidRPr="00C26629">
        <w:rPr>
          <w:rFonts w:ascii="Times New Roman" w:hAnsi="Times New Roman" w:cs="Times New Roman"/>
          <w:sz w:val="24"/>
          <w:szCs w:val="24"/>
          <w:lang w:val="en-US"/>
        </w:rPr>
        <w:t>Karnieli</w:t>
      </w:r>
      <w:proofErr w:type="spellEnd"/>
      <w:r w:rsidRPr="00C26629">
        <w:rPr>
          <w:rFonts w:ascii="Times New Roman" w:hAnsi="Times New Roman" w:cs="Times New Roman"/>
          <w:sz w:val="24"/>
          <w:szCs w:val="24"/>
          <w:lang w:val="en-US"/>
        </w:rPr>
        <w:t>. Remote Sensing of the Seasonal Variability of Vegetation in Semi-Arid Environment.</w:t>
      </w:r>
      <w:r w:rsidR="00E40FFD">
        <w:rPr>
          <w:rFonts w:ascii="Times New Roman" w:hAnsi="Times New Roman" w:cs="Times New Roman"/>
          <w:sz w:val="24"/>
          <w:szCs w:val="24"/>
          <w:lang w:val="kk-KZ"/>
        </w:rPr>
        <w:t xml:space="preserve"> //</w:t>
      </w:r>
      <w:r w:rsidRPr="00C26629">
        <w:rPr>
          <w:rFonts w:ascii="Times New Roman" w:hAnsi="Times New Roman" w:cs="Times New Roman"/>
          <w:sz w:val="24"/>
          <w:szCs w:val="24"/>
          <w:lang w:val="en-US"/>
        </w:rPr>
        <w:t xml:space="preserve"> J. Arid Environments</w:t>
      </w:r>
      <w:r w:rsidR="00E40FFD">
        <w:rPr>
          <w:rFonts w:ascii="Times New Roman" w:hAnsi="Times New Roman" w:cs="Times New Roman"/>
          <w:sz w:val="24"/>
          <w:szCs w:val="24"/>
          <w:lang w:val="kk-KZ"/>
        </w:rPr>
        <w:t>. -</w:t>
      </w:r>
      <w:r w:rsidRPr="00C26629">
        <w:rPr>
          <w:rFonts w:ascii="Times New Roman" w:hAnsi="Times New Roman" w:cs="Times New Roman"/>
          <w:sz w:val="24"/>
          <w:szCs w:val="24"/>
          <w:lang w:val="en-US"/>
        </w:rPr>
        <w:t xml:space="preserve"> 2000. </w:t>
      </w:r>
      <w:r w:rsidR="00E40FFD">
        <w:rPr>
          <w:rFonts w:ascii="Times New Roman" w:hAnsi="Times New Roman" w:cs="Times New Roman"/>
          <w:sz w:val="24"/>
          <w:szCs w:val="24"/>
          <w:lang w:val="kk-KZ"/>
        </w:rPr>
        <w:t>-</w:t>
      </w:r>
      <w:r w:rsidR="00E40FFD">
        <w:rPr>
          <w:rFonts w:ascii="Times New Roman" w:hAnsi="Times New Roman" w:cs="Times New Roman"/>
          <w:sz w:val="24"/>
          <w:szCs w:val="24"/>
          <w:lang w:val="en-US"/>
        </w:rPr>
        <w:t>Vol.</w:t>
      </w:r>
      <w:r w:rsidRPr="00C26629">
        <w:rPr>
          <w:rFonts w:ascii="Times New Roman" w:hAnsi="Times New Roman" w:cs="Times New Roman"/>
          <w:sz w:val="24"/>
          <w:szCs w:val="24"/>
          <w:lang w:val="en-US"/>
        </w:rPr>
        <w:t xml:space="preserve">45. - </w:t>
      </w:r>
      <w:r w:rsidRPr="00C26629">
        <w:rPr>
          <w:rFonts w:ascii="Times New Roman" w:hAnsi="Times New Roman" w:cs="Times New Roman"/>
          <w:sz w:val="24"/>
          <w:szCs w:val="24"/>
        </w:rPr>
        <w:t>Р</w:t>
      </w:r>
      <w:r>
        <w:rPr>
          <w:rFonts w:ascii="Times New Roman" w:hAnsi="Times New Roman" w:cs="Times New Roman"/>
          <w:sz w:val="24"/>
          <w:szCs w:val="24"/>
          <w:lang w:val="en-US"/>
        </w:rPr>
        <w:t>.</w:t>
      </w:r>
      <w:r w:rsidRPr="00C26629">
        <w:rPr>
          <w:rFonts w:ascii="Times New Roman" w:hAnsi="Times New Roman" w:cs="Times New Roman"/>
          <w:sz w:val="24"/>
          <w:szCs w:val="24"/>
          <w:lang w:val="en-US"/>
        </w:rPr>
        <w:t>43-59.</w:t>
      </w:r>
    </w:p>
    <w:p w:rsidR="00593751" w:rsidRPr="00C26629" w:rsidRDefault="00593751" w:rsidP="00E40FFD">
      <w:pPr>
        <w:tabs>
          <w:tab w:val="left" w:pos="900"/>
        </w:tabs>
        <w:spacing w:after="0" w:line="360" w:lineRule="auto"/>
        <w:ind w:firstLine="709"/>
        <w:jc w:val="both"/>
        <w:rPr>
          <w:rFonts w:ascii="Times New Roman" w:hAnsi="Times New Roman" w:cs="Times New Roman"/>
          <w:sz w:val="24"/>
          <w:szCs w:val="24"/>
          <w:lang w:val="en-US"/>
        </w:rPr>
      </w:pPr>
      <w:r w:rsidRPr="00C26629">
        <w:rPr>
          <w:rFonts w:ascii="Times New Roman" w:hAnsi="Times New Roman" w:cs="Times New Roman"/>
          <w:sz w:val="24"/>
          <w:szCs w:val="24"/>
          <w:lang w:val="en-US"/>
        </w:rPr>
        <w:lastRenderedPageBreak/>
        <w:t xml:space="preserve">33 </w:t>
      </w:r>
      <w:proofErr w:type="spellStart"/>
      <w:r w:rsidRPr="00C26629">
        <w:rPr>
          <w:rFonts w:ascii="Times New Roman" w:hAnsi="Times New Roman" w:cs="Times New Roman"/>
          <w:sz w:val="24"/>
          <w:szCs w:val="24"/>
          <w:lang w:val="en-US"/>
        </w:rPr>
        <w:t>Ressl</w:t>
      </w:r>
      <w:proofErr w:type="spellEnd"/>
      <w:r w:rsidRPr="00C26629">
        <w:rPr>
          <w:rFonts w:ascii="Times New Roman" w:hAnsi="Times New Roman" w:cs="Times New Roman"/>
          <w:sz w:val="24"/>
          <w:szCs w:val="24"/>
          <w:lang w:val="en-US"/>
        </w:rPr>
        <w:t xml:space="preserve"> R., </w:t>
      </w:r>
      <w:proofErr w:type="spellStart"/>
      <w:r w:rsidRPr="00C26629">
        <w:rPr>
          <w:rFonts w:ascii="Times New Roman" w:hAnsi="Times New Roman" w:cs="Times New Roman"/>
          <w:sz w:val="24"/>
          <w:szCs w:val="24"/>
          <w:lang w:val="en-US"/>
        </w:rPr>
        <w:t>Dech</w:t>
      </w:r>
      <w:proofErr w:type="spellEnd"/>
      <w:r w:rsidRPr="00C26629">
        <w:rPr>
          <w:rFonts w:ascii="Times New Roman" w:hAnsi="Times New Roman" w:cs="Times New Roman"/>
          <w:sz w:val="24"/>
          <w:szCs w:val="24"/>
          <w:lang w:val="en-US"/>
        </w:rPr>
        <w:t xml:space="preserve"> S. W., </w:t>
      </w:r>
      <w:proofErr w:type="spellStart"/>
      <w:r w:rsidRPr="00C26629">
        <w:rPr>
          <w:rFonts w:ascii="Times New Roman" w:hAnsi="Times New Roman" w:cs="Times New Roman"/>
          <w:sz w:val="24"/>
          <w:szCs w:val="24"/>
          <w:lang w:val="en-US"/>
        </w:rPr>
        <w:t>Ptichnikov</w:t>
      </w:r>
      <w:proofErr w:type="spellEnd"/>
      <w:r w:rsidRPr="00C26629">
        <w:rPr>
          <w:rFonts w:ascii="Times New Roman" w:hAnsi="Times New Roman" w:cs="Times New Roman"/>
          <w:sz w:val="24"/>
          <w:szCs w:val="24"/>
          <w:lang w:val="en-US"/>
        </w:rPr>
        <w:t xml:space="preserve"> A., </w:t>
      </w:r>
      <w:proofErr w:type="spellStart"/>
      <w:r w:rsidRPr="00C26629">
        <w:rPr>
          <w:rFonts w:ascii="Times New Roman" w:hAnsi="Times New Roman" w:cs="Times New Roman"/>
          <w:sz w:val="24"/>
          <w:szCs w:val="24"/>
          <w:lang w:val="en-US"/>
        </w:rPr>
        <w:t>Novikova</w:t>
      </w:r>
      <w:proofErr w:type="spellEnd"/>
      <w:r w:rsidRPr="00C26629">
        <w:rPr>
          <w:rFonts w:ascii="Times New Roman" w:hAnsi="Times New Roman" w:cs="Times New Roman"/>
          <w:sz w:val="24"/>
          <w:szCs w:val="24"/>
          <w:lang w:val="en-US"/>
        </w:rPr>
        <w:t xml:space="preserve"> N. &amp; </w:t>
      </w:r>
      <w:proofErr w:type="spellStart"/>
      <w:r w:rsidRPr="00C26629">
        <w:rPr>
          <w:rFonts w:ascii="Times New Roman" w:hAnsi="Times New Roman" w:cs="Times New Roman"/>
          <w:sz w:val="24"/>
          <w:szCs w:val="24"/>
          <w:lang w:val="en-US"/>
        </w:rPr>
        <w:t>Micklin</w:t>
      </w:r>
      <w:proofErr w:type="spellEnd"/>
      <w:r w:rsidRPr="00C26629">
        <w:rPr>
          <w:rFonts w:ascii="Times New Roman" w:hAnsi="Times New Roman" w:cs="Times New Roman"/>
          <w:sz w:val="24"/>
          <w:szCs w:val="24"/>
          <w:lang w:val="en-US"/>
        </w:rPr>
        <w:t xml:space="preserve"> P. Desertification Monitoring and Land Use </w:t>
      </w:r>
      <w:proofErr w:type="spellStart"/>
      <w:r w:rsidRPr="00C26629">
        <w:rPr>
          <w:rFonts w:ascii="Times New Roman" w:hAnsi="Times New Roman" w:cs="Times New Roman"/>
          <w:sz w:val="24"/>
          <w:szCs w:val="24"/>
          <w:lang w:val="en-US"/>
        </w:rPr>
        <w:t>Optimisation</w:t>
      </w:r>
      <w:proofErr w:type="spellEnd"/>
      <w:r w:rsidRPr="00C26629">
        <w:rPr>
          <w:rFonts w:ascii="Times New Roman" w:hAnsi="Times New Roman" w:cs="Times New Roman"/>
          <w:sz w:val="24"/>
          <w:szCs w:val="24"/>
          <w:lang w:val="en-US"/>
        </w:rPr>
        <w:t xml:space="preserve"> in the Aral Seas Area with GIS.</w:t>
      </w:r>
      <w:r w:rsidR="00E40FFD">
        <w:rPr>
          <w:rFonts w:ascii="Times New Roman" w:hAnsi="Times New Roman" w:cs="Times New Roman"/>
          <w:sz w:val="24"/>
          <w:szCs w:val="24"/>
          <w:lang w:val="kk-KZ"/>
        </w:rPr>
        <w:t xml:space="preserve"> //</w:t>
      </w:r>
      <w:r w:rsidRPr="00C26629">
        <w:rPr>
          <w:rFonts w:ascii="Times New Roman" w:hAnsi="Times New Roman" w:cs="Times New Roman"/>
          <w:sz w:val="24"/>
          <w:szCs w:val="24"/>
          <w:lang w:val="en-US"/>
        </w:rPr>
        <w:t xml:space="preserve"> GIS</w:t>
      </w:r>
      <w:r w:rsidR="00E40FFD">
        <w:rPr>
          <w:rFonts w:ascii="Times New Roman" w:hAnsi="Times New Roman" w:cs="Times New Roman"/>
          <w:sz w:val="24"/>
          <w:szCs w:val="24"/>
          <w:lang w:val="kk-KZ"/>
        </w:rPr>
        <w:t>. -</w:t>
      </w:r>
      <w:r w:rsidRPr="00C26629">
        <w:rPr>
          <w:rFonts w:ascii="Times New Roman" w:hAnsi="Times New Roman" w:cs="Times New Roman"/>
          <w:sz w:val="24"/>
          <w:szCs w:val="24"/>
          <w:lang w:val="en-US"/>
        </w:rPr>
        <w:t xml:space="preserve"> 1998. </w:t>
      </w:r>
      <w:r w:rsidR="00E40FFD">
        <w:rPr>
          <w:rFonts w:ascii="Times New Roman" w:hAnsi="Times New Roman" w:cs="Times New Roman"/>
          <w:sz w:val="24"/>
          <w:szCs w:val="24"/>
          <w:lang w:val="kk-KZ"/>
        </w:rPr>
        <w:t>-</w:t>
      </w:r>
      <w:r w:rsidR="00E40FFD">
        <w:rPr>
          <w:rFonts w:ascii="Times New Roman" w:hAnsi="Times New Roman" w:cs="Times New Roman"/>
          <w:sz w:val="24"/>
          <w:szCs w:val="24"/>
          <w:lang w:val="en-US"/>
        </w:rPr>
        <w:t>Vol.</w:t>
      </w:r>
      <w:r w:rsidRPr="00C26629">
        <w:rPr>
          <w:rFonts w:ascii="Times New Roman" w:hAnsi="Times New Roman" w:cs="Times New Roman"/>
          <w:sz w:val="24"/>
          <w:szCs w:val="24"/>
          <w:lang w:val="en-US"/>
        </w:rPr>
        <w:t xml:space="preserve"> 6. – </w:t>
      </w:r>
      <w:r w:rsidRPr="00C26629">
        <w:rPr>
          <w:rFonts w:ascii="Times New Roman" w:hAnsi="Times New Roman" w:cs="Times New Roman"/>
          <w:sz w:val="24"/>
          <w:szCs w:val="24"/>
        </w:rPr>
        <w:t>Р</w:t>
      </w:r>
      <w:r w:rsidRPr="000C6AF2">
        <w:rPr>
          <w:rFonts w:ascii="Times New Roman" w:hAnsi="Times New Roman" w:cs="Times New Roman"/>
          <w:sz w:val="24"/>
          <w:szCs w:val="24"/>
          <w:lang w:val="en-US"/>
        </w:rPr>
        <w:t>.</w:t>
      </w:r>
      <w:r w:rsidRPr="00C26629">
        <w:rPr>
          <w:rFonts w:ascii="Times New Roman" w:hAnsi="Times New Roman" w:cs="Times New Roman"/>
          <w:sz w:val="24"/>
          <w:szCs w:val="24"/>
          <w:lang w:val="en-US"/>
        </w:rPr>
        <w:t xml:space="preserve">25-32. </w:t>
      </w:r>
    </w:p>
    <w:p w:rsidR="00593751" w:rsidRPr="00C26629" w:rsidRDefault="00593751" w:rsidP="00E40FFD">
      <w:pPr>
        <w:tabs>
          <w:tab w:val="left" w:pos="900"/>
        </w:tabs>
        <w:spacing w:after="0" w:line="360" w:lineRule="auto"/>
        <w:ind w:firstLine="709"/>
        <w:jc w:val="both"/>
        <w:rPr>
          <w:rFonts w:ascii="Times New Roman" w:hAnsi="Times New Roman" w:cs="Times New Roman"/>
          <w:sz w:val="24"/>
          <w:szCs w:val="24"/>
          <w:lang w:val="en-US"/>
        </w:rPr>
      </w:pPr>
      <w:r w:rsidRPr="00C26629">
        <w:rPr>
          <w:rFonts w:ascii="Times New Roman" w:hAnsi="Times New Roman" w:cs="Times New Roman"/>
          <w:sz w:val="24"/>
          <w:szCs w:val="24"/>
          <w:lang w:val="en-US"/>
        </w:rPr>
        <w:t xml:space="preserve">34 </w:t>
      </w:r>
      <w:proofErr w:type="spellStart"/>
      <w:r w:rsidRPr="00C26629">
        <w:rPr>
          <w:rFonts w:ascii="Times New Roman" w:hAnsi="Times New Roman" w:cs="Times New Roman"/>
          <w:sz w:val="24"/>
          <w:szCs w:val="24"/>
          <w:lang w:val="en-US"/>
        </w:rPr>
        <w:t>Wessels</w:t>
      </w:r>
      <w:proofErr w:type="spellEnd"/>
      <w:r w:rsidRPr="00C26629">
        <w:rPr>
          <w:rFonts w:ascii="Times New Roman" w:hAnsi="Times New Roman" w:cs="Times New Roman"/>
          <w:sz w:val="24"/>
          <w:szCs w:val="24"/>
          <w:lang w:val="en-US"/>
        </w:rPr>
        <w:t xml:space="preserve"> K. J., Prince S. D., Frost P. E. &amp; d. van </w:t>
      </w:r>
      <w:proofErr w:type="spellStart"/>
      <w:r w:rsidRPr="00C26629">
        <w:rPr>
          <w:rFonts w:ascii="Times New Roman" w:hAnsi="Times New Roman" w:cs="Times New Roman"/>
          <w:sz w:val="24"/>
          <w:szCs w:val="24"/>
          <w:lang w:val="en-US"/>
        </w:rPr>
        <w:t>Zyl</w:t>
      </w:r>
      <w:proofErr w:type="spellEnd"/>
      <w:r w:rsidRPr="00C26629">
        <w:rPr>
          <w:rFonts w:ascii="Times New Roman" w:hAnsi="Times New Roman" w:cs="Times New Roman"/>
          <w:sz w:val="24"/>
          <w:szCs w:val="24"/>
          <w:lang w:val="en-US"/>
        </w:rPr>
        <w:t xml:space="preserve">. Assessing the </w:t>
      </w:r>
      <w:proofErr w:type="spellStart"/>
      <w:r w:rsidRPr="00C26629">
        <w:rPr>
          <w:rFonts w:ascii="Times New Roman" w:hAnsi="Times New Roman" w:cs="Times New Roman"/>
          <w:sz w:val="24"/>
          <w:szCs w:val="24"/>
          <w:lang w:val="en-US"/>
        </w:rPr>
        <w:t>Efects</w:t>
      </w:r>
      <w:proofErr w:type="spellEnd"/>
      <w:r w:rsidRPr="00C26629">
        <w:rPr>
          <w:rFonts w:ascii="Times New Roman" w:hAnsi="Times New Roman" w:cs="Times New Roman"/>
          <w:sz w:val="24"/>
          <w:szCs w:val="24"/>
          <w:lang w:val="en-US"/>
        </w:rPr>
        <w:t xml:space="preserve"> of Human-Induced Land Degradation in the former Homeland of </w:t>
      </w:r>
      <w:proofErr w:type="spellStart"/>
      <w:r w:rsidRPr="00C26629">
        <w:rPr>
          <w:rFonts w:ascii="Times New Roman" w:hAnsi="Times New Roman" w:cs="Times New Roman"/>
          <w:sz w:val="24"/>
          <w:szCs w:val="24"/>
          <w:lang w:val="en-US"/>
        </w:rPr>
        <w:t>Nothern</w:t>
      </w:r>
      <w:proofErr w:type="spellEnd"/>
      <w:r w:rsidRPr="00C26629">
        <w:rPr>
          <w:rFonts w:ascii="Times New Roman" w:hAnsi="Times New Roman" w:cs="Times New Roman"/>
          <w:sz w:val="24"/>
          <w:szCs w:val="24"/>
          <w:lang w:val="en-US"/>
        </w:rPr>
        <w:t xml:space="preserve"> South Africa with a </w:t>
      </w:r>
      <w:smartTag w:uri="urn:schemas-microsoft-com:office:smarttags" w:element="metricconverter">
        <w:smartTagPr>
          <w:attr w:name="ProductID" w:val="1 km"/>
        </w:smartTagPr>
        <w:r w:rsidRPr="00C26629">
          <w:rPr>
            <w:rFonts w:ascii="Times New Roman" w:hAnsi="Times New Roman" w:cs="Times New Roman"/>
            <w:sz w:val="24"/>
            <w:szCs w:val="24"/>
            <w:lang w:val="en-US"/>
          </w:rPr>
          <w:t>1 km</w:t>
        </w:r>
      </w:smartTag>
      <w:r w:rsidRPr="00C26629">
        <w:rPr>
          <w:rFonts w:ascii="Times New Roman" w:hAnsi="Times New Roman" w:cs="Times New Roman"/>
          <w:sz w:val="24"/>
          <w:szCs w:val="24"/>
          <w:lang w:val="en-US"/>
        </w:rPr>
        <w:t xml:space="preserve"> AVHRR NDVI Time-Series. </w:t>
      </w:r>
      <w:r w:rsidR="00E40FFD">
        <w:rPr>
          <w:rFonts w:ascii="Times New Roman" w:hAnsi="Times New Roman" w:cs="Times New Roman"/>
          <w:sz w:val="24"/>
          <w:szCs w:val="24"/>
          <w:lang w:val="kk-KZ"/>
        </w:rPr>
        <w:t xml:space="preserve">// </w:t>
      </w:r>
      <w:r w:rsidRPr="00C26629">
        <w:rPr>
          <w:rFonts w:ascii="Times New Roman" w:hAnsi="Times New Roman" w:cs="Times New Roman"/>
          <w:sz w:val="24"/>
          <w:szCs w:val="24"/>
          <w:lang w:val="en-US"/>
        </w:rPr>
        <w:t>Remote Sensing Environments</w:t>
      </w:r>
      <w:r w:rsidR="00E40FFD">
        <w:rPr>
          <w:rFonts w:ascii="Times New Roman" w:hAnsi="Times New Roman" w:cs="Times New Roman"/>
          <w:sz w:val="24"/>
          <w:szCs w:val="24"/>
          <w:lang w:val="kk-KZ"/>
        </w:rPr>
        <w:t>. -</w:t>
      </w:r>
      <w:r w:rsidRPr="00C26629">
        <w:rPr>
          <w:rFonts w:ascii="Times New Roman" w:hAnsi="Times New Roman" w:cs="Times New Roman"/>
          <w:sz w:val="24"/>
          <w:szCs w:val="24"/>
          <w:lang w:val="en-US"/>
        </w:rPr>
        <w:t xml:space="preserve"> 2004. </w:t>
      </w:r>
      <w:r w:rsidR="00E40FFD">
        <w:rPr>
          <w:rFonts w:ascii="Times New Roman" w:hAnsi="Times New Roman" w:cs="Times New Roman"/>
          <w:sz w:val="24"/>
          <w:szCs w:val="24"/>
          <w:lang w:val="kk-KZ"/>
        </w:rPr>
        <w:t>-</w:t>
      </w:r>
      <w:r w:rsidR="00E40FFD">
        <w:rPr>
          <w:rFonts w:ascii="Times New Roman" w:hAnsi="Times New Roman" w:cs="Times New Roman"/>
          <w:sz w:val="24"/>
          <w:szCs w:val="24"/>
          <w:lang w:val="en-US"/>
        </w:rPr>
        <w:t>Vol.</w:t>
      </w:r>
      <w:r w:rsidRPr="00C26629">
        <w:rPr>
          <w:rFonts w:ascii="Times New Roman" w:hAnsi="Times New Roman" w:cs="Times New Roman"/>
          <w:sz w:val="24"/>
          <w:szCs w:val="24"/>
          <w:lang w:val="en-US"/>
        </w:rPr>
        <w:t xml:space="preserve"> 91. – </w:t>
      </w:r>
      <w:r w:rsidRPr="00C26629">
        <w:rPr>
          <w:rFonts w:ascii="Times New Roman" w:hAnsi="Times New Roman" w:cs="Times New Roman"/>
          <w:sz w:val="24"/>
          <w:szCs w:val="24"/>
        </w:rPr>
        <w:t>Р</w:t>
      </w:r>
      <w:r w:rsidRPr="00C26629">
        <w:rPr>
          <w:rFonts w:ascii="Times New Roman" w:hAnsi="Times New Roman" w:cs="Times New Roman"/>
          <w:sz w:val="24"/>
          <w:szCs w:val="24"/>
          <w:lang w:val="en-US"/>
        </w:rPr>
        <w:t>.47-67.</w:t>
      </w:r>
    </w:p>
    <w:p w:rsidR="00593751" w:rsidRPr="00C26629" w:rsidRDefault="00593751" w:rsidP="00E40FFD">
      <w:pPr>
        <w:tabs>
          <w:tab w:val="left" w:pos="900"/>
        </w:tabs>
        <w:spacing w:after="0" w:line="360" w:lineRule="auto"/>
        <w:ind w:firstLine="709"/>
        <w:jc w:val="both"/>
        <w:rPr>
          <w:rFonts w:ascii="Times New Roman" w:hAnsi="Times New Roman" w:cs="Times New Roman"/>
          <w:sz w:val="24"/>
          <w:szCs w:val="24"/>
          <w:lang w:val="en-US"/>
        </w:rPr>
      </w:pPr>
      <w:r w:rsidRPr="00C26629">
        <w:rPr>
          <w:rFonts w:ascii="Times New Roman" w:hAnsi="Times New Roman" w:cs="Times New Roman"/>
          <w:sz w:val="24"/>
          <w:szCs w:val="24"/>
          <w:lang w:val="en-US"/>
        </w:rPr>
        <w:t xml:space="preserve">35 Hall D.K., Riggs G.A., </w:t>
      </w:r>
      <w:proofErr w:type="spellStart"/>
      <w:r w:rsidRPr="00C26629">
        <w:rPr>
          <w:rFonts w:ascii="Times New Roman" w:hAnsi="Times New Roman" w:cs="Times New Roman"/>
          <w:sz w:val="24"/>
          <w:szCs w:val="24"/>
          <w:lang w:val="en-US"/>
        </w:rPr>
        <w:t>Salomonson</w:t>
      </w:r>
      <w:proofErr w:type="spellEnd"/>
      <w:r w:rsidRPr="00C26629">
        <w:rPr>
          <w:rFonts w:ascii="Times New Roman" w:hAnsi="Times New Roman" w:cs="Times New Roman"/>
          <w:sz w:val="24"/>
          <w:szCs w:val="24"/>
          <w:lang w:val="en-US"/>
        </w:rPr>
        <w:t xml:space="preserve"> V.V. Development of methods for mapping global snow cover using moderate resolution imaging </w:t>
      </w:r>
      <w:proofErr w:type="spellStart"/>
      <w:r w:rsidRPr="00C26629">
        <w:rPr>
          <w:rFonts w:ascii="Times New Roman" w:hAnsi="Times New Roman" w:cs="Times New Roman"/>
          <w:sz w:val="24"/>
          <w:szCs w:val="24"/>
          <w:lang w:val="en-US"/>
        </w:rPr>
        <w:t>spectroradiometer</w:t>
      </w:r>
      <w:proofErr w:type="spellEnd"/>
      <w:r w:rsidRPr="00C26629">
        <w:rPr>
          <w:rFonts w:ascii="Times New Roman" w:hAnsi="Times New Roman" w:cs="Times New Roman"/>
          <w:sz w:val="24"/>
          <w:szCs w:val="24"/>
          <w:lang w:val="en-US"/>
        </w:rPr>
        <w:t xml:space="preserve"> data // Remote Sensing of Environment</w:t>
      </w:r>
      <w:r w:rsidR="00E40FFD">
        <w:rPr>
          <w:rFonts w:ascii="Times New Roman" w:hAnsi="Times New Roman" w:cs="Times New Roman"/>
          <w:sz w:val="24"/>
          <w:szCs w:val="24"/>
          <w:lang w:val="kk-KZ"/>
        </w:rPr>
        <w:t>. -</w:t>
      </w:r>
      <w:r w:rsidRPr="00C26629">
        <w:rPr>
          <w:rFonts w:ascii="Times New Roman" w:hAnsi="Times New Roman" w:cs="Times New Roman"/>
          <w:sz w:val="24"/>
          <w:szCs w:val="24"/>
          <w:lang w:val="en-US"/>
        </w:rPr>
        <w:t xml:space="preserve"> 1995. - №54. - P.127-140.</w:t>
      </w:r>
    </w:p>
    <w:p w:rsidR="00593751" w:rsidRPr="00E40FFD" w:rsidRDefault="00593751" w:rsidP="00E40FFD">
      <w:pPr>
        <w:tabs>
          <w:tab w:val="left" w:pos="900"/>
        </w:tabs>
        <w:spacing w:after="0" w:line="360" w:lineRule="auto"/>
        <w:ind w:firstLine="709"/>
        <w:jc w:val="both"/>
        <w:rPr>
          <w:rFonts w:ascii="Times New Roman" w:hAnsi="Times New Roman" w:cs="Times New Roman"/>
          <w:sz w:val="24"/>
          <w:szCs w:val="24"/>
          <w:lang w:val="en-US"/>
        </w:rPr>
      </w:pPr>
      <w:r w:rsidRPr="00C26629">
        <w:rPr>
          <w:rFonts w:ascii="Times New Roman" w:hAnsi="Times New Roman" w:cs="Times New Roman"/>
          <w:sz w:val="24"/>
          <w:szCs w:val="24"/>
          <w:lang w:val="en-US"/>
        </w:rPr>
        <w:t xml:space="preserve">36 Chen Z. M., </w:t>
      </w:r>
      <w:proofErr w:type="spellStart"/>
      <w:r w:rsidRPr="00C26629">
        <w:rPr>
          <w:rFonts w:ascii="Times New Roman" w:hAnsi="Times New Roman" w:cs="Times New Roman"/>
          <w:sz w:val="24"/>
          <w:szCs w:val="24"/>
          <w:lang w:val="en-US"/>
        </w:rPr>
        <w:t>Babiker</w:t>
      </w:r>
      <w:proofErr w:type="spellEnd"/>
      <w:r w:rsidRPr="00C26629">
        <w:rPr>
          <w:rFonts w:ascii="Times New Roman" w:hAnsi="Times New Roman" w:cs="Times New Roman"/>
          <w:sz w:val="24"/>
          <w:szCs w:val="24"/>
          <w:lang w:val="en-US"/>
        </w:rPr>
        <w:t xml:space="preserve"> I. S., Chen Z. X., Komaki K., Mohamed M. A. A. &amp; Kato K. Estimation of </w:t>
      </w:r>
      <w:proofErr w:type="spellStart"/>
      <w:r w:rsidRPr="00C26629">
        <w:rPr>
          <w:rFonts w:ascii="Times New Roman" w:hAnsi="Times New Roman" w:cs="Times New Roman"/>
          <w:sz w:val="24"/>
          <w:szCs w:val="24"/>
          <w:lang w:val="en-US"/>
        </w:rPr>
        <w:t>Interannual</w:t>
      </w:r>
      <w:proofErr w:type="spellEnd"/>
      <w:r w:rsidRPr="00C26629">
        <w:rPr>
          <w:rFonts w:ascii="Times New Roman" w:hAnsi="Times New Roman" w:cs="Times New Roman"/>
          <w:sz w:val="24"/>
          <w:szCs w:val="24"/>
          <w:lang w:val="en-US"/>
        </w:rPr>
        <w:t xml:space="preserve"> Variation in Productivity of Global Vegetation Using NDVI Data. Int. </w:t>
      </w:r>
      <w:r w:rsidR="00E40FFD">
        <w:rPr>
          <w:rFonts w:ascii="Times New Roman" w:hAnsi="Times New Roman" w:cs="Times New Roman"/>
          <w:sz w:val="24"/>
          <w:szCs w:val="24"/>
          <w:lang w:val="kk-KZ"/>
        </w:rPr>
        <w:t>//</w:t>
      </w:r>
      <w:r w:rsidRPr="00C26629">
        <w:rPr>
          <w:rFonts w:ascii="Times New Roman" w:hAnsi="Times New Roman" w:cs="Times New Roman"/>
          <w:sz w:val="24"/>
          <w:szCs w:val="24"/>
          <w:lang w:val="en-US"/>
        </w:rPr>
        <w:t>J. Remote Sensing</w:t>
      </w:r>
      <w:r w:rsidR="00E40FFD">
        <w:rPr>
          <w:rFonts w:ascii="Times New Roman" w:hAnsi="Times New Roman" w:cs="Times New Roman"/>
          <w:sz w:val="24"/>
          <w:szCs w:val="24"/>
          <w:lang w:val="kk-KZ"/>
        </w:rPr>
        <w:t>. -</w:t>
      </w:r>
      <w:r w:rsidRPr="00C26629">
        <w:rPr>
          <w:rFonts w:ascii="Times New Roman" w:hAnsi="Times New Roman" w:cs="Times New Roman"/>
          <w:sz w:val="24"/>
          <w:szCs w:val="24"/>
          <w:lang w:val="en-US"/>
        </w:rPr>
        <w:t xml:space="preserve"> 2004.</w:t>
      </w:r>
      <w:r w:rsidR="00E40FFD">
        <w:rPr>
          <w:rFonts w:ascii="Times New Roman" w:hAnsi="Times New Roman" w:cs="Times New Roman"/>
          <w:sz w:val="24"/>
          <w:szCs w:val="24"/>
          <w:lang w:val="kk-KZ"/>
        </w:rPr>
        <w:t xml:space="preserve"> -</w:t>
      </w:r>
      <w:r w:rsidR="00E40FFD">
        <w:rPr>
          <w:rFonts w:ascii="Times New Roman" w:hAnsi="Times New Roman" w:cs="Times New Roman"/>
          <w:sz w:val="24"/>
          <w:szCs w:val="24"/>
          <w:lang w:val="en-US"/>
        </w:rPr>
        <w:t>Vol.</w:t>
      </w:r>
      <w:r w:rsidRPr="00E40FFD">
        <w:rPr>
          <w:rFonts w:ascii="Times New Roman" w:hAnsi="Times New Roman" w:cs="Times New Roman"/>
          <w:sz w:val="24"/>
          <w:szCs w:val="24"/>
          <w:lang w:val="en-US"/>
        </w:rPr>
        <w:t xml:space="preserve">25. </w:t>
      </w:r>
      <w:r w:rsidR="00E40FFD">
        <w:rPr>
          <w:rFonts w:ascii="Times New Roman" w:hAnsi="Times New Roman" w:cs="Times New Roman"/>
          <w:sz w:val="24"/>
          <w:szCs w:val="24"/>
          <w:lang w:val="kk-KZ"/>
        </w:rPr>
        <w:t>-</w:t>
      </w:r>
      <w:r w:rsidRPr="00C26629">
        <w:rPr>
          <w:rFonts w:ascii="Times New Roman" w:hAnsi="Times New Roman" w:cs="Times New Roman"/>
          <w:sz w:val="24"/>
          <w:szCs w:val="24"/>
        </w:rPr>
        <w:t>Р</w:t>
      </w:r>
      <w:r w:rsidRPr="00E40FFD">
        <w:rPr>
          <w:rFonts w:ascii="Times New Roman" w:hAnsi="Times New Roman" w:cs="Times New Roman"/>
          <w:sz w:val="24"/>
          <w:szCs w:val="24"/>
          <w:lang w:val="en-US"/>
        </w:rPr>
        <w:t xml:space="preserve">. 3139-3159. </w:t>
      </w:r>
    </w:p>
    <w:p w:rsidR="00662C02" w:rsidRPr="00E40FFD" w:rsidRDefault="00662C02" w:rsidP="009A079C">
      <w:pPr>
        <w:spacing w:after="0" w:line="336" w:lineRule="auto"/>
        <w:ind w:firstLine="567"/>
        <w:jc w:val="both"/>
        <w:rPr>
          <w:rFonts w:ascii="Times New Roman" w:hAnsi="Times New Roman" w:cs="Times New Roman"/>
          <w:i/>
          <w:sz w:val="24"/>
          <w:szCs w:val="24"/>
          <w:lang w:val="en-US"/>
        </w:rPr>
      </w:pPr>
    </w:p>
    <w:p w:rsidR="00662C02" w:rsidRPr="00E40FFD" w:rsidRDefault="00662C02" w:rsidP="009A079C">
      <w:pPr>
        <w:spacing w:after="0" w:line="336" w:lineRule="auto"/>
        <w:ind w:firstLine="567"/>
        <w:jc w:val="both"/>
        <w:rPr>
          <w:rFonts w:ascii="Times New Roman" w:hAnsi="Times New Roman" w:cs="Times New Roman"/>
          <w:i/>
          <w:sz w:val="24"/>
          <w:szCs w:val="24"/>
          <w:lang w:val="en-US"/>
        </w:rPr>
      </w:pPr>
    </w:p>
    <w:p w:rsidR="00662C02" w:rsidRPr="00E40FFD" w:rsidRDefault="00662C02" w:rsidP="009A079C">
      <w:pPr>
        <w:spacing w:after="0" w:line="336" w:lineRule="auto"/>
        <w:ind w:firstLine="567"/>
        <w:jc w:val="both"/>
        <w:rPr>
          <w:rFonts w:ascii="Times New Roman" w:hAnsi="Times New Roman" w:cs="Times New Roman"/>
          <w:i/>
          <w:sz w:val="24"/>
          <w:szCs w:val="24"/>
          <w:lang w:val="en-US"/>
        </w:rPr>
      </w:pPr>
    </w:p>
    <w:p w:rsidR="00662C02" w:rsidRPr="00E40FFD" w:rsidRDefault="00662C02" w:rsidP="009A079C">
      <w:pPr>
        <w:spacing w:after="0" w:line="336" w:lineRule="auto"/>
        <w:ind w:firstLine="567"/>
        <w:jc w:val="both"/>
        <w:rPr>
          <w:rFonts w:ascii="Times New Roman" w:hAnsi="Times New Roman" w:cs="Times New Roman"/>
          <w:i/>
          <w:sz w:val="24"/>
          <w:szCs w:val="24"/>
          <w:lang w:val="en-US"/>
        </w:rPr>
      </w:pPr>
    </w:p>
    <w:p w:rsidR="00EE7F95" w:rsidRPr="00E40FFD" w:rsidRDefault="00EE7F95" w:rsidP="009A079C">
      <w:pPr>
        <w:spacing w:after="0" w:line="336" w:lineRule="auto"/>
        <w:ind w:firstLine="567"/>
        <w:jc w:val="both"/>
        <w:rPr>
          <w:rFonts w:ascii="Times New Roman" w:hAnsi="Times New Roman" w:cs="Times New Roman"/>
          <w:sz w:val="24"/>
          <w:szCs w:val="24"/>
          <w:lang w:val="en-US"/>
        </w:rPr>
      </w:pPr>
    </w:p>
    <w:p w:rsidR="00EE7F95" w:rsidRPr="00E40FFD" w:rsidRDefault="00EE7F95" w:rsidP="009A079C">
      <w:pPr>
        <w:spacing w:after="0" w:line="336" w:lineRule="auto"/>
        <w:ind w:firstLine="567"/>
        <w:jc w:val="both"/>
        <w:rPr>
          <w:rFonts w:ascii="Times New Roman" w:hAnsi="Times New Roman" w:cs="Times New Roman"/>
          <w:sz w:val="24"/>
          <w:szCs w:val="24"/>
          <w:lang w:val="en-US"/>
        </w:rPr>
      </w:pPr>
    </w:p>
    <w:p w:rsidR="00EE7F95" w:rsidRPr="00E40FFD" w:rsidRDefault="00EE7F95" w:rsidP="009A079C">
      <w:pPr>
        <w:spacing w:after="0" w:line="336" w:lineRule="auto"/>
        <w:ind w:firstLine="567"/>
        <w:jc w:val="both"/>
        <w:rPr>
          <w:rFonts w:ascii="Times New Roman" w:hAnsi="Times New Roman" w:cs="Times New Roman"/>
          <w:sz w:val="24"/>
          <w:szCs w:val="24"/>
          <w:lang w:val="en-US"/>
        </w:rPr>
      </w:pPr>
    </w:p>
    <w:p w:rsidR="00EE7F95" w:rsidRPr="00E40FFD" w:rsidRDefault="00EE7F95" w:rsidP="009A079C">
      <w:pPr>
        <w:spacing w:after="0" w:line="336" w:lineRule="auto"/>
        <w:ind w:firstLine="567"/>
        <w:jc w:val="both"/>
        <w:rPr>
          <w:rFonts w:ascii="Times New Roman" w:hAnsi="Times New Roman" w:cs="Times New Roman"/>
          <w:sz w:val="24"/>
          <w:szCs w:val="24"/>
          <w:lang w:val="en-US"/>
        </w:rPr>
      </w:pPr>
    </w:p>
    <w:p w:rsidR="00EE7F95" w:rsidRPr="00E40FFD" w:rsidRDefault="00EE7F95" w:rsidP="009A079C">
      <w:pPr>
        <w:spacing w:after="0" w:line="336" w:lineRule="auto"/>
        <w:ind w:firstLine="567"/>
        <w:jc w:val="both"/>
        <w:rPr>
          <w:rFonts w:ascii="Times New Roman" w:hAnsi="Times New Roman" w:cs="Times New Roman"/>
          <w:sz w:val="24"/>
          <w:szCs w:val="24"/>
          <w:lang w:val="en-US"/>
        </w:rPr>
      </w:pPr>
    </w:p>
    <w:p w:rsidR="00EE7F95" w:rsidRPr="00E40FFD" w:rsidRDefault="00EE7F95" w:rsidP="009A079C">
      <w:pPr>
        <w:spacing w:after="0" w:line="336" w:lineRule="auto"/>
        <w:ind w:firstLine="567"/>
        <w:jc w:val="both"/>
        <w:rPr>
          <w:rFonts w:ascii="Times New Roman" w:hAnsi="Times New Roman" w:cs="Times New Roman"/>
          <w:sz w:val="24"/>
          <w:szCs w:val="24"/>
          <w:lang w:val="en-US"/>
        </w:rPr>
      </w:pPr>
    </w:p>
    <w:p w:rsidR="00EE7F95" w:rsidRPr="00E40FFD" w:rsidRDefault="00EE7F95" w:rsidP="009A079C">
      <w:pPr>
        <w:spacing w:after="0" w:line="336" w:lineRule="auto"/>
        <w:ind w:firstLine="567"/>
        <w:jc w:val="both"/>
        <w:rPr>
          <w:rFonts w:ascii="Times New Roman" w:hAnsi="Times New Roman" w:cs="Times New Roman"/>
          <w:sz w:val="24"/>
          <w:szCs w:val="24"/>
          <w:lang w:val="en-US"/>
        </w:rPr>
      </w:pPr>
    </w:p>
    <w:p w:rsidR="00EE7F95" w:rsidRPr="00E40FFD" w:rsidRDefault="00EE7F95" w:rsidP="009A079C">
      <w:pPr>
        <w:spacing w:after="0" w:line="336" w:lineRule="auto"/>
        <w:ind w:firstLine="567"/>
        <w:jc w:val="both"/>
        <w:rPr>
          <w:rFonts w:ascii="Times New Roman" w:hAnsi="Times New Roman" w:cs="Times New Roman"/>
          <w:sz w:val="24"/>
          <w:szCs w:val="24"/>
          <w:lang w:val="en-US"/>
        </w:rPr>
      </w:pPr>
    </w:p>
    <w:p w:rsidR="00EE7F95" w:rsidRPr="00E40FFD" w:rsidRDefault="00EE7F95" w:rsidP="009A079C">
      <w:pPr>
        <w:spacing w:after="0" w:line="336" w:lineRule="auto"/>
        <w:ind w:firstLine="567"/>
        <w:jc w:val="both"/>
        <w:rPr>
          <w:rFonts w:ascii="Times New Roman" w:hAnsi="Times New Roman" w:cs="Times New Roman"/>
          <w:sz w:val="24"/>
          <w:szCs w:val="24"/>
          <w:lang w:val="en-US"/>
        </w:rPr>
      </w:pPr>
    </w:p>
    <w:p w:rsidR="00EE7F95" w:rsidRPr="00E40FFD" w:rsidRDefault="00EE7F95" w:rsidP="009A079C">
      <w:pPr>
        <w:spacing w:after="0" w:line="336" w:lineRule="auto"/>
        <w:ind w:firstLine="567"/>
        <w:jc w:val="both"/>
        <w:rPr>
          <w:rFonts w:ascii="Times New Roman" w:hAnsi="Times New Roman" w:cs="Times New Roman"/>
          <w:sz w:val="24"/>
          <w:szCs w:val="24"/>
          <w:lang w:val="en-US"/>
        </w:rPr>
      </w:pPr>
    </w:p>
    <w:p w:rsidR="00EE7F95" w:rsidRPr="00E40FFD" w:rsidRDefault="00EE7F95" w:rsidP="009A079C">
      <w:pPr>
        <w:spacing w:after="0" w:line="336" w:lineRule="auto"/>
        <w:ind w:firstLine="567"/>
        <w:jc w:val="both"/>
        <w:rPr>
          <w:rFonts w:ascii="Times New Roman" w:hAnsi="Times New Roman" w:cs="Times New Roman"/>
          <w:sz w:val="24"/>
          <w:szCs w:val="24"/>
          <w:lang w:val="en-US"/>
        </w:rPr>
      </w:pPr>
    </w:p>
    <w:p w:rsidR="00EE7F95" w:rsidRPr="00E40FFD" w:rsidRDefault="00EE7F95" w:rsidP="009A079C">
      <w:pPr>
        <w:spacing w:after="0" w:line="336" w:lineRule="auto"/>
        <w:ind w:firstLine="567"/>
        <w:jc w:val="both"/>
        <w:rPr>
          <w:rFonts w:ascii="Times New Roman" w:hAnsi="Times New Roman" w:cs="Times New Roman"/>
          <w:sz w:val="24"/>
          <w:szCs w:val="24"/>
          <w:lang w:val="en-US"/>
        </w:rPr>
      </w:pPr>
    </w:p>
    <w:p w:rsidR="00EE7F95" w:rsidRDefault="00EE7F95" w:rsidP="009A079C">
      <w:pPr>
        <w:spacing w:after="0" w:line="336" w:lineRule="auto"/>
        <w:ind w:firstLine="567"/>
        <w:jc w:val="both"/>
        <w:rPr>
          <w:rFonts w:ascii="Times New Roman" w:hAnsi="Times New Roman" w:cs="Times New Roman"/>
          <w:sz w:val="24"/>
          <w:szCs w:val="24"/>
          <w:lang w:val="en-US"/>
        </w:rPr>
      </w:pPr>
    </w:p>
    <w:sectPr w:rsidR="00EE7F95" w:rsidSect="00EC50C0">
      <w:type w:val="continuous"/>
      <w:pgSz w:w="11906" w:h="16838"/>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C304F" w:rsidRDefault="008C304F" w:rsidP="00EE38B3">
      <w:pPr>
        <w:spacing w:after="0" w:line="240" w:lineRule="auto"/>
      </w:pPr>
      <w:r>
        <w:separator/>
      </w:r>
    </w:p>
  </w:endnote>
  <w:endnote w:type="continuationSeparator" w:id="0">
    <w:p w:rsidR="008C304F" w:rsidRDefault="008C304F" w:rsidP="00EE38B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MS Mincho">
    <w:altName w:val="ＭＳ 明朝"/>
    <w:panose1 w:val="02020609040205080304"/>
    <w:charset w:val="80"/>
    <w:family w:val="roman"/>
    <w:notTrueType/>
    <w:pitch w:val="fixed"/>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23257706"/>
      <w:docPartObj>
        <w:docPartGallery w:val="Page Numbers (Bottom of Page)"/>
        <w:docPartUnique/>
      </w:docPartObj>
    </w:sdtPr>
    <w:sdtEndPr/>
    <w:sdtContent>
      <w:p w:rsidR="00A20C67" w:rsidRDefault="00A20C67">
        <w:pPr>
          <w:pStyle w:val="af0"/>
          <w:jc w:val="center"/>
        </w:pPr>
        <w:r>
          <w:fldChar w:fldCharType="begin"/>
        </w:r>
        <w:r>
          <w:instrText>PAGE   \* MERGEFORMAT</w:instrText>
        </w:r>
        <w:r>
          <w:fldChar w:fldCharType="separate"/>
        </w:r>
        <w:r w:rsidR="00D3400A">
          <w:rPr>
            <w:noProof/>
          </w:rPr>
          <w:t>4</w:t>
        </w:r>
        <w:r>
          <w:fldChar w:fldCharType="end"/>
        </w:r>
      </w:p>
    </w:sdtContent>
  </w:sdt>
  <w:p w:rsidR="00A20C67" w:rsidRDefault="00A20C67">
    <w:pPr>
      <w:pStyle w:val="af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C304F" w:rsidRDefault="008C304F" w:rsidP="00EE38B3">
      <w:pPr>
        <w:spacing w:after="0" w:line="240" w:lineRule="auto"/>
      </w:pPr>
      <w:r>
        <w:separator/>
      </w:r>
    </w:p>
  </w:footnote>
  <w:footnote w:type="continuationSeparator" w:id="0">
    <w:p w:rsidR="008C304F" w:rsidRDefault="008C304F" w:rsidP="00EE38B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CA2FDF"/>
    <w:multiLevelType w:val="hybridMultilevel"/>
    <w:tmpl w:val="88E88CE6"/>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6B61364"/>
    <w:multiLevelType w:val="hybridMultilevel"/>
    <w:tmpl w:val="B37C4DF4"/>
    <w:lvl w:ilvl="0" w:tplc="1F50AEF0">
      <w:start w:val="1"/>
      <w:numFmt w:val="decimal"/>
      <w:lvlText w:val="%1"/>
      <w:lvlJc w:val="left"/>
      <w:pPr>
        <w:ind w:left="928" w:hanging="360"/>
      </w:pPr>
      <w:rPr>
        <w:rFonts w:ascii="Times New Roman" w:eastAsia="Calibri" w:hAnsi="Times New Roman" w:cs="Times New Roman"/>
        <w:b w:val="0"/>
        <w:color w:val="auto"/>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 w15:restartNumberingAfterBreak="0">
    <w:nsid w:val="08AC602C"/>
    <w:multiLevelType w:val="hybridMultilevel"/>
    <w:tmpl w:val="FCB45296"/>
    <w:lvl w:ilvl="0" w:tplc="7616B7A6">
      <w:start w:val="1"/>
      <w:numFmt w:val="decimal"/>
      <w:lvlText w:val="%1."/>
      <w:lvlJc w:val="left"/>
      <w:pPr>
        <w:ind w:left="1467" w:hanging="90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 w15:restartNumberingAfterBreak="0">
    <w:nsid w:val="134F69A3"/>
    <w:multiLevelType w:val="hybridMultilevel"/>
    <w:tmpl w:val="D92AA428"/>
    <w:lvl w:ilvl="0" w:tplc="ED08D31E">
      <w:start w:val="19"/>
      <w:numFmt w:val="decimal"/>
      <w:lvlText w:val="%1."/>
      <w:lvlJc w:val="left"/>
      <w:pPr>
        <w:ind w:left="2368" w:hanging="360"/>
      </w:pPr>
      <w:rPr>
        <w:rFonts w:hint="default"/>
        <w:b w:val="0"/>
      </w:rPr>
    </w:lvl>
    <w:lvl w:ilvl="1" w:tplc="04190019" w:tentative="1">
      <w:start w:val="1"/>
      <w:numFmt w:val="lowerLetter"/>
      <w:lvlText w:val="%2."/>
      <w:lvlJc w:val="left"/>
      <w:pPr>
        <w:ind w:left="3088" w:hanging="360"/>
      </w:pPr>
    </w:lvl>
    <w:lvl w:ilvl="2" w:tplc="0419001B" w:tentative="1">
      <w:start w:val="1"/>
      <w:numFmt w:val="lowerRoman"/>
      <w:lvlText w:val="%3."/>
      <w:lvlJc w:val="right"/>
      <w:pPr>
        <w:ind w:left="3808" w:hanging="180"/>
      </w:pPr>
    </w:lvl>
    <w:lvl w:ilvl="3" w:tplc="0419000F" w:tentative="1">
      <w:start w:val="1"/>
      <w:numFmt w:val="decimal"/>
      <w:lvlText w:val="%4."/>
      <w:lvlJc w:val="left"/>
      <w:pPr>
        <w:ind w:left="4528" w:hanging="360"/>
      </w:pPr>
    </w:lvl>
    <w:lvl w:ilvl="4" w:tplc="04190019" w:tentative="1">
      <w:start w:val="1"/>
      <w:numFmt w:val="lowerLetter"/>
      <w:lvlText w:val="%5."/>
      <w:lvlJc w:val="left"/>
      <w:pPr>
        <w:ind w:left="5248" w:hanging="360"/>
      </w:pPr>
    </w:lvl>
    <w:lvl w:ilvl="5" w:tplc="0419001B" w:tentative="1">
      <w:start w:val="1"/>
      <w:numFmt w:val="lowerRoman"/>
      <w:lvlText w:val="%6."/>
      <w:lvlJc w:val="right"/>
      <w:pPr>
        <w:ind w:left="5968" w:hanging="180"/>
      </w:pPr>
    </w:lvl>
    <w:lvl w:ilvl="6" w:tplc="0419000F" w:tentative="1">
      <w:start w:val="1"/>
      <w:numFmt w:val="decimal"/>
      <w:lvlText w:val="%7."/>
      <w:lvlJc w:val="left"/>
      <w:pPr>
        <w:ind w:left="6688" w:hanging="360"/>
      </w:pPr>
    </w:lvl>
    <w:lvl w:ilvl="7" w:tplc="04190019" w:tentative="1">
      <w:start w:val="1"/>
      <w:numFmt w:val="lowerLetter"/>
      <w:lvlText w:val="%8."/>
      <w:lvlJc w:val="left"/>
      <w:pPr>
        <w:ind w:left="7408" w:hanging="360"/>
      </w:pPr>
    </w:lvl>
    <w:lvl w:ilvl="8" w:tplc="0419001B" w:tentative="1">
      <w:start w:val="1"/>
      <w:numFmt w:val="lowerRoman"/>
      <w:lvlText w:val="%9."/>
      <w:lvlJc w:val="right"/>
      <w:pPr>
        <w:ind w:left="8128" w:hanging="180"/>
      </w:pPr>
    </w:lvl>
  </w:abstractNum>
  <w:abstractNum w:abstractNumId="4" w15:restartNumberingAfterBreak="0">
    <w:nsid w:val="17DD2F02"/>
    <w:multiLevelType w:val="hybridMultilevel"/>
    <w:tmpl w:val="CA90A8EE"/>
    <w:lvl w:ilvl="0" w:tplc="3F923BEA">
      <w:start w:val="1"/>
      <w:numFmt w:val="decimal"/>
      <w:lvlText w:val="%1)"/>
      <w:lvlJc w:val="left"/>
      <w:pPr>
        <w:ind w:left="927"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5" w15:restartNumberingAfterBreak="0">
    <w:nsid w:val="1A7A65E3"/>
    <w:multiLevelType w:val="hybridMultilevel"/>
    <w:tmpl w:val="EBF82274"/>
    <w:lvl w:ilvl="0" w:tplc="E5A6A2BE">
      <w:start w:val="1"/>
      <w:numFmt w:val="bullet"/>
      <w:lvlText w:val=""/>
      <w:lvlJc w:val="left"/>
      <w:pPr>
        <w:ind w:left="900" w:hanging="360"/>
      </w:pPr>
      <w:rPr>
        <w:rFonts w:ascii="Symbol" w:hAnsi="Symbol" w:hint="default"/>
      </w:rPr>
    </w:lvl>
    <w:lvl w:ilvl="1" w:tplc="04190003" w:tentative="1">
      <w:start w:val="1"/>
      <w:numFmt w:val="bullet"/>
      <w:lvlText w:val="o"/>
      <w:lvlJc w:val="left"/>
      <w:pPr>
        <w:ind w:left="1620" w:hanging="360"/>
      </w:pPr>
      <w:rPr>
        <w:rFonts w:ascii="Courier New" w:hAnsi="Courier New" w:cs="Courier New" w:hint="default"/>
      </w:rPr>
    </w:lvl>
    <w:lvl w:ilvl="2" w:tplc="04190005" w:tentative="1">
      <w:start w:val="1"/>
      <w:numFmt w:val="bullet"/>
      <w:lvlText w:val=""/>
      <w:lvlJc w:val="left"/>
      <w:pPr>
        <w:ind w:left="2340" w:hanging="360"/>
      </w:pPr>
      <w:rPr>
        <w:rFonts w:ascii="Wingdings" w:hAnsi="Wingdings" w:hint="default"/>
      </w:rPr>
    </w:lvl>
    <w:lvl w:ilvl="3" w:tplc="04190001" w:tentative="1">
      <w:start w:val="1"/>
      <w:numFmt w:val="bullet"/>
      <w:lvlText w:val=""/>
      <w:lvlJc w:val="left"/>
      <w:pPr>
        <w:ind w:left="3060" w:hanging="360"/>
      </w:pPr>
      <w:rPr>
        <w:rFonts w:ascii="Symbol" w:hAnsi="Symbol" w:hint="default"/>
      </w:rPr>
    </w:lvl>
    <w:lvl w:ilvl="4" w:tplc="04190003" w:tentative="1">
      <w:start w:val="1"/>
      <w:numFmt w:val="bullet"/>
      <w:lvlText w:val="o"/>
      <w:lvlJc w:val="left"/>
      <w:pPr>
        <w:ind w:left="3780" w:hanging="360"/>
      </w:pPr>
      <w:rPr>
        <w:rFonts w:ascii="Courier New" w:hAnsi="Courier New" w:cs="Courier New" w:hint="default"/>
      </w:rPr>
    </w:lvl>
    <w:lvl w:ilvl="5" w:tplc="04190005" w:tentative="1">
      <w:start w:val="1"/>
      <w:numFmt w:val="bullet"/>
      <w:lvlText w:val=""/>
      <w:lvlJc w:val="left"/>
      <w:pPr>
        <w:ind w:left="4500" w:hanging="360"/>
      </w:pPr>
      <w:rPr>
        <w:rFonts w:ascii="Wingdings" w:hAnsi="Wingdings" w:hint="default"/>
      </w:rPr>
    </w:lvl>
    <w:lvl w:ilvl="6" w:tplc="04190001" w:tentative="1">
      <w:start w:val="1"/>
      <w:numFmt w:val="bullet"/>
      <w:lvlText w:val=""/>
      <w:lvlJc w:val="left"/>
      <w:pPr>
        <w:ind w:left="5220" w:hanging="360"/>
      </w:pPr>
      <w:rPr>
        <w:rFonts w:ascii="Symbol" w:hAnsi="Symbol" w:hint="default"/>
      </w:rPr>
    </w:lvl>
    <w:lvl w:ilvl="7" w:tplc="04190003" w:tentative="1">
      <w:start w:val="1"/>
      <w:numFmt w:val="bullet"/>
      <w:lvlText w:val="o"/>
      <w:lvlJc w:val="left"/>
      <w:pPr>
        <w:ind w:left="5940" w:hanging="360"/>
      </w:pPr>
      <w:rPr>
        <w:rFonts w:ascii="Courier New" w:hAnsi="Courier New" w:cs="Courier New" w:hint="default"/>
      </w:rPr>
    </w:lvl>
    <w:lvl w:ilvl="8" w:tplc="04190005" w:tentative="1">
      <w:start w:val="1"/>
      <w:numFmt w:val="bullet"/>
      <w:lvlText w:val=""/>
      <w:lvlJc w:val="left"/>
      <w:pPr>
        <w:ind w:left="6660" w:hanging="360"/>
      </w:pPr>
      <w:rPr>
        <w:rFonts w:ascii="Wingdings" w:hAnsi="Wingdings" w:hint="default"/>
      </w:rPr>
    </w:lvl>
  </w:abstractNum>
  <w:abstractNum w:abstractNumId="6" w15:restartNumberingAfterBreak="0">
    <w:nsid w:val="1C464F44"/>
    <w:multiLevelType w:val="hybridMultilevel"/>
    <w:tmpl w:val="47249E70"/>
    <w:lvl w:ilvl="0" w:tplc="3AA65DEA">
      <w:start w:val="1"/>
      <w:numFmt w:val="bullet"/>
      <w:lvlText w:val="-"/>
      <w:lvlJc w:val="left"/>
      <w:pPr>
        <w:tabs>
          <w:tab w:val="num" w:pos="1407"/>
        </w:tabs>
        <w:ind w:left="1407" w:hanging="360"/>
      </w:pPr>
      <w:rPr>
        <w:rFonts w:ascii="Times New Roman" w:hAnsi="Times New Roman" w:cs="Times New Roman" w:hint="default"/>
        <w:b w:val="0"/>
        <w:i w:val="0"/>
        <w:sz w:val="24"/>
        <w:szCs w:val="24"/>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7" w15:restartNumberingAfterBreak="0">
    <w:nsid w:val="1CF81FD4"/>
    <w:multiLevelType w:val="hybridMultilevel"/>
    <w:tmpl w:val="8AA42B1A"/>
    <w:lvl w:ilvl="0" w:tplc="E5A6A2BE">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8" w15:restartNumberingAfterBreak="0">
    <w:nsid w:val="21C4214A"/>
    <w:multiLevelType w:val="hybridMultilevel"/>
    <w:tmpl w:val="A9EE8616"/>
    <w:lvl w:ilvl="0" w:tplc="E5A6A2BE">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22DD3871"/>
    <w:multiLevelType w:val="hybridMultilevel"/>
    <w:tmpl w:val="42F64140"/>
    <w:lvl w:ilvl="0" w:tplc="0419000F">
      <w:start w:val="1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8840FAC"/>
    <w:multiLevelType w:val="hybridMultilevel"/>
    <w:tmpl w:val="D2BE765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2E5C4CD1"/>
    <w:multiLevelType w:val="hybridMultilevel"/>
    <w:tmpl w:val="787E00B2"/>
    <w:lvl w:ilvl="0" w:tplc="E5A6A2BE">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39192663"/>
    <w:multiLevelType w:val="multilevel"/>
    <w:tmpl w:val="C11E3D38"/>
    <w:lvl w:ilvl="0">
      <w:start w:val="2"/>
      <w:numFmt w:val="decimal"/>
      <w:lvlText w:val="%1"/>
      <w:lvlJc w:val="left"/>
      <w:pPr>
        <w:ind w:left="1287" w:hanging="360"/>
      </w:pPr>
      <w:rPr>
        <w:color w:val="auto"/>
      </w:rPr>
    </w:lvl>
    <w:lvl w:ilvl="1">
      <w:start w:val="1"/>
      <w:numFmt w:val="decimal"/>
      <w:isLgl/>
      <w:lvlText w:val="%1.%2"/>
      <w:lvlJc w:val="left"/>
      <w:pPr>
        <w:ind w:left="1287" w:hanging="360"/>
      </w:pPr>
    </w:lvl>
    <w:lvl w:ilvl="2">
      <w:start w:val="1"/>
      <w:numFmt w:val="decimal"/>
      <w:isLgl/>
      <w:lvlText w:val="%1.%2.%3"/>
      <w:lvlJc w:val="left"/>
      <w:pPr>
        <w:ind w:left="1647" w:hanging="720"/>
      </w:pPr>
    </w:lvl>
    <w:lvl w:ilvl="3">
      <w:start w:val="1"/>
      <w:numFmt w:val="decimal"/>
      <w:isLgl/>
      <w:lvlText w:val="%1.%2.%3.%4"/>
      <w:lvlJc w:val="left"/>
      <w:pPr>
        <w:ind w:left="1647" w:hanging="720"/>
      </w:pPr>
    </w:lvl>
    <w:lvl w:ilvl="4">
      <w:start w:val="1"/>
      <w:numFmt w:val="decimal"/>
      <w:isLgl/>
      <w:lvlText w:val="%1.%2.%3.%4.%5"/>
      <w:lvlJc w:val="left"/>
      <w:pPr>
        <w:ind w:left="2007" w:hanging="1080"/>
      </w:pPr>
    </w:lvl>
    <w:lvl w:ilvl="5">
      <w:start w:val="1"/>
      <w:numFmt w:val="decimal"/>
      <w:isLgl/>
      <w:lvlText w:val="%1.%2.%3.%4.%5.%6"/>
      <w:lvlJc w:val="left"/>
      <w:pPr>
        <w:ind w:left="2007" w:hanging="1080"/>
      </w:pPr>
    </w:lvl>
    <w:lvl w:ilvl="6">
      <w:start w:val="1"/>
      <w:numFmt w:val="decimal"/>
      <w:isLgl/>
      <w:lvlText w:val="%1.%2.%3.%4.%5.%6.%7"/>
      <w:lvlJc w:val="left"/>
      <w:pPr>
        <w:ind w:left="2367" w:hanging="1440"/>
      </w:pPr>
    </w:lvl>
    <w:lvl w:ilvl="7">
      <w:start w:val="1"/>
      <w:numFmt w:val="decimal"/>
      <w:isLgl/>
      <w:lvlText w:val="%1.%2.%3.%4.%5.%6.%7.%8"/>
      <w:lvlJc w:val="left"/>
      <w:pPr>
        <w:ind w:left="2367" w:hanging="1440"/>
      </w:pPr>
    </w:lvl>
    <w:lvl w:ilvl="8">
      <w:start w:val="1"/>
      <w:numFmt w:val="decimal"/>
      <w:isLgl/>
      <w:lvlText w:val="%1.%2.%3.%4.%5.%6.%7.%8.%9"/>
      <w:lvlJc w:val="left"/>
      <w:pPr>
        <w:ind w:left="2727" w:hanging="1800"/>
      </w:pPr>
    </w:lvl>
  </w:abstractNum>
  <w:abstractNum w:abstractNumId="13" w15:restartNumberingAfterBreak="0">
    <w:nsid w:val="39787E89"/>
    <w:multiLevelType w:val="hybridMultilevel"/>
    <w:tmpl w:val="3D9012D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3AA04167"/>
    <w:multiLevelType w:val="hybridMultilevel"/>
    <w:tmpl w:val="9A6EDEA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3B450B4C"/>
    <w:multiLevelType w:val="hybridMultilevel"/>
    <w:tmpl w:val="635AF7D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47A84A81"/>
    <w:multiLevelType w:val="hybridMultilevel"/>
    <w:tmpl w:val="DEF4E328"/>
    <w:lvl w:ilvl="0" w:tplc="C212C91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7" w15:restartNumberingAfterBreak="0">
    <w:nsid w:val="53BA52E7"/>
    <w:multiLevelType w:val="hybridMultilevel"/>
    <w:tmpl w:val="BEF692B6"/>
    <w:lvl w:ilvl="0" w:tplc="7C94A5BC">
      <w:start w:val="1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5B326702"/>
    <w:multiLevelType w:val="hybridMultilevel"/>
    <w:tmpl w:val="1C706938"/>
    <w:lvl w:ilvl="0" w:tplc="99F2694C">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 w15:restartNumberingAfterBreak="0">
    <w:nsid w:val="648B6A8A"/>
    <w:multiLevelType w:val="hybridMultilevel"/>
    <w:tmpl w:val="F80C697E"/>
    <w:lvl w:ilvl="0" w:tplc="04190011">
      <w:start w:val="1"/>
      <w:numFmt w:val="decimal"/>
      <w:lvlText w:val="%1)"/>
      <w:lvlJc w:val="left"/>
      <w:pPr>
        <w:ind w:left="1260" w:hanging="360"/>
      </w:pPr>
      <w:rPr>
        <w:rFonts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0" w15:restartNumberingAfterBreak="0">
    <w:nsid w:val="666C0958"/>
    <w:multiLevelType w:val="hybridMultilevel"/>
    <w:tmpl w:val="63841EE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70E306E7"/>
    <w:multiLevelType w:val="hybridMultilevel"/>
    <w:tmpl w:val="197AB5DE"/>
    <w:lvl w:ilvl="0" w:tplc="D7FC6BC6">
      <w:start w:val="28"/>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2" w15:restartNumberingAfterBreak="0">
    <w:nsid w:val="74537785"/>
    <w:multiLevelType w:val="hybridMultilevel"/>
    <w:tmpl w:val="2DDE0FEC"/>
    <w:lvl w:ilvl="0" w:tplc="CF8CE1F6">
      <w:start w:val="3"/>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3" w15:restartNumberingAfterBreak="0">
    <w:nsid w:val="77375AE5"/>
    <w:multiLevelType w:val="hybridMultilevel"/>
    <w:tmpl w:val="BC0CB50A"/>
    <w:lvl w:ilvl="0" w:tplc="E5A6A2BE">
      <w:start w:val="1"/>
      <w:numFmt w:val="bullet"/>
      <w:lvlText w:val=""/>
      <w:lvlJc w:val="left"/>
      <w:pPr>
        <w:tabs>
          <w:tab w:val="num" w:pos="900"/>
        </w:tabs>
        <w:ind w:left="90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79130F7F"/>
    <w:multiLevelType w:val="hybridMultilevel"/>
    <w:tmpl w:val="30602EB6"/>
    <w:lvl w:ilvl="0" w:tplc="0419000F">
      <w:start w:val="1"/>
      <w:numFmt w:val="decimal"/>
      <w:lvlText w:val="%1."/>
      <w:lvlJc w:val="left"/>
      <w:pPr>
        <w:ind w:left="36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25" w15:restartNumberingAfterBreak="0">
    <w:nsid w:val="7F1D58A0"/>
    <w:multiLevelType w:val="hybridMultilevel"/>
    <w:tmpl w:val="7ED07BAC"/>
    <w:lvl w:ilvl="0" w:tplc="864A360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
  </w:num>
  <w:num w:numId="4">
    <w:abstractNumId w:val="21"/>
  </w:num>
  <w:num w:numId="5">
    <w:abstractNumId w:val="14"/>
  </w:num>
  <w:num w:numId="6">
    <w:abstractNumId w:val="15"/>
  </w:num>
  <w:num w:numId="7">
    <w:abstractNumId w:val="0"/>
  </w:num>
  <w:num w:numId="8">
    <w:abstractNumId w:val="25"/>
  </w:num>
  <w:num w:numId="9">
    <w:abstractNumId w:val="1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
  </w:num>
  <w:num w:numId="11">
    <w:abstractNumId w:val="20"/>
  </w:num>
  <w:num w:numId="12">
    <w:abstractNumId w:val="18"/>
  </w:num>
  <w:num w:numId="13">
    <w:abstractNumId w:val="16"/>
  </w:num>
  <w:num w:numId="14">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7"/>
  </w:num>
  <w:num w:numId="16">
    <w:abstractNumId w:val="9"/>
  </w:num>
  <w:num w:numId="17">
    <w:abstractNumId w:val="10"/>
  </w:num>
  <w:num w:numId="18">
    <w:abstractNumId w:val="13"/>
  </w:num>
  <w:num w:numId="19">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7"/>
  </w:num>
  <w:num w:numId="21">
    <w:abstractNumId w:val="19"/>
  </w:num>
  <w:num w:numId="22">
    <w:abstractNumId w:val="5"/>
  </w:num>
  <w:num w:numId="23">
    <w:abstractNumId w:val="23"/>
  </w:num>
  <w:num w:numId="24">
    <w:abstractNumId w:val="11"/>
  </w:num>
  <w:num w:numId="25">
    <w:abstractNumId w:val="8"/>
  </w:num>
  <w:num w:numId="26">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325C9"/>
    <w:rsid w:val="0000217A"/>
    <w:rsid w:val="000027BF"/>
    <w:rsid w:val="000027DC"/>
    <w:rsid w:val="000038B9"/>
    <w:rsid w:val="00004C2F"/>
    <w:rsid w:val="00006BAE"/>
    <w:rsid w:val="00007135"/>
    <w:rsid w:val="000102CB"/>
    <w:rsid w:val="0001032E"/>
    <w:rsid w:val="0001063F"/>
    <w:rsid w:val="00014576"/>
    <w:rsid w:val="000146E3"/>
    <w:rsid w:val="00014F3B"/>
    <w:rsid w:val="0001544A"/>
    <w:rsid w:val="00020EF7"/>
    <w:rsid w:val="00023AB8"/>
    <w:rsid w:val="00026FF1"/>
    <w:rsid w:val="00030DE3"/>
    <w:rsid w:val="000315D9"/>
    <w:rsid w:val="00035055"/>
    <w:rsid w:val="0003555B"/>
    <w:rsid w:val="00036582"/>
    <w:rsid w:val="00036BB3"/>
    <w:rsid w:val="00036F6E"/>
    <w:rsid w:val="00037745"/>
    <w:rsid w:val="00040E4F"/>
    <w:rsid w:val="00041FA7"/>
    <w:rsid w:val="00044481"/>
    <w:rsid w:val="0004561B"/>
    <w:rsid w:val="00050635"/>
    <w:rsid w:val="000538BB"/>
    <w:rsid w:val="00055770"/>
    <w:rsid w:val="00055B80"/>
    <w:rsid w:val="00057A57"/>
    <w:rsid w:val="00057B02"/>
    <w:rsid w:val="00060580"/>
    <w:rsid w:val="00060626"/>
    <w:rsid w:val="00061011"/>
    <w:rsid w:val="00061018"/>
    <w:rsid w:val="000630C3"/>
    <w:rsid w:val="00063CB5"/>
    <w:rsid w:val="000642CF"/>
    <w:rsid w:val="0007265F"/>
    <w:rsid w:val="00072D16"/>
    <w:rsid w:val="00073B8A"/>
    <w:rsid w:val="00074E1D"/>
    <w:rsid w:val="00077A7B"/>
    <w:rsid w:val="00082080"/>
    <w:rsid w:val="00082807"/>
    <w:rsid w:val="000831DC"/>
    <w:rsid w:val="00083A54"/>
    <w:rsid w:val="0008494F"/>
    <w:rsid w:val="00085C39"/>
    <w:rsid w:val="000861C8"/>
    <w:rsid w:val="00086442"/>
    <w:rsid w:val="00087809"/>
    <w:rsid w:val="000913EC"/>
    <w:rsid w:val="00092560"/>
    <w:rsid w:val="00092EE0"/>
    <w:rsid w:val="00094711"/>
    <w:rsid w:val="00095686"/>
    <w:rsid w:val="00096D74"/>
    <w:rsid w:val="000A3999"/>
    <w:rsid w:val="000A4752"/>
    <w:rsid w:val="000A53DC"/>
    <w:rsid w:val="000A690A"/>
    <w:rsid w:val="000B00B3"/>
    <w:rsid w:val="000B0627"/>
    <w:rsid w:val="000B21B5"/>
    <w:rsid w:val="000B21DF"/>
    <w:rsid w:val="000B2423"/>
    <w:rsid w:val="000B2700"/>
    <w:rsid w:val="000B3302"/>
    <w:rsid w:val="000B3396"/>
    <w:rsid w:val="000B3CAB"/>
    <w:rsid w:val="000B3DED"/>
    <w:rsid w:val="000B532E"/>
    <w:rsid w:val="000B5716"/>
    <w:rsid w:val="000B5967"/>
    <w:rsid w:val="000B59B8"/>
    <w:rsid w:val="000B5B18"/>
    <w:rsid w:val="000B66E2"/>
    <w:rsid w:val="000C0716"/>
    <w:rsid w:val="000C0C9D"/>
    <w:rsid w:val="000C1CD9"/>
    <w:rsid w:val="000C5CD2"/>
    <w:rsid w:val="000C6AF2"/>
    <w:rsid w:val="000D01CA"/>
    <w:rsid w:val="000D0D85"/>
    <w:rsid w:val="000D23B4"/>
    <w:rsid w:val="000D24EF"/>
    <w:rsid w:val="000D316A"/>
    <w:rsid w:val="000D34E2"/>
    <w:rsid w:val="000D434E"/>
    <w:rsid w:val="000D435B"/>
    <w:rsid w:val="000D466B"/>
    <w:rsid w:val="000D506C"/>
    <w:rsid w:val="000D5FD0"/>
    <w:rsid w:val="000D734E"/>
    <w:rsid w:val="000D78AC"/>
    <w:rsid w:val="000E006E"/>
    <w:rsid w:val="000E65BF"/>
    <w:rsid w:val="000E76E5"/>
    <w:rsid w:val="000F061E"/>
    <w:rsid w:val="000F14DC"/>
    <w:rsid w:val="000F2078"/>
    <w:rsid w:val="000F2248"/>
    <w:rsid w:val="000F2D7E"/>
    <w:rsid w:val="000F3FF4"/>
    <w:rsid w:val="000F43CB"/>
    <w:rsid w:val="000F4444"/>
    <w:rsid w:val="000F68BD"/>
    <w:rsid w:val="00100D18"/>
    <w:rsid w:val="0010129E"/>
    <w:rsid w:val="0010293B"/>
    <w:rsid w:val="00102C65"/>
    <w:rsid w:val="00103BCB"/>
    <w:rsid w:val="001053A7"/>
    <w:rsid w:val="0010594D"/>
    <w:rsid w:val="00106D52"/>
    <w:rsid w:val="0011031E"/>
    <w:rsid w:val="00110373"/>
    <w:rsid w:val="0011103C"/>
    <w:rsid w:val="001117A2"/>
    <w:rsid w:val="00112E12"/>
    <w:rsid w:val="001130F4"/>
    <w:rsid w:val="00113730"/>
    <w:rsid w:val="00113FB9"/>
    <w:rsid w:val="001156BA"/>
    <w:rsid w:val="0011585E"/>
    <w:rsid w:val="00117467"/>
    <w:rsid w:val="00117E2D"/>
    <w:rsid w:val="001227B0"/>
    <w:rsid w:val="001237EE"/>
    <w:rsid w:val="00125280"/>
    <w:rsid w:val="00125FFD"/>
    <w:rsid w:val="0012670E"/>
    <w:rsid w:val="00126CB0"/>
    <w:rsid w:val="00126D1F"/>
    <w:rsid w:val="001310C0"/>
    <w:rsid w:val="0013272A"/>
    <w:rsid w:val="00132EC4"/>
    <w:rsid w:val="00135342"/>
    <w:rsid w:val="00136AB6"/>
    <w:rsid w:val="001416B6"/>
    <w:rsid w:val="00141ADF"/>
    <w:rsid w:val="00143ADD"/>
    <w:rsid w:val="0014690E"/>
    <w:rsid w:val="00147948"/>
    <w:rsid w:val="00150E19"/>
    <w:rsid w:val="001518C4"/>
    <w:rsid w:val="001525BE"/>
    <w:rsid w:val="00154490"/>
    <w:rsid w:val="0015572A"/>
    <w:rsid w:val="00156689"/>
    <w:rsid w:val="00157D8B"/>
    <w:rsid w:val="0016010B"/>
    <w:rsid w:val="001618C3"/>
    <w:rsid w:val="001632A2"/>
    <w:rsid w:val="00165428"/>
    <w:rsid w:val="00166EDE"/>
    <w:rsid w:val="00171CB4"/>
    <w:rsid w:val="00171F71"/>
    <w:rsid w:val="0017239E"/>
    <w:rsid w:val="00180E4D"/>
    <w:rsid w:val="00181D4A"/>
    <w:rsid w:val="00182017"/>
    <w:rsid w:val="00184547"/>
    <w:rsid w:val="00186897"/>
    <w:rsid w:val="0018740A"/>
    <w:rsid w:val="00187B2E"/>
    <w:rsid w:val="001902B1"/>
    <w:rsid w:val="001921A0"/>
    <w:rsid w:val="00193102"/>
    <w:rsid w:val="0019364C"/>
    <w:rsid w:val="00194257"/>
    <w:rsid w:val="00194492"/>
    <w:rsid w:val="00194B3C"/>
    <w:rsid w:val="001961FA"/>
    <w:rsid w:val="001A0FD6"/>
    <w:rsid w:val="001A4E18"/>
    <w:rsid w:val="001A5754"/>
    <w:rsid w:val="001A6440"/>
    <w:rsid w:val="001A6C9E"/>
    <w:rsid w:val="001A6CE8"/>
    <w:rsid w:val="001A7F13"/>
    <w:rsid w:val="001B35F4"/>
    <w:rsid w:val="001B3CC3"/>
    <w:rsid w:val="001B462A"/>
    <w:rsid w:val="001B6EED"/>
    <w:rsid w:val="001B7644"/>
    <w:rsid w:val="001B7881"/>
    <w:rsid w:val="001C2605"/>
    <w:rsid w:val="001C2D79"/>
    <w:rsid w:val="001C3831"/>
    <w:rsid w:val="001C7951"/>
    <w:rsid w:val="001C7E37"/>
    <w:rsid w:val="001D0C00"/>
    <w:rsid w:val="001D2278"/>
    <w:rsid w:val="001D6474"/>
    <w:rsid w:val="001D664F"/>
    <w:rsid w:val="001E37FE"/>
    <w:rsid w:val="001E50BC"/>
    <w:rsid w:val="001E557A"/>
    <w:rsid w:val="001E55AF"/>
    <w:rsid w:val="001E6969"/>
    <w:rsid w:val="001E6EFE"/>
    <w:rsid w:val="001F3282"/>
    <w:rsid w:val="001F66EF"/>
    <w:rsid w:val="001F6E8A"/>
    <w:rsid w:val="00200CCE"/>
    <w:rsid w:val="002019A9"/>
    <w:rsid w:val="00204792"/>
    <w:rsid w:val="00206D4B"/>
    <w:rsid w:val="00211677"/>
    <w:rsid w:val="002132E4"/>
    <w:rsid w:val="002133F3"/>
    <w:rsid w:val="00214A4E"/>
    <w:rsid w:val="00217C93"/>
    <w:rsid w:val="0022068E"/>
    <w:rsid w:val="0022243A"/>
    <w:rsid w:val="00222C26"/>
    <w:rsid w:val="00225BA9"/>
    <w:rsid w:val="00225CC1"/>
    <w:rsid w:val="002319FD"/>
    <w:rsid w:val="00233B2D"/>
    <w:rsid w:val="00234762"/>
    <w:rsid w:val="00234837"/>
    <w:rsid w:val="002407A9"/>
    <w:rsid w:val="00241A4E"/>
    <w:rsid w:val="00241F48"/>
    <w:rsid w:val="00242AB0"/>
    <w:rsid w:val="002433DC"/>
    <w:rsid w:val="00244278"/>
    <w:rsid w:val="0024530C"/>
    <w:rsid w:val="00250DA3"/>
    <w:rsid w:val="00257F80"/>
    <w:rsid w:val="00261F18"/>
    <w:rsid w:val="002622F4"/>
    <w:rsid w:val="002631BF"/>
    <w:rsid w:val="0026402A"/>
    <w:rsid w:val="00265400"/>
    <w:rsid w:val="00265440"/>
    <w:rsid w:val="00266C26"/>
    <w:rsid w:val="002721D3"/>
    <w:rsid w:val="002725B1"/>
    <w:rsid w:val="00272DE1"/>
    <w:rsid w:val="00275683"/>
    <w:rsid w:val="0027571B"/>
    <w:rsid w:val="00277639"/>
    <w:rsid w:val="002814E0"/>
    <w:rsid w:val="00281767"/>
    <w:rsid w:val="00282C2A"/>
    <w:rsid w:val="00282CB6"/>
    <w:rsid w:val="00282D19"/>
    <w:rsid w:val="00283C6E"/>
    <w:rsid w:val="00286850"/>
    <w:rsid w:val="00291211"/>
    <w:rsid w:val="00291A44"/>
    <w:rsid w:val="00293E18"/>
    <w:rsid w:val="00293FDD"/>
    <w:rsid w:val="00294111"/>
    <w:rsid w:val="0029650E"/>
    <w:rsid w:val="002A7FD7"/>
    <w:rsid w:val="002B0443"/>
    <w:rsid w:val="002B0E43"/>
    <w:rsid w:val="002B1C23"/>
    <w:rsid w:val="002B2960"/>
    <w:rsid w:val="002B529C"/>
    <w:rsid w:val="002B5AAA"/>
    <w:rsid w:val="002B6A26"/>
    <w:rsid w:val="002C08C6"/>
    <w:rsid w:val="002C0AA2"/>
    <w:rsid w:val="002C0E9F"/>
    <w:rsid w:val="002C1913"/>
    <w:rsid w:val="002C19F8"/>
    <w:rsid w:val="002C29AF"/>
    <w:rsid w:val="002C3968"/>
    <w:rsid w:val="002C41FB"/>
    <w:rsid w:val="002C4766"/>
    <w:rsid w:val="002C49E6"/>
    <w:rsid w:val="002C5513"/>
    <w:rsid w:val="002C607E"/>
    <w:rsid w:val="002D1CA7"/>
    <w:rsid w:val="002D374A"/>
    <w:rsid w:val="002D4966"/>
    <w:rsid w:val="002D55EC"/>
    <w:rsid w:val="002D56C8"/>
    <w:rsid w:val="002D5923"/>
    <w:rsid w:val="002D6109"/>
    <w:rsid w:val="002D683D"/>
    <w:rsid w:val="002E0EF7"/>
    <w:rsid w:val="002E252B"/>
    <w:rsid w:val="002E3CA0"/>
    <w:rsid w:val="002F2937"/>
    <w:rsid w:val="002F2E54"/>
    <w:rsid w:val="002F420A"/>
    <w:rsid w:val="002F45D7"/>
    <w:rsid w:val="002F5D29"/>
    <w:rsid w:val="002F6175"/>
    <w:rsid w:val="00300E58"/>
    <w:rsid w:val="00301912"/>
    <w:rsid w:val="00301B24"/>
    <w:rsid w:val="003034B0"/>
    <w:rsid w:val="00304577"/>
    <w:rsid w:val="00304A7D"/>
    <w:rsid w:val="00304C80"/>
    <w:rsid w:val="00305188"/>
    <w:rsid w:val="003070EC"/>
    <w:rsid w:val="00310B09"/>
    <w:rsid w:val="00310FAF"/>
    <w:rsid w:val="00312C78"/>
    <w:rsid w:val="0031472F"/>
    <w:rsid w:val="00317033"/>
    <w:rsid w:val="003170B9"/>
    <w:rsid w:val="0032104A"/>
    <w:rsid w:val="00321A75"/>
    <w:rsid w:val="00322225"/>
    <w:rsid w:val="00326331"/>
    <w:rsid w:val="00326519"/>
    <w:rsid w:val="00326AA7"/>
    <w:rsid w:val="003277FB"/>
    <w:rsid w:val="00327EDF"/>
    <w:rsid w:val="00330012"/>
    <w:rsid w:val="003325C9"/>
    <w:rsid w:val="003345CC"/>
    <w:rsid w:val="003350C8"/>
    <w:rsid w:val="003368EB"/>
    <w:rsid w:val="00340E8E"/>
    <w:rsid w:val="003440CF"/>
    <w:rsid w:val="00344F42"/>
    <w:rsid w:val="00345B65"/>
    <w:rsid w:val="003479DA"/>
    <w:rsid w:val="00347C1E"/>
    <w:rsid w:val="00350D9B"/>
    <w:rsid w:val="00351E17"/>
    <w:rsid w:val="0035253B"/>
    <w:rsid w:val="00352659"/>
    <w:rsid w:val="00353451"/>
    <w:rsid w:val="00360295"/>
    <w:rsid w:val="003619DA"/>
    <w:rsid w:val="003620FB"/>
    <w:rsid w:val="00364AB7"/>
    <w:rsid w:val="00364D48"/>
    <w:rsid w:val="0036500A"/>
    <w:rsid w:val="003650C6"/>
    <w:rsid w:val="00365EAC"/>
    <w:rsid w:val="003676C1"/>
    <w:rsid w:val="003720C0"/>
    <w:rsid w:val="0037455F"/>
    <w:rsid w:val="00374BB0"/>
    <w:rsid w:val="00377F9D"/>
    <w:rsid w:val="0039072F"/>
    <w:rsid w:val="0039099A"/>
    <w:rsid w:val="003910CB"/>
    <w:rsid w:val="003915AB"/>
    <w:rsid w:val="00393A94"/>
    <w:rsid w:val="00393CE7"/>
    <w:rsid w:val="00394BEC"/>
    <w:rsid w:val="0039793D"/>
    <w:rsid w:val="003A15DB"/>
    <w:rsid w:val="003A185F"/>
    <w:rsid w:val="003A3DE9"/>
    <w:rsid w:val="003A41AC"/>
    <w:rsid w:val="003A4238"/>
    <w:rsid w:val="003A49FC"/>
    <w:rsid w:val="003A5505"/>
    <w:rsid w:val="003A60AB"/>
    <w:rsid w:val="003A7A0C"/>
    <w:rsid w:val="003A7CB0"/>
    <w:rsid w:val="003B303A"/>
    <w:rsid w:val="003B4C13"/>
    <w:rsid w:val="003B5793"/>
    <w:rsid w:val="003B708C"/>
    <w:rsid w:val="003B7EA5"/>
    <w:rsid w:val="003C1F91"/>
    <w:rsid w:val="003C33DB"/>
    <w:rsid w:val="003C5548"/>
    <w:rsid w:val="003C6378"/>
    <w:rsid w:val="003E1A7F"/>
    <w:rsid w:val="003E2C0D"/>
    <w:rsid w:val="003E7585"/>
    <w:rsid w:val="003F1440"/>
    <w:rsid w:val="003F1AE4"/>
    <w:rsid w:val="003F5138"/>
    <w:rsid w:val="003F683A"/>
    <w:rsid w:val="003F68AB"/>
    <w:rsid w:val="003F6AF1"/>
    <w:rsid w:val="003F6B0A"/>
    <w:rsid w:val="0040072D"/>
    <w:rsid w:val="00401530"/>
    <w:rsid w:val="004050B1"/>
    <w:rsid w:val="00406176"/>
    <w:rsid w:val="00406B26"/>
    <w:rsid w:val="00411041"/>
    <w:rsid w:val="00413B2D"/>
    <w:rsid w:val="0041479A"/>
    <w:rsid w:val="0042149C"/>
    <w:rsid w:val="00422350"/>
    <w:rsid w:val="0042311E"/>
    <w:rsid w:val="0042720C"/>
    <w:rsid w:val="00430A6F"/>
    <w:rsid w:val="00432435"/>
    <w:rsid w:val="0043458B"/>
    <w:rsid w:val="00434B6F"/>
    <w:rsid w:val="00435078"/>
    <w:rsid w:val="00435093"/>
    <w:rsid w:val="0043543C"/>
    <w:rsid w:val="00436E52"/>
    <w:rsid w:val="0043709C"/>
    <w:rsid w:val="00442088"/>
    <w:rsid w:val="00443916"/>
    <w:rsid w:val="00445862"/>
    <w:rsid w:val="0045437F"/>
    <w:rsid w:val="0045588F"/>
    <w:rsid w:val="004579F3"/>
    <w:rsid w:val="00457F15"/>
    <w:rsid w:val="004667AB"/>
    <w:rsid w:val="004670E9"/>
    <w:rsid w:val="00472A5E"/>
    <w:rsid w:val="004733A5"/>
    <w:rsid w:val="0047415B"/>
    <w:rsid w:val="00474F5B"/>
    <w:rsid w:val="00475843"/>
    <w:rsid w:val="00476630"/>
    <w:rsid w:val="00482EB6"/>
    <w:rsid w:val="00482FB6"/>
    <w:rsid w:val="00483760"/>
    <w:rsid w:val="00483898"/>
    <w:rsid w:val="00483C9B"/>
    <w:rsid w:val="00487087"/>
    <w:rsid w:val="00492A97"/>
    <w:rsid w:val="004961B9"/>
    <w:rsid w:val="00496281"/>
    <w:rsid w:val="004973D2"/>
    <w:rsid w:val="004973D3"/>
    <w:rsid w:val="00497D45"/>
    <w:rsid w:val="004A0513"/>
    <w:rsid w:val="004A1D75"/>
    <w:rsid w:val="004A6CE7"/>
    <w:rsid w:val="004A70E5"/>
    <w:rsid w:val="004A7C83"/>
    <w:rsid w:val="004A7C94"/>
    <w:rsid w:val="004B0417"/>
    <w:rsid w:val="004B0719"/>
    <w:rsid w:val="004B0749"/>
    <w:rsid w:val="004B204B"/>
    <w:rsid w:val="004B26C1"/>
    <w:rsid w:val="004B2C10"/>
    <w:rsid w:val="004B32E2"/>
    <w:rsid w:val="004B3836"/>
    <w:rsid w:val="004B62D1"/>
    <w:rsid w:val="004B760B"/>
    <w:rsid w:val="004C42AF"/>
    <w:rsid w:val="004C5E88"/>
    <w:rsid w:val="004C6C4A"/>
    <w:rsid w:val="004C7296"/>
    <w:rsid w:val="004C7C07"/>
    <w:rsid w:val="004D065E"/>
    <w:rsid w:val="004D1083"/>
    <w:rsid w:val="004D29B5"/>
    <w:rsid w:val="004D2A81"/>
    <w:rsid w:val="004D4439"/>
    <w:rsid w:val="004D65BD"/>
    <w:rsid w:val="004D6FDF"/>
    <w:rsid w:val="004E0D0A"/>
    <w:rsid w:val="004E22C1"/>
    <w:rsid w:val="004E25AE"/>
    <w:rsid w:val="004E293F"/>
    <w:rsid w:val="004E39F6"/>
    <w:rsid w:val="004E4143"/>
    <w:rsid w:val="004E41D4"/>
    <w:rsid w:val="004E4C36"/>
    <w:rsid w:val="004E7BBB"/>
    <w:rsid w:val="004E7F4F"/>
    <w:rsid w:val="004F0FE4"/>
    <w:rsid w:val="004F1DD6"/>
    <w:rsid w:val="004F2097"/>
    <w:rsid w:val="004F2223"/>
    <w:rsid w:val="004F43C2"/>
    <w:rsid w:val="004F6978"/>
    <w:rsid w:val="00500166"/>
    <w:rsid w:val="00503709"/>
    <w:rsid w:val="0050376B"/>
    <w:rsid w:val="0050455F"/>
    <w:rsid w:val="00505860"/>
    <w:rsid w:val="0050591C"/>
    <w:rsid w:val="00505E17"/>
    <w:rsid w:val="00507957"/>
    <w:rsid w:val="00511F8C"/>
    <w:rsid w:val="00512188"/>
    <w:rsid w:val="00512941"/>
    <w:rsid w:val="005136C1"/>
    <w:rsid w:val="0051424A"/>
    <w:rsid w:val="00515788"/>
    <w:rsid w:val="005201CC"/>
    <w:rsid w:val="005257A0"/>
    <w:rsid w:val="00526865"/>
    <w:rsid w:val="00526F31"/>
    <w:rsid w:val="00531971"/>
    <w:rsid w:val="00534556"/>
    <w:rsid w:val="005358E4"/>
    <w:rsid w:val="005364D2"/>
    <w:rsid w:val="00542DDC"/>
    <w:rsid w:val="00546EA2"/>
    <w:rsid w:val="00550080"/>
    <w:rsid w:val="0055190D"/>
    <w:rsid w:val="005531F3"/>
    <w:rsid w:val="00554976"/>
    <w:rsid w:val="00557E89"/>
    <w:rsid w:val="005609B5"/>
    <w:rsid w:val="005621D9"/>
    <w:rsid w:val="00571012"/>
    <w:rsid w:val="0057166D"/>
    <w:rsid w:val="00571758"/>
    <w:rsid w:val="00575243"/>
    <w:rsid w:val="005756A8"/>
    <w:rsid w:val="00575C9B"/>
    <w:rsid w:val="00576709"/>
    <w:rsid w:val="00576F69"/>
    <w:rsid w:val="00577AB8"/>
    <w:rsid w:val="005804BC"/>
    <w:rsid w:val="00580E08"/>
    <w:rsid w:val="0058330B"/>
    <w:rsid w:val="00583F3D"/>
    <w:rsid w:val="005843E4"/>
    <w:rsid w:val="00587174"/>
    <w:rsid w:val="005902F4"/>
    <w:rsid w:val="005909EF"/>
    <w:rsid w:val="00590BCD"/>
    <w:rsid w:val="0059107C"/>
    <w:rsid w:val="00591484"/>
    <w:rsid w:val="005924B3"/>
    <w:rsid w:val="00593751"/>
    <w:rsid w:val="00594A2F"/>
    <w:rsid w:val="005979E6"/>
    <w:rsid w:val="005A1611"/>
    <w:rsid w:val="005A1799"/>
    <w:rsid w:val="005A2E48"/>
    <w:rsid w:val="005A322D"/>
    <w:rsid w:val="005A38F7"/>
    <w:rsid w:val="005A446F"/>
    <w:rsid w:val="005A46FA"/>
    <w:rsid w:val="005A6473"/>
    <w:rsid w:val="005A68AB"/>
    <w:rsid w:val="005A6C68"/>
    <w:rsid w:val="005A7745"/>
    <w:rsid w:val="005A7970"/>
    <w:rsid w:val="005B15AF"/>
    <w:rsid w:val="005B19D8"/>
    <w:rsid w:val="005B1D0A"/>
    <w:rsid w:val="005B32E7"/>
    <w:rsid w:val="005B62BE"/>
    <w:rsid w:val="005C0404"/>
    <w:rsid w:val="005C5508"/>
    <w:rsid w:val="005C5BFE"/>
    <w:rsid w:val="005C7105"/>
    <w:rsid w:val="005C7583"/>
    <w:rsid w:val="005C775C"/>
    <w:rsid w:val="005D0CE6"/>
    <w:rsid w:val="005D1214"/>
    <w:rsid w:val="005D56B7"/>
    <w:rsid w:val="005D58D2"/>
    <w:rsid w:val="005E223E"/>
    <w:rsid w:val="005E474A"/>
    <w:rsid w:val="005F18BB"/>
    <w:rsid w:val="005F32F9"/>
    <w:rsid w:val="005F34E6"/>
    <w:rsid w:val="005F3EA5"/>
    <w:rsid w:val="005F4906"/>
    <w:rsid w:val="005F4E6C"/>
    <w:rsid w:val="005F51D0"/>
    <w:rsid w:val="005F5301"/>
    <w:rsid w:val="005F5431"/>
    <w:rsid w:val="006000C6"/>
    <w:rsid w:val="00601003"/>
    <w:rsid w:val="0060154D"/>
    <w:rsid w:val="00601DCD"/>
    <w:rsid w:val="0060222B"/>
    <w:rsid w:val="006035BA"/>
    <w:rsid w:val="00605C52"/>
    <w:rsid w:val="00606581"/>
    <w:rsid w:val="00607139"/>
    <w:rsid w:val="00610B90"/>
    <w:rsid w:val="00612F9C"/>
    <w:rsid w:val="00615170"/>
    <w:rsid w:val="00617D70"/>
    <w:rsid w:val="00620809"/>
    <w:rsid w:val="0062084A"/>
    <w:rsid w:val="00620B41"/>
    <w:rsid w:val="00622152"/>
    <w:rsid w:val="00623119"/>
    <w:rsid w:val="006236DC"/>
    <w:rsid w:val="006239D5"/>
    <w:rsid w:val="00623B14"/>
    <w:rsid w:val="00625421"/>
    <w:rsid w:val="00630D58"/>
    <w:rsid w:val="00632119"/>
    <w:rsid w:val="006329A8"/>
    <w:rsid w:val="00634769"/>
    <w:rsid w:val="00634BA2"/>
    <w:rsid w:val="006361F5"/>
    <w:rsid w:val="0064372B"/>
    <w:rsid w:val="00646AAD"/>
    <w:rsid w:val="0065067C"/>
    <w:rsid w:val="006508B4"/>
    <w:rsid w:val="006509AA"/>
    <w:rsid w:val="0065159E"/>
    <w:rsid w:val="0065187E"/>
    <w:rsid w:val="00652124"/>
    <w:rsid w:val="0065307E"/>
    <w:rsid w:val="00653118"/>
    <w:rsid w:val="00654391"/>
    <w:rsid w:val="006556AC"/>
    <w:rsid w:val="00655AD4"/>
    <w:rsid w:val="0065610C"/>
    <w:rsid w:val="00656898"/>
    <w:rsid w:val="00656C63"/>
    <w:rsid w:val="00662C02"/>
    <w:rsid w:val="00662D5D"/>
    <w:rsid w:val="0066525D"/>
    <w:rsid w:val="00665863"/>
    <w:rsid w:val="006671F8"/>
    <w:rsid w:val="006701EF"/>
    <w:rsid w:val="006703F6"/>
    <w:rsid w:val="0067319B"/>
    <w:rsid w:val="0067582D"/>
    <w:rsid w:val="006774D4"/>
    <w:rsid w:val="006776C6"/>
    <w:rsid w:val="00677F18"/>
    <w:rsid w:val="00682F55"/>
    <w:rsid w:val="00684092"/>
    <w:rsid w:val="0068749B"/>
    <w:rsid w:val="006905BA"/>
    <w:rsid w:val="0069244B"/>
    <w:rsid w:val="006932CB"/>
    <w:rsid w:val="00695CBC"/>
    <w:rsid w:val="0069675B"/>
    <w:rsid w:val="0069793A"/>
    <w:rsid w:val="00697BC0"/>
    <w:rsid w:val="006A1190"/>
    <w:rsid w:val="006A3145"/>
    <w:rsid w:val="006A34C4"/>
    <w:rsid w:val="006A3E23"/>
    <w:rsid w:val="006A48A2"/>
    <w:rsid w:val="006A6306"/>
    <w:rsid w:val="006A6A92"/>
    <w:rsid w:val="006A6F1D"/>
    <w:rsid w:val="006A75C9"/>
    <w:rsid w:val="006B005A"/>
    <w:rsid w:val="006B0820"/>
    <w:rsid w:val="006B3DD4"/>
    <w:rsid w:val="006B446D"/>
    <w:rsid w:val="006B51F2"/>
    <w:rsid w:val="006C1720"/>
    <w:rsid w:val="006C363E"/>
    <w:rsid w:val="006C3A6A"/>
    <w:rsid w:val="006C3D2F"/>
    <w:rsid w:val="006C5377"/>
    <w:rsid w:val="006C56FE"/>
    <w:rsid w:val="006C60A3"/>
    <w:rsid w:val="006C60C7"/>
    <w:rsid w:val="006D69B4"/>
    <w:rsid w:val="006E04E1"/>
    <w:rsid w:val="006E3C2C"/>
    <w:rsid w:val="006E4796"/>
    <w:rsid w:val="006E50A7"/>
    <w:rsid w:val="006F0920"/>
    <w:rsid w:val="006F1400"/>
    <w:rsid w:val="006F3A7C"/>
    <w:rsid w:val="006F3AAE"/>
    <w:rsid w:val="006F4571"/>
    <w:rsid w:val="006F5C5A"/>
    <w:rsid w:val="006F5F0F"/>
    <w:rsid w:val="0070069B"/>
    <w:rsid w:val="00700920"/>
    <w:rsid w:val="00701D68"/>
    <w:rsid w:val="00703C52"/>
    <w:rsid w:val="00706BA8"/>
    <w:rsid w:val="0071067F"/>
    <w:rsid w:val="00711093"/>
    <w:rsid w:val="00711296"/>
    <w:rsid w:val="0071141E"/>
    <w:rsid w:val="00712C7D"/>
    <w:rsid w:val="00713BE2"/>
    <w:rsid w:val="0071475E"/>
    <w:rsid w:val="00714E84"/>
    <w:rsid w:val="00716402"/>
    <w:rsid w:val="0071676D"/>
    <w:rsid w:val="0071703E"/>
    <w:rsid w:val="00717245"/>
    <w:rsid w:val="00717A2B"/>
    <w:rsid w:val="00720BB1"/>
    <w:rsid w:val="00721352"/>
    <w:rsid w:val="007251B4"/>
    <w:rsid w:val="007251F2"/>
    <w:rsid w:val="007302CE"/>
    <w:rsid w:val="00732ACA"/>
    <w:rsid w:val="00733FDA"/>
    <w:rsid w:val="00735028"/>
    <w:rsid w:val="00735BAD"/>
    <w:rsid w:val="0073648B"/>
    <w:rsid w:val="00737961"/>
    <w:rsid w:val="007408D8"/>
    <w:rsid w:val="007415FA"/>
    <w:rsid w:val="00743788"/>
    <w:rsid w:val="007465B4"/>
    <w:rsid w:val="007469D6"/>
    <w:rsid w:val="00747A62"/>
    <w:rsid w:val="007505B0"/>
    <w:rsid w:val="00750B7D"/>
    <w:rsid w:val="007522DA"/>
    <w:rsid w:val="00753CBD"/>
    <w:rsid w:val="00753EC2"/>
    <w:rsid w:val="0075408E"/>
    <w:rsid w:val="00755B99"/>
    <w:rsid w:val="007564EF"/>
    <w:rsid w:val="00756E1F"/>
    <w:rsid w:val="007609AA"/>
    <w:rsid w:val="00762E60"/>
    <w:rsid w:val="00764B25"/>
    <w:rsid w:val="00773051"/>
    <w:rsid w:val="00773EB3"/>
    <w:rsid w:val="00776190"/>
    <w:rsid w:val="0077703C"/>
    <w:rsid w:val="00782AAB"/>
    <w:rsid w:val="007851FD"/>
    <w:rsid w:val="0078644E"/>
    <w:rsid w:val="007877D4"/>
    <w:rsid w:val="007912C8"/>
    <w:rsid w:val="00791EC5"/>
    <w:rsid w:val="00792A67"/>
    <w:rsid w:val="00793DB9"/>
    <w:rsid w:val="00793E50"/>
    <w:rsid w:val="00795288"/>
    <w:rsid w:val="007A1FF5"/>
    <w:rsid w:val="007A4183"/>
    <w:rsid w:val="007A4310"/>
    <w:rsid w:val="007A6148"/>
    <w:rsid w:val="007B02E2"/>
    <w:rsid w:val="007B0B1E"/>
    <w:rsid w:val="007B256D"/>
    <w:rsid w:val="007B480E"/>
    <w:rsid w:val="007B6242"/>
    <w:rsid w:val="007C259E"/>
    <w:rsid w:val="007C38EC"/>
    <w:rsid w:val="007C42A5"/>
    <w:rsid w:val="007C67F9"/>
    <w:rsid w:val="007C7830"/>
    <w:rsid w:val="007D3313"/>
    <w:rsid w:val="007D5A11"/>
    <w:rsid w:val="007D699E"/>
    <w:rsid w:val="007D7C3D"/>
    <w:rsid w:val="007E6550"/>
    <w:rsid w:val="007E6CAA"/>
    <w:rsid w:val="007F0044"/>
    <w:rsid w:val="007F085E"/>
    <w:rsid w:val="007F27FF"/>
    <w:rsid w:val="007F383A"/>
    <w:rsid w:val="007F3C3A"/>
    <w:rsid w:val="007F5D50"/>
    <w:rsid w:val="007F759B"/>
    <w:rsid w:val="007F76D6"/>
    <w:rsid w:val="00800954"/>
    <w:rsid w:val="0080231E"/>
    <w:rsid w:val="00802C1A"/>
    <w:rsid w:val="00803BE6"/>
    <w:rsid w:val="00804B6D"/>
    <w:rsid w:val="00805287"/>
    <w:rsid w:val="00805793"/>
    <w:rsid w:val="008059B4"/>
    <w:rsid w:val="00807BB2"/>
    <w:rsid w:val="008122A4"/>
    <w:rsid w:val="00815B49"/>
    <w:rsid w:val="008172A9"/>
    <w:rsid w:val="00817570"/>
    <w:rsid w:val="008229D3"/>
    <w:rsid w:val="00825AC6"/>
    <w:rsid w:val="00825BC8"/>
    <w:rsid w:val="00826590"/>
    <w:rsid w:val="00826D7D"/>
    <w:rsid w:val="00826EA8"/>
    <w:rsid w:val="00827CEF"/>
    <w:rsid w:val="00831C6D"/>
    <w:rsid w:val="00836DDE"/>
    <w:rsid w:val="008376DD"/>
    <w:rsid w:val="008413ED"/>
    <w:rsid w:val="008422A4"/>
    <w:rsid w:val="00843B03"/>
    <w:rsid w:val="008440BC"/>
    <w:rsid w:val="008440FC"/>
    <w:rsid w:val="008517B8"/>
    <w:rsid w:val="00854881"/>
    <w:rsid w:val="0085495E"/>
    <w:rsid w:val="00855B7B"/>
    <w:rsid w:val="0086054B"/>
    <w:rsid w:val="00861B9B"/>
    <w:rsid w:val="00862250"/>
    <w:rsid w:val="00862FDA"/>
    <w:rsid w:val="00863B45"/>
    <w:rsid w:val="00866A4B"/>
    <w:rsid w:val="00866BB1"/>
    <w:rsid w:val="00867C95"/>
    <w:rsid w:val="00870D02"/>
    <w:rsid w:val="00870EAE"/>
    <w:rsid w:val="00872FEE"/>
    <w:rsid w:val="008736A5"/>
    <w:rsid w:val="0087678E"/>
    <w:rsid w:val="00880071"/>
    <w:rsid w:val="00880488"/>
    <w:rsid w:val="00884A41"/>
    <w:rsid w:val="00884BC1"/>
    <w:rsid w:val="008864D2"/>
    <w:rsid w:val="00886A52"/>
    <w:rsid w:val="00886A8E"/>
    <w:rsid w:val="008910D8"/>
    <w:rsid w:val="00893E8F"/>
    <w:rsid w:val="00894034"/>
    <w:rsid w:val="00897163"/>
    <w:rsid w:val="00897AC0"/>
    <w:rsid w:val="00897DAD"/>
    <w:rsid w:val="008A0637"/>
    <w:rsid w:val="008A37E7"/>
    <w:rsid w:val="008A4237"/>
    <w:rsid w:val="008A423A"/>
    <w:rsid w:val="008C2E9B"/>
    <w:rsid w:val="008C304F"/>
    <w:rsid w:val="008C384E"/>
    <w:rsid w:val="008C4D1F"/>
    <w:rsid w:val="008C712D"/>
    <w:rsid w:val="008D0B77"/>
    <w:rsid w:val="008D124F"/>
    <w:rsid w:val="008D1387"/>
    <w:rsid w:val="008D1B5D"/>
    <w:rsid w:val="008D5176"/>
    <w:rsid w:val="008D678E"/>
    <w:rsid w:val="008E0121"/>
    <w:rsid w:val="008E0DF2"/>
    <w:rsid w:val="008E37DD"/>
    <w:rsid w:val="008E4D8A"/>
    <w:rsid w:val="008E4E0D"/>
    <w:rsid w:val="008E732D"/>
    <w:rsid w:val="008E7861"/>
    <w:rsid w:val="008F32CE"/>
    <w:rsid w:val="008F34FA"/>
    <w:rsid w:val="008F366D"/>
    <w:rsid w:val="008F4553"/>
    <w:rsid w:val="008F5537"/>
    <w:rsid w:val="008F5F15"/>
    <w:rsid w:val="0090234F"/>
    <w:rsid w:val="00902740"/>
    <w:rsid w:val="00902A78"/>
    <w:rsid w:val="00905D0E"/>
    <w:rsid w:val="00906AAB"/>
    <w:rsid w:val="00910B1A"/>
    <w:rsid w:val="009113BA"/>
    <w:rsid w:val="00913246"/>
    <w:rsid w:val="009157E9"/>
    <w:rsid w:val="009158FB"/>
    <w:rsid w:val="0091726E"/>
    <w:rsid w:val="00921CDA"/>
    <w:rsid w:val="0092223E"/>
    <w:rsid w:val="00924ED5"/>
    <w:rsid w:val="00925BBC"/>
    <w:rsid w:val="00925CE6"/>
    <w:rsid w:val="00927E4C"/>
    <w:rsid w:val="00931B5F"/>
    <w:rsid w:val="00935FF9"/>
    <w:rsid w:val="009365B1"/>
    <w:rsid w:val="00936788"/>
    <w:rsid w:val="0093696B"/>
    <w:rsid w:val="00940B55"/>
    <w:rsid w:val="009423D5"/>
    <w:rsid w:val="00945328"/>
    <w:rsid w:val="00945B64"/>
    <w:rsid w:val="00946E6E"/>
    <w:rsid w:val="0094799C"/>
    <w:rsid w:val="0095191E"/>
    <w:rsid w:val="009529B4"/>
    <w:rsid w:val="00955D5D"/>
    <w:rsid w:val="00957232"/>
    <w:rsid w:val="0095751A"/>
    <w:rsid w:val="00960B82"/>
    <w:rsid w:val="00960D7B"/>
    <w:rsid w:val="00962332"/>
    <w:rsid w:val="0096312F"/>
    <w:rsid w:val="00963FDE"/>
    <w:rsid w:val="00967559"/>
    <w:rsid w:val="00967EF1"/>
    <w:rsid w:val="009706C1"/>
    <w:rsid w:val="00971D6B"/>
    <w:rsid w:val="009720FA"/>
    <w:rsid w:val="009732A2"/>
    <w:rsid w:val="00973DAF"/>
    <w:rsid w:val="009757BA"/>
    <w:rsid w:val="00976174"/>
    <w:rsid w:val="00976183"/>
    <w:rsid w:val="009762F3"/>
    <w:rsid w:val="009814BE"/>
    <w:rsid w:val="009815D0"/>
    <w:rsid w:val="00982379"/>
    <w:rsid w:val="00982894"/>
    <w:rsid w:val="00982D5C"/>
    <w:rsid w:val="00982D6E"/>
    <w:rsid w:val="009835DE"/>
    <w:rsid w:val="00984C2D"/>
    <w:rsid w:val="009852A2"/>
    <w:rsid w:val="009854B0"/>
    <w:rsid w:val="00985DAE"/>
    <w:rsid w:val="00985EB2"/>
    <w:rsid w:val="00985F40"/>
    <w:rsid w:val="00986CCF"/>
    <w:rsid w:val="009940AB"/>
    <w:rsid w:val="0099468D"/>
    <w:rsid w:val="00995C8E"/>
    <w:rsid w:val="00995FAB"/>
    <w:rsid w:val="00996E5D"/>
    <w:rsid w:val="009A079C"/>
    <w:rsid w:val="009A2A03"/>
    <w:rsid w:val="009A42EC"/>
    <w:rsid w:val="009A48B6"/>
    <w:rsid w:val="009A60A6"/>
    <w:rsid w:val="009A662A"/>
    <w:rsid w:val="009A7CE9"/>
    <w:rsid w:val="009B15B0"/>
    <w:rsid w:val="009B22D8"/>
    <w:rsid w:val="009B4A31"/>
    <w:rsid w:val="009B7045"/>
    <w:rsid w:val="009C4469"/>
    <w:rsid w:val="009C666A"/>
    <w:rsid w:val="009D0D48"/>
    <w:rsid w:val="009D2304"/>
    <w:rsid w:val="009D32CB"/>
    <w:rsid w:val="009E3756"/>
    <w:rsid w:val="009E3C18"/>
    <w:rsid w:val="009E3EEE"/>
    <w:rsid w:val="009E3FE6"/>
    <w:rsid w:val="009E5CE5"/>
    <w:rsid w:val="009E71BF"/>
    <w:rsid w:val="009E77BC"/>
    <w:rsid w:val="009F40A7"/>
    <w:rsid w:val="009F429F"/>
    <w:rsid w:val="009F4D4E"/>
    <w:rsid w:val="009F56F6"/>
    <w:rsid w:val="009F5E41"/>
    <w:rsid w:val="009F5E5A"/>
    <w:rsid w:val="009F7113"/>
    <w:rsid w:val="00A00E43"/>
    <w:rsid w:val="00A01C21"/>
    <w:rsid w:val="00A02AFE"/>
    <w:rsid w:val="00A0703A"/>
    <w:rsid w:val="00A075F1"/>
    <w:rsid w:val="00A07715"/>
    <w:rsid w:val="00A07EDE"/>
    <w:rsid w:val="00A10633"/>
    <w:rsid w:val="00A15E1C"/>
    <w:rsid w:val="00A16FD9"/>
    <w:rsid w:val="00A17A91"/>
    <w:rsid w:val="00A20C67"/>
    <w:rsid w:val="00A20FB6"/>
    <w:rsid w:val="00A232E8"/>
    <w:rsid w:val="00A2335B"/>
    <w:rsid w:val="00A25AED"/>
    <w:rsid w:val="00A25F55"/>
    <w:rsid w:val="00A27AF0"/>
    <w:rsid w:val="00A31133"/>
    <w:rsid w:val="00A31479"/>
    <w:rsid w:val="00A34A2F"/>
    <w:rsid w:val="00A377B0"/>
    <w:rsid w:val="00A4006C"/>
    <w:rsid w:val="00A408B4"/>
    <w:rsid w:val="00A4206F"/>
    <w:rsid w:val="00A42418"/>
    <w:rsid w:val="00A43B4C"/>
    <w:rsid w:val="00A44A10"/>
    <w:rsid w:val="00A45940"/>
    <w:rsid w:val="00A45A34"/>
    <w:rsid w:val="00A471D1"/>
    <w:rsid w:val="00A47320"/>
    <w:rsid w:val="00A50DD8"/>
    <w:rsid w:val="00A5234F"/>
    <w:rsid w:val="00A5264F"/>
    <w:rsid w:val="00A534ED"/>
    <w:rsid w:val="00A54DEE"/>
    <w:rsid w:val="00A57625"/>
    <w:rsid w:val="00A60B0C"/>
    <w:rsid w:val="00A62702"/>
    <w:rsid w:val="00A632E1"/>
    <w:rsid w:val="00A63A39"/>
    <w:rsid w:val="00A64C92"/>
    <w:rsid w:val="00A65450"/>
    <w:rsid w:val="00A67CFA"/>
    <w:rsid w:val="00A70B87"/>
    <w:rsid w:val="00A71CD1"/>
    <w:rsid w:val="00A7215A"/>
    <w:rsid w:val="00A72719"/>
    <w:rsid w:val="00A76BB7"/>
    <w:rsid w:val="00A777DC"/>
    <w:rsid w:val="00A77804"/>
    <w:rsid w:val="00A80456"/>
    <w:rsid w:val="00A80F80"/>
    <w:rsid w:val="00A80FFF"/>
    <w:rsid w:val="00A84F8A"/>
    <w:rsid w:val="00A85C9E"/>
    <w:rsid w:val="00A87158"/>
    <w:rsid w:val="00A9113C"/>
    <w:rsid w:val="00A915B4"/>
    <w:rsid w:val="00A93597"/>
    <w:rsid w:val="00A93AA1"/>
    <w:rsid w:val="00A954E9"/>
    <w:rsid w:val="00A95B4F"/>
    <w:rsid w:val="00A95DD0"/>
    <w:rsid w:val="00A97EEA"/>
    <w:rsid w:val="00AA0688"/>
    <w:rsid w:val="00AA1231"/>
    <w:rsid w:val="00AA1603"/>
    <w:rsid w:val="00AA3434"/>
    <w:rsid w:val="00AA3BAE"/>
    <w:rsid w:val="00AA517F"/>
    <w:rsid w:val="00AA53F2"/>
    <w:rsid w:val="00AA6883"/>
    <w:rsid w:val="00AA6D8A"/>
    <w:rsid w:val="00AB2EDD"/>
    <w:rsid w:val="00AB31BF"/>
    <w:rsid w:val="00AB4261"/>
    <w:rsid w:val="00AB4709"/>
    <w:rsid w:val="00AB55A6"/>
    <w:rsid w:val="00AB5A89"/>
    <w:rsid w:val="00AB5AA4"/>
    <w:rsid w:val="00AB6DAA"/>
    <w:rsid w:val="00AC2CCC"/>
    <w:rsid w:val="00AC30AB"/>
    <w:rsid w:val="00AC5E88"/>
    <w:rsid w:val="00AC65AA"/>
    <w:rsid w:val="00AD302A"/>
    <w:rsid w:val="00AD66C0"/>
    <w:rsid w:val="00AD7424"/>
    <w:rsid w:val="00AE2B3E"/>
    <w:rsid w:val="00AE380A"/>
    <w:rsid w:val="00AE6B1A"/>
    <w:rsid w:val="00AE7023"/>
    <w:rsid w:val="00AF331A"/>
    <w:rsid w:val="00AF3CED"/>
    <w:rsid w:val="00AF4412"/>
    <w:rsid w:val="00AF6183"/>
    <w:rsid w:val="00AF6CE5"/>
    <w:rsid w:val="00AF79EC"/>
    <w:rsid w:val="00AF7BA6"/>
    <w:rsid w:val="00B00FAD"/>
    <w:rsid w:val="00B01143"/>
    <w:rsid w:val="00B026BA"/>
    <w:rsid w:val="00B043F6"/>
    <w:rsid w:val="00B05A48"/>
    <w:rsid w:val="00B05FC3"/>
    <w:rsid w:val="00B14720"/>
    <w:rsid w:val="00B1539D"/>
    <w:rsid w:val="00B162B4"/>
    <w:rsid w:val="00B1773E"/>
    <w:rsid w:val="00B17D37"/>
    <w:rsid w:val="00B27711"/>
    <w:rsid w:val="00B30EFA"/>
    <w:rsid w:val="00B32263"/>
    <w:rsid w:val="00B33017"/>
    <w:rsid w:val="00B330F7"/>
    <w:rsid w:val="00B34089"/>
    <w:rsid w:val="00B34156"/>
    <w:rsid w:val="00B37FFB"/>
    <w:rsid w:val="00B41A18"/>
    <w:rsid w:val="00B4268D"/>
    <w:rsid w:val="00B43818"/>
    <w:rsid w:val="00B451D1"/>
    <w:rsid w:val="00B46CBE"/>
    <w:rsid w:val="00B5018D"/>
    <w:rsid w:val="00B520AB"/>
    <w:rsid w:val="00B5373B"/>
    <w:rsid w:val="00B54C56"/>
    <w:rsid w:val="00B55C04"/>
    <w:rsid w:val="00B604D6"/>
    <w:rsid w:val="00B62D16"/>
    <w:rsid w:val="00B63D23"/>
    <w:rsid w:val="00B65DF0"/>
    <w:rsid w:val="00B70B15"/>
    <w:rsid w:val="00B71397"/>
    <w:rsid w:val="00B72FD8"/>
    <w:rsid w:val="00B74A8D"/>
    <w:rsid w:val="00B768DE"/>
    <w:rsid w:val="00B8053E"/>
    <w:rsid w:val="00B811F6"/>
    <w:rsid w:val="00B81491"/>
    <w:rsid w:val="00B82BB1"/>
    <w:rsid w:val="00B84624"/>
    <w:rsid w:val="00B85DD3"/>
    <w:rsid w:val="00B8731A"/>
    <w:rsid w:val="00B87AB4"/>
    <w:rsid w:val="00B87E60"/>
    <w:rsid w:val="00B90B1A"/>
    <w:rsid w:val="00B91EAA"/>
    <w:rsid w:val="00B9295F"/>
    <w:rsid w:val="00BA0359"/>
    <w:rsid w:val="00BA1C85"/>
    <w:rsid w:val="00BA2483"/>
    <w:rsid w:val="00BA7FDC"/>
    <w:rsid w:val="00BB0668"/>
    <w:rsid w:val="00BB073F"/>
    <w:rsid w:val="00BB09D8"/>
    <w:rsid w:val="00BB540F"/>
    <w:rsid w:val="00BB7021"/>
    <w:rsid w:val="00BB7FAE"/>
    <w:rsid w:val="00BB7FDA"/>
    <w:rsid w:val="00BC093D"/>
    <w:rsid w:val="00BC115E"/>
    <w:rsid w:val="00BC4238"/>
    <w:rsid w:val="00BC4908"/>
    <w:rsid w:val="00BC5581"/>
    <w:rsid w:val="00BC7772"/>
    <w:rsid w:val="00BD1FDF"/>
    <w:rsid w:val="00BD46DF"/>
    <w:rsid w:val="00BD4A4E"/>
    <w:rsid w:val="00BD5F63"/>
    <w:rsid w:val="00BD757C"/>
    <w:rsid w:val="00BD7D10"/>
    <w:rsid w:val="00BE0455"/>
    <w:rsid w:val="00BE0E07"/>
    <w:rsid w:val="00BE146B"/>
    <w:rsid w:val="00BE52EE"/>
    <w:rsid w:val="00BE59D5"/>
    <w:rsid w:val="00BE612F"/>
    <w:rsid w:val="00BE61D6"/>
    <w:rsid w:val="00BF1C44"/>
    <w:rsid w:val="00C00607"/>
    <w:rsid w:val="00C00D7F"/>
    <w:rsid w:val="00C024F9"/>
    <w:rsid w:val="00C044B9"/>
    <w:rsid w:val="00C04D30"/>
    <w:rsid w:val="00C061B3"/>
    <w:rsid w:val="00C128DA"/>
    <w:rsid w:val="00C12BEC"/>
    <w:rsid w:val="00C17CDA"/>
    <w:rsid w:val="00C20852"/>
    <w:rsid w:val="00C20B0F"/>
    <w:rsid w:val="00C210B2"/>
    <w:rsid w:val="00C22438"/>
    <w:rsid w:val="00C22A68"/>
    <w:rsid w:val="00C2303B"/>
    <w:rsid w:val="00C239DF"/>
    <w:rsid w:val="00C2592B"/>
    <w:rsid w:val="00C26629"/>
    <w:rsid w:val="00C27F0C"/>
    <w:rsid w:val="00C30A38"/>
    <w:rsid w:val="00C31605"/>
    <w:rsid w:val="00C343BB"/>
    <w:rsid w:val="00C40285"/>
    <w:rsid w:val="00C40883"/>
    <w:rsid w:val="00C40AD3"/>
    <w:rsid w:val="00C42356"/>
    <w:rsid w:val="00C42FDF"/>
    <w:rsid w:val="00C4398C"/>
    <w:rsid w:val="00C45213"/>
    <w:rsid w:val="00C46876"/>
    <w:rsid w:val="00C524E5"/>
    <w:rsid w:val="00C5594E"/>
    <w:rsid w:val="00C573E0"/>
    <w:rsid w:val="00C65D40"/>
    <w:rsid w:val="00C70D37"/>
    <w:rsid w:val="00C71F5A"/>
    <w:rsid w:val="00C76CAF"/>
    <w:rsid w:val="00C77208"/>
    <w:rsid w:val="00C8225F"/>
    <w:rsid w:val="00C85C08"/>
    <w:rsid w:val="00C9040B"/>
    <w:rsid w:val="00C91285"/>
    <w:rsid w:val="00C919DD"/>
    <w:rsid w:val="00C91CF6"/>
    <w:rsid w:val="00C926C9"/>
    <w:rsid w:val="00C92E4C"/>
    <w:rsid w:val="00C945DE"/>
    <w:rsid w:val="00C946B4"/>
    <w:rsid w:val="00C959B3"/>
    <w:rsid w:val="00C965B0"/>
    <w:rsid w:val="00C977E9"/>
    <w:rsid w:val="00C97BD8"/>
    <w:rsid w:val="00CA709E"/>
    <w:rsid w:val="00CA718B"/>
    <w:rsid w:val="00CA72AC"/>
    <w:rsid w:val="00CA77FA"/>
    <w:rsid w:val="00CA7C61"/>
    <w:rsid w:val="00CB0CB1"/>
    <w:rsid w:val="00CB1663"/>
    <w:rsid w:val="00CB3345"/>
    <w:rsid w:val="00CB34D1"/>
    <w:rsid w:val="00CB4406"/>
    <w:rsid w:val="00CB56C8"/>
    <w:rsid w:val="00CB5F6A"/>
    <w:rsid w:val="00CB7D96"/>
    <w:rsid w:val="00CC12FA"/>
    <w:rsid w:val="00CC2EB0"/>
    <w:rsid w:val="00CC5907"/>
    <w:rsid w:val="00CC6399"/>
    <w:rsid w:val="00CC77BA"/>
    <w:rsid w:val="00CC7829"/>
    <w:rsid w:val="00CD1CFA"/>
    <w:rsid w:val="00CD78E4"/>
    <w:rsid w:val="00CE4CCE"/>
    <w:rsid w:val="00CE70B3"/>
    <w:rsid w:val="00CE7384"/>
    <w:rsid w:val="00CE760A"/>
    <w:rsid w:val="00CE7939"/>
    <w:rsid w:val="00CF07FF"/>
    <w:rsid w:val="00CF1613"/>
    <w:rsid w:val="00CF3805"/>
    <w:rsid w:val="00CF50B3"/>
    <w:rsid w:val="00CF5606"/>
    <w:rsid w:val="00D013D2"/>
    <w:rsid w:val="00D03908"/>
    <w:rsid w:val="00D047CC"/>
    <w:rsid w:val="00D04EB8"/>
    <w:rsid w:val="00D06391"/>
    <w:rsid w:val="00D10879"/>
    <w:rsid w:val="00D12A4A"/>
    <w:rsid w:val="00D13D0A"/>
    <w:rsid w:val="00D159E3"/>
    <w:rsid w:val="00D24B63"/>
    <w:rsid w:val="00D270AA"/>
    <w:rsid w:val="00D27C24"/>
    <w:rsid w:val="00D3124D"/>
    <w:rsid w:val="00D31A81"/>
    <w:rsid w:val="00D323FF"/>
    <w:rsid w:val="00D33401"/>
    <w:rsid w:val="00D3400A"/>
    <w:rsid w:val="00D37081"/>
    <w:rsid w:val="00D370BF"/>
    <w:rsid w:val="00D41938"/>
    <w:rsid w:val="00D436B6"/>
    <w:rsid w:val="00D45237"/>
    <w:rsid w:val="00D503BA"/>
    <w:rsid w:val="00D509F0"/>
    <w:rsid w:val="00D51734"/>
    <w:rsid w:val="00D51C8C"/>
    <w:rsid w:val="00D537B7"/>
    <w:rsid w:val="00D56062"/>
    <w:rsid w:val="00D569AB"/>
    <w:rsid w:val="00D5710F"/>
    <w:rsid w:val="00D645E4"/>
    <w:rsid w:val="00D64611"/>
    <w:rsid w:val="00D64816"/>
    <w:rsid w:val="00D70DA5"/>
    <w:rsid w:val="00D710EF"/>
    <w:rsid w:val="00D72A12"/>
    <w:rsid w:val="00D7363C"/>
    <w:rsid w:val="00D7398E"/>
    <w:rsid w:val="00D75402"/>
    <w:rsid w:val="00D767B1"/>
    <w:rsid w:val="00D76CA5"/>
    <w:rsid w:val="00D81683"/>
    <w:rsid w:val="00D820BC"/>
    <w:rsid w:val="00D84027"/>
    <w:rsid w:val="00D907C5"/>
    <w:rsid w:val="00D91437"/>
    <w:rsid w:val="00D91BF3"/>
    <w:rsid w:val="00D92582"/>
    <w:rsid w:val="00D9270A"/>
    <w:rsid w:val="00D92D85"/>
    <w:rsid w:val="00D949D8"/>
    <w:rsid w:val="00D94F8E"/>
    <w:rsid w:val="00D95D22"/>
    <w:rsid w:val="00DA08BC"/>
    <w:rsid w:val="00DA2300"/>
    <w:rsid w:val="00DA2559"/>
    <w:rsid w:val="00DA2AFF"/>
    <w:rsid w:val="00DA2B8D"/>
    <w:rsid w:val="00DA51AE"/>
    <w:rsid w:val="00DA5A29"/>
    <w:rsid w:val="00DA60C2"/>
    <w:rsid w:val="00DA6634"/>
    <w:rsid w:val="00DB1E73"/>
    <w:rsid w:val="00DB5077"/>
    <w:rsid w:val="00DB5401"/>
    <w:rsid w:val="00DB7913"/>
    <w:rsid w:val="00DB7F07"/>
    <w:rsid w:val="00DC09AD"/>
    <w:rsid w:val="00DC26D5"/>
    <w:rsid w:val="00DC3383"/>
    <w:rsid w:val="00DC47CB"/>
    <w:rsid w:val="00DC4B2C"/>
    <w:rsid w:val="00DC655E"/>
    <w:rsid w:val="00DC6DC4"/>
    <w:rsid w:val="00DC79E1"/>
    <w:rsid w:val="00DD0488"/>
    <w:rsid w:val="00DD11BF"/>
    <w:rsid w:val="00DD3F10"/>
    <w:rsid w:val="00DD5F1E"/>
    <w:rsid w:val="00DD6D6C"/>
    <w:rsid w:val="00DE32EE"/>
    <w:rsid w:val="00DE3AEF"/>
    <w:rsid w:val="00DE4079"/>
    <w:rsid w:val="00DE448E"/>
    <w:rsid w:val="00DE57D7"/>
    <w:rsid w:val="00DE5A50"/>
    <w:rsid w:val="00DE5ABF"/>
    <w:rsid w:val="00DE72C3"/>
    <w:rsid w:val="00DF340C"/>
    <w:rsid w:val="00DF48B9"/>
    <w:rsid w:val="00DF66B3"/>
    <w:rsid w:val="00DF6B7D"/>
    <w:rsid w:val="00E009A2"/>
    <w:rsid w:val="00E03282"/>
    <w:rsid w:val="00E03B12"/>
    <w:rsid w:val="00E0439F"/>
    <w:rsid w:val="00E06746"/>
    <w:rsid w:val="00E102F7"/>
    <w:rsid w:val="00E111D5"/>
    <w:rsid w:val="00E14132"/>
    <w:rsid w:val="00E169F3"/>
    <w:rsid w:val="00E176BA"/>
    <w:rsid w:val="00E17BB8"/>
    <w:rsid w:val="00E20702"/>
    <w:rsid w:val="00E2158F"/>
    <w:rsid w:val="00E21AE3"/>
    <w:rsid w:val="00E2353B"/>
    <w:rsid w:val="00E24413"/>
    <w:rsid w:val="00E2467C"/>
    <w:rsid w:val="00E24985"/>
    <w:rsid w:val="00E249F2"/>
    <w:rsid w:val="00E2596C"/>
    <w:rsid w:val="00E27032"/>
    <w:rsid w:val="00E33DD0"/>
    <w:rsid w:val="00E37E7D"/>
    <w:rsid w:val="00E40271"/>
    <w:rsid w:val="00E40FFD"/>
    <w:rsid w:val="00E415C6"/>
    <w:rsid w:val="00E41935"/>
    <w:rsid w:val="00E42DC3"/>
    <w:rsid w:val="00E42E8D"/>
    <w:rsid w:val="00E43B02"/>
    <w:rsid w:val="00E43BC8"/>
    <w:rsid w:val="00E506F7"/>
    <w:rsid w:val="00E509CA"/>
    <w:rsid w:val="00E52051"/>
    <w:rsid w:val="00E5252E"/>
    <w:rsid w:val="00E566D6"/>
    <w:rsid w:val="00E62B30"/>
    <w:rsid w:val="00E62DBE"/>
    <w:rsid w:val="00E646E9"/>
    <w:rsid w:val="00E64FC6"/>
    <w:rsid w:val="00E6641A"/>
    <w:rsid w:val="00E71B34"/>
    <w:rsid w:val="00E721DF"/>
    <w:rsid w:val="00E850AA"/>
    <w:rsid w:val="00E87591"/>
    <w:rsid w:val="00E9245F"/>
    <w:rsid w:val="00E932FF"/>
    <w:rsid w:val="00E93CE2"/>
    <w:rsid w:val="00E96131"/>
    <w:rsid w:val="00E96BF0"/>
    <w:rsid w:val="00E96DED"/>
    <w:rsid w:val="00E96E5C"/>
    <w:rsid w:val="00EA1780"/>
    <w:rsid w:val="00EA1E26"/>
    <w:rsid w:val="00EA1E85"/>
    <w:rsid w:val="00EA211D"/>
    <w:rsid w:val="00EA29C1"/>
    <w:rsid w:val="00EA3516"/>
    <w:rsid w:val="00EA4DD8"/>
    <w:rsid w:val="00EA5580"/>
    <w:rsid w:val="00EA7E90"/>
    <w:rsid w:val="00EB0339"/>
    <w:rsid w:val="00EB0B37"/>
    <w:rsid w:val="00EB1CFA"/>
    <w:rsid w:val="00EB4EB7"/>
    <w:rsid w:val="00EB54BA"/>
    <w:rsid w:val="00EC044E"/>
    <w:rsid w:val="00EC20F0"/>
    <w:rsid w:val="00EC22EB"/>
    <w:rsid w:val="00EC2CFB"/>
    <w:rsid w:val="00EC3585"/>
    <w:rsid w:val="00EC50C0"/>
    <w:rsid w:val="00EC53E1"/>
    <w:rsid w:val="00EC63BA"/>
    <w:rsid w:val="00EC66B4"/>
    <w:rsid w:val="00EC6DC7"/>
    <w:rsid w:val="00ED0557"/>
    <w:rsid w:val="00ED0C68"/>
    <w:rsid w:val="00ED101A"/>
    <w:rsid w:val="00ED1954"/>
    <w:rsid w:val="00ED2C2E"/>
    <w:rsid w:val="00ED39DD"/>
    <w:rsid w:val="00ED5C61"/>
    <w:rsid w:val="00EE0D3E"/>
    <w:rsid w:val="00EE28C3"/>
    <w:rsid w:val="00EE2F65"/>
    <w:rsid w:val="00EE38B3"/>
    <w:rsid w:val="00EE43E9"/>
    <w:rsid w:val="00EE451A"/>
    <w:rsid w:val="00EE4CF0"/>
    <w:rsid w:val="00EE4FC8"/>
    <w:rsid w:val="00EE700F"/>
    <w:rsid w:val="00EE7F95"/>
    <w:rsid w:val="00EF114C"/>
    <w:rsid w:val="00EF1707"/>
    <w:rsid w:val="00EF1A33"/>
    <w:rsid w:val="00EF4AB7"/>
    <w:rsid w:val="00EF5E73"/>
    <w:rsid w:val="00F00CE1"/>
    <w:rsid w:val="00F021A6"/>
    <w:rsid w:val="00F029B8"/>
    <w:rsid w:val="00F042F9"/>
    <w:rsid w:val="00F07761"/>
    <w:rsid w:val="00F10503"/>
    <w:rsid w:val="00F10911"/>
    <w:rsid w:val="00F13E8D"/>
    <w:rsid w:val="00F155D7"/>
    <w:rsid w:val="00F16BAE"/>
    <w:rsid w:val="00F207BD"/>
    <w:rsid w:val="00F21D34"/>
    <w:rsid w:val="00F2211F"/>
    <w:rsid w:val="00F2290D"/>
    <w:rsid w:val="00F23FB4"/>
    <w:rsid w:val="00F26F27"/>
    <w:rsid w:val="00F27532"/>
    <w:rsid w:val="00F27B7D"/>
    <w:rsid w:val="00F310B0"/>
    <w:rsid w:val="00F31686"/>
    <w:rsid w:val="00F34B1E"/>
    <w:rsid w:val="00F36042"/>
    <w:rsid w:val="00F378E1"/>
    <w:rsid w:val="00F37CB8"/>
    <w:rsid w:val="00F42EBE"/>
    <w:rsid w:val="00F432C0"/>
    <w:rsid w:val="00F441DD"/>
    <w:rsid w:val="00F44392"/>
    <w:rsid w:val="00F45334"/>
    <w:rsid w:val="00F45D44"/>
    <w:rsid w:val="00F47997"/>
    <w:rsid w:val="00F50228"/>
    <w:rsid w:val="00F5063F"/>
    <w:rsid w:val="00F519A0"/>
    <w:rsid w:val="00F523DD"/>
    <w:rsid w:val="00F529E8"/>
    <w:rsid w:val="00F55954"/>
    <w:rsid w:val="00F57510"/>
    <w:rsid w:val="00F60B61"/>
    <w:rsid w:val="00F64F40"/>
    <w:rsid w:val="00F65681"/>
    <w:rsid w:val="00F661E0"/>
    <w:rsid w:val="00F755CF"/>
    <w:rsid w:val="00F77117"/>
    <w:rsid w:val="00F772D0"/>
    <w:rsid w:val="00F800BA"/>
    <w:rsid w:val="00F83272"/>
    <w:rsid w:val="00F838FB"/>
    <w:rsid w:val="00F851B2"/>
    <w:rsid w:val="00F85A59"/>
    <w:rsid w:val="00F87BFB"/>
    <w:rsid w:val="00F9007B"/>
    <w:rsid w:val="00F90846"/>
    <w:rsid w:val="00F91065"/>
    <w:rsid w:val="00F91C3B"/>
    <w:rsid w:val="00F93352"/>
    <w:rsid w:val="00F93A4B"/>
    <w:rsid w:val="00F93B76"/>
    <w:rsid w:val="00F96C15"/>
    <w:rsid w:val="00F97191"/>
    <w:rsid w:val="00F977F9"/>
    <w:rsid w:val="00FA1076"/>
    <w:rsid w:val="00FA2ABF"/>
    <w:rsid w:val="00FA33CE"/>
    <w:rsid w:val="00FA71D0"/>
    <w:rsid w:val="00FB4509"/>
    <w:rsid w:val="00FC03E0"/>
    <w:rsid w:val="00FC0655"/>
    <w:rsid w:val="00FC2A2D"/>
    <w:rsid w:val="00FC3DE2"/>
    <w:rsid w:val="00FC67B3"/>
    <w:rsid w:val="00FC68F5"/>
    <w:rsid w:val="00FC7BA6"/>
    <w:rsid w:val="00FD2162"/>
    <w:rsid w:val="00FD2BF9"/>
    <w:rsid w:val="00FD3DB0"/>
    <w:rsid w:val="00FD3E95"/>
    <w:rsid w:val="00FE157E"/>
    <w:rsid w:val="00FE182F"/>
    <w:rsid w:val="00FE1C35"/>
    <w:rsid w:val="00FE2472"/>
    <w:rsid w:val="00FE24D3"/>
    <w:rsid w:val="00FE38B9"/>
    <w:rsid w:val="00FE3BEA"/>
    <w:rsid w:val="00FE4949"/>
    <w:rsid w:val="00FE6837"/>
    <w:rsid w:val="00FF0516"/>
    <w:rsid w:val="00FF16C2"/>
    <w:rsid w:val="00FF3364"/>
    <w:rsid w:val="00FF4728"/>
    <w:rsid w:val="00FF5927"/>
    <w:rsid w:val="00FF6B78"/>
    <w:rsid w:val="00FF6C9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5:docId w15:val="{D262A438-798B-4905-9744-D017DE36DA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57A57"/>
    <w:rPr>
      <w:rFonts w:ascii="Calibri" w:eastAsia="Times New Roman" w:hAnsi="Calibri" w:cs="Calibri"/>
      <w:lang w:eastAsia="ru-RU"/>
    </w:rPr>
  </w:style>
  <w:style w:type="paragraph" w:styleId="1">
    <w:name w:val="heading 1"/>
    <w:basedOn w:val="a"/>
    <w:next w:val="a"/>
    <w:link w:val="10"/>
    <w:uiPriority w:val="9"/>
    <w:qFormat/>
    <w:rsid w:val="00AF6183"/>
    <w:pPr>
      <w:keepNext/>
      <w:keepLines/>
      <w:spacing w:before="480" w:after="0" w:line="240" w:lineRule="auto"/>
      <w:outlineLvl w:val="0"/>
    </w:pPr>
    <w:rPr>
      <w:rFonts w:ascii="Cambria" w:hAnsi="Cambria" w:cs="Times New Roman"/>
      <w:b/>
      <w:bCs/>
      <w:color w:val="365F91"/>
      <w:sz w:val="28"/>
      <w:szCs w:val="28"/>
      <w:lang w:eastAsia="en-US"/>
    </w:rPr>
  </w:style>
  <w:style w:type="paragraph" w:styleId="2">
    <w:name w:val="heading 2"/>
    <w:basedOn w:val="a"/>
    <w:next w:val="a"/>
    <w:link w:val="20"/>
    <w:uiPriority w:val="9"/>
    <w:unhideWhenUsed/>
    <w:qFormat/>
    <w:rsid w:val="00AF6183"/>
    <w:pPr>
      <w:keepNext/>
      <w:spacing w:after="0" w:line="240" w:lineRule="auto"/>
      <w:ind w:firstLine="540"/>
      <w:jc w:val="center"/>
      <w:outlineLvl w:val="1"/>
    </w:pPr>
    <w:rPr>
      <w:rFonts w:cs="Times New Roman"/>
      <w:sz w:val="28"/>
      <w:szCs w:val="24"/>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826EA8"/>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826EA8"/>
    <w:rPr>
      <w:rFonts w:ascii="Tahoma" w:eastAsia="Times New Roman" w:hAnsi="Tahoma" w:cs="Tahoma"/>
      <w:sz w:val="16"/>
      <w:szCs w:val="16"/>
      <w:lang w:eastAsia="ru-RU"/>
    </w:rPr>
  </w:style>
  <w:style w:type="table" w:styleId="a5">
    <w:name w:val="Table Grid"/>
    <w:basedOn w:val="a1"/>
    <w:uiPriority w:val="59"/>
    <w:rsid w:val="00483C9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6">
    <w:name w:val="Hyperlink"/>
    <w:uiPriority w:val="99"/>
    <w:unhideWhenUsed/>
    <w:rsid w:val="00625421"/>
    <w:rPr>
      <w:color w:val="0563C1"/>
      <w:u w:val="single"/>
    </w:rPr>
  </w:style>
  <w:style w:type="character" w:customStyle="1" w:styleId="a7">
    <w:name w:val="Заголовок Знак"/>
    <w:aliases w:val="Знак Знак1 Знак"/>
    <w:basedOn w:val="a0"/>
    <w:link w:val="a8"/>
    <w:locked/>
    <w:rsid w:val="00654391"/>
    <w:rPr>
      <w:rFonts w:ascii="Times New Roman" w:eastAsia="Times New Roman" w:hAnsi="Times New Roman" w:cs="Times New Roman"/>
      <w:sz w:val="28"/>
    </w:rPr>
  </w:style>
  <w:style w:type="paragraph" w:styleId="a8">
    <w:name w:val="Title"/>
    <w:aliases w:val="Знак Знак1"/>
    <w:basedOn w:val="a"/>
    <w:link w:val="a7"/>
    <w:qFormat/>
    <w:rsid w:val="00654391"/>
    <w:pPr>
      <w:spacing w:after="0" w:line="240" w:lineRule="auto"/>
      <w:jc w:val="center"/>
    </w:pPr>
    <w:rPr>
      <w:rFonts w:ascii="Times New Roman" w:hAnsi="Times New Roman" w:cs="Times New Roman"/>
      <w:sz w:val="28"/>
      <w:lang w:eastAsia="en-US"/>
    </w:rPr>
  </w:style>
  <w:style w:type="character" w:customStyle="1" w:styleId="11">
    <w:name w:val="Название Знак1"/>
    <w:basedOn w:val="a0"/>
    <w:uiPriority w:val="10"/>
    <w:rsid w:val="00654391"/>
    <w:rPr>
      <w:rFonts w:asciiTheme="majorHAnsi" w:eastAsiaTheme="majorEastAsia" w:hAnsiTheme="majorHAnsi" w:cstheme="majorBidi"/>
      <w:color w:val="17365D" w:themeColor="text2" w:themeShade="BF"/>
      <w:spacing w:val="5"/>
      <w:kern w:val="28"/>
      <w:sz w:val="52"/>
      <w:szCs w:val="52"/>
      <w:lang w:eastAsia="ru-RU"/>
    </w:rPr>
  </w:style>
  <w:style w:type="paragraph" w:styleId="a9">
    <w:name w:val="List Paragraph"/>
    <w:basedOn w:val="a"/>
    <w:link w:val="aa"/>
    <w:uiPriority w:val="34"/>
    <w:qFormat/>
    <w:rsid w:val="000B2700"/>
    <w:pPr>
      <w:ind w:left="720"/>
      <w:contextualSpacing/>
    </w:pPr>
  </w:style>
  <w:style w:type="character" w:customStyle="1" w:styleId="aa">
    <w:name w:val="Абзац списка Знак"/>
    <w:link w:val="a9"/>
    <w:uiPriority w:val="34"/>
    <w:locked/>
    <w:rsid w:val="00DC47CB"/>
    <w:rPr>
      <w:rFonts w:ascii="Calibri" w:eastAsia="Times New Roman" w:hAnsi="Calibri" w:cs="Calibri"/>
      <w:lang w:eastAsia="ru-RU"/>
    </w:rPr>
  </w:style>
  <w:style w:type="paragraph" w:styleId="ab">
    <w:name w:val="Body Text Indent"/>
    <w:basedOn w:val="a"/>
    <w:link w:val="ac"/>
    <w:uiPriority w:val="99"/>
    <w:semiHidden/>
    <w:unhideWhenUsed/>
    <w:rsid w:val="00AB55A6"/>
    <w:pPr>
      <w:spacing w:after="120" w:line="240" w:lineRule="auto"/>
      <w:ind w:left="283"/>
    </w:pPr>
    <w:rPr>
      <w:rFonts w:ascii="Times New Roman" w:hAnsi="Times New Roman" w:cs="Times New Roman"/>
      <w:sz w:val="24"/>
      <w:szCs w:val="24"/>
    </w:rPr>
  </w:style>
  <w:style w:type="character" w:customStyle="1" w:styleId="ac">
    <w:name w:val="Основной текст с отступом Знак"/>
    <w:basedOn w:val="a0"/>
    <w:link w:val="ab"/>
    <w:uiPriority w:val="99"/>
    <w:semiHidden/>
    <w:rsid w:val="00AB55A6"/>
    <w:rPr>
      <w:rFonts w:ascii="Times New Roman" w:eastAsia="Times New Roman" w:hAnsi="Times New Roman" w:cs="Times New Roman"/>
      <w:sz w:val="24"/>
      <w:szCs w:val="24"/>
      <w:lang w:eastAsia="ru-RU"/>
    </w:rPr>
  </w:style>
  <w:style w:type="paragraph" w:customStyle="1" w:styleId="12">
    <w:name w:val="Абзац списка1"/>
    <w:basedOn w:val="a"/>
    <w:rsid w:val="004D65BD"/>
    <w:pPr>
      <w:suppressAutoHyphens/>
      <w:ind w:left="720"/>
    </w:pPr>
    <w:rPr>
      <w:lang w:eastAsia="zh-CN"/>
    </w:rPr>
  </w:style>
  <w:style w:type="paragraph" w:styleId="ad">
    <w:name w:val="Normal (Web)"/>
    <w:basedOn w:val="a"/>
    <w:uiPriority w:val="99"/>
    <w:semiHidden/>
    <w:unhideWhenUsed/>
    <w:rsid w:val="007415FA"/>
    <w:pPr>
      <w:spacing w:before="100" w:beforeAutospacing="1" w:after="100" w:afterAutospacing="1" w:line="240" w:lineRule="auto"/>
    </w:pPr>
    <w:rPr>
      <w:rFonts w:ascii="Times New Roman" w:eastAsiaTheme="minorEastAsia" w:hAnsi="Times New Roman" w:cs="Times New Roman"/>
      <w:sz w:val="24"/>
      <w:szCs w:val="24"/>
    </w:rPr>
  </w:style>
  <w:style w:type="paragraph" w:styleId="ae">
    <w:name w:val="header"/>
    <w:basedOn w:val="a"/>
    <w:link w:val="af"/>
    <w:uiPriority w:val="99"/>
    <w:unhideWhenUsed/>
    <w:rsid w:val="00EE38B3"/>
    <w:pPr>
      <w:tabs>
        <w:tab w:val="center" w:pos="4844"/>
        <w:tab w:val="right" w:pos="9689"/>
      </w:tabs>
      <w:spacing w:after="0" w:line="240" w:lineRule="auto"/>
    </w:pPr>
  </w:style>
  <w:style w:type="character" w:customStyle="1" w:styleId="af">
    <w:name w:val="Верхний колонтитул Знак"/>
    <w:basedOn w:val="a0"/>
    <w:link w:val="ae"/>
    <w:uiPriority w:val="99"/>
    <w:rsid w:val="00EE38B3"/>
    <w:rPr>
      <w:rFonts w:ascii="Calibri" w:eastAsia="Times New Roman" w:hAnsi="Calibri" w:cs="Calibri"/>
      <w:lang w:eastAsia="ru-RU"/>
    </w:rPr>
  </w:style>
  <w:style w:type="paragraph" w:styleId="af0">
    <w:name w:val="footer"/>
    <w:basedOn w:val="a"/>
    <w:link w:val="af1"/>
    <w:uiPriority w:val="99"/>
    <w:unhideWhenUsed/>
    <w:rsid w:val="00EE38B3"/>
    <w:pPr>
      <w:tabs>
        <w:tab w:val="center" w:pos="4844"/>
        <w:tab w:val="right" w:pos="9689"/>
      </w:tabs>
      <w:spacing w:after="0" w:line="240" w:lineRule="auto"/>
    </w:pPr>
  </w:style>
  <w:style w:type="character" w:customStyle="1" w:styleId="af1">
    <w:name w:val="Нижний колонтитул Знак"/>
    <w:basedOn w:val="a0"/>
    <w:link w:val="af0"/>
    <w:uiPriority w:val="99"/>
    <w:rsid w:val="00EE38B3"/>
    <w:rPr>
      <w:rFonts w:ascii="Calibri" w:eastAsia="Times New Roman" w:hAnsi="Calibri" w:cs="Calibri"/>
      <w:lang w:eastAsia="ru-RU"/>
    </w:rPr>
  </w:style>
  <w:style w:type="character" w:customStyle="1" w:styleId="af2">
    <w:name w:val="Основной текст_"/>
    <w:basedOn w:val="a0"/>
    <w:link w:val="4"/>
    <w:rsid w:val="00F13E8D"/>
    <w:rPr>
      <w:rFonts w:ascii="Times New Roman" w:eastAsia="Times New Roman" w:hAnsi="Times New Roman" w:cs="Times New Roman"/>
      <w:sz w:val="26"/>
      <w:szCs w:val="26"/>
      <w:shd w:val="clear" w:color="auto" w:fill="FFFFFF"/>
    </w:rPr>
  </w:style>
  <w:style w:type="paragraph" w:customStyle="1" w:styleId="4">
    <w:name w:val="Основной текст4"/>
    <w:basedOn w:val="a"/>
    <w:link w:val="af2"/>
    <w:rsid w:val="00F13E8D"/>
    <w:pPr>
      <w:shd w:val="clear" w:color="auto" w:fill="FFFFFF"/>
      <w:spacing w:before="60" w:after="0" w:line="317" w:lineRule="exact"/>
      <w:ind w:hanging="900"/>
      <w:jc w:val="both"/>
    </w:pPr>
    <w:rPr>
      <w:rFonts w:ascii="Times New Roman" w:hAnsi="Times New Roman" w:cs="Times New Roman"/>
      <w:sz w:val="26"/>
      <w:szCs w:val="26"/>
      <w:lang w:eastAsia="en-US"/>
    </w:rPr>
  </w:style>
  <w:style w:type="paragraph" w:customStyle="1" w:styleId="TimesNewRoman12125">
    <w:name w:val="Стиль Times New Roman 12 пт По центру Первая строка:  125 см М..."/>
    <w:basedOn w:val="a"/>
    <w:rsid w:val="009F429F"/>
    <w:pPr>
      <w:spacing w:after="0" w:line="240" w:lineRule="auto"/>
      <w:ind w:firstLine="709"/>
      <w:jc w:val="both"/>
    </w:pPr>
    <w:rPr>
      <w:rFonts w:ascii="Times New Roman" w:hAnsi="Times New Roman" w:cs="Times New Roman"/>
      <w:sz w:val="24"/>
      <w:szCs w:val="20"/>
      <w:lang w:eastAsia="en-US"/>
    </w:rPr>
  </w:style>
  <w:style w:type="character" w:customStyle="1" w:styleId="10">
    <w:name w:val="Заголовок 1 Знак"/>
    <w:basedOn w:val="a0"/>
    <w:link w:val="1"/>
    <w:uiPriority w:val="9"/>
    <w:rsid w:val="00AF6183"/>
    <w:rPr>
      <w:rFonts w:ascii="Cambria" w:eastAsia="Times New Roman" w:hAnsi="Cambria" w:cs="Times New Roman"/>
      <w:b/>
      <w:bCs/>
      <w:color w:val="365F91"/>
      <w:sz w:val="28"/>
      <w:szCs w:val="28"/>
    </w:rPr>
  </w:style>
  <w:style w:type="character" w:customStyle="1" w:styleId="20">
    <w:name w:val="Заголовок 2 Знак"/>
    <w:basedOn w:val="a0"/>
    <w:link w:val="2"/>
    <w:uiPriority w:val="9"/>
    <w:rsid w:val="00AF6183"/>
    <w:rPr>
      <w:rFonts w:ascii="Calibri" w:eastAsia="Times New Roman" w:hAnsi="Calibri" w:cs="Times New Roman"/>
      <w:sz w:val="28"/>
      <w:szCs w:val="24"/>
      <w:lang w:val="kk-KZ" w:eastAsia="ru-RU"/>
    </w:rPr>
  </w:style>
  <w:style w:type="character" w:customStyle="1" w:styleId="taxon-name7">
    <w:name w:val="taxon-name7"/>
    <w:uiPriority w:val="99"/>
    <w:rsid w:val="00AF6183"/>
    <w:rPr>
      <w:rFonts w:ascii="Times New Roman" w:hAnsi="Times New Roman"/>
      <w:sz w:val="29"/>
    </w:rPr>
  </w:style>
  <w:style w:type="paragraph" w:customStyle="1" w:styleId="13">
    <w:name w:val="Знак Знак Знак Знак1"/>
    <w:basedOn w:val="a"/>
    <w:autoRedefine/>
    <w:rsid w:val="00AF6183"/>
    <w:pPr>
      <w:spacing w:after="160" w:line="240" w:lineRule="exact"/>
    </w:pPr>
    <w:rPr>
      <w:rFonts w:ascii="Times New Roman" w:eastAsia="SimSun" w:hAnsi="Times New Roman" w:cs="Times New Roman"/>
      <w:b/>
      <w:sz w:val="28"/>
      <w:szCs w:val="24"/>
      <w:lang w:val="en-US" w:eastAsia="en-US"/>
    </w:rPr>
  </w:style>
  <w:style w:type="paragraph" w:customStyle="1" w:styleId="Default">
    <w:name w:val="Default"/>
    <w:rsid w:val="00AF6183"/>
    <w:pPr>
      <w:autoSpaceDE w:val="0"/>
      <w:autoSpaceDN w:val="0"/>
      <w:adjustRightInd w:val="0"/>
      <w:spacing w:after="0" w:line="240" w:lineRule="auto"/>
    </w:pPr>
    <w:rPr>
      <w:rFonts w:ascii="Times New Roman" w:eastAsia="Times New Roman" w:hAnsi="Times New Roman" w:cs="Times New Roman"/>
      <w:color w:val="000000"/>
      <w:sz w:val="24"/>
      <w:szCs w:val="24"/>
    </w:rPr>
  </w:style>
  <w:style w:type="paragraph" w:customStyle="1" w:styleId="14">
    <w:name w:val="Обычный (веб)1"/>
    <w:basedOn w:val="a"/>
    <w:rsid w:val="00AF6183"/>
    <w:pPr>
      <w:suppressAutoHyphens/>
      <w:spacing w:before="28" w:after="28" w:line="100" w:lineRule="atLeast"/>
    </w:pPr>
    <w:rPr>
      <w:rFonts w:ascii="Times New Roman" w:hAnsi="Times New Roman" w:cs="Times New Roman"/>
      <w:kern w:val="1"/>
      <w:sz w:val="24"/>
      <w:szCs w:val="24"/>
      <w:lang w:eastAsia="ar-SA"/>
    </w:rPr>
  </w:style>
  <w:style w:type="paragraph" w:styleId="af3">
    <w:name w:val="Body Text"/>
    <w:basedOn w:val="a"/>
    <w:link w:val="af4"/>
    <w:uiPriority w:val="99"/>
    <w:unhideWhenUsed/>
    <w:rsid w:val="00AF6183"/>
    <w:pPr>
      <w:spacing w:after="0" w:line="240" w:lineRule="auto"/>
      <w:jc w:val="center"/>
    </w:pPr>
    <w:rPr>
      <w:rFonts w:cs="Times New Roman"/>
      <w:sz w:val="28"/>
      <w:szCs w:val="24"/>
    </w:rPr>
  </w:style>
  <w:style w:type="character" w:customStyle="1" w:styleId="af4">
    <w:name w:val="Основной текст Знак"/>
    <w:basedOn w:val="a0"/>
    <w:link w:val="af3"/>
    <w:uiPriority w:val="99"/>
    <w:rsid w:val="00AF6183"/>
    <w:rPr>
      <w:rFonts w:ascii="Calibri" w:eastAsia="Times New Roman" w:hAnsi="Calibri" w:cs="Times New Roman"/>
      <w:sz w:val="28"/>
      <w:szCs w:val="24"/>
      <w:lang w:eastAsia="ru-RU"/>
    </w:rPr>
  </w:style>
  <w:style w:type="character" w:customStyle="1" w:styleId="InternetLink">
    <w:name w:val="Internet Link"/>
    <w:rsid w:val="00AF6183"/>
    <w:rPr>
      <w:color w:val="000080"/>
      <w:u w:val="single"/>
    </w:rPr>
  </w:style>
  <w:style w:type="character" w:customStyle="1" w:styleId="i">
    <w:name w:val="i"/>
    <w:qFormat/>
    <w:rsid w:val="00AF6183"/>
  </w:style>
  <w:style w:type="paragraph" w:styleId="21">
    <w:name w:val="Body Text 2"/>
    <w:basedOn w:val="a"/>
    <w:link w:val="22"/>
    <w:uiPriority w:val="99"/>
    <w:semiHidden/>
    <w:unhideWhenUsed/>
    <w:rsid w:val="00AF6183"/>
    <w:pPr>
      <w:spacing w:after="120" w:line="480" w:lineRule="auto"/>
    </w:pPr>
    <w:rPr>
      <w:rFonts w:ascii="Times New Roman" w:eastAsia="Calibri" w:hAnsi="Times New Roman" w:cs="Times New Roman"/>
      <w:sz w:val="28"/>
      <w:szCs w:val="28"/>
      <w:lang w:eastAsia="en-US"/>
    </w:rPr>
  </w:style>
  <w:style w:type="character" w:customStyle="1" w:styleId="22">
    <w:name w:val="Основной текст 2 Знак"/>
    <w:basedOn w:val="a0"/>
    <w:link w:val="21"/>
    <w:uiPriority w:val="99"/>
    <w:semiHidden/>
    <w:rsid w:val="00AF6183"/>
    <w:rPr>
      <w:rFonts w:ascii="Times New Roman" w:eastAsia="Calibri" w:hAnsi="Times New Roman" w:cs="Times New Roman"/>
      <w:sz w:val="28"/>
      <w:szCs w:val="28"/>
    </w:rPr>
  </w:style>
  <w:style w:type="character" w:customStyle="1" w:styleId="af5">
    <w:name w:val="Неразрешенное упоминание"/>
    <w:uiPriority w:val="99"/>
    <w:semiHidden/>
    <w:unhideWhenUsed/>
    <w:rsid w:val="00D91BF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6535793">
      <w:bodyDiv w:val="1"/>
      <w:marLeft w:val="0"/>
      <w:marRight w:val="0"/>
      <w:marTop w:val="0"/>
      <w:marBottom w:val="0"/>
      <w:divBdr>
        <w:top w:val="none" w:sz="0" w:space="0" w:color="auto"/>
        <w:left w:val="none" w:sz="0" w:space="0" w:color="auto"/>
        <w:bottom w:val="none" w:sz="0" w:space="0" w:color="auto"/>
        <w:right w:val="none" w:sz="0" w:space="0" w:color="auto"/>
      </w:divBdr>
    </w:div>
    <w:div w:id="178398655">
      <w:bodyDiv w:val="1"/>
      <w:marLeft w:val="0"/>
      <w:marRight w:val="0"/>
      <w:marTop w:val="0"/>
      <w:marBottom w:val="0"/>
      <w:divBdr>
        <w:top w:val="none" w:sz="0" w:space="0" w:color="auto"/>
        <w:left w:val="none" w:sz="0" w:space="0" w:color="auto"/>
        <w:bottom w:val="none" w:sz="0" w:space="0" w:color="auto"/>
        <w:right w:val="none" w:sz="0" w:space="0" w:color="auto"/>
      </w:divBdr>
    </w:div>
    <w:div w:id="219563217">
      <w:bodyDiv w:val="1"/>
      <w:marLeft w:val="0"/>
      <w:marRight w:val="0"/>
      <w:marTop w:val="0"/>
      <w:marBottom w:val="0"/>
      <w:divBdr>
        <w:top w:val="none" w:sz="0" w:space="0" w:color="auto"/>
        <w:left w:val="none" w:sz="0" w:space="0" w:color="auto"/>
        <w:bottom w:val="none" w:sz="0" w:space="0" w:color="auto"/>
        <w:right w:val="none" w:sz="0" w:space="0" w:color="auto"/>
      </w:divBdr>
    </w:div>
    <w:div w:id="308247201">
      <w:bodyDiv w:val="1"/>
      <w:marLeft w:val="0"/>
      <w:marRight w:val="0"/>
      <w:marTop w:val="0"/>
      <w:marBottom w:val="0"/>
      <w:divBdr>
        <w:top w:val="none" w:sz="0" w:space="0" w:color="auto"/>
        <w:left w:val="none" w:sz="0" w:space="0" w:color="auto"/>
        <w:bottom w:val="none" w:sz="0" w:space="0" w:color="auto"/>
        <w:right w:val="none" w:sz="0" w:space="0" w:color="auto"/>
      </w:divBdr>
    </w:div>
    <w:div w:id="462232258">
      <w:bodyDiv w:val="1"/>
      <w:marLeft w:val="0"/>
      <w:marRight w:val="0"/>
      <w:marTop w:val="0"/>
      <w:marBottom w:val="0"/>
      <w:divBdr>
        <w:top w:val="none" w:sz="0" w:space="0" w:color="auto"/>
        <w:left w:val="none" w:sz="0" w:space="0" w:color="auto"/>
        <w:bottom w:val="none" w:sz="0" w:space="0" w:color="auto"/>
        <w:right w:val="none" w:sz="0" w:space="0" w:color="auto"/>
      </w:divBdr>
    </w:div>
    <w:div w:id="502815039">
      <w:bodyDiv w:val="1"/>
      <w:marLeft w:val="0"/>
      <w:marRight w:val="0"/>
      <w:marTop w:val="0"/>
      <w:marBottom w:val="0"/>
      <w:divBdr>
        <w:top w:val="none" w:sz="0" w:space="0" w:color="auto"/>
        <w:left w:val="none" w:sz="0" w:space="0" w:color="auto"/>
        <w:bottom w:val="none" w:sz="0" w:space="0" w:color="auto"/>
        <w:right w:val="none" w:sz="0" w:space="0" w:color="auto"/>
      </w:divBdr>
    </w:div>
    <w:div w:id="508106418">
      <w:bodyDiv w:val="1"/>
      <w:marLeft w:val="0"/>
      <w:marRight w:val="0"/>
      <w:marTop w:val="0"/>
      <w:marBottom w:val="0"/>
      <w:divBdr>
        <w:top w:val="none" w:sz="0" w:space="0" w:color="auto"/>
        <w:left w:val="none" w:sz="0" w:space="0" w:color="auto"/>
        <w:bottom w:val="none" w:sz="0" w:space="0" w:color="auto"/>
        <w:right w:val="none" w:sz="0" w:space="0" w:color="auto"/>
      </w:divBdr>
    </w:div>
    <w:div w:id="604994653">
      <w:bodyDiv w:val="1"/>
      <w:marLeft w:val="0"/>
      <w:marRight w:val="0"/>
      <w:marTop w:val="0"/>
      <w:marBottom w:val="0"/>
      <w:divBdr>
        <w:top w:val="none" w:sz="0" w:space="0" w:color="auto"/>
        <w:left w:val="none" w:sz="0" w:space="0" w:color="auto"/>
        <w:bottom w:val="none" w:sz="0" w:space="0" w:color="auto"/>
        <w:right w:val="none" w:sz="0" w:space="0" w:color="auto"/>
      </w:divBdr>
    </w:div>
    <w:div w:id="697393682">
      <w:bodyDiv w:val="1"/>
      <w:marLeft w:val="0"/>
      <w:marRight w:val="0"/>
      <w:marTop w:val="0"/>
      <w:marBottom w:val="0"/>
      <w:divBdr>
        <w:top w:val="none" w:sz="0" w:space="0" w:color="auto"/>
        <w:left w:val="none" w:sz="0" w:space="0" w:color="auto"/>
        <w:bottom w:val="none" w:sz="0" w:space="0" w:color="auto"/>
        <w:right w:val="none" w:sz="0" w:space="0" w:color="auto"/>
      </w:divBdr>
    </w:div>
    <w:div w:id="704863771">
      <w:bodyDiv w:val="1"/>
      <w:marLeft w:val="0"/>
      <w:marRight w:val="0"/>
      <w:marTop w:val="0"/>
      <w:marBottom w:val="0"/>
      <w:divBdr>
        <w:top w:val="none" w:sz="0" w:space="0" w:color="auto"/>
        <w:left w:val="none" w:sz="0" w:space="0" w:color="auto"/>
        <w:bottom w:val="none" w:sz="0" w:space="0" w:color="auto"/>
        <w:right w:val="none" w:sz="0" w:space="0" w:color="auto"/>
      </w:divBdr>
    </w:div>
    <w:div w:id="790855678">
      <w:bodyDiv w:val="1"/>
      <w:marLeft w:val="0"/>
      <w:marRight w:val="0"/>
      <w:marTop w:val="0"/>
      <w:marBottom w:val="0"/>
      <w:divBdr>
        <w:top w:val="none" w:sz="0" w:space="0" w:color="auto"/>
        <w:left w:val="none" w:sz="0" w:space="0" w:color="auto"/>
        <w:bottom w:val="none" w:sz="0" w:space="0" w:color="auto"/>
        <w:right w:val="none" w:sz="0" w:space="0" w:color="auto"/>
      </w:divBdr>
    </w:div>
    <w:div w:id="852379092">
      <w:bodyDiv w:val="1"/>
      <w:marLeft w:val="0"/>
      <w:marRight w:val="0"/>
      <w:marTop w:val="0"/>
      <w:marBottom w:val="0"/>
      <w:divBdr>
        <w:top w:val="none" w:sz="0" w:space="0" w:color="auto"/>
        <w:left w:val="none" w:sz="0" w:space="0" w:color="auto"/>
        <w:bottom w:val="none" w:sz="0" w:space="0" w:color="auto"/>
        <w:right w:val="none" w:sz="0" w:space="0" w:color="auto"/>
      </w:divBdr>
    </w:div>
    <w:div w:id="885023399">
      <w:bodyDiv w:val="1"/>
      <w:marLeft w:val="0"/>
      <w:marRight w:val="0"/>
      <w:marTop w:val="0"/>
      <w:marBottom w:val="0"/>
      <w:divBdr>
        <w:top w:val="none" w:sz="0" w:space="0" w:color="auto"/>
        <w:left w:val="none" w:sz="0" w:space="0" w:color="auto"/>
        <w:bottom w:val="none" w:sz="0" w:space="0" w:color="auto"/>
        <w:right w:val="none" w:sz="0" w:space="0" w:color="auto"/>
      </w:divBdr>
    </w:div>
    <w:div w:id="919142897">
      <w:bodyDiv w:val="1"/>
      <w:marLeft w:val="0"/>
      <w:marRight w:val="0"/>
      <w:marTop w:val="0"/>
      <w:marBottom w:val="0"/>
      <w:divBdr>
        <w:top w:val="none" w:sz="0" w:space="0" w:color="auto"/>
        <w:left w:val="none" w:sz="0" w:space="0" w:color="auto"/>
        <w:bottom w:val="none" w:sz="0" w:space="0" w:color="auto"/>
        <w:right w:val="none" w:sz="0" w:space="0" w:color="auto"/>
      </w:divBdr>
    </w:div>
    <w:div w:id="945581417">
      <w:bodyDiv w:val="1"/>
      <w:marLeft w:val="0"/>
      <w:marRight w:val="0"/>
      <w:marTop w:val="0"/>
      <w:marBottom w:val="0"/>
      <w:divBdr>
        <w:top w:val="none" w:sz="0" w:space="0" w:color="auto"/>
        <w:left w:val="none" w:sz="0" w:space="0" w:color="auto"/>
        <w:bottom w:val="none" w:sz="0" w:space="0" w:color="auto"/>
        <w:right w:val="none" w:sz="0" w:space="0" w:color="auto"/>
      </w:divBdr>
    </w:div>
    <w:div w:id="1250388149">
      <w:bodyDiv w:val="1"/>
      <w:marLeft w:val="0"/>
      <w:marRight w:val="0"/>
      <w:marTop w:val="0"/>
      <w:marBottom w:val="0"/>
      <w:divBdr>
        <w:top w:val="none" w:sz="0" w:space="0" w:color="auto"/>
        <w:left w:val="none" w:sz="0" w:space="0" w:color="auto"/>
        <w:bottom w:val="none" w:sz="0" w:space="0" w:color="auto"/>
        <w:right w:val="none" w:sz="0" w:space="0" w:color="auto"/>
      </w:divBdr>
    </w:div>
    <w:div w:id="1265112135">
      <w:bodyDiv w:val="1"/>
      <w:marLeft w:val="0"/>
      <w:marRight w:val="0"/>
      <w:marTop w:val="0"/>
      <w:marBottom w:val="0"/>
      <w:divBdr>
        <w:top w:val="none" w:sz="0" w:space="0" w:color="auto"/>
        <w:left w:val="none" w:sz="0" w:space="0" w:color="auto"/>
        <w:bottom w:val="none" w:sz="0" w:space="0" w:color="auto"/>
        <w:right w:val="none" w:sz="0" w:space="0" w:color="auto"/>
      </w:divBdr>
    </w:div>
    <w:div w:id="1334841632">
      <w:bodyDiv w:val="1"/>
      <w:marLeft w:val="0"/>
      <w:marRight w:val="0"/>
      <w:marTop w:val="0"/>
      <w:marBottom w:val="0"/>
      <w:divBdr>
        <w:top w:val="none" w:sz="0" w:space="0" w:color="auto"/>
        <w:left w:val="none" w:sz="0" w:space="0" w:color="auto"/>
        <w:bottom w:val="none" w:sz="0" w:space="0" w:color="auto"/>
        <w:right w:val="none" w:sz="0" w:space="0" w:color="auto"/>
      </w:divBdr>
    </w:div>
    <w:div w:id="1365836199">
      <w:bodyDiv w:val="1"/>
      <w:marLeft w:val="0"/>
      <w:marRight w:val="0"/>
      <w:marTop w:val="0"/>
      <w:marBottom w:val="0"/>
      <w:divBdr>
        <w:top w:val="none" w:sz="0" w:space="0" w:color="auto"/>
        <w:left w:val="none" w:sz="0" w:space="0" w:color="auto"/>
        <w:bottom w:val="none" w:sz="0" w:space="0" w:color="auto"/>
        <w:right w:val="none" w:sz="0" w:space="0" w:color="auto"/>
      </w:divBdr>
    </w:div>
    <w:div w:id="1392003840">
      <w:bodyDiv w:val="1"/>
      <w:marLeft w:val="0"/>
      <w:marRight w:val="0"/>
      <w:marTop w:val="0"/>
      <w:marBottom w:val="0"/>
      <w:divBdr>
        <w:top w:val="none" w:sz="0" w:space="0" w:color="auto"/>
        <w:left w:val="none" w:sz="0" w:space="0" w:color="auto"/>
        <w:bottom w:val="none" w:sz="0" w:space="0" w:color="auto"/>
        <w:right w:val="none" w:sz="0" w:space="0" w:color="auto"/>
      </w:divBdr>
    </w:div>
    <w:div w:id="1441605918">
      <w:bodyDiv w:val="1"/>
      <w:marLeft w:val="0"/>
      <w:marRight w:val="0"/>
      <w:marTop w:val="0"/>
      <w:marBottom w:val="0"/>
      <w:divBdr>
        <w:top w:val="none" w:sz="0" w:space="0" w:color="auto"/>
        <w:left w:val="none" w:sz="0" w:space="0" w:color="auto"/>
        <w:bottom w:val="none" w:sz="0" w:space="0" w:color="auto"/>
        <w:right w:val="none" w:sz="0" w:space="0" w:color="auto"/>
      </w:divBdr>
    </w:div>
    <w:div w:id="1514682283">
      <w:bodyDiv w:val="1"/>
      <w:marLeft w:val="0"/>
      <w:marRight w:val="0"/>
      <w:marTop w:val="0"/>
      <w:marBottom w:val="0"/>
      <w:divBdr>
        <w:top w:val="none" w:sz="0" w:space="0" w:color="auto"/>
        <w:left w:val="none" w:sz="0" w:space="0" w:color="auto"/>
        <w:bottom w:val="none" w:sz="0" w:space="0" w:color="auto"/>
        <w:right w:val="none" w:sz="0" w:space="0" w:color="auto"/>
      </w:divBdr>
    </w:div>
    <w:div w:id="1533302113">
      <w:bodyDiv w:val="1"/>
      <w:marLeft w:val="0"/>
      <w:marRight w:val="0"/>
      <w:marTop w:val="0"/>
      <w:marBottom w:val="0"/>
      <w:divBdr>
        <w:top w:val="none" w:sz="0" w:space="0" w:color="auto"/>
        <w:left w:val="none" w:sz="0" w:space="0" w:color="auto"/>
        <w:bottom w:val="none" w:sz="0" w:space="0" w:color="auto"/>
        <w:right w:val="none" w:sz="0" w:space="0" w:color="auto"/>
      </w:divBdr>
    </w:div>
    <w:div w:id="1567033197">
      <w:bodyDiv w:val="1"/>
      <w:marLeft w:val="0"/>
      <w:marRight w:val="0"/>
      <w:marTop w:val="0"/>
      <w:marBottom w:val="0"/>
      <w:divBdr>
        <w:top w:val="none" w:sz="0" w:space="0" w:color="auto"/>
        <w:left w:val="none" w:sz="0" w:space="0" w:color="auto"/>
        <w:bottom w:val="none" w:sz="0" w:space="0" w:color="auto"/>
        <w:right w:val="none" w:sz="0" w:space="0" w:color="auto"/>
      </w:divBdr>
    </w:div>
    <w:div w:id="1609196849">
      <w:bodyDiv w:val="1"/>
      <w:marLeft w:val="0"/>
      <w:marRight w:val="0"/>
      <w:marTop w:val="0"/>
      <w:marBottom w:val="0"/>
      <w:divBdr>
        <w:top w:val="none" w:sz="0" w:space="0" w:color="auto"/>
        <w:left w:val="none" w:sz="0" w:space="0" w:color="auto"/>
        <w:bottom w:val="none" w:sz="0" w:space="0" w:color="auto"/>
        <w:right w:val="none" w:sz="0" w:space="0" w:color="auto"/>
      </w:divBdr>
    </w:div>
    <w:div w:id="1611669237">
      <w:bodyDiv w:val="1"/>
      <w:marLeft w:val="0"/>
      <w:marRight w:val="0"/>
      <w:marTop w:val="0"/>
      <w:marBottom w:val="0"/>
      <w:divBdr>
        <w:top w:val="none" w:sz="0" w:space="0" w:color="auto"/>
        <w:left w:val="none" w:sz="0" w:space="0" w:color="auto"/>
        <w:bottom w:val="none" w:sz="0" w:space="0" w:color="auto"/>
        <w:right w:val="none" w:sz="0" w:space="0" w:color="auto"/>
      </w:divBdr>
    </w:div>
    <w:div w:id="1622029088">
      <w:bodyDiv w:val="1"/>
      <w:marLeft w:val="0"/>
      <w:marRight w:val="0"/>
      <w:marTop w:val="0"/>
      <w:marBottom w:val="0"/>
      <w:divBdr>
        <w:top w:val="none" w:sz="0" w:space="0" w:color="auto"/>
        <w:left w:val="none" w:sz="0" w:space="0" w:color="auto"/>
        <w:bottom w:val="none" w:sz="0" w:space="0" w:color="auto"/>
        <w:right w:val="none" w:sz="0" w:space="0" w:color="auto"/>
      </w:divBdr>
    </w:div>
    <w:div w:id="1622304786">
      <w:bodyDiv w:val="1"/>
      <w:marLeft w:val="0"/>
      <w:marRight w:val="0"/>
      <w:marTop w:val="0"/>
      <w:marBottom w:val="0"/>
      <w:divBdr>
        <w:top w:val="none" w:sz="0" w:space="0" w:color="auto"/>
        <w:left w:val="none" w:sz="0" w:space="0" w:color="auto"/>
        <w:bottom w:val="none" w:sz="0" w:space="0" w:color="auto"/>
        <w:right w:val="none" w:sz="0" w:space="0" w:color="auto"/>
      </w:divBdr>
    </w:div>
    <w:div w:id="1644238397">
      <w:bodyDiv w:val="1"/>
      <w:marLeft w:val="0"/>
      <w:marRight w:val="0"/>
      <w:marTop w:val="0"/>
      <w:marBottom w:val="0"/>
      <w:divBdr>
        <w:top w:val="none" w:sz="0" w:space="0" w:color="auto"/>
        <w:left w:val="none" w:sz="0" w:space="0" w:color="auto"/>
        <w:bottom w:val="none" w:sz="0" w:space="0" w:color="auto"/>
        <w:right w:val="none" w:sz="0" w:space="0" w:color="auto"/>
      </w:divBdr>
    </w:div>
    <w:div w:id="1691569794">
      <w:bodyDiv w:val="1"/>
      <w:marLeft w:val="0"/>
      <w:marRight w:val="0"/>
      <w:marTop w:val="0"/>
      <w:marBottom w:val="0"/>
      <w:divBdr>
        <w:top w:val="none" w:sz="0" w:space="0" w:color="auto"/>
        <w:left w:val="none" w:sz="0" w:space="0" w:color="auto"/>
        <w:bottom w:val="none" w:sz="0" w:space="0" w:color="auto"/>
        <w:right w:val="none" w:sz="0" w:space="0" w:color="auto"/>
      </w:divBdr>
    </w:div>
    <w:div w:id="1731808502">
      <w:bodyDiv w:val="1"/>
      <w:marLeft w:val="0"/>
      <w:marRight w:val="0"/>
      <w:marTop w:val="0"/>
      <w:marBottom w:val="0"/>
      <w:divBdr>
        <w:top w:val="none" w:sz="0" w:space="0" w:color="auto"/>
        <w:left w:val="none" w:sz="0" w:space="0" w:color="auto"/>
        <w:bottom w:val="none" w:sz="0" w:space="0" w:color="auto"/>
        <w:right w:val="none" w:sz="0" w:space="0" w:color="auto"/>
      </w:divBdr>
    </w:div>
    <w:div w:id="1736316432">
      <w:bodyDiv w:val="1"/>
      <w:marLeft w:val="0"/>
      <w:marRight w:val="0"/>
      <w:marTop w:val="0"/>
      <w:marBottom w:val="0"/>
      <w:divBdr>
        <w:top w:val="none" w:sz="0" w:space="0" w:color="auto"/>
        <w:left w:val="none" w:sz="0" w:space="0" w:color="auto"/>
        <w:bottom w:val="none" w:sz="0" w:space="0" w:color="auto"/>
        <w:right w:val="none" w:sz="0" w:space="0" w:color="auto"/>
      </w:divBdr>
    </w:div>
    <w:div w:id="1805462697">
      <w:bodyDiv w:val="1"/>
      <w:marLeft w:val="0"/>
      <w:marRight w:val="0"/>
      <w:marTop w:val="0"/>
      <w:marBottom w:val="0"/>
      <w:divBdr>
        <w:top w:val="none" w:sz="0" w:space="0" w:color="auto"/>
        <w:left w:val="none" w:sz="0" w:space="0" w:color="auto"/>
        <w:bottom w:val="none" w:sz="0" w:space="0" w:color="auto"/>
        <w:right w:val="none" w:sz="0" w:space="0" w:color="auto"/>
      </w:divBdr>
    </w:div>
    <w:div w:id="1817645607">
      <w:bodyDiv w:val="1"/>
      <w:marLeft w:val="0"/>
      <w:marRight w:val="0"/>
      <w:marTop w:val="0"/>
      <w:marBottom w:val="0"/>
      <w:divBdr>
        <w:top w:val="none" w:sz="0" w:space="0" w:color="auto"/>
        <w:left w:val="none" w:sz="0" w:space="0" w:color="auto"/>
        <w:bottom w:val="none" w:sz="0" w:space="0" w:color="auto"/>
        <w:right w:val="none" w:sz="0" w:space="0" w:color="auto"/>
      </w:divBdr>
    </w:div>
    <w:div w:id="1830243774">
      <w:bodyDiv w:val="1"/>
      <w:marLeft w:val="0"/>
      <w:marRight w:val="0"/>
      <w:marTop w:val="0"/>
      <w:marBottom w:val="0"/>
      <w:divBdr>
        <w:top w:val="none" w:sz="0" w:space="0" w:color="auto"/>
        <w:left w:val="none" w:sz="0" w:space="0" w:color="auto"/>
        <w:bottom w:val="none" w:sz="0" w:space="0" w:color="auto"/>
        <w:right w:val="none" w:sz="0" w:space="0" w:color="auto"/>
      </w:divBdr>
    </w:div>
    <w:div w:id="1906454279">
      <w:bodyDiv w:val="1"/>
      <w:marLeft w:val="0"/>
      <w:marRight w:val="0"/>
      <w:marTop w:val="0"/>
      <w:marBottom w:val="0"/>
      <w:divBdr>
        <w:top w:val="none" w:sz="0" w:space="0" w:color="auto"/>
        <w:left w:val="none" w:sz="0" w:space="0" w:color="auto"/>
        <w:bottom w:val="none" w:sz="0" w:space="0" w:color="auto"/>
        <w:right w:val="none" w:sz="0" w:space="0" w:color="auto"/>
      </w:divBdr>
    </w:div>
    <w:div w:id="1956863928">
      <w:bodyDiv w:val="1"/>
      <w:marLeft w:val="0"/>
      <w:marRight w:val="0"/>
      <w:marTop w:val="0"/>
      <w:marBottom w:val="0"/>
      <w:divBdr>
        <w:top w:val="none" w:sz="0" w:space="0" w:color="auto"/>
        <w:left w:val="none" w:sz="0" w:space="0" w:color="auto"/>
        <w:bottom w:val="none" w:sz="0" w:space="0" w:color="auto"/>
        <w:right w:val="none" w:sz="0" w:space="0" w:color="auto"/>
      </w:divBdr>
    </w:div>
    <w:div w:id="21255413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image" Target="media/image8.jpe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hyperlink" Target="https://arcg.is/vuuvT" TargetMode="External"/><Relationship Id="rId7" Type="http://schemas.openxmlformats.org/officeDocument/2006/relationships/endnotes" Target="endnotes.xml"/><Relationship Id="rId12" Type="http://schemas.microsoft.com/office/2007/relationships/hdphoto" Target="media/hdphoto2.wdp"/><Relationship Id="rId17" Type="http://schemas.openxmlformats.org/officeDocument/2006/relationships/image" Target="media/image7.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png"/><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9.jpeg"/><Relationship Id="rId29" Type="http://schemas.openxmlformats.org/officeDocument/2006/relationships/image" Target="media/image18.png"/><Relationship Id="rId41" Type="http://schemas.openxmlformats.org/officeDocument/2006/relationships/image" Target="media/image30.jpeg"/><Relationship Id="rId54" Type="http://schemas.openxmlformats.org/officeDocument/2006/relationships/hyperlink" Target="https://arcg.is/0mqHPC"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hyperlink" Target="http://arcg.is/Cau5e" TargetMode="External"/><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oleObject" Target="embeddings/oleObject1.bin"/><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hyperlink" Target="http://www.kaznau.kz" TargetMode="External"/><Relationship Id="rId10" Type="http://schemas.microsoft.com/office/2007/relationships/hdphoto" Target="media/hdphoto1.wdp"/><Relationship Id="rId19" Type="http://schemas.openxmlformats.org/officeDocument/2006/relationships/footer" Target="footer1.xml"/><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wmf"/><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png"/><Relationship Id="rId35" Type="http://schemas.openxmlformats.org/officeDocument/2006/relationships/image" Target="media/image24.jpeg"/><Relationship Id="rId43" Type="http://schemas.openxmlformats.org/officeDocument/2006/relationships/image" Target="media/image32.png"/><Relationship Id="rId48" Type="http://schemas.openxmlformats.org/officeDocument/2006/relationships/image" Target="media/image37.jpeg"/><Relationship Id="rId56" Type="http://schemas.openxmlformats.org/officeDocument/2006/relationships/image" Target="media/image42.jpeg"/><Relationship Id="rId8" Type="http://schemas.openxmlformats.org/officeDocument/2006/relationships/image" Target="media/image1.jpeg"/><Relationship Id="rId51" Type="http://schemas.openxmlformats.org/officeDocument/2006/relationships/image" Target="media/image40.jpe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1F30023-8CF6-466A-A786-638B091A01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72</Pages>
  <Words>19750</Words>
  <Characters>112576</Characters>
  <Application>Microsoft Office Word</Application>
  <DocSecurity>0</DocSecurity>
  <Lines>938</Lines>
  <Paragraphs>264</Paragraphs>
  <ScaleCrop>false</ScaleCrop>
  <HeadingPairs>
    <vt:vector size="2" baseType="variant">
      <vt:variant>
        <vt:lpstr>Название</vt:lpstr>
      </vt:variant>
      <vt:variant>
        <vt:i4>1</vt:i4>
      </vt:variant>
    </vt:vector>
  </HeadingPairs>
  <TitlesOfParts>
    <vt:vector size="1" baseType="lpstr">
      <vt:lpstr/>
    </vt:vector>
  </TitlesOfParts>
  <Company>RePack by SPecialiST</Company>
  <LinksUpToDate>false</LinksUpToDate>
  <CharactersWithSpaces>132062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южхзюююююююююююююююю</cp:lastModifiedBy>
  <cp:revision>6</cp:revision>
  <cp:lastPrinted>2020-10-28T08:03:00Z</cp:lastPrinted>
  <dcterms:created xsi:type="dcterms:W3CDTF">2020-10-29T10:59:00Z</dcterms:created>
  <dcterms:modified xsi:type="dcterms:W3CDTF">2020-10-29T17:02:00Z</dcterms:modified>
</cp:coreProperties>
</file>