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C06DD" w14:textId="1EA9972E" w:rsidR="00ED54FA" w:rsidRDefault="00DC2FF2">
      <w:pPr>
        <w:spacing w:line="360" w:lineRule="auto"/>
        <w:jc w:val="center"/>
        <w:rPr>
          <w:b/>
          <w:bCs/>
        </w:rPr>
      </w:pPr>
      <w:r>
        <w:rPr>
          <w:noProof/>
        </w:rPr>
        <w:drawing>
          <wp:inline distT="0" distB="0" distL="0" distR="0" wp14:anchorId="6B198BD6" wp14:editId="3BCCCDF7">
            <wp:extent cx="5897780" cy="8529851"/>
            <wp:effectExtent l="0" t="0" r="825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840" t="17155" r="36359" b="11361"/>
                    <a:stretch/>
                  </pic:blipFill>
                  <pic:spPr bwMode="auto">
                    <a:xfrm>
                      <a:off x="0" y="0"/>
                      <a:ext cx="5921018" cy="8563459"/>
                    </a:xfrm>
                    <a:prstGeom prst="rect">
                      <a:avLst/>
                    </a:prstGeom>
                    <a:ln>
                      <a:noFill/>
                    </a:ln>
                    <a:extLst>
                      <a:ext uri="{53640926-AAD7-44D8-BBD7-CCE9431645EC}">
                        <a14:shadowObscured xmlns:a14="http://schemas.microsoft.com/office/drawing/2010/main"/>
                      </a:ext>
                    </a:extLst>
                  </pic:spPr>
                </pic:pic>
              </a:graphicData>
            </a:graphic>
          </wp:inline>
        </w:drawing>
      </w:r>
    </w:p>
    <w:p w14:paraId="2C09C665" w14:textId="77777777" w:rsidR="00ED54FA" w:rsidRDefault="00ED54FA">
      <w:pPr>
        <w:spacing w:line="360" w:lineRule="auto"/>
        <w:jc w:val="center"/>
        <w:rPr>
          <w:b/>
          <w:bCs/>
        </w:rPr>
      </w:pPr>
    </w:p>
    <w:p w14:paraId="06C39A6C" w14:textId="77777777" w:rsidR="00ED54FA" w:rsidRDefault="00ED54FA">
      <w:pPr>
        <w:spacing w:line="360" w:lineRule="auto"/>
        <w:jc w:val="center"/>
        <w:rPr>
          <w:b/>
          <w:bCs/>
        </w:rPr>
      </w:pPr>
    </w:p>
    <w:p w14:paraId="1907DED4" w14:textId="3D9ED4F9" w:rsidR="00ED54FA" w:rsidRDefault="00DC2FF2">
      <w:pPr>
        <w:spacing w:line="360" w:lineRule="auto"/>
        <w:jc w:val="center"/>
        <w:rPr>
          <w:b/>
          <w:bCs/>
        </w:rPr>
      </w:pPr>
      <w:r>
        <w:rPr>
          <w:noProof/>
        </w:rPr>
        <w:lastRenderedPageBreak/>
        <w:drawing>
          <wp:inline distT="0" distB="0" distL="0" distR="0" wp14:anchorId="115D25AF" wp14:editId="27B37C63">
            <wp:extent cx="5683885" cy="779287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759" t="20014" r="35896" b="13332"/>
                    <a:stretch/>
                  </pic:blipFill>
                  <pic:spPr bwMode="auto">
                    <a:xfrm>
                      <a:off x="0" y="0"/>
                      <a:ext cx="5705659" cy="7822725"/>
                    </a:xfrm>
                    <a:prstGeom prst="rect">
                      <a:avLst/>
                    </a:prstGeom>
                    <a:ln>
                      <a:noFill/>
                    </a:ln>
                    <a:extLst>
                      <a:ext uri="{53640926-AAD7-44D8-BBD7-CCE9431645EC}">
                        <a14:shadowObscured xmlns:a14="http://schemas.microsoft.com/office/drawing/2010/main"/>
                      </a:ext>
                    </a:extLst>
                  </pic:spPr>
                </pic:pic>
              </a:graphicData>
            </a:graphic>
          </wp:inline>
        </w:drawing>
      </w:r>
    </w:p>
    <w:p w14:paraId="526BFE51" w14:textId="77777777" w:rsidR="00C10B04" w:rsidRDefault="00C10B04">
      <w:pPr>
        <w:rPr>
          <w:b/>
          <w:bCs/>
        </w:rPr>
      </w:pPr>
      <w:r>
        <w:rPr>
          <w:b/>
          <w:bCs/>
        </w:rPr>
        <w:br w:type="page"/>
      </w:r>
    </w:p>
    <w:p w14:paraId="6F9708E1" w14:textId="581255A2" w:rsidR="00AA2F15" w:rsidRDefault="009D3A6A">
      <w:pPr>
        <w:spacing w:line="360" w:lineRule="auto"/>
        <w:jc w:val="center"/>
        <w:rPr>
          <w:b/>
          <w:bCs/>
        </w:rPr>
      </w:pPr>
      <w:r>
        <w:rPr>
          <w:b/>
          <w:bCs/>
        </w:rPr>
        <w:lastRenderedPageBreak/>
        <w:t>РЕФЕРАТ</w:t>
      </w:r>
    </w:p>
    <w:p w14:paraId="116E79C6" w14:textId="77777777" w:rsidR="006D777E" w:rsidRDefault="006D777E" w:rsidP="00F86FEB">
      <w:pPr>
        <w:pStyle w:val="aff2"/>
        <w:tabs>
          <w:tab w:val="left" w:pos="5710"/>
        </w:tabs>
        <w:spacing w:line="360" w:lineRule="auto"/>
        <w:ind w:firstLine="709"/>
        <w:jc w:val="both"/>
        <w:rPr>
          <w:rFonts w:ascii="Times New Roman" w:eastAsiaTheme="minorEastAsia" w:hAnsi="Times New Roman"/>
          <w:sz w:val="24"/>
          <w:szCs w:val="24"/>
          <w:lang w:val="kk-KZ"/>
        </w:rPr>
      </w:pPr>
    </w:p>
    <w:p w14:paraId="34761FC5" w14:textId="10B9BB76" w:rsidR="00543A89" w:rsidRDefault="009D3A6A" w:rsidP="00F86FEB">
      <w:pPr>
        <w:pStyle w:val="aff2"/>
        <w:tabs>
          <w:tab w:val="left" w:pos="5710"/>
        </w:tabs>
        <w:spacing w:line="360" w:lineRule="auto"/>
        <w:ind w:firstLine="709"/>
        <w:jc w:val="both"/>
        <w:rPr>
          <w:rFonts w:ascii="Times New Roman" w:eastAsiaTheme="minorEastAsia" w:hAnsi="Times New Roman"/>
          <w:sz w:val="24"/>
          <w:szCs w:val="24"/>
          <w:lang w:val="kk-KZ"/>
        </w:rPr>
      </w:pPr>
      <w:r>
        <w:rPr>
          <w:rFonts w:ascii="Times New Roman" w:eastAsiaTheme="minorEastAsia" w:hAnsi="Times New Roman"/>
          <w:sz w:val="24"/>
          <w:szCs w:val="24"/>
          <w:lang w:val="kk-KZ"/>
        </w:rPr>
        <w:t xml:space="preserve">Есеп </w:t>
      </w:r>
      <w:r w:rsidR="009C3B12" w:rsidRPr="005D6D51">
        <w:rPr>
          <w:rFonts w:ascii="Times New Roman" w:eastAsiaTheme="minorEastAsia" w:hAnsi="Times New Roman"/>
          <w:sz w:val="24"/>
          <w:szCs w:val="24"/>
          <w:lang w:val="kk-KZ"/>
        </w:rPr>
        <w:t>2</w:t>
      </w:r>
      <w:r w:rsidR="005A0F32">
        <w:rPr>
          <w:rFonts w:ascii="Times New Roman" w:eastAsiaTheme="minorEastAsia" w:hAnsi="Times New Roman"/>
          <w:sz w:val="24"/>
          <w:szCs w:val="24"/>
          <w:lang w:val="kk-KZ"/>
        </w:rPr>
        <w:t>8</w:t>
      </w:r>
      <w:r>
        <w:rPr>
          <w:rFonts w:ascii="Times New Roman" w:eastAsiaTheme="minorEastAsia" w:hAnsi="Times New Roman"/>
          <w:sz w:val="24"/>
          <w:szCs w:val="24"/>
          <w:lang w:val="kk-KZ"/>
        </w:rPr>
        <w:t xml:space="preserve"> б., </w:t>
      </w:r>
      <w:r w:rsidR="005D6D51" w:rsidRPr="005D6D51">
        <w:rPr>
          <w:rFonts w:ascii="Times New Roman" w:eastAsiaTheme="minorEastAsia" w:hAnsi="Times New Roman"/>
          <w:sz w:val="24"/>
          <w:szCs w:val="24"/>
          <w:lang w:val="kk-KZ"/>
        </w:rPr>
        <w:t xml:space="preserve">1 кітап, </w:t>
      </w:r>
      <w:r w:rsidR="005D6D51">
        <w:rPr>
          <w:rFonts w:ascii="Times New Roman" w:eastAsiaTheme="minorEastAsia" w:hAnsi="Times New Roman"/>
          <w:sz w:val="24"/>
          <w:szCs w:val="24"/>
          <w:lang w:val="kk-KZ"/>
        </w:rPr>
        <w:t>20</w:t>
      </w:r>
      <w:r w:rsidR="005D6D51" w:rsidRPr="005D6D51">
        <w:rPr>
          <w:rFonts w:ascii="Times New Roman" w:eastAsiaTheme="minorEastAsia" w:hAnsi="Times New Roman"/>
          <w:sz w:val="24"/>
          <w:szCs w:val="24"/>
          <w:lang w:val="kk-KZ"/>
        </w:rPr>
        <w:t xml:space="preserve"> әдебиет көздері,</w:t>
      </w:r>
      <w:r>
        <w:rPr>
          <w:rFonts w:ascii="Times New Roman" w:eastAsiaTheme="minorEastAsia" w:hAnsi="Times New Roman"/>
          <w:sz w:val="24"/>
          <w:szCs w:val="24"/>
          <w:lang w:val="kk-KZ"/>
        </w:rPr>
        <w:t xml:space="preserve"> </w:t>
      </w:r>
      <w:r w:rsidR="009C3B12">
        <w:rPr>
          <w:rFonts w:ascii="Times New Roman" w:eastAsiaTheme="minorEastAsia" w:hAnsi="Times New Roman"/>
          <w:sz w:val="24"/>
          <w:szCs w:val="24"/>
          <w:lang w:val="kk-KZ"/>
        </w:rPr>
        <w:t>2</w:t>
      </w:r>
      <w:r>
        <w:rPr>
          <w:rFonts w:ascii="Times New Roman" w:eastAsiaTheme="minorEastAsia" w:hAnsi="Times New Roman"/>
          <w:sz w:val="24"/>
          <w:szCs w:val="24"/>
          <w:lang w:val="kk-KZ"/>
        </w:rPr>
        <w:t xml:space="preserve"> қос. </w:t>
      </w:r>
    </w:p>
    <w:p w14:paraId="00A8741D" w14:textId="32AD9C43" w:rsidR="00AA2F15" w:rsidRPr="009A6E6C" w:rsidRDefault="0076727E" w:rsidP="00085814">
      <w:pPr>
        <w:pStyle w:val="aff2"/>
        <w:tabs>
          <w:tab w:val="left" w:pos="5710"/>
        </w:tabs>
        <w:spacing w:line="360" w:lineRule="auto"/>
        <w:jc w:val="both"/>
        <w:rPr>
          <w:lang w:val="kk-KZ"/>
        </w:rPr>
      </w:pPr>
      <w:r w:rsidRPr="0076727E">
        <w:rPr>
          <w:rFonts w:ascii="Times New Roman" w:eastAsiaTheme="minorEastAsia" w:hAnsi="Times New Roman"/>
          <w:sz w:val="24"/>
          <w:szCs w:val="24"/>
          <w:lang w:val="kk-KZ"/>
        </w:rPr>
        <w:t>ЖОҒАРҒЫ РЕТТІ ЭЛЛИПТИКАЛЫҚ ТЕҢДЕУЛЕР</w:t>
      </w:r>
      <w:r w:rsidR="009D3A6A">
        <w:rPr>
          <w:rFonts w:ascii="Times New Roman" w:eastAsiaTheme="minorEastAsia" w:hAnsi="Times New Roman"/>
          <w:sz w:val="24"/>
          <w:szCs w:val="24"/>
          <w:lang w:val="kk-KZ"/>
        </w:rPr>
        <w:t xml:space="preserve">, </w:t>
      </w:r>
      <w:r w:rsidRPr="0076727E">
        <w:rPr>
          <w:rFonts w:ascii="Times New Roman" w:eastAsiaTheme="minorEastAsia" w:hAnsi="Times New Roman"/>
          <w:sz w:val="24"/>
          <w:szCs w:val="24"/>
          <w:lang w:val="kk-KZ"/>
        </w:rPr>
        <w:t>ЖАЛПЫЛАНҒАН НЕЙМАН ЕСЕБІ</w:t>
      </w:r>
      <w:r w:rsidR="009D3A6A">
        <w:rPr>
          <w:rFonts w:ascii="Times New Roman" w:eastAsiaTheme="minorEastAsia" w:hAnsi="Times New Roman"/>
          <w:sz w:val="24"/>
          <w:szCs w:val="24"/>
          <w:lang w:val="kk-KZ"/>
        </w:rPr>
        <w:t xml:space="preserve">, </w:t>
      </w:r>
      <w:r w:rsidRPr="0076727E">
        <w:rPr>
          <w:rFonts w:ascii="Times New Roman" w:eastAsiaTheme="minorEastAsia" w:hAnsi="Times New Roman"/>
          <w:sz w:val="24"/>
          <w:szCs w:val="24"/>
          <w:lang w:val="kk-KZ"/>
        </w:rPr>
        <w:t>ЕСЕПТІҢ ФРЕДГОЛЬМДІ ШЕШІМДІЛІГІ</w:t>
      </w:r>
      <w:r w:rsidR="009D3A6A">
        <w:rPr>
          <w:rFonts w:ascii="Times New Roman" w:eastAsiaTheme="minorEastAsia" w:hAnsi="Times New Roman"/>
          <w:sz w:val="24"/>
          <w:szCs w:val="24"/>
          <w:lang w:val="kk-KZ"/>
        </w:rPr>
        <w:t xml:space="preserve">, </w:t>
      </w:r>
      <w:r w:rsidRPr="0076727E">
        <w:rPr>
          <w:rFonts w:ascii="Times New Roman" w:eastAsiaTheme="minorEastAsia" w:hAnsi="Times New Roman"/>
          <w:sz w:val="24"/>
          <w:szCs w:val="24"/>
          <w:lang w:val="kk-KZ"/>
        </w:rPr>
        <w:t>ШЕКАРАДАҒЫ НОРМАЛ ТУЫНДЫЛАР</w:t>
      </w:r>
      <w:r w:rsidR="009D3A6A">
        <w:rPr>
          <w:rFonts w:ascii="Times New Roman" w:eastAsiaTheme="minorEastAsia" w:hAnsi="Times New Roman"/>
          <w:sz w:val="24"/>
          <w:szCs w:val="24"/>
          <w:lang w:val="kk-KZ"/>
        </w:rPr>
        <w:t xml:space="preserve">, </w:t>
      </w:r>
      <w:r w:rsidR="009A6E6C">
        <w:rPr>
          <w:rFonts w:ascii="Times New Roman" w:eastAsiaTheme="minorEastAsia" w:hAnsi="Times New Roman"/>
          <w:sz w:val="24"/>
          <w:szCs w:val="24"/>
          <w:lang w:val="kk-KZ"/>
        </w:rPr>
        <w:t>ЕСЕПТІҢ ИНДЕКСІ.</w:t>
      </w:r>
    </w:p>
    <w:p w14:paraId="5B937602" w14:textId="4F02C55D" w:rsidR="006D777E" w:rsidRDefault="006D777E" w:rsidP="00F86FEB">
      <w:pPr>
        <w:pStyle w:val="aff2"/>
        <w:tabs>
          <w:tab w:val="left" w:pos="5710"/>
        </w:tabs>
        <w:spacing w:line="360" w:lineRule="auto"/>
        <w:ind w:firstLine="709"/>
        <w:jc w:val="both"/>
        <w:rPr>
          <w:rFonts w:ascii="Times New Roman" w:eastAsiaTheme="minorEastAsia" w:hAnsi="Times New Roman"/>
          <w:sz w:val="24"/>
          <w:szCs w:val="24"/>
          <w:lang w:val="kk-KZ"/>
        </w:rPr>
      </w:pPr>
      <w:r w:rsidRPr="006D777E">
        <w:rPr>
          <w:rFonts w:ascii="Times New Roman" w:eastAsiaTheme="minorEastAsia" w:hAnsi="Times New Roman"/>
          <w:sz w:val="24"/>
          <w:szCs w:val="24"/>
          <w:lang w:val="kk-KZ"/>
        </w:rPr>
        <w:t>Жобаның мақсаты көп байланысты аймақтағы жоғары ретті эллиптикалық теңдеу үшін жергілікті есептерді зерттеудің қолданыстағы және жаңа аналитикалық әдістерін жасау болып табылады.</w:t>
      </w:r>
    </w:p>
    <w:p w14:paraId="3EFB6E6E" w14:textId="77777777" w:rsidR="005D6D51" w:rsidRPr="005D6D51" w:rsidRDefault="005D6D51" w:rsidP="005D6D51">
      <w:pPr>
        <w:pStyle w:val="aff2"/>
        <w:tabs>
          <w:tab w:val="left" w:pos="5710"/>
        </w:tabs>
        <w:spacing w:line="360" w:lineRule="auto"/>
        <w:ind w:firstLine="709"/>
        <w:jc w:val="both"/>
        <w:rPr>
          <w:rFonts w:ascii="Times New Roman" w:eastAsiaTheme="minorEastAsia" w:hAnsi="Times New Roman"/>
          <w:sz w:val="24"/>
          <w:szCs w:val="24"/>
          <w:lang w:val="kk-KZ"/>
        </w:rPr>
      </w:pPr>
      <w:r w:rsidRPr="005D6D51">
        <w:rPr>
          <w:rFonts w:ascii="Times New Roman" w:eastAsiaTheme="minorEastAsia" w:hAnsi="Times New Roman"/>
          <w:sz w:val="24"/>
          <w:szCs w:val="24"/>
          <w:lang w:val="kk-KZ"/>
        </w:rPr>
        <w:t>Мақсатқа жету үшін көп байланысты облыста жоғарғы ретті эллиптикалық теңдеу үшін локалды есептердің фредгольмді шешілуін зерттеудің қолданыстағы бар аналитикалық әдістерін дамытып және жаңа әдістерін құру міндеттері қойылады.</w:t>
      </w:r>
    </w:p>
    <w:p w14:paraId="4EC8455B" w14:textId="77777777" w:rsidR="005D6D51" w:rsidRPr="005D6D51" w:rsidRDefault="005D6D51" w:rsidP="005D6D51">
      <w:pPr>
        <w:pStyle w:val="aff2"/>
        <w:spacing w:line="360" w:lineRule="auto"/>
        <w:ind w:firstLine="709"/>
        <w:jc w:val="both"/>
        <w:rPr>
          <w:rFonts w:ascii="Times New Roman" w:eastAsiaTheme="minorEastAsia" w:hAnsi="Times New Roman"/>
          <w:sz w:val="24"/>
          <w:szCs w:val="24"/>
          <w:lang w:val="kk-KZ"/>
        </w:rPr>
      </w:pPr>
      <w:r w:rsidRPr="005D6D51">
        <w:rPr>
          <w:rFonts w:ascii="Times New Roman" w:eastAsiaTheme="minorEastAsia" w:hAnsi="Times New Roman"/>
          <w:sz w:val="24"/>
          <w:szCs w:val="24"/>
          <w:lang w:val="kk-KZ"/>
        </w:rPr>
        <w:t>Жобаның мақсаттарына қол жеткізу әдісі келесі негізгі міндеттерді шешу таңдалды:</w:t>
      </w:r>
    </w:p>
    <w:p w14:paraId="74199443" w14:textId="2873E645" w:rsidR="005D6D51" w:rsidRPr="005D6D51" w:rsidRDefault="0020330E" w:rsidP="0020330E">
      <w:pPr>
        <w:pStyle w:val="aff2"/>
        <w:spacing w:line="360" w:lineRule="auto"/>
        <w:ind w:firstLine="709"/>
        <w:jc w:val="both"/>
        <w:rPr>
          <w:rFonts w:ascii="Times New Roman" w:eastAsiaTheme="minorEastAsia" w:hAnsi="Times New Roman"/>
          <w:sz w:val="24"/>
          <w:szCs w:val="24"/>
          <w:lang w:val="kk-KZ"/>
        </w:rPr>
      </w:pPr>
      <w:r>
        <w:rPr>
          <w:rFonts w:ascii="Times New Roman" w:eastAsiaTheme="minorEastAsia" w:hAnsi="Times New Roman"/>
          <w:sz w:val="24"/>
          <w:szCs w:val="24"/>
          <w:lang w:val="kk-KZ"/>
        </w:rPr>
        <w:t xml:space="preserve">– </w:t>
      </w:r>
      <w:r w:rsidR="005D6D51" w:rsidRPr="005D6D51">
        <w:rPr>
          <w:rFonts w:ascii="Times New Roman" w:eastAsiaTheme="minorEastAsia" w:hAnsi="Times New Roman"/>
          <w:sz w:val="24"/>
          <w:szCs w:val="24"/>
          <w:lang w:val="kk-KZ"/>
        </w:rPr>
        <w:t>Көп байланысты облыста жоғарғы ретті эллиптикалық теңдеу үшін локалды есептің фредгольмді шешімділігін зерттеу;</w:t>
      </w:r>
    </w:p>
    <w:p w14:paraId="1459D73D" w14:textId="2EF67556" w:rsidR="005D6D51" w:rsidRPr="005D6D51" w:rsidRDefault="0020330E" w:rsidP="0020330E">
      <w:pPr>
        <w:pStyle w:val="aff2"/>
        <w:spacing w:line="360" w:lineRule="auto"/>
        <w:ind w:firstLine="709"/>
        <w:jc w:val="both"/>
        <w:rPr>
          <w:rFonts w:ascii="Times New Roman" w:eastAsiaTheme="minorEastAsia" w:hAnsi="Times New Roman"/>
          <w:sz w:val="24"/>
          <w:szCs w:val="24"/>
          <w:lang w:val="kk-KZ"/>
        </w:rPr>
      </w:pPr>
      <w:r>
        <w:rPr>
          <w:rFonts w:ascii="Times New Roman" w:eastAsiaTheme="minorEastAsia" w:hAnsi="Times New Roman"/>
          <w:sz w:val="24"/>
          <w:szCs w:val="24"/>
          <w:lang w:val="kk-KZ"/>
        </w:rPr>
        <w:t xml:space="preserve">– </w:t>
      </w:r>
      <w:r w:rsidR="005D6D51" w:rsidRPr="005D6D51">
        <w:rPr>
          <w:rFonts w:ascii="Times New Roman" w:eastAsiaTheme="minorEastAsia" w:hAnsi="Times New Roman"/>
          <w:sz w:val="24"/>
          <w:szCs w:val="24"/>
          <w:lang w:val="kk-KZ"/>
        </w:rPr>
        <w:t>Жоғарғы ретті эллиптикалық теңдеу үшін жалпыланған Нейман есебінің фредгольмді шешімділік шарты мен есептің Шапиро-Лопатинский шарттарының өзара  эквиваленттілігін дәлелдеу;</w:t>
      </w:r>
    </w:p>
    <w:p w14:paraId="385A6E7B" w14:textId="4EA82184" w:rsidR="006D777E" w:rsidRDefault="0020330E" w:rsidP="0020330E">
      <w:pPr>
        <w:pStyle w:val="aff2"/>
        <w:spacing w:line="360" w:lineRule="auto"/>
        <w:ind w:firstLine="709"/>
        <w:jc w:val="both"/>
        <w:rPr>
          <w:rFonts w:ascii="Times New Roman" w:eastAsiaTheme="minorEastAsia" w:hAnsi="Times New Roman"/>
          <w:sz w:val="24"/>
          <w:szCs w:val="24"/>
          <w:lang w:val="kk-KZ"/>
        </w:rPr>
      </w:pPr>
      <w:r>
        <w:rPr>
          <w:rFonts w:ascii="Times New Roman" w:eastAsiaTheme="minorEastAsia" w:hAnsi="Times New Roman"/>
          <w:sz w:val="24"/>
          <w:szCs w:val="24"/>
          <w:lang w:val="kk-KZ"/>
        </w:rPr>
        <w:t xml:space="preserve">– </w:t>
      </w:r>
      <w:r w:rsidR="005D6D51" w:rsidRPr="005D6D51">
        <w:rPr>
          <w:rFonts w:ascii="Times New Roman" w:eastAsiaTheme="minorEastAsia" w:hAnsi="Times New Roman"/>
          <w:sz w:val="24"/>
          <w:szCs w:val="24"/>
          <w:lang w:val="kk-KZ"/>
        </w:rPr>
        <w:t>Жоғары ретті эллиптикалық теңдеу үшін жалпыланған Нейман есебінің индексі үшін формуласын есептеу.</w:t>
      </w:r>
    </w:p>
    <w:p w14:paraId="2564C098" w14:textId="00CEE88C" w:rsidR="005D6D51" w:rsidRDefault="005D6D51" w:rsidP="005D6D51">
      <w:pPr>
        <w:pStyle w:val="aff2"/>
        <w:spacing w:line="360" w:lineRule="auto"/>
        <w:ind w:firstLine="709"/>
        <w:jc w:val="both"/>
        <w:rPr>
          <w:rFonts w:ascii="Times New Roman" w:eastAsiaTheme="minorEastAsia" w:hAnsi="Times New Roman"/>
          <w:sz w:val="24"/>
          <w:szCs w:val="24"/>
          <w:lang w:val="kk-KZ"/>
        </w:rPr>
      </w:pPr>
      <w:r w:rsidRPr="005D6D51">
        <w:rPr>
          <w:rFonts w:ascii="Times New Roman" w:eastAsiaTheme="minorEastAsia" w:hAnsi="Times New Roman"/>
          <w:sz w:val="24"/>
          <w:szCs w:val="24"/>
          <w:lang w:val="kk-KZ"/>
        </w:rPr>
        <w:t xml:space="preserve">Дифференциалдық теңдеулерге арналған классикалық және классикалық емес шекаралық есептер теңдеулердің немесе жиек жағдайларының немесе осы теңдеулер қарастырылатын Аймақтардың тұрақты емес сипатына байланысты көптеген тақырыптарды қамтиды. Мұндай есептер механика мен физикада зерттелетін көптеген құбылыстарды модельдейді. Сондықтан тиісті теңдеулер шешімдерінің құрылымдық және сапалық қасиеттерін құру және олардың қасиеттерін </w:t>
      </w:r>
      <w:r>
        <w:rPr>
          <w:rFonts w:ascii="Times New Roman" w:eastAsiaTheme="minorEastAsia" w:hAnsi="Times New Roman"/>
          <w:sz w:val="24"/>
          <w:szCs w:val="24"/>
          <w:lang w:val="kk-KZ"/>
        </w:rPr>
        <w:t>ж</w:t>
      </w:r>
      <w:r w:rsidRPr="005D6D51">
        <w:rPr>
          <w:rFonts w:ascii="Times New Roman" w:eastAsiaTheme="minorEastAsia" w:hAnsi="Times New Roman"/>
          <w:sz w:val="24"/>
          <w:szCs w:val="24"/>
          <w:lang w:val="kk-KZ"/>
        </w:rPr>
        <w:t>аңа тиянақты есептерді дұрыс қою үшін пайдалану өте өзекті болып көрінеді.</w:t>
      </w:r>
    </w:p>
    <w:p w14:paraId="7226D779" w14:textId="78BA63E3" w:rsidR="005D6D51" w:rsidRPr="005D6D51" w:rsidRDefault="00484504" w:rsidP="00F86FEB">
      <w:pPr>
        <w:pStyle w:val="aff2"/>
        <w:tabs>
          <w:tab w:val="left" w:pos="5710"/>
        </w:tabs>
        <w:spacing w:line="360" w:lineRule="auto"/>
        <w:ind w:firstLine="709"/>
        <w:jc w:val="both"/>
        <w:rPr>
          <w:rFonts w:ascii="Times New Roman" w:eastAsiaTheme="minorEastAsia" w:hAnsi="Times New Roman"/>
          <w:sz w:val="24"/>
          <w:szCs w:val="24"/>
          <w:lang w:val="kk-KZ"/>
        </w:rPr>
      </w:pPr>
      <w:r w:rsidRPr="007B4487">
        <w:rPr>
          <w:rFonts w:ascii="Times New Roman" w:eastAsiaTheme="minorEastAsia" w:hAnsi="Times New Roman"/>
          <w:sz w:val="24"/>
          <w:szCs w:val="24"/>
          <w:lang w:val="kk-KZ"/>
        </w:rPr>
        <w:t>Бұл жоба</w:t>
      </w:r>
      <w:r>
        <w:rPr>
          <w:rFonts w:ascii="Times New Roman" w:eastAsiaTheme="minorEastAsia" w:hAnsi="Times New Roman"/>
          <w:sz w:val="24"/>
          <w:szCs w:val="24"/>
          <w:lang w:val="kk-KZ"/>
        </w:rPr>
        <w:t>ның есебінде</w:t>
      </w:r>
      <w:r w:rsidRPr="007B4487">
        <w:rPr>
          <w:rFonts w:ascii="Times New Roman" w:eastAsiaTheme="minorEastAsia" w:hAnsi="Times New Roman"/>
          <w:sz w:val="24"/>
          <w:szCs w:val="24"/>
          <w:lang w:val="kk-KZ"/>
        </w:rPr>
        <w:t xml:space="preserve"> </w:t>
      </w:r>
      <w:r w:rsidR="005D6D51">
        <w:rPr>
          <w:rFonts w:ascii="Times New Roman" w:eastAsiaTheme="minorEastAsia" w:hAnsi="Times New Roman"/>
          <w:sz w:val="24"/>
          <w:szCs w:val="24"/>
          <w:lang w:val="kk-KZ"/>
        </w:rPr>
        <w:t>келесі нәтижелер алынды</w:t>
      </w:r>
      <w:r w:rsidR="005D6D51" w:rsidRPr="005D6D51">
        <w:rPr>
          <w:rFonts w:ascii="Times New Roman" w:eastAsiaTheme="minorEastAsia" w:hAnsi="Times New Roman"/>
          <w:sz w:val="24"/>
          <w:szCs w:val="24"/>
          <w:lang w:val="kk-KZ"/>
        </w:rPr>
        <w:t>:</w:t>
      </w:r>
    </w:p>
    <w:p w14:paraId="647FFE02" w14:textId="41AC263F" w:rsidR="00AA2F15" w:rsidRDefault="005D6D51" w:rsidP="005D6D51">
      <w:pPr>
        <w:pStyle w:val="aff2"/>
        <w:tabs>
          <w:tab w:val="left" w:pos="5710"/>
        </w:tabs>
        <w:spacing w:line="360" w:lineRule="auto"/>
        <w:ind w:firstLine="709"/>
        <w:jc w:val="both"/>
        <w:rPr>
          <w:lang w:val="kk-KZ"/>
        </w:rPr>
      </w:pPr>
      <w:r>
        <w:rPr>
          <w:rFonts w:ascii="Times New Roman" w:eastAsiaTheme="minorEastAsia" w:hAnsi="Times New Roman"/>
          <w:sz w:val="24"/>
          <w:szCs w:val="24"/>
          <w:lang w:val="kk-KZ"/>
        </w:rPr>
        <w:t>К</w:t>
      </w:r>
      <w:r w:rsidR="00F86FEB" w:rsidRPr="00751542">
        <w:rPr>
          <w:rFonts w:ascii="Times New Roman" w:eastAsiaTheme="minorEastAsia" w:hAnsi="Times New Roman"/>
          <w:sz w:val="24"/>
          <w:szCs w:val="24"/>
          <w:lang w:val="kk-KZ"/>
        </w:rPr>
        <w:t xml:space="preserve">өп байланысты облыста </w:t>
      </w:r>
      <w:r w:rsidR="00F86FEB" w:rsidRPr="007B4487">
        <w:rPr>
          <w:rFonts w:ascii="Times New Roman" w:eastAsiaTheme="minorEastAsia" w:hAnsi="Times New Roman"/>
          <w:sz w:val="24"/>
          <w:szCs w:val="24"/>
          <w:lang w:val="kk-KZ"/>
        </w:rPr>
        <w:t xml:space="preserve">жоғарғы ретті эллиптикалық теңдеу үшін локальды есептің фредгольмді шешімділігі зерттелді, </w:t>
      </w:r>
      <w:r w:rsidR="00F86FEB">
        <w:rPr>
          <w:rFonts w:ascii="Times New Roman" w:eastAsiaTheme="minorEastAsia" w:hAnsi="Times New Roman"/>
          <w:sz w:val="24"/>
          <w:szCs w:val="24"/>
          <w:lang w:val="kk-KZ"/>
        </w:rPr>
        <w:t>ж</w:t>
      </w:r>
      <w:r w:rsidR="00F86FEB" w:rsidRPr="00F86FEB">
        <w:rPr>
          <w:rFonts w:ascii="Times New Roman" w:hAnsi="Times New Roman"/>
          <w:color w:val="000000"/>
          <w:sz w:val="24"/>
          <w:szCs w:val="24"/>
          <w:lang w:val="kk-KZ"/>
        </w:rPr>
        <w:t>оғарғы ретті эллиптикалық теңдеу үшін</w:t>
      </w:r>
      <w:r w:rsidR="00F86FEB">
        <w:rPr>
          <w:rFonts w:ascii="Times New Roman" w:hAnsi="Times New Roman"/>
          <w:color w:val="000000"/>
          <w:sz w:val="24"/>
          <w:szCs w:val="24"/>
          <w:lang w:val="kk-KZ"/>
        </w:rPr>
        <w:t xml:space="preserve"> </w:t>
      </w:r>
      <w:r w:rsidR="00F86FEB" w:rsidRPr="00F86FEB">
        <w:rPr>
          <w:rFonts w:ascii="Times New Roman" w:eastAsiaTheme="minorEastAsia" w:hAnsi="Times New Roman"/>
          <w:sz w:val="24"/>
          <w:szCs w:val="24"/>
          <w:lang w:val="kk-KZ"/>
        </w:rPr>
        <w:t>жалпыланған</w:t>
      </w:r>
      <w:r w:rsidR="00F86FEB">
        <w:rPr>
          <w:rFonts w:ascii="Times New Roman" w:eastAsiaTheme="minorEastAsia" w:hAnsi="Times New Roman"/>
          <w:sz w:val="24"/>
          <w:szCs w:val="24"/>
          <w:lang w:val="kk-KZ"/>
        </w:rPr>
        <w:t xml:space="preserve"> </w:t>
      </w:r>
      <w:r w:rsidR="00F86FEB" w:rsidRPr="00F86FEB">
        <w:rPr>
          <w:rFonts w:ascii="Times New Roman" w:eastAsiaTheme="minorEastAsia" w:hAnsi="Times New Roman"/>
          <w:sz w:val="24"/>
          <w:szCs w:val="24"/>
          <w:lang w:val="kk-KZ"/>
        </w:rPr>
        <w:t>Нейман есебінің</w:t>
      </w:r>
      <w:r w:rsidR="00F86FEB">
        <w:rPr>
          <w:rFonts w:ascii="Times New Roman" w:eastAsiaTheme="minorEastAsia" w:hAnsi="Times New Roman"/>
          <w:sz w:val="24"/>
          <w:szCs w:val="24"/>
          <w:lang w:val="kk-KZ"/>
        </w:rPr>
        <w:t xml:space="preserve"> </w:t>
      </w:r>
      <w:r w:rsidR="00F86FEB" w:rsidRPr="00F86FEB">
        <w:rPr>
          <w:rFonts w:ascii="Times New Roman" w:eastAsiaTheme="minorEastAsia" w:hAnsi="Times New Roman"/>
          <w:sz w:val="24"/>
          <w:szCs w:val="24"/>
          <w:lang w:val="kk-KZ"/>
        </w:rPr>
        <w:t>фредгольмді шешімділік</w:t>
      </w:r>
      <w:r w:rsidR="00F86FEB">
        <w:rPr>
          <w:rFonts w:ascii="Times New Roman" w:eastAsiaTheme="minorEastAsia" w:hAnsi="Times New Roman"/>
          <w:sz w:val="24"/>
          <w:szCs w:val="24"/>
          <w:lang w:val="kk-KZ"/>
        </w:rPr>
        <w:t xml:space="preserve"> </w:t>
      </w:r>
      <w:r w:rsidR="00F86FEB" w:rsidRPr="00F86FEB">
        <w:rPr>
          <w:rFonts w:ascii="Times New Roman" w:eastAsiaTheme="minorEastAsia" w:hAnsi="Times New Roman"/>
          <w:sz w:val="24"/>
          <w:szCs w:val="24"/>
          <w:lang w:val="kk-KZ"/>
        </w:rPr>
        <w:t>шарты</w:t>
      </w:r>
      <w:r w:rsidR="00F86FEB">
        <w:rPr>
          <w:rFonts w:ascii="Times New Roman" w:eastAsiaTheme="minorEastAsia" w:hAnsi="Times New Roman"/>
          <w:sz w:val="24"/>
          <w:szCs w:val="24"/>
          <w:lang w:val="kk-KZ"/>
        </w:rPr>
        <w:t xml:space="preserve"> </w:t>
      </w:r>
      <w:r w:rsidR="00F86FEB" w:rsidRPr="00F86FEB">
        <w:rPr>
          <w:rFonts w:ascii="Times New Roman" w:eastAsiaTheme="minorEastAsia" w:hAnsi="Times New Roman"/>
          <w:sz w:val="24"/>
          <w:szCs w:val="24"/>
          <w:lang w:val="kk-KZ"/>
        </w:rPr>
        <w:t xml:space="preserve">мен </w:t>
      </w:r>
      <w:r w:rsidR="00F86FEB" w:rsidRPr="00F86FEB">
        <w:rPr>
          <w:rFonts w:ascii="Times New Roman" w:hAnsi="Times New Roman"/>
          <w:color w:val="000000"/>
          <w:sz w:val="24"/>
          <w:szCs w:val="24"/>
          <w:lang w:val="kk-KZ"/>
        </w:rPr>
        <w:t>есептің</w:t>
      </w:r>
      <w:r w:rsidR="00F86FEB" w:rsidRPr="00F86FEB">
        <w:rPr>
          <w:rFonts w:ascii="Times New Roman" w:eastAsiaTheme="minorEastAsia" w:hAnsi="Times New Roman"/>
          <w:sz w:val="24"/>
          <w:szCs w:val="24"/>
          <w:lang w:val="kk-KZ"/>
        </w:rPr>
        <w:t xml:space="preserve"> Шапиро-Лопатинский шарт</w:t>
      </w:r>
      <w:r w:rsidR="00F86FEB">
        <w:rPr>
          <w:rFonts w:ascii="Times New Roman" w:eastAsiaTheme="minorEastAsia" w:hAnsi="Times New Roman"/>
          <w:sz w:val="24"/>
          <w:szCs w:val="24"/>
          <w:lang w:val="kk-KZ"/>
        </w:rPr>
        <w:t>тар</w:t>
      </w:r>
      <w:r w:rsidR="00F86FEB" w:rsidRPr="00F86FEB">
        <w:rPr>
          <w:rFonts w:ascii="Times New Roman" w:eastAsiaTheme="minorEastAsia" w:hAnsi="Times New Roman"/>
          <w:sz w:val="24"/>
          <w:szCs w:val="24"/>
          <w:lang w:val="kk-KZ"/>
        </w:rPr>
        <w:t xml:space="preserve">ының </w:t>
      </w:r>
      <w:r w:rsidR="00F86FEB">
        <w:rPr>
          <w:rFonts w:ascii="Times New Roman" w:eastAsiaTheme="minorEastAsia" w:hAnsi="Times New Roman"/>
          <w:sz w:val="24"/>
          <w:szCs w:val="24"/>
          <w:lang w:val="kk-KZ"/>
        </w:rPr>
        <w:t xml:space="preserve">өзара </w:t>
      </w:r>
      <w:r w:rsidR="00F86FEB" w:rsidRPr="00F86FEB">
        <w:rPr>
          <w:rFonts w:ascii="Times New Roman" w:eastAsiaTheme="minorEastAsia" w:hAnsi="Times New Roman"/>
          <w:sz w:val="24"/>
          <w:szCs w:val="24"/>
          <w:lang w:val="kk-KZ"/>
        </w:rPr>
        <w:t>эквиваленттілігі дәлелденді,</w:t>
      </w:r>
      <w:r w:rsidR="00F86FEB">
        <w:rPr>
          <w:rFonts w:ascii="Times New Roman" w:eastAsiaTheme="minorEastAsia" w:hAnsi="Times New Roman"/>
          <w:sz w:val="24"/>
          <w:szCs w:val="24"/>
          <w:lang w:val="kk-KZ"/>
        </w:rPr>
        <w:t xml:space="preserve"> ж</w:t>
      </w:r>
      <w:r w:rsidR="00F86FEB" w:rsidRPr="00F86FEB">
        <w:rPr>
          <w:rFonts w:ascii="Times New Roman" w:eastAsiaTheme="minorEastAsia" w:hAnsi="Times New Roman"/>
          <w:sz w:val="24"/>
          <w:szCs w:val="24"/>
          <w:lang w:val="kk-KZ"/>
        </w:rPr>
        <w:t>оғары ретті эллиптикалық теңдеу үшін жалпыланған Нейман есебінің индексі үшін формуласы есептелді</w:t>
      </w:r>
      <w:r w:rsidR="00F86FEB">
        <w:rPr>
          <w:rFonts w:ascii="Times New Roman" w:eastAsiaTheme="minorEastAsia" w:hAnsi="Times New Roman"/>
          <w:sz w:val="24"/>
          <w:szCs w:val="24"/>
          <w:lang w:val="kk-KZ"/>
        </w:rPr>
        <w:t>, ж</w:t>
      </w:r>
      <w:r w:rsidR="00F86FEB" w:rsidRPr="00F86FEB">
        <w:rPr>
          <w:rFonts w:ascii="Times New Roman" w:eastAsiaTheme="minorEastAsia" w:hAnsi="Times New Roman"/>
          <w:sz w:val="24"/>
          <w:szCs w:val="24"/>
          <w:lang w:val="kk-KZ"/>
        </w:rPr>
        <w:t>оғарғы ретті эллиптикалық теңдеу үшін жалпыланған Нейман есебінің фредгольмді шешімділігі зерттелді</w:t>
      </w:r>
      <w:r w:rsidR="00F86FEB" w:rsidRPr="007B4487">
        <w:rPr>
          <w:rFonts w:ascii="Times New Roman" w:eastAsiaTheme="minorEastAsia" w:hAnsi="Times New Roman"/>
          <w:sz w:val="24"/>
          <w:szCs w:val="24"/>
          <w:lang w:val="kk-KZ"/>
        </w:rPr>
        <w:t>.</w:t>
      </w:r>
    </w:p>
    <w:p w14:paraId="1D4080F3" w14:textId="77777777" w:rsidR="00AA2F15" w:rsidRDefault="009D3A6A">
      <w:pPr>
        <w:spacing w:line="360" w:lineRule="auto"/>
        <w:jc w:val="center"/>
        <w:rPr>
          <w:b/>
          <w:bCs/>
          <w:lang w:val="kk-KZ"/>
        </w:rPr>
      </w:pPr>
      <w:r>
        <w:rPr>
          <w:b/>
          <w:bCs/>
          <w:lang w:val="kk-KZ"/>
        </w:rPr>
        <w:lastRenderedPageBreak/>
        <w:t>РЕФЕРАТ</w:t>
      </w:r>
    </w:p>
    <w:p w14:paraId="3E8659AA" w14:textId="77777777" w:rsidR="004936E5" w:rsidRDefault="004936E5">
      <w:pPr>
        <w:spacing w:line="360" w:lineRule="auto"/>
        <w:jc w:val="center"/>
        <w:rPr>
          <w:lang w:val="kk-KZ"/>
        </w:rPr>
      </w:pPr>
    </w:p>
    <w:p w14:paraId="4E9FA52C" w14:textId="3EE59F61" w:rsidR="00AA2F15" w:rsidRDefault="009D3A6A" w:rsidP="00F86FEB">
      <w:pPr>
        <w:pStyle w:val="aff4"/>
        <w:spacing w:line="360" w:lineRule="auto"/>
        <w:ind w:firstLine="709"/>
        <w:jc w:val="both"/>
        <w:rPr>
          <w:lang w:val="kk-KZ"/>
        </w:rPr>
      </w:pPr>
      <w:r>
        <w:rPr>
          <w:rFonts w:eastAsiaTheme="minorEastAsia" w:cs="Times New Roman"/>
          <w:color w:val="auto"/>
          <w:lang w:val="kk-KZ" w:bidi="ar-SA"/>
        </w:rPr>
        <w:t xml:space="preserve">Отчет </w:t>
      </w:r>
      <w:r w:rsidR="009C3B12">
        <w:rPr>
          <w:rFonts w:eastAsiaTheme="minorEastAsia" w:cs="Times New Roman"/>
          <w:color w:val="auto"/>
          <w:lang w:val="kk-KZ" w:bidi="ar-SA"/>
        </w:rPr>
        <w:t>2</w:t>
      </w:r>
      <w:r w:rsidR="005A0F32">
        <w:rPr>
          <w:rFonts w:eastAsiaTheme="minorEastAsia" w:cs="Times New Roman"/>
          <w:color w:val="auto"/>
          <w:lang w:val="kk-KZ" w:bidi="ar-SA"/>
        </w:rPr>
        <w:t>8</w:t>
      </w:r>
      <w:bookmarkStart w:id="0" w:name="_GoBack"/>
      <w:bookmarkEnd w:id="0"/>
      <w:r>
        <w:rPr>
          <w:rFonts w:eastAsiaTheme="minorEastAsia" w:cs="Times New Roman"/>
          <w:color w:val="auto"/>
          <w:lang w:val="kk-KZ" w:bidi="ar-SA"/>
        </w:rPr>
        <w:t xml:space="preserve"> с., </w:t>
      </w:r>
      <w:r w:rsidR="006D777E">
        <w:rPr>
          <w:rFonts w:eastAsiaTheme="minorEastAsia" w:cs="Times New Roman"/>
          <w:color w:val="auto"/>
          <w:lang w:val="kk-KZ" w:bidi="ar-SA"/>
        </w:rPr>
        <w:t xml:space="preserve">1 кн., </w:t>
      </w:r>
      <w:r w:rsidR="009C3B12">
        <w:rPr>
          <w:rFonts w:eastAsiaTheme="minorEastAsia" w:cs="Times New Roman"/>
          <w:color w:val="auto"/>
          <w:lang w:val="kk-KZ" w:bidi="ar-SA"/>
        </w:rPr>
        <w:t>2</w:t>
      </w:r>
      <w:r w:rsidR="006D777E">
        <w:rPr>
          <w:rFonts w:eastAsiaTheme="minorEastAsia" w:cs="Times New Roman"/>
          <w:color w:val="auto"/>
          <w:lang w:val="kk-KZ" w:bidi="ar-SA"/>
        </w:rPr>
        <w:t>0</w:t>
      </w:r>
      <w:r>
        <w:rPr>
          <w:rFonts w:eastAsiaTheme="minorEastAsia" w:cs="Times New Roman"/>
          <w:color w:val="auto"/>
          <w:lang w:val="kk-KZ" w:bidi="ar-SA"/>
        </w:rPr>
        <w:t xml:space="preserve"> источн.,  </w:t>
      </w:r>
      <w:r w:rsidR="009C3B12">
        <w:rPr>
          <w:rFonts w:eastAsiaTheme="minorEastAsia" w:cs="Times New Roman"/>
          <w:color w:val="auto"/>
          <w:lang w:val="kk-KZ" w:bidi="ar-SA"/>
        </w:rPr>
        <w:t>2</w:t>
      </w:r>
      <w:r>
        <w:rPr>
          <w:rFonts w:eastAsiaTheme="minorEastAsia" w:cs="Times New Roman"/>
          <w:color w:val="auto"/>
          <w:lang w:val="kk-KZ" w:bidi="ar-SA"/>
        </w:rPr>
        <w:t xml:space="preserve"> прил.</w:t>
      </w:r>
    </w:p>
    <w:p w14:paraId="5D9059FB" w14:textId="10FC8C31" w:rsidR="00AA2F15" w:rsidRPr="007B4487" w:rsidRDefault="007B4487" w:rsidP="00085814">
      <w:pPr>
        <w:pStyle w:val="aff4"/>
        <w:spacing w:line="360" w:lineRule="auto"/>
        <w:jc w:val="both"/>
        <w:rPr>
          <w:lang w:val="ru-RU"/>
        </w:rPr>
      </w:pPr>
      <w:r w:rsidRPr="007B4487">
        <w:rPr>
          <w:rFonts w:cs="Times New Roman"/>
          <w:lang w:val="ru-RU"/>
        </w:rPr>
        <w:t>ЭЛЛИПТИЧЕСКИЕ УРАВНЕНИЕ ВЫСОКОГО ПОРЯДКА,</w:t>
      </w:r>
      <w:r w:rsidR="009D3A6A">
        <w:rPr>
          <w:rFonts w:eastAsiaTheme="minorEastAsia" w:cs="Times New Roman"/>
          <w:color w:val="auto"/>
          <w:lang w:val="ru-RU" w:bidi="ar-SA"/>
        </w:rPr>
        <w:t xml:space="preserve"> </w:t>
      </w:r>
      <w:r w:rsidRPr="007B4487">
        <w:rPr>
          <w:rFonts w:eastAsiaTheme="minorEastAsia" w:cs="Times New Roman"/>
          <w:color w:val="auto"/>
          <w:lang w:val="ru-RU" w:bidi="ar-SA"/>
        </w:rPr>
        <w:t>ОБОБЩЕННАЯ ЗАДАЧА НЕЙМАНА, ФРЕДГОЛЬМОВА РАЗРЕШИМОСТЬ ЗАДАЧИ, НОРМАЛЬНЫЕ ПРОИЗВОДНЫЕ НА ГРАНИЦЕ</w:t>
      </w:r>
      <w:r w:rsidR="0076727E">
        <w:rPr>
          <w:rFonts w:eastAsiaTheme="minorEastAsia" w:cs="Times New Roman"/>
          <w:color w:val="auto"/>
          <w:lang w:val="ru-RU" w:bidi="ar-SA"/>
        </w:rPr>
        <w:t>, ИНДЕКС ЗАДАЧИ</w:t>
      </w:r>
    </w:p>
    <w:p w14:paraId="771C6677" w14:textId="77777777" w:rsidR="000A0755" w:rsidRDefault="000A0755" w:rsidP="006D777E">
      <w:pPr>
        <w:tabs>
          <w:tab w:val="left" w:pos="851"/>
          <w:tab w:val="left" w:pos="993"/>
        </w:tabs>
        <w:spacing w:line="360" w:lineRule="auto"/>
        <w:ind w:right="20" w:firstLine="709"/>
        <w:jc w:val="both"/>
        <w:rPr>
          <w:color w:val="000000"/>
        </w:rPr>
      </w:pPr>
      <w:r w:rsidRPr="004936E5">
        <w:rPr>
          <w:color w:val="000000"/>
        </w:rPr>
        <w:t>Целю</w:t>
      </w:r>
      <w:r>
        <w:rPr>
          <w:b/>
          <w:color w:val="000000"/>
        </w:rPr>
        <w:t xml:space="preserve"> </w:t>
      </w:r>
      <w:r w:rsidRPr="00625BC8">
        <w:rPr>
          <w:color w:val="000000"/>
        </w:rPr>
        <w:t xml:space="preserve">проекта является </w:t>
      </w:r>
      <w:r>
        <w:t>р</w:t>
      </w:r>
      <w:r w:rsidRPr="00735390">
        <w:t xml:space="preserve">азвитие </w:t>
      </w:r>
      <w:r>
        <w:t>существующих и создания</w:t>
      </w:r>
      <w:r w:rsidRPr="00735390">
        <w:t xml:space="preserve"> </w:t>
      </w:r>
      <w:r w:rsidRPr="00625BC8">
        <w:t>новых</w:t>
      </w:r>
      <w:r w:rsidRPr="00735390">
        <w:t xml:space="preserve"> аналитических методов исследования локальных задач</w:t>
      </w:r>
      <w:r>
        <w:t xml:space="preserve"> </w:t>
      </w:r>
      <w:r w:rsidRPr="00191C30">
        <w:t>для эллиптическ</w:t>
      </w:r>
      <w:r>
        <w:t>ого</w:t>
      </w:r>
      <w:r w:rsidRPr="00191C30">
        <w:t xml:space="preserve"> </w:t>
      </w:r>
      <w:r>
        <w:t>уравнения высокого порядка в многосвязной области</w:t>
      </w:r>
      <w:r w:rsidRPr="00CB04CB">
        <w:rPr>
          <w:color w:val="000000"/>
        </w:rPr>
        <w:t>.</w:t>
      </w:r>
    </w:p>
    <w:p w14:paraId="77306406" w14:textId="77777777" w:rsidR="006D777E" w:rsidRPr="006D777E" w:rsidRDefault="006D777E" w:rsidP="006D777E">
      <w:pPr>
        <w:tabs>
          <w:tab w:val="left" w:pos="851"/>
          <w:tab w:val="left" w:pos="993"/>
        </w:tabs>
        <w:spacing w:line="360" w:lineRule="auto"/>
        <w:ind w:right="20" w:firstLine="709"/>
        <w:jc w:val="both"/>
        <w:rPr>
          <w:color w:val="000000"/>
        </w:rPr>
      </w:pPr>
      <w:r w:rsidRPr="00CB04CB">
        <w:rPr>
          <w:color w:val="000000"/>
        </w:rPr>
        <w:t xml:space="preserve">Для достижения цели ставятся </w:t>
      </w:r>
      <w:r w:rsidRPr="006D777E">
        <w:rPr>
          <w:color w:val="000000"/>
        </w:rPr>
        <w:t xml:space="preserve">задачи </w:t>
      </w:r>
      <w:r w:rsidRPr="006D777E">
        <w:t xml:space="preserve">развитие существующих и создания новых аналитических методов </w:t>
      </w:r>
      <w:r w:rsidRPr="006D777E">
        <w:rPr>
          <w:color w:val="000000"/>
        </w:rPr>
        <w:t xml:space="preserve">по исследованию </w:t>
      </w:r>
      <w:r w:rsidRPr="006D777E">
        <w:rPr>
          <w:noProof/>
        </w:rPr>
        <w:t>фредгольмовой разрешимости локальных</w:t>
      </w:r>
      <w:r w:rsidRPr="006D777E">
        <w:t xml:space="preserve"> задач </w:t>
      </w:r>
      <w:r w:rsidRPr="006D777E">
        <w:rPr>
          <w:color w:val="000000"/>
        </w:rPr>
        <w:t xml:space="preserve">для эллиптического уравнения высокого порядка </w:t>
      </w:r>
      <w:r w:rsidRPr="006D777E">
        <w:t>в многосвязной области</w:t>
      </w:r>
      <w:r w:rsidRPr="006D777E">
        <w:rPr>
          <w:color w:val="000000"/>
        </w:rPr>
        <w:t xml:space="preserve">. </w:t>
      </w:r>
    </w:p>
    <w:p w14:paraId="167A30B8" w14:textId="77777777" w:rsidR="006D777E" w:rsidRPr="006D777E" w:rsidRDefault="006D777E" w:rsidP="006D777E">
      <w:pPr>
        <w:pStyle w:val="2d"/>
        <w:shd w:val="clear" w:color="auto" w:fill="auto"/>
        <w:spacing w:after="0" w:line="360" w:lineRule="auto"/>
        <w:ind w:right="20" w:firstLine="709"/>
        <w:jc w:val="both"/>
        <w:rPr>
          <w:color w:val="000000"/>
          <w:sz w:val="24"/>
          <w:szCs w:val="24"/>
        </w:rPr>
      </w:pPr>
      <w:r w:rsidRPr="006D777E">
        <w:rPr>
          <w:color w:val="000000"/>
          <w:sz w:val="24"/>
          <w:szCs w:val="24"/>
        </w:rPr>
        <w:t>Способом достижения целей проекта выбрано решение следующих основных задач:</w:t>
      </w:r>
    </w:p>
    <w:p w14:paraId="68ABC41B" w14:textId="044AD212" w:rsidR="006D777E" w:rsidRPr="00CB04CB" w:rsidRDefault="0020330E" w:rsidP="0020330E">
      <w:pPr>
        <w:pStyle w:val="2d"/>
        <w:shd w:val="clear" w:color="auto" w:fill="auto"/>
        <w:spacing w:after="0" w:line="360" w:lineRule="auto"/>
        <w:ind w:right="20" w:firstLine="720"/>
        <w:jc w:val="both"/>
        <w:rPr>
          <w:rFonts w:eastAsia="Calibri"/>
          <w:sz w:val="24"/>
          <w:szCs w:val="24"/>
        </w:rPr>
      </w:pPr>
      <w:r>
        <w:rPr>
          <w:sz w:val="24"/>
          <w:szCs w:val="24"/>
          <w:lang w:val="kk-KZ"/>
        </w:rPr>
        <w:t xml:space="preserve">– </w:t>
      </w:r>
      <w:r w:rsidR="006D777E">
        <w:rPr>
          <w:sz w:val="24"/>
          <w:szCs w:val="24"/>
          <w:lang w:val="kk-KZ"/>
        </w:rPr>
        <w:t xml:space="preserve">Исследование </w:t>
      </w:r>
      <w:r w:rsidR="006D777E" w:rsidRPr="00191C30">
        <w:rPr>
          <w:noProof/>
          <w:sz w:val="24"/>
          <w:szCs w:val="24"/>
        </w:rPr>
        <w:t xml:space="preserve">фредгольмовой </w:t>
      </w:r>
      <w:r w:rsidR="006D777E">
        <w:rPr>
          <w:noProof/>
          <w:sz w:val="24"/>
          <w:szCs w:val="24"/>
        </w:rPr>
        <w:t>разрешимости</w:t>
      </w:r>
      <w:r w:rsidR="006D777E" w:rsidRPr="00191C30">
        <w:rPr>
          <w:noProof/>
          <w:sz w:val="24"/>
          <w:szCs w:val="24"/>
        </w:rPr>
        <w:t xml:space="preserve"> </w:t>
      </w:r>
      <w:r w:rsidR="006D777E">
        <w:rPr>
          <w:noProof/>
          <w:sz w:val="24"/>
          <w:szCs w:val="24"/>
        </w:rPr>
        <w:t>локальной</w:t>
      </w:r>
      <w:r w:rsidR="006D777E" w:rsidRPr="00191C30">
        <w:rPr>
          <w:sz w:val="24"/>
          <w:szCs w:val="24"/>
        </w:rPr>
        <w:t xml:space="preserve"> задач</w:t>
      </w:r>
      <w:r w:rsidR="006D777E">
        <w:rPr>
          <w:sz w:val="24"/>
          <w:szCs w:val="24"/>
        </w:rPr>
        <w:t>и</w:t>
      </w:r>
      <w:r w:rsidR="006D777E" w:rsidRPr="00191C30">
        <w:rPr>
          <w:sz w:val="24"/>
          <w:szCs w:val="24"/>
        </w:rPr>
        <w:t xml:space="preserve"> для эллиптическ</w:t>
      </w:r>
      <w:r w:rsidR="006D777E">
        <w:rPr>
          <w:sz w:val="24"/>
          <w:szCs w:val="24"/>
        </w:rPr>
        <w:t xml:space="preserve">ого </w:t>
      </w:r>
      <w:r w:rsidR="006D777E" w:rsidRPr="00851E7A">
        <w:rPr>
          <w:sz w:val="24"/>
          <w:szCs w:val="24"/>
        </w:rPr>
        <w:t>уравнени</w:t>
      </w:r>
      <w:r w:rsidR="006D777E">
        <w:rPr>
          <w:sz w:val="24"/>
          <w:szCs w:val="24"/>
        </w:rPr>
        <w:t>я</w:t>
      </w:r>
      <w:r w:rsidR="006D777E" w:rsidRPr="00851E7A">
        <w:rPr>
          <w:sz w:val="24"/>
          <w:szCs w:val="24"/>
        </w:rPr>
        <w:t xml:space="preserve"> высокого порядка</w:t>
      </w:r>
      <w:r w:rsidR="006D777E">
        <w:rPr>
          <w:sz w:val="24"/>
          <w:szCs w:val="24"/>
        </w:rPr>
        <w:t xml:space="preserve"> </w:t>
      </w:r>
      <w:r w:rsidR="006D777E" w:rsidRPr="00AA504D">
        <w:rPr>
          <w:sz w:val="24"/>
          <w:szCs w:val="24"/>
        </w:rPr>
        <w:t>в многосвязной области</w:t>
      </w:r>
      <w:r w:rsidR="006D777E" w:rsidRPr="00A85F17">
        <w:rPr>
          <w:sz w:val="24"/>
          <w:szCs w:val="24"/>
        </w:rPr>
        <w:t>;</w:t>
      </w:r>
    </w:p>
    <w:p w14:paraId="208F21AB" w14:textId="4F6176CA" w:rsidR="006D777E" w:rsidRDefault="0020330E" w:rsidP="0020330E">
      <w:pPr>
        <w:suppressAutoHyphens/>
        <w:spacing w:line="360" w:lineRule="auto"/>
        <w:ind w:firstLine="720"/>
        <w:jc w:val="both"/>
      </w:pPr>
      <w:r>
        <w:rPr>
          <w:lang w:val="kk-KZ"/>
        </w:rPr>
        <w:t xml:space="preserve">– </w:t>
      </w:r>
      <w:r w:rsidR="006D777E">
        <w:t xml:space="preserve">Доказательство эквивалентности условии Шапиро-Лопатинского с условием </w:t>
      </w:r>
      <w:proofErr w:type="spellStart"/>
      <w:r w:rsidR="006D777E">
        <w:t>фредгольмовости</w:t>
      </w:r>
      <w:proofErr w:type="spellEnd"/>
      <w:r w:rsidR="006D777E">
        <w:t xml:space="preserve"> обобщенной задачи Неймана для эллиптического уравнения высокого порядка;</w:t>
      </w:r>
    </w:p>
    <w:p w14:paraId="2E0B5924" w14:textId="2AEA094E" w:rsidR="006D777E" w:rsidRPr="00CB04CB" w:rsidRDefault="0020330E" w:rsidP="0020330E">
      <w:pPr>
        <w:pStyle w:val="2d"/>
        <w:shd w:val="clear" w:color="auto" w:fill="auto"/>
        <w:spacing w:after="0" w:line="360" w:lineRule="auto"/>
        <w:ind w:right="20" w:firstLine="720"/>
        <w:jc w:val="both"/>
        <w:rPr>
          <w:rFonts w:eastAsia="Calibri"/>
          <w:sz w:val="24"/>
          <w:szCs w:val="24"/>
        </w:rPr>
      </w:pPr>
      <w:r>
        <w:rPr>
          <w:rFonts w:eastAsia="Calibri"/>
          <w:sz w:val="24"/>
          <w:szCs w:val="24"/>
          <w:lang w:val="kk-KZ"/>
        </w:rPr>
        <w:t xml:space="preserve">– </w:t>
      </w:r>
      <w:r w:rsidR="006D777E">
        <w:rPr>
          <w:rFonts w:eastAsia="Calibri"/>
          <w:sz w:val="24"/>
          <w:szCs w:val="24"/>
        </w:rPr>
        <w:t xml:space="preserve">Вычисление </w:t>
      </w:r>
      <w:r w:rsidR="006D777E">
        <w:rPr>
          <w:rFonts w:eastAsia="Calibri"/>
          <w:sz w:val="24"/>
          <w:szCs w:val="24"/>
          <w:lang w:val="kk-KZ"/>
        </w:rPr>
        <w:t xml:space="preserve">формула для </w:t>
      </w:r>
      <w:r w:rsidR="006D777E">
        <w:rPr>
          <w:rFonts w:eastAsia="Calibri"/>
          <w:sz w:val="24"/>
          <w:szCs w:val="24"/>
        </w:rPr>
        <w:t xml:space="preserve">индекса обобщенной </w:t>
      </w:r>
      <w:r w:rsidR="006D777E" w:rsidRPr="00483E6F">
        <w:rPr>
          <w:rFonts w:eastAsia="Calibri"/>
          <w:sz w:val="24"/>
          <w:szCs w:val="24"/>
        </w:rPr>
        <w:t xml:space="preserve">задачи </w:t>
      </w:r>
      <w:r w:rsidR="006D777E">
        <w:rPr>
          <w:rFonts w:eastAsia="Calibri"/>
          <w:sz w:val="24"/>
          <w:szCs w:val="24"/>
        </w:rPr>
        <w:t xml:space="preserve">Неймана </w:t>
      </w:r>
      <w:r w:rsidR="006D777E" w:rsidRPr="00483E6F">
        <w:rPr>
          <w:rFonts w:eastAsia="Calibri"/>
          <w:sz w:val="24"/>
          <w:szCs w:val="24"/>
        </w:rPr>
        <w:t>для эллиптическ</w:t>
      </w:r>
      <w:r w:rsidR="006D777E">
        <w:rPr>
          <w:rFonts w:eastAsia="Calibri"/>
          <w:sz w:val="24"/>
          <w:szCs w:val="24"/>
        </w:rPr>
        <w:t>ого</w:t>
      </w:r>
      <w:r w:rsidR="006D777E" w:rsidRPr="00483E6F">
        <w:rPr>
          <w:rFonts w:eastAsia="Calibri"/>
          <w:sz w:val="24"/>
          <w:szCs w:val="24"/>
        </w:rPr>
        <w:t xml:space="preserve"> уравнени</w:t>
      </w:r>
      <w:r w:rsidR="006D777E">
        <w:rPr>
          <w:rFonts w:eastAsia="Calibri"/>
          <w:sz w:val="24"/>
          <w:szCs w:val="24"/>
        </w:rPr>
        <w:t>я</w:t>
      </w:r>
      <w:r w:rsidR="006D777E" w:rsidRPr="00483E6F">
        <w:rPr>
          <w:rFonts w:eastAsia="Calibri"/>
          <w:sz w:val="24"/>
          <w:szCs w:val="24"/>
        </w:rPr>
        <w:t xml:space="preserve"> высокого порядка.</w:t>
      </w:r>
    </w:p>
    <w:p w14:paraId="554EA150" w14:textId="448F4A76" w:rsidR="004936E5" w:rsidRDefault="004936E5" w:rsidP="006D777E">
      <w:pPr>
        <w:tabs>
          <w:tab w:val="left" w:pos="851"/>
          <w:tab w:val="left" w:pos="993"/>
        </w:tabs>
        <w:spacing w:line="360" w:lineRule="auto"/>
        <w:ind w:right="20" w:firstLine="709"/>
        <w:jc w:val="both"/>
        <w:rPr>
          <w:color w:val="000000"/>
        </w:rPr>
      </w:pPr>
      <w:r w:rsidRPr="007B4487">
        <w:rPr>
          <w:rStyle w:val="s0"/>
          <w:rFonts w:eastAsia="Arial Unicode MS"/>
          <w:sz w:val="24"/>
          <w:lang w:eastAsia="en-US" w:bidi="en-US"/>
        </w:rPr>
        <w:t>Классические и неклассические краевые задачи для дифференциальных уравнений охватывают широкий круг тем, связанных с нерегулярным характером либо уравнений, либо краевых условий, либо областей, где эти уравнения рассматриваются. Эти задачи моделируют многие явления, изучаемые в механике и физике. Поэтому установление структурных и качественных свойств решений соответствующих уравнений и использование их свойств для правильной постановки новых корректных задач представляется весьма актуальным.</w:t>
      </w:r>
    </w:p>
    <w:p w14:paraId="19A47B67" w14:textId="561ED171" w:rsidR="004936E5" w:rsidRDefault="004936E5" w:rsidP="006D777E">
      <w:pPr>
        <w:spacing w:line="360" w:lineRule="auto"/>
        <w:ind w:firstLine="709"/>
        <w:jc w:val="both"/>
        <w:rPr>
          <w:rStyle w:val="s0"/>
          <w:rFonts w:eastAsia="Arial Unicode MS"/>
          <w:sz w:val="24"/>
          <w:lang w:eastAsia="en-US" w:bidi="en-US"/>
        </w:rPr>
      </w:pPr>
      <w:r w:rsidRPr="00041245">
        <w:t>В отчетном периоде получены следующие результаты:</w:t>
      </w:r>
    </w:p>
    <w:p w14:paraId="49F009CB" w14:textId="3FC3B3C0" w:rsidR="00AA2F15" w:rsidRDefault="004936E5" w:rsidP="006D777E">
      <w:pPr>
        <w:spacing w:line="360" w:lineRule="auto"/>
        <w:ind w:firstLine="709"/>
        <w:jc w:val="both"/>
      </w:pPr>
      <w:r>
        <w:rPr>
          <w:lang w:val="kk-KZ"/>
        </w:rPr>
        <w:t>И</w:t>
      </w:r>
      <w:proofErr w:type="spellStart"/>
      <w:r w:rsidR="003574C9">
        <w:t>сследован</w:t>
      </w:r>
      <w:proofErr w:type="spellEnd"/>
      <w:r>
        <w:rPr>
          <w:lang w:val="kk-KZ"/>
        </w:rPr>
        <w:t xml:space="preserve">а </w:t>
      </w:r>
      <w:r w:rsidR="003574C9">
        <w:t xml:space="preserve"> </w:t>
      </w:r>
      <w:proofErr w:type="spellStart"/>
      <w:r w:rsidR="003574C9" w:rsidRPr="007B4487">
        <w:rPr>
          <w:rStyle w:val="s0"/>
          <w:rFonts w:eastAsia="Arial Unicode MS"/>
          <w:sz w:val="24"/>
          <w:lang w:eastAsia="en-US" w:bidi="en-US"/>
        </w:rPr>
        <w:t>фредгольмов</w:t>
      </w:r>
      <w:proofErr w:type="spellEnd"/>
      <w:r>
        <w:rPr>
          <w:rStyle w:val="s0"/>
          <w:rFonts w:eastAsia="Arial Unicode MS"/>
          <w:sz w:val="24"/>
          <w:lang w:val="kk-KZ" w:eastAsia="en-US" w:bidi="en-US"/>
        </w:rPr>
        <w:t>ая</w:t>
      </w:r>
      <w:r w:rsidR="003574C9" w:rsidRPr="007B4487">
        <w:rPr>
          <w:rStyle w:val="s0"/>
          <w:rFonts w:eastAsia="Arial Unicode MS"/>
          <w:sz w:val="24"/>
          <w:lang w:eastAsia="en-US" w:bidi="en-US"/>
        </w:rPr>
        <w:t xml:space="preserve"> </w:t>
      </w:r>
      <w:proofErr w:type="spellStart"/>
      <w:r w:rsidR="003574C9" w:rsidRPr="007B4487">
        <w:rPr>
          <w:rStyle w:val="s0"/>
          <w:rFonts w:eastAsia="Arial Unicode MS"/>
          <w:sz w:val="24"/>
          <w:lang w:eastAsia="en-US" w:bidi="en-US"/>
        </w:rPr>
        <w:t>разрешимост</w:t>
      </w:r>
      <w:proofErr w:type="spellEnd"/>
      <w:r>
        <w:rPr>
          <w:rStyle w:val="s0"/>
          <w:rFonts w:eastAsia="Arial Unicode MS"/>
          <w:sz w:val="24"/>
          <w:lang w:val="kk-KZ" w:eastAsia="en-US" w:bidi="en-US"/>
        </w:rPr>
        <w:t>ь</w:t>
      </w:r>
      <w:r w:rsidR="003574C9" w:rsidRPr="007B4487">
        <w:rPr>
          <w:rStyle w:val="s0"/>
          <w:rFonts w:eastAsia="Arial Unicode MS"/>
          <w:sz w:val="24"/>
          <w:lang w:eastAsia="en-US" w:bidi="en-US"/>
        </w:rPr>
        <w:t xml:space="preserve"> локальной задачи для эллиптического уравнения высокого порядка</w:t>
      </w:r>
      <w:r w:rsidR="00751542" w:rsidRPr="00751542">
        <w:t xml:space="preserve"> </w:t>
      </w:r>
      <w:r w:rsidR="00751542" w:rsidRPr="00AA504D">
        <w:t>в многосвязной области</w:t>
      </w:r>
      <w:r w:rsidR="003574C9" w:rsidRPr="007B4487">
        <w:rPr>
          <w:rStyle w:val="s0"/>
          <w:rFonts w:eastAsia="Arial Unicode MS"/>
          <w:sz w:val="24"/>
          <w:lang w:eastAsia="en-US" w:bidi="en-US"/>
        </w:rPr>
        <w:t>,</w:t>
      </w:r>
      <w:r w:rsidR="00751542">
        <w:rPr>
          <w:rStyle w:val="s0"/>
          <w:rFonts w:eastAsia="Arial Unicode MS"/>
          <w:sz w:val="24"/>
          <w:lang w:eastAsia="en-US" w:bidi="en-US"/>
        </w:rPr>
        <w:t xml:space="preserve"> </w:t>
      </w:r>
      <w:proofErr w:type="spellStart"/>
      <w:r w:rsidR="003574C9" w:rsidRPr="007B4487">
        <w:rPr>
          <w:rStyle w:val="s0"/>
          <w:rFonts w:eastAsia="Arial Unicode MS"/>
          <w:sz w:val="24"/>
          <w:lang w:eastAsia="en-US" w:bidi="en-US"/>
        </w:rPr>
        <w:t>доказа</w:t>
      </w:r>
      <w:proofErr w:type="spellEnd"/>
      <w:r>
        <w:rPr>
          <w:rStyle w:val="s0"/>
          <w:rFonts w:eastAsia="Arial Unicode MS"/>
          <w:sz w:val="24"/>
          <w:lang w:val="kk-KZ" w:eastAsia="en-US" w:bidi="en-US"/>
        </w:rPr>
        <w:t>на</w:t>
      </w:r>
      <w:r w:rsidR="003574C9" w:rsidRPr="007B4487">
        <w:rPr>
          <w:rStyle w:val="s0"/>
          <w:rFonts w:eastAsia="Arial Unicode MS"/>
          <w:sz w:val="24"/>
          <w:lang w:eastAsia="en-US" w:bidi="en-US"/>
        </w:rPr>
        <w:t xml:space="preserve"> </w:t>
      </w:r>
      <w:proofErr w:type="spellStart"/>
      <w:r w:rsidR="003574C9" w:rsidRPr="007B4487">
        <w:rPr>
          <w:rStyle w:val="s0"/>
          <w:rFonts w:eastAsia="Arial Unicode MS"/>
          <w:sz w:val="24"/>
          <w:lang w:eastAsia="en-US" w:bidi="en-US"/>
        </w:rPr>
        <w:t>эквивалентност</w:t>
      </w:r>
      <w:proofErr w:type="spellEnd"/>
      <w:r>
        <w:rPr>
          <w:rStyle w:val="s0"/>
          <w:rFonts w:eastAsia="Arial Unicode MS"/>
          <w:sz w:val="24"/>
          <w:lang w:val="kk-KZ" w:eastAsia="en-US" w:bidi="en-US"/>
        </w:rPr>
        <w:t>ь</w:t>
      </w:r>
      <w:r w:rsidR="003574C9" w:rsidRPr="007B4487">
        <w:rPr>
          <w:rStyle w:val="s0"/>
          <w:rFonts w:eastAsia="Arial Unicode MS"/>
          <w:sz w:val="24"/>
          <w:lang w:eastAsia="en-US" w:bidi="en-US"/>
        </w:rPr>
        <w:t xml:space="preserve"> условии Шапиро-Лопатинского с условием </w:t>
      </w:r>
      <w:proofErr w:type="spellStart"/>
      <w:r w:rsidR="003574C9" w:rsidRPr="007B4487">
        <w:rPr>
          <w:rStyle w:val="s0"/>
          <w:rFonts w:eastAsia="Arial Unicode MS"/>
          <w:sz w:val="24"/>
          <w:lang w:eastAsia="en-US" w:bidi="en-US"/>
        </w:rPr>
        <w:t>фредгольмовости</w:t>
      </w:r>
      <w:proofErr w:type="spellEnd"/>
      <w:r w:rsidR="003574C9" w:rsidRPr="007B4487">
        <w:rPr>
          <w:rStyle w:val="s0"/>
          <w:rFonts w:eastAsia="Arial Unicode MS"/>
          <w:sz w:val="24"/>
          <w:lang w:eastAsia="en-US" w:bidi="en-US"/>
        </w:rPr>
        <w:t xml:space="preserve"> обобщенной задачи Неймана</w:t>
      </w:r>
      <w:r w:rsidR="00751542">
        <w:rPr>
          <w:rStyle w:val="s0"/>
          <w:rFonts w:eastAsia="Arial Unicode MS"/>
          <w:sz w:val="24"/>
          <w:lang w:eastAsia="en-US" w:bidi="en-US"/>
        </w:rPr>
        <w:t xml:space="preserve"> </w:t>
      </w:r>
      <w:r w:rsidR="00751542">
        <w:t>для эллиптического уравнения</w:t>
      </w:r>
      <w:r w:rsidR="003574C9" w:rsidRPr="007B4487">
        <w:rPr>
          <w:rStyle w:val="s0"/>
          <w:rFonts w:eastAsia="Arial Unicode MS"/>
          <w:sz w:val="24"/>
          <w:lang w:eastAsia="en-US" w:bidi="en-US"/>
        </w:rPr>
        <w:t>, вычислен</w:t>
      </w:r>
      <w:r>
        <w:rPr>
          <w:rStyle w:val="s0"/>
          <w:rFonts w:eastAsia="Arial Unicode MS"/>
          <w:sz w:val="24"/>
          <w:lang w:val="kk-KZ" w:eastAsia="en-US" w:bidi="en-US"/>
        </w:rPr>
        <w:t>а</w:t>
      </w:r>
      <w:r w:rsidR="003574C9" w:rsidRPr="007B4487">
        <w:rPr>
          <w:rStyle w:val="s0"/>
          <w:rFonts w:eastAsia="Arial Unicode MS"/>
          <w:sz w:val="24"/>
          <w:lang w:eastAsia="en-US" w:bidi="en-US"/>
        </w:rPr>
        <w:t xml:space="preserve"> </w:t>
      </w:r>
      <w:r w:rsidR="00751542">
        <w:t>формул</w:t>
      </w:r>
      <w:r>
        <w:rPr>
          <w:lang w:val="kk-KZ"/>
        </w:rPr>
        <w:t>а</w:t>
      </w:r>
      <w:r w:rsidR="00751542">
        <w:t xml:space="preserve"> индекса </w:t>
      </w:r>
      <w:r w:rsidR="00751542">
        <w:rPr>
          <w:rFonts w:eastAsia="Calibri"/>
        </w:rPr>
        <w:t xml:space="preserve">обобщенной </w:t>
      </w:r>
      <w:r w:rsidR="00751542" w:rsidRPr="00483E6F">
        <w:rPr>
          <w:rFonts w:eastAsia="Calibri"/>
        </w:rPr>
        <w:t xml:space="preserve">задачи </w:t>
      </w:r>
      <w:r w:rsidR="00751542">
        <w:rPr>
          <w:rFonts w:eastAsia="Calibri"/>
        </w:rPr>
        <w:t xml:space="preserve">Неймана </w:t>
      </w:r>
      <w:r w:rsidR="00751542" w:rsidRPr="00483E6F">
        <w:rPr>
          <w:rFonts w:eastAsia="Calibri"/>
        </w:rPr>
        <w:t>для эллиптическ</w:t>
      </w:r>
      <w:r w:rsidR="00751542">
        <w:rPr>
          <w:rFonts w:eastAsia="Calibri"/>
        </w:rPr>
        <w:t>ого</w:t>
      </w:r>
      <w:r w:rsidR="00751542" w:rsidRPr="00483E6F">
        <w:rPr>
          <w:rFonts w:eastAsia="Calibri"/>
        </w:rPr>
        <w:t xml:space="preserve"> уравнени</w:t>
      </w:r>
      <w:r w:rsidR="00751542">
        <w:rPr>
          <w:rFonts w:eastAsia="Calibri"/>
        </w:rPr>
        <w:t>я</w:t>
      </w:r>
      <w:r w:rsidR="00751542" w:rsidRPr="00483E6F">
        <w:rPr>
          <w:rFonts w:eastAsia="Calibri"/>
        </w:rPr>
        <w:t xml:space="preserve"> высокого порядка</w:t>
      </w:r>
      <w:r w:rsidR="00751542" w:rsidRPr="00751542">
        <w:rPr>
          <w:rFonts w:eastAsia="Calibri"/>
        </w:rPr>
        <w:t xml:space="preserve">, </w:t>
      </w:r>
      <w:r w:rsidR="00751542">
        <w:t>исследован</w:t>
      </w:r>
      <w:r>
        <w:rPr>
          <w:lang w:val="kk-KZ"/>
        </w:rPr>
        <w:t>а</w:t>
      </w:r>
      <w:r w:rsidR="00751542">
        <w:t xml:space="preserve"> </w:t>
      </w:r>
      <w:r w:rsidR="00751542" w:rsidRPr="00191C30">
        <w:rPr>
          <w:noProof/>
        </w:rPr>
        <w:t>фредгольмов</w:t>
      </w:r>
      <w:r>
        <w:rPr>
          <w:noProof/>
          <w:lang w:val="kk-KZ"/>
        </w:rPr>
        <w:t>ая</w:t>
      </w:r>
      <w:r w:rsidR="00751542" w:rsidRPr="00191C30">
        <w:rPr>
          <w:noProof/>
        </w:rPr>
        <w:t xml:space="preserve"> </w:t>
      </w:r>
      <w:r w:rsidR="00751542">
        <w:rPr>
          <w:noProof/>
        </w:rPr>
        <w:t>разрешимост</w:t>
      </w:r>
      <w:r>
        <w:rPr>
          <w:noProof/>
          <w:lang w:val="kk-KZ"/>
        </w:rPr>
        <w:t>ь</w:t>
      </w:r>
      <w:r w:rsidR="00751542" w:rsidRPr="00191C30">
        <w:rPr>
          <w:noProof/>
        </w:rPr>
        <w:t xml:space="preserve"> </w:t>
      </w:r>
      <w:r w:rsidR="00751542">
        <w:rPr>
          <w:noProof/>
        </w:rPr>
        <w:t xml:space="preserve">обобщенной </w:t>
      </w:r>
      <w:r w:rsidR="00751542" w:rsidRPr="00191C30">
        <w:t>задач</w:t>
      </w:r>
      <w:r w:rsidR="00751542">
        <w:t>и</w:t>
      </w:r>
      <w:r w:rsidR="00751542" w:rsidRPr="00191C30">
        <w:t xml:space="preserve"> </w:t>
      </w:r>
      <w:r w:rsidR="00751542">
        <w:t xml:space="preserve">Неймана </w:t>
      </w:r>
      <w:r w:rsidR="00751542" w:rsidRPr="00191C30">
        <w:t>для эллиптическ</w:t>
      </w:r>
      <w:r w:rsidR="00751542">
        <w:t xml:space="preserve">ого </w:t>
      </w:r>
      <w:r w:rsidR="00751542" w:rsidRPr="00851E7A">
        <w:t>уравнени</w:t>
      </w:r>
      <w:r w:rsidR="00751542">
        <w:t>я</w:t>
      </w:r>
      <w:r w:rsidR="00751542" w:rsidRPr="00851E7A">
        <w:t xml:space="preserve"> высокого порядка</w:t>
      </w:r>
      <w:r w:rsidR="00751542" w:rsidRPr="00751542">
        <w:t>.</w:t>
      </w:r>
      <w:r w:rsidR="00751542">
        <w:t xml:space="preserve"> </w:t>
      </w:r>
    </w:p>
    <w:p w14:paraId="09D2A3F2" w14:textId="70E82E16" w:rsidR="006D777E" w:rsidRDefault="006D777E">
      <w:r>
        <w:br w:type="page"/>
      </w:r>
    </w:p>
    <w:p w14:paraId="18B49C92" w14:textId="77777777" w:rsidR="00AA2F15" w:rsidRDefault="009D3A6A">
      <w:pPr>
        <w:pStyle w:val="aff3"/>
        <w:jc w:val="center"/>
        <w:rPr>
          <w:b/>
          <w:bCs/>
        </w:rPr>
      </w:pPr>
      <w:r>
        <w:rPr>
          <w:b/>
          <w:bCs/>
        </w:rPr>
        <w:lastRenderedPageBreak/>
        <w:t>СОДЕРЖАНИЕ</w:t>
      </w:r>
    </w:p>
    <w:p w14:paraId="63E74F20" w14:textId="77777777" w:rsidR="00AA2F15" w:rsidRDefault="00AA2F15">
      <w:pPr>
        <w:pStyle w:val="aff3"/>
      </w:pPr>
    </w:p>
    <w:tbl>
      <w:tblPr>
        <w:tblStyle w:val="afff6"/>
        <w:tblW w:w="91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8162"/>
        <w:gridCol w:w="972"/>
      </w:tblGrid>
      <w:tr w:rsidR="00AA2F15" w14:paraId="5405B5B8" w14:textId="77777777" w:rsidTr="006D6150">
        <w:trPr>
          <w:jc w:val="center"/>
        </w:trPr>
        <w:tc>
          <w:tcPr>
            <w:tcW w:w="8162" w:type="dxa"/>
            <w:shd w:val="clear" w:color="auto" w:fill="auto"/>
          </w:tcPr>
          <w:p w14:paraId="3BD36068" w14:textId="77777777" w:rsidR="00AA2F15" w:rsidRDefault="009D3A6A">
            <w:pPr>
              <w:rPr>
                <w:lang w:val="kk-KZ"/>
              </w:rPr>
            </w:pPr>
            <w:r>
              <w:t>ВВЕДЕНИЕ</w:t>
            </w:r>
            <w:r>
              <w:rPr>
                <w:lang w:val="kk-KZ"/>
              </w:rPr>
              <w:t>....................................................................................................</w:t>
            </w:r>
            <w:r w:rsidR="00935488">
              <w:rPr>
                <w:lang w:val="kk-KZ"/>
              </w:rPr>
              <w:t>........</w:t>
            </w:r>
            <w:r>
              <w:rPr>
                <w:lang w:val="kk-KZ"/>
              </w:rPr>
              <w:t>.</w:t>
            </w:r>
          </w:p>
        </w:tc>
        <w:tc>
          <w:tcPr>
            <w:tcW w:w="972" w:type="dxa"/>
            <w:shd w:val="clear" w:color="auto" w:fill="auto"/>
            <w:vAlign w:val="bottom"/>
          </w:tcPr>
          <w:p w14:paraId="37265132" w14:textId="77777777" w:rsidR="00AA2F15" w:rsidRDefault="009D3A6A">
            <w:pPr>
              <w:rPr>
                <w:lang w:val="kk-KZ"/>
              </w:rPr>
            </w:pPr>
            <w:r>
              <w:rPr>
                <w:lang w:val="kk-KZ"/>
              </w:rPr>
              <w:t>6</w:t>
            </w:r>
          </w:p>
        </w:tc>
      </w:tr>
      <w:tr w:rsidR="00AA2F15" w14:paraId="24BC461D" w14:textId="77777777" w:rsidTr="006D6150">
        <w:trPr>
          <w:jc w:val="center"/>
        </w:trPr>
        <w:tc>
          <w:tcPr>
            <w:tcW w:w="8162" w:type="dxa"/>
            <w:shd w:val="clear" w:color="auto" w:fill="auto"/>
          </w:tcPr>
          <w:p w14:paraId="7A19236A" w14:textId="77777777" w:rsidR="00935488" w:rsidRPr="00935488" w:rsidRDefault="00935488" w:rsidP="00935488">
            <w:pPr>
              <w:jc w:val="left"/>
              <w:rPr>
                <w:bCs/>
                <w:lang w:val="kk-KZ"/>
              </w:rPr>
            </w:pPr>
            <w:r w:rsidRPr="00935488">
              <w:rPr>
                <w:bCs/>
                <w:lang w:val="kk-KZ"/>
              </w:rPr>
              <w:t>ОСНОВНАЯ ЧАСТЬ ОТЧЕТА О НИР...................</w:t>
            </w:r>
            <w:r>
              <w:rPr>
                <w:bCs/>
                <w:lang w:val="kk-KZ"/>
              </w:rPr>
              <w:t>..............................................</w:t>
            </w:r>
          </w:p>
          <w:p w14:paraId="317095F7" w14:textId="4B307B97" w:rsidR="00AA2F15" w:rsidRPr="007B1923" w:rsidRDefault="00AC761C" w:rsidP="008E6175">
            <w:pPr>
              <w:jc w:val="left"/>
              <w:rPr>
                <w:lang w:val="kk-KZ"/>
              </w:rPr>
            </w:pPr>
            <w:r w:rsidRPr="00AC761C">
              <w:rPr>
                <w:lang w:val="kk-KZ"/>
              </w:rPr>
              <w:t>1</w:t>
            </w:r>
            <w:r w:rsidRPr="00AC761C">
              <w:t xml:space="preserve"> Постановка задачи и основны</w:t>
            </w:r>
            <w:r w:rsidR="008E6175">
              <w:t>е</w:t>
            </w:r>
            <w:r w:rsidRPr="00AC761C">
              <w:t xml:space="preserve"> результаты</w:t>
            </w:r>
            <w:r w:rsidR="009D3A6A" w:rsidRPr="00AC761C">
              <w:rPr>
                <w:lang w:val="kk-KZ"/>
              </w:rPr>
              <w:t>..........................................</w:t>
            </w:r>
            <w:r w:rsidRPr="00AC761C">
              <w:t>...........</w:t>
            </w:r>
            <w:r w:rsidR="007B1923">
              <w:rPr>
                <w:lang w:val="kk-KZ"/>
              </w:rPr>
              <w:t>..</w:t>
            </w:r>
          </w:p>
        </w:tc>
        <w:tc>
          <w:tcPr>
            <w:tcW w:w="972" w:type="dxa"/>
            <w:shd w:val="clear" w:color="auto" w:fill="auto"/>
          </w:tcPr>
          <w:p w14:paraId="4735F355" w14:textId="0E0C18E6" w:rsidR="00935488" w:rsidRDefault="008117FF">
            <w:pPr>
              <w:rPr>
                <w:lang w:val="kk-KZ"/>
              </w:rPr>
            </w:pPr>
            <w:r>
              <w:rPr>
                <w:lang w:val="kk-KZ"/>
              </w:rPr>
              <w:t>7</w:t>
            </w:r>
          </w:p>
          <w:p w14:paraId="47D72BE8" w14:textId="5A3F2AC4" w:rsidR="00AA2F15" w:rsidRDefault="008117FF" w:rsidP="008117FF">
            <w:pPr>
              <w:rPr>
                <w:lang w:val="kk-KZ"/>
              </w:rPr>
            </w:pPr>
            <w:r>
              <w:rPr>
                <w:lang w:val="kk-KZ"/>
              </w:rPr>
              <w:t>7</w:t>
            </w:r>
          </w:p>
        </w:tc>
      </w:tr>
      <w:tr w:rsidR="008117FF" w14:paraId="568499E2" w14:textId="77777777" w:rsidTr="006D6150">
        <w:trPr>
          <w:jc w:val="center"/>
        </w:trPr>
        <w:tc>
          <w:tcPr>
            <w:tcW w:w="8162" w:type="dxa"/>
            <w:shd w:val="clear" w:color="auto" w:fill="auto"/>
          </w:tcPr>
          <w:p w14:paraId="06A07588" w14:textId="3A5432E0" w:rsidR="008117FF" w:rsidRPr="008117FF" w:rsidRDefault="008117FF" w:rsidP="007B1923">
            <w:pPr>
              <w:rPr>
                <w:bCs/>
              </w:rPr>
            </w:pPr>
            <w:r w:rsidRPr="008117FF">
              <w:t xml:space="preserve">2 </w:t>
            </w:r>
            <w:r w:rsidR="004936E5">
              <w:rPr>
                <w:lang w:val="kk-KZ"/>
              </w:rPr>
              <w:t>Э</w:t>
            </w:r>
            <w:proofErr w:type="spellStart"/>
            <w:r w:rsidR="004936E5" w:rsidRPr="007B4487">
              <w:rPr>
                <w:rStyle w:val="s0"/>
                <w:rFonts w:eastAsia="Arial Unicode MS"/>
                <w:sz w:val="24"/>
                <w:lang w:eastAsia="en-US" w:bidi="en-US"/>
              </w:rPr>
              <w:t>квивалентност</w:t>
            </w:r>
            <w:proofErr w:type="spellEnd"/>
            <w:r w:rsidR="004936E5">
              <w:rPr>
                <w:rStyle w:val="s0"/>
                <w:rFonts w:eastAsia="Arial Unicode MS"/>
                <w:sz w:val="24"/>
                <w:lang w:val="kk-KZ" w:eastAsia="en-US" w:bidi="en-US"/>
              </w:rPr>
              <w:t>ь</w:t>
            </w:r>
            <w:r w:rsidR="004936E5" w:rsidRPr="007B4487">
              <w:rPr>
                <w:rStyle w:val="s0"/>
                <w:rFonts w:eastAsia="Arial Unicode MS"/>
                <w:sz w:val="24"/>
                <w:lang w:eastAsia="en-US" w:bidi="en-US"/>
              </w:rPr>
              <w:t xml:space="preserve"> условии Шапиро-Лопатинского с условием </w:t>
            </w:r>
            <w:proofErr w:type="spellStart"/>
            <w:r w:rsidR="004936E5" w:rsidRPr="007B4487">
              <w:rPr>
                <w:rStyle w:val="s0"/>
                <w:rFonts w:eastAsia="Arial Unicode MS"/>
                <w:sz w:val="24"/>
                <w:lang w:eastAsia="en-US" w:bidi="en-US"/>
              </w:rPr>
              <w:t>фредгольмовости</w:t>
            </w:r>
            <w:proofErr w:type="spellEnd"/>
            <w:r w:rsidR="004936E5" w:rsidRPr="007B4487">
              <w:rPr>
                <w:rStyle w:val="s0"/>
                <w:rFonts w:eastAsia="Arial Unicode MS"/>
                <w:sz w:val="24"/>
                <w:lang w:eastAsia="en-US" w:bidi="en-US"/>
              </w:rPr>
              <w:t xml:space="preserve"> обобщенной задачи Неймана</w:t>
            </w:r>
            <w:r w:rsidR="004936E5">
              <w:rPr>
                <w:rStyle w:val="s0"/>
                <w:rFonts w:eastAsia="Arial Unicode MS"/>
                <w:sz w:val="24"/>
                <w:lang w:eastAsia="en-US" w:bidi="en-US"/>
              </w:rPr>
              <w:t xml:space="preserve"> </w:t>
            </w:r>
            <w:r w:rsidR="004936E5">
              <w:t xml:space="preserve">для эллиптического уравнения </w:t>
            </w:r>
            <w:r w:rsidR="007B1923">
              <w:t>……………</w:t>
            </w:r>
            <w:r w:rsidR="007B1923">
              <w:rPr>
                <w:lang w:val="kk-KZ"/>
              </w:rPr>
              <w:t>...........................................................................................</w:t>
            </w:r>
          </w:p>
        </w:tc>
        <w:tc>
          <w:tcPr>
            <w:tcW w:w="972" w:type="dxa"/>
            <w:shd w:val="clear" w:color="auto" w:fill="auto"/>
          </w:tcPr>
          <w:p w14:paraId="6B78F97B" w14:textId="77777777" w:rsidR="008117FF" w:rsidRDefault="008117FF">
            <w:pPr>
              <w:rPr>
                <w:lang w:val="kk-KZ"/>
              </w:rPr>
            </w:pPr>
          </w:p>
          <w:p w14:paraId="66DB027E" w14:textId="77777777" w:rsidR="004A4357" w:rsidRDefault="004A4357" w:rsidP="008117FF">
            <w:pPr>
              <w:rPr>
                <w:lang w:val="kk-KZ"/>
              </w:rPr>
            </w:pPr>
          </w:p>
          <w:p w14:paraId="54C9A325" w14:textId="24800B49" w:rsidR="008117FF" w:rsidRPr="009828C2" w:rsidRDefault="009828C2" w:rsidP="008117FF">
            <w:pPr>
              <w:rPr>
                <w:lang w:val="kk-KZ"/>
              </w:rPr>
            </w:pPr>
            <w:r>
              <w:rPr>
                <w:lang w:val="kk-KZ"/>
              </w:rPr>
              <w:t>10</w:t>
            </w:r>
          </w:p>
        </w:tc>
      </w:tr>
      <w:tr w:rsidR="00AA2F15" w14:paraId="7DED3D89" w14:textId="77777777" w:rsidTr="006D6150">
        <w:trPr>
          <w:jc w:val="center"/>
        </w:trPr>
        <w:tc>
          <w:tcPr>
            <w:tcW w:w="8162" w:type="dxa"/>
            <w:shd w:val="clear" w:color="auto" w:fill="auto"/>
          </w:tcPr>
          <w:p w14:paraId="65DA906A" w14:textId="0CA94F2E" w:rsidR="00AA2F15" w:rsidRPr="00AC761C" w:rsidRDefault="008117FF" w:rsidP="008117FF">
            <w:pPr>
              <w:contextualSpacing/>
              <w:jc w:val="left"/>
            </w:pPr>
            <w:r>
              <w:t>3</w:t>
            </w:r>
            <w:r w:rsidR="00AC761C" w:rsidRPr="00AC761C">
              <w:t xml:space="preserve"> Применение результатов к общему уравнению четвертого и шестого порядков…</w:t>
            </w:r>
            <w:r w:rsidR="00AC761C">
              <w:t>…</w:t>
            </w:r>
            <w:r w:rsidR="00AC761C" w:rsidRPr="00AC761C">
              <w:t>……………………………………………………………………</w:t>
            </w:r>
            <w:r w:rsidR="00AC761C">
              <w:t>…</w:t>
            </w:r>
          </w:p>
        </w:tc>
        <w:tc>
          <w:tcPr>
            <w:tcW w:w="972" w:type="dxa"/>
            <w:shd w:val="clear" w:color="auto" w:fill="auto"/>
            <w:vAlign w:val="bottom"/>
          </w:tcPr>
          <w:p w14:paraId="0CE31019" w14:textId="5B831838" w:rsidR="00AA2F15" w:rsidRPr="006B38A6" w:rsidRDefault="009D3A6A" w:rsidP="009828C2">
            <w:pPr>
              <w:rPr>
                <w:lang w:val="en-US"/>
              </w:rPr>
            </w:pPr>
            <w:r>
              <w:rPr>
                <w:lang w:val="kk-KZ"/>
              </w:rPr>
              <w:t>1</w:t>
            </w:r>
            <w:r w:rsidR="009828C2">
              <w:rPr>
                <w:lang w:val="kk-KZ"/>
              </w:rPr>
              <w:t>6</w:t>
            </w:r>
          </w:p>
        </w:tc>
      </w:tr>
      <w:tr w:rsidR="00AA2F15" w14:paraId="157077F3" w14:textId="77777777" w:rsidTr="006D6150">
        <w:trPr>
          <w:jc w:val="center"/>
        </w:trPr>
        <w:tc>
          <w:tcPr>
            <w:tcW w:w="8162" w:type="dxa"/>
            <w:shd w:val="clear" w:color="auto" w:fill="auto"/>
          </w:tcPr>
          <w:p w14:paraId="780FE796" w14:textId="2BDA3B9D" w:rsidR="00AA2F15" w:rsidRDefault="008117FF" w:rsidP="008117FF">
            <w:pPr>
              <w:ind w:right="-1"/>
              <w:rPr>
                <w:lang w:val="kk-KZ"/>
              </w:rPr>
            </w:pPr>
            <w:r>
              <w:rPr>
                <w:rFonts w:eastAsiaTheme="minorEastAsia"/>
              </w:rPr>
              <w:t>4 Некоторые замечания</w:t>
            </w:r>
            <w:r w:rsidR="009D3A6A">
              <w:rPr>
                <w:rFonts w:eastAsiaTheme="minorEastAsia"/>
                <w:lang w:val="kk-KZ"/>
              </w:rPr>
              <w:t>....</w:t>
            </w:r>
            <w:r w:rsidR="000A698D">
              <w:rPr>
                <w:rFonts w:eastAsiaTheme="minorEastAsia"/>
                <w:lang w:val="kk-KZ"/>
              </w:rPr>
              <w:t>.......</w:t>
            </w:r>
            <w:r w:rsidR="009D3A6A">
              <w:rPr>
                <w:rFonts w:eastAsiaTheme="minorEastAsia"/>
                <w:lang w:val="kk-KZ"/>
              </w:rPr>
              <w:t>..</w:t>
            </w:r>
            <w:r>
              <w:rPr>
                <w:rFonts w:eastAsiaTheme="minorEastAsia"/>
                <w:lang w:val="kk-KZ"/>
              </w:rPr>
              <w:t>..............................................................................</w:t>
            </w:r>
          </w:p>
        </w:tc>
        <w:tc>
          <w:tcPr>
            <w:tcW w:w="972" w:type="dxa"/>
            <w:shd w:val="clear" w:color="auto" w:fill="auto"/>
            <w:vAlign w:val="bottom"/>
          </w:tcPr>
          <w:p w14:paraId="153460C1" w14:textId="7A9C98A9" w:rsidR="00AA2F15" w:rsidRPr="009828C2" w:rsidRDefault="009828C2" w:rsidP="007E4C71">
            <w:pPr>
              <w:rPr>
                <w:lang w:val="kk-KZ"/>
              </w:rPr>
            </w:pPr>
            <w:r>
              <w:rPr>
                <w:lang w:val="kk-KZ"/>
              </w:rPr>
              <w:t>20</w:t>
            </w:r>
          </w:p>
        </w:tc>
      </w:tr>
      <w:tr w:rsidR="008117FF" w14:paraId="6589E171" w14:textId="77777777" w:rsidTr="006D6150">
        <w:trPr>
          <w:jc w:val="center"/>
        </w:trPr>
        <w:tc>
          <w:tcPr>
            <w:tcW w:w="8162" w:type="dxa"/>
            <w:shd w:val="clear" w:color="auto" w:fill="auto"/>
          </w:tcPr>
          <w:p w14:paraId="369C6A32" w14:textId="3BB21504" w:rsidR="008117FF" w:rsidRDefault="008117FF">
            <w:pPr>
              <w:ind w:right="-1"/>
              <w:rPr>
                <w:rFonts w:eastAsiaTheme="minorEastAsia"/>
              </w:rPr>
            </w:pPr>
            <w:r>
              <w:rPr>
                <w:rFonts w:eastAsiaTheme="minorEastAsia"/>
              </w:rPr>
              <w:t xml:space="preserve">ЗАКЛЮЧЕНИЕ </w:t>
            </w:r>
            <w:r>
              <w:rPr>
                <w:rFonts w:eastAsiaTheme="minorEastAsia"/>
                <w:lang w:val="en-US"/>
              </w:rPr>
              <w:t>…</w:t>
            </w:r>
            <w:r>
              <w:rPr>
                <w:rFonts w:eastAsiaTheme="minorEastAsia"/>
                <w:lang w:val="kk-KZ"/>
              </w:rPr>
              <w:t>..................................................................................................</w:t>
            </w:r>
          </w:p>
        </w:tc>
        <w:tc>
          <w:tcPr>
            <w:tcW w:w="972" w:type="dxa"/>
            <w:shd w:val="clear" w:color="auto" w:fill="auto"/>
            <w:vAlign w:val="bottom"/>
          </w:tcPr>
          <w:p w14:paraId="29A2CC71" w14:textId="147C9B69" w:rsidR="008117FF" w:rsidRPr="00CC0F86" w:rsidRDefault="00674B3F" w:rsidP="00CC0F86">
            <w:pPr>
              <w:rPr>
                <w:lang w:val="kk-KZ"/>
              </w:rPr>
            </w:pPr>
            <w:r>
              <w:t>2</w:t>
            </w:r>
            <w:r w:rsidR="00CC0F86">
              <w:rPr>
                <w:lang w:val="kk-KZ"/>
              </w:rPr>
              <w:t>2</w:t>
            </w:r>
          </w:p>
        </w:tc>
      </w:tr>
      <w:tr w:rsidR="00AA2F15" w14:paraId="121ABCDF" w14:textId="77777777" w:rsidTr="006D6150">
        <w:trPr>
          <w:jc w:val="center"/>
        </w:trPr>
        <w:tc>
          <w:tcPr>
            <w:tcW w:w="8162" w:type="dxa"/>
            <w:shd w:val="clear" w:color="auto" w:fill="auto"/>
          </w:tcPr>
          <w:p w14:paraId="16B662B9" w14:textId="77777777" w:rsidR="00AA2F15" w:rsidRDefault="009D3A6A">
            <w:pPr>
              <w:ind w:right="-1"/>
              <w:rPr>
                <w:rFonts w:eastAsiaTheme="minorEastAsia"/>
                <w:lang w:val="kk-KZ"/>
              </w:rPr>
            </w:pPr>
            <w:r>
              <w:rPr>
                <w:rFonts w:eastAsiaTheme="minorEastAsia"/>
              </w:rPr>
              <w:t>СПИСОК ИСПОЛЬЗОВАННЫХ ИСТОЧНИКОВ</w:t>
            </w:r>
            <w:r>
              <w:rPr>
                <w:rFonts w:eastAsiaTheme="minorEastAsia"/>
                <w:lang w:val="kk-KZ"/>
              </w:rPr>
              <w:t>.......................................</w:t>
            </w:r>
            <w:r w:rsidR="000A698D">
              <w:rPr>
                <w:rFonts w:eastAsiaTheme="minorEastAsia"/>
                <w:lang w:val="kk-KZ"/>
              </w:rPr>
              <w:t>......</w:t>
            </w:r>
            <w:r>
              <w:rPr>
                <w:rFonts w:eastAsiaTheme="minorEastAsia"/>
                <w:lang w:val="kk-KZ"/>
              </w:rPr>
              <w:t>.</w:t>
            </w:r>
          </w:p>
        </w:tc>
        <w:tc>
          <w:tcPr>
            <w:tcW w:w="972" w:type="dxa"/>
            <w:shd w:val="clear" w:color="auto" w:fill="auto"/>
            <w:vAlign w:val="bottom"/>
          </w:tcPr>
          <w:p w14:paraId="6DF60495" w14:textId="69A463FD" w:rsidR="00AA2F15" w:rsidRPr="00CC0F86" w:rsidRDefault="007E4C71" w:rsidP="00CC0F86">
            <w:pPr>
              <w:rPr>
                <w:lang w:val="kk-KZ"/>
              </w:rPr>
            </w:pPr>
            <w:r>
              <w:rPr>
                <w:lang w:val="en-US"/>
              </w:rPr>
              <w:t>2</w:t>
            </w:r>
            <w:r w:rsidR="00CC0F86">
              <w:rPr>
                <w:lang w:val="kk-KZ"/>
              </w:rPr>
              <w:t>3</w:t>
            </w:r>
          </w:p>
        </w:tc>
      </w:tr>
      <w:tr w:rsidR="00AA2F15" w14:paraId="1B357205" w14:textId="77777777" w:rsidTr="006D6150">
        <w:trPr>
          <w:jc w:val="center"/>
        </w:trPr>
        <w:tc>
          <w:tcPr>
            <w:tcW w:w="8162" w:type="dxa"/>
            <w:shd w:val="clear" w:color="auto" w:fill="auto"/>
          </w:tcPr>
          <w:p w14:paraId="26CC6A7D" w14:textId="71AACCB9" w:rsidR="00AA2F15" w:rsidRDefault="009D3A6A" w:rsidP="00935488">
            <w:pPr>
              <w:ind w:right="-1"/>
              <w:rPr>
                <w:rFonts w:eastAsiaTheme="minorEastAsia"/>
                <w:lang w:val="kk-KZ"/>
              </w:rPr>
            </w:pPr>
            <w:r>
              <w:rPr>
                <w:rFonts w:eastAsiaTheme="minorEastAsia"/>
              </w:rPr>
              <w:t xml:space="preserve">ПРИЛОЖЕНИЕ А </w:t>
            </w:r>
            <w:r w:rsidR="00935488" w:rsidRPr="00935488">
              <w:rPr>
                <w:bCs/>
              </w:rPr>
              <w:t>Список публикаций исполнителей</w:t>
            </w:r>
            <w:r w:rsidRPr="00935488">
              <w:rPr>
                <w:rFonts w:eastAsiaTheme="minorEastAsia"/>
                <w:lang w:val="kk-KZ"/>
              </w:rPr>
              <w:t>.</w:t>
            </w:r>
            <w:r>
              <w:rPr>
                <w:rFonts w:eastAsiaTheme="minorEastAsia"/>
                <w:lang w:val="kk-KZ"/>
              </w:rPr>
              <w:t>.......................</w:t>
            </w:r>
            <w:r w:rsidR="00935488">
              <w:rPr>
                <w:rFonts w:eastAsiaTheme="minorEastAsia"/>
                <w:lang w:val="kk-KZ"/>
              </w:rPr>
              <w:t>.............</w:t>
            </w:r>
            <w:r>
              <w:rPr>
                <w:rFonts w:eastAsiaTheme="minorEastAsia"/>
                <w:lang w:val="kk-KZ"/>
              </w:rPr>
              <w:t>.</w:t>
            </w:r>
          </w:p>
        </w:tc>
        <w:tc>
          <w:tcPr>
            <w:tcW w:w="972" w:type="dxa"/>
            <w:shd w:val="clear" w:color="auto" w:fill="auto"/>
            <w:vAlign w:val="bottom"/>
          </w:tcPr>
          <w:p w14:paraId="0B1E0F16" w14:textId="32FFBA8D" w:rsidR="00AA2F15" w:rsidRPr="00CC0F86" w:rsidRDefault="00484504" w:rsidP="00CC0F86">
            <w:pPr>
              <w:rPr>
                <w:lang w:val="kk-KZ"/>
              </w:rPr>
            </w:pPr>
            <w:r>
              <w:t>2</w:t>
            </w:r>
            <w:r w:rsidR="00CC0F86">
              <w:rPr>
                <w:lang w:val="kk-KZ"/>
              </w:rPr>
              <w:t>5</w:t>
            </w:r>
          </w:p>
        </w:tc>
      </w:tr>
      <w:tr w:rsidR="00AA2F15" w14:paraId="04C456CE" w14:textId="77777777" w:rsidTr="006D6150">
        <w:trPr>
          <w:jc w:val="center"/>
        </w:trPr>
        <w:tc>
          <w:tcPr>
            <w:tcW w:w="8162" w:type="dxa"/>
            <w:shd w:val="clear" w:color="auto" w:fill="auto"/>
          </w:tcPr>
          <w:p w14:paraId="6C63F80A" w14:textId="407CD45C" w:rsidR="00AA2F15" w:rsidRDefault="009D3A6A" w:rsidP="00A74081">
            <w:pPr>
              <w:ind w:right="-1"/>
              <w:rPr>
                <w:rFonts w:eastAsiaTheme="minorEastAsia"/>
                <w:lang w:val="kk-KZ"/>
              </w:rPr>
            </w:pPr>
            <w:r>
              <w:rPr>
                <w:rFonts w:eastAsiaTheme="minorEastAsia"/>
              </w:rPr>
              <w:t>ПРИЛОЖЕНИЕ Б</w:t>
            </w:r>
            <w:r w:rsidR="00935488">
              <w:t xml:space="preserve"> </w:t>
            </w:r>
            <w:r w:rsidR="00A74081">
              <w:rPr>
                <w:rFonts w:eastAsiaTheme="minorEastAsia"/>
                <w:lang w:val="kk-KZ"/>
              </w:rPr>
              <w:t>К</w:t>
            </w:r>
            <w:r w:rsidR="00935488" w:rsidRPr="00935488">
              <w:rPr>
                <w:rFonts w:eastAsiaTheme="minorEastAsia"/>
                <w:lang w:val="kk-KZ"/>
              </w:rPr>
              <w:t>алендарный план</w:t>
            </w:r>
            <w:r w:rsidR="00A74081">
              <w:rPr>
                <w:rFonts w:eastAsiaTheme="minorEastAsia"/>
                <w:lang w:val="kk-KZ"/>
              </w:rPr>
              <w:t xml:space="preserve"> </w:t>
            </w:r>
            <w:r w:rsidR="00935488">
              <w:rPr>
                <w:rFonts w:eastAsiaTheme="minorEastAsia"/>
                <w:lang w:val="kk-KZ"/>
              </w:rPr>
              <w:t>....................................</w:t>
            </w:r>
            <w:r>
              <w:rPr>
                <w:rFonts w:eastAsiaTheme="minorEastAsia"/>
                <w:lang w:val="kk-KZ"/>
              </w:rPr>
              <w:t>.................</w:t>
            </w:r>
            <w:r w:rsidR="00935488">
              <w:rPr>
                <w:rFonts w:eastAsiaTheme="minorEastAsia"/>
                <w:lang w:val="kk-KZ"/>
              </w:rPr>
              <w:t>...........</w:t>
            </w:r>
          </w:p>
        </w:tc>
        <w:tc>
          <w:tcPr>
            <w:tcW w:w="972" w:type="dxa"/>
            <w:shd w:val="clear" w:color="auto" w:fill="auto"/>
            <w:vAlign w:val="bottom"/>
          </w:tcPr>
          <w:p w14:paraId="522F89BF" w14:textId="1CAAE8AC" w:rsidR="00AA2F15" w:rsidRPr="00CC0F86" w:rsidRDefault="003A2CF4" w:rsidP="00CC0F86">
            <w:pPr>
              <w:rPr>
                <w:lang w:val="kk-KZ"/>
              </w:rPr>
            </w:pPr>
            <w:r w:rsidRPr="007E4C71">
              <w:t>2</w:t>
            </w:r>
            <w:r w:rsidR="00CC0F86">
              <w:rPr>
                <w:lang w:val="kk-KZ"/>
              </w:rPr>
              <w:t>6</w:t>
            </w:r>
          </w:p>
        </w:tc>
      </w:tr>
    </w:tbl>
    <w:p w14:paraId="66F3944F" w14:textId="77777777" w:rsidR="00AA2F15" w:rsidRDefault="00AA2F15">
      <w:pPr>
        <w:spacing w:line="360" w:lineRule="auto"/>
        <w:ind w:firstLine="709"/>
        <w:jc w:val="both"/>
        <w:rPr>
          <w:rStyle w:val="a5"/>
        </w:rPr>
      </w:pPr>
    </w:p>
    <w:p w14:paraId="298D877F" w14:textId="77777777" w:rsidR="00AA2F15" w:rsidRDefault="00AA2F15">
      <w:pPr>
        <w:spacing w:line="360" w:lineRule="auto"/>
        <w:ind w:firstLine="709"/>
        <w:jc w:val="center"/>
        <w:rPr>
          <w:lang w:val="kk-KZ"/>
        </w:rPr>
      </w:pPr>
    </w:p>
    <w:p w14:paraId="3593E316" w14:textId="77777777" w:rsidR="00AA2F15" w:rsidRDefault="00AA2F15">
      <w:pPr>
        <w:spacing w:line="360" w:lineRule="auto"/>
        <w:ind w:firstLine="709"/>
        <w:jc w:val="center"/>
        <w:rPr>
          <w:lang w:val="kk-KZ"/>
        </w:rPr>
      </w:pPr>
    </w:p>
    <w:p w14:paraId="71259598" w14:textId="77777777" w:rsidR="00AA2F15" w:rsidRDefault="00AA2F15">
      <w:pPr>
        <w:spacing w:line="360" w:lineRule="auto"/>
        <w:ind w:firstLine="709"/>
        <w:jc w:val="center"/>
        <w:rPr>
          <w:lang w:val="kk-KZ"/>
        </w:rPr>
      </w:pPr>
    </w:p>
    <w:p w14:paraId="49E8D1B8" w14:textId="77777777" w:rsidR="00AA2F15" w:rsidRDefault="00AA2F15">
      <w:pPr>
        <w:spacing w:line="360" w:lineRule="auto"/>
        <w:ind w:firstLine="709"/>
        <w:jc w:val="center"/>
        <w:rPr>
          <w:lang w:val="kk-KZ"/>
        </w:rPr>
      </w:pPr>
    </w:p>
    <w:p w14:paraId="03C25019" w14:textId="77777777" w:rsidR="00AA2F15" w:rsidRDefault="00AA2F15">
      <w:pPr>
        <w:spacing w:line="360" w:lineRule="auto"/>
        <w:ind w:firstLine="709"/>
        <w:jc w:val="center"/>
        <w:rPr>
          <w:lang w:val="kk-KZ"/>
        </w:rPr>
      </w:pPr>
    </w:p>
    <w:p w14:paraId="508770CD" w14:textId="77777777" w:rsidR="00AA2F15" w:rsidRDefault="00AA2F15">
      <w:pPr>
        <w:spacing w:line="360" w:lineRule="auto"/>
        <w:ind w:firstLine="709"/>
        <w:jc w:val="center"/>
        <w:rPr>
          <w:lang w:val="kk-KZ"/>
        </w:rPr>
      </w:pPr>
    </w:p>
    <w:p w14:paraId="76FF3845" w14:textId="77777777" w:rsidR="00AA2F15" w:rsidRDefault="00AA2F15">
      <w:pPr>
        <w:spacing w:line="360" w:lineRule="auto"/>
        <w:ind w:firstLine="709"/>
        <w:jc w:val="center"/>
        <w:rPr>
          <w:lang w:val="kk-KZ"/>
        </w:rPr>
      </w:pPr>
    </w:p>
    <w:p w14:paraId="381E9A11" w14:textId="77777777" w:rsidR="00AA2F15" w:rsidRDefault="00AA2F15">
      <w:pPr>
        <w:spacing w:line="360" w:lineRule="auto"/>
        <w:ind w:firstLine="709"/>
        <w:jc w:val="center"/>
        <w:rPr>
          <w:lang w:val="kk-KZ"/>
        </w:rPr>
      </w:pPr>
    </w:p>
    <w:p w14:paraId="2133EA2A" w14:textId="77777777" w:rsidR="003A2CF4" w:rsidRDefault="003A2CF4">
      <w:pPr>
        <w:spacing w:line="360" w:lineRule="auto"/>
        <w:ind w:firstLine="709"/>
        <w:jc w:val="center"/>
        <w:rPr>
          <w:b/>
          <w:bCs/>
        </w:rPr>
      </w:pPr>
    </w:p>
    <w:p w14:paraId="41D1753B" w14:textId="77777777" w:rsidR="003A2CF4" w:rsidRDefault="003A2CF4">
      <w:pPr>
        <w:spacing w:line="360" w:lineRule="auto"/>
        <w:ind w:firstLine="709"/>
        <w:jc w:val="center"/>
        <w:rPr>
          <w:b/>
          <w:bCs/>
        </w:rPr>
      </w:pPr>
    </w:p>
    <w:p w14:paraId="46F1CF25" w14:textId="77777777" w:rsidR="003A2CF4" w:rsidRDefault="003A2CF4">
      <w:pPr>
        <w:spacing w:line="360" w:lineRule="auto"/>
        <w:ind w:firstLine="709"/>
        <w:jc w:val="center"/>
        <w:rPr>
          <w:b/>
          <w:bCs/>
        </w:rPr>
      </w:pPr>
    </w:p>
    <w:p w14:paraId="54D20694" w14:textId="77777777" w:rsidR="003A2CF4" w:rsidRDefault="003A2CF4">
      <w:pPr>
        <w:spacing w:line="360" w:lineRule="auto"/>
        <w:ind w:firstLine="709"/>
        <w:jc w:val="center"/>
        <w:rPr>
          <w:b/>
          <w:bCs/>
        </w:rPr>
      </w:pPr>
    </w:p>
    <w:p w14:paraId="4E7B079B" w14:textId="77777777" w:rsidR="003A2CF4" w:rsidRDefault="003A2CF4">
      <w:pPr>
        <w:spacing w:line="360" w:lineRule="auto"/>
        <w:ind w:firstLine="709"/>
        <w:jc w:val="center"/>
        <w:rPr>
          <w:b/>
          <w:bCs/>
        </w:rPr>
      </w:pPr>
    </w:p>
    <w:p w14:paraId="7D95EA39" w14:textId="77777777" w:rsidR="003A2CF4" w:rsidRDefault="003A2CF4">
      <w:pPr>
        <w:spacing w:line="360" w:lineRule="auto"/>
        <w:ind w:firstLine="709"/>
        <w:jc w:val="center"/>
        <w:rPr>
          <w:b/>
          <w:bCs/>
        </w:rPr>
      </w:pPr>
    </w:p>
    <w:p w14:paraId="038DF177" w14:textId="77777777" w:rsidR="003A2CF4" w:rsidRDefault="003A2CF4">
      <w:pPr>
        <w:spacing w:line="360" w:lineRule="auto"/>
        <w:ind w:firstLine="709"/>
        <w:jc w:val="center"/>
        <w:rPr>
          <w:b/>
          <w:bCs/>
        </w:rPr>
      </w:pPr>
    </w:p>
    <w:p w14:paraId="63837EC4" w14:textId="77777777" w:rsidR="003A2CF4" w:rsidRDefault="003A2CF4">
      <w:pPr>
        <w:spacing w:line="360" w:lineRule="auto"/>
        <w:ind w:firstLine="709"/>
        <w:jc w:val="center"/>
        <w:rPr>
          <w:b/>
          <w:bCs/>
        </w:rPr>
      </w:pPr>
    </w:p>
    <w:p w14:paraId="79F06EB2" w14:textId="77777777" w:rsidR="003A2CF4" w:rsidRDefault="003A2CF4">
      <w:pPr>
        <w:spacing w:line="360" w:lineRule="auto"/>
        <w:ind w:firstLine="709"/>
        <w:jc w:val="center"/>
        <w:rPr>
          <w:b/>
          <w:bCs/>
        </w:rPr>
      </w:pPr>
    </w:p>
    <w:p w14:paraId="592F437F" w14:textId="77777777" w:rsidR="00484504" w:rsidRDefault="00484504">
      <w:pPr>
        <w:spacing w:line="360" w:lineRule="auto"/>
        <w:ind w:firstLine="709"/>
        <w:jc w:val="center"/>
        <w:rPr>
          <w:b/>
          <w:bCs/>
        </w:rPr>
        <w:sectPr w:rsidR="00484504" w:rsidSect="005E007A">
          <w:footerReference w:type="default" r:id="rId10"/>
          <w:pgSz w:w="11906" w:h="16838"/>
          <w:pgMar w:top="1134" w:right="850" w:bottom="1134" w:left="1701" w:header="0" w:footer="709" w:gutter="0"/>
          <w:cols w:space="720"/>
          <w:formProt w:val="0"/>
          <w:titlePg/>
          <w:docGrid w:linePitch="360"/>
        </w:sectPr>
      </w:pPr>
    </w:p>
    <w:p w14:paraId="09094057" w14:textId="0558E884" w:rsidR="00AA2F15" w:rsidRDefault="009D3A6A">
      <w:pPr>
        <w:spacing w:line="360" w:lineRule="auto"/>
        <w:ind w:firstLine="709"/>
        <w:jc w:val="center"/>
        <w:rPr>
          <w:rStyle w:val="a5"/>
        </w:rPr>
      </w:pPr>
      <w:r>
        <w:rPr>
          <w:b/>
          <w:bCs/>
        </w:rPr>
        <w:lastRenderedPageBreak/>
        <w:t>ВВЕДЕНИЕ</w:t>
      </w:r>
    </w:p>
    <w:p w14:paraId="61A75ADC" w14:textId="77777777" w:rsidR="004F3C3A" w:rsidRDefault="004F3C3A" w:rsidP="003241C4">
      <w:pPr>
        <w:spacing w:line="360" w:lineRule="auto"/>
        <w:ind w:firstLine="708"/>
        <w:jc w:val="both"/>
      </w:pPr>
    </w:p>
    <w:p w14:paraId="42F60BFE" w14:textId="77777777" w:rsidR="003241C4" w:rsidRPr="00C22CA5" w:rsidRDefault="003241C4" w:rsidP="003241C4">
      <w:pPr>
        <w:spacing w:line="360" w:lineRule="auto"/>
        <w:ind w:firstLine="708"/>
        <w:jc w:val="both"/>
      </w:pPr>
      <w:r w:rsidRPr="00C22CA5">
        <w:t xml:space="preserve">Методы комплексного анализа составляют классическое направление в исследовании эллиптических уравнений и уравнений смешанного типа на плоскости и в настоящее время получены фундаментальные результаты. В начале 60-х годов прошлого столетия для эллиптических уравнений и систем был развить новый теоретико-функциональный подход, основанный на использовании функций, аналитических по </w:t>
      </w:r>
      <w:proofErr w:type="spellStart"/>
      <w:r w:rsidRPr="00C22CA5">
        <w:t>Дуглису</w:t>
      </w:r>
      <w:proofErr w:type="spellEnd"/>
      <w:r w:rsidRPr="00C22CA5">
        <w:t xml:space="preserve"> [6, 8]. В работах [8, 15] выяснилось, что в теории эллиптических уравнений и систем важную роль играют функции, аналитические по </w:t>
      </w:r>
      <w:proofErr w:type="spellStart"/>
      <w:r w:rsidRPr="00C22CA5">
        <w:t>Дуглису</w:t>
      </w:r>
      <w:proofErr w:type="spellEnd"/>
      <w:r w:rsidRPr="00C22CA5">
        <w:t>. Эти функции являются решениями эллиптической системы первого порядка, обобщающей классическую систему Коши-Римана.</w:t>
      </w:r>
    </w:p>
    <w:p w14:paraId="7436E690" w14:textId="77777777" w:rsidR="003241C4" w:rsidRPr="00C22CA5" w:rsidRDefault="003241C4" w:rsidP="003241C4">
      <w:pPr>
        <w:spacing w:line="360" w:lineRule="auto"/>
        <w:ind w:firstLine="708"/>
        <w:jc w:val="both"/>
      </w:pPr>
      <w:r w:rsidRPr="00C22CA5">
        <w:t>В работах [16, 17] этот подход уже был успешно применен к задачам плоской теории упругости (включая общий анизотропный случай). Однако для областей с кусочно- гладкой границей и уравнений с непрерывными коэффициентами и, особенно, для задач с нелокальными краевыми условиями этот подход требует своего дальнейшего развития.</w:t>
      </w:r>
    </w:p>
    <w:p w14:paraId="7938139A" w14:textId="77777777" w:rsidR="003241C4" w:rsidRPr="00C22CA5" w:rsidRDefault="003241C4" w:rsidP="003241C4">
      <w:pPr>
        <w:spacing w:line="360" w:lineRule="auto"/>
        <w:ind w:firstLine="708"/>
        <w:jc w:val="both"/>
      </w:pPr>
      <w:r w:rsidRPr="00C22CA5">
        <w:t xml:space="preserve">Несомненный интерес представляет также описание условии </w:t>
      </w:r>
      <w:proofErr w:type="spellStart"/>
      <w:r w:rsidRPr="00C22CA5">
        <w:t>фредгольмовости</w:t>
      </w:r>
      <w:proofErr w:type="spellEnd"/>
      <w:r w:rsidRPr="00C22CA5">
        <w:t xml:space="preserve"> и вычисление формулы индекса для так называемой обобщенной задачи Неймана для эллиптических уравнений высокого порядка [9, 10]. В этой задаче на границе области задается некоторый набор нормальных производных различного порядка, число которых равно половине порядка эллиптического уравнения.</w:t>
      </w:r>
    </w:p>
    <w:p w14:paraId="7754ED5C" w14:textId="77777777" w:rsidR="003241C4" w:rsidRPr="00C22CA5" w:rsidRDefault="003241C4" w:rsidP="0065580F">
      <w:pPr>
        <w:spacing w:line="360" w:lineRule="auto"/>
        <w:ind w:firstLine="708"/>
        <w:jc w:val="both"/>
      </w:pPr>
      <w:r w:rsidRPr="00C22CA5">
        <w:t xml:space="preserve">В 1988 году [3] предложил краевую задачу для полигармонического уравнения, которая заключается в задании последовательных нормальных производных решения на границе области, начиная с некоторого </w:t>
      </w:r>
      <w:proofErr w:type="gramStart"/>
      <w:r w:rsidRPr="00C22CA5">
        <w:t xml:space="preserve">номера </w:t>
      </w:r>
      <w:r w:rsidR="00E818B3" w:rsidRPr="00C22CA5">
        <w:rPr>
          <w:noProof/>
          <w:position w:val="-6"/>
        </w:rPr>
        <w:object w:dxaOrig="200" w:dyaOrig="279" w14:anchorId="6A523F28">
          <v:shape id="_x0000_i1025" type="#_x0000_t75" alt="" style="width:6.1pt;height:14.05pt;mso-width-percent:0;mso-height-percent:0;mso-width-percent:0;mso-height-percent:0" o:ole="">
            <v:imagedata r:id="rId11" o:title=""/>
          </v:shape>
          <o:OLEObject Type="Embed" ProgID="Equation.3" ShapeID="_x0000_i1025" DrawAspect="Content" ObjectID="_1696410728" r:id="rId12"/>
        </w:object>
      </w:r>
      <w:r w:rsidRPr="00C22CA5">
        <w:t>.</w:t>
      </w:r>
      <w:proofErr w:type="gramEnd"/>
      <w:r w:rsidRPr="00C22CA5">
        <w:t xml:space="preserve"> </w:t>
      </w:r>
      <w:proofErr w:type="gramStart"/>
      <w:r w:rsidRPr="00C22CA5">
        <w:t xml:space="preserve">При </w:t>
      </w:r>
      <w:r w:rsidR="00E818B3" w:rsidRPr="00C22CA5">
        <w:rPr>
          <w:noProof/>
          <w:position w:val="-6"/>
        </w:rPr>
        <w:object w:dxaOrig="580" w:dyaOrig="279" w14:anchorId="50668A7D">
          <v:shape id="_x0000_i1026" type="#_x0000_t75" alt="" style="width:29.45pt;height:14.05pt;mso-width-percent:0;mso-height-percent:0;mso-width-percent:0;mso-height-percent:0" o:ole="">
            <v:imagedata r:id="rId13" o:title=""/>
          </v:shape>
          <o:OLEObject Type="Embed" ProgID="Equation.3" ShapeID="_x0000_i1026" DrawAspect="Content" ObjectID="_1696410729" r:id="rId14"/>
        </w:object>
      </w:r>
      <w:r w:rsidRPr="00C22CA5">
        <w:t xml:space="preserve"> она</w:t>
      </w:r>
      <w:proofErr w:type="gramEnd"/>
      <w:r w:rsidRPr="00C22CA5">
        <w:t xml:space="preserve"> соответствует классической задаче Дирихле, а при </w:t>
      </w:r>
      <w:r w:rsidR="00E818B3" w:rsidRPr="00C22CA5">
        <w:rPr>
          <w:noProof/>
          <w:position w:val="-6"/>
        </w:rPr>
        <w:object w:dxaOrig="540" w:dyaOrig="279" w14:anchorId="4F4DB769">
          <v:shape id="_x0000_i1027" type="#_x0000_t75" alt="" style="width:29.45pt;height:14.05pt;mso-width-percent:0;mso-height-percent:0;mso-width-percent:0;mso-height-percent:0" o:ole="">
            <v:imagedata r:id="rId15" o:title=""/>
          </v:shape>
          <o:OLEObject Type="Embed" ProgID="Equation.3" ShapeID="_x0000_i1027" DrawAspect="Content" ObjectID="_1696410730" r:id="rId16"/>
        </w:object>
      </w:r>
      <w:r w:rsidRPr="00C22CA5">
        <w:t xml:space="preserve"> - задаче Неймана. В общем случае </w:t>
      </w:r>
      <w:proofErr w:type="gramStart"/>
      <w:r w:rsidRPr="00C22CA5">
        <w:t xml:space="preserve">при </w:t>
      </w:r>
      <w:r w:rsidR="00E818B3" w:rsidRPr="00C22CA5">
        <w:rPr>
          <w:noProof/>
          <w:position w:val="-6"/>
        </w:rPr>
        <w:object w:dxaOrig="580" w:dyaOrig="279" w14:anchorId="3AD35727">
          <v:shape id="_x0000_i1028" type="#_x0000_t75" alt="" style="width:29.45pt;height:14.05pt;mso-width-percent:0;mso-height-percent:0;mso-width-percent:0;mso-height-percent:0" o:ole="">
            <v:imagedata r:id="rId17" o:title=""/>
          </v:shape>
          <o:OLEObject Type="Embed" ProgID="Equation.3" ShapeID="_x0000_i1028" DrawAspect="Content" ObjectID="_1696410731" r:id="rId18"/>
        </w:object>
      </w:r>
      <w:r w:rsidRPr="00C22CA5">
        <w:t xml:space="preserve"> ее</w:t>
      </w:r>
      <w:proofErr w:type="gramEnd"/>
      <w:r w:rsidRPr="00C22CA5">
        <w:t xml:space="preserve"> естественно назвать обобщенной задачей Неймана. Представляет интерес случай, когда порядки этих производные задаются произвольно по возрастанию.</w:t>
      </w:r>
    </w:p>
    <w:p w14:paraId="729D4004" w14:textId="77777777" w:rsidR="0065580F" w:rsidRDefault="0065580F" w:rsidP="0065580F">
      <w:pPr>
        <w:spacing w:line="360" w:lineRule="auto"/>
        <w:ind w:firstLine="567"/>
        <w:jc w:val="both"/>
      </w:pPr>
      <w:r>
        <w:t xml:space="preserve">В проекте запланированы качественные методы проведения исследований. Основное внимание уделяется изучению заложенных идей в авторской исследовательской концепции, подтверждению главной гипотезы, и формулированию полученных результатов в виде теорем. </w:t>
      </w:r>
    </w:p>
    <w:p w14:paraId="15ADCBDF" w14:textId="7CD11E84" w:rsidR="0065580F" w:rsidRDefault="0065580F" w:rsidP="0065580F">
      <w:pPr>
        <w:spacing w:line="360" w:lineRule="auto"/>
        <w:ind w:firstLine="567"/>
        <w:jc w:val="both"/>
      </w:pPr>
      <w:r>
        <w:t xml:space="preserve">Главная гипотеза проекта заключается в том, что для эллиптического уравнения высокого порядка обобщенная задача Неймана может быть разрешима и в многосвязной области. </w:t>
      </w:r>
    </w:p>
    <w:p w14:paraId="52042951" w14:textId="77777777" w:rsidR="005A4C41" w:rsidRDefault="0065580F" w:rsidP="005A4C41">
      <w:pPr>
        <w:spacing w:line="360" w:lineRule="auto"/>
        <w:ind w:firstLine="567"/>
        <w:jc w:val="both"/>
      </w:pPr>
      <w:r>
        <w:t xml:space="preserve">В проекте предполагается развить новый подход к исследованию краевых задач для эллиптического уравнения высокого порядка. </w:t>
      </w:r>
    </w:p>
    <w:p w14:paraId="21B98FC7" w14:textId="04B1F081" w:rsidR="00935488" w:rsidRDefault="00935488" w:rsidP="005A4C41">
      <w:pPr>
        <w:spacing w:line="360" w:lineRule="auto"/>
        <w:ind w:firstLine="567"/>
        <w:jc w:val="center"/>
        <w:rPr>
          <w:b/>
          <w:bCs/>
          <w:lang w:val="kk-KZ"/>
        </w:rPr>
      </w:pPr>
      <w:r>
        <w:rPr>
          <w:b/>
          <w:bCs/>
          <w:lang w:val="kk-KZ"/>
        </w:rPr>
        <w:lastRenderedPageBreak/>
        <w:t>ОСНОВНАЯ ЧАСТЬ ОТЧЕТА О НИР</w:t>
      </w:r>
    </w:p>
    <w:p w14:paraId="293F0F68" w14:textId="77777777" w:rsidR="004F3C3A" w:rsidRDefault="004F3C3A" w:rsidP="004F3C3A">
      <w:pPr>
        <w:spacing w:line="360" w:lineRule="auto"/>
        <w:jc w:val="both"/>
        <w:rPr>
          <w:b/>
          <w:bCs/>
          <w:lang w:val="kk-KZ"/>
        </w:rPr>
      </w:pPr>
    </w:p>
    <w:p w14:paraId="3CDA9EF9" w14:textId="0B0E73C3" w:rsidR="004F3C3A" w:rsidRDefault="009D3A6A" w:rsidP="00751542">
      <w:pPr>
        <w:spacing w:line="360" w:lineRule="auto"/>
        <w:ind w:firstLine="709"/>
        <w:jc w:val="both"/>
      </w:pPr>
      <w:r>
        <w:rPr>
          <w:b/>
          <w:bCs/>
          <w:lang w:val="kk-KZ"/>
        </w:rPr>
        <w:t>1</w:t>
      </w:r>
      <w:r>
        <w:rPr>
          <w:b/>
          <w:bCs/>
        </w:rPr>
        <w:t xml:space="preserve"> </w:t>
      </w:r>
      <w:r w:rsidR="003241C4" w:rsidRPr="00C70957">
        <w:rPr>
          <w:b/>
        </w:rPr>
        <w:t>Постановка задачи и основные результаты</w:t>
      </w:r>
      <w:r w:rsidR="003241C4" w:rsidRPr="00C22CA5">
        <w:t xml:space="preserve"> </w:t>
      </w:r>
    </w:p>
    <w:p w14:paraId="66CD77CB" w14:textId="2A1181D6" w:rsidR="003241C4" w:rsidRDefault="003241C4" w:rsidP="00751542">
      <w:pPr>
        <w:spacing w:line="360" w:lineRule="auto"/>
        <w:ind w:firstLine="709"/>
        <w:jc w:val="both"/>
      </w:pPr>
      <w:proofErr w:type="gramStart"/>
      <w:r w:rsidRPr="00C22CA5">
        <w:t xml:space="preserve">Пусть </w:t>
      </w:r>
      <w:r w:rsidR="00E818B3" w:rsidRPr="00C22CA5">
        <w:rPr>
          <w:noProof/>
          <w:position w:val="-4"/>
        </w:rPr>
        <w:object w:dxaOrig="260" w:dyaOrig="260" w14:anchorId="7809B800">
          <v:shape id="_x0000_i1029" type="#_x0000_t75" alt="" style="width:14.05pt;height:14.05pt;mso-width-percent:0;mso-height-percent:0;mso-width-percent:0;mso-height-percent:0" o:ole="">
            <v:imagedata r:id="rId19" o:title=""/>
          </v:shape>
          <o:OLEObject Type="Embed" ProgID="Equation.3" ShapeID="_x0000_i1029" DrawAspect="Content" ObjectID="_1696410732" r:id="rId20"/>
        </w:object>
      </w:r>
      <w:r w:rsidRPr="00C22CA5">
        <w:t xml:space="preserve"> ограниченная</w:t>
      </w:r>
      <w:proofErr w:type="gramEnd"/>
      <w:r w:rsidRPr="00C22CA5">
        <w:t xml:space="preserve"> односвязная область с гладкой границей </w:t>
      </w:r>
      <w:r w:rsidR="00E818B3" w:rsidRPr="00C22CA5">
        <w:rPr>
          <w:noProof/>
          <w:position w:val="-4"/>
        </w:rPr>
        <w:object w:dxaOrig="220" w:dyaOrig="240" w14:anchorId="5271CC1A">
          <v:shape id="_x0000_i1030" type="#_x0000_t75" alt="" style="width:14.05pt;height:14.05pt;mso-width-percent:0;mso-height-percent:0;mso-width-percent:0;mso-height-percent:0" o:ole="">
            <v:imagedata r:id="rId21" o:title=""/>
          </v:shape>
          <o:OLEObject Type="Embed" ProgID="Equation.3" ShapeID="_x0000_i1030" DrawAspect="Content" ObjectID="_1696410733" r:id="rId22"/>
        </w:object>
      </w:r>
      <w:r w:rsidRPr="00C22CA5">
        <w:t xml:space="preserve">. В этой </w:t>
      </w:r>
      <w:proofErr w:type="gramStart"/>
      <w:r w:rsidRPr="00C22CA5">
        <w:t>области  для</w:t>
      </w:r>
      <w:proofErr w:type="gramEnd"/>
      <w:r w:rsidRPr="00C22CA5">
        <w:t xml:space="preserve"> общего эллиптического уравнения </w:t>
      </w:r>
      <w:r w:rsidR="00E818B3" w:rsidRPr="00C22CA5">
        <w:rPr>
          <w:noProof/>
          <w:position w:val="-6"/>
        </w:rPr>
        <w:object w:dxaOrig="279" w:dyaOrig="279" w14:anchorId="7BF7B85F">
          <v:shape id="_x0000_i1031" type="#_x0000_t75" alt="" style="width:14.05pt;height:14.05pt;mso-width-percent:0;mso-height-percent:0;mso-width-percent:0;mso-height-percent:0" o:ole="">
            <v:imagedata r:id="rId23" o:title=""/>
          </v:shape>
          <o:OLEObject Type="Embed" ProgID="Equation.3" ShapeID="_x0000_i1031" DrawAspect="Content" ObjectID="_1696410734" r:id="rId24"/>
        </w:object>
      </w:r>
      <w:r w:rsidRPr="00C22CA5">
        <w:t xml:space="preserve">- </w:t>
      </w:r>
      <w:proofErr w:type="spellStart"/>
      <w:r w:rsidRPr="00C22CA5">
        <w:t>го</w:t>
      </w:r>
      <w:proofErr w:type="spellEnd"/>
      <w:r w:rsidRPr="00C22CA5">
        <w:t xml:space="preserve"> порядка рассматривается</w:t>
      </w:r>
    </w:p>
    <w:p w14:paraId="1A1AAACA" w14:textId="77777777" w:rsidR="003B3FC9" w:rsidRPr="00C22CA5" w:rsidRDefault="003B3FC9" w:rsidP="00751542">
      <w:pPr>
        <w:spacing w:line="360" w:lineRule="auto"/>
        <w:ind w:firstLine="709"/>
        <w:jc w:val="both"/>
      </w:pPr>
    </w:p>
    <w:p w14:paraId="737990EB" w14:textId="77777777" w:rsidR="003241C4" w:rsidRPr="00C22CA5" w:rsidRDefault="00E818B3" w:rsidP="004F3C3A">
      <w:pPr>
        <w:spacing w:line="360" w:lineRule="auto"/>
        <w:jc w:val="right"/>
      </w:pPr>
      <w:r w:rsidRPr="00C22CA5">
        <w:rPr>
          <w:noProof/>
          <w:position w:val="-30"/>
        </w:rPr>
        <w:object w:dxaOrig="4380" w:dyaOrig="720" w14:anchorId="5087837E">
          <v:shape id="_x0000_i1032" type="#_x0000_t75" alt="" style="width:222.55pt;height:36.95pt;mso-width-percent:0;mso-height-percent:0;mso-width-percent:0;mso-height-percent:0" o:ole="">
            <v:imagedata r:id="rId25" o:title=""/>
          </v:shape>
          <o:OLEObject Type="Embed" ProgID="Equation.3" ShapeID="_x0000_i1032" DrawAspect="Content" ObjectID="_1696410735" r:id="rId26"/>
        </w:object>
      </w:r>
      <w:r w:rsidR="003241C4" w:rsidRPr="00C22CA5">
        <w:t xml:space="preserve">                                (1)  </w:t>
      </w:r>
    </w:p>
    <w:p w14:paraId="0C16BB29" w14:textId="77777777" w:rsidR="003B3FC9" w:rsidRDefault="003B3FC9" w:rsidP="004F3C3A">
      <w:pPr>
        <w:spacing w:line="360" w:lineRule="auto"/>
        <w:jc w:val="both"/>
      </w:pPr>
    </w:p>
    <w:p w14:paraId="19B96FF9" w14:textId="77777777" w:rsidR="003241C4" w:rsidRDefault="003241C4" w:rsidP="004F3C3A">
      <w:pPr>
        <w:spacing w:line="360" w:lineRule="auto"/>
        <w:jc w:val="both"/>
      </w:pPr>
      <w:r w:rsidRPr="00C22CA5">
        <w:t>краевая задача</w:t>
      </w:r>
    </w:p>
    <w:p w14:paraId="5F16DB13" w14:textId="77777777" w:rsidR="003B3FC9" w:rsidRPr="00C22CA5" w:rsidRDefault="003B3FC9" w:rsidP="004F3C3A">
      <w:pPr>
        <w:spacing w:line="360" w:lineRule="auto"/>
        <w:jc w:val="both"/>
      </w:pPr>
    </w:p>
    <w:p w14:paraId="7A096CCF" w14:textId="77777777" w:rsidR="003241C4" w:rsidRPr="00C22CA5" w:rsidRDefault="00E818B3" w:rsidP="004F3C3A">
      <w:pPr>
        <w:spacing w:line="360" w:lineRule="auto"/>
        <w:jc w:val="right"/>
      </w:pPr>
      <w:r w:rsidRPr="00C22CA5">
        <w:rPr>
          <w:noProof/>
          <w:position w:val="-34"/>
        </w:rPr>
        <w:object w:dxaOrig="2260" w:dyaOrig="800" w14:anchorId="1DBD9A7B">
          <v:shape id="_x0000_i1033" type="#_x0000_t75" alt="" style="width:114.55pt;height:42.55pt;mso-width-percent:0;mso-height-percent:0;mso-width-percent:0;mso-height-percent:0" o:ole="">
            <v:imagedata r:id="rId27" o:title=""/>
          </v:shape>
          <o:OLEObject Type="Embed" ProgID="Equation.3" ShapeID="_x0000_i1033" DrawAspect="Content" ObjectID="_1696410736" r:id="rId28"/>
        </w:object>
      </w:r>
      <w:r w:rsidR="003241C4" w:rsidRPr="00C22CA5">
        <w:t xml:space="preserve">                                                       (2)</w:t>
      </w:r>
    </w:p>
    <w:p w14:paraId="0ADF572D" w14:textId="77777777" w:rsidR="003B3FC9" w:rsidRDefault="003B3FC9" w:rsidP="004F3C3A">
      <w:pPr>
        <w:spacing w:line="360" w:lineRule="auto"/>
        <w:jc w:val="both"/>
      </w:pPr>
    </w:p>
    <w:p w14:paraId="56A03ABB" w14:textId="77777777" w:rsidR="003241C4" w:rsidRPr="00C22CA5" w:rsidRDefault="003241C4" w:rsidP="004F3C3A">
      <w:pPr>
        <w:spacing w:line="360" w:lineRule="auto"/>
        <w:jc w:val="both"/>
      </w:pPr>
      <w:r w:rsidRPr="00C22CA5">
        <w:t xml:space="preserve">где </w:t>
      </w:r>
      <w:r w:rsidR="00E818B3" w:rsidRPr="00C22CA5">
        <w:rPr>
          <w:noProof/>
          <w:position w:val="-10"/>
        </w:rPr>
        <w:object w:dxaOrig="740" w:dyaOrig="340" w14:anchorId="682AEB86">
          <v:shape id="_x0000_i1034" type="#_x0000_t75" alt="" style="width:36.95pt;height:14.05pt;mso-width-percent:0;mso-height-percent:0;mso-width-percent:0;mso-height-percent:0" o:ole="">
            <v:imagedata r:id="rId29" o:title=""/>
          </v:shape>
          <o:OLEObject Type="Embed" ProgID="Equation.3" ShapeID="_x0000_i1034" DrawAspect="Content" ObjectID="_1696410737" r:id="rId30"/>
        </w:object>
      </w:r>
      <w:r w:rsidRPr="00C22CA5">
        <w:t xml:space="preserve"> </w:t>
      </w:r>
      <w:r w:rsidR="00E818B3" w:rsidRPr="00C22CA5">
        <w:rPr>
          <w:noProof/>
          <w:position w:val="-12"/>
        </w:rPr>
        <w:object w:dxaOrig="1340" w:dyaOrig="380" w14:anchorId="40F422A7">
          <v:shape id="_x0000_i1035" type="#_x0000_t75" alt="" style="width:1in;height:21.95pt;mso-width-percent:0;mso-height-percent:0;mso-width-percent:0;mso-height-percent:0" o:ole="">
            <v:imagedata r:id="rId31" o:title=""/>
          </v:shape>
          <o:OLEObject Type="Embed" ProgID="Equation.3" ShapeID="_x0000_i1035" DrawAspect="Content" ObjectID="_1696410738" r:id="rId32"/>
        </w:object>
      </w:r>
      <w:r w:rsidRPr="00C22CA5">
        <w:t xml:space="preserve"> </w:t>
      </w:r>
      <w:r w:rsidR="00E818B3" w:rsidRPr="00C22CA5">
        <w:rPr>
          <w:noProof/>
          <w:position w:val="-10"/>
        </w:rPr>
        <w:object w:dxaOrig="2020" w:dyaOrig="340" w14:anchorId="60BDDD0C">
          <v:shape id="_x0000_i1036" type="#_x0000_t75" alt="" style="width:101pt;height:14.05pt;mso-width-percent:0;mso-height-percent:0;mso-width-percent:0;mso-height-percent:0" o:ole="">
            <v:imagedata r:id="rId33" o:title=""/>
          </v:shape>
          <o:OLEObject Type="Embed" ProgID="Equation.3" ShapeID="_x0000_i1036" DrawAspect="Content" ObjectID="_1696410739" r:id="rId34"/>
        </w:object>
      </w:r>
      <w:r w:rsidRPr="00C22CA5">
        <w:t xml:space="preserve"> - единичная внешняя </w:t>
      </w:r>
      <w:proofErr w:type="gramStart"/>
      <w:r w:rsidRPr="00C22CA5">
        <w:t xml:space="preserve">нормаль </w:t>
      </w:r>
      <w:r w:rsidR="00E818B3" w:rsidRPr="00C22CA5">
        <w:rPr>
          <w:noProof/>
          <w:position w:val="-6"/>
        </w:rPr>
        <w:object w:dxaOrig="200" w:dyaOrig="279" w14:anchorId="7A08F393">
          <v:shape id="_x0000_i1037" type="#_x0000_t75" alt="" style="width:6.1pt;height:14.05pt;mso-width-percent:0;mso-height-percent:0;mso-width-percent:0;mso-height-percent:0" o:ole="">
            <v:imagedata r:id="rId35" o:title=""/>
          </v:shape>
          <o:OLEObject Type="Embed" ProgID="Equation.3" ShapeID="_x0000_i1037" DrawAspect="Content" ObjectID="_1696410740" r:id="rId36"/>
        </w:object>
      </w:r>
      <w:r w:rsidRPr="00C22CA5">
        <w:t xml:space="preserve"> границе</w:t>
      </w:r>
      <w:proofErr w:type="gramEnd"/>
      <w:r w:rsidRPr="00C22CA5">
        <w:t xml:space="preserve"> </w:t>
      </w:r>
      <w:r w:rsidR="00E818B3" w:rsidRPr="00C22CA5">
        <w:rPr>
          <w:noProof/>
          <w:position w:val="-4"/>
        </w:rPr>
        <w:object w:dxaOrig="220" w:dyaOrig="240" w14:anchorId="0A478EDB">
          <v:shape id="_x0000_i1038" type="#_x0000_t75" alt="" style="width:14.05pt;height:14.05pt;mso-width-percent:0;mso-height-percent:0;mso-width-percent:0;mso-height-percent:0" o:ole="">
            <v:imagedata r:id="rId37" o:title=""/>
          </v:shape>
          <o:OLEObject Type="Embed" ProgID="Equation.3" ShapeID="_x0000_i1038" DrawAspect="Content" ObjectID="_1696410741" r:id="rId38"/>
        </w:object>
      </w:r>
      <w:r w:rsidRPr="00C22CA5">
        <w:t xml:space="preserve">, и натуральные </w:t>
      </w:r>
      <w:r w:rsidR="00E818B3" w:rsidRPr="00C22CA5">
        <w:rPr>
          <w:noProof/>
          <w:position w:val="-14"/>
        </w:rPr>
        <w:object w:dxaOrig="2220" w:dyaOrig="380" w14:anchorId="19680E91">
          <v:shape id="_x0000_i1039" type="#_x0000_t75" alt="" style="width:116.4pt;height:21.95pt;mso-width-percent:0;mso-height-percent:0;mso-width-percent:0;mso-height-percent:0" o:ole="">
            <v:imagedata r:id="rId39" o:title=""/>
          </v:shape>
          <o:OLEObject Type="Embed" ProgID="Equation.3" ShapeID="_x0000_i1039" DrawAspect="Content" ObjectID="_1696410742" r:id="rId40"/>
        </w:object>
      </w:r>
    </w:p>
    <w:p w14:paraId="5BFA09C0" w14:textId="4E0759D7" w:rsidR="003241C4" w:rsidRPr="00C22CA5" w:rsidRDefault="003241C4" w:rsidP="00751542">
      <w:pPr>
        <w:spacing w:line="360" w:lineRule="auto"/>
        <w:ind w:firstLine="709"/>
        <w:jc w:val="both"/>
      </w:pPr>
      <w:r w:rsidRPr="00C22CA5">
        <w:t xml:space="preserve">Для полигармонического уравнения последняя задача была изучена [3]. Другой вариант задачи Неймана, основанный на вариационном принципе, был ранее предложен [5]. </w:t>
      </w:r>
      <w:proofErr w:type="gramStart"/>
      <w:r w:rsidRPr="00C22CA5">
        <w:t xml:space="preserve">При </w:t>
      </w:r>
      <w:r w:rsidR="00E818B3" w:rsidRPr="00C22CA5">
        <w:rPr>
          <w:noProof/>
          <w:position w:val="-12"/>
        </w:rPr>
        <w:object w:dxaOrig="1320" w:dyaOrig="360" w14:anchorId="4E28F319">
          <v:shape id="_x0000_i1040" type="#_x0000_t75" alt="" style="width:65.45pt;height:21.95pt;mso-width-percent:0;mso-height-percent:0;mso-width-percent:0;mso-height-percent:0" o:ole="">
            <v:imagedata r:id="rId41" o:title=""/>
          </v:shape>
          <o:OLEObject Type="Embed" ProgID="Equation.3" ShapeID="_x0000_i1040" DrawAspect="Content" ObjectID="_1696410743" r:id="rId42"/>
        </w:object>
      </w:r>
      <w:r w:rsidRPr="00C22CA5">
        <w:t xml:space="preserve"> задача</w:t>
      </w:r>
      <w:proofErr w:type="gramEnd"/>
      <w:r w:rsidRPr="00C22CA5">
        <w:t xml:space="preserve"> (1), (2) была исследована в работе [4]. </w:t>
      </w:r>
      <w:proofErr w:type="gramStart"/>
      <w:r w:rsidRPr="00C22CA5">
        <w:t xml:space="preserve">При </w:t>
      </w:r>
      <w:r w:rsidR="00E818B3" w:rsidRPr="00C22CA5">
        <w:rPr>
          <w:noProof/>
          <w:position w:val="-12"/>
        </w:rPr>
        <w:object w:dxaOrig="1320" w:dyaOrig="360" w14:anchorId="0BB298BB">
          <v:shape id="_x0000_i1041" type="#_x0000_t75" alt="" style="width:65.45pt;height:21.95pt;mso-width-percent:0;mso-height-percent:0;mso-width-percent:0;mso-height-percent:0" o:ole="">
            <v:imagedata r:id="rId43" o:title=""/>
          </v:shape>
          <o:OLEObject Type="Embed" ProgID="Equation.3" ShapeID="_x0000_i1041" DrawAspect="Content" ObjectID="_1696410744" r:id="rId44"/>
        </w:object>
      </w:r>
      <w:r w:rsidRPr="00C22CA5">
        <w:t xml:space="preserve"> задача</w:t>
      </w:r>
      <w:proofErr w:type="gramEnd"/>
      <w:r w:rsidRPr="00C22CA5">
        <w:t xml:space="preserve"> (1), (2) подробно исследовалась в работе [9] в пространстве </w:t>
      </w:r>
      <w:r w:rsidR="00E818B3" w:rsidRPr="00C22CA5">
        <w:rPr>
          <w:noProof/>
          <w:position w:val="-12"/>
        </w:rPr>
        <w:object w:dxaOrig="1060" w:dyaOrig="380" w14:anchorId="6B38E326">
          <v:shape id="_x0000_i1042" type="#_x0000_t75" alt="" style="width:57.95pt;height:21.95pt;mso-width-percent:0;mso-height-percent:0;mso-width-percent:0;mso-height-percent:0" o:ole="">
            <v:imagedata r:id="rId45" o:title=""/>
          </v:shape>
          <o:OLEObject Type="Embed" ProgID="Equation.3" ShapeID="_x0000_i1042" DrawAspect="Content" ObjectID="_1696410745" r:id="rId46"/>
        </w:object>
      </w:r>
      <w:r w:rsidRPr="00C22CA5">
        <w:t xml:space="preserve"> и в [10]  в пространстве </w:t>
      </w:r>
      <w:r w:rsidR="00E818B3" w:rsidRPr="00C22CA5">
        <w:rPr>
          <w:noProof/>
          <w:position w:val="-14"/>
        </w:rPr>
        <w:object w:dxaOrig="920" w:dyaOrig="400" w14:anchorId="786ED0D5">
          <v:shape id="_x0000_i1043" type="#_x0000_t75" alt="" style="width:50.05pt;height:21.95pt;mso-width-percent:0;mso-height-percent:0;mso-width-percent:0;mso-height-percent:0" o:ole="">
            <v:imagedata r:id="rId47" o:title=""/>
          </v:shape>
          <o:OLEObject Type="Embed" ProgID="Equation.3" ShapeID="_x0000_i1043" DrawAspect="Content" ObjectID="_1696410746" r:id="rId48"/>
        </w:object>
      </w:r>
      <w:r w:rsidRPr="00C22CA5">
        <w:t xml:space="preserve">, где, в частности, были найдены необходимые и достаточные условия их </w:t>
      </w:r>
      <w:proofErr w:type="spellStart"/>
      <w:r w:rsidRPr="00C22CA5">
        <w:t>фредгольмовости</w:t>
      </w:r>
      <w:proofErr w:type="spellEnd"/>
      <w:r w:rsidRPr="00C22CA5">
        <w:t>. В работе [18] задача (1), (2) была исследована в многосвязной области. При решений таких задач в основном используются теория сингулярных интегральных уравнений на гладких, кусочно-гладких контурах [1,4]. Работа [11] посвящена исследованию разрешимости краевых задач для неоднородного полигармонического уравнения в многомерном шаре.</w:t>
      </w:r>
    </w:p>
    <w:p w14:paraId="2254E138" w14:textId="77777777" w:rsidR="003241C4" w:rsidRPr="00C22CA5" w:rsidRDefault="003241C4" w:rsidP="004F3C3A">
      <w:pPr>
        <w:spacing w:line="360" w:lineRule="auto"/>
        <w:ind w:firstLine="708"/>
        <w:jc w:val="both"/>
      </w:pPr>
      <w:r w:rsidRPr="00C22CA5">
        <w:t xml:space="preserve">Нахождение необходимой и достаточной условии </w:t>
      </w:r>
      <w:proofErr w:type="spellStart"/>
      <w:r w:rsidRPr="00C22CA5">
        <w:t>фредгольмовости</w:t>
      </w:r>
      <w:proofErr w:type="spellEnd"/>
      <w:r w:rsidRPr="00C22CA5">
        <w:t xml:space="preserve"> задачи (1), (2) может быть описано следующим образом.</w:t>
      </w:r>
    </w:p>
    <w:p w14:paraId="2D50EC59" w14:textId="5565BC6A" w:rsidR="003241C4" w:rsidRPr="00C22CA5" w:rsidRDefault="003241C4" w:rsidP="0065580F">
      <w:pPr>
        <w:spacing w:line="360" w:lineRule="auto"/>
        <w:ind w:firstLine="708"/>
        <w:jc w:val="both"/>
      </w:pPr>
      <w:proofErr w:type="gramStart"/>
      <w:r w:rsidRPr="00C22CA5">
        <w:t xml:space="preserve">Пусть </w:t>
      </w:r>
      <w:r w:rsidR="009A6E6C" w:rsidRPr="00C22CA5">
        <w:rPr>
          <w:noProof/>
          <w:position w:val="-12"/>
        </w:rPr>
        <w:object w:dxaOrig="1280" w:dyaOrig="360" w14:anchorId="3D9E0067">
          <v:shape id="_x0000_i1044" type="#_x0000_t75" alt="" style="width:57.5pt;height:18.25pt" o:ole="">
            <v:imagedata r:id="rId49" o:title=""/>
          </v:shape>
          <o:OLEObject Type="Embed" ProgID="Equation.3" ShapeID="_x0000_i1044" DrawAspect="Content" ObjectID="_1696410747" r:id="rId50"/>
        </w:object>
      </w:r>
      <w:r w:rsidRPr="00C22CA5">
        <w:t xml:space="preserve"> -</w:t>
      </w:r>
      <w:proofErr w:type="gramEnd"/>
      <w:r w:rsidRPr="00C22CA5">
        <w:t xml:space="preserve"> все различные корни характеристического уравнения </w:t>
      </w:r>
      <w:r w:rsidR="00E818B3" w:rsidRPr="00C22CA5">
        <w:rPr>
          <w:noProof/>
          <w:position w:val="-12"/>
        </w:rPr>
        <w:object w:dxaOrig="2340" w:dyaOrig="380" w14:anchorId="14C51CEA">
          <v:shape id="_x0000_i1045" type="#_x0000_t75" alt="" style="width:122.5pt;height:21.95pt;mso-width-percent:0;mso-height-percent:0;mso-width-percent:0;mso-height-percent:0" o:ole="">
            <v:imagedata r:id="rId51" o:title=""/>
          </v:shape>
          <o:OLEObject Type="Embed" ProgID="Equation.3" ShapeID="_x0000_i1045" DrawAspect="Content" ObjectID="_1696410748" r:id="rId52"/>
        </w:object>
      </w:r>
      <w:r w:rsidRPr="00C22CA5">
        <w:t xml:space="preserve"> в верхней полуплоскости и </w:t>
      </w:r>
      <w:r w:rsidR="00E818B3" w:rsidRPr="00C22CA5">
        <w:rPr>
          <w:noProof/>
          <w:position w:val="-12"/>
        </w:rPr>
        <w:object w:dxaOrig="220" w:dyaOrig="360" w14:anchorId="1238D7BC">
          <v:shape id="_x0000_i1046" type="#_x0000_t75" alt="" style="width:14.05pt;height:21.95pt;mso-width-percent:0;mso-height-percent:0;mso-width-percent:0;mso-height-percent:0" o:ole="">
            <v:imagedata r:id="rId53" o:title=""/>
          </v:shape>
          <o:OLEObject Type="Embed" ProgID="Equation.3" ShapeID="_x0000_i1046" DrawAspect="Content" ObjectID="_1696410749" r:id="rId54"/>
        </w:object>
      </w:r>
      <w:r w:rsidRPr="00C22CA5">
        <w:t xml:space="preserve"> кратность </w:t>
      </w:r>
      <w:r w:rsidR="00E818B3" w:rsidRPr="00C22CA5">
        <w:rPr>
          <w:noProof/>
          <w:position w:val="-6"/>
        </w:rPr>
        <w:object w:dxaOrig="200" w:dyaOrig="279" w14:anchorId="49FDF631">
          <v:shape id="_x0000_i1047" type="#_x0000_t75" alt="" style="width:6.1pt;height:14.05pt;mso-width-percent:0;mso-height-percent:0;mso-width-percent:0;mso-height-percent:0" o:ole="">
            <v:imagedata r:id="rId35" o:title=""/>
          </v:shape>
          <o:OLEObject Type="Embed" ProgID="Equation.3" ShapeID="_x0000_i1047" DrawAspect="Content" ObjectID="_1696410750" r:id="rId55"/>
        </w:object>
      </w:r>
      <w:r w:rsidRPr="00C22CA5">
        <w:t>-</w:t>
      </w:r>
      <w:r w:rsidRPr="00C22CA5">
        <w:rPr>
          <w:lang w:val="kk-KZ"/>
        </w:rPr>
        <w:t>го</w:t>
      </w:r>
      <w:r w:rsidRPr="00C22CA5">
        <w:t xml:space="preserve"> корня, так что </w:t>
      </w:r>
      <w:r w:rsidR="00E818B3" w:rsidRPr="00C22CA5">
        <w:rPr>
          <w:noProof/>
          <w:position w:val="-12"/>
        </w:rPr>
        <w:object w:dxaOrig="1400" w:dyaOrig="360" w14:anchorId="5474C25F">
          <v:shape id="_x0000_i1048" type="#_x0000_t75" alt="" style="width:1in;height:21.95pt;mso-width-percent:0;mso-height-percent:0;mso-width-percent:0;mso-height-percent:0" o:ole="">
            <v:imagedata r:id="rId56" o:title=""/>
          </v:shape>
          <o:OLEObject Type="Embed" ProgID="Equation.3" ShapeID="_x0000_i1048" DrawAspect="Content" ObjectID="_1696410751" r:id="rId57"/>
        </w:object>
      </w:r>
    </w:p>
    <w:p w14:paraId="3C76916D" w14:textId="27BCCDF3" w:rsidR="003241C4" w:rsidRDefault="003241C4" w:rsidP="0065580F">
      <w:pPr>
        <w:spacing w:line="360" w:lineRule="auto"/>
        <w:ind w:firstLine="708"/>
        <w:jc w:val="both"/>
      </w:pPr>
      <w:r w:rsidRPr="00C22CA5">
        <w:lastRenderedPageBreak/>
        <w:t xml:space="preserve">Введем дробно линейные </w:t>
      </w:r>
      <w:proofErr w:type="gramStart"/>
      <w:r w:rsidRPr="00C22CA5">
        <w:t xml:space="preserve">по </w:t>
      </w:r>
      <w:r w:rsidR="009A6E6C" w:rsidRPr="00C22CA5">
        <w:rPr>
          <w:noProof/>
          <w:position w:val="-4"/>
        </w:rPr>
        <w:object w:dxaOrig="200" w:dyaOrig="200" w14:anchorId="0ACCFF89">
          <v:shape id="_x0000_i1049" type="#_x0000_t75" alt="" style="width:10.3pt;height:10.3pt;mso-width-percent:0;mso-height-percent:0;mso-width-percent:0;mso-height-percent:0" o:ole="">
            <v:imagedata r:id="rId58" o:title=""/>
          </v:shape>
          <o:OLEObject Type="Embed" ProgID="Equation.3" ShapeID="_x0000_i1049" DrawAspect="Content" ObjectID="_1696410752" r:id="rId59"/>
        </w:object>
      </w:r>
      <w:r w:rsidRPr="00C22CA5">
        <w:t xml:space="preserve"> функции</w:t>
      </w:r>
      <w:proofErr w:type="gramEnd"/>
    </w:p>
    <w:p w14:paraId="352002B6" w14:textId="77777777" w:rsidR="003B3FC9" w:rsidRPr="00C22CA5" w:rsidRDefault="003B3FC9" w:rsidP="0065580F">
      <w:pPr>
        <w:spacing w:line="360" w:lineRule="auto"/>
        <w:ind w:firstLine="708"/>
        <w:jc w:val="both"/>
      </w:pPr>
    </w:p>
    <w:p w14:paraId="2BB5D35F" w14:textId="606DBB4C" w:rsidR="003241C4" w:rsidRPr="00C22CA5" w:rsidRDefault="0065580F" w:rsidP="004F3C3A">
      <w:pPr>
        <w:spacing w:line="360" w:lineRule="auto"/>
        <w:jc w:val="right"/>
      </w:pPr>
      <w:r w:rsidRPr="00C22CA5">
        <w:rPr>
          <w:noProof/>
          <w:position w:val="-30"/>
        </w:rPr>
        <w:object w:dxaOrig="2740" w:dyaOrig="680" w14:anchorId="4C48D82B">
          <v:shape id="_x0000_i1050" type="#_x0000_t75" alt="" style="width:138.85pt;height:36.95pt;mso-width-percent:0;mso-height-percent:0;mso-width-percent:0;mso-height-percent:0" o:ole="">
            <v:imagedata r:id="rId60" o:title=""/>
          </v:shape>
          <o:OLEObject Type="Embed" ProgID="Equation.3" ShapeID="_x0000_i1050" DrawAspect="Content" ObjectID="_1696410753" r:id="rId61"/>
        </w:object>
      </w:r>
      <w:r w:rsidR="003241C4" w:rsidRPr="00C22CA5">
        <w:rPr>
          <w:lang w:val="kk-KZ"/>
        </w:rPr>
        <w:t xml:space="preserve">                </w:t>
      </w:r>
      <w:r w:rsidR="003241C4" w:rsidRPr="00C22CA5">
        <w:t xml:space="preserve">                </w:t>
      </w:r>
      <w:r w:rsidR="003241C4" w:rsidRPr="00C22CA5">
        <w:rPr>
          <w:lang w:val="kk-KZ"/>
        </w:rPr>
        <w:t xml:space="preserve">           </w:t>
      </w:r>
      <w:r w:rsidR="003241C4" w:rsidRPr="00C22CA5">
        <w:t>(3)</w:t>
      </w:r>
    </w:p>
    <w:p w14:paraId="2814BDC9" w14:textId="77777777" w:rsidR="003B3FC9" w:rsidRDefault="003B3FC9" w:rsidP="004F3C3A">
      <w:pPr>
        <w:spacing w:line="360" w:lineRule="auto"/>
        <w:jc w:val="both"/>
      </w:pPr>
    </w:p>
    <w:p w14:paraId="797AB601" w14:textId="773C40C8" w:rsidR="003241C4" w:rsidRDefault="003241C4" w:rsidP="004F3C3A">
      <w:pPr>
        <w:spacing w:line="360" w:lineRule="auto"/>
        <w:jc w:val="both"/>
      </w:pPr>
      <w:r w:rsidRPr="00C22CA5">
        <w:t xml:space="preserve">где зависимость от единичного касательного </w:t>
      </w:r>
      <w:proofErr w:type="gramStart"/>
      <w:r w:rsidRPr="00C22CA5">
        <w:t xml:space="preserve">вектора </w:t>
      </w:r>
      <w:r w:rsidR="0065580F" w:rsidRPr="00C22CA5">
        <w:rPr>
          <w:noProof/>
          <w:position w:val="-10"/>
        </w:rPr>
        <w:object w:dxaOrig="1060" w:dyaOrig="340" w14:anchorId="0BEF446A">
          <v:shape id="_x0000_i1051" type="#_x0000_t75" alt="" style="width:73.4pt;height:18.25pt;mso-width-percent:0;mso-height-percent:0;mso-width-percent:0;mso-height-percent:0" o:ole="">
            <v:imagedata r:id="rId62" o:title=""/>
          </v:shape>
          <o:OLEObject Type="Embed" ProgID="Equation.3" ShapeID="_x0000_i1051" DrawAspect="Content" ObjectID="_1696410754" r:id="rId63"/>
        </w:object>
      </w:r>
      <w:r w:rsidRPr="00C22CA5">
        <w:t xml:space="preserve"> к</w:t>
      </w:r>
      <w:proofErr w:type="gramEnd"/>
      <w:r w:rsidRPr="00C22CA5">
        <w:t xml:space="preserve"> контуру </w:t>
      </w:r>
      <w:r w:rsidR="00E818B3" w:rsidRPr="00C22CA5">
        <w:rPr>
          <w:noProof/>
          <w:position w:val="-4"/>
        </w:rPr>
        <w:object w:dxaOrig="220" w:dyaOrig="240" w14:anchorId="43B0596B">
          <v:shape id="_x0000_i1052" type="#_x0000_t75" alt="" style="width:14.05pt;height:14.05pt;mso-width-percent:0;mso-height-percent:0;mso-width-percent:0;mso-height-percent:0" o:ole="">
            <v:imagedata r:id="rId37" o:title=""/>
          </v:shape>
          <o:OLEObject Type="Embed" ProgID="Equation.3" ShapeID="_x0000_i1052" DrawAspect="Content" ObjectID="_1696410755" r:id="rId64"/>
        </w:object>
      </w:r>
      <w:r w:rsidRPr="00C22CA5">
        <w:t xml:space="preserve"> указана явно. Для определенности вектор</w:t>
      </w:r>
      <w:r w:rsidR="0065580F" w:rsidRPr="0065580F">
        <w:t xml:space="preserve"> </w:t>
      </w:r>
      <w:r w:rsidR="0065580F" w:rsidRPr="0065580F">
        <w:rPr>
          <w:noProof/>
          <w:position w:val="-6"/>
        </w:rPr>
        <w:object w:dxaOrig="180" w:dyaOrig="220" w14:anchorId="6AEEF35C">
          <v:shape id="_x0000_i1053" type="#_x0000_t75" alt="" style="width:12.6pt;height:12.6pt" o:ole="">
            <v:imagedata r:id="rId65" o:title=""/>
          </v:shape>
          <o:OLEObject Type="Embed" ProgID="Equation.3" ShapeID="_x0000_i1053" DrawAspect="Content" ObjectID="_1696410756" r:id="rId66"/>
        </w:object>
      </w:r>
      <w:r w:rsidRPr="00C22CA5">
        <w:t xml:space="preserve"> </w:t>
      </w:r>
      <w:r w:rsidR="004F3C3A">
        <w:t xml:space="preserve"> </w:t>
      </w:r>
      <w:r w:rsidRPr="00C22CA5">
        <w:t xml:space="preserve">ориентируем положительно по </w:t>
      </w:r>
      <w:proofErr w:type="gramStart"/>
      <w:r w:rsidRPr="00C22CA5">
        <w:t xml:space="preserve">отношению </w:t>
      </w:r>
      <w:r w:rsidR="00E818B3" w:rsidRPr="00C22CA5">
        <w:rPr>
          <w:noProof/>
          <w:position w:val="-6"/>
        </w:rPr>
        <w:object w:dxaOrig="200" w:dyaOrig="279" w14:anchorId="69C3CA40">
          <v:shape id="_x0000_i1054" type="#_x0000_t75" alt="" style="width:6.1pt;height:14.05pt;mso-width-percent:0;mso-height-percent:0;mso-width-percent:0;mso-height-percent:0" o:ole="">
            <v:imagedata r:id="rId67" o:title=""/>
          </v:shape>
          <o:OLEObject Type="Embed" ProgID="Equation.3" ShapeID="_x0000_i1054" DrawAspect="Content" ObjectID="_1696410757" r:id="rId68"/>
        </w:object>
      </w:r>
      <w:r w:rsidRPr="00C22CA5">
        <w:t xml:space="preserve"> области</w:t>
      </w:r>
      <w:proofErr w:type="gramEnd"/>
      <w:r w:rsidRPr="00C22CA5">
        <w:t xml:space="preserve"> </w:t>
      </w:r>
      <w:r w:rsidR="00E818B3" w:rsidRPr="00C22CA5">
        <w:rPr>
          <w:noProof/>
          <w:position w:val="-4"/>
        </w:rPr>
        <w:object w:dxaOrig="260" w:dyaOrig="260" w14:anchorId="1036036E">
          <v:shape id="_x0000_i1055" type="#_x0000_t75" alt="" style="width:14.05pt;height:14.05pt;mso-width-percent:0;mso-height-percent:0;mso-width-percent:0;mso-height-percent:0" o:ole="">
            <v:imagedata r:id="rId69" o:title=""/>
          </v:shape>
          <o:OLEObject Type="Embed" ProgID="Equation.3" ShapeID="_x0000_i1055" DrawAspect="Content" ObjectID="_1696410758" r:id="rId70"/>
        </w:object>
      </w:r>
      <w:r w:rsidRPr="00C22CA5">
        <w:t xml:space="preserve">, т.е. </w:t>
      </w:r>
      <w:r w:rsidR="00E818B3" w:rsidRPr="00C22CA5">
        <w:rPr>
          <w:noProof/>
          <w:position w:val="-4"/>
        </w:rPr>
        <w:object w:dxaOrig="260" w:dyaOrig="260" w14:anchorId="213813F1">
          <v:shape id="_x0000_i1056" type="#_x0000_t75" alt="" style="width:14.05pt;height:14.05pt;mso-width-percent:0;mso-height-percent:0;mso-width-percent:0;mso-height-percent:0" o:ole="">
            <v:imagedata r:id="rId71" o:title=""/>
          </v:shape>
          <o:OLEObject Type="Embed" ProgID="Equation.3" ShapeID="_x0000_i1056" DrawAspect="Content" ObjectID="_1696410759" r:id="rId72"/>
        </w:object>
      </w:r>
      <w:r w:rsidRPr="00C22CA5">
        <w:t xml:space="preserve"> лежит слева от этого вектора. В частности,</w:t>
      </w:r>
    </w:p>
    <w:p w14:paraId="3EC18E4D" w14:textId="77777777" w:rsidR="003B3FC9" w:rsidRPr="00C22CA5" w:rsidRDefault="003B3FC9" w:rsidP="004F3C3A">
      <w:pPr>
        <w:spacing w:line="360" w:lineRule="auto"/>
        <w:jc w:val="both"/>
      </w:pPr>
    </w:p>
    <w:p w14:paraId="73A5440A" w14:textId="687FA65A" w:rsidR="003241C4" w:rsidRPr="00C22CA5" w:rsidRDefault="004F3C3A" w:rsidP="004F3C3A">
      <w:pPr>
        <w:spacing w:line="360" w:lineRule="auto"/>
        <w:jc w:val="right"/>
      </w:pPr>
      <w:r w:rsidRPr="00C22CA5">
        <w:rPr>
          <w:noProof/>
          <w:position w:val="-10"/>
        </w:rPr>
        <w:object w:dxaOrig="1540" w:dyaOrig="340" w14:anchorId="2791437A">
          <v:shape id="_x0000_i1057" type="#_x0000_t75" alt="" style="width:108.95pt;height:18.7pt;mso-width-percent:0;mso-height-percent:0;mso-width-percent:0;mso-height-percent:0" o:ole="">
            <v:imagedata r:id="rId73" o:title=""/>
          </v:shape>
          <o:OLEObject Type="Embed" ProgID="Equation.3" ShapeID="_x0000_i1057" DrawAspect="Content" ObjectID="_1696410760" r:id="rId74"/>
        </w:object>
      </w:r>
      <w:r w:rsidR="003241C4" w:rsidRPr="00C22CA5">
        <w:t xml:space="preserve">                                                (4)</w:t>
      </w:r>
    </w:p>
    <w:p w14:paraId="227D085A" w14:textId="77777777" w:rsidR="003B3FC9" w:rsidRDefault="003B3FC9" w:rsidP="00300159">
      <w:pPr>
        <w:spacing w:line="360" w:lineRule="auto"/>
        <w:ind w:firstLine="709"/>
        <w:jc w:val="both"/>
      </w:pPr>
    </w:p>
    <w:p w14:paraId="26302141" w14:textId="77777777" w:rsidR="003241C4" w:rsidRDefault="003241C4" w:rsidP="00300159">
      <w:pPr>
        <w:spacing w:line="360" w:lineRule="auto"/>
        <w:ind w:firstLine="709"/>
        <w:jc w:val="both"/>
      </w:pPr>
      <w:r w:rsidRPr="00C22CA5">
        <w:t xml:space="preserve">Исходя из </w:t>
      </w:r>
      <w:r w:rsidR="00E818B3" w:rsidRPr="00C22CA5">
        <w:rPr>
          <w:noProof/>
          <w:position w:val="-6"/>
        </w:rPr>
        <w:object w:dxaOrig="139" w:dyaOrig="279" w14:anchorId="275048D0">
          <v:shape id="_x0000_i1058" type="#_x0000_t75" alt="" style="width:6.1pt;height:14.05pt;mso-width-percent:0;mso-height-percent:0;mso-width-percent:0;mso-height-percent:0" o:ole="">
            <v:imagedata r:id="rId75" o:title=""/>
          </v:shape>
          <o:OLEObject Type="Embed" ProgID="Equation.3" ShapeID="_x0000_i1058" DrawAspect="Content" ObjectID="_1696410761" r:id="rId76"/>
        </w:object>
      </w:r>
      <w:r w:rsidRPr="00C22CA5">
        <w:t>-вектор-</w:t>
      </w:r>
      <w:proofErr w:type="gramStart"/>
      <w:r w:rsidRPr="00C22CA5">
        <w:t xml:space="preserve">функции </w:t>
      </w:r>
      <w:r w:rsidR="00E818B3" w:rsidRPr="00C22CA5">
        <w:rPr>
          <w:noProof/>
          <w:position w:val="-12"/>
        </w:rPr>
        <w:object w:dxaOrig="1680" w:dyaOrig="360" w14:anchorId="3FE346AA">
          <v:shape id="_x0000_i1059" type="#_x0000_t75" alt="" style="width:86.5pt;height:21.95pt;mso-width-percent:0;mso-height-percent:0;mso-width-percent:0;mso-height-percent:0" o:ole="">
            <v:imagedata r:id="rId77" o:title=""/>
          </v:shape>
          <o:OLEObject Type="Embed" ProgID="Equation.3" ShapeID="_x0000_i1059" DrawAspect="Content" ObjectID="_1696410762" r:id="rId78"/>
        </w:object>
      </w:r>
      <w:r w:rsidRPr="00C22CA5">
        <w:t xml:space="preserve"> аналитической</w:t>
      </w:r>
      <w:proofErr w:type="gramEnd"/>
      <w:r w:rsidRPr="00C22CA5">
        <w:t xml:space="preserve">  в окрестности точек </w:t>
      </w:r>
      <w:r w:rsidR="00E818B3" w:rsidRPr="00C22CA5">
        <w:rPr>
          <w:noProof/>
          <w:position w:val="-12"/>
        </w:rPr>
        <w:object w:dxaOrig="900" w:dyaOrig="360" w14:anchorId="512354A4">
          <v:shape id="_x0000_i1060" type="#_x0000_t75" alt="" style="width:42.55pt;height:21.95pt;mso-width-percent:0;mso-height-percent:0;mso-width-percent:0;mso-height-percent:0" o:ole="">
            <v:imagedata r:id="rId79" o:title=""/>
          </v:shape>
          <o:OLEObject Type="Embed" ProgID="Equation.3" ShapeID="_x0000_i1060" DrawAspect="Content" ObjectID="_1696410763" r:id="rId80"/>
        </w:object>
      </w:r>
      <w:r w:rsidRPr="00C22CA5">
        <w:t xml:space="preserve"> введем блочную </w:t>
      </w:r>
      <w:r w:rsidR="00E818B3" w:rsidRPr="00C22CA5">
        <w:rPr>
          <w:noProof/>
          <w:position w:val="-6"/>
        </w:rPr>
        <w:object w:dxaOrig="420" w:dyaOrig="279" w14:anchorId="5F101178">
          <v:shape id="_x0000_i1061" type="#_x0000_t75" alt="" style="width:21.95pt;height:14.05pt;mso-width-percent:0;mso-height-percent:0;mso-width-percent:0;mso-height-percent:0" o:ole="">
            <v:imagedata r:id="rId81" o:title=""/>
          </v:shape>
          <o:OLEObject Type="Embed" ProgID="Equation.3" ShapeID="_x0000_i1061" DrawAspect="Content" ObjectID="_1696410764" r:id="rId82"/>
        </w:object>
      </w:r>
      <w:r w:rsidRPr="00C22CA5">
        <w:t xml:space="preserve"> матрицу</w:t>
      </w:r>
    </w:p>
    <w:p w14:paraId="31B61925" w14:textId="77777777" w:rsidR="003B3FC9" w:rsidRPr="00C22CA5" w:rsidRDefault="003B3FC9" w:rsidP="00300159">
      <w:pPr>
        <w:spacing w:line="360" w:lineRule="auto"/>
        <w:ind w:firstLine="709"/>
        <w:jc w:val="both"/>
      </w:pPr>
    </w:p>
    <w:p w14:paraId="1F788A90" w14:textId="77777777" w:rsidR="003241C4" w:rsidRPr="00C22CA5" w:rsidRDefault="00E818B3" w:rsidP="004F3C3A">
      <w:pPr>
        <w:spacing w:line="360" w:lineRule="auto"/>
        <w:jc w:val="right"/>
      </w:pPr>
      <w:r w:rsidRPr="00C22CA5">
        <w:rPr>
          <w:noProof/>
          <w:position w:val="-14"/>
        </w:rPr>
        <w:object w:dxaOrig="3420" w:dyaOrig="380" w14:anchorId="1D9946E2">
          <v:shape id="_x0000_i1062" type="#_x0000_t75" alt="" style="width:173.9pt;height:21.95pt;mso-width-percent:0;mso-height-percent:0;mso-width-percent:0;mso-height-percent:0" o:ole="">
            <v:imagedata r:id="rId83" o:title=""/>
          </v:shape>
          <o:OLEObject Type="Embed" ProgID="Equation.3" ShapeID="_x0000_i1062" DrawAspect="Content" ObjectID="_1696410765" r:id="rId84"/>
        </w:object>
      </w:r>
      <w:r w:rsidR="003241C4" w:rsidRPr="00C22CA5">
        <w:t xml:space="preserve">                                     (5)</w:t>
      </w:r>
    </w:p>
    <w:p w14:paraId="31EF7FFA" w14:textId="77777777" w:rsidR="003B3FC9" w:rsidRDefault="003B3FC9" w:rsidP="004F3C3A">
      <w:pPr>
        <w:spacing w:line="360" w:lineRule="auto"/>
        <w:jc w:val="both"/>
      </w:pPr>
    </w:p>
    <w:p w14:paraId="6E6888E2" w14:textId="77777777" w:rsidR="003241C4" w:rsidRDefault="003241C4" w:rsidP="004F3C3A">
      <w:pPr>
        <w:spacing w:line="360" w:lineRule="auto"/>
        <w:jc w:val="both"/>
      </w:pPr>
      <w:r w:rsidRPr="00C22CA5">
        <w:t xml:space="preserve">где </w:t>
      </w:r>
      <w:proofErr w:type="gramStart"/>
      <w:r w:rsidRPr="00C22CA5">
        <w:t xml:space="preserve">матрица </w:t>
      </w:r>
      <w:r w:rsidR="00E818B3" w:rsidRPr="00C22CA5">
        <w:rPr>
          <w:noProof/>
          <w:position w:val="-14"/>
        </w:rPr>
        <w:object w:dxaOrig="1380" w:dyaOrig="400" w14:anchorId="14C9304F">
          <v:shape id="_x0000_i1063" type="#_x0000_t75" alt="" style="width:1in;height:21.95pt;mso-width-percent:0;mso-height-percent:0;mso-width-percent:0;mso-height-percent:0" o:ole="">
            <v:imagedata r:id="rId85" o:title=""/>
          </v:shape>
          <o:OLEObject Type="Embed" ProgID="Equation.3" ShapeID="_x0000_i1063" DrawAspect="Content" ObjectID="_1696410766" r:id="rId86"/>
        </w:object>
      </w:r>
      <w:r w:rsidRPr="00C22CA5">
        <w:t xml:space="preserve"> составлена</w:t>
      </w:r>
      <w:proofErr w:type="gramEnd"/>
      <w:r w:rsidRPr="00C22CA5">
        <w:t xml:space="preserve"> из векторов-столбцов</w:t>
      </w:r>
    </w:p>
    <w:p w14:paraId="4C0D6400" w14:textId="77777777" w:rsidR="003B3FC9" w:rsidRPr="00C22CA5" w:rsidRDefault="003B3FC9" w:rsidP="004F3C3A">
      <w:pPr>
        <w:spacing w:line="360" w:lineRule="auto"/>
        <w:jc w:val="both"/>
      </w:pPr>
    </w:p>
    <w:p w14:paraId="3B582663" w14:textId="77777777" w:rsidR="003241C4" w:rsidRPr="00C22CA5" w:rsidRDefault="00E818B3" w:rsidP="004F3C3A">
      <w:pPr>
        <w:spacing w:line="360" w:lineRule="auto"/>
        <w:jc w:val="center"/>
      </w:pPr>
      <w:r w:rsidRPr="00C22CA5">
        <w:rPr>
          <w:noProof/>
          <w:position w:val="-30"/>
        </w:rPr>
        <w:object w:dxaOrig="3300" w:dyaOrig="680" w14:anchorId="3C4548CF">
          <v:shape id="_x0000_i1064" type="#_x0000_t75" alt="" style="width:171.6pt;height:36.95pt;mso-width-percent:0;mso-height-percent:0;mso-width-percent:0;mso-height-percent:0" o:ole="">
            <v:imagedata r:id="rId87" o:title=""/>
          </v:shape>
          <o:OLEObject Type="Embed" ProgID="Equation.3" ShapeID="_x0000_i1064" DrawAspect="Content" ObjectID="_1696410767" r:id="rId88"/>
        </w:object>
      </w:r>
    </w:p>
    <w:p w14:paraId="38C22719" w14:textId="77777777" w:rsidR="003B3FC9" w:rsidRDefault="003B3FC9" w:rsidP="004F3C3A">
      <w:pPr>
        <w:spacing w:line="360" w:lineRule="auto"/>
        <w:jc w:val="both"/>
      </w:pPr>
    </w:p>
    <w:p w14:paraId="3FC5672D" w14:textId="77777777" w:rsidR="003241C4" w:rsidRDefault="003241C4" w:rsidP="004F3C3A">
      <w:pPr>
        <w:spacing w:line="360" w:lineRule="auto"/>
        <w:jc w:val="both"/>
      </w:pPr>
      <w:r w:rsidRPr="00C22CA5">
        <w:t xml:space="preserve">В </w:t>
      </w:r>
      <w:proofErr w:type="gramStart"/>
      <w:r w:rsidRPr="00C22CA5">
        <w:t xml:space="preserve">качестве </w:t>
      </w:r>
      <w:r w:rsidR="00E818B3" w:rsidRPr="00C22CA5">
        <w:rPr>
          <w:noProof/>
          <w:position w:val="-10"/>
        </w:rPr>
        <w:object w:dxaOrig="220" w:dyaOrig="260" w14:anchorId="0F224D1E">
          <v:shape id="_x0000_i1065" type="#_x0000_t75" alt="" style="width:14.05pt;height:14.05pt;mso-width-percent:0;mso-height-percent:0;mso-width-percent:0;mso-height-percent:0" o:ole="">
            <v:imagedata r:id="rId89" o:title=""/>
          </v:shape>
          <o:OLEObject Type="Embed" ProgID="Equation.3" ShapeID="_x0000_i1065" DrawAspect="Content" ObjectID="_1696410768" r:id="rId90"/>
        </w:object>
      </w:r>
      <w:r w:rsidRPr="00C22CA5">
        <w:t xml:space="preserve"> ниже</w:t>
      </w:r>
      <w:proofErr w:type="gramEnd"/>
      <w:r w:rsidRPr="00C22CA5">
        <w:t xml:space="preserve"> используется вектор</w:t>
      </w:r>
    </w:p>
    <w:p w14:paraId="0B62AE6C" w14:textId="77777777" w:rsidR="003B3FC9" w:rsidRPr="00C22CA5" w:rsidRDefault="003B3FC9" w:rsidP="004F3C3A">
      <w:pPr>
        <w:spacing w:line="360" w:lineRule="auto"/>
        <w:jc w:val="both"/>
      </w:pPr>
    </w:p>
    <w:p w14:paraId="13140091" w14:textId="31792081" w:rsidR="003241C4" w:rsidRPr="00C22CA5" w:rsidRDefault="00E818B3" w:rsidP="004F3C3A">
      <w:pPr>
        <w:spacing w:line="360" w:lineRule="auto"/>
        <w:jc w:val="right"/>
      </w:pPr>
      <w:r w:rsidRPr="00C22CA5">
        <w:rPr>
          <w:noProof/>
          <w:position w:val="-14"/>
        </w:rPr>
        <w:object w:dxaOrig="2140" w:dyaOrig="420" w14:anchorId="3BDC4822">
          <v:shape id="_x0000_i1066" type="#_x0000_t75" alt="" style="width:107.05pt;height:21.95pt;mso-width-percent:0;mso-height-percent:0;mso-width-percent:0;mso-height-percent:0" o:ole="">
            <v:imagedata r:id="rId91" o:title=""/>
          </v:shape>
          <o:OLEObject Type="Embed" ProgID="Equation.3" ShapeID="_x0000_i1066" DrawAspect="Content" ObjectID="_1696410769" r:id="rId92"/>
        </w:object>
      </w:r>
      <w:r w:rsidR="003241C4" w:rsidRPr="00C22CA5">
        <w:t xml:space="preserve">                </w:t>
      </w:r>
      <w:r w:rsidR="0065580F">
        <w:tab/>
      </w:r>
      <w:r w:rsidR="0065580F">
        <w:tab/>
      </w:r>
      <w:r w:rsidR="003241C4" w:rsidRPr="00C22CA5">
        <w:t xml:space="preserve">                                  (6)</w:t>
      </w:r>
    </w:p>
    <w:p w14:paraId="63CA0B85" w14:textId="77777777" w:rsidR="003B3FC9" w:rsidRDefault="003B3FC9" w:rsidP="00751542">
      <w:pPr>
        <w:spacing w:line="360" w:lineRule="auto"/>
        <w:ind w:firstLine="709"/>
        <w:jc w:val="both"/>
      </w:pPr>
    </w:p>
    <w:p w14:paraId="01667EA4" w14:textId="77777777" w:rsidR="003241C4" w:rsidRDefault="003241C4" w:rsidP="00751542">
      <w:pPr>
        <w:spacing w:line="360" w:lineRule="auto"/>
        <w:ind w:firstLine="709"/>
        <w:jc w:val="both"/>
      </w:pPr>
      <w:r w:rsidRPr="00C22CA5">
        <w:t xml:space="preserve">В этих обозначениях [9] задача (1), (2) </w:t>
      </w:r>
      <w:proofErr w:type="spellStart"/>
      <w:r w:rsidRPr="00C22CA5">
        <w:t>фредгольмова</w:t>
      </w:r>
      <w:proofErr w:type="spellEnd"/>
      <w:r w:rsidRPr="00C22CA5">
        <w:t xml:space="preserve"> тогда и только тогда, когда</w:t>
      </w:r>
    </w:p>
    <w:p w14:paraId="5928E68D" w14:textId="77777777" w:rsidR="003B3FC9" w:rsidRPr="00C22CA5" w:rsidRDefault="003B3FC9" w:rsidP="00751542">
      <w:pPr>
        <w:spacing w:line="360" w:lineRule="auto"/>
        <w:ind w:firstLine="709"/>
        <w:jc w:val="both"/>
      </w:pPr>
    </w:p>
    <w:p w14:paraId="54150363" w14:textId="77777777" w:rsidR="003241C4" w:rsidRPr="00C22CA5" w:rsidRDefault="00E818B3" w:rsidP="004F3C3A">
      <w:pPr>
        <w:spacing w:line="360" w:lineRule="auto"/>
        <w:jc w:val="right"/>
      </w:pPr>
      <w:r w:rsidRPr="00C22CA5">
        <w:rPr>
          <w:noProof/>
          <w:position w:val="-14"/>
        </w:rPr>
        <w:object w:dxaOrig="3580" w:dyaOrig="380" w14:anchorId="6AE8AB8E">
          <v:shape id="_x0000_i1067" type="#_x0000_t75" alt="" style="width:186.55pt;height:21.95pt;mso-width-percent:0;mso-height-percent:0;mso-width-percent:0;mso-height-percent:0" o:ole="">
            <v:imagedata r:id="rId93" o:title=""/>
          </v:shape>
          <o:OLEObject Type="Embed" ProgID="Equation.3" ShapeID="_x0000_i1067" DrawAspect="Content" ObjectID="_1696410770" r:id="rId94"/>
        </w:object>
      </w:r>
      <w:r w:rsidR="003241C4" w:rsidRPr="00C22CA5">
        <w:t xml:space="preserve">                                          (7)</w:t>
      </w:r>
    </w:p>
    <w:p w14:paraId="11218505" w14:textId="77777777" w:rsidR="003B3FC9" w:rsidRDefault="003B3FC9" w:rsidP="004F3C3A">
      <w:pPr>
        <w:spacing w:line="360" w:lineRule="auto"/>
        <w:jc w:val="both"/>
      </w:pPr>
    </w:p>
    <w:p w14:paraId="4AE29FAF" w14:textId="7314D0A4" w:rsidR="007E4C71" w:rsidRDefault="003241C4" w:rsidP="004F3C3A">
      <w:pPr>
        <w:spacing w:line="360" w:lineRule="auto"/>
        <w:jc w:val="both"/>
      </w:pPr>
      <w:proofErr w:type="gramStart"/>
      <w:r w:rsidRPr="00C22CA5">
        <w:lastRenderedPageBreak/>
        <w:t xml:space="preserve">где </w:t>
      </w:r>
      <w:r w:rsidR="00E818B3" w:rsidRPr="00C22CA5">
        <w:rPr>
          <w:noProof/>
          <w:position w:val="-4"/>
        </w:rPr>
        <w:object w:dxaOrig="220" w:dyaOrig="260" w14:anchorId="369C5F74">
          <v:shape id="_x0000_i1068" type="#_x0000_t75" alt="" style="width:14.05pt;height:14.05pt;mso-width-percent:0;mso-height-percent:0;mso-width-percent:0;mso-height-percent:0" o:ole="">
            <v:imagedata r:id="rId95" o:title=""/>
          </v:shape>
          <o:OLEObject Type="Embed" ProgID="Equation.3" ShapeID="_x0000_i1068" DrawAspect="Content" ObjectID="_1696410771" r:id="rId96"/>
        </w:object>
      </w:r>
      <w:r w:rsidRPr="00C22CA5">
        <w:t xml:space="preserve"> означает</w:t>
      </w:r>
      <w:proofErr w:type="gramEnd"/>
      <w:r w:rsidRPr="00C22CA5">
        <w:t xml:space="preserve"> единичную окружность. Это условие зависит только от </w:t>
      </w:r>
      <w:proofErr w:type="gramStart"/>
      <w:r w:rsidRPr="00C22CA5">
        <w:t xml:space="preserve">набора </w:t>
      </w:r>
      <w:r w:rsidR="00E818B3" w:rsidRPr="00C22CA5">
        <w:rPr>
          <w:noProof/>
          <w:position w:val="-12"/>
        </w:rPr>
        <w:object w:dxaOrig="1120" w:dyaOrig="360" w14:anchorId="506DBDEE">
          <v:shape id="_x0000_i1069" type="#_x0000_t75" alt="" style="width:57.5pt;height:21.95pt;mso-width-percent:0;mso-height-percent:0;mso-width-percent:0;mso-height-percent:0" o:ole="">
            <v:imagedata r:id="rId97" o:title=""/>
          </v:shape>
          <o:OLEObject Type="Embed" ProgID="Equation.3" ShapeID="_x0000_i1069" DrawAspect="Content" ObjectID="_1696410772" r:id="rId98"/>
        </w:object>
      </w:r>
      <w:r w:rsidRPr="00C22CA5">
        <w:t xml:space="preserve"> Следовательно</w:t>
      </w:r>
      <w:proofErr w:type="gramEnd"/>
      <w:r w:rsidRPr="00C22CA5">
        <w:t xml:space="preserve">, при фиксированных </w:t>
      </w:r>
      <w:r w:rsidR="00E818B3" w:rsidRPr="00C22CA5">
        <w:rPr>
          <w:noProof/>
          <w:position w:val="-14"/>
        </w:rPr>
        <w:object w:dxaOrig="279" w:dyaOrig="380" w14:anchorId="6982FFA3">
          <v:shape id="_x0000_i1070" type="#_x0000_t75" alt="" style="width:14.05pt;height:21.95pt;mso-width-percent:0;mso-height-percent:0;mso-width-percent:0;mso-height-percent:0" o:ole="">
            <v:imagedata r:id="rId99" o:title=""/>
          </v:shape>
          <o:OLEObject Type="Embed" ProgID="Equation.3" ShapeID="_x0000_i1070" DrawAspect="Content" ObjectID="_1696410773" r:id="rId100"/>
        </w:object>
      </w:r>
      <w:r w:rsidRPr="00C22CA5">
        <w:t xml:space="preserve"> и при выполнении условия (7) задача (1), (2) </w:t>
      </w:r>
      <w:proofErr w:type="spellStart"/>
      <w:r w:rsidRPr="00C22CA5">
        <w:t>фредгольмова</w:t>
      </w:r>
      <w:proofErr w:type="spellEnd"/>
      <w:r w:rsidRPr="00C22CA5">
        <w:t xml:space="preserve"> в любой области.</w:t>
      </w:r>
    </w:p>
    <w:p w14:paraId="077F2E4A" w14:textId="24477BF6" w:rsidR="00080B3A" w:rsidRDefault="00080B3A">
      <w:r>
        <w:br w:type="page"/>
      </w:r>
    </w:p>
    <w:p w14:paraId="2191A5A6" w14:textId="351F7E69" w:rsidR="008117FF" w:rsidRPr="008117FF" w:rsidRDefault="008117FF" w:rsidP="006D6150">
      <w:pPr>
        <w:ind w:firstLine="709"/>
        <w:jc w:val="both"/>
        <w:rPr>
          <w:b/>
        </w:rPr>
      </w:pPr>
      <w:r w:rsidRPr="008117FF">
        <w:rPr>
          <w:b/>
        </w:rPr>
        <w:lastRenderedPageBreak/>
        <w:t xml:space="preserve">2 </w:t>
      </w:r>
      <w:r w:rsidR="006D777E" w:rsidRPr="006D777E">
        <w:rPr>
          <w:b/>
        </w:rPr>
        <w:t xml:space="preserve">Эквивалентность условии Шапиро-Лопатинского с условием </w:t>
      </w:r>
      <w:proofErr w:type="spellStart"/>
      <w:r w:rsidR="006D777E" w:rsidRPr="006D777E">
        <w:rPr>
          <w:b/>
        </w:rPr>
        <w:t>фредгольмовости</w:t>
      </w:r>
      <w:proofErr w:type="spellEnd"/>
      <w:r w:rsidR="006D777E" w:rsidRPr="006D777E">
        <w:rPr>
          <w:b/>
        </w:rPr>
        <w:t xml:space="preserve"> обобщенной задачи Неймана для эллиптического уравнения</w:t>
      </w:r>
    </w:p>
    <w:p w14:paraId="0364A1E7" w14:textId="77777777" w:rsidR="008117FF" w:rsidRDefault="008117FF" w:rsidP="008117FF">
      <w:pPr>
        <w:spacing w:line="360" w:lineRule="auto"/>
        <w:ind w:firstLine="567"/>
        <w:jc w:val="both"/>
      </w:pPr>
    </w:p>
    <w:p w14:paraId="2F96CEEE" w14:textId="041DAB5B" w:rsidR="003241C4" w:rsidRDefault="003241C4" w:rsidP="00300159">
      <w:pPr>
        <w:spacing w:line="360" w:lineRule="auto"/>
        <w:ind w:firstLine="709"/>
        <w:jc w:val="both"/>
      </w:pPr>
      <w:r w:rsidRPr="00C22CA5">
        <w:t>C точки зрения общей эллиптической теории [14] задача (1),</w:t>
      </w:r>
      <w:r w:rsidR="004F3C3A">
        <w:t xml:space="preserve"> </w:t>
      </w:r>
      <w:r w:rsidRPr="00C22CA5">
        <w:t xml:space="preserve">(2) </w:t>
      </w:r>
      <w:proofErr w:type="spellStart"/>
      <w:r w:rsidRPr="00C22CA5">
        <w:t>фредгольмова</w:t>
      </w:r>
      <w:proofErr w:type="spellEnd"/>
      <w:r w:rsidRPr="00C22CA5">
        <w:t xml:space="preserve"> в </w:t>
      </w:r>
      <w:proofErr w:type="gramStart"/>
      <w:r w:rsidRPr="00C22CA5">
        <w:t xml:space="preserve">пространстве </w:t>
      </w:r>
      <w:r w:rsidR="00E818B3" w:rsidRPr="00C22CA5">
        <w:rPr>
          <w:noProof/>
          <w:position w:val="-10"/>
        </w:rPr>
        <w:object w:dxaOrig="920" w:dyaOrig="360" w14:anchorId="6EF12548">
          <v:shape id="_x0000_i1071" type="#_x0000_t75" alt="" style="width:47.2pt;height:21.95pt;mso-width-percent:0;mso-height-percent:0;mso-width-percent:0;mso-height-percent:0" o:ole="">
            <v:imagedata r:id="rId101" o:title=""/>
          </v:shape>
          <o:OLEObject Type="Embed" ProgID="Equation.3" ShapeID="_x0000_i1071" DrawAspect="Content" ObjectID="_1696410774" r:id="rId102"/>
        </w:object>
      </w:r>
      <w:r w:rsidRPr="00C22CA5">
        <w:t xml:space="preserve"> тогда</w:t>
      </w:r>
      <w:proofErr w:type="gramEnd"/>
      <w:r w:rsidRPr="00C22CA5">
        <w:t xml:space="preserve"> и только тогда, когда ее краевые условия удовлетворяют так называемому условию дополнительности (или условию Шапиро- Лопатинского) [12]. В этом случае говорят также [19], что краевые условия (2) накрывают дифференциальный оператор</w:t>
      </w:r>
    </w:p>
    <w:p w14:paraId="4DF8C378" w14:textId="77777777" w:rsidR="003B3FC9" w:rsidRPr="00C22CA5" w:rsidRDefault="003B3FC9" w:rsidP="00300159">
      <w:pPr>
        <w:spacing w:line="360" w:lineRule="auto"/>
        <w:ind w:firstLine="709"/>
        <w:jc w:val="both"/>
      </w:pPr>
    </w:p>
    <w:p w14:paraId="478D5BCC" w14:textId="77777777" w:rsidR="003241C4" w:rsidRDefault="00E818B3" w:rsidP="004F3C3A">
      <w:pPr>
        <w:spacing w:line="360" w:lineRule="auto"/>
        <w:jc w:val="center"/>
        <w:rPr>
          <w:noProof/>
        </w:rPr>
      </w:pPr>
      <w:r w:rsidRPr="00C22CA5">
        <w:rPr>
          <w:noProof/>
          <w:position w:val="-30"/>
        </w:rPr>
        <w:object w:dxaOrig="2130" w:dyaOrig="810" w14:anchorId="29BDDF3E">
          <v:shape id="_x0000_i1072" type="#_x0000_t75" alt="" style="width:105.2pt;height:40.7pt;mso-width-percent:0;mso-height-percent:0;mso-width-percent:0;mso-height-percent:0" o:ole="">
            <v:imagedata r:id="rId103" o:title=""/>
          </v:shape>
          <o:OLEObject Type="Embed" ProgID="Equation.3" ShapeID="_x0000_i1072" DrawAspect="Content" ObjectID="_1696410775" r:id="rId104"/>
        </w:object>
      </w:r>
    </w:p>
    <w:p w14:paraId="5B6FA457" w14:textId="77777777" w:rsidR="003B3FC9" w:rsidRPr="00C22CA5" w:rsidRDefault="003B3FC9" w:rsidP="004F3C3A">
      <w:pPr>
        <w:spacing w:line="360" w:lineRule="auto"/>
        <w:jc w:val="center"/>
      </w:pPr>
    </w:p>
    <w:p w14:paraId="15078B10" w14:textId="77777777" w:rsidR="003241C4" w:rsidRDefault="003241C4" w:rsidP="004F3C3A">
      <w:pPr>
        <w:spacing w:line="360" w:lineRule="auto"/>
        <w:jc w:val="both"/>
      </w:pPr>
      <w:r w:rsidRPr="00C22CA5">
        <w:t xml:space="preserve">отвечающий главной части (1). Указанное условие состоит в следующем: исходя из фиксированной </w:t>
      </w:r>
      <w:proofErr w:type="gramStart"/>
      <w:r w:rsidRPr="00C22CA5">
        <w:t xml:space="preserve">точки </w:t>
      </w:r>
      <w:r w:rsidR="00E818B3" w:rsidRPr="00C22CA5">
        <w:rPr>
          <w:noProof/>
          <w:position w:val="-6"/>
        </w:rPr>
        <w:object w:dxaOrig="520" w:dyaOrig="260" w14:anchorId="24EA1E57">
          <v:shape id="_x0000_i1073" type="#_x0000_t75" alt="" style="width:25.7pt;height:16.35pt;mso-width-percent:0;mso-height-percent:0;mso-width-percent:0;mso-height-percent:0" o:ole="">
            <v:imagedata r:id="rId105" o:title=""/>
          </v:shape>
          <o:OLEObject Type="Embed" ProgID="Equation.3" ShapeID="_x0000_i1073" DrawAspect="Content" ObjectID="_1696410776" r:id="rId106"/>
        </w:object>
      </w:r>
      <w:r w:rsidRPr="00C22CA5">
        <w:t>,</w:t>
      </w:r>
      <w:proofErr w:type="gramEnd"/>
      <w:r w:rsidRPr="00C22CA5">
        <w:t xml:space="preserve"> дифференцирования по x и y в выражениях операторов L и </w:t>
      </w:r>
      <w:proofErr w:type="spellStart"/>
      <w:r w:rsidRPr="00C22CA5">
        <w:t>B</w:t>
      </w:r>
      <w:r w:rsidRPr="00C22CA5">
        <w:rPr>
          <w:vertAlign w:val="subscript"/>
        </w:rPr>
        <w:t>j</w:t>
      </w:r>
      <w:proofErr w:type="spellEnd"/>
      <w:r w:rsidRPr="00C22CA5">
        <w:t xml:space="preserve"> заменим на, соответственно, </w:t>
      </w:r>
      <w:r w:rsidR="00E818B3" w:rsidRPr="00C22CA5">
        <w:rPr>
          <w:noProof/>
          <w:position w:val="-10"/>
        </w:rPr>
        <w:object w:dxaOrig="1240" w:dyaOrig="340" w14:anchorId="3487B131">
          <v:shape id="_x0000_i1074" type="#_x0000_t75" alt="" style="width:64.5pt;height:20.1pt;mso-width-percent:0;mso-height-percent:0;mso-width-percent:0;mso-height-percent:0" o:ole="">
            <v:imagedata r:id="rId107" o:title=""/>
          </v:shape>
          <o:OLEObject Type="Embed" ProgID="Equation.3" ShapeID="_x0000_i1074" DrawAspect="Content" ObjectID="_1696410777" r:id="rId108"/>
        </w:object>
      </w:r>
      <w:r w:rsidRPr="00C22CA5">
        <w:t xml:space="preserve"> и </w:t>
      </w:r>
      <w:r w:rsidR="00E818B3" w:rsidRPr="00C22CA5">
        <w:rPr>
          <w:noProof/>
          <w:position w:val="-10"/>
        </w:rPr>
        <w:object w:dxaOrig="1300" w:dyaOrig="340" w14:anchorId="06781DB4">
          <v:shape id="_x0000_i1075" type="#_x0000_t75" alt="" style="width:65.45pt;height:20.1pt;mso-width-percent:0;mso-height-percent:0;mso-width-percent:0;mso-height-percent:0" o:ole="">
            <v:imagedata r:id="rId109" o:title=""/>
          </v:shape>
          <o:OLEObject Type="Embed" ProgID="Equation.3" ShapeID="_x0000_i1075" DrawAspect="Content" ObjectID="_1696410778" r:id="rId110"/>
        </w:object>
      </w:r>
      <w:r w:rsidRPr="00C22CA5">
        <w:t>. В результате получим многочлены</w:t>
      </w:r>
    </w:p>
    <w:p w14:paraId="65007DF6" w14:textId="77777777" w:rsidR="003B3FC9" w:rsidRPr="00C22CA5" w:rsidRDefault="003B3FC9" w:rsidP="004F3C3A">
      <w:pPr>
        <w:spacing w:line="360" w:lineRule="auto"/>
        <w:jc w:val="both"/>
      </w:pPr>
    </w:p>
    <w:p w14:paraId="5D6E9225" w14:textId="77777777" w:rsidR="003241C4" w:rsidRPr="00C22CA5" w:rsidRDefault="00E818B3" w:rsidP="004F3C3A">
      <w:pPr>
        <w:spacing w:line="360" w:lineRule="auto"/>
        <w:jc w:val="center"/>
      </w:pPr>
      <w:r w:rsidRPr="00C22CA5">
        <w:rPr>
          <w:noProof/>
          <w:position w:val="-28"/>
        </w:rPr>
        <w:object w:dxaOrig="3990" w:dyaOrig="780" w14:anchorId="3FE55045">
          <v:shape id="_x0000_i1076" type="#_x0000_t75" alt="" style="width:198.7pt;height:39.75pt;mso-width-percent:0;mso-height-percent:0;mso-width-percent:0;mso-height-percent:0" o:ole="">
            <v:imagedata r:id="rId111" o:title=""/>
          </v:shape>
          <o:OLEObject Type="Embed" ProgID="Equation.3" ShapeID="_x0000_i1076" DrawAspect="Content" ObjectID="_1696410779" r:id="rId112"/>
        </w:object>
      </w:r>
    </w:p>
    <w:p w14:paraId="5EED36D5" w14:textId="77777777" w:rsidR="003B3FC9" w:rsidRDefault="003B3FC9" w:rsidP="004F3C3A">
      <w:pPr>
        <w:spacing w:line="360" w:lineRule="auto"/>
        <w:jc w:val="both"/>
      </w:pPr>
    </w:p>
    <w:p w14:paraId="75E96B28" w14:textId="24329FD1" w:rsidR="003241C4" w:rsidRDefault="003B3FC9" w:rsidP="004F3C3A">
      <w:pPr>
        <w:spacing w:line="360" w:lineRule="auto"/>
        <w:jc w:val="both"/>
      </w:pPr>
      <w:r>
        <w:t xml:space="preserve">и </w:t>
      </w:r>
    </w:p>
    <w:p w14:paraId="4D5D7BDE" w14:textId="77777777" w:rsidR="003B3FC9" w:rsidRPr="00C22CA5" w:rsidRDefault="003B3FC9" w:rsidP="004F3C3A">
      <w:pPr>
        <w:spacing w:line="360" w:lineRule="auto"/>
        <w:jc w:val="both"/>
      </w:pPr>
    </w:p>
    <w:p w14:paraId="16C0D5F2" w14:textId="77777777" w:rsidR="003241C4" w:rsidRDefault="00E818B3" w:rsidP="004F3C3A">
      <w:pPr>
        <w:spacing w:line="360" w:lineRule="auto"/>
        <w:jc w:val="center"/>
        <w:rPr>
          <w:noProof/>
        </w:rPr>
      </w:pPr>
      <w:r w:rsidRPr="00C22CA5">
        <w:rPr>
          <w:noProof/>
          <w:position w:val="-14"/>
        </w:rPr>
        <w:object w:dxaOrig="4605" w:dyaOrig="420" w14:anchorId="2AC7C76D">
          <v:shape id="_x0000_i1077" type="#_x0000_t75" alt="" style="width:230.05pt;height:21.95pt;mso-width-percent:0;mso-height-percent:0;mso-width-percent:0;mso-height-percent:0" o:ole="">
            <v:imagedata r:id="rId113" o:title=""/>
          </v:shape>
          <o:OLEObject Type="Embed" ProgID="Equation.3" ShapeID="_x0000_i1077" DrawAspect="Content" ObjectID="_1696410780" r:id="rId114"/>
        </w:object>
      </w:r>
      <w:r w:rsidR="003241C4" w:rsidRPr="00C22CA5">
        <w:t xml:space="preserve"> </w:t>
      </w:r>
      <w:r w:rsidRPr="00C22CA5">
        <w:rPr>
          <w:noProof/>
          <w:position w:val="-10"/>
        </w:rPr>
        <w:object w:dxaOrig="885" w:dyaOrig="330" w14:anchorId="53043E12">
          <v:shape id="_x0000_i1078" type="#_x0000_t75" alt="" style="width:42.55pt;height:17.3pt;mso-width-percent:0;mso-height-percent:0;mso-width-percent:0;mso-height-percent:0" o:ole="">
            <v:imagedata r:id="rId115" o:title=""/>
          </v:shape>
          <o:OLEObject Type="Embed" ProgID="Equation.3" ShapeID="_x0000_i1078" DrawAspect="Content" ObjectID="_1696410781" r:id="rId116"/>
        </w:object>
      </w:r>
    </w:p>
    <w:p w14:paraId="4529EC11" w14:textId="77777777" w:rsidR="003B3FC9" w:rsidRPr="00C22CA5" w:rsidRDefault="003B3FC9" w:rsidP="004F3C3A">
      <w:pPr>
        <w:spacing w:line="360" w:lineRule="auto"/>
        <w:jc w:val="center"/>
      </w:pPr>
    </w:p>
    <w:p w14:paraId="7EDC547D" w14:textId="77777777" w:rsidR="003241C4" w:rsidRDefault="003241C4" w:rsidP="004F3C3A">
      <w:pPr>
        <w:spacing w:line="360" w:lineRule="auto"/>
        <w:jc w:val="both"/>
      </w:pPr>
      <w:r w:rsidRPr="00C22CA5">
        <w:t xml:space="preserve">С учетом (4) в обозначениях (3) </w:t>
      </w:r>
      <w:proofErr w:type="gramStart"/>
      <w:r w:rsidRPr="00C22CA5">
        <w:t xml:space="preserve">многочлен </w:t>
      </w:r>
      <w:r w:rsidR="00E818B3" w:rsidRPr="00C22CA5">
        <w:rPr>
          <w:noProof/>
          <w:position w:val="-10"/>
        </w:rPr>
        <w:object w:dxaOrig="720" w:dyaOrig="320" w14:anchorId="0B136C64">
          <v:shape id="_x0000_i1079" type="#_x0000_t75" alt="" style="width:36.95pt;height:17.3pt;mso-width-percent:0;mso-height-percent:0;mso-width-percent:0;mso-height-percent:0" o:ole="">
            <v:imagedata r:id="rId117" o:title=""/>
          </v:shape>
          <o:OLEObject Type="Embed" ProgID="Equation.3" ShapeID="_x0000_i1079" DrawAspect="Content" ObjectID="_1696410782" r:id="rId118"/>
        </w:object>
      </w:r>
      <w:r w:rsidRPr="00C22CA5">
        <w:t xml:space="preserve"> можем</w:t>
      </w:r>
      <w:proofErr w:type="gramEnd"/>
      <w:r w:rsidRPr="00C22CA5">
        <w:t xml:space="preserve"> записать в виде</w:t>
      </w:r>
    </w:p>
    <w:p w14:paraId="74522B87" w14:textId="77777777" w:rsidR="003B3FC9" w:rsidRPr="00C22CA5" w:rsidRDefault="003B3FC9" w:rsidP="004F3C3A">
      <w:pPr>
        <w:spacing w:line="360" w:lineRule="auto"/>
        <w:jc w:val="both"/>
      </w:pPr>
    </w:p>
    <w:p w14:paraId="65A24CB9" w14:textId="15D2857E" w:rsidR="003241C4" w:rsidRPr="00C22CA5" w:rsidRDefault="004F3C3A" w:rsidP="004F3C3A">
      <w:pPr>
        <w:spacing w:line="360" w:lineRule="auto"/>
        <w:jc w:val="center"/>
      </w:pPr>
      <w:r w:rsidRPr="00C22CA5">
        <w:rPr>
          <w:noProof/>
          <w:position w:val="-28"/>
        </w:rPr>
        <w:object w:dxaOrig="3690" w:dyaOrig="780" w14:anchorId="4AE069EF">
          <v:shape id="_x0000_i1080" type="#_x0000_t75" alt="" style="width:176.75pt;height:38.8pt;mso-width-percent:0;mso-height-percent:0;mso-width-percent:0;mso-height-percent:0" o:ole="">
            <v:imagedata r:id="rId119" o:title=""/>
          </v:shape>
          <o:OLEObject Type="Embed" ProgID="Equation.3" ShapeID="_x0000_i1080" DrawAspect="Content" ObjectID="_1696410783" r:id="rId120"/>
        </w:object>
      </w:r>
    </w:p>
    <w:p w14:paraId="0F5CD4B4" w14:textId="77777777" w:rsidR="003B3FC9" w:rsidRDefault="003B3FC9" w:rsidP="004F3C3A">
      <w:pPr>
        <w:spacing w:line="360" w:lineRule="auto"/>
        <w:jc w:val="both"/>
      </w:pPr>
    </w:p>
    <w:p w14:paraId="1E66453A" w14:textId="77777777" w:rsidR="003241C4" w:rsidRDefault="003241C4" w:rsidP="004F3C3A">
      <w:pPr>
        <w:spacing w:line="360" w:lineRule="auto"/>
        <w:jc w:val="both"/>
      </w:pPr>
      <w:r w:rsidRPr="00C22CA5">
        <w:t xml:space="preserve">так </w:t>
      </w:r>
      <w:proofErr w:type="gramStart"/>
      <w:r w:rsidRPr="00C22CA5">
        <w:t xml:space="preserve">что </w:t>
      </w:r>
      <w:r w:rsidR="00E818B3" w:rsidRPr="00C22CA5">
        <w:rPr>
          <w:noProof/>
          <w:position w:val="-10"/>
        </w:rPr>
        <w:object w:dxaOrig="1100" w:dyaOrig="320" w14:anchorId="055427E6">
          <v:shape id="_x0000_i1081" type="#_x0000_t75" alt="" style="width:54.7pt;height:17.3pt;mso-width-percent:0;mso-height-percent:0;mso-width-percent:0;mso-height-percent:0" o:ole="">
            <v:imagedata r:id="rId121" o:title=""/>
          </v:shape>
          <o:OLEObject Type="Embed" ProgID="Equation.3" ShapeID="_x0000_i1081" DrawAspect="Content" ObjectID="_1696410784" r:id="rId122"/>
        </w:object>
      </w:r>
      <w:r w:rsidRPr="00C22CA5">
        <w:t xml:space="preserve"> равносильно</w:t>
      </w:r>
      <w:proofErr w:type="gramEnd"/>
    </w:p>
    <w:p w14:paraId="7758BE33" w14:textId="77777777" w:rsidR="003B3FC9" w:rsidRPr="00C22CA5" w:rsidRDefault="003B3FC9" w:rsidP="004F3C3A">
      <w:pPr>
        <w:spacing w:line="360" w:lineRule="auto"/>
        <w:jc w:val="both"/>
      </w:pPr>
    </w:p>
    <w:p w14:paraId="547A8AC0" w14:textId="690E6549" w:rsidR="003241C4" w:rsidRPr="00C22CA5" w:rsidRDefault="00E818B3" w:rsidP="004F3C3A">
      <w:pPr>
        <w:spacing w:line="360" w:lineRule="auto"/>
        <w:jc w:val="right"/>
      </w:pPr>
      <w:r w:rsidRPr="00C22CA5">
        <w:rPr>
          <w:noProof/>
          <w:position w:val="-10"/>
        </w:rPr>
        <w:object w:dxaOrig="1215" w:dyaOrig="360" w14:anchorId="07F1FE4B">
          <v:shape id="_x0000_i1082" type="#_x0000_t75" alt="" style="width:61.25pt;height:18.25pt;mso-width-percent:0;mso-height-percent:0;mso-width-percent:0;mso-height-percent:0" o:ole="">
            <v:imagedata r:id="rId123" o:title=""/>
          </v:shape>
          <o:OLEObject Type="Embed" ProgID="Equation.3" ShapeID="_x0000_i1082" DrawAspect="Content" ObjectID="_1696410785" r:id="rId124"/>
        </w:object>
      </w:r>
      <w:r w:rsidR="003241C4" w:rsidRPr="00C22CA5">
        <w:t xml:space="preserve">  </w:t>
      </w:r>
      <w:r w:rsidR="004F3C3A">
        <w:tab/>
      </w:r>
      <w:r w:rsidR="004F3C3A">
        <w:tab/>
      </w:r>
      <w:r w:rsidR="004F3C3A">
        <w:tab/>
      </w:r>
      <w:r w:rsidR="004F3C3A">
        <w:tab/>
      </w:r>
      <w:r w:rsidR="004F3C3A">
        <w:tab/>
      </w:r>
      <w:r w:rsidR="004F3C3A">
        <w:tab/>
      </w:r>
      <w:r w:rsidR="004F3C3A">
        <w:tab/>
      </w:r>
      <w:r w:rsidR="003241C4" w:rsidRPr="00C22CA5">
        <w:t xml:space="preserve"> (8)</w:t>
      </w:r>
    </w:p>
    <w:p w14:paraId="7C29C8EE" w14:textId="77777777" w:rsidR="003241C4" w:rsidRDefault="003241C4" w:rsidP="004F3C3A">
      <w:pPr>
        <w:spacing w:line="360" w:lineRule="auto"/>
        <w:jc w:val="both"/>
      </w:pPr>
      <w:proofErr w:type="gramStart"/>
      <w:r w:rsidRPr="00C22CA5">
        <w:lastRenderedPageBreak/>
        <w:t xml:space="preserve">где </w:t>
      </w:r>
      <w:r w:rsidR="00E818B3" w:rsidRPr="00C22CA5">
        <w:rPr>
          <w:noProof/>
          <w:position w:val="-6"/>
        </w:rPr>
        <w:object w:dxaOrig="180" w:dyaOrig="220" w14:anchorId="2E92439A">
          <v:shape id="_x0000_i1083" type="#_x0000_t75" alt="" style="width:7.5pt;height:10.3pt;mso-width-percent:0;mso-height-percent:0;mso-width-percent:0;mso-height-percent:0" o:ole="">
            <v:imagedata r:id="rId125" o:title=""/>
          </v:shape>
          <o:OLEObject Type="Embed" ProgID="Equation.3" ShapeID="_x0000_i1083" DrawAspect="Content" ObjectID="_1696410786" r:id="rId126"/>
        </w:object>
      </w:r>
      <w:r w:rsidRPr="00C22CA5">
        <w:t xml:space="preserve"> -</w:t>
      </w:r>
      <w:proofErr w:type="gramEnd"/>
      <w:r w:rsidRPr="00C22CA5">
        <w:t xml:space="preserve"> произвольный корень характеристического уравнения. При этом их соответствующие кратности совпадают. Очевидно, преобразование (3) переводит верхнюю полуплоскость на себя, так что аналогичным свойством обладает и </w:t>
      </w:r>
      <w:proofErr w:type="gramStart"/>
      <w:r w:rsidRPr="00C22CA5">
        <w:t xml:space="preserve">преобразование </w:t>
      </w:r>
      <w:r w:rsidR="00E818B3" w:rsidRPr="00C22CA5">
        <w:rPr>
          <w:noProof/>
          <w:position w:val="-10"/>
        </w:rPr>
        <w:object w:dxaOrig="1160" w:dyaOrig="320" w14:anchorId="31844FC1">
          <v:shape id="_x0000_i1084" type="#_x0000_t75" alt="" style="width:57.95pt;height:17.3pt;mso-width-percent:0;mso-height-percent:0;mso-width-percent:0;mso-height-percent:0" o:ole="">
            <v:imagedata r:id="rId127" o:title=""/>
          </v:shape>
          <o:OLEObject Type="Embed" ProgID="Equation.3" ShapeID="_x0000_i1084" DrawAspect="Content" ObjectID="_1696410787" r:id="rId128"/>
        </w:object>
      </w:r>
      <w:r w:rsidRPr="00C22CA5">
        <w:t>.</w:t>
      </w:r>
      <w:proofErr w:type="gramEnd"/>
      <w:r w:rsidRPr="00C22CA5">
        <w:t xml:space="preserve"> В частности, </w:t>
      </w:r>
      <w:proofErr w:type="gramStart"/>
      <w:r w:rsidRPr="00C22CA5">
        <w:t>многочлен</w:t>
      </w:r>
      <w:r w:rsidRPr="00C70957">
        <w:t xml:space="preserve"> </w:t>
      </w:r>
      <w:r w:rsidR="00E818B3" w:rsidRPr="00C22CA5">
        <w:rPr>
          <w:noProof/>
          <w:position w:val="-6"/>
        </w:rPr>
        <w:object w:dxaOrig="139" w:dyaOrig="279" w14:anchorId="65C926CB">
          <v:shape id="_x0000_i1085" type="#_x0000_t75" alt="" style="width:6.1pt;height:14.05pt;mso-width-percent:0;mso-height-percent:0;mso-width-percent:0;mso-height-percent:0" o:ole="">
            <v:imagedata r:id="rId129" o:title=""/>
          </v:shape>
          <o:OLEObject Type="Embed" ProgID="Equation.3" ShapeID="_x0000_i1085" DrawAspect="Content" ObjectID="_1696410788" r:id="rId130"/>
        </w:object>
      </w:r>
      <w:r w:rsidRPr="00C70957">
        <w:t xml:space="preserve"> </w:t>
      </w:r>
      <w:r w:rsidRPr="00C22CA5">
        <w:t>степени</w:t>
      </w:r>
      <w:proofErr w:type="gramEnd"/>
    </w:p>
    <w:p w14:paraId="2285AF4D" w14:textId="77777777" w:rsidR="003B3FC9" w:rsidRPr="00C22CA5" w:rsidRDefault="003B3FC9" w:rsidP="004F3C3A">
      <w:pPr>
        <w:spacing w:line="360" w:lineRule="auto"/>
        <w:jc w:val="both"/>
      </w:pPr>
    </w:p>
    <w:p w14:paraId="6A0E42DA" w14:textId="12887115" w:rsidR="003241C4" w:rsidRPr="00C22CA5" w:rsidRDefault="00E818B3" w:rsidP="004F3C3A">
      <w:pPr>
        <w:spacing w:line="360" w:lineRule="auto"/>
        <w:jc w:val="right"/>
      </w:pPr>
      <w:r w:rsidRPr="00C22CA5">
        <w:rPr>
          <w:noProof/>
          <w:position w:val="-12"/>
        </w:rPr>
        <w:object w:dxaOrig="3015" w:dyaOrig="375" w14:anchorId="2CE47CE9">
          <v:shape id="_x0000_i1086" type="#_x0000_t75" alt="" style="width:150.1pt;height:18.25pt;mso-width-percent:0;mso-height-percent:0;mso-width-percent:0;mso-height-percent:0" o:ole="">
            <v:imagedata r:id="rId131" o:title=""/>
          </v:shape>
          <o:OLEObject Type="Embed" ProgID="Equation.3" ShapeID="_x0000_i1086" DrawAspect="Content" ObjectID="_1696410789" r:id="rId132"/>
        </w:object>
      </w:r>
      <w:r w:rsidR="003241C4" w:rsidRPr="00C22CA5">
        <w:t xml:space="preserve"> </w:t>
      </w:r>
      <w:r w:rsidRPr="00C22CA5">
        <w:rPr>
          <w:noProof/>
          <w:position w:val="-14"/>
        </w:rPr>
        <w:object w:dxaOrig="1440" w:dyaOrig="435" w14:anchorId="7D3AA8C9">
          <v:shape id="_x0000_i1087" type="#_x0000_t75" alt="" style="width:1in;height:21.95pt;mso-width-percent:0;mso-height-percent:0;mso-width-percent:0;mso-height-percent:0" o:ole="">
            <v:imagedata r:id="rId133" o:title=""/>
          </v:shape>
          <o:OLEObject Type="Embed" ProgID="Equation.3" ShapeID="_x0000_i1087" DrawAspect="Content" ObjectID="_1696410790" r:id="rId134"/>
        </w:object>
      </w:r>
      <w:r w:rsidR="003241C4" w:rsidRPr="00C22CA5">
        <w:t xml:space="preserve">  </w:t>
      </w:r>
      <w:r w:rsidR="004F3C3A">
        <w:tab/>
      </w:r>
      <w:r w:rsidR="004F3C3A">
        <w:tab/>
      </w:r>
      <w:r w:rsidR="004F3C3A">
        <w:tab/>
      </w:r>
      <w:r w:rsidR="004F3C3A">
        <w:tab/>
      </w:r>
      <w:r w:rsidR="003241C4" w:rsidRPr="00C22CA5">
        <w:t xml:space="preserve"> (9)</w:t>
      </w:r>
    </w:p>
    <w:p w14:paraId="7DA2F1B7" w14:textId="77777777" w:rsidR="003B3FC9" w:rsidRDefault="003B3FC9" w:rsidP="004F3C3A">
      <w:pPr>
        <w:spacing w:line="360" w:lineRule="auto"/>
        <w:jc w:val="both"/>
      </w:pPr>
    </w:p>
    <w:p w14:paraId="402790B8" w14:textId="77777777" w:rsidR="003241C4" w:rsidRPr="00C22CA5" w:rsidRDefault="003241C4" w:rsidP="004F3C3A">
      <w:pPr>
        <w:spacing w:line="360" w:lineRule="auto"/>
        <w:jc w:val="both"/>
      </w:pPr>
      <w:r w:rsidRPr="00C22CA5">
        <w:t xml:space="preserve">образован корнями </w:t>
      </w:r>
      <w:proofErr w:type="gramStart"/>
      <w:r w:rsidRPr="00C22CA5">
        <w:t xml:space="preserve">уравнения </w:t>
      </w:r>
      <w:r w:rsidR="00E818B3" w:rsidRPr="00C22CA5">
        <w:rPr>
          <w:noProof/>
          <w:position w:val="-10"/>
        </w:rPr>
        <w:object w:dxaOrig="1100" w:dyaOrig="320" w14:anchorId="43D84552">
          <v:shape id="_x0000_i1088" type="#_x0000_t75" alt="" style="width:54.7pt;height:17.3pt;mso-width-percent:0;mso-height-percent:0;mso-width-percent:0;mso-height-percent:0" o:ole="">
            <v:imagedata r:id="rId135" o:title=""/>
          </v:shape>
          <o:OLEObject Type="Embed" ProgID="Equation.3" ShapeID="_x0000_i1088" DrawAspect="Content" ObjectID="_1696410791" r:id="rId136"/>
        </w:object>
      </w:r>
      <w:r w:rsidRPr="00C22CA5">
        <w:t>,</w:t>
      </w:r>
      <w:proofErr w:type="gramEnd"/>
      <w:r w:rsidRPr="00C22CA5">
        <w:t xml:space="preserve"> лежащими в верхней полуплоскости.</w:t>
      </w:r>
    </w:p>
    <w:p w14:paraId="48E7AF6C" w14:textId="77777777" w:rsidR="003241C4" w:rsidRPr="00C22CA5" w:rsidRDefault="003241C4" w:rsidP="00E51A70">
      <w:pPr>
        <w:spacing w:line="360" w:lineRule="auto"/>
        <w:ind w:firstLine="709"/>
        <w:jc w:val="both"/>
      </w:pPr>
      <w:r w:rsidRPr="00C22CA5">
        <w:t xml:space="preserve">В принятых обозначениях условие дополнительности заключается в линейной независимости </w:t>
      </w:r>
      <w:proofErr w:type="gramStart"/>
      <w:r w:rsidRPr="00C22CA5">
        <w:t xml:space="preserve">многочленов </w:t>
      </w:r>
      <w:r w:rsidR="00E818B3" w:rsidRPr="00C22CA5">
        <w:rPr>
          <w:noProof/>
          <w:position w:val="-14"/>
        </w:rPr>
        <w:object w:dxaOrig="1440" w:dyaOrig="380" w14:anchorId="3DE33A20">
          <v:shape id="_x0000_i1089" type="#_x0000_t75" alt="" style="width:1in;height:17.75pt;mso-width-percent:0;mso-height-percent:0;mso-width-percent:0;mso-height-percent:0" o:ole="">
            <v:imagedata r:id="rId137" o:title=""/>
          </v:shape>
          <o:OLEObject Type="Embed" ProgID="Equation.3" ShapeID="_x0000_i1089" DrawAspect="Content" ObjectID="_1696410792" r:id="rId138"/>
        </w:object>
      </w:r>
      <w:r w:rsidRPr="00C22CA5">
        <w:t>,</w:t>
      </w:r>
      <w:proofErr w:type="gramEnd"/>
      <w:r w:rsidRPr="00C22CA5">
        <w:t xml:space="preserve"> по модулю многочлена </w:t>
      </w:r>
      <w:r w:rsidR="00E818B3" w:rsidRPr="00C22CA5">
        <w:rPr>
          <w:noProof/>
          <w:position w:val="-10"/>
        </w:rPr>
        <w:object w:dxaOrig="600" w:dyaOrig="360" w14:anchorId="16805CD6">
          <v:shape id="_x0000_i1090" type="#_x0000_t75" alt="" style="width:29.9pt;height:18.25pt;mso-width-percent:0;mso-height-percent:0;mso-width-percent:0;mso-height-percent:0" o:ole="">
            <v:imagedata r:id="rId139" o:title=""/>
          </v:shape>
          <o:OLEObject Type="Embed" ProgID="Equation.3" ShapeID="_x0000_i1090" DrawAspect="Content" ObjectID="_1696410793" r:id="rId140"/>
        </w:object>
      </w:r>
      <w:r w:rsidRPr="00C22CA5">
        <w:t>. Таким образом, это условие должно быть эквивалентно условию (6), полученному другим способом. Этот факт легко установить непосредственно.</w:t>
      </w:r>
    </w:p>
    <w:p w14:paraId="1CF6AEA2" w14:textId="1766FDDC" w:rsidR="003241C4" w:rsidRPr="00C22CA5" w:rsidRDefault="003241C4" w:rsidP="004F3C3A">
      <w:pPr>
        <w:spacing w:line="360" w:lineRule="auto"/>
        <w:ind w:firstLine="708"/>
        <w:jc w:val="both"/>
      </w:pPr>
      <w:r w:rsidRPr="00C22CA5">
        <w:t xml:space="preserve">Теорема 1. Условие (7) выполнено тогда и только тогда, когда </w:t>
      </w:r>
      <w:proofErr w:type="gramStart"/>
      <w:r w:rsidRPr="00C22CA5">
        <w:t xml:space="preserve">многочлены </w:t>
      </w:r>
      <w:r w:rsidR="00E818B3" w:rsidRPr="00C22CA5">
        <w:rPr>
          <w:noProof/>
          <w:position w:val="-14"/>
        </w:rPr>
        <w:object w:dxaOrig="2100" w:dyaOrig="420" w14:anchorId="08D2E664">
          <v:shape id="_x0000_i1091" type="#_x0000_t75" alt="" style="width:104.25pt;height:21.95pt;mso-width-percent:0;mso-height-percent:0;mso-width-percent:0;mso-height-percent:0" o:ole="">
            <v:imagedata r:id="rId141" o:title=""/>
          </v:shape>
          <o:OLEObject Type="Embed" ProgID="Equation.3" ShapeID="_x0000_i1091" DrawAspect="Content" ObjectID="_1696410794" r:id="rId142"/>
        </w:object>
      </w:r>
      <w:r w:rsidRPr="00C22CA5">
        <w:t>,</w:t>
      </w:r>
      <w:proofErr w:type="gramEnd"/>
      <w:r w:rsidRPr="00C22CA5">
        <w:t xml:space="preserve"> линейно независимы по модулю многочлена </w:t>
      </w:r>
      <w:r w:rsidR="00E818B3" w:rsidRPr="00C22CA5">
        <w:rPr>
          <w:noProof/>
          <w:position w:val="-10"/>
        </w:rPr>
        <w:object w:dxaOrig="600" w:dyaOrig="360" w14:anchorId="58ADA827">
          <v:shape id="_x0000_i1092" type="#_x0000_t75" alt="" style="width:29.9pt;height:18.25pt;mso-width-percent:0;mso-height-percent:0;mso-width-percent:0;mso-height-percent:0" o:ole="">
            <v:imagedata r:id="rId139" o:title=""/>
          </v:shape>
          <o:OLEObject Type="Embed" ProgID="Equation.3" ShapeID="_x0000_i1092" DrawAspect="Content" ObjectID="_1696410795" r:id="rId143"/>
        </w:object>
      </w:r>
      <w:r w:rsidRPr="00C22CA5">
        <w:t>.</w:t>
      </w:r>
      <w:r w:rsidR="004F3C3A">
        <w:t xml:space="preserve"> </w:t>
      </w:r>
    </w:p>
    <w:p w14:paraId="229ADA42" w14:textId="51BC0AE1" w:rsidR="003241C4" w:rsidRDefault="003241C4" w:rsidP="004F3C3A">
      <w:pPr>
        <w:spacing w:line="360" w:lineRule="auto"/>
        <w:ind w:firstLine="708"/>
        <w:jc w:val="both"/>
      </w:pPr>
      <w:r w:rsidRPr="00C22CA5">
        <w:t>Доказательство. Предположим, что эти многочлены</w:t>
      </w:r>
      <w:r w:rsidR="003B3FC9">
        <w:t xml:space="preserve"> </w:t>
      </w:r>
      <w:r w:rsidRPr="00C22CA5">
        <w:t xml:space="preserve">линейно зависимы по </w:t>
      </w:r>
      <w:proofErr w:type="gramStart"/>
      <w:r w:rsidRPr="00C22CA5">
        <w:t xml:space="preserve">модулю  </w:t>
      </w:r>
      <w:r w:rsidR="00E818B3" w:rsidRPr="00C22CA5">
        <w:rPr>
          <w:noProof/>
          <w:position w:val="-10"/>
        </w:rPr>
        <w:object w:dxaOrig="600" w:dyaOrig="360" w14:anchorId="2EE2A729">
          <v:shape id="_x0000_i1093" type="#_x0000_t75" alt="" style="width:29.9pt;height:18.25pt;mso-width-percent:0;mso-height-percent:0;mso-width-percent:0;mso-height-percent:0" o:ole="">
            <v:imagedata r:id="rId139" o:title=""/>
          </v:shape>
          <o:OLEObject Type="Embed" ProgID="Equation.3" ShapeID="_x0000_i1093" DrawAspect="Content" ObjectID="_1696410796" r:id="rId144"/>
        </w:object>
      </w:r>
      <w:r w:rsidRPr="00C22CA5">
        <w:t>,</w:t>
      </w:r>
      <w:proofErr w:type="gramEnd"/>
      <w:r w:rsidRPr="00C22CA5">
        <w:t xml:space="preserve"> т.е. найдется  их нетривиальная линейная комбинация </w:t>
      </w:r>
      <w:r w:rsidR="00E818B3" w:rsidRPr="00C22CA5">
        <w:rPr>
          <w:noProof/>
          <w:position w:val="-12"/>
        </w:rPr>
        <w:object w:dxaOrig="1939" w:dyaOrig="360" w14:anchorId="6E23A7A4">
          <v:shape id="_x0000_i1094" type="#_x0000_t75" alt="" style="width:96.8pt;height:18.25pt;mso-width-percent:0;mso-height-percent:0;mso-width-percent:0;mso-height-percent:0" o:ole="">
            <v:imagedata r:id="rId145" o:title=""/>
          </v:shape>
          <o:OLEObject Type="Embed" ProgID="Equation.3" ShapeID="_x0000_i1094" DrawAspect="Content" ObjectID="_1696410797" r:id="rId146"/>
        </w:object>
      </w:r>
      <w:r w:rsidRPr="00C22CA5">
        <w:t xml:space="preserve">, кратная </w:t>
      </w:r>
      <w:r w:rsidR="00E818B3" w:rsidRPr="00C22CA5">
        <w:rPr>
          <w:noProof/>
          <w:position w:val="-4"/>
        </w:rPr>
        <w:object w:dxaOrig="279" w:dyaOrig="300" w14:anchorId="17E0B754">
          <v:shape id="_x0000_i1095" type="#_x0000_t75" alt="" style="width:14.05pt;height:16.35pt;mso-width-percent:0;mso-height-percent:0;mso-width-percent:0;mso-height-percent:0" o:ole="">
            <v:imagedata r:id="rId147" o:title=""/>
          </v:shape>
          <o:OLEObject Type="Embed" ProgID="Equation.3" ShapeID="_x0000_i1095" DrawAspect="Content" ObjectID="_1696410798" r:id="rId148"/>
        </w:object>
      </w:r>
      <w:r w:rsidRPr="00C22CA5">
        <w:t xml:space="preserve">. В обозначениях (6) </w:t>
      </w:r>
      <w:proofErr w:type="gramStart"/>
      <w:r w:rsidRPr="00C22CA5">
        <w:t xml:space="preserve">многочлен </w:t>
      </w:r>
      <w:r w:rsidR="00E818B3" w:rsidRPr="00C22CA5">
        <w:rPr>
          <w:noProof/>
          <w:position w:val="-14"/>
        </w:rPr>
        <w:object w:dxaOrig="800" w:dyaOrig="380" w14:anchorId="4F84701E">
          <v:shape id="_x0000_i1096" type="#_x0000_t75" alt="" style="width:39.75pt;height:17.75pt;mso-width-percent:0;mso-height-percent:0;mso-width-percent:0;mso-height-percent:0" o:ole="">
            <v:imagedata r:id="rId149" o:title=""/>
          </v:shape>
          <o:OLEObject Type="Embed" ProgID="Equation.3" ShapeID="_x0000_i1096" DrawAspect="Content" ObjectID="_1696410799" r:id="rId150"/>
        </w:object>
      </w:r>
      <w:r w:rsidRPr="00C22CA5">
        <w:t>,</w:t>
      </w:r>
      <w:proofErr w:type="gramEnd"/>
      <w:r w:rsidRPr="00C22CA5">
        <w:t xml:space="preserve"> так что этот факт можем записать в виде</w:t>
      </w:r>
      <w:r w:rsidR="004F3C3A">
        <w:t xml:space="preserve"> </w:t>
      </w:r>
    </w:p>
    <w:p w14:paraId="2590783A" w14:textId="77777777" w:rsidR="003B3FC9" w:rsidRPr="00C22CA5" w:rsidRDefault="003B3FC9" w:rsidP="004F3C3A">
      <w:pPr>
        <w:spacing w:line="360" w:lineRule="auto"/>
        <w:ind w:firstLine="708"/>
        <w:jc w:val="both"/>
      </w:pPr>
    </w:p>
    <w:p w14:paraId="29B3E494" w14:textId="77777777" w:rsidR="003241C4" w:rsidRPr="00C22CA5" w:rsidRDefault="00E818B3" w:rsidP="004F3C3A">
      <w:pPr>
        <w:spacing w:line="360" w:lineRule="auto"/>
        <w:jc w:val="center"/>
      </w:pPr>
      <w:r w:rsidRPr="00C22CA5">
        <w:rPr>
          <w:noProof/>
          <w:position w:val="-30"/>
        </w:rPr>
        <w:object w:dxaOrig="3120" w:dyaOrig="705" w14:anchorId="1FDDF8B0">
          <v:shape id="_x0000_i1097" type="#_x0000_t75" alt="" style="width:158.05pt;height:35.05pt;mso-width-percent:0;mso-height-percent:0;mso-width-percent:0;mso-height-percent:0" o:ole="">
            <v:imagedata r:id="rId151" o:title=""/>
          </v:shape>
          <o:OLEObject Type="Embed" ProgID="Equation.3" ShapeID="_x0000_i1097" DrawAspect="Content" ObjectID="_1696410800" r:id="rId152"/>
        </w:object>
      </w:r>
    </w:p>
    <w:p w14:paraId="35FA3633" w14:textId="77777777" w:rsidR="003B3FC9" w:rsidRDefault="003B3FC9" w:rsidP="004F3C3A">
      <w:pPr>
        <w:spacing w:line="360" w:lineRule="auto"/>
        <w:jc w:val="both"/>
      </w:pPr>
    </w:p>
    <w:p w14:paraId="7554C9FE" w14:textId="77777777" w:rsidR="003241C4" w:rsidRPr="00C22CA5" w:rsidRDefault="003241C4" w:rsidP="004F3C3A">
      <w:pPr>
        <w:spacing w:line="360" w:lineRule="auto"/>
        <w:jc w:val="both"/>
      </w:pPr>
      <w:r w:rsidRPr="00C22CA5">
        <w:t>с некоторым многочленом Q. В соответствии с (9) это соотношение означает, что многочлен</w:t>
      </w:r>
    </w:p>
    <w:p w14:paraId="50D6195F" w14:textId="77777777" w:rsidR="003241C4" w:rsidRDefault="003241C4" w:rsidP="004F3C3A">
      <w:pPr>
        <w:spacing w:line="360" w:lineRule="auto"/>
        <w:jc w:val="both"/>
      </w:pPr>
      <w:r w:rsidRPr="00C22CA5">
        <w:t xml:space="preserve">B в </w:t>
      </w:r>
      <w:proofErr w:type="gramStart"/>
      <w:r w:rsidRPr="00C22CA5">
        <w:t xml:space="preserve">точках </w:t>
      </w:r>
      <w:r w:rsidR="00E818B3" w:rsidRPr="00C22CA5">
        <w:rPr>
          <w:noProof/>
          <w:position w:val="-12"/>
        </w:rPr>
        <w:object w:dxaOrig="279" w:dyaOrig="360" w14:anchorId="2F005F47">
          <v:shape id="_x0000_i1098" type="#_x0000_t75" alt="" style="width:14.05pt;height:18.25pt;mso-width-percent:0;mso-height-percent:0;mso-width-percent:0;mso-height-percent:0" o:ole="">
            <v:imagedata r:id="rId153" o:title=""/>
          </v:shape>
          <o:OLEObject Type="Embed" ProgID="Equation.3" ShapeID="_x0000_i1098" DrawAspect="Content" ObjectID="_1696410801" r:id="rId154"/>
        </w:object>
      </w:r>
      <w:r w:rsidRPr="00C22CA5">
        <w:t xml:space="preserve"> имеет</w:t>
      </w:r>
      <w:proofErr w:type="gramEnd"/>
      <w:r w:rsidRPr="00C22CA5">
        <w:t xml:space="preserve"> нуль порядка </w:t>
      </w:r>
      <w:r w:rsidR="00E818B3" w:rsidRPr="00C22CA5">
        <w:rPr>
          <w:noProof/>
          <w:position w:val="-12"/>
        </w:rPr>
        <w:object w:dxaOrig="220" w:dyaOrig="360" w14:anchorId="4D9E57B0">
          <v:shape id="_x0000_i1099" type="#_x0000_t75" alt="" style="width:10.3pt;height:18.25pt;mso-width-percent:0;mso-height-percent:0;mso-width-percent:0;mso-height-percent:0" o:ole="">
            <v:imagedata r:id="rId155" o:title=""/>
          </v:shape>
          <o:OLEObject Type="Embed" ProgID="Equation.3" ShapeID="_x0000_i1099" DrawAspect="Content" ObjectID="_1696410802" r:id="rId156"/>
        </w:object>
      </w:r>
      <w:r w:rsidRPr="00C22CA5">
        <w:t xml:space="preserve"> или, что равносильно,</w:t>
      </w:r>
    </w:p>
    <w:p w14:paraId="5AFE21E9" w14:textId="77777777" w:rsidR="003B3FC9" w:rsidRPr="00C22CA5" w:rsidRDefault="003B3FC9" w:rsidP="004F3C3A">
      <w:pPr>
        <w:spacing w:line="360" w:lineRule="auto"/>
        <w:jc w:val="both"/>
      </w:pPr>
    </w:p>
    <w:p w14:paraId="40983458" w14:textId="2FF5B7CA" w:rsidR="003241C4" w:rsidRPr="00C22CA5" w:rsidRDefault="00E818B3" w:rsidP="004F3C3A">
      <w:pPr>
        <w:spacing w:line="360" w:lineRule="auto"/>
        <w:jc w:val="right"/>
      </w:pPr>
      <w:r w:rsidRPr="00C22CA5">
        <w:rPr>
          <w:noProof/>
          <w:position w:val="-30"/>
        </w:rPr>
        <w:object w:dxaOrig="1815" w:dyaOrig="705" w14:anchorId="0CC885B4">
          <v:shape id="_x0000_i1100" type="#_x0000_t75" alt="" style="width:90.7pt;height:35.05pt;mso-width-percent:0;mso-height-percent:0;mso-width-percent:0;mso-height-percent:0" o:ole="">
            <v:imagedata r:id="rId157" o:title=""/>
          </v:shape>
          <o:OLEObject Type="Embed" ProgID="Equation.3" ShapeID="_x0000_i1100" DrawAspect="Content" ObjectID="_1696410803" r:id="rId158"/>
        </w:object>
      </w:r>
      <w:r w:rsidR="003241C4" w:rsidRPr="00C22CA5">
        <w:t xml:space="preserve"> </w:t>
      </w:r>
      <w:r w:rsidRPr="00C22CA5">
        <w:rPr>
          <w:noProof/>
          <w:position w:val="-12"/>
        </w:rPr>
        <w:object w:dxaOrig="1350" w:dyaOrig="360" w14:anchorId="6FC9B5A8">
          <v:shape id="_x0000_i1101" type="#_x0000_t75" alt="" style="width:68.25pt;height:18.25pt;mso-width-percent:0;mso-height-percent:0;mso-width-percent:0;mso-height-percent:0" o:ole="">
            <v:imagedata r:id="rId159" o:title=""/>
          </v:shape>
          <o:OLEObject Type="Embed" ProgID="Equation.3" ShapeID="_x0000_i1101" DrawAspect="Content" ObjectID="_1696410804" r:id="rId160"/>
        </w:object>
      </w:r>
      <w:r w:rsidR="003241C4" w:rsidRPr="00C22CA5">
        <w:t xml:space="preserve"> </w:t>
      </w:r>
      <w:r w:rsidRPr="00C22CA5">
        <w:rPr>
          <w:noProof/>
          <w:position w:val="-6"/>
        </w:rPr>
        <w:object w:dxaOrig="1005" w:dyaOrig="285" w14:anchorId="2D1F0A3B">
          <v:shape id="_x0000_i1102" type="#_x0000_t75" alt="" style="width:50.05pt;height:14.05pt;mso-width-percent:0;mso-height-percent:0;mso-width-percent:0;mso-height-percent:0" o:ole="">
            <v:imagedata r:id="rId161" o:title=""/>
          </v:shape>
          <o:OLEObject Type="Embed" ProgID="Equation.3" ShapeID="_x0000_i1102" DrawAspect="Content" ObjectID="_1696410805" r:id="rId162"/>
        </w:object>
      </w:r>
      <w:r w:rsidR="003241C4" w:rsidRPr="00C22CA5">
        <w:t xml:space="preserve"> </w:t>
      </w:r>
      <w:r w:rsidR="004F3C3A">
        <w:tab/>
      </w:r>
      <w:r w:rsidR="004F3C3A">
        <w:tab/>
      </w:r>
      <w:r w:rsidR="004F3C3A">
        <w:tab/>
      </w:r>
      <w:r w:rsidR="003241C4" w:rsidRPr="00C22CA5">
        <w:t xml:space="preserve">   (10)</w:t>
      </w:r>
    </w:p>
    <w:p w14:paraId="55CFE884" w14:textId="77777777" w:rsidR="006D6150" w:rsidRDefault="006D6150" w:rsidP="00E51A70">
      <w:pPr>
        <w:spacing w:line="360" w:lineRule="auto"/>
        <w:ind w:firstLine="709"/>
        <w:jc w:val="both"/>
      </w:pPr>
    </w:p>
    <w:p w14:paraId="2A1CDDDA" w14:textId="77777777" w:rsidR="003241C4" w:rsidRDefault="003241C4" w:rsidP="00E51A70">
      <w:pPr>
        <w:spacing w:line="360" w:lineRule="auto"/>
        <w:ind w:firstLine="709"/>
        <w:jc w:val="both"/>
      </w:pPr>
      <w:r w:rsidRPr="00C22CA5">
        <w:t xml:space="preserve">Эти равенства представляют собой однородную </w:t>
      </w:r>
      <w:proofErr w:type="gramStart"/>
      <w:r w:rsidRPr="00C22CA5">
        <w:t xml:space="preserve">систему </w:t>
      </w:r>
      <w:r w:rsidR="00E818B3" w:rsidRPr="00C22CA5">
        <w:rPr>
          <w:noProof/>
          <w:position w:val="-6"/>
        </w:rPr>
        <w:object w:dxaOrig="139" w:dyaOrig="279" w14:anchorId="475535DB">
          <v:shape id="_x0000_i1103" type="#_x0000_t75" alt="" style="width:6.1pt;height:14.05pt;mso-width-percent:0;mso-height-percent:0;mso-width-percent:0;mso-height-percent:0" o:ole="">
            <v:imagedata r:id="rId163" o:title=""/>
          </v:shape>
          <o:OLEObject Type="Embed" ProgID="Equation.3" ShapeID="_x0000_i1103" DrawAspect="Content" ObjectID="_1696410806" r:id="rId164"/>
        </w:object>
      </w:r>
      <w:r w:rsidRPr="00C22CA5">
        <w:t xml:space="preserve"> уравнений</w:t>
      </w:r>
      <w:proofErr w:type="gramEnd"/>
      <w:r w:rsidRPr="00C22CA5">
        <w:t xml:space="preserve"> относительно </w:t>
      </w:r>
      <w:r w:rsidR="00E818B3" w:rsidRPr="00C22CA5">
        <w:rPr>
          <w:noProof/>
          <w:position w:val="-12"/>
        </w:rPr>
        <w:object w:dxaOrig="820" w:dyaOrig="360" w14:anchorId="21307346">
          <v:shape id="_x0000_i1104" type="#_x0000_t75" alt="" style="width:40.7pt;height:18.25pt;mso-width-percent:0;mso-height-percent:0;mso-width-percent:0;mso-height-percent:0" o:ole="">
            <v:imagedata r:id="rId165" o:title=""/>
          </v:shape>
          <o:OLEObject Type="Embed" ProgID="Equation.3" ShapeID="_x0000_i1104" DrawAspect="Content" ObjectID="_1696410807" r:id="rId166"/>
        </w:object>
      </w:r>
      <w:r w:rsidRPr="00C22CA5">
        <w:t xml:space="preserve">. Из определения (5) видно, что матрица этой системы совпадает с матрицей, транспонированной </w:t>
      </w:r>
      <w:proofErr w:type="gramStart"/>
      <w:r w:rsidRPr="00C22CA5">
        <w:t xml:space="preserve">к </w:t>
      </w:r>
      <w:r w:rsidR="00E818B3" w:rsidRPr="00C22CA5">
        <w:rPr>
          <w:noProof/>
          <w:position w:val="-14"/>
        </w:rPr>
        <w:object w:dxaOrig="1300" w:dyaOrig="380" w14:anchorId="2E5840E4">
          <v:shape id="_x0000_i1105" type="#_x0000_t75" alt="" style="width:65.45pt;height:17.75pt;mso-width-percent:0;mso-height-percent:0;mso-width-percent:0;mso-height-percent:0" o:ole="">
            <v:imagedata r:id="rId167" o:title=""/>
          </v:shape>
          <o:OLEObject Type="Embed" ProgID="Equation.3" ShapeID="_x0000_i1105" DrawAspect="Content" ObjectID="_1696410808" r:id="rId168"/>
        </w:object>
      </w:r>
      <w:r w:rsidRPr="00C22CA5">
        <w:t>.</w:t>
      </w:r>
      <w:proofErr w:type="gramEnd"/>
      <w:r w:rsidRPr="00C22CA5">
        <w:t xml:space="preserve"> Поэтому ненулевое решение системы (10) возможно тогда и только тогда, когда</w:t>
      </w:r>
    </w:p>
    <w:p w14:paraId="42C6D496" w14:textId="77777777" w:rsidR="003B3FC9" w:rsidRPr="00C22CA5" w:rsidRDefault="003B3FC9" w:rsidP="00E51A70">
      <w:pPr>
        <w:spacing w:line="360" w:lineRule="auto"/>
        <w:ind w:firstLine="709"/>
        <w:jc w:val="both"/>
      </w:pPr>
    </w:p>
    <w:p w14:paraId="3077AB6B" w14:textId="5FB2D98E" w:rsidR="003241C4" w:rsidRPr="00C22CA5" w:rsidRDefault="00E818B3" w:rsidP="004F3C3A">
      <w:pPr>
        <w:spacing w:line="360" w:lineRule="auto"/>
        <w:jc w:val="right"/>
      </w:pPr>
      <w:r w:rsidRPr="00C22CA5">
        <w:rPr>
          <w:noProof/>
          <w:position w:val="-14"/>
        </w:rPr>
        <w:object w:dxaOrig="2085" w:dyaOrig="375" w14:anchorId="54FCE46D">
          <v:shape id="_x0000_i1106" type="#_x0000_t75" alt="" style="width:104.25pt;height:18.25pt;mso-width-percent:0;mso-height-percent:0;mso-width-percent:0;mso-height-percent:0" o:ole="">
            <v:imagedata r:id="rId169" o:title=""/>
          </v:shape>
          <o:OLEObject Type="Embed" ProgID="Equation.3" ShapeID="_x0000_i1106" DrawAspect="Content" ObjectID="_1696410809" r:id="rId170"/>
        </w:object>
      </w:r>
      <w:r w:rsidR="003241C4" w:rsidRPr="004C19D3">
        <w:t xml:space="preserve">  </w:t>
      </w:r>
      <w:r w:rsidR="004F3C3A">
        <w:tab/>
      </w:r>
      <w:r w:rsidR="004F3C3A">
        <w:tab/>
      </w:r>
      <w:r w:rsidR="004F3C3A">
        <w:tab/>
      </w:r>
      <w:r w:rsidR="004F3C3A">
        <w:tab/>
      </w:r>
      <w:r w:rsidR="004F3C3A">
        <w:tab/>
      </w:r>
      <w:r w:rsidR="003241C4" w:rsidRPr="004C19D3">
        <w:t xml:space="preserve"> (11)</w:t>
      </w:r>
    </w:p>
    <w:p w14:paraId="79F7FCB0" w14:textId="77777777" w:rsidR="003241C4" w:rsidRPr="00C22CA5" w:rsidRDefault="003241C4" w:rsidP="004F3C3A">
      <w:pPr>
        <w:spacing w:line="360" w:lineRule="auto"/>
        <w:jc w:val="both"/>
      </w:pPr>
    </w:p>
    <w:p w14:paraId="39A5DD74" w14:textId="77777777" w:rsidR="003241C4" w:rsidRPr="00C22CA5" w:rsidRDefault="003241C4" w:rsidP="00E51A70">
      <w:pPr>
        <w:spacing w:line="360" w:lineRule="auto"/>
        <w:ind w:firstLine="709"/>
        <w:jc w:val="both"/>
      </w:pPr>
      <w:r w:rsidRPr="00C22CA5">
        <w:t xml:space="preserve">Согласно определению (3) равенство (8) </w:t>
      </w:r>
      <w:proofErr w:type="gramStart"/>
      <w:r w:rsidRPr="00C22CA5">
        <w:t xml:space="preserve">равносильно </w:t>
      </w:r>
      <w:r w:rsidR="00E818B3" w:rsidRPr="00C22CA5">
        <w:rPr>
          <w:noProof/>
          <w:position w:val="-14"/>
        </w:rPr>
        <w:object w:dxaOrig="1080" w:dyaOrig="380" w14:anchorId="40E76982">
          <v:shape id="_x0000_i1107" type="#_x0000_t75" alt="" style="width:54.25pt;height:17.75pt;mso-width-percent:0;mso-height-percent:0;mso-width-percent:0;mso-height-percent:0" o:ole="">
            <v:imagedata r:id="rId171" o:title=""/>
          </v:shape>
          <o:OLEObject Type="Embed" ProgID="Equation.3" ShapeID="_x0000_i1107" DrawAspect="Content" ObjectID="_1696410810" r:id="rId172"/>
        </w:object>
      </w:r>
      <w:r>
        <w:t>,</w:t>
      </w:r>
      <w:proofErr w:type="gramEnd"/>
      <w:r>
        <w:t xml:space="preserve"> поэтому</w:t>
      </w:r>
      <w:r w:rsidRPr="004C19D3">
        <w:t xml:space="preserve"> </w:t>
      </w:r>
      <w:r w:rsidRPr="00C22CA5">
        <w:t>равенство (11) можем выразить в форме обращения в нуль определителя в левой части (7). Итак, нарушение условия дополнительности равносильно нарушения условия (7), что завершает доказательство теоремы.</w:t>
      </w:r>
    </w:p>
    <w:p w14:paraId="2B2D8C2D" w14:textId="77777777" w:rsidR="003241C4" w:rsidRDefault="003241C4" w:rsidP="004F3C3A">
      <w:pPr>
        <w:spacing w:line="360" w:lineRule="auto"/>
        <w:ind w:firstLine="708"/>
        <w:jc w:val="both"/>
      </w:pPr>
      <w:r w:rsidRPr="00C22CA5">
        <w:t xml:space="preserve">Заметим, что условие (7) не изменится, если от вектора g перейти к вектору q, определяемому </w:t>
      </w:r>
      <w:proofErr w:type="gramStart"/>
      <w:r w:rsidRPr="00C22CA5">
        <w:t>соотношением</w:t>
      </w:r>
      <w:r w:rsidRPr="004C19D3">
        <w:t xml:space="preserve"> </w:t>
      </w:r>
      <w:r w:rsidR="005B42FD" w:rsidRPr="00C22CA5">
        <w:rPr>
          <w:noProof/>
          <w:position w:val="-10"/>
        </w:rPr>
        <w:object w:dxaOrig="1640" w:dyaOrig="360" w14:anchorId="668FEA23">
          <v:shape id="_x0000_i1108" type="#_x0000_t75" alt="" style="width:80.9pt;height:18.25pt" o:ole="">
            <v:imagedata r:id="rId173" o:title=""/>
          </v:shape>
          <o:OLEObject Type="Embed" ProgID="Equation.3" ShapeID="_x0000_i1108" DrawAspect="Content" ObjectID="_1696410811" r:id="rId174"/>
        </w:object>
      </w:r>
      <w:r w:rsidRPr="004C19D3">
        <w:t xml:space="preserve"> </w:t>
      </w:r>
      <w:r>
        <w:t>или</w:t>
      </w:r>
      <w:proofErr w:type="gramEnd"/>
      <w:r w:rsidRPr="004C19D3">
        <w:t xml:space="preserve">, в </w:t>
      </w:r>
      <w:r>
        <w:t>явном виде,</w:t>
      </w:r>
    </w:p>
    <w:p w14:paraId="60D66870" w14:textId="77777777" w:rsidR="003B3FC9" w:rsidRPr="004C19D3" w:rsidRDefault="003B3FC9" w:rsidP="004F3C3A">
      <w:pPr>
        <w:spacing w:line="360" w:lineRule="auto"/>
        <w:ind w:firstLine="708"/>
        <w:jc w:val="both"/>
      </w:pPr>
    </w:p>
    <w:p w14:paraId="0D675672" w14:textId="23CF597C" w:rsidR="003241C4" w:rsidRPr="00C22CA5" w:rsidRDefault="00E818B3" w:rsidP="004F3C3A">
      <w:pPr>
        <w:spacing w:line="360" w:lineRule="auto"/>
        <w:jc w:val="right"/>
      </w:pPr>
      <w:r w:rsidRPr="00C22CA5">
        <w:rPr>
          <w:noProof/>
          <w:position w:val="-10"/>
        </w:rPr>
        <w:object w:dxaOrig="2085" w:dyaOrig="360" w14:anchorId="70FDE304">
          <v:shape id="_x0000_i1109" type="#_x0000_t75" alt="" style="width:104.25pt;height:18.25pt;mso-width-percent:0;mso-height-percent:0;mso-width-percent:0;mso-height-percent:0" o:ole="">
            <v:imagedata r:id="rId175" o:title=""/>
          </v:shape>
          <o:OLEObject Type="Embed" ProgID="Equation.3" ShapeID="_x0000_i1109" DrawAspect="Content" ObjectID="_1696410812" r:id="rId176"/>
        </w:object>
      </w:r>
      <w:r w:rsidR="003241C4" w:rsidRPr="00C22CA5">
        <w:t xml:space="preserve"> </w:t>
      </w:r>
      <w:r w:rsidRPr="00C22CA5">
        <w:rPr>
          <w:noProof/>
          <w:position w:val="-14"/>
        </w:rPr>
        <w:object w:dxaOrig="1350" w:dyaOrig="375" w14:anchorId="7E93429D">
          <v:shape id="_x0000_i1110" type="#_x0000_t75" alt="" style="width:68.25pt;height:18.25pt;mso-width-percent:0;mso-height-percent:0;mso-width-percent:0;mso-height-percent:0" o:ole="">
            <v:imagedata r:id="rId177" o:title=""/>
          </v:shape>
          <o:OLEObject Type="Embed" ProgID="Equation.3" ShapeID="_x0000_i1110" DrawAspect="Content" ObjectID="_1696410813" r:id="rId178"/>
        </w:object>
      </w:r>
      <w:r w:rsidR="004F3C3A">
        <w:rPr>
          <w:noProof/>
        </w:rPr>
        <w:tab/>
      </w:r>
      <w:r w:rsidR="004F3C3A">
        <w:rPr>
          <w:noProof/>
        </w:rPr>
        <w:tab/>
      </w:r>
      <w:r w:rsidR="004F3C3A">
        <w:rPr>
          <w:noProof/>
        </w:rPr>
        <w:tab/>
      </w:r>
      <w:r w:rsidR="004F3C3A">
        <w:rPr>
          <w:noProof/>
        </w:rPr>
        <w:tab/>
      </w:r>
      <w:r w:rsidR="004F3C3A">
        <w:rPr>
          <w:noProof/>
        </w:rPr>
        <w:tab/>
      </w:r>
      <w:r w:rsidR="004F3C3A">
        <w:rPr>
          <w:noProof/>
        </w:rPr>
        <w:tab/>
      </w:r>
      <w:r w:rsidR="003241C4" w:rsidRPr="00C22CA5">
        <w:t xml:space="preserve">    (12)</w:t>
      </w:r>
    </w:p>
    <w:p w14:paraId="506BFA73" w14:textId="77777777" w:rsidR="003241C4" w:rsidRPr="00C22CA5" w:rsidRDefault="003241C4" w:rsidP="004F3C3A">
      <w:pPr>
        <w:spacing w:line="360" w:lineRule="auto"/>
        <w:jc w:val="both"/>
      </w:pPr>
    </w:p>
    <w:p w14:paraId="5973FFF8" w14:textId="42A8EE0F" w:rsidR="003241C4" w:rsidRPr="00C22CA5" w:rsidRDefault="003241C4" w:rsidP="004F3C3A">
      <w:pPr>
        <w:spacing w:line="360" w:lineRule="auto"/>
        <w:jc w:val="both"/>
      </w:pPr>
      <w:r w:rsidRPr="00C22CA5">
        <w:t xml:space="preserve">В самом деле, как отмечено в </w:t>
      </w:r>
      <w:r w:rsidR="00AC761C" w:rsidRPr="00AC761C">
        <w:t>[</w:t>
      </w:r>
      <w:r w:rsidR="0065580F" w:rsidRPr="0065580F">
        <w:t>9</w:t>
      </w:r>
      <w:r w:rsidRPr="00C22CA5">
        <w:t>,</w:t>
      </w:r>
      <w:r w:rsidR="0065580F" w:rsidRPr="0065580F">
        <w:t>13</w:t>
      </w:r>
      <w:r w:rsidR="00AC761C" w:rsidRPr="00AC761C">
        <w:t>]</w:t>
      </w:r>
      <w:r w:rsidRPr="00C22CA5">
        <w:t xml:space="preserve">, определитель </w:t>
      </w:r>
      <w:proofErr w:type="gramStart"/>
      <w:r w:rsidRPr="00C22CA5">
        <w:t xml:space="preserve">матриц </w:t>
      </w:r>
      <w:r w:rsidR="0065580F" w:rsidRPr="00C22CA5">
        <w:rPr>
          <w:noProof/>
          <w:position w:val="-14"/>
        </w:rPr>
        <w:object w:dxaOrig="580" w:dyaOrig="380" w14:anchorId="77062AE8">
          <v:shape id="_x0000_i1111" type="#_x0000_t75" alt="" style="width:31.3pt;height:18.7pt" o:ole="">
            <v:imagedata r:id="rId179" o:title=""/>
          </v:shape>
          <o:OLEObject Type="Embed" ProgID="Equation.3" ShapeID="_x0000_i1111" DrawAspect="Content" ObjectID="_1696410814" r:id="rId180"/>
        </w:object>
      </w:r>
      <w:r w:rsidRPr="00C22CA5">
        <w:t xml:space="preserve"> и</w:t>
      </w:r>
      <w:proofErr w:type="gramEnd"/>
      <w:r w:rsidRPr="00C22CA5">
        <w:t xml:space="preserve">  отличаются друг от друга ненулевым множителем.</w:t>
      </w:r>
    </w:p>
    <w:p w14:paraId="081B7C66" w14:textId="4ED5F0D0" w:rsidR="003241C4" w:rsidRDefault="003241C4" w:rsidP="00E51A70">
      <w:pPr>
        <w:spacing w:line="360" w:lineRule="auto"/>
        <w:ind w:firstLine="709"/>
        <w:jc w:val="both"/>
      </w:pPr>
      <w:r w:rsidRPr="00C22CA5">
        <w:t xml:space="preserve">Условию (7) можно придать другой вид, более удобный для использования. С этой целью рассмотрим определитель </w:t>
      </w:r>
      <w:proofErr w:type="gramStart"/>
      <w:r w:rsidRPr="00C22CA5">
        <w:t xml:space="preserve">матрицы </w:t>
      </w:r>
      <w:r w:rsidR="005B42FD" w:rsidRPr="00C22CA5">
        <w:rPr>
          <w:noProof/>
          <w:position w:val="-14"/>
        </w:rPr>
        <w:object w:dxaOrig="1719" w:dyaOrig="380" w14:anchorId="45AA9D68">
          <v:shape id="_x0000_i1112" type="#_x0000_t75" alt="" style="width:92.1pt;height:18.7pt" o:ole="">
            <v:imagedata r:id="rId181" o:title=""/>
          </v:shape>
          <o:OLEObject Type="Embed" ProgID="Equation.3" ShapeID="_x0000_i1112" DrawAspect="Content" ObjectID="_1696410815" r:id="rId182"/>
        </w:object>
      </w:r>
      <w:r w:rsidRPr="00C22CA5">
        <w:t xml:space="preserve"> Он</w:t>
      </w:r>
      <w:proofErr w:type="gramEnd"/>
      <w:r w:rsidRPr="00C22CA5">
        <w:t xml:space="preserve"> представляет собой многочлен переменных </w:t>
      </w:r>
      <w:r w:rsidR="005B42FD" w:rsidRPr="005B42FD">
        <w:rPr>
          <w:position w:val="-16"/>
        </w:rPr>
        <w:object w:dxaOrig="279" w:dyaOrig="400" w14:anchorId="43EB14EC">
          <v:shape id="_x0000_i1113" type="#_x0000_t75" style="width:14.05pt;height:20.1pt" o:ole="">
            <v:imagedata r:id="rId183" o:title=""/>
          </v:shape>
          <o:OLEObject Type="Embed" ProgID="Equation.3" ShapeID="_x0000_i1113" DrawAspect="Content" ObjectID="_1696410816" r:id="rId184"/>
        </w:object>
      </w:r>
      <w:r w:rsidRPr="00C22CA5">
        <w:t xml:space="preserve">, который в терминах </w:t>
      </w:r>
      <w:proofErr w:type="spellStart"/>
      <w:r w:rsidRPr="00C22CA5">
        <w:t>мультииндексов</w:t>
      </w:r>
      <w:proofErr w:type="spellEnd"/>
      <w:r w:rsidR="005B42FD" w:rsidRPr="005B42FD">
        <w:t xml:space="preserve"> </w:t>
      </w:r>
      <w:r w:rsidR="005B42FD" w:rsidRPr="005B42FD">
        <w:rPr>
          <w:position w:val="-12"/>
        </w:rPr>
        <w:object w:dxaOrig="1460" w:dyaOrig="360" w14:anchorId="42BACE57">
          <v:shape id="_x0000_i1114" type="#_x0000_t75" style="width:73.4pt;height:18.25pt" o:ole="">
            <v:imagedata r:id="rId185" o:title=""/>
          </v:shape>
          <o:OLEObject Type="Embed" ProgID="Equation.3" ShapeID="_x0000_i1114" DrawAspect="Content" ObjectID="_1696410817" r:id="rId186"/>
        </w:object>
      </w:r>
      <w:r w:rsidRPr="00C22CA5">
        <w:t xml:space="preserve"> </w:t>
      </w:r>
      <w:r w:rsidR="005B42FD">
        <w:rPr>
          <w:lang w:val="kk-KZ"/>
        </w:rPr>
        <w:t>и</w:t>
      </w:r>
      <w:r w:rsidR="005B42FD" w:rsidRPr="00D12FA6">
        <w:rPr>
          <w:position w:val="-10"/>
        </w:rPr>
        <w:object w:dxaOrig="300" w:dyaOrig="320" w14:anchorId="1DAF45C5">
          <v:shape id="_x0000_i1115" type="#_x0000_t75" style="width:14.95pt;height:16.35pt" o:ole="">
            <v:imagedata r:id="rId187" o:title=""/>
          </v:shape>
          <o:OLEObject Type="Embed" ProgID="Equation.3" ShapeID="_x0000_i1115" DrawAspect="Content" ObjectID="_1696410818" r:id="rId188"/>
        </w:object>
      </w:r>
      <w:r w:rsidRPr="00C22CA5">
        <w:t>можно записать в форме</w:t>
      </w:r>
    </w:p>
    <w:p w14:paraId="1C718AC0" w14:textId="77777777" w:rsidR="003B3FC9" w:rsidRPr="00C22CA5" w:rsidRDefault="003B3FC9" w:rsidP="00E51A70">
      <w:pPr>
        <w:spacing w:line="360" w:lineRule="auto"/>
        <w:ind w:firstLine="709"/>
        <w:jc w:val="both"/>
      </w:pPr>
    </w:p>
    <w:p w14:paraId="21800396" w14:textId="79EC84CC" w:rsidR="003241C4" w:rsidRPr="005B42FD" w:rsidRDefault="005B42FD" w:rsidP="0065580F">
      <w:pPr>
        <w:spacing w:line="360" w:lineRule="auto"/>
        <w:jc w:val="right"/>
      </w:pPr>
      <w:r w:rsidRPr="00C22CA5">
        <w:rPr>
          <w:noProof/>
          <w:position w:val="-18"/>
        </w:rPr>
        <w:object w:dxaOrig="2980" w:dyaOrig="440" w14:anchorId="484FA4CE">
          <v:shape id="_x0000_i1116" type="#_x0000_t75" alt="" style="width:147.75pt;height:22.45pt" o:ole="">
            <v:imagedata r:id="rId189" o:title=""/>
          </v:shape>
          <o:OLEObject Type="Embed" ProgID="Equation.3" ShapeID="_x0000_i1116" DrawAspect="Content" ObjectID="_1696410819" r:id="rId190"/>
        </w:object>
      </w:r>
      <w:r w:rsidR="003241C4" w:rsidRPr="00C22CA5">
        <w:t xml:space="preserve">  </w:t>
      </w:r>
      <w:r w:rsidR="0065580F">
        <w:tab/>
      </w:r>
      <w:r w:rsidR="0065580F">
        <w:tab/>
      </w:r>
      <w:r w:rsidR="0065580F">
        <w:tab/>
      </w:r>
      <w:r w:rsidR="0065580F">
        <w:tab/>
      </w:r>
      <w:r w:rsidR="0065580F">
        <w:tab/>
      </w:r>
      <w:r w:rsidR="003241C4" w:rsidRPr="00C22CA5">
        <w:t xml:space="preserve"> (13)</w:t>
      </w:r>
    </w:p>
    <w:p w14:paraId="4AE4971B" w14:textId="77777777" w:rsidR="003B3FC9" w:rsidRDefault="003B3FC9" w:rsidP="004F3C3A">
      <w:pPr>
        <w:spacing w:line="360" w:lineRule="auto"/>
        <w:jc w:val="both"/>
      </w:pPr>
    </w:p>
    <w:p w14:paraId="4716639D" w14:textId="40247C32" w:rsidR="003241C4" w:rsidRPr="00C22CA5" w:rsidRDefault="003241C4" w:rsidP="004F3C3A">
      <w:pPr>
        <w:spacing w:line="360" w:lineRule="auto"/>
        <w:jc w:val="both"/>
      </w:pPr>
      <w:r w:rsidRPr="00C22CA5">
        <w:t xml:space="preserve">где запись </w:t>
      </w:r>
      <w:r w:rsidR="005B42FD" w:rsidRPr="00D12FA6">
        <w:rPr>
          <w:position w:val="-10"/>
        </w:rPr>
        <w:object w:dxaOrig="639" w:dyaOrig="320" w14:anchorId="610239B5">
          <v:shape id="_x0000_i1117" type="#_x0000_t75" style="width:32.25pt;height:16.35pt" o:ole="">
            <v:imagedata r:id="rId191" o:title=""/>
          </v:shape>
          <o:OLEObject Type="Embed" ProgID="Equation.3" ShapeID="_x0000_i1117" DrawAspect="Content" ObjectID="_1696410820" r:id="rId192"/>
        </w:object>
      </w:r>
      <w:r w:rsidRPr="00C22CA5">
        <w:t xml:space="preserve">означает неравенство </w:t>
      </w:r>
      <w:r w:rsidR="0065580F" w:rsidRPr="0065580F">
        <w:rPr>
          <w:position w:val="-14"/>
        </w:rPr>
        <w:object w:dxaOrig="820" w:dyaOrig="380" w14:anchorId="1570F5CA">
          <v:shape id="_x0000_i1118" type="#_x0000_t75" style="width:40.7pt;height:17.75pt" o:ole="">
            <v:imagedata r:id="rId193" o:title=""/>
          </v:shape>
          <o:OLEObject Type="Embed" ProgID="Equation.3" ShapeID="_x0000_i1118" DrawAspect="Content" ObjectID="_1696410821" r:id="rId194"/>
        </w:object>
      </w:r>
      <w:r w:rsidRPr="00C22CA5">
        <w:t xml:space="preserve">для </w:t>
      </w:r>
      <w:proofErr w:type="gramStart"/>
      <w:r w:rsidRPr="00C22CA5">
        <w:t xml:space="preserve">всех </w:t>
      </w:r>
      <w:r w:rsidR="0065580F" w:rsidRPr="00D12FA6">
        <w:rPr>
          <w:position w:val="-10"/>
        </w:rPr>
        <w:object w:dxaOrig="200" w:dyaOrig="300" w14:anchorId="2D8CD875">
          <v:shape id="_x0000_i1119" type="#_x0000_t75" style="width:9.8pt;height:14.95pt" o:ole="">
            <v:imagedata r:id="rId195" o:title=""/>
          </v:shape>
          <o:OLEObject Type="Embed" ProgID="Equation.3" ShapeID="_x0000_i1119" DrawAspect="Content" ObjectID="_1696410822" r:id="rId196"/>
        </w:object>
      </w:r>
      <w:r w:rsidRPr="00C22CA5">
        <w:t xml:space="preserve"> и</w:t>
      </w:r>
      <w:proofErr w:type="gramEnd"/>
      <w:r w:rsidRPr="00C22CA5">
        <w:t xml:space="preserve"> использовано обычное обозначение </w:t>
      </w:r>
      <w:r w:rsidR="005B42FD" w:rsidRPr="005B42FD">
        <w:rPr>
          <w:position w:val="-12"/>
        </w:rPr>
        <w:object w:dxaOrig="1380" w:dyaOrig="380" w14:anchorId="4E09A46B">
          <v:shape id="_x0000_i1120" type="#_x0000_t75" style="width:68.25pt;height:17.75pt" o:ole="">
            <v:imagedata r:id="rId197" o:title=""/>
          </v:shape>
          <o:OLEObject Type="Embed" ProgID="Equation.3" ShapeID="_x0000_i1120" DrawAspect="Content" ObjectID="_1696410823" r:id="rId198"/>
        </w:object>
      </w:r>
      <w:r w:rsidRPr="00C22CA5">
        <w:t>.</w:t>
      </w:r>
    </w:p>
    <w:p w14:paraId="40F85ADF" w14:textId="77777777" w:rsidR="003241C4" w:rsidRDefault="003241C4" w:rsidP="00E51A70">
      <w:pPr>
        <w:spacing w:line="360" w:lineRule="auto"/>
        <w:ind w:firstLine="709"/>
        <w:jc w:val="both"/>
      </w:pPr>
      <w:r w:rsidRPr="00C22CA5">
        <w:t>Введем еще дробно линейные функции</w:t>
      </w:r>
    </w:p>
    <w:p w14:paraId="3E85B8DB" w14:textId="77777777" w:rsidR="003B3FC9" w:rsidRPr="00C22CA5" w:rsidRDefault="003B3FC9" w:rsidP="00E51A70">
      <w:pPr>
        <w:spacing w:line="360" w:lineRule="auto"/>
        <w:ind w:firstLine="709"/>
        <w:jc w:val="both"/>
      </w:pPr>
    </w:p>
    <w:p w14:paraId="12C2F8E0" w14:textId="38E712E9" w:rsidR="003241C4" w:rsidRPr="003574C9" w:rsidRDefault="00E818B3" w:rsidP="0065580F">
      <w:pPr>
        <w:spacing w:line="360" w:lineRule="auto"/>
        <w:jc w:val="right"/>
      </w:pPr>
      <w:r w:rsidRPr="00C22CA5">
        <w:rPr>
          <w:noProof/>
          <w:position w:val="-30"/>
        </w:rPr>
        <w:object w:dxaOrig="1560" w:dyaOrig="675" w14:anchorId="2E10BE1A">
          <v:shape id="_x0000_i1121" type="#_x0000_t75" alt="" style="width:79pt;height:33.2pt;mso-width-percent:0;mso-height-percent:0;mso-width-percent:0;mso-height-percent:0" o:ole="">
            <v:imagedata r:id="rId199" o:title=""/>
          </v:shape>
          <o:OLEObject Type="Embed" ProgID="Equation.3" ShapeID="_x0000_i1121" DrawAspect="Content" ObjectID="_1696410824" r:id="rId200"/>
        </w:object>
      </w:r>
      <w:r w:rsidR="003241C4" w:rsidRPr="00C70957">
        <w:t xml:space="preserve">   </w:t>
      </w:r>
      <w:r w:rsidRPr="00C22CA5">
        <w:rPr>
          <w:noProof/>
          <w:position w:val="-6"/>
        </w:rPr>
        <w:object w:dxaOrig="960" w:dyaOrig="285" w14:anchorId="0C4B5592">
          <v:shape id="_x0000_i1122" type="#_x0000_t75" alt="" style="width:48.15pt;height:14.05pt;mso-width-percent:0;mso-height-percent:0;mso-width-percent:0;mso-height-percent:0" o:ole="">
            <v:imagedata r:id="rId201" o:title=""/>
          </v:shape>
          <o:OLEObject Type="Embed" ProgID="Equation.3" ShapeID="_x0000_i1122" DrawAspect="Content" ObjectID="_1696410825" r:id="rId202"/>
        </w:object>
      </w:r>
      <w:r w:rsidR="003241C4" w:rsidRPr="00C70957">
        <w:t xml:space="preserve">  </w:t>
      </w:r>
      <w:r w:rsidR="0065580F">
        <w:tab/>
      </w:r>
      <w:r w:rsidR="0065580F">
        <w:tab/>
      </w:r>
      <w:r w:rsidR="0065580F">
        <w:tab/>
      </w:r>
      <w:r w:rsidR="0065580F">
        <w:tab/>
      </w:r>
      <w:r w:rsidR="0065580F">
        <w:tab/>
      </w:r>
      <w:r w:rsidR="0065580F">
        <w:tab/>
      </w:r>
      <w:r w:rsidR="003241C4" w:rsidRPr="00C70957">
        <w:t xml:space="preserve"> (14)</w:t>
      </w:r>
    </w:p>
    <w:p w14:paraId="2B117F6E" w14:textId="77777777" w:rsidR="003B3FC9" w:rsidRDefault="003B3FC9" w:rsidP="004F3C3A">
      <w:pPr>
        <w:spacing w:line="360" w:lineRule="auto"/>
        <w:jc w:val="both"/>
      </w:pPr>
    </w:p>
    <w:p w14:paraId="5CD27760" w14:textId="496631AC" w:rsidR="003241C4" w:rsidRPr="005D43C7" w:rsidRDefault="005D43C7" w:rsidP="004F3C3A">
      <w:pPr>
        <w:spacing w:line="360" w:lineRule="auto"/>
        <w:jc w:val="both"/>
      </w:pPr>
      <w:r>
        <w:t>Имеет место следующая теорема.</w:t>
      </w:r>
    </w:p>
    <w:p w14:paraId="113A7B17" w14:textId="4920710A" w:rsidR="003241C4" w:rsidRDefault="00F047C6" w:rsidP="00E51A70">
      <w:pPr>
        <w:spacing w:line="360" w:lineRule="auto"/>
        <w:ind w:firstLine="709"/>
        <w:jc w:val="both"/>
      </w:pPr>
      <w:r>
        <w:rPr>
          <w:lang w:val="kk-KZ"/>
        </w:rPr>
        <w:t>Теорема</w:t>
      </w:r>
      <w:r w:rsidR="0065580F">
        <w:rPr>
          <w:lang w:val="kk-KZ"/>
        </w:rPr>
        <w:t xml:space="preserve"> </w:t>
      </w:r>
      <w:r>
        <w:rPr>
          <w:lang w:val="kk-KZ"/>
        </w:rPr>
        <w:t>2.</w:t>
      </w:r>
      <w:r w:rsidR="003241C4" w:rsidRPr="00C22CA5">
        <w:t xml:space="preserve"> Задача (1), (2) </w:t>
      </w:r>
      <w:proofErr w:type="spellStart"/>
      <w:r w:rsidR="003241C4" w:rsidRPr="00C22CA5">
        <w:t>фредгольмова</w:t>
      </w:r>
      <w:proofErr w:type="spellEnd"/>
      <w:r w:rsidR="003241C4" w:rsidRPr="00C22CA5">
        <w:t xml:space="preserve"> тогда и только тогда, когда рациональная функция</w:t>
      </w:r>
    </w:p>
    <w:p w14:paraId="59525894" w14:textId="77777777" w:rsidR="003B3FC9" w:rsidRPr="00C22CA5" w:rsidRDefault="003B3FC9" w:rsidP="00E51A70">
      <w:pPr>
        <w:spacing w:line="360" w:lineRule="auto"/>
        <w:ind w:firstLine="709"/>
        <w:jc w:val="both"/>
      </w:pPr>
    </w:p>
    <w:p w14:paraId="0B90D356" w14:textId="68A43676" w:rsidR="003241C4" w:rsidRPr="00C22CA5" w:rsidRDefault="00E818B3" w:rsidP="0065580F">
      <w:pPr>
        <w:spacing w:line="360" w:lineRule="auto"/>
        <w:jc w:val="right"/>
      </w:pPr>
      <w:r w:rsidRPr="00C22CA5">
        <w:rPr>
          <w:noProof/>
          <w:position w:val="-18"/>
        </w:rPr>
        <w:object w:dxaOrig="3465" w:dyaOrig="435" w14:anchorId="21C77FF8">
          <v:shape id="_x0000_i1123" type="#_x0000_t75" alt="" style="width:173.9pt;height:21.95pt;mso-width-percent:0;mso-height-percent:0;mso-width-percent:0;mso-height-percent:0" o:ole="">
            <v:imagedata r:id="rId203" o:title=""/>
          </v:shape>
          <o:OLEObject Type="Embed" ProgID="Equation.3" ShapeID="_x0000_i1123" DrawAspect="Content" ObjectID="_1696410826" r:id="rId204"/>
        </w:object>
      </w:r>
      <w:r w:rsidR="003241C4" w:rsidRPr="00C22CA5">
        <w:t xml:space="preserve">    </w:t>
      </w:r>
      <w:r w:rsidR="0065580F">
        <w:tab/>
      </w:r>
      <w:r w:rsidR="0065580F">
        <w:tab/>
      </w:r>
      <w:r w:rsidR="0065580F">
        <w:tab/>
      </w:r>
      <w:r w:rsidR="003241C4" w:rsidRPr="00C22CA5">
        <w:t xml:space="preserve"> (15)</w:t>
      </w:r>
    </w:p>
    <w:p w14:paraId="5BE087B4" w14:textId="4271E1D9" w:rsidR="003241C4" w:rsidRDefault="003241C4" w:rsidP="004F3C3A">
      <w:pPr>
        <w:spacing w:line="360" w:lineRule="auto"/>
        <w:jc w:val="both"/>
      </w:pPr>
      <w:r w:rsidRPr="00C22CA5">
        <w:lastRenderedPageBreak/>
        <w:t xml:space="preserve">не имеет вещественных корней на расширенной действительной </w:t>
      </w:r>
      <w:proofErr w:type="gramStart"/>
      <w:r w:rsidRPr="00C22CA5">
        <w:t xml:space="preserve">прямой </w:t>
      </w:r>
      <w:r w:rsidR="00F047C6" w:rsidRPr="00F047C6">
        <w:rPr>
          <w:position w:val="-10"/>
        </w:rPr>
        <w:object w:dxaOrig="1240" w:dyaOrig="360" w14:anchorId="66F37AE4">
          <v:shape id="_x0000_i1124" type="#_x0000_t75" style="width:62.2pt;height:18.25pt" o:ole="">
            <v:imagedata r:id="rId205" o:title=""/>
          </v:shape>
          <o:OLEObject Type="Embed" ProgID="Equation.3" ShapeID="_x0000_i1124" DrawAspect="Content" ObjectID="_1696410827" r:id="rId206"/>
        </w:object>
      </w:r>
      <w:r w:rsidRPr="00C22CA5">
        <w:t xml:space="preserve"> </w:t>
      </w:r>
      <w:r w:rsidR="00F047C6" w:rsidRPr="00F047C6">
        <w:t>.</w:t>
      </w:r>
      <w:proofErr w:type="gramEnd"/>
      <w:r w:rsidR="00F047C6" w:rsidRPr="00F047C6">
        <w:t xml:space="preserve"> </w:t>
      </w:r>
      <w:r w:rsidRPr="00C22CA5">
        <w:t>Из сравнения операций (3) и (14) следует, что</w:t>
      </w:r>
    </w:p>
    <w:p w14:paraId="25F2086B" w14:textId="77777777" w:rsidR="003B3FC9" w:rsidRPr="00C22CA5" w:rsidRDefault="003B3FC9" w:rsidP="004F3C3A">
      <w:pPr>
        <w:spacing w:line="360" w:lineRule="auto"/>
        <w:jc w:val="both"/>
      </w:pPr>
    </w:p>
    <w:p w14:paraId="4FC2F036" w14:textId="3F12DE2B" w:rsidR="003241C4" w:rsidRPr="00C22CA5" w:rsidRDefault="00E818B3" w:rsidP="0065580F">
      <w:pPr>
        <w:spacing w:line="360" w:lineRule="auto"/>
        <w:jc w:val="right"/>
      </w:pPr>
      <w:r w:rsidRPr="00C22CA5">
        <w:rPr>
          <w:noProof/>
          <w:position w:val="-14"/>
        </w:rPr>
        <w:object w:dxaOrig="3765" w:dyaOrig="375" w14:anchorId="2D23F8A6">
          <v:shape id="_x0000_i1125" type="#_x0000_t75" alt="" style="width:186.55pt;height:18.25pt;mso-width-percent:0;mso-height-percent:0;mso-width-percent:0;mso-height-percent:0" o:ole="">
            <v:imagedata r:id="rId207" o:title=""/>
          </v:shape>
          <o:OLEObject Type="Embed" ProgID="Equation.3" ShapeID="_x0000_i1125" DrawAspect="Content" ObjectID="_1696410828" r:id="rId208"/>
        </w:object>
      </w:r>
      <w:r w:rsidR="003241C4" w:rsidRPr="00C70957">
        <w:t xml:space="preserve">   </w:t>
      </w:r>
      <w:r w:rsidR="0065580F">
        <w:tab/>
      </w:r>
      <w:r w:rsidR="0065580F">
        <w:tab/>
      </w:r>
      <w:r w:rsidR="0065580F">
        <w:tab/>
      </w:r>
      <w:r w:rsidR="0065580F">
        <w:tab/>
      </w:r>
      <w:r w:rsidR="003241C4" w:rsidRPr="00C70957">
        <w:t xml:space="preserve"> (16)</w:t>
      </w:r>
    </w:p>
    <w:p w14:paraId="04863012" w14:textId="77777777" w:rsidR="003241C4" w:rsidRPr="00C22CA5" w:rsidRDefault="003241C4" w:rsidP="004F3C3A">
      <w:pPr>
        <w:spacing w:line="360" w:lineRule="auto"/>
        <w:jc w:val="both"/>
      </w:pPr>
    </w:p>
    <w:p w14:paraId="2AEEDDF5" w14:textId="2DE41239" w:rsidR="003241C4" w:rsidRDefault="003241C4" w:rsidP="004F3C3A">
      <w:pPr>
        <w:spacing w:line="360" w:lineRule="auto"/>
        <w:jc w:val="both"/>
      </w:pPr>
      <w:r w:rsidRPr="00C22CA5">
        <w:t>Функция</w:t>
      </w:r>
      <w:r w:rsidR="00F047C6" w:rsidRPr="00D12FA6">
        <w:rPr>
          <w:position w:val="-10"/>
        </w:rPr>
        <w:object w:dxaOrig="700" w:dyaOrig="340" w14:anchorId="70F71F49">
          <v:shape id="_x0000_i1126" type="#_x0000_t75" style="width:35.05pt;height:17.3pt" o:ole="">
            <v:imagedata r:id="rId209" o:title=""/>
          </v:shape>
          <o:OLEObject Type="Embed" ProgID="Equation.3" ShapeID="_x0000_i1126" DrawAspect="Content" ObjectID="_1696410829" r:id="rId210"/>
        </w:object>
      </w:r>
      <w:r w:rsidR="00CD6B3E">
        <w:t xml:space="preserve"> в (3) четна по переменной</w:t>
      </w:r>
      <w:r w:rsidR="00F047C6" w:rsidRPr="00F047C6">
        <w:rPr>
          <w:position w:val="-6"/>
        </w:rPr>
        <w:object w:dxaOrig="560" w:dyaOrig="279" w14:anchorId="4EB91462">
          <v:shape id="_x0000_i1127" type="#_x0000_t75" style="width:27.6pt;height:14.05pt" o:ole="">
            <v:imagedata r:id="rId211" o:title=""/>
          </v:shape>
          <o:OLEObject Type="Embed" ProgID="Equation.3" ShapeID="_x0000_i1127" DrawAspect="Content" ObjectID="_1696410830" r:id="rId212"/>
        </w:object>
      </w:r>
      <w:r w:rsidRPr="00C22CA5">
        <w:t xml:space="preserve"> и потому величина</w:t>
      </w:r>
    </w:p>
    <w:p w14:paraId="5139A864" w14:textId="77777777" w:rsidR="003B3FC9" w:rsidRPr="00C22CA5" w:rsidRDefault="003B3FC9" w:rsidP="004F3C3A">
      <w:pPr>
        <w:spacing w:line="360" w:lineRule="auto"/>
        <w:jc w:val="both"/>
      </w:pPr>
    </w:p>
    <w:p w14:paraId="28C5DB6B" w14:textId="77777777" w:rsidR="003241C4" w:rsidRPr="00C22CA5" w:rsidRDefault="00E818B3" w:rsidP="004F3C3A">
      <w:pPr>
        <w:spacing w:line="360" w:lineRule="auto"/>
        <w:jc w:val="center"/>
      </w:pPr>
      <w:r w:rsidRPr="00C22CA5">
        <w:rPr>
          <w:noProof/>
          <w:position w:val="-14"/>
        </w:rPr>
        <w:object w:dxaOrig="6720" w:dyaOrig="375" w14:anchorId="0A4C738A">
          <v:shape id="_x0000_i1128" type="#_x0000_t75" alt="" style="width:336.15pt;height:18.25pt;mso-width-percent:0;mso-height-percent:0;mso-width-percent:0;mso-height-percent:0" o:ole="">
            <v:imagedata r:id="rId213" o:title=""/>
          </v:shape>
          <o:OLEObject Type="Embed" ProgID="Equation.3" ShapeID="_x0000_i1128" DrawAspect="Content" ObjectID="_1696410831" r:id="rId214"/>
        </w:object>
      </w:r>
    </w:p>
    <w:p w14:paraId="2BFDF506" w14:textId="77777777" w:rsidR="003B3FC9" w:rsidRDefault="003B3FC9" w:rsidP="004F3C3A">
      <w:pPr>
        <w:spacing w:line="360" w:lineRule="auto"/>
        <w:jc w:val="both"/>
      </w:pPr>
    </w:p>
    <w:p w14:paraId="497F626D" w14:textId="268B436F" w:rsidR="003241C4" w:rsidRPr="00C22CA5" w:rsidRDefault="003241C4" w:rsidP="004F3C3A">
      <w:pPr>
        <w:spacing w:line="360" w:lineRule="auto"/>
        <w:jc w:val="both"/>
      </w:pPr>
      <w:r w:rsidRPr="00C22CA5">
        <w:t xml:space="preserve">где </w:t>
      </w:r>
      <w:r w:rsidR="00F047C6" w:rsidRPr="00F047C6">
        <w:rPr>
          <w:position w:val="-4"/>
        </w:rPr>
        <w:object w:dxaOrig="320" w:dyaOrig="300" w14:anchorId="0B2A227B">
          <v:shape id="_x0000_i1129" type="#_x0000_t75" style="width:16.35pt;height:14.95pt" o:ole="">
            <v:imagedata r:id="rId215" o:title=""/>
          </v:shape>
          <o:OLEObject Type="Embed" ProgID="Equation.3" ShapeID="_x0000_i1129" DrawAspect="Content" ObjectID="_1696410832" r:id="rId216"/>
        </w:object>
      </w:r>
      <w:r w:rsidRPr="00C22CA5">
        <w:t xml:space="preserve">есть полуокружность в правой полуплоскости. Отображение </w:t>
      </w:r>
      <w:r w:rsidR="00CD6B3E" w:rsidRPr="00D12FA6">
        <w:rPr>
          <w:position w:val="-10"/>
        </w:rPr>
        <w:object w:dxaOrig="2240" w:dyaOrig="340" w14:anchorId="0D28B79D">
          <v:shape id="_x0000_i1130" type="#_x0000_t75" style="width:111.75pt;height:17.3pt" o:ole="">
            <v:imagedata r:id="rId217" o:title=""/>
          </v:shape>
          <o:OLEObject Type="Embed" ProgID="Equation.3" ShapeID="_x0000_i1130" DrawAspect="Content" ObjectID="_1696410833" r:id="rId218"/>
        </w:object>
      </w:r>
      <w:r w:rsidRPr="00C22CA5">
        <w:t>осуществляет гомеоморфизм этой полуокружности на расширенную вещественную прямую</w:t>
      </w:r>
      <w:r w:rsidR="00CD6B3E" w:rsidRPr="00CD6B3E">
        <w:rPr>
          <w:position w:val="-4"/>
        </w:rPr>
        <w:object w:dxaOrig="260" w:dyaOrig="300" w14:anchorId="35F350AB">
          <v:shape id="_x0000_i1131" type="#_x0000_t75" style="width:12.6pt;height:14.95pt" o:ole="">
            <v:imagedata r:id="rId219" o:title=""/>
          </v:shape>
          <o:OLEObject Type="Embed" ProgID="Equation.3" ShapeID="_x0000_i1131" DrawAspect="Content" ObjectID="_1696410834" r:id="rId220"/>
        </w:object>
      </w:r>
      <w:r w:rsidRPr="00C22CA5">
        <w:t xml:space="preserve">, причем обход ее от </w:t>
      </w:r>
      <w:proofErr w:type="gramStart"/>
      <w:r w:rsidRPr="00C22CA5">
        <w:t xml:space="preserve">точки </w:t>
      </w:r>
      <w:r w:rsidR="00CD6B3E" w:rsidRPr="00CD6B3E">
        <w:rPr>
          <w:position w:val="-6"/>
        </w:rPr>
        <w:object w:dxaOrig="620" w:dyaOrig="260" w14:anchorId="5C0F4102">
          <v:shape id="_x0000_i1132" type="#_x0000_t75" style="width:31.3pt;height:12.6pt" o:ole="">
            <v:imagedata r:id="rId221" o:title=""/>
          </v:shape>
          <o:OLEObject Type="Embed" ProgID="Equation.3" ShapeID="_x0000_i1132" DrawAspect="Content" ObjectID="_1696410835" r:id="rId222"/>
        </w:object>
      </w:r>
      <w:r w:rsidRPr="00C22CA5">
        <w:t xml:space="preserve"> к</w:t>
      </w:r>
      <w:proofErr w:type="gramEnd"/>
      <w:r w:rsidR="00CD6B3E" w:rsidRPr="00CD6B3E">
        <w:t xml:space="preserve"> </w:t>
      </w:r>
      <w:r w:rsidR="00CD6B3E" w:rsidRPr="00CD6B3E">
        <w:rPr>
          <w:position w:val="-6"/>
        </w:rPr>
        <w:object w:dxaOrig="480" w:dyaOrig="260" w14:anchorId="65D781BA">
          <v:shape id="_x0000_i1133" type="#_x0000_t75" style="width:23.85pt;height:12.6pt" o:ole="">
            <v:imagedata r:id="rId223" o:title=""/>
          </v:shape>
          <o:OLEObject Type="Embed" ProgID="Equation.3" ShapeID="_x0000_i1133" DrawAspect="Content" ObjectID="_1696410836" r:id="rId224"/>
        </w:object>
      </w:r>
      <w:r w:rsidRPr="00C22CA5">
        <w:t xml:space="preserve">  соответствует движению на прямой в положительном направлении.</w:t>
      </w:r>
    </w:p>
    <w:p w14:paraId="36EFBF2C" w14:textId="4FFF5A74" w:rsidR="003241C4" w:rsidRPr="00C22CA5" w:rsidRDefault="003241C4" w:rsidP="003B3FC9">
      <w:pPr>
        <w:spacing w:line="360" w:lineRule="auto"/>
        <w:ind w:firstLine="709"/>
        <w:jc w:val="both"/>
      </w:pPr>
      <w:r w:rsidRPr="00C22CA5">
        <w:t xml:space="preserve">Поэтому в соответствии с (16) условие (7) равносильно тому, что функция </w:t>
      </w:r>
      <w:r w:rsidR="00CD6B3E" w:rsidRPr="00CD6B3E">
        <w:rPr>
          <w:position w:val="-4"/>
        </w:rPr>
        <w:object w:dxaOrig="240" w:dyaOrig="260" w14:anchorId="65C19137">
          <v:shape id="_x0000_i1134" type="#_x0000_t75" style="width:11.2pt;height:12.6pt" o:ole="">
            <v:imagedata r:id="rId225" o:title=""/>
          </v:shape>
          <o:OLEObject Type="Embed" ProgID="Equation.3" ShapeID="_x0000_i1134" DrawAspect="Content" ObjectID="_1696410837" r:id="rId226"/>
        </w:object>
      </w:r>
      <w:r w:rsidRPr="00C22CA5">
        <w:t>не имеет вещественных корней на расширенной действительной прямой. Теорема доказана.</w:t>
      </w:r>
    </w:p>
    <w:p w14:paraId="2685D114" w14:textId="3D15B463" w:rsidR="003241C4" w:rsidRDefault="003241C4" w:rsidP="00E51A70">
      <w:pPr>
        <w:spacing w:line="360" w:lineRule="auto"/>
        <w:ind w:firstLine="709"/>
        <w:jc w:val="both"/>
      </w:pPr>
      <w:r w:rsidRPr="00C22CA5">
        <w:t xml:space="preserve">Рассмотрим подробнее </w:t>
      </w:r>
      <w:proofErr w:type="gramStart"/>
      <w:r w:rsidRPr="00C22CA5">
        <w:t xml:space="preserve">функцию </w:t>
      </w:r>
      <w:r w:rsidR="00CD6B3E" w:rsidRPr="00CD6B3E">
        <w:rPr>
          <w:position w:val="-10"/>
        </w:rPr>
        <w:object w:dxaOrig="480" w:dyaOrig="340" w14:anchorId="038E3E87">
          <v:shape id="_x0000_i1135" type="#_x0000_t75" style="width:23.85pt;height:17.3pt" o:ole="">
            <v:imagedata r:id="rId227" o:title=""/>
          </v:shape>
          <o:OLEObject Type="Embed" ProgID="Equation.3" ShapeID="_x0000_i1135" DrawAspect="Content" ObjectID="_1696410838" r:id="rId228"/>
        </w:object>
      </w:r>
      <w:r w:rsidRPr="00C22CA5">
        <w:t>,</w:t>
      </w:r>
      <w:proofErr w:type="gramEnd"/>
      <w:r w:rsidRPr="00C22CA5">
        <w:t xml:space="preserve"> определяемую (14)</w:t>
      </w:r>
      <w:r w:rsidR="00CD6B3E" w:rsidRPr="00CD6B3E">
        <w:t xml:space="preserve"> </w:t>
      </w:r>
      <w:r w:rsidR="00CD6B3E">
        <w:rPr>
          <w:lang w:val="en-US"/>
        </w:rPr>
        <w:t>c</w:t>
      </w:r>
      <w:r w:rsidRPr="00C22CA5">
        <w:t xml:space="preserve"> </w:t>
      </w:r>
      <w:r w:rsidR="00CD6B3E" w:rsidRPr="00CD6B3E">
        <w:rPr>
          <w:position w:val="-12"/>
        </w:rPr>
        <w:object w:dxaOrig="639" w:dyaOrig="360" w14:anchorId="5D2AF02E">
          <v:shape id="_x0000_i1136" type="#_x0000_t75" style="width:32.25pt;height:18.25pt" o:ole="">
            <v:imagedata r:id="rId229" o:title=""/>
          </v:shape>
          <o:OLEObject Type="Embed" ProgID="Equation.3" ShapeID="_x0000_i1136" DrawAspect="Content" ObjectID="_1696410839" r:id="rId230"/>
        </w:object>
      </w:r>
      <w:r w:rsidRPr="00C22CA5">
        <w:t xml:space="preserve">. Данное </w:t>
      </w:r>
      <w:proofErr w:type="gramStart"/>
      <w:r w:rsidRPr="00C22CA5">
        <w:t xml:space="preserve">преобразование </w:t>
      </w:r>
      <w:r w:rsidR="00CD6B3E" w:rsidRPr="00CD6B3E">
        <w:rPr>
          <w:position w:val="-12"/>
        </w:rPr>
        <w:object w:dxaOrig="560" w:dyaOrig="360" w14:anchorId="3F5D75C4">
          <v:shape id="_x0000_i1137" type="#_x0000_t75" style="width:27.6pt;height:18.25pt" o:ole="">
            <v:imagedata r:id="rId231" o:title=""/>
          </v:shape>
          <o:OLEObject Type="Embed" ProgID="Equation.3" ShapeID="_x0000_i1137" DrawAspect="Content" ObjectID="_1696410840" r:id="rId232"/>
        </w:object>
      </w:r>
      <w:r w:rsidRPr="00C22CA5">
        <w:t xml:space="preserve"> меняет</w:t>
      </w:r>
      <w:proofErr w:type="gramEnd"/>
      <w:r w:rsidRPr="00C22CA5">
        <w:t xml:space="preserve"> местами точки </w:t>
      </w:r>
      <w:r w:rsidR="00CD6B3E" w:rsidRPr="00CD6B3E">
        <w:rPr>
          <w:position w:val="-6"/>
        </w:rPr>
        <w:object w:dxaOrig="320" w:dyaOrig="260" w14:anchorId="2A45D394">
          <v:shape id="_x0000_i1138" type="#_x0000_t75" style="width:16.35pt;height:12.6pt" o:ole="">
            <v:imagedata r:id="rId233" o:title=""/>
          </v:shape>
          <o:OLEObject Type="Embed" ProgID="Equation.3" ShapeID="_x0000_i1138" DrawAspect="Content" ObjectID="_1696410841" r:id="rId234"/>
        </w:object>
      </w:r>
      <w:r w:rsidRPr="00C22CA5">
        <w:t xml:space="preserve"> и </w:t>
      </w:r>
      <w:proofErr w:type="spellStart"/>
      <w:r w:rsidRPr="00C22CA5">
        <w:t>инволютивно</w:t>
      </w:r>
      <w:proofErr w:type="spellEnd"/>
      <w:r w:rsidRPr="00C22CA5">
        <w:t>:</w:t>
      </w:r>
    </w:p>
    <w:p w14:paraId="66881838" w14:textId="77777777" w:rsidR="003B3FC9" w:rsidRPr="00C22CA5" w:rsidRDefault="003B3FC9" w:rsidP="00E51A70">
      <w:pPr>
        <w:spacing w:line="360" w:lineRule="auto"/>
        <w:ind w:firstLine="709"/>
        <w:jc w:val="both"/>
      </w:pPr>
    </w:p>
    <w:p w14:paraId="76B2BACA" w14:textId="4A635BF8" w:rsidR="003241C4" w:rsidRPr="00C22CA5" w:rsidRDefault="00E818B3" w:rsidP="00B3795B">
      <w:pPr>
        <w:spacing w:line="360" w:lineRule="auto"/>
        <w:jc w:val="right"/>
      </w:pPr>
      <w:r w:rsidRPr="00C22CA5">
        <w:rPr>
          <w:noProof/>
          <w:position w:val="-10"/>
        </w:rPr>
        <w:object w:dxaOrig="1095" w:dyaOrig="330" w14:anchorId="14F990E7">
          <v:shape id="_x0000_i1139" type="#_x0000_t75" alt="" style="width:54.7pt;height:17.3pt;mso-width-percent:0;mso-height-percent:0;mso-width-percent:0;mso-height-percent:0" o:ole="">
            <v:imagedata r:id="rId235" o:title=""/>
          </v:shape>
          <o:OLEObject Type="Embed" ProgID="Equation.3" ShapeID="_x0000_i1139" DrawAspect="Content" ObjectID="_1696410842" r:id="rId236"/>
        </w:object>
      </w:r>
      <w:r w:rsidR="003241C4" w:rsidRPr="00C22CA5">
        <w:t xml:space="preserve">  </w:t>
      </w:r>
      <w:r w:rsidRPr="00C22CA5">
        <w:rPr>
          <w:noProof/>
          <w:position w:val="-10"/>
        </w:rPr>
        <w:object w:dxaOrig="1185" w:dyaOrig="330" w14:anchorId="3E36F775">
          <v:shape id="_x0000_i1140" type="#_x0000_t75" alt="" style="width:57.95pt;height:17.3pt;mso-width-percent:0;mso-height-percent:0;mso-width-percent:0;mso-height-percent:0" o:ole="">
            <v:imagedata r:id="rId237" o:title=""/>
          </v:shape>
          <o:OLEObject Type="Embed" ProgID="Equation.3" ShapeID="_x0000_i1140" DrawAspect="Content" ObjectID="_1696410843" r:id="rId238"/>
        </w:object>
      </w:r>
      <w:r w:rsidR="003241C4" w:rsidRPr="00C22CA5">
        <w:t xml:space="preserve"> </w:t>
      </w:r>
      <w:r w:rsidR="00B3795B">
        <w:tab/>
      </w:r>
      <w:r w:rsidR="00B3795B">
        <w:tab/>
      </w:r>
      <w:r w:rsidR="00B3795B">
        <w:tab/>
      </w:r>
      <w:r w:rsidR="00B3795B">
        <w:tab/>
      </w:r>
      <w:r w:rsidR="00B3795B">
        <w:tab/>
      </w:r>
      <w:r w:rsidR="003241C4" w:rsidRPr="00C22CA5">
        <w:t xml:space="preserve">  (17)</w:t>
      </w:r>
    </w:p>
    <w:p w14:paraId="0E1604CC" w14:textId="77777777" w:rsidR="003B3FC9" w:rsidRDefault="003B3FC9" w:rsidP="004F3C3A">
      <w:pPr>
        <w:spacing w:line="360" w:lineRule="auto"/>
        <w:jc w:val="both"/>
      </w:pPr>
    </w:p>
    <w:p w14:paraId="41B4BF02" w14:textId="5A63AC98" w:rsidR="003241C4" w:rsidRPr="00465523" w:rsidRDefault="003241C4" w:rsidP="004F3C3A">
      <w:pPr>
        <w:spacing w:line="360" w:lineRule="auto"/>
        <w:jc w:val="both"/>
      </w:pPr>
      <w:r w:rsidRPr="00C22CA5">
        <w:t xml:space="preserve">Кроме того, </w:t>
      </w:r>
      <w:proofErr w:type="gramStart"/>
      <w:r w:rsidRPr="00C22CA5">
        <w:t xml:space="preserve">при </w:t>
      </w:r>
      <w:r w:rsidR="00465523" w:rsidRPr="00CD6B3E">
        <w:rPr>
          <w:position w:val="-12"/>
        </w:rPr>
        <w:object w:dxaOrig="620" w:dyaOrig="360" w14:anchorId="12B11EEF">
          <v:shape id="_x0000_i1141" type="#_x0000_t75" style="width:31.3pt;height:18.25pt" o:ole="">
            <v:imagedata r:id="rId239" o:title=""/>
          </v:shape>
          <o:OLEObject Type="Embed" ProgID="Equation.3" ShapeID="_x0000_i1141" DrawAspect="Content" ObjectID="_1696410844" r:id="rId240"/>
        </w:object>
      </w:r>
      <w:r w:rsidRPr="00C22CA5">
        <w:t xml:space="preserve"> имеет</w:t>
      </w:r>
      <w:proofErr w:type="gramEnd"/>
      <w:r w:rsidRPr="00C22CA5">
        <w:t xml:space="preserve"> место тождество</w:t>
      </w:r>
      <w:r w:rsidR="00465523" w:rsidRPr="00CD6B3E">
        <w:rPr>
          <w:position w:val="-12"/>
        </w:rPr>
        <w:object w:dxaOrig="880" w:dyaOrig="360" w14:anchorId="6A08B945">
          <v:shape id="_x0000_i1142" type="#_x0000_t75" style="width:44.4pt;height:18.25pt" o:ole="">
            <v:imagedata r:id="rId241" o:title=""/>
          </v:shape>
          <o:OLEObject Type="Embed" ProgID="Equation.3" ShapeID="_x0000_i1142" DrawAspect="Content" ObjectID="_1696410845" r:id="rId242"/>
        </w:object>
      </w:r>
      <w:r w:rsidRPr="00C22CA5">
        <w:t xml:space="preserve"> </w:t>
      </w:r>
      <w:r w:rsidR="00465523" w:rsidRPr="00465523">
        <w:t>.</w:t>
      </w:r>
    </w:p>
    <w:p w14:paraId="6CB0C361" w14:textId="76E11836" w:rsidR="003241C4" w:rsidRDefault="003241C4" w:rsidP="00E51A70">
      <w:pPr>
        <w:spacing w:line="360" w:lineRule="auto"/>
        <w:ind w:firstLine="709"/>
        <w:jc w:val="both"/>
      </w:pPr>
      <w:r w:rsidRPr="00C22CA5">
        <w:t xml:space="preserve">Лемма 1. </w:t>
      </w:r>
      <w:proofErr w:type="gramStart"/>
      <w:r w:rsidRPr="00C22CA5">
        <w:t xml:space="preserve">При </w:t>
      </w:r>
      <w:r w:rsidR="00465523" w:rsidRPr="00465523">
        <w:rPr>
          <w:position w:val="-6"/>
        </w:rPr>
        <w:object w:dxaOrig="520" w:dyaOrig="260" w14:anchorId="35BF03C0">
          <v:shape id="_x0000_i1143" type="#_x0000_t75" style="width:25.7pt;height:12.6pt" o:ole="">
            <v:imagedata r:id="rId243" o:title=""/>
          </v:shape>
          <o:OLEObject Type="Embed" ProgID="Equation.3" ShapeID="_x0000_i1143" DrawAspect="Content" ObjectID="_1696410846" r:id="rId244"/>
        </w:object>
      </w:r>
      <w:r w:rsidR="00465523" w:rsidRPr="00465523">
        <w:t>.</w:t>
      </w:r>
      <w:proofErr w:type="gramEnd"/>
      <w:r w:rsidRPr="00C22CA5">
        <w:t xml:space="preserve">  </w:t>
      </w:r>
      <w:proofErr w:type="gramStart"/>
      <w:r w:rsidRPr="00C22CA5">
        <w:t xml:space="preserve">Преобразование </w:t>
      </w:r>
      <w:r w:rsidR="00465523" w:rsidRPr="00465523">
        <w:rPr>
          <w:position w:val="-10"/>
        </w:rPr>
        <w:object w:dxaOrig="960" w:dyaOrig="320" w14:anchorId="47A6C993">
          <v:shape id="_x0000_i1144" type="#_x0000_t75" style="width:48.15pt;height:16.35pt" o:ole="">
            <v:imagedata r:id="rId245" o:title=""/>
          </v:shape>
          <o:OLEObject Type="Embed" ProgID="Equation.3" ShapeID="_x0000_i1144" DrawAspect="Content" ObjectID="_1696410847" r:id="rId246"/>
        </w:object>
      </w:r>
      <w:r w:rsidRPr="00C22CA5">
        <w:t xml:space="preserve"> переводит</w:t>
      </w:r>
      <w:proofErr w:type="gramEnd"/>
      <w:r w:rsidRPr="00C22CA5">
        <w:t xml:space="preserve"> нижнюю полуплоскость на круг</w:t>
      </w:r>
    </w:p>
    <w:p w14:paraId="7DC2C186" w14:textId="77777777" w:rsidR="003B3FC9" w:rsidRPr="00465523" w:rsidRDefault="003B3FC9" w:rsidP="00E51A70">
      <w:pPr>
        <w:spacing w:line="360" w:lineRule="auto"/>
        <w:ind w:firstLine="709"/>
        <w:jc w:val="both"/>
      </w:pPr>
    </w:p>
    <w:p w14:paraId="544448EA" w14:textId="1EE4DCCC" w:rsidR="003241C4" w:rsidRPr="00C22CA5" w:rsidRDefault="00E818B3" w:rsidP="00B3795B">
      <w:pPr>
        <w:spacing w:line="360" w:lineRule="auto"/>
        <w:jc w:val="right"/>
      </w:pPr>
      <w:r w:rsidRPr="00C22CA5">
        <w:rPr>
          <w:noProof/>
          <w:position w:val="-24"/>
        </w:rPr>
        <w:object w:dxaOrig="4110" w:dyaOrig="660" w14:anchorId="037628FD">
          <v:shape id="_x0000_i1145" type="#_x0000_t75" alt="" style="width:206.2pt;height:32.25pt;mso-width-percent:0;mso-height-percent:0;mso-width-percent:0;mso-height-percent:0" o:ole="">
            <v:imagedata r:id="rId247" o:title=""/>
          </v:shape>
          <o:OLEObject Type="Embed" ProgID="Equation.3" ShapeID="_x0000_i1145" DrawAspect="Content" ObjectID="_1696410848" r:id="rId248"/>
        </w:object>
      </w:r>
      <w:r w:rsidR="003241C4" w:rsidRPr="00C22CA5">
        <w:t xml:space="preserve">  </w:t>
      </w:r>
      <w:r w:rsidR="00B3795B">
        <w:tab/>
      </w:r>
      <w:r w:rsidR="00B3795B">
        <w:tab/>
      </w:r>
      <w:r w:rsidR="00B3795B">
        <w:tab/>
      </w:r>
      <w:r w:rsidR="00B3795B">
        <w:tab/>
      </w:r>
      <w:r w:rsidR="003241C4" w:rsidRPr="00C22CA5">
        <w:t xml:space="preserve">   (18)</w:t>
      </w:r>
    </w:p>
    <w:p w14:paraId="5AAE0968" w14:textId="46F65B39" w:rsidR="003241C4" w:rsidRPr="00465523" w:rsidRDefault="003241C4" w:rsidP="004F3C3A">
      <w:pPr>
        <w:spacing w:line="360" w:lineRule="auto"/>
        <w:jc w:val="both"/>
      </w:pPr>
      <w:r w:rsidRPr="00C22CA5">
        <w:t xml:space="preserve">Этот круг имеет центром </w:t>
      </w:r>
      <w:proofErr w:type="gramStart"/>
      <w:r w:rsidRPr="00C22CA5">
        <w:t xml:space="preserve">точку </w:t>
      </w:r>
      <w:r w:rsidR="00465523" w:rsidRPr="00465523">
        <w:rPr>
          <w:position w:val="-10"/>
        </w:rPr>
        <w:object w:dxaOrig="279" w:dyaOrig="300" w14:anchorId="346ABF09">
          <v:shape id="_x0000_i1146" type="#_x0000_t75" style="width:14.05pt;height:14.95pt" o:ole="">
            <v:imagedata r:id="rId249" o:title=""/>
          </v:shape>
          <o:OLEObject Type="Embed" ProgID="Equation.3" ShapeID="_x0000_i1146" DrawAspect="Content" ObjectID="_1696410849" r:id="rId250"/>
        </w:object>
      </w:r>
      <w:r w:rsidRPr="00C22CA5">
        <w:t xml:space="preserve"> радиус</w:t>
      </w:r>
      <w:proofErr w:type="gramEnd"/>
      <w:r w:rsidRPr="00C22CA5">
        <w:t xml:space="preserve"> </w:t>
      </w:r>
      <w:r w:rsidR="00465523" w:rsidRPr="00CD6B3E">
        <w:rPr>
          <w:position w:val="-12"/>
        </w:rPr>
        <w:object w:dxaOrig="1180" w:dyaOrig="440" w14:anchorId="462B032A">
          <v:shape id="_x0000_i1147" type="#_x0000_t75" style="width:59.4pt;height:21.95pt" o:ole="">
            <v:imagedata r:id="rId251" o:title=""/>
          </v:shape>
          <o:OLEObject Type="Embed" ProgID="Equation.3" ShapeID="_x0000_i1147" DrawAspect="Content" ObjectID="_1696410850" r:id="rId252"/>
        </w:object>
      </w:r>
      <w:r w:rsidRPr="00C22CA5">
        <w:t xml:space="preserve">, целиком лежит в верхней полуплоскости, содержит точку </w:t>
      </w:r>
      <w:r w:rsidR="00465523" w:rsidRPr="00465523">
        <w:rPr>
          <w:position w:val="-6"/>
        </w:rPr>
        <w:object w:dxaOrig="499" w:dyaOrig="260" w14:anchorId="2D28F854">
          <v:shape id="_x0000_i1148" type="#_x0000_t75" style="width:24.8pt;height:12.6pt" o:ole="">
            <v:imagedata r:id="rId253" o:title=""/>
          </v:shape>
          <o:OLEObject Type="Embed" ProgID="Equation.3" ShapeID="_x0000_i1148" DrawAspect="Content" ObjectID="_1696410851" r:id="rId254"/>
        </w:object>
      </w:r>
      <w:r w:rsidRPr="00C22CA5">
        <w:t xml:space="preserve"> и инвариантен относительно инволюции </w:t>
      </w:r>
      <w:r w:rsidR="009C3B12" w:rsidRPr="00465523">
        <w:rPr>
          <w:position w:val="-10"/>
        </w:rPr>
        <w:object w:dxaOrig="1280" w:dyaOrig="340" w14:anchorId="434A1305">
          <v:shape id="_x0000_i1149" type="#_x0000_t75" style="width:63.1pt;height:17.3pt" o:ole="">
            <v:imagedata r:id="rId255" o:title=""/>
          </v:shape>
          <o:OLEObject Type="Embed" ProgID="Equation.3" ShapeID="_x0000_i1149" DrawAspect="Content" ObjectID="_1696410852" r:id="rId256"/>
        </w:object>
      </w:r>
    </w:p>
    <w:p w14:paraId="12AA7008" w14:textId="5CC2081C" w:rsidR="003241C4" w:rsidRPr="00465523" w:rsidRDefault="003241C4" w:rsidP="004F3C3A">
      <w:pPr>
        <w:spacing w:line="360" w:lineRule="auto"/>
        <w:jc w:val="both"/>
      </w:pPr>
      <w:r w:rsidRPr="00C22CA5">
        <w:t xml:space="preserve">Кроме того, </w:t>
      </w:r>
      <w:proofErr w:type="gramStart"/>
      <w:r w:rsidRPr="00C22CA5">
        <w:t xml:space="preserve">точки </w:t>
      </w:r>
      <w:r w:rsidR="00465523" w:rsidRPr="00465523">
        <w:rPr>
          <w:position w:val="-6"/>
        </w:rPr>
        <w:object w:dxaOrig="200" w:dyaOrig="220" w14:anchorId="39453670">
          <v:shape id="_x0000_i1150" type="#_x0000_t75" style="width:9.8pt;height:10.3pt" o:ole="">
            <v:imagedata r:id="rId257" o:title=""/>
          </v:shape>
          <o:OLEObject Type="Embed" ProgID="Equation.3" ShapeID="_x0000_i1150" DrawAspect="Content" ObjectID="_1696410853" r:id="rId258"/>
        </w:object>
      </w:r>
      <w:r w:rsidRPr="00C22CA5">
        <w:t xml:space="preserve"> и</w:t>
      </w:r>
      <w:proofErr w:type="gramEnd"/>
      <w:r w:rsidRPr="00C22CA5">
        <w:t xml:space="preserve"> </w:t>
      </w:r>
      <w:r w:rsidR="00465523" w:rsidRPr="00465523">
        <w:rPr>
          <w:position w:val="-10"/>
        </w:rPr>
        <w:object w:dxaOrig="1100" w:dyaOrig="340" w14:anchorId="51FC89CB">
          <v:shape id="_x0000_i1151" type="#_x0000_t75" style="width:54.7pt;height:17.3pt" o:ole="">
            <v:imagedata r:id="rId259" o:title=""/>
          </v:shape>
          <o:OLEObject Type="Embed" ProgID="Equation.3" ShapeID="_x0000_i1151" DrawAspect="Content" ObjectID="_1696410854" r:id="rId260"/>
        </w:object>
      </w:r>
      <w:r w:rsidRPr="00C22CA5">
        <w:t xml:space="preserve"> лежат на его граничной окружности </w:t>
      </w:r>
      <w:r w:rsidR="00465523" w:rsidRPr="00465523">
        <w:rPr>
          <w:position w:val="-6"/>
        </w:rPr>
        <w:object w:dxaOrig="720" w:dyaOrig="279" w14:anchorId="64891520">
          <v:shape id="_x0000_i1152" type="#_x0000_t75" style="width:36.95pt;height:14.05pt" o:ole="">
            <v:imagedata r:id="rId261" o:title=""/>
          </v:shape>
          <o:OLEObject Type="Embed" ProgID="Equation.3" ShapeID="_x0000_i1152" DrawAspect="Content" ObjectID="_1696410855" r:id="rId262"/>
        </w:object>
      </w:r>
      <w:r w:rsidR="00465523" w:rsidRPr="00465523">
        <w:t>.</w:t>
      </w:r>
    </w:p>
    <w:p w14:paraId="0E7D005E" w14:textId="77777777" w:rsidR="003241C4" w:rsidRDefault="003241C4" w:rsidP="00E51A70">
      <w:pPr>
        <w:spacing w:line="360" w:lineRule="auto"/>
        <w:ind w:firstLine="709"/>
        <w:jc w:val="both"/>
      </w:pPr>
      <w:r w:rsidRPr="00C22CA5">
        <w:t>Доказательство. В силу (14) имеем</w:t>
      </w:r>
    </w:p>
    <w:p w14:paraId="64CDDA0E" w14:textId="77777777" w:rsidR="003B3FC9" w:rsidRPr="00C22CA5" w:rsidRDefault="003B3FC9" w:rsidP="00E51A70">
      <w:pPr>
        <w:spacing w:line="360" w:lineRule="auto"/>
        <w:ind w:firstLine="709"/>
        <w:jc w:val="both"/>
      </w:pPr>
    </w:p>
    <w:p w14:paraId="6C83D5AF" w14:textId="77777777" w:rsidR="003241C4" w:rsidRPr="00C22CA5" w:rsidRDefault="00E818B3" w:rsidP="004F3C3A">
      <w:pPr>
        <w:spacing w:line="360" w:lineRule="auto"/>
        <w:jc w:val="center"/>
      </w:pPr>
      <w:r w:rsidRPr="00C22CA5">
        <w:rPr>
          <w:noProof/>
          <w:position w:val="-28"/>
        </w:rPr>
        <w:object w:dxaOrig="3990" w:dyaOrig="705" w14:anchorId="74164FF0">
          <v:shape id="_x0000_i1153" type="#_x0000_t75" alt="" style="width:198.7pt;height:35.05pt;mso-width-percent:0;mso-height-percent:0;mso-width-percent:0;mso-height-percent:0" o:ole="">
            <v:imagedata r:id="rId263" o:title=""/>
          </v:shape>
          <o:OLEObject Type="Embed" ProgID="Equation.3" ShapeID="_x0000_i1153" DrawAspect="Content" ObjectID="_1696410856" r:id="rId264"/>
        </w:object>
      </w:r>
    </w:p>
    <w:p w14:paraId="48334106" w14:textId="77777777" w:rsidR="003B3FC9" w:rsidRDefault="003B3FC9" w:rsidP="004F3C3A">
      <w:pPr>
        <w:spacing w:line="360" w:lineRule="auto"/>
        <w:jc w:val="both"/>
      </w:pPr>
    </w:p>
    <w:p w14:paraId="3DD193F9" w14:textId="7638B932" w:rsidR="003241C4" w:rsidRPr="00C22CA5" w:rsidRDefault="003241C4" w:rsidP="004F3C3A">
      <w:pPr>
        <w:spacing w:line="360" w:lineRule="auto"/>
        <w:jc w:val="both"/>
      </w:pPr>
      <w:r w:rsidRPr="00C22CA5">
        <w:t xml:space="preserve">Отсюда образом нижней полуплоскости является </w:t>
      </w:r>
      <w:proofErr w:type="gramStart"/>
      <w:r w:rsidRPr="00C22CA5">
        <w:t xml:space="preserve">круг </w:t>
      </w:r>
      <w:r w:rsidR="00911DD2" w:rsidRPr="00911DD2">
        <w:rPr>
          <w:position w:val="-4"/>
        </w:rPr>
        <w:object w:dxaOrig="240" w:dyaOrig="260" w14:anchorId="136F25D1">
          <v:shape id="_x0000_i1154" type="#_x0000_t75" style="width:11.2pt;height:12.6pt" o:ole="">
            <v:imagedata r:id="rId265" o:title=""/>
          </v:shape>
          <o:OLEObject Type="Embed" ProgID="Equation.3" ShapeID="_x0000_i1154" DrawAspect="Content" ObjectID="_1696410857" r:id="rId266"/>
        </w:object>
      </w:r>
      <w:r w:rsidRPr="00C22CA5">
        <w:t xml:space="preserve"> который</w:t>
      </w:r>
      <w:proofErr w:type="gramEnd"/>
      <w:r w:rsidRPr="00C22CA5">
        <w:t xml:space="preserve"> целиком лежит в верхней полуплоскости и содержит точку </w:t>
      </w:r>
      <w:r w:rsidR="00465523" w:rsidRPr="00465523">
        <w:rPr>
          <w:position w:val="-6"/>
        </w:rPr>
        <w:object w:dxaOrig="499" w:dyaOrig="260" w14:anchorId="3FDC0512">
          <v:shape id="_x0000_i1155" type="#_x0000_t75" style="width:24.8pt;height:12.6pt" o:ole="">
            <v:imagedata r:id="rId253" o:title=""/>
          </v:shape>
          <o:OLEObject Type="Embed" ProgID="Equation.3" ShapeID="_x0000_i1155" DrawAspect="Content" ObjectID="_1696410858" r:id="rId267"/>
        </w:object>
      </w:r>
      <w:r w:rsidRPr="00C22CA5">
        <w:t xml:space="preserve"> В силу принципа симметрии точки </w:t>
      </w:r>
      <w:r w:rsidR="00911DD2" w:rsidRPr="00465523">
        <w:rPr>
          <w:position w:val="-6"/>
        </w:rPr>
        <w:object w:dxaOrig="320" w:dyaOrig="260" w14:anchorId="5C0B2044">
          <v:shape id="_x0000_i1156" type="#_x0000_t75" style="width:16.35pt;height:12.6pt" o:ole="">
            <v:imagedata r:id="rId268" o:title=""/>
          </v:shape>
          <o:OLEObject Type="Embed" ProgID="Equation.3" ShapeID="_x0000_i1156" DrawAspect="Content" ObjectID="_1696410859" r:id="rId269"/>
        </w:object>
      </w:r>
      <w:r w:rsidRPr="00C22CA5">
        <w:t xml:space="preserve"> симметричны как</w:t>
      </w:r>
      <w:r w:rsidR="00B3795B">
        <w:t xml:space="preserve"> </w:t>
      </w:r>
      <w:r w:rsidRPr="00C22CA5">
        <w:t xml:space="preserve">относительно прямой R, так и окружности </w:t>
      </w:r>
      <w:r w:rsidR="00911DD2" w:rsidRPr="00465523">
        <w:rPr>
          <w:position w:val="-6"/>
        </w:rPr>
        <w:object w:dxaOrig="720" w:dyaOrig="279" w14:anchorId="7A7DD76B">
          <v:shape id="_x0000_i1157" type="#_x0000_t75" style="width:36.95pt;height:14.05pt" o:ole="">
            <v:imagedata r:id="rId261" o:title=""/>
          </v:shape>
          <o:OLEObject Type="Embed" ProgID="Equation.3" ShapeID="_x0000_i1157" DrawAspect="Content" ObjectID="_1696410860" r:id="rId270"/>
        </w:object>
      </w:r>
      <w:r w:rsidR="00911DD2" w:rsidRPr="00911DD2">
        <w:t>.</w:t>
      </w:r>
      <w:r w:rsidRPr="00C22CA5">
        <w:t xml:space="preserve"> В частности, центр этой окружности должен лежать на мнимой оси. Обозначая центр и радиус этой окружности, соответственно,</w:t>
      </w:r>
      <w:r w:rsidR="00911DD2" w:rsidRPr="00465523">
        <w:rPr>
          <w:position w:val="-10"/>
        </w:rPr>
        <w:object w:dxaOrig="279" w:dyaOrig="300" w14:anchorId="0B081927">
          <v:shape id="_x0000_i1158" type="#_x0000_t75" style="width:14.05pt;height:14.95pt" o:ole="">
            <v:imagedata r:id="rId249" o:title=""/>
          </v:shape>
          <o:OLEObject Type="Embed" ProgID="Equation.3" ShapeID="_x0000_i1158" DrawAspect="Content" ObjectID="_1696410861" r:id="rId271"/>
        </w:object>
      </w:r>
      <w:r w:rsidRPr="00C22CA5">
        <w:t xml:space="preserve"> </w:t>
      </w:r>
      <w:proofErr w:type="gramStart"/>
      <w:r w:rsidRPr="00C22CA5">
        <w:t xml:space="preserve">и </w:t>
      </w:r>
      <w:r w:rsidR="00911DD2" w:rsidRPr="00911DD2">
        <w:rPr>
          <w:position w:val="-4"/>
        </w:rPr>
        <w:object w:dxaOrig="180" w:dyaOrig="200" w14:anchorId="5EDAD8AB">
          <v:shape id="_x0000_i1159" type="#_x0000_t75" style="width:8.9pt;height:9.8pt" o:ole="">
            <v:imagedata r:id="rId272" o:title=""/>
          </v:shape>
          <o:OLEObject Type="Embed" ProgID="Equation.3" ShapeID="_x0000_i1159" DrawAspect="Content" ObjectID="_1696410862" r:id="rId273"/>
        </w:object>
      </w:r>
      <w:r w:rsidRPr="00C22CA5">
        <w:t>,</w:t>
      </w:r>
      <w:proofErr w:type="gramEnd"/>
      <w:r w:rsidRPr="00C22CA5">
        <w:t xml:space="preserve"> приходим к соотношению  </w:t>
      </w:r>
      <w:r w:rsidR="00911DD2" w:rsidRPr="00911DD2">
        <w:rPr>
          <w:position w:val="-14"/>
        </w:rPr>
        <w:object w:dxaOrig="1640" w:dyaOrig="400" w14:anchorId="1902E7B7">
          <v:shape id="_x0000_i1160" type="#_x0000_t75" style="width:81.8pt;height:20.1pt" o:ole="">
            <v:imagedata r:id="rId274" o:title=""/>
          </v:shape>
          <o:OLEObject Type="Embed" ProgID="Equation.3" ShapeID="_x0000_i1160" DrawAspect="Content" ObjectID="_1696410863" r:id="rId275"/>
        </w:object>
      </w:r>
      <w:r w:rsidR="00911DD2" w:rsidRPr="00911DD2">
        <w:t>,</w:t>
      </w:r>
      <w:r w:rsidRPr="00911DD2">
        <w:t xml:space="preserve"> </w:t>
      </w:r>
      <w:r w:rsidRPr="00C22CA5">
        <w:t>откуда</w:t>
      </w:r>
      <w:r w:rsidRPr="00911DD2">
        <w:t xml:space="preserve">  </w:t>
      </w:r>
      <w:r w:rsidR="00911DD2" w:rsidRPr="00911DD2">
        <w:rPr>
          <w:position w:val="-10"/>
        </w:rPr>
        <w:object w:dxaOrig="1100" w:dyaOrig="360" w14:anchorId="30357EEE">
          <v:shape id="_x0000_i1161" type="#_x0000_t75" style="width:54.7pt;height:18.25pt" o:ole="">
            <v:imagedata r:id="rId276" o:title=""/>
          </v:shape>
          <o:OLEObject Type="Embed" ProgID="Equation.3" ShapeID="_x0000_i1161" DrawAspect="Content" ObjectID="_1696410864" r:id="rId277"/>
        </w:object>
      </w:r>
      <w:r w:rsidRPr="00911DD2">
        <w:t xml:space="preserve">. </w:t>
      </w:r>
      <w:r w:rsidRPr="00C22CA5">
        <w:t xml:space="preserve">Уравнение </w:t>
      </w:r>
      <w:r w:rsidR="00911DD2" w:rsidRPr="00911DD2">
        <w:rPr>
          <w:position w:val="-14"/>
        </w:rPr>
        <w:object w:dxaOrig="1240" w:dyaOrig="440" w14:anchorId="33C23846">
          <v:shape id="_x0000_i1162" type="#_x0000_t75" style="width:62.2pt;height:21.95pt" o:ole="">
            <v:imagedata r:id="rId278" o:title=""/>
          </v:shape>
          <o:OLEObject Type="Embed" ProgID="Equation.3" ShapeID="_x0000_i1162" DrawAspect="Content" ObjectID="_1696410865" r:id="rId279"/>
        </w:object>
      </w:r>
      <w:r w:rsidRPr="00C22CA5">
        <w:t xml:space="preserve">окружности </w:t>
      </w:r>
      <w:r w:rsidR="00911DD2" w:rsidRPr="00911DD2">
        <w:rPr>
          <w:position w:val="-4"/>
        </w:rPr>
        <w:object w:dxaOrig="220" w:dyaOrig="260" w14:anchorId="1DCFA016">
          <v:shape id="_x0000_i1163" type="#_x0000_t75" style="width:10.3pt;height:12.6pt" o:ole="">
            <v:imagedata r:id="rId280" o:title=""/>
          </v:shape>
          <o:OLEObject Type="Embed" ProgID="Equation.3" ShapeID="_x0000_i1163" DrawAspect="Content" ObjectID="_1696410866" r:id="rId281"/>
        </w:object>
      </w:r>
      <w:r w:rsidRPr="00C22CA5">
        <w:t>можем записать в виде</w:t>
      </w:r>
      <w:r w:rsidR="00A15E3A" w:rsidRPr="00911DD2">
        <w:rPr>
          <w:position w:val="-14"/>
        </w:rPr>
        <w:object w:dxaOrig="1960" w:dyaOrig="440" w14:anchorId="02994EF3">
          <v:shape id="_x0000_i1164" type="#_x0000_t75" style="width:97.7pt;height:21.95pt" o:ole="">
            <v:imagedata r:id="rId282" o:title=""/>
          </v:shape>
          <o:OLEObject Type="Embed" ProgID="Equation.3" ShapeID="_x0000_i1164" DrawAspect="Content" ObjectID="_1696410867" r:id="rId283"/>
        </w:object>
      </w:r>
      <w:r w:rsidR="00911DD2" w:rsidRPr="00911DD2">
        <w:t>,</w:t>
      </w:r>
      <w:r w:rsidRPr="00C22CA5">
        <w:t xml:space="preserve"> что доказывает описание (18) круга B.</w:t>
      </w:r>
    </w:p>
    <w:p w14:paraId="2C267C3E" w14:textId="2C8F2EF6" w:rsidR="003241C4" w:rsidRPr="00C22CA5" w:rsidRDefault="003241C4" w:rsidP="003B3FC9">
      <w:pPr>
        <w:spacing w:line="360" w:lineRule="auto"/>
        <w:ind w:firstLine="709"/>
        <w:jc w:val="both"/>
      </w:pPr>
      <w:r w:rsidRPr="00C22CA5">
        <w:t xml:space="preserve">Очевидно, что </w:t>
      </w:r>
      <w:proofErr w:type="gramStart"/>
      <w:r w:rsidRPr="00C22CA5">
        <w:t>точки</w:t>
      </w:r>
      <w:r w:rsidR="00A15E3A" w:rsidRPr="00A15E3A">
        <w:t xml:space="preserve"> </w:t>
      </w:r>
      <w:r w:rsidR="00A15E3A" w:rsidRPr="00465523">
        <w:rPr>
          <w:position w:val="-10"/>
        </w:rPr>
        <w:object w:dxaOrig="859" w:dyaOrig="320" w14:anchorId="585A9F29">
          <v:shape id="_x0000_i1165" type="#_x0000_t75" style="width:42.55pt;height:16.35pt" o:ole="">
            <v:imagedata r:id="rId284" o:title=""/>
          </v:shape>
          <o:OLEObject Type="Embed" ProgID="Equation.3" ShapeID="_x0000_i1165" DrawAspect="Content" ObjectID="_1696410868" r:id="rId285"/>
        </w:object>
      </w:r>
      <w:r w:rsidRPr="00C22CA5">
        <w:t xml:space="preserve"> и</w:t>
      </w:r>
      <w:proofErr w:type="gramEnd"/>
      <w:r w:rsidRPr="00C22CA5">
        <w:t xml:space="preserve"> </w:t>
      </w:r>
      <w:r w:rsidR="00A15E3A" w:rsidRPr="00465523">
        <w:rPr>
          <w:position w:val="-10"/>
        </w:rPr>
        <w:object w:dxaOrig="1080" w:dyaOrig="340" w14:anchorId="682198AE">
          <v:shape id="_x0000_i1166" type="#_x0000_t75" style="width:54.25pt;height:17.3pt" o:ole="">
            <v:imagedata r:id="rId286" o:title=""/>
          </v:shape>
          <o:OLEObject Type="Embed" ProgID="Equation.3" ShapeID="_x0000_i1166" DrawAspect="Content" ObjectID="_1696410869" r:id="rId287"/>
        </w:object>
      </w:r>
      <w:r w:rsidR="00A15E3A">
        <w:t xml:space="preserve"> лежат на </w:t>
      </w:r>
      <w:r w:rsidRPr="00C22CA5">
        <w:t xml:space="preserve">L. В частности, подставляя в это </w:t>
      </w:r>
      <w:proofErr w:type="gramStart"/>
      <w:r w:rsidRPr="00C22CA5">
        <w:t xml:space="preserve">уравнение </w:t>
      </w:r>
      <w:r w:rsidR="00A15E3A" w:rsidRPr="00D12FA6">
        <w:rPr>
          <w:position w:val="-6"/>
        </w:rPr>
        <w:object w:dxaOrig="560" w:dyaOrig="220" w14:anchorId="708A83A4">
          <v:shape id="_x0000_i1167" type="#_x0000_t75" style="width:27.6pt;height:10.3pt" o:ole="">
            <v:imagedata r:id="rId288" o:title=""/>
          </v:shape>
          <o:OLEObject Type="Embed" ProgID="Equation.3" ShapeID="_x0000_i1167" DrawAspect="Content" ObjectID="_1696410870" r:id="rId289"/>
        </w:object>
      </w:r>
      <w:r w:rsidR="00A15E3A" w:rsidRPr="00A15E3A">
        <w:t>,</w:t>
      </w:r>
      <w:proofErr w:type="gramEnd"/>
      <w:r w:rsidRPr="00C22CA5">
        <w:t xml:space="preserve"> приходим к выражению для </w:t>
      </w:r>
      <w:r w:rsidR="00A15E3A" w:rsidRPr="00A15E3A">
        <w:rPr>
          <w:position w:val="-10"/>
        </w:rPr>
        <w:object w:dxaOrig="240" w:dyaOrig="260" w14:anchorId="1809F207">
          <v:shape id="_x0000_i1168" type="#_x0000_t75" style="width:11.2pt;height:12.6pt" o:ole="">
            <v:imagedata r:id="rId290" o:title=""/>
          </v:shape>
          <o:OLEObject Type="Embed" ProgID="Equation.3" ShapeID="_x0000_i1168" DrawAspect="Content" ObjectID="_1696410871" r:id="rId291"/>
        </w:object>
      </w:r>
      <w:r w:rsidRPr="00C22CA5">
        <w:t xml:space="preserve">в (18). То, что окружность </w:t>
      </w:r>
      <w:proofErr w:type="gramStart"/>
      <w:r w:rsidRPr="00C22CA5">
        <w:t>L  инвариантна</w:t>
      </w:r>
      <w:proofErr w:type="gramEnd"/>
      <w:r w:rsidRPr="00C22CA5">
        <w:t xml:space="preserve"> относительно преобразования </w:t>
      </w:r>
      <w:r w:rsidR="00A15E3A" w:rsidRPr="00465523">
        <w:rPr>
          <w:position w:val="-10"/>
        </w:rPr>
        <w:object w:dxaOrig="1219" w:dyaOrig="340" w14:anchorId="69734CC5">
          <v:shape id="_x0000_i1169" type="#_x0000_t75" style="width:61.7pt;height:17.3pt" o:ole="">
            <v:imagedata r:id="rId292" o:title=""/>
          </v:shape>
          <o:OLEObject Type="Embed" ProgID="Equation.3" ShapeID="_x0000_i1169" DrawAspect="Content" ObjectID="_1696410872" r:id="rId293"/>
        </w:object>
      </w:r>
      <w:r w:rsidRPr="00C22CA5">
        <w:t>, вытекает непосредственно из ее уравнения. Лемма доказана.</w:t>
      </w:r>
    </w:p>
    <w:p w14:paraId="51CB8245" w14:textId="3133AE25" w:rsidR="003241C4" w:rsidRDefault="003241C4" w:rsidP="00E51A70">
      <w:pPr>
        <w:spacing w:line="360" w:lineRule="auto"/>
        <w:ind w:firstLine="709"/>
        <w:jc w:val="both"/>
      </w:pPr>
      <w:r w:rsidRPr="00C22CA5">
        <w:t xml:space="preserve">Лемма 1 используется для случая m=2 двух </w:t>
      </w:r>
      <w:proofErr w:type="gramStart"/>
      <w:r w:rsidRPr="00C22CA5">
        <w:t xml:space="preserve">точек </w:t>
      </w:r>
      <w:r w:rsidR="00A15E3A" w:rsidRPr="00A15E3A">
        <w:rPr>
          <w:position w:val="-10"/>
        </w:rPr>
        <w:object w:dxaOrig="560" w:dyaOrig="340" w14:anchorId="6C48F389">
          <v:shape id="_x0000_i1170" type="#_x0000_t75" style="width:27.6pt;height:17.3pt" o:ole="">
            <v:imagedata r:id="rId294" o:title=""/>
          </v:shape>
          <o:OLEObject Type="Embed" ProgID="Equation.3" ShapeID="_x0000_i1170" DrawAspect="Content" ObjectID="_1696410873" r:id="rId295"/>
        </w:object>
      </w:r>
      <w:r w:rsidRPr="00C22CA5">
        <w:t>,</w:t>
      </w:r>
      <w:proofErr w:type="gramEnd"/>
      <w:r w:rsidRPr="00C22CA5">
        <w:t xml:space="preserve"> которые в соответствие с теоремой 2 </w:t>
      </w:r>
      <w:r w:rsidR="00B3795B" w:rsidRPr="00B3795B">
        <w:t>[9]</w:t>
      </w:r>
      <w:r w:rsidRPr="00C22CA5">
        <w:t xml:space="preserve"> без ограничения общности можно считать различными. Пусть их нумерация такова, </w:t>
      </w:r>
      <w:proofErr w:type="gramStart"/>
      <w:r w:rsidRPr="00C22CA5">
        <w:t xml:space="preserve">что </w:t>
      </w:r>
      <w:r w:rsidR="00A15E3A" w:rsidRPr="00A15E3A">
        <w:rPr>
          <w:position w:val="-10"/>
        </w:rPr>
        <w:object w:dxaOrig="580" w:dyaOrig="340" w14:anchorId="0FBD633F">
          <v:shape id="_x0000_i1171" type="#_x0000_t75" style="width:29.45pt;height:17.3pt" o:ole="">
            <v:imagedata r:id="rId296" o:title=""/>
          </v:shape>
          <o:OLEObject Type="Embed" ProgID="Equation.3" ShapeID="_x0000_i1171" DrawAspect="Content" ObjectID="_1696410874" r:id="rId297"/>
        </w:object>
      </w:r>
      <w:r w:rsidRPr="00C22CA5">
        <w:t>.</w:t>
      </w:r>
      <w:proofErr w:type="gramEnd"/>
      <w:r w:rsidRPr="00C22CA5">
        <w:t xml:space="preserve"> Тогда в силу (17) </w:t>
      </w:r>
      <w:proofErr w:type="gramStart"/>
      <w:r w:rsidRPr="00C22CA5">
        <w:t xml:space="preserve">преобразование </w:t>
      </w:r>
      <w:r w:rsidR="00685AA7" w:rsidRPr="00A15E3A">
        <w:rPr>
          <w:position w:val="-10"/>
        </w:rPr>
        <w:object w:dxaOrig="240" w:dyaOrig="340" w14:anchorId="7BBA4074">
          <v:shape id="_x0000_i1172" type="#_x0000_t75" style="width:11.2pt;height:17.3pt" o:ole="">
            <v:imagedata r:id="rId298" o:title=""/>
          </v:shape>
          <o:OLEObject Type="Embed" ProgID="Equation.3" ShapeID="_x0000_i1172" DrawAspect="Content" ObjectID="_1696410875" r:id="rId299"/>
        </w:object>
      </w:r>
      <w:r w:rsidRPr="00C22CA5">
        <w:t xml:space="preserve"> переводит</w:t>
      </w:r>
      <w:proofErr w:type="gramEnd"/>
      <w:r w:rsidRPr="00C22CA5">
        <w:t xml:space="preserve"> круг B на нижнюю полуплоскость, и можно ввести функцию</w:t>
      </w:r>
    </w:p>
    <w:p w14:paraId="71525945" w14:textId="77777777" w:rsidR="003B3FC9" w:rsidRPr="00C22CA5" w:rsidRDefault="003B3FC9" w:rsidP="00E51A70">
      <w:pPr>
        <w:spacing w:line="360" w:lineRule="auto"/>
        <w:ind w:firstLine="709"/>
        <w:jc w:val="both"/>
      </w:pPr>
    </w:p>
    <w:p w14:paraId="0751691C" w14:textId="476C03B7" w:rsidR="003241C4" w:rsidRPr="00C22CA5" w:rsidRDefault="00E818B3" w:rsidP="00B3795B">
      <w:pPr>
        <w:spacing w:line="360" w:lineRule="auto"/>
        <w:jc w:val="right"/>
      </w:pPr>
      <w:r w:rsidRPr="00C22CA5">
        <w:rPr>
          <w:noProof/>
          <w:position w:val="-14"/>
        </w:rPr>
        <w:object w:dxaOrig="5115" w:dyaOrig="390" w14:anchorId="22B1402A">
          <v:shape id="_x0000_i1173" type="#_x0000_t75" alt="" style="width:254.8pt;height:20.1pt;mso-width-percent:0;mso-height-percent:0;mso-width-percent:0;mso-height-percent:0" o:ole="">
            <v:imagedata r:id="rId300" o:title=""/>
          </v:shape>
          <o:OLEObject Type="Embed" ProgID="Equation.3" ShapeID="_x0000_i1173" DrawAspect="Content" ObjectID="_1696410876" r:id="rId301"/>
        </w:object>
      </w:r>
      <w:r w:rsidR="003241C4" w:rsidRPr="00C22CA5">
        <w:t xml:space="preserve">  </w:t>
      </w:r>
      <w:r w:rsidR="00B3795B">
        <w:tab/>
      </w:r>
      <w:r w:rsidR="00B3795B">
        <w:tab/>
      </w:r>
      <w:r w:rsidR="003241C4" w:rsidRPr="00C22CA5">
        <w:t>(19)</w:t>
      </w:r>
    </w:p>
    <w:p w14:paraId="7F37A0F3" w14:textId="77777777" w:rsidR="003B3FC9" w:rsidRDefault="003B3FC9" w:rsidP="004F3C3A">
      <w:pPr>
        <w:spacing w:line="360" w:lineRule="auto"/>
        <w:jc w:val="both"/>
      </w:pPr>
    </w:p>
    <w:p w14:paraId="593A1B0E" w14:textId="5F6E033A" w:rsidR="003241C4" w:rsidRDefault="003241C4" w:rsidP="004F3C3A">
      <w:pPr>
        <w:spacing w:line="360" w:lineRule="auto"/>
        <w:jc w:val="both"/>
      </w:pPr>
      <w:r w:rsidRPr="00C22CA5">
        <w:t>аналитическую в круге</w:t>
      </w:r>
      <w:r w:rsidR="00B3795B" w:rsidRPr="00B3795B">
        <w:t xml:space="preserve"> </w:t>
      </w:r>
      <w:r w:rsidRPr="00C22CA5">
        <w:t>B. В явном виде имеет место</w:t>
      </w:r>
    </w:p>
    <w:p w14:paraId="669FAACE" w14:textId="77777777" w:rsidR="006D6150" w:rsidRDefault="006D6150" w:rsidP="004F3C3A">
      <w:pPr>
        <w:spacing w:line="360" w:lineRule="auto"/>
        <w:jc w:val="both"/>
      </w:pPr>
    </w:p>
    <w:p w14:paraId="252CD7A8" w14:textId="4E18F684" w:rsidR="003241C4" w:rsidRPr="00C22CA5" w:rsidRDefault="00B3795B" w:rsidP="00B3795B">
      <w:pPr>
        <w:spacing w:line="360" w:lineRule="auto"/>
        <w:jc w:val="right"/>
      </w:pPr>
      <w:r w:rsidRPr="00C22CA5">
        <w:rPr>
          <w:noProof/>
          <w:position w:val="-24"/>
        </w:rPr>
        <w:object w:dxaOrig="1340" w:dyaOrig="620" w14:anchorId="29B4A1E9">
          <v:shape id="_x0000_i1174" type="#_x0000_t75" alt="" style="width:66.85pt;height:31.3pt" o:ole="">
            <v:imagedata r:id="rId302" o:title=""/>
          </v:shape>
          <o:OLEObject Type="Embed" ProgID="Equation.3" ShapeID="_x0000_i1174" DrawAspect="Content" ObjectID="_1696410877" r:id="rId303"/>
        </w:object>
      </w:r>
      <w:r w:rsidR="003241C4" w:rsidRPr="00C22CA5">
        <w:t xml:space="preserve">  </w:t>
      </w:r>
      <w:r w:rsidR="00E818B3" w:rsidRPr="00C22CA5">
        <w:rPr>
          <w:noProof/>
          <w:position w:val="-30"/>
        </w:rPr>
        <w:object w:dxaOrig="1620" w:dyaOrig="720" w14:anchorId="444047E8">
          <v:shape id="_x0000_i1175" type="#_x0000_t75" alt="" style="width:79.5pt;height:36.95pt;mso-width-percent:0;mso-height-percent:0;mso-width-percent:0;mso-height-percent:0" o:ole="">
            <v:imagedata r:id="rId304" o:title=""/>
          </v:shape>
          <o:OLEObject Type="Embed" ProgID="Equation.3" ShapeID="_x0000_i1175" DrawAspect="Content" ObjectID="_1696410878" r:id="rId305"/>
        </w:object>
      </w:r>
      <w:r w:rsidR="003241C4" w:rsidRPr="00C22CA5">
        <w:t xml:space="preserve">    </w:t>
      </w:r>
      <w:r>
        <w:tab/>
      </w:r>
      <w:r>
        <w:tab/>
      </w:r>
      <w:r>
        <w:tab/>
      </w:r>
      <w:r>
        <w:tab/>
      </w:r>
      <w:r w:rsidR="003241C4" w:rsidRPr="00C22CA5">
        <w:t>(20)</w:t>
      </w:r>
    </w:p>
    <w:p w14:paraId="44B1685F" w14:textId="77777777" w:rsidR="003B3FC9" w:rsidRDefault="003B3FC9" w:rsidP="004F3C3A">
      <w:pPr>
        <w:spacing w:line="360" w:lineRule="auto"/>
        <w:jc w:val="both"/>
      </w:pPr>
    </w:p>
    <w:p w14:paraId="445A0D44" w14:textId="2D88F0CB" w:rsidR="003241C4" w:rsidRPr="00C22CA5" w:rsidRDefault="003241C4" w:rsidP="004F3C3A">
      <w:pPr>
        <w:spacing w:line="360" w:lineRule="auto"/>
        <w:jc w:val="both"/>
      </w:pPr>
      <w:r w:rsidRPr="00C22CA5">
        <w:t xml:space="preserve">То, что </w:t>
      </w:r>
      <w:proofErr w:type="gramStart"/>
      <w:r w:rsidRPr="00C22CA5">
        <w:t xml:space="preserve">точка </w:t>
      </w:r>
      <w:r w:rsidR="00B3795B" w:rsidRPr="00D12FA6">
        <w:rPr>
          <w:position w:val="-6"/>
        </w:rPr>
        <w:object w:dxaOrig="200" w:dyaOrig="220" w14:anchorId="4110A9B1">
          <v:shape id="_x0000_i1176" type="#_x0000_t75" style="width:9.8pt;height:10.3pt" o:ole="">
            <v:imagedata r:id="rId306" o:title=""/>
          </v:shape>
          <o:OLEObject Type="Embed" ProgID="Equation.3" ShapeID="_x0000_i1176" DrawAspect="Content" ObjectID="_1696410879" r:id="rId307"/>
        </w:object>
      </w:r>
      <w:r w:rsidRPr="00C22CA5">
        <w:t xml:space="preserve"> не</w:t>
      </w:r>
      <w:proofErr w:type="gramEnd"/>
      <w:r w:rsidRPr="00C22CA5">
        <w:t xml:space="preserve"> принадлежит замкнутому кругу B, является следствием леммы 1.</w:t>
      </w:r>
    </w:p>
    <w:p w14:paraId="4DBBBD3F" w14:textId="71756A6B" w:rsidR="003241C4" w:rsidRPr="00C22CA5" w:rsidRDefault="003241C4" w:rsidP="004F3C3A">
      <w:pPr>
        <w:spacing w:line="360" w:lineRule="auto"/>
        <w:jc w:val="both"/>
      </w:pPr>
      <w:r w:rsidRPr="00C22CA5">
        <w:t>В самом деле</w:t>
      </w:r>
      <w:proofErr w:type="gramStart"/>
      <w:r w:rsidRPr="00C22CA5">
        <w:t xml:space="preserve">, </w:t>
      </w:r>
      <w:r w:rsidR="00B3795B" w:rsidRPr="00B3795B">
        <w:rPr>
          <w:position w:val="-24"/>
        </w:rPr>
        <w:object w:dxaOrig="1440" w:dyaOrig="540" w14:anchorId="587D40D8">
          <v:shape id="_x0000_i1177" type="#_x0000_t75" style="width:1in;height:27.1pt" o:ole="">
            <v:imagedata r:id="rId308" o:title=""/>
          </v:shape>
          <o:OLEObject Type="Embed" ProgID="Equation.3" ShapeID="_x0000_i1177" DrawAspect="Content" ObjectID="_1696410880" r:id="rId309"/>
        </w:object>
      </w:r>
      <w:r w:rsidRPr="00C22CA5">
        <w:t>,</w:t>
      </w:r>
      <w:proofErr w:type="gramEnd"/>
      <w:r w:rsidRPr="00C22CA5">
        <w:t xml:space="preserve"> и по лемме 1 точка </w:t>
      </w:r>
      <w:r w:rsidR="00B3795B" w:rsidRPr="00B3795B">
        <w:t xml:space="preserve"> </w:t>
      </w:r>
      <w:r w:rsidR="00B3795B" w:rsidRPr="00B3795B">
        <w:rPr>
          <w:position w:val="-10"/>
        </w:rPr>
        <w:object w:dxaOrig="1020" w:dyaOrig="340" w14:anchorId="4AFAA58C">
          <v:shape id="_x0000_i1178" type="#_x0000_t75" style="width:50.05pt;height:17.3pt" o:ole="">
            <v:imagedata r:id="rId310" o:title=""/>
          </v:shape>
          <o:OLEObject Type="Embed" ProgID="Equation.3" ShapeID="_x0000_i1178" DrawAspect="Content" ObjectID="_1696410881" r:id="rId311"/>
        </w:object>
      </w:r>
      <w:r w:rsidRPr="00C22CA5">
        <w:t xml:space="preserve"> лежит вне</w:t>
      </w:r>
      <w:r w:rsidR="00B3795B" w:rsidRPr="00B3795B">
        <w:t xml:space="preserve"> </w:t>
      </w:r>
      <w:r w:rsidR="00C145C1" w:rsidRPr="00B3795B">
        <w:rPr>
          <w:position w:val="-4"/>
        </w:rPr>
        <w:object w:dxaOrig="240" w:dyaOrig="320" w14:anchorId="61B8BF03">
          <v:shape id="_x0000_i1179" type="#_x0000_t75" style="width:11.2pt;height:16.35pt" o:ole="">
            <v:imagedata r:id="rId312" o:title=""/>
          </v:shape>
          <o:OLEObject Type="Embed" ProgID="Equation.3" ShapeID="_x0000_i1179" DrawAspect="Content" ObjectID="_1696410882" r:id="rId313"/>
        </w:object>
      </w:r>
      <w:r w:rsidRPr="00C22CA5">
        <w:t xml:space="preserve"> , так что это верно и для </w:t>
      </w:r>
      <w:r w:rsidR="00C145C1" w:rsidRPr="00C145C1">
        <w:rPr>
          <w:position w:val="-18"/>
        </w:rPr>
        <w:object w:dxaOrig="1140" w:dyaOrig="480" w14:anchorId="22F06074">
          <v:shape id="_x0000_i1180" type="#_x0000_t75" style="width:57.05pt;height:23.85pt" o:ole="">
            <v:imagedata r:id="rId314" o:title=""/>
          </v:shape>
          <o:OLEObject Type="Embed" ProgID="Equation.3" ShapeID="_x0000_i1180" DrawAspect="Content" ObjectID="_1696410883" r:id="rId315"/>
        </w:object>
      </w:r>
      <w:r w:rsidRPr="00C22CA5">
        <w:t>.</w:t>
      </w:r>
    </w:p>
    <w:p w14:paraId="6A38F531" w14:textId="4FB10E75" w:rsidR="003241C4" w:rsidRPr="00C22CA5" w:rsidRDefault="003241C4" w:rsidP="004F3C3A">
      <w:pPr>
        <w:spacing w:line="360" w:lineRule="auto"/>
        <w:jc w:val="both"/>
      </w:pPr>
      <w:r w:rsidRPr="00C22CA5">
        <w:t>По отношению к функции S теорема 2 принимает следующую форму.</w:t>
      </w:r>
    </w:p>
    <w:p w14:paraId="3465352F" w14:textId="137D1670" w:rsidR="003241C4" w:rsidRPr="00C22CA5" w:rsidRDefault="003241C4" w:rsidP="00E51A70">
      <w:pPr>
        <w:spacing w:line="360" w:lineRule="auto"/>
        <w:ind w:firstLine="709"/>
        <w:jc w:val="both"/>
      </w:pPr>
      <w:r w:rsidRPr="00C22CA5">
        <w:lastRenderedPageBreak/>
        <w:t xml:space="preserve">Теорема 3. Пусть </w:t>
      </w:r>
      <w:r w:rsidR="00C145C1">
        <w:t>m=2</w:t>
      </w:r>
      <w:r w:rsidRPr="00C22CA5">
        <w:t xml:space="preserve"> </w:t>
      </w:r>
      <w:proofErr w:type="gramStart"/>
      <w:r w:rsidRPr="00C22CA5">
        <w:t>с</w:t>
      </w:r>
      <w:r w:rsidR="00C145C1" w:rsidRPr="00C145C1">
        <w:t xml:space="preserve"> </w:t>
      </w:r>
      <w:r w:rsidR="00C145C1" w:rsidRPr="00B3795B">
        <w:rPr>
          <w:position w:val="-10"/>
        </w:rPr>
        <w:object w:dxaOrig="1060" w:dyaOrig="340" w14:anchorId="3551F6A9">
          <v:shape id="_x0000_i1181" type="#_x0000_t75" style="width:54.25pt;height:17.3pt" o:ole="">
            <v:imagedata r:id="rId316" o:title=""/>
          </v:shape>
          <o:OLEObject Type="Embed" ProgID="Equation.3" ShapeID="_x0000_i1181" DrawAspect="Content" ObjectID="_1696410884" r:id="rId317"/>
        </w:object>
      </w:r>
      <w:r w:rsidRPr="00C22CA5">
        <w:t xml:space="preserve"> и</w:t>
      </w:r>
      <w:proofErr w:type="gramEnd"/>
      <w:r w:rsidRPr="00C22CA5">
        <w:t xml:space="preserve"> приняты обозначения леммы 1. Тогда </w:t>
      </w:r>
      <w:proofErr w:type="spellStart"/>
      <w:r w:rsidRPr="00C22CA5">
        <w:t>фредгольмовость</w:t>
      </w:r>
      <w:proofErr w:type="spellEnd"/>
      <w:r w:rsidRPr="00C22CA5">
        <w:t xml:space="preserve"> задачи (1), (2) равносильна тому, что функция S(z) не имеет нулей на окружности  </w:t>
      </w:r>
      <w:r w:rsidR="00C145C1" w:rsidRPr="00C145C1">
        <w:rPr>
          <w:position w:val="-6"/>
        </w:rPr>
        <w:object w:dxaOrig="720" w:dyaOrig="279" w14:anchorId="0F9151ED">
          <v:shape id="_x0000_i1182" type="#_x0000_t75" style="width:36.95pt;height:14.05pt" o:ole="">
            <v:imagedata r:id="rId318" o:title=""/>
          </v:shape>
          <o:OLEObject Type="Embed" ProgID="Equation.3" ShapeID="_x0000_i1182" DrawAspect="Content" ObjectID="_1696410885" r:id="rId319"/>
        </w:object>
      </w:r>
      <w:r w:rsidRPr="00C22CA5">
        <w:t>.</w:t>
      </w:r>
    </w:p>
    <w:p w14:paraId="130A5F45" w14:textId="35761972" w:rsidR="003241C4" w:rsidRPr="00C22CA5" w:rsidRDefault="003241C4" w:rsidP="00E51A70">
      <w:pPr>
        <w:spacing w:line="360" w:lineRule="auto"/>
        <w:ind w:firstLine="709"/>
        <w:jc w:val="both"/>
      </w:pPr>
      <w:r w:rsidRPr="00C22CA5">
        <w:t xml:space="preserve">Заметим, что, как и R, функция S обращается в нуль в </w:t>
      </w:r>
      <w:proofErr w:type="gramStart"/>
      <w:r w:rsidRPr="00C22CA5">
        <w:t>точках</w:t>
      </w:r>
      <w:r w:rsidR="00C145C1" w:rsidRPr="00C145C1">
        <w:t xml:space="preserve"> </w:t>
      </w:r>
      <w:r w:rsidR="00C145C1" w:rsidRPr="00C145C1">
        <w:rPr>
          <w:position w:val="-6"/>
        </w:rPr>
        <w:object w:dxaOrig="320" w:dyaOrig="260" w14:anchorId="2A295BCB">
          <v:shape id="_x0000_i1183" type="#_x0000_t75" style="width:16.35pt;height:12.6pt" o:ole="">
            <v:imagedata r:id="rId320" o:title=""/>
          </v:shape>
          <o:OLEObject Type="Embed" ProgID="Equation.3" ShapeID="_x0000_i1183" DrawAspect="Content" ObjectID="_1696410886" r:id="rId321"/>
        </w:object>
      </w:r>
      <w:r w:rsidRPr="00C22CA5">
        <w:t>.</w:t>
      </w:r>
      <w:proofErr w:type="gramEnd"/>
      <w:r w:rsidRPr="00C22CA5">
        <w:t xml:space="preserve"> Эта функция особенно упрощается, </w:t>
      </w:r>
      <w:proofErr w:type="gramStart"/>
      <w:r w:rsidRPr="00C22CA5">
        <w:t xml:space="preserve">если </w:t>
      </w:r>
      <w:r w:rsidR="00C145C1" w:rsidRPr="00B3795B">
        <w:rPr>
          <w:position w:val="-10"/>
        </w:rPr>
        <w:object w:dxaOrig="1140" w:dyaOrig="340" w14:anchorId="173DD3A7">
          <v:shape id="_x0000_i1184" type="#_x0000_t75" style="width:57.05pt;height:17.3pt" o:ole="">
            <v:imagedata r:id="rId322" o:title=""/>
          </v:shape>
          <o:OLEObject Type="Embed" ProgID="Equation.3" ShapeID="_x0000_i1184" DrawAspect="Content" ObjectID="_1696410887" r:id="rId323"/>
        </w:object>
      </w:r>
      <w:r w:rsidRPr="00C22CA5">
        <w:t>,</w:t>
      </w:r>
      <w:proofErr w:type="gramEnd"/>
      <w:r w:rsidRPr="00C22CA5">
        <w:t xml:space="preserve"> тогда</w:t>
      </w:r>
      <w:r w:rsidR="009C3B12">
        <w:rPr>
          <w:lang w:val="kk-KZ"/>
        </w:rPr>
        <w:t xml:space="preserve"> </w:t>
      </w:r>
      <w:r w:rsidRPr="00C22CA5">
        <w:t xml:space="preserve">преобразование </w:t>
      </w:r>
      <w:r w:rsidR="00C145C1" w:rsidRPr="00C145C1">
        <w:rPr>
          <w:position w:val="-6"/>
        </w:rPr>
        <w:object w:dxaOrig="220" w:dyaOrig="279" w14:anchorId="72C2B527">
          <v:shape id="_x0000_i1185" type="#_x0000_t75" style="width:10.3pt;height:14.05pt" o:ole="">
            <v:imagedata r:id="rId324" o:title=""/>
          </v:shape>
          <o:OLEObject Type="Embed" ProgID="Equation.3" ShapeID="_x0000_i1185" DrawAspect="Content" ObjectID="_1696410888" r:id="rId325"/>
        </w:object>
      </w:r>
      <w:r w:rsidRPr="00C22CA5">
        <w:t xml:space="preserve"> в (20) представляет собой инволюцию</w:t>
      </w:r>
      <w:r w:rsidR="00C145C1" w:rsidRPr="00C145C1">
        <w:t xml:space="preserve"> </w:t>
      </w:r>
      <w:r w:rsidR="00C145C1" w:rsidRPr="00C145C1">
        <w:rPr>
          <w:position w:val="-18"/>
        </w:rPr>
        <w:object w:dxaOrig="1400" w:dyaOrig="480" w14:anchorId="102630E6">
          <v:shape id="_x0000_i1186" type="#_x0000_t75" style="width:69.65pt;height:23.85pt" o:ole="">
            <v:imagedata r:id="rId326" o:title=""/>
          </v:shape>
          <o:OLEObject Type="Embed" ProgID="Equation.3" ShapeID="_x0000_i1186" DrawAspect="Content" ObjectID="_1696410889" r:id="rId327"/>
        </w:object>
      </w:r>
      <w:r w:rsidRPr="00C22CA5">
        <w:t xml:space="preserve">. В этом случае теорема 2 переходит в теорему 3 из работы </w:t>
      </w:r>
      <w:r w:rsidR="00C145C1" w:rsidRPr="00C145C1">
        <w:t>[9]</w:t>
      </w:r>
      <w:r w:rsidRPr="00C22CA5">
        <w:t>.</w:t>
      </w:r>
    </w:p>
    <w:p w14:paraId="7E61F480" w14:textId="5EA83133" w:rsidR="00080B3A" w:rsidRDefault="00080B3A">
      <w:pPr>
        <w:rPr>
          <w:b/>
          <w:bCs/>
        </w:rPr>
      </w:pPr>
      <w:r>
        <w:rPr>
          <w:b/>
          <w:bCs/>
        </w:rPr>
        <w:br w:type="page"/>
      </w:r>
    </w:p>
    <w:p w14:paraId="1A53EB1B" w14:textId="0EEDD9F9" w:rsidR="00E51A70" w:rsidRDefault="00484504" w:rsidP="006D6150">
      <w:pPr>
        <w:ind w:firstLine="709"/>
        <w:jc w:val="both"/>
      </w:pPr>
      <w:r>
        <w:rPr>
          <w:b/>
          <w:bCs/>
        </w:rPr>
        <w:lastRenderedPageBreak/>
        <w:t>3</w:t>
      </w:r>
      <w:r w:rsidR="00AC761C" w:rsidRPr="00AC761C">
        <w:rPr>
          <w:b/>
          <w:bCs/>
        </w:rPr>
        <w:t xml:space="preserve"> </w:t>
      </w:r>
      <w:r w:rsidR="003241C4" w:rsidRPr="00AC761C">
        <w:rPr>
          <w:b/>
          <w:bCs/>
        </w:rPr>
        <w:t>Применение результатов к общему уравнению четвертого и шестого порядков</w:t>
      </w:r>
    </w:p>
    <w:p w14:paraId="64FDE564" w14:textId="77777777" w:rsidR="003B3FC9" w:rsidRDefault="003B3FC9" w:rsidP="00E51A70">
      <w:pPr>
        <w:spacing w:line="360" w:lineRule="auto"/>
        <w:ind w:firstLine="709"/>
        <w:jc w:val="both"/>
      </w:pPr>
    </w:p>
    <w:p w14:paraId="43ED1037" w14:textId="206F3D4F" w:rsidR="003241C4" w:rsidRDefault="003241C4" w:rsidP="00E51A70">
      <w:pPr>
        <w:spacing w:line="360" w:lineRule="auto"/>
        <w:ind w:firstLine="709"/>
        <w:jc w:val="both"/>
      </w:pPr>
      <w:r w:rsidRPr="00C22CA5">
        <w:t>Применение теоремы 3 на примере для уравнения (1) четвертого порядка.</w:t>
      </w:r>
      <w:r w:rsidR="00C145C1" w:rsidRPr="00C145C1">
        <w:t xml:space="preserve"> </w:t>
      </w:r>
      <w:r w:rsidRPr="00C22CA5">
        <w:t xml:space="preserve">Поскольку на </w:t>
      </w:r>
      <w:proofErr w:type="spellStart"/>
      <w:r w:rsidRPr="00C22CA5">
        <w:t>фредгольмовости</w:t>
      </w:r>
      <w:proofErr w:type="spellEnd"/>
      <w:r w:rsidRPr="00C22CA5">
        <w:t xml:space="preserve"> задачи младшие члены не оказывают влияния, можно ограничиться главной частью уравнения </w:t>
      </w:r>
      <w:proofErr w:type="gramStart"/>
      <w:r w:rsidRPr="00C22CA5">
        <w:t xml:space="preserve">с </w:t>
      </w:r>
      <w:r w:rsidR="009515EF" w:rsidRPr="009515EF">
        <w:t xml:space="preserve"> </w:t>
      </w:r>
      <w:r w:rsidR="009515EF" w:rsidRPr="00B3795B">
        <w:rPr>
          <w:position w:val="-10"/>
        </w:rPr>
        <w:object w:dxaOrig="1060" w:dyaOrig="340" w14:anchorId="36BC3F7F">
          <v:shape id="_x0000_i1187" type="#_x0000_t75" style="width:54.25pt;height:17.3pt" o:ole="">
            <v:imagedata r:id="rId316" o:title=""/>
          </v:shape>
          <o:OLEObject Type="Embed" ProgID="Equation.3" ShapeID="_x0000_i1187" DrawAspect="Content" ObjectID="_1696410890" r:id="rId328"/>
        </w:object>
      </w:r>
      <w:r w:rsidRPr="00C22CA5">
        <w:t>.</w:t>
      </w:r>
      <w:proofErr w:type="gramEnd"/>
      <w:r w:rsidRPr="00C22CA5">
        <w:t xml:space="preserve"> Это уравнение может быть записано в виде</w:t>
      </w:r>
    </w:p>
    <w:p w14:paraId="7B562835" w14:textId="77777777" w:rsidR="003B3FC9" w:rsidRPr="00C22CA5" w:rsidRDefault="003B3FC9" w:rsidP="00E51A70">
      <w:pPr>
        <w:spacing w:line="360" w:lineRule="auto"/>
        <w:ind w:firstLine="709"/>
        <w:jc w:val="both"/>
      </w:pPr>
    </w:p>
    <w:p w14:paraId="7893D7DB" w14:textId="41BB9C21" w:rsidR="003241C4" w:rsidRPr="00C22CA5" w:rsidRDefault="00E818B3" w:rsidP="004F3C3A">
      <w:pPr>
        <w:spacing w:line="360" w:lineRule="auto"/>
        <w:jc w:val="right"/>
      </w:pPr>
      <w:r w:rsidRPr="00C22CA5">
        <w:rPr>
          <w:noProof/>
          <w:position w:val="-10"/>
        </w:rPr>
        <w:object w:dxaOrig="1005" w:dyaOrig="345" w14:anchorId="61543DCA">
          <v:shape id="_x0000_i1188" type="#_x0000_t75" alt="" style="width:50.05pt;height:17.3pt;mso-width-percent:0;mso-height-percent:0;mso-width-percent:0;mso-height-percent:0" o:ole="">
            <v:imagedata r:id="rId329" o:title=""/>
          </v:shape>
          <o:OLEObject Type="Embed" ProgID="Equation.3" ShapeID="_x0000_i1188" DrawAspect="Content" ObjectID="_1696410891" r:id="rId330"/>
        </w:object>
      </w:r>
      <w:r w:rsidR="003241C4" w:rsidRPr="00C22CA5">
        <w:t xml:space="preserve">      </w:t>
      </w:r>
      <w:r w:rsidR="00C145C1">
        <w:tab/>
      </w:r>
      <w:r w:rsidR="00C145C1">
        <w:tab/>
      </w:r>
      <w:r w:rsidR="00C145C1">
        <w:tab/>
      </w:r>
      <w:r w:rsidR="00C145C1">
        <w:tab/>
      </w:r>
      <w:r w:rsidR="00C145C1">
        <w:tab/>
      </w:r>
      <w:r w:rsidR="00C145C1">
        <w:tab/>
      </w:r>
      <w:r w:rsidR="00C145C1">
        <w:tab/>
      </w:r>
      <w:r w:rsidR="003241C4" w:rsidRPr="00C22CA5">
        <w:t>(21)</w:t>
      </w:r>
    </w:p>
    <w:p w14:paraId="33517543" w14:textId="77777777" w:rsidR="003B3FC9" w:rsidRDefault="003B3FC9" w:rsidP="004F3C3A">
      <w:pPr>
        <w:spacing w:line="360" w:lineRule="auto"/>
        <w:jc w:val="both"/>
      </w:pPr>
    </w:p>
    <w:p w14:paraId="5ACCF082" w14:textId="77777777" w:rsidR="003241C4" w:rsidRDefault="003241C4" w:rsidP="004F3C3A">
      <w:pPr>
        <w:spacing w:line="360" w:lineRule="auto"/>
        <w:jc w:val="both"/>
      </w:pPr>
      <w:r w:rsidRPr="00C22CA5">
        <w:t>с операторами второго порядка</w:t>
      </w:r>
    </w:p>
    <w:p w14:paraId="570C567E" w14:textId="77777777" w:rsidR="003B3FC9" w:rsidRPr="00C22CA5" w:rsidRDefault="003B3FC9" w:rsidP="004F3C3A">
      <w:pPr>
        <w:spacing w:line="360" w:lineRule="auto"/>
        <w:jc w:val="both"/>
      </w:pPr>
    </w:p>
    <w:p w14:paraId="03338020" w14:textId="77777777" w:rsidR="003241C4" w:rsidRPr="00C22CA5" w:rsidRDefault="00E818B3" w:rsidP="004F3C3A">
      <w:pPr>
        <w:spacing w:line="360" w:lineRule="auto"/>
        <w:jc w:val="center"/>
      </w:pPr>
      <w:r w:rsidRPr="00C22CA5">
        <w:rPr>
          <w:noProof/>
          <w:position w:val="-30"/>
        </w:rPr>
        <w:object w:dxaOrig="3645" w:dyaOrig="735" w14:anchorId="022E97B3">
          <v:shape id="_x0000_i1189" type="#_x0000_t75" alt="" style="width:182.35pt;height:36.95pt;mso-width-percent:0;mso-height-percent:0;mso-width-percent:0;mso-height-percent:0" o:ole="">
            <v:imagedata r:id="rId331" o:title=""/>
          </v:shape>
          <o:OLEObject Type="Embed" ProgID="Equation.3" ShapeID="_x0000_i1189" DrawAspect="Content" ObjectID="_1696410892" r:id="rId332"/>
        </w:object>
      </w:r>
      <w:r w:rsidR="003241C4" w:rsidRPr="00C22CA5">
        <w:t xml:space="preserve">  </w:t>
      </w:r>
      <w:r w:rsidRPr="00C22CA5">
        <w:rPr>
          <w:noProof/>
          <w:position w:val="-10"/>
        </w:rPr>
        <w:object w:dxaOrig="765" w:dyaOrig="315" w14:anchorId="586F433B">
          <v:shape id="_x0000_i1190" type="#_x0000_t75" alt="" style="width:38.8pt;height:16.35pt;mso-width-percent:0;mso-height-percent:0;mso-width-percent:0;mso-height-percent:0" o:ole="">
            <v:imagedata r:id="rId333" o:title=""/>
          </v:shape>
          <o:OLEObject Type="Embed" ProgID="Equation.3" ShapeID="_x0000_i1190" DrawAspect="Content" ObjectID="_1696410893" r:id="rId334"/>
        </w:object>
      </w:r>
    </w:p>
    <w:p w14:paraId="0F5F00BC" w14:textId="77777777" w:rsidR="003B3FC9" w:rsidRDefault="003B3FC9" w:rsidP="004F3C3A">
      <w:pPr>
        <w:spacing w:line="360" w:lineRule="auto"/>
        <w:jc w:val="both"/>
      </w:pPr>
    </w:p>
    <w:p w14:paraId="69C6F762" w14:textId="76A4C052" w:rsidR="003241C4" w:rsidRDefault="003241C4" w:rsidP="004F3C3A">
      <w:pPr>
        <w:spacing w:line="360" w:lineRule="auto"/>
        <w:jc w:val="both"/>
      </w:pPr>
      <w:r w:rsidRPr="00C22CA5">
        <w:t xml:space="preserve">По отношению к </w:t>
      </w:r>
      <w:proofErr w:type="gramStart"/>
      <w:r w:rsidRPr="00C22CA5">
        <w:t xml:space="preserve">разности </w:t>
      </w:r>
      <w:r w:rsidR="009515EF" w:rsidRPr="00C145C1">
        <w:rPr>
          <w:noProof/>
          <w:position w:val="-10"/>
        </w:rPr>
        <w:object w:dxaOrig="1020" w:dyaOrig="340" w14:anchorId="6023C422">
          <v:shape id="_x0000_i1191" type="#_x0000_t75" alt="" style="width:51.9pt;height:17.3pt" o:ole="">
            <v:imagedata r:id="rId335" o:title=""/>
          </v:shape>
          <o:OLEObject Type="Embed" ProgID="Equation.3" ShapeID="_x0000_i1191" DrawAspect="Content" ObjectID="_1696410894" r:id="rId336"/>
        </w:object>
      </w:r>
      <w:r w:rsidRPr="00C22CA5">
        <w:t>,</w:t>
      </w:r>
      <w:proofErr w:type="gramEnd"/>
      <w:r w:rsidRPr="00C22CA5">
        <w:t xml:space="preserve"> которая в рассматриваемом случае принимает три значения</w:t>
      </w:r>
      <w:r w:rsidR="00C145C1" w:rsidRPr="00C145C1">
        <w:t xml:space="preserve"> </w:t>
      </w:r>
      <w:r w:rsidR="009515EF" w:rsidRPr="00C145C1">
        <w:rPr>
          <w:noProof/>
          <w:position w:val="-10"/>
        </w:rPr>
        <w:object w:dxaOrig="840" w:dyaOrig="320" w14:anchorId="3840CACD">
          <v:shape id="_x0000_i1192" type="#_x0000_t75" alt="" style="width:42.55pt;height:16.35pt" o:ole="">
            <v:imagedata r:id="rId337" o:title=""/>
          </v:shape>
          <o:OLEObject Type="Embed" ProgID="Equation.3" ShapeID="_x0000_i1192" DrawAspect="Content" ObjectID="_1696410895" r:id="rId338"/>
        </w:object>
      </w:r>
      <w:r w:rsidR="00C145C1">
        <w:t>,</w:t>
      </w:r>
      <w:r w:rsidRPr="00C22CA5">
        <w:t xml:space="preserve"> задача (2) запишется в форме</w:t>
      </w:r>
    </w:p>
    <w:p w14:paraId="4AABE16C" w14:textId="77777777" w:rsidR="003B3FC9" w:rsidRPr="00C22CA5" w:rsidRDefault="003B3FC9" w:rsidP="004F3C3A">
      <w:pPr>
        <w:spacing w:line="360" w:lineRule="auto"/>
        <w:jc w:val="both"/>
      </w:pPr>
    </w:p>
    <w:p w14:paraId="110D4771" w14:textId="668FB2A6" w:rsidR="003241C4" w:rsidRPr="00C70957" w:rsidRDefault="00E818B3" w:rsidP="00C145C1">
      <w:pPr>
        <w:spacing w:line="360" w:lineRule="auto"/>
        <w:jc w:val="right"/>
      </w:pPr>
      <w:r w:rsidRPr="00C22CA5">
        <w:rPr>
          <w:noProof/>
          <w:position w:val="-32"/>
        </w:rPr>
        <w:object w:dxaOrig="2400" w:dyaOrig="780" w14:anchorId="482B60C7">
          <v:shape id="_x0000_i1193" type="#_x0000_t75" alt="" style="width:120.15pt;height:39.75pt;mso-width-percent:0;mso-height-percent:0;mso-width-percent:0;mso-height-percent:0" o:ole="">
            <v:imagedata r:id="rId339" o:title=""/>
          </v:shape>
          <o:OLEObject Type="Embed" ProgID="Equation.3" ShapeID="_x0000_i1193" DrawAspect="Content" ObjectID="_1696410896" r:id="rId340"/>
        </w:object>
      </w:r>
      <w:r w:rsidR="003241C4" w:rsidRPr="00C70957">
        <w:t xml:space="preserve"> </w:t>
      </w:r>
      <w:r w:rsidRPr="00C22CA5">
        <w:rPr>
          <w:noProof/>
          <w:position w:val="-6"/>
        </w:rPr>
        <w:object w:dxaOrig="1200" w:dyaOrig="285" w14:anchorId="073DD142">
          <v:shape id="_x0000_i1194" type="#_x0000_t75" alt="" style="width:61.7pt;height:14.05pt;mso-width-percent:0;mso-height-percent:0;mso-width-percent:0;mso-height-percent:0" o:ole="">
            <v:imagedata r:id="rId341" o:title=""/>
          </v:shape>
          <o:OLEObject Type="Embed" ProgID="Equation.3" ShapeID="_x0000_i1194" DrawAspect="Content" ObjectID="_1696410897" r:id="rId342"/>
        </w:object>
      </w:r>
      <w:r w:rsidR="003241C4" w:rsidRPr="00C70957">
        <w:t xml:space="preserve">   </w:t>
      </w:r>
      <w:r w:rsidR="009515EF">
        <w:tab/>
      </w:r>
      <w:r w:rsidR="009515EF">
        <w:tab/>
      </w:r>
      <w:r w:rsidR="009515EF">
        <w:tab/>
      </w:r>
      <w:r w:rsidR="009515EF">
        <w:tab/>
      </w:r>
      <w:r w:rsidR="003241C4" w:rsidRPr="00C70957">
        <w:t xml:space="preserve"> (22)</w:t>
      </w:r>
    </w:p>
    <w:p w14:paraId="3EF3BDC2" w14:textId="77777777" w:rsidR="003B3FC9" w:rsidRDefault="003B3FC9" w:rsidP="004F3C3A">
      <w:pPr>
        <w:spacing w:line="360" w:lineRule="auto"/>
        <w:jc w:val="both"/>
      </w:pPr>
    </w:p>
    <w:p w14:paraId="0888BA86" w14:textId="5DCE76C8" w:rsidR="003241C4" w:rsidRDefault="003241C4" w:rsidP="004F3C3A">
      <w:pPr>
        <w:spacing w:line="360" w:lineRule="auto"/>
        <w:jc w:val="both"/>
      </w:pPr>
      <w:r w:rsidRPr="00C22CA5">
        <w:t xml:space="preserve">Согласно (5), (13) в рассматриваемом случае </w:t>
      </w:r>
      <w:proofErr w:type="gramStart"/>
      <w:r w:rsidRPr="00C22CA5">
        <w:t xml:space="preserve">матрица </w:t>
      </w:r>
      <w:r w:rsidR="009515EF" w:rsidRPr="00D12FA6">
        <w:rPr>
          <w:position w:val="-14"/>
        </w:rPr>
        <w:object w:dxaOrig="320" w:dyaOrig="380" w14:anchorId="4F6D883B">
          <v:shape id="_x0000_i1195" type="#_x0000_t75" style="width:16.35pt;height:17.75pt" o:ole="">
            <v:imagedata r:id="rId343" o:title=""/>
          </v:shape>
          <o:OLEObject Type="Embed" ProgID="Equation.3" ShapeID="_x0000_i1195" DrawAspect="Content" ObjectID="_1696410898" r:id="rId344"/>
        </w:object>
      </w:r>
      <w:r w:rsidRPr="00C22CA5">
        <w:t xml:space="preserve"> принимает</w:t>
      </w:r>
      <w:proofErr w:type="gramEnd"/>
      <w:r w:rsidRPr="00C22CA5">
        <w:t xml:space="preserve"> вид</w:t>
      </w:r>
    </w:p>
    <w:p w14:paraId="27C386EE" w14:textId="77777777" w:rsidR="003B3FC9" w:rsidRPr="00C22CA5" w:rsidRDefault="003B3FC9" w:rsidP="004F3C3A">
      <w:pPr>
        <w:spacing w:line="360" w:lineRule="auto"/>
        <w:jc w:val="both"/>
      </w:pPr>
    </w:p>
    <w:p w14:paraId="00685E5B" w14:textId="77777777" w:rsidR="003241C4" w:rsidRPr="00C22CA5" w:rsidRDefault="009515EF" w:rsidP="004F3C3A">
      <w:pPr>
        <w:spacing w:line="360" w:lineRule="auto"/>
        <w:jc w:val="center"/>
      </w:pPr>
      <w:r w:rsidRPr="00C22CA5">
        <w:rPr>
          <w:noProof/>
          <w:position w:val="-32"/>
        </w:rPr>
        <w:object w:dxaOrig="4480" w:dyaOrig="760" w14:anchorId="1F6606DE">
          <v:shape id="_x0000_i1196" type="#_x0000_t75" alt="" style="width:224.9pt;height:38.8pt" o:ole="">
            <v:imagedata r:id="rId345" o:title=""/>
          </v:shape>
          <o:OLEObject Type="Embed" ProgID="Equation.3" ShapeID="_x0000_i1196" DrawAspect="Content" ObjectID="_1696410899" r:id="rId346"/>
        </w:object>
      </w:r>
    </w:p>
    <w:p w14:paraId="131C2EEE" w14:textId="77777777" w:rsidR="003B3FC9" w:rsidRDefault="003B3FC9" w:rsidP="004F3C3A">
      <w:pPr>
        <w:spacing w:line="360" w:lineRule="auto"/>
        <w:jc w:val="both"/>
      </w:pPr>
    </w:p>
    <w:p w14:paraId="3EF87AF6" w14:textId="2D860A87" w:rsidR="003241C4" w:rsidRDefault="003241C4" w:rsidP="004F3C3A">
      <w:pPr>
        <w:spacing w:line="360" w:lineRule="auto"/>
        <w:jc w:val="both"/>
      </w:pPr>
      <w:r w:rsidRPr="00C22CA5">
        <w:t xml:space="preserve">так </w:t>
      </w:r>
      <w:proofErr w:type="gramStart"/>
      <w:r w:rsidRPr="00C22CA5">
        <w:t xml:space="preserve">что </w:t>
      </w:r>
      <w:r w:rsidR="009515EF" w:rsidRPr="00D12FA6">
        <w:rPr>
          <w:position w:val="-10"/>
        </w:rPr>
        <w:object w:dxaOrig="1820" w:dyaOrig="360" w14:anchorId="14154475">
          <v:shape id="_x0000_i1197" type="#_x0000_t75" style="width:89.75pt;height:18.25pt" o:ole="">
            <v:imagedata r:id="rId347" o:title=""/>
          </v:shape>
          <o:OLEObject Type="Embed" ProgID="Equation.3" ShapeID="_x0000_i1197" DrawAspect="Content" ObjectID="_1696410900" r:id="rId348"/>
        </w:object>
      </w:r>
      <w:r w:rsidRPr="00C22CA5">
        <w:t>.</w:t>
      </w:r>
      <w:proofErr w:type="gramEnd"/>
      <w:r w:rsidRPr="00C22CA5">
        <w:t xml:space="preserve">  В явном виде</w:t>
      </w:r>
      <w:r w:rsidR="009515EF" w:rsidRPr="009515EF">
        <w:t xml:space="preserve"> </w:t>
      </w:r>
      <w:r w:rsidR="009515EF">
        <w:t>получим</w:t>
      </w:r>
    </w:p>
    <w:p w14:paraId="3B412B77" w14:textId="77777777" w:rsidR="003B3FC9" w:rsidRPr="009515EF" w:rsidRDefault="003B3FC9" w:rsidP="004F3C3A">
      <w:pPr>
        <w:spacing w:line="360" w:lineRule="auto"/>
        <w:jc w:val="both"/>
      </w:pPr>
    </w:p>
    <w:p w14:paraId="5D920828" w14:textId="77777777" w:rsidR="003241C4" w:rsidRPr="00C22CA5" w:rsidRDefault="009515EF" w:rsidP="009515EF">
      <w:pPr>
        <w:spacing w:line="360" w:lineRule="auto"/>
        <w:jc w:val="center"/>
      </w:pPr>
      <w:r w:rsidRPr="00C22CA5">
        <w:rPr>
          <w:noProof/>
          <w:position w:val="-30"/>
        </w:rPr>
        <w:object w:dxaOrig="2060" w:dyaOrig="760" w14:anchorId="552E765A">
          <v:shape id="_x0000_i1198" type="#_x0000_t75" alt="" style="width:101.9pt;height:38.8pt" o:ole="">
            <v:imagedata r:id="rId349" o:title=""/>
          </v:shape>
          <o:OLEObject Type="Embed" ProgID="Equation.3" ShapeID="_x0000_i1198" DrawAspect="Content" ObjectID="_1696410901" r:id="rId350"/>
        </w:object>
      </w:r>
    </w:p>
    <w:p w14:paraId="4E2D4740" w14:textId="77777777" w:rsidR="003B3FC9" w:rsidRDefault="003B3FC9" w:rsidP="004F3C3A">
      <w:pPr>
        <w:spacing w:line="360" w:lineRule="auto"/>
        <w:jc w:val="both"/>
      </w:pPr>
    </w:p>
    <w:p w14:paraId="464FD81F" w14:textId="77777777" w:rsidR="003241C4" w:rsidRDefault="003241C4" w:rsidP="004F3C3A">
      <w:pPr>
        <w:spacing w:line="360" w:lineRule="auto"/>
        <w:jc w:val="both"/>
      </w:pPr>
      <w:proofErr w:type="gramStart"/>
      <w:r w:rsidRPr="00C22CA5">
        <w:t xml:space="preserve">где </w:t>
      </w:r>
      <w:r w:rsidR="00E818B3" w:rsidRPr="00C22CA5">
        <w:rPr>
          <w:noProof/>
          <w:position w:val="-10"/>
        </w:rPr>
        <w:object w:dxaOrig="3825" w:dyaOrig="360" w14:anchorId="7911BCAB">
          <v:shape id="_x0000_i1199" type="#_x0000_t75" alt="" style="width:190.3pt;height:18.25pt;mso-width-percent:0;mso-height-percent:0;mso-width-percent:0;mso-height-percent:0" o:ole="">
            <v:imagedata r:id="rId351" o:title=""/>
          </v:shape>
          <o:OLEObject Type="Embed" ProgID="Equation.3" ShapeID="_x0000_i1199" DrawAspect="Content" ObjectID="_1696410902" r:id="rId352"/>
        </w:object>
      </w:r>
      <w:r w:rsidRPr="00C22CA5">
        <w:t xml:space="preserve"> и</w:t>
      </w:r>
      <w:proofErr w:type="gramEnd"/>
    </w:p>
    <w:p w14:paraId="3A1345FB" w14:textId="77777777" w:rsidR="003B3FC9" w:rsidRPr="00C22CA5" w:rsidRDefault="003B3FC9" w:rsidP="004F3C3A">
      <w:pPr>
        <w:spacing w:line="360" w:lineRule="auto"/>
        <w:jc w:val="both"/>
      </w:pPr>
    </w:p>
    <w:p w14:paraId="00230531" w14:textId="6AB42E82" w:rsidR="003241C4" w:rsidRDefault="009515EF" w:rsidP="009515EF">
      <w:pPr>
        <w:spacing w:line="360" w:lineRule="auto"/>
        <w:jc w:val="right"/>
      </w:pPr>
      <w:r w:rsidRPr="00C22CA5">
        <w:rPr>
          <w:noProof/>
          <w:position w:val="-12"/>
        </w:rPr>
        <w:object w:dxaOrig="5580" w:dyaOrig="380" w14:anchorId="7C4C885C">
          <v:shape id="_x0000_i1200" type="#_x0000_t75" alt="" style="width:279.1pt;height:17.75pt" o:ole="">
            <v:imagedata r:id="rId353" o:title=""/>
          </v:shape>
          <o:OLEObject Type="Embed" ProgID="Equation.3" ShapeID="_x0000_i1200" DrawAspect="Content" ObjectID="_1696410903" r:id="rId354"/>
        </w:object>
      </w:r>
      <w:r w:rsidR="003241C4" w:rsidRPr="00C22CA5">
        <w:t xml:space="preserve"> </w:t>
      </w:r>
      <w:r w:rsidR="009C3B12">
        <w:tab/>
      </w:r>
      <w:r w:rsidR="009C3B12">
        <w:tab/>
      </w:r>
      <w:r w:rsidR="009C3B12">
        <w:tab/>
      </w:r>
      <w:r w:rsidR="003241C4" w:rsidRPr="00C22CA5">
        <w:t xml:space="preserve"> (23)</w:t>
      </w:r>
    </w:p>
    <w:p w14:paraId="166887B7" w14:textId="77777777" w:rsidR="006D6150" w:rsidRPr="00C22CA5" w:rsidRDefault="006D6150" w:rsidP="009515EF">
      <w:pPr>
        <w:spacing w:line="360" w:lineRule="auto"/>
        <w:jc w:val="right"/>
      </w:pPr>
    </w:p>
    <w:p w14:paraId="5A8AD9CD" w14:textId="11C1961D" w:rsidR="003241C4" w:rsidRPr="00C22CA5" w:rsidRDefault="003241C4" w:rsidP="004F3C3A">
      <w:pPr>
        <w:spacing w:line="360" w:lineRule="auto"/>
        <w:jc w:val="both"/>
      </w:pPr>
      <w:r w:rsidRPr="00C22CA5">
        <w:lastRenderedPageBreak/>
        <w:t xml:space="preserve">Заметим, что </w:t>
      </w:r>
      <w:proofErr w:type="gramStart"/>
      <w:r w:rsidRPr="00C22CA5">
        <w:t xml:space="preserve">многочлен </w:t>
      </w:r>
      <w:r w:rsidR="009515EF" w:rsidRPr="009515EF">
        <w:rPr>
          <w:position w:val="-10"/>
        </w:rPr>
        <w:object w:dxaOrig="580" w:dyaOrig="340" w14:anchorId="2E2C14AB">
          <v:shape id="_x0000_i1201" type="#_x0000_t75" style="width:29.45pt;height:17.3pt" o:ole="">
            <v:imagedata r:id="rId355" o:title=""/>
          </v:shape>
          <o:OLEObject Type="Embed" ProgID="Equation.3" ShapeID="_x0000_i1201" DrawAspect="Content" ObjectID="_1696410904" r:id="rId356"/>
        </w:object>
      </w:r>
      <w:r w:rsidRPr="00C22CA5">
        <w:t xml:space="preserve"> отличен</w:t>
      </w:r>
      <w:proofErr w:type="gramEnd"/>
      <w:r w:rsidRPr="00C22CA5">
        <w:t xml:space="preserve"> от нуля в </w:t>
      </w:r>
      <w:r w:rsidR="009515EF" w:rsidRPr="00B3795B">
        <w:rPr>
          <w:position w:val="-4"/>
        </w:rPr>
        <w:object w:dxaOrig="240" w:dyaOrig="320" w14:anchorId="4EC77559">
          <v:shape id="_x0000_i1202" type="#_x0000_t75" style="width:11.2pt;height:16.35pt" o:ole="">
            <v:imagedata r:id="rId312" o:title=""/>
          </v:shape>
          <o:OLEObject Type="Embed" ProgID="Equation.3" ShapeID="_x0000_i1202" DrawAspect="Content" ObjectID="_1696410905" r:id="rId357"/>
        </w:object>
      </w:r>
      <w:r w:rsidRPr="00C22CA5">
        <w:t>. В самом деле, пусть</w:t>
      </w:r>
      <w:r w:rsidR="009515EF">
        <w:t xml:space="preserve"> </w:t>
      </w:r>
      <w:r w:rsidR="009515EF" w:rsidRPr="009515EF">
        <w:rPr>
          <w:position w:val="-6"/>
        </w:rPr>
        <w:object w:dxaOrig="1480" w:dyaOrig="320" w14:anchorId="3A6E3921">
          <v:shape id="_x0000_i1203" type="#_x0000_t75" style="width:74.35pt;height:16.35pt" o:ole="">
            <v:imagedata r:id="rId358" o:title=""/>
          </v:shape>
          <o:OLEObject Type="Embed" ProgID="Equation.3" ShapeID="_x0000_i1203" DrawAspect="Content" ObjectID="_1696410906" r:id="rId359"/>
        </w:object>
      </w:r>
      <w:r w:rsidRPr="00C22CA5">
        <w:t xml:space="preserve">  для </w:t>
      </w:r>
      <w:proofErr w:type="gramStart"/>
      <w:r w:rsidRPr="00C22CA5">
        <w:t>некоторого</w:t>
      </w:r>
      <w:r w:rsidR="003574C9">
        <w:t xml:space="preserve"> </w:t>
      </w:r>
      <w:r w:rsidR="003574C9" w:rsidRPr="003574C9">
        <w:rPr>
          <w:position w:val="-4"/>
        </w:rPr>
        <w:object w:dxaOrig="600" w:dyaOrig="320" w14:anchorId="295A90C9">
          <v:shape id="_x0000_i1204" type="#_x0000_t75" style="width:29.9pt;height:16.35pt" o:ole="">
            <v:imagedata r:id="rId360" o:title=""/>
          </v:shape>
          <o:OLEObject Type="Embed" ProgID="Equation.3" ShapeID="_x0000_i1204" DrawAspect="Content" ObjectID="_1696410907" r:id="rId361"/>
        </w:object>
      </w:r>
      <w:r w:rsidRPr="00C22CA5">
        <w:t>.</w:t>
      </w:r>
      <w:proofErr w:type="gramEnd"/>
    </w:p>
    <w:p w14:paraId="1BD285BD" w14:textId="0BF1DB89" w:rsidR="003241C4" w:rsidRPr="00C22CA5" w:rsidRDefault="003241C4" w:rsidP="004F3C3A">
      <w:pPr>
        <w:spacing w:line="360" w:lineRule="auto"/>
        <w:jc w:val="both"/>
      </w:pPr>
      <w:r w:rsidRPr="00C22CA5">
        <w:t xml:space="preserve">Так что </w:t>
      </w:r>
      <w:proofErr w:type="gramStart"/>
      <w:r w:rsidRPr="00C22CA5">
        <w:t xml:space="preserve">точка </w:t>
      </w:r>
      <w:r w:rsidR="003574C9" w:rsidRPr="00C145C1">
        <w:rPr>
          <w:position w:val="-18"/>
        </w:rPr>
        <w:object w:dxaOrig="960" w:dyaOrig="480" w14:anchorId="3EACCCA4">
          <v:shape id="_x0000_i1205" type="#_x0000_t75" style="width:47.2pt;height:23.85pt" o:ole="">
            <v:imagedata r:id="rId362" o:title=""/>
          </v:shape>
          <o:OLEObject Type="Embed" ProgID="Equation.3" ShapeID="_x0000_i1205" DrawAspect="Content" ObjectID="_1696410908" r:id="rId363"/>
        </w:object>
      </w:r>
      <w:r w:rsidRPr="00C22CA5">
        <w:t xml:space="preserve"> также</w:t>
      </w:r>
      <w:proofErr w:type="gramEnd"/>
      <w:r w:rsidRPr="00C22CA5">
        <w:t xml:space="preserve"> принадлежит </w:t>
      </w:r>
      <w:r w:rsidR="003574C9" w:rsidRPr="00B3795B">
        <w:rPr>
          <w:position w:val="-4"/>
        </w:rPr>
        <w:object w:dxaOrig="240" w:dyaOrig="320" w14:anchorId="24FDC344">
          <v:shape id="_x0000_i1206" type="#_x0000_t75" style="width:11.2pt;height:16.35pt" o:ole="">
            <v:imagedata r:id="rId312" o:title=""/>
          </v:shape>
          <o:OLEObject Type="Embed" ProgID="Equation.3" ShapeID="_x0000_i1206" DrawAspect="Content" ObjectID="_1696410909" r:id="rId364"/>
        </w:object>
      </w:r>
      <w:r w:rsidRPr="00C22CA5">
        <w:t>, то и точка</w:t>
      </w:r>
      <w:r w:rsidR="003574C9" w:rsidRPr="003574C9">
        <w:t xml:space="preserve"> </w:t>
      </w:r>
      <w:r w:rsidR="003574C9" w:rsidRPr="003574C9">
        <w:rPr>
          <w:position w:val="-18"/>
        </w:rPr>
        <w:object w:dxaOrig="1719" w:dyaOrig="520" w14:anchorId="45270EBE">
          <v:shape id="_x0000_i1207" type="#_x0000_t75" style="width:86.05pt;height:25.7pt" o:ole="">
            <v:imagedata r:id="rId365" o:title=""/>
          </v:shape>
          <o:OLEObject Type="Embed" ProgID="Equation.3" ShapeID="_x0000_i1207" DrawAspect="Content" ObjectID="_1696410910" r:id="rId366"/>
        </w:object>
      </w:r>
      <w:r w:rsidRPr="00C22CA5">
        <w:t>, что противоречит (20).</w:t>
      </w:r>
    </w:p>
    <w:p w14:paraId="0ED19178" w14:textId="1A354A0D" w:rsidR="003241C4" w:rsidRPr="00C22CA5" w:rsidRDefault="003241C4" w:rsidP="00E51A70">
      <w:pPr>
        <w:spacing w:line="360" w:lineRule="auto"/>
        <w:ind w:firstLine="709"/>
        <w:jc w:val="both"/>
      </w:pPr>
      <w:r w:rsidRPr="00C22CA5">
        <w:t xml:space="preserve">Поскольку в рассматриваемом </w:t>
      </w:r>
      <w:proofErr w:type="gramStart"/>
      <w:r w:rsidRPr="00C22CA5">
        <w:t xml:space="preserve">случае </w:t>
      </w:r>
      <w:r w:rsidR="00B46BEC" w:rsidRPr="003574C9">
        <w:rPr>
          <w:position w:val="-18"/>
        </w:rPr>
        <w:object w:dxaOrig="1200" w:dyaOrig="440" w14:anchorId="7908E827">
          <v:shape id="_x0000_i1208" type="#_x0000_t75" style="width:60.8pt;height:21.95pt" o:ole="">
            <v:imagedata r:id="rId367" o:title=""/>
          </v:shape>
          <o:OLEObject Type="Embed" ProgID="Equation.3" ShapeID="_x0000_i1208" DrawAspect="Content" ObjectID="_1696410911" r:id="rId368"/>
        </w:object>
      </w:r>
      <w:r w:rsidRPr="00C22CA5">
        <w:t>,</w:t>
      </w:r>
      <w:proofErr w:type="gramEnd"/>
      <w:r w:rsidRPr="00C22CA5">
        <w:t xml:space="preserve"> то на основании теоремы 2 </w:t>
      </w:r>
      <w:r w:rsidR="00B46BEC" w:rsidRPr="00B46BEC">
        <w:t>[9]</w:t>
      </w:r>
      <w:r w:rsidRPr="00C22CA5">
        <w:t xml:space="preserve"> отсюда получаем следующее заключение.</w:t>
      </w:r>
    </w:p>
    <w:p w14:paraId="647A66D1" w14:textId="31C577ED" w:rsidR="003241C4" w:rsidRPr="00C22CA5" w:rsidRDefault="003241C4" w:rsidP="00E51A70">
      <w:pPr>
        <w:spacing w:line="360" w:lineRule="auto"/>
        <w:ind w:firstLine="709"/>
        <w:jc w:val="both"/>
      </w:pPr>
      <w:r w:rsidRPr="00406004">
        <w:t>Заключение 1.</w:t>
      </w:r>
      <w:r w:rsidRPr="00C22CA5">
        <w:t xml:space="preserve"> </w:t>
      </w:r>
      <w:proofErr w:type="gramStart"/>
      <w:r w:rsidRPr="00C22CA5">
        <w:t xml:space="preserve">При </w:t>
      </w:r>
      <w:r w:rsidR="00B46BEC" w:rsidRPr="00B46BEC">
        <w:rPr>
          <w:position w:val="-6"/>
        </w:rPr>
        <w:object w:dxaOrig="540" w:dyaOrig="279" w14:anchorId="586FFDCF">
          <v:shape id="_x0000_i1209" type="#_x0000_t75" style="width:27.1pt;height:14.05pt" o:ole="">
            <v:imagedata r:id="rId369" o:title=""/>
          </v:shape>
          <o:OLEObject Type="Embed" ProgID="Equation.3" ShapeID="_x0000_i1209" DrawAspect="Content" ObjectID="_1696410912" r:id="rId370"/>
        </w:object>
      </w:r>
      <w:r w:rsidRPr="00C22CA5">
        <w:t xml:space="preserve"> задача</w:t>
      </w:r>
      <w:proofErr w:type="gramEnd"/>
      <w:r w:rsidRPr="00C22CA5">
        <w:t xml:space="preserve"> (21), (22) </w:t>
      </w:r>
      <w:proofErr w:type="spellStart"/>
      <w:r w:rsidRPr="00C22CA5">
        <w:t>фредгольмова</w:t>
      </w:r>
      <w:proofErr w:type="spellEnd"/>
      <w:r w:rsidRPr="00C22CA5">
        <w:t xml:space="preserve"> и её индекс равен нулю, а при </w:t>
      </w:r>
      <w:r w:rsidR="00B46BEC" w:rsidRPr="00B46BEC">
        <w:rPr>
          <w:position w:val="-6"/>
        </w:rPr>
        <w:object w:dxaOrig="520" w:dyaOrig="279" w14:anchorId="69E5F356">
          <v:shape id="_x0000_i1210" type="#_x0000_t75" style="width:25.7pt;height:14.05pt" o:ole="">
            <v:imagedata r:id="rId371" o:title=""/>
          </v:shape>
          <o:OLEObject Type="Embed" ProgID="Equation.3" ShapeID="_x0000_i1210" DrawAspect="Content" ObjectID="_1696410913" r:id="rId372"/>
        </w:object>
      </w:r>
      <w:r w:rsidRPr="00C22CA5">
        <w:t xml:space="preserve">она </w:t>
      </w:r>
      <w:proofErr w:type="spellStart"/>
      <w:r w:rsidRPr="00C22CA5">
        <w:t>фредгольмова</w:t>
      </w:r>
      <w:proofErr w:type="spellEnd"/>
      <w:r w:rsidRPr="00C22CA5">
        <w:t xml:space="preserve"> тогда и только тогда, когда нули многочлена</w:t>
      </w:r>
      <w:r w:rsidR="00B46BEC">
        <w:rPr>
          <w:lang w:val="kk-KZ"/>
        </w:rPr>
        <w:t xml:space="preserve"> </w:t>
      </w:r>
      <w:r w:rsidR="00B46BEC" w:rsidRPr="00B46BEC">
        <w:rPr>
          <w:position w:val="-12"/>
        </w:rPr>
        <w:object w:dxaOrig="260" w:dyaOrig="360" w14:anchorId="7E5FF21C">
          <v:shape id="_x0000_i1211" type="#_x0000_t75" style="width:14.05pt;height:18.25pt" o:ole="">
            <v:imagedata r:id="rId373" o:title=""/>
          </v:shape>
          <o:OLEObject Type="Embed" ProgID="Equation.3" ShapeID="_x0000_i1211" DrawAspect="Content" ObjectID="_1696410914" r:id="rId374"/>
        </w:object>
      </w:r>
      <w:r w:rsidRPr="00C22CA5">
        <w:t xml:space="preserve"> не лежат на граничной окружности </w:t>
      </w:r>
      <w:r w:rsidR="00B46BEC" w:rsidRPr="00B46BEC">
        <w:rPr>
          <w:position w:val="-4"/>
        </w:rPr>
        <w:object w:dxaOrig="220" w:dyaOrig="260" w14:anchorId="57790AF3">
          <v:shape id="_x0000_i1212" type="#_x0000_t75" style="width:10.3pt;height:14.05pt" o:ole="">
            <v:imagedata r:id="rId375" o:title=""/>
          </v:shape>
          <o:OLEObject Type="Embed" ProgID="Equation.3" ShapeID="_x0000_i1212" DrawAspect="Content" ObjectID="_1696410915" r:id="rId376"/>
        </w:object>
      </w:r>
      <w:r w:rsidRPr="00C22CA5">
        <w:t xml:space="preserve"> круга</w:t>
      </w:r>
      <w:r w:rsidR="00B46BEC">
        <w:rPr>
          <w:lang w:val="kk-KZ"/>
        </w:rPr>
        <w:t xml:space="preserve"> </w:t>
      </w:r>
      <w:r w:rsidR="00B46BEC" w:rsidRPr="00B46BEC">
        <w:rPr>
          <w:position w:val="-4"/>
        </w:rPr>
        <w:object w:dxaOrig="240" w:dyaOrig="260" w14:anchorId="7C287544">
          <v:shape id="_x0000_i1213" type="#_x0000_t75" style="width:11.2pt;height:14.05pt" o:ole="">
            <v:imagedata r:id="rId377" o:title=""/>
          </v:shape>
          <o:OLEObject Type="Embed" ProgID="Equation.3" ShapeID="_x0000_i1213" DrawAspect="Content" ObjectID="_1696410916" r:id="rId378"/>
        </w:object>
      </w:r>
      <w:r w:rsidRPr="00C22CA5">
        <w:t>, определяемого леммой 1 по</w:t>
      </w:r>
      <w:r w:rsidR="00B46BEC">
        <w:rPr>
          <w:lang w:val="kk-KZ"/>
        </w:rPr>
        <w:t xml:space="preserve"> </w:t>
      </w:r>
      <w:r w:rsidR="00296F88" w:rsidRPr="00B3795B">
        <w:rPr>
          <w:position w:val="-10"/>
        </w:rPr>
        <w:object w:dxaOrig="600" w:dyaOrig="340" w14:anchorId="659FADBD">
          <v:shape id="_x0000_i1214" type="#_x0000_t75" style="width:29.9pt;height:17.3pt" o:ole="">
            <v:imagedata r:id="rId379" o:title=""/>
          </v:shape>
          <o:OLEObject Type="Embed" ProgID="Equation.3" ShapeID="_x0000_i1214" DrawAspect="Content" ObjectID="_1696410917" r:id="rId380"/>
        </w:object>
      </w:r>
      <w:r w:rsidRPr="00C22CA5">
        <w:t xml:space="preserve">. </w:t>
      </w:r>
    </w:p>
    <w:p w14:paraId="69218AC5" w14:textId="4BCDA885" w:rsidR="003241C4" w:rsidRPr="00C22CA5" w:rsidRDefault="003241C4" w:rsidP="004F3C3A">
      <w:pPr>
        <w:spacing w:line="360" w:lineRule="auto"/>
        <w:jc w:val="both"/>
      </w:pPr>
      <w:r w:rsidRPr="00C22CA5">
        <w:t xml:space="preserve">Как показывает следующая лемма, при подходящем </w:t>
      </w:r>
      <w:proofErr w:type="gramStart"/>
      <w:r w:rsidRPr="00C22CA5">
        <w:t xml:space="preserve">выборе </w:t>
      </w:r>
      <w:r w:rsidR="00296F88" w:rsidRPr="00B3795B">
        <w:rPr>
          <w:position w:val="-10"/>
        </w:rPr>
        <w:object w:dxaOrig="240" w:dyaOrig="340" w14:anchorId="455019A4">
          <v:shape id="_x0000_i1215" type="#_x0000_t75" style="width:11.2pt;height:17.3pt" o:ole="">
            <v:imagedata r:id="rId381" o:title=""/>
          </v:shape>
          <o:OLEObject Type="Embed" ProgID="Equation.3" ShapeID="_x0000_i1215" DrawAspect="Content" ObjectID="_1696410918" r:id="rId382"/>
        </w:object>
      </w:r>
      <w:r w:rsidR="00B46BEC">
        <w:rPr>
          <w:lang w:val="kk-KZ"/>
        </w:rPr>
        <w:t xml:space="preserve"> </w:t>
      </w:r>
      <w:r w:rsidRPr="00C22CA5">
        <w:t>и</w:t>
      </w:r>
      <w:proofErr w:type="gramEnd"/>
      <w:r w:rsidRPr="00C22CA5">
        <w:t xml:space="preserve"> </w:t>
      </w:r>
      <w:r w:rsidR="00296F88" w:rsidRPr="00B3795B">
        <w:rPr>
          <w:position w:val="-10"/>
        </w:rPr>
        <w:object w:dxaOrig="260" w:dyaOrig="340" w14:anchorId="3CC02316">
          <v:shape id="_x0000_i1216" type="#_x0000_t75" style="width:14.05pt;height:17.3pt" o:ole="">
            <v:imagedata r:id="rId383" o:title=""/>
          </v:shape>
          <o:OLEObject Type="Embed" ProgID="Equation.3" ShapeID="_x0000_i1216" DrawAspect="Content" ObjectID="_1696410919" r:id="rId384"/>
        </w:object>
      </w:r>
      <w:r w:rsidRPr="00C22CA5">
        <w:t xml:space="preserve"> всегда можно добиться того, чтобы один из нулей многочлена </w:t>
      </w:r>
      <w:r w:rsidR="00296F88" w:rsidRPr="00B46BEC">
        <w:rPr>
          <w:position w:val="-12"/>
        </w:rPr>
        <w:object w:dxaOrig="260" w:dyaOrig="360" w14:anchorId="42AE7989">
          <v:shape id="_x0000_i1217" type="#_x0000_t75" style="width:14.05pt;height:18.25pt" o:ole="">
            <v:imagedata r:id="rId373" o:title=""/>
          </v:shape>
          <o:OLEObject Type="Embed" ProgID="Equation.3" ShapeID="_x0000_i1217" DrawAspect="Content" ObjectID="_1696410920" r:id="rId385"/>
        </w:object>
      </w:r>
      <w:r w:rsidRPr="00C22CA5">
        <w:t xml:space="preserve"> лежал на окружности </w:t>
      </w:r>
      <w:r w:rsidR="00296F88" w:rsidRPr="00B46BEC">
        <w:rPr>
          <w:position w:val="-4"/>
        </w:rPr>
        <w:object w:dxaOrig="220" w:dyaOrig="260" w14:anchorId="561C6C1F">
          <v:shape id="_x0000_i1218" type="#_x0000_t75" style="width:10.3pt;height:14.05pt" o:ole="">
            <v:imagedata r:id="rId375" o:title=""/>
          </v:shape>
          <o:OLEObject Type="Embed" ProgID="Equation.3" ShapeID="_x0000_i1218" DrawAspect="Content" ObjectID="_1696410921" r:id="rId386"/>
        </w:object>
      </w:r>
      <w:r w:rsidR="00296F88">
        <w:rPr>
          <w:lang w:val="kk-KZ"/>
        </w:rPr>
        <w:t>.</w:t>
      </w:r>
    </w:p>
    <w:p w14:paraId="0CF9A919" w14:textId="218F8566" w:rsidR="003241C4" w:rsidRPr="00C22CA5" w:rsidRDefault="003241C4" w:rsidP="00E51A70">
      <w:pPr>
        <w:spacing w:line="360" w:lineRule="auto"/>
        <w:ind w:firstLine="709"/>
        <w:jc w:val="both"/>
      </w:pPr>
      <w:r w:rsidRPr="00C22CA5">
        <w:t xml:space="preserve">Лемма 2. Пусть </w:t>
      </w:r>
      <w:proofErr w:type="gramStart"/>
      <w:r w:rsidRPr="00C22CA5">
        <w:t>точка</w:t>
      </w:r>
      <w:r w:rsidR="00296F88">
        <w:rPr>
          <w:lang w:val="kk-KZ"/>
        </w:rPr>
        <w:t xml:space="preserve"> </w:t>
      </w:r>
      <w:r w:rsidR="00296F88" w:rsidRPr="00B3795B">
        <w:rPr>
          <w:position w:val="-10"/>
        </w:rPr>
        <w:object w:dxaOrig="600" w:dyaOrig="340" w14:anchorId="7DE486D8">
          <v:shape id="_x0000_i1219" type="#_x0000_t75" style="width:29.9pt;height:17.3pt" o:ole="">
            <v:imagedata r:id="rId379" o:title=""/>
          </v:shape>
          <o:OLEObject Type="Embed" ProgID="Equation.3" ShapeID="_x0000_i1219" DrawAspect="Content" ObjectID="_1696410922" r:id="rId387"/>
        </w:object>
      </w:r>
      <w:r w:rsidR="00296F88">
        <w:rPr>
          <w:lang w:val="kk-KZ"/>
        </w:rPr>
        <w:t xml:space="preserve"> </w:t>
      </w:r>
      <w:r w:rsidRPr="00C22CA5">
        <w:t>лежит</w:t>
      </w:r>
      <w:proofErr w:type="gramEnd"/>
      <w:r w:rsidRPr="00C22CA5">
        <w:t xml:space="preserve"> в верхней полуплоскости и в обозначениях леммы 1</w:t>
      </w:r>
    </w:p>
    <w:p w14:paraId="60D8CB58" w14:textId="04B5569F" w:rsidR="003241C4" w:rsidRPr="00C22CA5" w:rsidRDefault="00E818B3" w:rsidP="009515EF">
      <w:pPr>
        <w:spacing w:line="360" w:lineRule="auto"/>
        <w:jc w:val="right"/>
      </w:pPr>
      <w:r w:rsidRPr="00C22CA5">
        <w:rPr>
          <w:noProof/>
          <w:position w:val="-12"/>
        </w:rPr>
        <w:object w:dxaOrig="2235" w:dyaOrig="435" w14:anchorId="1578DDAF">
          <v:shape id="_x0000_i1220" type="#_x0000_t75" alt="" style="width:111.75pt;height:21.95pt;mso-width-percent:0;mso-height-percent:0;mso-width-percent:0;mso-height-percent:0" o:ole="">
            <v:imagedata r:id="rId388" o:title=""/>
          </v:shape>
          <o:OLEObject Type="Embed" ProgID="Equation.3" ShapeID="_x0000_i1220" DrawAspect="Content" ObjectID="_1696410923" r:id="rId389"/>
        </w:object>
      </w:r>
      <w:r w:rsidR="003241C4" w:rsidRPr="00C22CA5">
        <w:t xml:space="preserve"> </w:t>
      </w:r>
      <w:r w:rsidR="009515EF">
        <w:tab/>
      </w:r>
      <w:r w:rsidR="009515EF">
        <w:tab/>
      </w:r>
      <w:r w:rsidR="009515EF">
        <w:tab/>
      </w:r>
      <w:r w:rsidR="009515EF">
        <w:tab/>
      </w:r>
      <w:r w:rsidR="003241C4" w:rsidRPr="00C22CA5">
        <w:t xml:space="preserve">  (24)</w:t>
      </w:r>
    </w:p>
    <w:p w14:paraId="10707EF6" w14:textId="77777777" w:rsidR="003B3FC9" w:rsidRDefault="003B3FC9" w:rsidP="004F3C3A">
      <w:pPr>
        <w:spacing w:line="360" w:lineRule="auto"/>
        <w:jc w:val="both"/>
      </w:pPr>
    </w:p>
    <w:p w14:paraId="77FDCFB3" w14:textId="77777777" w:rsidR="003241C4" w:rsidRDefault="003241C4" w:rsidP="004F3C3A">
      <w:pPr>
        <w:spacing w:line="360" w:lineRule="auto"/>
        <w:jc w:val="both"/>
      </w:pPr>
      <w:r w:rsidRPr="00C22CA5">
        <w:t>Тогда точка</w:t>
      </w:r>
    </w:p>
    <w:p w14:paraId="46C34F80" w14:textId="77777777" w:rsidR="003B3FC9" w:rsidRPr="00C22CA5" w:rsidRDefault="003B3FC9" w:rsidP="004F3C3A">
      <w:pPr>
        <w:spacing w:line="360" w:lineRule="auto"/>
        <w:jc w:val="both"/>
      </w:pPr>
    </w:p>
    <w:p w14:paraId="5F15F2F9" w14:textId="77777777" w:rsidR="003241C4" w:rsidRPr="00C22CA5" w:rsidRDefault="00E818B3" w:rsidP="009515EF">
      <w:pPr>
        <w:spacing w:line="360" w:lineRule="auto"/>
        <w:jc w:val="center"/>
      </w:pPr>
      <w:r w:rsidRPr="00C22CA5">
        <w:rPr>
          <w:noProof/>
          <w:position w:val="-30"/>
        </w:rPr>
        <w:object w:dxaOrig="1155" w:dyaOrig="705" w14:anchorId="1CC451B5">
          <v:shape id="_x0000_i1221" type="#_x0000_t75" alt="" style="width:57.95pt;height:35.05pt;mso-width-percent:0;mso-height-percent:0;mso-width-percent:0;mso-height-percent:0" o:ole="">
            <v:imagedata r:id="rId390" o:title=""/>
          </v:shape>
          <o:OLEObject Type="Embed" ProgID="Equation.3" ShapeID="_x0000_i1221" DrawAspect="Content" ObjectID="_1696410924" r:id="rId391"/>
        </w:object>
      </w:r>
    </w:p>
    <w:p w14:paraId="6817187D" w14:textId="7F968EF8" w:rsidR="003241C4" w:rsidRPr="00C22CA5" w:rsidRDefault="003241C4" w:rsidP="004F3C3A">
      <w:pPr>
        <w:spacing w:line="360" w:lineRule="auto"/>
        <w:jc w:val="both"/>
      </w:pPr>
      <w:r w:rsidRPr="00C22CA5">
        <w:t xml:space="preserve">также лежит в верхней полуплоскости и для этих точек </w:t>
      </w:r>
      <w:proofErr w:type="spellStart"/>
      <w:r w:rsidRPr="00C22CA5">
        <w:t>фредгольмовость</w:t>
      </w:r>
      <w:proofErr w:type="spellEnd"/>
      <w:r w:rsidRPr="00C22CA5">
        <w:t xml:space="preserve"> задачи (21), (2</w:t>
      </w:r>
      <w:r w:rsidR="00296F88" w:rsidRPr="00C22CA5">
        <w:t>2</w:t>
      </w:r>
      <w:r w:rsidRPr="00C22CA5">
        <w:t>)</w:t>
      </w:r>
      <w:r w:rsidR="00296F88">
        <w:rPr>
          <w:lang w:val="kk-KZ"/>
        </w:rPr>
        <w:t xml:space="preserve"> </w:t>
      </w:r>
      <w:r w:rsidRPr="00C22CA5">
        <w:t>нарушена.</w:t>
      </w:r>
    </w:p>
    <w:p w14:paraId="69D18C70" w14:textId="6F309C5D" w:rsidR="003241C4" w:rsidRPr="00C22CA5" w:rsidRDefault="003241C4" w:rsidP="00E51A70">
      <w:pPr>
        <w:spacing w:line="360" w:lineRule="auto"/>
        <w:ind w:firstLine="709"/>
        <w:jc w:val="both"/>
      </w:pPr>
      <w:r w:rsidRPr="00C22CA5">
        <w:t xml:space="preserve">Доказательство. Убедимся прежде всего в том, что </w:t>
      </w:r>
      <w:proofErr w:type="gramStart"/>
      <w:r w:rsidRPr="00C22CA5">
        <w:t xml:space="preserve">точка </w:t>
      </w:r>
      <w:r w:rsidR="00296F88" w:rsidRPr="00B3795B">
        <w:rPr>
          <w:position w:val="-10"/>
        </w:rPr>
        <w:object w:dxaOrig="260" w:dyaOrig="340" w14:anchorId="6A2F9ECF">
          <v:shape id="_x0000_i1222" type="#_x0000_t75" style="width:14.05pt;height:17.3pt" o:ole="">
            <v:imagedata r:id="rId383" o:title=""/>
          </v:shape>
          <o:OLEObject Type="Embed" ProgID="Equation.3" ShapeID="_x0000_i1222" DrawAspect="Content" ObjectID="_1696410925" r:id="rId392"/>
        </w:object>
      </w:r>
      <w:r w:rsidRPr="00C22CA5">
        <w:t xml:space="preserve"> лежит</w:t>
      </w:r>
      <w:proofErr w:type="gramEnd"/>
      <w:r w:rsidRPr="00C22CA5">
        <w:t xml:space="preserve"> в верхней полуплоскости. В самом деле, из </w:t>
      </w:r>
      <w:proofErr w:type="gramStart"/>
      <w:r w:rsidRPr="00C22CA5">
        <w:t xml:space="preserve">определения </w:t>
      </w:r>
      <w:r w:rsidR="00296F88" w:rsidRPr="00B3795B">
        <w:rPr>
          <w:position w:val="-10"/>
        </w:rPr>
        <w:object w:dxaOrig="260" w:dyaOrig="340" w14:anchorId="0945F3E4">
          <v:shape id="_x0000_i1223" type="#_x0000_t75" style="width:14.05pt;height:17.3pt" o:ole="">
            <v:imagedata r:id="rId383" o:title=""/>
          </v:shape>
          <o:OLEObject Type="Embed" ProgID="Equation.3" ShapeID="_x0000_i1223" DrawAspect="Content" ObjectID="_1696410926" r:id="rId393"/>
        </w:object>
      </w:r>
      <w:r w:rsidRPr="00C22CA5">
        <w:t xml:space="preserve"> видно</w:t>
      </w:r>
      <w:proofErr w:type="gramEnd"/>
      <w:r w:rsidRPr="00C22CA5">
        <w:t>, что</w:t>
      </w:r>
      <w:r w:rsidR="00296F88">
        <w:rPr>
          <w:lang w:val="kk-KZ"/>
        </w:rPr>
        <w:t xml:space="preserve"> </w:t>
      </w:r>
      <w:r w:rsidR="00296F88" w:rsidRPr="00B3795B">
        <w:rPr>
          <w:position w:val="-24"/>
        </w:rPr>
        <w:object w:dxaOrig="1440" w:dyaOrig="540" w14:anchorId="14F7003B">
          <v:shape id="_x0000_i1224" type="#_x0000_t75" style="width:1in;height:27.1pt" o:ole="">
            <v:imagedata r:id="rId308" o:title=""/>
          </v:shape>
          <o:OLEObject Type="Embed" ProgID="Equation.3" ShapeID="_x0000_i1224" DrawAspect="Content" ObjectID="_1696410927" r:id="rId394"/>
        </w:object>
      </w:r>
      <w:r w:rsidRPr="00C22CA5">
        <w:t xml:space="preserve">. Поэтому, </w:t>
      </w:r>
      <w:proofErr w:type="gramStart"/>
      <w:r w:rsidRPr="00C22CA5">
        <w:t xml:space="preserve">если  </w:t>
      </w:r>
      <w:r w:rsidR="00296F88" w:rsidRPr="00B3795B">
        <w:rPr>
          <w:position w:val="-10"/>
        </w:rPr>
        <w:object w:dxaOrig="960" w:dyaOrig="340" w14:anchorId="4334F7A5">
          <v:shape id="_x0000_i1225" type="#_x0000_t75" style="width:48.15pt;height:17.3pt" o:ole="">
            <v:imagedata r:id="rId395" o:title=""/>
          </v:shape>
          <o:OLEObject Type="Embed" ProgID="Equation.3" ShapeID="_x0000_i1225" DrawAspect="Content" ObjectID="_1696410928" r:id="rId396"/>
        </w:object>
      </w:r>
      <w:r w:rsidRPr="00C22CA5">
        <w:t>,</w:t>
      </w:r>
      <w:proofErr w:type="gramEnd"/>
      <w:r w:rsidRPr="00C22CA5">
        <w:t xml:space="preserve"> то в силу леммы 1 точка</w:t>
      </w:r>
      <w:r w:rsidR="00296F88">
        <w:t xml:space="preserve"> </w:t>
      </w:r>
      <w:r w:rsidR="00296F88" w:rsidRPr="00296F88">
        <w:rPr>
          <w:position w:val="-6"/>
        </w:rPr>
        <w:object w:dxaOrig="200" w:dyaOrig="220" w14:anchorId="6B68B142">
          <v:shape id="_x0000_i1226" type="#_x0000_t75" style="width:9.8pt;height:10.3pt" o:ole="">
            <v:imagedata r:id="rId397" o:title=""/>
          </v:shape>
          <o:OLEObject Type="Embed" ProgID="Equation.3" ShapeID="_x0000_i1226" DrawAspect="Content" ObjectID="_1696410929" r:id="rId398"/>
        </w:object>
      </w:r>
      <w:r w:rsidRPr="00C22CA5">
        <w:t xml:space="preserve">  должна принадлежать </w:t>
      </w:r>
      <w:r w:rsidR="00296F88" w:rsidRPr="00B3795B">
        <w:rPr>
          <w:position w:val="-4"/>
        </w:rPr>
        <w:object w:dxaOrig="240" w:dyaOrig="320" w14:anchorId="5620F066">
          <v:shape id="_x0000_i1227" type="#_x0000_t75" style="width:11.2pt;height:16.35pt" o:ole="">
            <v:imagedata r:id="rId312" o:title=""/>
          </v:shape>
          <o:OLEObject Type="Embed" ProgID="Equation.3" ShapeID="_x0000_i1227" DrawAspect="Content" ObjectID="_1696410930" r:id="rId399"/>
        </w:object>
      </w:r>
      <w:r w:rsidRPr="00C22CA5">
        <w:t>,</w:t>
      </w:r>
    </w:p>
    <w:p w14:paraId="27059169" w14:textId="77777777" w:rsidR="003241C4" w:rsidRPr="00C22CA5" w:rsidRDefault="003241C4" w:rsidP="004F3C3A">
      <w:pPr>
        <w:spacing w:line="360" w:lineRule="auto"/>
        <w:jc w:val="both"/>
      </w:pPr>
      <w:r w:rsidRPr="00C22CA5">
        <w:t>что невозможно.</w:t>
      </w:r>
    </w:p>
    <w:p w14:paraId="1E97CC52" w14:textId="3E6504C4" w:rsidR="003241C4" w:rsidRDefault="003241C4" w:rsidP="00E51A70">
      <w:pPr>
        <w:spacing w:line="360" w:lineRule="auto"/>
        <w:ind w:firstLine="709"/>
        <w:jc w:val="both"/>
      </w:pPr>
      <w:proofErr w:type="gramStart"/>
      <w:r w:rsidRPr="00C22CA5">
        <w:t xml:space="preserve">Пусть </w:t>
      </w:r>
      <w:r w:rsidR="00024FB1" w:rsidRPr="00024FB1">
        <w:rPr>
          <w:position w:val="-10"/>
        </w:rPr>
        <w:object w:dxaOrig="260" w:dyaOrig="340" w14:anchorId="0437E88C">
          <v:shape id="_x0000_i1228" type="#_x0000_t75" style="width:14.05pt;height:17.3pt" o:ole="">
            <v:imagedata r:id="rId400" o:title=""/>
          </v:shape>
          <o:OLEObject Type="Embed" ProgID="Equation.3" ShapeID="_x0000_i1228" DrawAspect="Content" ObjectID="_1696410931" r:id="rId401"/>
        </w:object>
      </w:r>
      <w:r w:rsidR="00024FB1">
        <w:t xml:space="preserve"> </w:t>
      </w:r>
      <w:r w:rsidRPr="00C22CA5">
        <w:t>и</w:t>
      </w:r>
      <w:proofErr w:type="gramEnd"/>
      <w:r w:rsidRPr="00C22CA5">
        <w:t xml:space="preserve"> </w:t>
      </w:r>
      <w:r w:rsidR="00024FB1" w:rsidRPr="00DD73E8">
        <w:rPr>
          <w:position w:val="-10"/>
        </w:rPr>
        <w:object w:dxaOrig="279" w:dyaOrig="340" w14:anchorId="76EC98FD">
          <v:shape id="_x0000_i1229" type="#_x0000_t75" style="width:14.05pt;height:17.3pt" o:ole="">
            <v:imagedata r:id="rId402" o:title=""/>
          </v:shape>
          <o:OLEObject Type="Embed" ProgID="Equation.3" ShapeID="_x0000_i1229" DrawAspect="Content" ObjectID="_1696410932" r:id="rId403"/>
        </w:object>
      </w:r>
      <w:r w:rsidRPr="00C22CA5">
        <w:t>,</w:t>
      </w:r>
      <w:r w:rsidR="00024FB1">
        <w:t xml:space="preserve"> </w:t>
      </w:r>
      <w:r w:rsidR="00024FB1" w:rsidRPr="00DD73E8">
        <w:rPr>
          <w:position w:val="-10"/>
        </w:rPr>
        <w:object w:dxaOrig="620" w:dyaOrig="340" w14:anchorId="3EF9D057">
          <v:shape id="_x0000_i1230" type="#_x0000_t75" style="width:31.3pt;height:17.3pt" o:ole="">
            <v:imagedata r:id="rId404" o:title=""/>
          </v:shape>
          <o:OLEObject Type="Embed" ProgID="Equation.3" ShapeID="_x0000_i1230" DrawAspect="Content" ObjectID="_1696410933" r:id="rId405"/>
        </w:object>
      </w:r>
      <w:r w:rsidRPr="00C22CA5">
        <w:t>,</w:t>
      </w:r>
      <w:r w:rsidR="00024FB1">
        <w:t>-</w:t>
      </w:r>
      <w:r w:rsidRPr="00C22CA5">
        <w:t>- это точки пересечения окружности</w:t>
      </w:r>
      <w:r w:rsidR="00024FB1">
        <w:t xml:space="preserve"> </w:t>
      </w:r>
      <w:r w:rsidR="00024FB1" w:rsidRPr="00B46BEC">
        <w:rPr>
          <w:position w:val="-4"/>
        </w:rPr>
        <w:object w:dxaOrig="220" w:dyaOrig="260" w14:anchorId="34962128">
          <v:shape id="_x0000_i1231" type="#_x0000_t75" style="width:10.3pt;height:14.05pt" o:ole="">
            <v:imagedata r:id="rId375" o:title=""/>
          </v:shape>
          <o:OLEObject Type="Embed" ProgID="Equation.3" ShapeID="_x0000_i1231" DrawAspect="Content" ObjectID="_1696410934" r:id="rId406"/>
        </w:object>
      </w:r>
      <w:r w:rsidRPr="00C22CA5">
        <w:t xml:space="preserve">  с мнимой осью. Тогда, согласно (18) справедливы </w:t>
      </w:r>
      <w:proofErr w:type="gramStart"/>
      <w:r w:rsidRPr="00C22CA5">
        <w:t>равенства</w:t>
      </w:r>
      <w:r w:rsidR="00024FB1">
        <w:t xml:space="preserve"> </w:t>
      </w:r>
      <w:r w:rsidR="00024FB1" w:rsidRPr="00024FB1">
        <w:rPr>
          <w:position w:val="-12"/>
        </w:rPr>
        <w:object w:dxaOrig="2299" w:dyaOrig="380" w14:anchorId="64834325">
          <v:shape id="_x0000_i1232" type="#_x0000_t75" style="width:116.4pt;height:17.75pt" o:ole="">
            <v:imagedata r:id="rId407" o:title=""/>
          </v:shape>
          <o:OLEObject Type="Embed" ProgID="Equation.3" ShapeID="_x0000_i1232" DrawAspect="Content" ObjectID="_1696410935" r:id="rId408"/>
        </w:object>
      </w:r>
      <w:r w:rsidRPr="00C22CA5">
        <w:t>,</w:t>
      </w:r>
      <w:proofErr w:type="gramEnd"/>
      <w:r w:rsidRPr="00C22CA5">
        <w:t xml:space="preserve"> и, справедливо,</w:t>
      </w:r>
    </w:p>
    <w:p w14:paraId="6884AB2E" w14:textId="77777777" w:rsidR="003B3FC9" w:rsidRPr="00C22CA5" w:rsidRDefault="003B3FC9" w:rsidP="00E51A70">
      <w:pPr>
        <w:spacing w:line="360" w:lineRule="auto"/>
        <w:ind w:firstLine="709"/>
        <w:jc w:val="both"/>
      </w:pPr>
    </w:p>
    <w:p w14:paraId="40861F56" w14:textId="0EF433EF" w:rsidR="003241C4" w:rsidRPr="00C22CA5" w:rsidRDefault="008E6175" w:rsidP="00024FB1">
      <w:pPr>
        <w:spacing w:line="360" w:lineRule="auto"/>
        <w:jc w:val="right"/>
      </w:pPr>
      <w:r w:rsidRPr="00C22CA5">
        <w:rPr>
          <w:noProof/>
          <w:position w:val="-12"/>
        </w:rPr>
        <w:object w:dxaOrig="3680" w:dyaOrig="440" w14:anchorId="671B97F0">
          <v:shape id="_x0000_i1233" type="#_x0000_t75" alt="" style="width:184.7pt;height:21.95pt" o:ole="">
            <v:imagedata r:id="rId409" o:title=""/>
          </v:shape>
          <o:OLEObject Type="Embed" ProgID="Equation.3" ShapeID="_x0000_i1233" DrawAspect="Content" ObjectID="_1696410936" r:id="rId410"/>
        </w:object>
      </w:r>
      <w:r w:rsidR="003241C4" w:rsidRPr="00C22CA5">
        <w:t xml:space="preserve">  </w:t>
      </w:r>
      <w:r w:rsidR="00024FB1">
        <w:tab/>
      </w:r>
      <w:r w:rsidR="00024FB1">
        <w:tab/>
      </w:r>
      <w:r w:rsidR="00024FB1">
        <w:tab/>
      </w:r>
      <w:r w:rsidR="00024FB1">
        <w:tab/>
      </w:r>
      <w:r w:rsidR="003241C4" w:rsidRPr="00C22CA5">
        <w:t xml:space="preserve">  (25)</w:t>
      </w:r>
    </w:p>
    <w:p w14:paraId="44A7F9F3" w14:textId="77777777" w:rsidR="003B3FC9" w:rsidRDefault="003B3FC9" w:rsidP="004F3C3A">
      <w:pPr>
        <w:spacing w:line="360" w:lineRule="auto"/>
        <w:jc w:val="both"/>
      </w:pPr>
    </w:p>
    <w:p w14:paraId="746CECE6" w14:textId="7B2CAAE0" w:rsidR="003241C4" w:rsidRPr="00C22CA5" w:rsidRDefault="003241C4" w:rsidP="004F3C3A">
      <w:pPr>
        <w:spacing w:line="360" w:lineRule="auto"/>
        <w:jc w:val="both"/>
      </w:pPr>
      <w:r w:rsidRPr="00C22CA5">
        <w:lastRenderedPageBreak/>
        <w:t xml:space="preserve">Утверждается, что </w:t>
      </w:r>
      <w:proofErr w:type="gramStart"/>
      <w:r w:rsidRPr="00C22CA5">
        <w:t>точка</w:t>
      </w:r>
      <w:r w:rsidR="00024FB1">
        <w:t xml:space="preserve"> </w:t>
      </w:r>
      <w:r w:rsidR="00024FB1" w:rsidRPr="00DD73E8">
        <w:rPr>
          <w:position w:val="-10"/>
        </w:rPr>
        <w:object w:dxaOrig="660" w:dyaOrig="340" w14:anchorId="79FBDA78">
          <v:shape id="_x0000_i1234" type="#_x0000_t75" style="width:33.2pt;height:17.3pt" o:ole="">
            <v:imagedata r:id="rId411" o:title=""/>
          </v:shape>
          <o:OLEObject Type="Embed" ProgID="Equation.3" ShapeID="_x0000_i1234" DrawAspect="Content" ObjectID="_1696410937" r:id="rId412"/>
        </w:object>
      </w:r>
      <w:r w:rsidRPr="00C22CA5">
        <w:t xml:space="preserve"> является</w:t>
      </w:r>
      <w:proofErr w:type="gramEnd"/>
      <w:r w:rsidRPr="00C22CA5">
        <w:t xml:space="preserve"> корнем первого сомножителя в (23) и, следовательно, задача (21), (2</w:t>
      </w:r>
      <w:r w:rsidR="00024FB1" w:rsidRPr="00C22CA5">
        <w:t>2</w:t>
      </w:r>
      <w:r w:rsidRPr="00C22CA5">
        <w:t xml:space="preserve">) не является </w:t>
      </w:r>
      <w:proofErr w:type="spellStart"/>
      <w:r w:rsidRPr="00C22CA5">
        <w:t>фредгольмовой</w:t>
      </w:r>
      <w:proofErr w:type="spellEnd"/>
      <w:r w:rsidRPr="00C22CA5">
        <w:t>.</w:t>
      </w:r>
    </w:p>
    <w:p w14:paraId="6ABA3A80" w14:textId="67E40ED1" w:rsidR="003241C4" w:rsidRDefault="003241C4" w:rsidP="00E51A70">
      <w:pPr>
        <w:spacing w:line="360" w:lineRule="auto"/>
        <w:ind w:firstLine="709"/>
        <w:jc w:val="both"/>
      </w:pPr>
      <w:r w:rsidRPr="00C22CA5">
        <w:t xml:space="preserve">В самом деле, </w:t>
      </w:r>
      <w:proofErr w:type="gramStart"/>
      <w:r w:rsidRPr="00C22CA5">
        <w:t>поскольку</w:t>
      </w:r>
      <w:r w:rsidR="00024FB1">
        <w:t xml:space="preserve"> </w:t>
      </w:r>
      <w:r w:rsidR="0030565F" w:rsidRPr="00DD73E8">
        <w:rPr>
          <w:position w:val="-10"/>
        </w:rPr>
        <w:object w:dxaOrig="920" w:dyaOrig="340" w14:anchorId="7EE7DE1D">
          <v:shape id="_x0000_i1235" type="#_x0000_t75" style="width:46.3pt;height:17.3pt" o:ole="">
            <v:imagedata r:id="rId413" o:title=""/>
          </v:shape>
          <o:OLEObject Type="Embed" ProgID="Equation.3" ShapeID="_x0000_i1235" DrawAspect="Content" ObjectID="_1696410938" r:id="rId414"/>
        </w:object>
      </w:r>
      <w:r w:rsidRPr="00C22CA5">
        <w:t>,</w:t>
      </w:r>
      <w:proofErr w:type="gramEnd"/>
      <w:r w:rsidRPr="00C22CA5">
        <w:t xml:space="preserve"> уравнение</w:t>
      </w:r>
      <w:r w:rsidR="0030565F">
        <w:t xml:space="preserve"> </w:t>
      </w:r>
      <w:r w:rsidR="0030565F" w:rsidRPr="0030565F">
        <w:rPr>
          <w:position w:val="-14"/>
        </w:rPr>
        <w:object w:dxaOrig="2700" w:dyaOrig="480" w14:anchorId="78E1D877">
          <v:shape id="_x0000_i1236" type="#_x0000_t75" style="width:135.1pt;height:23.85pt" o:ole="">
            <v:imagedata r:id="rId415" o:title=""/>
          </v:shape>
          <o:OLEObject Type="Embed" ProgID="Equation.3" ShapeID="_x0000_i1236" DrawAspect="Content" ObjectID="_1696410939" r:id="rId416"/>
        </w:object>
      </w:r>
      <w:r w:rsidRPr="00C22CA5">
        <w:t>можем переписать в форме</w:t>
      </w:r>
    </w:p>
    <w:p w14:paraId="7BA45E24" w14:textId="77777777" w:rsidR="003B3FC9" w:rsidRPr="00C22CA5" w:rsidRDefault="003B3FC9" w:rsidP="00E51A70">
      <w:pPr>
        <w:spacing w:line="360" w:lineRule="auto"/>
        <w:ind w:firstLine="709"/>
        <w:jc w:val="both"/>
      </w:pPr>
    </w:p>
    <w:p w14:paraId="05632FD9" w14:textId="77777777" w:rsidR="003241C4" w:rsidRPr="00C22CA5" w:rsidRDefault="00E818B3" w:rsidP="0030565F">
      <w:pPr>
        <w:spacing w:line="360" w:lineRule="auto"/>
        <w:jc w:val="center"/>
      </w:pPr>
      <w:r w:rsidRPr="00C22CA5">
        <w:rPr>
          <w:noProof/>
          <w:position w:val="-10"/>
        </w:rPr>
        <w:object w:dxaOrig="2595" w:dyaOrig="375" w14:anchorId="1D0F4FC4">
          <v:shape id="_x0000_i1237" type="#_x0000_t75" alt="" style="width:129.95pt;height:18.25pt;mso-width-percent:0;mso-height-percent:0;mso-width-percent:0;mso-height-percent:0" o:ole="">
            <v:imagedata r:id="rId417" o:title=""/>
          </v:shape>
          <o:OLEObject Type="Embed" ProgID="Equation.3" ShapeID="_x0000_i1237" DrawAspect="Content" ObjectID="_1696410940" r:id="rId418"/>
        </w:object>
      </w:r>
    </w:p>
    <w:p w14:paraId="6BBC7433" w14:textId="77777777" w:rsidR="003B3FC9" w:rsidRDefault="003B3FC9" w:rsidP="004F3C3A">
      <w:pPr>
        <w:spacing w:line="360" w:lineRule="auto"/>
        <w:jc w:val="both"/>
      </w:pPr>
    </w:p>
    <w:p w14:paraId="492F4829" w14:textId="77777777" w:rsidR="003241C4" w:rsidRPr="00C22CA5" w:rsidRDefault="003241C4" w:rsidP="004F3C3A">
      <w:pPr>
        <w:spacing w:line="360" w:lineRule="auto"/>
        <w:jc w:val="both"/>
      </w:pPr>
      <w:r w:rsidRPr="00C22CA5">
        <w:t>что с учетом соотношений (25) равносильно равенству (24).</w:t>
      </w:r>
    </w:p>
    <w:p w14:paraId="4242B0E2" w14:textId="77777777" w:rsidR="00E51A70" w:rsidRDefault="003241C4" w:rsidP="00E51A70">
      <w:pPr>
        <w:spacing w:line="360" w:lineRule="auto"/>
        <w:ind w:firstLine="709"/>
        <w:jc w:val="both"/>
      </w:pPr>
      <w:r w:rsidRPr="00C22CA5">
        <w:t xml:space="preserve">Для эллиптических уравнений порядков выше четвертого описать явно корни соответствующих многочленов уже затруднительно. Рассмотрим, например, уравнение шестого порядка, </w:t>
      </w:r>
      <w:proofErr w:type="gramStart"/>
      <w:r w:rsidRPr="00C22CA5">
        <w:t xml:space="preserve">т.е. </w:t>
      </w:r>
      <w:r w:rsidR="00E51A70" w:rsidRPr="0030565F">
        <w:rPr>
          <w:position w:val="-6"/>
        </w:rPr>
        <w:object w:dxaOrig="499" w:dyaOrig="279" w14:anchorId="346BF558">
          <v:shape id="_x0000_i1238" type="#_x0000_t75" style="width:25.7pt;height:14.05pt" o:ole="">
            <v:imagedata r:id="rId419" o:title=""/>
          </v:shape>
          <o:OLEObject Type="Embed" ProgID="Equation.3" ShapeID="_x0000_i1238" DrawAspect="Content" ObjectID="_1696410941" r:id="rId420"/>
        </w:object>
      </w:r>
      <w:r w:rsidRPr="00C22CA5">
        <w:t>.</w:t>
      </w:r>
      <w:proofErr w:type="gramEnd"/>
      <w:r w:rsidRPr="00C22CA5">
        <w:t xml:space="preserve"> В соответствии с теоремой 2 достаточно ограничиться рассмотрением двух случаев:</w:t>
      </w:r>
    </w:p>
    <w:p w14:paraId="54916403" w14:textId="13889A3B" w:rsidR="00E51A70" w:rsidRDefault="003241C4" w:rsidP="00E51A70">
      <w:pPr>
        <w:spacing w:line="360" w:lineRule="auto"/>
        <w:ind w:firstLine="709"/>
        <w:jc w:val="both"/>
      </w:pPr>
      <w:r w:rsidRPr="00C22CA5">
        <w:t xml:space="preserve"> (i) все корни попарно различны, т.е. </w:t>
      </w:r>
      <w:r w:rsidR="00005BDF" w:rsidRPr="00005BDF">
        <w:rPr>
          <w:position w:val="-12"/>
        </w:rPr>
        <w:object w:dxaOrig="1760" w:dyaOrig="360" w14:anchorId="72D9FB4A">
          <v:shape id="_x0000_i1239" type="#_x0000_t75" style="width:88.35pt;height:18.25pt" o:ole="">
            <v:imagedata r:id="rId421" o:title=""/>
          </v:shape>
          <o:OLEObject Type="Embed" ProgID="Equation.3" ShapeID="_x0000_i1239" DrawAspect="Content" ObjectID="_1696410942" r:id="rId422"/>
        </w:object>
      </w:r>
      <w:r w:rsidRPr="00C22CA5">
        <w:t xml:space="preserve">и </w:t>
      </w:r>
    </w:p>
    <w:p w14:paraId="7A9191E3" w14:textId="77777777" w:rsidR="00E51A70" w:rsidRDefault="003241C4" w:rsidP="00E51A70">
      <w:pPr>
        <w:spacing w:line="360" w:lineRule="auto"/>
        <w:ind w:firstLine="709"/>
        <w:jc w:val="both"/>
      </w:pPr>
      <w:r w:rsidRPr="00C22CA5">
        <w:t>(</w:t>
      </w:r>
      <w:proofErr w:type="spellStart"/>
      <w:r w:rsidRPr="00C22CA5">
        <w:t>ii</w:t>
      </w:r>
      <w:proofErr w:type="spellEnd"/>
      <w:r w:rsidRPr="00C22CA5">
        <w:t>) один из этих корней кратен, например</w:t>
      </w:r>
      <w:proofErr w:type="gramStart"/>
      <w:r w:rsidRPr="00C22CA5">
        <w:t xml:space="preserve">, </w:t>
      </w:r>
      <w:r w:rsidR="0030565F" w:rsidRPr="0030565F">
        <w:rPr>
          <w:position w:val="-10"/>
        </w:rPr>
        <w:object w:dxaOrig="1219" w:dyaOrig="340" w14:anchorId="11F7A14B">
          <v:shape id="_x0000_i1240" type="#_x0000_t75" style="width:61.7pt;height:17.3pt" o:ole="">
            <v:imagedata r:id="rId423" o:title=""/>
          </v:shape>
          <o:OLEObject Type="Embed" ProgID="Equation.3" ShapeID="_x0000_i1240" DrawAspect="Content" ObjectID="_1696410943" r:id="rId424"/>
        </w:object>
      </w:r>
      <w:r w:rsidRPr="00C22CA5">
        <w:t>.</w:t>
      </w:r>
      <w:proofErr w:type="gramEnd"/>
      <w:r w:rsidRPr="00C22CA5">
        <w:t xml:space="preserve"> </w:t>
      </w:r>
    </w:p>
    <w:p w14:paraId="59F3A17E" w14:textId="3D96A41B" w:rsidR="003241C4" w:rsidRDefault="003241C4" w:rsidP="00E51A70">
      <w:pPr>
        <w:spacing w:line="360" w:lineRule="auto"/>
        <w:jc w:val="both"/>
      </w:pPr>
      <w:r w:rsidRPr="00C22CA5">
        <w:t>Соответственно этим случаям аналогично (21) имеем уравнения</w:t>
      </w:r>
    </w:p>
    <w:p w14:paraId="37C2C2BC" w14:textId="77777777" w:rsidR="003B3FC9" w:rsidRPr="00C22CA5" w:rsidRDefault="003B3FC9" w:rsidP="00E51A70">
      <w:pPr>
        <w:spacing w:line="360" w:lineRule="auto"/>
        <w:jc w:val="both"/>
      </w:pPr>
    </w:p>
    <w:p w14:paraId="728743A0" w14:textId="6B04B0AE" w:rsidR="003241C4" w:rsidRPr="00C22CA5" w:rsidRDefault="00E818B3" w:rsidP="00005BDF">
      <w:pPr>
        <w:spacing w:line="360" w:lineRule="auto"/>
        <w:jc w:val="right"/>
      </w:pPr>
      <w:r w:rsidRPr="00C22CA5">
        <w:rPr>
          <w:noProof/>
          <w:position w:val="-12"/>
        </w:rPr>
        <w:object w:dxaOrig="1350" w:dyaOrig="360" w14:anchorId="17780157">
          <v:shape id="_x0000_i1241" type="#_x0000_t75" alt="" style="width:68.25pt;height:18.25pt;mso-width-percent:0;mso-height-percent:0;mso-width-percent:0;mso-height-percent:0" o:ole="">
            <v:imagedata r:id="rId425" o:title=""/>
          </v:shape>
          <o:OLEObject Type="Embed" ProgID="Equation.3" ShapeID="_x0000_i1241" DrawAspect="Content" ObjectID="_1696410944" r:id="rId426"/>
        </w:object>
      </w:r>
      <w:r w:rsidR="003241C4" w:rsidRPr="00C22CA5">
        <w:t xml:space="preserve">  </w:t>
      </w:r>
      <w:r w:rsidR="00005BDF">
        <w:tab/>
      </w:r>
      <w:r w:rsidR="00005BDF">
        <w:tab/>
      </w:r>
      <w:r w:rsidR="00005BDF">
        <w:tab/>
      </w:r>
      <w:r w:rsidR="00005BDF">
        <w:tab/>
      </w:r>
      <w:r w:rsidR="00005BDF">
        <w:tab/>
      </w:r>
      <w:r w:rsidR="003241C4" w:rsidRPr="00C22CA5">
        <w:t>(</w:t>
      </w:r>
      <w:r w:rsidR="00005BDF" w:rsidRPr="0076727E">
        <w:t>26</w:t>
      </w:r>
      <w:r w:rsidR="00E51A70">
        <w:t>.</w:t>
      </w:r>
      <w:r w:rsidR="00E51A70">
        <w:rPr>
          <w:lang w:val="kk-KZ"/>
        </w:rPr>
        <w:t>1</w:t>
      </w:r>
      <w:r w:rsidR="00005BDF">
        <w:t>)</w:t>
      </w:r>
    </w:p>
    <w:p w14:paraId="4A3A3DB2" w14:textId="77777777" w:rsidR="003241C4" w:rsidRPr="00C22CA5" w:rsidRDefault="003241C4" w:rsidP="004F3C3A">
      <w:pPr>
        <w:spacing w:line="360" w:lineRule="auto"/>
      </w:pPr>
    </w:p>
    <w:p w14:paraId="375DB726" w14:textId="7715BC60" w:rsidR="003241C4" w:rsidRPr="00C22CA5" w:rsidRDefault="00E818B3" w:rsidP="00005BDF">
      <w:pPr>
        <w:spacing w:line="360" w:lineRule="auto"/>
        <w:ind w:left="708" w:firstLine="708"/>
        <w:jc w:val="right"/>
      </w:pPr>
      <w:r w:rsidRPr="00C22CA5">
        <w:rPr>
          <w:noProof/>
          <w:position w:val="-10"/>
        </w:rPr>
        <w:object w:dxaOrig="1080" w:dyaOrig="360" w14:anchorId="49C4D617">
          <v:shape id="_x0000_i1242" type="#_x0000_t75" alt="" style="width:54.25pt;height:18.25pt;mso-width-percent:0;mso-height-percent:0;mso-width-percent:0;mso-height-percent:0" o:ole="">
            <v:imagedata r:id="rId427" o:title=""/>
          </v:shape>
          <o:OLEObject Type="Embed" ProgID="Equation.3" ShapeID="_x0000_i1242" DrawAspect="Content" ObjectID="_1696410945" r:id="rId428"/>
        </w:object>
      </w:r>
      <w:r w:rsidR="003241C4" w:rsidRPr="00C22CA5">
        <w:t xml:space="preserve">  </w:t>
      </w:r>
      <w:r w:rsidR="00005BDF">
        <w:tab/>
      </w:r>
      <w:r w:rsidR="00005BDF">
        <w:tab/>
      </w:r>
      <w:r w:rsidR="00005BDF">
        <w:tab/>
      </w:r>
      <w:r w:rsidR="00005BDF">
        <w:tab/>
      </w:r>
      <w:r w:rsidR="00005BDF">
        <w:tab/>
      </w:r>
      <w:r w:rsidR="00005BDF">
        <w:tab/>
      </w:r>
      <w:r w:rsidR="003241C4" w:rsidRPr="00C22CA5">
        <w:t xml:space="preserve"> (2</w:t>
      </w:r>
      <w:r w:rsidR="00005BDF" w:rsidRPr="0076727E">
        <w:t>6</w:t>
      </w:r>
      <w:r w:rsidR="00E51A70">
        <w:t>.2</w:t>
      </w:r>
      <w:r w:rsidR="003241C4" w:rsidRPr="00C22CA5">
        <w:t>)</w:t>
      </w:r>
    </w:p>
    <w:p w14:paraId="45B58A07" w14:textId="77777777" w:rsidR="003B3FC9" w:rsidRDefault="003B3FC9" w:rsidP="004F3C3A">
      <w:pPr>
        <w:spacing w:line="360" w:lineRule="auto"/>
        <w:jc w:val="both"/>
      </w:pPr>
    </w:p>
    <w:p w14:paraId="2147EC59" w14:textId="77777777" w:rsidR="003241C4" w:rsidRPr="00C22CA5" w:rsidRDefault="003241C4" w:rsidP="004F3C3A">
      <w:pPr>
        <w:spacing w:line="360" w:lineRule="auto"/>
        <w:jc w:val="both"/>
      </w:pPr>
      <w:r w:rsidRPr="00C22CA5">
        <w:t>соответствующими операторами второго порядка.</w:t>
      </w:r>
    </w:p>
    <w:p w14:paraId="5F42C701" w14:textId="691E0068" w:rsidR="003241C4" w:rsidRDefault="003241C4" w:rsidP="004F3C3A">
      <w:pPr>
        <w:spacing w:line="360" w:lineRule="auto"/>
        <w:jc w:val="both"/>
      </w:pPr>
      <w:r w:rsidRPr="00C22CA5">
        <w:t xml:space="preserve">По отношению к положительным </w:t>
      </w:r>
      <w:proofErr w:type="gramStart"/>
      <w:r w:rsidRPr="00C22CA5">
        <w:t>разностям</w:t>
      </w:r>
      <w:r w:rsidR="009C3B12">
        <w:rPr>
          <w:lang w:val="kk-KZ"/>
        </w:rPr>
        <w:t xml:space="preserve"> </w:t>
      </w:r>
      <w:r w:rsidR="00005BDF" w:rsidRPr="00C22CA5">
        <w:rPr>
          <w:noProof/>
          <w:position w:val="-10"/>
        </w:rPr>
        <w:object w:dxaOrig="1060" w:dyaOrig="340" w14:anchorId="4D69C1C7">
          <v:shape id="_x0000_i1243" type="#_x0000_t75" alt="" style="width:54.25pt;height:17.3pt" o:ole="">
            <v:imagedata r:id="rId429" o:title=""/>
          </v:shape>
          <o:OLEObject Type="Embed" ProgID="Equation.3" ShapeID="_x0000_i1243" DrawAspect="Content" ObjectID="_1696410946" r:id="rId430"/>
        </w:object>
      </w:r>
      <w:r w:rsidRPr="00C22CA5">
        <w:t xml:space="preserve"> и</w:t>
      </w:r>
      <w:proofErr w:type="gramEnd"/>
      <w:r w:rsidRPr="00C22CA5">
        <w:t xml:space="preserve"> </w:t>
      </w:r>
      <w:r w:rsidR="00005BDF" w:rsidRPr="00C22CA5">
        <w:t xml:space="preserve"> </w:t>
      </w:r>
      <w:r w:rsidR="00005BDF" w:rsidRPr="00005BDF">
        <w:rPr>
          <w:noProof/>
          <w:position w:val="-12"/>
        </w:rPr>
        <w:object w:dxaOrig="1060" w:dyaOrig="360" w14:anchorId="303329B0">
          <v:shape id="_x0000_i1244" type="#_x0000_t75" alt="" style="width:54.25pt;height:18.25pt" o:ole="">
            <v:imagedata r:id="rId431" o:title=""/>
          </v:shape>
          <o:OLEObject Type="Embed" ProgID="Equation.3" ShapeID="_x0000_i1244" DrawAspect="Content" ObjectID="_1696410947" r:id="rId432"/>
        </w:object>
      </w:r>
      <w:r w:rsidRPr="00C22CA5">
        <w:t xml:space="preserve">, для которых </w:t>
      </w:r>
      <w:r w:rsidR="00005BDF" w:rsidRPr="00005BDF">
        <w:rPr>
          <w:noProof/>
          <w:position w:val="-10"/>
        </w:rPr>
        <w:object w:dxaOrig="940" w:dyaOrig="320" w14:anchorId="6619E547">
          <v:shape id="_x0000_i1245" type="#_x0000_t75" alt="" style="width:47.2pt;height:16.35pt" o:ole="">
            <v:imagedata r:id="rId433" o:title=""/>
          </v:shape>
          <o:OLEObject Type="Embed" ProgID="Equation.3" ShapeID="_x0000_i1245" DrawAspect="Content" ObjectID="_1696410948" r:id="rId434"/>
        </w:object>
      </w:r>
      <w:r w:rsidRPr="00C22CA5">
        <w:t xml:space="preserve"> задача (2) запишется в форме</w:t>
      </w:r>
    </w:p>
    <w:p w14:paraId="365B98EC" w14:textId="77777777" w:rsidR="003B3FC9" w:rsidRPr="00C22CA5" w:rsidRDefault="003B3FC9" w:rsidP="004F3C3A">
      <w:pPr>
        <w:spacing w:line="360" w:lineRule="auto"/>
        <w:jc w:val="both"/>
      </w:pPr>
    </w:p>
    <w:p w14:paraId="1FD965CE" w14:textId="17E8AF15" w:rsidR="003241C4" w:rsidRPr="00C22CA5" w:rsidRDefault="00E818B3" w:rsidP="00005BDF">
      <w:pPr>
        <w:spacing w:line="360" w:lineRule="auto"/>
        <w:jc w:val="right"/>
      </w:pPr>
      <w:r w:rsidRPr="00C22CA5">
        <w:rPr>
          <w:noProof/>
          <w:position w:val="-32"/>
        </w:rPr>
        <w:object w:dxaOrig="2400" w:dyaOrig="780" w14:anchorId="7DEAA138">
          <v:shape id="_x0000_i1246" type="#_x0000_t75" alt="" style="width:120.15pt;height:39.75pt;mso-width-percent:0;mso-height-percent:0;mso-width-percent:0;mso-height-percent:0" o:ole="">
            <v:imagedata r:id="rId339" o:title=""/>
          </v:shape>
          <o:OLEObject Type="Embed" ProgID="Equation.3" ShapeID="_x0000_i1246" DrawAspect="Content" ObjectID="_1696410949" r:id="rId435"/>
        </w:object>
      </w:r>
      <w:r w:rsidR="003241C4" w:rsidRPr="00C22CA5">
        <w:t xml:space="preserve"> </w:t>
      </w:r>
      <w:r w:rsidRPr="00C22CA5">
        <w:rPr>
          <w:noProof/>
          <w:position w:val="-32"/>
        </w:rPr>
        <w:object w:dxaOrig="1440" w:dyaOrig="780" w14:anchorId="2AC80ACB">
          <v:shape id="_x0000_i1247" type="#_x0000_t75" alt="" style="width:1in;height:39.75pt;mso-width-percent:0;mso-height-percent:0;mso-width-percent:0;mso-height-percent:0" o:ole="">
            <v:imagedata r:id="rId436" o:title=""/>
          </v:shape>
          <o:OLEObject Type="Embed" ProgID="Equation.3" ShapeID="_x0000_i1247" DrawAspect="Content" ObjectID="_1696410950" r:id="rId437"/>
        </w:object>
      </w:r>
      <w:r w:rsidR="003241C4" w:rsidRPr="00C22CA5">
        <w:t xml:space="preserve"> </w:t>
      </w:r>
      <w:r w:rsidRPr="00C22CA5">
        <w:rPr>
          <w:noProof/>
          <w:position w:val="-6"/>
        </w:rPr>
        <w:object w:dxaOrig="1545" w:dyaOrig="285" w14:anchorId="200190D5">
          <v:shape id="_x0000_i1248" type="#_x0000_t75" alt="" style="width:78.55pt;height:14.05pt;mso-width-percent:0;mso-height-percent:0;mso-width-percent:0;mso-height-percent:0" o:ole="">
            <v:imagedata r:id="rId438" o:title=""/>
          </v:shape>
          <o:OLEObject Type="Embed" ProgID="Equation.3" ShapeID="_x0000_i1248" DrawAspect="Content" ObjectID="_1696410951" r:id="rId439"/>
        </w:object>
      </w:r>
      <w:r w:rsidR="003241C4" w:rsidRPr="00C22CA5">
        <w:t xml:space="preserve">   </w:t>
      </w:r>
      <w:r w:rsidR="00005BDF">
        <w:tab/>
      </w:r>
      <w:r w:rsidR="00005BDF">
        <w:tab/>
      </w:r>
      <w:r w:rsidR="003241C4" w:rsidRPr="00C22CA5">
        <w:t>(2</w:t>
      </w:r>
      <w:r w:rsidR="00005BDF" w:rsidRPr="00005BDF">
        <w:t>7</w:t>
      </w:r>
      <w:r w:rsidR="003241C4" w:rsidRPr="00C22CA5">
        <w:t>)</w:t>
      </w:r>
    </w:p>
    <w:p w14:paraId="607CFF50" w14:textId="77777777" w:rsidR="003B3FC9" w:rsidRDefault="003B3FC9" w:rsidP="004F3C3A">
      <w:pPr>
        <w:spacing w:line="360" w:lineRule="auto"/>
        <w:jc w:val="both"/>
      </w:pPr>
    </w:p>
    <w:p w14:paraId="72234DA6" w14:textId="39933F10" w:rsidR="003241C4" w:rsidRDefault="003241C4" w:rsidP="004F3C3A">
      <w:pPr>
        <w:spacing w:line="360" w:lineRule="auto"/>
        <w:jc w:val="both"/>
      </w:pPr>
      <w:r w:rsidRPr="00C22CA5">
        <w:t xml:space="preserve">В соответствии с этим, вектор (12) следует взять в </w:t>
      </w:r>
      <w:proofErr w:type="gramStart"/>
      <w:r w:rsidRPr="00C22CA5">
        <w:t xml:space="preserve">виде </w:t>
      </w:r>
      <w:r w:rsidR="000B7CAB" w:rsidRPr="00005BDF">
        <w:rPr>
          <w:noProof/>
          <w:position w:val="-10"/>
        </w:rPr>
        <w:object w:dxaOrig="1440" w:dyaOrig="360" w14:anchorId="491C7756">
          <v:shape id="_x0000_i1249" type="#_x0000_t75" alt="" style="width:1in;height:18.25pt" o:ole="">
            <v:imagedata r:id="rId440" o:title=""/>
          </v:shape>
          <o:OLEObject Type="Embed" ProgID="Equation.3" ShapeID="_x0000_i1249" DrawAspect="Content" ObjectID="_1696410952" r:id="rId441"/>
        </w:object>
      </w:r>
      <w:r w:rsidRPr="00C22CA5">
        <w:t>,</w:t>
      </w:r>
      <w:proofErr w:type="gramEnd"/>
      <w:r w:rsidRPr="00C22CA5">
        <w:t xml:space="preserve"> так что для матрицы </w:t>
      </w:r>
      <w:r w:rsidR="000B7CAB" w:rsidRPr="00005BDF">
        <w:rPr>
          <w:noProof/>
          <w:position w:val="-14"/>
        </w:rPr>
        <w:object w:dxaOrig="320" w:dyaOrig="380" w14:anchorId="092C6189">
          <v:shape id="_x0000_i1250" type="#_x0000_t75" alt="" style="width:16.35pt;height:17.75pt" o:ole="">
            <v:imagedata r:id="rId442" o:title=""/>
          </v:shape>
          <o:OLEObject Type="Embed" ProgID="Equation.3" ShapeID="_x0000_i1250" DrawAspect="Content" ObjectID="_1696410953" r:id="rId443"/>
        </w:object>
      </w:r>
      <w:r w:rsidRPr="00C22CA5">
        <w:t xml:space="preserve"> в определении (5), имеем выражения</w:t>
      </w:r>
    </w:p>
    <w:p w14:paraId="73066F0C" w14:textId="77777777" w:rsidR="003B3FC9" w:rsidRPr="00C22CA5" w:rsidRDefault="003B3FC9" w:rsidP="004F3C3A">
      <w:pPr>
        <w:spacing w:line="360" w:lineRule="auto"/>
        <w:jc w:val="both"/>
      </w:pPr>
    </w:p>
    <w:p w14:paraId="4F66D3E3" w14:textId="77777777" w:rsidR="003241C4" w:rsidRPr="00C22CA5" w:rsidRDefault="00E818B3" w:rsidP="004F3C3A">
      <w:pPr>
        <w:spacing w:line="360" w:lineRule="auto"/>
        <w:jc w:val="center"/>
      </w:pPr>
      <w:r w:rsidRPr="00C22CA5">
        <w:rPr>
          <w:noProof/>
          <w:position w:val="-50"/>
        </w:rPr>
        <w:object w:dxaOrig="2745" w:dyaOrig="1140" w14:anchorId="3EBFE5A5">
          <v:shape id="_x0000_i1251" type="#_x0000_t75" alt="" style="width:137.45pt;height:55.65pt;mso-width-percent:0;mso-height-percent:0;mso-width-percent:0;mso-height-percent:0" o:ole="">
            <v:imagedata r:id="rId444" o:title=""/>
          </v:shape>
          <o:OLEObject Type="Embed" ProgID="Equation.3" ShapeID="_x0000_i1251" DrawAspect="Content" ObjectID="_1696410954" r:id="rId445"/>
        </w:object>
      </w:r>
      <w:r w:rsidR="003241C4" w:rsidRPr="00C22CA5">
        <w:t xml:space="preserve">  </w:t>
      </w:r>
      <w:r w:rsidRPr="00C22CA5">
        <w:rPr>
          <w:noProof/>
          <w:position w:val="-50"/>
        </w:rPr>
        <w:object w:dxaOrig="3570" w:dyaOrig="1140" w14:anchorId="392E9681">
          <v:shape id="_x0000_i1252" type="#_x0000_t75" alt="" style="width:177.2pt;height:55.65pt;mso-width-percent:0;mso-height-percent:0;mso-width-percent:0;mso-height-percent:0" o:ole="">
            <v:imagedata r:id="rId446" o:title=""/>
          </v:shape>
          <o:OLEObject Type="Embed" ProgID="Equation.3" ShapeID="_x0000_i1252" DrawAspect="Content" ObjectID="_1696410955" r:id="rId447"/>
        </w:object>
      </w:r>
    </w:p>
    <w:p w14:paraId="58DF0CFA" w14:textId="77777777" w:rsidR="003B3FC9" w:rsidRDefault="003B3FC9" w:rsidP="004F3C3A">
      <w:pPr>
        <w:spacing w:line="360" w:lineRule="auto"/>
        <w:jc w:val="both"/>
      </w:pPr>
    </w:p>
    <w:p w14:paraId="36DB8B99" w14:textId="70E6C3CF" w:rsidR="003241C4" w:rsidRDefault="003241C4" w:rsidP="004F3C3A">
      <w:pPr>
        <w:spacing w:line="360" w:lineRule="auto"/>
        <w:jc w:val="both"/>
      </w:pPr>
      <w:r w:rsidRPr="00C22CA5">
        <w:t xml:space="preserve">В случае (i) определитель </w:t>
      </w:r>
      <w:proofErr w:type="gramStart"/>
      <w:r w:rsidRPr="00C22CA5">
        <w:t xml:space="preserve">матрицы </w:t>
      </w:r>
      <w:r w:rsidR="000B7CAB" w:rsidRPr="00005BDF">
        <w:rPr>
          <w:noProof/>
          <w:position w:val="-14"/>
        </w:rPr>
        <w:object w:dxaOrig="1320" w:dyaOrig="380" w14:anchorId="0D274215">
          <v:shape id="_x0000_i1253" type="#_x0000_t75" alt="" style="width:65.45pt;height:17.75pt" o:ole="">
            <v:imagedata r:id="rId448" o:title=""/>
          </v:shape>
          <o:OLEObject Type="Embed" ProgID="Equation.3" ShapeID="_x0000_i1253" DrawAspect="Content" ObjectID="_1696410956" r:id="rId449"/>
        </w:object>
      </w:r>
      <w:r w:rsidRPr="00C22CA5">
        <w:t xml:space="preserve"> можем</w:t>
      </w:r>
      <w:proofErr w:type="gramEnd"/>
      <w:r w:rsidRPr="00C22CA5">
        <w:t xml:space="preserve"> представить в форме</w:t>
      </w:r>
    </w:p>
    <w:p w14:paraId="0001C923" w14:textId="77777777" w:rsidR="003B3FC9" w:rsidRPr="00C22CA5" w:rsidRDefault="003B3FC9" w:rsidP="004F3C3A">
      <w:pPr>
        <w:spacing w:line="360" w:lineRule="auto"/>
        <w:jc w:val="both"/>
      </w:pPr>
    </w:p>
    <w:p w14:paraId="1F874826" w14:textId="77777777" w:rsidR="003241C4" w:rsidRPr="00C22CA5" w:rsidRDefault="00E818B3" w:rsidP="003B3FC9">
      <w:pPr>
        <w:spacing w:line="360" w:lineRule="auto"/>
        <w:jc w:val="center"/>
      </w:pPr>
      <w:r w:rsidRPr="00C22CA5">
        <w:rPr>
          <w:noProof/>
          <w:position w:val="-14"/>
        </w:rPr>
        <w:object w:dxaOrig="5370" w:dyaOrig="405" w14:anchorId="53BA455B">
          <v:shape id="_x0000_i1254" type="#_x0000_t75" alt="" style="width:267.9pt;height:20.1pt;mso-width-percent:0;mso-height-percent:0;mso-width-percent:0;mso-height-percent:0" o:ole="">
            <v:imagedata r:id="rId450" o:title=""/>
          </v:shape>
          <o:OLEObject Type="Embed" ProgID="Equation.3" ShapeID="_x0000_i1254" DrawAspect="Content" ObjectID="_1696410957" r:id="rId451"/>
        </w:object>
      </w:r>
    </w:p>
    <w:p w14:paraId="5F8DEFEC" w14:textId="77777777" w:rsidR="003B3FC9" w:rsidRDefault="003B3FC9" w:rsidP="004F3C3A">
      <w:pPr>
        <w:spacing w:line="360" w:lineRule="auto"/>
        <w:jc w:val="both"/>
      </w:pPr>
    </w:p>
    <w:p w14:paraId="23E78BEF" w14:textId="77777777" w:rsidR="003241C4" w:rsidRDefault="003241C4" w:rsidP="004F3C3A">
      <w:pPr>
        <w:spacing w:line="360" w:lineRule="auto"/>
        <w:jc w:val="both"/>
      </w:pPr>
      <w:r w:rsidRPr="00C22CA5">
        <w:t>Поэтому для функции (15) имеем равенство</w:t>
      </w:r>
    </w:p>
    <w:p w14:paraId="633A1104" w14:textId="77777777" w:rsidR="003B3FC9" w:rsidRPr="00C22CA5" w:rsidRDefault="003B3FC9" w:rsidP="004F3C3A">
      <w:pPr>
        <w:spacing w:line="360" w:lineRule="auto"/>
        <w:jc w:val="both"/>
      </w:pPr>
    </w:p>
    <w:p w14:paraId="04F01729" w14:textId="77777777" w:rsidR="003241C4" w:rsidRPr="00C22CA5" w:rsidRDefault="00E818B3" w:rsidP="004F3C3A">
      <w:pPr>
        <w:spacing w:line="360" w:lineRule="auto"/>
        <w:jc w:val="center"/>
      </w:pPr>
      <w:r w:rsidRPr="00C22CA5">
        <w:rPr>
          <w:noProof/>
          <w:position w:val="-30"/>
        </w:rPr>
        <w:object w:dxaOrig="3780" w:dyaOrig="720" w14:anchorId="47A7337D">
          <v:shape id="_x0000_i1255" type="#_x0000_t75" alt="" style="width:190.3pt;height:36.95pt;mso-width-percent:0;mso-height-percent:0;mso-width-percent:0;mso-height-percent:0" o:ole="">
            <v:imagedata r:id="rId452" o:title=""/>
          </v:shape>
          <o:OLEObject Type="Embed" ProgID="Equation.3" ShapeID="_x0000_i1255" DrawAspect="Content" ObjectID="_1696410958" r:id="rId453"/>
        </w:object>
      </w:r>
    </w:p>
    <w:p w14:paraId="45ABBDD0" w14:textId="77777777" w:rsidR="003B3FC9" w:rsidRDefault="003B3FC9" w:rsidP="004F3C3A">
      <w:pPr>
        <w:spacing w:line="360" w:lineRule="auto"/>
        <w:jc w:val="both"/>
      </w:pPr>
    </w:p>
    <w:p w14:paraId="09B53060" w14:textId="7ACBF1A9" w:rsidR="003241C4" w:rsidRDefault="003241C4" w:rsidP="004F3C3A">
      <w:pPr>
        <w:spacing w:line="360" w:lineRule="auto"/>
        <w:jc w:val="both"/>
      </w:pPr>
      <w:r w:rsidRPr="00C22CA5">
        <w:t xml:space="preserve">с некоторым </w:t>
      </w:r>
      <w:proofErr w:type="gramStart"/>
      <w:r w:rsidRPr="00C22CA5">
        <w:t xml:space="preserve">многочленом </w:t>
      </w:r>
      <w:r w:rsidR="000B7CAB" w:rsidRPr="009515EF">
        <w:rPr>
          <w:position w:val="-10"/>
        </w:rPr>
        <w:object w:dxaOrig="520" w:dyaOrig="320" w14:anchorId="6E7ADD1B">
          <v:shape id="_x0000_i1256" type="#_x0000_t75" style="width:25.7pt;height:16.35pt" o:ole="">
            <v:imagedata r:id="rId454" o:title=""/>
          </v:shape>
          <o:OLEObject Type="Embed" ProgID="Equation.3" ShapeID="_x0000_i1256" DrawAspect="Content" ObjectID="_1696410959" r:id="rId455"/>
        </w:object>
      </w:r>
      <w:r w:rsidRPr="00C22CA5">
        <w:t>.</w:t>
      </w:r>
      <w:proofErr w:type="gramEnd"/>
      <w:r w:rsidRPr="00C22CA5">
        <w:t xml:space="preserve"> Здесь учтено, что </w:t>
      </w:r>
      <w:proofErr w:type="gramStart"/>
      <w:r w:rsidRPr="00C22CA5">
        <w:t xml:space="preserve">при </w:t>
      </w:r>
      <w:r w:rsidR="000B7CAB" w:rsidRPr="000B7CAB">
        <w:rPr>
          <w:position w:val="-6"/>
        </w:rPr>
        <w:object w:dxaOrig="600" w:dyaOrig="279" w14:anchorId="1ABC7558">
          <v:shape id="_x0000_i1257" type="#_x0000_t75" style="width:29.9pt;height:14.05pt" o:ole="">
            <v:imagedata r:id="rId456" o:title=""/>
          </v:shape>
          <o:OLEObject Type="Embed" ProgID="Equation.3" ShapeID="_x0000_i1257" DrawAspect="Content" ObjectID="_1696410960" r:id="rId457"/>
        </w:object>
      </w:r>
      <w:r w:rsidRPr="00C22CA5">
        <w:t xml:space="preserve"> функция</w:t>
      </w:r>
      <w:proofErr w:type="gramEnd"/>
      <w:r w:rsidRPr="00C22CA5">
        <w:t xml:space="preserve"> </w:t>
      </w:r>
      <w:r w:rsidR="000B7CAB" w:rsidRPr="000B7CAB">
        <w:rPr>
          <w:position w:val="-10"/>
        </w:rPr>
        <w:object w:dxaOrig="520" w:dyaOrig="320" w14:anchorId="61FDB420">
          <v:shape id="_x0000_i1258" type="#_x0000_t75" style="width:25.7pt;height:16.35pt" o:ole="">
            <v:imagedata r:id="rId458" o:title=""/>
          </v:shape>
          <o:OLEObject Type="Embed" ProgID="Equation.3" ShapeID="_x0000_i1258" DrawAspect="Content" ObjectID="_1696410961" r:id="rId459"/>
        </w:object>
      </w:r>
      <w:r w:rsidRPr="00C22CA5">
        <w:t xml:space="preserve"> обращается в нуль в точках </w:t>
      </w:r>
      <w:r w:rsidR="000B7CAB" w:rsidRPr="000B7CAB">
        <w:rPr>
          <w:position w:val="-10"/>
        </w:rPr>
        <w:object w:dxaOrig="680" w:dyaOrig="300" w14:anchorId="0660476C">
          <v:shape id="_x0000_i1259" type="#_x0000_t75" style="width:33.2pt;height:14.95pt" o:ole="">
            <v:imagedata r:id="rId460" o:title=""/>
          </v:shape>
          <o:OLEObject Type="Embed" ProgID="Equation.3" ShapeID="_x0000_i1259" DrawAspect="Content" ObjectID="_1696410962" r:id="rId461"/>
        </w:object>
      </w:r>
      <w:r w:rsidRPr="00C22CA5">
        <w:t>.</w:t>
      </w:r>
    </w:p>
    <w:p w14:paraId="2FE779D7" w14:textId="26E1708C" w:rsidR="00080B3A" w:rsidRDefault="00080B3A">
      <w:r>
        <w:br w:type="page"/>
      </w:r>
    </w:p>
    <w:p w14:paraId="5F3B5BE2" w14:textId="6C5D90AE" w:rsidR="009C3B12" w:rsidRDefault="00413EDB" w:rsidP="006D6150">
      <w:pPr>
        <w:spacing w:line="360" w:lineRule="auto"/>
        <w:ind w:firstLine="709"/>
        <w:jc w:val="both"/>
        <w:rPr>
          <w:b/>
        </w:rPr>
      </w:pPr>
      <w:r w:rsidRPr="00E51A70">
        <w:rPr>
          <w:b/>
        </w:rPr>
        <w:lastRenderedPageBreak/>
        <w:t>4</w:t>
      </w:r>
      <w:r w:rsidR="003241C4" w:rsidRPr="00E51A70">
        <w:rPr>
          <w:b/>
        </w:rPr>
        <w:t xml:space="preserve"> </w:t>
      </w:r>
      <w:r w:rsidR="009C3B12" w:rsidRPr="00E51A70">
        <w:rPr>
          <w:b/>
          <w:lang w:val="kk-KZ"/>
        </w:rPr>
        <w:t xml:space="preserve">Некоторые </w:t>
      </w:r>
      <w:r w:rsidR="009C3B12" w:rsidRPr="00E51A70">
        <w:rPr>
          <w:b/>
        </w:rPr>
        <w:t>за</w:t>
      </w:r>
      <w:r w:rsidR="00484504" w:rsidRPr="00E51A70">
        <w:rPr>
          <w:b/>
        </w:rPr>
        <w:t>мечания</w:t>
      </w:r>
    </w:p>
    <w:p w14:paraId="795BD04F" w14:textId="77777777" w:rsidR="00407D05" w:rsidRPr="00E51A70" w:rsidRDefault="00407D05" w:rsidP="00E51A70">
      <w:pPr>
        <w:spacing w:line="360" w:lineRule="auto"/>
        <w:ind w:firstLine="709"/>
        <w:jc w:val="both"/>
        <w:rPr>
          <w:b/>
        </w:rPr>
      </w:pPr>
    </w:p>
    <w:p w14:paraId="5E39EC58" w14:textId="0340CE96" w:rsidR="003241C4" w:rsidRPr="00E51A70" w:rsidRDefault="003241C4" w:rsidP="00E51A70">
      <w:pPr>
        <w:spacing w:line="360" w:lineRule="auto"/>
        <w:ind w:firstLine="709"/>
        <w:jc w:val="both"/>
      </w:pPr>
      <w:proofErr w:type="gramStart"/>
      <w:r w:rsidRPr="00E51A70">
        <w:t xml:space="preserve">Поскольку </w:t>
      </w:r>
      <w:r w:rsidR="000B7CAB" w:rsidRPr="00E51A70">
        <w:rPr>
          <w:position w:val="-18"/>
        </w:rPr>
        <w:object w:dxaOrig="1200" w:dyaOrig="440" w14:anchorId="03D37025">
          <v:shape id="_x0000_i1260" type="#_x0000_t75" style="width:60.8pt;height:21.95pt" o:ole="">
            <v:imagedata r:id="rId367" o:title=""/>
          </v:shape>
          <o:OLEObject Type="Embed" ProgID="Equation.3" ShapeID="_x0000_i1260" DrawAspect="Content" ObjectID="_1696410963" r:id="rId462"/>
        </w:object>
      </w:r>
      <w:r w:rsidRPr="00E51A70">
        <w:t>,</w:t>
      </w:r>
      <w:proofErr w:type="gramEnd"/>
      <w:r w:rsidRPr="00E51A70">
        <w:t xml:space="preserve"> то на основании теоремы 3 отсюда получаем следующее заключение.</w:t>
      </w:r>
    </w:p>
    <w:p w14:paraId="256DD3B3" w14:textId="4362B88F" w:rsidR="003241C4" w:rsidRPr="00E51A70" w:rsidRDefault="003241C4" w:rsidP="00E51A70">
      <w:pPr>
        <w:spacing w:line="360" w:lineRule="auto"/>
        <w:ind w:firstLine="709"/>
        <w:jc w:val="both"/>
      </w:pPr>
      <w:r w:rsidRPr="00E51A70">
        <w:t xml:space="preserve">Заключение 2. </w:t>
      </w:r>
      <w:proofErr w:type="spellStart"/>
      <w:r w:rsidRPr="00E51A70">
        <w:t>Фредгольмовость</w:t>
      </w:r>
      <w:proofErr w:type="spellEnd"/>
      <w:r w:rsidRPr="00E51A70">
        <w:t xml:space="preserve"> задачи (2</w:t>
      </w:r>
      <w:r w:rsidR="000B7CAB" w:rsidRPr="00E51A70">
        <w:t>6</w:t>
      </w:r>
      <w:r w:rsidR="00E51A70" w:rsidRPr="00E51A70">
        <w:t>.1</w:t>
      </w:r>
      <w:r w:rsidRPr="00E51A70">
        <w:t>), (27) равносильно отсутствию вещественных нулей многочлена</w:t>
      </w:r>
      <w:r w:rsidR="000B7CAB" w:rsidRPr="00E51A70">
        <w:t xml:space="preserve"> </w:t>
      </w:r>
      <w:r w:rsidR="000B7CAB" w:rsidRPr="00E51A70">
        <w:rPr>
          <w:position w:val="-10"/>
        </w:rPr>
        <w:object w:dxaOrig="520" w:dyaOrig="320" w14:anchorId="6EACB828">
          <v:shape id="_x0000_i1261" type="#_x0000_t75" style="width:25.7pt;height:16.35pt" o:ole="">
            <v:imagedata r:id="rId454" o:title=""/>
          </v:shape>
          <o:OLEObject Type="Embed" ProgID="Equation.3" ShapeID="_x0000_i1261" DrawAspect="Content" ObjectID="_1696410964" r:id="rId463"/>
        </w:object>
      </w:r>
      <w:r w:rsidRPr="00E51A70">
        <w:t xml:space="preserve">  на </w:t>
      </w:r>
      <w:proofErr w:type="gramStart"/>
      <w:r w:rsidRPr="00E51A70">
        <w:t xml:space="preserve">окружности </w:t>
      </w:r>
      <w:r w:rsidR="000B7CAB" w:rsidRPr="00E51A70">
        <w:rPr>
          <w:position w:val="-4"/>
        </w:rPr>
        <w:object w:dxaOrig="220" w:dyaOrig="260" w14:anchorId="707A872E">
          <v:shape id="_x0000_i1262" type="#_x0000_t75" style="width:10.3pt;height:14.05pt" o:ole="">
            <v:imagedata r:id="rId464" o:title=""/>
          </v:shape>
          <o:OLEObject Type="Embed" ProgID="Equation.3" ShapeID="_x0000_i1262" DrawAspect="Content" ObjectID="_1696410965" r:id="rId465"/>
        </w:object>
      </w:r>
      <w:r w:rsidRPr="00E51A70">
        <w:t>.</w:t>
      </w:r>
      <w:proofErr w:type="gramEnd"/>
    </w:p>
    <w:p w14:paraId="015F3680" w14:textId="77777777" w:rsidR="003241C4" w:rsidRPr="00E51A70" w:rsidRDefault="003241C4" w:rsidP="004F3C3A">
      <w:pPr>
        <w:spacing w:line="360" w:lineRule="auto"/>
        <w:jc w:val="both"/>
      </w:pPr>
    </w:p>
    <w:p w14:paraId="3CBA7004" w14:textId="34CF5219" w:rsidR="003241C4" w:rsidRDefault="003241C4" w:rsidP="004F3C3A">
      <w:pPr>
        <w:spacing w:line="360" w:lineRule="auto"/>
        <w:jc w:val="both"/>
      </w:pPr>
      <w:r w:rsidRPr="00E51A70">
        <w:t xml:space="preserve">Многочлен P при </w:t>
      </w:r>
      <w:r w:rsidR="000B7CAB" w:rsidRPr="00E51A70">
        <w:rPr>
          <w:noProof/>
          <w:position w:val="-4"/>
        </w:rPr>
        <w:object w:dxaOrig="520" w:dyaOrig="260" w14:anchorId="45CBFF8F">
          <v:shape id="_x0000_i1263" type="#_x0000_t75" alt="" style="width:25.7pt;height:14.05pt" o:ole="">
            <v:imagedata r:id="rId466" o:title=""/>
          </v:shape>
          <o:OLEObject Type="Embed" ProgID="Equation.3" ShapeID="_x0000_i1263" DrawAspect="Content" ObjectID="_1696410966" r:id="rId467"/>
        </w:object>
      </w:r>
      <w:r w:rsidRPr="00E51A70">
        <w:t>согласно</w:t>
      </w:r>
    </w:p>
    <w:p w14:paraId="525367A6" w14:textId="77777777" w:rsidR="00407D05" w:rsidRPr="00E51A70" w:rsidRDefault="00407D05" w:rsidP="004F3C3A">
      <w:pPr>
        <w:spacing w:line="360" w:lineRule="auto"/>
        <w:jc w:val="both"/>
      </w:pPr>
    </w:p>
    <w:p w14:paraId="5768270A" w14:textId="77777777" w:rsidR="003241C4" w:rsidRPr="00C22CA5" w:rsidRDefault="00E818B3" w:rsidP="000B7CAB">
      <w:pPr>
        <w:spacing w:line="360" w:lineRule="auto"/>
        <w:jc w:val="center"/>
      </w:pPr>
      <w:r w:rsidRPr="00C22CA5">
        <w:rPr>
          <w:noProof/>
          <w:position w:val="-32"/>
        </w:rPr>
        <w:object w:dxaOrig="3195" w:dyaOrig="780" w14:anchorId="31450A8F">
          <v:shape id="_x0000_i1264" type="#_x0000_t75" alt="" style="width:160.35pt;height:39.75pt;mso-width-percent:0;mso-height-percent:0;mso-width-percent:0;mso-height-percent:0" o:ole="">
            <v:imagedata r:id="rId468" o:title=""/>
          </v:shape>
          <o:OLEObject Type="Embed" ProgID="Equation.3" ShapeID="_x0000_i1264" DrawAspect="Content" ObjectID="_1696410967" r:id="rId469"/>
        </w:object>
      </w:r>
    </w:p>
    <w:p w14:paraId="64BC3C5F" w14:textId="77777777" w:rsidR="00407D05" w:rsidRDefault="00407D05" w:rsidP="004F3C3A">
      <w:pPr>
        <w:spacing w:line="360" w:lineRule="auto"/>
        <w:jc w:val="both"/>
      </w:pPr>
    </w:p>
    <w:p w14:paraId="51AE8AEA" w14:textId="22C6FC2F" w:rsidR="003241C4" w:rsidRDefault="00407D05" w:rsidP="004F3C3A">
      <w:pPr>
        <w:spacing w:line="360" w:lineRule="auto"/>
        <w:jc w:val="both"/>
      </w:pPr>
      <w:r w:rsidRPr="00C22CA5">
        <w:t>И</w:t>
      </w:r>
      <w:r w:rsidR="003241C4" w:rsidRPr="00C22CA5">
        <w:t>меем</w:t>
      </w:r>
    </w:p>
    <w:p w14:paraId="2464E606" w14:textId="77777777" w:rsidR="00407D05" w:rsidRPr="00C22CA5" w:rsidRDefault="00407D05" w:rsidP="004F3C3A">
      <w:pPr>
        <w:spacing w:line="360" w:lineRule="auto"/>
        <w:jc w:val="both"/>
      </w:pPr>
    </w:p>
    <w:p w14:paraId="30141C82" w14:textId="77777777" w:rsidR="003241C4" w:rsidRPr="00C22CA5" w:rsidRDefault="00E818B3" w:rsidP="000B7CAB">
      <w:pPr>
        <w:spacing w:line="360" w:lineRule="auto"/>
        <w:jc w:val="center"/>
      </w:pPr>
      <w:r w:rsidRPr="00C22CA5">
        <w:rPr>
          <w:noProof/>
          <w:position w:val="-32"/>
        </w:rPr>
        <w:object w:dxaOrig="4695" w:dyaOrig="720" w14:anchorId="41918B86">
          <v:shape id="_x0000_i1265" type="#_x0000_t75" alt="" style="width:234.25pt;height:36.95pt;mso-width-percent:0;mso-height-percent:0;mso-width-percent:0;mso-height-percent:0" o:ole="">
            <v:imagedata r:id="rId470" o:title=""/>
          </v:shape>
          <o:OLEObject Type="Embed" ProgID="Equation.3" ShapeID="_x0000_i1265" DrawAspect="Content" ObjectID="_1696410968" r:id="rId471"/>
        </w:object>
      </w:r>
    </w:p>
    <w:p w14:paraId="46C5514B" w14:textId="77777777" w:rsidR="00407D05" w:rsidRDefault="00407D05" w:rsidP="004F3C3A">
      <w:pPr>
        <w:spacing w:line="360" w:lineRule="auto"/>
        <w:jc w:val="both"/>
      </w:pPr>
    </w:p>
    <w:p w14:paraId="0E96777A" w14:textId="77777777" w:rsidR="003241C4" w:rsidRDefault="003241C4" w:rsidP="004F3C3A">
      <w:pPr>
        <w:spacing w:line="360" w:lineRule="auto"/>
        <w:jc w:val="both"/>
      </w:pPr>
      <w:r w:rsidRPr="00C22CA5">
        <w:t>где штрих у знака суммы означает, что суммирование ведется по циклическим тройкам</w:t>
      </w:r>
    </w:p>
    <w:p w14:paraId="1ACC8942" w14:textId="77777777" w:rsidR="00407D05" w:rsidRPr="00C22CA5" w:rsidRDefault="00407D05" w:rsidP="004F3C3A">
      <w:pPr>
        <w:spacing w:line="360" w:lineRule="auto"/>
        <w:jc w:val="both"/>
      </w:pPr>
    </w:p>
    <w:p w14:paraId="3D724B67" w14:textId="77777777" w:rsidR="003241C4" w:rsidRPr="00C22CA5" w:rsidRDefault="00E818B3" w:rsidP="004F3C3A">
      <w:pPr>
        <w:spacing w:line="360" w:lineRule="auto"/>
        <w:jc w:val="center"/>
      </w:pPr>
      <w:r w:rsidRPr="00C22CA5">
        <w:rPr>
          <w:noProof/>
          <w:position w:val="-10"/>
        </w:rPr>
        <w:object w:dxaOrig="2955" w:dyaOrig="315" w14:anchorId="2921B8E1">
          <v:shape id="_x0000_i1266" type="#_x0000_t75" alt="" style="width:147.75pt;height:16.35pt;mso-width-percent:0;mso-height-percent:0;mso-width-percent:0;mso-height-percent:0" o:ole="">
            <v:imagedata r:id="rId472" o:title=""/>
          </v:shape>
          <o:OLEObject Type="Embed" ProgID="Equation.3" ShapeID="_x0000_i1266" DrawAspect="Content" ObjectID="_1696410969" r:id="rId473"/>
        </w:object>
      </w:r>
    </w:p>
    <w:p w14:paraId="33BA68BE" w14:textId="77777777" w:rsidR="00407D05" w:rsidRDefault="00407D05" w:rsidP="00E51A70">
      <w:pPr>
        <w:spacing w:line="360" w:lineRule="auto"/>
        <w:ind w:firstLine="709"/>
        <w:jc w:val="both"/>
      </w:pPr>
    </w:p>
    <w:p w14:paraId="64C37E37" w14:textId="670424FA" w:rsidR="003241C4" w:rsidRDefault="003241C4" w:rsidP="00E51A70">
      <w:pPr>
        <w:spacing w:line="360" w:lineRule="auto"/>
        <w:ind w:firstLine="709"/>
        <w:jc w:val="both"/>
      </w:pPr>
      <w:r w:rsidRPr="00C22CA5">
        <w:t xml:space="preserve">Если дополнительно и s=1, то, как показывает прямая </w:t>
      </w:r>
      <w:proofErr w:type="gramStart"/>
      <w:r w:rsidRPr="00C22CA5">
        <w:t xml:space="preserve">проверка, </w:t>
      </w:r>
      <w:r w:rsidR="00E13620" w:rsidRPr="000B7CAB">
        <w:rPr>
          <w:noProof/>
          <w:position w:val="-10"/>
        </w:rPr>
        <w:object w:dxaOrig="1640" w:dyaOrig="360" w14:anchorId="1117E538">
          <v:shape id="_x0000_i1267" type="#_x0000_t75" alt="" style="width:81.8pt;height:18.25pt" o:ole="">
            <v:imagedata r:id="rId474" o:title=""/>
          </v:shape>
          <o:OLEObject Type="Embed" ProgID="Equation.3" ShapeID="_x0000_i1267" DrawAspect="Content" ObjectID="_1696410970" r:id="rId475"/>
        </w:object>
      </w:r>
      <w:r w:rsidRPr="00C22CA5">
        <w:t xml:space="preserve"> с</w:t>
      </w:r>
      <w:proofErr w:type="gramEnd"/>
      <w:r w:rsidRPr="00C22CA5">
        <w:t xml:space="preserve"> множителем</w:t>
      </w:r>
    </w:p>
    <w:p w14:paraId="11510A9B" w14:textId="77777777" w:rsidR="00407D05" w:rsidRPr="00C22CA5" w:rsidRDefault="00407D05" w:rsidP="00E51A70">
      <w:pPr>
        <w:spacing w:line="360" w:lineRule="auto"/>
        <w:ind w:firstLine="709"/>
        <w:jc w:val="both"/>
      </w:pPr>
    </w:p>
    <w:p w14:paraId="3ACDEEFB" w14:textId="77777777" w:rsidR="003241C4" w:rsidRPr="00C22CA5" w:rsidRDefault="00E818B3" w:rsidP="004F3C3A">
      <w:pPr>
        <w:spacing w:line="360" w:lineRule="auto"/>
        <w:jc w:val="center"/>
      </w:pPr>
      <w:r w:rsidRPr="00C22CA5">
        <w:rPr>
          <w:noProof/>
          <w:position w:val="-32"/>
        </w:rPr>
        <w:object w:dxaOrig="5595" w:dyaOrig="720" w14:anchorId="70694B63">
          <v:shape id="_x0000_i1268" type="#_x0000_t75" alt="" style="width:279.1pt;height:36.95pt;mso-width-percent:0;mso-height-percent:0;mso-width-percent:0;mso-height-percent:0" o:ole="">
            <v:imagedata r:id="rId476" o:title=""/>
          </v:shape>
          <o:OLEObject Type="Embed" ProgID="Equation.3" ShapeID="_x0000_i1268" DrawAspect="Content" ObjectID="_1696410971" r:id="rId477"/>
        </w:object>
      </w:r>
    </w:p>
    <w:p w14:paraId="6D109E05" w14:textId="77777777" w:rsidR="00407D05" w:rsidRDefault="00407D05" w:rsidP="004F3C3A">
      <w:pPr>
        <w:spacing w:line="360" w:lineRule="auto"/>
        <w:jc w:val="both"/>
      </w:pPr>
    </w:p>
    <w:p w14:paraId="0955D559" w14:textId="77777777" w:rsidR="003241C4" w:rsidRPr="00C22CA5" w:rsidRDefault="003241C4" w:rsidP="004F3C3A">
      <w:pPr>
        <w:spacing w:line="360" w:lineRule="auto"/>
        <w:jc w:val="both"/>
      </w:pPr>
      <w:r w:rsidRPr="00C22CA5">
        <w:t>В этом случае индекс задачи равен нулю, что согласуется с теоремой 2.</w:t>
      </w:r>
    </w:p>
    <w:p w14:paraId="70D85F22" w14:textId="4918C497" w:rsidR="003241C4" w:rsidRDefault="003241C4" w:rsidP="004F3C3A">
      <w:pPr>
        <w:spacing w:line="360" w:lineRule="auto"/>
        <w:jc w:val="both"/>
      </w:pPr>
      <w:r w:rsidRPr="00C22CA5">
        <w:t>Обратимся к случаю (</w:t>
      </w:r>
      <w:proofErr w:type="spellStart"/>
      <w:r w:rsidRPr="00C22CA5">
        <w:t>ii</w:t>
      </w:r>
      <w:proofErr w:type="spellEnd"/>
      <w:r w:rsidRPr="00C22CA5">
        <w:t xml:space="preserve">), где можно </w:t>
      </w:r>
      <w:proofErr w:type="gramStart"/>
      <w:r w:rsidRPr="00C22CA5">
        <w:t xml:space="preserve">считать </w:t>
      </w:r>
      <w:r w:rsidR="00E13620" w:rsidRPr="00B3795B">
        <w:rPr>
          <w:position w:val="-10"/>
        </w:rPr>
        <w:object w:dxaOrig="1060" w:dyaOrig="340" w14:anchorId="262BF3B4">
          <v:shape id="_x0000_i1269" type="#_x0000_t75" style="width:54.25pt;height:17.3pt" o:ole="">
            <v:imagedata r:id="rId316" o:title=""/>
          </v:shape>
          <o:OLEObject Type="Embed" ProgID="Equation.3" ShapeID="_x0000_i1269" DrawAspect="Content" ObjectID="_1696410972" r:id="rId478"/>
        </w:object>
      </w:r>
      <w:r w:rsidRPr="00C22CA5">
        <w:t>.</w:t>
      </w:r>
      <w:proofErr w:type="gramEnd"/>
      <w:r w:rsidRPr="00C22CA5">
        <w:t xml:space="preserve"> В этом случае</w:t>
      </w:r>
    </w:p>
    <w:p w14:paraId="318B0B1F" w14:textId="77777777" w:rsidR="00407D05" w:rsidRPr="00C22CA5" w:rsidRDefault="00407D05" w:rsidP="004F3C3A">
      <w:pPr>
        <w:spacing w:line="360" w:lineRule="auto"/>
        <w:jc w:val="both"/>
      </w:pPr>
    </w:p>
    <w:p w14:paraId="37C68CA5" w14:textId="77777777" w:rsidR="003241C4" w:rsidRPr="00C22CA5" w:rsidRDefault="00E818B3" w:rsidP="00E13620">
      <w:pPr>
        <w:spacing w:line="360" w:lineRule="auto"/>
        <w:jc w:val="center"/>
      </w:pPr>
      <w:r w:rsidRPr="00C22CA5">
        <w:rPr>
          <w:noProof/>
          <w:position w:val="-14"/>
        </w:rPr>
        <w:object w:dxaOrig="6915" w:dyaOrig="405" w14:anchorId="4CA67664">
          <v:shape id="_x0000_i1270" type="#_x0000_t75" alt="" style="width:346.45pt;height:20.1pt;mso-width-percent:0;mso-height-percent:0;mso-width-percent:0;mso-height-percent:0" o:ole="">
            <v:imagedata r:id="rId479" o:title=""/>
          </v:shape>
          <o:OLEObject Type="Embed" ProgID="Equation.3" ShapeID="_x0000_i1270" DrawAspect="Content" ObjectID="_1696410973" r:id="rId480"/>
        </w:object>
      </w:r>
    </w:p>
    <w:p w14:paraId="3E366DEB" w14:textId="77777777" w:rsidR="00407D05" w:rsidRDefault="00407D05" w:rsidP="004F3C3A">
      <w:pPr>
        <w:spacing w:line="360" w:lineRule="auto"/>
        <w:jc w:val="both"/>
      </w:pPr>
    </w:p>
    <w:p w14:paraId="570E61FE" w14:textId="77777777" w:rsidR="003241C4" w:rsidRDefault="003241C4" w:rsidP="004F3C3A">
      <w:pPr>
        <w:spacing w:line="360" w:lineRule="auto"/>
        <w:jc w:val="both"/>
      </w:pPr>
      <w:proofErr w:type="gramStart"/>
      <w:r w:rsidRPr="00C22CA5">
        <w:t xml:space="preserve">где </w:t>
      </w:r>
      <w:r w:rsidR="00E818B3" w:rsidRPr="00C22CA5">
        <w:rPr>
          <w:noProof/>
          <w:position w:val="-14"/>
        </w:rPr>
        <w:object w:dxaOrig="3675" w:dyaOrig="405" w14:anchorId="5B668ADB">
          <v:shape id="_x0000_i1271" type="#_x0000_t75" alt="" style="width:183.75pt;height:20.1pt;mso-width-percent:0;mso-height-percent:0;mso-width-percent:0;mso-height-percent:0" o:ole="">
            <v:imagedata r:id="rId481" o:title=""/>
          </v:shape>
          <o:OLEObject Type="Embed" ProgID="Equation.3" ShapeID="_x0000_i1271" DrawAspect="Content" ObjectID="_1696410974" r:id="rId482"/>
        </w:object>
      </w:r>
      <w:r w:rsidRPr="00C22CA5">
        <w:t xml:space="preserve"> с</w:t>
      </w:r>
      <w:proofErr w:type="gramEnd"/>
      <w:r w:rsidRPr="00C22CA5">
        <w:t xml:space="preserve"> многочленом</w:t>
      </w:r>
    </w:p>
    <w:p w14:paraId="5DD2351F" w14:textId="77777777" w:rsidR="003241C4" w:rsidRPr="00C22CA5" w:rsidRDefault="00E818B3" w:rsidP="004F3C3A">
      <w:pPr>
        <w:spacing w:line="360" w:lineRule="auto"/>
        <w:jc w:val="center"/>
      </w:pPr>
      <w:r w:rsidRPr="00C22CA5">
        <w:rPr>
          <w:noProof/>
          <w:position w:val="-30"/>
        </w:rPr>
        <w:object w:dxaOrig="1905" w:dyaOrig="705" w14:anchorId="58F5311F">
          <v:shape id="_x0000_i1272" type="#_x0000_t75" alt="" style="width:94.45pt;height:35.05pt;mso-width-percent:0;mso-height-percent:0;mso-width-percent:0;mso-height-percent:0" o:ole="">
            <v:imagedata r:id="rId483" o:title=""/>
          </v:shape>
          <o:OLEObject Type="Embed" ProgID="Equation.3" ShapeID="_x0000_i1272" DrawAspect="Content" ObjectID="_1696410975" r:id="rId484"/>
        </w:object>
      </w:r>
      <w:r w:rsidR="003241C4" w:rsidRPr="00C22CA5">
        <w:t xml:space="preserve"> </w:t>
      </w:r>
      <w:r w:rsidRPr="00C22CA5">
        <w:rPr>
          <w:noProof/>
          <w:position w:val="-30"/>
        </w:rPr>
        <w:object w:dxaOrig="2445" w:dyaOrig="720" w14:anchorId="051D106E">
          <v:shape id="_x0000_i1273" type="#_x0000_t75" alt="" style="width:122.05pt;height:36.95pt;mso-width-percent:0;mso-height-percent:0;mso-width-percent:0;mso-height-percent:0" o:ole="">
            <v:imagedata r:id="rId485" o:title=""/>
          </v:shape>
          <o:OLEObject Type="Embed" ProgID="Equation.3" ShapeID="_x0000_i1273" DrawAspect="Content" ObjectID="_1696410976" r:id="rId486"/>
        </w:object>
      </w:r>
    </w:p>
    <w:p w14:paraId="7ECC564F" w14:textId="77777777" w:rsidR="00407D05" w:rsidRDefault="00407D05" w:rsidP="004F3C3A">
      <w:pPr>
        <w:spacing w:line="360" w:lineRule="auto"/>
        <w:jc w:val="both"/>
      </w:pPr>
    </w:p>
    <w:p w14:paraId="644CDD05" w14:textId="09E96BB0" w:rsidR="003241C4" w:rsidRDefault="003241C4" w:rsidP="004F3C3A">
      <w:pPr>
        <w:spacing w:line="360" w:lineRule="auto"/>
        <w:jc w:val="both"/>
      </w:pPr>
      <w:proofErr w:type="gramStart"/>
      <w:r w:rsidRPr="00C22CA5">
        <w:t xml:space="preserve">степени </w:t>
      </w:r>
      <w:r w:rsidR="00E13620" w:rsidRPr="00E13620">
        <w:rPr>
          <w:noProof/>
          <w:position w:val="-6"/>
        </w:rPr>
        <w:object w:dxaOrig="1240" w:dyaOrig="279" w14:anchorId="01E3A24A">
          <v:shape id="_x0000_i1274" type="#_x0000_t75" alt="" style="width:62.2pt;height:14.05pt" o:ole="">
            <v:imagedata r:id="rId487" o:title=""/>
          </v:shape>
          <o:OLEObject Type="Embed" ProgID="Equation.3" ShapeID="_x0000_i1274" DrawAspect="Content" ObjectID="_1696410977" r:id="rId488"/>
        </w:object>
      </w:r>
      <w:r w:rsidRPr="00C22CA5">
        <w:t xml:space="preserve"> В</w:t>
      </w:r>
      <w:proofErr w:type="gramEnd"/>
      <w:r w:rsidRPr="00C22CA5">
        <w:t xml:space="preserve"> явной форме</w:t>
      </w:r>
    </w:p>
    <w:p w14:paraId="75B368E7" w14:textId="77777777" w:rsidR="00407D05" w:rsidRPr="00C22CA5" w:rsidRDefault="00407D05" w:rsidP="004F3C3A">
      <w:pPr>
        <w:spacing w:line="360" w:lineRule="auto"/>
        <w:jc w:val="both"/>
      </w:pPr>
    </w:p>
    <w:p w14:paraId="73C80532" w14:textId="77777777" w:rsidR="003241C4" w:rsidRPr="00C22CA5" w:rsidRDefault="00E13620" w:rsidP="004F3C3A">
      <w:pPr>
        <w:spacing w:line="360" w:lineRule="auto"/>
        <w:jc w:val="center"/>
      </w:pPr>
      <w:r w:rsidRPr="00E13620">
        <w:rPr>
          <w:noProof/>
          <w:position w:val="-76"/>
        </w:rPr>
        <w:object w:dxaOrig="6820" w:dyaOrig="1640" w14:anchorId="45B5F40B">
          <v:shape id="_x0000_i1275" type="#_x0000_t75" alt="" style="width:342.25pt;height:81.8pt" o:ole="">
            <v:imagedata r:id="rId489" o:title=""/>
          </v:shape>
          <o:OLEObject Type="Embed" ProgID="Equation.3" ShapeID="_x0000_i1275" DrawAspect="Content" ObjectID="_1696410978" r:id="rId490"/>
        </w:object>
      </w:r>
    </w:p>
    <w:p w14:paraId="0018003A" w14:textId="77777777" w:rsidR="00407D05" w:rsidRDefault="00407D05" w:rsidP="004F3C3A">
      <w:pPr>
        <w:spacing w:line="360" w:lineRule="auto"/>
        <w:jc w:val="both"/>
      </w:pPr>
    </w:p>
    <w:p w14:paraId="21402E65" w14:textId="77777777" w:rsidR="00E51A70" w:rsidRDefault="003241C4" w:rsidP="004F3C3A">
      <w:pPr>
        <w:spacing w:line="360" w:lineRule="auto"/>
        <w:jc w:val="both"/>
      </w:pPr>
      <w:r w:rsidRPr="00C22CA5">
        <w:t xml:space="preserve">Как и в случае l=2, отсюда приходим к следующему выражению для функции S(z) </w:t>
      </w:r>
    </w:p>
    <w:p w14:paraId="5B7C3D15" w14:textId="36408E44" w:rsidR="003241C4" w:rsidRDefault="003241C4" w:rsidP="004F3C3A">
      <w:pPr>
        <w:spacing w:line="360" w:lineRule="auto"/>
        <w:jc w:val="both"/>
      </w:pPr>
      <w:r w:rsidRPr="00C22CA5">
        <w:t>теоремы 3:</w:t>
      </w:r>
    </w:p>
    <w:p w14:paraId="33CD575C" w14:textId="77777777" w:rsidR="00407D05" w:rsidRPr="00C22CA5" w:rsidRDefault="00407D05" w:rsidP="004F3C3A">
      <w:pPr>
        <w:spacing w:line="360" w:lineRule="auto"/>
        <w:jc w:val="both"/>
      </w:pPr>
    </w:p>
    <w:p w14:paraId="48403A73" w14:textId="77777777" w:rsidR="003241C4" w:rsidRPr="00C22CA5" w:rsidRDefault="00E818B3" w:rsidP="00E13620">
      <w:pPr>
        <w:spacing w:line="360" w:lineRule="auto"/>
        <w:jc w:val="center"/>
      </w:pPr>
      <w:r w:rsidRPr="00C22CA5">
        <w:rPr>
          <w:noProof/>
          <w:position w:val="-30"/>
        </w:rPr>
        <w:object w:dxaOrig="6585" w:dyaOrig="720" w14:anchorId="61F58F15">
          <v:shape id="_x0000_i1276" type="#_x0000_t75" alt="" style="width:328.7pt;height:36.95pt;mso-width-percent:0;mso-height-percent:0;mso-width-percent:0;mso-height-percent:0" o:ole="">
            <v:imagedata r:id="rId491" o:title=""/>
          </v:shape>
          <o:OLEObject Type="Embed" ProgID="Equation.3" ShapeID="_x0000_i1276" DrawAspect="Content" ObjectID="_1696410979" r:id="rId492"/>
        </w:object>
      </w:r>
    </w:p>
    <w:p w14:paraId="679D374B" w14:textId="77777777" w:rsidR="00407D05" w:rsidRDefault="00407D05" w:rsidP="004F3C3A">
      <w:pPr>
        <w:spacing w:line="360" w:lineRule="auto"/>
        <w:jc w:val="both"/>
      </w:pPr>
    </w:p>
    <w:p w14:paraId="630F363A" w14:textId="3E2F2C6E" w:rsidR="003241C4" w:rsidRPr="00C22CA5" w:rsidRDefault="003241C4" w:rsidP="004F3C3A">
      <w:pPr>
        <w:spacing w:line="360" w:lineRule="auto"/>
        <w:jc w:val="both"/>
      </w:pPr>
      <w:r w:rsidRPr="00C22CA5">
        <w:t>где</w:t>
      </w:r>
      <w:r w:rsidR="00E13620" w:rsidRPr="00C22CA5">
        <w:rPr>
          <w:noProof/>
          <w:position w:val="-14"/>
        </w:rPr>
        <w:object w:dxaOrig="279" w:dyaOrig="380" w14:anchorId="4AB11A11">
          <v:shape id="_x0000_i1277" type="#_x0000_t75" alt="" style="width:14.05pt;height:17.75pt" o:ole="">
            <v:imagedata r:id="rId493" o:title=""/>
          </v:shape>
          <o:OLEObject Type="Embed" ProgID="Equation.3" ShapeID="_x0000_i1277" DrawAspect="Content" ObjectID="_1696410980" r:id="rId494"/>
        </w:object>
      </w:r>
      <w:r w:rsidRPr="00C22CA5">
        <w:t xml:space="preserve"> --корни </w:t>
      </w:r>
      <w:proofErr w:type="gramStart"/>
      <w:r w:rsidRPr="00C22CA5">
        <w:t xml:space="preserve">многочлена </w:t>
      </w:r>
      <w:r w:rsidR="00E13620" w:rsidRPr="00DD73E8">
        <w:rPr>
          <w:position w:val="-14"/>
        </w:rPr>
        <w:object w:dxaOrig="720" w:dyaOrig="380" w14:anchorId="639C22B9">
          <v:shape id="_x0000_i1278" type="#_x0000_t75" style="width:36.95pt;height:17.75pt" o:ole="">
            <v:imagedata r:id="rId495" o:title=""/>
          </v:shape>
          <o:OLEObject Type="Embed" ProgID="Equation.3" ShapeID="_x0000_i1278" DrawAspect="Content" ObjectID="_1696410981" r:id="rId496"/>
        </w:object>
      </w:r>
      <w:r w:rsidRPr="00C22CA5">
        <w:t>,</w:t>
      </w:r>
      <w:proofErr w:type="gramEnd"/>
      <w:r w:rsidRPr="00C22CA5">
        <w:t xml:space="preserve"> взятые с учетом кратности.</w:t>
      </w:r>
    </w:p>
    <w:p w14:paraId="717EF69B" w14:textId="389F2DFE" w:rsidR="003241C4" w:rsidRPr="00C22CA5" w:rsidRDefault="003241C4" w:rsidP="00407D05">
      <w:pPr>
        <w:spacing w:line="360" w:lineRule="auto"/>
        <w:ind w:firstLine="709"/>
        <w:jc w:val="both"/>
      </w:pPr>
      <w:proofErr w:type="gramStart"/>
      <w:r w:rsidRPr="00C22CA5">
        <w:t xml:space="preserve">Поскольку </w:t>
      </w:r>
      <w:r w:rsidR="00E13620" w:rsidRPr="003574C9">
        <w:rPr>
          <w:position w:val="-18"/>
        </w:rPr>
        <w:object w:dxaOrig="1219" w:dyaOrig="440" w14:anchorId="09336185">
          <v:shape id="_x0000_i1279" type="#_x0000_t75" style="width:61.7pt;height:21.95pt" o:ole="">
            <v:imagedata r:id="rId497" o:title=""/>
          </v:shape>
          <o:OLEObject Type="Embed" ProgID="Equation.3" ShapeID="_x0000_i1279" DrawAspect="Content" ObjectID="_1696410982" r:id="rId498"/>
        </w:object>
      </w:r>
      <w:r w:rsidRPr="00C22CA5">
        <w:t>,</w:t>
      </w:r>
      <w:proofErr w:type="gramEnd"/>
      <w:r w:rsidRPr="00C22CA5">
        <w:t xml:space="preserve"> то на основании теоремы 3 отсюда получаем следующее заключение.</w:t>
      </w:r>
    </w:p>
    <w:p w14:paraId="37E845B8" w14:textId="3C9AB0F4" w:rsidR="003241C4" w:rsidRPr="00E13620" w:rsidRDefault="003241C4" w:rsidP="00413EDB">
      <w:pPr>
        <w:spacing w:line="360" w:lineRule="auto"/>
        <w:ind w:firstLine="708"/>
        <w:jc w:val="both"/>
      </w:pPr>
      <w:r w:rsidRPr="00406004">
        <w:t>Заключение 3.</w:t>
      </w:r>
      <w:r w:rsidRPr="00C22CA5">
        <w:t xml:space="preserve"> </w:t>
      </w:r>
      <w:proofErr w:type="spellStart"/>
      <w:r w:rsidRPr="00C22CA5">
        <w:t>Фредгольмовость</w:t>
      </w:r>
      <w:proofErr w:type="spellEnd"/>
      <w:r w:rsidRPr="00C22CA5">
        <w:t xml:space="preserve"> задачи (2</w:t>
      </w:r>
      <w:r w:rsidR="00E13620" w:rsidRPr="000B7CAB">
        <w:t>6</w:t>
      </w:r>
      <w:r w:rsidR="00E51A70">
        <w:t>.2</w:t>
      </w:r>
      <w:r w:rsidRPr="00C22CA5">
        <w:t xml:space="preserve">), (27) равносильно отсутствию нулей </w:t>
      </w:r>
      <w:proofErr w:type="gramStart"/>
      <w:r w:rsidRPr="00C22CA5">
        <w:t xml:space="preserve">многочлена </w:t>
      </w:r>
      <w:r w:rsidR="00E13620" w:rsidRPr="00DD73E8">
        <w:rPr>
          <w:position w:val="-14"/>
        </w:rPr>
        <w:object w:dxaOrig="720" w:dyaOrig="380" w14:anchorId="6BAEA7F3">
          <v:shape id="_x0000_i1280" type="#_x0000_t75" style="width:36.95pt;height:17.75pt" o:ole="">
            <v:imagedata r:id="rId499" o:title=""/>
          </v:shape>
          <o:OLEObject Type="Embed" ProgID="Equation.3" ShapeID="_x0000_i1280" DrawAspect="Content" ObjectID="_1696410983" r:id="rId500"/>
        </w:object>
      </w:r>
      <w:r w:rsidRPr="00C22CA5">
        <w:t xml:space="preserve"> на</w:t>
      </w:r>
      <w:proofErr w:type="gramEnd"/>
      <w:r w:rsidRPr="00C22CA5">
        <w:t xml:space="preserve"> окружности L.</w:t>
      </w:r>
    </w:p>
    <w:p w14:paraId="54A90EAF" w14:textId="3997C2F4" w:rsidR="003241C4" w:rsidRDefault="003241C4" w:rsidP="004F3C3A">
      <w:pPr>
        <w:spacing w:line="360" w:lineRule="auto"/>
        <w:jc w:val="both"/>
      </w:pPr>
      <w:r w:rsidRPr="00C22CA5">
        <w:t>Окончательный ответ удается дать только в случае r=s=2. Для него</w:t>
      </w:r>
    </w:p>
    <w:p w14:paraId="7ABF4E92" w14:textId="77777777" w:rsidR="00407D05" w:rsidRPr="00C22CA5" w:rsidRDefault="00407D05" w:rsidP="004F3C3A">
      <w:pPr>
        <w:spacing w:line="360" w:lineRule="auto"/>
        <w:jc w:val="both"/>
      </w:pPr>
    </w:p>
    <w:p w14:paraId="74A53792" w14:textId="77777777" w:rsidR="003241C4" w:rsidRPr="00C22CA5" w:rsidRDefault="00E13620" w:rsidP="00E13620">
      <w:pPr>
        <w:spacing w:line="360" w:lineRule="auto"/>
        <w:jc w:val="center"/>
      </w:pPr>
      <w:r w:rsidRPr="00C22CA5">
        <w:rPr>
          <w:noProof/>
          <w:position w:val="-14"/>
        </w:rPr>
        <w:object w:dxaOrig="3040" w:dyaOrig="400" w14:anchorId="68017444">
          <v:shape id="_x0000_i1281" type="#_x0000_t75" alt="" style="width:152.9pt;height:20.1pt" o:ole="">
            <v:imagedata r:id="rId501" o:title=""/>
          </v:shape>
          <o:OLEObject Type="Embed" ProgID="Equation.3" ShapeID="_x0000_i1281" DrawAspect="Content" ObjectID="_1696410984" r:id="rId502"/>
        </w:object>
      </w:r>
    </w:p>
    <w:p w14:paraId="18363F60" w14:textId="77777777" w:rsidR="00407D05" w:rsidRDefault="00407D05" w:rsidP="004F3C3A">
      <w:pPr>
        <w:spacing w:line="360" w:lineRule="auto"/>
        <w:jc w:val="both"/>
      </w:pPr>
    </w:p>
    <w:p w14:paraId="0151E0BE" w14:textId="5186089D" w:rsidR="003241C4" w:rsidRPr="00C22CA5" w:rsidRDefault="003241C4" w:rsidP="004F3C3A">
      <w:pPr>
        <w:spacing w:line="360" w:lineRule="auto"/>
        <w:jc w:val="both"/>
      </w:pPr>
      <w:r w:rsidRPr="00C22CA5">
        <w:t xml:space="preserve">и, как показано в случае l=2 уравнения четвертого порядка, первый множитель здесь не имеет нулей в замкнутом </w:t>
      </w:r>
      <w:proofErr w:type="gramStart"/>
      <w:r w:rsidRPr="00C22CA5">
        <w:t xml:space="preserve">круге </w:t>
      </w:r>
      <w:r w:rsidR="00E13620" w:rsidRPr="00B3795B">
        <w:rPr>
          <w:position w:val="-4"/>
        </w:rPr>
        <w:object w:dxaOrig="240" w:dyaOrig="320" w14:anchorId="6501108A">
          <v:shape id="_x0000_i1282" type="#_x0000_t75" style="width:11.2pt;height:16.35pt" o:ole="">
            <v:imagedata r:id="rId312" o:title=""/>
          </v:shape>
          <o:OLEObject Type="Embed" ProgID="Equation.3" ShapeID="_x0000_i1282" DrawAspect="Content" ObjectID="_1696410985" r:id="rId503"/>
        </w:object>
      </w:r>
      <w:r w:rsidRPr="00C22CA5">
        <w:t>.</w:t>
      </w:r>
      <w:proofErr w:type="gramEnd"/>
      <w:r w:rsidRPr="00C22CA5">
        <w:t xml:space="preserve"> Поэтому задача (2</w:t>
      </w:r>
      <w:r w:rsidR="00E13620" w:rsidRPr="000B7CAB">
        <w:t>6</w:t>
      </w:r>
      <w:r w:rsidR="00E51A70">
        <w:t>.2</w:t>
      </w:r>
      <w:r w:rsidRPr="00C22CA5">
        <w:t xml:space="preserve">), (27) </w:t>
      </w:r>
      <w:proofErr w:type="spellStart"/>
      <w:r w:rsidRPr="00C22CA5">
        <w:t>фредгольмова</w:t>
      </w:r>
      <w:proofErr w:type="spellEnd"/>
      <w:r w:rsidRPr="00C22CA5">
        <w:t xml:space="preserve"> и ее индекс равен нулю.</w:t>
      </w:r>
    </w:p>
    <w:p w14:paraId="3FCA331B" w14:textId="0289597B" w:rsidR="00080B3A" w:rsidRDefault="00080B3A">
      <w:pPr>
        <w:rPr>
          <w:b/>
          <w:bCs/>
        </w:rPr>
      </w:pPr>
      <w:r>
        <w:rPr>
          <w:b/>
          <w:bCs/>
        </w:rPr>
        <w:br w:type="page"/>
      </w:r>
    </w:p>
    <w:p w14:paraId="0B0E744F" w14:textId="77777777" w:rsidR="00AA2F15" w:rsidRDefault="009D3A6A" w:rsidP="004F3C3A">
      <w:pPr>
        <w:spacing w:line="360" w:lineRule="auto"/>
        <w:jc w:val="center"/>
        <w:rPr>
          <w:b/>
          <w:bCs/>
        </w:rPr>
      </w:pPr>
      <w:r>
        <w:rPr>
          <w:b/>
          <w:bCs/>
        </w:rPr>
        <w:lastRenderedPageBreak/>
        <w:t>ЗАКЛЮЧЕНИЕ</w:t>
      </w:r>
    </w:p>
    <w:p w14:paraId="4B176202" w14:textId="77777777" w:rsidR="006D6150" w:rsidRDefault="006D6150" w:rsidP="004F3C3A">
      <w:pPr>
        <w:spacing w:line="360" w:lineRule="auto"/>
        <w:jc w:val="center"/>
        <w:rPr>
          <w:b/>
          <w:bCs/>
        </w:rPr>
      </w:pPr>
    </w:p>
    <w:p w14:paraId="1B9A6B75" w14:textId="7EBA141C" w:rsidR="00407E87" w:rsidRPr="007B4487" w:rsidRDefault="009D3A6A" w:rsidP="005E007A">
      <w:pPr>
        <w:spacing w:line="360" w:lineRule="auto"/>
        <w:ind w:firstLine="709"/>
        <w:jc w:val="both"/>
        <w:rPr>
          <w:rStyle w:val="s0"/>
          <w:rFonts w:eastAsia="Arial Unicode MS"/>
          <w:sz w:val="24"/>
          <w:lang w:eastAsia="en-US" w:bidi="en-US"/>
        </w:rPr>
      </w:pPr>
      <w:r>
        <w:t xml:space="preserve">Таким образом, в этом </w:t>
      </w:r>
      <w:r w:rsidR="00407E87">
        <w:t>заключительном</w:t>
      </w:r>
      <w:r>
        <w:t xml:space="preserve"> отчете проекта изложены результаты </w:t>
      </w:r>
      <w:r w:rsidR="00407E87">
        <w:t xml:space="preserve">по </w:t>
      </w:r>
      <w:r>
        <w:t>исследовани</w:t>
      </w:r>
      <w:r w:rsidR="00407E87">
        <w:t xml:space="preserve">ю о </w:t>
      </w:r>
      <w:proofErr w:type="spellStart"/>
      <w:r w:rsidR="00407E87" w:rsidRPr="007B4487">
        <w:rPr>
          <w:rStyle w:val="s0"/>
          <w:rFonts w:eastAsia="Arial Unicode MS"/>
          <w:sz w:val="24"/>
          <w:lang w:eastAsia="en-US" w:bidi="en-US"/>
        </w:rPr>
        <w:t>фредгольмов</w:t>
      </w:r>
      <w:r w:rsidR="00407E87">
        <w:rPr>
          <w:rStyle w:val="s0"/>
          <w:rFonts w:eastAsia="Arial Unicode MS"/>
          <w:sz w:val="24"/>
          <w:lang w:eastAsia="en-US" w:bidi="en-US"/>
        </w:rPr>
        <w:t>ой</w:t>
      </w:r>
      <w:proofErr w:type="spellEnd"/>
      <w:r w:rsidR="00407E87" w:rsidRPr="007B4487">
        <w:rPr>
          <w:rStyle w:val="s0"/>
          <w:rFonts w:eastAsia="Arial Unicode MS"/>
          <w:sz w:val="24"/>
          <w:lang w:eastAsia="en-US" w:bidi="en-US"/>
        </w:rPr>
        <w:t xml:space="preserve"> разрешимост</w:t>
      </w:r>
      <w:r w:rsidR="00407E87">
        <w:rPr>
          <w:rStyle w:val="s0"/>
          <w:rFonts w:eastAsia="Arial Unicode MS"/>
          <w:sz w:val="24"/>
          <w:lang w:eastAsia="en-US" w:bidi="en-US"/>
        </w:rPr>
        <w:t>и</w:t>
      </w:r>
      <w:r w:rsidR="00407E87" w:rsidRPr="007B4487">
        <w:rPr>
          <w:rStyle w:val="s0"/>
          <w:rFonts w:eastAsia="Arial Unicode MS"/>
          <w:sz w:val="24"/>
          <w:lang w:eastAsia="en-US" w:bidi="en-US"/>
        </w:rPr>
        <w:t xml:space="preserve"> локальной задачи для эллиптического уравнения высокого порядка, доказа</w:t>
      </w:r>
      <w:r w:rsidR="00407E87">
        <w:rPr>
          <w:rStyle w:val="s0"/>
          <w:rFonts w:eastAsia="Arial Unicode MS"/>
          <w:sz w:val="24"/>
          <w:lang w:eastAsia="en-US" w:bidi="en-US"/>
        </w:rPr>
        <w:t>тельство</w:t>
      </w:r>
      <w:r w:rsidR="00407E87" w:rsidRPr="007B4487">
        <w:rPr>
          <w:rStyle w:val="s0"/>
          <w:rFonts w:eastAsia="Arial Unicode MS"/>
          <w:sz w:val="24"/>
          <w:lang w:eastAsia="en-US" w:bidi="en-US"/>
        </w:rPr>
        <w:t xml:space="preserve"> эквивалентност</w:t>
      </w:r>
      <w:r w:rsidR="00407E87">
        <w:rPr>
          <w:rStyle w:val="s0"/>
          <w:rFonts w:eastAsia="Arial Unicode MS"/>
          <w:sz w:val="24"/>
          <w:lang w:eastAsia="en-US" w:bidi="en-US"/>
        </w:rPr>
        <w:t>и</w:t>
      </w:r>
      <w:r w:rsidR="00407E87" w:rsidRPr="007B4487">
        <w:rPr>
          <w:rStyle w:val="s0"/>
          <w:rFonts w:eastAsia="Arial Unicode MS"/>
          <w:sz w:val="24"/>
          <w:lang w:eastAsia="en-US" w:bidi="en-US"/>
        </w:rPr>
        <w:t xml:space="preserve"> условии Шапиро-Лопатинского с условием </w:t>
      </w:r>
      <w:proofErr w:type="spellStart"/>
      <w:r w:rsidR="00407E87" w:rsidRPr="007B4487">
        <w:rPr>
          <w:rStyle w:val="s0"/>
          <w:rFonts w:eastAsia="Arial Unicode MS"/>
          <w:sz w:val="24"/>
          <w:lang w:eastAsia="en-US" w:bidi="en-US"/>
        </w:rPr>
        <w:t>фредгольмовости</w:t>
      </w:r>
      <w:proofErr w:type="spellEnd"/>
      <w:r w:rsidR="00407E87" w:rsidRPr="007B4487">
        <w:rPr>
          <w:rStyle w:val="s0"/>
          <w:rFonts w:eastAsia="Arial Unicode MS"/>
          <w:sz w:val="24"/>
          <w:lang w:eastAsia="en-US" w:bidi="en-US"/>
        </w:rPr>
        <w:t xml:space="preserve"> обобщенной задачи Неймана, вычислен</w:t>
      </w:r>
      <w:r w:rsidR="00407E87">
        <w:rPr>
          <w:rStyle w:val="s0"/>
          <w:rFonts w:eastAsia="Arial Unicode MS"/>
          <w:sz w:val="24"/>
          <w:lang w:eastAsia="en-US" w:bidi="en-US"/>
        </w:rPr>
        <w:t>ие</w:t>
      </w:r>
      <w:r w:rsidR="00407E87" w:rsidRPr="007B4487">
        <w:rPr>
          <w:rStyle w:val="s0"/>
          <w:rFonts w:eastAsia="Arial Unicode MS"/>
          <w:sz w:val="24"/>
          <w:lang w:eastAsia="en-US" w:bidi="en-US"/>
        </w:rPr>
        <w:t xml:space="preserve"> индекс</w:t>
      </w:r>
      <w:r w:rsidR="00407E87">
        <w:rPr>
          <w:rStyle w:val="s0"/>
          <w:rFonts w:eastAsia="Arial Unicode MS"/>
          <w:sz w:val="24"/>
          <w:lang w:eastAsia="en-US" w:bidi="en-US"/>
        </w:rPr>
        <w:t>а</w:t>
      </w:r>
      <w:r w:rsidR="00407E87" w:rsidRPr="007B4487">
        <w:rPr>
          <w:rStyle w:val="s0"/>
          <w:rFonts w:eastAsia="Arial Unicode MS"/>
          <w:sz w:val="24"/>
          <w:lang w:eastAsia="en-US" w:bidi="en-US"/>
        </w:rPr>
        <w:t xml:space="preserve"> задачи Н</w:t>
      </w:r>
      <w:r w:rsidR="00407E87">
        <w:rPr>
          <w:rStyle w:val="s0"/>
          <w:rFonts w:eastAsia="Arial Unicode MS"/>
          <w:sz w:val="24"/>
          <w:lang w:eastAsia="en-US" w:bidi="en-US"/>
        </w:rPr>
        <w:t>еймана.</w:t>
      </w:r>
    </w:p>
    <w:p w14:paraId="0E191D28" w14:textId="77777777" w:rsidR="00407E87" w:rsidRDefault="00407E87" w:rsidP="005E007A">
      <w:pPr>
        <w:spacing w:line="360" w:lineRule="auto"/>
        <w:ind w:firstLine="567"/>
        <w:jc w:val="both"/>
        <w:rPr>
          <w:spacing w:val="2"/>
        </w:rPr>
      </w:pPr>
      <w:r w:rsidRPr="007B4487">
        <w:rPr>
          <w:rStyle w:val="s0"/>
          <w:rFonts w:eastAsia="Arial Unicode MS"/>
          <w:sz w:val="24"/>
          <w:lang w:eastAsia="en-US" w:bidi="en-US"/>
        </w:rPr>
        <w:t>Классические и неклассические краевые задачи для дифференциальных уравнений охватывают широкий круг тем, связанных с нерегулярным характером либо уравнений, либо краевых условий, либо областей, где эти уравнения рассматриваются. Эти задачи моделируют многие явления, изучаемые в механике и физике. Поэтому установление структурных и качественных свойств решений соответствующих уравнений и использование их свойств для правильной постановки новых корректных задач представляется весьма актуальным. В проекте предполагается развернуть интенсивные научные исследования по направлению- локальные эллиптические краевые задачи.</w:t>
      </w:r>
    </w:p>
    <w:p w14:paraId="5FCEA7B7" w14:textId="09853153" w:rsidR="00AA2F15" w:rsidRDefault="009D3A6A" w:rsidP="005E007A">
      <w:pPr>
        <w:spacing w:line="360" w:lineRule="auto"/>
        <w:ind w:firstLine="567"/>
        <w:jc w:val="both"/>
        <w:rPr>
          <w:lang w:val="kk-KZ"/>
        </w:rPr>
      </w:pPr>
      <w:r>
        <w:rPr>
          <w:rStyle w:val="a5"/>
          <w:rFonts w:eastAsia="Arial Unicode MS"/>
        </w:rPr>
        <w:t>Научные публикации.</w:t>
      </w:r>
      <w:r>
        <w:t xml:space="preserve"> </w:t>
      </w:r>
      <w:r>
        <w:rPr>
          <w:lang w:val="kk-KZ"/>
        </w:rPr>
        <w:t>По результатам исследований с начала 20</w:t>
      </w:r>
      <w:r w:rsidR="00407E87" w:rsidRPr="00407E87">
        <w:t>2</w:t>
      </w:r>
      <w:r>
        <w:rPr>
          <w:lang w:val="kk-KZ"/>
        </w:rPr>
        <w:t xml:space="preserve">1 года по </w:t>
      </w:r>
      <w:r w:rsidR="00407E87" w:rsidRPr="00407E87">
        <w:t xml:space="preserve">декабрь </w:t>
      </w:r>
      <w:r>
        <w:rPr>
          <w:lang w:val="kk-KZ"/>
        </w:rPr>
        <w:t>202</w:t>
      </w:r>
      <w:r w:rsidR="00407E87">
        <w:rPr>
          <w:lang w:val="kk-KZ"/>
        </w:rPr>
        <w:t>1</w:t>
      </w:r>
      <w:r>
        <w:rPr>
          <w:lang w:val="kk-KZ"/>
        </w:rPr>
        <w:t xml:space="preserve"> год</w:t>
      </w:r>
      <w:r w:rsidR="00407E87">
        <w:rPr>
          <w:lang w:val="kk-KZ"/>
        </w:rPr>
        <w:t>а</w:t>
      </w:r>
      <w:r>
        <w:rPr>
          <w:lang w:val="kk-KZ"/>
        </w:rPr>
        <w:t xml:space="preserve"> опубликованы </w:t>
      </w:r>
      <w:r w:rsidR="00407E87">
        <w:rPr>
          <w:lang w:val="kk-KZ"/>
        </w:rPr>
        <w:t>7</w:t>
      </w:r>
      <w:r>
        <w:rPr>
          <w:lang w:val="kk-KZ"/>
        </w:rPr>
        <w:t xml:space="preserve"> работ, в том числе </w:t>
      </w:r>
      <w:r w:rsidR="00407E87">
        <w:rPr>
          <w:lang w:val="kk-KZ"/>
        </w:rPr>
        <w:t>1</w:t>
      </w:r>
      <w:r>
        <w:rPr>
          <w:lang w:val="kk-KZ"/>
        </w:rPr>
        <w:t xml:space="preserve"> статей в международных рейтинговых журналах (входящих в БД Web of Science Clarivate Analytics, Emerging Sources Citation Index) с ненулевым импакт-фактором, </w:t>
      </w:r>
      <w:r w:rsidR="00407E87">
        <w:rPr>
          <w:lang w:val="kk-KZ"/>
        </w:rPr>
        <w:t>6</w:t>
      </w:r>
      <w:r>
        <w:rPr>
          <w:lang w:val="kk-KZ"/>
        </w:rPr>
        <w:t xml:space="preserve"> статей в журналах, рекомендованных ККСОН МОН РК</w:t>
      </w:r>
      <w:r w:rsidR="00407E87">
        <w:rPr>
          <w:lang w:val="kk-KZ"/>
        </w:rPr>
        <w:t>.</w:t>
      </w:r>
    </w:p>
    <w:p w14:paraId="4F411E40" w14:textId="55C1F486" w:rsidR="00AA2F15" w:rsidRDefault="009D3A6A" w:rsidP="00407E87">
      <w:pPr>
        <w:pStyle w:val="aff1"/>
        <w:spacing w:line="360" w:lineRule="auto"/>
        <w:ind w:left="0" w:firstLine="567"/>
        <w:jc w:val="both"/>
      </w:pPr>
      <w:r>
        <w:rPr>
          <w:rStyle w:val="normaltextrun"/>
          <w:color w:val="000000"/>
          <w:lang w:val="kk-KZ"/>
        </w:rPr>
        <w:t xml:space="preserve">За отчетный период </w:t>
      </w:r>
      <w:r>
        <w:t>выполнен</w:t>
      </w:r>
      <w:r>
        <w:rPr>
          <w:lang w:val="kk-KZ"/>
        </w:rPr>
        <w:t>о</w:t>
      </w:r>
      <w:r>
        <w:t xml:space="preserve"> </w:t>
      </w:r>
    </w:p>
    <w:p w14:paraId="18F0B55C" w14:textId="705916CB" w:rsidR="005E007A" w:rsidRPr="005E007A" w:rsidRDefault="005E007A" w:rsidP="005E007A">
      <w:pPr>
        <w:pStyle w:val="aff1"/>
        <w:numPr>
          <w:ilvl w:val="0"/>
          <w:numId w:val="12"/>
        </w:numPr>
        <w:spacing w:line="360" w:lineRule="auto"/>
        <w:ind w:left="567" w:firstLine="0"/>
        <w:jc w:val="both"/>
        <w:rPr>
          <w:lang w:val="kk-KZ"/>
        </w:rPr>
      </w:pPr>
      <w:r w:rsidRPr="00B2595E">
        <w:rPr>
          <w:lang w:val="kk-KZ"/>
        </w:rPr>
        <w:t>исследован</w:t>
      </w:r>
      <w:proofErr w:type="spellStart"/>
      <w:r>
        <w:t>ие</w:t>
      </w:r>
      <w:proofErr w:type="spellEnd"/>
      <w:r w:rsidRPr="00B2595E">
        <w:rPr>
          <w:lang w:val="kk-KZ"/>
        </w:rPr>
        <w:t xml:space="preserve"> </w:t>
      </w:r>
      <w:r w:rsidRPr="00B2595E">
        <w:rPr>
          <w:noProof/>
        </w:rPr>
        <w:t>фредгольмов</w:t>
      </w:r>
      <w:r>
        <w:rPr>
          <w:noProof/>
        </w:rPr>
        <w:t>ой</w:t>
      </w:r>
      <w:r w:rsidRPr="00B2595E">
        <w:rPr>
          <w:noProof/>
        </w:rPr>
        <w:t xml:space="preserve"> разрешимост</w:t>
      </w:r>
      <w:r>
        <w:rPr>
          <w:noProof/>
        </w:rPr>
        <w:t>и</w:t>
      </w:r>
      <w:r w:rsidRPr="00B2595E">
        <w:rPr>
          <w:noProof/>
        </w:rPr>
        <w:t xml:space="preserve"> локальной</w:t>
      </w:r>
      <w:r w:rsidRPr="00B2595E">
        <w:t xml:space="preserve"> задачи для эллиптического уравнения высокого порядка в многосвязной области;</w:t>
      </w:r>
      <w:r>
        <w:t xml:space="preserve"> </w:t>
      </w:r>
    </w:p>
    <w:p w14:paraId="46ECF815" w14:textId="77777777" w:rsidR="005E007A" w:rsidRPr="005E007A" w:rsidRDefault="005E007A" w:rsidP="005E007A">
      <w:pPr>
        <w:pStyle w:val="aff1"/>
        <w:numPr>
          <w:ilvl w:val="0"/>
          <w:numId w:val="12"/>
        </w:numPr>
        <w:spacing w:line="360" w:lineRule="auto"/>
        <w:ind w:left="567" w:firstLine="0"/>
        <w:jc w:val="both"/>
        <w:rPr>
          <w:lang w:val="kk-KZ"/>
        </w:rPr>
      </w:pPr>
      <w:r w:rsidRPr="00B2595E">
        <w:t>доказа</w:t>
      </w:r>
      <w:r>
        <w:t>тельство</w:t>
      </w:r>
      <w:r w:rsidRPr="00B2595E">
        <w:t xml:space="preserve"> эквивалентност</w:t>
      </w:r>
      <w:r>
        <w:t>и</w:t>
      </w:r>
      <w:r w:rsidRPr="00B2595E">
        <w:t xml:space="preserve"> условии Шапиро-Лопатинского с условием </w:t>
      </w:r>
      <w:proofErr w:type="spellStart"/>
      <w:r w:rsidRPr="00B2595E">
        <w:t>фредгольмовости</w:t>
      </w:r>
      <w:proofErr w:type="spellEnd"/>
      <w:r w:rsidRPr="00B2595E">
        <w:t xml:space="preserve"> обобщенной задачи Неймана для эллиптического уравнения высокого порядка;</w:t>
      </w:r>
      <w:r>
        <w:t xml:space="preserve"> </w:t>
      </w:r>
    </w:p>
    <w:p w14:paraId="20435923" w14:textId="22FDC794" w:rsidR="005E007A" w:rsidRDefault="005E007A" w:rsidP="005E007A">
      <w:pPr>
        <w:pStyle w:val="aff1"/>
        <w:numPr>
          <w:ilvl w:val="0"/>
          <w:numId w:val="12"/>
        </w:numPr>
        <w:spacing w:line="360" w:lineRule="auto"/>
        <w:ind w:left="567" w:firstLine="0"/>
        <w:jc w:val="both"/>
        <w:rPr>
          <w:lang w:val="kk-KZ"/>
        </w:rPr>
      </w:pPr>
      <w:r w:rsidRPr="00B2595E">
        <w:rPr>
          <w:rFonts w:eastAsia="Calibri"/>
          <w:lang w:val="kk-KZ"/>
        </w:rPr>
        <w:t>в</w:t>
      </w:r>
      <w:proofErr w:type="spellStart"/>
      <w:r w:rsidRPr="00B2595E">
        <w:rPr>
          <w:rFonts w:eastAsia="Calibri"/>
        </w:rPr>
        <w:t>ычисле</w:t>
      </w:r>
      <w:r>
        <w:rPr>
          <w:rFonts w:eastAsia="Calibri"/>
        </w:rPr>
        <w:t>ние</w:t>
      </w:r>
      <w:proofErr w:type="spellEnd"/>
      <w:r>
        <w:rPr>
          <w:rFonts w:eastAsia="Calibri"/>
        </w:rPr>
        <w:t xml:space="preserve"> </w:t>
      </w:r>
      <w:r w:rsidRPr="00B2595E">
        <w:rPr>
          <w:rFonts w:eastAsia="Calibri"/>
        </w:rPr>
        <w:t>формул</w:t>
      </w:r>
      <w:r>
        <w:rPr>
          <w:rFonts w:eastAsia="Calibri"/>
        </w:rPr>
        <w:t>ы</w:t>
      </w:r>
      <w:r w:rsidRPr="00B2595E">
        <w:rPr>
          <w:rFonts w:eastAsia="Calibri"/>
        </w:rPr>
        <w:t xml:space="preserve"> для индекса обобщенной задачи Неймана для эллиптического уравнения высокого порядка</w:t>
      </w:r>
      <w:r w:rsidRPr="007A37BA">
        <w:rPr>
          <w:rFonts w:eastAsia="Arial Unicode MS"/>
          <w:lang w:eastAsia="en-US" w:bidi="en-US"/>
        </w:rPr>
        <w:t>;</w:t>
      </w:r>
    </w:p>
    <w:p w14:paraId="1DCED5E4" w14:textId="77777777" w:rsidR="005E007A" w:rsidRDefault="005E007A" w:rsidP="004F3C3A">
      <w:pPr>
        <w:spacing w:line="360" w:lineRule="auto"/>
        <w:jc w:val="center"/>
        <w:rPr>
          <w:lang w:val="kk-KZ"/>
        </w:rPr>
      </w:pPr>
    </w:p>
    <w:p w14:paraId="5DDDC9E1" w14:textId="77777777" w:rsidR="00080B3A" w:rsidRDefault="00080B3A" w:rsidP="004F3C3A">
      <w:pPr>
        <w:spacing w:line="360" w:lineRule="auto"/>
        <w:jc w:val="center"/>
        <w:rPr>
          <w:lang w:val="kk-KZ"/>
        </w:rPr>
        <w:sectPr w:rsidR="00080B3A" w:rsidSect="005E007A">
          <w:pgSz w:w="11906" w:h="16838"/>
          <w:pgMar w:top="1134" w:right="850" w:bottom="1134" w:left="1701" w:header="0" w:footer="709" w:gutter="0"/>
          <w:cols w:space="720"/>
          <w:formProt w:val="0"/>
          <w:titlePg/>
          <w:docGrid w:linePitch="360"/>
        </w:sectPr>
      </w:pPr>
    </w:p>
    <w:p w14:paraId="5914055D" w14:textId="79963884" w:rsidR="005E007A" w:rsidRDefault="005E007A" w:rsidP="004F3C3A">
      <w:pPr>
        <w:spacing w:line="360" w:lineRule="auto"/>
        <w:jc w:val="center"/>
        <w:rPr>
          <w:lang w:val="kk-KZ"/>
        </w:rPr>
      </w:pPr>
      <w:r>
        <w:rPr>
          <w:lang w:val="kk-KZ"/>
        </w:rPr>
        <w:lastRenderedPageBreak/>
        <w:br w:type="page"/>
      </w:r>
    </w:p>
    <w:p w14:paraId="604E903D" w14:textId="77777777" w:rsidR="00AA2F15" w:rsidRDefault="009D3A6A" w:rsidP="004F3C3A">
      <w:pPr>
        <w:spacing w:line="360" w:lineRule="auto"/>
        <w:jc w:val="center"/>
        <w:rPr>
          <w:b/>
          <w:bCs/>
        </w:rPr>
      </w:pPr>
      <w:r>
        <w:rPr>
          <w:b/>
          <w:bCs/>
        </w:rPr>
        <w:lastRenderedPageBreak/>
        <w:t>СПИСОК ИСПОЛЬЗОВАННЫХ ИСТОЧНИКОВ</w:t>
      </w:r>
    </w:p>
    <w:p w14:paraId="41006E5E" w14:textId="77777777" w:rsidR="00AA2F15" w:rsidRPr="00F90E50" w:rsidRDefault="00AA2F15" w:rsidP="00F90E50">
      <w:pPr>
        <w:tabs>
          <w:tab w:val="center" w:pos="4800"/>
          <w:tab w:val="right" w:pos="9500"/>
        </w:tabs>
        <w:spacing w:line="360" w:lineRule="auto"/>
        <w:ind w:firstLine="720"/>
        <w:rPr>
          <w:lang w:val="en-US"/>
        </w:rPr>
      </w:pPr>
    </w:p>
    <w:p w14:paraId="617A7BA3" w14:textId="0E9FFBC0" w:rsidR="007958F5" w:rsidRPr="00C22CA5" w:rsidRDefault="007958F5" w:rsidP="00F90E50">
      <w:pPr>
        <w:pStyle w:val="aff1"/>
        <w:numPr>
          <w:ilvl w:val="0"/>
          <w:numId w:val="13"/>
        </w:numPr>
        <w:spacing w:line="360" w:lineRule="auto"/>
        <w:ind w:left="0" w:firstLine="720"/>
        <w:jc w:val="both"/>
      </w:pPr>
      <w:proofErr w:type="spellStart"/>
      <w:r w:rsidRPr="00C22CA5">
        <w:t>Абаполова</w:t>
      </w:r>
      <w:proofErr w:type="spellEnd"/>
      <w:r w:rsidRPr="00C22CA5">
        <w:t xml:space="preserve"> Е. А., Солдатов А. П. К теории сингулярных интегральных уравнений на гладком контуре</w:t>
      </w:r>
      <w:r w:rsidR="00AD5093">
        <w:t xml:space="preserve"> //</w:t>
      </w:r>
      <w:r w:rsidRPr="00C22CA5">
        <w:t xml:space="preserve"> Научные ведомости </w:t>
      </w:r>
      <w:proofErr w:type="spellStart"/>
      <w:r w:rsidRPr="00C22CA5">
        <w:t>БелГУ</w:t>
      </w:r>
      <w:proofErr w:type="spellEnd"/>
      <w:r w:rsidRPr="00C22CA5">
        <w:t>.</w:t>
      </w:r>
      <w:r w:rsidR="00AD5093">
        <w:t xml:space="preserve"> </w:t>
      </w:r>
      <w:r w:rsidRPr="00C22CA5">
        <w:t>Серия: Математика. Физика</w:t>
      </w:r>
      <w:r w:rsidR="00AD5093">
        <w:t>.</w:t>
      </w:r>
      <w:r w:rsidRPr="00C22CA5">
        <w:t xml:space="preserve"> </w:t>
      </w:r>
      <w:r w:rsidR="00BC2099">
        <w:rPr>
          <w:lang w:val="kk-KZ"/>
        </w:rPr>
        <w:t xml:space="preserve">– </w:t>
      </w:r>
      <w:r w:rsidR="00BA6ED9">
        <w:t>2010</w:t>
      </w:r>
      <w:r w:rsidR="00BC2099">
        <w:rPr>
          <w:lang w:val="kk-KZ"/>
        </w:rPr>
        <w:t>.</w:t>
      </w:r>
      <w:r w:rsidR="00AD5093" w:rsidRPr="00C22CA5">
        <w:t xml:space="preserve"> </w:t>
      </w:r>
      <w:r w:rsidR="00AD5093">
        <w:t xml:space="preserve">– Т. </w:t>
      </w:r>
      <w:r w:rsidRPr="00C22CA5">
        <w:t>18</w:t>
      </w:r>
      <w:r w:rsidR="00AD5093">
        <w:t xml:space="preserve">, </w:t>
      </w:r>
      <w:r w:rsidR="00AD5093" w:rsidRPr="00466FAF">
        <w:rPr>
          <w:lang w:val="kk-KZ"/>
        </w:rPr>
        <w:t>№</w:t>
      </w:r>
      <w:r w:rsidR="00466FAF" w:rsidRPr="00466FAF">
        <w:rPr>
          <w:lang w:val="kk-KZ"/>
        </w:rPr>
        <w:t xml:space="preserve"> </w:t>
      </w:r>
      <w:r w:rsidR="00AD5093" w:rsidRPr="00466FAF">
        <w:rPr>
          <w:lang w:val="kk-KZ"/>
        </w:rPr>
        <w:t>5. – С.</w:t>
      </w:r>
      <w:r w:rsidRPr="00C22CA5">
        <w:t xml:space="preserve"> 6-20.</w:t>
      </w:r>
    </w:p>
    <w:p w14:paraId="32E61932" w14:textId="66F0ADC4" w:rsidR="007958F5" w:rsidRPr="00C22CA5" w:rsidRDefault="007958F5" w:rsidP="00F90E50">
      <w:pPr>
        <w:pStyle w:val="aff1"/>
        <w:numPr>
          <w:ilvl w:val="0"/>
          <w:numId w:val="13"/>
        </w:numPr>
        <w:spacing w:line="360" w:lineRule="auto"/>
        <w:ind w:left="0" w:firstLine="720"/>
        <w:jc w:val="both"/>
      </w:pPr>
      <w:proofErr w:type="spellStart"/>
      <w:r w:rsidRPr="00C22CA5">
        <w:t>Агмон</w:t>
      </w:r>
      <w:proofErr w:type="spellEnd"/>
      <w:r w:rsidRPr="00C22CA5">
        <w:t xml:space="preserve"> С., </w:t>
      </w:r>
      <w:proofErr w:type="spellStart"/>
      <w:r w:rsidRPr="00C22CA5">
        <w:t>Дуглис</w:t>
      </w:r>
      <w:proofErr w:type="spellEnd"/>
      <w:r w:rsidRPr="00C22CA5">
        <w:t xml:space="preserve"> А., </w:t>
      </w:r>
      <w:proofErr w:type="spellStart"/>
      <w:r w:rsidRPr="00C22CA5">
        <w:t>Ниренберг</w:t>
      </w:r>
      <w:proofErr w:type="spellEnd"/>
      <w:r w:rsidRPr="00C22CA5">
        <w:t xml:space="preserve"> Л. Оценки в близи границы решений эллиптических уравнений в частных производных при общих граничных условиях. М.: Наука</w:t>
      </w:r>
      <w:r w:rsidR="00BC2099">
        <w:t>. –</w:t>
      </w:r>
      <w:r w:rsidR="00BC2099">
        <w:rPr>
          <w:lang w:val="kk-KZ"/>
        </w:rPr>
        <w:t xml:space="preserve"> </w:t>
      </w:r>
      <w:r w:rsidR="00AD5093" w:rsidRPr="00C22CA5">
        <w:t xml:space="preserve">1962. </w:t>
      </w:r>
      <w:r w:rsidRPr="00C22CA5">
        <w:t>206</w:t>
      </w:r>
      <w:r w:rsidR="00AD5093">
        <w:t>с</w:t>
      </w:r>
      <w:r w:rsidRPr="00C22CA5">
        <w:t>.</w:t>
      </w:r>
    </w:p>
    <w:p w14:paraId="40616C1B" w14:textId="2A89B1D1" w:rsidR="007958F5" w:rsidRPr="00C22CA5" w:rsidRDefault="007958F5" w:rsidP="00F90E50">
      <w:pPr>
        <w:pStyle w:val="aff1"/>
        <w:numPr>
          <w:ilvl w:val="0"/>
          <w:numId w:val="13"/>
        </w:numPr>
        <w:spacing w:line="360" w:lineRule="auto"/>
        <w:ind w:left="0" w:firstLine="720"/>
        <w:jc w:val="both"/>
      </w:pPr>
      <w:r w:rsidRPr="00C22CA5">
        <w:t>Бицадзе А. В. О некоторых свойствах полигармонических функций</w:t>
      </w:r>
      <w:r w:rsidR="00466FAF">
        <w:t xml:space="preserve"> //</w:t>
      </w:r>
      <w:r w:rsidRPr="00C22CA5">
        <w:t xml:space="preserve"> Дифференциальные уравнения</w:t>
      </w:r>
      <w:r w:rsidR="00BA6ED9">
        <w:t>.</w:t>
      </w:r>
      <w:r w:rsidR="00466FAF">
        <w:t xml:space="preserve"> </w:t>
      </w:r>
      <w:r w:rsidR="00BC2099">
        <w:rPr>
          <w:lang w:val="kk-KZ"/>
        </w:rPr>
        <w:t xml:space="preserve">– </w:t>
      </w:r>
      <w:r w:rsidR="00BA6ED9">
        <w:t>1988</w:t>
      </w:r>
      <w:r w:rsidR="00BC2099">
        <w:rPr>
          <w:lang w:val="kk-KZ"/>
        </w:rPr>
        <w:t>.</w:t>
      </w:r>
      <w:r w:rsidR="00466FAF">
        <w:t xml:space="preserve"> – Т. </w:t>
      </w:r>
      <w:r w:rsidRPr="00C22CA5">
        <w:t>24</w:t>
      </w:r>
      <w:r w:rsidR="00466FAF">
        <w:t>,</w:t>
      </w:r>
      <w:r w:rsidRPr="00C22CA5">
        <w:t xml:space="preserve"> </w:t>
      </w:r>
      <w:r w:rsidR="00466FAF" w:rsidRPr="00466FAF">
        <w:rPr>
          <w:lang w:val="kk-KZ"/>
        </w:rPr>
        <w:t>№</w:t>
      </w:r>
      <w:r w:rsidR="00B66E1A" w:rsidRPr="00B66E1A">
        <w:t xml:space="preserve"> </w:t>
      </w:r>
      <w:r w:rsidR="00466FAF" w:rsidRPr="00466FAF">
        <w:rPr>
          <w:lang w:val="kk-KZ"/>
        </w:rPr>
        <w:t xml:space="preserve">5. – С. </w:t>
      </w:r>
      <w:r w:rsidRPr="00C22CA5">
        <w:t>825-831.</w:t>
      </w:r>
    </w:p>
    <w:p w14:paraId="747D1296" w14:textId="7F777A2F" w:rsidR="007958F5" w:rsidRPr="00C22CA5" w:rsidRDefault="00BA6ED9" w:rsidP="00F90E50">
      <w:pPr>
        <w:pStyle w:val="aff1"/>
        <w:numPr>
          <w:ilvl w:val="0"/>
          <w:numId w:val="13"/>
        </w:numPr>
        <w:spacing w:line="360" w:lineRule="auto"/>
        <w:ind w:left="0" w:firstLine="720"/>
        <w:jc w:val="both"/>
      </w:pPr>
      <w:r>
        <w:t xml:space="preserve">Ващенко О. </w:t>
      </w:r>
      <w:r w:rsidR="007958F5" w:rsidRPr="00C22CA5">
        <w:t>В., Солдатов А. П. Интегральное представление решений обобщенной системы Бельтрами</w:t>
      </w:r>
      <w:r w:rsidR="00466FAF">
        <w:t xml:space="preserve"> //</w:t>
      </w:r>
      <w:r w:rsidR="007958F5" w:rsidRPr="00C22CA5">
        <w:t xml:space="preserve"> Научные ведомости </w:t>
      </w:r>
      <w:proofErr w:type="spellStart"/>
      <w:r w:rsidR="007958F5" w:rsidRPr="00C22CA5">
        <w:t>БелГУ</w:t>
      </w:r>
      <w:proofErr w:type="spellEnd"/>
      <w:r w:rsidR="007958F5" w:rsidRPr="00C22CA5">
        <w:t>. Серия: Информатика. Прикладная математика</w:t>
      </w:r>
      <w:r>
        <w:t>.</w:t>
      </w:r>
      <w:r w:rsidR="00BC2099">
        <w:rPr>
          <w:lang w:val="kk-KZ"/>
        </w:rPr>
        <w:t xml:space="preserve"> – </w:t>
      </w:r>
      <w:r>
        <w:t>2006</w:t>
      </w:r>
      <w:r w:rsidR="00BC2099">
        <w:rPr>
          <w:lang w:val="kk-KZ"/>
        </w:rPr>
        <w:t>.</w:t>
      </w:r>
      <w:r w:rsidR="00466FAF">
        <w:t xml:space="preserve"> – Т.</w:t>
      </w:r>
      <w:r w:rsidR="007958F5" w:rsidRPr="00C22CA5">
        <w:t xml:space="preserve"> 21</w:t>
      </w:r>
      <w:r w:rsidR="00466FAF">
        <w:t>,</w:t>
      </w:r>
      <w:r w:rsidR="00466FAF" w:rsidRPr="00C22CA5">
        <w:t xml:space="preserve"> </w:t>
      </w:r>
      <w:r w:rsidR="00466FAF" w:rsidRPr="00466FAF">
        <w:rPr>
          <w:lang w:val="kk-KZ"/>
        </w:rPr>
        <w:t xml:space="preserve">№ </w:t>
      </w:r>
      <w:r w:rsidR="007958F5" w:rsidRPr="00C22CA5">
        <w:t>6</w:t>
      </w:r>
      <w:r w:rsidR="00466FAF">
        <w:t>. – С.</w:t>
      </w:r>
      <w:r w:rsidR="007958F5" w:rsidRPr="00C22CA5">
        <w:t xml:space="preserve"> 3-6.</w:t>
      </w:r>
    </w:p>
    <w:p w14:paraId="7D3EE8F8" w14:textId="6C7CE667" w:rsidR="007958F5" w:rsidRPr="00466FAF" w:rsidRDefault="007958F5" w:rsidP="00F90E50">
      <w:pPr>
        <w:pStyle w:val="aff1"/>
        <w:numPr>
          <w:ilvl w:val="0"/>
          <w:numId w:val="13"/>
        </w:numPr>
        <w:spacing w:line="360" w:lineRule="auto"/>
        <w:ind w:left="0" w:firstLine="720"/>
        <w:jc w:val="both"/>
      </w:pPr>
      <w:proofErr w:type="spellStart"/>
      <w:r w:rsidRPr="00C22CA5">
        <w:t>Дезин</w:t>
      </w:r>
      <w:proofErr w:type="spellEnd"/>
      <w:r w:rsidRPr="00C22CA5">
        <w:t xml:space="preserve"> А. А. Вторая краевая задача для полигармонического уравнения в пространстве</w:t>
      </w:r>
      <w:r w:rsidR="00466FAF">
        <w:t xml:space="preserve"> //</w:t>
      </w:r>
      <w:r w:rsidRPr="00C22CA5">
        <w:t xml:space="preserve"> Доклады</w:t>
      </w:r>
      <w:r w:rsidRPr="00466FAF">
        <w:t xml:space="preserve"> </w:t>
      </w:r>
      <w:r w:rsidRPr="00C22CA5">
        <w:t>АН</w:t>
      </w:r>
      <w:r w:rsidRPr="00466FAF">
        <w:t xml:space="preserve"> </w:t>
      </w:r>
      <w:r w:rsidRPr="00C22CA5">
        <w:t>СССР</w:t>
      </w:r>
      <w:r w:rsidR="00BC2099">
        <w:t xml:space="preserve">. </w:t>
      </w:r>
      <w:r w:rsidR="00BC2099">
        <w:rPr>
          <w:lang w:val="kk-KZ"/>
        </w:rPr>
        <w:t xml:space="preserve">– </w:t>
      </w:r>
      <w:r w:rsidR="00BA6ED9">
        <w:t>1954</w:t>
      </w:r>
      <w:r w:rsidR="00BC2099">
        <w:rPr>
          <w:lang w:val="kk-KZ"/>
        </w:rPr>
        <w:t>.</w:t>
      </w:r>
      <w:r w:rsidR="00466FAF">
        <w:t xml:space="preserve"> – Т. </w:t>
      </w:r>
      <w:r w:rsidRPr="00466FAF">
        <w:t>96</w:t>
      </w:r>
      <w:r w:rsidR="00466FAF">
        <w:t xml:space="preserve">, </w:t>
      </w:r>
      <w:r w:rsidR="00466FAF" w:rsidRPr="00466FAF">
        <w:rPr>
          <w:lang w:val="kk-KZ"/>
        </w:rPr>
        <w:t xml:space="preserve">№ </w:t>
      </w:r>
      <w:r w:rsidRPr="00466FAF">
        <w:t>5</w:t>
      </w:r>
      <w:r w:rsidR="00466FAF">
        <w:t xml:space="preserve">. – С. </w:t>
      </w:r>
      <w:r w:rsidRPr="00466FAF">
        <w:t>901-903.</w:t>
      </w:r>
    </w:p>
    <w:p w14:paraId="717C6242" w14:textId="57C1F9E2" w:rsidR="007958F5" w:rsidRPr="00466FAF" w:rsidRDefault="007958F5" w:rsidP="00F90E50">
      <w:pPr>
        <w:pStyle w:val="aff1"/>
        <w:numPr>
          <w:ilvl w:val="0"/>
          <w:numId w:val="13"/>
        </w:numPr>
        <w:spacing w:line="360" w:lineRule="auto"/>
        <w:ind w:left="0" w:firstLine="720"/>
        <w:jc w:val="both"/>
        <w:rPr>
          <w:lang w:val="en-US"/>
        </w:rPr>
      </w:pPr>
      <w:proofErr w:type="spellStart"/>
      <w:r w:rsidRPr="00466FAF">
        <w:rPr>
          <w:lang w:val="en-US"/>
        </w:rPr>
        <w:t>Douglis</w:t>
      </w:r>
      <w:proofErr w:type="spellEnd"/>
      <w:r w:rsidRPr="00BC2099">
        <w:rPr>
          <w:lang w:val="en-US"/>
        </w:rPr>
        <w:t xml:space="preserve"> </w:t>
      </w:r>
      <w:r w:rsidRPr="00466FAF">
        <w:rPr>
          <w:lang w:val="en-US"/>
        </w:rPr>
        <w:t>A</w:t>
      </w:r>
      <w:r w:rsidRPr="00BC2099">
        <w:rPr>
          <w:lang w:val="en-US"/>
        </w:rPr>
        <w:t xml:space="preserve">. </w:t>
      </w:r>
      <w:r w:rsidRPr="00466FAF">
        <w:rPr>
          <w:lang w:val="en-US"/>
        </w:rPr>
        <w:t>A</w:t>
      </w:r>
      <w:r w:rsidRPr="00BC2099">
        <w:rPr>
          <w:lang w:val="en-US"/>
        </w:rPr>
        <w:t xml:space="preserve">. </w:t>
      </w:r>
      <w:r w:rsidRPr="00466FAF">
        <w:rPr>
          <w:lang w:val="en-US"/>
        </w:rPr>
        <w:t>On</w:t>
      </w:r>
      <w:r w:rsidRPr="00BC2099">
        <w:rPr>
          <w:lang w:val="en-US"/>
        </w:rPr>
        <w:t xml:space="preserve"> </w:t>
      </w:r>
      <w:r w:rsidRPr="00466FAF">
        <w:rPr>
          <w:lang w:val="en-US"/>
        </w:rPr>
        <w:t>uniqueness</w:t>
      </w:r>
      <w:r w:rsidRPr="00BC2099">
        <w:rPr>
          <w:lang w:val="en-US"/>
        </w:rPr>
        <w:t xml:space="preserve"> </w:t>
      </w:r>
      <w:r w:rsidRPr="00466FAF">
        <w:rPr>
          <w:lang w:val="en-US"/>
        </w:rPr>
        <w:t>in</w:t>
      </w:r>
      <w:r w:rsidRPr="00BC2099">
        <w:rPr>
          <w:lang w:val="en-US"/>
        </w:rPr>
        <w:t xml:space="preserve"> </w:t>
      </w:r>
      <w:r w:rsidRPr="00466FAF">
        <w:rPr>
          <w:lang w:val="en-US"/>
        </w:rPr>
        <w:t>Cauchy</w:t>
      </w:r>
      <w:r w:rsidRPr="00BC2099">
        <w:rPr>
          <w:lang w:val="en-US"/>
        </w:rPr>
        <w:t xml:space="preserve"> </w:t>
      </w:r>
      <w:proofErr w:type="spellStart"/>
      <w:r w:rsidRPr="00466FAF">
        <w:rPr>
          <w:lang w:val="en-US"/>
        </w:rPr>
        <w:t>probblems</w:t>
      </w:r>
      <w:proofErr w:type="spellEnd"/>
      <w:r w:rsidRPr="00BC2099">
        <w:rPr>
          <w:lang w:val="en-US"/>
        </w:rPr>
        <w:t xml:space="preserve"> </w:t>
      </w:r>
      <w:r w:rsidRPr="00466FAF">
        <w:rPr>
          <w:lang w:val="en-US"/>
        </w:rPr>
        <w:t>for</w:t>
      </w:r>
      <w:r w:rsidRPr="00BC2099">
        <w:rPr>
          <w:lang w:val="en-US"/>
        </w:rPr>
        <w:t xml:space="preserve"> </w:t>
      </w:r>
      <w:proofErr w:type="spellStart"/>
      <w:r w:rsidRPr="00466FAF">
        <w:rPr>
          <w:lang w:val="en-US"/>
        </w:rPr>
        <w:t>ellipilc</w:t>
      </w:r>
      <w:proofErr w:type="spellEnd"/>
      <w:r w:rsidRPr="00BC2099">
        <w:rPr>
          <w:lang w:val="en-US"/>
        </w:rPr>
        <w:t xml:space="preserve"> </w:t>
      </w:r>
      <w:r w:rsidRPr="00466FAF">
        <w:rPr>
          <w:lang w:val="en-US"/>
        </w:rPr>
        <w:t>systems</w:t>
      </w:r>
      <w:r w:rsidRPr="00BC2099">
        <w:rPr>
          <w:lang w:val="en-US"/>
        </w:rPr>
        <w:t xml:space="preserve"> </w:t>
      </w:r>
      <w:r w:rsidRPr="00466FAF">
        <w:rPr>
          <w:lang w:val="en-US"/>
        </w:rPr>
        <w:t>of</w:t>
      </w:r>
      <w:r w:rsidRPr="00BC2099">
        <w:rPr>
          <w:lang w:val="en-US"/>
        </w:rPr>
        <w:t xml:space="preserve"> </w:t>
      </w:r>
      <w:r w:rsidRPr="00466FAF">
        <w:rPr>
          <w:lang w:val="en-US"/>
        </w:rPr>
        <w:t>equations</w:t>
      </w:r>
      <w:r w:rsidR="00466FAF" w:rsidRPr="00BC2099">
        <w:rPr>
          <w:lang w:val="en-US"/>
        </w:rPr>
        <w:t xml:space="preserve"> //</w:t>
      </w:r>
      <w:r w:rsidRPr="00BC2099">
        <w:rPr>
          <w:lang w:val="en-US"/>
        </w:rPr>
        <w:t xml:space="preserve"> </w:t>
      </w:r>
      <w:r w:rsidRPr="00466FAF">
        <w:rPr>
          <w:lang w:val="en-US"/>
        </w:rPr>
        <w:t>Communications</w:t>
      </w:r>
      <w:r w:rsidRPr="00BC2099">
        <w:rPr>
          <w:lang w:val="en-US"/>
        </w:rPr>
        <w:t xml:space="preserve"> </w:t>
      </w:r>
      <w:r w:rsidRPr="00466FAF">
        <w:rPr>
          <w:lang w:val="en-US"/>
        </w:rPr>
        <w:t>on</w:t>
      </w:r>
      <w:r w:rsidRPr="00BC2099">
        <w:rPr>
          <w:lang w:val="en-US"/>
        </w:rPr>
        <w:t xml:space="preserve"> </w:t>
      </w:r>
      <w:r w:rsidRPr="00466FAF">
        <w:rPr>
          <w:lang w:val="en-US"/>
        </w:rPr>
        <w:t>Pure</w:t>
      </w:r>
      <w:r w:rsidRPr="00BC2099">
        <w:rPr>
          <w:lang w:val="en-US"/>
        </w:rPr>
        <w:t xml:space="preserve"> </w:t>
      </w:r>
      <w:r w:rsidRPr="00466FAF">
        <w:rPr>
          <w:lang w:val="en-US"/>
        </w:rPr>
        <w:t>and</w:t>
      </w:r>
      <w:r w:rsidRPr="00BC2099">
        <w:rPr>
          <w:lang w:val="en-US"/>
        </w:rPr>
        <w:t xml:space="preserve"> </w:t>
      </w:r>
      <w:r w:rsidRPr="00466FAF">
        <w:rPr>
          <w:lang w:val="en-US"/>
        </w:rPr>
        <w:t>Applied</w:t>
      </w:r>
      <w:r w:rsidRPr="00BC2099">
        <w:rPr>
          <w:lang w:val="en-US"/>
        </w:rPr>
        <w:t xml:space="preserve"> </w:t>
      </w:r>
      <w:r w:rsidRPr="00466FAF">
        <w:rPr>
          <w:lang w:val="en-US"/>
        </w:rPr>
        <w:t>Mathematics</w:t>
      </w:r>
      <w:r w:rsidR="00BC2099">
        <w:rPr>
          <w:lang w:val="en-US"/>
        </w:rPr>
        <w:t>.</w:t>
      </w:r>
      <w:r w:rsidR="00BC2099">
        <w:rPr>
          <w:lang w:val="kk-KZ"/>
        </w:rPr>
        <w:t xml:space="preserve"> –</w:t>
      </w:r>
      <w:r w:rsidRPr="00466FAF">
        <w:rPr>
          <w:lang w:val="en-US"/>
        </w:rPr>
        <w:t xml:space="preserve"> </w:t>
      </w:r>
      <w:r w:rsidR="00BA6ED9">
        <w:rPr>
          <w:lang w:val="en-US"/>
        </w:rPr>
        <w:t>1960</w:t>
      </w:r>
      <w:r w:rsidR="00BC2099">
        <w:rPr>
          <w:lang w:val="kk-KZ"/>
        </w:rPr>
        <w:t>.</w:t>
      </w:r>
      <w:r w:rsidR="00466FAF" w:rsidRPr="00466FAF">
        <w:rPr>
          <w:lang w:val="en-US"/>
        </w:rPr>
        <w:t xml:space="preserve"> – </w:t>
      </w:r>
      <w:r w:rsidR="00BA7C06">
        <w:rPr>
          <w:lang w:val="en-US"/>
        </w:rPr>
        <w:t>Vol</w:t>
      </w:r>
      <w:r w:rsidR="00466FAF" w:rsidRPr="00466FAF">
        <w:rPr>
          <w:lang w:val="en-US"/>
        </w:rPr>
        <w:t xml:space="preserve">. </w:t>
      </w:r>
      <w:r w:rsidRPr="00466FAF">
        <w:rPr>
          <w:lang w:val="en-US"/>
        </w:rPr>
        <w:t>13</w:t>
      </w:r>
      <w:r w:rsidR="00466FAF" w:rsidRPr="00466FAF">
        <w:rPr>
          <w:lang w:val="en-US"/>
        </w:rPr>
        <w:t xml:space="preserve">, </w:t>
      </w:r>
      <w:r w:rsidR="00466FAF" w:rsidRPr="00466FAF">
        <w:rPr>
          <w:lang w:val="kk-KZ"/>
        </w:rPr>
        <w:t xml:space="preserve">№ </w:t>
      </w:r>
      <w:r w:rsidRPr="00466FAF">
        <w:rPr>
          <w:lang w:val="en-US"/>
        </w:rPr>
        <w:t>4</w:t>
      </w:r>
      <w:r w:rsidR="00466FAF" w:rsidRPr="00466FAF">
        <w:rPr>
          <w:lang w:val="en-US"/>
        </w:rPr>
        <w:t xml:space="preserve">. – </w:t>
      </w:r>
      <w:r w:rsidR="00BA7C06">
        <w:rPr>
          <w:lang w:val="en-US"/>
        </w:rPr>
        <w:t>P</w:t>
      </w:r>
      <w:r w:rsidR="00466FAF" w:rsidRPr="00466FAF">
        <w:rPr>
          <w:lang w:val="en-US"/>
        </w:rPr>
        <w:t>.</w:t>
      </w:r>
      <w:r w:rsidRPr="00466FAF">
        <w:rPr>
          <w:lang w:val="en-US"/>
        </w:rPr>
        <w:t xml:space="preserve"> 593-607.</w:t>
      </w:r>
    </w:p>
    <w:p w14:paraId="4BD27B08" w14:textId="4D91A9EE" w:rsidR="007958F5" w:rsidRPr="00466FAF" w:rsidRDefault="007958F5" w:rsidP="00F90E50">
      <w:pPr>
        <w:pStyle w:val="aff1"/>
        <w:numPr>
          <w:ilvl w:val="0"/>
          <w:numId w:val="13"/>
        </w:numPr>
        <w:spacing w:line="360" w:lineRule="auto"/>
        <w:ind w:left="0" w:firstLine="720"/>
        <w:jc w:val="both"/>
        <w:rPr>
          <w:lang w:val="en-US"/>
        </w:rPr>
      </w:pPr>
      <w:r w:rsidRPr="00466FAF">
        <w:rPr>
          <w:lang w:val="en-US"/>
        </w:rPr>
        <w:t xml:space="preserve">Gilbert R. P. Function theoretic methods in partial differential equations. New </w:t>
      </w:r>
      <w:proofErr w:type="gramStart"/>
      <w:r w:rsidRPr="00466FAF">
        <w:rPr>
          <w:lang w:val="en-US"/>
        </w:rPr>
        <w:t>York.:</w:t>
      </w:r>
      <w:proofErr w:type="gramEnd"/>
      <w:r w:rsidRPr="00466FAF">
        <w:rPr>
          <w:lang w:val="en-US"/>
        </w:rPr>
        <w:t xml:space="preserve"> Academic Press</w:t>
      </w:r>
      <w:r w:rsidR="00B66E1A" w:rsidRPr="00B66E1A">
        <w:rPr>
          <w:lang w:val="en-US"/>
        </w:rPr>
        <w:t>.</w:t>
      </w:r>
      <w:r w:rsidR="00BC2099">
        <w:rPr>
          <w:lang w:val="en-US"/>
        </w:rPr>
        <w:t xml:space="preserve"> –</w:t>
      </w:r>
      <w:r w:rsidR="00B66E1A" w:rsidRPr="00B66E1A">
        <w:rPr>
          <w:lang w:val="en-US"/>
        </w:rPr>
        <w:t xml:space="preserve"> </w:t>
      </w:r>
      <w:r w:rsidR="00B66E1A" w:rsidRPr="00466FAF">
        <w:rPr>
          <w:lang w:val="en-US"/>
        </w:rPr>
        <w:t>1969.</w:t>
      </w:r>
      <w:r w:rsidR="00B66E1A" w:rsidRPr="00BC2099">
        <w:rPr>
          <w:lang w:val="en-US"/>
        </w:rPr>
        <w:t xml:space="preserve"> </w:t>
      </w:r>
      <w:r w:rsidRPr="00466FAF">
        <w:rPr>
          <w:lang w:val="en-US"/>
        </w:rPr>
        <w:t>311</w:t>
      </w:r>
      <w:r w:rsidR="00BA7C06">
        <w:rPr>
          <w:lang w:val="en-US"/>
        </w:rPr>
        <w:t>p</w:t>
      </w:r>
      <w:r w:rsidRPr="00466FAF">
        <w:rPr>
          <w:lang w:val="en-US"/>
        </w:rPr>
        <w:t>.</w:t>
      </w:r>
    </w:p>
    <w:p w14:paraId="64C6C1E3" w14:textId="36F48656" w:rsidR="007958F5" w:rsidRPr="00466FAF" w:rsidRDefault="007958F5" w:rsidP="00F90E50">
      <w:pPr>
        <w:pStyle w:val="aff1"/>
        <w:numPr>
          <w:ilvl w:val="0"/>
          <w:numId w:val="13"/>
        </w:numPr>
        <w:spacing w:line="360" w:lineRule="auto"/>
        <w:ind w:left="0" w:firstLine="720"/>
        <w:jc w:val="both"/>
        <w:rPr>
          <w:lang w:val="en-US"/>
        </w:rPr>
      </w:pPr>
      <w:proofErr w:type="spellStart"/>
      <w:r w:rsidRPr="00466FAF">
        <w:rPr>
          <w:lang w:val="en-US"/>
        </w:rPr>
        <w:t>Yeh</w:t>
      </w:r>
      <w:proofErr w:type="spellEnd"/>
      <w:r w:rsidRPr="00466FAF">
        <w:rPr>
          <w:lang w:val="en-US"/>
        </w:rPr>
        <w:t xml:space="preserve"> R. Z. </w:t>
      </w:r>
      <w:proofErr w:type="spellStart"/>
      <w:r w:rsidRPr="00466FAF">
        <w:rPr>
          <w:lang w:val="en-US"/>
        </w:rPr>
        <w:t>Hyperholomorphic</w:t>
      </w:r>
      <w:proofErr w:type="spellEnd"/>
      <w:r w:rsidRPr="00466FAF">
        <w:rPr>
          <w:lang w:val="en-US"/>
        </w:rPr>
        <w:t xml:space="preserve"> functions and higher order partial differentials equations in the plane</w:t>
      </w:r>
      <w:r w:rsidR="00B66E1A" w:rsidRPr="00B66E1A">
        <w:rPr>
          <w:lang w:val="en-US"/>
        </w:rPr>
        <w:t xml:space="preserve"> //</w:t>
      </w:r>
      <w:r w:rsidRPr="00466FAF">
        <w:rPr>
          <w:lang w:val="en-US"/>
        </w:rPr>
        <w:t xml:space="preserve"> Pacific Journal of Mathematics</w:t>
      </w:r>
      <w:r w:rsidR="00BC2099">
        <w:rPr>
          <w:lang w:val="en-US"/>
        </w:rPr>
        <w:t>. –</w:t>
      </w:r>
      <w:r w:rsidRPr="00466FAF">
        <w:rPr>
          <w:lang w:val="en-US"/>
        </w:rPr>
        <w:t xml:space="preserve"> </w:t>
      </w:r>
      <w:r w:rsidR="00B66E1A" w:rsidRPr="00466FAF">
        <w:rPr>
          <w:lang w:val="en-US"/>
        </w:rPr>
        <w:t>1990.</w:t>
      </w:r>
      <w:r w:rsidR="00B66E1A" w:rsidRPr="00B66E1A">
        <w:rPr>
          <w:lang w:val="en-US"/>
        </w:rPr>
        <w:t xml:space="preserve"> – </w:t>
      </w:r>
      <w:r w:rsidR="00B66E1A">
        <w:rPr>
          <w:lang w:val="en-US"/>
        </w:rPr>
        <w:t>V</w:t>
      </w:r>
      <w:r w:rsidR="00BA7C06">
        <w:rPr>
          <w:lang w:val="en-US"/>
        </w:rPr>
        <w:t>ol</w:t>
      </w:r>
      <w:r w:rsidR="00B66E1A">
        <w:rPr>
          <w:lang w:val="en-US"/>
        </w:rPr>
        <w:t>.</w:t>
      </w:r>
      <w:r w:rsidR="00B66E1A" w:rsidRPr="00466FAF">
        <w:rPr>
          <w:lang w:val="en-US"/>
        </w:rPr>
        <w:t xml:space="preserve"> </w:t>
      </w:r>
      <w:r w:rsidRPr="00466FAF">
        <w:rPr>
          <w:lang w:val="en-US"/>
        </w:rPr>
        <w:t>142</w:t>
      </w:r>
      <w:r w:rsidR="00B66E1A">
        <w:rPr>
          <w:lang w:val="en-US"/>
        </w:rPr>
        <w:t xml:space="preserve">, </w:t>
      </w:r>
      <w:r w:rsidR="00B66E1A" w:rsidRPr="00466FAF">
        <w:rPr>
          <w:lang w:val="kk-KZ"/>
        </w:rPr>
        <w:t>№</w:t>
      </w:r>
      <w:r w:rsidR="00B66E1A">
        <w:rPr>
          <w:lang w:val="en-US"/>
        </w:rPr>
        <w:t xml:space="preserve"> </w:t>
      </w:r>
      <w:r w:rsidRPr="00466FAF">
        <w:rPr>
          <w:lang w:val="en-US"/>
        </w:rPr>
        <w:t>2</w:t>
      </w:r>
      <w:r w:rsidR="00B66E1A">
        <w:rPr>
          <w:lang w:val="en-US"/>
        </w:rPr>
        <w:t>. – P.</w:t>
      </w:r>
      <w:r w:rsidRPr="00466FAF">
        <w:rPr>
          <w:lang w:val="en-US"/>
        </w:rPr>
        <w:t xml:space="preserve"> 379-399.</w:t>
      </w:r>
    </w:p>
    <w:p w14:paraId="38091574" w14:textId="6ABF292E" w:rsidR="007958F5" w:rsidRDefault="007958F5" w:rsidP="00F90E50">
      <w:pPr>
        <w:pStyle w:val="aff1"/>
        <w:numPr>
          <w:ilvl w:val="0"/>
          <w:numId w:val="13"/>
        </w:numPr>
        <w:spacing w:line="360" w:lineRule="auto"/>
        <w:ind w:left="0" w:firstLine="720"/>
        <w:jc w:val="both"/>
      </w:pPr>
      <w:r w:rsidRPr="00C22CA5">
        <w:t>Кошанов</w:t>
      </w:r>
      <w:r w:rsidRPr="00B66E1A">
        <w:t xml:space="preserve"> </w:t>
      </w:r>
      <w:r w:rsidRPr="00C22CA5">
        <w:t>Б</w:t>
      </w:r>
      <w:r w:rsidRPr="00B66E1A">
        <w:t xml:space="preserve">. </w:t>
      </w:r>
      <w:r w:rsidRPr="00C22CA5">
        <w:t>Д</w:t>
      </w:r>
      <w:r w:rsidRPr="00B66E1A">
        <w:t xml:space="preserve">., </w:t>
      </w:r>
      <w:r w:rsidRPr="00C22CA5">
        <w:t>Солдатов</w:t>
      </w:r>
      <w:r w:rsidRPr="00B66E1A">
        <w:t xml:space="preserve"> </w:t>
      </w:r>
      <w:r w:rsidRPr="00C22CA5">
        <w:t>А</w:t>
      </w:r>
      <w:r w:rsidRPr="00B66E1A">
        <w:t xml:space="preserve">. </w:t>
      </w:r>
      <w:r w:rsidRPr="00C22CA5">
        <w:t>П</w:t>
      </w:r>
      <w:r w:rsidRPr="00B66E1A">
        <w:t xml:space="preserve">. </w:t>
      </w:r>
      <w:r w:rsidRPr="00C22CA5">
        <w:t>Краевая</w:t>
      </w:r>
      <w:r w:rsidRPr="00B66E1A">
        <w:t xml:space="preserve"> </w:t>
      </w:r>
      <w:r w:rsidRPr="00C22CA5">
        <w:t>задача</w:t>
      </w:r>
      <w:r w:rsidRPr="00B66E1A">
        <w:t xml:space="preserve"> </w:t>
      </w:r>
      <w:r w:rsidRPr="00C22CA5">
        <w:t>с</w:t>
      </w:r>
      <w:r w:rsidRPr="00B66E1A">
        <w:t xml:space="preserve"> </w:t>
      </w:r>
      <w:r w:rsidRPr="00C22CA5">
        <w:t>нормальными</w:t>
      </w:r>
      <w:r w:rsidRPr="00B66E1A">
        <w:t xml:space="preserve"> </w:t>
      </w:r>
      <w:r w:rsidRPr="00C22CA5">
        <w:t>производными</w:t>
      </w:r>
      <w:r w:rsidRPr="00B66E1A">
        <w:t xml:space="preserve"> </w:t>
      </w:r>
      <w:r w:rsidRPr="00C22CA5">
        <w:t>для</w:t>
      </w:r>
      <w:r w:rsidRPr="00B66E1A">
        <w:t xml:space="preserve"> </w:t>
      </w:r>
      <w:r w:rsidRPr="00C22CA5">
        <w:t>эллиптического</w:t>
      </w:r>
      <w:r w:rsidRPr="00B66E1A">
        <w:t xml:space="preserve"> </w:t>
      </w:r>
      <w:r w:rsidRPr="00C22CA5">
        <w:t>уравнения</w:t>
      </w:r>
      <w:r w:rsidRPr="00B66E1A">
        <w:t xml:space="preserve"> </w:t>
      </w:r>
      <w:r w:rsidRPr="00C22CA5">
        <w:t>высшего</w:t>
      </w:r>
      <w:r w:rsidRPr="00B66E1A">
        <w:t xml:space="preserve"> </w:t>
      </w:r>
      <w:r w:rsidRPr="00C22CA5">
        <w:t>порядка</w:t>
      </w:r>
      <w:r w:rsidRPr="00B66E1A">
        <w:t xml:space="preserve"> </w:t>
      </w:r>
      <w:r w:rsidRPr="00C22CA5">
        <w:t>на</w:t>
      </w:r>
      <w:r w:rsidRPr="00B66E1A">
        <w:t xml:space="preserve"> </w:t>
      </w:r>
      <w:r w:rsidRPr="00C22CA5">
        <w:t>плоскости</w:t>
      </w:r>
      <w:r w:rsidR="00B66E1A" w:rsidRPr="00B66E1A">
        <w:t xml:space="preserve"> //</w:t>
      </w:r>
      <w:r w:rsidRPr="00C22CA5">
        <w:t xml:space="preserve"> Дифференциальные уравнения</w:t>
      </w:r>
      <w:r w:rsidR="00BC2099">
        <w:rPr>
          <w:lang w:val="kk-KZ"/>
        </w:rPr>
        <w:t>. –</w:t>
      </w:r>
      <w:r w:rsidRPr="00C22CA5">
        <w:t xml:space="preserve"> </w:t>
      </w:r>
      <w:r w:rsidR="00B66E1A" w:rsidRPr="00B66E1A">
        <w:t xml:space="preserve">2016. – </w:t>
      </w:r>
      <w:r w:rsidR="00B66E1A">
        <w:t>Т.</w:t>
      </w:r>
      <w:r w:rsidR="00B66E1A" w:rsidRPr="00B66E1A">
        <w:t xml:space="preserve"> </w:t>
      </w:r>
      <w:r w:rsidRPr="00C22CA5">
        <w:t>52</w:t>
      </w:r>
      <w:r w:rsidR="00B66E1A">
        <w:t xml:space="preserve">, </w:t>
      </w:r>
      <w:r w:rsidR="00B66E1A" w:rsidRPr="00466FAF">
        <w:rPr>
          <w:lang w:val="kk-KZ"/>
        </w:rPr>
        <w:t>№</w:t>
      </w:r>
      <w:r w:rsidR="00B66E1A" w:rsidRPr="00B66E1A">
        <w:t xml:space="preserve"> </w:t>
      </w:r>
      <w:r w:rsidRPr="00C22CA5">
        <w:t>12</w:t>
      </w:r>
      <w:r w:rsidR="00B66E1A">
        <w:t xml:space="preserve">. </w:t>
      </w:r>
      <w:r w:rsidR="000F67C6">
        <w:t>–</w:t>
      </w:r>
      <w:r w:rsidR="00B66E1A">
        <w:t xml:space="preserve"> </w:t>
      </w:r>
      <w:r w:rsidR="000F67C6">
        <w:t>С.</w:t>
      </w:r>
      <w:r w:rsidRPr="00C22CA5">
        <w:t xml:space="preserve"> 1594-1609. </w:t>
      </w:r>
      <w:hyperlink r:id="rId504" w:history="1">
        <w:r w:rsidR="007E4C71" w:rsidRPr="00A938B9">
          <w:rPr>
            <w:rStyle w:val="afff7"/>
          </w:rPr>
          <w:t>https://doi.org/10.1134/S0012266116120077</w:t>
        </w:r>
      </w:hyperlink>
    </w:p>
    <w:p w14:paraId="08F89690" w14:textId="6BBAFD67" w:rsidR="007E4C71" w:rsidRDefault="007958F5" w:rsidP="00F90E50">
      <w:pPr>
        <w:pStyle w:val="aff1"/>
        <w:numPr>
          <w:ilvl w:val="0"/>
          <w:numId w:val="13"/>
        </w:numPr>
        <w:spacing w:line="360" w:lineRule="auto"/>
        <w:ind w:left="0" w:firstLine="720"/>
        <w:jc w:val="both"/>
      </w:pPr>
      <w:r w:rsidRPr="00C22CA5">
        <w:t>Кошанов Б. Д., Солдатов А. П. О разрешимости краевых задач для эллиптического уравнения высокого порядка на плоскости</w:t>
      </w:r>
      <w:r w:rsidR="000F67C6">
        <w:t xml:space="preserve"> //</w:t>
      </w:r>
      <w:r w:rsidRPr="00C22CA5">
        <w:t xml:space="preserve"> Вестник Карагандинского университета.  Серия: Математика</w:t>
      </w:r>
      <w:r w:rsidR="00BA6ED9">
        <w:t>.</w:t>
      </w:r>
      <w:r w:rsidRPr="00C22CA5">
        <w:t xml:space="preserve"> </w:t>
      </w:r>
      <w:r w:rsidR="00BC2099">
        <w:rPr>
          <w:lang w:val="kk-KZ"/>
        </w:rPr>
        <w:t xml:space="preserve">– </w:t>
      </w:r>
      <w:r w:rsidR="000F67C6" w:rsidRPr="00C22CA5">
        <w:t>2018.</w:t>
      </w:r>
      <w:r w:rsidR="000F67C6">
        <w:t xml:space="preserve"> – Т.</w:t>
      </w:r>
      <w:r w:rsidR="000F67C6" w:rsidRPr="00C22CA5">
        <w:t xml:space="preserve"> </w:t>
      </w:r>
      <w:r w:rsidRPr="00C22CA5">
        <w:t>91</w:t>
      </w:r>
      <w:r w:rsidR="000F67C6">
        <w:t xml:space="preserve">, </w:t>
      </w:r>
      <w:r w:rsidR="000F67C6" w:rsidRPr="00466FAF">
        <w:rPr>
          <w:lang w:val="kk-KZ"/>
        </w:rPr>
        <w:t>№</w:t>
      </w:r>
      <w:r w:rsidR="000F67C6">
        <w:rPr>
          <w:lang w:val="kk-KZ"/>
        </w:rPr>
        <w:t xml:space="preserve"> </w:t>
      </w:r>
      <w:r w:rsidRPr="00C22CA5">
        <w:t>3</w:t>
      </w:r>
      <w:r w:rsidR="000F67C6">
        <w:t>.</w:t>
      </w:r>
      <w:r w:rsidR="00BC2099">
        <w:rPr>
          <w:lang w:val="kk-KZ"/>
        </w:rPr>
        <w:t xml:space="preserve"> –</w:t>
      </w:r>
      <w:r w:rsidR="000F67C6">
        <w:t xml:space="preserve"> С. </w:t>
      </w:r>
      <w:r w:rsidRPr="00C22CA5">
        <w:t>24-31.</w:t>
      </w:r>
      <w:r w:rsidR="007E4C71" w:rsidRPr="00466FAF">
        <w:rPr>
          <w:rFonts w:eastAsia="Arial Unicode MS"/>
        </w:rPr>
        <w:t xml:space="preserve"> </w:t>
      </w:r>
      <w:hyperlink r:id="rId505" w:history="1">
        <w:r w:rsidR="007E4C71" w:rsidRPr="00A938B9">
          <w:rPr>
            <w:rStyle w:val="afff7"/>
          </w:rPr>
          <w:t>https://doi.org/10.31489/2018M3/24-30</w:t>
        </w:r>
      </w:hyperlink>
    </w:p>
    <w:p w14:paraId="519ACEF5" w14:textId="7F9859F7" w:rsidR="007958F5" w:rsidRPr="00C22CA5" w:rsidRDefault="007958F5" w:rsidP="00F90E50">
      <w:pPr>
        <w:pStyle w:val="aff1"/>
        <w:numPr>
          <w:ilvl w:val="0"/>
          <w:numId w:val="13"/>
        </w:numPr>
        <w:spacing w:line="360" w:lineRule="auto"/>
        <w:ind w:left="0" w:firstLine="720"/>
        <w:jc w:val="both"/>
      </w:pPr>
      <w:r w:rsidRPr="00C22CA5">
        <w:t>Кошанов Б. Д. Условия разрешимости краевых задач для неоднородного полигармонического уравнения в шаре</w:t>
      </w:r>
      <w:r w:rsidR="000F67C6">
        <w:t xml:space="preserve"> //</w:t>
      </w:r>
      <w:r w:rsidRPr="00C22CA5">
        <w:t xml:space="preserve"> Научные ведомости </w:t>
      </w:r>
      <w:proofErr w:type="spellStart"/>
      <w:r w:rsidRPr="00C22CA5">
        <w:t>БелГУ</w:t>
      </w:r>
      <w:proofErr w:type="spellEnd"/>
      <w:r w:rsidRPr="00C22CA5">
        <w:t>. Серия: Математика. Физика</w:t>
      </w:r>
      <w:r w:rsidR="00BA6ED9">
        <w:t>.</w:t>
      </w:r>
      <w:r w:rsidRPr="00C22CA5">
        <w:t xml:space="preserve"> </w:t>
      </w:r>
      <w:r w:rsidR="00BC2099">
        <w:rPr>
          <w:lang w:val="kk-KZ"/>
        </w:rPr>
        <w:t xml:space="preserve">– </w:t>
      </w:r>
      <w:r w:rsidR="000F67C6" w:rsidRPr="00C22CA5">
        <w:t>2013.</w:t>
      </w:r>
      <w:r w:rsidR="000F67C6">
        <w:t xml:space="preserve"> – Т.</w:t>
      </w:r>
      <w:r w:rsidR="000F67C6" w:rsidRPr="00C22CA5">
        <w:t xml:space="preserve"> </w:t>
      </w:r>
      <w:r w:rsidRPr="00C22CA5">
        <w:t>11</w:t>
      </w:r>
      <w:r w:rsidR="000F67C6">
        <w:t xml:space="preserve">. – С. </w:t>
      </w:r>
      <w:r w:rsidRPr="00C22CA5">
        <w:t>44-54.</w:t>
      </w:r>
    </w:p>
    <w:p w14:paraId="3B026AE4" w14:textId="1AAAA019" w:rsidR="007958F5" w:rsidRPr="00C22CA5" w:rsidRDefault="007958F5" w:rsidP="00F90E50">
      <w:pPr>
        <w:pStyle w:val="aff1"/>
        <w:numPr>
          <w:ilvl w:val="0"/>
          <w:numId w:val="13"/>
        </w:numPr>
        <w:spacing w:line="360" w:lineRule="auto"/>
        <w:ind w:left="0" w:firstLine="720"/>
        <w:jc w:val="both"/>
      </w:pPr>
      <w:r w:rsidRPr="00C22CA5">
        <w:t>Лопатинский Я. Б. Об одном способе приведения г</w:t>
      </w:r>
      <w:r w:rsidR="007E4C71">
        <w:t>р</w:t>
      </w:r>
      <w:r w:rsidRPr="00C22CA5">
        <w:t>аничных задач для системы дифференциальных уравнений эллиптического типа к регулярным интегральным уравнениям</w:t>
      </w:r>
      <w:r w:rsidR="000F67C6">
        <w:t xml:space="preserve"> //</w:t>
      </w:r>
      <w:r w:rsidRPr="00C22CA5">
        <w:t xml:space="preserve"> Украинский математический журнал</w:t>
      </w:r>
      <w:r w:rsidR="00BC2099">
        <w:t>.</w:t>
      </w:r>
      <w:r w:rsidR="00BC2099">
        <w:rPr>
          <w:lang w:val="kk-KZ"/>
        </w:rPr>
        <w:t xml:space="preserve"> –</w:t>
      </w:r>
      <w:r w:rsidRPr="00C22CA5">
        <w:t xml:space="preserve"> </w:t>
      </w:r>
      <w:r w:rsidR="000F67C6" w:rsidRPr="00C22CA5">
        <w:t>1953.</w:t>
      </w:r>
      <w:r w:rsidR="00BC2099">
        <w:t xml:space="preserve"> –</w:t>
      </w:r>
      <w:r w:rsidR="000F67C6">
        <w:t xml:space="preserve"> Т. </w:t>
      </w:r>
      <w:r w:rsidRPr="00C22CA5">
        <w:t>5</w:t>
      </w:r>
      <w:r w:rsidR="000F67C6">
        <w:t xml:space="preserve">, </w:t>
      </w:r>
      <w:r w:rsidR="000F67C6" w:rsidRPr="00466FAF">
        <w:rPr>
          <w:lang w:val="kk-KZ"/>
        </w:rPr>
        <w:t>№</w:t>
      </w:r>
      <w:r w:rsidR="000F67C6">
        <w:rPr>
          <w:lang w:val="kk-KZ"/>
        </w:rPr>
        <w:t xml:space="preserve"> </w:t>
      </w:r>
      <w:r w:rsidRPr="00C22CA5">
        <w:t>2</w:t>
      </w:r>
      <w:r w:rsidR="000F67C6">
        <w:t>. – С.</w:t>
      </w:r>
      <w:r w:rsidRPr="00C22CA5">
        <w:t xml:space="preserve"> 123-151.</w:t>
      </w:r>
    </w:p>
    <w:p w14:paraId="694673DF" w14:textId="2950276D" w:rsidR="007E4C71" w:rsidRDefault="007958F5" w:rsidP="00F90E50">
      <w:pPr>
        <w:pStyle w:val="aff1"/>
        <w:numPr>
          <w:ilvl w:val="0"/>
          <w:numId w:val="13"/>
        </w:numPr>
        <w:spacing w:line="360" w:lineRule="auto"/>
        <w:ind w:left="0" w:firstLine="720"/>
        <w:jc w:val="both"/>
      </w:pPr>
      <w:r w:rsidRPr="00C22CA5">
        <w:lastRenderedPageBreak/>
        <w:t>Малахова Н. А., Солдатов А. П. Об одной краевой задаче для эллиптического уравнения высокого порядка</w:t>
      </w:r>
      <w:r w:rsidR="000F67C6">
        <w:t xml:space="preserve"> //</w:t>
      </w:r>
      <w:r w:rsidRPr="00C22CA5">
        <w:t xml:space="preserve"> Дифференциальные уравнения</w:t>
      </w:r>
      <w:r w:rsidR="00BC2099">
        <w:t>. –</w:t>
      </w:r>
      <w:r w:rsidRPr="00C22CA5">
        <w:t xml:space="preserve"> </w:t>
      </w:r>
      <w:r w:rsidR="000F67C6" w:rsidRPr="00C22CA5">
        <w:t>2008.</w:t>
      </w:r>
      <w:r w:rsidR="000F67C6">
        <w:t xml:space="preserve"> – Т. </w:t>
      </w:r>
      <w:r w:rsidRPr="00C22CA5">
        <w:t>44</w:t>
      </w:r>
      <w:r w:rsidR="000F67C6">
        <w:t xml:space="preserve">, </w:t>
      </w:r>
      <w:r w:rsidR="000F67C6" w:rsidRPr="00466FAF">
        <w:rPr>
          <w:lang w:val="kk-KZ"/>
        </w:rPr>
        <w:t>№</w:t>
      </w:r>
      <w:r w:rsidR="000F67C6">
        <w:rPr>
          <w:lang w:val="kk-KZ"/>
        </w:rPr>
        <w:t xml:space="preserve"> </w:t>
      </w:r>
      <w:r w:rsidRPr="00C22CA5">
        <w:t>8</w:t>
      </w:r>
      <w:r w:rsidR="000F67C6">
        <w:t>. – С.</w:t>
      </w:r>
      <w:r w:rsidRPr="00C22CA5">
        <w:t xml:space="preserve"> 1111-1118.</w:t>
      </w:r>
      <w:r w:rsidR="007E4C71" w:rsidRPr="000F67C6">
        <w:t xml:space="preserve"> </w:t>
      </w:r>
      <w:hyperlink r:id="rId506" w:history="1">
        <w:r w:rsidR="007E4C71" w:rsidRPr="00A938B9">
          <w:rPr>
            <w:rStyle w:val="afff7"/>
          </w:rPr>
          <w:t>https://doi.org/10.1134/S0012266108080089</w:t>
        </w:r>
      </w:hyperlink>
    </w:p>
    <w:p w14:paraId="26A71A91" w14:textId="7A9A23D6" w:rsidR="007958F5" w:rsidRPr="00C22CA5" w:rsidRDefault="007958F5" w:rsidP="00F90E50">
      <w:pPr>
        <w:pStyle w:val="aff1"/>
        <w:numPr>
          <w:ilvl w:val="0"/>
          <w:numId w:val="13"/>
        </w:numPr>
        <w:spacing w:line="360" w:lineRule="auto"/>
        <w:ind w:left="0" w:firstLine="720"/>
        <w:jc w:val="both"/>
      </w:pPr>
      <w:r w:rsidRPr="00C22CA5">
        <w:t xml:space="preserve">Назаров С. А., </w:t>
      </w:r>
      <w:proofErr w:type="spellStart"/>
      <w:r w:rsidRPr="00C22CA5">
        <w:t>Пламеневский</w:t>
      </w:r>
      <w:proofErr w:type="spellEnd"/>
      <w:r w:rsidRPr="00C22CA5">
        <w:t xml:space="preserve"> Б. А. Эллиптические задачи в областях с </w:t>
      </w:r>
      <w:proofErr w:type="spellStart"/>
      <w:r w:rsidRPr="00C22CA5">
        <w:t>кусочно</w:t>
      </w:r>
      <w:proofErr w:type="spellEnd"/>
      <w:r w:rsidRPr="00C22CA5">
        <w:t xml:space="preserve"> гладкой границей. М.: Наука</w:t>
      </w:r>
      <w:r w:rsidR="00BC2099">
        <w:t>. –</w:t>
      </w:r>
      <w:r w:rsidRPr="00C22CA5">
        <w:t xml:space="preserve"> </w:t>
      </w:r>
      <w:r w:rsidR="000F67C6" w:rsidRPr="00C22CA5">
        <w:t>1991.</w:t>
      </w:r>
      <w:r w:rsidR="000F67C6">
        <w:t xml:space="preserve"> </w:t>
      </w:r>
      <w:r w:rsidRPr="00C22CA5">
        <w:t>336</w:t>
      </w:r>
      <w:r w:rsidR="000F67C6">
        <w:t>с</w:t>
      </w:r>
      <w:r w:rsidRPr="00C22CA5">
        <w:t>.</w:t>
      </w:r>
    </w:p>
    <w:p w14:paraId="73B2E8C4" w14:textId="59343627" w:rsidR="007958F5" w:rsidRPr="000F67C6" w:rsidRDefault="007958F5" w:rsidP="00F90E50">
      <w:pPr>
        <w:pStyle w:val="aff1"/>
        <w:numPr>
          <w:ilvl w:val="0"/>
          <w:numId w:val="13"/>
        </w:numPr>
        <w:spacing w:line="360" w:lineRule="auto"/>
        <w:ind w:left="0" w:firstLine="720"/>
        <w:jc w:val="both"/>
      </w:pPr>
      <w:r w:rsidRPr="00C22CA5">
        <w:t>Солдатов</w:t>
      </w:r>
      <w:r w:rsidRPr="000F67C6">
        <w:t xml:space="preserve"> </w:t>
      </w:r>
      <w:r w:rsidRPr="00C22CA5">
        <w:t>А</w:t>
      </w:r>
      <w:r w:rsidRPr="000F67C6">
        <w:t xml:space="preserve">. </w:t>
      </w:r>
      <w:r w:rsidRPr="00C22CA5">
        <w:t>П</w:t>
      </w:r>
      <w:r w:rsidRPr="000F67C6">
        <w:t xml:space="preserve">. </w:t>
      </w:r>
      <w:r w:rsidRPr="00C22CA5">
        <w:t>Эллиптические</w:t>
      </w:r>
      <w:r w:rsidRPr="000F67C6">
        <w:t xml:space="preserve"> </w:t>
      </w:r>
      <w:r w:rsidRPr="00C22CA5">
        <w:t>системы</w:t>
      </w:r>
      <w:r w:rsidRPr="000F67C6">
        <w:t xml:space="preserve"> </w:t>
      </w:r>
      <w:r w:rsidRPr="00C22CA5">
        <w:t>высокого</w:t>
      </w:r>
      <w:r w:rsidRPr="000F67C6">
        <w:t xml:space="preserve"> </w:t>
      </w:r>
      <w:r w:rsidRPr="00C22CA5">
        <w:t>порядка</w:t>
      </w:r>
      <w:r w:rsidR="000F67C6" w:rsidRPr="000F67C6">
        <w:t xml:space="preserve"> //</w:t>
      </w:r>
      <w:r w:rsidRPr="000F67C6">
        <w:t xml:space="preserve"> </w:t>
      </w:r>
      <w:r w:rsidRPr="00C22CA5">
        <w:t>Дифференциальные</w:t>
      </w:r>
      <w:r w:rsidRPr="000F67C6">
        <w:t xml:space="preserve"> </w:t>
      </w:r>
      <w:r w:rsidRPr="00C22CA5">
        <w:t>уравнения</w:t>
      </w:r>
      <w:r w:rsidR="00BC2099">
        <w:t>. –</w:t>
      </w:r>
      <w:r w:rsidR="00BC2099">
        <w:rPr>
          <w:lang w:val="kk-KZ"/>
        </w:rPr>
        <w:t xml:space="preserve"> </w:t>
      </w:r>
      <w:r w:rsidR="000F67C6" w:rsidRPr="000F67C6">
        <w:t xml:space="preserve">1989. – </w:t>
      </w:r>
      <w:r w:rsidR="000F67C6">
        <w:t>Т</w:t>
      </w:r>
      <w:r w:rsidR="000F67C6" w:rsidRPr="000F67C6">
        <w:t xml:space="preserve">. </w:t>
      </w:r>
      <w:r w:rsidRPr="000F67C6">
        <w:t>25</w:t>
      </w:r>
      <w:r w:rsidR="000F67C6" w:rsidRPr="000F67C6">
        <w:t xml:space="preserve">, </w:t>
      </w:r>
      <w:r w:rsidR="000F67C6" w:rsidRPr="00466FAF">
        <w:rPr>
          <w:lang w:val="kk-KZ"/>
        </w:rPr>
        <w:t>№</w:t>
      </w:r>
      <w:r w:rsidRPr="000F67C6">
        <w:t>1</w:t>
      </w:r>
      <w:r w:rsidR="000F67C6" w:rsidRPr="000F67C6">
        <w:t xml:space="preserve">. – </w:t>
      </w:r>
      <w:r w:rsidR="000F67C6">
        <w:t>С</w:t>
      </w:r>
      <w:r w:rsidR="000F67C6" w:rsidRPr="000F67C6">
        <w:t xml:space="preserve">. </w:t>
      </w:r>
      <w:r w:rsidRPr="000F67C6">
        <w:t>136-144.</w:t>
      </w:r>
    </w:p>
    <w:p w14:paraId="31989AF8" w14:textId="18877E3C" w:rsidR="007958F5" w:rsidRPr="00466FAF" w:rsidRDefault="007958F5" w:rsidP="00F90E50">
      <w:pPr>
        <w:pStyle w:val="aff1"/>
        <w:numPr>
          <w:ilvl w:val="0"/>
          <w:numId w:val="13"/>
        </w:numPr>
        <w:spacing w:line="360" w:lineRule="auto"/>
        <w:ind w:left="0" w:firstLine="720"/>
        <w:jc w:val="both"/>
        <w:rPr>
          <w:lang w:val="en-US"/>
        </w:rPr>
      </w:pPr>
      <w:proofErr w:type="spellStart"/>
      <w:r w:rsidRPr="00466FAF">
        <w:rPr>
          <w:lang w:val="en-US"/>
        </w:rPr>
        <w:t>Soldatov</w:t>
      </w:r>
      <w:proofErr w:type="spellEnd"/>
      <w:r w:rsidRPr="000F67C6">
        <w:rPr>
          <w:lang w:val="en-US"/>
        </w:rPr>
        <w:t xml:space="preserve"> </w:t>
      </w:r>
      <w:r w:rsidRPr="00466FAF">
        <w:rPr>
          <w:lang w:val="en-US"/>
        </w:rPr>
        <w:t>A</w:t>
      </w:r>
      <w:r w:rsidRPr="000F67C6">
        <w:rPr>
          <w:lang w:val="en-US"/>
        </w:rPr>
        <w:t xml:space="preserve">. </w:t>
      </w:r>
      <w:r w:rsidRPr="00466FAF">
        <w:rPr>
          <w:lang w:val="en-US"/>
        </w:rPr>
        <w:t>P</w:t>
      </w:r>
      <w:r w:rsidRPr="000F67C6">
        <w:rPr>
          <w:lang w:val="en-US"/>
        </w:rPr>
        <w:t xml:space="preserve">. </w:t>
      </w:r>
      <w:r w:rsidRPr="00466FAF">
        <w:rPr>
          <w:lang w:val="en-US"/>
        </w:rPr>
        <w:t>Generalized potentials of double layer in plane theory of elasticity</w:t>
      </w:r>
      <w:r w:rsidR="000F67C6" w:rsidRPr="000F67C6">
        <w:rPr>
          <w:lang w:val="en-US"/>
        </w:rPr>
        <w:t xml:space="preserve"> //</w:t>
      </w:r>
      <w:r w:rsidRPr="00466FAF">
        <w:rPr>
          <w:lang w:val="en-US"/>
        </w:rPr>
        <w:t xml:space="preserve"> Eurasian mathematical journal</w:t>
      </w:r>
      <w:r w:rsidR="00BC2099">
        <w:rPr>
          <w:lang w:val="en-US"/>
        </w:rPr>
        <w:t>. –</w:t>
      </w:r>
      <w:r w:rsidR="000F67C6" w:rsidRPr="000F67C6">
        <w:rPr>
          <w:lang w:val="en-US"/>
        </w:rPr>
        <w:t xml:space="preserve"> 2014. </w:t>
      </w:r>
      <w:r w:rsidR="00F21DA9" w:rsidRPr="00F21DA9">
        <w:rPr>
          <w:lang w:val="en-US"/>
        </w:rPr>
        <w:t>–</w:t>
      </w:r>
      <w:r w:rsidR="000F67C6" w:rsidRPr="00F21DA9">
        <w:rPr>
          <w:lang w:val="en-US"/>
        </w:rPr>
        <w:t xml:space="preserve"> </w:t>
      </w:r>
      <w:r w:rsidR="00F21DA9">
        <w:rPr>
          <w:lang w:val="en-US"/>
        </w:rPr>
        <w:t>V</w:t>
      </w:r>
      <w:r w:rsidR="00BA7C06">
        <w:rPr>
          <w:lang w:val="en-US"/>
        </w:rPr>
        <w:t>ol</w:t>
      </w:r>
      <w:r w:rsidR="00F21DA9">
        <w:rPr>
          <w:lang w:val="en-US"/>
        </w:rPr>
        <w:t>.</w:t>
      </w:r>
      <w:r w:rsidRPr="00466FAF">
        <w:rPr>
          <w:lang w:val="en-US"/>
        </w:rPr>
        <w:t xml:space="preserve"> 5</w:t>
      </w:r>
      <w:r w:rsidR="00F21DA9">
        <w:rPr>
          <w:lang w:val="en-US"/>
        </w:rPr>
        <w:t xml:space="preserve">, </w:t>
      </w:r>
      <w:r w:rsidR="00F21DA9" w:rsidRPr="00466FAF">
        <w:rPr>
          <w:lang w:val="kk-KZ"/>
        </w:rPr>
        <w:t>№</w:t>
      </w:r>
      <w:r w:rsidR="00F21DA9">
        <w:rPr>
          <w:lang w:val="en-US"/>
        </w:rPr>
        <w:t xml:space="preserve"> </w:t>
      </w:r>
      <w:r w:rsidRPr="00466FAF">
        <w:rPr>
          <w:lang w:val="en-US"/>
        </w:rPr>
        <w:t>4</w:t>
      </w:r>
      <w:r w:rsidR="00F21DA9">
        <w:rPr>
          <w:lang w:val="en-US"/>
        </w:rPr>
        <w:t>. – P.</w:t>
      </w:r>
      <w:r w:rsidRPr="00466FAF">
        <w:rPr>
          <w:lang w:val="en-US"/>
        </w:rPr>
        <w:t xml:space="preserve"> 78-125.</w:t>
      </w:r>
    </w:p>
    <w:p w14:paraId="55E89C81" w14:textId="79DF84FB" w:rsidR="003C30DD" w:rsidRPr="00466FAF" w:rsidRDefault="007958F5" w:rsidP="00F90E50">
      <w:pPr>
        <w:pStyle w:val="aff1"/>
        <w:numPr>
          <w:ilvl w:val="0"/>
          <w:numId w:val="13"/>
        </w:numPr>
        <w:spacing w:line="360" w:lineRule="auto"/>
        <w:ind w:left="0" w:firstLine="720"/>
        <w:jc w:val="both"/>
        <w:rPr>
          <w:lang w:val="en-US"/>
        </w:rPr>
      </w:pPr>
      <w:proofErr w:type="spellStart"/>
      <w:r w:rsidRPr="00466FAF">
        <w:rPr>
          <w:lang w:val="en-US"/>
        </w:rPr>
        <w:t>Soldatov</w:t>
      </w:r>
      <w:proofErr w:type="spellEnd"/>
      <w:r w:rsidRPr="00466FAF">
        <w:rPr>
          <w:lang w:val="en-US"/>
        </w:rPr>
        <w:t xml:space="preserve"> A. P. On the Theory of Anisotropic Flat Elasticity</w:t>
      </w:r>
      <w:r w:rsidR="009A46F6" w:rsidRPr="009A46F6">
        <w:rPr>
          <w:lang w:val="en-US"/>
        </w:rPr>
        <w:t xml:space="preserve"> //</w:t>
      </w:r>
      <w:r w:rsidRPr="00466FAF">
        <w:rPr>
          <w:lang w:val="en-US"/>
        </w:rPr>
        <w:t xml:space="preserve"> Journal of Mathematical Sciences</w:t>
      </w:r>
      <w:r w:rsidR="00BC2099">
        <w:rPr>
          <w:lang w:val="en-US"/>
        </w:rPr>
        <w:t>. –</w:t>
      </w:r>
      <w:r w:rsidR="009A46F6" w:rsidRPr="009A46F6">
        <w:rPr>
          <w:lang w:val="en-US"/>
        </w:rPr>
        <w:t xml:space="preserve"> </w:t>
      </w:r>
      <w:r w:rsidR="009A46F6" w:rsidRPr="00466FAF">
        <w:rPr>
          <w:lang w:val="en-US"/>
        </w:rPr>
        <w:t>2018.</w:t>
      </w:r>
      <w:r w:rsidR="009A46F6" w:rsidRPr="009A46F6">
        <w:rPr>
          <w:lang w:val="en-US"/>
        </w:rPr>
        <w:t xml:space="preserve"> – </w:t>
      </w:r>
      <w:r w:rsidR="009A46F6">
        <w:rPr>
          <w:lang w:val="en-US"/>
        </w:rPr>
        <w:t>V</w:t>
      </w:r>
      <w:r w:rsidR="00BA7C06">
        <w:rPr>
          <w:lang w:val="en-US"/>
        </w:rPr>
        <w:t>ol</w:t>
      </w:r>
      <w:r w:rsidR="009A46F6">
        <w:rPr>
          <w:lang w:val="en-US"/>
        </w:rPr>
        <w:t xml:space="preserve">. </w:t>
      </w:r>
      <w:r w:rsidRPr="00466FAF">
        <w:rPr>
          <w:lang w:val="en-US"/>
        </w:rPr>
        <w:t>235</w:t>
      </w:r>
      <w:r w:rsidR="009A46F6">
        <w:rPr>
          <w:lang w:val="en-US"/>
        </w:rPr>
        <w:t xml:space="preserve">, </w:t>
      </w:r>
      <w:r w:rsidR="009A46F6" w:rsidRPr="00466FAF">
        <w:rPr>
          <w:lang w:val="kk-KZ"/>
        </w:rPr>
        <w:t>№</w:t>
      </w:r>
      <w:r w:rsidR="009A46F6">
        <w:rPr>
          <w:lang w:val="en-US"/>
        </w:rPr>
        <w:t xml:space="preserve"> </w:t>
      </w:r>
      <w:r w:rsidRPr="00466FAF">
        <w:rPr>
          <w:lang w:val="en-US"/>
        </w:rPr>
        <w:t>4</w:t>
      </w:r>
      <w:r w:rsidR="009A46F6">
        <w:rPr>
          <w:lang w:val="en-US"/>
        </w:rPr>
        <w:t>. – P.</w:t>
      </w:r>
      <w:r w:rsidRPr="00466FAF">
        <w:rPr>
          <w:lang w:val="en-US"/>
        </w:rPr>
        <w:t xml:space="preserve"> 484-535. </w:t>
      </w:r>
      <w:hyperlink r:id="rId507" w:history="1">
        <w:r w:rsidR="007E4C71" w:rsidRPr="00466FAF">
          <w:rPr>
            <w:rStyle w:val="afff7"/>
            <w:lang w:val="en-US"/>
          </w:rPr>
          <w:t>https://doi.org/10.1007/s10958-018-4083-7</w:t>
        </w:r>
      </w:hyperlink>
    </w:p>
    <w:p w14:paraId="6739FB8C" w14:textId="0EFD9775" w:rsidR="007958F5" w:rsidRPr="00BC2099" w:rsidRDefault="007958F5" w:rsidP="00F90E50">
      <w:pPr>
        <w:pStyle w:val="aff1"/>
        <w:numPr>
          <w:ilvl w:val="0"/>
          <w:numId w:val="13"/>
        </w:numPr>
        <w:spacing w:line="360" w:lineRule="auto"/>
        <w:ind w:left="0" w:firstLine="720"/>
        <w:jc w:val="both"/>
        <w:rPr>
          <w:lang w:val="en-US"/>
        </w:rPr>
      </w:pPr>
      <w:r w:rsidRPr="00C22CA5">
        <w:t>Векуа</w:t>
      </w:r>
      <w:r w:rsidRPr="006D777E">
        <w:t xml:space="preserve"> </w:t>
      </w:r>
      <w:r w:rsidRPr="00C22CA5">
        <w:t>И</w:t>
      </w:r>
      <w:r w:rsidRPr="006D777E">
        <w:t>.</w:t>
      </w:r>
      <w:r w:rsidRPr="00C22CA5">
        <w:t>Н</w:t>
      </w:r>
      <w:r w:rsidRPr="006D777E">
        <w:t xml:space="preserve">. </w:t>
      </w:r>
      <w:r w:rsidRPr="00C22CA5">
        <w:t>Обобщенные</w:t>
      </w:r>
      <w:r w:rsidRPr="006D777E">
        <w:t xml:space="preserve"> </w:t>
      </w:r>
      <w:r w:rsidRPr="00C22CA5">
        <w:t>аналитические</w:t>
      </w:r>
      <w:r w:rsidRPr="006D777E">
        <w:t xml:space="preserve"> </w:t>
      </w:r>
      <w:r w:rsidRPr="00C22CA5">
        <w:t>функции</w:t>
      </w:r>
      <w:r w:rsidRPr="006D777E">
        <w:t xml:space="preserve">. </w:t>
      </w:r>
      <w:r w:rsidRPr="00C22CA5">
        <w:t>Москва</w:t>
      </w:r>
      <w:r w:rsidRPr="006D777E">
        <w:t xml:space="preserve">: </w:t>
      </w:r>
      <w:r w:rsidRPr="00C22CA5">
        <w:t>Наука</w:t>
      </w:r>
      <w:r w:rsidRPr="006D777E">
        <w:t xml:space="preserve">. </w:t>
      </w:r>
      <w:r w:rsidRPr="00C22CA5">
        <w:t>Главная</w:t>
      </w:r>
      <w:r w:rsidRPr="00BC2099">
        <w:t xml:space="preserve"> </w:t>
      </w:r>
      <w:r w:rsidRPr="00C22CA5">
        <w:t>редакция</w:t>
      </w:r>
      <w:r w:rsidRPr="00BC2099">
        <w:t xml:space="preserve"> </w:t>
      </w:r>
      <w:r w:rsidRPr="00C22CA5">
        <w:t>физико</w:t>
      </w:r>
      <w:r w:rsidRPr="00BC2099">
        <w:t>-</w:t>
      </w:r>
      <w:r w:rsidRPr="00C22CA5">
        <w:t>математической</w:t>
      </w:r>
      <w:r w:rsidRPr="00BC2099">
        <w:t xml:space="preserve"> </w:t>
      </w:r>
      <w:r w:rsidRPr="00C22CA5">
        <w:t>литературы</w:t>
      </w:r>
      <w:r w:rsidRPr="00BC2099">
        <w:t xml:space="preserve">. </w:t>
      </w:r>
      <w:r w:rsidR="00BC2099">
        <w:rPr>
          <w:lang w:val="kk-KZ"/>
        </w:rPr>
        <w:t xml:space="preserve">– </w:t>
      </w:r>
      <w:r w:rsidR="009A46F6" w:rsidRPr="00BC2099">
        <w:t xml:space="preserve">1988. </w:t>
      </w:r>
      <w:r w:rsidRPr="00BC2099">
        <w:rPr>
          <w:lang w:val="en-US"/>
        </w:rPr>
        <w:t>512</w:t>
      </w:r>
      <w:r w:rsidRPr="00C22CA5">
        <w:t>с</w:t>
      </w:r>
      <w:r w:rsidRPr="00BC2099">
        <w:rPr>
          <w:lang w:val="en-US"/>
        </w:rPr>
        <w:t>.</w:t>
      </w:r>
    </w:p>
    <w:p w14:paraId="21507B8E" w14:textId="1B664BC0" w:rsidR="007958F5" w:rsidRPr="009A46F6" w:rsidRDefault="007958F5" w:rsidP="00F90E50">
      <w:pPr>
        <w:pStyle w:val="aff1"/>
        <w:numPr>
          <w:ilvl w:val="0"/>
          <w:numId w:val="13"/>
        </w:numPr>
        <w:spacing w:line="360" w:lineRule="auto"/>
        <w:ind w:left="0" w:firstLine="720"/>
        <w:jc w:val="both"/>
      </w:pPr>
      <w:r w:rsidRPr="00C22CA5">
        <w:t>Солдатов А. П. Об одной краевой задаче для эллиптического уравнения на плоскости в многосвязной области</w:t>
      </w:r>
      <w:r w:rsidR="009A46F6" w:rsidRPr="009A46F6">
        <w:t xml:space="preserve"> //</w:t>
      </w:r>
      <w:r w:rsidRPr="00C22CA5">
        <w:t xml:space="preserve"> Владикавказский</w:t>
      </w:r>
      <w:r w:rsidRPr="009A46F6">
        <w:t xml:space="preserve"> </w:t>
      </w:r>
      <w:r w:rsidRPr="00C22CA5">
        <w:t>математический</w:t>
      </w:r>
      <w:r w:rsidRPr="009A46F6">
        <w:t xml:space="preserve"> </w:t>
      </w:r>
      <w:r w:rsidRPr="00C22CA5">
        <w:t>журнал</w:t>
      </w:r>
      <w:r w:rsidRPr="009A46F6">
        <w:t xml:space="preserve">. </w:t>
      </w:r>
      <w:r w:rsidR="00BC2099">
        <w:t>–</w:t>
      </w:r>
      <w:r w:rsidR="009A46F6" w:rsidRPr="009A46F6">
        <w:t xml:space="preserve"> </w:t>
      </w:r>
      <w:r w:rsidR="009A46F6" w:rsidRPr="00C22CA5">
        <w:t>2017.</w:t>
      </w:r>
      <w:r w:rsidR="009A46F6" w:rsidRPr="009A46F6">
        <w:t xml:space="preserve"> –</w:t>
      </w:r>
      <w:r w:rsidR="009A46F6" w:rsidRPr="00C22CA5">
        <w:t xml:space="preserve"> </w:t>
      </w:r>
      <w:r w:rsidR="009A46F6">
        <w:t xml:space="preserve">Т. </w:t>
      </w:r>
      <w:r w:rsidRPr="009A46F6">
        <w:t>19</w:t>
      </w:r>
      <w:r w:rsidR="009A46F6">
        <w:t xml:space="preserve">, </w:t>
      </w:r>
      <w:r w:rsidR="009A46F6" w:rsidRPr="00466FAF">
        <w:rPr>
          <w:lang w:val="kk-KZ"/>
        </w:rPr>
        <w:t>№</w:t>
      </w:r>
      <w:r w:rsidRPr="009A46F6">
        <w:t>3</w:t>
      </w:r>
      <w:r w:rsidR="009A46F6">
        <w:t xml:space="preserve">. – С. </w:t>
      </w:r>
      <w:r w:rsidRPr="009A46F6">
        <w:t>51-58.</w:t>
      </w:r>
    </w:p>
    <w:p w14:paraId="27A0C530" w14:textId="219AFA6A" w:rsidR="007958F5" w:rsidRPr="00466FAF" w:rsidRDefault="007958F5" w:rsidP="00F90E50">
      <w:pPr>
        <w:pStyle w:val="aff1"/>
        <w:numPr>
          <w:ilvl w:val="0"/>
          <w:numId w:val="13"/>
        </w:numPr>
        <w:spacing w:line="360" w:lineRule="auto"/>
        <w:ind w:left="0" w:firstLine="720"/>
        <w:jc w:val="both"/>
        <w:rPr>
          <w:lang w:val="en-US"/>
        </w:rPr>
      </w:pPr>
      <w:r w:rsidRPr="00466FAF">
        <w:rPr>
          <w:lang w:val="en-US"/>
        </w:rPr>
        <w:t>S</w:t>
      </w:r>
      <w:r w:rsidRPr="00C22CA5">
        <w:t>с</w:t>
      </w:r>
      <w:r w:rsidRPr="00466FAF">
        <w:rPr>
          <w:lang w:val="en-US"/>
        </w:rPr>
        <w:t>he</w:t>
      </w:r>
      <w:r w:rsidRPr="00C22CA5">
        <w:t>с</w:t>
      </w:r>
      <w:proofErr w:type="spellStart"/>
      <w:r w:rsidRPr="00466FAF">
        <w:rPr>
          <w:lang w:val="en-US"/>
        </w:rPr>
        <w:t>hter</w:t>
      </w:r>
      <w:proofErr w:type="spellEnd"/>
      <w:r w:rsidRPr="009A46F6">
        <w:rPr>
          <w:lang w:val="en-US"/>
        </w:rPr>
        <w:t xml:space="preserve"> </w:t>
      </w:r>
      <w:r w:rsidRPr="00466FAF">
        <w:rPr>
          <w:lang w:val="en-US"/>
        </w:rPr>
        <w:t>M</w:t>
      </w:r>
      <w:r w:rsidRPr="009A46F6">
        <w:rPr>
          <w:lang w:val="en-US"/>
        </w:rPr>
        <w:t xml:space="preserve">. </w:t>
      </w:r>
      <w:r w:rsidRPr="00466FAF">
        <w:rPr>
          <w:lang w:val="en-US"/>
        </w:rPr>
        <w:t>Gen</w:t>
      </w:r>
      <w:r w:rsidRPr="00C22CA5">
        <w:t>е</w:t>
      </w:r>
      <w:proofErr w:type="spellStart"/>
      <w:r w:rsidRPr="00466FAF">
        <w:rPr>
          <w:lang w:val="en-US"/>
        </w:rPr>
        <w:t>ral</w:t>
      </w:r>
      <w:proofErr w:type="spellEnd"/>
      <w:r w:rsidRPr="009A46F6">
        <w:rPr>
          <w:lang w:val="en-US"/>
        </w:rPr>
        <w:t xml:space="preserve"> </w:t>
      </w:r>
      <w:r w:rsidRPr="00466FAF">
        <w:rPr>
          <w:lang w:val="en-US"/>
        </w:rPr>
        <w:t>boundary</w:t>
      </w:r>
      <w:r w:rsidRPr="009A46F6">
        <w:rPr>
          <w:lang w:val="en-US"/>
        </w:rPr>
        <w:t xml:space="preserve"> </w:t>
      </w:r>
      <w:r w:rsidRPr="00466FAF">
        <w:rPr>
          <w:lang w:val="en-US"/>
        </w:rPr>
        <w:t>value</w:t>
      </w:r>
      <w:r w:rsidRPr="009A46F6">
        <w:rPr>
          <w:lang w:val="en-US"/>
        </w:rPr>
        <w:t xml:space="preserve"> </w:t>
      </w:r>
      <w:r w:rsidRPr="00466FAF">
        <w:rPr>
          <w:lang w:val="en-US"/>
        </w:rPr>
        <w:t>problems</w:t>
      </w:r>
      <w:r w:rsidRPr="009A46F6">
        <w:rPr>
          <w:lang w:val="en-US"/>
        </w:rPr>
        <w:t xml:space="preserve"> </w:t>
      </w:r>
      <w:r w:rsidRPr="00466FAF">
        <w:rPr>
          <w:lang w:val="en-US"/>
        </w:rPr>
        <w:t>for</w:t>
      </w:r>
      <w:r w:rsidRPr="009A46F6">
        <w:rPr>
          <w:lang w:val="en-US"/>
        </w:rPr>
        <w:t xml:space="preserve"> </w:t>
      </w:r>
      <w:r w:rsidRPr="00466FAF">
        <w:rPr>
          <w:lang w:val="en-US"/>
        </w:rPr>
        <w:t>elliptic</w:t>
      </w:r>
      <w:r w:rsidRPr="009A46F6">
        <w:rPr>
          <w:lang w:val="en-US"/>
        </w:rPr>
        <w:t xml:space="preserve"> </w:t>
      </w:r>
      <w:r w:rsidRPr="00466FAF">
        <w:rPr>
          <w:lang w:val="en-US"/>
        </w:rPr>
        <w:t>partial</w:t>
      </w:r>
      <w:r w:rsidRPr="009A46F6">
        <w:rPr>
          <w:lang w:val="en-US"/>
        </w:rPr>
        <w:t xml:space="preserve"> </w:t>
      </w:r>
      <w:r w:rsidRPr="00466FAF">
        <w:rPr>
          <w:lang w:val="en-US"/>
        </w:rPr>
        <w:t>differential</w:t>
      </w:r>
      <w:r w:rsidRPr="009A46F6">
        <w:rPr>
          <w:lang w:val="en-US"/>
        </w:rPr>
        <w:t xml:space="preserve"> </w:t>
      </w:r>
      <w:r w:rsidRPr="00466FAF">
        <w:rPr>
          <w:lang w:val="en-US"/>
        </w:rPr>
        <w:t>equations</w:t>
      </w:r>
      <w:r w:rsidR="009A46F6" w:rsidRPr="009A46F6">
        <w:rPr>
          <w:lang w:val="en-US"/>
        </w:rPr>
        <w:t xml:space="preserve"> //</w:t>
      </w:r>
      <w:r w:rsidRPr="009A46F6">
        <w:rPr>
          <w:lang w:val="en-US"/>
        </w:rPr>
        <w:t xml:space="preserve"> </w:t>
      </w:r>
      <w:r w:rsidRPr="00466FAF">
        <w:rPr>
          <w:lang w:val="en-US"/>
        </w:rPr>
        <w:t>Communications</w:t>
      </w:r>
      <w:r w:rsidRPr="009A46F6">
        <w:rPr>
          <w:lang w:val="en-US"/>
        </w:rPr>
        <w:t xml:space="preserve"> </w:t>
      </w:r>
      <w:r w:rsidRPr="00466FAF">
        <w:rPr>
          <w:lang w:val="en-US"/>
        </w:rPr>
        <w:t>on</w:t>
      </w:r>
      <w:r w:rsidRPr="009A46F6">
        <w:rPr>
          <w:lang w:val="en-US"/>
        </w:rPr>
        <w:t xml:space="preserve"> </w:t>
      </w:r>
      <w:r w:rsidRPr="00466FAF">
        <w:rPr>
          <w:lang w:val="en-US"/>
        </w:rPr>
        <w:t>Pure</w:t>
      </w:r>
      <w:r w:rsidRPr="009A46F6">
        <w:rPr>
          <w:lang w:val="en-US"/>
        </w:rPr>
        <w:t xml:space="preserve"> </w:t>
      </w:r>
      <w:r w:rsidRPr="00466FAF">
        <w:rPr>
          <w:lang w:val="en-US"/>
        </w:rPr>
        <w:t>and</w:t>
      </w:r>
      <w:r w:rsidRPr="009A46F6">
        <w:rPr>
          <w:lang w:val="en-US"/>
        </w:rPr>
        <w:t xml:space="preserve"> </w:t>
      </w:r>
      <w:r w:rsidRPr="00466FAF">
        <w:rPr>
          <w:lang w:val="en-US"/>
        </w:rPr>
        <w:t>Applied Mathematics</w:t>
      </w:r>
      <w:r w:rsidR="00BC2099">
        <w:rPr>
          <w:lang w:val="en-US"/>
        </w:rPr>
        <w:t>. –</w:t>
      </w:r>
      <w:r w:rsidRPr="00466FAF">
        <w:rPr>
          <w:lang w:val="en-US"/>
        </w:rPr>
        <w:t xml:space="preserve"> </w:t>
      </w:r>
      <w:r w:rsidR="009A46F6" w:rsidRPr="009A46F6">
        <w:rPr>
          <w:lang w:val="en-US"/>
        </w:rPr>
        <w:t xml:space="preserve">1950. – </w:t>
      </w:r>
      <w:r w:rsidR="005D43C7">
        <w:rPr>
          <w:lang w:val="en-US"/>
        </w:rPr>
        <w:t>V</w:t>
      </w:r>
      <w:r w:rsidR="00BA7C06">
        <w:rPr>
          <w:lang w:val="en-US"/>
        </w:rPr>
        <w:t>ol</w:t>
      </w:r>
      <w:r w:rsidR="009A46F6" w:rsidRPr="009A46F6">
        <w:rPr>
          <w:lang w:val="en-US"/>
        </w:rPr>
        <w:t xml:space="preserve">. </w:t>
      </w:r>
      <w:r w:rsidRPr="00466FAF">
        <w:rPr>
          <w:lang w:val="en-US"/>
        </w:rPr>
        <w:t>12</w:t>
      </w:r>
      <w:r w:rsidR="009A46F6" w:rsidRPr="009A46F6">
        <w:rPr>
          <w:lang w:val="en-US"/>
        </w:rPr>
        <w:t xml:space="preserve">. </w:t>
      </w:r>
      <w:r w:rsidR="005D43C7">
        <w:rPr>
          <w:lang w:val="en-US"/>
        </w:rPr>
        <w:t>– P.</w:t>
      </w:r>
      <w:r w:rsidRPr="00466FAF">
        <w:rPr>
          <w:lang w:val="en-US"/>
        </w:rPr>
        <w:t xml:space="preserve"> 467-480.</w:t>
      </w:r>
    </w:p>
    <w:p w14:paraId="579A1FB1" w14:textId="4EBEB532" w:rsidR="007E4C71" w:rsidRDefault="007E4C71">
      <w:pPr>
        <w:rPr>
          <w:lang w:val="en-US"/>
        </w:rPr>
      </w:pPr>
      <w:r>
        <w:rPr>
          <w:lang w:val="en-US"/>
        </w:rPr>
        <w:br w:type="page"/>
      </w:r>
    </w:p>
    <w:p w14:paraId="6B547E0F" w14:textId="77777777" w:rsidR="00AA2F15" w:rsidRDefault="009D3A6A" w:rsidP="004F3C3A">
      <w:pPr>
        <w:pStyle w:val="aff3"/>
        <w:ind w:right="0" w:firstLine="567"/>
        <w:jc w:val="center"/>
        <w:rPr>
          <w:b/>
          <w:bCs/>
        </w:rPr>
      </w:pPr>
      <w:r>
        <w:rPr>
          <w:b/>
          <w:bCs/>
        </w:rPr>
        <w:lastRenderedPageBreak/>
        <w:t>ПРИЛОЖЕНИЕ А</w:t>
      </w:r>
    </w:p>
    <w:p w14:paraId="2374FDDC" w14:textId="1E636200" w:rsidR="00AA2F15" w:rsidRPr="00847EC7" w:rsidRDefault="009D3A6A" w:rsidP="002D0F49">
      <w:pPr>
        <w:pStyle w:val="aff3"/>
        <w:ind w:right="0" w:firstLine="709"/>
        <w:jc w:val="center"/>
        <w:rPr>
          <w:b/>
          <w:bCs/>
          <w:lang w:val="ru-RU"/>
        </w:rPr>
      </w:pPr>
      <w:r>
        <w:rPr>
          <w:b/>
          <w:bCs/>
        </w:rPr>
        <w:t>Список публикаций</w:t>
      </w:r>
      <w:r w:rsidR="00935488" w:rsidRPr="00847EC7">
        <w:rPr>
          <w:b/>
          <w:bCs/>
          <w:lang w:val="ru-RU"/>
        </w:rPr>
        <w:t xml:space="preserve"> </w:t>
      </w:r>
      <w:r w:rsidR="00935488">
        <w:rPr>
          <w:b/>
          <w:bCs/>
          <w:lang w:val="ru-RU"/>
        </w:rPr>
        <w:t>исполнителей</w:t>
      </w:r>
    </w:p>
    <w:p w14:paraId="5A3BB6DD" w14:textId="77777777" w:rsidR="00D84C85" w:rsidRDefault="00D84C85" w:rsidP="00F90E50">
      <w:pPr>
        <w:spacing w:line="360" w:lineRule="auto"/>
        <w:ind w:firstLine="709"/>
        <w:jc w:val="both"/>
        <w:rPr>
          <w:lang w:val="kk-KZ"/>
        </w:rPr>
      </w:pPr>
      <w:r>
        <w:rPr>
          <w:lang w:val="kk-KZ"/>
        </w:rPr>
        <w:t>По результатам исследований с начала 2021 года по декабрь 2021 годы опубликованы</w:t>
      </w:r>
    </w:p>
    <w:p w14:paraId="3FE3233D" w14:textId="4F6F019D" w:rsidR="00D84C85" w:rsidRDefault="00D84C85" w:rsidP="00F90E50">
      <w:pPr>
        <w:spacing w:line="360" w:lineRule="auto"/>
        <w:jc w:val="both"/>
        <w:rPr>
          <w:lang w:val="kk-KZ"/>
        </w:rPr>
      </w:pPr>
      <w:r>
        <w:rPr>
          <w:lang w:val="kk-KZ"/>
        </w:rPr>
        <w:t>7 работ, в том числе 1 статей в международных рейтинговых журналах (входящих в БД Web of Science Clarivate Analytics, Emerging Sources Citation Index) с ненулевым импакт-фактором, 6 статей в журналах, рекомендованных ККСОН МОН РК.</w:t>
      </w:r>
    </w:p>
    <w:p w14:paraId="07CBA4AB" w14:textId="77777777" w:rsidR="00D84C85" w:rsidRDefault="00D84C85" w:rsidP="00F90E50">
      <w:pPr>
        <w:spacing w:line="360" w:lineRule="auto"/>
        <w:ind w:firstLine="709"/>
        <w:jc w:val="both"/>
        <w:rPr>
          <w:lang w:val="kk-KZ"/>
        </w:rPr>
      </w:pPr>
      <w:r>
        <w:rPr>
          <w:lang w:val="kk-KZ"/>
        </w:rPr>
        <w:t>Статья в международном рейтинговом журнале:</w:t>
      </w:r>
    </w:p>
    <w:p w14:paraId="2A78EEDE" w14:textId="5FA5BFA3" w:rsidR="00D84C85" w:rsidRPr="00F90E50" w:rsidRDefault="00D84C85" w:rsidP="00F90E50">
      <w:pPr>
        <w:numPr>
          <w:ilvl w:val="0"/>
          <w:numId w:val="10"/>
        </w:numPr>
        <w:spacing w:line="360" w:lineRule="auto"/>
        <w:ind w:left="0" w:firstLine="709"/>
        <w:jc w:val="both"/>
        <w:rPr>
          <w:rFonts w:ascii="Arial" w:hAnsi="Arial" w:cs="Arial"/>
          <w:color w:val="333333"/>
          <w:lang w:val="en-US"/>
        </w:rPr>
      </w:pPr>
      <w:proofErr w:type="spellStart"/>
      <w:r w:rsidRPr="00FF525E">
        <w:rPr>
          <w:spacing w:val="4"/>
          <w:lang w:val="en-US"/>
        </w:rPr>
        <w:t>Koshanov</w:t>
      </w:r>
      <w:proofErr w:type="spellEnd"/>
      <w:r w:rsidRPr="00FF525E">
        <w:rPr>
          <w:spacing w:val="4"/>
          <w:lang w:val="en-US"/>
        </w:rPr>
        <w:t xml:space="preserve"> B.D., </w:t>
      </w:r>
      <w:proofErr w:type="spellStart"/>
      <w:r w:rsidRPr="00FF525E">
        <w:rPr>
          <w:spacing w:val="4"/>
          <w:lang w:val="en-US"/>
        </w:rPr>
        <w:t>Soldatov</w:t>
      </w:r>
      <w:proofErr w:type="spellEnd"/>
      <w:r w:rsidRPr="00FF525E">
        <w:rPr>
          <w:spacing w:val="4"/>
          <w:lang w:val="en-US"/>
        </w:rPr>
        <w:t xml:space="preserve"> A.P. </w:t>
      </w:r>
      <w:r w:rsidRPr="00BD106A">
        <w:rPr>
          <w:spacing w:val="4"/>
          <w:lang w:val="en-US"/>
        </w:rPr>
        <w:t xml:space="preserve">Generalized Neumann problem for an elliptic equation // Complex Variables and Elliptic Equations. </w:t>
      </w:r>
      <w:r w:rsidRPr="00BD106A">
        <w:rPr>
          <w:lang w:val="en-US"/>
        </w:rPr>
        <w:t>– 2021.</w:t>
      </w:r>
      <w:r w:rsidRPr="00BD106A">
        <w:rPr>
          <w:spacing w:val="4"/>
          <w:lang w:val="en-US"/>
        </w:rPr>
        <w:t xml:space="preserve"> </w:t>
      </w:r>
      <w:r w:rsidR="00BA7C06">
        <w:rPr>
          <w:spacing w:val="4"/>
          <w:lang w:val="en-US"/>
        </w:rPr>
        <w:t xml:space="preserve">Q3 </w:t>
      </w:r>
      <w:r w:rsidR="00BA7C06" w:rsidRPr="006F0D4C">
        <w:rPr>
          <w:lang w:val="kk-KZ"/>
        </w:rPr>
        <w:t>Web of Science</w:t>
      </w:r>
      <w:r w:rsidRPr="00F90E50">
        <w:rPr>
          <w:rFonts w:ascii="Arial" w:hAnsi="Arial" w:cs="Arial"/>
          <w:color w:val="333333"/>
          <w:sz w:val="20"/>
          <w:szCs w:val="20"/>
          <w:lang w:val="en-US"/>
        </w:rPr>
        <w:t>.</w:t>
      </w:r>
      <w:r w:rsidR="00BA7C06">
        <w:rPr>
          <w:rFonts w:ascii="Arial" w:hAnsi="Arial" w:cs="Arial"/>
          <w:color w:val="333333"/>
          <w:sz w:val="20"/>
          <w:szCs w:val="20"/>
          <w:lang w:val="en-US"/>
        </w:rPr>
        <w:t xml:space="preserve"> </w:t>
      </w:r>
      <w:r w:rsidRPr="00F90E50">
        <w:rPr>
          <w:rFonts w:ascii="Arial" w:hAnsi="Arial" w:cs="Arial"/>
          <w:color w:val="333333"/>
          <w:sz w:val="20"/>
          <w:szCs w:val="20"/>
          <w:lang w:val="en-US"/>
        </w:rPr>
        <w:t xml:space="preserve"> </w:t>
      </w:r>
      <w:hyperlink r:id="rId508" w:history="1">
        <w:r w:rsidRPr="00F90E50">
          <w:rPr>
            <w:rFonts w:ascii="Arial" w:hAnsi="Arial" w:cs="Arial"/>
            <w:color w:val="10147E"/>
            <w:u w:val="single"/>
            <w:lang w:val="en-US"/>
          </w:rPr>
          <w:t>https://doi.org/10.1080/17476933.2021.1958797</w:t>
        </w:r>
      </w:hyperlink>
      <w:r w:rsidRPr="00F90E50">
        <w:rPr>
          <w:rFonts w:ascii="Arial" w:hAnsi="Arial" w:cs="Arial"/>
          <w:color w:val="333333"/>
          <w:lang w:val="en-US"/>
        </w:rPr>
        <w:t xml:space="preserve"> </w:t>
      </w:r>
    </w:p>
    <w:p w14:paraId="43CF5CCA" w14:textId="77777777" w:rsidR="00BD106A" w:rsidRDefault="00BD106A" w:rsidP="00F90E50">
      <w:pPr>
        <w:spacing w:line="360" w:lineRule="auto"/>
        <w:ind w:firstLine="709"/>
        <w:jc w:val="both"/>
        <w:rPr>
          <w:lang w:val="kk-KZ"/>
        </w:rPr>
      </w:pPr>
    </w:p>
    <w:p w14:paraId="7C707DB5" w14:textId="77777777" w:rsidR="00D84C85" w:rsidRDefault="00D84C85" w:rsidP="004F3C3A">
      <w:pPr>
        <w:spacing w:line="360" w:lineRule="auto"/>
        <w:jc w:val="both"/>
        <w:rPr>
          <w:lang w:val="kk-KZ"/>
        </w:rPr>
      </w:pPr>
      <w:r>
        <w:rPr>
          <w:lang w:val="kk-KZ"/>
        </w:rPr>
        <w:t>6 статей в журналах, рекомендованных ККСОН МОН РК:</w:t>
      </w:r>
    </w:p>
    <w:p w14:paraId="02937867" w14:textId="6A1491D1" w:rsidR="00D84C85" w:rsidRPr="00BA7C06" w:rsidRDefault="00D84C85" w:rsidP="00F90E50">
      <w:pPr>
        <w:numPr>
          <w:ilvl w:val="0"/>
          <w:numId w:val="11"/>
        </w:numPr>
        <w:spacing w:line="360" w:lineRule="auto"/>
        <w:ind w:left="0" w:firstLine="709"/>
        <w:jc w:val="both"/>
        <w:rPr>
          <w:lang w:val="en-US"/>
        </w:rPr>
      </w:pPr>
      <w:proofErr w:type="spellStart"/>
      <w:r w:rsidRPr="00A4194C">
        <w:rPr>
          <w:lang w:val="en-US"/>
        </w:rPr>
        <w:t>Koshanov</w:t>
      </w:r>
      <w:proofErr w:type="spellEnd"/>
      <w:r w:rsidRPr="00A4194C">
        <w:rPr>
          <w:lang w:val="en-US"/>
        </w:rPr>
        <w:t xml:space="preserve"> B.D., </w:t>
      </w:r>
      <w:proofErr w:type="spellStart"/>
      <w:r w:rsidRPr="00A4194C">
        <w:rPr>
          <w:lang w:val="en-US"/>
        </w:rPr>
        <w:t>Baiarystanov</w:t>
      </w:r>
      <w:proofErr w:type="spellEnd"/>
      <w:r w:rsidRPr="00A4194C">
        <w:rPr>
          <w:lang w:val="en-US"/>
        </w:rPr>
        <w:t xml:space="preserve"> A., </w:t>
      </w:r>
      <w:proofErr w:type="spellStart"/>
      <w:r w:rsidRPr="00A4194C">
        <w:rPr>
          <w:lang w:val="en-US"/>
        </w:rPr>
        <w:t>Daurenkyzy</w:t>
      </w:r>
      <w:proofErr w:type="spellEnd"/>
      <w:r w:rsidRPr="00A4194C">
        <w:rPr>
          <w:lang w:val="en-US"/>
        </w:rPr>
        <w:t xml:space="preserve"> M., </w:t>
      </w:r>
      <w:proofErr w:type="spellStart"/>
      <w:r w:rsidRPr="00A4194C">
        <w:rPr>
          <w:lang w:val="en-US"/>
        </w:rPr>
        <w:t>Turymbet</w:t>
      </w:r>
      <w:proofErr w:type="spellEnd"/>
      <w:r w:rsidRPr="00A4194C">
        <w:rPr>
          <w:lang w:val="en-US"/>
        </w:rPr>
        <w:t xml:space="preserve"> S.O. Green's functions of some </w:t>
      </w:r>
      <w:r w:rsidRPr="00A4194C">
        <w:rPr>
          <w:lang w:val="kk-KZ"/>
        </w:rPr>
        <w:t xml:space="preserve">boundary value problems for biharmonic </w:t>
      </w:r>
      <w:r w:rsidRPr="00A4194C">
        <w:rPr>
          <w:lang w:val="en-US"/>
        </w:rPr>
        <w:t xml:space="preserve">operators and their correct constrictions </w:t>
      </w:r>
      <w:r w:rsidRPr="00A4194C">
        <w:rPr>
          <w:noProof/>
          <w:lang w:val="en-US"/>
        </w:rPr>
        <w:t>// Bulletin of the NAS of the Republic of Kazakhstan, Series of Physics and Mathematics</w:t>
      </w:r>
      <w:r w:rsidR="00BA7C06" w:rsidRPr="00BA7C06">
        <w:rPr>
          <w:noProof/>
          <w:lang w:val="en-US"/>
        </w:rPr>
        <w:t xml:space="preserve">. </w:t>
      </w:r>
      <w:r w:rsidR="00BA7C06">
        <w:rPr>
          <w:noProof/>
          <w:lang w:val="en-US"/>
        </w:rPr>
        <w:t>–</w:t>
      </w:r>
      <w:r w:rsidR="00BA7C06" w:rsidRPr="00BA7C06">
        <w:rPr>
          <w:noProof/>
          <w:lang w:val="en-US"/>
        </w:rPr>
        <w:t xml:space="preserve"> 2021. - </w:t>
      </w:r>
      <w:r w:rsidRPr="00A4194C">
        <w:rPr>
          <w:noProof/>
          <w:lang w:val="en-US"/>
        </w:rPr>
        <w:t xml:space="preserve"> </w:t>
      </w:r>
      <w:r w:rsidR="00BA7C06">
        <w:rPr>
          <w:noProof/>
        </w:rPr>
        <w:t>Т</w:t>
      </w:r>
      <w:r w:rsidR="00BA7C06" w:rsidRPr="00BA7C06">
        <w:rPr>
          <w:noProof/>
          <w:lang w:val="en-US"/>
        </w:rPr>
        <w:t xml:space="preserve">. </w:t>
      </w:r>
      <w:r w:rsidRPr="00A4194C">
        <w:rPr>
          <w:noProof/>
          <w:lang w:val="en-US"/>
        </w:rPr>
        <w:t>336</w:t>
      </w:r>
      <w:r w:rsidR="00BA7C06" w:rsidRPr="00BA7C06">
        <w:rPr>
          <w:noProof/>
          <w:lang w:val="en-US"/>
        </w:rPr>
        <w:t xml:space="preserve">, № 2. </w:t>
      </w:r>
      <w:r w:rsidR="00BA7C06">
        <w:rPr>
          <w:noProof/>
          <w:lang w:val="en-US"/>
        </w:rPr>
        <w:t>–</w:t>
      </w:r>
      <w:r w:rsidR="00BA7C06" w:rsidRPr="00BA7C06">
        <w:rPr>
          <w:noProof/>
          <w:lang w:val="en-US"/>
        </w:rPr>
        <w:t xml:space="preserve"> </w:t>
      </w:r>
      <w:r w:rsidR="00BA7C06">
        <w:rPr>
          <w:noProof/>
        </w:rPr>
        <w:t>С</w:t>
      </w:r>
      <w:r w:rsidR="00BA7C06" w:rsidRPr="00BA7C06">
        <w:rPr>
          <w:noProof/>
          <w:lang w:val="en-US"/>
        </w:rPr>
        <w:t>.</w:t>
      </w:r>
      <w:r w:rsidRPr="00A4194C">
        <w:rPr>
          <w:noProof/>
          <w:lang w:val="en-US"/>
        </w:rPr>
        <w:t xml:space="preserve"> 14-23.</w:t>
      </w:r>
      <w:r w:rsidRPr="002716E6">
        <w:rPr>
          <w:rStyle w:val="afff7"/>
          <w:rFonts w:eastAsia="Arial Unicode MS"/>
          <w:noProof/>
          <w:lang w:val="en-US"/>
        </w:rPr>
        <w:t xml:space="preserve"> </w:t>
      </w:r>
      <w:hyperlink r:id="rId509" w:tgtFrame="_blank" w:history="1">
        <w:r w:rsidRPr="00BA7C06">
          <w:rPr>
            <w:rStyle w:val="afff7"/>
            <w:rFonts w:eastAsia="Arial Unicode MS"/>
            <w:lang w:val="en-US"/>
          </w:rPr>
          <w:t>https://doi.org/10.52575/2687-0959-2021-53-1-31-39</w:t>
        </w:r>
      </w:hyperlink>
      <w:r w:rsidRPr="00BA7C06">
        <w:rPr>
          <w:rStyle w:val="layout"/>
          <w:lang w:val="en-US"/>
        </w:rPr>
        <w:t xml:space="preserve"> </w:t>
      </w:r>
    </w:p>
    <w:p w14:paraId="6E7EAD67" w14:textId="28016AB5" w:rsidR="00D84C85" w:rsidRPr="00A4194C" w:rsidRDefault="00D84C85" w:rsidP="00F90E50">
      <w:pPr>
        <w:numPr>
          <w:ilvl w:val="0"/>
          <w:numId w:val="11"/>
        </w:numPr>
        <w:spacing w:line="360" w:lineRule="auto"/>
        <w:ind w:left="0" w:firstLine="709"/>
        <w:jc w:val="both"/>
        <w:rPr>
          <w:rStyle w:val="layout"/>
        </w:rPr>
      </w:pPr>
      <w:r w:rsidRPr="00A4194C">
        <w:t xml:space="preserve">Кошанов Б.Д., </w:t>
      </w:r>
      <w:proofErr w:type="spellStart"/>
      <w:r w:rsidRPr="00A4194C">
        <w:t>Кунтуарова</w:t>
      </w:r>
      <w:proofErr w:type="spellEnd"/>
      <w:r w:rsidRPr="00A4194C">
        <w:t xml:space="preserve"> А.Д. О </w:t>
      </w:r>
      <w:proofErr w:type="spellStart"/>
      <w:r w:rsidRPr="00A4194C">
        <w:t>фредгольмовой</w:t>
      </w:r>
      <w:proofErr w:type="spellEnd"/>
      <w:r w:rsidRPr="00A4194C">
        <w:t xml:space="preserve"> разрешимости обобщенной задачи Неймана // Прикладная Математика и Физика.</w:t>
      </w:r>
      <w:r w:rsidR="00BA7C06">
        <w:t xml:space="preserve"> - </w:t>
      </w:r>
      <w:r w:rsidRPr="00A4194C">
        <w:t>2021.</w:t>
      </w:r>
      <w:r w:rsidR="00BA7C06">
        <w:t xml:space="preserve"> – Т.</w:t>
      </w:r>
      <w:r w:rsidRPr="00A4194C">
        <w:t xml:space="preserve"> 53</w:t>
      </w:r>
      <w:r w:rsidR="00BA7C06">
        <w:t>, №</w:t>
      </w:r>
      <w:r w:rsidRPr="00A4194C">
        <w:t>1</w:t>
      </w:r>
      <w:r w:rsidR="00BA7C06">
        <w:t xml:space="preserve">. – С. </w:t>
      </w:r>
      <w:r w:rsidRPr="00A4194C">
        <w:t>31-39.</w:t>
      </w:r>
      <w:r w:rsidRPr="00A4194C">
        <w:rPr>
          <w:rStyle w:val="ae"/>
        </w:rPr>
        <w:t xml:space="preserve"> </w:t>
      </w:r>
      <w:hyperlink r:id="rId510" w:history="1">
        <w:r w:rsidRPr="00A4194C">
          <w:rPr>
            <w:rStyle w:val="afff7"/>
            <w:rFonts w:eastAsia="Arial Unicode MS"/>
          </w:rPr>
          <w:t>http://dx.doi.org/10.18413/2687-0959-2021-53-1-31-39</w:t>
        </w:r>
      </w:hyperlink>
    </w:p>
    <w:p w14:paraId="0CCF4C26" w14:textId="56E7BBEF" w:rsidR="00D84C85" w:rsidRPr="008F756D" w:rsidRDefault="00D84C85" w:rsidP="00F90E50">
      <w:pPr>
        <w:numPr>
          <w:ilvl w:val="0"/>
          <w:numId w:val="11"/>
        </w:numPr>
        <w:spacing w:line="360" w:lineRule="auto"/>
        <w:ind w:left="0" w:firstLine="709"/>
        <w:jc w:val="both"/>
        <w:rPr>
          <w:color w:val="333333"/>
        </w:rPr>
      </w:pPr>
      <w:r w:rsidRPr="00A4194C">
        <w:t>Кошанов Б.Д. Функций Грина и корректные сужения полигармонического оператора</w:t>
      </w:r>
      <w:r w:rsidRPr="00A4194C">
        <w:rPr>
          <w:rFonts w:eastAsia="Calibri"/>
        </w:rPr>
        <w:t xml:space="preserve"> </w:t>
      </w:r>
      <w:r w:rsidRPr="00A4194C">
        <w:t xml:space="preserve">// Вестник </w:t>
      </w:r>
      <w:proofErr w:type="spellStart"/>
      <w:r w:rsidRPr="00A4194C">
        <w:t>КазНУ</w:t>
      </w:r>
      <w:proofErr w:type="spellEnd"/>
      <w:r w:rsidRPr="00A4194C">
        <w:t xml:space="preserve">, Серия Математика, Алматы. – 2021. </w:t>
      </w:r>
      <w:r w:rsidR="002716E6">
        <w:t>–</w:t>
      </w:r>
      <w:r w:rsidRPr="00A4194C">
        <w:t xml:space="preserve"> С. 23-35. </w:t>
      </w:r>
      <w:hyperlink r:id="rId511" w:tgtFrame="_blank" w:history="1">
        <w:r w:rsidRPr="00150CBA">
          <w:rPr>
            <w:rStyle w:val="afff7"/>
            <w:rFonts w:eastAsia="Arial Unicode MS"/>
          </w:rPr>
          <w:t>https://bm.kaznu.kz/index.php/kaznu/inde</w:t>
        </w:r>
        <w:r w:rsidRPr="00A4194C">
          <w:rPr>
            <w:rStyle w:val="afff7"/>
            <w:rFonts w:eastAsia="Arial Unicode MS"/>
          </w:rPr>
          <w:t>x</w:t>
        </w:r>
      </w:hyperlink>
      <w:r w:rsidRPr="00A4194C">
        <w:t xml:space="preserve"> </w:t>
      </w:r>
    </w:p>
    <w:p w14:paraId="07A8FE70" w14:textId="3141F447" w:rsidR="00D84C85" w:rsidRPr="00150CBA" w:rsidRDefault="00D84C85" w:rsidP="00F90E50">
      <w:pPr>
        <w:numPr>
          <w:ilvl w:val="0"/>
          <w:numId w:val="11"/>
        </w:numPr>
        <w:spacing w:line="360" w:lineRule="auto"/>
        <w:ind w:left="0" w:firstLine="709"/>
        <w:jc w:val="both"/>
        <w:rPr>
          <w:color w:val="333333"/>
        </w:rPr>
      </w:pPr>
      <w:r w:rsidRPr="00A4194C">
        <w:t xml:space="preserve">Кошанов Б.Д., </w:t>
      </w:r>
      <w:proofErr w:type="spellStart"/>
      <w:r w:rsidRPr="00A4194C">
        <w:t>Кунтуарова</w:t>
      </w:r>
      <w:proofErr w:type="spellEnd"/>
      <w:r w:rsidRPr="00A4194C">
        <w:t xml:space="preserve"> А.Д. </w:t>
      </w:r>
      <w:r w:rsidR="00D61193">
        <w:rPr>
          <w:color w:val="000000"/>
        </w:rPr>
        <w:t xml:space="preserve">Эквивалентность условии </w:t>
      </w:r>
      <w:proofErr w:type="spellStart"/>
      <w:r w:rsidR="00D61193" w:rsidRPr="00912952">
        <w:rPr>
          <w:color w:val="000000"/>
        </w:rPr>
        <w:t>фредгольмовой</w:t>
      </w:r>
      <w:proofErr w:type="spellEnd"/>
      <w:r w:rsidR="00D61193" w:rsidRPr="00912952">
        <w:rPr>
          <w:color w:val="000000"/>
        </w:rPr>
        <w:t xml:space="preserve"> разрешимости задачи Неймана</w:t>
      </w:r>
      <w:r w:rsidR="00D61193">
        <w:rPr>
          <w:color w:val="000000"/>
        </w:rPr>
        <w:t xml:space="preserve"> с условием дополнительности // </w:t>
      </w:r>
      <w:r w:rsidR="00D61193">
        <w:t xml:space="preserve">Вестник </w:t>
      </w:r>
      <w:proofErr w:type="spellStart"/>
      <w:r w:rsidR="00D61193">
        <w:t>КазНУ</w:t>
      </w:r>
      <w:proofErr w:type="spellEnd"/>
      <w:r w:rsidR="00D61193">
        <w:t xml:space="preserve">, Серия Математика, </w:t>
      </w:r>
      <w:r w:rsidR="00D61193" w:rsidRPr="008E4955">
        <w:t>Алматы.</w:t>
      </w:r>
      <w:r w:rsidR="00D61193">
        <w:t xml:space="preserve"> 2021.</w:t>
      </w:r>
      <w:r w:rsidR="00150CBA">
        <w:rPr>
          <w:lang w:val="en-US"/>
        </w:rPr>
        <w:t xml:space="preserve"> </w:t>
      </w:r>
      <w:hyperlink r:id="rId512" w:history="1">
        <w:r w:rsidR="00150CBA" w:rsidRPr="00150CBA">
          <w:rPr>
            <w:rStyle w:val="afff7"/>
            <w:rFonts w:ascii="Segoe UI" w:hAnsi="Segoe UI" w:cs="Segoe UI"/>
            <w:sz w:val="21"/>
            <w:szCs w:val="21"/>
            <w:shd w:val="clear" w:color="auto" w:fill="FFFFFF"/>
          </w:rPr>
          <w:t>https://doi.org/10.26577/JMMCS.2021.v111.i3.04</w:t>
        </w:r>
      </w:hyperlink>
      <w:r w:rsidR="00150CBA" w:rsidRPr="00150CBA">
        <w:rPr>
          <w:color w:val="1F4E79" w:themeColor="accent1" w:themeShade="80"/>
          <w:lang w:val="en-US"/>
        </w:rPr>
        <w:t xml:space="preserve"> </w:t>
      </w:r>
      <w:r w:rsidR="00D61193">
        <w:t xml:space="preserve"> </w:t>
      </w:r>
    </w:p>
    <w:p w14:paraId="7935BDBD" w14:textId="0984AE58" w:rsidR="00D84C85" w:rsidRPr="00A4194C" w:rsidRDefault="00D84C85" w:rsidP="00F90E50">
      <w:pPr>
        <w:numPr>
          <w:ilvl w:val="0"/>
          <w:numId w:val="11"/>
        </w:numPr>
        <w:spacing w:line="360" w:lineRule="auto"/>
        <w:ind w:left="0" w:firstLine="709"/>
        <w:jc w:val="both"/>
        <w:rPr>
          <w:color w:val="333333"/>
        </w:rPr>
      </w:pPr>
      <w:r w:rsidRPr="00A4194C">
        <w:rPr>
          <w:color w:val="333333"/>
        </w:rPr>
        <w:t xml:space="preserve">Кошанов Б.Д., </w:t>
      </w:r>
      <w:proofErr w:type="spellStart"/>
      <w:r w:rsidRPr="00A4194C">
        <w:rPr>
          <w:color w:val="333333"/>
        </w:rPr>
        <w:t>Шамбасов</w:t>
      </w:r>
      <w:proofErr w:type="spellEnd"/>
      <w:r w:rsidRPr="00A4194C">
        <w:rPr>
          <w:color w:val="333333"/>
        </w:rPr>
        <w:t xml:space="preserve"> М.С., </w:t>
      </w:r>
      <w:proofErr w:type="spellStart"/>
      <w:r w:rsidRPr="00A4194C">
        <w:rPr>
          <w:color w:val="333333"/>
        </w:rPr>
        <w:t>Сегизбаева</w:t>
      </w:r>
      <w:proofErr w:type="spellEnd"/>
      <w:r w:rsidRPr="00A4194C">
        <w:rPr>
          <w:color w:val="333333"/>
        </w:rPr>
        <w:t xml:space="preserve"> Р.У. Одна теорема об оценках решений одного класса нелинейных уравнений в конечномерном пространстве // Вестник МКТУ им. Х.А. </w:t>
      </w:r>
      <w:proofErr w:type="spellStart"/>
      <w:r w:rsidRPr="00A4194C">
        <w:rPr>
          <w:color w:val="333333"/>
        </w:rPr>
        <w:t>Яссави</w:t>
      </w:r>
      <w:proofErr w:type="spellEnd"/>
      <w:r w:rsidRPr="00A4194C">
        <w:rPr>
          <w:color w:val="333333"/>
        </w:rPr>
        <w:t xml:space="preserve">, Туркестан. – 2021. - С. </w:t>
      </w:r>
      <w:r w:rsidR="00150CBA">
        <w:rPr>
          <w:color w:val="333333"/>
        </w:rPr>
        <w:t>45</w:t>
      </w:r>
      <w:r w:rsidRPr="00A4194C">
        <w:rPr>
          <w:color w:val="333333"/>
        </w:rPr>
        <w:t>-</w:t>
      </w:r>
      <w:r w:rsidR="00150CBA">
        <w:rPr>
          <w:color w:val="333333"/>
        </w:rPr>
        <w:t>50</w:t>
      </w:r>
      <w:r w:rsidRPr="00A4194C">
        <w:rPr>
          <w:color w:val="333333"/>
        </w:rPr>
        <w:t>.</w:t>
      </w:r>
      <w:r w:rsidR="00D61193">
        <w:rPr>
          <w:color w:val="333333"/>
        </w:rPr>
        <w:t xml:space="preserve"> </w:t>
      </w:r>
      <w:hyperlink r:id="rId513" w:history="1">
        <w:r w:rsidR="00D61193" w:rsidRPr="005706C0">
          <w:rPr>
            <w:rStyle w:val="afff7"/>
            <w:rFonts w:eastAsia="Arial Unicode MS"/>
          </w:rPr>
          <w:t>www.journals.ayu.edu.kz</w:t>
        </w:r>
      </w:hyperlink>
    </w:p>
    <w:p w14:paraId="1DBCFE90" w14:textId="2DA99972" w:rsidR="00D84C85" w:rsidRPr="00A4194C" w:rsidRDefault="00D84C85" w:rsidP="00F90E50">
      <w:pPr>
        <w:numPr>
          <w:ilvl w:val="0"/>
          <w:numId w:val="11"/>
        </w:numPr>
        <w:spacing w:line="360" w:lineRule="auto"/>
        <w:ind w:left="0" w:firstLine="709"/>
        <w:jc w:val="both"/>
        <w:rPr>
          <w:color w:val="333333"/>
        </w:rPr>
      </w:pPr>
      <w:r w:rsidRPr="00A4194C">
        <w:rPr>
          <w:color w:val="333333"/>
        </w:rPr>
        <w:t xml:space="preserve">Кошанов Б.Д., </w:t>
      </w:r>
      <w:proofErr w:type="spellStart"/>
      <w:r w:rsidRPr="00A4194C">
        <w:rPr>
          <w:color w:val="333333"/>
        </w:rPr>
        <w:t>Китапбаева</w:t>
      </w:r>
      <w:proofErr w:type="spellEnd"/>
      <w:r w:rsidRPr="00A4194C">
        <w:rPr>
          <w:color w:val="333333"/>
        </w:rPr>
        <w:t xml:space="preserve"> Б.Т. О корректных сужениях полигармонического оператора // Вестник МКТУ им. Х.А. </w:t>
      </w:r>
      <w:proofErr w:type="spellStart"/>
      <w:r w:rsidRPr="00A4194C">
        <w:rPr>
          <w:color w:val="333333"/>
        </w:rPr>
        <w:t>Яссави</w:t>
      </w:r>
      <w:proofErr w:type="spellEnd"/>
      <w:r w:rsidRPr="00A4194C">
        <w:rPr>
          <w:color w:val="333333"/>
        </w:rPr>
        <w:t xml:space="preserve">, Туркестан. – 2021. - С. </w:t>
      </w:r>
      <w:r w:rsidR="00150CBA" w:rsidRPr="00150CBA">
        <w:rPr>
          <w:color w:val="333333"/>
        </w:rPr>
        <w:t>2</w:t>
      </w:r>
      <w:r w:rsidRPr="00A4194C">
        <w:rPr>
          <w:color w:val="333333"/>
        </w:rPr>
        <w:t>7-</w:t>
      </w:r>
      <w:r w:rsidR="00150CBA" w:rsidRPr="00150CBA">
        <w:rPr>
          <w:color w:val="333333"/>
        </w:rPr>
        <w:t>38</w:t>
      </w:r>
      <w:r w:rsidRPr="00A4194C">
        <w:rPr>
          <w:color w:val="333333"/>
        </w:rPr>
        <w:t>.</w:t>
      </w:r>
      <w:r w:rsidR="00D61193">
        <w:rPr>
          <w:color w:val="333333"/>
        </w:rPr>
        <w:t xml:space="preserve"> </w:t>
      </w:r>
      <w:hyperlink r:id="rId514" w:history="1">
        <w:r w:rsidR="00D61193" w:rsidRPr="005706C0">
          <w:rPr>
            <w:rStyle w:val="afff7"/>
            <w:rFonts w:eastAsia="Arial Unicode MS"/>
          </w:rPr>
          <w:t>www.journals.ayu.edu.kz</w:t>
        </w:r>
      </w:hyperlink>
      <w:r w:rsidR="00D61193">
        <w:rPr>
          <w:rStyle w:val="afff7"/>
          <w:rFonts w:eastAsia="Arial Unicode MS"/>
        </w:rPr>
        <w:t xml:space="preserve"> </w:t>
      </w:r>
    </w:p>
    <w:p w14:paraId="767E9A60" w14:textId="3F11F5AC" w:rsidR="002716E6" w:rsidRDefault="002716E6">
      <w:pPr>
        <w:rPr>
          <w:lang w:val="kk-KZ" w:eastAsia="en-US"/>
        </w:rPr>
      </w:pPr>
      <w:r>
        <w:rPr>
          <w:lang w:val="kk-KZ" w:eastAsia="en-US"/>
        </w:rPr>
        <w:br w:type="page"/>
      </w:r>
    </w:p>
    <w:p w14:paraId="3E962784" w14:textId="77777777" w:rsidR="00AA2F15" w:rsidRDefault="009D3A6A" w:rsidP="00622027">
      <w:pPr>
        <w:pStyle w:val="aff3"/>
        <w:jc w:val="center"/>
        <w:rPr>
          <w:lang w:val="ru-RU"/>
        </w:rPr>
      </w:pPr>
      <w:r>
        <w:rPr>
          <w:b/>
          <w:bCs/>
        </w:rPr>
        <w:lastRenderedPageBreak/>
        <w:t xml:space="preserve">ПРИЛОЖЕНИЕ </w:t>
      </w:r>
      <w:r>
        <w:rPr>
          <w:b/>
          <w:bCs/>
          <w:lang w:val="ru-RU"/>
        </w:rPr>
        <w:t>Б</w:t>
      </w:r>
    </w:p>
    <w:p w14:paraId="2176CF6B" w14:textId="2FE44419" w:rsidR="00AA2F15" w:rsidRDefault="00A74081" w:rsidP="00622027">
      <w:pPr>
        <w:spacing w:line="360" w:lineRule="auto"/>
        <w:ind w:firstLine="709"/>
        <w:jc w:val="center"/>
        <w:rPr>
          <w:b/>
          <w:bCs/>
        </w:rPr>
      </w:pPr>
      <w:r>
        <w:rPr>
          <w:b/>
          <w:bCs/>
          <w:lang w:val="kk-KZ"/>
        </w:rPr>
        <w:t>К</w:t>
      </w:r>
      <w:proofErr w:type="spellStart"/>
      <w:r w:rsidR="00622027">
        <w:rPr>
          <w:b/>
          <w:bCs/>
        </w:rPr>
        <w:t>алендарный</w:t>
      </w:r>
      <w:proofErr w:type="spellEnd"/>
      <w:r w:rsidR="00622027">
        <w:rPr>
          <w:b/>
          <w:bCs/>
        </w:rPr>
        <w:t xml:space="preserve"> </w:t>
      </w:r>
      <w:r w:rsidR="009D3A6A">
        <w:rPr>
          <w:b/>
          <w:bCs/>
        </w:rPr>
        <w:t>план</w:t>
      </w:r>
    </w:p>
    <w:p w14:paraId="2762B170" w14:textId="77777777" w:rsidR="00AA2F15" w:rsidRDefault="00D84C85">
      <w:pPr>
        <w:spacing w:line="360" w:lineRule="auto"/>
        <w:jc w:val="center"/>
        <w:rPr>
          <w:lang w:val="en-US"/>
        </w:rPr>
      </w:pPr>
      <w:r>
        <w:rPr>
          <w:noProof/>
        </w:rPr>
        <w:drawing>
          <wp:inline distT="0" distB="0" distL="0" distR="0" wp14:anchorId="2ABFF8BD" wp14:editId="783BCC51">
            <wp:extent cx="6086213" cy="80053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5"/>
                    <a:srcRect l="37547" t="14851" r="36479" b="24408"/>
                    <a:stretch/>
                  </pic:blipFill>
                  <pic:spPr bwMode="auto">
                    <a:xfrm>
                      <a:off x="0" y="0"/>
                      <a:ext cx="6184408" cy="8134471"/>
                    </a:xfrm>
                    <a:prstGeom prst="rect">
                      <a:avLst/>
                    </a:prstGeom>
                    <a:ln>
                      <a:noFill/>
                    </a:ln>
                    <a:extLst>
                      <a:ext uri="{53640926-AAD7-44D8-BBD7-CCE9431645EC}">
                        <a14:shadowObscured xmlns:a14="http://schemas.microsoft.com/office/drawing/2010/main"/>
                      </a:ext>
                    </a:extLst>
                  </pic:spPr>
                </pic:pic>
              </a:graphicData>
            </a:graphic>
          </wp:inline>
        </w:drawing>
      </w:r>
    </w:p>
    <w:p w14:paraId="103DCAAA" w14:textId="3A05FBB8" w:rsidR="002716E6" w:rsidRDefault="002716E6">
      <w:r>
        <w:br w:type="page"/>
      </w:r>
    </w:p>
    <w:p w14:paraId="52D34317" w14:textId="77777777" w:rsidR="00AA2F15" w:rsidRDefault="00D84C85">
      <w:pPr>
        <w:spacing w:line="360" w:lineRule="auto"/>
        <w:jc w:val="center"/>
      </w:pPr>
      <w:r>
        <w:rPr>
          <w:noProof/>
        </w:rPr>
        <w:lastRenderedPageBreak/>
        <w:drawing>
          <wp:inline distT="0" distB="0" distL="0" distR="0" wp14:anchorId="6771BF8D" wp14:editId="3C276019">
            <wp:extent cx="6072997" cy="6969760"/>
            <wp:effectExtent l="0" t="0" r="444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6"/>
                    <a:srcRect l="36523" t="11898" r="36750" b="33570"/>
                    <a:stretch/>
                  </pic:blipFill>
                  <pic:spPr bwMode="auto">
                    <a:xfrm>
                      <a:off x="0" y="0"/>
                      <a:ext cx="6110037" cy="7012270"/>
                    </a:xfrm>
                    <a:prstGeom prst="rect">
                      <a:avLst/>
                    </a:prstGeom>
                    <a:ln>
                      <a:noFill/>
                    </a:ln>
                    <a:extLst>
                      <a:ext uri="{53640926-AAD7-44D8-BBD7-CCE9431645EC}">
                        <a14:shadowObscured xmlns:a14="http://schemas.microsoft.com/office/drawing/2010/main"/>
                      </a:ext>
                    </a:extLst>
                  </pic:spPr>
                </pic:pic>
              </a:graphicData>
            </a:graphic>
          </wp:inline>
        </w:drawing>
      </w:r>
    </w:p>
    <w:p w14:paraId="01219F45" w14:textId="24D84E41" w:rsidR="002716E6" w:rsidRDefault="002716E6">
      <w:pPr>
        <w:rPr>
          <w:noProof/>
        </w:rPr>
      </w:pPr>
      <w:r>
        <w:rPr>
          <w:noProof/>
        </w:rPr>
        <w:br w:type="page"/>
      </w:r>
    </w:p>
    <w:p w14:paraId="193ECA04" w14:textId="77777777" w:rsidR="00D84C85" w:rsidRDefault="00D84C85">
      <w:pPr>
        <w:pStyle w:val="Standard"/>
        <w:jc w:val="center"/>
        <w:rPr>
          <w:noProof/>
        </w:rPr>
      </w:pPr>
    </w:p>
    <w:p w14:paraId="01E7B977" w14:textId="3F048373" w:rsidR="00D84C85" w:rsidRDefault="00D84C85">
      <w:pPr>
        <w:pStyle w:val="Standard"/>
        <w:jc w:val="center"/>
        <w:rPr>
          <w:b/>
          <w:bCs/>
        </w:rPr>
      </w:pPr>
      <w:r>
        <w:rPr>
          <w:noProof/>
        </w:rPr>
        <w:drawing>
          <wp:inline distT="0" distB="0" distL="0" distR="0" wp14:anchorId="37850042" wp14:editId="5089A08B">
            <wp:extent cx="6098875" cy="7064639"/>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7"/>
                    <a:srcRect l="36687" t="23587" r="36629" b="21456"/>
                    <a:stretch/>
                  </pic:blipFill>
                  <pic:spPr bwMode="auto">
                    <a:xfrm>
                      <a:off x="0" y="0"/>
                      <a:ext cx="6150873" cy="7124870"/>
                    </a:xfrm>
                    <a:prstGeom prst="rect">
                      <a:avLst/>
                    </a:prstGeom>
                    <a:ln>
                      <a:noFill/>
                    </a:ln>
                    <a:extLst>
                      <a:ext uri="{53640926-AAD7-44D8-BBD7-CCE9431645EC}">
                        <a14:shadowObscured xmlns:a14="http://schemas.microsoft.com/office/drawing/2010/main"/>
                      </a:ext>
                    </a:extLst>
                  </pic:spPr>
                </pic:pic>
              </a:graphicData>
            </a:graphic>
          </wp:inline>
        </w:drawing>
      </w:r>
    </w:p>
    <w:sectPr w:rsidR="00D84C85" w:rsidSect="005E007A">
      <w:type w:val="continuous"/>
      <w:pgSz w:w="11906" w:h="16838"/>
      <w:pgMar w:top="1134" w:right="567" w:bottom="1134" w:left="1701"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DD8008" w14:textId="77777777" w:rsidR="00F42AE3" w:rsidRDefault="00F42AE3">
      <w:r>
        <w:separator/>
      </w:r>
    </w:p>
  </w:endnote>
  <w:endnote w:type="continuationSeparator" w:id="0">
    <w:p w14:paraId="0C9E394B" w14:textId="77777777" w:rsidR="00F42AE3" w:rsidRDefault="00F42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FreeSans">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9296323"/>
      <w:docPartObj>
        <w:docPartGallery w:val="Page Numbers (Bottom of Page)"/>
        <w:docPartUnique/>
      </w:docPartObj>
    </w:sdtPr>
    <w:sdtEndPr/>
    <w:sdtContent>
      <w:p w14:paraId="4022E55E" w14:textId="0744EEC2" w:rsidR="006D777E" w:rsidRDefault="006D777E">
        <w:pPr>
          <w:pStyle w:val="aff0"/>
          <w:jc w:val="center"/>
        </w:pPr>
        <w:r>
          <w:fldChar w:fldCharType="begin"/>
        </w:r>
        <w:r>
          <w:instrText>PAGE</w:instrText>
        </w:r>
        <w:r>
          <w:fldChar w:fldCharType="separate"/>
        </w:r>
        <w:r w:rsidR="005A0F32">
          <w:rPr>
            <w:noProof/>
          </w:rPr>
          <w:t>20</w:t>
        </w:r>
        <w:r>
          <w:fldChar w:fldCharType="end"/>
        </w:r>
      </w:p>
    </w:sdtContent>
  </w:sdt>
  <w:p w14:paraId="15C613CE" w14:textId="77777777" w:rsidR="006D777E" w:rsidRDefault="006D777E">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DD1E0" w14:textId="77777777" w:rsidR="00F42AE3" w:rsidRDefault="00F42AE3">
      <w:r>
        <w:separator/>
      </w:r>
    </w:p>
  </w:footnote>
  <w:footnote w:type="continuationSeparator" w:id="0">
    <w:p w14:paraId="06BB788B" w14:textId="77777777" w:rsidR="00F42AE3" w:rsidRDefault="00F42A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 o:bullet="t">
        <v:imagedata r:id="rId1" o:title="mso4D7B"/>
      </v:shape>
    </w:pict>
  </w:numPicBullet>
  <w:abstractNum w:abstractNumId="0">
    <w:nsid w:val="12D06F23"/>
    <w:multiLevelType w:val="hybridMultilevel"/>
    <w:tmpl w:val="C41E2F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80B1E7C"/>
    <w:multiLevelType w:val="multilevel"/>
    <w:tmpl w:val="64A0A33E"/>
    <w:lvl w:ilvl="0">
      <w:start w:val="1"/>
      <w:numFmt w:val="decimal"/>
      <w:lvlText w:val="%1."/>
      <w:lvlJc w:val="left"/>
      <w:pPr>
        <w:ind w:left="0" w:firstLine="0"/>
      </w:pPr>
      <w:rPr>
        <w:sz w:val="22"/>
        <w:szCs w:val="22"/>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
    <w:nsid w:val="1DED3552"/>
    <w:multiLevelType w:val="hybridMultilevel"/>
    <w:tmpl w:val="7AFE014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F9E37C0"/>
    <w:multiLevelType w:val="hybridMultilevel"/>
    <w:tmpl w:val="FC2EF7E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22EE4342"/>
    <w:multiLevelType w:val="multilevel"/>
    <w:tmpl w:val="02327EE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2A6D4984"/>
    <w:multiLevelType w:val="hybridMultilevel"/>
    <w:tmpl w:val="08FCF340"/>
    <w:lvl w:ilvl="0" w:tplc="0419000F">
      <w:start w:val="1"/>
      <w:numFmt w:val="decimal"/>
      <w:lvlText w:val="%1."/>
      <w:lvlJc w:val="left"/>
      <w:pPr>
        <w:ind w:left="1004" w:hanging="360"/>
      </w:pPr>
      <w:rPr>
        <w:color w:val="auto"/>
        <w:lang w:val="ru-RU"/>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2BDB2FC4"/>
    <w:multiLevelType w:val="hybridMultilevel"/>
    <w:tmpl w:val="BA8E5E5A"/>
    <w:lvl w:ilvl="0" w:tplc="DF683CA4">
      <w:numFmt w:val="bullet"/>
      <w:lvlText w:val="•"/>
      <w:lvlJc w:val="left"/>
      <w:pPr>
        <w:ind w:left="1474" w:hanging="765"/>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31BA6EFB"/>
    <w:multiLevelType w:val="multilevel"/>
    <w:tmpl w:val="E326A8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4AA2A04"/>
    <w:multiLevelType w:val="multilevel"/>
    <w:tmpl w:val="4DC6FD66"/>
    <w:lvl w:ilvl="0">
      <w:start w:val="1"/>
      <w:numFmt w:val="decimal"/>
      <w:lvlText w:val="%1."/>
      <w:lvlJc w:val="left"/>
      <w:pPr>
        <w:ind w:left="0" w:firstLine="0"/>
      </w:pPr>
      <w:rPr>
        <w:sz w:val="22"/>
        <w:szCs w:val="22"/>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9">
    <w:nsid w:val="36010742"/>
    <w:multiLevelType w:val="hybridMultilevel"/>
    <w:tmpl w:val="1DAA686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6076AF"/>
    <w:multiLevelType w:val="multilevel"/>
    <w:tmpl w:val="F838109A"/>
    <w:lvl w:ilvl="0">
      <w:start w:val="33"/>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nsid w:val="3EE2261E"/>
    <w:multiLevelType w:val="hybridMultilevel"/>
    <w:tmpl w:val="F6F60430"/>
    <w:lvl w:ilvl="0" w:tplc="1D165D52">
      <w:start w:val="1"/>
      <w:numFmt w:val="decimal"/>
      <w:lvlText w:val="%1."/>
      <w:lvlJc w:val="left"/>
      <w:pPr>
        <w:ind w:left="360" w:hanging="360"/>
      </w:pPr>
      <w:rPr>
        <w:color w:val="auto"/>
        <w:lang w:val="ru-RU"/>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465E4589"/>
    <w:multiLevelType w:val="hybridMultilevel"/>
    <w:tmpl w:val="D6E490B8"/>
    <w:lvl w:ilvl="0" w:tplc="625269DE">
      <w:start w:val="1"/>
      <w:numFmt w:val="decimal"/>
      <w:lvlText w:val="%1"/>
      <w:lvlJc w:val="left"/>
      <w:pPr>
        <w:ind w:left="1287" w:hanging="360"/>
      </w:pPr>
      <w:rPr>
        <w:rFonts w:hint="default"/>
        <w:lang w:val="ru-RU"/>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5AFF3BAD"/>
    <w:multiLevelType w:val="multilevel"/>
    <w:tmpl w:val="1FC88894"/>
    <w:lvl w:ilvl="0">
      <w:start w:val="1"/>
      <w:numFmt w:val="decimal"/>
      <w:lvlText w:val="%1."/>
      <w:lvlJc w:val="left"/>
      <w:pPr>
        <w:ind w:left="0" w:firstLine="0"/>
      </w:pPr>
      <w:rPr>
        <w:sz w:val="22"/>
        <w:szCs w:val="22"/>
        <w:lang w:val="en-US"/>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4">
    <w:nsid w:val="60A311AE"/>
    <w:multiLevelType w:val="multilevel"/>
    <w:tmpl w:val="E258E9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5BD14E0"/>
    <w:multiLevelType w:val="multilevel"/>
    <w:tmpl w:val="21483226"/>
    <w:lvl w:ilvl="0">
      <w:start w:val="1"/>
      <w:numFmt w:val="decimal"/>
      <w:lvlText w:val="%1."/>
      <w:lvlJc w:val="left"/>
      <w:pPr>
        <w:ind w:left="0" w:firstLine="0"/>
      </w:pPr>
      <w:rPr>
        <w:sz w:val="22"/>
        <w:szCs w:val="22"/>
        <w:lang w:val="en-US"/>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6">
    <w:nsid w:val="77BF2283"/>
    <w:multiLevelType w:val="multilevel"/>
    <w:tmpl w:val="783E556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num w:numId="1">
    <w:abstractNumId w:val="13"/>
  </w:num>
  <w:num w:numId="2">
    <w:abstractNumId w:val="1"/>
  </w:num>
  <w:num w:numId="3">
    <w:abstractNumId w:val="15"/>
  </w:num>
  <w:num w:numId="4">
    <w:abstractNumId w:val="8"/>
  </w:num>
  <w:num w:numId="5">
    <w:abstractNumId w:val="14"/>
  </w:num>
  <w:num w:numId="6">
    <w:abstractNumId w:val="7"/>
  </w:num>
  <w:num w:numId="7">
    <w:abstractNumId w:val="16"/>
  </w:num>
  <w:num w:numId="8">
    <w:abstractNumId w:val="10"/>
  </w:num>
  <w:num w:numId="9">
    <w:abstractNumId w:val="4"/>
  </w:num>
  <w:num w:numId="10">
    <w:abstractNumId w:val="11"/>
  </w:num>
  <w:num w:numId="11">
    <w:abstractNumId w:val="5"/>
  </w:num>
  <w:num w:numId="12">
    <w:abstractNumId w:val="0"/>
  </w:num>
  <w:num w:numId="13">
    <w:abstractNumId w:val="12"/>
  </w:num>
  <w:num w:numId="14">
    <w:abstractNumId w:val="9"/>
  </w:num>
  <w:num w:numId="15">
    <w:abstractNumId w:val="3"/>
  </w:num>
  <w:num w:numId="16">
    <w:abstractNumId w:val="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F15"/>
    <w:rsid w:val="00005BDF"/>
    <w:rsid w:val="00024FB1"/>
    <w:rsid w:val="00080B3A"/>
    <w:rsid w:val="00085814"/>
    <w:rsid w:val="000A0755"/>
    <w:rsid w:val="000A3027"/>
    <w:rsid w:val="000A698D"/>
    <w:rsid w:val="000B7CAB"/>
    <w:rsid w:val="000D5948"/>
    <w:rsid w:val="000D7E38"/>
    <w:rsid w:val="000F67C6"/>
    <w:rsid w:val="00102186"/>
    <w:rsid w:val="00150CBA"/>
    <w:rsid w:val="0015458E"/>
    <w:rsid w:val="0018088D"/>
    <w:rsid w:val="00183CA9"/>
    <w:rsid w:val="0020330E"/>
    <w:rsid w:val="00211604"/>
    <w:rsid w:val="002716E6"/>
    <w:rsid w:val="00296F88"/>
    <w:rsid w:val="002D0F49"/>
    <w:rsid w:val="00300159"/>
    <w:rsid w:val="0030565F"/>
    <w:rsid w:val="003241C4"/>
    <w:rsid w:val="00324444"/>
    <w:rsid w:val="0034026B"/>
    <w:rsid w:val="003574C9"/>
    <w:rsid w:val="00365902"/>
    <w:rsid w:val="00373662"/>
    <w:rsid w:val="00382E29"/>
    <w:rsid w:val="003A2CF4"/>
    <w:rsid w:val="003A5D4A"/>
    <w:rsid w:val="003B3FC9"/>
    <w:rsid w:val="003C12DD"/>
    <w:rsid w:val="003C30DD"/>
    <w:rsid w:val="003E03B6"/>
    <w:rsid w:val="003E0A2C"/>
    <w:rsid w:val="00406004"/>
    <w:rsid w:val="00407D05"/>
    <w:rsid w:val="00407E87"/>
    <w:rsid w:val="00413EDB"/>
    <w:rsid w:val="00435520"/>
    <w:rsid w:val="00465523"/>
    <w:rsid w:val="00466FAF"/>
    <w:rsid w:val="00484504"/>
    <w:rsid w:val="004936E5"/>
    <w:rsid w:val="004A4357"/>
    <w:rsid w:val="004D32AB"/>
    <w:rsid w:val="004F3C3A"/>
    <w:rsid w:val="0051725A"/>
    <w:rsid w:val="00520351"/>
    <w:rsid w:val="00543A89"/>
    <w:rsid w:val="00567343"/>
    <w:rsid w:val="005917A3"/>
    <w:rsid w:val="005A0EC6"/>
    <w:rsid w:val="005A0F32"/>
    <w:rsid w:val="005A4C41"/>
    <w:rsid w:val="005B42FD"/>
    <w:rsid w:val="005D43C7"/>
    <w:rsid w:val="005D6D51"/>
    <w:rsid w:val="005E007A"/>
    <w:rsid w:val="0060743A"/>
    <w:rsid w:val="00622027"/>
    <w:rsid w:val="0065580F"/>
    <w:rsid w:val="00674B3F"/>
    <w:rsid w:val="00685AA7"/>
    <w:rsid w:val="006A5E5D"/>
    <w:rsid w:val="006B38A6"/>
    <w:rsid w:val="006D6150"/>
    <w:rsid w:val="006D777E"/>
    <w:rsid w:val="006E2888"/>
    <w:rsid w:val="00751542"/>
    <w:rsid w:val="0076727E"/>
    <w:rsid w:val="007705F9"/>
    <w:rsid w:val="007873C1"/>
    <w:rsid w:val="007958F5"/>
    <w:rsid w:val="007B1923"/>
    <w:rsid w:val="007B41B3"/>
    <w:rsid w:val="007B4487"/>
    <w:rsid w:val="007E4C71"/>
    <w:rsid w:val="007E60FF"/>
    <w:rsid w:val="008117FF"/>
    <w:rsid w:val="00847EC7"/>
    <w:rsid w:val="0088425B"/>
    <w:rsid w:val="008E6175"/>
    <w:rsid w:val="00911DD2"/>
    <w:rsid w:val="00935488"/>
    <w:rsid w:val="009515EF"/>
    <w:rsid w:val="009828C2"/>
    <w:rsid w:val="009A46F6"/>
    <w:rsid w:val="009A6E6C"/>
    <w:rsid w:val="009C242F"/>
    <w:rsid w:val="009C2932"/>
    <w:rsid w:val="009C3B12"/>
    <w:rsid w:val="009D3A6A"/>
    <w:rsid w:val="00A10FD9"/>
    <w:rsid w:val="00A15E3A"/>
    <w:rsid w:val="00A16AA3"/>
    <w:rsid w:val="00A263C5"/>
    <w:rsid w:val="00A4274E"/>
    <w:rsid w:val="00A43182"/>
    <w:rsid w:val="00A54193"/>
    <w:rsid w:val="00A74081"/>
    <w:rsid w:val="00AA2F15"/>
    <w:rsid w:val="00AC5E01"/>
    <w:rsid w:val="00AC761C"/>
    <w:rsid w:val="00AD5093"/>
    <w:rsid w:val="00B016DF"/>
    <w:rsid w:val="00B05ACD"/>
    <w:rsid w:val="00B3795B"/>
    <w:rsid w:val="00B46BEC"/>
    <w:rsid w:val="00B617FA"/>
    <w:rsid w:val="00B66E1A"/>
    <w:rsid w:val="00BA6ED9"/>
    <w:rsid w:val="00BA7C06"/>
    <w:rsid w:val="00BC2099"/>
    <w:rsid w:val="00BD106A"/>
    <w:rsid w:val="00C10B04"/>
    <w:rsid w:val="00C145C1"/>
    <w:rsid w:val="00C1613A"/>
    <w:rsid w:val="00C93F38"/>
    <w:rsid w:val="00CB3CB6"/>
    <w:rsid w:val="00CC0F86"/>
    <w:rsid w:val="00CC68AC"/>
    <w:rsid w:val="00CC763A"/>
    <w:rsid w:val="00CD6B3E"/>
    <w:rsid w:val="00D13C73"/>
    <w:rsid w:val="00D14A69"/>
    <w:rsid w:val="00D369F3"/>
    <w:rsid w:val="00D61193"/>
    <w:rsid w:val="00D84C85"/>
    <w:rsid w:val="00DC2FF2"/>
    <w:rsid w:val="00E13620"/>
    <w:rsid w:val="00E35D7B"/>
    <w:rsid w:val="00E51A70"/>
    <w:rsid w:val="00E70ADF"/>
    <w:rsid w:val="00E818B3"/>
    <w:rsid w:val="00ED54FA"/>
    <w:rsid w:val="00F020FA"/>
    <w:rsid w:val="00F047C6"/>
    <w:rsid w:val="00F21DA9"/>
    <w:rsid w:val="00F42AE3"/>
    <w:rsid w:val="00F86FEB"/>
    <w:rsid w:val="00F90E50"/>
    <w:rsid w:val="00FC52CB"/>
    <w:rsid w:val="00FC7B97"/>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9D740"/>
  <w15:docId w15:val="{EE27FC04-20F6-47E6-A030-0311E75FB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17FF"/>
    <w:rPr>
      <w:rFonts w:ascii="Times New Roman" w:eastAsia="Times New Roman" w:hAnsi="Times New Roman" w:cs="Times New Roman"/>
      <w:sz w:val="24"/>
      <w:szCs w:val="24"/>
      <w:lang w:eastAsia="ru-RU"/>
    </w:rPr>
  </w:style>
  <w:style w:type="paragraph" w:styleId="1">
    <w:name w:val="heading 1"/>
    <w:basedOn w:val="a"/>
    <w:qFormat/>
    <w:rsid w:val="006F662E"/>
    <w:pPr>
      <w:spacing w:beforeAutospacing="1" w:afterAutospacing="1" w:line="288" w:lineRule="atLeast"/>
      <w:outlineLvl w:val="0"/>
    </w:pPr>
    <w:rPr>
      <w:kern w:val="2"/>
      <w:sz w:val="36"/>
      <w:szCs w:val="36"/>
    </w:rPr>
  </w:style>
  <w:style w:type="paragraph" w:styleId="2">
    <w:name w:val="heading 2"/>
    <w:basedOn w:val="a"/>
    <w:qFormat/>
    <w:rsid w:val="006F662E"/>
    <w:pPr>
      <w:keepNext/>
      <w:jc w:val="center"/>
      <w:outlineLvl w:val="1"/>
    </w:pPr>
    <w:rPr>
      <w:szCs w:val="20"/>
      <w:lang w:val="en-US"/>
    </w:rPr>
  </w:style>
  <w:style w:type="paragraph" w:styleId="3">
    <w:name w:val="heading 3"/>
    <w:basedOn w:val="a"/>
    <w:qFormat/>
    <w:rsid w:val="006F662E"/>
    <w:pPr>
      <w:spacing w:beforeAutospacing="1" w:afterAutospacing="1"/>
      <w:outlineLvl w:val="2"/>
    </w:pPr>
    <w:rPr>
      <w:b/>
      <w:bCs/>
      <w:sz w:val="27"/>
      <w:szCs w:val="27"/>
    </w:rPr>
  </w:style>
  <w:style w:type="paragraph" w:styleId="4">
    <w:name w:val="heading 4"/>
    <w:basedOn w:val="a"/>
    <w:qFormat/>
    <w:rsid w:val="006F662E"/>
    <w:pPr>
      <w:keepNext/>
      <w:jc w:val="center"/>
      <w:outlineLvl w:val="3"/>
    </w:pPr>
    <w:rPr>
      <w:i/>
      <w:sz w:val="28"/>
      <w:szCs w:val="20"/>
    </w:rPr>
  </w:style>
  <w:style w:type="paragraph" w:styleId="5">
    <w:name w:val="heading 5"/>
    <w:basedOn w:val="a"/>
    <w:qFormat/>
    <w:rsid w:val="006F662E"/>
    <w:pPr>
      <w:keepNext/>
      <w:jc w:val="center"/>
      <w:outlineLvl w:val="4"/>
    </w:pPr>
    <w:rPr>
      <w:b/>
      <w:sz w:val="28"/>
      <w:szCs w:val="20"/>
      <w:lang w:val="en-US"/>
    </w:rPr>
  </w:style>
  <w:style w:type="paragraph" w:styleId="6">
    <w:name w:val="heading 6"/>
    <w:basedOn w:val="a"/>
    <w:qFormat/>
    <w:rsid w:val="006F662E"/>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ижний колонтитул Знак"/>
    <w:basedOn w:val="a0"/>
    <w:qFormat/>
    <w:rsid w:val="006F662E"/>
    <w:rPr>
      <w:rFonts w:ascii="Times New Roman" w:eastAsia="Times New Roman" w:hAnsi="Times New Roman" w:cs="Times New Roman"/>
      <w:sz w:val="24"/>
      <w:szCs w:val="24"/>
      <w:lang w:eastAsia="ru-RU"/>
    </w:rPr>
  </w:style>
  <w:style w:type="character" w:customStyle="1" w:styleId="20">
    <w:name w:val="Основной текст 2 Знак"/>
    <w:basedOn w:val="a0"/>
    <w:qFormat/>
    <w:rsid w:val="006F662E"/>
    <w:rPr>
      <w:rFonts w:ascii="Times New Roman" w:eastAsia="Times New Roman" w:hAnsi="Times New Roman" w:cs="Times New Roman"/>
      <w:sz w:val="24"/>
      <w:szCs w:val="20"/>
      <w:lang w:eastAsia="ru-RU"/>
    </w:rPr>
  </w:style>
  <w:style w:type="character" w:customStyle="1" w:styleId="a4">
    <w:name w:val="Текст Знак"/>
    <w:basedOn w:val="a0"/>
    <w:qFormat/>
    <w:rsid w:val="006F662E"/>
    <w:rPr>
      <w:rFonts w:ascii="Courier New" w:eastAsia="Times New Roman" w:hAnsi="Courier New" w:cs="Times New Roman"/>
      <w:sz w:val="20"/>
      <w:szCs w:val="20"/>
      <w:lang w:eastAsia="ru-RU"/>
    </w:rPr>
  </w:style>
  <w:style w:type="character" w:customStyle="1" w:styleId="a5">
    <w:name w:val="Теорема Знак"/>
    <w:basedOn w:val="a0"/>
    <w:qFormat/>
    <w:rsid w:val="006F662E"/>
    <w:rPr>
      <w:rFonts w:ascii="Times New Roman" w:eastAsia="Times New Roman" w:hAnsi="Times New Roman" w:cs="Times New Roman"/>
      <w:spacing w:val="20"/>
      <w:sz w:val="24"/>
      <w:szCs w:val="24"/>
      <w:lang w:val="kk-KZ" w:eastAsia="ru-RU"/>
    </w:rPr>
  </w:style>
  <w:style w:type="character" w:customStyle="1" w:styleId="a6">
    <w:name w:val="Без интервала Знак"/>
    <w:basedOn w:val="a0"/>
    <w:qFormat/>
    <w:locked/>
    <w:rsid w:val="006F662E"/>
    <w:rPr>
      <w:rFonts w:ascii="Times New Roman" w:eastAsia="Arial Unicode MS" w:hAnsi="Times New Roman" w:cs="Tahoma"/>
      <w:color w:val="000000"/>
      <w:sz w:val="24"/>
      <w:szCs w:val="24"/>
      <w:lang w:val="en-US" w:bidi="en-US"/>
    </w:rPr>
  </w:style>
  <w:style w:type="character" w:customStyle="1" w:styleId="a7">
    <w:name w:val="Абзац списка Знак"/>
    <w:basedOn w:val="a0"/>
    <w:uiPriority w:val="34"/>
    <w:qFormat/>
    <w:rsid w:val="006F662E"/>
    <w:rPr>
      <w:rFonts w:ascii="Times New Roman" w:eastAsia="Times New Roman" w:hAnsi="Times New Roman" w:cs="Times New Roman"/>
      <w:sz w:val="24"/>
      <w:szCs w:val="24"/>
      <w:lang w:eastAsia="ru-RU"/>
    </w:rPr>
  </w:style>
  <w:style w:type="character" w:customStyle="1" w:styleId="s0">
    <w:name w:val="s0"/>
    <w:qFormat/>
    <w:rsid w:val="006F662E"/>
    <w:rPr>
      <w:rFonts w:ascii="Times New Roman" w:hAnsi="Times New Roman" w:cs="Times New Roman"/>
      <w:strike w:val="0"/>
      <w:dstrike w:val="0"/>
      <w:color w:val="000000"/>
      <w:sz w:val="32"/>
      <w:u w:val="none"/>
      <w:effect w:val="none"/>
    </w:rPr>
  </w:style>
  <w:style w:type="character" w:customStyle="1" w:styleId="normaltextrun">
    <w:name w:val="normaltextrun"/>
    <w:basedOn w:val="a0"/>
    <w:qFormat/>
    <w:rsid w:val="006F662E"/>
  </w:style>
  <w:style w:type="character" w:customStyle="1" w:styleId="eop">
    <w:name w:val="eop"/>
    <w:basedOn w:val="a0"/>
    <w:qFormat/>
    <w:rsid w:val="006F662E"/>
  </w:style>
  <w:style w:type="character" w:customStyle="1" w:styleId="10">
    <w:name w:val="Заголовок 1 Знак"/>
    <w:basedOn w:val="a0"/>
    <w:link w:val="11"/>
    <w:qFormat/>
    <w:rsid w:val="006F662E"/>
    <w:rPr>
      <w:rFonts w:ascii="Times New Roman" w:eastAsia="Times New Roman" w:hAnsi="Times New Roman" w:cs="Times New Roman"/>
      <w:kern w:val="2"/>
      <w:sz w:val="36"/>
      <w:szCs w:val="36"/>
      <w:lang w:eastAsia="ru-RU"/>
    </w:rPr>
  </w:style>
  <w:style w:type="character" w:customStyle="1" w:styleId="21">
    <w:name w:val="Заголовок 2 Знак"/>
    <w:basedOn w:val="a0"/>
    <w:qFormat/>
    <w:rsid w:val="006F662E"/>
    <w:rPr>
      <w:rFonts w:ascii="Times New Roman" w:eastAsia="Times New Roman" w:hAnsi="Times New Roman" w:cs="Times New Roman"/>
      <w:sz w:val="24"/>
      <w:szCs w:val="20"/>
      <w:lang w:val="en-US" w:eastAsia="ru-RU"/>
    </w:rPr>
  </w:style>
  <w:style w:type="character" w:customStyle="1" w:styleId="30">
    <w:name w:val="Заголовок 3 Знак"/>
    <w:basedOn w:val="a0"/>
    <w:qFormat/>
    <w:rsid w:val="006F662E"/>
    <w:rPr>
      <w:rFonts w:ascii="Times New Roman" w:eastAsia="Times New Roman" w:hAnsi="Times New Roman" w:cs="Times New Roman"/>
      <w:b/>
      <w:bCs/>
      <w:sz w:val="27"/>
      <w:szCs w:val="27"/>
      <w:lang w:eastAsia="ru-RU"/>
    </w:rPr>
  </w:style>
  <w:style w:type="character" w:customStyle="1" w:styleId="40">
    <w:name w:val="Заголовок 4 Знак"/>
    <w:basedOn w:val="a0"/>
    <w:qFormat/>
    <w:rsid w:val="006F662E"/>
    <w:rPr>
      <w:rFonts w:ascii="Times New Roman" w:eastAsia="Times New Roman" w:hAnsi="Times New Roman" w:cs="Times New Roman"/>
      <w:i/>
      <w:sz w:val="28"/>
      <w:szCs w:val="20"/>
      <w:lang w:eastAsia="ru-RU"/>
    </w:rPr>
  </w:style>
  <w:style w:type="character" w:customStyle="1" w:styleId="50">
    <w:name w:val="Заголовок 5 Знак"/>
    <w:basedOn w:val="a0"/>
    <w:qFormat/>
    <w:rsid w:val="006F662E"/>
    <w:rPr>
      <w:rFonts w:ascii="Times New Roman" w:eastAsia="Times New Roman" w:hAnsi="Times New Roman" w:cs="Times New Roman"/>
      <w:b/>
      <w:sz w:val="28"/>
      <w:szCs w:val="20"/>
      <w:lang w:val="en-US" w:eastAsia="ru-RU"/>
    </w:rPr>
  </w:style>
  <w:style w:type="character" w:customStyle="1" w:styleId="60">
    <w:name w:val="Заголовок 6 Знак"/>
    <w:basedOn w:val="a0"/>
    <w:qFormat/>
    <w:rsid w:val="006F662E"/>
    <w:rPr>
      <w:rFonts w:ascii="Times New Roman" w:eastAsia="Times New Roman" w:hAnsi="Times New Roman" w:cs="Times New Roman"/>
      <w:b/>
      <w:bCs/>
      <w:lang w:eastAsia="ru-RU"/>
    </w:rPr>
  </w:style>
  <w:style w:type="character" w:customStyle="1" w:styleId="a8">
    <w:name w:val="Основной текст Знак"/>
    <w:basedOn w:val="a0"/>
    <w:qFormat/>
    <w:rsid w:val="006F662E"/>
    <w:rPr>
      <w:rFonts w:ascii="Times New Roman" w:eastAsia="Times New Roman" w:hAnsi="Times New Roman" w:cs="Times New Roman"/>
      <w:sz w:val="24"/>
      <w:szCs w:val="24"/>
      <w:lang w:val="kk-KZ" w:eastAsia="ru-RU"/>
    </w:rPr>
  </w:style>
  <w:style w:type="character" w:customStyle="1" w:styleId="a9">
    <w:name w:val="Основной текст с отступом Знак"/>
    <w:basedOn w:val="a0"/>
    <w:qFormat/>
    <w:rsid w:val="006F662E"/>
    <w:rPr>
      <w:rFonts w:ascii="Times New Roman" w:eastAsia="Times New Roman" w:hAnsi="Times New Roman" w:cs="Times New Roman"/>
      <w:sz w:val="24"/>
      <w:szCs w:val="24"/>
      <w:lang w:eastAsia="ru-RU"/>
    </w:rPr>
  </w:style>
  <w:style w:type="character" w:customStyle="1" w:styleId="aa">
    <w:name w:val="Текст выноски Знак"/>
    <w:basedOn w:val="a0"/>
    <w:qFormat/>
    <w:rsid w:val="006F662E"/>
    <w:rPr>
      <w:rFonts w:ascii="Tahoma" w:eastAsia="Times New Roman" w:hAnsi="Tahoma" w:cs="Tahoma"/>
      <w:sz w:val="16"/>
      <w:szCs w:val="16"/>
      <w:lang w:eastAsia="ru-RU"/>
    </w:rPr>
  </w:style>
  <w:style w:type="character" w:customStyle="1" w:styleId="ab">
    <w:name w:val="Верхний колонтитул Знак"/>
    <w:basedOn w:val="a0"/>
    <w:qFormat/>
    <w:rsid w:val="006F662E"/>
    <w:rPr>
      <w:rFonts w:ascii="Times New Roman" w:eastAsia="Times New Roman" w:hAnsi="Times New Roman" w:cs="Times New Roman"/>
      <w:sz w:val="24"/>
      <w:szCs w:val="24"/>
      <w:lang w:eastAsia="ru-RU"/>
    </w:rPr>
  </w:style>
  <w:style w:type="character" w:styleId="ac">
    <w:name w:val="Placeholder Text"/>
    <w:basedOn w:val="a0"/>
    <w:qFormat/>
    <w:rsid w:val="006F662E"/>
    <w:rPr>
      <w:color w:val="808080"/>
    </w:rPr>
  </w:style>
  <w:style w:type="character" w:customStyle="1" w:styleId="ad">
    <w:name w:val="Текст сноски Знак"/>
    <w:basedOn w:val="a0"/>
    <w:qFormat/>
    <w:rsid w:val="006F662E"/>
    <w:rPr>
      <w:rFonts w:ascii="Times New Roman" w:eastAsia="Calibri" w:hAnsi="Times New Roman" w:cs="Times New Roman"/>
      <w:sz w:val="20"/>
      <w:szCs w:val="20"/>
    </w:rPr>
  </w:style>
  <w:style w:type="character" w:styleId="ae">
    <w:name w:val="page number"/>
    <w:basedOn w:val="a0"/>
    <w:qFormat/>
    <w:rsid w:val="006F662E"/>
  </w:style>
  <w:style w:type="character" w:customStyle="1" w:styleId="InternetLink">
    <w:name w:val="Internet Link"/>
    <w:basedOn w:val="a0"/>
    <w:uiPriority w:val="99"/>
    <w:unhideWhenUsed/>
    <w:rsid w:val="00B61B2E"/>
    <w:rPr>
      <w:color w:val="0563C1" w:themeColor="hyperlink"/>
      <w:u w:val="single"/>
    </w:rPr>
  </w:style>
  <w:style w:type="character" w:customStyle="1" w:styleId="hpsatn">
    <w:name w:val="hps atn"/>
    <w:basedOn w:val="a0"/>
    <w:qFormat/>
    <w:rsid w:val="006F662E"/>
  </w:style>
  <w:style w:type="character" w:customStyle="1" w:styleId="hps">
    <w:name w:val="hps"/>
    <w:basedOn w:val="a0"/>
    <w:qFormat/>
    <w:rsid w:val="006F662E"/>
  </w:style>
  <w:style w:type="character" w:customStyle="1" w:styleId="shorttext">
    <w:name w:val="short_text"/>
    <w:basedOn w:val="a0"/>
    <w:qFormat/>
    <w:rsid w:val="006F662E"/>
  </w:style>
  <w:style w:type="character" w:customStyle="1" w:styleId="af">
    <w:name w:val="Знак Знак"/>
    <w:basedOn w:val="a0"/>
    <w:qFormat/>
    <w:rsid w:val="006F662E"/>
    <w:rPr>
      <w:rFonts w:ascii="Times New Roman" w:eastAsia="Times New Roman" w:hAnsi="Times New Roman" w:cs="Times New Roman"/>
      <w:sz w:val="24"/>
      <w:szCs w:val="24"/>
      <w:lang w:eastAsia="ru-RU"/>
    </w:rPr>
  </w:style>
  <w:style w:type="character" w:customStyle="1" w:styleId="apple-converted-space">
    <w:name w:val="apple-converted-space"/>
    <w:basedOn w:val="a0"/>
    <w:qFormat/>
    <w:rsid w:val="006F662E"/>
  </w:style>
  <w:style w:type="character" w:customStyle="1" w:styleId="af0">
    <w:name w:val="Текст примечания Знак"/>
    <w:basedOn w:val="a0"/>
    <w:qFormat/>
    <w:rsid w:val="006F662E"/>
    <w:rPr>
      <w:sz w:val="20"/>
      <w:szCs w:val="20"/>
    </w:rPr>
  </w:style>
  <w:style w:type="character" w:customStyle="1" w:styleId="11">
    <w:name w:val="Текст примечания Знак1"/>
    <w:basedOn w:val="a0"/>
    <w:link w:val="10"/>
    <w:qFormat/>
    <w:rsid w:val="006F662E"/>
    <w:rPr>
      <w:rFonts w:ascii="Times New Roman" w:eastAsia="Times New Roman" w:hAnsi="Times New Roman" w:cs="Times New Roman"/>
      <w:sz w:val="20"/>
      <w:szCs w:val="20"/>
      <w:lang w:eastAsia="ru-RU"/>
    </w:rPr>
  </w:style>
  <w:style w:type="character" w:customStyle="1" w:styleId="af1">
    <w:name w:val="Тема примечания Знак"/>
    <w:basedOn w:val="af0"/>
    <w:qFormat/>
    <w:rsid w:val="006F662E"/>
    <w:rPr>
      <w:b/>
      <w:bCs/>
      <w:sz w:val="20"/>
      <w:szCs w:val="20"/>
    </w:rPr>
  </w:style>
  <w:style w:type="character" w:customStyle="1" w:styleId="12">
    <w:name w:val="Тема примечания Знак1"/>
    <w:basedOn w:val="11"/>
    <w:qFormat/>
    <w:rsid w:val="006F662E"/>
    <w:rPr>
      <w:rFonts w:ascii="Times New Roman" w:eastAsia="Times New Roman" w:hAnsi="Times New Roman" w:cs="Times New Roman"/>
      <w:b/>
      <w:bCs/>
      <w:sz w:val="20"/>
      <w:szCs w:val="20"/>
      <w:lang w:eastAsia="ru-RU"/>
    </w:rPr>
  </w:style>
  <w:style w:type="character" w:styleId="af2">
    <w:name w:val="annotation reference"/>
    <w:basedOn w:val="a0"/>
    <w:unhideWhenUsed/>
    <w:qFormat/>
    <w:rsid w:val="006F662E"/>
    <w:rPr>
      <w:sz w:val="16"/>
      <w:szCs w:val="16"/>
    </w:rPr>
  </w:style>
  <w:style w:type="character" w:styleId="af3">
    <w:name w:val="Emphasis"/>
    <w:qFormat/>
    <w:rsid w:val="006F662E"/>
    <w:rPr>
      <w:i/>
      <w:iCs/>
    </w:rPr>
  </w:style>
  <w:style w:type="character" w:customStyle="1" w:styleId="41">
    <w:name w:val="Основной текст (4)_"/>
    <w:basedOn w:val="a0"/>
    <w:link w:val="42"/>
    <w:qFormat/>
    <w:locked/>
    <w:rsid w:val="006F662E"/>
    <w:rPr>
      <w:rFonts w:ascii="Century Schoolbook" w:hAnsi="Century Schoolbook" w:cs="Century Schoolbook"/>
      <w:sz w:val="16"/>
      <w:szCs w:val="16"/>
      <w:shd w:val="clear" w:color="auto" w:fill="FFFFFF"/>
    </w:rPr>
  </w:style>
  <w:style w:type="character" w:customStyle="1" w:styleId="13">
    <w:name w:val="Основной текст Знак1"/>
    <w:basedOn w:val="a0"/>
    <w:qFormat/>
    <w:locked/>
    <w:rsid w:val="006F662E"/>
    <w:rPr>
      <w:rFonts w:ascii="Century Schoolbook" w:hAnsi="Century Schoolbook" w:cs="Century Schoolbook"/>
      <w:sz w:val="18"/>
      <w:szCs w:val="18"/>
      <w:shd w:val="clear" w:color="auto" w:fill="FFFFFF"/>
    </w:rPr>
  </w:style>
  <w:style w:type="character" w:customStyle="1" w:styleId="af4">
    <w:name w:val="Колонтитул_"/>
    <w:basedOn w:val="a0"/>
    <w:qFormat/>
    <w:locked/>
    <w:rsid w:val="006F662E"/>
    <w:rPr>
      <w:rFonts w:ascii="Tahoma" w:hAnsi="Tahoma" w:cs="Tahoma"/>
      <w:sz w:val="17"/>
      <w:szCs w:val="17"/>
      <w:shd w:val="clear" w:color="auto" w:fill="FFFFFF"/>
    </w:rPr>
  </w:style>
  <w:style w:type="character" w:customStyle="1" w:styleId="Impact">
    <w:name w:val="Колонтитул + Impact"/>
    <w:basedOn w:val="af4"/>
    <w:qFormat/>
    <w:rsid w:val="006F662E"/>
    <w:rPr>
      <w:rFonts w:ascii="Impact" w:hAnsi="Impact" w:cs="Impact"/>
      <w:sz w:val="16"/>
      <w:szCs w:val="16"/>
      <w:shd w:val="clear" w:color="auto" w:fill="FFFFFF"/>
    </w:rPr>
  </w:style>
  <w:style w:type="character" w:customStyle="1" w:styleId="22">
    <w:name w:val="Основной текст (2)_"/>
    <w:basedOn w:val="a0"/>
    <w:qFormat/>
    <w:locked/>
    <w:rsid w:val="006F662E"/>
    <w:rPr>
      <w:rFonts w:ascii="Century Schoolbook" w:hAnsi="Century Schoolbook" w:cs="Century Schoolbook"/>
      <w:sz w:val="18"/>
      <w:szCs w:val="18"/>
      <w:shd w:val="clear" w:color="auto" w:fill="FFFFFF"/>
    </w:rPr>
  </w:style>
  <w:style w:type="character" w:customStyle="1" w:styleId="23">
    <w:name w:val="Основной текст (2)"/>
    <w:basedOn w:val="22"/>
    <w:qFormat/>
    <w:rsid w:val="006F662E"/>
    <w:rPr>
      <w:rFonts w:ascii="Century Schoolbook" w:hAnsi="Century Schoolbook" w:cs="Century Schoolbook"/>
      <w:sz w:val="18"/>
      <w:szCs w:val="18"/>
      <w:shd w:val="clear" w:color="auto" w:fill="FFFFFF"/>
    </w:rPr>
  </w:style>
  <w:style w:type="character" w:customStyle="1" w:styleId="af5">
    <w:name w:val="Основной текст + Полужирный"/>
    <w:basedOn w:val="13"/>
    <w:qFormat/>
    <w:rsid w:val="006F662E"/>
    <w:rPr>
      <w:rFonts w:ascii="Century Schoolbook" w:hAnsi="Century Schoolbook" w:cs="Century Schoolbook"/>
      <w:sz w:val="18"/>
      <w:szCs w:val="18"/>
      <w:shd w:val="clear" w:color="auto" w:fill="FFFFFF"/>
    </w:rPr>
  </w:style>
  <w:style w:type="character" w:customStyle="1" w:styleId="af6">
    <w:name w:val="Основной текст + Курсив"/>
    <w:basedOn w:val="13"/>
    <w:qFormat/>
    <w:rsid w:val="006F662E"/>
    <w:rPr>
      <w:rFonts w:ascii="Century Schoolbook" w:hAnsi="Century Schoolbook" w:cs="Century Schoolbook"/>
      <w:i/>
      <w:iCs/>
      <w:sz w:val="18"/>
      <w:szCs w:val="18"/>
      <w:shd w:val="clear" w:color="auto" w:fill="FFFFFF"/>
    </w:rPr>
  </w:style>
  <w:style w:type="character" w:customStyle="1" w:styleId="af7">
    <w:name w:val="Оглавление_"/>
    <w:basedOn w:val="a0"/>
    <w:qFormat/>
    <w:locked/>
    <w:rsid w:val="006F662E"/>
    <w:rPr>
      <w:rFonts w:ascii="Century Schoolbook" w:hAnsi="Century Schoolbook" w:cs="Century Schoolbook"/>
      <w:sz w:val="18"/>
      <w:szCs w:val="18"/>
      <w:shd w:val="clear" w:color="auto" w:fill="FFFFFF"/>
      <w:lang w:val="en-US"/>
    </w:rPr>
  </w:style>
  <w:style w:type="character" w:customStyle="1" w:styleId="24">
    <w:name w:val="Оглавление (2)_"/>
    <w:basedOn w:val="a0"/>
    <w:qFormat/>
    <w:locked/>
    <w:rsid w:val="006F662E"/>
    <w:rPr>
      <w:rFonts w:ascii="Century Schoolbook" w:hAnsi="Century Schoolbook" w:cs="Century Schoolbook"/>
      <w:i/>
      <w:iCs/>
      <w:sz w:val="18"/>
      <w:szCs w:val="18"/>
      <w:shd w:val="clear" w:color="auto" w:fill="FFFFFF"/>
    </w:rPr>
  </w:style>
  <w:style w:type="character" w:customStyle="1" w:styleId="25">
    <w:name w:val="Оглавление (2)"/>
    <w:basedOn w:val="24"/>
    <w:link w:val="26"/>
    <w:qFormat/>
    <w:rsid w:val="006F662E"/>
    <w:rPr>
      <w:rFonts w:ascii="Century Schoolbook" w:hAnsi="Century Schoolbook" w:cs="Century Schoolbook"/>
      <w:i/>
      <w:iCs/>
      <w:sz w:val="18"/>
      <w:szCs w:val="18"/>
      <w:shd w:val="clear" w:color="auto" w:fill="FFFFFF"/>
    </w:rPr>
  </w:style>
  <w:style w:type="character" w:customStyle="1" w:styleId="27">
    <w:name w:val="Оглавление (2) + Не курсив"/>
    <w:basedOn w:val="24"/>
    <w:qFormat/>
    <w:rsid w:val="006F662E"/>
    <w:rPr>
      <w:rFonts w:ascii="Century Schoolbook" w:hAnsi="Century Schoolbook" w:cs="Century Schoolbook"/>
      <w:i/>
      <w:iCs/>
      <w:sz w:val="18"/>
      <w:szCs w:val="18"/>
      <w:shd w:val="clear" w:color="auto" w:fill="FFFFFF"/>
      <w:lang w:val="en-US" w:eastAsia="en-US"/>
    </w:rPr>
  </w:style>
  <w:style w:type="character" w:customStyle="1" w:styleId="31">
    <w:name w:val="Основной текст (3)_"/>
    <w:basedOn w:val="a0"/>
    <w:link w:val="310"/>
    <w:qFormat/>
    <w:locked/>
    <w:rsid w:val="006F662E"/>
    <w:rPr>
      <w:rFonts w:ascii="Century Schoolbook" w:hAnsi="Century Schoolbook" w:cs="Century Schoolbook"/>
      <w:i/>
      <w:iCs/>
      <w:sz w:val="18"/>
      <w:szCs w:val="18"/>
      <w:shd w:val="clear" w:color="auto" w:fill="FFFFFF"/>
    </w:rPr>
  </w:style>
  <w:style w:type="character" w:customStyle="1" w:styleId="32">
    <w:name w:val="Основной текст (3) + Полужирный"/>
    <w:basedOn w:val="31"/>
    <w:qFormat/>
    <w:rsid w:val="006F662E"/>
    <w:rPr>
      <w:rFonts w:ascii="Century Schoolbook" w:hAnsi="Century Schoolbook" w:cs="Century Schoolbook"/>
      <w:i/>
      <w:iCs/>
      <w:sz w:val="18"/>
      <w:szCs w:val="18"/>
      <w:shd w:val="clear" w:color="auto" w:fill="FFFFFF"/>
    </w:rPr>
  </w:style>
  <w:style w:type="character" w:customStyle="1" w:styleId="33">
    <w:name w:val="Основной текст (3) + Не курсив"/>
    <w:basedOn w:val="31"/>
    <w:qFormat/>
    <w:rsid w:val="006F662E"/>
    <w:rPr>
      <w:rFonts w:ascii="Century Schoolbook" w:hAnsi="Century Schoolbook" w:cs="Century Schoolbook"/>
      <w:i/>
      <w:iCs/>
      <w:sz w:val="18"/>
      <w:szCs w:val="18"/>
      <w:shd w:val="clear" w:color="auto" w:fill="FFFFFF"/>
      <w:lang w:val="en-US" w:eastAsia="en-US"/>
    </w:rPr>
  </w:style>
  <w:style w:type="character" w:customStyle="1" w:styleId="34">
    <w:name w:val="Основной текст (3)"/>
    <w:basedOn w:val="31"/>
    <w:qFormat/>
    <w:rsid w:val="006F662E"/>
    <w:rPr>
      <w:rFonts w:ascii="Century Schoolbook" w:hAnsi="Century Schoolbook" w:cs="Century Schoolbook"/>
      <w:i/>
      <w:iCs/>
      <w:sz w:val="18"/>
      <w:szCs w:val="18"/>
      <w:shd w:val="clear" w:color="auto" w:fill="FFFFFF"/>
    </w:rPr>
  </w:style>
  <w:style w:type="character" w:customStyle="1" w:styleId="37">
    <w:name w:val="Основной текст (3) + 7"/>
    <w:basedOn w:val="31"/>
    <w:qFormat/>
    <w:rsid w:val="006F662E"/>
    <w:rPr>
      <w:rFonts w:ascii="Century Schoolbook" w:hAnsi="Century Schoolbook" w:cs="Century Schoolbook"/>
      <w:i/>
      <w:iCs/>
      <w:spacing w:val="20"/>
      <w:sz w:val="15"/>
      <w:szCs w:val="15"/>
      <w:shd w:val="clear" w:color="auto" w:fill="FFFFFF"/>
    </w:rPr>
  </w:style>
  <w:style w:type="character" w:customStyle="1" w:styleId="270">
    <w:name w:val="Оглавление (2) + 7"/>
    <w:basedOn w:val="24"/>
    <w:link w:val="210"/>
    <w:qFormat/>
    <w:rsid w:val="006F662E"/>
    <w:rPr>
      <w:rFonts w:ascii="Century Schoolbook" w:hAnsi="Century Schoolbook" w:cs="Century Schoolbook"/>
      <w:i/>
      <w:iCs/>
      <w:spacing w:val="20"/>
      <w:sz w:val="15"/>
      <w:szCs w:val="15"/>
      <w:shd w:val="clear" w:color="auto" w:fill="FFFFFF"/>
    </w:rPr>
  </w:style>
  <w:style w:type="character" w:customStyle="1" w:styleId="28">
    <w:name w:val="Оглавление (2) + Полужирный"/>
    <w:basedOn w:val="24"/>
    <w:qFormat/>
    <w:rsid w:val="006F662E"/>
    <w:rPr>
      <w:rFonts w:ascii="Century Schoolbook" w:hAnsi="Century Schoolbook" w:cs="Century Schoolbook"/>
      <w:i/>
      <w:iCs/>
      <w:sz w:val="18"/>
      <w:szCs w:val="18"/>
      <w:shd w:val="clear" w:color="auto" w:fill="FFFFFF"/>
    </w:rPr>
  </w:style>
  <w:style w:type="character" w:customStyle="1" w:styleId="71">
    <w:name w:val="Основной текст + 71"/>
    <w:basedOn w:val="13"/>
    <w:qFormat/>
    <w:rsid w:val="006F662E"/>
    <w:rPr>
      <w:rFonts w:ascii="Century Schoolbook" w:hAnsi="Century Schoolbook" w:cs="Century Schoolbook"/>
      <w:spacing w:val="20"/>
      <w:sz w:val="15"/>
      <w:szCs w:val="15"/>
      <w:shd w:val="clear" w:color="auto" w:fill="FFFFFF"/>
      <w:lang w:val="en-US" w:eastAsia="en-US"/>
    </w:rPr>
  </w:style>
  <w:style w:type="character" w:customStyle="1" w:styleId="29">
    <w:name w:val="Основной текст (2) + Не полужирный"/>
    <w:basedOn w:val="22"/>
    <w:qFormat/>
    <w:rsid w:val="006F662E"/>
    <w:rPr>
      <w:rFonts w:ascii="Century Schoolbook" w:hAnsi="Century Schoolbook" w:cs="Century Schoolbook"/>
      <w:sz w:val="18"/>
      <w:szCs w:val="18"/>
      <w:shd w:val="clear" w:color="auto" w:fill="FFFFFF"/>
    </w:rPr>
  </w:style>
  <w:style w:type="character" w:customStyle="1" w:styleId="2pt1">
    <w:name w:val="Основной текст + Интервал 2 pt1"/>
    <w:basedOn w:val="13"/>
    <w:qFormat/>
    <w:rsid w:val="006F662E"/>
    <w:rPr>
      <w:rFonts w:ascii="Century Schoolbook" w:hAnsi="Century Schoolbook" w:cs="Century Schoolbook"/>
      <w:spacing w:val="40"/>
      <w:sz w:val="18"/>
      <w:szCs w:val="18"/>
      <w:shd w:val="clear" w:color="auto" w:fill="FFFFFF"/>
      <w:lang w:val="en-US" w:eastAsia="en-US"/>
    </w:rPr>
  </w:style>
  <w:style w:type="character" w:customStyle="1" w:styleId="FootnoteCharacters">
    <w:name w:val="Footnote Characters"/>
    <w:basedOn w:val="a0"/>
    <w:qFormat/>
    <w:rsid w:val="00B43029"/>
    <w:rPr>
      <w:vertAlign w:val="superscript"/>
    </w:rPr>
  </w:style>
  <w:style w:type="character" w:customStyle="1" w:styleId="FootnoteAnchor">
    <w:name w:val="Footnote Anchor"/>
    <w:rsid w:val="00B43029"/>
    <w:rPr>
      <w:vertAlign w:val="superscript"/>
    </w:rPr>
  </w:style>
  <w:style w:type="character" w:customStyle="1" w:styleId="af8">
    <w:name w:val="Подзаголовок Знак"/>
    <w:basedOn w:val="a0"/>
    <w:qFormat/>
    <w:rsid w:val="006F662E"/>
    <w:rPr>
      <w:rFonts w:ascii="Cambria" w:eastAsia="Times New Roman" w:hAnsi="Cambria" w:cs="Times New Roman"/>
      <w:sz w:val="24"/>
      <w:szCs w:val="24"/>
      <w:lang w:eastAsia="ru-RU"/>
    </w:rPr>
  </w:style>
  <w:style w:type="character" w:customStyle="1" w:styleId="atn">
    <w:name w:val="atn"/>
    <w:basedOn w:val="a0"/>
    <w:qFormat/>
    <w:rsid w:val="006F662E"/>
  </w:style>
  <w:style w:type="character" w:customStyle="1" w:styleId="snsep">
    <w:name w:val="snsep"/>
    <w:basedOn w:val="a0"/>
    <w:qFormat/>
    <w:rsid w:val="006F662E"/>
  </w:style>
  <w:style w:type="character" w:customStyle="1" w:styleId="authornotfaded">
    <w:name w:val="author notfaded"/>
    <w:basedOn w:val="a0"/>
    <w:qFormat/>
    <w:rsid w:val="006F662E"/>
  </w:style>
  <w:style w:type="character" w:customStyle="1" w:styleId="a-size-large">
    <w:name w:val="a-size-large"/>
    <w:basedOn w:val="a0"/>
    <w:qFormat/>
    <w:rsid w:val="006F662E"/>
  </w:style>
  <w:style w:type="character" w:customStyle="1" w:styleId="Style7">
    <w:name w:val="Style7 Знак"/>
    <w:basedOn w:val="a0"/>
    <w:qFormat/>
    <w:locked/>
    <w:rsid w:val="006F662E"/>
    <w:rPr>
      <w:rFonts w:ascii="Century Schoolbook" w:hAnsi="Century Schoolbook"/>
      <w:sz w:val="24"/>
      <w:szCs w:val="24"/>
    </w:rPr>
  </w:style>
  <w:style w:type="character" w:customStyle="1" w:styleId="FontStyle25">
    <w:name w:val="Font Style25"/>
    <w:basedOn w:val="a0"/>
    <w:qFormat/>
    <w:rsid w:val="006F662E"/>
    <w:rPr>
      <w:rFonts w:ascii="Arial Narrow" w:hAnsi="Arial Narrow" w:cs="Arial Narrow"/>
      <w:b/>
      <w:bCs/>
      <w:sz w:val="14"/>
      <w:szCs w:val="14"/>
    </w:rPr>
  </w:style>
  <w:style w:type="character" w:customStyle="1" w:styleId="FontStyle27">
    <w:name w:val="Font Style27"/>
    <w:basedOn w:val="a0"/>
    <w:qFormat/>
    <w:rsid w:val="006F662E"/>
    <w:rPr>
      <w:rFonts w:ascii="Century Schoolbook" w:hAnsi="Century Schoolbook" w:cs="Century Schoolbook"/>
      <w:sz w:val="10"/>
      <w:szCs w:val="10"/>
    </w:rPr>
  </w:style>
  <w:style w:type="character" w:customStyle="1" w:styleId="MapleInput">
    <w:name w:val="Maple Input"/>
    <w:qFormat/>
    <w:rsid w:val="006F662E"/>
    <w:rPr>
      <w:rFonts w:ascii="Courier New" w:hAnsi="Courier New" w:cs="Courier New"/>
      <w:b/>
      <w:bCs/>
      <w:color w:val="FF0000"/>
    </w:rPr>
  </w:style>
  <w:style w:type="character" w:customStyle="1" w:styleId="26">
    <w:name w:val="Основной текст с отступом 2 Знак"/>
    <w:basedOn w:val="a0"/>
    <w:link w:val="25"/>
    <w:qFormat/>
    <w:rsid w:val="006F662E"/>
    <w:rPr>
      <w:rFonts w:ascii="Times New Roman" w:hAnsi="Times New Roman"/>
      <w:sz w:val="28"/>
    </w:rPr>
  </w:style>
  <w:style w:type="character" w:customStyle="1" w:styleId="35">
    <w:name w:val="Основной текст с отступом 3 Знак"/>
    <w:basedOn w:val="a0"/>
    <w:qFormat/>
    <w:rsid w:val="006F662E"/>
    <w:rPr>
      <w:rFonts w:ascii="Times New Roman" w:hAnsi="Times New Roman"/>
      <w:sz w:val="16"/>
      <w:szCs w:val="16"/>
    </w:rPr>
  </w:style>
  <w:style w:type="character" w:customStyle="1" w:styleId="61">
    <w:name w:val="Знак Знак6"/>
    <w:basedOn w:val="a0"/>
    <w:qFormat/>
    <w:rsid w:val="006F662E"/>
    <w:rPr>
      <w:rFonts w:ascii="Times New Roman" w:eastAsia="Times New Roman" w:hAnsi="Times New Roman" w:cs="Times New Roman"/>
      <w:sz w:val="24"/>
      <w:szCs w:val="24"/>
      <w:lang w:val="kk-KZ" w:eastAsia="ru-RU"/>
    </w:rPr>
  </w:style>
  <w:style w:type="character" w:styleId="af9">
    <w:name w:val="FollowedHyperlink"/>
    <w:basedOn w:val="a0"/>
    <w:unhideWhenUsed/>
    <w:qFormat/>
    <w:rsid w:val="006F662E"/>
    <w:rPr>
      <w:color w:val="954F72" w:themeColor="followedHyperlink"/>
      <w:u w:val="single"/>
    </w:rPr>
  </w:style>
  <w:style w:type="character" w:customStyle="1" w:styleId="311">
    <w:name w:val="Основной текст с отступом 3 Знак1"/>
    <w:basedOn w:val="a0"/>
    <w:link w:val="36"/>
    <w:uiPriority w:val="99"/>
    <w:qFormat/>
    <w:rsid w:val="006F662E"/>
    <w:rPr>
      <w:rFonts w:ascii="Times New Roman" w:eastAsia="Times New Roman" w:hAnsi="Times New Roman" w:cs="Times New Roman"/>
      <w:sz w:val="28"/>
      <w:szCs w:val="20"/>
      <w:lang w:val="en-US" w:eastAsia="ru-RU"/>
    </w:rPr>
  </w:style>
  <w:style w:type="character" w:styleId="afa">
    <w:name w:val="Strong"/>
    <w:basedOn w:val="a0"/>
    <w:qFormat/>
    <w:rsid w:val="006F662E"/>
    <w:rPr>
      <w:b/>
      <w:bCs/>
    </w:rPr>
  </w:style>
  <w:style w:type="character" w:customStyle="1" w:styleId="s5h3first">
    <w:name w:val="s5_h3_first"/>
    <w:basedOn w:val="a0"/>
    <w:qFormat/>
    <w:rsid w:val="006F662E"/>
  </w:style>
  <w:style w:type="character" w:customStyle="1" w:styleId="HTML">
    <w:name w:val="Стандартный HTML Знак"/>
    <w:basedOn w:val="a0"/>
    <w:qFormat/>
    <w:rsid w:val="006F662E"/>
    <w:rPr>
      <w:rFonts w:ascii="Courier New" w:eastAsia="Times New Roman" w:hAnsi="Courier New" w:cs="Courier New"/>
      <w:sz w:val="20"/>
      <w:szCs w:val="20"/>
      <w:lang w:val="kk-KZ" w:eastAsia="kk-KZ"/>
    </w:rPr>
  </w:style>
  <w:style w:type="character" w:customStyle="1" w:styleId="hl">
    <w:name w:val="hl"/>
    <w:basedOn w:val="a0"/>
    <w:qFormat/>
    <w:rsid w:val="006F662E"/>
  </w:style>
  <w:style w:type="character" w:customStyle="1" w:styleId="FontStyle11">
    <w:name w:val="Font Style11"/>
    <w:basedOn w:val="a0"/>
    <w:qFormat/>
    <w:rsid w:val="006F662E"/>
    <w:rPr>
      <w:rFonts w:ascii="Consolas" w:hAnsi="Consolas" w:cs="Consolas"/>
      <w:b/>
      <w:bCs/>
      <w:smallCaps/>
      <w:sz w:val="18"/>
      <w:szCs w:val="18"/>
    </w:rPr>
  </w:style>
  <w:style w:type="character" w:customStyle="1" w:styleId="FontStyle12">
    <w:name w:val="Font Style12"/>
    <w:basedOn w:val="a0"/>
    <w:qFormat/>
    <w:rsid w:val="006F662E"/>
    <w:rPr>
      <w:rFonts w:ascii="Century Schoolbook" w:hAnsi="Century Schoolbook" w:cs="Century Schoolbook"/>
      <w:b/>
      <w:bCs/>
      <w:i/>
      <w:iCs/>
      <w:spacing w:val="-20"/>
      <w:sz w:val="16"/>
      <w:szCs w:val="16"/>
    </w:rPr>
  </w:style>
  <w:style w:type="character" w:customStyle="1" w:styleId="FontStyle13">
    <w:name w:val="Font Style13"/>
    <w:basedOn w:val="a0"/>
    <w:qFormat/>
    <w:rsid w:val="006F662E"/>
    <w:rPr>
      <w:rFonts w:ascii="Courier New" w:hAnsi="Courier New" w:cs="Courier New"/>
      <w:b/>
      <w:bCs/>
      <w:spacing w:val="-20"/>
      <w:sz w:val="20"/>
      <w:szCs w:val="20"/>
    </w:rPr>
  </w:style>
  <w:style w:type="character" w:customStyle="1" w:styleId="FontStyle14">
    <w:name w:val="Font Style14"/>
    <w:basedOn w:val="a0"/>
    <w:qFormat/>
    <w:rsid w:val="006F662E"/>
    <w:rPr>
      <w:rFonts w:ascii="Century Schoolbook" w:hAnsi="Century Schoolbook" w:cs="Century Schoolbook"/>
      <w:i/>
      <w:iCs/>
      <w:sz w:val="24"/>
      <w:szCs w:val="24"/>
    </w:rPr>
  </w:style>
  <w:style w:type="character" w:customStyle="1" w:styleId="FontStyle15">
    <w:name w:val="Font Style15"/>
    <w:basedOn w:val="a0"/>
    <w:qFormat/>
    <w:rsid w:val="006F662E"/>
    <w:rPr>
      <w:rFonts w:ascii="Trebuchet MS" w:hAnsi="Trebuchet MS" w:cs="Trebuchet MS"/>
      <w:spacing w:val="30"/>
      <w:sz w:val="24"/>
      <w:szCs w:val="24"/>
    </w:rPr>
  </w:style>
  <w:style w:type="character" w:customStyle="1" w:styleId="FontStyle16">
    <w:name w:val="Font Style16"/>
    <w:basedOn w:val="a0"/>
    <w:qFormat/>
    <w:rsid w:val="006F662E"/>
    <w:rPr>
      <w:rFonts w:ascii="Courier New" w:hAnsi="Courier New" w:cs="Courier New"/>
      <w:spacing w:val="-20"/>
      <w:sz w:val="20"/>
      <w:szCs w:val="20"/>
    </w:rPr>
  </w:style>
  <w:style w:type="character" w:customStyle="1" w:styleId="14">
    <w:name w:val="1_Раздел Знак"/>
    <w:basedOn w:val="a0"/>
    <w:qFormat/>
    <w:rsid w:val="006F662E"/>
    <w:rPr>
      <w:rFonts w:ascii="Times New Roman" w:eastAsia="Times New Roman" w:hAnsi="Times New Roman" w:cs="Times New Roman"/>
      <w:spacing w:val="20"/>
      <w:sz w:val="24"/>
      <w:szCs w:val="24"/>
      <w:lang w:eastAsia="ar-SA"/>
    </w:rPr>
  </w:style>
  <w:style w:type="character" w:customStyle="1" w:styleId="15">
    <w:name w:val="1_Формула Знак"/>
    <w:basedOn w:val="a0"/>
    <w:link w:val="16"/>
    <w:qFormat/>
    <w:rsid w:val="006F662E"/>
    <w:rPr>
      <w:rFonts w:ascii="Times New Roman" w:eastAsia="Times New Roman" w:hAnsi="Times New Roman" w:cs="Times New Roman"/>
      <w:sz w:val="24"/>
      <w:szCs w:val="24"/>
      <w:lang w:val="kk-KZ" w:eastAsia="ru-RU"/>
    </w:rPr>
  </w:style>
  <w:style w:type="character" w:customStyle="1" w:styleId="17">
    <w:name w:val="1_Теорема Знак"/>
    <w:basedOn w:val="a0"/>
    <w:link w:val="18"/>
    <w:qFormat/>
    <w:rsid w:val="006F662E"/>
    <w:rPr>
      <w:rFonts w:ascii="Times New Roman" w:eastAsia="Times New Roman" w:hAnsi="Times New Roman" w:cs="Times New Roman"/>
      <w:spacing w:val="20"/>
      <w:sz w:val="24"/>
      <w:szCs w:val="24"/>
      <w:lang w:eastAsia="ru-RU"/>
    </w:rPr>
  </w:style>
  <w:style w:type="character" w:customStyle="1" w:styleId="16">
    <w:name w:val="1_Теор_Текст Знак"/>
    <w:basedOn w:val="a0"/>
    <w:link w:val="15"/>
    <w:qFormat/>
    <w:rsid w:val="006F662E"/>
    <w:rPr>
      <w:rFonts w:ascii="Times New Roman" w:eastAsiaTheme="minorEastAsia" w:hAnsi="Times New Roman" w:cs="Times New Roman"/>
      <w:i/>
      <w:sz w:val="24"/>
      <w:szCs w:val="24"/>
      <w:lang w:eastAsia="ru-RU"/>
    </w:rPr>
  </w:style>
  <w:style w:type="character" w:customStyle="1" w:styleId="MTDisplayEquation">
    <w:name w:val="MTDisplayEquation Знак"/>
    <w:basedOn w:val="a0"/>
    <w:qFormat/>
    <w:rsid w:val="006F662E"/>
    <w:rPr>
      <w:rFonts w:ascii="Times New Roman" w:eastAsia="Times New Roman" w:hAnsi="Times New Roman" w:cs="Times New Roman"/>
      <w:sz w:val="24"/>
      <w:szCs w:val="24"/>
      <w:lang w:eastAsia="ru-RU"/>
    </w:rPr>
  </w:style>
  <w:style w:type="character" w:customStyle="1" w:styleId="110">
    <w:name w:val="Текст примечания Знак11"/>
    <w:basedOn w:val="a0"/>
    <w:qFormat/>
    <w:rsid w:val="006F662E"/>
    <w:rPr>
      <w:rFonts w:ascii="Times New Roman" w:hAnsi="Times New Roman" w:cs="Times New Roman"/>
      <w:sz w:val="20"/>
      <w:szCs w:val="20"/>
    </w:rPr>
  </w:style>
  <w:style w:type="character" w:customStyle="1" w:styleId="111">
    <w:name w:val="Тема примечания Знак11"/>
    <w:basedOn w:val="110"/>
    <w:qFormat/>
    <w:rsid w:val="006F662E"/>
    <w:rPr>
      <w:rFonts w:ascii="Times New Roman" w:hAnsi="Times New Roman" w:cs="Times New Roman"/>
      <w:b/>
      <w:bCs/>
      <w:sz w:val="20"/>
      <w:szCs w:val="20"/>
    </w:rPr>
  </w:style>
  <w:style w:type="character" w:customStyle="1" w:styleId="120">
    <w:name w:val="Текст примечания Знак12"/>
    <w:basedOn w:val="a0"/>
    <w:qFormat/>
    <w:rsid w:val="006F662E"/>
    <w:rPr>
      <w:rFonts w:ascii="Times New Roman" w:hAnsi="Times New Roman" w:cs="Times New Roman"/>
      <w:sz w:val="20"/>
      <w:szCs w:val="20"/>
    </w:rPr>
  </w:style>
  <w:style w:type="character" w:customStyle="1" w:styleId="121">
    <w:name w:val="Тема примечания Знак12"/>
    <w:basedOn w:val="120"/>
    <w:qFormat/>
    <w:rsid w:val="006F662E"/>
    <w:rPr>
      <w:rFonts w:ascii="Times New Roman" w:hAnsi="Times New Roman" w:cs="Times New Roman"/>
      <w:b/>
      <w:bCs/>
      <w:sz w:val="20"/>
      <w:szCs w:val="20"/>
    </w:rPr>
  </w:style>
  <w:style w:type="character" w:customStyle="1" w:styleId="130">
    <w:name w:val="Текст примечания Знак13"/>
    <w:basedOn w:val="a0"/>
    <w:qFormat/>
    <w:rsid w:val="006F662E"/>
    <w:rPr>
      <w:rFonts w:ascii="Times New Roman" w:hAnsi="Times New Roman" w:cs="Times New Roman"/>
      <w:sz w:val="20"/>
      <w:szCs w:val="20"/>
    </w:rPr>
  </w:style>
  <w:style w:type="character" w:customStyle="1" w:styleId="131">
    <w:name w:val="Тема примечания Знак13"/>
    <w:basedOn w:val="130"/>
    <w:qFormat/>
    <w:rsid w:val="006F662E"/>
    <w:rPr>
      <w:rFonts w:ascii="Times New Roman" w:hAnsi="Times New Roman" w:cs="Times New Roman"/>
      <w:b/>
      <w:bCs/>
      <w:sz w:val="20"/>
      <w:szCs w:val="20"/>
    </w:rPr>
  </w:style>
  <w:style w:type="character" w:customStyle="1" w:styleId="afb">
    <w:name w:val="Название Знак"/>
    <w:basedOn w:val="a0"/>
    <w:qFormat/>
    <w:rsid w:val="006F662E"/>
    <w:rPr>
      <w:rFonts w:ascii="Times New Roman" w:eastAsia="Times New Roman" w:hAnsi="Times New Roman" w:cs="Times New Roman"/>
      <w:b/>
      <w:sz w:val="26"/>
      <w:szCs w:val="24"/>
      <w:lang w:eastAsia="ru-RU"/>
    </w:rPr>
  </w:style>
  <w:style w:type="character" w:customStyle="1" w:styleId="articletitle">
    <w:name w:val="articletitle"/>
    <w:basedOn w:val="a0"/>
    <w:qFormat/>
    <w:rsid w:val="006F662E"/>
  </w:style>
  <w:style w:type="character" w:customStyle="1" w:styleId="meta-value">
    <w:name w:val="meta-value"/>
    <w:basedOn w:val="a0"/>
    <w:qFormat/>
    <w:rsid w:val="006F662E"/>
  </w:style>
  <w:style w:type="character" w:customStyle="1" w:styleId="volumeissue">
    <w:name w:val="volumeissue"/>
    <w:basedOn w:val="a0"/>
    <w:qFormat/>
    <w:rsid w:val="006F662E"/>
  </w:style>
  <w:style w:type="character" w:customStyle="1" w:styleId="sourcesep">
    <w:name w:val="sourcesep"/>
    <w:basedOn w:val="a0"/>
    <w:qFormat/>
    <w:rsid w:val="006F662E"/>
  </w:style>
  <w:style w:type="character" w:customStyle="1" w:styleId="pubdate">
    <w:name w:val="pubdate"/>
    <w:basedOn w:val="a0"/>
    <w:qFormat/>
    <w:rsid w:val="006F662E"/>
  </w:style>
  <w:style w:type="character" w:customStyle="1" w:styleId="sourceterminator">
    <w:name w:val="sourceterminator"/>
    <w:basedOn w:val="a0"/>
    <w:qFormat/>
    <w:rsid w:val="006F662E"/>
  </w:style>
  <w:style w:type="character" w:customStyle="1" w:styleId="afc">
    <w:name w:val="Основной текст_"/>
    <w:qFormat/>
    <w:rsid w:val="006F662E"/>
    <w:rPr>
      <w:rFonts w:ascii="Times New Roman" w:eastAsia="Times New Roman" w:hAnsi="Times New Roman"/>
      <w:sz w:val="19"/>
      <w:szCs w:val="19"/>
      <w:shd w:val="clear" w:color="auto" w:fill="FFFFFF"/>
    </w:rPr>
  </w:style>
  <w:style w:type="character" w:customStyle="1" w:styleId="ListLabel1">
    <w:name w:val="ListLabel 1"/>
    <w:qFormat/>
    <w:rPr>
      <w:i/>
    </w:rPr>
  </w:style>
  <w:style w:type="character" w:customStyle="1" w:styleId="ListLabel2">
    <w:name w:val="ListLabel 2"/>
    <w:qFormat/>
    <w:rPr>
      <w:rFonts w:cs="Times New Roman"/>
    </w:rPr>
  </w:style>
  <w:style w:type="character" w:customStyle="1" w:styleId="ListLabel3">
    <w:name w:val="ListLabel 3"/>
    <w:qFormat/>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eastAsia="Times New Roman"/>
    </w:rPr>
  </w:style>
  <w:style w:type="character" w:customStyle="1" w:styleId="ListLabel8">
    <w:name w:val="ListLabel 8"/>
    <w:qFormat/>
    <w:rPr>
      <w:rFonts w:eastAsia="Times New Roman"/>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eastAsia="Calibri" w:cs="Times New Roman"/>
      <w:i/>
      <w:color w:val="auto"/>
      <w:sz w:val="28"/>
    </w:rPr>
  </w:style>
  <w:style w:type="character" w:customStyle="1" w:styleId="ListLabel13">
    <w:name w:val="ListLabel 13"/>
    <w:qFormat/>
    <w:rPr>
      <w:rFonts w:eastAsia="Calibri" w:cs="Times New Roman"/>
      <w:i/>
      <w:color w:val="auto"/>
      <w:sz w:val="28"/>
    </w:rPr>
  </w:style>
  <w:style w:type="character" w:customStyle="1" w:styleId="ListLabel14">
    <w:name w:val="ListLabel 14"/>
    <w:qFormat/>
  </w:style>
  <w:style w:type="character" w:customStyle="1" w:styleId="ListLabel15">
    <w:name w:val="ListLabel 15"/>
    <w:qFormat/>
    <w:rPr>
      <w:rFonts w:eastAsia="Arial"/>
      <w:lang w:val="kk-KZ"/>
    </w:rPr>
  </w:style>
  <w:style w:type="character" w:customStyle="1" w:styleId="Internetlink0">
    <w:name w:val="Internet link"/>
    <w:basedOn w:val="a0"/>
    <w:qFormat/>
    <w:rsid w:val="00B43029"/>
    <w:rPr>
      <w:color w:val="0000FF"/>
      <w:u w:val="single"/>
    </w:rPr>
  </w:style>
  <w:style w:type="character" w:customStyle="1" w:styleId="36">
    <w:name w:val="Основной текст 3 Знак"/>
    <w:basedOn w:val="a0"/>
    <w:link w:val="311"/>
    <w:qFormat/>
    <w:rsid w:val="00B43029"/>
    <w:rPr>
      <w:rFonts w:ascii="Times New Roman" w:eastAsia="Times New Roman" w:hAnsi="Times New Roman" w:cs="Times New Roman"/>
      <w:sz w:val="28"/>
      <w:szCs w:val="20"/>
      <w:lang w:val="en-US" w:eastAsia="ru-RU"/>
    </w:rPr>
  </w:style>
  <w:style w:type="character" w:customStyle="1" w:styleId="ListLabel16">
    <w:name w:val="ListLabel 16"/>
    <w:qFormat/>
    <w:rsid w:val="00B43029"/>
    <w:rPr>
      <w:rFonts w:cs="Wingdings"/>
    </w:rPr>
  </w:style>
  <w:style w:type="character" w:customStyle="1" w:styleId="ListLabel17">
    <w:name w:val="ListLabel 17"/>
    <w:qFormat/>
    <w:rsid w:val="00B43029"/>
    <w:rPr>
      <w:rFonts w:cs="Courier New"/>
    </w:rPr>
  </w:style>
  <w:style w:type="character" w:customStyle="1" w:styleId="ListLabel18">
    <w:name w:val="ListLabel 18"/>
    <w:qFormat/>
    <w:rsid w:val="00B43029"/>
    <w:rPr>
      <w:rFonts w:cs="Wingdings"/>
    </w:rPr>
  </w:style>
  <w:style w:type="character" w:customStyle="1" w:styleId="ListLabel19">
    <w:name w:val="ListLabel 19"/>
    <w:qFormat/>
    <w:rsid w:val="00B43029"/>
    <w:rPr>
      <w:rFonts w:cs="Symbol"/>
    </w:rPr>
  </w:style>
  <w:style w:type="character" w:customStyle="1" w:styleId="ListLabel20">
    <w:name w:val="ListLabel 20"/>
    <w:qFormat/>
    <w:rsid w:val="00B43029"/>
    <w:rPr>
      <w:rFonts w:cs="Courier New"/>
    </w:rPr>
  </w:style>
  <w:style w:type="character" w:customStyle="1" w:styleId="ListLabel21">
    <w:name w:val="ListLabel 21"/>
    <w:qFormat/>
    <w:rsid w:val="00B43029"/>
    <w:rPr>
      <w:rFonts w:cs="Wingdings"/>
    </w:rPr>
  </w:style>
  <w:style w:type="character" w:customStyle="1" w:styleId="ListLabel22">
    <w:name w:val="ListLabel 22"/>
    <w:qFormat/>
    <w:rsid w:val="00B43029"/>
    <w:rPr>
      <w:rFonts w:cs="Symbol"/>
    </w:rPr>
  </w:style>
  <w:style w:type="character" w:customStyle="1" w:styleId="ListLabel23">
    <w:name w:val="ListLabel 23"/>
    <w:qFormat/>
    <w:rsid w:val="00B43029"/>
    <w:rPr>
      <w:rFonts w:cs="Courier New"/>
    </w:rPr>
  </w:style>
  <w:style w:type="character" w:customStyle="1" w:styleId="ListLabel24">
    <w:name w:val="ListLabel 24"/>
    <w:qFormat/>
    <w:rsid w:val="00B43029"/>
    <w:rPr>
      <w:rFonts w:cs="Wingdings"/>
    </w:rPr>
  </w:style>
  <w:style w:type="character" w:customStyle="1" w:styleId="ListLabel25">
    <w:name w:val="ListLabel 25"/>
    <w:qFormat/>
    <w:rsid w:val="00B43029"/>
    <w:rPr>
      <w:rFonts w:eastAsia="Times New Roman"/>
    </w:rPr>
  </w:style>
  <w:style w:type="character" w:customStyle="1" w:styleId="ListLabel26">
    <w:name w:val="ListLabel 26"/>
    <w:qFormat/>
    <w:rsid w:val="00B43029"/>
    <w:rPr>
      <w:rFonts w:eastAsia="Times New Roman"/>
    </w:rPr>
  </w:style>
  <w:style w:type="character" w:customStyle="1" w:styleId="ListLabel27">
    <w:name w:val="ListLabel 27"/>
    <w:qFormat/>
    <w:rsid w:val="00B43029"/>
    <w:rPr>
      <w:rFonts w:eastAsia="Calibri" w:cs="Times New Roman"/>
      <w:i/>
      <w:color w:val="auto"/>
      <w:sz w:val="28"/>
    </w:rPr>
  </w:style>
  <w:style w:type="character" w:customStyle="1" w:styleId="ListLabel28">
    <w:name w:val="ListLabel 28"/>
    <w:qFormat/>
    <w:rsid w:val="00B43029"/>
    <w:rPr>
      <w:rFonts w:eastAsia="Calibri" w:cs="Times New Roman"/>
      <w:i/>
      <w:color w:val="auto"/>
      <w:sz w:val="28"/>
    </w:rPr>
  </w:style>
  <w:style w:type="character" w:customStyle="1" w:styleId="ListLabel29">
    <w:name w:val="ListLabel 29"/>
    <w:qFormat/>
    <w:rsid w:val="00B43029"/>
    <w:rPr>
      <w:rFonts w:eastAsia="Calibri"/>
    </w:rPr>
  </w:style>
  <w:style w:type="character" w:customStyle="1" w:styleId="ListLabel30">
    <w:name w:val="ListLabel 30"/>
    <w:qFormat/>
    <w:rsid w:val="00B43029"/>
    <w:rPr>
      <w:rFonts w:eastAsia="Arial"/>
      <w:lang w:val="kk-KZ"/>
    </w:rPr>
  </w:style>
  <w:style w:type="character" w:customStyle="1" w:styleId="WW8Num2z0">
    <w:name w:val="WW8Num2z0"/>
    <w:qFormat/>
    <w:rsid w:val="00B43029"/>
    <w:rPr>
      <w:b/>
      <w:sz w:val="22"/>
      <w:szCs w:val="22"/>
    </w:rPr>
  </w:style>
  <w:style w:type="character" w:customStyle="1" w:styleId="WW8Num2z1">
    <w:name w:val="WW8Num2z1"/>
    <w:qFormat/>
    <w:rsid w:val="00B43029"/>
  </w:style>
  <w:style w:type="character" w:customStyle="1" w:styleId="WW8Num2z2">
    <w:name w:val="WW8Num2z2"/>
    <w:qFormat/>
    <w:rsid w:val="00B43029"/>
  </w:style>
  <w:style w:type="character" w:customStyle="1" w:styleId="WW8Num2z3">
    <w:name w:val="WW8Num2z3"/>
    <w:qFormat/>
    <w:rsid w:val="00B43029"/>
  </w:style>
  <w:style w:type="character" w:customStyle="1" w:styleId="WW8Num2z4">
    <w:name w:val="WW8Num2z4"/>
    <w:qFormat/>
    <w:rsid w:val="00B43029"/>
  </w:style>
  <w:style w:type="character" w:customStyle="1" w:styleId="WW8Num2z5">
    <w:name w:val="WW8Num2z5"/>
    <w:qFormat/>
    <w:rsid w:val="00B43029"/>
  </w:style>
  <w:style w:type="character" w:customStyle="1" w:styleId="WW8Num2z6">
    <w:name w:val="WW8Num2z6"/>
    <w:qFormat/>
    <w:rsid w:val="00B43029"/>
  </w:style>
  <w:style w:type="character" w:customStyle="1" w:styleId="WW8Num2z7">
    <w:name w:val="WW8Num2z7"/>
    <w:qFormat/>
    <w:rsid w:val="00B43029"/>
  </w:style>
  <w:style w:type="character" w:customStyle="1" w:styleId="WW8Num2z8">
    <w:name w:val="WW8Num2z8"/>
    <w:qFormat/>
    <w:rsid w:val="00B43029"/>
  </w:style>
  <w:style w:type="character" w:customStyle="1" w:styleId="WW8Num1z0">
    <w:name w:val="WW8Num1z0"/>
    <w:qFormat/>
    <w:rsid w:val="00B43029"/>
    <w:rPr>
      <w:sz w:val="22"/>
      <w:szCs w:val="22"/>
      <w:lang w:val="en-US"/>
    </w:rPr>
  </w:style>
  <w:style w:type="character" w:customStyle="1" w:styleId="WW8Num1z1">
    <w:name w:val="WW8Num1z1"/>
    <w:qFormat/>
    <w:rsid w:val="00B43029"/>
  </w:style>
  <w:style w:type="character" w:customStyle="1" w:styleId="WW8Num1z2">
    <w:name w:val="WW8Num1z2"/>
    <w:qFormat/>
    <w:rsid w:val="00B43029"/>
  </w:style>
  <w:style w:type="character" w:customStyle="1" w:styleId="WW8Num1z3">
    <w:name w:val="WW8Num1z3"/>
    <w:qFormat/>
    <w:rsid w:val="00B43029"/>
  </w:style>
  <w:style w:type="character" w:customStyle="1" w:styleId="WW8Num1z4">
    <w:name w:val="WW8Num1z4"/>
    <w:qFormat/>
    <w:rsid w:val="00B43029"/>
  </w:style>
  <w:style w:type="character" w:customStyle="1" w:styleId="WW8Num1z5">
    <w:name w:val="WW8Num1z5"/>
    <w:qFormat/>
    <w:rsid w:val="00B43029"/>
  </w:style>
  <w:style w:type="character" w:customStyle="1" w:styleId="WW8Num1z6">
    <w:name w:val="WW8Num1z6"/>
    <w:qFormat/>
    <w:rsid w:val="00B43029"/>
  </w:style>
  <w:style w:type="character" w:customStyle="1" w:styleId="WW8Num1z7">
    <w:name w:val="WW8Num1z7"/>
    <w:qFormat/>
    <w:rsid w:val="00B43029"/>
  </w:style>
  <w:style w:type="character" w:customStyle="1" w:styleId="WW8Num1z8">
    <w:name w:val="WW8Num1z8"/>
    <w:qFormat/>
    <w:rsid w:val="00B43029"/>
  </w:style>
  <w:style w:type="character" w:customStyle="1" w:styleId="WW8Num4z0">
    <w:name w:val="WW8Num4z0"/>
    <w:qFormat/>
    <w:rsid w:val="00B43029"/>
    <w:rPr>
      <w:sz w:val="22"/>
      <w:szCs w:val="22"/>
    </w:rPr>
  </w:style>
  <w:style w:type="character" w:customStyle="1" w:styleId="WW8Num4z1">
    <w:name w:val="WW8Num4z1"/>
    <w:qFormat/>
    <w:rsid w:val="00B43029"/>
  </w:style>
  <w:style w:type="character" w:customStyle="1" w:styleId="WW8Num4z2">
    <w:name w:val="WW8Num4z2"/>
    <w:qFormat/>
    <w:rsid w:val="00B43029"/>
  </w:style>
  <w:style w:type="character" w:customStyle="1" w:styleId="WW8Num4z3">
    <w:name w:val="WW8Num4z3"/>
    <w:qFormat/>
    <w:rsid w:val="00B43029"/>
  </w:style>
  <w:style w:type="character" w:customStyle="1" w:styleId="WW8Num4z4">
    <w:name w:val="WW8Num4z4"/>
    <w:qFormat/>
    <w:rsid w:val="00B43029"/>
  </w:style>
  <w:style w:type="character" w:customStyle="1" w:styleId="WW8Num4z5">
    <w:name w:val="WW8Num4z5"/>
    <w:qFormat/>
    <w:rsid w:val="00B43029"/>
  </w:style>
  <w:style w:type="character" w:customStyle="1" w:styleId="WW8Num4z6">
    <w:name w:val="WW8Num4z6"/>
    <w:qFormat/>
    <w:rsid w:val="00B43029"/>
  </w:style>
  <w:style w:type="character" w:customStyle="1" w:styleId="WW8Num4z7">
    <w:name w:val="WW8Num4z7"/>
    <w:qFormat/>
    <w:rsid w:val="00B43029"/>
  </w:style>
  <w:style w:type="character" w:customStyle="1" w:styleId="WW8Num4z8">
    <w:name w:val="WW8Num4z8"/>
    <w:qFormat/>
    <w:rsid w:val="00B43029"/>
  </w:style>
  <w:style w:type="character" w:customStyle="1" w:styleId="ListLabel31">
    <w:name w:val="ListLabel 31"/>
    <w:qFormat/>
    <w:rPr>
      <w:rFonts w:cs="Wingdings"/>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eastAsia="Times New Roman"/>
    </w:rPr>
  </w:style>
  <w:style w:type="character" w:customStyle="1" w:styleId="ListLabel41">
    <w:name w:val="ListLabel 41"/>
    <w:qFormat/>
    <w:rPr>
      <w:rFonts w:eastAsia="Times New Roman"/>
    </w:rPr>
  </w:style>
  <w:style w:type="character" w:customStyle="1" w:styleId="ListLabel42">
    <w:name w:val="ListLabel 42"/>
    <w:qFormat/>
    <w:rPr>
      <w:rFonts w:eastAsia="Calibri" w:cs="Times New Roman"/>
      <w:i/>
      <w:color w:val="auto"/>
      <w:sz w:val="28"/>
    </w:rPr>
  </w:style>
  <w:style w:type="character" w:customStyle="1" w:styleId="ListLabel43">
    <w:name w:val="ListLabel 43"/>
    <w:qFormat/>
    <w:rPr>
      <w:rFonts w:eastAsia="Calibri" w:cs="Times New Roman"/>
      <w:i/>
      <w:color w:val="auto"/>
      <w:sz w:val="28"/>
    </w:rPr>
  </w:style>
  <w:style w:type="character" w:customStyle="1" w:styleId="ListLabel44">
    <w:name w:val="ListLabel 44"/>
    <w:qFormat/>
    <w:rPr>
      <w:rFonts w:eastAsia="Calibri"/>
    </w:rPr>
  </w:style>
  <w:style w:type="character" w:customStyle="1" w:styleId="ListLabel45">
    <w:name w:val="ListLabel 45"/>
    <w:qFormat/>
    <w:rPr>
      <w:b/>
      <w:sz w:val="22"/>
      <w:szCs w:val="22"/>
    </w:rPr>
  </w:style>
  <w:style w:type="character" w:customStyle="1" w:styleId="ListLabel46">
    <w:name w:val="ListLabel 46"/>
    <w:qFormat/>
    <w:rPr>
      <w:sz w:val="22"/>
      <w:szCs w:val="22"/>
      <w:lang w:val="en-US"/>
    </w:rPr>
  </w:style>
  <w:style w:type="character" w:customStyle="1" w:styleId="ListLabel47">
    <w:name w:val="ListLabel 47"/>
    <w:qFormat/>
    <w:rPr>
      <w:sz w:val="22"/>
      <w:szCs w:val="22"/>
    </w:rPr>
  </w:style>
  <w:style w:type="character" w:customStyle="1" w:styleId="ListLabel48">
    <w:name w:val="ListLabel 48"/>
    <w:qFormat/>
    <w:rPr>
      <w:sz w:val="22"/>
      <w:szCs w:val="22"/>
      <w:lang w:val="en-US"/>
    </w:rPr>
  </w:style>
  <w:style w:type="character" w:customStyle="1" w:styleId="ListLabel49">
    <w:name w:val="ListLabel 49"/>
    <w:qFormat/>
    <w:rPr>
      <w:sz w:val="22"/>
      <w:szCs w:val="22"/>
    </w:rPr>
  </w:style>
  <w:style w:type="character" w:customStyle="1" w:styleId="ListLabel50">
    <w:name w:val="ListLabel 50"/>
    <w:qFormat/>
    <w:rPr>
      <w:lang w:val="en-US"/>
    </w:rPr>
  </w:style>
  <w:style w:type="character" w:customStyle="1" w:styleId="ListLabel51">
    <w:name w:val="ListLabel 51"/>
    <w:qFormat/>
    <w:rPr>
      <w:sz w:val="22"/>
      <w:szCs w:val="22"/>
      <w:lang w:val="en-US"/>
    </w:rPr>
  </w:style>
  <w:style w:type="character" w:customStyle="1" w:styleId="ListLabel52">
    <w:name w:val="ListLabel 52"/>
    <w:qFormat/>
    <w:rPr>
      <w:sz w:val="22"/>
      <w:szCs w:val="22"/>
    </w:rPr>
  </w:style>
  <w:style w:type="character" w:customStyle="1" w:styleId="ListLabel53">
    <w:name w:val="ListLabel 53"/>
    <w:qFormat/>
    <w:rPr>
      <w:sz w:val="22"/>
      <w:szCs w:val="22"/>
      <w:lang w:val="en-US"/>
    </w:rPr>
  </w:style>
  <w:style w:type="character" w:customStyle="1" w:styleId="ListLabel54">
    <w:name w:val="ListLabel 54"/>
    <w:qFormat/>
    <w:rPr>
      <w:sz w:val="22"/>
      <w:szCs w:val="22"/>
    </w:rPr>
  </w:style>
  <w:style w:type="character" w:customStyle="1" w:styleId="ListLabel55">
    <w:name w:val="ListLabel 55"/>
    <w:qFormat/>
    <w:rPr>
      <w:lang w:val="en-US"/>
    </w:rPr>
  </w:style>
  <w:style w:type="paragraph" w:customStyle="1" w:styleId="Heading">
    <w:name w:val="Heading"/>
    <w:basedOn w:val="a"/>
    <w:next w:val="afd"/>
    <w:qFormat/>
    <w:pPr>
      <w:keepNext/>
      <w:spacing w:before="240" w:after="120"/>
    </w:pPr>
    <w:rPr>
      <w:rFonts w:ascii="Liberation Sans" w:eastAsia="Noto Sans CJK SC" w:hAnsi="Liberation Sans" w:cs="Lohit Devanagari"/>
      <w:sz w:val="28"/>
      <w:szCs w:val="28"/>
    </w:rPr>
  </w:style>
  <w:style w:type="paragraph" w:styleId="afd">
    <w:name w:val="Body Text"/>
    <w:basedOn w:val="a"/>
    <w:uiPriority w:val="99"/>
    <w:rsid w:val="006F662E"/>
    <w:pPr>
      <w:jc w:val="both"/>
    </w:pPr>
    <w:rPr>
      <w:lang w:val="kk-KZ"/>
    </w:rPr>
  </w:style>
  <w:style w:type="paragraph" w:styleId="afe">
    <w:name w:val="List"/>
    <w:basedOn w:val="afd"/>
    <w:rPr>
      <w:rFonts w:cs="Lohit Devanagari"/>
    </w:rPr>
  </w:style>
  <w:style w:type="paragraph" w:styleId="aff">
    <w:name w:val="caption"/>
    <w:basedOn w:val="a"/>
    <w:qFormat/>
    <w:rsid w:val="006F662E"/>
    <w:pPr>
      <w:spacing w:line="360" w:lineRule="auto"/>
      <w:jc w:val="both"/>
    </w:pPr>
    <w:rPr>
      <w:sz w:val="28"/>
    </w:rPr>
  </w:style>
  <w:style w:type="paragraph" w:customStyle="1" w:styleId="Index">
    <w:name w:val="Index"/>
    <w:basedOn w:val="a"/>
    <w:qFormat/>
    <w:pPr>
      <w:suppressLineNumbers/>
    </w:pPr>
    <w:rPr>
      <w:rFonts w:cs="Lohit Devanagari"/>
    </w:rPr>
  </w:style>
  <w:style w:type="paragraph" w:styleId="aff0">
    <w:name w:val="footer"/>
    <w:basedOn w:val="a"/>
    <w:unhideWhenUsed/>
    <w:rsid w:val="006F662E"/>
    <w:pPr>
      <w:tabs>
        <w:tab w:val="center" w:pos="4677"/>
        <w:tab w:val="right" w:pos="9355"/>
      </w:tabs>
    </w:pPr>
  </w:style>
  <w:style w:type="paragraph" w:styleId="aff1">
    <w:name w:val="List Paragraph"/>
    <w:basedOn w:val="a"/>
    <w:uiPriority w:val="34"/>
    <w:qFormat/>
    <w:rsid w:val="006F662E"/>
    <w:pPr>
      <w:ind w:left="720"/>
      <w:contextualSpacing/>
    </w:pPr>
  </w:style>
  <w:style w:type="paragraph" w:styleId="2a">
    <w:name w:val="Body Text 2"/>
    <w:basedOn w:val="a"/>
    <w:qFormat/>
    <w:rsid w:val="006F662E"/>
    <w:pPr>
      <w:jc w:val="both"/>
    </w:pPr>
    <w:rPr>
      <w:szCs w:val="20"/>
    </w:rPr>
  </w:style>
  <w:style w:type="paragraph" w:styleId="aff2">
    <w:name w:val="Plain Text"/>
    <w:basedOn w:val="a"/>
    <w:qFormat/>
    <w:rsid w:val="006F662E"/>
    <w:rPr>
      <w:rFonts w:ascii="Courier New" w:hAnsi="Courier New"/>
      <w:sz w:val="20"/>
      <w:szCs w:val="20"/>
    </w:rPr>
  </w:style>
  <w:style w:type="paragraph" w:customStyle="1" w:styleId="aff3">
    <w:name w:val="Теорема"/>
    <w:basedOn w:val="a"/>
    <w:qFormat/>
    <w:rsid w:val="006F662E"/>
    <w:pPr>
      <w:spacing w:line="360" w:lineRule="auto"/>
      <w:ind w:right="71"/>
      <w:jc w:val="both"/>
    </w:pPr>
    <w:rPr>
      <w:spacing w:val="20"/>
      <w:lang w:val="kk-KZ"/>
    </w:rPr>
  </w:style>
  <w:style w:type="paragraph" w:styleId="aff4">
    <w:name w:val="No Spacing"/>
    <w:qFormat/>
    <w:rsid w:val="006F662E"/>
    <w:pPr>
      <w:widowControl w:val="0"/>
      <w:suppressAutoHyphens/>
    </w:pPr>
    <w:rPr>
      <w:rFonts w:ascii="Times New Roman" w:eastAsia="Arial Unicode MS" w:hAnsi="Times New Roman" w:cs="Tahoma"/>
      <w:color w:val="000000"/>
      <w:sz w:val="24"/>
      <w:szCs w:val="24"/>
      <w:lang w:val="en-US" w:bidi="en-US"/>
    </w:rPr>
  </w:style>
  <w:style w:type="paragraph" w:styleId="aff5">
    <w:name w:val="Body Text Indent"/>
    <w:basedOn w:val="a"/>
    <w:uiPriority w:val="99"/>
    <w:rsid w:val="006F662E"/>
    <w:pPr>
      <w:spacing w:after="120"/>
      <w:ind w:left="283"/>
    </w:pPr>
  </w:style>
  <w:style w:type="paragraph" w:styleId="aff6">
    <w:name w:val="Balloon Text"/>
    <w:basedOn w:val="a"/>
    <w:unhideWhenUsed/>
    <w:qFormat/>
    <w:rsid w:val="006F662E"/>
    <w:rPr>
      <w:rFonts w:ascii="Tahoma" w:hAnsi="Tahoma" w:cs="Tahoma"/>
      <w:sz w:val="16"/>
      <w:szCs w:val="16"/>
    </w:rPr>
  </w:style>
  <w:style w:type="paragraph" w:styleId="aff7">
    <w:name w:val="header"/>
    <w:basedOn w:val="a"/>
    <w:unhideWhenUsed/>
    <w:rsid w:val="006F662E"/>
    <w:pPr>
      <w:tabs>
        <w:tab w:val="center" w:pos="4677"/>
        <w:tab w:val="right" w:pos="9355"/>
      </w:tabs>
    </w:pPr>
  </w:style>
  <w:style w:type="paragraph" w:customStyle="1" w:styleId="19">
    <w:name w:val="Текст сноски1"/>
    <w:basedOn w:val="a"/>
    <w:qFormat/>
    <w:rsid w:val="006F662E"/>
    <w:rPr>
      <w:sz w:val="20"/>
      <w:szCs w:val="20"/>
      <w:lang w:eastAsia="en-US"/>
    </w:rPr>
  </w:style>
  <w:style w:type="paragraph" w:customStyle="1" w:styleId="1a">
    <w:name w:val="Текст1"/>
    <w:basedOn w:val="a"/>
    <w:qFormat/>
    <w:rsid w:val="006F662E"/>
    <w:rPr>
      <w:rFonts w:ascii="Courier New" w:hAnsi="Courier New"/>
      <w:sz w:val="20"/>
      <w:szCs w:val="20"/>
    </w:rPr>
  </w:style>
  <w:style w:type="paragraph" w:customStyle="1" w:styleId="18">
    <w:name w:val="1 Знак"/>
    <w:basedOn w:val="a"/>
    <w:link w:val="17"/>
    <w:autoRedefine/>
    <w:qFormat/>
    <w:rsid w:val="006F662E"/>
    <w:pPr>
      <w:spacing w:after="160" w:line="240" w:lineRule="exact"/>
    </w:pPr>
    <w:rPr>
      <w:rFonts w:eastAsia="MS Mincho"/>
      <w:sz w:val="28"/>
      <w:szCs w:val="28"/>
      <w:lang w:val="en-US" w:eastAsia="en-US"/>
    </w:rPr>
  </w:style>
  <w:style w:type="paragraph" w:customStyle="1" w:styleId="authors">
    <w:name w:val="authors"/>
    <w:basedOn w:val="a"/>
    <w:qFormat/>
    <w:rsid w:val="006F662E"/>
    <w:pPr>
      <w:spacing w:beforeAutospacing="1" w:afterAutospacing="1"/>
    </w:pPr>
  </w:style>
  <w:style w:type="paragraph" w:styleId="aff8">
    <w:name w:val="annotation text"/>
    <w:basedOn w:val="a"/>
    <w:unhideWhenUsed/>
    <w:qFormat/>
    <w:rsid w:val="006F662E"/>
    <w:pPr>
      <w:spacing w:after="200"/>
      <w:jc w:val="both"/>
    </w:pPr>
    <w:rPr>
      <w:rFonts w:asciiTheme="minorHAnsi" w:eastAsiaTheme="minorHAnsi" w:hAnsiTheme="minorHAnsi" w:cstheme="minorBidi"/>
      <w:sz w:val="20"/>
      <w:szCs w:val="20"/>
      <w:lang w:eastAsia="en-US"/>
    </w:rPr>
  </w:style>
  <w:style w:type="paragraph" w:styleId="aff9">
    <w:name w:val="annotation subject"/>
    <w:basedOn w:val="aff8"/>
    <w:unhideWhenUsed/>
    <w:qFormat/>
    <w:rsid w:val="006F662E"/>
    <w:rPr>
      <w:b/>
      <w:bCs/>
    </w:rPr>
  </w:style>
  <w:style w:type="paragraph" w:customStyle="1" w:styleId="affa">
    <w:name w:val="Знак"/>
    <w:basedOn w:val="a"/>
    <w:autoRedefine/>
    <w:qFormat/>
    <w:rsid w:val="006F662E"/>
    <w:pPr>
      <w:spacing w:after="160" w:line="240" w:lineRule="exact"/>
    </w:pPr>
    <w:rPr>
      <w:rFonts w:eastAsia="SimSun"/>
      <w:b/>
      <w:sz w:val="28"/>
      <w:lang w:val="en-US" w:eastAsia="en-US"/>
    </w:rPr>
  </w:style>
  <w:style w:type="paragraph" w:customStyle="1" w:styleId="affb">
    <w:name w:val="....."/>
    <w:basedOn w:val="a"/>
    <w:qFormat/>
    <w:rsid w:val="006F662E"/>
    <w:rPr>
      <w:rFonts w:eastAsia="SimSun"/>
    </w:rPr>
  </w:style>
  <w:style w:type="paragraph" w:customStyle="1" w:styleId="MTDisplayEquation0">
    <w:name w:val="MTDisplayEquation"/>
    <w:basedOn w:val="a"/>
    <w:qFormat/>
    <w:rsid w:val="006F662E"/>
    <w:pPr>
      <w:tabs>
        <w:tab w:val="center" w:pos="4820"/>
        <w:tab w:val="right" w:pos="9640"/>
      </w:tabs>
    </w:pPr>
  </w:style>
  <w:style w:type="paragraph" w:customStyle="1" w:styleId="42">
    <w:name w:val="Основной текст (4)"/>
    <w:basedOn w:val="a"/>
    <w:link w:val="41"/>
    <w:qFormat/>
    <w:rsid w:val="006F662E"/>
    <w:pPr>
      <w:widowControl w:val="0"/>
      <w:shd w:val="clear" w:color="auto" w:fill="FFFFFF"/>
      <w:spacing w:line="216" w:lineRule="exact"/>
      <w:jc w:val="both"/>
    </w:pPr>
    <w:rPr>
      <w:rFonts w:ascii="Century Schoolbook" w:eastAsiaTheme="minorHAnsi" w:hAnsi="Century Schoolbook" w:cs="Century Schoolbook"/>
      <w:sz w:val="16"/>
      <w:szCs w:val="16"/>
      <w:lang w:eastAsia="en-US"/>
    </w:rPr>
  </w:style>
  <w:style w:type="paragraph" w:customStyle="1" w:styleId="affc">
    <w:name w:val="Колонтитул"/>
    <w:basedOn w:val="a"/>
    <w:qFormat/>
    <w:rsid w:val="006F662E"/>
    <w:pPr>
      <w:widowControl w:val="0"/>
      <w:shd w:val="clear" w:color="auto" w:fill="FFFFFF"/>
      <w:spacing w:line="240" w:lineRule="atLeast"/>
    </w:pPr>
    <w:rPr>
      <w:rFonts w:ascii="Tahoma" w:eastAsiaTheme="minorHAnsi" w:hAnsi="Tahoma" w:cs="Tahoma"/>
      <w:sz w:val="17"/>
      <w:szCs w:val="17"/>
      <w:lang w:eastAsia="en-US"/>
    </w:rPr>
  </w:style>
  <w:style w:type="paragraph" w:customStyle="1" w:styleId="210">
    <w:name w:val="Основной текст (2)1"/>
    <w:basedOn w:val="a"/>
    <w:link w:val="270"/>
    <w:qFormat/>
    <w:rsid w:val="006F662E"/>
    <w:pPr>
      <w:widowControl w:val="0"/>
      <w:shd w:val="clear" w:color="auto" w:fill="FFFFFF"/>
      <w:spacing w:before="180" w:after="180" w:line="240" w:lineRule="exact"/>
      <w:jc w:val="center"/>
    </w:pPr>
    <w:rPr>
      <w:rFonts w:ascii="Century Schoolbook" w:eastAsiaTheme="minorHAnsi" w:hAnsi="Century Schoolbook" w:cs="Century Schoolbook"/>
      <w:b/>
      <w:bCs/>
      <w:sz w:val="18"/>
      <w:szCs w:val="18"/>
      <w:lang w:eastAsia="en-US"/>
    </w:rPr>
  </w:style>
  <w:style w:type="paragraph" w:customStyle="1" w:styleId="affd">
    <w:name w:val="Оглавление"/>
    <w:basedOn w:val="a"/>
    <w:qFormat/>
    <w:rsid w:val="006F662E"/>
    <w:pPr>
      <w:widowControl w:val="0"/>
      <w:shd w:val="clear" w:color="auto" w:fill="FFFFFF"/>
      <w:spacing w:line="134" w:lineRule="exact"/>
      <w:jc w:val="both"/>
    </w:pPr>
    <w:rPr>
      <w:rFonts w:ascii="Century Schoolbook" w:eastAsiaTheme="minorHAnsi" w:hAnsi="Century Schoolbook" w:cs="Century Schoolbook"/>
      <w:sz w:val="18"/>
      <w:szCs w:val="18"/>
      <w:lang w:val="en-US" w:eastAsia="en-US"/>
    </w:rPr>
  </w:style>
  <w:style w:type="paragraph" w:customStyle="1" w:styleId="211">
    <w:name w:val="Оглавление (2)1"/>
    <w:basedOn w:val="a"/>
    <w:qFormat/>
    <w:rsid w:val="006F662E"/>
    <w:pPr>
      <w:widowControl w:val="0"/>
      <w:shd w:val="clear" w:color="auto" w:fill="FFFFFF"/>
      <w:spacing w:before="180" w:line="240" w:lineRule="atLeast"/>
      <w:jc w:val="both"/>
    </w:pPr>
    <w:rPr>
      <w:rFonts w:ascii="Century Schoolbook" w:eastAsiaTheme="minorHAnsi" w:hAnsi="Century Schoolbook" w:cs="Century Schoolbook"/>
      <w:i/>
      <w:iCs/>
      <w:sz w:val="18"/>
      <w:szCs w:val="18"/>
      <w:lang w:eastAsia="en-US"/>
    </w:rPr>
  </w:style>
  <w:style w:type="paragraph" w:customStyle="1" w:styleId="310">
    <w:name w:val="Основной текст (3)1"/>
    <w:basedOn w:val="a"/>
    <w:link w:val="31"/>
    <w:qFormat/>
    <w:rsid w:val="006F662E"/>
    <w:pPr>
      <w:widowControl w:val="0"/>
      <w:shd w:val="clear" w:color="auto" w:fill="FFFFFF"/>
      <w:spacing w:before="240" w:after="120" w:line="240" w:lineRule="exact"/>
    </w:pPr>
    <w:rPr>
      <w:rFonts w:ascii="Century Schoolbook" w:eastAsiaTheme="minorHAnsi" w:hAnsi="Century Schoolbook" w:cs="Century Schoolbook"/>
      <w:i/>
      <w:iCs/>
      <w:sz w:val="18"/>
      <w:szCs w:val="18"/>
      <w:lang w:eastAsia="en-US"/>
    </w:rPr>
  </w:style>
  <w:style w:type="paragraph" w:customStyle="1" w:styleId="BodyL">
    <w:name w:val="BodyL."/>
    <w:basedOn w:val="a"/>
    <w:qFormat/>
    <w:rsid w:val="006F662E"/>
    <w:pPr>
      <w:spacing w:line="360" w:lineRule="auto"/>
      <w:ind w:firstLine="567"/>
      <w:jc w:val="both"/>
    </w:pPr>
    <w:rPr>
      <w:szCs w:val="20"/>
      <w:lang w:eastAsia="en-US"/>
    </w:rPr>
  </w:style>
  <w:style w:type="paragraph" w:customStyle="1" w:styleId="BodyLNoTab">
    <w:name w:val="BodyL.NoTab"/>
    <w:basedOn w:val="BodyL"/>
    <w:qFormat/>
    <w:rsid w:val="006F662E"/>
    <w:pPr>
      <w:ind w:firstLine="0"/>
    </w:pPr>
  </w:style>
  <w:style w:type="paragraph" w:customStyle="1" w:styleId="EquationNoNum">
    <w:name w:val="EquationNoNum"/>
    <w:basedOn w:val="Equation"/>
    <w:qFormat/>
    <w:rsid w:val="006F662E"/>
    <w:pPr>
      <w:jc w:val="center"/>
    </w:pPr>
  </w:style>
  <w:style w:type="paragraph" w:customStyle="1" w:styleId="Equation">
    <w:name w:val="Equation"/>
    <w:basedOn w:val="a"/>
    <w:qFormat/>
    <w:rsid w:val="006F662E"/>
    <w:pPr>
      <w:tabs>
        <w:tab w:val="center" w:pos="4536"/>
        <w:tab w:val="right" w:pos="9078"/>
      </w:tabs>
      <w:spacing w:before="120" w:after="120" w:line="360" w:lineRule="auto"/>
      <w:jc w:val="both"/>
      <w:textAlignment w:val="baseline"/>
    </w:pPr>
    <w:rPr>
      <w:szCs w:val="28"/>
      <w:lang w:val="en-US" w:eastAsia="de-DE"/>
    </w:rPr>
  </w:style>
  <w:style w:type="paragraph" w:customStyle="1" w:styleId="EquationNum1">
    <w:name w:val="EquationNum+1"/>
    <w:basedOn w:val="Equation"/>
    <w:qFormat/>
    <w:rsid w:val="006F662E"/>
  </w:style>
  <w:style w:type="paragraph" w:styleId="affe">
    <w:name w:val="Subtitle"/>
    <w:basedOn w:val="a"/>
    <w:qFormat/>
    <w:rsid w:val="006F662E"/>
    <w:pPr>
      <w:spacing w:after="60"/>
      <w:jc w:val="center"/>
      <w:outlineLvl w:val="1"/>
    </w:pPr>
    <w:rPr>
      <w:rFonts w:ascii="Cambria" w:hAnsi="Cambria"/>
    </w:rPr>
  </w:style>
  <w:style w:type="paragraph" w:customStyle="1" w:styleId="2b">
    <w:name w:val="Знак2"/>
    <w:basedOn w:val="a"/>
    <w:autoRedefine/>
    <w:qFormat/>
    <w:rsid w:val="006F662E"/>
    <w:pPr>
      <w:spacing w:after="160" w:line="240" w:lineRule="exact"/>
    </w:pPr>
    <w:rPr>
      <w:rFonts w:eastAsia="SimSun"/>
      <w:b/>
      <w:sz w:val="28"/>
      <w:lang w:val="en-US" w:eastAsia="en-US"/>
    </w:rPr>
  </w:style>
  <w:style w:type="paragraph" w:customStyle="1" w:styleId="Default">
    <w:name w:val="Default"/>
    <w:qFormat/>
    <w:rsid w:val="006F662E"/>
    <w:rPr>
      <w:rFonts w:ascii="Times New Roman" w:eastAsia="Calibri" w:hAnsi="Times New Roman" w:cs="Times New Roman"/>
      <w:color w:val="000000"/>
      <w:sz w:val="24"/>
      <w:szCs w:val="24"/>
    </w:rPr>
  </w:style>
  <w:style w:type="paragraph" w:customStyle="1" w:styleId="Style1">
    <w:name w:val="Style1"/>
    <w:basedOn w:val="a"/>
    <w:qFormat/>
    <w:rsid w:val="006F662E"/>
    <w:pPr>
      <w:widowControl w:val="0"/>
      <w:spacing w:line="206" w:lineRule="exact"/>
      <w:ind w:firstLine="144"/>
      <w:jc w:val="both"/>
    </w:pPr>
    <w:rPr>
      <w:rFonts w:ascii="Century Schoolbook" w:hAnsi="Century Schoolbook"/>
    </w:rPr>
  </w:style>
  <w:style w:type="paragraph" w:customStyle="1" w:styleId="Style2">
    <w:name w:val="Style2"/>
    <w:basedOn w:val="a"/>
    <w:qFormat/>
    <w:rsid w:val="006F662E"/>
    <w:pPr>
      <w:widowControl w:val="0"/>
    </w:pPr>
    <w:rPr>
      <w:rFonts w:ascii="Century Schoolbook" w:hAnsi="Century Schoolbook"/>
    </w:rPr>
  </w:style>
  <w:style w:type="paragraph" w:customStyle="1" w:styleId="Style3">
    <w:name w:val="Style3"/>
    <w:basedOn w:val="a"/>
    <w:qFormat/>
    <w:rsid w:val="006F662E"/>
    <w:pPr>
      <w:widowControl w:val="0"/>
      <w:spacing w:line="125" w:lineRule="exact"/>
      <w:ind w:firstLine="154"/>
      <w:jc w:val="both"/>
    </w:pPr>
    <w:rPr>
      <w:rFonts w:ascii="Century Schoolbook" w:hAnsi="Century Schoolbook"/>
    </w:rPr>
  </w:style>
  <w:style w:type="paragraph" w:customStyle="1" w:styleId="Style4">
    <w:name w:val="Style4"/>
    <w:basedOn w:val="a"/>
    <w:qFormat/>
    <w:rsid w:val="006F662E"/>
    <w:pPr>
      <w:widowControl w:val="0"/>
    </w:pPr>
    <w:rPr>
      <w:rFonts w:ascii="Century Schoolbook" w:hAnsi="Century Schoolbook"/>
    </w:rPr>
  </w:style>
  <w:style w:type="paragraph" w:customStyle="1" w:styleId="Style70">
    <w:name w:val="Style7"/>
    <w:basedOn w:val="a"/>
    <w:qFormat/>
    <w:rsid w:val="006F662E"/>
    <w:pPr>
      <w:widowControl w:val="0"/>
    </w:pPr>
    <w:rPr>
      <w:rFonts w:ascii="Century Schoolbook" w:eastAsiaTheme="minorHAnsi" w:hAnsi="Century Schoolbook" w:cstheme="minorBidi"/>
      <w:lang w:eastAsia="en-US"/>
    </w:rPr>
  </w:style>
  <w:style w:type="paragraph" w:customStyle="1" w:styleId="1b">
    <w:name w:val="Знак1"/>
    <w:basedOn w:val="a"/>
    <w:autoRedefine/>
    <w:qFormat/>
    <w:rsid w:val="006F662E"/>
    <w:pPr>
      <w:spacing w:after="160" w:line="240" w:lineRule="exact"/>
    </w:pPr>
    <w:rPr>
      <w:sz w:val="28"/>
      <w:szCs w:val="20"/>
      <w:lang w:val="en-US" w:eastAsia="en-US"/>
    </w:rPr>
  </w:style>
  <w:style w:type="paragraph" w:customStyle="1" w:styleId="MapleOutput">
    <w:name w:val="Maple Output"/>
    <w:qFormat/>
    <w:rsid w:val="006F662E"/>
    <w:pPr>
      <w:spacing w:line="360" w:lineRule="auto"/>
      <w:jc w:val="center"/>
    </w:pPr>
    <w:rPr>
      <w:rFonts w:ascii="Times New Roman" w:eastAsia="Times New Roman" w:hAnsi="Times New Roman" w:cs="Times New Roman"/>
      <w:color w:val="000000"/>
      <w:sz w:val="24"/>
      <w:szCs w:val="24"/>
      <w:lang w:val="en-US" w:eastAsia="ru-RU"/>
    </w:rPr>
  </w:style>
  <w:style w:type="paragraph" w:customStyle="1" w:styleId="MaplePlot">
    <w:name w:val="Maple Plot"/>
    <w:qFormat/>
    <w:rsid w:val="006F662E"/>
    <w:pPr>
      <w:jc w:val="center"/>
    </w:pPr>
    <w:rPr>
      <w:rFonts w:ascii="Times New Roman" w:eastAsia="Times New Roman" w:hAnsi="Times New Roman" w:cs="Times New Roman"/>
      <w:color w:val="000000"/>
      <w:sz w:val="24"/>
      <w:szCs w:val="24"/>
      <w:lang w:val="en-US" w:eastAsia="ru-RU"/>
    </w:rPr>
  </w:style>
  <w:style w:type="paragraph" w:styleId="2c">
    <w:name w:val="Body Text Indent 2"/>
    <w:basedOn w:val="a"/>
    <w:unhideWhenUsed/>
    <w:qFormat/>
    <w:rsid w:val="006F662E"/>
    <w:pPr>
      <w:spacing w:after="120" w:line="480" w:lineRule="auto"/>
      <w:ind w:left="283"/>
      <w:jc w:val="both"/>
    </w:pPr>
    <w:rPr>
      <w:rFonts w:eastAsiaTheme="minorHAnsi" w:cstheme="minorBidi"/>
      <w:sz w:val="28"/>
      <w:szCs w:val="22"/>
      <w:lang w:eastAsia="en-US"/>
    </w:rPr>
  </w:style>
  <w:style w:type="paragraph" w:styleId="38">
    <w:name w:val="Body Text Indent 3"/>
    <w:basedOn w:val="a"/>
    <w:unhideWhenUsed/>
    <w:qFormat/>
    <w:rsid w:val="006F662E"/>
    <w:pPr>
      <w:spacing w:after="120" w:line="360" w:lineRule="auto"/>
      <w:ind w:left="283"/>
      <w:jc w:val="both"/>
    </w:pPr>
    <w:rPr>
      <w:rFonts w:eastAsiaTheme="minorHAnsi" w:cstheme="minorBidi"/>
      <w:sz w:val="16"/>
      <w:szCs w:val="16"/>
      <w:lang w:eastAsia="en-US"/>
    </w:rPr>
  </w:style>
  <w:style w:type="paragraph" w:styleId="39">
    <w:name w:val="List Bullet 3"/>
    <w:basedOn w:val="a"/>
    <w:qFormat/>
    <w:rsid w:val="006F662E"/>
    <w:pPr>
      <w:ind w:left="566" w:hanging="283"/>
    </w:pPr>
  </w:style>
  <w:style w:type="paragraph" w:styleId="afff">
    <w:name w:val="Normal (Web)"/>
    <w:basedOn w:val="a"/>
    <w:unhideWhenUsed/>
    <w:qFormat/>
    <w:rsid w:val="006F662E"/>
    <w:pPr>
      <w:spacing w:beforeAutospacing="1" w:afterAutospacing="1"/>
    </w:pPr>
  </w:style>
  <w:style w:type="paragraph" w:styleId="3a">
    <w:name w:val="Body Text 3"/>
    <w:basedOn w:val="a"/>
    <w:qFormat/>
    <w:rsid w:val="006F662E"/>
    <w:pPr>
      <w:jc w:val="both"/>
    </w:pPr>
    <w:rPr>
      <w:sz w:val="28"/>
      <w:szCs w:val="20"/>
      <w:lang w:val="en-US"/>
    </w:rPr>
  </w:style>
  <w:style w:type="paragraph" w:styleId="HTML0">
    <w:name w:val="HTML Preformatted"/>
    <w:basedOn w:val="a"/>
    <w:unhideWhenUsed/>
    <w:qFormat/>
    <w:rsid w:val="006F6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kk-KZ" w:eastAsia="kk-KZ"/>
    </w:rPr>
  </w:style>
  <w:style w:type="paragraph" w:customStyle="1" w:styleId="Style5">
    <w:name w:val="Style5"/>
    <w:basedOn w:val="a"/>
    <w:qFormat/>
    <w:rsid w:val="006F662E"/>
    <w:pPr>
      <w:widowControl w:val="0"/>
    </w:pPr>
    <w:rPr>
      <w:rFonts w:ascii="Consolas" w:hAnsi="Consolas"/>
    </w:rPr>
  </w:style>
  <w:style w:type="paragraph" w:customStyle="1" w:styleId="Style6">
    <w:name w:val="Style6"/>
    <w:basedOn w:val="a"/>
    <w:qFormat/>
    <w:rsid w:val="006F662E"/>
    <w:pPr>
      <w:widowControl w:val="0"/>
    </w:pPr>
    <w:rPr>
      <w:rFonts w:ascii="Consolas" w:hAnsi="Consolas"/>
    </w:rPr>
  </w:style>
  <w:style w:type="paragraph" w:customStyle="1" w:styleId="1c">
    <w:name w:val="1_Раздел"/>
    <w:basedOn w:val="a"/>
    <w:qFormat/>
    <w:rsid w:val="006F662E"/>
    <w:pPr>
      <w:spacing w:line="360" w:lineRule="auto"/>
      <w:ind w:right="-1" w:firstLine="567"/>
      <w:jc w:val="both"/>
    </w:pPr>
    <w:rPr>
      <w:spacing w:val="20"/>
      <w:lang w:eastAsia="ar-SA"/>
    </w:rPr>
  </w:style>
  <w:style w:type="paragraph" w:customStyle="1" w:styleId="1d">
    <w:name w:val="1_Формула"/>
    <w:basedOn w:val="a"/>
    <w:qFormat/>
    <w:rsid w:val="006F662E"/>
    <w:pPr>
      <w:spacing w:before="240" w:after="240" w:line="360" w:lineRule="auto"/>
      <w:ind w:left="709"/>
    </w:pPr>
    <w:rPr>
      <w:lang w:val="kk-KZ"/>
    </w:rPr>
  </w:style>
  <w:style w:type="paragraph" w:customStyle="1" w:styleId="1e">
    <w:name w:val="1_Теорема"/>
    <w:basedOn w:val="a"/>
    <w:qFormat/>
    <w:rsid w:val="006F662E"/>
    <w:pPr>
      <w:spacing w:before="240" w:line="360" w:lineRule="auto"/>
      <w:contextualSpacing/>
      <w:jc w:val="both"/>
    </w:pPr>
    <w:rPr>
      <w:spacing w:val="20"/>
    </w:rPr>
  </w:style>
  <w:style w:type="paragraph" w:customStyle="1" w:styleId="1f">
    <w:name w:val="1_Теор_Текст"/>
    <w:basedOn w:val="a"/>
    <w:qFormat/>
    <w:rsid w:val="006F662E"/>
    <w:pPr>
      <w:spacing w:before="240" w:line="360" w:lineRule="auto"/>
      <w:contextualSpacing/>
      <w:jc w:val="both"/>
    </w:pPr>
    <w:rPr>
      <w:rFonts w:eastAsiaTheme="minorEastAsia"/>
      <w:i/>
    </w:rPr>
  </w:style>
  <w:style w:type="paragraph" w:customStyle="1" w:styleId="msonormalcxspmiddle">
    <w:name w:val="msonormalcxspmiddle"/>
    <w:basedOn w:val="a"/>
    <w:qFormat/>
    <w:rsid w:val="006F662E"/>
    <w:pPr>
      <w:spacing w:beforeAutospacing="1" w:afterAutospacing="1"/>
    </w:pPr>
  </w:style>
  <w:style w:type="paragraph" w:styleId="afff0">
    <w:name w:val="Title"/>
    <w:basedOn w:val="a"/>
    <w:qFormat/>
    <w:rsid w:val="006F662E"/>
    <w:pPr>
      <w:jc w:val="center"/>
    </w:pPr>
    <w:rPr>
      <w:b/>
      <w:sz w:val="26"/>
    </w:rPr>
  </w:style>
  <w:style w:type="paragraph" w:customStyle="1" w:styleId="afff1">
    <w:name w:val="ОбычныйАбзац"/>
    <w:basedOn w:val="a"/>
    <w:autoRedefine/>
    <w:qFormat/>
    <w:rsid w:val="006F662E"/>
    <w:pPr>
      <w:spacing w:line="360" w:lineRule="auto"/>
      <w:ind w:firstLine="709"/>
      <w:jc w:val="both"/>
    </w:pPr>
    <w:rPr>
      <w:sz w:val="28"/>
    </w:rPr>
  </w:style>
  <w:style w:type="paragraph" w:customStyle="1" w:styleId="afff2">
    <w:name w:val="Абзац обычный"/>
    <w:basedOn w:val="a"/>
    <w:autoRedefine/>
    <w:qFormat/>
    <w:rsid w:val="006F662E"/>
    <w:pPr>
      <w:spacing w:line="360" w:lineRule="auto"/>
      <w:ind w:right="-82" w:firstLine="709"/>
      <w:jc w:val="both"/>
    </w:pPr>
    <w:rPr>
      <w:sz w:val="28"/>
    </w:rPr>
  </w:style>
  <w:style w:type="paragraph" w:customStyle="1" w:styleId="afff3">
    <w:name w:val="Пояснения"/>
    <w:basedOn w:val="a"/>
    <w:qFormat/>
    <w:rsid w:val="006F662E"/>
    <w:pPr>
      <w:tabs>
        <w:tab w:val="left" w:pos="567"/>
      </w:tabs>
    </w:pPr>
    <w:rPr>
      <w:sz w:val="28"/>
    </w:rPr>
  </w:style>
  <w:style w:type="paragraph" w:customStyle="1" w:styleId="2d">
    <w:name w:val="Основной текст2"/>
    <w:basedOn w:val="a"/>
    <w:qFormat/>
    <w:rsid w:val="006F662E"/>
    <w:pPr>
      <w:widowControl w:val="0"/>
      <w:shd w:val="clear" w:color="auto" w:fill="FFFFFF"/>
      <w:spacing w:after="720" w:line="238" w:lineRule="exact"/>
      <w:ind w:hanging="260"/>
      <w:jc w:val="center"/>
    </w:pPr>
    <w:rPr>
      <w:rFonts w:cstheme="minorBidi"/>
      <w:sz w:val="19"/>
      <w:szCs w:val="19"/>
      <w:lang w:eastAsia="en-US"/>
    </w:rPr>
  </w:style>
  <w:style w:type="paragraph" w:styleId="afff4">
    <w:name w:val="List Bullet"/>
    <w:basedOn w:val="a"/>
    <w:unhideWhenUsed/>
    <w:qFormat/>
    <w:rsid w:val="006F662E"/>
    <w:pPr>
      <w:spacing w:after="160" w:line="259" w:lineRule="auto"/>
      <w:contextualSpacing/>
    </w:pPr>
    <w:rPr>
      <w:rFonts w:asciiTheme="minorHAnsi" w:eastAsiaTheme="minorHAnsi" w:hAnsiTheme="minorHAnsi" w:cstheme="minorBidi"/>
      <w:sz w:val="22"/>
      <w:szCs w:val="22"/>
      <w:lang w:eastAsia="en-US"/>
    </w:rPr>
  </w:style>
  <w:style w:type="paragraph" w:customStyle="1" w:styleId="p">
    <w:name w:val="p"/>
    <w:basedOn w:val="a"/>
    <w:qFormat/>
    <w:rsid w:val="006F662E"/>
    <w:pPr>
      <w:spacing w:before="48" w:after="48"/>
      <w:ind w:firstLine="480"/>
      <w:jc w:val="both"/>
    </w:pPr>
  </w:style>
  <w:style w:type="paragraph" w:customStyle="1" w:styleId="afff5">
    <w:name w:val="Содержимое таблицы"/>
    <w:basedOn w:val="a"/>
    <w:qFormat/>
    <w:rsid w:val="00621A3B"/>
    <w:pPr>
      <w:suppressLineNumbers/>
    </w:pPr>
    <w:rPr>
      <w:rFonts w:ascii="Liberation Serif" w:eastAsia="Noto Sans CJK SC Regular" w:hAnsi="Liberation Serif" w:cs="FreeSans"/>
      <w:lang w:eastAsia="zh-CN" w:bidi="hi-IN"/>
    </w:rPr>
  </w:style>
  <w:style w:type="paragraph" w:customStyle="1" w:styleId="Standard">
    <w:name w:val="Standard"/>
    <w:qFormat/>
    <w:rsid w:val="00B43029"/>
    <w:pPr>
      <w:suppressAutoHyphens/>
      <w:textAlignment w:val="baseline"/>
    </w:pPr>
    <w:rPr>
      <w:rFonts w:ascii="Times New Roman" w:eastAsia="Times New Roman" w:hAnsi="Times New Roman" w:cs="Times New Roman"/>
      <w:sz w:val="24"/>
      <w:szCs w:val="24"/>
      <w:lang w:eastAsia="ru-RU"/>
    </w:rPr>
  </w:style>
  <w:style w:type="paragraph" w:customStyle="1" w:styleId="Textbody">
    <w:name w:val="Text body"/>
    <w:basedOn w:val="Standard"/>
    <w:qFormat/>
    <w:rsid w:val="00B43029"/>
    <w:pPr>
      <w:jc w:val="both"/>
    </w:pPr>
    <w:rPr>
      <w:lang w:val="kk-KZ"/>
    </w:rPr>
  </w:style>
  <w:style w:type="paragraph" w:customStyle="1" w:styleId="Textbodyindent">
    <w:name w:val="Text body indent"/>
    <w:basedOn w:val="Standard"/>
    <w:qFormat/>
    <w:rsid w:val="00B43029"/>
    <w:pPr>
      <w:spacing w:after="120"/>
      <w:ind w:left="283"/>
    </w:pPr>
  </w:style>
  <w:style w:type="paragraph" w:customStyle="1" w:styleId="2e">
    <w:name w:val="Текст сноски2"/>
    <w:basedOn w:val="Standard"/>
    <w:qFormat/>
    <w:rsid w:val="00B43029"/>
    <w:rPr>
      <w:sz w:val="20"/>
      <w:szCs w:val="20"/>
      <w:lang w:eastAsia="en-US"/>
    </w:rPr>
  </w:style>
  <w:style w:type="numbering" w:customStyle="1" w:styleId="1f0">
    <w:name w:val="Нет списка1"/>
    <w:unhideWhenUsed/>
    <w:qFormat/>
    <w:rsid w:val="006F662E"/>
  </w:style>
  <w:style w:type="numbering" w:customStyle="1" w:styleId="2f">
    <w:name w:val="Нет списка2"/>
    <w:qFormat/>
    <w:rsid w:val="00B43029"/>
  </w:style>
  <w:style w:type="numbering" w:customStyle="1" w:styleId="WW8Num2">
    <w:name w:val="WW8Num2"/>
    <w:qFormat/>
    <w:rsid w:val="00B43029"/>
  </w:style>
  <w:style w:type="numbering" w:customStyle="1" w:styleId="WW8Num1">
    <w:name w:val="WW8Num1"/>
    <w:qFormat/>
    <w:rsid w:val="00B43029"/>
  </w:style>
  <w:style w:type="numbering" w:customStyle="1" w:styleId="WW8Num4">
    <w:name w:val="WW8Num4"/>
    <w:qFormat/>
    <w:rsid w:val="00B43029"/>
  </w:style>
  <w:style w:type="table" w:styleId="afff6">
    <w:name w:val="Table Grid"/>
    <w:basedOn w:val="a1"/>
    <w:uiPriority w:val="39"/>
    <w:rsid w:val="006F662E"/>
    <w:pPr>
      <w:spacing w:line="360" w:lineRule="auto"/>
      <w:jc w:val="both"/>
    </w:pPr>
    <w:rPr>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f1">
    <w:name w:val="Сетка таблицы1"/>
    <w:basedOn w:val="a1"/>
    <w:uiPriority w:val="59"/>
    <w:rsid w:val="006F662E"/>
    <w:pPr>
      <w:spacing w:line="360" w:lineRule="auto"/>
      <w:jc w:val="both"/>
    </w:pPr>
    <w:rPr>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f2">
    <w:name w:val="Моя таблица 1"/>
    <w:basedOn w:val="-511"/>
    <w:uiPriority w:val="99"/>
    <w:rsid w:val="006F662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0" w:type="dxa"/>
        <w:bottom w:w="0" w:type="dxa"/>
        <w:right w:w="0"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11">
    <w:name w:val="Таблица-сетка 5 темная — акцент 11"/>
    <w:basedOn w:val="a1"/>
    <w:uiPriority w:val="50"/>
    <w:rsid w:val="006F662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1f3">
    <w:name w:val="Светлая заливка1"/>
    <w:basedOn w:val="a1"/>
    <w:uiPriority w:val="60"/>
    <w:rsid w:val="00621A3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ff7">
    <w:name w:val="Hyperlink"/>
    <w:uiPriority w:val="99"/>
    <w:unhideWhenUsed/>
    <w:rsid w:val="00D84C85"/>
    <w:rPr>
      <w:color w:val="0000FF"/>
      <w:u w:val="single"/>
    </w:rPr>
  </w:style>
  <w:style w:type="character" w:customStyle="1" w:styleId="layout">
    <w:name w:val="layout"/>
    <w:rsid w:val="00D84C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5801619">
      <w:bodyDiv w:val="1"/>
      <w:marLeft w:val="0"/>
      <w:marRight w:val="0"/>
      <w:marTop w:val="0"/>
      <w:marBottom w:val="0"/>
      <w:divBdr>
        <w:top w:val="none" w:sz="0" w:space="0" w:color="auto"/>
        <w:left w:val="none" w:sz="0" w:space="0" w:color="auto"/>
        <w:bottom w:val="none" w:sz="0" w:space="0" w:color="auto"/>
        <w:right w:val="none" w:sz="0" w:space="0" w:color="auto"/>
      </w:divBdr>
    </w:div>
    <w:div w:id="1427382701">
      <w:bodyDiv w:val="1"/>
      <w:marLeft w:val="0"/>
      <w:marRight w:val="0"/>
      <w:marTop w:val="0"/>
      <w:marBottom w:val="0"/>
      <w:divBdr>
        <w:top w:val="none" w:sz="0" w:space="0" w:color="auto"/>
        <w:left w:val="none" w:sz="0" w:space="0" w:color="auto"/>
        <w:bottom w:val="none" w:sz="0" w:space="0" w:color="auto"/>
        <w:right w:val="none" w:sz="0" w:space="0" w:color="auto"/>
      </w:divBdr>
      <w:divsChild>
        <w:div w:id="1237933722">
          <w:marLeft w:val="0"/>
          <w:marRight w:val="0"/>
          <w:marTop w:val="0"/>
          <w:marBottom w:val="0"/>
          <w:divBdr>
            <w:top w:val="none" w:sz="0" w:space="0" w:color="auto"/>
            <w:left w:val="none" w:sz="0" w:space="0" w:color="auto"/>
            <w:bottom w:val="none" w:sz="0" w:space="0" w:color="auto"/>
            <w:right w:val="none" w:sz="0" w:space="0" w:color="auto"/>
          </w:divBdr>
          <w:divsChild>
            <w:div w:id="794911970">
              <w:marLeft w:val="0"/>
              <w:marRight w:val="0"/>
              <w:marTop w:val="0"/>
              <w:marBottom w:val="0"/>
              <w:divBdr>
                <w:top w:val="none" w:sz="0" w:space="0" w:color="auto"/>
                <w:left w:val="none" w:sz="0" w:space="0" w:color="auto"/>
                <w:bottom w:val="none" w:sz="0" w:space="0" w:color="auto"/>
                <w:right w:val="none" w:sz="0" w:space="0" w:color="auto"/>
              </w:divBdr>
              <w:divsChild>
                <w:div w:id="64632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9.wmf"/><Relationship Id="rId324" Type="http://schemas.openxmlformats.org/officeDocument/2006/relationships/image" Target="media/image157.wmf"/><Relationship Id="rId170" Type="http://schemas.openxmlformats.org/officeDocument/2006/relationships/oleObject" Target="embeddings/oleObject82.bin"/><Relationship Id="rId226" Type="http://schemas.openxmlformats.org/officeDocument/2006/relationships/oleObject" Target="embeddings/oleObject110.bin"/><Relationship Id="rId433" Type="http://schemas.openxmlformats.org/officeDocument/2006/relationships/image" Target="media/image206.wmf"/><Relationship Id="rId268" Type="http://schemas.openxmlformats.org/officeDocument/2006/relationships/image" Target="media/image130.wmf"/><Relationship Id="rId475" Type="http://schemas.openxmlformats.org/officeDocument/2006/relationships/oleObject" Target="embeddings/oleObject243.bin"/><Relationship Id="rId32" Type="http://schemas.openxmlformats.org/officeDocument/2006/relationships/oleObject" Target="embeddings/oleObject11.bin"/><Relationship Id="rId74" Type="http://schemas.openxmlformats.org/officeDocument/2006/relationships/oleObject" Target="embeddings/oleObject33.bin"/><Relationship Id="rId128" Type="http://schemas.openxmlformats.org/officeDocument/2006/relationships/oleObject" Target="embeddings/oleObject60.bin"/><Relationship Id="rId335" Type="http://schemas.openxmlformats.org/officeDocument/2006/relationships/image" Target="media/image162.wmf"/><Relationship Id="rId377" Type="http://schemas.openxmlformats.org/officeDocument/2006/relationships/image" Target="media/image182.wmf"/><Relationship Id="rId500" Type="http://schemas.openxmlformats.org/officeDocument/2006/relationships/oleObject" Target="embeddings/oleObject256.bin"/><Relationship Id="rId5" Type="http://schemas.openxmlformats.org/officeDocument/2006/relationships/webSettings" Target="webSettings.xml"/><Relationship Id="rId181" Type="http://schemas.openxmlformats.org/officeDocument/2006/relationships/image" Target="media/image87.wmf"/><Relationship Id="rId237" Type="http://schemas.openxmlformats.org/officeDocument/2006/relationships/image" Target="media/image115.wmf"/><Relationship Id="rId402" Type="http://schemas.openxmlformats.org/officeDocument/2006/relationships/image" Target="media/image191.wmf"/><Relationship Id="rId279" Type="http://schemas.openxmlformats.org/officeDocument/2006/relationships/oleObject" Target="embeddings/oleObject138.bin"/><Relationship Id="rId444" Type="http://schemas.openxmlformats.org/officeDocument/2006/relationships/image" Target="media/image211.wmf"/><Relationship Id="rId486" Type="http://schemas.openxmlformats.org/officeDocument/2006/relationships/oleObject" Target="embeddings/oleObject249.bin"/><Relationship Id="rId43" Type="http://schemas.openxmlformats.org/officeDocument/2006/relationships/image" Target="media/image20.wmf"/><Relationship Id="rId139" Type="http://schemas.openxmlformats.org/officeDocument/2006/relationships/image" Target="media/image67.wmf"/><Relationship Id="rId290" Type="http://schemas.openxmlformats.org/officeDocument/2006/relationships/image" Target="media/image140.wmf"/><Relationship Id="rId304" Type="http://schemas.openxmlformats.org/officeDocument/2006/relationships/image" Target="media/image147.wmf"/><Relationship Id="rId346" Type="http://schemas.openxmlformats.org/officeDocument/2006/relationships/oleObject" Target="embeddings/oleObject172.bin"/><Relationship Id="rId388" Type="http://schemas.openxmlformats.org/officeDocument/2006/relationships/image" Target="media/image186.wmf"/><Relationship Id="rId511" Type="http://schemas.openxmlformats.org/officeDocument/2006/relationships/hyperlink" Target="https://bm.kaznu.kz/index.php/kaznu/index" TargetMode="External"/><Relationship Id="rId85" Type="http://schemas.openxmlformats.org/officeDocument/2006/relationships/image" Target="media/image40.wmf"/><Relationship Id="rId150" Type="http://schemas.openxmlformats.org/officeDocument/2006/relationships/oleObject" Target="embeddings/oleObject72.bin"/><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image" Target="media/image196.wmf"/><Relationship Id="rId248" Type="http://schemas.openxmlformats.org/officeDocument/2006/relationships/oleObject" Target="embeddings/oleObject121.bin"/><Relationship Id="rId455" Type="http://schemas.openxmlformats.org/officeDocument/2006/relationships/oleObject" Target="embeddings/oleObject232.bin"/><Relationship Id="rId497" Type="http://schemas.openxmlformats.org/officeDocument/2006/relationships/image" Target="media/image236.wmf"/><Relationship Id="rId12" Type="http://schemas.openxmlformats.org/officeDocument/2006/relationships/oleObject" Target="embeddings/oleObject1.bin"/><Relationship Id="rId108" Type="http://schemas.openxmlformats.org/officeDocument/2006/relationships/oleObject" Target="embeddings/oleObject50.bin"/><Relationship Id="rId315" Type="http://schemas.openxmlformats.org/officeDocument/2006/relationships/oleObject" Target="embeddings/oleObject156.bin"/><Relationship Id="rId357" Type="http://schemas.openxmlformats.org/officeDocument/2006/relationships/oleObject" Target="embeddings/oleObject178.bin"/><Relationship Id="rId54" Type="http://schemas.openxmlformats.org/officeDocument/2006/relationships/oleObject" Target="embeddings/oleObject22.bin"/><Relationship Id="rId96" Type="http://schemas.openxmlformats.org/officeDocument/2006/relationships/oleObject" Target="embeddings/oleObject44.bin"/><Relationship Id="rId161" Type="http://schemas.openxmlformats.org/officeDocument/2006/relationships/image" Target="media/image77.wmf"/><Relationship Id="rId217" Type="http://schemas.openxmlformats.org/officeDocument/2006/relationships/image" Target="media/image105.wmf"/><Relationship Id="rId399" Type="http://schemas.openxmlformats.org/officeDocument/2006/relationships/oleObject" Target="embeddings/oleObject203.bin"/><Relationship Id="rId259" Type="http://schemas.openxmlformats.org/officeDocument/2006/relationships/image" Target="media/image126.wmf"/><Relationship Id="rId424" Type="http://schemas.openxmlformats.org/officeDocument/2006/relationships/oleObject" Target="embeddings/oleObject216.bin"/><Relationship Id="rId466" Type="http://schemas.openxmlformats.org/officeDocument/2006/relationships/image" Target="media/image221.wmf"/><Relationship Id="rId23" Type="http://schemas.openxmlformats.org/officeDocument/2006/relationships/image" Target="media/image10.wmf"/><Relationship Id="rId119" Type="http://schemas.openxmlformats.org/officeDocument/2006/relationships/image" Target="media/image57.wmf"/><Relationship Id="rId270" Type="http://schemas.openxmlformats.org/officeDocument/2006/relationships/oleObject" Target="embeddings/oleObject133.bin"/><Relationship Id="rId326" Type="http://schemas.openxmlformats.org/officeDocument/2006/relationships/image" Target="media/image158.wmf"/><Relationship Id="rId65" Type="http://schemas.openxmlformats.org/officeDocument/2006/relationships/image" Target="media/image30.wmf"/><Relationship Id="rId130" Type="http://schemas.openxmlformats.org/officeDocument/2006/relationships/oleObject" Target="embeddings/oleObject61.bin"/><Relationship Id="rId368" Type="http://schemas.openxmlformats.org/officeDocument/2006/relationships/oleObject" Target="embeddings/oleObject184.bin"/><Relationship Id="rId172" Type="http://schemas.openxmlformats.org/officeDocument/2006/relationships/oleObject" Target="embeddings/oleObject83.bin"/><Relationship Id="rId228" Type="http://schemas.openxmlformats.org/officeDocument/2006/relationships/oleObject" Target="embeddings/oleObject111.bin"/><Relationship Id="rId435" Type="http://schemas.openxmlformats.org/officeDocument/2006/relationships/oleObject" Target="embeddings/oleObject222.bin"/><Relationship Id="rId477" Type="http://schemas.openxmlformats.org/officeDocument/2006/relationships/oleObject" Target="embeddings/oleObject244.bin"/><Relationship Id="rId281" Type="http://schemas.openxmlformats.org/officeDocument/2006/relationships/oleObject" Target="embeddings/oleObject139.bin"/><Relationship Id="rId337" Type="http://schemas.openxmlformats.org/officeDocument/2006/relationships/image" Target="media/image163.wmf"/><Relationship Id="rId502" Type="http://schemas.openxmlformats.org/officeDocument/2006/relationships/oleObject" Target="embeddings/oleObject257.bin"/><Relationship Id="rId34" Type="http://schemas.openxmlformats.org/officeDocument/2006/relationships/oleObject" Target="embeddings/oleObject12.bin"/><Relationship Id="rId76" Type="http://schemas.openxmlformats.org/officeDocument/2006/relationships/oleObject" Target="embeddings/oleObject34.bin"/><Relationship Id="rId141" Type="http://schemas.openxmlformats.org/officeDocument/2006/relationships/image" Target="media/image68.wmf"/><Relationship Id="rId379" Type="http://schemas.openxmlformats.org/officeDocument/2006/relationships/image" Target="media/image183.wmf"/><Relationship Id="rId7" Type="http://schemas.openxmlformats.org/officeDocument/2006/relationships/endnotes" Target="endnotes.xml"/><Relationship Id="rId183" Type="http://schemas.openxmlformats.org/officeDocument/2006/relationships/image" Target="media/image88.wmf"/><Relationship Id="rId239" Type="http://schemas.openxmlformats.org/officeDocument/2006/relationships/image" Target="media/image116.wmf"/><Relationship Id="rId390" Type="http://schemas.openxmlformats.org/officeDocument/2006/relationships/image" Target="media/image187.wmf"/><Relationship Id="rId404" Type="http://schemas.openxmlformats.org/officeDocument/2006/relationships/image" Target="media/image192.wmf"/><Relationship Id="rId446" Type="http://schemas.openxmlformats.org/officeDocument/2006/relationships/image" Target="media/image212.wmf"/><Relationship Id="rId250" Type="http://schemas.openxmlformats.org/officeDocument/2006/relationships/oleObject" Target="embeddings/oleObject122.bin"/><Relationship Id="rId292" Type="http://schemas.openxmlformats.org/officeDocument/2006/relationships/image" Target="media/image141.wmf"/><Relationship Id="rId306" Type="http://schemas.openxmlformats.org/officeDocument/2006/relationships/image" Target="media/image148.wmf"/><Relationship Id="rId488" Type="http://schemas.openxmlformats.org/officeDocument/2006/relationships/oleObject" Target="embeddings/oleObject250.bin"/><Relationship Id="rId45" Type="http://schemas.openxmlformats.org/officeDocument/2006/relationships/image" Target="media/image21.wmf"/><Relationship Id="rId87" Type="http://schemas.openxmlformats.org/officeDocument/2006/relationships/image" Target="media/image41.wmf"/><Relationship Id="rId110" Type="http://schemas.openxmlformats.org/officeDocument/2006/relationships/oleObject" Target="embeddings/oleObject51.bin"/><Relationship Id="rId348" Type="http://schemas.openxmlformats.org/officeDocument/2006/relationships/oleObject" Target="embeddings/oleObject173.bin"/><Relationship Id="rId513" Type="http://schemas.openxmlformats.org/officeDocument/2006/relationships/hyperlink" Target="http://www.journals.ayu.edu.kz" TargetMode="External"/><Relationship Id="rId152" Type="http://schemas.openxmlformats.org/officeDocument/2006/relationships/oleObject" Target="embeddings/oleObject73.bin"/><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image" Target="media/image197.wmf"/><Relationship Id="rId457" Type="http://schemas.openxmlformats.org/officeDocument/2006/relationships/oleObject" Target="embeddings/oleObject233.bin"/><Relationship Id="rId261" Type="http://schemas.openxmlformats.org/officeDocument/2006/relationships/image" Target="media/image127.wmf"/><Relationship Id="rId499" Type="http://schemas.openxmlformats.org/officeDocument/2006/relationships/image" Target="media/image237.wmf"/><Relationship Id="rId14" Type="http://schemas.openxmlformats.org/officeDocument/2006/relationships/oleObject" Target="embeddings/oleObject2.bin"/><Relationship Id="rId56" Type="http://schemas.openxmlformats.org/officeDocument/2006/relationships/image" Target="media/image26.wmf"/><Relationship Id="rId317" Type="http://schemas.openxmlformats.org/officeDocument/2006/relationships/oleObject" Target="embeddings/oleObject157.bin"/><Relationship Id="rId359" Type="http://schemas.openxmlformats.org/officeDocument/2006/relationships/oleObject" Target="embeddings/oleObject179.bin"/><Relationship Id="rId98" Type="http://schemas.openxmlformats.org/officeDocument/2006/relationships/oleObject" Target="embeddings/oleObject45.bin"/><Relationship Id="rId121" Type="http://schemas.openxmlformats.org/officeDocument/2006/relationships/image" Target="media/image58.wmf"/><Relationship Id="rId163" Type="http://schemas.openxmlformats.org/officeDocument/2006/relationships/image" Target="media/image78.wmf"/><Relationship Id="rId219" Type="http://schemas.openxmlformats.org/officeDocument/2006/relationships/image" Target="media/image106.wmf"/><Relationship Id="rId370" Type="http://schemas.openxmlformats.org/officeDocument/2006/relationships/oleObject" Target="embeddings/oleObject185.bin"/><Relationship Id="rId426" Type="http://schemas.openxmlformats.org/officeDocument/2006/relationships/oleObject" Target="embeddings/oleObject217.bin"/><Relationship Id="rId230" Type="http://schemas.openxmlformats.org/officeDocument/2006/relationships/oleObject" Target="embeddings/oleObject112.bin"/><Relationship Id="rId468" Type="http://schemas.openxmlformats.org/officeDocument/2006/relationships/image" Target="media/image222.wmf"/><Relationship Id="rId25" Type="http://schemas.openxmlformats.org/officeDocument/2006/relationships/image" Target="media/image11.wmf"/><Relationship Id="rId67" Type="http://schemas.openxmlformats.org/officeDocument/2006/relationships/image" Target="media/image31.wmf"/><Relationship Id="rId272" Type="http://schemas.openxmlformats.org/officeDocument/2006/relationships/image" Target="media/image131.wmf"/><Relationship Id="rId328" Type="http://schemas.openxmlformats.org/officeDocument/2006/relationships/oleObject" Target="embeddings/oleObject163.bin"/><Relationship Id="rId132" Type="http://schemas.openxmlformats.org/officeDocument/2006/relationships/oleObject" Target="embeddings/oleObject62.bin"/><Relationship Id="rId174" Type="http://schemas.openxmlformats.org/officeDocument/2006/relationships/oleObject" Target="embeddings/oleObject84.bin"/><Relationship Id="rId381" Type="http://schemas.openxmlformats.org/officeDocument/2006/relationships/image" Target="media/image184.wmf"/><Relationship Id="rId241" Type="http://schemas.openxmlformats.org/officeDocument/2006/relationships/image" Target="media/image117.wmf"/><Relationship Id="rId437" Type="http://schemas.openxmlformats.org/officeDocument/2006/relationships/oleObject" Target="embeddings/oleObject223.bin"/><Relationship Id="rId479" Type="http://schemas.openxmlformats.org/officeDocument/2006/relationships/image" Target="media/image227.wmf"/><Relationship Id="rId36" Type="http://schemas.openxmlformats.org/officeDocument/2006/relationships/oleObject" Target="embeddings/oleObject13.bin"/><Relationship Id="rId283" Type="http://schemas.openxmlformats.org/officeDocument/2006/relationships/oleObject" Target="embeddings/oleObject140.bin"/><Relationship Id="rId339" Type="http://schemas.openxmlformats.org/officeDocument/2006/relationships/image" Target="media/image164.wmf"/><Relationship Id="rId490" Type="http://schemas.openxmlformats.org/officeDocument/2006/relationships/oleObject" Target="embeddings/oleObject251.bin"/><Relationship Id="rId504" Type="http://schemas.openxmlformats.org/officeDocument/2006/relationships/hyperlink" Target="https://doi.org/10.1134/S0012266116120077" TargetMode="External"/><Relationship Id="rId78" Type="http://schemas.openxmlformats.org/officeDocument/2006/relationships/oleObject" Target="embeddings/oleObject35.bin"/><Relationship Id="rId101" Type="http://schemas.openxmlformats.org/officeDocument/2006/relationships/image" Target="media/image48.wmf"/><Relationship Id="rId143" Type="http://schemas.openxmlformats.org/officeDocument/2006/relationships/oleObject" Target="embeddings/oleObject68.bin"/><Relationship Id="rId185" Type="http://schemas.openxmlformats.org/officeDocument/2006/relationships/image" Target="media/image89.wmf"/><Relationship Id="rId350" Type="http://schemas.openxmlformats.org/officeDocument/2006/relationships/oleObject" Target="embeddings/oleObject174.bin"/><Relationship Id="rId406" Type="http://schemas.openxmlformats.org/officeDocument/2006/relationships/oleObject" Target="embeddings/oleObject207.bin"/><Relationship Id="rId9" Type="http://schemas.openxmlformats.org/officeDocument/2006/relationships/image" Target="media/image3.png"/><Relationship Id="rId210" Type="http://schemas.openxmlformats.org/officeDocument/2006/relationships/oleObject" Target="embeddings/oleObject102.bin"/><Relationship Id="rId392" Type="http://schemas.openxmlformats.org/officeDocument/2006/relationships/oleObject" Target="embeddings/oleObject198.bin"/><Relationship Id="rId448" Type="http://schemas.openxmlformats.org/officeDocument/2006/relationships/image" Target="media/image213.wmf"/><Relationship Id="rId252" Type="http://schemas.openxmlformats.org/officeDocument/2006/relationships/oleObject" Target="embeddings/oleObject123.bin"/><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image" Target="media/image239.png"/><Relationship Id="rId47" Type="http://schemas.openxmlformats.org/officeDocument/2006/relationships/image" Target="media/image22.wmf"/><Relationship Id="rId89" Type="http://schemas.openxmlformats.org/officeDocument/2006/relationships/image" Target="media/image42.wmf"/><Relationship Id="rId112" Type="http://schemas.openxmlformats.org/officeDocument/2006/relationships/oleObject" Target="embeddings/oleObject52.bin"/><Relationship Id="rId154" Type="http://schemas.openxmlformats.org/officeDocument/2006/relationships/oleObject" Target="embeddings/oleObject74.bin"/><Relationship Id="rId361" Type="http://schemas.openxmlformats.org/officeDocument/2006/relationships/oleObject" Target="embeddings/oleObject180.bin"/><Relationship Id="rId196" Type="http://schemas.openxmlformats.org/officeDocument/2006/relationships/oleObject" Target="embeddings/oleObject95.bin"/><Relationship Id="rId417" Type="http://schemas.openxmlformats.org/officeDocument/2006/relationships/image" Target="media/image198.wmf"/><Relationship Id="rId459" Type="http://schemas.openxmlformats.org/officeDocument/2006/relationships/oleObject" Target="embeddings/oleObject234.bin"/><Relationship Id="rId16" Type="http://schemas.openxmlformats.org/officeDocument/2006/relationships/oleObject" Target="embeddings/oleObject3.bin"/><Relationship Id="rId221" Type="http://schemas.openxmlformats.org/officeDocument/2006/relationships/image" Target="media/image107.wmf"/><Relationship Id="rId263" Type="http://schemas.openxmlformats.org/officeDocument/2006/relationships/image" Target="media/image128.wmf"/><Relationship Id="rId319" Type="http://schemas.openxmlformats.org/officeDocument/2006/relationships/oleObject" Target="embeddings/oleObject158.bin"/><Relationship Id="rId470" Type="http://schemas.openxmlformats.org/officeDocument/2006/relationships/image" Target="media/image223.wmf"/><Relationship Id="rId58" Type="http://schemas.openxmlformats.org/officeDocument/2006/relationships/image" Target="media/image27.wmf"/><Relationship Id="rId123" Type="http://schemas.openxmlformats.org/officeDocument/2006/relationships/image" Target="media/image59.wmf"/><Relationship Id="rId330" Type="http://schemas.openxmlformats.org/officeDocument/2006/relationships/oleObject" Target="embeddings/oleObject164.bin"/><Relationship Id="rId165" Type="http://schemas.openxmlformats.org/officeDocument/2006/relationships/image" Target="media/image79.wmf"/><Relationship Id="rId372" Type="http://schemas.openxmlformats.org/officeDocument/2006/relationships/oleObject" Target="embeddings/oleObject186.bin"/><Relationship Id="rId428" Type="http://schemas.openxmlformats.org/officeDocument/2006/relationships/oleObject" Target="embeddings/oleObject218.bin"/><Relationship Id="rId232" Type="http://schemas.openxmlformats.org/officeDocument/2006/relationships/oleObject" Target="embeddings/oleObject113.bin"/><Relationship Id="rId274" Type="http://schemas.openxmlformats.org/officeDocument/2006/relationships/image" Target="media/image132.wmf"/><Relationship Id="rId481" Type="http://schemas.openxmlformats.org/officeDocument/2006/relationships/image" Target="media/image228.wmf"/><Relationship Id="rId27" Type="http://schemas.openxmlformats.org/officeDocument/2006/relationships/image" Target="media/image12.wmf"/><Relationship Id="rId69" Type="http://schemas.openxmlformats.org/officeDocument/2006/relationships/image" Target="media/image32.wmf"/><Relationship Id="rId134" Type="http://schemas.openxmlformats.org/officeDocument/2006/relationships/oleObject" Target="embeddings/oleObject63.bin"/><Relationship Id="rId80" Type="http://schemas.openxmlformats.org/officeDocument/2006/relationships/oleObject" Target="embeddings/oleObject36.bin"/><Relationship Id="rId176" Type="http://schemas.openxmlformats.org/officeDocument/2006/relationships/oleObject" Target="embeddings/oleObject85.bin"/><Relationship Id="rId341" Type="http://schemas.openxmlformats.org/officeDocument/2006/relationships/image" Target="media/image165.wmf"/><Relationship Id="rId383" Type="http://schemas.openxmlformats.org/officeDocument/2006/relationships/image" Target="media/image185.wmf"/><Relationship Id="rId439" Type="http://schemas.openxmlformats.org/officeDocument/2006/relationships/oleObject" Target="embeddings/oleObject224.bin"/><Relationship Id="rId201" Type="http://schemas.openxmlformats.org/officeDocument/2006/relationships/image" Target="media/image97.wmf"/><Relationship Id="rId243" Type="http://schemas.openxmlformats.org/officeDocument/2006/relationships/image" Target="media/image118.wmf"/><Relationship Id="rId285" Type="http://schemas.openxmlformats.org/officeDocument/2006/relationships/oleObject" Target="embeddings/oleObject141.bin"/><Relationship Id="rId450" Type="http://schemas.openxmlformats.org/officeDocument/2006/relationships/image" Target="media/image214.wmf"/><Relationship Id="rId506" Type="http://schemas.openxmlformats.org/officeDocument/2006/relationships/hyperlink" Target="https://doi.org/10.1134/S0012266108080089" TargetMode="External"/><Relationship Id="rId38" Type="http://schemas.openxmlformats.org/officeDocument/2006/relationships/oleObject" Target="embeddings/oleObject14.bin"/><Relationship Id="rId103" Type="http://schemas.openxmlformats.org/officeDocument/2006/relationships/image" Target="media/image49.wmf"/><Relationship Id="rId310" Type="http://schemas.openxmlformats.org/officeDocument/2006/relationships/image" Target="media/image150.wmf"/><Relationship Id="rId492" Type="http://schemas.openxmlformats.org/officeDocument/2006/relationships/oleObject" Target="embeddings/oleObject252.bin"/><Relationship Id="rId91" Type="http://schemas.openxmlformats.org/officeDocument/2006/relationships/image" Target="media/image43.wmf"/><Relationship Id="rId145" Type="http://schemas.openxmlformats.org/officeDocument/2006/relationships/image" Target="media/image69.wmf"/><Relationship Id="rId187" Type="http://schemas.openxmlformats.org/officeDocument/2006/relationships/image" Target="media/image90.wmf"/><Relationship Id="rId352" Type="http://schemas.openxmlformats.org/officeDocument/2006/relationships/oleObject" Target="embeddings/oleObject175.bin"/><Relationship Id="rId394" Type="http://schemas.openxmlformats.org/officeDocument/2006/relationships/oleObject" Target="embeddings/oleObject200.bin"/><Relationship Id="rId408" Type="http://schemas.openxmlformats.org/officeDocument/2006/relationships/oleObject" Target="embeddings/oleObject208.bin"/><Relationship Id="rId212" Type="http://schemas.openxmlformats.org/officeDocument/2006/relationships/oleObject" Target="embeddings/oleObject103.bin"/><Relationship Id="rId254" Type="http://schemas.openxmlformats.org/officeDocument/2006/relationships/oleObject" Target="embeddings/oleObject124.bin"/><Relationship Id="rId49" Type="http://schemas.openxmlformats.org/officeDocument/2006/relationships/image" Target="media/image23.wmf"/><Relationship Id="rId114" Type="http://schemas.openxmlformats.org/officeDocument/2006/relationships/oleObject" Target="embeddings/oleObject53.bin"/><Relationship Id="rId296" Type="http://schemas.openxmlformats.org/officeDocument/2006/relationships/image" Target="media/image143.wmf"/><Relationship Id="rId461" Type="http://schemas.openxmlformats.org/officeDocument/2006/relationships/oleObject" Target="embeddings/oleObject235.bin"/><Relationship Id="rId517" Type="http://schemas.openxmlformats.org/officeDocument/2006/relationships/image" Target="media/image241.png"/><Relationship Id="rId60" Type="http://schemas.openxmlformats.org/officeDocument/2006/relationships/image" Target="media/image28.wmf"/><Relationship Id="rId156" Type="http://schemas.openxmlformats.org/officeDocument/2006/relationships/oleObject" Target="embeddings/oleObject75.bin"/><Relationship Id="rId198" Type="http://schemas.openxmlformats.org/officeDocument/2006/relationships/oleObject" Target="embeddings/oleObject96.bin"/><Relationship Id="rId321" Type="http://schemas.openxmlformats.org/officeDocument/2006/relationships/oleObject" Target="embeddings/oleObject159.bin"/><Relationship Id="rId363" Type="http://schemas.openxmlformats.org/officeDocument/2006/relationships/oleObject" Target="embeddings/oleObject181.bin"/><Relationship Id="rId419" Type="http://schemas.openxmlformats.org/officeDocument/2006/relationships/image" Target="media/image199.wmf"/><Relationship Id="rId223" Type="http://schemas.openxmlformats.org/officeDocument/2006/relationships/image" Target="media/image108.wmf"/><Relationship Id="rId430" Type="http://schemas.openxmlformats.org/officeDocument/2006/relationships/oleObject" Target="embeddings/oleObject219.bin"/><Relationship Id="rId18" Type="http://schemas.openxmlformats.org/officeDocument/2006/relationships/oleObject" Target="embeddings/oleObject4.bin"/><Relationship Id="rId265" Type="http://schemas.openxmlformats.org/officeDocument/2006/relationships/image" Target="media/image129.wmf"/><Relationship Id="rId472" Type="http://schemas.openxmlformats.org/officeDocument/2006/relationships/image" Target="media/image224.wmf"/><Relationship Id="rId125" Type="http://schemas.openxmlformats.org/officeDocument/2006/relationships/image" Target="media/image60.wmf"/><Relationship Id="rId167" Type="http://schemas.openxmlformats.org/officeDocument/2006/relationships/image" Target="media/image80.wmf"/><Relationship Id="rId332" Type="http://schemas.openxmlformats.org/officeDocument/2006/relationships/oleObject" Target="embeddings/oleObject165.bin"/><Relationship Id="rId374" Type="http://schemas.openxmlformats.org/officeDocument/2006/relationships/oleObject" Target="embeddings/oleObject187.bin"/><Relationship Id="rId71" Type="http://schemas.openxmlformats.org/officeDocument/2006/relationships/image" Target="media/image33.wmf"/><Relationship Id="rId234" Type="http://schemas.openxmlformats.org/officeDocument/2006/relationships/oleObject" Target="embeddings/oleObject114.bin"/><Relationship Id="rId2" Type="http://schemas.openxmlformats.org/officeDocument/2006/relationships/numbering" Target="numbering.xml"/><Relationship Id="rId29" Type="http://schemas.openxmlformats.org/officeDocument/2006/relationships/image" Target="media/image13.wmf"/><Relationship Id="rId276" Type="http://schemas.openxmlformats.org/officeDocument/2006/relationships/image" Target="media/image133.wmf"/><Relationship Id="rId441" Type="http://schemas.openxmlformats.org/officeDocument/2006/relationships/oleObject" Target="embeddings/oleObject225.bin"/><Relationship Id="rId483" Type="http://schemas.openxmlformats.org/officeDocument/2006/relationships/image" Target="media/image229.wmf"/><Relationship Id="rId40" Type="http://schemas.openxmlformats.org/officeDocument/2006/relationships/oleObject" Target="embeddings/oleObject15.bin"/><Relationship Id="rId136" Type="http://schemas.openxmlformats.org/officeDocument/2006/relationships/oleObject" Target="embeddings/oleObject64.bin"/><Relationship Id="rId178" Type="http://schemas.openxmlformats.org/officeDocument/2006/relationships/oleObject" Target="embeddings/oleObject86.bin"/><Relationship Id="rId301" Type="http://schemas.openxmlformats.org/officeDocument/2006/relationships/oleObject" Target="embeddings/oleObject149.bin"/><Relationship Id="rId343" Type="http://schemas.openxmlformats.org/officeDocument/2006/relationships/image" Target="media/image166.wmf"/><Relationship Id="rId82" Type="http://schemas.openxmlformats.org/officeDocument/2006/relationships/oleObject" Target="embeddings/oleObject37.bin"/><Relationship Id="rId203" Type="http://schemas.openxmlformats.org/officeDocument/2006/relationships/image" Target="media/image98.wmf"/><Relationship Id="rId385" Type="http://schemas.openxmlformats.org/officeDocument/2006/relationships/oleObject" Target="embeddings/oleObject193.bin"/><Relationship Id="rId245" Type="http://schemas.openxmlformats.org/officeDocument/2006/relationships/image" Target="media/image119.wmf"/><Relationship Id="rId287" Type="http://schemas.openxmlformats.org/officeDocument/2006/relationships/oleObject" Target="embeddings/oleObject142.bin"/><Relationship Id="rId410" Type="http://schemas.openxmlformats.org/officeDocument/2006/relationships/oleObject" Target="embeddings/oleObject209.bin"/><Relationship Id="rId452" Type="http://schemas.openxmlformats.org/officeDocument/2006/relationships/image" Target="media/image215.wmf"/><Relationship Id="rId494" Type="http://schemas.openxmlformats.org/officeDocument/2006/relationships/oleObject" Target="embeddings/oleObject253.bin"/><Relationship Id="rId508" Type="http://schemas.openxmlformats.org/officeDocument/2006/relationships/hyperlink" Target="https://doi.org/10.1080/17476933.2021.1958797" TargetMode="External"/><Relationship Id="rId105" Type="http://schemas.openxmlformats.org/officeDocument/2006/relationships/image" Target="media/image50.wmf"/><Relationship Id="rId147" Type="http://schemas.openxmlformats.org/officeDocument/2006/relationships/image" Target="media/image70.wmf"/><Relationship Id="rId312" Type="http://schemas.openxmlformats.org/officeDocument/2006/relationships/image" Target="media/image151.wmf"/><Relationship Id="rId354" Type="http://schemas.openxmlformats.org/officeDocument/2006/relationships/oleObject" Target="embeddings/oleObject176.bin"/><Relationship Id="rId51" Type="http://schemas.openxmlformats.org/officeDocument/2006/relationships/image" Target="media/image24.wmf"/><Relationship Id="rId93" Type="http://schemas.openxmlformats.org/officeDocument/2006/relationships/image" Target="media/image44.wmf"/><Relationship Id="rId189" Type="http://schemas.openxmlformats.org/officeDocument/2006/relationships/image" Target="media/image91.wmf"/><Relationship Id="rId396" Type="http://schemas.openxmlformats.org/officeDocument/2006/relationships/oleObject" Target="embeddings/oleObject201.bin"/><Relationship Id="rId214" Type="http://schemas.openxmlformats.org/officeDocument/2006/relationships/oleObject" Target="embeddings/oleObject104.bin"/><Relationship Id="rId256" Type="http://schemas.openxmlformats.org/officeDocument/2006/relationships/oleObject" Target="embeddings/oleObject125.bin"/><Relationship Id="rId298" Type="http://schemas.openxmlformats.org/officeDocument/2006/relationships/image" Target="media/image144.wmf"/><Relationship Id="rId421" Type="http://schemas.openxmlformats.org/officeDocument/2006/relationships/image" Target="media/image200.wmf"/><Relationship Id="rId463" Type="http://schemas.openxmlformats.org/officeDocument/2006/relationships/oleObject" Target="embeddings/oleObject237.bin"/><Relationship Id="rId519" Type="http://schemas.openxmlformats.org/officeDocument/2006/relationships/theme" Target="theme/theme1.xml"/><Relationship Id="rId116" Type="http://schemas.openxmlformats.org/officeDocument/2006/relationships/oleObject" Target="embeddings/oleObject54.bin"/><Relationship Id="rId158" Type="http://schemas.openxmlformats.org/officeDocument/2006/relationships/oleObject" Target="embeddings/oleObject76.bin"/><Relationship Id="rId323" Type="http://schemas.openxmlformats.org/officeDocument/2006/relationships/oleObject" Target="embeddings/oleObject160.bin"/><Relationship Id="rId20" Type="http://schemas.openxmlformats.org/officeDocument/2006/relationships/oleObject" Target="embeddings/oleObject5.bin"/><Relationship Id="rId62" Type="http://schemas.openxmlformats.org/officeDocument/2006/relationships/image" Target="media/image29.wmf"/><Relationship Id="rId365" Type="http://schemas.openxmlformats.org/officeDocument/2006/relationships/image" Target="media/image176.wmf"/><Relationship Id="rId225" Type="http://schemas.openxmlformats.org/officeDocument/2006/relationships/image" Target="media/image109.wmf"/><Relationship Id="rId267" Type="http://schemas.openxmlformats.org/officeDocument/2006/relationships/oleObject" Target="embeddings/oleObject131.bin"/><Relationship Id="rId432" Type="http://schemas.openxmlformats.org/officeDocument/2006/relationships/oleObject" Target="embeddings/oleObject220.bin"/><Relationship Id="rId474" Type="http://schemas.openxmlformats.org/officeDocument/2006/relationships/image" Target="media/image225.wmf"/><Relationship Id="rId127" Type="http://schemas.openxmlformats.org/officeDocument/2006/relationships/image" Target="media/image61.wmf"/><Relationship Id="rId31" Type="http://schemas.openxmlformats.org/officeDocument/2006/relationships/image" Target="media/image14.wmf"/><Relationship Id="rId73" Type="http://schemas.openxmlformats.org/officeDocument/2006/relationships/image" Target="media/image34.wmf"/><Relationship Id="rId169" Type="http://schemas.openxmlformats.org/officeDocument/2006/relationships/image" Target="media/image81.wmf"/><Relationship Id="rId334" Type="http://schemas.openxmlformats.org/officeDocument/2006/relationships/oleObject" Target="embeddings/oleObject166.bin"/><Relationship Id="rId376" Type="http://schemas.openxmlformats.org/officeDocument/2006/relationships/oleObject" Target="embeddings/oleObject188.bin"/><Relationship Id="rId4" Type="http://schemas.openxmlformats.org/officeDocument/2006/relationships/settings" Target="settings.xml"/><Relationship Id="rId180" Type="http://schemas.openxmlformats.org/officeDocument/2006/relationships/oleObject" Target="embeddings/oleObject87.bin"/><Relationship Id="rId236" Type="http://schemas.openxmlformats.org/officeDocument/2006/relationships/oleObject" Target="embeddings/oleObject115.bin"/><Relationship Id="rId278" Type="http://schemas.openxmlformats.org/officeDocument/2006/relationships/image" Target="media/image134.wmf"/><Relationship Id="rId401" Type="http://schemas.openxmlformats.org/officeDocument/2006/relationships/oleObject" Target="embeddings/oleObject204.bin"/><Relationship Id="rId443" Type="http://schemas.openxmlformats.org/officeDocument/2006/relationships/oleObject" Target="embeddings/oleObject226.bin"/><Relationship Id="rId303" Type="http://schemas.openxmlformats.org/officeDocument/2006/relationships/oleObject" Target="embeddings/oleObject150.bin"/><Relationship Id="rId485" Type="http://schemas.openxmlformats.org/officeDocument/2006/relationships/image" Target="media/image230.wmf"/><Relationship Id="rId42" Type="http://schemas.openxmlformats.org/officeDocument/2006/relationships/oleObject" Target="embeddings/oleObject16.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67.wmf"/><Relationship Id="rId387" Type="http://schemas.openxmlformats.org/officeDocument/2006/relationships/oleObject" Target="embeddings/oleObject195.bin"/><Relationship Id="rId510" Type="http://schemas.openxmlformats.org/officeDocument/2006/relationships/hyperlink" Target="http://dx.doi.org/10.18413/2687-0959-2021-53-1-31-39" TargetMode="External"/><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image" Target="media/image120.wmf"/><Relationship Id="rId412" Type="http://schemas.openxmlformats.org/officeDocument/2006/relationships/oleObject" Target="embeddings/oleObject210.bin"/><Relationship Id="rId107" Type="http://schemas.openxmlformats.org/officeDocument/2006/relationships/image" Target="media/image51.wmf"/><Relationship Id="rId289" Type="http://schemas.openxmlformats.org/officeDocument/2006/relationships/oleObject" Target="embeddings/oleObject143.bin"/><Relationship Id="rId454" Type="http://schemas.openxmlformats.org/officeDocument/2006/relationships/image" Target="media/image216.wmf"/><Relationship Id="rId496" Type="http://schemas.openxmlformats.org/officeDocument/2006/relationships/oleObject" Target="embeddings/oleObject254.bin"/><Relationship Id="rId11" Type="http://schemas.openxmlformats.org/officeDocument/2006/relationships/image" Target="media/image4.wmf"/><Relationship Id="rId53" Type="http://schemas.openxmlformats.org/officeDocument/2006/relationships/image" Target="media/image25.wmf"/><Relationship Id="rId149" Type="http://schemas.openxmlformats.org/officeDocument/2006/relationships/image" Target="media/image71.wmf"/><Relationship Id="rId314" Type="http://schemas.openxmlformats.org/officeDocument/2006/relationships/image" Target="media/image152.wmf"/><Relationship Id="rId356" Type="http://schemas.openxmlformats.org/officeDocument/2006/relationships/oleObject" Target="embeddings/oleObject177.bin"/><Relationship Id="rId398" Type="http://schemas.openxmlformats.org/officeDocument/2006/relationships/oleObject" Target="embeddings/oleObject202.bin"/><Relationship Id="rId95" Type="http://schemas.openxmlformats.org/officeDocument/2006/relationships/image" Target="media/image45.wmf"/><Relationship Id="rId160" Type="http://schemas.openxmlformats.org/officeDocument/2006/relationships/oleObject" Target="embeddings/oleObject77.bin"/><Relationship Id="rId216" Type="http://schemas.openxmlformats.org/officeDocument/2006/relationships/oleObject" Target="embeddings/oleObject105.bin"/><Relationship Id="rId423" Type="http://schemas.openxmlformats.org/officeDocument/2006/relationships/image" Target="media/image201.wmf"/><Relationship Id="rId258" Type="http://schemas.openxmlformats.org/officeDocument/2006/relationships/oleObject" Target="embeddings/oleObject126.bin"/><Relationship Id="rId465" Type="http://schemas.openxmlformats.org/officeDocument/2006/relationships/oleObject" Target="embeddings/oleObject238.bin"/><Relationship Id="rId22" Type="http://schemas.openxmlformats.org/officeDocument/2006/relationships/oleObject" Target="embeddings/oleObject6.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oleObject" Target="embeddings/oleObject161.bin"/><Relationship Id="rId367" Type="http://schemas.openxmlformats.org/officeDocument/2006/relationships/image" Target="media/image177.wmf"/><Relationship Id="rId171" Type="http://schemas.openxmlformats.org/officeDocument/2006/relationships/image" Target="media/image82.wmf"/><Relationship Id="rId227" Type="http://schemas.openxmlformats.org/officeDocument/2006/relationships/image" Target="media/image110.wmf"/><Relationship Id="rId269" Type="http://schemas.openxmlformats.org/officeDocument/2006/relationships/oleObject" Target="embeddings/oleObject132.bin"/><Relationship Id="rId434" Type="http://schemas.openxmlformats.org/officeDocument/2006/relationships/oleObject" Target="embeddings/oleObject221.bin"/><Relationship Id="rId476" Type="http://schemas.openxmlformats.org/officeDocument/2006/relationships/image" Target="media/image226.wmf"/><Relationship Id="rId33" Type="http://schemas.openxmlformats.org/officeDocument/2006/relationships/image" Target="media/image15.wmf"/><Relationship Id="rId129" Type="http://schemas.openxmlformats.org/officeDocument/2006/relationships/image" Target="media/image62.wmf"/><Relationship Id="rId280" Type="http://schemas.openxmlformats.org/officeDocument/2006/relationships/image" Target="media/image135.wmf"/><Relationship Id="rId336" Type="http://schemas.openxmlformats.org/officeDocument/2006/relationships/oleObject" Target="embeddings/oleObject167.bin"/><Relationship Id="rId501" Type="http://schemas.openxmlformats.org/officeDocument/2006/relationships/image" Target="media/image238.wmf"/><Relationship Id="rId75" Type="http://schemas.openxmlformats.org/officeDocument/2006/relationships/image" Target="media/image35.wmf"/><Relationship Id="rId140" Type="http://schemas.openxmlformats.org/officeDocument/2006/relationships/oleObject" Target="embeddings/oleObject66.bin"/><Relationship Id="rId182" Type="http://schemas.openxmlformats.org/officeDocument/2006/relationships/oleObject" Target="embeddings/oleObject88.bin"/><Relationship Id="rId378" Type="http://schemas.openxmlformats.org/officeDocument/2006/relationships/oleObject" Target="embeddings/oleObject189.bin"/><Relationship Id="rId403" Type="http://schemas.openxmlformats.org/officeDocument/2006/relationships/oleObject" Target="embeddings/oleObject205.bin"/><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oleObject" Target="embeddings/oleObject227.bin"/><Relationship Id="rId487" Type="http://schemas.openxmlformats.org/officeDocument/2006/relationships/image" Target="media/image231.wmf"/><Relationship Id="rId291" Type="http://schemas.openxmlformats.org/officeDocument/2006/relationships/oleObject" Target="embeddings/oleObject144.bin"/><Relationship Id="rId305" Type="http://schemas.openxmlformats.org/officeDocument/2006/relationships/oleObject" Target="embeddings/oleObject151.bin"/><Relationship Id="rId347" Type="http://schemas.openxmlformats.org/officeDocument/2006/relationships/image" Target="media/image168.wmf"/><Relationship Id="rId512" Type="http://schemas.openxmlformats.org/officeDocument/2006/relationships/hyperlink" Target="https://doi.org/10.26577/https:/doi.org/10.26577/JMMCS.2021.v111.i3.04" TargetMode="External"/><Relationship Id="rId44" Type="http://schemas.openxmlformats.org/officeDocument/2006/relationships/oleObject" Target="embeddings/oleObject17.bin"/><Relationship Id="rId86" Type="http://schemas.openxmlformats.org/officeDocument/2006/relationships/oleObject" Target="embeddings/oleObject39.bin"/><Relationship Id="rId151" Type="http://schemas.openxmlformats.org/officeDocument/2006/relationships/image" Target="media/image72.wmf"/><Relationship Id="rId389" Type="http://schemas.openxmlformats.org/officeDocument/2006/relationships/oleObject" Target="embeddings/oleObject196.bin"/><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image" Target="media/image121.wmf"/><Relationship Id="rId414" Type="http://schemas.openxmlformats.org/officeDocument/2006/relationships/oleObject" Target="embeddings/oleObject211.bin"/><Relationship Id="rId456" Type="http://schemas.openxmlformats.org/officeDocument/2006/relationships/image" Target="media/image217.wmf"/><Relationship Id="rId498" Type="http://schemas.openxmlformats.org/officeDocument/2006/relationships/oleObject" Target="embeddings/oleObject255.bin"/><Relationship Id="rId13" Type="http://schemas.openxmlformats.org/officeDocument/2006/relationships/image" Target="media/image5.wmf"/><Relationship Id="rId109" Type="http://schemas.openxmlformats.org/officeDocument/2006/relationships/image" Target="media/image52.wmf"/><Relationship Id="rId260" Type="http://schemas.openxmlformats.org/officeDocument/2006/relationships/oleObject" Target="embeddings/oleObject127.bin"/><Relationship Id="rId316" Type="http://schemas.openxmlformats.org/officeDocument/2006/relationships/image" Target="media/image153.wmf"/><Relationship Id="rId55" Type="http://schemas.openxmlformats.org/officeDocument/2006/relationships/oleObject" Target="embeddings/oleObject23.bin"/><Relationship Id="rId97" Type="http://schemas.openxmlformats.org/officeDocument/2006/relationships/image" Target="media/image46.wmf"/><Relationship Id="rId120" Type="http://schemas.openxmlformats.org/officeDocument/2006/relationships/oleObject" Target="embeddings/oleObject56.bin"/><Relationship Id="rId358" Type="http://schemas.openxmlformats.org/officeDocument/2006/relationships/image" Target="media/image173.wmf"/><Relationship Id="rId162" Type="http://schemas.openxmlformats.org/officeDocument/2006/relationships/oleObject" Target="embeddings/oleObject78.bin"/><Relationship Id="rId218" Type="http://schemas.openxmlformats.org/officeDocument/2006/relationships/oleObject" Target="embeddings/oleObject106.bin"/><Relationship Id="rId425" Type="http://schemas.openxmlformats.org/officeDocument/2006/relationships/image" Target="media/image202.wmf"/><Relationship Id="rId467" Type="http://schemas.openxmlformats.org/officeDocument/2006/relationships/oleObject" Target="embeddings/oleObject239.bin"/><Relationship Id="rId271" Type="http://schemas.openxmlformats.org/officeDocument/2006/relationships/oleObject" Target="embeddings/oleObject134.bin"/><Relationship Id="rId24" Type="http://schemas.openxmlformats.org/officeDocument/2006/relationships/oleObject" Target="embeddings/oleObject7.bin"/><Relationship Id="rId66" Type="http://schemas.openxmlformats.org/officeDocument/2006/relationships/oleObject" Target="embeddings/oleObject29.bin"/><Relationship Id="rId131" Type="http://schemas.openxmlformats.org/officeDocument/2006/relationships/image" Target="media/image63.wmf"/><Relationship Id="rId327" Type="http://schemas.openxmlformats.org/officeDocument/2006/relationships/oleObject" Target="embeddings/oleObject162.bin"/><Relationship Id="rId369" Type="http://schemas.openxmlformats.org/officeDocument/2006/relationships/image" Target="media/image178.wmf"/><Relationship Id="rId173" Type="http://schemas.openxmlformats.org/officeDocument/2006/relationships/image" Target="media/image83.wmf"/><Relationship Id="rId229" Type="http://schemas.openxmlformats.org/officeDocument/2006/relationships/image" Target="media/image111.wmf"/><Relationship Id="rId380" Type="http://schemas.openxmlformats.org/officeDocument/2006/relationships/oleObject" Target="embeddings/oleObject190.bin"/><Relationship Id="rId436" Type="http://schemas.openxmlformats.org/officeDocument/2006/relationships/image" Target="media/image207.wmf"/><Relationship Id="rId240" Type="http://schemas.openxmlformats.org/officeDocument/2006/relationships/oleObject" Target="embeddings/oleObject117.bin"/><Relationship Id="rId478" Type="http://schemas.openxmlformats.org/officeDocument/2006/relationships/oleObject" Target="embeddings/oleObject245.bin"/><Relationship Id="rId35" Type="http://schemas.openxmlformats.org/officeDocument/2006/relationships/image" Target="media/image16.wmf"/><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image" Target="media/image136.wmf"/><Relationship Id="rId338" Type="http://schemas.openxmlformats.org/officeDocument/2006/relationships/oleObject" Target="embeddings/oleObject168.bin"/><Relationship Id="rId503" Type="http://schemas.openxmlformats.org/officeDocument/2006/relationships/oleObject" Target="embeddings/oleObject258.bin"/><Relationship Id="rId8" Type="http://schemas.openxmlformats.org/officeDocument/2006/relationships/image" Target="media/image2.png"/><Relationship Id="rId142" Type="http://schemas.openxmlformats.org/officeDocument/2006/relationships/oleObject" Target="embeddings/oleObject67.bin"/><Relationship Id="rId184" Type="http://schemas.openxmlformats.org/officeDocument/2006/relationships/oleObject" Target="embeddings/oleObject89.bin"/><Relationship Id="rId391" Type="http://schemas.openxmlformats.org/officeDocument/2006/relationships/oleObject" Target="embeddings/oleObject197.bin"/><Relationship Id="rId405" Type="http://schemas.openxmlformats.org/officeDocument/2006/relationships/oleObject" Target="embeddings/oleObject206.bin"/><Relationship Id="rId447" Type="http://schemas.openxmlformats.org/officeDocument/2006/relationships/oleObject" Target="embeddings/oleObject228.bin"/><Relationship Id="rId251" Type="http://schemas.openxmlformats.org/officeDocument/2006/relationships/image" Target="media/image122.wmf"/><Relationship Id="rId489" Type="http://schemas.openxmlformats.org/officeDocument/2006/relationships/image" Target="media/image232.wmf"/><Relationship Id="rId46" Type="http://schemas.openxmlformats.org/officeDocument/2006/relationships/oleObject" Target="embeddings/oleObject18.bin"/><Relationship Id="rId293" Type="http://schemas.openxmlformats.org/officeDocument/2006/relationships/oleObject" Target="embeddings/oleObject145.bin"/><Relationship Id="rId307" Type="http://schemas.openxmlformats.org/officeDocument/2006/relationships/oleObject" Target="embeddings/oleObject152.bin"/><Relationship Id="rId349" Type="http://schemas.openxmlformats.org/officeDocument/2006/relationships/image" Target="media/image169.wmf"/><Relationship Id="rId514" Type="http://schemas.openxmlformats.org/officeDocument/2006/relationships/hyperlink" Target="http://www.journals.ayu.edu.kz" TargetMode="External"/><Relationship Id="rId88" Type="http://schemas.openxmlformats.org/officeDocument/2006/relationships/oleObject" Target="embeddings/oleObject40.bin"/><Relationship Id="rId111" Type="http://schemas.openxmlformats.org/officeDocument/2006/relationships/image" Target="media/image53.wmf"/><Relationship Id="rId153" Type="http://schemas.openxmlformats.org/officeDocument/2006/relationships/image" Target="media/image73.wmf"/><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image" Target="media/image174.wmf"/><Relationship Id="rId416" Type="http://schemas.openxmlformats.org/officeDocument/2006/relationships/oleObject" Target="embeddings/oleObject212.bin"/><Relationship Id="rId220" Type="http://schemas.openxmlformats.org/officeDocument/2006/relationships/oleObject" Target="embeddings/oleObject107.bin"/><Relationship Id="rId458" Type="http://schemas.openxmlformats.org/officeDocument/2006/relationships/image" Target="media/image218.wmf"/><Relationship Id="rId15" Type="http://schemas.openxmlformats.org/officeDocument/2006/relationships/image" Target="media/image6.wmf"/><Relationship Id="rId57" Type="http://schemas.openxmlformats.org/officeDocument/2006/relationships/oleObject" Target="embeddings/oleObject24.bin"/><Relationship Id="rId262" Type="http://schemas.openxmlformats.org/officeDocument/2006/relationships/oleObject" Target="embeddings/oleObject128.bin"/><Relationship Id="rId318" Type="http://schemas.openxmlformats.org/officeDocument/2006/relationships/image" Target="media/image154.wmf"/><Relationship Id="rId99" Type="http://schemas.openxmlformats.org/officeDocument/2006/relationships/image" Target="media/image47.wmf"/><Relationship Id="rId122" Type="http://schemas.openxmlformats.org/officeDocument/2006/relationships/oleObject" Target="embeddings/oleObject57.bin"/><Relationship Id="rId164" Type="http://schemas.openxmlformats.org/officeDocument/2006/relationships/oleObject" Target="embeddings/oleObject79.bin"/><Relationship Id="rId371" Type="http://schemas.openxmlformats.org/officeDocument/2006/relationships/image" Target="media/image179.wmf"/><Relationship Id="rId427" Type="http://schemas.openxmlformats.org/officeDocument/2006/relationships/image" Target="media/image203.wmf"/><Relationship Id="rId469" Type="http://schemas.openxmlformats.org/officeDocument/2006/relationships/oleObject" Target="embeddings/oleObject240.bin"/><Relationship Id="rId26" Type="http://schemas.openxmlformats.org/officeDocument/2006/relationships/oleObject" Target="embeddings/oleObject8.bin"/><Relationship Id="rId231" Type="http://schemas.openxmlformats.org/officeDocument/2006/relationships/image" Target="media/image112.wmf"/><Relationship Id="rId273" Type="http://schemas.openxmlformats.org/officeDocument/2006/relationships/oleObject" Target="embeddings/oleObject135.bin"/><Relationship Id="rId329" Type="http://schemas.openxmlformats.org/officeDocument/2006/relationships/image" Target="media/image159.wmf"/><Relationship Id="rId480" Type="http://schemas.openxmlformats.org/officeDocument/2006/relationships/oleObject" Target="embeddings/oleObject246.bin"/><Relationship Id="rId68" Type="http://schemas.openxmlformats.org/officeDocument/2006/relationships/oleObject" Target="embeddings/oleObject30.bin"/><Relationship Id="rId133" Type="http://schemas.openxmlformats.org/officeDocument/2006/relationships/image" Target="media/image64.wmf"/><Relationship Id="rId175" Type="http://schemas.openxmlformats.org/officeDocument/2006/relationships/image" Target="media/image84.wmf"/><Relationship Id="rId340" Type="http://schemas.openxmlformats.org/officeDocument/2006/relationships/oleObject" Target="embeddings/oleObject169.bin"/><Relationship Id="rId200" Type="http://schemas.openxmlformats.org/officeDocument/2006/relationships/oleObject" Target="embeddings/oleObject97.bin"/><Relationship Id="rId382" Type="http://schemas.openxmlformats.org/officeDocument/2006/relationships/oleObject" Target="embeddings/oleObject191.bin"/><Relationship Id="rId438" Type="http://schemas.openxmlformats.org/officeDocument/2006/relationships/image" Target="media/image208.wmf"/><Relationship Id="rId242" Type="http://schemas.openxmlformats.org/officeDocument/2006/relationships/oleObject" Target="embeddings/oleObject118.bin"/><Relationship Id="rId284" Type="http://schemas.openxmlformats.org/officeDocument/2006/relationships/image" Target="media/image137.wmf"/><Relationship Id="rId491" Type="http://schemas.openxmlformats.org/officeDocument/2006/relationships/image" Target="media/image233.wmf"/><Relationship Id="rId505" Type="http://schemas.openxmlformats.org/officeDocument/2006/relationships/hyperlink" Target="https://doi.org/10.31489/2018M3/24-30" TargetMode="External"/><Relationship Id="rId37" Type="http://schemas.openxmlformats.org/officeDocument/2006/relationships/image" Target="media/image17.wmf"/><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oleObject" Target="embeddings/oleObject69.bin"/><Relationship Id="rId90" Type="http://schemas.openxmlformats.org/officeDocument/2006/relationships/oleObject" Target="embeddings/oleObject41.bin"/><Relationship Id="rId186" Type="http://schemas.openxmlformats.org/officeDocument/2006/relationships/oleObject" Target="embeddings/oleObject90.bin"/><Relationship Id="rId351" Type="http://schemas.openxmlformats.org/officeDocument/2006/relationships/image" Target="media/image170.wmf"/><Relationship Id="rId393" Type="http://schemas.openxmlformats.org/officeDocument/2006/relationships/oleObject" Target="embeddings/oleObject199.bin"/><Relationship Id="rId407" Type="http://schemas.openxmlformats.org/officeDocument/2006/relationships/image" Target="media/image193.wmf"/><Relationship Id="rId449" Type="http://schemas.openxmlformats.org/officeDocument/2006/relationships/oleObject" Target="embeddings/oleObject229.bin"/><Relationship Id="rId211" Type="http://schemas.openxmlformats.org/officeDocument/2006/relationships/image" Target="media/image102.wmf"/><Relationship Id="rId253" Type="http://schemas.openxmlformats.org/officeDocument/2006/relationships/image" Target="media/image123.wmf"/><Relationship Id="rId295" Type="http://schemas.openxmlformats.org/officeDocument/2006/relationships/oleObject" Target="embeddings/oleObject146.bin"/><Relationship Id="rId309" Type="http://schemas.openxmlformats.org/officeDocument/2006/relationships/oleObject" Target="embeddings/oleObject153.bin"/><Relationship Id="rId460" Type="http://schemas.openxmlformats.org/officeDocument/2006/relationships/image" Target="media/image219.wmf"/><Relationship Id="rId516" Type="http://schemas.openxmlformats.org/officeDocument/2006/relationships/image" Target="media/image240.png"/><Relationship Id="rId48" Type="http://schemas.openxmlformats.org/officeDocument/2006/relationships/oleObject" Target="embeddings/oleObject19.bin"/><Relationship Id="rId113" Type="http://schemas.openxmlformats.org/officeDocument/2006/relationships/image" Target="media/image54.wmf"/><Relationship Id="rId320" Type="http://schemas.openxmlformats.org/officeDocument/2006/relationships/image" Target="media/image155.wmf"/><Relationship Id="rId155" Type="http://schemas.openxmlformats.org/officeDocument/2006/relationships/image" Target="media/image74.wmf"/><Relationship Id="rId197" Type="http://schemas.openxmlformats.org/officeDocument/2006/relationships/image" Target="media/image95.wmf"/><Relationship Id="rId362" Type="http://schemas.openxmlformats.org/officeDocument/2006/relationships/image" Target="media/image175.wmf"/><Relationship Id="rId418" Type="http://schemas.openxmlformats.org/officeDocument/2006/relationships/oleObject" Target="embeddings/oleObject213.bin"/><Relationship Id="rId222" Type="http://schemas.openxmlformats.org/officeDocument/2006/relationships/oleObject" Target="embeddings/oleObject108.bin"/><Relationship Id="rId264" Type="http://schemas.openxmlformats.org/officeDocument/2006/relationships/oleObject" Target="embeddings/oleObject129.bin"/><Relationship Id="rId471" Type="http://schemas.openxmlformats.org/officeDocument/2006/relationships/oleObject" Target="embeddings/oleObject241.bin"/><Relationship Id="rId17" Type="http://schemas.openxmlformats.org/officeDocument/2006/relationships/image" Target="media/image7.wmf"/><Relationship Id="rId59" Type="http://schemas.openxmlformats.org/officeDocument/2006/relationships/oleObject" Target="embeddings/oleObject25.bin"/><Relationship Id="rId124" Type="http://schemas.openxmlformats.org/officeDocument/2006/relationships/oleObject" Target="embeddings/oleObject58.bin"/><Relationship Id="rId70" Type="http://schemas.openxmlformats.org/officeDocument/2006/relationships/oleObject" Target="embeddings/oleObject31.bin"/><Relationship Id="rId166" Type="http://schemas.openxmlformats.org/officeDocument/2006/relationships/oleObject" Target="embeddings/oleObject80.bin"/><Relationship Id="rId331" Type="http://schemas.openxmlformats.org/officeDocument/2006/relationships/image" Target="media/image160.wmf"/><Relationship Id="rId373" Type="http://schemas.openxmlformats.org/officeDocument/2006/relationships/image" Target="media/image180.wmf"/><Relationship Id="rId429" Type="http://schemas.openxmlformats.org/officeDocument/2006/relationships/image" Target="media/image204.wmf"/><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image" Target="media/image209.wmf"/><Relationship Id="rId28" Type="http://schemas.openxmlformats.org/officeDocument/2006/relationships/oleObject" Target="embeddings/oleObject9.bin"/><Relationship Id="rId275" Type="http://schemas.openxmlformats.org/officeDocument/2006/relationships/oleObject" Target="embeddings/oleObject136.bin"/><Relationship Id="rId300" Type="http://schemas.openxmlformats.org/officeDocument/2006/relationships/image" Target="media/image145.wmf"/><Relationship Id="rId482" Type="http://schemas.openxmlformats.org/officeDocument/2006/relationships/oleObject" Target="embeddings/oleObject247.bin"/><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image" Target="media/image85.wmf"/><Relationship Id="rId342" Type="http://schemas.openxmlformats.org/officeDocument/2006/relationships/oleObject" Target="embeddings/oleObject170.bin"/><Relationship Id="rId384" Type="http://schemas.openxmlformats.org/officeDocument/2006/relationships/oleObject" Target="embeddings/oleObject192.bin"/><Relationship Id="rId202" Type="http://schemas.openxmlformats.org/officeDocument/2006/relationships/oleObject" Target="embeddings/oleObject98.bin"/><Relationship Id="rId244" Type="http://schemas.openxmlformats.org/officeDocument/2006/relationships/oleObject" Target="embeddings/oleObject119.bin"/><Relationship Id="rId39" Type="http://schemas.openxmlformats.org/officeDocument/2006/relationships/image" Target="media/image18.wmf"/><Relationship Id="rId286" Type="http://schemas.openxmlformats.org/officeDocument/2006/relationships/image" Target="media/image138.wmf"/><Relationship Id="rId451" Type="http://schemas.openxmlformats.org/officeDocument/2006/relationships/oleObject" Target="embeddings/oleObject230.bin"/><Relationship Id="rId493" Type="http://schemas.openxmlformats.org/officeDocument/2006/relationships/image" Target="media/image234.wmf"/><Relationship Id="rId507" Type="http://schemas.openxmlformats.org/officeDocument/2006/relationships/hyperlink" Target="https://doi.org/10.1007/s10958-018-4083-7" TargetMode="External"/><Relationship Id="rId50" Type="http://schemas.openxmlformats.org/officeDocument/2006/relationships/oleObject" Target="embeddings/oleObject20.bin"/><Relationship Id="rId104" Type="http://schemas.openxmlformats.org/officeDocument/2006/relationships/oleObject" Target="embeddings/oleObject48.bin"/><Relationship Id="rId146" Type="http://schemas.openxmlformats.org/officeDocument/2006/relationships/oleObject" Target="embeddings/oleObject70.bin"/><Relationship Id="rId188" Type="http://schemas.openxmlformats.org/officeDocument/2006/relationships/oleObject" Target="embeddings/oleObject91.bin"/><Relationship Id="rId311" Type="http://schemas.openxmlformats.org/officeDocument/2006/relationships/oleObject" Target="embeddings/oleObject154.bin"/><Relationship Id="rId353" Type="http://schemas.openxmlformats.org/officeDocument/2006/relationships/image" Target="media/image171.wmf"/><Relationship Id="rId395" Type="http://schemas.openxmlformats.org/officeDocument/2006/relationships/image" Target="media/image188.wmf"/><Relationship Id="rId409" Type="http://schemas.openxmlformats.org/officeDocument/2006/relationships/image" Target="media/image194.wmf"/><Relationship Id="rId92" Type="http://schemas.openxmlformats.org/officeDocument/2006/relationships/oleObject" Target="embeddings/oleObject42.bin"/><Relationship Id="rId213" Type="http://schemas.openxmlformats.org/officeDocument/2006/relationships/image" Target="media/image103.wmf"/><Relationship Id="rId420" Type="http://schemas.openxmlformats.org/officeDocument/2006/relationships/oleObject" Target="embeddings/oleObject214.bin"/><Relationship Id="rId255" Type="http://schemas.openxmlformats.org/officeDocument/2006/relationships/image" Target="media/image124.wmf"/><Relationship Id="rId297" Type="http://schemas.openxmlformats.org/officeDocument/2006/relationships/oleObject" Target="embeddings/oleObject147.bin"/><Relationship Id="rId462" Type="http://schemas.openxmlformats.org/officeDocument/2006/relationships/oleObject" Target="embeddings/oleObject236.bin"/><Relationship Id="rId518" Type="http://schemas.openxmlformats.org/officeDocument/2006/relationships/fontTable" Target="fontTable.xml"/><Relationship Id="rId115" Type="http://schemas.openxmlformats.org/officeDocument/2006/relationships/image" Target="media/image55.wmf"/><Relationship Id="rId157" Type="http://schemas.openxmlformats.org/officeDocument/2006/relationships/image" Target="media/image75.wmf"/><Relationship Id="rId322" Type="http://schemas.openxmlformats.org/officeDocument/2006/relationships/image" Target="media/image156.wmf"/><Relationship Id="rId364" Type="http://schemas.openxmlformats.org/officeDocument/2006/relationships/oleObject" Target="embeddings/oleObject182.bin"/><Relationship Id="rId61" Type="http://schemas.openxmlformats.org/officeDocument/2006/relationships/oleObject" Target="embeddings/oleObject26.bin"/><Relationship Id="rId199" Type="http://schemas.openxmlformats.org/officeDocument/2006/relationships/image" Target="media/image96.wmf"/><Relationship Id="rId19" Type="http://schemas.openxmlformats.org/officeDocument/2006/relationships/image" Target="media/image8.wmf"/><Relationship Id="rId224" Type="http://schemas.openxmlformats.org/officeDocument/2006/relationships/oleObject" Target="embeddings/oleObject109.bin"/><Relationship Id="rId266" Type="http://schemas.openxmlformats.org/officeDocument/2006/relationships/oleObject" Target="embeddings/oleObject130.bin"/><Relationship Id="rId431" Type="http://schemas.openxmlformats.org/officeDocument/2006/relationships/image" Target="media/image205.wmf"/><Relationship Id="rId473" Type="http://schemas.openxmlformats.org/officeDocument/2006/relationships/oleObject" Target="embeddings/oleObject242.bin"/><Relationship Id="rId30" Type="http://schemas.openxmlformats.org/officeDocument/2006/relationships/oleObject" Target="embeddings/oleObject10.bin"/><Relationship Id="rId126" Type="http://schemas.openxmlformats.org/officeDocument/2006/relationships/oleObject" Target="embeddings/oleObject59.bin"/><Relationship Id="rId168" Type="http://schemas.openxmlformats.org/officeDocument/2006/relationships/oleObject" Target="embeddings/oleObject81.bin"/><Relationship Id="rId333" Type="http://schemas.openxmlformats.org/officeDocument/2006/relationships/image" Target="media/image161.wmf"/><Relationship Id="rId72" Type="http://schemas.openxmlformats.org/officeDocument/2006/relationships/oleObject" Target="embeddings/oleObject32.bin"/><Relationship Id="rId375" Type="http://schemas.openxmlformats.org/officeDocument/2006/relationships/image" Target="media/image181.wmf"/><Relationship Id="rId3" Type="http://schemas.openxmlformats.org/officeDocument/2006/relationships/styles" Target="styles.xml"/><Relationship Id="rId235" Type="http://schemas.openxmlformats.org/officeDocument/2006/relationships/image" Target="media/image114.wmf"/><Relationship Id="rId277" Type="http://schemas.openxmlformats.org/officeDocument/2006/relationships/oleObject" Target="embeddings/oleObject137.bin"/><Relationship Id="rId400" Type="http://schemas.openxmlformats.org/officeDocument/2006/relationships/image" Target="media/image190.wmf"/><Relationship Id="rId442" Type="http://schemas.openxmlformats.org/officeDocument/2006/relationships/image" Target="media/image210.wmf"/><Relationship Id="rId484" Type="http://schemas.openxmlformats.org/officeDocument/2006/relationships/oleObject" Target="embeddings/oleObject248.bin"/><Relationship Id="rId137" Type="http://schemas.openxmlformats.org/officeDocument/2006/relationships/image" Target="media/image66.wmf"/><Relationship Id="rId302" Type="http://schemas.openxmlformats.org/officeDocument/2006/relationships/image" Target="media/image146.wmf"/><Relationship Id="rId344" Type="http://schemas.openxmlformats.org/officeDocument/2006/relationships/oleObject" Target="embeddings/oleObject171.bin"/><Relationship Id="rId41" Type="http://schemas.openxmlformats.org/officeDocument/2006/relationships/image" Target="media/image19.wmf"/><Relationship Id="rId83" Type="http://schemas.openxmlformats.org/officeDocument/2006/relationships/image" Target="media/image39.wmf"/><Relationship Id="rId179" Type="http://schemas.openxmlformats.org/officeDocument/2006/relationships/image" Target="media/image86.wmf"/><Relationship Id="rId386" Type="http://schemas.openxmlformats.org/officeDocument/2006/relationships/oleObject" Target="embeddings/oleObject194.bin"/><Relationship Id="rId190" Type="http://schemas.openxmlformats.org/officeDocument/2006/relationships/oleObject" Target="embeddings/oleObject92.bin"/><Relationship Id="rId204" Type="http://schemas.openxmlformats.org/officeDocument/2006/relationships/oleObject" Target="embeddings/oleObject99.bin"/><Relationship Id="rId246" Type="http://schemas.openxmlformats.org/officeDocument/2006/relationships/oleObject" Target="embeddings/oleObject120.bin"/><Relationship Id="rId288" Type="http://schemas.openxmlformats.org/officeDocument/2006/relationships/image" Target="media/image139.wmf"/><Relationship Id="rId411" Type="http://schemas.openxmlformats.org/officeDocument/2006/relationships/image" Target="media/image195.wmf"/><Relationship Id="rId453" Type="http://schemas.openxmlformats.org/officeDocument/2006/relationships/oleObject" Target="embeddings/oleObject231.bin"/><Relationship Id="rId509" Type="http://schemas.openxmlformats.org/officeDocument/2006/relationships/hyperlink" Target="https://doi.org/10.52575/2687-0959-2021-53-1-31-39" TargetMode="External"/><Relationship Id="rId106" Type="http://schemas.openxmlformats.org/officeDocument/2006/relationships/oleObject" Target="embeddings/oleObject49.bin"/><Relationship Id="rId313" Type="http://schemas.openxmlformats.org/officeDocument/2006/relationships/oleObject" Target="embeddings/oleObject155.bin"/><Relationship Id="rId495" Type="http://schemas.openxmlformats.org/officeDocument/2006/relationships/image" Target="media/image235.wmf"/><Relationship Id="rId10" Type="http://schemas.openxmlformats.org/officeDocument/2006/relationships/footer" Target="footer1.xml"/><Relationship Id="rId52" Type="http://schemas.openxmlformats.org/officeDocument/2006/relationships/oleObject" Target="embeddings/oleObject21.bin"/><Relationship Id="rId94" Type="http://schemas.openxmlformats.org/officeDocument/2006/relationships/oleObject" Target="embeddings/oleObject43.bin"/><Relationship Id="rId148" Type="http://schemas.openxmlformats.org/officeDocument/2006/relationships/oleObject" Target="embeddings/oleObject71.bin"/><Relationship Id="rId355" Type="http://schemas.openxmlformats.org/officeDocument/2006/relationships/image" Target="media/image172.wmf"/><Relationship Id="rId397" Type="http://schemas.openxmlformats.org/officeDocument/2006/relationships/image" Target="media/image189.wmf"/><Relationship Id="rId215" Type="http://schemas.openxmlformats.org/officeDocument/2006/relationships/image" Target="media/image104.wmf"/><Relationship Id="rId257" Type="http://schemas.openxmlformats.org/officeDocument/2006/relationships/image" Target="media/image125.wmf"/><Relationship Id="rId422" Type="http://schemas.openxmlformats.org/officeDocument/2006/relationships/oleObject" Target="embeddings/oleObject215.bin"/><Relationship Id="rId464" Type="http://schemas.openxmlformats.org/officeDocument/2006/relationships/image" Target="media/image220.wmf"/><Relationship Id="rId299" Type="http://schemas.openxmlformats.org/officeDocument/2006/relationships/oleObject" Target="embeddings/oleObject148.bin"/><Relationship Id="rId63" Type="http://schemas.openxmlformats.org/officeDocument/2006/relationships/oleObject" Target="embeddings/oleObject27.bin"/><Relationship Id="rId159" Type="http://schemas.openxmlformats.org/officeDocument/2006/relationships/image" Target="media/image76.wmf"/><Relationship Id="rId366" Type="http://schemas.openxmlformats.org/officeDocument/2006/relationships/oleObject" Target="embeddings/oleObject183.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1426C-EFB3-445E-A0E9-A50A6CE16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28</Pages>
  <Words>5021</Words>
  <Characters>28620</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dc:description/>
  <cp:lastModifiedBy>Кошанов Бакытбек</cp:lastModifiedBy>
  <cp:revision>15</cp:revision>
  <cp:lastPrinted>2021-10-11T06:25:00Z</cp:lastPrinted>
  <dcterms:created xsi:type="dcterms:W3CDTF">2021-10-21T10:05:00Z</dcterms:created>
  <dcterms:modified xsi:type="dcterms:W3CDTF">2021-10-22T06:21:00Z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