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995F4" w14:textId="77777777" w:rsidR="000A2D09" w:rsidRPr="00F201A5" w:rsidRDefault="000A2D09" w:rsidP="000A2D09">
      <w:pPr>
        <w:jc w:val="center"/>
      </w:pPr>
      <w:r w:rsidRPr="00F201A5">
        <w:t>Министерство образования и науки Республики Казахстан</w:t>
      </w:r>
    </w:p>
    <w:p w14:paraId="0E4A8A0F" w14:textId="77777777" w:rsidR="000A2D09" w:rsidRDefault="000A2D09" w:rsidP="000A2D09">
      <w:pPr>
        <w:jc w:val="center"/>
      </w:pPr>
      <w:r w:rsidRPr="00F201A5">
        <w:t>Комитет науки</w:t>
      </w:r>
    </w:p>
    <w:p w14:paraId="5C9F21D0" w14:textId="77777777" w:rsidR="000A2D09" w:rsidRDefault="000A2D09" w:rsidP="000A2D09">
      <w:pPr>
        <w:jc w:val="center"/>
      </w:pPr>
      <w:r w:rsidRPr="00F201A5">
        <w:t>РЕСПУБЛИКАНСКОЕ ГОСУДАРСТВЕННОЕ ПРЕДПРИЯТИЕ</w:t>
      </w:r>
      <w:r>
        <w:t xml:space="preserve"> </w:t>
      </w:r>
    </w:p>
    <w:p w14:paraId="5FE10386" w14:textId="77777777" w:rsidR="000A2D09" w:rsidRPr="00F201A5" w:rsidRDefault="000A2D09" w:rsidP="000A2D09">
      <w:pPr>
        <w:jc w:val="center"/>
      </w:pPr>
      <w:r w:rsidRPr="00CA6527">
        <w:t>НА ПРАВЕ ХОЗЯЙСТВЕННОГО ВЕДЕНИЯ</w:t>
      </w:r>
    </w:p>
    <w:p w14:paraId="56511926" w14:textId="77777777" w:rsidR="000A2D09" w:rsidRPr="00F201A5" w:rsidRDefault="000A2D09" w:rsidP="000A2D09">
      <w:pPr>
        <w:jc w:val="center"/>
        <w:rPr>
          <w:b/>
        </w:rPr>
      </w:pPr>
      <w:r w:rsidRPr="00F201A5">
        <w:t>«ИНСТИТУТ МАТЕМАТИКИ И МАТЕМАТИЧЕСКОГО МОДЕЛИРОВАНИЯ»</w:t>
      </w:r>
    </w:p>
    <w:p w14:paraId="003EAF1C" w14:textId="77777777" w:rsidR="000A2D09" w:rsidRDefault="000A2D09" w:rsidP="000A2D09">
      <w:pPr>
        <w:spacing w:line="360" w:lineRule="auto"/>
        <w:jc w:val="center"/>
      </w:pPr>
      <w:r>
        <w:t>(РГП «ИМММ»)</w:t>
      </w:r>
    </w:p>
    <w:p w14:paraId="7FD072A6" w14:textId="77777777" w:rsidR="000A2D09" w:rsidRDefault="000A2D09" w:rsidP="000A2D09">
      <w:pPr>
        <w:spacing w:line="360" w:lineRule="auto"/>
        <w:jc w:val="center"/>
      </w:pPr>
    </w:p>
    <w:p w14:paraId="7ACB5452" w14:textId="77777777" w:rsidR="000A2D09" w:rsidRPr="00F201A5" w:rsidRDefault="000A2D09" w:rsidP="000A2D09">
      <w:pPr>
        <w:spacing w:line="360" w:lineRule="auto"/>
        <w:jc w:val="center"/>
      </w:pPr>
    </w:p>
    <w:p w14:paraId="656ECC57" w14:textId="512BE1EF" w:rsidR="000A2D09" w:rsidRPr="000A2D09" w:rsidRDefault="000A2D09" w:rsidP="000A2D09">
      <w:pPr>
        <w:jc w:val="both"/>
      </w:pPr>
      <w:r w:rsidRPr="00F201A5">
        <w:t xml:space="preserve">МРНТИ </w:t>
      </w:r>
      <w:r w:rsidRPr="000A2D09">
        <w:t>27.31.15; 27.31.44</w:t>
      </w:r>
    </w:p>
    <w:p w14:paraId="66A21DDD" w14:textId="33742530" w:rsidR="000A2D09" w:rsidRDefault="000A2D09" w:rsidP="000A2D09">
      <w:pPr>
        <w:jc w:val="both"/>
      </w:pPr>
      <w:r w:rsidRPr="000A2D09">
        <w:t>УДК 517.95</w:t>
      </w:r>
      <w:r w:rsidR="00F86F40">
        <w:t>6.32</w:t>
      </w:r>
    </w:p>
    <w:p w14:paraId="74609594" w14:textId="14F874BF" w:rsidR="000A2D09" w:rsidRDefault="000A2D09" w:rsidP="000A2D09">
      <w:pPr>
        <w:jc w:val="both"/>
        <w:rPr>
          <w:color w:val="000000"/>
        </w:rPr>
      </w:pPr>
      <w:r w:rsidRPr="00F201A5">
        <w:t xml:space="preserve">№ госрегистрации </w:t>
      </w:r>
      <w:r w:rsidR="006A513F" w:rsidRPr="006A513F">
        <w:rPr>
          <w:color w:val="000000"/>
        </w:rPr>
        <w:t>0121РК00506</w:t>
      </w:r>
    </w:p>
    <w:p w14:paraId="385736FE" w14:textId="77777777" w:rsidR="000A2D09" w:rsidRDefault="000A2D09" w:rsidP="000A2D09">
      <w:pPr>
        <w:jc w:val="both"/>
      </w:pPr>
      <w:r w:rsidRPr="00F201A5">
        <w:t>Инв.№</w:t>
      </w:r>
    </w:p>
    <w:p w14:paraId="04E57B3B" w14:textId="77777777" w:rsidR="000A2D09" w:rsidRDefault="000A2D09" w:rsidP="000A2D09">
      <w:pPr>
        <w:jc w:val="both"/>
      </w:pPr>
    </w:p>
    <w:p w14:paraId="53A4458C" w14:textId="6D751755" w:rsidR="000A2D09" w:rsidRPr="00E70817" w:rsidRDefault="00214B8B" w:rsidP="000A2D09">
      <w:pPr>
        <w:spacing w:line="360" w:lineRule="auto"/>
        <w:jc w:val="center"/>
      </w:pPr>
      <w:r w:rsidRPr="00214B8B">
        <w:rPr>
          <w:noProof/>
        </w:rPr>
        <w:drawing>
          <wp:inline distT="0" distB="0" distL="0" distR="0" wp14:anchorId="66BA893E" wp14:editId="4AF9001C">
            <wp:extent cx="5939790" cy="49022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E0D4" w14:textId="77777777" w:rsidR="000A2D09" w:rsidRDefault="000A2D09" w:rsidP="000A2D09">
      <w:pPr>
        <w:spacing w:line="360" w:lineRule="auto"/>
        <w:jc w:val="center"/>
      </w:pPr>
    </w:p>
    <w:p w14:paraId="6919FE1A" w14:textId="77777777" w:rsidR="000A2D09" w:rsidRDefault="000A2D09" w:rsidP="000A2D09">
      <w:pPr>
        <w:spacing w:line="360" w:lineRule="auto"/>
        <w:jc w:val="center"/>
      </w:pPr>
    </w:p>
    <w:p w14:paraId="2A0A32EB" w14:textId="77777777" w:rsidR="000A2D09" w:rsidRDefault="000A2D09" w:rsidP="000A2D09">
      <w:pPr>
        <w:spacing w:line="360" w:lineRule="auto"/>
        <w:jc w:val="center"/>
      </w:pPr>
    </w:p>
    <w:p w14:paraId="64502BD9" w14:textId="77777777" w:rsidR="000A2D09" w:rsidRDefault="000A2D09" w:rsidP="000A2D09">
      <w:pPr>
        <w:spacing w:line="360" w:lineRule="auto"/>
        <w:jc w:val="center"/>
      </w:pPr>
    </w:p>
    <w:p w14:paraId="676B706C" w14:textId="77777777" w:rsidR="00214B8B" w:rsidRDefault="000A2D09" w:rsidP="000A2D09">
      <w:pPr>
        <w:spacing w:line="360" w:lineRule="auto"/>
        <w:jc w:val="center"/>
      </w:pPr>
      <w:r>
        <w:t>Алматы 2021</w:t>
      </w:r>
      <w:r w:rsidRPr="00975AA1">
        <w:t xml:space="preserve"> </w:t>
      </w:r>
    </w:p>
    <w:p w14:paraId="487897B1" w14:textId="62B30986" w:rsidR="00214B8B" w:rsidRDefault="00214B8B">
      <w:r>
        <w:br w:type="page"/>
      </w:r>
      <w:r w:rsidRPr="00214B8B">
        <w:rPr>
          <w:noProof/>
        </w:rPr>
        <w:lastRenderedPageBreak/>
        <w:drawing>
          <wp:inline distT="0" distB="0" distL="0" distR="0" wp14:anchorId="59EF9AD6" wp14:editId="39F4A0F0">
            <wp:extent cx="5939790" cy="39027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248"/>
        <w:gridCol w:w="2553"/>
        <w:gridCol w:w="3201"/>
        <w:gridCol w:w="3462"/>
      </w:tblGrid>
      <w:tr w:rsidR="003F6E99" w:rsidRPr="001A5077" w14:paraId="39109A02" w14:textId="77777777" w:rsidTr="008B0042">
        <w:trPr>
          <w:gridAfter w:val="2"/>
          <w:wAfter w:w="6663" w:type="dxa"/>
        </w:trPr>
        <w:tc>
          <w:tcPr>
            <w:tcW w:w="248" w:type="dxa"/>
            <w:shd w:val="clear" w:color="auto" w:fill="auto"/>
          </w:tcPr>
          <w:p w14:paraId="7CA13423" w14:textId="1A65A506" w:rsidR="003F6E99" w:rsidRPr="001A5077" w:rsidRDefault="000A2D09" w:rsidP="00214B8B">
            <w:pPr>
              <w:spacing w:after="200" w:line="276" w:lineRule="auto"/>
            </w:pPr>
            <w:r w:rsidRPr="001A5077">
              <w:br w:type="page"/>
            </w:r>
            <w:r w:rsidR="00214B8B" w:rsidRPr="001A5077">
              <w:t xml:space="preserve"> </w:t>
            </w:r>
          </w:p>
        </w:tc>
        <w:tc>
          <w:tcPr>
            <w:tcW w:w="2553" w:type="dxa"/>
            <w:shd w:val="clear" w:color="auto" w:fill="auto"/>
          </w:tcPr>
          <w:p w14:paraId="4F4B0B15" w14:textId="549358F6" w:rsidR="003F6E99" w:rsidRPr="001A5077" w:rsidRDefault="003F6E99" w:rsidP="000A2D09">
            <w:pPr>
              <w:widowControl w:val="0"/>
              <w:ind w:left="-108" w:right="-108"/>
              <w:jc w:val="both"/>
            </w:pPr>
          </w:p>
        </w:tc>
      </w:tr>
      <w:tr w:rsidR="003F6E99" w:rsidRPr="001A5077" w14:paraId="2764E92C" w14:textId="77777777" w:rsidTr="008B0042">
        <w:tc>
          <w:tcPr>
            <w:tcW w:w="248" w:type="dxa"/>
            <w:shd w:val="clear" w:color="auto" w:fill="auto"/>
          </w:tcPr>
          <w:p w14:paraId="4CF11DA9" w14:textId="77777777" w:rsidR="003F6E99" w:rsidRPr="001A5077" w:rsidRDefault="003F6E99" w:rsidP="000A2D09">
            <w:pPr>
              <w:widowControl w:val="0"/>
              <w:spacing w:line="360" w:lineRule="auto"/>
              <w:ind w:left="360"/>
              <w:jc w:val="both"/>
            </w:pPr>
          </w:p>
        </w:tc>
        <w:tc>
          <w:tcPr>
            <w:tcW w:w="2553" w:type="dxa"/>
            <w:shd w:val="clear" w:color="auto" w:fill="auto"/>
          </w:tcPr>
          <w:p w14:paraId="590BBB8D" w14:textId="4D9B6FE1" w:rsidR="003F6E99" w:rsidRPr="001A5077" w:rsidRDefault="003F6E99" w:rsidP="000A2D09">
            <w:pPr>
              <w:widowControl w:val="0"/>
              <w:ind w:left="-108" w:right="-108"/>
              <w:jc w:val="both"/>
            </w:pPr>
          </w:p>
        </w:tc>
        <w:tc>
          <w:tcPr>
            <w:tcW w:w="3201" w:type="dxa"/>
          </w:tcPr>
          <w:p w14:paraId="3227044A" w14:textId="66003312" w:rsidR="003F6E99" w:rsidRPr="001A5077" w:rsidRDefault="003F6E99" w:rsidP="000A2D09">
            <w:pPr>
              <w:widowControl w:val="0"/>
              <w:spacing w:line="360" w:lineRule="auto"/>
              <w:ind w:left="262" w:right="-170" w:hanging="3"/>
              <w:jc w:val="center"/>
              <w:rPr>
                <w:sz w:val="14"/>
                <w:szCs w:val="14"/>
              </w:rPr>
            </w:pPr>
          </w:p>
        </w:tc>
        <w:tc>
          <w:tcPr>
            <w:tcW w:w="3462" w:type="dxa"/>
            <w:shd w:val="clear" w:color="auto" w:fill="auto"/>
          </w:tcPr>
          <w:p w14:paraId="1DDC4C39" w14:textId="77777777" w:rsidR="003F6E99" w:rsidRPr="001A5077" w:rsidRDefault="003F6E99" w:rsidP="000A2D09">
            <w:pPr>
              <w:widowControl w:val="0"/>
              <w:spacing w:line="360" w:lineRule="auto"/>
              <w:ind w:left="191"/>
              <w:jc w:val="both"/>
              <w:rPr>
                <w:sz w:val="14"/>
                <w:szCs w:val="14"/>
              </w:rPr>
            </w:pPr>
          </w:p>
        </w:tc>
      </w:tr>
      <w:tr w:rsidR="003F6E99" w:rsidRPr="001A5077" w14:paraId="01F5DF13" w14:textId="77777777" w:rsidTr="000A2D09">
        <w:tc>
          <w:tcPr>
            <w:tcW w:w="248" w:type="dxa"/>
            <w:shd w:val="clear" w:color="auto" w:fill="auto"/>
          </w:tcPr>
          <w:p w14:paraId="6551F4E1" w14:textId="77777777" w:rsidR="003F6E99" w:rsidRPr="001A5077" w:rsidRDefault="003F6E99" w:rsidP="000A2D09">
            <w:pPr>
              <w:widowControl w:val="0"/>
              <w:spacing w:line="360" w:lineRule="auto"/>
              <w:ind w:left="360"/>
              <w:jc w:val="both"/>
            </w:pPr>
          </w:p>
        </w:tc>
        <w:tc>
          <w:tcPr>
            <w:tcW w:w="9216" w:type="dxa"/>
            <w:gridSpan w:val="3"/>
            <w:shd w:val="clear" w:color="auto" w:fill="auto"/>
          </w:tcPr>
          <w:p w14:paraId="142C48E9" w14:textId="77777777" w:rsidR="003F6E99" w:rsidRPr="001A5077" w:rsidRDefault="003F6E99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</w:tc>
      </w:tr>
      <w:tr w:rsidR="003F6E99" w:rsidRPr="001A5077" w14:paraId="6C93BCBA" w14:textId="77777777" w:rsidTr="000A2D09">
        <w:tc>
          <w:tcPr>
            <w:tcW w:w="248" w:type="dxa"/>
            <w:shd w:val="clear" w:color="auto" w:fill="auto"/>
          </w:tcPr>
          <w:p w14:paraId="507B99DE" w14:textId="77777777" w:rsidR="003F6E99" w:rsidRPr="001A5077" w:rsidRDefault="003F6E99" w:rsidP="000A2D09">
            <w:pPr>
              <w:widowControl w:val="0"/>
              <w:spacing w:line="360" w:lineRule="auto"/>
              <w:ind w:left="360"/>
              <w:jc w:val="both"/>
            </w:pPr>
          </w:p>
        </w:tc>
        <w:tc>
          <w:tcPr>
            <w:tcW w:w="9216" w:type="dxa"/>
            <w:gridSpan w:val="3"/>
            <w:vMerge w:val="restart"/>
            <w:shd w:val="clear" w:color="auto" w:fill="auto"/>
          </w:tcPr>
          <w:p w14:paraId="6364DADC" w14:textId="77777777" w:rsidR="003F6E99" w:rsidRDefault="003F6E99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513A2D15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5A5B7A54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16CB4714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74661423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7EAFC696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0B8B622C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25F5D14C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00BE18AA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72EB2D08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505DE39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0160C5CE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15E0F88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192B0D80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46C52F07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2F68C4A2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2652E5C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76C4165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0B4886D6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4300122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58BED26B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128ADEA2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2D9AAA9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1486AB60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34E663E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2832BE44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37878969" w14:textId="77777777" w:rsidR="00CD53ED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  <w:p w14:paraId="30CABBCF" w14:textId="10D787F5" w:rsidR="00CD53ED" w:rsidRPr="001A5077" w:rsidRDefault="00CD53ED" w:rsidP="000A2D09">
            <w:pPr>
              <w:widowControl w:val="0"/>
              <w:spacing w:line="360" w:lineRule="auto"/>
              <w:ind w:left="-106"/>
              <w:jc w:val="both"/>
              <w:rPr>
                <w:sz w:val="14"/>
                <w:szCs w:val="14"/>
              </w:rPr>
            </w:pPr>
          </w:p>
        </w:tc>
      </w:tr>
      <w:tr w:rsidR="003F6E99" w:rsidRPr="001A5077" w14:paraId="3E6C92E7" w14:textId="77777777" w:rsidTr="000A2D09">
        <w:tc>
          <w:tcPr>
            <w:tcW w:w="248" w:type="dxa"/>
            <w:shd w:val="clear" w:color="auto" w:fill="auto"/>
          </w:tcPr>
          <w:p w14:paraId="7ABC252D" w14:textId="77777777" w:rsidR="003F6E99" w:rsidRPr="001A5077" w:rsidRDefault="003F6E99" w:rsidP="000A2D09">
            <w:pPr>
              <w:widowControl w:val="0"/>
              <w:spacing w:line="360" w:lineRule="auto"/>
              <w:ind w:left="360"/>
              <w:jc w:val="both"/>
            </w:pPr>
          </w:p>
        </w:tc>
        <w:tc>
          <w:tcPr>
            <w:tcW w:w="9216" w:type="dxa"/>
            <w:gridSpan w:val="3"/>
            <w:vMerge/>
            <w:shd w:val="clear" w:color="auto" w:fill="auto"/>
          </w:tcPr>
          <w:p w14:paraId="1EEB280F" w14:textId="77777777" w:rsidR="003F6E99" w:rsidRPr="001A5077" w:rsidRDefault="003F6E99" w:rsidP="000A2D09">
            <w:pPr>
              <w:widowControl w:val="0"/>
              <w:spacing w:line="360" w:lineRule="auto"/>
              <w:ind w:left="191"/>
              <w:jc w:val="both"/>
              <w:rPr>
                <w:sz w:val="14"/>
                <w:szCs w:val="14"/>
              </w:rPr>
            </w:pPr>
          </w:p>
        </w:tc>
      </w:tr>
    </w:tbl>
    <w:p w14:paraId="065E0EA1" w14:textId="59E842DD" w:rsidR="009069E8" w:rsidRPr="00BC1950" w:rsidRDefault="009069E8" w:rsidP="009069E8">
      <w:pPr>
        <w:spacing w:line="360" w:lineRule="auto"/>
        <w:jc w:val="center"/>
        <w:rPr>
          <w:b/>
          <w:bCs/>
        </w:rPr>
      </w:pPr>
      <w:r w:rsidRPr="00BC1950">
        <w:rPr>
          <w:b/>
          <w:bCs/>
        </w:rPr>
        <w:lastRenderedPageBreak/>
        <w:t>РЕФЕРАТ</w:t>
      </w:r>
    </w:p>
    <w:p w14:paraId="6163E7CA" w14:textId="57436358" w:rsidR="009069E8" w:rsidRPr="001A5077" w:rsidRDefault="009069E8" w:rsidP="009069E8">
      <w:pPr>
        <w:spacing w:line="360" w:lineRule="auto"/>
        <w:ind w:firstLine="567"/>
        <w:jc w:val="both"/>
        <w:rPr>
          <w:noProof/>
          <w:lang w:val="kk-KZ"/>
        </w:rPr>
      </w:pPr>
      <w:r w:rsidRPr="00581F7D">
        <w:rPr>
          <w:iCs/>
          <w:noProof/>
          <w:lang w:val="kk-KZ"/>
        </w:rPr>
        <w:t>Есеп беру жұмысы</w:t>
      </w:r>
      <w:r w:rsidRPr="00581F7D">
        <w:rPr>
          <w:i/>
          <w:iCs/>
          <w:noProof/>
          <w:lang w:val="kk-KZ"/>
        </w:rPr>
        <w:t xml:space="preserve"> </w:t>
      </w:r>
      <w:r w:rsidR="00D95509" w:rsidRPr="00D95509">
        <w:rPr>
          <w:noProof/>
          <w:lang w:val="kk-KZ"/>
        </w:rPr>
        <w:t>32</w:t>
      </w:r>
      <w:r w:rsidR="005F3DF5" w:rsidRPr="00D95509">
        <w:rPr>
          <w:noProof/>
          <w:lang w:val="kk-KZ"/>
        </w:rPr>
        <w:t xml:space="preserve"> б</w:t>
      </w:r>
      <w:r w:rsidR="005A0183">
        <w:rPr>
          <w:noProof/>
          <w:lang w:val="kk-KZ"/>
        </w:rPr>
        <w:t>., 34</w:t>
      </w:r>
      <w:r w:rsidRPr="00581F7D">
        <w:rPr>
          <w:noProof/>
          <w:lang w:val="kk-KZ"/>
        </w:rPr>
        <w:t xml:space="preserve"> әдебиет көздері, 2 қосымшалар.</w:t>
      </w:r>
    </w:p>
    <w:p w14:paraId="50C01E27" w14:textId="2AD0A47F" w:rsidR="009069E8" w:rsidRPr="0024790D" w:rsidRDefault="0024790D" w:rsidP="00B5481B">
      <w:pPr>
        <w:spacing w:line="360" w:lineRule="auto"/>
        <w:jc w:val="both"/>
        <w:rPr>
          <w:lang w:val="kk-KZ"/>
        </w:rPr>
      </w:pPr>
      <w:r w:rsidRPr="008C3B7F">
        <w:rPr>
          <w:lang w:val="kk-KZ"/>
        </w:rPr>
        <w:t>ГРИН ФУНКЦИЯСЫ, РИМАН-ГРИН ФУНКЦИЯСЫ</w:t>
      </w:r>
      <w:r w:rsidRPr="008C3B7F">
        <w:rPr>
          <w:noProof/>
          <w:lang w:val="kk-KZ"/>
        </w:rPr>
        <w:t>,</w:t>
      </w:r>
      <w:r w:rsidRPr="0024790D">
        <w:rPr>
          <w:noProof/>
          <w:lang w:val="kk-KZ"/>
        </w:rPr>
        <w:t xml:space="preserve"> </w:t>
      </w:r>
      <w:r w:rsidRPr="008C3B7F">
        <w:rPr>
          <w:lang w:val="kk-KZ"/>
        </w:rPr>
        <w:t>СИПАТТАМАЛЫҚ ҮШБҰРЫШ</w:t>
      </w:r>
      <w:r w:rsidRPr="008C3B7F">
        <w:rPr>
          <w:noProof/>
          <w:lang w:val="kk-KZ"/>
        </w:rPr>
        <w:t>,</w:t>
      </w:r>
      <w:r w:rsidRPr="0024790D">
        <w:rPr>
          <w:noProof/>
          <w:lang w:val="kk-KZ"/>
        </w:rPr>
        <w:t xml:space="preserve"> </w:t>
      </w:r>
      <w:r w:rsidRPr="008C3B7F">
        <w:rPr>
          <w:lang w:val="kk-KZ"/>
        </w:rPr>
        <w:t>ЛОКАЛЬДЫ ЕМЕС ШЕКАРАЛЫҚ ЕСЕП</w:t>
      </w:r>
      <w:r w:rsidRPr="0024790D">
        <w:rPr>
          <w:noProof/>
          <w:lang w:val="kk-KZ"/>
        </w:rPr>
        <w:t xml:space="preserve">, </w:t>
      </w:r>
      <w:r w:rsidRPr="008C3B7F">
        <w:rPr>
          <w:lang w:val="kk-KZ"/>
        </w:rPr>
        <w:t>ТОЛҚЫН ТЕҢДЕУІ, ЕКІ ӨЛШЕМДІ ГИПЕРБОЛАЛЫҚ ТЕҢДЕУ</w:t>
      </w:r>
    </w:p>
    <w:p w14:paraId="75519BFA" w14:textId="291F07E0" w:rsidR="009069E8" w:rsidRPr="00E432CC" w:rsidRDefault="009069E8" w:rsidP="00B5481B">
      <w:pPr>
        <w:spacing w:line="360" w:lineRule="auto"/>
        <w:jc w:val="both"/>
        <w:rPr>
          <w:lang w:val="kk-KZ"/>
        </w:rPr>
      </w:pPr>
      <w:r w:rsidRPr="000B1025">
        <w:rPr>
          <w:lang w:val="kk-KZ"/>
        </w:rPr>
        <w:tab/>
      </w:r>
      <w:r w:rsidR="0024790D" w:rsidRPr="00B64B25">
        <w:rPr>
          <w:lang w:val="kk-KZ"/>
        </w:rPr>
        <w:t>Жобаның мақсаты</w:t>
      </w:r>
      <w:r w:rsidR="0024790D" w:rsidRPr="00227C92">
        <w:rPr>
          <w:lang w:val="kk-KZ"/>
        </w:rPr>
        <w:t xml:space="preserve"> сипаттамалық үшбұрыштағы гиперболалық теңдеу үшін асиметриялы сипаттамалық бастапқы шекаралық есептерінің Грин функциясын құру әдісін негіздеу.</w:t>
      </w:r>
    </w:p>
    <w:p w14:paraId="56D9AF8B" w14:textId="77777777" w:rsidR="009069E8" w:rsidRDefault="009069E8" w:rsidP="00B5481B">
      <w:pPr>
        <w:spacing w:line="360" w:lineRule="auto"/>
        <w:ind w:right="-1" w:firstLine="709"/>
        <w:jc w:val="both"/>
        <w:rPr>
          <w:rStyle w:val="aff2"/>
        </w:rPr>
      </w:pPr>
      <w:r>
        <w:rPr>
          <w:rStyle w:val="aff2"/>
        </w:rPr>
        <w:t>Есептің негізгі ғылыми нәтижелері күнтізбелік к</w:t>
      </w:r>
      <w:r w:rsidRPr="000A33AF">
        <w:rPr>
          <w:rStyle w:val="aff2"/>
        </w:rPr>
        <w:t>естеге сәйкес алынған</w:t>
      </w:r>
      <w:r>
        <w:rPr>
          <w:rStyle w:val="aff2"/>
        </w:rPr>
        <w:t xml:space="preserve">: </w:t>
      </w:r>
    </w:p>
    <w:p w14:paraId="78304CB9" w14:textId="3DCA1C5E" w:rsidR="009069E8" w:rsidRPr="008B004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  <w:lang w:val="kk-KZ"/>
        </w:rPr>
      </w:pPr>
      <w:r>
        <w:rPr>
          <w:lang w:val="kk-KZ"/>
        </w:rPr>
        <w:t>ш</w:t>
      </w:r>
      <w:r w:rsidR="0024790D" w:rsidRPr="008B0042">
        <w:rPr>
          <w:lang w:val="kk-KZ"/>
        </w:rPr>
        <w:t>ирек жазықтықтағы жалпы түрдегі  екінші ретті екі өлшемді ги-перболалық теңдеу үшін бірінші бастапқы шекаралық есептің Грин функциясы құрылды</w:t>
      </w:r>
      <w:r w:rsidR="009069E8" w:rsidRPr="008B0042">
        <w:rPr>
          <w:bCs/>
          <w:lang w:val="kk-KZ"/>
        </w:rPr>
        <w:t>;</w:t>
      </w:r>
    </w:p>
    <w:p w14:paraId="6FFC3E41" w14:textId="475DDF64" w:rsidR="009069E8" w:rsidRPr="008B004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  <w:lang w:val="kk-KZ"/>
        </w:rPr>
      </w:pPr>
      <w:r>
        <w:rPr>
          <w:lang w:val="kk-KZ"/>
        </w:rPr>
        <w:t>ш</w:t>
      </w:r>
      <w:r w:rsidR="0024790D" w:rsidRPr="008B0042">
        <w:rPr>
          <w:lang w:val="kk-KZ"/>
        </w:rPr>
        <w:t>ирек жазықтықтағы жалпы түрдегі  екінші ретті екі өлшемді ги-перболалық теңдеу үшін екінші бастапқы шекаралық есептің Грин функциясы құрылды</w:t>
      </w:r>
      <w:r w:rsidR="009069E8" w:rsidRPr="008B0042">
        <w:rPr>
          <w:bCs/>
          <w:lang w:val="kk-KZ"/>
        </w:rPr>
        <w:t>;</w:t>
      </w:r>
    </w:p>
    <w:p w14:paraId="3AED36EE" w14:textId="42D160D1" w:rsidR="009069E8" w:rsidRPr="008B004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  <w:lang w:val="kk-KZ"/>
        </w:rPr>
      </w:pPr>
      <w:r>
        <w:rPr>
          <w:lang w:val="kk-KZ"/>
        </w:rPr>
        <w:t>с</w:t>
      </w:r>
      <w:r w:rsidR="0024790D" w:rsidRPr="008B0042">
        <w:rPr>
          <w:lang w:val="kk-KZ"/>
        </w:rPr>
        <w:t>ипаттамалық емес шекарада бірінші текті шекаралы шартты сипаттамалық үшбұрышта қарастырылатын жалпы түрдегі гиперболалық теңдеу үшін асиметриялы сипаттамалық шекаралық есептердің Грин функциясы құрылды</w:t>
      </w:r>
      <w:r w:rsidR="009069E8" w:rsidRPr="008B0042">
        <w:rPr>
          <w:bCs/>
          <w:lang w:val="kk-KZ"/>
        </w:rPr>
        <w:t>;</w:t>
      </w:r>
    </w:p>
    <w:p w14:paraId="396110EB" w14:textId="184A89A5" w:rsidR="009069E8" w:rsidRPr="008B004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  <w:lang w:val="kk-KZ"/>
        </w:rPr>
      </w:pPr>
      <w:r>
        <w:rPr>
          <w:lang w:val="kk-KZ"/>
        </w:rPr>
        <w:t>с</w:t>
      </w:r>
      <w:r w:rsidR="0024790D" w:rsidRPr="008B0042">
        <w:rPr>
          <w:lang w:val="kk-KZ"/>
        </w:rPr>
        <w:t>ипаттамалық емес шекарада екінші текті шекаралық шартты сипаттамалық үшбұрышта қарастырылатын жалпы түрдегі гиперболалық теңдеу үшін асимметриялы сипаттамалық шекаралық есептердің Грин функциясы құрылды</w:t>
      </w:r>
      <w:r w:rsidR="009069E8" w:rsidRPr="008B0042">
        <w:rPr>
          <w:bCs/>
          <w:lang w:val="kk-KZ"/>
        </w:rPr>
        <w:t>;</w:t>
      </w:r>
    </w:p>
    <w:p w14:paraId="5BD2D3A6" w14:textId="248CA401" w:rsidR="009069E8" w:rsidRPr="008B004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  <w:lang w:val="kk-KZ"/>
        </w:rPr>
      </w:pPr>
      <w:r>
        <w:rPr>
          <w:lang w:val="kk-KZ"/>
        </w:rPr>
        <w:t>г</w:t>
      </w:r>
      <w:r w:rsidR="0024790D" w:rsidRPr="008B0042">
        <w:rPr>
          <w:lang w:val="kk-KZ"/>
        </w:rPr>
        <w:t>рин функциясының «классикалық емес» түріндегі дұрыс сипаттамалық шекаралы есеп мысалы құрастырылды.</w:t>
      </w:r>
    </w:p>
    <w:p w14:paraId="3EF6084F" w14:textId="77777777" w:rsidR="009069E8" w:rsidRPr="00E432CC" w:rsidRDefault="009069E8" w:rsidP="009069E8">
      <w:pPr>
        <w:spacing w:line="360" w:lineRule="auto"/>
        <w:ind w:firstLine="708"/>
        <w:jc w:val="both"/>
        <w:rPr>
          <w:lang w:val="kk-KZ"/>
        </w:rPr>
      </w:pPr>
      <w:r w:rsidRPr="00035ABE">
        <w:rPr>
          <w:rStyle w:val="aff2"/>
        </w:rPr>
        <w:t>Жобада қойылған мәселелердің орындалу деңгейі</w:t>
      </w:r>
      <w:r w:rsidRPr="00035ABE">
        <w:rPr>
          <w:lang w:val="kk-KZ"/>
        </w:rPr>
        <w:t>. Жобаның күнтізбелік жоспарында қарастырылған мәселелердің</w:t>
      </w:r>
      <w:r w:rsidRPr="00E05ABB">
        <w:rPr>
          <w:lang w:val="kk-KZ"/>
        </w:rPr>
        <w:t xml:space="preserve"> барлығы орындалды, алға қойылған мақсаттарға қол жеткізілді</w:t>
      </w:r>
      <w:r w:rsidRPr="00E432CC">
        <w:rPr>
          <w:lang w:val="kk-KZ"/>
        </w:rPr>
        <w:t>. Жобаның негізгі нәтижелерін алу барысында туындаған қосымша ғылыми нәтижелер алынған және жарияланған (Web of Science және / немесе Scopus деректер базасына енген халықаралық ғылыми журналдарда) жобаның нәтижелерінің жоспарланған кестесіне қосымша.</w:t>
      </w:r>
    </w:p>
    <w:p w14:paraId="7FA99D08" w14:textId="1252EB05" w:rsidR="009069E8" w:rsidRDefault="009069E8" w:rsidP="009069E8">
      <w:pPr>
        <w:pStyle w:val="af"/>
        <w:spacing w:line="360" w:lineRule="auto"/>
        <w:ind w:left="0" w:firstLine="708"/>
        <w:jc w:val="both"/>
        <w:rPr>
          <w:lang w:val="kk-KZ"/>
        </w:rPr>
      </w:pPr>
      <w:r w:rsidRPr="00573A1B">
        <w:rPr>
          <w:rStyle w:val="aff2"/>
        </w:rPr>
        <w:t>Ғылыми жариялымдар</w:t>
      </w:r>
      <w:r w:rsidRPr="00653142">
        <w:rPr>
          <w:rStyle w:val="aff2"/>
        </w:rPr>
        <w:t xml:space="preserve">. </w:t>
      </w:r>
      <w:r w:rsidR="0024790D">
        <w:rPr>
          <w:lang w:val="kk-KZ"/>
        </w:rPr>
        <w:t>Зерттеу нәтижелері бойынша 2021</w:t>
      </w:r>
      <w:r w:rsidRPr="000B1025">
        <w:rPr>
          <w:lang w:val="kk-KZ"/>
        </w:rPr>
        <w:t xml:space="preserve"> жылдың</w:t>
      </w:r>
      <w:r w:rsidR="0024790D" w:rsidRPr="0024790D">
        <w:rPr>
          <w:lang w:val="kk-KZ"/>
        </w:rPr>
        <w:t xml:space="preserve"> </w:t>
      </w:r>
      <w:r w:rsidR="0024790D">
        <w:rPr>
          <w:lang w:val="kk-KZ"/>
        </w:rPr>
        <w:t>мамыр айынан бастап</w:t>
      </w:r>
      <w:r w:rsidRPr="000B1025">
        <w:rPr>
          <w:lang w:val="kk-KZ"/>
        </w:rPr>
        <w:t xml:space="preserve"> жоба қызметкерлері </w:t>
      </w:r>
      <w:r w:rsidR="00854B96">
        <w:rPr>
          <w:lang w:val="kk-KZ"/>
        </w:rPr>
        <w:t>2</w:t>
      </w:r>
      <w:r w:rsidRPr="000B1025">
        <w:rPr>
          <w:lang w:val="kk-KZ"/>
        </w:rPr>
        <w:t xml:space="preserve"> ғылыми мақалаларды, соның ішінде</w:t>
      </w:r>
      <w:r>
        <w:rPr>
          <w:lang w:val="kk-KZ"/>
        </w:rPr>
        <w:t>:</w:t>
      </w:r>
    </w:p>
    <w:p w14:paraId="28FA300C" w14:textId="5E2081F4" w:rsidR="009069E8" w:rsidRPr="003370F9" w:rsidRDefault="009069E8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val="kk-KZ" w:bidi="en-US"/>
        </w:rPr>
      </w:pPr>
      <w:r w:rsidRPr="003370F9">
        <w:rPr>
          <w:lang w:val="kk-KZ" w:bidi="en-US"/>
        </w:rPr>
        <w:t xml:space="preserve">импакт-факторы бар </w:t>
      </w:r>
      <w:r w:rsidR="00C258F6" w:rsidRPr="00C258F6">
        <w:rPr>
          <w:rFonts w:eastAsia="Calibri"/>
          <w:bCs/>
          <w:iCs/>
          <w:lang w:val="kk-KZ"/>
        </w:rPr>
        <w:t>Web of Science Q1, Scopus процентиль 83</w:t>
      </w:r>
      <w:r w:rsidRPr="003370F9">
        <w:rPr>
          <w:lang w:val="kk-KZ" w:bidi="en-US"/>
        </w:rPr>
        <w:t xml:space="preserve"> мәліметтер базасына енгізілген халы</w:t>
      </w:r>
      <w:r w:rsidR="0024790D">
        <w:rPr>
          <w:lang w:val="kk-KZ" w:bidi="en-US"/>
        </w:rPr>
        <w:t>қаралық рейтингтік журналда 1</w:t>
      </w:r>
      <w:r w:rsidRPr="003370F9">
        <w:rPr>
          <w:lang w:val="kk-KZ" w:bidi="en-US"/>
        </w:rPr>
        <w:t xml:space="preserve"> мақала (Article);</w:t>
      </w:r>
    </w:p>
    <w:p w14:paraId="46A8AB48" w14:textId="772E337D" w:rsidR="009069E8" w:rsidRPr="003370F9" w:rsidRDefault="009069E8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val="kk-KZ" w:bidi="en-US"/>
        </w:rPr>
      </w:pPr>
      <w:r w:rsidRPr="003370F9">
        <w:rPr>
          <w:lang w:val="kk-KZ" w:bidi="en-US"/>
        </w:rPr>
        <w:t>ҚР БҒМ ҚОКСОН ұс</w:t>
      </w:r>
      <w:r w:rsidR="0024790D">
        <w:rPr>
          <w:lang w:val="kk-KZ" w:bidi="en-US"/>
        </w:rPr>
        <w:t>ынған қазақстандық журналда 1</w:t>
      </w:r>
      <w:r w:rsidRPr="003370F9">
        <w:rPr>
          <w:lang w:val="kk-KZ" w:bidi="en-US"/>
        </w:rPr>
        <w:t xml:space="preserve"> мақала.</w:t>
      </w:r>
    </w:p>
    <w:p w14:paraId="4FBFD38E" w14:textId="77777777" w:rsidR="009069E8" w:rsidRPr="000B1025" w:rsidRDefault="009069E8" w:rsidP="009069E8">
      <w:pPr>
        <w:pStyle w:val="af"/>
        <w:spacing w:line="360" w:lineRule="auto"/>
        <w:ind w:left="0" w:firstLine="708"/>
        <w:jc w:val="both"/>
        <w:rPr>
          <w:lang w:val="kk-KZ"/>
        </w:rPr>
      </w:pPr>
      <w:r w:rsidRPr="000B1025">
        <w:rPr>
          <w:lang w:val="kk-KZ"/>
        </w:rPr>
        <w:br w:type="page"/>
      </w:r>
    </w:p>
    <w:p w14:paraId="0D23C5BB" w14:textId="77777777" w:rsidR="009069E8" w:rsidRPr="00F86F10" w:rsidRDefault="009069E8" w:rsidP="009069E8">
      <w:pPr>
        <w:spacing w:line="360" w:lineRule="auto"/>
        <w:jc w:val="center"/>
        <w:rPr>
          <w:b/>
          <w:bCs/>
        </w:rPr>
      </w:pPr>
      <w:r w:rsidRPr="00F86F10">
        <w:rPr>
          <w:b/>
          <w:bCs/>
        </w:rPr>
        <w:lastRenderedPageBreak/>
        <w:t>РЕФЕРАТ</w:t>
      </w:r>
    </w:p>
    <w:p w14:paraId="306553ED" w14:textId="41079F11" w:rsidR="009069E8" w:rsidRPr="00F201A5" w:rsidRDefault="009069E8" w:rsidP="009069E8">
      <w:pPr>
        <w:spacing w:line="360" w:lineRule="auto"/>
        <w:ind w:firstLine="567"/>
        <w:rPr>
          <w:lang w:val="kk-KZ"/>
        </w:rPr>
      </w:pPr>
      <w:r w:rsidRPr="00737495">
        <w:rPr>
          <w:lang w:val="kk-KZ"/>
        </w:rPr>
        <w:t xml:space="preserve">Отчет </w:t>
      </w:r>
      <w:r w:rsidR="00D95509" w:rsidRPr="00D95509">
        <w:rPr>
          <w:lang w:val="kk-KZ"/>
        </w:rPr>
        <w:t>32</w:t>
      </w:r>
      <w:r w:rsidRPr="00D95509">
        <w:rPr>
          <w:lang w:val="kk-KZ"/>
        </w:rPr>
        <w:t xml:space="preserve"> с.</w:t>
      </w:r>
      <w:r w:rsidRPr="00737495">
        <w:rPr>
          <w:lang w:val="kk-KZ"/>
        </w:rPr>
        <w:t xml:space="preserve">, </w:t>
      </w:r>
      <w:r w:rsidR="0027102B">
        <w:t>34</w:t>
      </w:r>
      <w:r w:rsidRPr="00737495">
        <w:rPr>
          <w:lang w:val="kk-KZ"/>
        </w:rPr>
        <w:t xml:space="preserve"> источн</w:t>
      </w:r>
      <w:r w:rsidR="008B4FAE">
        <w:rPr>
          <w:lang w:val="kk-KZ"/>
        </w:rPr>
        <w:t>.</w:t>
      </w:r>
      <w:r w:rsidRPr="00737495">
        <w:rPr>
          <w:lang w:val="kk-KZ"/>
        </w:rPr>
        <w:t>, 2 прил.</w:t>
      </w:r>
    </w:p>
    <w:p w14:paraId="492B2C46" w14:textId="5284B178" w:rsidR="00D253B7" w:rsidRDefault="00D253B7" w:rsidP="00B127C8">
      <w:pPr>
        <w:spacing w:line="360" w:lineRule="auto"/>
        <w:jc w:val="both"/>
      </w:pPr>
      <w:r w:rsidRPr="00F003C5">
        <w:t>ФУНКЦИЯ ГРИНА, ФУНКЦИЯ РИМАНА-ГРИНА</w:t>
      </w:r>
      <w:r w:rsidR="009069E8">
        <w:t xml:space="preserve">, </w:t>
      </w:r>
      <w:r w:rsidRPr="00F003C5">
        <w:t>НЕЛОКАЛЬНАЯ КРАЕВАЯ ЗАДАЧА</w:t>
      </w:r>
      <w:r w:rsidR="009069E8">
        <w:t xml:space="preserve">, </w:t>
      </w:r>
      <w:r w:rsidRPr="00F003C5">
        <w:t>ХАРАКТЕРИСТИЧЕСКИЙ ТРЕУГОЛЬНИК</w:t>
      </w:r>
      <w:r w:rsidR="009069E8">
        <w:t xml:space="preserve">, </w:t>
      </w:r>
      <w:r w:rsidRPr="00F003C5">
        <w:t>ВОЛНОВОЕ УРАВНЕНИЕ, ДВУМЕРНОЕ ГИПЕРБОЛИЧЕСКОЕ УРАВНЕНИЕ</w:t>
      </w:r>
    </w:p>
    <w:p w14:paraId="6391066D" w14:textId="6E1B5374" w:rsidR="009069E8" w:rsidRPr="00CF5952" w:rsidRDefault="009069E8" w:rsidP="00B127C8">
      <w:pPr>
        <w:spacing w:line="360" w:lineRule="auto"/>
        <w:jc w:val="both"/>
      </w:pPr>
      <w:r w:rsidRPr="00F201A5">
        <w:tab/>
      </w:r>
      <w:bookmarkStart w:id="0" w:name="z218"/>
      <w:r w:rsidR="00D253B7" w:rsidRPr="00CF5952">
        <w:rPr>
          <w:rStyle w:val="1e"/>
        </w:rPr>
        <w:t>Цель проекта</w:t>
      </w:r>
      <w:bookmarkEnd w:id="0"/>
      <w:r w:rsidR="00D253B7" w:rsidRPr="00CF5952">
        <w:rPr>
          <w:b/>
          <w:bCs/>
          <w:lang w:val="kk-KZ"/>
        </w:rPr>
        <w:t xml:space="preserve"> </w:t>
      </w:r>
      <w:r w:rsidR="00D253B7" w:rsidRPr="00CF5952">
        <w:t>обоснование метода функции Грина для несимметричных характеристических начально-краевых задач для гиперболического уравнения в характеристическом треугольнике</w:t>
      </w:r>
      <w:r w:rsidRPr="00CF5952">
        <w:t>.</w:t>
      </w:r>
    </w:p>
    <w:p w14:paraId="4DB08167" w14:textId="77777777" w:rsidR="009069E8" w:rsidRPr="00CF5952" w:rsidRDefault="009069E8" w:rsidP="009069E8">
      <w:pPr>
        <w:spacing w:line="360" w:lineRule="auto"/>
        <w:ind w:right="-1" w:firstLine="709"/>
        <w:jc w:val="both"/>
        <w:rPr>
          <w:rStyle w:val="aff2"/>
        </w:rPr>
      </w:pPr>
      <w:r w:rsidRPr="00CF5952">
        <w:rPr>
          <w:rStyle w:val="aff2"/>
        </w:rPr>
        <w:t xml:space="preserve">Основные научные результаты отчета, полученные согласно календарного плана: </w:t>
      </w:r>
    </w:p>
    <w:p w14:paraId="07612549" w14:textId="18EDDCD4" w:rsidR="009069E8" w:rsidRPr="00CF5952" w:rsidRDefault="00A5280D" w:rsidP="00D829A0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</w:rPr>
      </w:pPr>
      <w:r w:rsidRPr="00CF5952">
        <w:rPr>
          <w:lang w:val="kk-KZ"/>
        </w:rPr>
        <w:t>п</w:t>
      </w:r>
      <w:proofErr w:type="spellStart"/>
      <w:r w:rsidR="00D253B7" w:rsidRPr="00CF5952">
        <w:t>остроена</w:t>
      </w:r>
      <w:proofErr w:type="spellEnd"/>
      <w:r w:rsidR="00D253B7" w:rsidRPr="00CF5952">
        <w:t xml:space="preserve"> функция Грина для первой начально-краевой задачи в четверти плоскости для общего двумерного гиперболического уравнения второго порядка</w:t>
      </w:r>
      <w:r w:rsidR="009069E8" w:rsidRPr="00CF5952">
        <w:rPr>
          <w:bCs/>
        </w:rPr>
        <w:t>;</w:t>
      </w:r>
    </w:p>
    <w:p w14:paraId="34E02555" w14:textId="520A5A18" w:rsidR="009069E8" w:rsidRPr="00CF5952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</w:rPr>
      </w:pPr>
      <w:r w:rsidRPr="00CF5952">
        <w:rPr>
          <w:lang w:val="kk-KZ"/>
        </w:rPr>
        <w:t>п</w:t>
      </w:r>
      <w:proofErr w:type="spellStart"/>
      <w:r w:rsidR="00D253B7" w:rsidRPr="00CF5952">
        <w:t>остроена</w:t>
      </w:r>
      <w:proofErr w:type="spellEnd"/>
      <w:r w:rsidR="00D253B7" w:rsidRPr="00CF5952">
        <w:t xml:space="preserve"> функция Грина для второй начально-краевой задачи в четверти плоскости для общего двумерного гиперболического уравнения второго порядка</w:t>
      </w:r>
      <w:r w:rsidR="009069E8" w:rsidRPr="00CF5952">
        <w:rPr>
          <w:bCs/>
        </w:rPr>
        <w:t>;</w:t>
      </w:r>
    </w:p>
    <w:p w14:paraId="1604F01E" w14:textId="2374422D" w:rsidR="009069E8" w:rsidRPr="00C8733A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</w:rPr>
      </w:pPr>
      <w:r w:rsidRPr="00C8733A">
        <w:rPr>
          <w:lang w:val="kk-KZ"/>
        </w:rPr>
        <w:t>п</w:t>
      </w:r>
      <w:proofErr w:type="spellStart"/>
      <w:r w:rsidR="00D253B7" w:rsidRPr="00C8733A">
        <w:t>остроена</w:t>
      </w:r>
      <w:proofErr w:type="spellEnd"/>
      <w:r w:rsidR="00D253B7" w:rsidRPr="00C8733A">
        <w:t xml:space="preserve"> функция Грина для </w:t>
      </w:r>
      <w:r w:rsidR="00D253B7" w:rsidRPr="00C8733A">
        <w:rPr>
          <w:lang w:val="kk-KZ"/>
        </w:rPr>
        <w:t>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первого рода на нехарактеристической границе</w:t>
      </w:r>
      <w:r w:rsidR="009069E8" w:rsidRPr="00C8733A">
        <w:rPr>
          <w:bCs/>
        </w:rPr>
        <w:t>;</w:t>
      </w:r>
    </w:p>
    <w:p w14:paraId="567C7841" w14:textId="1DF2D5E3" w:rsidR="009069E8" w:rsidRPr="00C8733A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</w:rPr>
      </w:pPr>
      <w:r w:rsidRPr="00C8733A">
        <w:rPr>
          <w:lang w:val="kk-KZ"/>
        </w:rPr>
        <w:t>п</w:t>
      </w:r>
      <w:proofErr w:type="spellStart"/>
      <w:r w:rsidRPr="00C8733A">
        <w:t>остроена</w:t>
      </w:r>
      <w:proofErr w:type="spellEnd"/>
      <w:r w:rsidRPr="00C8733A">
        <w:t xml:space="preserve"> функция Грина для </w:t>
      </w:r>
      <w:r w:rsidRPr="00C8733A">
        <w:rPr>
          <w:lang w:val="kk-KZ"/>
        </w:rPr>
        <w:t>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второго рода на нехарактеристической границ</w:t>
      </w:r>
      <w:r w:rsidR="00D3182E">
        <w:rPr>
          <w:lang w:val="kk-KZ"/>
        </w:rPr>
        <w:t>е</w:t>
      </w:r>
      <w:r w:rsidR="009069E8" w:rsidRPr="00C8733A">
        <w:rPr>
          <w:bCs/>
        </w:rPr>
        <w:t>;</w:t>
      </w:r>
    </w:p>
    <w:p w14:paraId="001E28CA" w14:textId="747F5E50" w:rsidR="009069E8" w:rsidRPr="00C8733A" w:rsidRDefault="00A5280D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bCs/>
        </w:rPr>
      </w:pPr>
      <w:r w:rsidRPr="00C8733A">
        <w:rPr>
          <w:lang w:val="kk-KZ"/>
        </w:rPr>
        <w:t>п</w:t>
      </w:r>
      <w:proofErr w:type="spellStart"/>
      <w:r w:rsidRPr="00C8733A">
        <w:t>остроен</w:t>
      </w:r>
      <w:proofErr w:type="spellEnd"/>
      <w:r w:rsidRPr="00C8733A">
        <w:t xml:space="preserve"> пример корректной характеристической краевой задачи, имеющей «неклассический» вид функции</w:t>
      </w:r>
      <w:r w:rsidR="00D3182E">
        <w:t xml:space="preserve"> Грина</w:t>
      </w:r>
      <w:r w:rsidRPr="00C8733A">
        <w:rPr>
          <w:lang w:val="kk-KZ"/>
        </w:rPr>
        <w:t>.</w:t>
      </w:r>
    </w:p>
    <w:p w14:paraId="3145587C" w14:textId="0E524A86" w:rsidR="009069E8" w:rsidRPr="00F201A5" w:rsidRDefault="009069E8" w:rsidP="009069E8">
      <w:pPr>
        <w:spacing w:line="360" w:lineRule="auto"/>
        <w:ind w:firstLine="708"/>
        <w:jc w:val="both"/>
      </w:pPr>
      <w:r w:rsidRPr="00F201A5">
        <w:rPr>
          <w:rStyle w:val="aff2"/>
        </w:rPr>
        <w:t>Степень выполнения поставленных в проекте задач</w:t>
      </w:r>
      <w:r w:rsidRPr="00F201A5">
        <w:t>. Все предусмотренные в календарном плане по проекту задачи выполнены, все намеченные цели достигнуты.</w:t>
      </w:r>
      <w:r>
        <w:t xml:space="preserve"> </w:t>
      </w:r>
    </w:p>
    <w:p w14:paraId="4C604D7C" w14:textId="457CEDC5" w:rsidR="009069E8" w:rsidRDefault="009069E8" w:rsidP="009069E8">
      <w:pPr>
        <w:spacing w:line="360" w:lineRule="auto"/>
        <w:ind w:firstLine="708"/>
        <w:jc w:val="both"/>
      </w:pPr>
      <w:r w:rsidRPr="005C0C65">
        <w:rPr>
          <w:rStyle w:val="aff2"/>
          <w:rFonts w:eastAsia="Arial Unicode MS"/>
        </w:rPr>
        <w:t>Научные публикации.</w:t>
      </w:r>
      <w:r w:rsidRPr="005C0C65">
        <w:rPr>
          <w:lang w:val="kk-KZ"/>
        </w:rPr>
        <w:t xml:space="preserve"> </w:t>
      </w:r>
      <w:r>
        <w:t>По рез</w:t>
      </w:r>
      <w:r w:rsidR="00854B96">
        <w:t>ультатам исследований с мая 2021</w:t>
      </w:r>
      <w:r>
        <w:t xml:space="preserve"> года сотр</w:t>
      </w:r>
      <w:r w:rsidR="007A1AE7">
        <w:t>удниками проекта опубликован</w:t>
      </w:r>
      <w:r w:rsidR="007A1AE7">
        <w:rPr>
          <w:lang w:val="kk-KZ"/>
        </w:rPr>
        <w:t>ы</w:t>
      </w:r>
      <w:r w:rsidR="00854B96">
        <w:t xml:space="preserve"> 2</w:t>
      </w:r>
      <w:r w:rsidR="007A1AE7">
        <w:t xml:space="preserve"> научные статьи</w:t>
      </w:r>
      <w:r>
        <w:t>, в том числе:</w:t>
      </w:r>
    </w:p>
    <w:p w14:paraId="25896FFB" w14:textId="103F7011" w:rsidR="009069E8" w:rsidRDefault="00854B96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bidi="en-US"/>
        </w:rPr>
      </w:pPr>
      <w:r>
        <w:rPr>
          <w:lang w:bidi="en-US"/>
        </w:rPr>
        <w:t>1 статья</w:t>
      </w:r>
      <w:r w:rsidR="00B82556">
        <w:rPr>
          <w:lang w:bidi="en-US"/>
        </w:rPr>
        <w:t xml:space="preserve"> (</w:t>
      </w:r>
      <w:proofErr w:type="spellStart"/>
      <w:r w:rsidR="00B82556">
        <w:rPr>
          <w:lang w:bidi="en-US"/>
        </w:rPr>
        <w:t>Article</w:t>
      </w:r>
      <w:proofErr w:type="spellEnd"/>
      <w:r w:rsidR="00B82556">
        <w:rPr>
          <w:lang w:bidi="en-US"/>
        </w:rPr>
        <w:t>) в международном рейтинговом журнале</w:t>
      </w:r>
      <w:r w:rsidR="009069E8">
        <w:rPr>
          <w:lang w:bidi="en-US"/>
        </w:rPr>
        <w:t>, входящ</w:t>
      </w:r>
      <w:r w:rsidR="00E15577" w:rsidRPr="00E15577">
        <w:rPr>
          <w:lang w:bidi="en-US"/>
        </w:rPr>
        <w:t>ем</w:t>
      </w:r>
      <w:r w:rsidR="009069E8">
        <w:rPr>
          <w:lang w:bidi="en-US"/>
        </w:rPr>
        <w:t xml:space="preserve"> в БД </w:t>
      </w:r>
      <w:r w:rsidR="00C258F6" w:rsidRPr="002326EC">
        <w:rPr>
          <w:rFonts w:eastAsia="Calibri"/>
          <w:bCs/>
          <w:iCs/>
          <w:lang w:val="en-US"/>
        </w:rPr>
        <w:t>Web</w:t>
      </w:r>
      <w:r w:rsidR="00C258F6" w:rsidRPr="00C258F6">
        <w:rPr>
          <w:rFonts w:eastAsia="Calibri"/>
          <w:bCs/>
          <w:iCs/>
        </w:rPr>
        <w:t xml:space="preserve"> </w:t>
      </w:r>
      <w:r w:rsidR="00C258F6" w:rsidRPr="002326EC">
        <w:rPr>
          <w:rFonts w:eastAsia="Calibri"/>
          <w:bCs/>
          <w:iCs/>
          <w:lang w:val="en-US"/>
        </w:rPr>
        <w:t>of</w:t>
      </w:r>
      <w:r w:rsidR="00C258F6" w:rsidRPr="00C258F6">
        <w:rPr>
          <w:rFonts w:eastAsia="Calibri"/>
          <w:bCs/>
          <w:iCs/>
        </w:rPr>
        <w:t xml:space="preserve"> </w:t>
      </w:r>
      <w:r w:rsidR="00C258F6" w:rsidRPr="002326EC">
        <w:rPr>
          <w:rFonts w:eastAsia="Calibri"/>
          <w:bCs/>
          <w:iCs/>
          <w:lang w:val="en-US"/>
        </w:rPr>
        <w:t>Science</w:t>
      </w:r>
      <w:r w:rsidR="00C258F6" w:rsidRPr="00C258F6">
        <w:rPr>
          <w:rFonts w:eastAsia="Calibri"/>
          <w:bCs/>
          <w:iCs/>
        </w:rPr>
        <w:t xml:space="preserve"> </w:t>
      </w:r>
      <w:r w:rsidR="00C258F6" w:rsidRPr="002326EC">
        <w:rPr>
          <w:rFonts w:eastAsia="Calibri"/>
          <w:bCs/>
          <w:iCs/>
          <w:lang w:val="en-US"/>
        </w:rPr>
        <w:t>Q</w:t>
      </w:r>
      <w:r w:rsidR="00C258F6" w:rsidRPr="00C258F6">
        <w:rPr>
          <w:rFonts w:eastAsia="Calibri"/>
          <w:bCs/>
          <w:iCs/>
        </w:rPr>
        <w:t xml:space="preserve">1, </w:t>
      </w:r>
      <w:r w:rsidR="00C258F6" w:rsidRPr="002326EC">
        <w:rPr>
          <w:rFonts w:eastAsia="Calibri"/>
          <w:bCs/>
          <w:iCs/>
          <w:lang w:val="en-US"/>
        </w:rPr>
        <w:t>Scopus</w:t>
      </w:r>
      <w:r w:rsidR="00C258F6" w:rsidRPr="00C258F6">
        <w:rPr>
          <w:rFonts w:eastAsia="Calibri"/>
          <w:bCs/>
          <w:iCs/>
        </w:rPr>
        <w:t xml:space="preserve"> </w:t>
      </w:r>
      <w:r w:rsidR="00C258F6">
        <w:rPr>
          <w:rFonts w:eastAsia="Calibri"/>
          <w:bCs/>
          <w:iCs/>
        </w:rPr>
        <w:t>процентиль</w:t>
      </w:r>
      <w:r w:rsidR="00C258F6" w:rsidRPr="00C258F6">
        <w:rPr>
          <w:rFonts w:eastAsia="Calibri"/>
          <w:bCs/>
          <w:iCs/>
        </w:rPr>
        <w:t xml:space="preserve"> 83</w:t>
      </w:r>
      <w:r w:rsidR="009069E8">
        <w:rPr>
          <w:lang w:bidi="en-US"/>
        </w:rPr>
        <w:t>;</w:t>
      </w:r>
    </w:p>
    <w:p w14:paraId="135070F0" w14:textId="65C6D215" w:rsidR="009069E8" w:rsidRDefault="00854B96" w:rsidP="009069E8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bidi="en-US"/>
        </w:rPr>
      </w:pPr>
      <w:r>
        <w:rPr>
          <w:lang w:bidi="en-US"/>
        </w:rPr>
        <w:t>1 статья</w:t>
      </w:r>
      <w:r w:rsidR="00B82556">
        <w:rPr>
          <w:lang w:bidi="en-US"/>
        </w:rPr>
        <w:t xml:space="preserve"> в казахстанском журнале</w:t>
      </w:r>
      <w:r w:rsidR="009069E8">
        <w:rPr>
          <w:lang w:bidi="en-US"/>
        </w:rPr>
        <w:t>, рекомендованном КОКСОН МОН РК.</w:t>
      </w:r>
    </w:p>
    <w:p w14:paraId="10094FE0" w14:textId="77777777" w:rsidR="009069E8" w:rsidRPr="00E175BB" w:rsidRDefault="009069E8" w:rsidP="009069E8">
      <w:pPr>
        <w:spacing w:after="200" w:line="276" w:lineRule="auto"/>
      </w:pPr>
      <w:r w:rsidRPr="00E175BB">
        <w:br w:type="page"/>
      </w:r>
    </w:p>
    <w:p w14:paraId="3D83B09A" w14:textId="77777777" w:rsidR="00E41A32" w:rsidRPr="00FA31F7" w:rsidRDefault="00E41A32" w:rsidP="00E41A32">
      <w:pPr>
        <w:spacing w:after="160" w:line="259" w:lineRule="auto"/>
        <w:jc w:val="center"/>
        <w:rPr>
          <w:b/>
          <w:lang w:val="kk-KZ"/>
        </w:rPr>
      </w:pPr>
      <w:r w:rsidRPr="00B6057A">
        <w:rPr>
          <w:b/>
          <w:lang w:val="kk-KZ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735135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AE5E1" w14:textId="77777777" w:rsidR="00E41A32" w:rsidRPr="00FA31F7" w:rsidRDefault="00E41A32" w:rsidP="00E41A32">
          <w:pPr>
            <w:pStyle w:val="afff9"/>
            <w:spacing w:before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22F1ABBA" w14:textId="77777777" w:rsidR="00E41A32" w:rsidRPr="00FA31F7" w:rsidRDefault="00E41A32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r w:rsidRPr="00FA31F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A31F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A31F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4887669" w:history="1">
            <w:r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ВВЕДЕНИЕ</w:t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_Toc54887669 \h </w:instrText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55C0E3" w14:textId="0A06ED4D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0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ОСНОВНАЯ ЧАСТЬ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ОТЧЕТА О НИР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</w:hyperlink>
        </w:p>
        <w:p w14:paraId="70D57CCF" w14:textId="08386457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1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1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>Построение функции Грина для первой начально-краевой задачи в четверти плоскости для общего двумерного гиперболического уравнения второго порядка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</w:hyperlink>
        </w:p>
        <w:p w14:paraId="4E13185B" w14:textId="01786299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4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 xml:space="preserve">2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>Построение функции Грина для второй начально-краевой задачи в четверти плоскости для общего двумерного гиперболического уравнения второго порядка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_Toc54887674 \h </w:instrTex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3A3030" w14:textId="0168B1F0" w:rsidR="00E41A32" w:rsidRPr="00FA31F7" w:rsidRDefault="00634E9F" w:rsidP="004234BB">
          <w:pPr>
            <w:pStyle w:val="1f2"/>
            <w:tabs>
              <w:tab w:val="clear" w:pos="9628"/>
              <w:tab w:val="right" w:leader="dot" w:pos="9354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7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kk-KZ" w:eastAsia="ar-SA"/>
              </w:rPr>
              <w:t xml:space="preserve">3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>Построение функции Грина для 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перво</w:t>
            </w:r>
            <w:r w:rsidR="00E41A32" w:rsidRPr="00E41A32">
              <w:rPr>
                <w:rFonts w:ascii="Times New Roman" w:eastAsia="Arial Unicode MS" w:hAnsi="Times New Roman" w:cs="Times New Roman"/>
                <w:sz w:val="24"/>
                <w:szCs w:val="24"/>
              </w:rPr>
              <w:t>го рода на нехарактеристической</w:t>
            </w:r>
            <w:r w:rsidR="00D3182E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границе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</w:hyperlink>
        </w:p>
        <w:p w14:paraId="64578E15" w14:textId="1AC386E9" w:rsidR="00E41A32" w:rsidRPr="00FA31F7" w:rsidRDefault="00634E9F" w:rsidP="00E41A32">
          <w:pPr>
            <w:pStyle w:val="2f"/>
            <w:ind w:left="0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8" w:history="1">
            <w:r w:rsidR="00E41A32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функции Грина для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второго рода на нехарактеристической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границе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</w:hyperlink>
        </w:p>
        <w:p w14:paraId="0DF2A402" w14:textId="77971B32" w:rsidR="00E41A32" w:rsidRPr="00FA31F7" w:rsidRDefault="00634E9F" w:rsidP="00E41A32">
          <w:pPr>
            <w:pStyle w:val="2f"/>
            <w:ind w:left="0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79" w:history="1">
            <w:r w:rsidR="00E41A32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  <w:r w:rsidR="00E41A32" w:rsidRPr="00E41A32">
              <w:rPr>
                <w:rFonts w:ascii="Times New Roman" w:hAnsi="Times New Roman" w:cs="Times New Roman"/>
                <w:sz w:val="24"/>
                <w:szCs w:val="24"/>
              </w:rPr>
              <w:t>Построение примера корректной характеристической краевой задачи, имеющей «неклассический» вид функции Грина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_Toc54887679 \h </w:instrTex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8A952D" w14:textId="665F38E8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80" w:history="1">
            <w:r w:rsidR="00E41A32" w:rsidRPr="00E41A32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ЗАКЛЮЧЕНИЕ</w:t>
            </w:r>
            <w:r w:rsidR="00E41A32" w:rsidRPr="00E41A32">
              <w:rPr>
                <w:rFonts w:ascii="Times New Roman" w:hAnsi="Times New Roman" w:cs="Times New Roman"/>
                <w:noProof/>
                <w:webHidden/>
                <w:sz w:val="24"/>
                <w:szCs w:val="24"/>
                <w:lang w:val="ru-RU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</w:hyperlink>
        </w:p>
        <w:p w14:paraId="4F89BEE1" w14:textId="0B814E52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81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</w:hyperlink>
        </w:p>
        <w:p w14:paraId="726CAE47" w14:textId="18C34DD9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82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 xml:space="preserve">ПРИЛОЖЕНИЕ 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А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41A32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>Список опубликованных работ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</w:hyperlink>
        </w:p>
        <w:p w14:paraId="4E66D340" w14:textId="671433D2" w:rsidR="00E41A32" w:rsidRPr="00FA31F7" w:rsidRDefault="00634E9F" w:rsidP="00E41A32">
          <w:pPr>
            <w:pStyle w:val="1f2"/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54887683" w:history="1"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>ПРИЛОЖЕНИЕ Б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</w:hyperlink>
          <w:hyperlink w:anchor="_Toc54887684" w:history="1">
            <w:r w:rsidR="00E41A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E41A32" w:rsidRPr="00FA31F7">
              <w:rPr>
                <w:rStyle w:val="af7"/>
                <w:rFonts w:ascii="Times New Roman" w:hAnsi="Times New Roman" w:cs="Times New Roman"/>
                <w:noProof/>
                <w:sz w:val="24"/>
                <w:szCs w:val="24"/>
              </w:rPr>
              <w:t>алендарный план работ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_Toc54887684 \h </w:instrTex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86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0</w:t>
            </w:r>
            <w:r w:rsidR="00E41A32" w:rsidRPr="00FA31F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0F8109" w14:textId="7CD1108A" w:rsidR="00E41A32" w:rsidRPr="00E41A32" w:rsidRDefault="00E41A32" w:rsidP="00E41A32">
          <w:pPr>
            <w:spacing w:line="360" w:lineRule="auto"/>
            <w:ind w:left="708" w:right="566"/>
            <w:jc w:val="center"/>
            <w:rPr>
              <w:bCs/>
            </w:rPr>
          </w:pPr>
          <w:r w:rsidRPr="00FA31F7">
            <w:rPr>
              <w:bCs/>
            </w:rPr>
            <w:fldChar w:fldCharType="end"/>
          </w:r>
        </w:p>
      </w:sdtContent>
    </w:sdt>
    <w:p w14:paraId="6FD5FAB4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2B699E82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5DDCB461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45D30381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748F17E4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1198DE6A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3D9F71A3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012D384C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46817CA4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4290AC6D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3E2EF636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0E3A44CB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1118347A" w14:textId="77777777" w:rsidR="00E41A32" w:rsidRDefault="00E41A32" w:rsidP="009069E8">
      <w:pPr>
        <w:spacing w:line="360" w:lineRule="auto"/>
        <w:ind w:left="708" w:right="566"/>
        <w:jc w:val="center"/>
        <w:rPr>
          <w:b/>
          <w:bCs/>
        </w:rPr>
      </w:pPr>
    </w:p>
    <w:p w14:paraId="64D80D19" w14:textId="18D7D577" w:rsidR="00E41A32" w:rsidRDefault="00E41A32" w:rsidP="00E41A32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7FD35EC" w14:textId="40D7F985" w:rsidR="009069E8" w:rsidRPr="005D2709" w:rsidRDefault="009069E8" w:rsidP="009069E8">
      <w:pPr>
        <w:spacing w:line="360" w:lineRule="auto"/>
        <w:ind w:left="708" w:right="566"/>
        <w:jc w:val="center"/>
        <w:rPr>
          <w:b/>
          <w:bCs/>
        </w:rPr>
      </w:pPr>
      <w:r w:rsidRPr="005D2709">
        <w:rPr>
          <w:b/>
          <w:bCs/>
        </w:rPr>
        <w:lastRenderedPageBreak/>
        <w:t>ВВЕДЕНИЕ</w:t>
      </w:r>
    </w:p>
    <w:p w14:paraId="080A6339" w14:textId="492CE65B" w:rsidR="009069E8" w:rsidRPr="00F201A5" w:rsidRDefault="009069E8" w:rsidP="008E4ED6">
      <w:pPr>
        <w:spacing w:line="360" w:lineRule="auto"/>
        <w:ind w:firstLine="709"/>
        <w:jc w:val="both"/>
      </w:pPr>
      <w:r w:rsidRPr="00F201A5">
        <w:rPr>
          <w:rStyle w:val="aff2"/>
        </w:rPr>
        <w:t>Содержание отчета.</w:t>
      </w:r>
      <w:r w:rsidRPr="00F201A5">
        <w:rPr>
          <w:rStyle w:val="aff2"/>
          <w:lang w:val="ru-RU"/>
        </w:rPr>
        <w:t xml:space="preserve"> </w:t>
      </w:r>
      <w:r w:rsidRPr="00F201A5">
        <w:t xml:space="preserve">В этом </w:t>
      </w:r>
      <w:r w:rsidRPr="0041298C">
        <w:t>заключительном отчете</w:t>
      </w:r>
      <w:r w:rsidRPr="00F201A5">
        <w:t xml:space="preserve"> (</w:t>
      </w:r>
      <w:r w:rsidR="00C258F6">
        <w:t xml:space="preserve">за </w:t>
      </w:r>
      <w:r w:rsidR="00F95D3E">
        <w:rPr>
          <w:lang w:val="kk-KZ"/>
        </w:rPr>
        <w:t>двенадцать месяцев</w:t>
      </w:r>
      <w:r w:rsidRPr="00F201A5">
        <w:t xml:space="preserve"> проекта) изложены результаты исследований </w:t>
      </w:r>
      <w:r w:rsidR="00C258F6">
        <w:t xml:space="preserve">по определению и построению </w:t>
      </w:r>
      <w:r w:rsidR="00F95D3E">
        <w:rPr>
          <w:lang w:val="kk-KZ"/>
        </w:rPr>
        <w:t>функци</w:t>
      </w:r>
      <w:r w:rsidR="00C258F6">
        <w:rPr>
          <w:lang w:val="kk-KZ"/>
        </w:rPr>
        <w:t>й</w:t>
      </w:r>
      <w:r w:rsidR="00F95D3E">
        <w:rPr>
          <w:lang w:val="kk-KZ"/>
        </w:rPr>
        <w:t xml:space="preserve"> Грина </w:t>
      </w:r>
      <w:r w:rsidR="00F95D3E">
        <w:rPr>
          <w:rFonts w:eastAsia="Calibri"/>
        </w:rPr>
        <w:t>краевых задач для общего гиперболического уравнения второго порядка.</w:t>
      </w:r>
    </w:p>
    <w:p w14:paraId="118D35EF" w14:textId="268550B9" w:rsidR="009069E8" w:rsidRPr="00F201A5" w:rsidRDefault="009069E8" w:rsidP="008E4ED6">
      <w:pPr>
        <w:pStyle w:val="aff1"/>
        <w:ind w:right="-2" w:firstLine="709"/>
        <w:rPr>
          <w:spacing w:val="0"/>
          <w:lang w:val="ru-RU"/>
        </w:rPr>
      </w:pPr>
      <w:r w:rsidRPr="00F201A5">
        <w:rPr>
          <w:lang w:val="ru-RU"/>
        </w:rPr>
        <w:t>Значимость проекта</w:t>
      </w:r>
      <w:r w:rsidRPr="00F201A5">
        <w:rPr>
          <w:spacing w:val="0"/>
          <w:lang w:val="ru-RU"/>
        </w:rPr>
        <w:t xml:space="preserve"> состоит в том, </w:t>
      </w:r>
      <w:r w:rsidR="00377CB8" w:rsidRPr="00377CB8">
        <w:rPr>
          <w:spacing w:val="0"/>
          <w:lang w:val="ru-RU"/>
        </w:rPr>
        <w:t>что исследуемые объекты – функции Грина для краевых задач для линейных дифференциальных операторов с локальными и нелокальными условиями – с одной стороны имеют важное значение в самой математической науке, с чисто математической точки зрения. А с другой стороны, к таким задачам имеется существенный интерес в механике, физике, биологии и других естественно-научных дисциплинах. Поэтому полученные результаты являются актуальными и будут понятны научным работникам всего мира. И могут быть ими использованы для дальнейших исследований.</w:t>
      </w:r>
    </w:p>
    <w:p w14:paraId="715ADC73" w14:textId="011ECFCD" w:rsidR="009069E8" w:rsidRDefault="009069E8" w:rsidP="008E4ED6">
      <w:pPr>
        <w:pStyle w:val="aff1"/>
        <w:ind w:right="-2" w:firstLine="709"/>
        <w:rPr>
          <w:spacing w:val="0"/>
          <w:lang w:val="ru-RU"/>
        </w:rPr>
      </w:pPr>
      <w:r w:rsidRPr="00F201A5">
        <w:rPr>
          <w:lang w:val="ru-RU"/>
        </w:rPr>
        <w:t>Принципиальное отличие идей</w:t>
      </w:r>
      <w:r w:rsidRPr="00F201A5">
        <w:rPr>
          <w:spacing w:val="0"/>
          <w:lang w:val="ru-RU"/>
        </w:rPr>
        <w:t xml:space="preserve"> Проекта </w:t>
      </w:r>
      <w:r w:rsidR="00377CB8" w:rsidRPr="00377CB8">
        <w:rPr>
          <w:spacing w:val="0"/>
          <w:lang w:val="ru-RU"/>
        </w:rPr>
        <w:t xml:space="preserve">в том, что он посвящен исследованию функций Грина для гиперболических задач. Исследований в этом направлении проводилось совсем немного и долгое время здесь не было никаких новых продвижений. От работ других авторов прошлых лет </w:t>
      </w:r>
      <w:r w:rsidR="00732CA5">
        <w:rPr>
          <w:spacing w:val="0"/>
          <w:lang w:val="ru-RU"/>
        </w:rPr>
        <w:t>выполненный</w:t>
      </w:r>
      <w:r w:rsidR="00377CB8" w:rsidRPr="00377CB8">
        <w:rPr>
          <w:spacing w:val="0"/>
          <w:lang w:val="ru-RU"/>
        </w:rPr>
        <w:t xml:space="preserve"> проект отличается тем, что исследован</w:t>
      </w:r>
      <w:r w:rsidR="00C258F6">
        <w:rPr>
          <w:spacing w:val="0"/>
          <w:lang w:val="ru-RU"/>
        </w:rPr>
        <w:t>ные</w:t>
      </w:r>
      <w:r w:rsidR="00377CB8" w:rsidRPr="00377CB8">
        <w:rPr>
          <w:spacing w:val="0"/>
          <w:lang w:val="ru-RU"/>
        </w:rPr>
        <w:t xml:space="preserve"> задачи не являются симметрическими. От собственных работ руководителя проекта заявляемый проект отличается тем, что ранее для подобных задач им рассматривались вопросы корректности</w:t>
      </w:r>
      <w:r w:rsidR="00C258F6">
        <w:rPr>
          <w:spacing w:val="0"/>
          <w:lang w:val="ru-RU"/>
        </w:rPr>
        <w:t xml:space="preserve"> и</w:t>
      </w:r>
      <w:r w:rsidR="00377CB8" w:rsidRPr="00377CB8">
        <w:rPr>
          <w:spacing w:val="0"/>
          <w:lang w:val="ru-RU"/>
        </w:rPr>
        <w:t xml:space="preserve"> спектральных свойств, а вопросы построения функций Грина не рассматривались.</w:t>
      </w:r>
      <w:r>
        <w:rPr>
          <w:spacing w:val="0"/>
          <w:lang w:val="ru-RU"/>
        </w:rPr>
        <w:t xml:space="preserve"> </w:t>
      </w:r>
    </w:p>
    <w:p w14:paraId="71ACA3DC" w14:textId="42B15031" w:rsidR="009069E8" w:rsidRPr="00781981" w:rsidRDefault="009069E8" w:rsidP="008E4ED6">
      <w:pPr>
        <w:spacing w:line="360" w:lineRule="auto"/>
        <w:ind w:firstLine="709"/>
        <w:jc w:val="both"/>
      </w:pPr>
      <w:bookmarkStart w:id="1" w:name="_Hlk85052934"/>
      <w:r w:rsidRPr="00F201A5">
        <w:t>В ходе выполнения проекта использованы различные математические источники, как монографии, так и журнальные статьи</w:t>
      </w:r>
      <w:r>
        <w:t xml:space="preserve"> </w:t>
      </w:r>
      <w:r w:rsidR="006E1492">
        <w:t>[1-34</w:t>
      </w:r>
      <w:r w:rsidRPr="00781981">
        <w:t>]</w:t>
      </w:r>
      <w:r w:rsidRPr="00F201A5">
        <w:t xml:space="preserve">. </w:t>
      </w:r>
      <w:r>
        <w:t>Список использованных источников приведен в разделе в конце отчета.</w:t>
      </w:r>
      <w:r w:rsidRPr="00781981">
        <w:t xml:space="preserve"> </w:t>
      </w:r>
    </w:p>
    <w:p w14:paraId="07171BDF" w14:textId="1297772C" w:rsidR="009069E8" w:rsidRDefault="009069E8" w:rsidP="008E4ED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  <w:r w:rsidRPr="001A5077">
        <w:rPr>
          <w:noProof/>
        </w:rPr>
        <w:t xml:space="preserve">В приложении А приведены списки </w:t>
      </w:r>
      <w:r>
        <w:rPr>
          <w:noProof/>
        </w:rPr>
        <w:t>о</w:t>
      </w:r>
      <w:r w:rsidRPr="001A5077">
        <w:rPr>
          <w:noProof/>
        </w:rPr>
        <w:t>публик</w:t>
      </w:r>
      <w:r>
        <w:rPr>
          <w:noProof/>
        </w:rPr>
        <w:t xml:space="preserve">ованных работ </w:t>
      </w:r>
      <w:r w:rsidRPr="001A5077">
        <w:rPr>
          <w:noProof/>
        </w:rPr>
        <w:t>авторов отчета, а в приложени</w:t>
      </w:r>
      <w:r>
        <w:rPr>
          <w:noProof/>
        </w:rPr>
        <w:t>и</w:t>
      </w:r>
      <w:r w:rsidRPr="001A5077">
        <w:rPr>
          <w:noProof/>
        </w:rPr>
        <w:t xml:space="preserve"> Б</w:t>
      </w:r>
      <w:r>
        <w:rPr>
          <w:noProof/>
        </w:rPr>
        <w:t xml:space="preserve"> </w:t>
      </w:r>
      <w:r w:rsidRPr="001A5077">
        <w:rPr>
          <w:noProof/>
        </w:rPr>
        <w:t>– календарны</w:t>
      </w:r>
      <w:r>
        <w:rPr>
          <w:noProof/>
        </w:rPr>
        <w:t>й</w:t>
      </w:r>
      <w:r w:rsidR="00843F13">
        <w:rPr>
          <w:noProof/>
        </w:rPr>
        <w:t xml:space="preserve"> план на 2021</w:t>
      </w:r>
      <w:r w:rsidRPr="001A5077">
        <w:rPr>
          <w:noProof/>
        </w:rPr>
        <w:t xml:space="preserve"> год.</w:t>
      </w:r>
    </w:p>
    <w:bookmarkEnd w:id="1"/>
    <w:p w14:paraId="52BE2B52" w14:textId="77777777" w:rsidR="005C6F4C" w:rsidRDefault="005C6F4C">
      <w:pPr>
        <w:spacing w:after="200" w:line="276" w:lineRule="auto"/>
        <w:rPr>
          <w:b/>
          <w:bCs/>
          <w:spacing w:val="20"/>
          <w:lang w:eastAsia="ar-SA"/>
        </w:rPr>
      </w:pPr>
      <w:r>
        <w:rPr>
          <w:b/>
          <w:bCs/>
        </w:rPr>
        <w:br w:type="page"/>
      </w:r>
    </w:p>
    <w:p w14:paraId="2D49708E" w14:textId="6F6242C2" w:rsidR="00AB4E5B" w:rsidRPr="0048327D" w:rsidRDefault="00AB4E5B" w:rsidP="00DD62AE">
      <w:pPr>
        <w:pStyle w:val="19"/>
        <w:ind w:firstLine="0"/>
        <w:jc w:val="center"/>
        <w:rPr>
          <w:b/>
          <w:bCs/>
        </w:rPr>
      </w:pPr>
      <w:r w:rsidRPr="00DD62AE">
        <w:rPr>
          <w:b/>
          <w:bCs/>
        </w:rPr>
        <w:lastRenderedPageBreak/>
        <w:t>ОСНОВНАЯ ЧАСТЬ</w:t>
      </w:r>
      <w:r w:rsidR="0048327D" w:rsidRPr="0048327D">
        <w:rPr>
          <w:b/>
          <w:bCs/>
        </w:rPr>
        <w:t xml:space="preserve"> </w:t>
      </w:r>
      <w:r w:rsidR="0048327D" w:rsidRPr="0048327D">
        <w:rPr>
          <w:b/>
          <w:bCs/>
        </w:rPr>
        <w:t>ОТЧЕТА О НИР</w:t>
      </w:r>
    </w:p>
    <w:p w14:paraId="41ABEA4D" w14:textId="39A8A142" w:rsidR="00C758B2" w:rsidRPr="00DD62AE" w:rsidRDefault="007D78B2" w:rsidP="001E1BF1">
      <w:pPr>
        <w:pStyle w:val="122"/>
      </w:pPr>
      <w:r w:rsidRPr="00DD62AE">
        <w:t xml:space="preserve">1 </w:t>
      </w:r>
      <w:r w:rsidR="00FB73A0" w:rsidRPr="00B71843">
        <w:t>Построение функции Грина для первой начально-краевой задачи в четверти плоскости для общего двумерного гиперболического уравнения второго порядка</w:t>
      </w:r>
    </w:p>
    <w:p w14:paraId="200CA217" w14:textId="6273E5D9" w:rsidR="00FB73A0" w:rsidRDefault="00FB73A0" w:rsidP="00DD62AE">
      <w:pPr>
        <w:spacing w:line="360" w:lineRule="auto"/>
        <w:ind w:firstLine="709"/>
        <w:jc w:val="both"/>
        <w:rPr>
          <w:bCs/>
        </w:rPr>
      </w:pPr>
      <w:r>
        <w:rPr>
          <w:bCs/>
          <w:lang w:val="kk-KZ"/>
        </w:rPr>
        <w:t>П</w:t>
      </w:r>
      <w:r>
        <w:rPr>
          <w:bCs/>
        </w:rPr>
        <w:t>о данному разделу согласно ожидаемому результату календарного плана договора, д</w:t>
      </w:r>
      <w:r w:rsidRPr="00B150CC">
        <w:rPr>
          <w:bCs/>
        </w:rPr>
        <w:t>ано определение и обоснована методика построения функции Грина для первой начально-краевой задачи в четверти плоскости для общего двумерного гиперболического уравнения второго порядка</w:t>
      </w:r>
      <w:r>
        <w:rPr>
          <w:bCs/>
        </w:rPr>
        <w:t>.</w:t>
      </w:r>
    </w:p>
    <w:p w14:paraId="79C0B862" w14:textId="60050643" w:rsidR="00FB73A0" w:rsidRDefault="00FB73A0" w:rsidP="00E24DA9">
      <w:pPr>
        <w:spacing w:line="360" w:lineRule="auto"/>
        <w:ind w:firstLine="709"/>
        <w:jc w:val="both"/>
        <w:rPr>
          <w:bCs/>
        </w:rPr>
      </w:pPr>
      <w:r w:rsidRPr="00F61D8E">
        <w:rPr>
          <w:bCs/>
        </w:rPr>
        <w:t xml:space="preserve">В области </w:t>
      </w:r>
      <m:oMath>
        <m:r>
          <m:rPr>
            <m:sty m:val="p"/>
          </m:rPr>
          <w:rPr>
            <w:rStyle w:val="1c"/>
            <w:rFonts w:ascii="Cambria Math" w:hAnsi="Cambria Math"/>
          </w:rPr>
          <m:t>Ω</m:t>
        </m:r>
        <m:r>
          <w:rPr>
            <w:rStyle w:val="1c"/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d>
              <m:dPr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</w:rPr>
                  <m:t>ξ,η</m:t>
                </m:r>
              </m:e>
            </m:d>
            <m:r>
              <w:rPr>
                <w:rStyle w:val="1c"/>
                <w:rFonts w:ascii="Cambria Math" w:hAnsi="Cambria Math"/>
              </w:rPr>
              <m:t>: 0&lt;</m:t>
            </m:r>
            <m:d>
              <m:dPr>
                <m:begChr m:val="|"/>
                <m:endChr m:val="|"/>
                <m:ctrlPr>
                  <w:rPr>
                    <w:rStyle w:val="1c"/>
                    <w:rFonts w:ascii="Cambria Math" w:hAnsi="Cambria Math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</w:rPr>
                  <m:t>η</m:t>
                </m:r>
              </m:e>
            </m:d>
            <m:r>
              <w:rPr>
                <w:rStyle w:val="1c"/>
                <w:rFonts w:ascii="Cambria Math" w:hAnsi="Cambria Math"/>
              </w:rPr>
              <m:t>&lt;ξ</m:t>
            </m:r>
          </m:e>
        </m:d>
      </m:oMath>
      <w:r>
        <w:rPr>
          <w:bCs/>
        </w:rPr>
        <w:t xml:space="preserve"> </w:t>
      </w:r>
      <w:r w:rsidRPr="00F61D8E">
        <w:rPr>
          <w:bCs/>
        </w:rPr>
        <w:t>рассмотр</w:t>
      </w:r>
      <w:r>
        <w:rPr>
          <w:bCs/>
        </w:rPr>
        <w:t>ено</w:t>
      </w:r>
      <w:r w:rsidRPr="00F61D8E">
        <w:rPr>
          <w:bCs/>
        </w:rPr>
        <w:t xml:space="preserve"> линейное гиперболическое уравнение</w:t>
      </w:r>
    </w:p>
    <w:p w14:paraId="716E7B5D" w14:textId="1B1AB912" w:rsidR="00FB73A0" w:rsidRPr="00C34DD0" w:rsidRDefault="008B6271" w:rsidP="00C34DD0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ξη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(ξ,η)u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b(ξ,η)u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>∈Ω.</m:t>
        </m:r>
      </m:oMath>
      <w:r>
        <w:tab/>
      </w:r>
      <w:r w:rsidR="00C34DD0">
        <w:tab/>
      </w:r>
      <w:r w:rsidR="00C34DD0" w:rsidRPr="00C34DD0">
        <w:rPr>
          <w:lang w:val="ru-RU"/>
        </w:rPr>
        <w:t>(1.1)</w:t>
      </w:r>
    </w:p>
    <w:p w14:paraId="367F910D" w14:textId="0B3D6741" w:rsidR="00FB73A0" w:rsidRDefault="00374793" w:rsidP="00FB73A0">
      <w:pPr>
        <w:spacing w:line="360" w:lineRule="auto"/>
        <w:jc w:val="both"/>
        <w:rPr>
          <w:bCs/>
        </w:rPr>
      </w:pPr>
      <w:r>
        <w:rPr>
          <w:bCs/>
          <w:iCs/>
        </w:rPr>
        <w:t xml:space="preserve">Для </w:t>
      </w:r>
      <w:r w:rsidR="003022AA">
        <w:rPr>
          <w:bCs/>
          <w:iCs/>
        </w:rPr>
        <w:t>о</w:t>
      </w:r>
      <w:r w:rsidR="003022AA">
        <w:rPr>
          <w:bCs/>
          <w:iCs/>
          <w:lang w:val="kk-KZ"/>
        </w:rPr>
        <w:t xml:space="preserve">бщего гиперболического </w:t>
      </w:r>
      <w:r w:rsidR="00FB73A0">
        <w:rPr>
          <w:bCs/>
          <w:iCs/>
        </w:rPr>
        <w:t>уравнения</w:t>
      </w:r>
      <w:r w:rsidR="003022AA">
        <w:rPr>
          <w:bCs/>
          <w:iCs/>
          <w:lang w:val="kk-KZ"/>
        </w:rPr>
        <w:t xml:space="preserve"> второго порядка</w:t>
      </w:r>
      <w:r w:rsidR="003022AA">
        <w:rPr>
          <w:bCs/>
          <w:iCs/>
        </w:rPr>
        <w:t xml:space="preserve"> </w:t>
      </w:r>
      <w:r w:rsidRPr="00374793">
        <w:rPr>
          <w:bCs/>
          <w:iCs/>
        </w:rPr>
        <w:t>(1.1)</w:t>
      </w:r>
      <w:r w:rsidR="00FB73A0">
        <w:rPr>
          <w:bCs/>
          <w:iCs/>
        </w:rPr>
        <w:t xml:space="preserve"> рассмотрена </w:t>
      </w:r>
      <w:r w:rsidR="00FB73A0" w:rsidRPr="00B150CC">
        <w:rPr>
          <w:bCs/>
        </w:rPr>
        <w:t>перв</w:t>
      </w:r>
      <w:r w:rsidR="00FB73A0">
        <w:rPr>
          <w:bCs/>
        </w:rPr>
        <w:t>ая</w:t>
      </w:r>
      <w:r w:rsidR="00FB73A0" w:rsidRPr="00B150CC">
        <w:rPr>
          <w:bCs/>
        </w:rPr>
        <w:t xml:space="preserve"> начально-краев</w:t>
      </w:r>
      <w:r w:rsidR="00FB73A0">
        <w:rPr>
          <w:bCs/>
        </w:rPr>
        <w:t>ая</w:t>
      </w:r>
      <w:r w:rsidR="00FB73A0" w:rsidRPr="00B150CC">
        <w:rPr>
          <w:bCs/>
        </w:rPr>
        <w:t xml:space="preserve"> задач</w:t>
      </w:r>
      <w:r w:rsidR="00FB73A0">
        <w:rPr>
          <w:bCs/>
        </w:rPr>
        <w:t>а</w:t>
      </w:r>
    </w:p>
    <w:p w14:paraId="56EC79B6" w14:textId="7AE2B8B5" w:rsidR="00FB73A0" w:rsidRPr="00A71E05" w:rsidRDefault="00FB73A0" w:rsidP="00C34DD0">
      <w:pPr>
        <w:pStyle w:val="1b"/>
        <w:jc w:val="right"/>
        <w:rPr>
          <w:bCs/>
          <w:iCs/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τ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 xml:space="preserve">),   </m:t>
        </m:r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ν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),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&lt;∞,</m:t>
        </m:r>
      </m:oMath>
      <w:r w:rsidR="00C34DD0">
        <w:tab/>
      </w:r>
      <w:r w:rsidR="00C34DD0">
        <w:tab/>
      </w:r>
      <w:r w:rsidR="00C34DD0">
        <w:tab/>
      </w:r>
      <w:r w:rsidR="00C34DD0" w:rsidRPr="00A71E05">
        <w:rPr>
          <w:lang w:val="ru-RU"/>
        </w:rPr>
        <w:t>(1.2)</w:t>
      </w:r>
    </w:p>
    <w:p w14:paraId="49061ABA" w14:textId="486260F5" w:rsidR="00FB73A0" w:rsidRPr="00C34DD0" w:rsidRDefault="00FB73A0" w:rsidP="00C34DD0">
      <w:pPr>
        <w:pStyle w:val="1b"/>
        <w:jc w:val="right"/>
        <w:rPr>
          <w:bCs/>
          <w:iCs/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,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&lt;∞</m:t>
        </m:r>
        <m:r>
          <w:rPr>
            <w:rFonts w:ascii="Cambria Math" w:hAnsi="Cambria Math"/>
            <w:lang w:val="ru-RU"/>
          </w:rPr>
          <m:t>,</m:t>
        </m:r>
      </m:oMath>
      <w:r w:rsidR="00C34DD0">
        <w:tab/>
      </w:r>
      <w:r w:rsidR="00C34DD0">
        <w:tab/>
      </w:r>
      <w:r w:rsidR="00C34DD0">
        <w:tab/>
      </w:r>
      <w:r w:rsidR="00C34DD0">
        <w:tab/>
      </w:r>
      <w:r w:rsidR="00C34DD0">
        <w:tab/>
      </w:r>
      <w:r w:rsidR="00C34DD0">
        <w:tab/>
      </w:r>
      <w:r w:rsidR="00C34DD0" w:rsidRPr="00C34DD0">
        <w:rPr>
          <w:lang w:val="ru-RU"/>
        </w:rPr>
        <w:t>(1.3)</w:t>
      </w:r>
    </w:p>
    <w:p w14:paraId="61851F6E" w14:textId="42416365" w:rsidR="00421FBE" w:rsidRPr="00421FBE" w:rsidRDefault="00A70115" w:rsidP="00421FBE">
      <w:pPr>
        <w:spacing w:line="360" w:lineRule="auto"/>
        <w:ind w:firstLine="709"/>
        <w:jc w:val="both"/>
        <w:rPr>
          <w:bCs/>
        </w:rPr>
      </w:pPr>
      <w:r>
        <w:rPr>
          <w:bCs/>
          <w:iCs/>
          <w:lang w:val="kk-KZ"/>
        </w:rPr>
        <w:t>где</w:t>
      </w:r>
      <w:r w:rsidR="00421FBE" w:rsidRPr="00421FBE">
        <w:rPr>
          <w:bCs/>
          <w:iCs/>
        </w:rPr>
        <w:t xml:space="preserve"> </w:t>
      </w:r>
      <m:oMath>
        <m:r>
          <w:rPr>
            <w:rFonts w:ascii="Cambria Math" w:hAnsi="Cambria Math"/>
            <w:lang w:val="kk-KZ"/>
          </w:rPr>
          <m:t>a,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bCs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acc>
          </m:e>
        </m:d>
      </m:oMath>
      <w:r w:rsidR="00421FBE" w:rsidRPr="00421FBE">
        <w:rPr>
          <w:bCs/>
        </w:rPr>
        <w:t xml:space="preserve">; </w:t>
      </w:r>
      <m:oMath>
        <m:r>
          <w:rPr>
            <w:rFonts w:ascii="Cambria Math" w:hAnsi="Cambria Math"/>
          </w:rPr>
          <m:t>τ∈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</m:oMath>
      <w:r w:rsidR="00421FBE" w:rsidRPr="00421FBE">
        <w:rPr>
          <w:bCs/>
        </w:rPr>
        <w:t xml:space="preserve">; </w:t>
      </w:r>
      <m:oMath>
        <m:r>
          <w:rPr>
            <w:rFonts w:ascii="Cambria Math" w:hAnsi="Cambria Math"/>
          </w:rPr>
          <m:t>ν∈C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</m:oMath>
      <w:r w:rsidR="00421FBE" w:rsidRPr="00421FBE">
        <w:rPr>
          <w:bCs/>
        </w:rPr>
        <w:t xml:space="preserve">; </w:t>
      </w:r>
      <m:oMath>
        <m:r>
          <w:rPr>
            <w:rFonts w:ascii="Cambria Math" w:hAnsi="Cambria Math"/>
          </w:rPr>
          <m:t>ϕ∈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endChr m:val="]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-∞, 0</m:t>
                </m:r>
              </m:e>
            </m:d>
          </m:e>
        </m:d>
      </m:oMath>
      <w:r w:rsidR="00421FBE" w:rsidRPr="00421FBE">
        <w:rPr>
          <w:bCs/>
        </w:rPr>
        <w:t xml:space="preserve">; </w:t>
      </w:r>
      <m:oMath>
        <m:r>
          <w:rPr>
            <w:rFonts w:ascii="Cambria Math" w:hAnsi="Cambria Math"/>
          </w:rPr>
          <m:t>ϕ'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=-ν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421FBE" w:rsidRPr="00421FBE">
        <w:t xml:space="preserve">;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=τ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421FBE" w:rsidRPr="00421FBE">
        <w:t>.</w:t>
      </w:r>
    </w:p>
    <w:p w14:paraId="02230E4C" w14:textId="01901754" w:rsidR="003022AA" w:rsidRDefault="00D3182E" w:rsidP="00E24DA9">
      <w:pPr>
        <w:spacing w:line="360" w:lineRule="auto"/>
        <w:ind w:firstLine="708"/>
        <w:jc w:val="both"/>
        <w:rPr>
          <w:bCs/>
          <w:iCs/>
        </w:rPr>
      </w:pPr>
      <w:r>
        <w:rPr>
          <w:bCs/>
          <w:iCs/>
        </w:rPr>
        <w:t>Не</w:t>
      </w:r>
      <w:r w:rsidR="00FB73A0" w:rsidRPr="00F61D8E">
        <w:rPr>
          <w:bCs/>
          <w:iCs/>
        </w:rPr>
        <w:t xml:space="preserve">смотря на кажущуюся простоту области, </w:t>
      </w:r>
      <w:r w:rsidR="00C258F6">
        <w:rPr>
          <w:bCs/>
          <w:iCs/>
        </w:rPr>
        <w:t xml:space="preserve">оказалось, что </w:t>
      </w:r>
      <w:r w:rsidR="00FB73A0" w:rsidRPr="00F61D8E">
        <w:rPr>
          <w:bCs/>
          <w:iCs/>
        </w:rPr>
        <w:t xml:space="preserve">здесь необходимо провести подробные исследования и дать точные определения. </w:t>
      </w:r>
    </w:p>
    <w:p w14:paraId="157C79A3" w14:textId="33F73BBD" w:rsidR="003022AA" w:rsidRDefault="003022AA" w:rsidP="00497B4A">
      <w:pPr>
        <w:spacing w:line="360" w:lineRule="auto"/>
        <w:ind w:firstLine="709"/>
        <w:jc w:val="both"/>
      </w:pPr>
      <w:r w:rsidRPr="003022AA">
        <w:rPr>
          <w:rStyle w:val="1e"/>
        </w:rPr>
        <w:t>Теорема 1.1.</w:t>
      </w:r>
      <w:r>
        <w:rPr>
          <w:lang w:val="kk-KZ"/>
        </w:rPr>
        <w:t xml:space="preserve"> Пусть </w:t>
      </w:r>
      <m:oMath>
        <m:r>
          <w:rPr>
            <w:rFonts w:ascii="Cambria Math" w:hAnsi="Cambria Math"/>
            <w:lang w:val="kk-KZ"/>
          </w:rPr>
          <m:t>a 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; τ∈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  <m:r>
          <w:rPr>
            <w:rFonts w:ascii="Cambria Math" w:hAnsi="Cambria Math"/>
          </w:rPr>
          <m:t>;  ν∈C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  <m:r>
          <w:rPr>
            <w:rFonts w:ascii="Cambria Math" w:hAnsi="Cambria Math"/>
          </w:rPr>
          <m:t>;</m:t>
        </m:r>
      </m:oMath>
    </w:p>
    <w:p w14:paraId="4354A65D" w14:textId="00FE0F67" w:rsidR="003022AA" w:rsidRPr="00497B4A" w:rsidRDefault="00497B4A" w:rsidP="00497B4A">
      <w:pPr>
        <w:spacing w:line="360" w:lineRule="auto"/>
        <w:jc w:val="both"/>
      </w:pPr>
      <m:oMath>
        <m:r>
          <w:rPr>
            <w:rFonts w:ascii="Cambria Math" w:hAnsi="Cambria Math"/>
          </w:rPr>
          <m:t>ϕ∈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endChr m:val="]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-∞, 0</m:t>
                </m:r>
              </m:e>
            </m:d>
          </m:e>
        </m:d>
        <m:r>
          <w:rPr>
            <w:rFonts w:ascii="Cambria Math" w:hAnsi="Cambria Math"/>
          </w:rPr>
          <m:t>; ϕ'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=-ν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0</m:t>
        </m:r>
        <m:r>
          <m:rPr>
            <m:sty m:val="p"/>
          </m:rPr>
          <w:rPr>
            <w:rFonts w:ascii="Cambria Math" w:hAnsi="Cambria Math"/>
          </w:rPr>
          <m:t xml:space="preserve">),  </m:t>
        </m:r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=τ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Pr="00497B4A">
        <w:t>.</w:t>
      </w:r>
      <w:r w:rsidR="003022AA">
        <w:rPr>
          <w:lang w:val="kk-KZ"/>
        </w:rPr>
        <w:t xml:space="preserve"> Тогда задача </w:t>
      </w:r>
      <w:r w:rsidR="003022AA">
        <w:rPr>
          <w:bCs/>
          <w:lang w:val="kk-KZ"/>
        </w:rPr>
        <w:t>(1.1)-(1.3)</w:t>
      </w:r>
      <w:r>
        <w:rPr>
          <w:bCs/>
          <w:lang w:val="kk-KZ"/>
        </w:rPr>
        <w:t xml:space="preserve"> имеет </w:t>
      </w:r>
      <w:r w:rsidR="003022AA">
        <w:rPr>
          <w:bCs/>
          <w:lang w:val="kk-KZ"/>
        </w:rPr>
        <w:t xml:space="preserve">единственное </w:t>
      </w:r>
      <w:r w:rsidR="003022AA" w:rsidRPr="003022AA">
        <w:rPr>
          <w:rStyle w:val="1f0"/>
        </w:rPr>
        <w:t>регулярное решение</w:t>
      </w:r>
      <w:r w:rsidR="003022AA">
        <w:rPr>
          <w:bCs/>
          <w:lang w:val="kk-KZ"/>
        </w:rPr>
        <w:t>.</w:t>
      </w:r>
    </w:p>
    <w:p w14:paraId="2FFC8DAF" w14:textId="5EEF285E" w:rsidR="003022AA" w:rsidRDefault="003022AA" w:rsidP="00B52C0B">
      <w:pPr>
        <w:spacing w:line="360" w:lineRule="auto"/>
        <w:ind w:firstLine="708"/>
        <w:jc w:val="both"/>
        <w:rPr>
          <w:bCs/>
          <w:iCs/>
        </w:rPr>
      </w:pPr>
      <w:r>
        <w:rPr>
          <w:bCs/>
          <w:iCs/>
          <w:lang w:val="kk-KZ"/>
        </w:rPr>
        <w:t>Таким образом</w:t>
      </w:r>
      <w:r w:rsidR="00C258F6">
        <w:rPr>
          <w:bCs/>
          <w:iCs/>
          <w:lang w:val="kk-KZ"/>
        </w:rPr>
        <w:t>,</w:t>
      </w:r>
      <w:r>
        <w:rPr>
          <w:bCs/>
          <w:iCs/>
          <w:lang w:val="kk-KZ"/>
        </w:rPr>
        <w:t xml:space="preserve"> </w:t>
      </w:r>
      <w:r>
        <w:rPr>
          <w:bCs/>
          <w:iCs/>
        </w:rPr>
        <w:t>в</w:t>
      </w:r>
      <w:r w:rsidR="00FB73A0">
        <w:rPr>
          <w:bCs/>
          <w:iCs/>
        </w:rPr>
        <w:t xml:space="preserve"> первую очередь </w:t>
      </w:r>
      <w:r w:rsidR="00C258F6">
        <w:rPr>
          <w:bCs/>
          <w:iCs/>
        </w:rPr>
        <w:t xml:space="preserve">нами </w:t>
      </w:r>
      <w:r w:rsidR="00FB73A0">
        <w:rPr>
          <w:bCs/>
          <w:iCs/>
        </w:rPr>
        <w:t>доказана корректность рассматриваемой задачи</w:t>
      </w:r>
      <w:r w:rsidR="00C34DD0" w:rsidRPr="00C34DD0">
        <w:rPr>
          <w:bCs/>
          <w:iCs/>
        </w:rPr>
        <w:t xml:space="preserve"> </w:t>
      </w:r>
      <w:r w:rsidR="00C34DD0">
        <w:rPr>
          <w:bCs/>
          <w:lang w:val="kk-KZ"/>
        </w:rPr>
        <w:t>(1.1)-(1.3)</w:t>
      </w:r>
      <w:r w:rsidR="00FB73A0">
        <w:rPr>
          <w:bCs/>
          <w:iCs/>
        </w:rPr>
        <w:t xml:space="preserve"> в к</w:t>
      </w:r>
      <w:r>
        <w:rPr>
          <w:bCs/>
          <w:iCs/>
        </w:rPr>
        <w:t>лассическом смысле</w:t>
      </w:r>
      <w:r w:rsidR="00FB73A0">
        <w:rPr>
          <w:bCs/>
          <w:iCs/>
        </w:rPr>
        <w:t xml:space="preserve">. </w:t>
      </w:r>
    </w:p>
    <w:p w14:paraId="7BDC2D8A" w14:textId="7877F101" w:rsidR="00B377E8" w:rsidRDefault="00EF5FCA" w:rsidP="00EF5FCA">
      <w:pPr>
        <w:spacing w:line="360" w:lineRule="auto"/>
        <w:ind w:firstLine="708"/>
        <w:jc w:val="both"/>
        <w:rPr>
          <w:rStyle w:val="1c"/>
          <w:rFonts w:ascii="Arial" w:hAnsi="Arial" w:cs="Arial"/>
        </w:rPr>
      </w:pPr>
      <w:r w:rsidRPr="00EF5FCA">
        <w:rPr>
          <w:color w:val="000000"/>
        </w:rPr>
        <w:t xml:space="preserve">Хорошо известно, что функция Римана-Грина </w:t>
      </w:r>
      <m:oMath>
        <m:r>
          <w:rPr>
            <w:rFonts w:ascii="Cambria Math" w:hAnsi="Cambria Math"/>
            <w:lang w:val="en-US"/>
          </w:rPr>
          <m:t>R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EF5FCA">
        <w:rPr>
          <w:color w:val="000000"/>
        </w:rPr>
        <w:t xml:space="preserve"> </w:t>
      </w:r>
      <w:r w:rsidRPr="00E15577">
        <w:rPr>
          <w:color w:val="000000"/>
        </w:rPr>
        <w:t>не определена</w:t>
      </w:r>
      <w:r w:rsidRPr="00EF5FCA">
        <w:rPr>
          <w:color w:val="000000"/>
        </w:rPr>
        <w:t xml:space="preserve"> во всей области </w:t>
      </w:r>
      <m:oMath>
        <m:r>
          <m:rPr>
            <m:sty m:val="p"/>
          </m:rPr>
          <w:rPr>
            <w:rFonts w:ascii="Cambria Math" w:hAnsi="Cambria Math"/>
          </w:rPr>
          <m:t>Ω×Ω</m:t>
        </m:r>
      </m:oMath>
      <w:r w:rsidRPr="00EF5FCA">
        <w:t xml:space="preserve">, </w:t>
      </w:r>
      <w:r w:rsidRPr="006A0601">
        <w:rPr>
          <w:lang w:val="kk-KZ"/>
        </w:rPr>
        <w:t xml:space="preserve">а </w:t>
      </w:r>
      <w:r w:rsidRPr="006A0601">
        <w:rPr>
          <w:color w:val="000000"/>
        </w:rPr>
        <w:t>только для тех точек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>
        <w:rPr>
          <w:rFonts w:ascii="Arial" w:hAnsi="Arial" w:cs="Arial"/>
          <w:lang w:val="kk-KZ"/>
        </w:rPr>
        <w:t xml:space="preserve">, </w:t>
      </w:r>
      <w:r w:rsidRPr="00EF5FCA">
        <w:rPr>
          <w:lang w:val="kk-KZ"/>
        </w:rPr>
        <w:t>которые удовлетворя</w:t>
      </w:r>
      <w:r w:rsidR="00D3182E">
        <w:rPr>
          <w:lang w:val="kk-KZ"/>
        </w:rPr>
        <w:t>ю</w:t>
      </w:r>
      <w:r w:rsidRPr="00EF5FCA">
        <w:rPr>
          <w:lang w:val="kk-KZ"/>
        </w:rPr>
        <w:t>т следующим условиям:</w:t>
      </w:r>
      <w:r>
        <w:rPr>
          <w:rFonts w:ascii="Arial" w:hAnsi="Arial" w:cs="Arial"/>
          <w:lang w:val="kk-KZ"/>
        </w:rPr>
        <w:t xml:space="preserve"> </w:t>
      </w:r>
      <m:oMath>
        <m:d>
          <m:dPr>
            <m:begChr m:val="|"/>
            <m:endChr m:val="|"/>
            <m:ctrlPr>
              <w:rPr>
                <w:rStyle w:val="1c"/>
                <w:rFonts w:ascii="Cambria Math" w:hAnsi="Cambria Math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η</m:t>
            </m:r>
          </m:e>
        </m:d>
        <m:r>
          <w:rPr>
            <w:rStyle w:val="1c"/>
            <w:rFonts w:ascii="Cambria Math" w:hAnsi="Cambria Math"/>
          </w:rPr>
          <m:t>&lt;</m:t>
        </m:r>
        <m:sSub>
          <m:sSubPr>
            <m:ctrlPr>
              <w:rPr>
                <w:rStyle w:val="1c"/>
                <w:rFonts w:ascii="Cambria Math" w:hAnsi="Cambria Math"/>
                <w:i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ξ</m:t>
            </m:r>
          </m:e>
          <m:sub>
            <m:r>
              <w:rPr>
                <w:rStyle w:val="1c"/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 xml:space="preserve">, </m:t>
        </m:r>
        <m:d>
          <m:dPr>
            <m:begChr m:val="|"/>
            <m:endChr m:val="|"/>
            <m:ctrlPr>
              <w:rPr>
                <w:rStyle w:val="1c"/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Style w:val="1c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1c"/>
                    <w:rFonts w:ascii="Cambria Math" w:hAnsi="Cambria Math"/>
                  </w:rPr>
                  <m:t>η</m:t>
                </m:r>
              </m:e>
              <m:sub>
                <m:r>
                  <w:rPr>
                    <w:rStyle w:val="1c"/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Style w:val="1c"/>
            <w:rFonts w:ascii="Cambria Math" w:hAnsi="Cambria Math"/>
          </w:rPr>
          <m:t>&lt;ξ</m:t>
        </m:r>
      </m:oMath>
      <w:r>
        <w:rPr>
          <w:rStyle w:val="1c"/>
          <w:rFonts w:ascii="Arial" w:hAnsi="Arial" w:cs="Arial"/>
        </w:rPr>
        <w:t xml:space="preserve">. </w:t>
      </w:r>
      <w:r w:rsidR="00C258F6">
        <w:rPr>
          <w:color w:val="000000"/>
        </w:rPr>
        <w:t>А</w:t>
      </w:r>
      <w:r w:rsidRPr="00EF5FCA">
        <w:rPr>
          <w:color w:val="000000"/>
        </w:rPr>
        <w:t xml:space="preserve"> для остальных точек области, функция Римана-Грина </w:t>
      </w:r>
      <w:r w:rsidRPr="00E15577">
        <w:rPr>
          <w:color w:val="000000"/>
        </w:rPr>
        <w:t>не определена однозначно</w:t>
      </w:r>
      <w:r w:rsidRPr="00EF5FCA">
        <w:rPr>
          <w:color w:val="000000"/>
        </w:rPr>
        <w:t xml:space="preserve">. Для дальнейших построений нам важно использовать функцию Римана-Грина, определенную во всех точках </w:t>
      </w:r>
      <w:r w:rsidRPr="00F42ABA">
        <w:rPr>
          <w:color w:val="000000"/>
        </w:rPr>
        <w:t>области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Ω×Ω</m:t>
        </m:r>
      </m:oMath>
      <w:r>
        <w:rPr>
          <w:rFonts w:ascii="Arial" w:hAnsi="Arial" w:cs="Arial"/>
          <w:lang w:val="kk-KZ"/>
        </w:rPr>
        <w:t>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C258F6">
        <w:rPr>
          <w:color w:val="000000"/>
        </w:rPr>
        <w:t xml:space="preserve"> </w:t>
      </w:r>
      <w:r w:rsidR="00C258F6" w:rsidRPr="00C258F6">
        <w:rPr>
          <w:color w:val="000000"/>
        </w:rPr>
        <w:t xml:space="preserve">в том числе и </w:t>
      </w:r>
      <w:r w:rsidR="00116BD3" w:rsidRPr="00C258F6">
        <w:rPr>
          <w:color w:val="000000"/>
        </w:rPr>
        <w:t>при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m:oMath>
        <m:sSub>
          <m:sSubPr>
            <m:ctrlPr>
              <w:rPr>
                <w:rStyle w:val="1c"/>
                <w:rFonts w:ascii="Cambria Math" w:hAnsi="Cambria Math"/>
                <w:i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η</m:t>
            </m:r>
          </m:e>
          <m:sub>
            <m:r>
              <w:rPr>
                <w:rStyle w:val="1c"/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&lt;-ξ</m:t>
        </m:r>
      </m:oMath>
      <w:r>
        <w:rPr>
          <w:rStyle w:val="1c"/>
          <w:rFonts w:ascii="Arial" w:hAnsi="Arial" w:cs="Arial"/>
        </w:rPr>
        <w:t>.</w:t>
      </w:r>
    </w:p>
    <w:p w14:paraId="25E7965A" w14:textId="4150A0D4" w:rsidR="007D4276" w:rsidRPr="00C1373D" w:rsidRDefault="00E9090E" w:rsidP="00EF5FCA">
      <w:pPr>
        <w:spacing w:line="360" w:lineRule="auto"/>
        <w:ind w:firstLine="708"/>
        <w:jc w:val="both"/>
        <w:rPr>
          <w:rStyle w:val="1c"/>
          <w:lang w:val="ru-RU"/>
        </w:rPr>
      </w:pPr>
      <w:r>
        <w:rPr>
          <w:color w:val="000000"/>
          <w:lang w:val="kk-KZ"/>
        </w:rPr>
        <w:t>Также д</w:t>
      </w:r>
      <w:r w:rsidR="007D4276" w:rsidRPr="007D4276">
        <w:rPr>
          <w:color w:val="000000"/>
        </w:rPr>
        <w:t xml:space="preserve">ля дальнейших рассуждений нам необходимо </w:t>
      </w:r>
      <w:r w:rsidR="007D4276">
        <w:rPr>
          <w:color w:val="000000"/>
          <w:lang w:val="kk-KZ"/>
        </w:rPr>
        <w:t xml:space="preserve">было </w:t>
      </w:r>
      <w:r w:rsidR="002C52B1">
        <w:rPr>
          <w:color w:val="000000"/>
        </w:rPr>
        <w:t>ввести</w:t>
      </w:r>
      <w:r w:rsidR="007D4276" w:rsidRPr="007D4276">
        <w:rPr>
          <w:color w:val="000000"/>
        </w:rPr>
        <w:t xml:space="preserve"> некоторые соотношения между коэффициентами </w:t>
      </w:r>
      <m:oMath>
        <m:r>
          <w:rPr>
            <w:rFonts w:ascii="Cambria Math" w:hAnsi="Cambria Math"/>
          </w:rPr>
          <m:t>a(ξ,η)</m:t>
        </m:r>
      </m:oMath>
      <w:r w:rsidR="007D4276" w:rsidRPr="007D4276">
        <w:rPr>
          <w:color w:val="000000"/>
        </w:rPr>
        <w:t xml:space="preserve"> и </w:t>
      </w:r>
      <m:oMath>
        <m:r>
          <w:rPr>
            <w:rFonts w:ascii="Cambria Math" w:hAnsi="Cambria Math"/>
          </w:rPr>
          <m:t>b(ξ,η)</m:t>
        </m:r>
      </m:oMath>
      <w:r w:rsidR="00C1373D" w:rsidRPr="00C1373D">
        <w:t xml:space="preserve"> </w:t>
      </w:r>
      <w:r w:rsidR="007D4276" w:rsidRPr="007D4276">
        <w:rPr>
          <w:color w:val="000000"/>
        </w:rPr>
        <w:t xml:space="preserve">на границе </w:t>
      </w:r>
      <m:oMath>
        <m:r>
          <w:rPr>
            <w:rFonts w:ascii="Cambria Math" w:hAnsi="Cambria Math"/>
            <w:color w:val="000000"/>
          </w:rPr>
          <m:t>ξ=-η</m:t>
        </m:r>
      </m:oMath>
      <w:r w:rsidR="00C1373D" w:rsidRPr="00C1373D">
        <w:rPr>
          <w:color w:val="000000"/>
        </w:rPr>
        <w:t>.</w:t>
      </w:r>
    </w:p>
    <w:p w14:paraId="3831E804" w14:textId="4CE6CA9A" w:rsidR="00CC2257" w:rsidRDefault="00CC2257" w:rsidP="00F42ABA">
      <w:pPr>
        <w:spacing w:line="360" w:lineRule="auto"/>
        <w:ind w:firstLine="708"/>
        <w:jc w:val="both"/>
        <w:rPr>
          <w:color w:val="000000"/>
          <w:lang w:val="kk-KZ"/>
        </w:rPr>
      </w:pPr>
      <w:r w:rsidRPr="00CC2257">
        <w:rPr>
          <w:color w:val="000000"/>
        </w:rPr>
        <w:lastRenderedPageBreak/>
        <w:t>Чтобы ввести функцию Римана-Грина во всех точках области</w:t>
      </w:r>
      <w:r>
        <w:rPr>
          <w:color w:val="000000"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Ω×Ω</m:t>
        </m:r>
      </m:oMath>
      <w:r w:rsidRPr="00CC2257">
        <w:rPr>
          <w:color w:val="000000"/>
        </w:rPr>
        <w:t xml:space="preserve">, мы </w:t>
      </w:r>
      <w:r w:rsidRPr="00E15577">
        <w:rPr>
          <w:color w:val="000000"/>
        </w:rPr>
        <w:t>продолжаем</w:t>
      </w:r>
      <w:r>
        <w:rPr>
          <w:color w:val="000000"/>
        </w:rPr>
        <w:t xml:space="preserve"> коэффициенты уравнения (1</w:t>
      </w:r>
      <w:r w:rsidR="00F42ABA" w:rsidRPr="00F42ABA">
        <w:rPr>
          <w:color w:val="000000"/>
        </w:rPr>
        <w:t>.1</w:t>
      </w:r>
      <w:r w:rsidRPr="00CC2257">
        <w:rPr>
          <w:color w:val="000000"/>
        </w:rPr>
        <w:t>) в област</w:t>
      </w:r>
      <w:r>
        <w:rPr>
          <w:color w:val="000000"/>
        </w:rPr>
        <w:t>ь</w:t>
      </w:r>
      <w:r>
        <w:rPr>
          <w:color w:val="000000"/>
          <w:lang w:val="kk-KZ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  <w:color w:val="000000"/>
                <w:lang w:val="kk-KZ"/>
              </w:rPr>
              <m:t>-</m:t>
            </m:r>
          </m:sup>
        </m:sSup>
        <m:r>
          <w:rPr>
            <w:rFonts w:ascii="Cambria Math" w:hAnsi="Cambria Math"/>
            <w:color w:val="000000"/>
          </w:rPr>
          <m:t>={</m:t>
        </m:r>
        <m:r>
          <w:rPr>
            <w:rFonts w:ascii="Cambria Math" w:hAnsi="Cambria Math"/>
          </w:rPr>
          <m:t>(ξ,η)</m:t>
        </m:r>
        <m:r>
          <m:rPr>
            <m:sty m:val="p"/>
          </m:rP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: </m:t>
        </m:r>
        <m:r>
          <w:rPr>
            <w:rStyle w:val="1c"/>
            <w:rFonts w:ascii="Cambria Math" w:hAnsi="Cambria Math"/>
          </w:rPr>
          <m:t>η&lt;-</m:t>
        </m:r>
        <m:d>
          <m:dPr>
            <m:begChr m:val="|"/>
            <m:endChr m:val="|"/>
            <m:ctrlPr>
              <w:rPr>
                <w:rStyle w:val="1c"/>
                <w:rFonts w:ascii="Cambria Math" w:hAnsi="Cambria Math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ξ</m:t>
            </m:r>
          </m:e>
        </m:d>
        <m:r>
          <w:rPr>
            <w:rFonts w:ascii="Cambria Math" w:hAnsi="Cambria Math"/>
            <w:color w:val="000000"/>
          </w:rPr>
          <m:t>}</m:t>
        </m:r>
      </m:oMath>
      <w:r w:rsidRPr="00CC2257">
        <w:rPr>
          <w:color w:val="000000"/>
        </w:rPr>
        <w:t xml:space="preserve"> </w:t>
      </w:r>
      <w:r>
        <w:rPr>
          <w:color w:val="000000"/>
          <w:lang w:val="kk-KZ"/>
        </w:rPr>
        <w:t>следующим образом:</w:t>
      </w:r>
    </w:p>
    <w:p w14:paraId="211B2BDD" w14:textId="13410036" w:rsidR="00CC2257" w:rsidRDefault="00633DEC" w:rsidP="00633DEC">
      <w:pPr>
        <w:pStyle w:val="1b"/>
        <w:jc w:val="right"/>
      </w:pPr>
      <m:oMath>
        <m:r>
          <w:rPr>
            <w:rStyle w:val="1c"/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       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∈Ω,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,-</m:t>
                    </m:r>
                    <m:r>
                      <w:rPr>
                        <w:rFonts w:ascii="Cambria Math" w:hAnsi="Cambria Math"/>
                      </w:rPr>
                      <m:t>ξ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-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</m:e>
            </m:eqArr>
          </m:e>
        </m:d>
      </m:oMath>
      <w:r w:rsidRPr="00633DEC">
        <w:tab/>
      </w:r>
      <w:r>
        <w:tab/>
      </w:r>
      <w:r>
        <w:tab/>
      </w:r>
      <w:r>
        <w:tab/>
      </w:r>
      <w:r w:rsidRPr="00633DEC">
        <w:t>(1.4)</w:t>
      </w:r>
    </w:p>
    <w:p w14:paraId="394F7775" w14:textId="39170D04" w:rsidR="00633DEC" w:rsidRPr="00633DEC" w:rsidRDefault="00633DEC" w:rsidP="00633DEC">
      <w:pPr>
        <w:pStyle w:val="1b"/>
        <w:jc w:val="right"/>
        <w:rPr>
          <w:rStyle w:val="1c"/>
          <w:i/>
        </w:rPr>
      </w:pPr>
      <m:oMath>
        <m:r>
          <w:rPr>
            <w:rStyle w:val="1c"/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       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∈Ω,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,-</m:t>
                    </m:r>
                    <m:r>
                      <w:rPr>
                        <w:rFonts w:ascii="Cambria Math" w:hAnsi="Cambria Math"/>
                      </w:rPr>
                      <m:t>ξ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-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,</m:t>
                </m:r>
              </m:e>
            </m:eqArr>
          </m:e>
        </m:d>
      </m:oMath>
      <w:r w:rsidRPr="00633DEC">
        <w:tab/>
      </w:r>
      <w:r>
        <w:tab/>
      </w:r>
      <w:r>
        <w:tab/>
      </w:r>
      <w:r>
        <w:tab/>
      </w:r>
      <w:r w:rsidRPr="00633DEC">
        <w:t>(</w:t>
      </w:r>
      <w:r>
        <w:t>1.5</w:t>
      </w:r>
      <w:r w:rsidRPr="00633DEC">
        <w:t>)</w:t>
      </w:r>
    </w:p>
    <w:p w14:paraId="2136EDCF" w14:textId="0FFAB208" w:rsidR="00633DEC" w:rsidRPr="00633DEC" w:rsidRDefault="00633DEC" w:rsidP="00633DEC">
      <w:pPr>
        <w:pStyle w:val="1b"/>
        <w:jc w:val="right"/>
        <w:rPr>
          <w:rStyle w:val="1c"/>
          <w:i/>
        </w:rPr>
      </w:pPr>
      <m:oMath>
        <m:r>
          <w:rPr>
            <w:rStyle w:val="1c"/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lang w:val="ru-RU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ru-RU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       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∈Ω,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,-</m:t>
                    </m:r>
                    <m:r>
                      <w:rPr>
                        <w:rFonts w:ascii="Cambria Math" w:hAnsi="Cambria Math"/>
                      </w:rPr>
                      <m:t>ξ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     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ξ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η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∈</m:t>
                </m:r>
                <m:sSup>
                  <m:sSupPr>
                    <m:ctrlPr>
                      <w:rPr>
                        <w:rFonts w:ascii="Cambria Math" w:hAnsi="Cambria Math"/>
                        <w:color w:val="00000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</w:rPr>
                      <m:t>-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.</m:t>
                </m:r>
              </m:e>
            </m:eqArr>
          </m:e>
        </m:d>
      </m:oMath>
      <w:r w:rsidRPr="00633DEC">
        <w:tab/>
      </w:r>
      <w:r>
        <w:tab/>
      </w:r>
      <w:r>
        <w:tab/>
      </w:r>
      <w:r>
        <w:tab/>
      </w:r>
      <w:r w:rsidRPr="00633DEC">
        <w:t>(</w:t>
      </w:r>
      <w:r>
        <w:t>1.6</w:t>
      </w:r>
      <w:r w:rsidRPr="00633DEC">
        <w:t>)</w:t>
      </w:r>
    </w:p>
    <w:p w14:paraId="3FB1D908" w14:textId="4BD3E69E" w:rsidR="00633DEC" w:rsidRDefault="00B76751" w:rsidP="00E15577">
      <w:pPr>
        <w:jc w:val="both"/>
        <w:rPr>
          <w:bCs/>
          <w:lang w:val="kk-KZ"/>
        </w:rPr>
      </w:pPr>
      <w:r w:rsidRPr="00964554">
        <w:rPr>
          <w:color w:val="000000"/>
        </w:rPr>
        <w:t>Если коэффициенты</w:t>
      </w:r>
      <w:r w:rsidRPr="00B76751">
        <w:rPr>
          <w:rFonts w:ascii="Arial" w:hAnsi="Arial" w:cs="Arial"/>
          <w:color w:val="000000"/>
          <w:sz w:val="21"/>
          <w:szCs w:val="21"/>
        </w:rPr>
        <w:t xml:space="preserve"> </w:t>
      </w:r>
      <m:oMath>
        <m:r>
          <w:rPr>
            <w:rFonts w:ascii="Cambria Math" w:hAnsi="Cambria Math"/>
            <w:lang w:val="kk-KZ"/>
          </w:rPr>
          <m:t>a, b, c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bCs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acc>
          </m:e>
        </m:d>
      </m:oMath>
      <w:r w:rsidRPr="00B76751">
        <w:rPr>
          <w:rFonts w:ascii="Arial" w:hAnsi="Arial" w:cs="Arial"/>
          <w:bCs/>
        </w:rPr>
        <w:t xml:space="preserve">, </w:t>
      </w:r>
      <w:r w:rsidRPr="00AD6D9B">
        <w:rPr>
          <w:bCs/>
          <w:lang w:val="kk-KZ"/>
        </w:rPr>
        <w:t>то из</w:t>
      </w:r>
      <w:r>
        <w:rPr>
          <w:rFonts w:ascii="Arial" w:hAnsi="Arial" w:cs="Arial"/>
          <w:bCs/>
          <w:lang w:val="kk-KZ"/>
        </w:rPr>
        <w:t xml:space="preserve"> </w:t>
      </w:r>
      <w:r>
        <w:rPr>
          <w:bCs/>
          <w:lang w:val="kk-KZ"/>
        </w:rPr>
        <w:t>(1.4)-(1.6) коэффициенты</w:t>
      </w:r>
      <w:r w:rsidR="00614885" w:rsidRPr="00614885">
        <w:rPr>
          <w:bCs/>
        </w:rPr>
        <w:t xml:space="preserve">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kk-KZ"/>
          </w:rPr>
          <m:t>, B, C</m:t>
        </m:r>
      </m:oMath>
      <w:r>
        <w:rPr>
          <w:bCs/>
          <w:lang w:val="kk-KZ"/>
        </w:rPr>
        <w:t xml:space="preserve"> </w:t>
      </w:r>
      <w:r w:rsidR="00614885">
        <w:rPr>
          <w:bCs/>
          <w:lang w:val="kk-KZ"/>
        </w:rPr>
        <w:t xml:space="preserve">в области </w:t>
      </w:r>
      <w:r w:rsidR="00614885" w:rsidRPr="00614885">
        <w:rPr>
          <w:bCs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bCs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acc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Ω×</m:t>
        </m:r>
        <m:sSup>
          <m:sSupPr>
            <m:ctrlPr>
              <w:rPr>
                <w:rFonts w:ascii="Cambria Math" w:hAnsi="Cambria Math"/>
                <w:i/>
                <w:color w:val="000000"/>
                <w:lang w:val="kk-KZ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p>
            <m:r>
              <w:rPr>
                <w:rFonts w:ascii="Cambria Math" w:hAnsi="Cambria Math"/>
                <w:color w:val="000000"/>
                <w:lang w:val="kk-KZ"/>
              </w:rPr>
              <m:t>-</m:t>
            </m:r>
          </m:sup>
        </m:sSup>
        <m:r>
          <w:rPr>
            <w:rFonts w:ascii="Cambria Math" w:hAnsi="Cambria Math"/>
            <w:color w:val="000000"/>
          </w:rPr>
          <m:t>={</m:t>
        </m:r>
        <m:r>
          <w:rPr>
            <w:rFonts w:ascii="Cambria Math" w:hAnsi="Cambria Math"/>
          </w:rPr>
          <m:t>(ξ,η)</m:t>
        </m:r>
        <m:r>
          <m:rPr>
            <m:sty m:val="p"/>
          </m:rP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: </m:t>
        </m:r>
        <m:r>
          <w:rPr>
            <w:rStyle w:val="1c"/>
            <w:rFonts w:ascii="Cambria Math" w:hAnsi="Cambria Math"/>
          </w:rPr>
          <m:t>ξ&gt;η</m:t>
        </m:r>
        <m:r>
          <w:rPr>
            <w:rFonts w:ascii="Cambria Math" w:hAnsi="Cambria Math"/>
            <w:color w:val="000000"/>
          </w:rPr>
          <m:t>}</m:t>
        </m:r>
      </m:oMath>
      <w:r w:rsidR="00614885" w:rsidRPr="00614885">
        <w:rPr>
          <w:color w:val="000000"/>
        </w:rPr>
        <w:t xml:space="preserve"> </w:t>
      </w:r>
      <w:r w:rsidRPr="00E15577">
        <w:rPr>
          <w:bCs/>
          <w:lang w:val="kk-KZ"/>
        </w:rPr>
        <w:t>и</w:t>
      </w:r>
      <w:r w:rsidR="00E15577">
        <w:rPr>
          <w:bCs/>
          <w:lang w:val="kk-KZ"/>
        </w:rPr>
        <w:t>мею</w:t>
      </w:r>
      <w:r w:rsidR="00614885" w:rsidRPr="00E15577">
        <w:rPr>
          <w:bCs/>
          <w:lang w:val="kk-KZ"/>
        </w:rPr>
        <w:t>т</w:t>
      </w:r>
      <w:r w:rsidR="00614885">
        <w:rPr>
          <w:bCs/>
          <w:lang w:val="kk-KZ"/>
        </w:rPr>
        <w:t xml:space="preserve"> гладкость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kk-KZ"/>
          </w:rPr>
          <m:t>, B, C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bCs/>
                    <w:i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acc>
          </m:e>
        </m:d>
      </m:oMath>
      <w:r w:rsidR="00614885">
        <w:rPr>
          <w:bCs/>
          <w:lang w:val="kk-KZ"/>
        </w:rPr>
        <w:t xml:space="preserve"> </w:t>
      </w:r>
      <w:r>
        <w:rPr>
          <w:bCs/>
          <w:lang w:val="kk-KZ"/>
        </w:rPr>
        <w:t xml:space="preserve"> </w:t>
      </w:r>
      <w:r w:rsidR="00614885">
        <w:rPr>
          <w:bCs/>
          <w:lang w:val="kk-KZ"/>
        </w:rPr>
        <w:t xml:space="preserve">и </w:t>
      </w:r>
      <w:r w:rsidR="00E15577">
        <w:rPr>
          <w:bCs/>
          <w:lang w:val="kk-KZ"/>
        </w:rPr>
        <w:t>удовлетворяю</w:t>
      </w:r>
      <w:r w:rsidR="004D75B8" w:rsidRPr="00E15577">
        <w:rPr>
          <w:bCs/>
          <w:lang w:val="kk-KZ"/>
        </w:rPr>
        <w:t>т</w:t>
      </w:r>
      <w:r w:rsidR="004D75B8">
        <w:rPr>
          <w:bCs/>
          <w:lang w:val="kk-KZ"/>
        </w:rPr>
        <w:t xml:space="preserve"> следующим</w:t>
      </w:r>
      <w:r w:rsidR="006E69DE">
        <w:rPr>
          <w:bCs/>
          <w:lang w:val="kk-KZ"/>
        </w:rPr>
        <w:t xml:space="preserve"> условиям</w:t>
      </w:r>
      <w:r>
        <w:rPr>
          <w:bCs/>
          <w:lang w:val="kk-KZ"/>
        </w:rPr>
        <w:t xml:space="preserve"> симметрии:</w:t>
      </w:r>
    </w:p>
    <w:p w14:paraId="6517534B" w14:textId="52F323C2" w:rsidR="00B76751" w:rsidRPr="00D36D7F" w:rsidRDefault="00614885" w:rsidP="00D36D7F">
      <w:pPr>
        <w:pStyle w:val="1b"/>
        <w:jc w:val="right"/>
      </w:pPr>
      <m:oMathPara>
        <m:oMath>
          <m:r>
            <w:rPr>
              <w:rStyle w:val="1c"/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w:rPr>
              <w:rStyle w:val="1c"/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,-</m:t>
              </m:r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   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w:rPr>
              <w:rStyle w:val="1c"/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,-</m:t>
              </m:r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14:paraId="309681AC" w14:textId="410F606B" w:rsidR="00D36D7F" w:rsidRPr="00D36D7F" w:rsidRDefault="00D36D7F" w:rsidP="00D36D7F">
      <w:pPr>
        <w:pStyle w:val="1b"/>
        <w:jc w:val="right"/>
        <w:rPr>
          <w:rStyle w:val="1c"/>
        </w:rPr>
      </w:pPr>
      <m:oMath>
        <m:r>
          <m:rPr>
            <m:sty m:val="p"/>
          </m:rPr>
          <w:rPr>
            <w:rFonts w:ascii="Cambria Math" w:hAnsi="Cambria Math"/>
          </w:rPr>
          <m:t xml:space="preserve">  </m:t>
        </m:r>
        <m:r>
          <w:rPr>
            <w:rStyle w:val="1c"/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Style w:val="1c"/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  <m:acc>
          <m:accPr>
            <m:chr m:val="̃"/>
            <m:ctrlPr>
              <w:rPr>
                <w:rFonts w:ascii="Cambria Math" w:hAnsi="Cambria Math"/>
                <w:bCs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acc>
        <m:r>
          <m:rPr>
            <m:sty m:val="p"/>
          </m:rPr>
          <w:rPr>
            <w:rFonts w:ascii="Cambria Math" w:hAnsi="Cambria Math"/>
          </w:rPr>
          <m:t>.</m:t>
        </m:r>
      </m:oMath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D36D7F">
        <w:rPr>
          <w:bCs/>
        </w:rPr>
        <w:t>(1.7)</w:t>
      </w:r>
    </w:p>
    <w:p w14:paraId="264D5BBC" w14:textId="43474907" w:rsidR="006E03E8" w:rsidRDefault="006E03E8" w:rsidP="00E24DA9">
      <w:pPr>
        <w:spacing w:line="360" w:lineRule="auto"/>
        <w:ind w:firstLine="708"/>
        <w:jc w:val="both"/>
        <w:rPr>
          <w:bCs/>
          <w:lang w:val="kk-KZ"/>
        </w:rPr>
      </w:pPr>
      <w:r w:rsidRPr="006E03E8">
        <w:rPr>
          <w:rStyle w:val="1e"/>
        </w:rPr>
        <w:t>Лемма</w:t>
      </w:r>
      <w:r w:rsidR="00506E7D">
        <w:rPr>
          <w:rStyle w:val="1e"/>
          <w:lang w:val="kk-KZ"/>
        </w:rPr>
        <w:t xml:space="preserve"> 1.1</w:t>
      </w:r>
      <w:r w:rsidRPr="00D829A0">
        <w:rPr>
          <w:rStyle w:val="1e"/>
          <w:i/>
        </w:rPr>
        <w:t>.</w:t>
      </w:r>
      <w:r w:rsidRPr="00D829A0">
        <w:rPr>
          <w:bCs/>
          <w:i/>
          <w:iCs/>
          <w:lang w:val="kk-KZ"/>
        </w:rPr>
        <w:t xml:space="preserve"> </w:t>
      </w:r>
      <w:r w:rsidRPr="00272F96">
        <w:rPr>
          <w:bCs/>
          <w:iCs/>
          <w:lang w:val="kk-KZ"/>
        </w:rPr>
        <w:t xml:space="preserve">Если </w:t>
      </w:r>
      <w:r w:rsidR="00C258F6">
        <w:rPr>
          <w:bCs/>
          <w:iCs/>
          <w:lang w:val="kk-KZ"/>
        </w:rPr>
        <w:t xml:space="preserve">условия </w:t>
      </w:r>
      <w:r w:rsidRPr="00272F96">
        <w:rPr>
          <w:bCs/>
        </w:rPr>
        <w:t>(1.7)</w:t>
      </w:r>
      <w:r w:rsidRPr="00272F96">
        <w:rPr>
          <w:bCs/>
          <w:lang w:val="kk-KZ"/>
        </w:rPr>
        <w:t xml:space="preserve"> </w:t>
      </w:r>
      <w:r w:rsidR="00E15577">
        <w:rPr>
          <w:bCs/>
          <w:lang w:val="kk-KZ"/>
        </w:rPr>
        <w:t>выполнены</w:t>
      </w:r>
      <w:r w:rsidRPr="00272F96">
        <w:rPr>
          <w:bCs/>
          <w:lang w:val="kk-KZ"/>
        </w:rPr>
        <w:t>, то функция Римана-Грина уравнения (1.1) имеет следующую симметрию:</w:t>
      </w:r>
    </w:p>
    <w:p w14:paraId="659286FC" w14:textId="0D6DEE02" w:rsidR="006E03E8" w:rsidRPr="00BB044D" w:rsidRDefault="006E03E8" w:rsidP="00BB044D">
      <w:pPr>
        <w:pStyle w:val="1b"/>
        <w:jc w:val="right"/>
        <w:rPr>
          <w:bCs/>
          <w:iCs/>
        </w:rPr>
      </w:pP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 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 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</m:e>
        </m:d>
        <m:r>
          <m:rPr>
            <m:sty m:val="p"/>
          </m:rPr>
          <w:rPr>
            <w:rFonts w:ascii="Cambria Math" w:hAnsi="Cambria Math"/>
          </w:rPr>
          <m:t>∈</m:t>
        </m:r>
        <m:acc>
          <m:accPr>
            <m:chr m:val="̃"/>
            <m:ctrlPr>
              <w:rPr>
                <w:rFonts w:ascii="Cambria Math" w:hAnsi="Cambria Math"/>
                <w:b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acc>
        <m:r>
          <m:rPr>
            <m:sty m:val="p"/>
          </m:rPr>
          <w:rPr>
            <w:rFonts w:ascii="Cambria Math" w:hAnsi="Cambria Math"/>
          </w:rPr>
          <m:t>.</m:t>
        </m:r>
      </m:oMath>
      <w:r w:rsidR="00BB044D">
        <w:tab/>
      </w:r>
      <w:r w:rsidR="00BB044D">
        <w:tab/>
      </w:r>
      <w:r w:rsidR="00BB044D">
        <w:tab/>
      </w:r>
      <w:r w:rsidR="00BB044D" w:rsidRPr="00BB044D">
        <w:t>(1.8)</w:t>
      </w:r>
    </w:p>
    <w:p w14:paraId="467F4D18" w14:textId="481CE58E" w:rsidR="00B52C0B" w:rsidRDefault="00B76751" w:rsidP="00E24DA9">
      <w:pPr>
        <w:spacing w:line="360" w:lineRule="auto"/>
        <w:ind w:firstLine="708"/>
        <w:jc w:val="both"/>
        <w:rPr>
          <w:bCs/>
          <w:iCs/>
        </w:rPr>
      </w:pPr>
      <w:r>
        <w:rPr>
          <w:bCs/>
          <w:iCs/>
        </w:rPr>
        <w:t>В</w:t>
      </w:r>
      <w:r w:rsidR="00C258F6">
        <w:rPr>
          <w:bCs/>
          <w:iCs/>
        </w:rPr>
        <w:t xml:space="preserve"> данном проекте нами в</w:t>
      </w:r>
      <w:r>
        <w:rPr>
          <w:bCs/>
          <w:iCs/>
        </w:rPr>
        <w:t xml:space="preserve">первые дано </w:t>
      </w:r>
      <w:proofErr w:type="spellStart"/>
      <w:r>
        <w:rPr>
          <w:bCs/>
          <w:iCs/>
        </w:rPr>
        <w:t>опреде</w:t>
      </w:r>
      <w:proofErr w:type="spellEnd"/>
      <w:r>
        <w:rPr>
          <w:bCs/>
          <w:iCs/>
          <w:lang w:val="kk-KZ"/>
        </w:rPr>
        <w:t>л</w:t>
      </w:r>
      <w:proofErr w:type="spellStart"/>
      <w:r w:rsidR="00FB73A0">
        <w:rPr>
          <w:bCs/>
          <w:iCs/>
        </w:rPr>
        <w:t>ение</w:t>
      </w:r>
      <w:proofErr w:type="spellEnd"/>
      <w:r w:rsidR="00FB73A0">
        <w:rPr>
          <w:bCs/>
          <w:iCs/>
        </w:rPr>
        <w:t xml:space="preserve"> функции Грина этой задачи. </w:t>
      </w:r>
    </w:p>
    <w:p w14:paraId="61A454E7" w14:textId="781BF6D4" w:rsidR="00B52C0B" w:rsidRPr="006D6B98" w:rsidRDefault="006D6B98" w:rsidP="00E24DA9">
      <w:pPr>
        <w:spacing w:line="360" w:lineRule="auto"/>
        <w:ind w:firstLine="708"/>
        <w:jc w:val="both"/>
        <w:rPr>
          <w:bCs/>
          <w:iCs/>
          <w:lang w:val="kk-KZ"/>
        </w:rPr>
      </w:pPr>
      <w:r w:rsidRPr="00497B4A">
        <w:rPr>
          <w:rStyle w:val="1e"/>
        </w:rPr>
        <w:t>Определение 1.1.</w:t>
      </w:r>
      <w:r>
        <w:rPr>
          <w:bCs/>
          <w:iCs/>
          <w:lang w:val="kk-KZ"/>
        </w:rPr>
        <w:t xml:space="preserve"> Функцией Грина задачи </w:t>
      </w:r>
      <w:r>
        <w:rPr>
          <w:bCs/>
          <w:lang w:val="kk-KZ"/>
        </w:rPr>
        <w:t>(</w:t>
      </w:r>
      <w:proofErr w:type="gramStart"/>
      <w:r>
        <w:rPr>
          <w:bCs/>
          <w:lang w:val="kk-KZ"/>
        </w:rPr>
        <w:t>1.1)-(</w:t>
      </w:r>
      <w:proofErr w:type="gramEnd"/>
      <w:r>
        <w:rPr>
          <w:bCs/>
          <w:lang w:val="kk-KZ"/>
        </w:rPr>
        <w:t xml:space="preserve">1.3) назовем функцию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221CD0">
        <w:rPr>
          <w:iCs/>
          <w:lang w:val="kk-KZ"/>
        </w:rPr>
        <w:t>, которая</w:t>
      </w:r>
      <w:r>
        <w:rPr>
          <w:iCs/>
          <w:lang w:val="kk-KZ"/>
        </w:rPr>
        <w:t xml:space="preserve"> при любом фиксированном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>
        <w:rPr>
          <w:lang w:val="kk-KZ"/>
        </w:rPr>
        <w:t>, удовлетворяет однородному уравнению</w:t>
      </w:r>
    </w:p>
    <w:p w14:paraId="4114EC51" w14:textId="5F3439AA" w:rsidR="00B52C0B" w:rsidRDefault="00634E9F" w:rsidP="00225F8C">
      <w:pPr>
        <w:pStyle w:val="1b"/>
        <w:jc w:val="right"/>
      </w:pPr>
      <m:oMath>
        <m:sSub>
          <m:sSubPr>
            <m:ctrlPr>
              <w:rPr>
                <w:rFonts w:ascii="Cambria Math" w:hAnsi="Cambria Math"/>
                <w:bCs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/>
                    <w:iCs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sub>
        </m:sSub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=0,  </m:t>
        </m:r>
        <m:d>
          <m:dPr>
            <m:ctrlPr>
              <w:rPr>
                <w:rFonts w:ascii="Cambria Math" w:hAnsi="Cambria Math"/>
                <w:bCs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∈Ω,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≠-</m:t>
            </m:r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</m:oMath>
      <w:r w:rsidR="00766FE6">
        <w:tab/>
      </w:r>
      <w:r w:rsidR="00766FE6">
        <w:tab/>
      </w:r>
      <w:r w:rsidR="00766FE6">
        <w:tab/>
      </w:r>
      <w:r w:rsidR="00766FE6">
        <w:tab/>
      </w:r>
      <w:r w:rsidR="00BB044D">
        <w:t>(1.9</w:t>
      </w:r>
      <w:r w:rsidR="00766FE6" w:rsidRPr="00766FE6">
        <w:t>)</w:t>
      </w:r>
    </w:p>
    <w:p w14:paraId="7D00CD40" w14:textId="2C91E949" w:rsidR="00E9754B" w:rsidRDefault="00E9754B" w:rsidP="00E9754B">
      <w:pPr>
        <w:spacing w:line="360" w:lineRule="auto"/>
        <w:jc w:val="both"/>
        <w:rPr>
          <w:lang w:val="kk-KZ"/>
        </w:rPr>
      </w:pPr>
      <w:r>
        <w:rPr>
          <w:lang w:val="kk-KZ"/>
        </w:rPr>
        <w:t>и следующим граничным условиям:</w:t>
      </w:r>
    </w:p>
    <w:p w14:paraId="74AF5B80" w14:textId="473C0975" w:rsidR="00E9754B" w:rsidRPr="008952E4" w:rsidRDefault="00E9754B" w:rsidP="00225F8C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≥0;</m:t>
        </m:r>
      </m:oMath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</w:r>
      <w:r w:rsidR="00BB044D">
        <w:t>(1.10</w:t>
      </w:r>
      <w:r w:rsidRPr="008952E4">
        <w:t>)</w:t>
      </w:r>
    </w:p>
    <w:p w14:paraId="3DF4574E" w14:textId="6543955C" w:rsidR="008952E4" w:rsidRPr="008952E4" w:rsidRDefault="00634E9F" w:rsidP="00225F8C">
      <w:pPr>
        <w:pStyle w:val="1b"/>
        <w:jc w:val="right"/>
        <w:rPr>
          <w:bCs/>
        </w:rPr>
      </w:pP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 xml:space="preserve">≥0,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</w:r>
      <w:r w:rsidR="008952E4" w:rsidRPr="008952E4">
        <w:tab/>
        <w:t>(</w:t>
      </w:r>
      <w:r w:rsidR="00BB044D">
        <w:t>1.11</w:t>
      </w:r>
      <w:r w:rsidR="008952E4" w:rsidRPr="008952E4">
        <w:t>)</w:t>
      </w:r>
    </w:p>
    <w:p w14:paraId="23A69D35" w14:textId="6CC5CBAD" w:rsidR="00726BF0" w:rsidRPr="008952E4" w:rsidRDefault="00726BF0" w:rsidP="00225F8C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≥0</m:t>
        </m:r>
        <m:r>
          <w:rPr>
            <w:rFonts w:ascii="Cambria Math" w:hAnsi="Cambria Math"/>
            <w:lang w:val="ru-RU"/>
          </w:rPr>
          <m:t>;</m:t>
        </m:r>
      </m:oMath>
      <w:r w:rsidR="00964554">
        <w:tab/>
      </w:r>
      <w:r w:rsidR="00964554">
        <w:tab/>
      </w:r>
      <w:r w:rsidR="00964554">
        <w:tab/>
      </w:r>
      <w:r w:rsidR="00964554">
        <w:tab/>
      </w:r>
      <w:r w:rsidR="00964554">
        <w:tab/>
      </w:r>
      <w:r w:rsidRPr="008952E4">
        <w:tab/>
      </w:r>
      <w:r w:rsidRPr="008952E4">
        <w:tab/>
        <w:t>(</w:t>
      </w:r>
      <w:r w:rsidR="00BB044D">
        <w:t>1.12</w:t>
      </w:r>
      <w:r w:rsidRPr="008952E4">
        <w:t>)</w:t>
      </w:r>
    </w:p>
    <w:p w14:paraId="0CFF83BD" w14:textId="08E53591" w:rsidR="00B52C0B" w:rsidRDefault="008E21D2" w:rsidP="008E21D2">
      <w:p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и на</w:t>
      </w:r>
      <w:r w:rsidRPr="008E21D2">
        <w:rPr>
          <w:color w:val="000000"/>
        </w:rPr>
        <w:t xml:space="preserve"> характеристических линиях должны выполняться следующие условия: значения производных функции Грина в направлениях, па</w:t>
      </w:r>
      <w:r>
        <w:rPr>
          <w:color w:val="000000"/>
        </w:rPr>
        <w:t>раллельных этим характеристикам, должны совпадать в с</w:t>
      </w:r>
      <w:r>
        <w:rPr>
          <w:color w:val="000000"/>
          <w:lang w:val="kk-KZ"/>
        </w:rPr>
        <w:t>оседних</w:t>
      </w:r>
      <w:r w:rsidRPr="008E21D2">
        <w:rPr>
          <w:color w:val="000000"/>
        </w:rPr>
        <w:t xml:space="preserve"> областях; т.е.,</w:t>
      </w:r>
    </w:p>
    <w:p w14:paraId="30384427" w14:textId="395DD038" w:rsidR="00497B4A" w:rsidRDefault="00634E9F" w:rsidP="008E21D2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8E21D2" w:rsidRPr="008952E4">
        <w:tab/>
      </w:r>
    </w:p>
    <w:p w14:paraId="4C8AA2D2" w14:textId="1765D460" w:rsidR="008E21D2" w:rsidRPr="008952E4" w:rsidRDefault="00497B4A" w:rsidP="00497B4A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-ξ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="008E21D2" w:rsidRPr="008952E4">
        <w:t>(</w:t>
      </w:r>
      <w:r w:rsidR="00BB044D">
        <w:t>1.13</w:t>
      </w:r>
      <w:r w:rsidR="008E21D2" w:rsidRPr="008952E4">
        <w:t>)</w:t>
      </w:r>
    </w:p>
    <w:p w14:paraId="177F54FA" w14:textId="25AC9E11" w:rsidR="00497B4A" w:rsidRDefault="00634E9F" w:rsidP="00497B4A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497B4A" w:rsidRPr="008952E4">
        <w:tab/>
      </w:r>
    </w:p>
    <w:p w14:paraId="0AEBC467" w14:textId="5ED4BC42" w:rsidR="00497B4A" w:rsidRDefault="00497B4A" w:rsidP="00497B4A">
      <w:pPr>
        <w:pStyle w:val="1b"/>
        <w:jc w:val="right"/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>
        <w:tab/>
      </w:r>
      <w:r w:rsidRPr="008952E4">
        <w:t>(</w:t>
      </w:r>
      <w:r w:rsidR="00BB044D">
        <w:t>1.14</w:t>
      </w:r>
      <w:r w:rsidRPr="008952E4">
        <w:t>)</w:t>
      </w:r>
    </w:p>
    <w:p w14:paraId="2941782E" w14:textId="258E64D5" w:rsidR="00D749F9" w:rsidRDefault="00634E9F" w:rsidP="00D749F9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D749F9" w:rsidRPr="008952E4">
        <w:tab/>
      </w:r>
    </w:p>
    <w:p w14:paraId="4FAC3D13" w14:textId="18FDFB33" w:rsidR="00D749F9" w:rsidRPr="008952E4" w:rsidRDefault="00D749F9" w:rsidP="00D749F9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BB044D">
        <w:t>1.15</w:t>
      </w:r>
      <w:r w:rsidRPr="008952E4">
        <w:t>)</w:t>
      </w:r>
    </w:p>
    <w:p w14:paraId="084E906F" w14:textId="1469B753" w:rsidR="00D749F9" w:rsidRDefault="00032DA8" w:rsidP="00000800">
      <w:pPr>
        <w:pStyle w:val="1b"/>
        <w:ind w:left="0"/>
        <w:jc w:val="both"/>
      </w:pPr>
      <w:r>
        <w:rPr>
          <w:bCs/>
        </w:rPr>
        <w:t xml:space="preserve">и на </w:t>
      </w:r>
      <m:oMath>
        <m:r>
          <w:rPr>
            <w:rFonts w:ascii="Cambria Math" w:hAnsi="Cambria Math"/>
          </w:rPr>
          <m:t>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000800" w:rsidRPr="00000800">
        <w:rPr>
          <w:lang w:val="ru-RU"/>
        </w:rPr>
        <w:t xml:space="preserve"> </w:t>
      </w:r>
      <w:r w:rsidR="00000800">
        <w:t>должно выполнят</w:t>
      </w:r>
      <w:r w:rsidR="00A543FF">
        <w:rPr>
          <w:lang w:val="ru-RU"/>
        </w:rPr>
        <w:t>ь</w:t>
      </w:r>
      <w:r w:rsidR="00000800">
        <w:t>ся условие:</w:t>
      </w:r>
    </w:p>
    <w:p w14:paraId="03AB5BE5" w14:textId="0664C2E2" w:rsidR="00000800" w:rsidRPr="000E403B" w:rsidRDefault="00000800" w:rsidP="00000800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29ADEDB1" w14:textId="4ECBDF79" w:rsidR="000E403B" w:rsidRPr="008952E4" w:rsidRDefault="000E403B" w:rsidP="000E403B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=1.</m:t>
        </m:r>
      </m:oMath>
      <w:r>
        <w:tab/>
      </w:r>
      <w:r>
        <w:tab/>
      </w:r>
      <w:r w:rsidRPr="008952E4">
        <w:t>(</w:t>
      </w:r>
      <w:r w:rsidR="00BB044D">
        <w:t>1.16</w:t>
      </w:r>
      <w:r w:rsidRPr="008952E4">
        <w:t>)</w:t>
      </w:r>
    </w:p>
    <w:p w14:paraId="6295122B" w14:textId="02D93BA4" w:rsidR="000E403B" w:rsidRDefault="00114859" w:rsidP="009D6955">
      <w:pPr>
        <w:pStyle w:val="1b"/>
        <w:spacing w:before="0" w:after="0"/>
        <w:ind w:left="0" w:firstLine="709"/>
        <w:jc w:val="both"/>
        <w:rPr>
          <w:bCs/>
        </w:rPr>
      </w:pPr>
      <w:r w:rsidRPr="00114859">
        <w:rPr>
          <w:rStyle w:val="1e"/>
        </w:rPr>
        <w:t>Теорема 1.2.</w:t>
      </w:r>
      <w:r>
        <w:rPr>
          <w:bCs/>
        </w:rPr>
        <w:t xml:space="preserve"> Функция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732CA5">
        <w:rPr>
          <w:iCs/>
          <w:lang w:val="ru-RU"/>
        </w:rPr>
        <w:t>,</w:t>
      </w:r>
      <w:r w:rsidR="00A33ECB">
        <w:rPr>
          <w:iCs/>
        </w:rPr>
        <w:t xml:space="preserve"> которая</w:t>
      </w:r>
      <w:r>
        <w:rPr>
          <w:iCs/>
        </w:rPr>
        <w:t xml:space="preserve"> удовлетворяет условиям </w:t>
      </w:r>
      <w:r w:rsidR="00BB044D">
        <w:rPr>
          <w:bCs/>
        </w:rPr>
        <w:t>(</w:t>
      </w:r>
      <w:proofErr w:type="gramStart"/>
      <w:r w:rsidR="00BB044D">
        <w:rPr>
          <w:bCs/>
        </w:rPr>
        <w:t>1.9)-(</w:t>
      </w:r>
      <w:proofErr w:type="gramEnd"/>
      <w:r w:rsidR="00BB044D">
        <w:rPr>
          <w:bCs/>
        </w:rPr>
        <w:t>1.16</w:t>
      </w:r>
      <w:r>
        <w:rPr>
          <w:bCs/>
        </w:rPr>
        <w:t>)</w:t>
      </w:r>
      <w:r w:rsidR="00732CA5">
        <w:rPr>
          <w:bCs/>
          <w:lang w:val="ru-RU"/>
        </w:rPr>
        <w:t>,</w:t>
      </w:r>
      <w:r>
        <w:rPr>
          <w:bCs/>
        </w:rPr>
        <w:t xml:space="preserve"> существует и еди</w:t>
      </w:r>
      <w:r w:rsidR="002544A5">
        <w:rPr>
          <w:bCs/>
        </w:rPr>
        <w:t>н</w:t>
      </w:r>
      <w:r>
        <w:rPr>
          <w:bCs/>
        </w:rPr>
        <w:t>ственн</w:t>
      </w:r>
      <w:r w:rsidR="00732CA5">
        <w:rPr>
          <w:bCs/>
          <w:lang w:val="ru-RU"/>
        </w:rPr>
        <w:t>а</w:t>
      </w:r>
      <w:r>
        <w:rPr>
          <w:bCs/>
        </w:rPr>
        <w:t>.</w:t>
      </w:r>
    </w:p>
    <w:p w14:paraId="4358BEB9" w14:textId="319282A1" w:rsidR="002544A5" w:rsidRPr="00477BAD" w:rsidRDefault="002544A5" w:rsidP="002544A5">
      <w:pPr>
        <w:pStyle w:val="1b"/>
        <w:spacing w:before="0" w:after="0"/>
        <w:ind w:left="0" w:firstLine="709"/>
        <w:jc w:val="both"/>
      </w:pPr>
      <w:r>
        <w:rPr>
          <w:bCs/>
        </w:rPr>
        <w:t>Для того, чтобы показать</w:t>
      </w:r>
      <w:r w:rsidR="00732CA5">
        <w:rPr>
          <w:bCs/>
          <w:lang w:val="ru-RU"/>
        </w:rPr>
        <w:t>,</w:t>
      </w:r>
      <w:r>
        <w:rPr>
          <w:bCs/>
        </w:rPr>
        <w:t xml:space="preserve"> что такая функция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732CA5">
        <w:rPr>
          <w:iCs/>
          <w:lang w:val="ru-RU"/>
        </w:rPr>
        <w:t>,</w:t>
      </w:r>
      <w:r>
        <w:rPr>
          <w:iCs/>
        </w:rPr>
        <w:t xml:space="preserve"> котор</w:t>
      </w:r>
      <w:proofErr w:type="spellStart"/>
      <w:r w:rsidR="00732CA5">
        <w:rPr>
          <w:iCs/>
          <w:lang w:val="ru-RU"/>
        </w:rPr>
        <w:t>ая</w:t>
      </w:r>
      <w:proofErr w:type="spellEnd"/>
      <w:r>
        <w:rPr>
          <w:iCs/>
        </w:rPr>
        <w:t xml:space="preserve"> удовлетворяет условиям </w:t>
      </w:r>
      <w:r w:rsidR="00BB044D">
        <w:rPr>
          <w:bCs/>
        </w:rPr>
        <w:t>(</w:t>
      </w:r>
      <w:proofErr w:type="gramStart"/>
      <w:r w:rsidR="00BB044D">
        <w:rPr>
          <w:bCs/>
        </w:rPr>
        <w:t>1.9)-(</w:t>
      </w:r>
      <w:proofErr w:type="gramEnd"/>
      <w:r w:rsidR="00BB044D">
        <w:rPr>
          <w:bCs/>
        </w:rPr>
        <w:t>1.16</w:t>
      </w:r>
      <w:r>
        <w:rPr>
          <w:bCs/>
        </w:rPr>
        <w:t>)</w:t>
      </w:r>
      <w:r w:rsidR="00732CA5">
        <w:rPr>
          <w:bCs/>
          <w:lang w:val="ru-RU"/>
        </w:rPr>
        <w:t>,</w:t>
      </w:r>
      <w:r>
        <w:rPr>
          <w:bCs/>
        </w:rPr>
        <w:t xml:space="preserve"> существует и единственн</w:t>
      </w:r>
      <w:r w:rsidR="00732CA5">
        <w:rPr>
          <w:bCs/>
          <w:lang w:val="ru-RU"/>
        </w:rPr>
        <w:t>а,</w:t>
      </w:r>
      <w:r>
        <w:t xml:space="preserve"> </w:t>
      </w:r>
      <w:r w:rsidR="00C258F6">
        <w:rPr>
          <w:lang w:val="ru-RU"/>
        </w:rPr>
        <w:t xml:space="preserve">нами </w:t>
      </w:r>
      <w:r>
        <w:t xml:space="preserve">выделены восемь подобластей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области </w:t>
      </w:r>
      <m:oMath>
        <m:r>
          <w:rPr>
            <w:rFonts w:ascii="Cambria Math" w:hAnsi="Cambria Math"/>
          </w:rPr>
          <m:t>Ω,  k=</m:t>
        </m:r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1,8</m:t>
            </m:r>
          </m:e>
        </m:acc>
      </m:oMath>
      <w:r>
        <w:t>.</w:t>
      </w:r>
      <w:r w:rsidR="00477BAD">
        <w:rPr>
          <w:lang w:val="ru-RU"/>
        </w:rPr>
        <w:t xml:space="preserve"> </w:t>
      </w:r>
      <w:r w:rsidR="004276E6">
        <w:rPr>
          <w:lang w:val="ru-RU"/>
        </w:rPr>
        <w:t>Из</w:t>
      </w:r>
      <w:r w:rsidR="00477BAD">
        <w:rPr>
          <w:lang w:val="ru-RU"/>
        </w:rPr>
        <w:t xml:space="preserve"> ход</w:t>
      </w:r>
      <w:r w:rsidR="004276E6">
        <w:rPr>
          <w:lang w:val="ru-RU"/>
        </w:rPr>
        <w:t>а</w:t>
      </w:r>
      <w:r w:rsidR="00477BAD">
        <w:rPr>
          <w:lang w:val="ru-RU"/>
        </w:rPr>
        <w:t xml:space="preserve"> доказательств</w:t>
      </w:r>
      <w:r w:rsidR="00732CA5">
        <w:rPr>
          <w:lang w:val="ru-RU"/>
        </w:rPr>
        <w:t>а</w:t>
      </w:r>
      <w:r w:rsidR="00477BAD">
        <w:rPr>
          <w:lang w:val="ru-RU"/>
        </w:rPr>
        <w:t xml:space="preserve"> данной теоремы</w:t>
      </w:r>
      <w:r w:rsidR="00C258F6">
        <w:rPr>
          <w:lang w:val="ru-RU"/>
        </w:rPr>
        <w:t xml:space="preserve"> нами получен</w:t>
      </w:r>
      <w:r w:rsidR="004276E6">
        <w:rPr>
          <w:lang w:val="ru-RU"/>
        </w:rPr>
        <w:t xml:space="preserve"> следующие результат</w:t>
      </w:r>
      <w:r w:rsidR="00477BAD">
        <w:rPr>
          <w:lang w:val="ru-RU"/>
        </w:rPr>
        <w:t>:</w:t>
      </w:r>
    </w:p>
    <w:p w14:paraId="4F36AFC9" w14:textId="24C1C6F2" w:rsidR="009D6955" w:rsidRDefault="00BA060A" w:rsidP="002544A5">
      <w:pPr>
        <w:pStyle w:val="1b"/>
        <w:spacing w:before="0" w:after="0"/>
        <w:ind w:left="0" w:firstLine="709"/>
        <w:jc w:val="both"/>
        <w:rPr>
          <w:bCs/>
        </w:rPr>
      </w:pPr>
      <w:r w:rsidRPr="00BA060A">
        <w:rPr>
          <w:rStyle w:val="1e"/>
        </w:rPr>
        <w:t>Следствие</w:t>
      </w:r>
      <w:r w:rsidR="00224A72">
        <w:rPr>
          <w:rStyle w:val="1e"/>
        </w:rPr>
        <w:t xml:space="preserve"> 1.</w:t>
      </w:r>
      <w:r w:rsidR="00224A72" w:rsidRPr="00477BAD">
        <w:rPr>
          <w:rStyle w:val="1e"/>
          <w:lang w:val="ru-RU"/>
        </w:rPr>
        <w:t>1</w:t>
      </w:r>
      <w:r w:rsidR="009D6955" w:rsidRPr="009D6955">
        <w:rPr>
          <w:rStyle w:val="1e"/>
        </w:rPr>
        <w:t>.</w:t>
      </w:r>
      <w:r w:rsidR="009D6955">
        <w:rPr>
          <w:bCs/>
        </w:rPr>
        <w:t xml:space="preserve"> </w:t>
      </w:r>
      <w:r w:rsidR="009D6955" w:rsidRPr="00E15577">
        <w:rPr>
          <w:bCs/>
        </w:rPr>
        <w:t>Функция Грина</w:t>
      </w:r>
      <w:r w:rsidR="00506E7D" w:rsidRPr="00E15577">
        <w:rPr>
          <w:bCs/>
        </w:rPr>
        <w:t xml:space="preserve"> задачи (1.1)-(1.3)</w:t>
      </w:r>
      <w:r w:rsidR="004276E6">
        <w:rPr>
          <w:bCs/>
          <w:lang w:val="ru-RU"/>
        </w:rPr>
        <w:t xml:space="preserve"> в подобластях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7</m:t>
            </m:r>
          </m:sub>
        </m:sSub>
      </m:oMath>
      <w:r w:rsidR="004276E6">
        <w:rPr>
          <w:bCs/>
          <w:lang w:val="ru-RU"/>
        </w:rPr>
        <w:t xml:space="preserve"> имеет вид</w:t>
      </w:r>
      <w:r w:rsidR="00506E7D" w:rsidRPr="00E15577">
        <w:rPr>
          <w:bCs/>
        </w:rPr>
        <w:t>:</w:t>
      </w:r>
    </w:p>
    <w:p w14:paraId="0FEA27F5" w14:textId="2CAF175C" w:rsidR="009D6955" w:rsidRPr="00114859" w:rsidRDefault="009D6955" w:rsidP="009D6955">
      <w:pPr>
        <w:pStyle w:val="1b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≡0,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;</m:t>
          </m:r>
        </m:oMath>
      </m:oMathPara>
    </w:p>
    <w:p w14:paraId="1B8E6350" w14:textId="2EC3AEF0" w:rsidR="009D6955" w:rsidRPr="009D6955" w:rsidRDefault="009D6955" w:rsidP="005256DE">
      <w:pPr>
        <w:pStyle w:val="1b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=R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241AF007" w14:textId="39FEAD31" w:rsidR="009D6955" w:rsidRDefault="009D6955" w:rsidP="009B6B5B">
      <w:pPr>
        <w:pStyle w:val="1b"/>
        <w:ind w:left="0" w:firstLine="709"/>
        <w:jc w:val="both"/>
        <w:rPr>
          <w:bCs/>
        </w:rPr>
      </w:pPr>
      <w:r>
        <w:rPr>
          <w:bCs/>
        </w:rPr>
        <w:t>Для того, чтобы построить функцию</w:t>
      </w:r>
      <w:r w:rsidR="005256DE">
        <w:rPr>
          <w:bCs/>
        </w:rPr>
        <w:t xml:space="preserve"> Грина</w:t>
      </w:r>
      <w:r>
        <w:rPr>
          <w:bCs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rPr>
          <w:iCs/>
        </w:rPr>
        <w:t xml:space="preserve"> в </w:t>
      </w:r>
      <w:r w:rsidR="004276E6">
        <w:rPr>
          <w:iCs/>
          <w:lang w:val="ru-RU"/>
        </w:rPr>
        <w:t>под</w:t>
      </w:r>
      <w:r>
        <w:rPr>
          <w:iCs/>
        </w:rPr>
        <w:t>области</w:t>
      </w:r>
      <w:r w:rsidR="00985450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  <w:color w:val="000000"/>
            <w:lang w:val="ru-RU"/>
          </w:rPr>
          <m:t>={</m:t>
        </m:r>
        <m:r>
          <w:rPr>
            <w:rFonts w:ascii="Cambria Math" w:hAnsi="Cambria Math"/>
          </w:rPr>
          <m:t>(ξ,η)</m:t>
        </m:r>
        <m:r>
          <w:rPr>
            <w:rFonts w:ascii="Cambria Math" w:hAnsi="Cambria Math"/>
            <w:color w:val="000000"/>
            <w:lang w:val="ru-RU"/>
          </w:rPr>
          <m:t>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</m:t>
        </m:r>
        <m:r>
          <w:rPr>
            <w:rFonts w:ascii="Cambria Math" w:hAnsi="Cambria Math"/>
          </w:rPr>
          <m:t>ξ, -ξ&lt;η&lt;-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color w:val="000000"/>
            <w:lang w:val="ru-RU"/>
          </w:rPr>
          <m:t>}</m:t>
        </m:r>
      </m:oMath>
      <w:r w:rsidR="005256DE">
        <w:rPr>
          <w:color w:val="000000"/>
          <w:lang w:val="ru-RU"/>
        </w:rPr>
        <w:t>,</w:t>
      </w:r>
      <w:r w:rsidR="006A0241">
        <w:rPr>
          <w:iCs/>
          <w:lang w:val="ru-RU"/>
        </w:rPr>
        <w:t xml:space="preserve"> мы предпола</w:t>
      </w:r>
      <w:r w:rsidR="00985450">
        <w:rPr>
          <w:iCs/>
          <w:lang w:val="ru-RU"/>
        </w:rPr>
        <w:t>гаем, что</w:t>
      </w:r>
      <w:r w:rsidR="005256DE">
        <w:rPr>
          <w:iCs/>
          <w:lang w:val="ru-RU"/>
        </w:rPr>
        <w:t xml:space="preserve"> </w:t>
      </w:r>
      <w:r w:rsidR="005256DE">
        <w:rPr>
          <w:bCs/>
        </w:rPr>
        <w:t>(1.7)</w:t>
      </w:r>
      <w:r w:rsidR="00985450">
        <w:rPr>
          <w:bCs/>
        </w:rPr>
        <w:t xml:space="preserve"> выполнен</w:t>
      </w:r>
      <w:r w:rsidR="00E15577">
        <w:rPr>
          <w:bCs/>
        </w:rPr>
        <w:t>ы</w:t>
      </w:r>
      <w:r w:rsidR="002E4B62">
        <w:rPr>
          <w:bCs/>
        </w:rPr>
        <w:t xml:space="preserve"> и продолжаем коэффициенты на </w:t>
      </w:r>
      <m:oMath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8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  <m:r>
          <w:rPr>
            <w:rFonts w:ascii="Cambria Math" w:hAnsi="Cambria Math"/>
            <w:color w:val="000000"/>
            <w:lang w:val="ru-RU"/>
          </w:rPr>
          <m:t>={</m:t>
        </m:r>
        <m:r>
          <w:rPr>
            <w:rFonts w:ascii="Cambria Math" w:hAnsi="Cambria Math"/>
          </w:rPr>
          <m:t>(ξ,η)</m:t>
        </m:r>
        <m:r>
          <w:rPr>
            <w:rFonts w:ascii="Cambria Math" w:hAnsi="Cambria Math"/>
            <w:color w:val="000000"/>
            <w:lang w:val="ru-RU"/>
          </w:rPr>
          <m:t>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</m:t>
        </m:r>
        <m:r>
          <w:rPr>
            <w:rFonts w:ascii="Cambria Math" w:hAnsi="Cambria Math"/>
          </w:rPr>
          <m:t>ξ, -ξ&gt;η}</m:t>
        </m:r>
      </m:oMath>
      <w:r w:rsidR="002E4B62">
        <w:rPr>
          <w:bCs/>
        </w:rPr>
        <w:t>. Если (1.7) выполнен</w:t>
      </w:r>
      <w:r w:rsidR="00E15577">
        <w:rPr>
          <w:bCs/>
        </w:rPr>
        <w:t>ы</w:t>
      </w:r>
      <w:r w:rsidR="002E4B62">
        <w:rPr>
          <w:bCs/>
        </w:rPr>
        <w:t xml:space="preserve">, то мы имеем </w:t>
      </w:r>
      <w:r w:rsidR="002E4B62">
        <w:rPr>
          <w:bCs/>
        </w:rPr>
        <w:lastRenderedPageBreak/>
        <w:t xml:space="preserve">симметрию </w:t>
      </w:r>
      <w:r w:rsidR="00E15577">
        <w:rPr>
          <w:bCs/>
        </w:rPr>
        <w:t>функции</w:t>
      </w:r>
      <w:r w:rsidR="002E4B62">
        <w:rPr>
          <w:bCs/>
        </w:rPr>
        <w:t xml:space="preserve"> Римана-Грина</w:t>
      </w:r>
      <w:r w:rsidR="008978F3" w:rsidRPr="008978F3">
        <w:rPr>
          <w:bCs/>
          <w:lang w:val="ru-RU"/>
        </w:rPr>
        <w:t xml:space="preserve"> </w:t>
      </w:r>
      <w:r w:rsidR="008978F3">
        <w:rPr>
          <w:bCs/>
        </w:rPr>
        <w:t>(1.</w:t>
      </w:r>
      <w:r w:rsidR="008978F3" w:rsidRPr="008978F3">
        <w:rPr>
          <w:bCs/>
          <w:lang w:val="ru-RU"/>
        </w:rPr>
        <w:t>8</w:t>
      </w:r>
      <w:r w:rsidR="008978F3">
        <w:rPr>
          <w:bCs/>
        </w:rPr>
        <w:t>)</w:t>
      </w:r>
      <w:r w:rsidR="002E4B62">
        <w:rPr>
          <w:bCs/>
        </w:rPr>
        <w:t>,</w:t>
      </w:r>
      <w:r w:rsidR="00506E7D" w:rsidRPr="00506E7D">
        <w:rPr>
          <w:bCs/>
          <w:lang w:val="ru-RU"/>
        </w:rPr>
        <w:t xml:space="preserve"> </w:t>
      </w:r>
      <w:r w:rsidR="00506E7D">
        <w:rPr>
          <w:bCs/>
        </w:rPr>
        <w:t>и</w:t>
      </w:r>
      <w:r w:rsidR="00732CA5">
        <w:rPr>
          <w:bCs/>
        </w:rPr>
        <w:t xml:space="preserve"> с помощью этой функции</w:t>
      </w:r>
      <w:r w:rsidR="00B67279">
        <w:rPr>
          <w:bCs/>
        </w:rPr>
        <w:t xml:space="preserve"> можем </w:t>
      </w:r>
      <w:r w:rsidR="004276E6">
        <w:rPr>
          <w:bCs/>
          <w:lang w:val="ru-RU"/>
        </w:rPr>
        <w:t>з</w:t>
      </w:r>
      <w:r w:rsidR="00B67279">
        <w:rPr>
          <w:bCs/>
        </w:rPr>
        <w:t>аписать</w:t>
      </w:r>
      <w:r w:rsidR="002E4B62">
        <w:rPr>
          <w:bCs/>
        </w:rPr>
        <w:t xml:space="preserve"> явный вид </w:t>
      </w:r>
      <w:r w:rsidR="00E15577">
        <w:rPr>
          <w:bCs/>
        </w:rPr>
        <w:t>функции</w:t>
      </w:r>
      <w:r w:rsidR="002E4B62">
        <w:rPr>
          <w:bCs/>
        </w:rPr>
        <w:t xml:space="preserve"> Грина в следующем виде</w:t>
      </w:r>
      <w:r w:rsidR="005256DE">
        <w:rPr>
          <w:bCs/>
        </w:rPr>
        <w:t>:</w:t>
      </w:r>
    </w:p>
    <w:p w14:paraId="42E8703B" w14:textId="7BF3D572" w:rsidR="00B52C0B" w:rsidRPr="00D1734C" w:rsidRDefault="005256DE" w:rsidP="00D1734C">
      <w:pPr>
        <w:pStyle w:val="1b"/>
        <w:rPr>
          <w:bCs/>
          <w:lang w:val="ru-RU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-ξ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1E60CF22" w14:textId="7B8F739F" w:rsidR="00DF6089" w:rsidRPr="00DF6089" w:rsidRDefault="00DF6089" w:rsidP="00913CE4">
      <w:pPr>
        <w:spacing w:line="360" w:lineRule="auto"/>
        <w:ind w:firstLine="709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Далее</w:t>
      </w:r>
      <w:r w:rsidR="004276E6">
        <w:rPr>
          <w:bCs/>
          <w:iCs/>
          <w:lang w:val="kk-KZ"/>
        </w:rPr>
        <w:t>, с использованием построенной функции Грина,</w:t>
      </w:r>
      <w:r>
        <w:rPr>
          <w:bCs/>
          <w:iCs/>
          <w:lang w:val="kk-KZ"/>
        </w:rPr>
        <w:t xml:space="preserve"> </w:t>
      </w:r>
      <w:r w:rsidR="004276E6">
        <w:rPr>
          <w:bCs/>
          <w:iCs/>
          <w:lang w:val="kk-KZ"/>
        </w:rPr>
        <w:t>получено интегральное представление</w:t>
      </w:r>
      <w:r>
        <w:rPr>
          <w:bCs/>
          <w:iCs/>
          <w:lang w:val="kk-KZ"/>
        </w:rPr>
        <w:t xml:space="preserve"> решени</w:t>
      </w:r>
      <w:r w:rsidR="004276E6">
        <w:rPr>
          <w:bCs/>
          <w:iCs/>
          <w:lang w:val="kk-KZ"/>
        </w:rPr>
        <w:t>я</w:t>
      </w:r>
      <w:r>
        <w:rPr>
          <w:bCs/>
          <w:iCs/>
          <w:lang w:val="kk-KZ"/>
        </w:rPr>
        <w:t xml:space="preserve"> задачи </w:t>
      </w:r>
      <w:r w:rsidR="003352EE">
        <w:rPr>
          <w:bCs/>
        </w:rPr>
        <w:t>(1.1)-(1.3</w:t>
      </w:r>
      <w:r w:rsidR="003352EE">
        <w:rPr>
          <w:bCs/>
          <w:lang w:val="kk-KZ"/>
        </w:rPr>
        <w:t>).</w:t>
      </w:r>
    </w:p>
    <w:p w14:paraId="41FEDB84" w14:textId="514EBF3A" w:rsidR="00913CE4" w:rsidRPr="00851C16" w:rsidRDefault="00F62A5A" w:rsidP="00913CE4">
      <w:pPr>
        <w:spacing w:line="360" w:lineRule="auto"/>
        <w:ind w:firstLine="709"/>
        <w:jc w:val="both"/>
        <w:rPr>
          <w:bCs/>
        </w:rPr>
      </w:pPr>
      <w:r w:rsidRPr="00775CB9">
        <w:rPr>
          <w:bCs/>
        </w:rPr>
        <w:t>Работа по данному пункту</w:t>
      </w:r>
      <w:r>
        <w:rPr>
          <w:bCs/>
        </w:rPr>
        <w:t xml:space="preserve"> календарного плана</w:t>
      </w:r>
      <w:r w:rsidRPr="00775CB9">
        <w:rPr>
          <w:bCs/>
        </w:rPr>
        <w:t xml:space="preserve"> завершена полностью.</w:t>
      </w:r>
      <w:r w:rsidRPr="00084BE1">
        <w:rPr>
          <w:bCs/>
        </w:rPr>
        <w:t xml:space="preserve"> </w:t>
      </w:r>
      <w:r>
        <w:rPr>
          <w:bCs/>
        </w:rPr>
        <w:t>Основной</w:t>
      </w:r>
      <w:r w:rsidRPr="00327481">
        <w:rPr>
          <w:bCs/>
        </w:rPr>
        <w:t xml:space="preserve"> </w:t>
      </w:r>
      <w:r>
        <w:rPr>
          <w:bCs/>
        </w:rPr>
        <w:t>результат</w:t>
      </w:r>
      <w:r w:rsidRPr="00327481">
        <w:rPr>
          <w:bCs/>
        </w:rPr>
        <w:t xml:space="preserve"> </w:t>
      </w:r>
      <w:r>
        <w:rPr>
          <w:bCs/>
        </w:rPr>
        <w:t>опубликован</w:t>
      </w:r>
      <w:r w:rsidRPr="00327481">
        <w:rPr>
          <w:bCs/>
        </w:rPr>
        <w:t xml:space="preserve"> </w:t>
      </w:r>
      <w:r>
        <w:rPr>
          <w:bCs/>
        </w:rPr>
        <w:t>в</w:t>
      </w:r>
      <w:r w:rsidRPr="00327481">
        <w:rPr>
          <w:bCs/>
        </w:rPr>
        <w:t xml:space="preserve"> </w:t>
      </w:r>
      <w:r>
        <w:rPr>
          <w:bCs/>
        </w:rPr>
        <w:t>работе</w:t>
      </w:r>
      <w:r w:rsidRPr="00327481">
        <w:rPr>
          <w:bCs/>
        </w:rPr>
        <w:t xml:space="preserve"> [</w:t>
      </w:r>
      <w:r w:rsidR="006E1492">
        <w:rPr>
          <w:bCs/>
        </w:rPr>
        <w:t>33</w:t>
      </w:r>
      <w:r w:rsidR="00913CE4">
        <w:rPr>
          <w:bCs/>
        </w:rPr>
        <w:t xml:space="preserve">] </w:t>
      </w:r>
      <w:r w:rsidR="00913CE4" w:rsidRPr="003711FD">
        <w:rPr>
          <w:bCs/>
        </w:rPr>
        <w:t xml:space="preserve">в журнале </w:t>
      </w:r>
      <w:r w:rsidR="00913CE4">
        <w:rPr>
          <w:bCs/>
        </w:rPr>
        <w:t>«</w:t>
      </w:r>
      <w:proofErr w:type="spellStart"/>
      <w:r w:rsidR="00913CE4" w:rsidRPr="00913CE4">
        <w:rPr>
          <w:rStyle w:val="afff8"/>
          <w:rFonts w:eastAsia="Calibri"/>
        </w:rPr>
        <w:t>Boundary</w:t>
      </w:r>
      <w:proofErr w:type="spellEnd"/>
      <w:r w:rsidR="00913CE4" w:rsidRPr="00913CE4">
        <w:rPr>
          <w:rStyle w:val="afff8"/>
          <w:rFonts w:eastAsia="Calibri"/>
        </w:rPr>
        <w:t xml:space="preserve"> Value </w:t>
      </w:r>
      <w:proofErr w:type="spellStart"/>
      <w:r w:rsidR="00913CE4" w:rsidRPr="002326EC">
        <w:rPr>
          <w:rStyle w:val="afff8"/>
          <w:rFonts w:eastAsia="Calibri"/>
        </w:rPr>
        <w:t>Problems</w:t>
      </w:r>
      <w:proofErr w:type="spellEnd"/>
      <w:r w:rsidR="00913CE4" w:rsidRPr="002326EC">
        <w:rPr>
          <w:bCs/>
        </w:rPr>
        <w:t xml:space="preserve">» </w:t>
      </w:r>
      <w:r w:rsidR="00913CE4" w:rsidRPr="002326EC">
        <w:rPr>
          <w:rFonts w:eastAsiaTheme="minorHAnsi"/>
        </w:rPr>
        <w:t>(</w:t>
      </w:r>
      <w:r w:rsidR="002326EC" w:rsidRPr="002326EC">
        <w:rPr>
          <w:rFonts w:eastAsia="Calibri"/>
          <w:bCs/>
          <w:iCs/>
        </w:rPr>
        <w:t>Web of Science Q1, Scopus процентиль 83</w:t>
      </w:r>
      <w:r w:rsidR="00913CE4" w:rsidRPr="002326EC">
        <w:rPr>
          <w:rFonts w:eastAsiaTheme="minorHAnsi"/>
        </w:rPr>
        <w:t>).</w:t>
      </w:r>
      <w:r w:rsidR="00913CE4" w:rsidRPr="003711FD">
        <w:rPr>
          <w:bCs/>
        </w:rPr>
        <w:t xml:space="preserve"> </w:t>
      </w:r>
    </w:p>
    <w:p w14:paraId="409F4ABB" w14:textId="254B1DE8" w:rsidR="00F62A5A" w:rsidRPr="00775CB9" w:rsidRDefault="00651711" w:rsidP="00C34DD0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4BD52F9A" w14:textId="15D4233E" w:rsidR="00C84728" w:rsidRDefault="00C84728" w:rsidP="001E1BF1">
      <w:pPr>
        <w:pStyle w:val="122"/>
      </w:pPr>
      <w:r>
        <w:rPr>
          <w:lang w:val="kk-KZ"/>
        </w:rPr>
        <w:lastRenderedPageBreak/>
        <w:t>2</w:t>
      </w:r>
      <w:r>
        <w:t xml:space="preserve"> </w:t>
      </w:r>
      <w:r w:rsidR="00DC75AB" w:rsidRPr="00226F77">
        <w:rPr>
          <w:lang w:val="kk-KZ"/>
        </w:rPr>
        <w:t>Построение функции Грина для второй начально-краевой задачи в четверти плоскости для общего двумерного гиперболического уравнения второго порядка</w:t>
      </w:r>
    </w:p>
    <w:p w14:paraId="4C90020F" w14:textId="14BCF4F7" w:rsidR="001F0FFA" w:rsidRDefault="00D3326F" w:rsidP="00DD62AE">
      <w:pPr>
        <w:spacing w:line="360" w:lineRule="auto"/>
        <w:ind w:firstLine="709"/>
        <w:jc w:val="both"/>
      </w:pPr>
      <w:r>
        <w:rPr>
          <w:bCs/>
        </w:rPr>
        <w:t>П</w:t>
      </w:r>
      <w:r w:rsidRPr="00D3326F">
        <w:rPr>
          <w:bCs/>
        </w:rPr>
        <w:t>о данному разделу</w:t>
      </w:r>
      <w:r>
        <w:rPr>
          <w:bCs/>
        </w:rPr>
        <w:t>,</w:t>
      </w:r>
      <w:r w:rsidRPr="00D3326F">
        <w:rPr>
          <w:bCs/>
        </w:rPr>
        <w:t xml:space="preserve"> согласно ожидаемому результату календарного плана договора</w:t>
      </w:r>
      <w:r>
        <w:rPr>
          <w:bCs/>
        </w:rPr>
        <w:t>,</w:t>
      </w:r>
      <w:r w:rsidRPr="00D3326F">
        <w:rPr>
          <w:bCs/>
        </w:rPr>
        <w:t xml:space="preserve"> </w:t>
      </w:r>
      <w:r w:rsidR="00DC75AB">
        <w:rPr>
          <w:bCs/>
          <w:lang w:val="kk-KZ"/>
        </w:rPr>
        <w:t>д</w:t>
      </w:r>
      <w:proofErr w:type="spellStart"/>
      <w:r w:rsidR="00DC75AB" w:rsidRPr="00B150CC">
        <w:rPr>
          <w:bCs/>
        </w:rPr>
        <w:t>ано</w:t>
      </w:r>
      <w:proofErr w:type="spellEnd"/>
      <w:r w:rsidR="00DC75AB" w:rsidRPr="00B150CC">
        <w:rPr>
          <w:bCs/>
        </w:rPr>
        <w:t xml:space="preserve"> </w:t>
      </w:r>
      <w:r w:rsidR="00DC75AB" w:rsidRPr="00226F77">
        <w:t>определение и обоснована методика построения функции Грина для второй начально-краевой задачи в четверти плоскости для общего двумерного гиперболического уравнения второго порядка</w:t>
      </w:r>
      <w:r w:rsidR="00DC75AB">
        <w:t>.</w:t>
      </w:r>
    </w:p>
    <w:p w14:paraId="1885E7D9" w14:textId="77777777" w:rsidR="00224A72" w:rsidRDefault="00224A72" w:rsidP="00224A72">
      <w:pPr>
        <w:spacing w:line="360" w:lineRule="auto"/>
        <w:ind w:firstLine="709"/>
        <w:jc w:val="both"/>
        <w:rPr>
          <w:bCs/>
        </w:rPr>
      </w:pPr>
      <w:r w:rsidRPr="00F61D8E">
        <w:rPr>
          <w:bCs/>
        </w:rPr>
        <w:t xml:space="preserve">В области </w:t>
      </w:r>
      <m:oMath>
        <m:r>
          <m:rPr>
            <m:sty m:val="p"/>
          </m:rPr>
          <w:rPr>
            <w:rStyle w:val="1c"/>
            <w:rFonts w:ascii="Cambria Math" w:hAnsi="Cambria Math"/>
          </w:rPr>
          <m:t>Ω</m:t>
        </m:r>
        <m:r>
          <w:rPr>
            <w:rStyle w:val="1c"/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d>
              <m:dPr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</w:rPr>
                  <m:t>ξ,η</m:t>
                </m:r>
              </m:e>
            </m:d>
            <m:r>
              <w:rPr>
                <w:rStyle w:val="1c"/>
                <w:rFonts w:ascii="Cambria Math" w:hAnsi="Cambria Math"/>
              </w:rPr>
              <m:t>: 0&lt;</m:t>
            </m:r>
            <m:d>
              <m:dPr>
                <m:begChr m:val="|"/>
                <m:endChr m:val="|"/>
                <m:ctrlPr>
                  <w:rPr>
                    <w:rStyle w:val="1c"/>
                    <w:rFonts w:ascii="Cambria Math" w:hAnsi="Cambria Math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</w:rPr>
                  <m:t>η</m:t>
                </m:r>
              </m:e>
            </m:d>
            <m:r>
              <w:rPr>
                <w:rStyle w:val="1c"/>
                <w:rFonts w:ascii="Cambria Math" w:hAnsi="Cambria Math"/>
              </w:rPr>
              <m:t>&lt;ξ</m:t>
            </m:r>
          </m:e>
        </m:d>
      </m:oMath>
      <w:r>
        <w:rPr>
          <w:bCs/>
        </w:rPr>
        <w:t xml:space="preserve"> </w:t>
      </w:r>
      <w:r w:rsidRPr="00F61D8E">
        <w:rPr>
          <w:bCs/>
        </w:rPr>
        <w:t>рассмотр</w:t>
      </w:r>
      <w:r>
        <w:rPr>
          <w:bCs/>
        </w:rPr>
        <w:t>ено</w:t>
      </w:r>
      <w:r w:rsidRPr="00F61D8E">
        <w:rPr>
          <w:bCs/>
        </w:rPr>
        <w:t xml:space="preserve"> линейное гиперболическое уравнение</w:t>
      </w:r>
    </w:p>
    <w:p w14:paraId="641C1E96" w14:textId="3BC3C89E" w:rsidR="00224A72" w:rsidRPr="00C34DD0" w:rsidRDefault="00224A72" w:rsidP="00224A72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ξη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(ξ,η)u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b(ξ,η)u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>∈Ω.</m:t>
        </m:r>
      </m:oMath>
      <w:r>
        <w:tab/>
      </w:r>
      <w:r>
        <w:tab/>
      </w:r>
      <w:r w:rsidR="00414AB0">
        <w:rPr>
          <w:lang w:val="ru-RU"/>
        </w:rPr>
        <w:t>(2</w:t>
      </w:r>
      <w:r w:rsidRPr="00C34DD0">
        <w:rPr>
          <w:lang w:val="ru-RU"/>
        </w:rPr>
        <w:t>.1)</w:t>
      </w:r>
    </w:p>
    <w:p w14:paraId="25CE4785" w14:textId="4CCBEAF0" w:rsidR="00224A72" w:rsidRDefault="00224A72" w:rsidP="00224A72">
      <w:pPr>
        <w:spacing w:line="360" w:lineRule="auto"/>
        <w:jc w:val="both"/>
        <w:rPr>
          <w:bCs/>
        </w:rPr>
      </w:pPr>
      <w:r>
        <w:rPr>
          <w:bCs/>
          <w:iCs/>
        </w:rPr>
        <w:t>Для о</w:t>
      </w:r>
      <w:r>
        <w:rPr>
          <w:bCs/>
          <w:iCs/>
          <w:lang w:val="kk-KZ"/>
        </w:rPr>
        <w:t xml:space="preserve">бщего гиперболического </w:t>
      </w:r>
      <w:r>
        <w:rPr>
          <w:bCs/>
          <w:iCs/>
        </w:rPr>
        <w:t>уравнения</w:t>
      </w:r>
      <w:r>
        <w:rPr>
          <w:bCs/>
          <w:iCs/>
          <w:lang w:val="kk-KZ"/>
        </w:rPr>
        <w:t xml:space="preserve"> второго порядка</w:t>
      </w:r>
      <w:r>
        <w:rPr>
          <w:bCs/>
          <w:iCs/>
        </w:rPr>
        <w:t xml:space="preserve"> </w:t>
      </w:r>
      <w:r w:rsidR="00C92EE0">
        <w:rPr>
          <w:bCs/>
          <w:iCs/>
        </w:rPr>
        <w:t>(2</w:t>
      </w:r>
      <w:r w:rsidRPr="00374793">
        <w:rPr>
          <w:bCs/>
          <w:iCs/>
        </w:rPr>
        <w:t>.1)</w:t>
      </w:r>
      <w:r>
        <w:rPr>
          <w:bCs/>
          <w:iCs/>
        </w:rPr>
        <w:t xml:space="preserve"> рассмотрена </w:t>
      </w:r>
      <w:r w:rsidR="00EA0064">
        <w:rPr>
          <w:bCs/>
        </w:rPr>
        <w:t>вторая</w:t>
      </w:r>
      <w:r w:rsidRPr="00B150CC">
        <w:rPr>
          <w:bCs/>
        </w:rPr>
        <w:t xml:space="preserve"> начально-краев</w:t>
      </w:r>
      <w:r>
        <w:rPr>
          <w:bCs/>
        </w:rPr>
        <w:t>ая</w:t>
      </w:r>
      <w:r w:rsidRPr="00B150CC">
        <w:rPr>
          <w:bCs/>
        </w:rPr>
        <w:t xml:space="preserve"> задач</w:t>
      </w:r>
      <w:r>
        <w:rPr>
          <w:bCs/>
        </w:rPr>
        <w:t>а</w:t>
      </w:r>
    </w:p>
    <w:p w14:paraId="759A89C9" w14:textId="7FC803CC" w:rsidR="00224A72" w:rsidRPr="00224A72" w:rsidRDefault="00224A72" w:rsidP="00224A72">
      <w:pPr>
        <w:pStyle w:val="1b"/>
        <w:jc w:val="right"/>
        <w:rPr>
          <w:bCs/>
          <w:iCs/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τ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 xml:space="preserve">),  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ν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),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&lt;∞,</m:t>
        </m:r>
      </m:oMath>
      <w:r>
        <w:tab/>
      </w:r>
      <w:r>
        <w:tab/>
      </w:r>
      <w:r>
        <w:tab/>
      </w:r>
      <w:r w:rsidR="00414AB0">
        <w:rPr>
          <w:lang w:val="ru-RU"/>
        </w:rPr>
        <w:t>(2</w:t>
      </w:r>
      <w:r w:rsidRPr="00224A72">
        <w:rPr>
          <w:lang w:val="ru-RU"/>
        </w:rPr>
        <w:t>.2)</w:t>
      </w:r>
    </w:p>
    <w:p w14:paraId="44A4E75E" w14:textId="3A97CDC6" w:rsidR="00224A72" w:rsidRPr="00C34DD0" w:rsidRDefault="00634E9F" w:rsidP="00224A72">
      <w:pPr>
        <w:pStyle w:val="1b"/>
        <w:jc w:val="right"/>
        <w:rPr>
          <w:bCs/>
          <w:iCs/>
          <w:lang w:val="ru-RU"/>
        </w:rPr>
      </w:pP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,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&lt;∞</m:t>
        </m:r>
        <m:r>
          <w:rPr>
            <w:rFonts w:ascii="Cambria Math" w:hAnsi="Cambria Math"/>
            <w:lang w:val="ru-RU"/>
          </w:rPr>
          <m:t>,</m:t>
        </m:r>
      </m:oMath>
      <w:r w:rsidR="00224A72">
        <w:tab/>
      </w:r>
      <w:r w:rsidR="00224A72">
        <w:tab/>
      </w:r>
      <w:r w:rsidR="00224A72">
        <w:tab/>
      </w:r>
      <w:r w:rsidR="00224A72">
        <w:tab/>
      </w:r>
      <w:r w:rsidR="00224A72">
        <w:tab/>
      </w:r>
      <w:r w:rsidR="00414AB0">
        <w:rPr>
          <w:lang w:val="ru-RU"/>
        </w:rPr>
        <w:t>(2</w:t>
      </w:r>
      <w:r w:rsidR="00224A72" w:rsidRPr="00C34DD0">
        <w:rPr>
          <w:lang w:val="ru-RU"/>
        </w:rPr>
        <w:t>.3)</w:t>
      </w:r>
    </w:p>
    <w:p w14:paraId="054CEB07" w14:textId="7F0EEC94" w:rsidR="00224A72" w:rsidRPr="00414AB0" w:rsidRDefault="00224A72" w:rsidP="00421FBE">
      <w:pPr>
        <w:spacing w:line="360" w:lineRule="auto"/>
        <w:ind w:firstLine="709"/>
        <w:jc w:val="both"/>
        <w:rPr>
          <w:bCs/>
        </w:rPr>
      </w:pPr>
      <w:r>
        <w:rPr>
          <w:bCs/>
          <w:iCs/>
          <w:lang w:val="kk-KZ"/>
        </w:rPr>
        <w:t xml:space="preserve">где </w:t>
      </w:r>
      <m:oMath>
        <m:r>
          <w:rPr>
            <w:rFonts w:ascii="Cambria Math" w:hAnsi="Cambria Math"/>
            <w:lang w:val="kk-KZ"/>
          </w:rPr>
          <m:t>a,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bCs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e>
            </m:acc>
          </m:e>
        </m:d>
        <m:r>
          <w:rPr>
            <w:rFonts w:ascii="Cambria Math" w:hAnsi="Cambria Math"/>
          </w:rPr>
          <m:t>; τ,  ν∈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  <m:r>
          <w:rPr>
            <w:rFonts w:ascii="Cambria Math" w:hAnsi="Cambria Math"/>
          </w:rPr>
          <m:t>; ψ∈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endChr m:val="]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-∞, 0</m:t>
                </m:r>
              </m:e>
            </m:d>
          </m:e>
        </m:d>
        <m:r>
          <w:rPr>
            <w:rFonts w:ascii="Cambria Math" w:hAnsi="Cambria Math"/>
          </w:rPr>
          <m:t>; ψ'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=-ν'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=τ'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414AB0" w:rsidRPr="00414AB0">
        <w:t>.</w:t>
      </w:r>
    </w:p>
    <w:p w14:paraId="18153603" w14:textId="64EBE3E5" w:rsidR="00224A72" w:rsidRDefault="004A3F5B" w:rsidP="00224A72">
      <w:pPr>
        <w:spacing w:line="360" w:lineRule="auto"/>
        <w:ind w:firstLine="709"/>
        <w:jc w:val="both"/>
      </w:pPr>
      <w:r>
        <w:rPr>
          <w:rStyle w:val="1e"/>
        </w:rPr>
        <w:t>Теорема 2</w:t>
      </w:r>
      <w:r w:rsidR="00224A72" w:rsidRPr="003022AA">
        <w:rPr>
          <w:rStyle w:val="1e"/>
        </w:rPr>
        <w:t>.1.</w:t>
      </w:r>
      <w:r w:rsidR="00224A72">
        <w:rPr>
          <w:lang w:val="kk-KZ"/>
        </w:rPr>
        <w:t xml:space="preserve"> Пусть </w:t>
      </w:r>
      <m:oMath>
        <m:r>
          <w:rPr>
            <w:rFonts w:ascii="Cambria Math" w:hAnsi="Cambria Math"/>
            <w:lang w:val="kk-KZ"/>
          </w:rPr>
          <m:t>a 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; τ∈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  <m:r>
          <w:rPr>
            <w:rFonts w:ascii="Cambria Math" w:hAnsi="Cambria Math"/>
          </w:rPr>
          <m:t>;  ν∈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begChr m:val="[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 +∞</m:t>
                </m:r>
              </m:e>
            </m:d>
          </m:e>
        </m:d>
        <m:r>
          <w:rPr>
            <w:rFonts w:ascii="Cambria Math" w:hAnsi="Cambria Math"/>
          </w:rPr>
          <m:t>;</m:t>
        </m:r>
      </m:oMath>
    </w:p>
    <w:p w14:paraId="00C5CB17" w14:textId="5C9005C1" w:rsidR="00224A72" w:rsidRPr="00497B4A" w:rsidRDefault="002133B6" w:rsidP="00224A72">
      <w:pPr>
        <w:spacing w:line="360" w:lineRule="auto"/>
        <w:jc w:val="both"/>
      </w:pPr>
      <m:oMath>
        <m:r>
          <w:rPr>
            <w:rFonts w:ascii="Cambria Math" w:hAnsi="Cambria Math"/>
          </w:rPr>
          <m:t>ψ∈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d>
              <m:dPr>
                <m:endChr m:val="]"/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-∞, 0</m:t>
                </m:r>
              </m:e>
            </m:d>
          </m:e>
        </m:d>
        <m:r>
          <w:rPr>
            <w:rFonts w:ascii="Cambria Math" w:hAnsi="Cambria Math"/>
          </w:rPr>
          <m:t>; ψ'(0)=-ν'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=τ'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224A72" w:rsidRPr="00497B4A">
        <w:t>.</w:t>
      </w:r>
      <w:r w:rsidR="00224A72">
        <w:rPr>
          <w:lang w:val="kk-KZ"/>
        </w:rPr>
        <w:t xml:space="preserve"> Тогда задача </w:t>
      </w:r>
      <w:r w:rsidR="00B04D9A">
        <w:rPr>
          <w:bCs/>
          <w:lang w:val="kk-KZ"/>
        </w:rPr>
        <w:t>(2.1)-(2</w:t>
      </w:r>
      <w:r w:rsidR="00224A72">
        <w:rPr>
          <w:bCs/>
          <w:lang w:val="kk-KZ"/>
        </w:rPr>
        <w:t xml:space="preserve">.3) имеет единственное </w:t>
      </w:r>
      <w:r w:rsidR="00224A72" w:rsidRPr="003022AA">
        <w:rPr>
          <w:rStyle w:val="1f0"/>
        </w:rPr>
        <w:t>регулярное решение</w:t>
      </w:r>
      <w:r w:rsidR="00224A72">
        <w:rPr>
          <w:bCs/>
          <w:lang w:val="kk-KZ"/>
        </w:rPr>
        <w:t>.</w:t>
      </w:r>
    </w:p>
    <w:p w14:paraId="2BAEC295" w14:textId="1BD979B7" w:rsidR="0080147B" w:rsidRDefault="00651711" w:rsidP="0080147B">
      <w:pPr>
        <w:spacing w:line="360" w:lineRule="auto"/>
        <w:ind w:firstLine="708"/>
        <w:jc w:val="both"/>
        <w:rPr>
          <w:bCs/>
          <w:iCs/>
        </w:rPr>
      </w:pPr>
      <w:r>
        <w:rPr>
          <w:bCs/>
          <w:iCs/>
          <w:lang w:val="kk-KZ"/>
        </w:rPr>
        <w:t>Таким образом</w:t>
      </w:r>
      <w:r w:rsidR="00732CA5">
        <w:rPr>
          <w:bCs/>
          <w:iCs/>
          <w:lang w:val="kk-KZ"/>
        </w:rPr>
        <w:t>,</w:t>
      </w:r>
      <w:r>
        <w:rPr>
          <w:bCs/>
          <w:iCs/>
          <w:lang w:val="kk-KZ"/>
        </w:rPr>
        <w:t xml:space="preserve"> </w:t>
      </w:r>
      <w:r w:rsidR="007604CB">
        <w:rPr>
          <w:bCs/>
          <w:iCs/>
          <w:lang w:val="kk-KZ"/>
        </w:rPr>
        <w:t xml:space="preserve">также как и для первой начально-краевой задачи, </w:t>
      </w:r>
      <w:r>
        <w:rPr>
          <w:bCs/>
          <w:iCs/>
        </w:rPr>
        <w:t>в первую очередь доказана корректность рассматриваемой задачи</w:t>
      </w:r>
      <w:r w:rsidRPr="00C34DD0">
        <w:rPr>
          <w:bCs/>
          <w:iCs/>
        </w:rPr>
        <w:t xml:space="preserve"> </w:t>
      </w:r>
      <w:r w:rsidR="00581044">
        <w:rPr>
          <w:bCs/>
          <w:lang w:val="kk-KZ"/>
        </w:rPr>
        <w:t>(2.1)-(2</w:t>
      </w:r>
      <w:r>
        <w:rPr>
          <w:bCs/>
          <w:lang w:val="kk-KZ"/>
        </w:rPr>
        <w:t>.3)</w:t>
      </w:r>
      <w:r>
        <w:rPr>
          <w:bCs/>
          <w:iCs/>
        </w:rPr>
        <w:t xml:space="preserve"> в классическом смысле. </w:t>
      </w:r>
    </w:p>
    <w:p w14:paraId="453FA163" w14:textId="25CD926F" w:rsidR="00916487" w:rsidRPr="00916487" w:rsidRDefault="00916487" w:rsidP="0080147B">
      <w:pPr>
        <w:spacing w:line="360" w:lineRule="auto"/>
        <w:ind w:firstLine="70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Как и в первой задаче</w:t>
      </w:r>
      <w:r w:rsidR="00A543FF">
        <w:rPr>
          <w:bCs/>
          <w:iCs/>
          <w:lang w:val="kk-KZ"/>
        </w:rPr>
        <w:t>,</w:t>
      </w:r>
      <w:r>
        <w:rPr>
          <w:bCs/>
          <w:iCs/>
          <w:lang w:val="kk-KZ"/>
        </w:rPr>
        <w:t xml:space="preserve"> для того</w:t>
      </w:r>
      <w:r w:rsidR="00732CA5">
        <w:rPr>
          <w:bCs/>
          <w:iCs/>
          <w:lang w:val="kk-KZ"/>
        </w:rPr>
        <w:t>,</w:t>
      </w:r>
      <w:r>
        <w:rPr>
          <w:bCs/>
          <w:iCs/>
          <w:lang w:val="kk-KZ"/>
        </w:rPr>
        <w:t xml:space="preserve"> чтобы определить</w:t>
      </w:r>
      <w:r>
        <w:rPr>
          <w:color w:val="000000"/>
          <w:lang w:val="kk-KZ"/>
        </w:rPr>
        <w:t xml:space="preserve"> </w:t>
      </w:r>
      <w:r w:rsidRPr="00EF5FCA">
        <w:rPr>
          <w:color w:val="000000"/>
        </w:rPr>
        <w:t xml:space="preserve">функцию Римана-Грина, определенную во всех точках </w:t>
      </w:r>
      <w:r w:rsidRPr="00F42ABA">
        <w:rPr>
          <w:color w:val="000000"/>
        </w:rPr>
        <w:t>области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Ω×Ω</m:t>
        </m:r>
      </m:oMath>
      <w:r>
        <w:rPr>
          <w:rFonts w:ascii="Arial" w:hAnsi="Arial" w:cs="Arial"/>
          <w:lang w:val="kk-KZ"/>
        </w:rPr>
        <w:t>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w:r>
        <w:rPr>
          <w:color w:val="000000"/>
          <w:lang w:val="kk-KZ"/>
        </w:rPr>
        <w:t>при</w:t>
      </w:r>
      <w:r>
        <w:rPr>
          <w:rFonts w:ascii="Arial" w:hAnsi="Arial" w:cs="Arial"/>
          <w:color w:val="000000"/>
          <w:sz w:val="21"/>
          <w:szCs w:val="21"/>
          <w:lang w:val="kk-KZ"/>
        </w:rPr>
        <w:t xml:space="preserve"> </w:t>
      </w:r>
      <m:oMath>
        <m:sSub>
          <m:sSubPr>
            <m:ctrlPr>
              <w:rPr>
                <w:rStyle w:val="1c"/>
                <w:rFonts w:ascii="Cambria Math" w:hAnsi="Cambria Math"/>
                <w:i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η</m:t>
            </m:r>
          </m:e>
          <m:sub>
            <m:r>
              <w:rPr>
                <w:rStyle w:val="1c"/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&lt;-ξ</m:t>
        </m:r>
      </m:oMath>
      <w:r>
        <w:rPr>
          <w:rStyle w:val="1c"/>
          <w:rFonts w:ascii="Arial" w:hAnsi="Arial" w:cs="Arial"/>
        </w:rPr>
        <w:t xml:space="preserve">, </w:t>
      </w:r>
      <w:r w:rsidR="002118A9">
        <w:rPr>
          <w:rStyle w:val="1c"/>
        </w:rPr>
        <w:t>используем услови</w:t>
      </w:r>
      <w:r w:rsidR="00E15577">
        <w:rPr>
          <w:rStyle w:val="1c"/>
        </w:rPr>
        <w:t>я</w:t>
      </w:r>
      <w:r>
        <w:rPr>
          <w:rStyle w:val="1c"/>
          <w:rFonts w:ascii="Arial" w:hAnsi="Arial" w:cs="Arial"/>
        </w:rPr>
        <w:t xml:space="preserve"> </w:t>
      </w:r>
      <w:r w:rsidR="002118A9">
        <w:rPr>
          <w:bCs/>
          <w:lang w:val="kk-KZ"/>
        </w:rPr>
        <w:t>(1.7)</w:t>
      </w:r>
      <w:r>
        <w:rPr>
          <w:bCs/>
          <w:lang w:val="kk-KZ"/>
        </w:rPr>
        <w:t>.</w:t>
      </w:r>
    </w:p>
    <w:p w14:paraId="1A8A28AA" w14:textId="158C5502" w:rsidR="00651711" w:rsidRPr="006D6B98" w:rsidRDefault="000E694A" w:rsidP="00651711">
      <w:pPr>
        <w:spacing w:line="360" w:lineRule="auto"/>
        <w:ind w:firstLine="708"/>
        <w:jc w:val="both"/>
        <w:rPr>
          <w:bCs/>
          <w:iCs/>
          <w:lang w:val="kk-KZ"/>
        </w:rPr>
      </w:pPr>
      <w:r>
        <w:rPr>
          <w:rStyle w:val="1e"/>
        </w:rPr>
        <w:t>Определение 2</w:t>
      </w:r>
      <w:r w:rsidR="00651711" w:rsidRPr="00497B4A">
        <w:rPr>
          <w:rStyle w:val="1e"/>
        </w:rPr>
        <w:t>.1.</w:t>
      </w:r>
      <w:r w:rsidR="00651711">
        <w:rPr>
          <w:bCs/>
          <w:iCs/>
          <w:lang w:val="kk-KZ"/>
        </w:rPr>
        <w:t xml:space="preserve"> Функцией Грина задачи </w:t>
      </w:r>
      <w:r>
        <w:rPr>
          <w:bCs/>
          <w:lang w:val="kk-KZ"/>
        </w:rPr>
        <w:t>(</w:t>
      </w:r>
      <w:proofErr w:type="gramStart"/>
      <w:r>
        <w:rPr>
          <w:bCs/>
          <w:lang w:val="kk-KZ"/>
        </w:rPr>
        <w:t>2.1)-(</w:t>
      </w:r>
      <w:proofErr w:type="gramEnd"/>
      <w:r>
        <w:rPr>
          <w:bCs/>
          <w:lang w:val="kk-KZ"/>
        </w:rPr>
        <w:t>2</w:t>
      </w:r>
      <w:r w:rsidR="00651711">
        <w:rPr>
          <w:bCs/>
          <w:lang w:val="kk-KZ"/>
        </w:rPr>
        <w:t xml:space="preserve">.3) назовем функцию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3552C5">
        <w:rPr>
          <w:iCs/>
          <w:lang w:val="kk-KZ"/>
        </w:rPr>
        <w:t>, которая</w:t>
      </w:r>
      <w:r w:rsidR="00651711">
        <w:rPr>
          <w:iCs/>
          <w:lang w:val="kk-KZ"/>
        </w:rPr>
        <w:t xml:space="preserve"> при любом фиксированном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 w:rsidR="00651711">
        <w:rPr>
          <w:lang w:val="kk-KZ"/>
        </w:rPr>
        <w:t>, удовлетворяет однородному уравнению</w:t>
      </w:r>
    </w:p>
    <w:p w14:paraId="4146D3CE" w14:textId="0BD1DEB8" w:rsidR="00651711" w:rsidRDefault="00634E9F" w:rsidP="00651711">
      <w:pPr>
        <w:pStyle w:val="1b"/>
        <w:jc w:val="right"/>
      </w:pPr>
      <m:oMath>
        <m:sSub>
          <m:sSubPr>
            <m:ctrlPr>
              <w:rPr>
                <w:rFonts w:ascii="Cambria Math" w:hAnsi="Cambria Math"/>
                <w:bCs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/>
                    <w:iCs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sub>
        </m:sSub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=0,  </m:t>
        </m:r>
        <m:d>
          <m:dPr>
            <m:ctrlPr>
              <w:rPr>
                <w:rFonts w:ascii="Cambria Math" w:hAnsi="Cambria Math"/>
                <w:bCs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∈Ω,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≠-</m:t>
            </m:r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</m:oMath>
      <w:r w:rsidR="00651711">
        <w:tab/>
      </w:r>
      <w:r w:rsidR="00651711">
        <w:tab/>
      </w:r>
      <w:r w:rsidR="00651711">
        <w:tab/>
      </w:r>
      <w:r w:rsidR="00651711">
        <w:tab/>
      </w:r>
      <w:r w:rsidR="000E694A">
        <w:t>(2</w:t>
      </w:r>
      <w:r w:rsidR="004B2AC1">
        <w:t>.4</w:t>
      </w:r>
      <w:r w:rsidR="00651711" w:rsidRPr="00766FE6">
        <w:t>)</w:t>
      </w:r>
    </w:p>
    <w:p w14:paraId="55385BB4" w14:textId="77777777" w:rsidR="00651711" w:rsidRDefault="00651711" w:rsidP="00651711">
      <w:pPr>
        <w:spacing w:line="360" w:lineRule="auto"/>
        <w:jc w:val="both"/>
        <w:rPr>
          <w:lang w:val="kk-KZ"/>
        </w:rPr>
      </w:pPr>
      <w:r>
        <w:rPr>
          <w:lang w:val="kk-KZ"/>
        </w:rPr>
        <w:t>и следующим граничным условиям:</w:t>
      </w:r>
    </w:p>
    <w:p w14:paraId="6E22E85F" w14:textId="29258343" w:rsidR="00651711" w:rsidRPr="008952E4" w:rsidRDefault="00651711" w:rsidP="00651711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≥0;</m:t>
        </m:r>
      </m:oMath>
      <w:r w:rsidRPr="008952E4">
        <w:tab/>
      </w:r>
      <w:r w:rsidRPr="008952E4">
        <w:tab/>
      </w:r>
      <w:r w:rsidRPr="008952E4">
        <w:tab/>
      </w:r>
      <w:r w:rsidRPr="008952E4">
        <w:tab/>
      </w:r>
      <w:r w:rsidRPr="008952E4">
        <w:tab/>
      </w:r>
      <w:r w:rsidRPr="008952E4">
        <w:tab/>
      </w:r>
      <w:r w:rsidRPr="008952E4">
        <w:tab/>
      </w:r>
      <w:r w:rsidRPr="008952E4">
        <w:tab/>
      </w:r>
      <w:r w:rsidR="000E694A">
        <w:t>(2</w:t>
      </w:r>
      <w:r w:rsidR="00EA4326">
        <w:t>.5</w:t>
      </w:r>
      <w:r w:rsidRPr="008952E4">
        <w:t>)</w:t>
      </w:r>
    </w:p>
    <w:p w14:paraId="4C397880" w14:textId="7B23A335" w:rsidR="00651711" w:rsidRPr="008952E4" w:rsidRDefault="00634E9F" w:rsidP="00651711">
      <w:pPr>
        <w:pStyle w:val="1b"/>
        <w:jc w:val="right"/>
        <w:rPr>
          <w:bCs/>
        </w:rPr>
      </w:pP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 xml:space="preserve">≥0,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="00651711" w:rsidRPr="008952E4">
        <w:tab/>
      </w:r>
      <w:r w:rsidR="00651711" w:rsidRPr="008952E4">
        <w:tab/>
      </w:r>
      <w:r w:rsidR="00651711" w:rsidRPr="008952E4">
        <w:tab/>
      </w:r>
      <w:r w:rsidR="00651711" w:rsidRPr="008952E4">
        <w:tab/>
      </w:r>
      <w:r w:rsidR="00651711" w:rsidRPr="008952E4">
        <w:tab/>
        <w:t>(</w:t>
      </w:r>
      <w:r w:rsidR="000E694A">
        <w:t>2</w:t>
      </w:r>
      <w:r w:rsidR="00EA4326">
        <w:t>.6</w:t>
      </w:r>
      <w:r w:rsidR="00651711" w:rsidRPr="008952E4">
        <w:t>)</w:t>
      </w:r>
    </w:p>
    <w:p w14:paraId="53D0A73B" w14:textId="21390FBB" w:rsidR="00651711" w:rsidRPr="008952E4" w:rsidRDefault="00634E9F" w:rsidP="00651711">
      <w:pPr>
        <w:pStyle w:val="1b"/>
        <w:jc w:val="right"/>
        <w:rPr>
          <w:bCs/>
        </w:rPr>
      </w:pPr>
      <m:oMath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=0,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≥0,</m:t>
        </m:r>
      </m:oMath>
      <w:r w:rsidR="000E694A">
        <w:tab/>
      </w:r>
      <w:r w:rsidR="00651711">
        <w:tab/>
      </w:r>
      <w:r w:rsidR="00651711">
        <w:tab/>
      </w:r>
      <w:r w:rsidR="00651711" w:rsidRPr="008952E4">
        <w:tab/>
      </w:r>
      <w:r w:rsidR="00651711" w:rsidRPr="008952E4">
        <w:tab/>
        <w:t>(</w:t>
      </w:r>
      <w:r w:rsidR="000E694A">
        <w:t>2</w:t>
      </w:r>
      <w:r w:rsidR="00EA4326">
        <w:t>.7</w:t>
      </w:r>
      <w:r w:rsidR="00651711" w:rsidRPr="008952E4">
        <w:t>)</w:t>
      </w:r>
    </w:p>
    <w:p w14:paraId="06AC6F62" w14:textId="77777777" w:rsidR="00651711" w:rsidRDefault="00651711" w:rsidP="00651711">
      <w:pPr>
        <w:spacing w:line="360" w:lineRule="auto"/>
        <w:jc w:val="both"/>
        <w:rPr>
          <w:color w:val="000000"/>
        </w:rPr>
      </w:pPr>
      <w:r>
        <w:rPr>
          <w:color w:val="000000"/>
        </w:rPr>
        <w:t>и на</w:t>
      </w:r>
      <w:r w:rsidRPr="008E21D2">
        <w:rPr>
          <w:color w:val="000000"/>
        </w:rPr>
        <w:t xml:space="preserve"> характеристических линиях должны выполняться следующие условия: значения производных функции Грина в направлениях, па</w:t>
      </w:r>
      <w:r>
        <w:rPr>
          <w:color w:val="000000"/>
        </w:rPr>
        <w:t>раллельных этим характеристикам, должны совпадать в с</w:t>
      </w:r>
      <w:r>
        <w:rPr>
          <w:color w:val="000000"/>
          <w:lang w:val="kk-KZ"/>
        </w:rPr>
        <w:t>оседних</w:t>
      </w:r>
      <w:r w:rsidRPr="008E21D2">
        <w:rPr>
          <w:color w:val="000000"/>
        </w:rPr>
        <w:t xml:space="preserve"> областях; т.е.,</w:t>
      </w:r>
    </w:p>
    <w:p w14:paraId="2039BA20" w14:textId="77777777" w:rsidR="00651711" w:rsidRDefault="00634E9F" w:rsidP="00651711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651711" w:rsidRPr="008952E4">
        <w:tab/>
      </w:r>
    </w:p>
    <w:p w14:paraId="61A627F4" w14:textId="23D2440C" w:rsidR="00651711" w:rsidRPr="008952E4" w:rsidRDefault="00651711" w:rsidP="00651711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-ξ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876F87">
        <w:t>2</w:t>
      </w:r>
      <w:r w:rsidR="00EA4326">
        <w:t>.8</w:t>
      </w:r>
      <w:r w:rsidRPr="008952E4">
        <w:t>)</w:t>
      </w:r>
    </w:p>
    <w:p w14:paraId="3E579CAC" w14:textId="77777777" w:rsidR="00651711" w:rsidRDefault="00634E9F" w:rsidP="00651711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651711" w:rsidRPr="008952E4">
        <w:tab/>
      </w:r>
    </w:p>
    <w:p w14:paraId="422254F1" w14:textId="2AF95CB6" w:rsidR="00651711" w:rsidRDefault="00651711" w:rsidP="00651711">
      <w:pPr>
        <w:pStyle w:val="1b"/>
        <w:jc w:val="right"/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>
        <w:tab/>
      </w:r>
      <w:r w:rsidRPr="008952E4">
        <w:t>(</w:t>
      </w:r>
      <w:r w:rsidR="00876F87">
        <w:t>2</w:t>
      </w:r>
      <w:r w:rsidR="00EA4326">
        <w:t>.9</w:t>
      </w:r>
      <w:r w:rsidRPr="008952E4">
        <w:t>)</w:t>
      </w:r>
    </w:p>
    <w:p w14:paraId="3A216EF4" w14:textId="77777777" w:rsidR="00651711" w:rsidRDefault="00634E9F" w:rsidP="00651711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651711" w:rsidRPr="008952E4">
        <w:tab/>
      </w:r>
    </w:p>
    <w:p w14:paraId="2FAA5278" w14:textId="7AAF74D0" w:rsidR="00651711" w:rsidRPr="008952E4" w:rsidRDefault="00651711" w:rsidP="00651711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876F87">
        <w:t>2</w:t>
      </w:r>
      <w:r w:rsidR="00EA4326">
        <w:t>.10</w:t>
      </w:r>
      <w:r w:rsidRPr="008952E4">
        <w:t>)</w:t>
      </w:r>
    </w:p>
    <w:p w14:paraId="342A988A" w14:textId="58BA9E69" w:rsidR="00651711" w:rsidRDefault="00651711" w:rsidP="00651711">
      <w:pPr>
        <w:pStyle w:val="1b"/>
        <w:ind w:left="0"/>
        <w:jc w:val="both"/>
      </w:pPr>
      <w:r>
        <w:rPr>
          <w:bCs/>
        </w:rPr>
        <w:t xml:space="preserve">и на </w:t>
      </w:r>
      <m:oMath>
        <m:r>
          <w:rPr>
            <w:rFonts w:ascii="Cambria Math" w:hAnsi="Cambria Math"/>
          </w:rPr>
          <m:t>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000800">
        <w:rPr>
          <w:lang w:val="ru-RU"/>
        </w:rPr>
        <w:t xml:space="preserve"> </w:t>
      </w:r>
      <w:r>
        <w:t>должно выполнят</w:t>
      </w:r>
      <w:r w:rsidR="00732CA5">
        <w:rPr>
          <w:lang w:val="ru-RU"/>
        </w:rPr>
        <w:t>ь</w:t>
      </w:r>
      <w:r>
        <w:t>ся условие:</w:t>
      </w:r>
    </w:p>
    <w:p w14:paraId="612AC2E4" w14:textId="77777777" w:rsidR="00651711" w:rsidRPr="000E403B" w:rsidRDefault="00651711" w:rsidP="00651711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4083A016" w14:textId="46F72A44" w:rsidR="00651711" w:rsidRPr="008952E4" w:rsidRDefault="00651711" w:rsidP="00651711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=1.</m:t>
        </m:r>
      </m:oMath>
      <w:r>
        <w:tab/>
      </w:r>
      <w:r>
        <w:tab/>
      </w:r>
      <w:r w:rsidRPr="008952E4">
        <w:t>(</w:t>
      </w:r>
      <w:r w:rsidR="00876F87">
        <w:t>2</w:t>
      </w:r>
      <w:r w:rsidR="00EA4326">
        <w:t>.11</w:t>
      </w:r>
      <w:r w:rsidRPr="008952E4">
        <w:t>)</w:t>
      </w:r>
    </w:p>
    <w:p w14:paraId="14A13E1E" w14:textId="5206C211" w:rsidR="00651711" w:rsidRDefault="00651711" w:rsidP="00651711">
      <w:pPr>
        <w:pStyle w:val="1b"/>
        <w:spacing w:before="0" w:after="0"/>
        <w:ind w:left="0" w:firstLine="709"/>
        <w:jc w:val="both"/>
        <w:rPr>
          <w:bCs/>
        </w:rPr>
      </w:pPr>
      <w:r w:rsidRPr="00114859">
        <w:rPr>
          <w:rStyle w:val="1e"/>
        </w:rPr>
        <w:t>Т</w:t>
      </w:r>
      <w:r w:rsidR="00876F87">
        <w:rPr>
          <w:rStyle w:val="1e"/>
        </w:rPr>
        <w:t>еорема 2</w:t>
      </w:r>
      <w:r w:rsidRPr="00114859">
        <w:rPr>
          <w:rStyle w:val="1e"/>
        </w:rPr>
        <w:t>.2.</w:t>
      </w:r>
      <w:r>
        <w:rPr>
          <w:bCs/>
        </w:rPr>
        <w:t xml:space="preserve"> Функция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A53B88">
        <w:rPr>
          <w:iCs/>
        </w:rPr>
        <w:t xml:space="preserve"> которая</w:t>
      </w:r>
      <w:r>
        <w:rPr>
          <w:iCs/>
        </w:rPr>
        <w:t xml:space="preserve"> удовлетворяет условиям </w:t>
      </w:r>
      <w:r w:rsidR="00876F87">
        <w:rPr>
          <w:bCs/>
        </w:rPr>
        <w:t>(2</w:t>
      </w:r>
      <w:r w:rsidR="00EA4326">
        <w:rPr>
          <w:bCs/>
        </w:rPr>
        <w:t>.4</w:t>
      </w:r>
      <w:r w:rsidR="00876F87">
        <w:rPr>
          <w:bCs/>
        </w:rPr>
        <w:t>)-(2</w:t>
      </w:r>
      <w:r w:rsidR="00EA4326">
        <w:rPr>
          <w:bCs/>
        </w:rPr>
        <w:t>.11</w:t>
      </w:r>
      <w:r>
        <w:rPr>
          <w:bCs/>
        </w:rPr>
        <w:t>)</w:t>
      </w:r>
      <w:r w:rsidR="00732CA5">
        <w:rPr>
          <w:bCs/>
          <w:lang w:val="ru-RU"/>
        </w:rPr>
        <w:t>,</w:t>
      </w:r>
      <w:r>
        <w:rPr>
          <w:bCs/>
        </w:rPr>
        <w:t xml:space="preserve"> существует и единственн</w:t>
      </w:r>
      <w:r w:rsidR="00732CA5">
        <w:rPr>
          <w:bCs/>
          <w:lang w:val="ru-RU"/>
        </w:rPr>
        <w:t>а</w:t>
      </w:r>
      <w:r>
        <w:rPr>
          <w:bCs/>
        </w:rPr>
        <w:t>.</w:t>
      </w:r>
    </w:p>
    <w:p w14:paraId="08D8BB60" w14:textId="2142E4B5" w:rsidR="00651711" w:rsidRDefault="00651711" w:rsidP="00651711">
      <w:pPr>
        <w:pStyle w:val="1b"/>
        <w:spacing w:before="0" w:after="0"/>
        <w:ind w:left="0" w:firstLine="709"/>
        <w:jc w:val="both"/>
      </w:pPr>
      <w:r>
        <w:rPr>
          <w:bCs/>
        </w:rPr>
        <w:t>Для того, чтобы показать</w:t>
      </w:r>
      <w:r w:rsidR="00732CA5">
        <w:rPr>
          <w:bCs/>
          <w:lang w:val="ru-RU"/>
        </w:rPr>
        <w:t>,</w:t>
      </w:r>
      <w:r>
        <w:rPr>
          <w:bCs/>
        </w:rPr>
        <w:t xml:space="preserve"> что такая функция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732CA5">
        <w:rPr>
          <w:iCs/>
          <w:lang w:val="ru-RU"/>
        </w:rPr>
        <w:t>,</w:t>
      </w:r>
      <w:r w:rsidR="00CA285F">
        <w:rPr>
          <w:iCs/>
        </w:rPr>
        <w:t xml:space="preserve"> которая</w:t>
      </w:r>
      <w:r>
        <w:rPr>
          <w:iCs/>
        </w:rPr>
        <w:t xml:space="preserve"> удовлетворяет условиям </w:t>
      </w:r>
      <w:r w:rsidR="00876F87">
        <w:rPr>
          <w:bCs/>
        </w:rPr>
        <w:t>(</w:t>
      </w:r>
      <w:proofErr w:type="gramStart"/>
      <w:r w:rsidR="00876F87">
        <w:rPr>
          <w:bCs/>
        </w:rPr>
        <w:t>2</w:t>
      </w:r>
      <w:r w:rsidR="009533FB">
        <w:rPr>
          <w:bCs/>
        </w:rPr>
        <w:t>.4</w:t>
      </w:r>
      <w:r w:rsidR="00876F87">
        <w:rPr>
          <w:bCs/>
        </w:rPr>
        <w:t>)-(</w:t>
      </w:r>
      <w:proofErr w:type="gramEnd"/>
      <w:r w:rsidR="00876F87">
        <w:rPr>
          <w:bCs/>
        </w:rPr>
        <w:t>2</w:t>
      </w:r>
      <w:r w:rsidR="009533FB">
        <w:rPr>
          <w:bCs/>
        </w:rPr>
        <w:t>.11</w:t>
      </w:r>
      <w:r>
        <w:rPr>
          <w:bCs/>
        </w:rPr>
        <w:t>)</w:t>
      </w:r>
      <w:r w:rsidR="007C08AB">
        <w:rPr>
          <w:bCs/>
          <w:lang w:val="ru-RU"/>
        </w:rPr>
        <w:t>,</w:t>
      </w:r>
      <w:r>
        <w:rPr>
          <w:bCs/>
        </w:rPr>
        <w:t xml:space="preserve"> существует и единственн</w:t>
      </w:r>
      <w:r w:rsidR="007C08AB">
        <w:rPr>
          <w:bCs/>
          <w:lang w:val="ru-RU"/>
        </w:rPr>
        <w:t>а,</w:t>
      </w:r>
      <w:r>
        <w:t xml:space="preserve"> </w:t>
      </w:r>
      <w:r w:rsidR="004276E6">
        <w:rPr>
          <w:lang w:val="ru-RU"/>
        </w:rPr>
        <w:t xml:space="preserve">нами </w:t>
      </w:r>
      <w:r>
        <w:t xml:space="preserve">выделены восемь подобластей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области </w:t>
      </w:r>
      <m:oMath>
        <m:r>
          <w:rPr>
            <w:rFonts w:ascii="Cambria Math" w:hAnsi="Cambria Math"/>
          </w:rPr>
          <m:t>Ω,  k=</m:t>
        </m:r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1,8</m:t>
            </m:r>
          </m:e>
        </m:acc>
      </m:oMath>
      <w:r w:rsidR="00CA285F">
        <w:t xml:space="preserve">, и в ходе доказательстве теоремы 2.2 </w:t>
      </w:r>
      <w:r w:rsidR="004276E6">
        <w:rPr>
          <w:lang w:val="ru-RU"/>
        </w:rPr>
        <w:t xml:space="preserve">мы </w:t>
      </w:r>
      <w:r w:rsidR="00CA285F">
        <w:t>получи</w:t>
      </w:r>
      <w:r w:rsidR="004276E6">
        <w:rPr>
          <w:lang w:val="ru-RU"/>
        </w:rPr>
        <w:t>ли</w:t>
      </w:r>
      <w:r w:rsidR="00CA285F">
        <w:t>:</w:t>
      </w:r>
    </w:p>
    <w:p w14:paraId="34D586F4" w14:textId="77777777" w:rsidR="004276E6" w:rsidRDefault="00651711" w:rsidP="004276E6">
      <w:pPr>
        <w:pStyle w:val="1b"/>
        <w:spacing w:before="0" w:after="0"/>
        <w:ind w:left="0" w:firstLine="709"/>
        <w:jc w:val="both"/>
        <w:rPr>
          <w:bCs/>
        </w:rPr>
      </w:pPr>
      <w:r w:rsidRPr="00387E0D">
        <w:rPr>
          <w:rStyle w:val="1e"/>
        </w:rPr>
        <w:t>Следствие</w:t>
      </w:r>
      <w:r w:rsidR="00876F87" w:rsidRPr="00387E0D">
        <w:rPr>
          <w:rStyle w:val="1e"/>
        </w:rPr>
        <w:t xml:space="preserve"> 2</w:t>
      </w:r>
      <w:r w:rsidRPr="00387E0D">
        <w:rPr>
          <w:rStyle w:val="1e"/>
        </w:rPr>
        <w:t>.</w:t>
      </w:r>
      <w:r w:rsidRPr="004276E6">
        <w:rPr>
          <w:rStyle w:val="1e"/>
          <w:lang w:val="ru-RU"/>
        </w:rPr>
        <w:t>1</w:t>
      </w:r>
      <w:r w:rsidRPr="00387E0D">
        <w:rPr>
          <w:rStyle w:val="1e"/>
        </w:rPr>
        <w:t>.</w:t>
      </w:r>
      <w:r>
        <w:rPr>
          <w:bCs/>
        </w:rPr>
        <w:t xml:space="preserve"> Функция Грина задачи </w:t>
      </w:r>
      <w:r w:rsidR="00876F87">
        <w:rPr>
          <w:bCs/>
        </w:rPr>
        <w:t>(2</w:t>
      </w:r>
      <w:r>
        <w:rPr>
          <w:bCs/>
        </w:rPr>
        <w:t>.1</w:t>
      </w:r>
      <w:r w:rsidR="00876F87">
        <w:rPr>
          <w:bCs/>
        </w:rPr>
        <w:t>)-(2</w:t>
      </w:r>
      <w:r>
        <w:rPr>
          <w:bCs/>
        </w:rPr>
        <w:t>.3)</w:t>
      </w:r>
      <w:r w:rsidR="004276E6">
        <w:rPr>
          <w:bCs/>
          <w:lang w:val="ru-RU"/>
        </w:rPr>
        <w:t xml:space="preserve"> в подобластях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7</m:t>
            </m:r>
          </m:sub>
        </m:sSub>
      </m:oMath>
      <w:r w:rsidR="004276E6">
        <w:rPr>
          <w:bCs/>
          <w:lang w:val="ru-RU"/>
        </w:rPr>
        <w:t xml:space="preserve"> имеет вид</w:t>
      </w:r>
      <w:r w:rsidR="004276E6" w:rsidRPr="00E15577">
        <w:rPr>
          <w:bCs/>
        </w:rPr>
        <w:t>:</w:t>
      </w:r>
    </w:p>
    <w:p w14:paraId="72BCBBDF" w14:textId="77777777" w:rsidR="00651711" w:rsidRPr="00114859" w:rsidRDefault="00651711" w:rsidP="00651711">
      <w:pPr>
        <w:pStyle w:val="1b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≡0,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;</m:t>
          </m:r>
        </m:oMath>
      </m:oMathPara>
    </w:p>
    <w:p w14:paraId="4D805DA9" w14:textId="77777777" w:rsidR="00651711" w:rsidRPr="009D6955" w:rsidRDefault="00651711" w:rsidP="00651711">
      <w:pPr>
        <w:pStyle w:val="1b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=R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5095FBC7" w14:textId="114E9577" w:rsidR="00651711" w:rsidRDefault="00BB044D" w:rsidP="00BB044D">
      <w:pPr>
        <w:pStyle w:val="1b"/>
        <w:ind w:left="0" w:firstLine="709"/>
        <w:jc w:val="both"/>
        <w:rPr>
          <w:bCs/>
        </w:rPr>
      </w:pPr>
      <w:r>
        <w:rPr>
          <w:bCs/>
        </w:rPr>
        <w:t xml:space="preserve">Как и в первой начально-краевой задаче, для того, чтобы построить функцию Грина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rPr>
          <w:iCs/>
        </w:rPr>
        <w:t xml:space="preserve"> в области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</m:sub>
        </m:sSub>
        <m:r>
          <w:rPr>
            <w:rFonts w:ascii="Cambria Math" w:hAnsi="Cambria Math"/>
            <w:color w:val="000000"/>
            <w:lang w:val="ru-RU"/>
          </w:rPr>
          <m:t>={</m:t>
        </m:r>
        <m:r>
          <w:rPr>
            <w:rFonts w:ascii="Cambria Math" w:hAnsi="Cambria Math"/>
          </w:rPr>
          <m:t>(ξ,η)</m:t>
        </m:r>
        <m:r>
          <w:rPr>
            <w:rFonts w:ascii="Cambria Math" w:hAnsi="Cambria Math"/>
            <w:color w:val="000000"/>
            <w:lang w:val="ru-RU"/>
          </w:rPr>
          <m:t>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</m:t>
        </m:r>
        <m:r>
          <w:rPr>
            <w:rFonts w:ascii="Cambria Math" w:hAnsi="Cambria Math"/>
          </w:rPr>
          <m:t>ξ, -ξ&lt;η&lt;-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color w:val="000000"/>
            <w:lang w:val="ru-RU"/>
          </w:rPr>
          <m:t>}</m:t>
        </m:r>
      </m:oMath>
      <w:r>
        <w:rPr>
          <w:color w:val="000000"/>
          <w:lang w:val="ru-RU"/>
        </w:rPr>
        <w:t>,</w:t>
      </w:r>
      <w:r w:rsidR="007348F8">
        <w:rPr>
          <w:iCs/>
          <w:lang w:val="ru-RU"/>
        </w:rPr>
        <w:t xml:space="preserve"> мы предпола</w:t>
      </w:r>
      <w:r>
        <w:rPr>
          <w:iCs/>
          <w:lang w:val="ru-RU"/>
        </w:rPr>
        <w:t xml:space="preserve">гаем, что </w:t>
      </w:r>
      <w:r>
        <w:rPr>
          <w:bCs/>
        </w:rPr>
        <w:t xml:space="preserve">(1.7) </w:t>
      </w:r>
      <w:r>
        <w:rPr>
          <w:bCs/>
        </w:rPr>
        <w:lastRenderedPageBreak/>
        <w:t>выполнен</w:t>
      </w:r>
      <w:r w:rsidR="00E15577">
        <w:rPr>
          <w:bCs/>
          <w:lang w:val="ru-RU"/>
        </w:rPr>
        <w:t>ы</w:t>
      </w:r>
      <w:r>
        <w:rPr>
          <w:bCs/>
        </w:rPr>
        <w:t xml:space="preserve"> и продолжаем коэффициенты на </w:t>
      </w:r>
      <m:oMath>
        <m:sSubSup>
          <m:sSubSupPr>
            <m:ctrlPr>
              <w:rPr>
                <w:rFonts w:ascii="Cambria Math" w:hAnsi="Cambria Math"/>
                <w:bCs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8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  <m:r>
          <w:rPr>
            <w:rFonts w:ascii="Cambria Math" w:hAnsi="Cambria Math"/>
            <w:color w:val="000000"/>
            <w:lang w:val="ru-RU"/>
          </w:rPr>
          <m:t>={</m:t>
        </m:r>
        <m:r>
          <w:rPr>
            <w:rFonts w:ascii="Cambria Math" w:hAnsi="Cambria Math"/>
          </w:rPr>
          <m:t>(ξ,η)</m:t>
        </m:r>
        <m:r>
          <w:rPr>
            <w:rFonts w:ascii="Cambria Math" w:hAnsi="Cambria Math"/>
            <w:color w:val="000000"/>
            <w:lang w:val="ru-RU"/>
          </w:rPr>
          <m:t>: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Style w:val="1c"/>
            <w:rFonts w:ascii="Cambria Math" w:hAnsi="Cambria Math"/>
          </w:rPr>
          <m:t>&lt;</m:t>
        </m:r>
        <m:r>
          <w:rPr>
            <w:rFonts w:ascii="Cambria Math" w:hAnsi="Cambria Math"/>
          </w:rPr>
          <m:t>ξ, -ξ&gt;η}</m:t>
        </m:r>
      </m:oMath>
      <w:r>
        <w:rPr>
          <w:bCs/>
        </w:rPr>
        <w:t>. Если (1.7) выполнен</w:t>
      </w:r>
      <w:r w:rsidR="00E15577">
        <w:rPr>
          <w:bCs/>
          <w:lang w:val="ru-RU"/>
        </w:rPr>
        <w:t>ы</w:t>
      </w:r>
      <w:r>
        <w:rPr>
          <w:bCs/>
        </w:rPr>
        <w:t>, то мы имеем симметрию функци</w:t>
      </w:r>
      <w:r w:rsidR="00E15577">
        <w:rPr>
          <w:bCs/>
          <w:lang w:val="ru-RU"/>
        </w:rPr>
        <w:t>и</w:t>
      </w:r>
      <w:r>
        <w:rPr>
          <w:bCs/>
        </w:rPr>
        <w:t xml:space="preserve"> Римана-Грина</w:t>
      </w:r>
      <w:r w:rsidR="00BE126B" w:rsidRPr="00E126C7">
        <w:rPr>
          <w:bCs/>
          <w:lang w:val="ru-RU"/>
        </w:rPr>
        <w:t xml:space="preserve"> </w:t>
      </w:r>
      <w:r w:rsidR="00BE126B">
        <w:rPr>
          <w:bCs/>
        </w:rPr>
        <w:t>(1.8)</w:t>
      </w:r>
      <w:r>
        <w:rPr>
          <w:bCs/>
        </w:rPr>
        <w:t>,</w:t>
      </w:r>
      <w:r w:rsidRPr="00506E7D">
        <w:rPr>
          <w:bCs/>
          <w:lang w:val="ru-RU"/>
        </w:rPr>
        <w:t xml:space="preserve"> </w:t>
      </w:r>
      <w:r w:rsidR="007C08AB">
        <w:rPr>
          <w:bCs/>
        </w:rPr>
        <w:t>и с помощью этой функции</w:t>
      </w:r>
      <w:r>
        <w:rPr>
          <w:bCs/>
        </w:rPr>
        <w:t xml:space="preserve"> можем написать явный вид функци</w:t>
      </w:r>
      <w:r w:rsidR="00E15577">
        <w:rPr>
          <w:bCs/>
          <w:lang w:val="ru-RU"/>
        </w:rPr>
        <w:t>и</w:t>
      </w:r>
      <w:r>
        <w:rPr>
          <w:bCs/>
        </w:rPr>
        <w:t xml:space="preserve"> Грина в следующем виде:</w:t>
      </w:r>
    </w:p>
    <w:p w14:paraId="24E8E3E7" w14:textId="617AA6C0" w:rsidR="00651711" w:rsidRPr="00D1734C" w:rsidRDefault="00651711" w:rsidP="00651711">
      <w:pPr>
        <w:pStyle w:val="1b"/>
        <w:rPr>
          <w:bCs/>
          <w:lang w:val="ru-RU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=-R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-ξ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.</m:t>
          </m:r>
        </m:oMath>
      </m:oMathPara>
    </w:p>
    <w:p w14:paraId="157BC9E5" w14:textId="2641933E" w:rsidR="00651711" w:rsidRDefault="004276E6" w:rsidP="00651711">
      <w:pPr>
        <w:spacing w:line="360" w:lineRule="auto"/>
        <w:ind w:firstLine="709"/>
        <w:jc w:val="both"/>
        <w:rPr>
          <w:bCs/>
          <w:lang w:val="kk-KZ"/>
        </w:rPr>
      </w:pPr>
      <w:r>
        <w:rPr>
          <w:bCs/>
          <w:iCs/>
          <w:lang w:val="kk-KZ"/>
        </w:rPr>
        <w:t>Далее, с использованием построенной функции Грина, получено интегральное представление решения задачи</w:t>
      </w:r>
      <w:r w:rsidR="00651711">
        <w:rPr>
          <w:bCs/>
          <w:iCs/>
          <w:lang w:val="kk-KZ"/>
        </w:rPr>
        <w:t xml:space="preserve"> </w:t>
      </w:r>
      <w:r w:rsidR="00876F87">
        <w:rPr>
          <w:bCs/>
        </w:rPr>
        <w:t>(2</w:t>
      </w:r>
      <w:r w:rsidR="00651711">
        <w:rPr>
          <w:bCs/>
        </w:rPr>
        <w:t>.1</w:t>
      </w:r>
      <w:r w:rsidR="00876F87">
        <w:rPr>
          <w:bCs/>
        </w:rPr>
        <w:t>)-(2</w:t>
      </w:r>
      <w:r w:rsidR="00651711">
        <w:rPr>
          <w:bCs/>
        </w:rPr>
        <w:t>.3</w:t>
      </w:r>
      <w:r w:rsidR="00651711">
        <w:rPr>
          <w:bCs/>
          <w:lang w:val="kk-KZ"/>
        </w:rPr>
        <w:t>).</w:t>
      </w:r>
    </w:p>
    <w:p w14:paraId="049AEC62" w14:textId="32047345" w:rsidR="00876F87" w:rsidRPr="00DF6089" w:rsidRDefault="00876F87" w:rsidP="00651711">
      <w:pPr>
        <w:spacing w:line="360" w:lineRule="auto"/>
        <w:ind w:firstLine="709"/>
        <w:jc w:val="both"/>
        <w:rPr>
          <w:bCs/>
          <w:iCs/>
          <w:lang w:val="kk-KZ"/>
        </w:rPr>
      </w:pPr>
      <w:r w:rsidRPr="00775CB9">
        <w:rPr>
          <w:bCs/>
        </w:rPr>
        <w:t>Работа по данному пункту</w:t>
      </w:r>
      <w:r>
        <w:rPr>
          <w:bCs/>
        </w:rPr>
        <w:t xml:space="preserve"> календарного плана</w:t>
      </w:r>
      <w:r w:rsidRPr="00775CB9">
        <w:rPr>
          <w:bCs/>
        </w:rPr>
        <w:t xml:space="preserve"> завершена полностью.</w:t>
      </w:r>
    </w:p>
    <w:p w14:paraId="610C45FB" w14:textId="77777777" w:rsidR="00E96602" w:rsidRDefault="00E96602" w:rsidP="00DD62AE">
      <w:pPr>
        <w:spacing w:after="200" w:line="276" w:lineRule="auto"/>
        <w:ind w:firstLine="709"/>
        <w:rPr>
          <w:lang w:val="kk-KZ"/>
        </w:rPr>
      </w:pPr>
      <w:r>
        <w:rPr>
          <w:lang w:val="kk-KZ"/>
        </w:rPr>
        <w:br w:type="page"/>
      </w:r>
    </w:p>
    <w:p w14:paraId="2EE5936A" w14:textId="25C9065B" w:rsidR="002D1B85" w:rsidRDefault="00C9584F" w:rsidP="00417435">
      <w:pPr>
        <w:pStyle w:val="122"/>
        <w:rPr>
          <w:lang w:val="kk-KZ"/>
        </w:rPr>
      </w:pPr>
      <w:r w:rsidRPr="00C9584F">
        <w:rPr>
          <w:lang w:val="kk-KZ"/>
        </w:rPr>
        <w:lastRenderedPageBreak/>
        <w:t xml:space="preserve">3 </w:t>
      </w:r>
      <w:r w:rsidR="00417435" w:rsidRPr="00424FC8">
        <w:rPr>
          <w:lang w:val="kk-KZ"/>
        </w:rPr>
        <w:t>Построение функции Грина для 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первого рода на нехарактеристической границе</w:t>
      </w:r>
    </w:p>
    <w:p w14:paraId="38550C32" w14:textId="7F446560" w:rsidR="00C9584F" w:rsidRPr="00C9584F" w:rsidRDefault="00C9584F" w:rsidP="00DD62AE">
      <w:pPr>
        <w:spacing w:line="360" w:lineRule="auto"/>
        <w:ind w:firstLine="709"/>
        <w:jc w:val="both"/>
        <w:rPr>
          <w:bCs/>
        </w:rPr>
      </w:pPr>
      <w:r>
        <w:rPr>
          <w:bCs/>
        </w:rPr>
        <w:t>П</w:t>
      </w:r>
      <w:r w:rsidRPr="00C9584F">
        <w:rPr>
          <w:bCs/>
        </w:rPr>
        <w:t>о данному разделу</w:t>
      </w:r>
      <w:r>
        <w:rPr>
          <w:bCs/>
        </w:rPr>
        <w:t>,</w:t>
      </w:r>
      <w:r w:rsidRPr="00C9584F">
        <w:rPr>
          <w:bCs/>
        </w:rPr>
        <w:t xml:space="preserve"> согласно ожидаемому результату календарного плана договора</w:t>
      </w:r>
      <w:r>
        <w:rPr>
          <w:bCs/>
        </w:rPr>
        <w:t xml:space="preserve">, </w:t>
      </w:r>
      <w:r w:rsidR="00417435">
        <w:rPr>
          <w:bCs/>
        </w:rPr>
        <w:t>д</w:t>
      </w:r>
      <w:r w:rsidR="00417435" w:rsidRPr="00B150CC">
        <w:rPr>
          <w:bCs/>
        </w:rPr>
        <w:t xml:space="preserve">ано </w:t>
      </w:r>
      <w:r w:rsidR="00417435" w:rsidRPr="00557962">
        <w:t xml:space="preserve">определение функции Грина для несимметричных характеристических краевых задач для гиперболического уравнения общего вида, рассматриваемого в характеристическом треугольнике с краевым условием первого рода на </w:t>
      </w:r>
      <w:proofErr w:type="spellStart"/>
      <w:r w:rsidR="00417435" w:rsidRPr="00557962">
        <w:t>нехарактеристической</w:t>
      </w:r>
      <w:proofErr w:type="spellEnd"/>
      <w:r w:rsidR="00417435" w:rsidRPr="00557962">
        <w:t xml:space="preserve"> границе</w:t>
      </w:r>
      <w:r w:rsidR="00417435">
        <w:t xml:space="preserve"> и дано </w:t>
      </w:r>
      <w:r w:rsidR="00417435" w:rsidRPr="00557962">
        <w:t>обоснован</w:t>
      </w:r>
      <w:r w:rsidR="00417435">
        <w:t>ие</w:t>
      </w:r>
      <w:r w:rsidR="00417435" w:rsidRPr="00557962">
        <w:t xml:space="preserve"> методик</w:t>
      </w:r>
      <w:r w:rsidR="00417435">
        <w:t>и</w:t>
      </w:r>
      <w:r w:rsidR="00417435" w:rsidRPr="00557962">
        <w:t xml:space="preserve"> </w:t>
      </w:r>
      <w:r w:rsidR="00417435">
        <w:t xml:space="preserve">её </w:t>
      </w:r>
      <w:r w:rsidR="00417435" w:rsidRPr="00557962">
        <w:t>построения</w:t>
      </w:r>
      <w:r w:rsidR="00417435">
        <w:t>.</w:t>
      </w:r>
    </w:p>
    <w:p w14:paraId="47BF53EF" w14:textId="11C7068C" w:rsidR="00417435" w:rsidRDefault="00417435" w:rsidP="00417435">
      <w:pPr>
        <w:spacing w:line="360" w:lineRule="auto"/>
        <w:ind w:firstLine="709"/>
        <w:contextualSpacing/>
        <w:jc w:val="both"/>
      </w:pPr>
      <w:r>
        <w:t>В</w:t>
      </w:r>
      <w:r w:rsidRPr="004A3CBA">
        <w:t xml:space="preserve"> характеристическом треугольнике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ξ,η</m:t>
                </m:r>
              </m:e>
            </m:d>
            <m:r>
              <w:rPr>
                <w:rFonts w:ascii="Cambria Math" w:hAnsi="Cambria Math"/>
              </w:rPr>
              <m:t>:0&lt;ξ&lt;η&lt;1</m:t>
            </m:r>
          </m:e>
        </m:d>
      </m:oMath>
      <w:r>
        <w:t xml:space="preserve"> рассмотрено общее гиперболическое уравнение второго порядка</w:t>
      </w:r>
    </w:p>
    <w:p w14:paraId="3F5D1B77" w14:textId="737CD44B" w:rsidR="00C92EE0" w:rsidRDefault="00C92EE0" w:rsidP="00C92EE0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ξη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(ξ,η)u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b(ξ,η)u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>∈Ω.</m:t>
        </m:r>
      </m:oMath>
      <w:r>
        <w:tab/>
      </w:r>
      <w:r>
        <w:tab/>
      </w:r>
      <w:r>
        <w:rPr>
          <w:lang w:val="ru-RU"/>
        </w:rPr>
        <w:t>(3</w:t>
      </w:r>
      <w:r w:rsidRPr="00C34DD0">
        <w:rPr>
          <w:lang w:val="ru-RU"/>
        </w:rPr>
        <w:t>.1)</w:t>
      </w:r>
    </w:p>
    <w:p w14:paraId="4098DC1F" w14:textId="6E213CA5" w:rsidR="006C30B4" w:rsidRPr="004A3CBA" w:rsidRDefault="006C30B4" w:rsidP="006C30B4">
      <w:pPr>
        <w:spacing w:line="360" w:lineRule="auto"/>
        <w:contextualSpacing/>
        <w:jc w:val="both"/>
      </w:pPr>
      <w:r>
        <w:rPr>
          <w:bCs/>
          <w:iCs/>
        </w:rPr>
        <w:t>Для уравнения</w:t>
      </w:r>
      <w:r w:rsidRPr="006C30B4">
        <w:rPr>
          <w:bCs/>
          <w:iCs/>
        </w:rPr>
        <w:t xml:space="preserve"> </w:t>
      </w:r>
      <w:r>
        <w:rPr>
          <w:bCs/>
          <w:iCs/>
        </w:rPr>
        <w:t>(3</w:t>
      </w:r>
      <w:r w:rsidRPr="00374793">
        <w:rPr>
          <w:bCs/>
          <w:iCs/>
        </w:rPr>
        <w:t>.1)</w:t>
      </w:r>
      <w:r>
        <w:rPr>
          <w:bCs/>
          <w:iCs/>
        </w:rPr>
        <w:t xml:space="preserve"> рассмотрена </w:t>
      </w:r>
      <w:r w:rsidRPr="004A3CBA">
        <w:t>нелокальн</w:t>
      </w:r>
      <w:r>
        <w:t>ая</w:t>
      </w:r>
      <w:r w:rsidRPr="004A3CBA">
        <w:t xml:space="preserve"> краев</w:t>
      </w:r>
      <w:r>
        <w:t>ая</w:t>
      </w:r>
      <w:r w:rsidRPr="004A3CBA">
        <w:t xml:space="preserve"> задач</w:t>
      </w:r>
      <w:r>
        <w:t>а</w:t>
      </w:r>
      <w:r w:rsidRPr="004A3CBA">
        <w:t xml:space="preserve"> со смещением</w:t>
      </w:r>
    </w:p>
    <w:p w14:paraId="16399177" w14:textId="14688F34" w:rsidR="006C30B4" w:rsidRPr="00C34DD0" w:rsidRDefault="006C30B4" w:rsidP="006C30B4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αu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  <m:r>
          <m:rPr>
            <m:sty m:val="p"/>
          </m:rPr>
          <w:rPr>
            <w:rFonts w:ascii="Cambria Math" w:hAnsi="Cambria Math"/>
          </w:rPr>
          <m:t>,  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≤1,</m:t>
        </m:r>
      </m:oMath>
      <w:r>
        <w:tab/>
      </w:r>
      <w:r>
        <w:tab/>
      </w:r>
      <w:r>
        <w:tab/>
      </w:r>
      <w:r>
        <w:tab/>
      </w:r>
      <w:r>
        <w:tab/>
      </w:r>
      <w:r w:rsidRPr="007D7CA2">
        <w:rPr>
          <w:lang w:val="ru-RU"/>
        </w:rPr>
        <w:t>(3.2)</w:t>
      </w:r>
    </w:p>
    <w:p w14:paraId="6B4D43BF" w14:textId="1462AB24" w:rsidR="006C30B4" w:rsidRDefault="006C30B4" w:rsidP="00421FBE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  <w:lang w:val="kk-KZ"/>
        </w:rPr>
        <w:t>г</w:t>
      </w:r>
      <w:r>
        <w:rPr>
          <w:bCs/>
          <w:iCs/>
        </w:rPr>
        <w:t>де</w:t>
      </w:r>
      <w:r>
        <w:rPr>
          <w:bCs/>
          <w:iCs/>
          <w:lang w:val="kk-KZ"/>
        </w:rPr>
        <w:t xml:space="preserve"> </w:t>
      </w:r>
      <m:oMath>
        <m:r>
          <w:rPr>
            <w:rFonts w:ascii="Cambria Math" w:hAnsi="Cambria Math"/>
            <w:lang w:val="kk-KZ"/>
          </w:rPr>
          <m:t>a 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,</m:t>
        </m:r>
      </m:oMath>
      <w:r>
        <w:rPr>
          <w:bCs/>
          <w:iCs/>
        </w:rPr>
        <w:t xml:space="preserve"> </w:t>
      </w:r>
      <m:oMath>
        <m:r>
          <w:rPr>
            <w:rFonts w:ascii="Cambria Math" w:hAnsi="Cambria Math"/>
          </w:rPr>
          <m:t>α</m:t>
        </m:r>
      </m:oMath>
      <w:r>
        <w:t xml:space="preserve"> – заданная константа. Н</w:t>
      </w:r>
      <w:r w:rsidRPr="004A3CBA">
        <w:t xml:space="preserve">а </w:t>
      </w:r>
      <w:proofErr w:type="spellStart"/>
      <w:r w:rsidRPr="004A3CBA">
        <w:t>нехарактеристической</w:t>
      </w:r>
      <w:proofErr w:type="spellEnd"/>
      <w:r w:rsidRPr="004A3CBA">
        <w:t xml:space="preserve"> линии </w:t>
      </w:r>
      <m:oMath>
        <m:r>
          <w:rPr>
            <w:rFonts w:ascii="Cambria Math" w:hAnsi="Cambria Math"/>
          </w:rPr>
          <m:t>AB=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0≤ξ=η≤1</m:t>
            </m:r>
          </m:e>
        </m:d>
      </m:oMath>
      <w:r w:rsidRPr="004A3CBA">
        <w:t xml:space="preserve"> </w:t>
      </w:r>
      <w:r>
        <w:t>задаётся</w:t>
      </w:r>
      <w:r w:rsidRPr="004A3CBA">
        <w:t xml:space="preserve"> краевое условие первого рода</w:t>
      </w:r>
    </w:p>
    <w:p w14:paraId="3D718F21" w14:textId="251D4CEE" w:rsidR="006C30B4" w:rsidRDefault="006C30B4" w:rsidP="006C30B4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</m:t>
        </m:r>
        <m:r>
          <m:rPr>
            <m:sty m:val="p"/>
          </m:rPr>
          <w:rPr>
            <w:rFonts w:ascii="Cambria Math" w:hAnsi="Cambria Math"/>
          </w:rPr>
          <m:t>,  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≤1.</m:t>
        </m:r>
      </m:oMath>
      <w:r>
        <w:tab/>
      </w:r>
      <w:r>
        <w:tab/>
      </w:r>
      <w:r>
        <w:tab/>
      </w:r>
      <w:r>
        <w:tab/>
      </w:r>
      <w:r>
        <w:tab/>
      </w:r>
      <w:r>
        <w:rPr>
          <w:lang w:val="ru-RU"/>
        </w:rPr>
        <w:t>(3.3</w:t>
      </w:r>
      <w:r w:rsidRPr="00224A72">
        <w:rPr>
          <w:lang w:val="ru-RU"/>
        </w:rPr>
        <w:t>)</w:t>
      </w:r>
    </w:p>
    <w:p w14:paraId="3CB3CB31" w14:textId="77777777" w:rsidR="004276E6" w:rsidRPr="004276E6" w:rsidRDefault="00E15577" w:rsidP="00644621">
      <w:pPr>
        <w:pStyle w:val="1b"/>
        <w:spacing w:before="0" w:after="0"/>
        <w:jc w:val="both"/>
        <w:rPr>
          <w:bCs/>
          <w:i/>
          <w:iCs/>
        </w:rPr>
      </w:pPr>
      <w:r>
        <w:rPr>
          <w:bCs/>
          <w:iCs/>
        </w:rPr>
        <w:t>Будем предпола</w:t>
      </w:r>
      <w:r w:rsidR="00E126C7" w:rsidRPr="00E15577">
        <w:rPr>
          <w:bCs/>
          <w:iCs/>
        </w:rPr>
        <w:t>гать</w:t>
      </w:r>
      <w:r w:rsidR="00E126C7" w:rsidRPr="00915F2E">
        <w:rPr>
          <w:bCs/>
          <w:iCs/>
        </w:rPr>
        <w:t>, что</w:t>
      </w:r>
      <w:r w:rsidR="00E126C7">
        <w:rPr>
          <w:bCs/>
          <w:i/>
          <w:iCs/>
        </w:rPr>
        <w:t xml:space="preserve"> </w:t>
      </w:r>
    </w:p>
    <w:p w14:paraId="15F655A2" w14:textId="620A3583" w:rsidR="00E126C7" w:rsidRPr="004276E6" w:rsidRDefault="00E15577" w:rsidP="004276E6">
      <w:pPr>
        <w:pStyle w:val="1b"/>
        <w:jc w:val="right"/>
        <w:rPr>
          <w:rFonts w:ascii="Cambria Math" w:hAnsi="Cambria Math"/>
          <w:i/>
        </w:rPr>
      </w:pPr>
      <m:oMathPara>
        <m:oMath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0,ξ;ξ,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+αR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ξ,1;ξ,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≠0.</m:t>
          </m:r>
        </m:oMath>
      </m:oMathPara>
    </w:p>
    <w:p w14:paraId="05824EDA" w14:textId="0F5F540D" w:rsidR="006C30B4" w:rsidRDefault="00CE6BDC" w:rsidP="00C92EE0">
      <w:pPr>
        <w:spacing w:line="360" w:lineRule="auto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ab/>
      </w:r>
      <w:r w:rsidR="00A14DB3">
        <w:rPr>
          <w:bCs/>
          <w:iCs/>
          <w:lang w:val="kk-KZ"/>
        </w:rPr>
        <w:t>При помощи предста</w:t>
      </w:r>
      <w:r w:rsidR="00A96241">
        <w:rPr>
          <w:bCs/>
          <w:iCs/>
          <w:lang w:val="kk-KZ"/>
        </w:rPr>
        <w:t>вления решения</w:t>
      </w:r>
      <w:r w:rsidR="00A14DB3">
        <w:rPr>
          <w:bCs/>
          <w:iCs/>
          <w:lang w:val="kk-KZ"/>
        </w:rPr>
        <w:t xml:space="preserve"> задачи Коши </w:t>
      </w:r>
      <w:r w:rsidR="00A14DB3">
        <w:rPr>
          <w:bCs/>
          <w:iCs/>
        </w:rPr>
        <w:t>(3</w:t>
      </w:r>
      <w:r w:rsidR="00A14DB3" w:rsidRPr="00374793">
        <w:rPr>
          <w:bCs/>
          <w:iCs/>
        </w:rPr>
        <w:t>.1)</w:t>
      </w:r>
      <w:r w:rsidR="00A14DB3">
        <w:rPr>
          <w:bCs/>
          <w:iCs/>
          <w:lang w:val="kk-KZ"/>
        </w:rPr>
        <w:t>,</w:t>
      </w:r>
      <w:r w:rsidR="00A14DB3" w:rsidRPr="00A14DB3">
        <w:rPr>
          <w:bCs/>
          <w:iCs/>
        </w:rPr>
        <w:t xml:space="preserve"> </w:t>
      </w:r>
      <w:r w:rsidR="00A14DB3">
        <w:rPr>
          <w:bCs/>
          <w:iCs/>
        </w:rPr>
        <w:t>(3.3</w:t>
      </w:r>
      <w:r w:rsidR="00A14DB3" w:rsidRPr="00374793">
        <w:rPr>
          <w:bCs/>
          <w:iCs/>
        </w:rPr>
        <w:t>)</w:t>
      </w:r>
      <w:r w:rsidR="00A14DB3">
        <w:rPr>
          <w:bCs/>
          <w:iCs/>
          <w:lang w:val="kk-KZ"/>
        </w:rPr>
        <w:t xml:space="preserve"> методом Римана</w:t>
      </w:r>
      <w:r w:rsidR="004276E6">
        <w:rPr>
          <w:bCs/>
          <w:iCs/>
          <w:lang w:val="kk-KZ"/>
        </w:rPr>
        <w:t>,</w:t>
      </w:r>
      <w:r w:rsidR="00A14DB3">
        <w:rPr>
          <w:bCs/>
          <w:iCs/>
          <w:lang w:val="kk-KZ"/>
        </w:rPr>
        <w:t xml:space="preserve"> р</w:t>
      </w:r>
      <w:r>
        <w:rPr>
          <w:bCs/>
          <w:iCs/>
          <w:lang w:val="kk-KZ"/>
        </w:rPr>
        <w:t xml:space="preserve">ешение задачи </w:t>
      </w:r>
      <w:r w:rsidRPr="007D7CA2">
        <w:rPr>
          <w:bCs/>
          <w:iCs/>
        </w:rPr>
        <w:t>(3.1)-(3.3)</w:t>
      </w:r>
      <w:r>
        <w:rPr>
          <w:bCs/>
          <w:iCs/>
          <w:lang w:val="kk-KZ"/>
        </w:rPr>
        <w:t xml:space="preserve"> ищем в следующем виде:</w:t>
      </w:r>
    </w:p>
    <w:p w14:paraId="270E59CA" w14:textId="5C58408A" w:rsidR="00CE6BDC" w:rsidRPr="00E71766" w:rsidRDefault="00CE6BDC" w:rsidP="00CE6BDC">
      <w:pPr>
        <w:pStyle w:val="1b"/>
        <w:jc w:val="right"/>
        <w:rPr>
          <w:bCs/>
          <w:i/>
          <w:iCs/>
          <w:lang w:val="en-US"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nary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ν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  </m:t>
          </m:r>
          <m:r>
            <w:rPr>
              <w:rFonts w:ascii="Cambria Math" w:hAnsi="Cambria Math"/>
              <w:lang w:val="en-US"/>
            </w:rPr>
            <m:t>(3.4)</m:t>
          </m:r>
        </m:oMath>
      </m:oMathPara>
    </w:p>
    <w:p w14:paraId="6431FF65" w14:textId="77777777" w:rsidR="00193BB4" w:rsidRDefault="00CE6BDC" w:rsidP="00193BB4">
      <w:pPr>
        <w:spacing w:line="360" w:lineRule="auto"/>
        <w:ind w:firstLine="709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где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C17EAF">
        <w:rPr>
          <w:lang w:val="kk-KZ"/>
        </w:rPr>
        <w:t xml:space="preserve"> </w:t>
      </w:r>
      <w:r>
        <w:rPr>
          <w:lang w:val="kk-KZ"/>
        </w:rPr>
        <w:t>-</w:t>
      </w:r>
      <w:r w:rsidR="00C17EAF">
        <w:rPr>
          <w:lang w:val="kk-KZ"/>
        </w:rPr>
        <w:t xml:space="preserve"> </w:t>
      </w:r>
      <w:r>
        <w:rPr>
          <w:lang w:val="kk-KZ"/>
        </w:rPr>
        <w:t>функция Римана</w:t>
      </w:r>
      <w:r w:rsidR="008E7999" w:rsidRPr="00C77509">
        <w:t>-</w:t>
      </w:r>
      <w:r w:rsidR="008E7999">
        <w:rPr>
          <w:lang w:val="kk-KZ"/>
        </w:rPr>
        <w:t>Грина</w:t>
      </w:r>
      <w:r>
        <w:rPr>
          <w:lang w:val="kk-KZ"/>
        </w:rPr>
        <w:t xml:space="preserve"> уравнения </w:t>
      </w:r>
      <w:r>
        <w:rPr>
          <w:bCs/>
          <w:iCs/>
        </w:rPr>
        <w:t>(3</w:t>
      </w:r>
      <w:r w:rsidRPr="00374793">
        <w:rPr>
          <w:bCs/>
          <w:iCs/>
        </w:rPr>
        <w:t>.1)</w:t>
      </w:r>
      <w:r w:rsidR="00A14DB3">
        <w:rPr>
          <w:bCs/>
          <w:iCs/>
          <w:lang w:val="kk-KZ"/>
        </w:rPr>
        <w:t>.</w:t>
      </w:r>
      <w:r w:rsidR="00E71766">
        <w:rPr>
          <w:bCs/>
          <w:iCs/>
          <w:lang w:val="kk-KZ"/>
        </w:rPr>
        <w:t xml:space="preserve"> </w:t>
      </w:r>
    </w:p>
    <w:p w14:paraId="57755B4C" w14:textId="6957B119" w:rsidR="00CE6BDC" w:rsidRDefault="00291B57" w:rsidP="00193BB4">
      <w:pPr>
        <w:spacing w:line="360" w:lineRule="auto"/>
        <w:ind w:firstLine="709"/>
        <w:jc w:val="both"/>
        <w:rPr>
          <w:lang w:val="kk-KZ"/>
        </w:rPr>
      </w:pPr>
      <w:r w:rsidRPr="00E15577">
        <w:rPr>
          <w:bCs/>
          <w:iCs/>
          <w:lang w:val="kk-KZ"/>
        </w:rPr>
        <w:t>Тогда под</w:t>
      </w:r>
      <w:r w:rsidR="00E71766" w:rsidRPr="00E15577">
        <w:rPr>
          <w:bCs/>
          <w:iCs/>
          <w:lang w:val="kk-KZ"/>
        </w:rPr>
        <w:t xml:space="preserve">ставляя </w:t>
      </w:r>
      <w:r w:rsidR="00E71766" w:rsidRPr="00E15577">
        <w:rPr>
          <w:bCs/>
          <w:iCs/>
        </w:rPr>
        <w:t>(3.</w:t>
      </w:r>
      <w:r w:rsidR="00E71766" w:rsidRPr="00E15577">
        <w:rPr>
          <w:bCs/>
          <w:iCs/>
          <w:lang w:val="kk-KZ"/>
        </w:rPr>
        <w:t>4</w:t>
      </w:r>
      <w:r w:rsidR="00E71766" w:rsidRPr="00E15577">
        <w:rPr>
          <w:bCs/>
          <w:iCs/>
        </w:rPr>
        <w:t>)</w:t>
      </w:r>
      <w:r w:rsidR="00E71766" w:rsidRPr="00E15577">
        <w:rPr>
          <w:bCs/>
          <w:iCs/>
          <w:lang w:val="kk-KZ"/>
        </w:rPr>
        <w:t xml:space="preserve"> в </w:t>
      </w:r>
      <w:r w:rsidR="00E71766" w:rsidRPr="00E15577">
        <w:rPr>
          <w:bCs/>
          <w:iCs/>
        </w:rPr>
        <w:t>(3.2)</w:t>
      </w:r>
      <w:r w:rsidR="00E15577">
        <w:rPr>
          <w:bCs/>
          <w:iCs/>
        </w:rPr>
        <w:t>, имеем</w:t>
      </w:r>
      <w:r w:rsidR="00CE6BDC" w:rsidRPr="00E15577">
        <w:rPr>
          <w:lang w:val="kk-KZ"/>
        </w:rPr>
        <w:t>:</w:t>
      </w:r>
    </w:p>
    <w:p w14:paraId="01364877" w14:textId="4B81B448" w:rsidR="00CE6BDC" w:rsidRPr="00CE6BDC" w:rsidRDefault="00CE6BDC" w:rsidP="00827A90">
      <w:pPr>
        <w:pStyle w:val="1b"/>
        <w:rPr>
          <w:bCs/>
          <w:iCs/>
        </w:rPr>
      </w:pPr>
      <m:oMathPara>
        <m:oMath>
          <m:r>
            <w:rPr>
              <w:rFonts w:ascii="Cambria Math" w:hAnsi="Cambria Math"/>
            </w:rPr>
            <m:t>ν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den>
          </m:f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ξ</m:t>
              </m:r>
            </m:sup>
            <m:e>
              <m:r>
                <w:rPr>
                  <w:rFonts w:ascii="Cambria Math" w:hAnsi="Cambria Math"/>
                </w:rPr>
                <m:t>ν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</m:oMath>
      </m:oMathPara>
    </w:p>
    <w:p w14:paraId="19C3B978" w14:textId="695A46DA" w:rsidR="00827A90" w:rsidRPr="00D450B2" w:rsidRDefault="00827A90" w:rsidP="00827A90">
      <w:pPr>
        <w:pStyle w:val="1b"/>
        <w:jc w:val="right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-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den>
          </m:f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  <m:e>
              <m:r>
                <w:rPr>
                  <w:rFonts w:ascii="Cambria Math" w:hAnsi="Cambria Math"/>
                </w:rPr>
                <m:t>ν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,1;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>0≤</m:t>
          </m:r>
          <m:r>
            <w:rPr>
              <w:rFonts w:ascii="Cambria Math" w:hAnsi="Cambria Math"/>
            </w:rPr>
            <m:t>ξ</m:t>
          </m:r>
          <m:r>
            <m:rPr>
              <m:sty m:val="p"/>
            </m:rPr>
            <w:rPr>
              <w:rFonts w:ascii="Cambria Math" w:hAnsi="Cambria Math"/>
            </w:rPr>
            <m:t>≤1, (3.5)</m:t>
          </m:r>
        </m:oMath>
      </m:oMathPara>
    </w:p>
    <w:p w14:paraId="41179F38" w14:textId="471FFE38" w:rsidR="00CE6BDC" w:rsidRDefault="00827A90" w:rsidP="001929F2">
      <w:pPr>
        <w:spacing w:line="360" w:lineRule="auto"/>
        <w:ind w:firstLine="709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где </w:t>
      </w:r>
    </w:p>
    <w:p w14:paraId="316888D4" w14:textId="79F3B9C7" w:rsidR="00AA0D73" w:rsidRPr="00AA0D73" w:rsidRDefault="00AA0D73" w:rsidP="003E3A10">
      <w:pPr>
        <w:pStyle w:val="1b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lang w:val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,1;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lang w:val="ru-RU"/>
            </w:rPr>
            <m:t>∙</m:t>
          </m:r>
        </m:oMath>
      </m:oMathPara>
    </w:p>
    <w:p w14:paraId="5CC33503" w14:textId="34CE39A7" w:rsidR="00AA0D73" w:rsidRPr="00AA0D73" w:rsidRDefault="00246404" w:rsidP="003E3A10">
      <w:pPr>
        <w:pStyle w:val="1b"/>
      </w:pPr>
      <m:oMathPara>
        <m:oMath>
          <m:r>
            <w:rPr>
              <w:rFonts w:ascii="Cambria Math" w:hAnsi="Cambria Math"/>
              <w:lang w:val="ru-RU"/>
            </w:rPr>
            <m:t>∙</m:t>
          </m:r>
          <m:d>
            <m:dPr>
              <m:ctrlPr>
                <w:rPr>
                  <w:rFonts w:ascii="Cambria Math" w:hAnsi="Cambria Math"/>
                  <w:lang w:val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r>
                    <w:rPr>
                      <w:rFonts w:ascii="Cambria Math" w:hAnsi="Cambria Math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</m:d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</m:d>
                </m:e>
              </m:nary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nary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ξ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nary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</m:oMath>
      </m:oMathPara>
    </w:p>
    <w:p w14:paraId="77E5E848" w14:textId="1332ECCB" w:rsidR="00AA0D73" w:rsidRPr="00D9620D" w:rsidRDefault="00AA0D73" w:rsidP="003E3A10">
      <w:pPr>
        <w:pStyle w:val="1b"/>
        <w:rPr>
          <w:i/>
        </w:rPr>
      </w:pPr>
      <m:oMathPara>
        <m:oMath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</w:rPr>
            <m:t>∙</m:t>
          </m:r>
        </m:oMath>
      </m:oMathPara>
    </w:p>
    <w:p w14:paraId="680AB4FC" w14:textId="32660EB8" w:rsidR="00AA0D73" w:rsidRPr="00AA0D73" w:rsidRDefault="00246404" w:rsidP="003E3A10">
      <w:pPr>
        <w:pStyle w:val="1b"/>
      </w:pPr>
      <m:oMathPara>
        <m:oMath>
          <m:r>
            <w:rPr>
              <w:rFonts w:ascii="Cambria Math" w:hAnsi="Cambria Math"/>
              <w:lang w:val="ru-RU"/>
            </w:rPr>
            <m:t>∙</m:t>
          </m:r>
          <m:d>
            <m:dPr>
              <m:ctrlPr>
                <w:rPr>
                  <w:rFonts w:ascii="Cambria Math" w:hAnsi="Cambria Math"/>
                  <w:lang w:val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ξ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,1;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nary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ξ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nary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ξ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nary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>0≤</m:t>
          </m:r>
          <m:r>
            <w:rPr>
              <w:rFonts w:ascii="Cambria Math" w:hAnsi="Cambria Math"/>
            </w:rPr>
            <m:t>ξ</m:t>
          </m:r>
          <m:r>
            <m:rPr>
              <m:sty m:val="p"/>
            </m:rPr>
            <w:rPr>
              <w:rFonts w:ascii="Cambria Math" w:hAnsi="Cambria Math"/>
            </w:rPr>
            <m:t>≤1.</m:t>
          </m:r>
        </m:oMath>
      </m:oMathPara>
    </w:p>
    <w:p w14:paraId="026262BC" w14:textId="4F75F6E0" w:rsidR="00AA0D73" w:rsidRDefault="00137C05" w:rsidP="00137C05">
      <w:pPr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>Тогда у</w:t>
      </w:r>
      <w:r w:rsidR="00D9620D">
        <w:rPr>
          <w:lang w:val="kk-KZ"/>
        </w:rPr>
        <w:t xml:space="preserve">равнение </w:t>
      </w:r>
      <w:r w:rsidR="00FA3F80">
        <w:t>(3.5</w:t>
      </w:r>
      <w:r w:rsidR="00D9620D" w:rsidRPr="00D9620D">
        <w:t>)</w:t>
      </w:r>
      <w:r>
        <w:rPr>
          <w:lang w:val="kk-KZ"/>
        </w:rPr>
        <w:t xml:space="preserve"> </w:t>
      </w:r>
      <w:r w:rsidR="00D9620D" w:rsidRPr="00D9620D">
        <w:t xml:space="preserve"> </w:t>
      </w:r>
      <w:r w:rsidR="00B160F7">
        <w:rPr>
          <w:lang w:val="kk-KZ"/>
        </w:rPr>
        <w:t>будет</w:t>
      </w:r>
      <w:r>
        <w:rPr>
          <w:lang w:val="kk-KZ"/>
        </w:rPr>
        <w:t xml:space="preserve"> уравнением</w:t>
      </w:r>
      <w:r w:rsidR="00D9620D">
        <w:rPr>
          <w:lang w:val="kk-KZ"/>
        </w:rPr>
        <w:t xml:space="preserve"> Фредгольма второго рода. </w:t>
      </w:r>
      <w:r w:rsidR="004276E6">
        <w:rPr>
          <w:lang w:val="kk-KZ"/>
        </w:rPr>
        <w:t>Поэтому, е</w:t>
      </w:r>
      <w:r w:rsidR="00D9620D">
        <w:rPr>
          <w:lang w:val="kk-KZ"/>
        </w:rPr>
        <w:t xml:space="preserve">сли предположить, что решение задачи </w:t>
      </w:r>
      <w:r w:rsidR="00FA3F80">
        <w:t>(3.5</w:t>
      </w:r>
      <w:r w:rsidR="00D9620D" w:rsidRPr="00D9620D">
        <w:t>)</w:t>
      </w:r>
      <w:r w:rsidR="00D9620D">
        <w:rPr>
          <w:lang w:val="kk-KZ"/>
        </w:rPr>
        <w:t xml:space="preserve"> единственно, то </w:t>
      </w:r>
      <w:r w:rsidR="00A12560" w:rsidRPr="00BF2067">
        <w:rPr>
          <w:lang w:val="kk-KZ"/>
        </w:rPr>
        <w:t>оно</w:t>
      </w:r>
      <w:r w:rsidR="00A12560">
        <w:rPr>
          <w:lang w:val="kk-KZ"/>
        </w:rPr>
        <w:t xml:space="preserve"> </w:t>
      </w:r>
      <w:r w:rsidR="00D9620D">
        <w:rPr>
          <w:lang w:val="kk-KZ"/>
        </w:rPr>
        <w:t>существует.</w:t>
      </w:r>
      <w:r w:rsidR="00E44A88">
        <w:rPr>
          <w:lang w:val="kk-KZ"/>
        </w:rPr>
        <w:t xml:space="preserve"> </w:t>
      </w:r>
    </w:p>
    <w:p w14:paraId="25D92175" w14:textId="512F1CAC" w:rsidR="00E44A88" w:rsidRPr="00D9620D" w:rsidRDefault="00E44A88" w:rsidP="00E44A88">
      <w:pPr>
        <w:spacing w:line="360" w:lineRule="auto"/>
        <w:ind w:firstLine="709"/>
        <w:jc w:val="both"/>
        <w:rPr>
          <w:lang w:val="kk-KZ"/>
        </w:rPr>
      </w:pPr>
      <w:r>
        <w:rPr>
          <w:bCs/>
          <w:iCs/>
          <w:lang w:val="kk-KZ"/>
        </w:rPr>
        <w:t xml:space="preserve">Тем самым </w:t>
      </w:r>
      <w:r>
        <w:rPr>
          <w:bCs/>
          <w:iCs/>
        </w:rPr>
        <w:t xml:space="preserve">доказано, что рассматриваемая задача </w:t>
      </w:r>
      <w:r w:rsidRPr="007D7CA2">
        <w:rPr>
          <w:bCs/>
          <w:iCs/>
        </w:rPr>
        <w:t xml:space="preserve">(3.1)-(3.3) </w:t>
      </w:r>
      <w:r>
        <w:rPr>
          <w:bCs/>
          <w:iCs/>
        </w:rPr>
        <w:t>является фредгольмовой.</w:t>
      </w:r>
    </w:p>
    <w:p w14:paraId="0493071B" w14:textId="2994C51C" w:rsidR="00C925AE" w:rsidRPr="006D6B98" w:rsidRDefault="00C925AE" w:rsidP="00C925AE">
      <w:pPr>
        <w:spacing w:line="360" w:lineRule="auto"/>
        <w:ind w:firstLine="708"/>
        <w:jc w:val="both"/>
        <w:rPr>
          <w:bCs/>
          <w:iCs/>
          <w:lang w:val="kk-KZ"/>
        </w:rPr>
      </w:pPr>
      <w:r>
        <w:rPr>
          <w:rStyle w:val="1e"/>
        </w:rPr>
        <w:t>Определение 3</w:t>
      </w:r>
      <w:r w:rsidRPr="00497B4A">
        <w:rPr>
          <w:rStyle w:val="1e"/>
        </w:rPr>
        <w:t>.1.</w:t>
      </w:r>
      <w:r>
        <w:rPr>
          <w:bCs/>
          <w:iCs/>
          <w:lang w:val="kk-KZ"/>
        </w:rPr>
        <w:t xml:space="preserve"> Функцией Грина задачи </w:t>
      </w:r>
      <w:r w:rsidRPr="007D7CA2">
        <w:rPr>
          <w:bCs/>
          <w:iCs/>
        </w:rPr>
        <w:t>(</w:t>
      </w:r>
      <w:proofErr w:type="gramStart"/>
      <w:r w:rsidRPr="007D7CA2">
        <w:rPr>
          <w:bCs/>
          <w:iCs/>
        </w:rPr>
        <w:t>3.1)-(</w:t>
      </w:r>
      <w:proofErr w:type="gramEnd"/>
      <w:r w:rsidRPr="007D7CA2">
        <w:rPr>
          <w:bCs/>
          <w:iCs/>
        </w:rPr>
        <w:t>3.3)</w:t>
      </w:r>
      <w:r>
        <w:rPr>
          <w:bCs/>
          <w:lang w:val="kk-KZ"/>
        </w:rPr>
        <w:t xml:space="preserve"> назовем функцию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BF024B">
        <w:rPr>
          <w:iCs/>
          <w:lang w:val="kk-KZ"/>
        </w:rPr>
        <w:t>, которая</w:t>
      </w:r>
      <w:r>
        <w:rPr>
          <w:iCs/>
          <w:lang w:val="kk-KZ"/>
        </w:rPr>
        <w:t xml:space="preserve"> при любом фиксированном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>
        <w:rPr>
          <w:lang w:val="kk-KZ"/>
        </w:rPr>
        <w:t>, удовлетворяет однородному уравнению</w:t>
      </w:r>
    </w:p>
    <w:p w14:paraId="17845BAC" w14:textId="7D8016D8" w:rsidR="00C925AE" w:rsidRDefault="00634E9F" w:rsidP="00C925AE">
      <w:pPr>
        <w:pStyle w:val="1b"/>
        <w:jc w:val="right"/>
      </w:pPr>
      <m:oMath>
        <m:sSub>
          <m:sSubPr>
            <m:ctrlPr>
              <w:rPr>
                <w:rFonts w:ascii="Cambria Math" w:hAnsi="Cambria Math"/>
                <w:bCs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/>
                    <w:iCs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sub>
        </m:sSub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=0,  </m:t>
        </m:r>
        <m:d>
          <m:dPr>
            <m:ctrlPr>
              <w:rPr>
                <w:rFonts w:ascii="Cambria Math" w:hAnsi="Cambria Math"/>
                <w:bCs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∈Ω,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 xml:space="preserve"> ξ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</m:oMath>
      <w:r w:rsidR="00C925AE">
        <w:tab/>
      </w:r>
      <w:r w:rsidR="00C925AE">
        <w:tab/>
      </w:r>
      <w:r w:rsidR="00C925AE">
        <w:tab/>
      </w:r>
      <w:r w:rsidR="00FA3F80">
        <w:t>(3.6</w:t>
      </w:r>
      <w:r w:rsidR="00C925AE" w:rsidRPr="00766FE6">
        <w:t>)</w:t>
      </w:r>
    </w:p>
    <w:p w14:paraId="4BBD8630" w14:textId="77777777" w:rsidR="00C925AE" w:rsidRDefault="00C925AE" w:rsidP="00C925AE">
      <w:pPr>
        <w:spacing w:line="360" w:lineRule="auto"/>
        <w:jc w:val="both"/>
        <w:rPr>
          <w:lang w:val="kk-KZ"/>
        </w:rPr>
      </w:pPr>
      <w:r>
        <w:rPr>
          <w:lang w:val="kk-KZ"/>
        </w:rPr>
        <w:t>и следующим граничным условиям:</w:t>
      </w:r>
    </w:p>
    <w:p w14:paraId="40D1BBD3" w14:textId="3B836BF3" w:rsidR="00C925AE" w:rsidRPr="008952E4" w:rsidRDefault="00C925AE" w:rsidP="00C925AE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=0,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≤1;</m:t>
        </m:r>
      </m:oMath>
      <w:r w:rsidR="00B560FA">
        <w:tab/>
      </w:r>
      <w:r w:rsidR="00B560FA">
        <w:tab/>
      </w:r>
      <w:r w:rsidR="00B560FA">
        <w:tab/>
      </w:r>
      <w:r w:rsidR="00B560FA">
        <w:tab/>
      </w:r>
      <w:r w:rsidRPr="008952E4">
        <w:tab/>
      </w:r>
      <w:r w:rsidR="00FA3F80">
        <w:t>(3.7</w:t>
      </w:r>
      <w:r w:rsidRPr="008952E4">
        <w:t>)</w:t>
      </w:r>
    </w:p>
    <w:p w14:paraId="1BDE8016" w14:textId="7AD4A130" w:rsidR="00B560FA" w:rsidRPr="00B560FA" w:rsidRDefault="00B560FA" w:rsidP="00B560FA">
      <w:pPr>
        <w:spacing w:line="360" w:lineRule="auto"/>
        <w:jc w:val="right"/>
        <w:rPr>
          <w:lang w:val="kk-KZ"/>
        </w:rPr>
      </w:pPr>
      <m:oMath>
        <m:r>
          <w:rPr>
            <w:rFonts w:ascii="Cambria Math" w:hAnsi="Cambria Math"/>
            <w:lang w:val="kk-KZ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kk-KZ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kk-KZ"/>
          </w:rPr>
          <m:t>=</m:t>
        </m:r>
        <m:r>
          <m:rPr>
            <m:sty m:val="p"/>
          </m:rPr>
          <w:rPr>
            <w:rFonts w:ascii="Cambria Math" w:hAnsi="Cambria Math"/>
          </w:rPr>
          <m:t>α</m:t>
        </m:r>
        <m:r>
          <w:rPr>
            <w:rFonts w:ascii="Cambria Math" w:hAnsi="Cambria Math"/>
            <w:lang w:val="kk-KZ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,1;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kk-KZ"/>
          </w:rPr>
          <m:t>,  0≤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ξ</m:t>
            </m:r>
          </m:e>
          <m:sub>
            <m:r>
              <w:rPr>
                <w:rFonts w:ascii="Cambria Math" w:hAnsi="Cambria Math"/>
                <w:lang w:val="kk-KZ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kk-KZ"/>
          </w:rPr>
          <m:t>≤1;</m:t>
        </m:r>
      </m:oMath>
      <w:r w:rsidRPr="00B560FA">
        <w:rPr>
          <w:lang w:val="kk-KZ"/>
        </w:rPr>
        <w:t xml:space="preserve"> </w:t>
      </w:r>
      <w:r w:rsidR="00FA3F80">
        <w:rPr>
          <w:lang w:val="kk-KZ"/>
        </w:rPr>
        <w:tab/>
      </w:r>
      <w:r w:rsidR="00FA3F80">
        <w:rPr>
          <w:lang w:val="kk-KZ"/>
        </w:rPr>
        <w:tab/>
      </w:r>
      <w:r w:rsidR="00FA3F80">
        <w:rPr>
          <w:lang w:val="kk-KZ"/>
        </w:rPr>
        <w:tab/>
        <w:t>(3.8</w:t>
      </w:r>
      <w:r w:rsidRPr="00B560FA">
        <w:rPr>
          <w:lang w:val="kk-KZ"/>
        </w:rPr>
        <w:t>)</w:t>
      </w:r>
    </w:p>
    <w:p w14:paraId="6CACF8E1" w14:textId="1B7613B3" w:rsidR="00C925AE" w:rsidRPr="00B560FA" w:rsidRDefault="00C925AE" w:rsidP="00C925AE">
      <w:pPr>
        <w:spacing w:line="360" w:lineRule="auto"/>
        <w:jc w:val="both"/>
        <w:rPr>
          <w:color w:val="000000"/>
        </w:rPr>
      </w:pPr>
      <w:r>
        <w:rPr>
          <w:color w:val="000000"/>
        </w:rPr>
        <w:t>и на</w:t>
      </w:r>
      <w:r w:rsidRPr="008E21D2">
        <w:rPr>
          <w:color w:val="000000"/>
        </w:rPr>
        <w:t xml:space="preserve"> характеристических линиях должны выполняться следующие </w:t>
      </w:r>
      <w:r w:rsidRPr="00E84453">
        <w:rPr>
          <w:color w:val="000000"/>
        </w:rPr>
        <w:t>условия</w:t>
      </w:r>
      <w:r w:rsidRPr="008E21D2">
        <w:rPr>
          <w:color w:val="000000"/>
        </w:rPr>
        <w:t>: значения производных функции Грина в направлениях, па</w:t>
      </w:r>
      <w:r>
        <w:rPr>
          <w:color w:val="000000"/>
        </w:rPr>
        <w:t>раллельных этим характеристикам, должны совпадать в с</w:t>
      </w:r>
      <w:r>
        <w:rPr>
          <w:color w:val="000000"/>
          <w:lang w:val="kk-KZ"/>
        </w:rPr>
        <w:t>оседних</w:t>
      </w:r>
      <w:r w:rsidRPr="008E21D2">
        <w:rPr>
          <w:color w:val="000000"/>
        </w:rPr>
        <w:t xml:space="preserve"> областях; т.е.,</w:t>
      </w:r>
    </w:p>
    <w:p w14:paraId="42D4BD35" w14:textId="4C6907D3" w:rsidR="00C925AE" w:rsidRDefault="00634E9F" w:rsidP="00073573">
      <w:pPr>
        <w:pStyle w:val="1b"/>
        <w:jc w:val="center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a(ξ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η)</m:t>
          </m:r>
          <m:r>
            <w:rPr>
              <w:rFonts w:ascii="Cambria Math" w:hAnsi="Cambria Math"/>
              <w:lang w:val="en-US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</m:oMath>
      </m:oMathPara>
    </w:p>
    <w:p w14:paraId="766B82A0" w14:textId="256DB294" w:rsidR="00C925AE" w:rsidRDefault="00C925AE" w:rsidP="00C925AE">
      <w:pPr>
        <w:pStyle w:val="1b"/>
        <w:jc w:val="right"/>
      </w:pPr>
      <m:oMath>
        <m:r>
          <w:rPr>
            <w:rFonts w:ascii="Cambria Math" w:hAnsi="Cambria Math"/>
          </w:rPr>
          <w:lastRenderedPageBreak/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FA3F80">
        <w:t>3.9</w:t>
      </w:r>
      <w:r w:rsidRPr="008952E4">
        <w:t>)</w:t>
      </w:r>
    </w:p>
    <w:p w14:paraId="384C4AED" w14:textId="745E0FED" w:rsidR="008D3614" w:rsidRDefault="00634E9F" w:rsidP="00073573">
      <w:pPr>
        <w:pStyle w:val="1b"/>
        <w:jc w:val="center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a(</m:t>
          </m:r>
          <m:sSub>
            <m:sSubPr>
              <m:ctrlPr>
                <w:rPr>
                  <w:rFonts w:ascii="Cambria Math" w:hAnsi="Cambria Math"/>
                  <w:lang w:val="ru-RU"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η)</m:t>
          </m:r>
          <m:r>
            <w:rPr>
              <w:rFonts w:ascii="Cambria Math" w:hAnsi="Cambria Math"/>
              <w:lang w:val="en-US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</m:oMath>
      </m:oMathPara>
    </w:p>
    <w:p w14:paraId="437554C1" w14:textId="09E44A5D" w:rsidR="008D3614" w:rsidRPr="008952E4" w:rsidRDefault="008D3614" w:rsidP="008D3614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FA3F80">
        <w:t>3.10</w:t>
      </w:r>
      <w:r w:rsidRPr="008952E4">
        <w:t>)</w:t>
      </w:r>
    </w:p>
    <w:p w14:paraId="157F354E" w14:textId="44BFD41C" w:rsidR="00C925AE" w:rsidRDefault="00634E9F" w:rsidP="00C925AE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C925AE" w:rsidRPr="008952E4">
        <w:tab/>
      </w:r>
    </w:p>
    <w:p w14:paraId="4C2CAA81" w14:textId="39340658" w:rsidR="00C925AE" w:rsidRDefault="00C925AE" w:rsidP="00C925AE">
      <w:pPr>
        <w:pStyle w:val="1b"/>
        <w:jc w:val="right"/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iCs/>
              </w:rPr>
            </m:ctrlPr>
          </m:e>
        </m:d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="00C4649E">
        <w:tab/>
      </w:r>
      <w:r w:rsidR="0068273A">
        <w:t xml:space="preserve"> </w:t>
      </w:r>
      <w:r>
        <w:tab/>
      </w:r>
      <w:r w:rsidRPr="008952E4">
        <w:t>(</w:t>
      </w:r>
      <w:r w:rsidR="00FA3F80">
        <w:t>3.11</w:t>
      </w:r>
      <w:r w:rsidRPr="008952E4">
        <w:t>)</w:t>
      </w:r>
    </w:p>
    <w:p w14:paraId="68960767" w14:textId="70046FD1" w:rsidR="00C925AE" w:rsidRDefault="00634E9F" w:rsidP="00C925AE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C925AE" w:rsidRPr="008952E4">
        <w:tab/>
      </w:r>
    </w:p>
    <w:p w14:paraId="5EA6F3E0" w14:textId="2F74BEBD" w:rsidR="00C925AE" w:rsidRPr="008952E4" w:rsidRDefault="00C925AE" w:rsidP="00C925AE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8D3614" w:rsidRPr="008D3614">
        <w:t>3</w:t>
      </w:r>
      <w:r w:rsidR="00FA3F80">
        <w:t>.12</w:t>
      </w:r>
      <w:r w:rsidRPr="008952E4">
        <w:t>)</w:t>
      </w:r>
    </w:p>
    <w:p w14:paraId="45E6C313" w14:textId="69A2D1EE" w:rsidR="00C925AE" w:rsidRDefault="00C925AE" w:rsidP="00C925AE">
      <w:pPr>
        <w:pStyle w:val="1b"/>
        <w:ind w:left="0"/>
        <w:jc w:val="both"/>
      </w:pPr>
      <w:r>
        <w:rPr>
          <w:bCs/>
        </w:rPr>
        <w:t xml:space="preserve">и на </w:t>
      </w:r>
      <m:oMath>
        <m:r>
          <w:rPr>
            <w:rFonts w:ascii="Cambria Math" w:hAnsi="Cambria Math"/>
          </w:rPr>
          <m:t>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000800">
        <w:rPr>
          <w:lang w:val="ru-RU"/>
        </w:rPr>
        <w:t xml:space="preserve"> </w:t>
      </w:r>
      <w:r>
        <w:t>должно выполнят</w:t>
      </w:r>
      <w:r w:rsidR="007C08AB">
        <w:rPr>
          <w:lang w:val="ru-RU"/>
        </w:rPr>
        <w:t>ь</w:t>
      </w:r>
      <w:r>
        <w:t>ся условие:</w:t>
      </w:r>
    </w:p>
    <w:p w14:paraId="40D67C8E" w14:textId="77777777" w:rsidR="00C925AE" w:rsidRPr="000E403B" w:rsidRDefault="00C925AE" w:rsidP="00C925AE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65C1C4CD" w14:textId="0EE8BA84" w:rsidR="006C0DE0" w:rsidRDefault="00C925AE" w:rsidP="006C0DE0">
      <w:pPr>
        <w:pStyle w:val="1b"/>
        <w:jc w:val="right"/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=1.</m:t>
        </m:r>
      </m:oMath>
      <w:r>
        <w:tab/>
      </w:r>
      <w:r>
        <w:tab/>
      </w:r>
      <w:r w:rsidRPr="008952E4">
        <w:t>(</w:t>
      </w:r>
      <w:r w:rsidR="00FA3F80">
        <w:t>3.13</w:t>
      </w:r>
      <w:r w:rsidRPr="008952E4">
        <w:t>)</w:t>
      </w:r>
    </w:p>
    <w:p w14:paraId="21ABE0A9" w14:textId="149C4F85" w:rsidR="006C0DE0" w:rsidRDefault="006C0DE0" w:rsidP="006C0DE0">
      <w:pPr>
        <w:pStyle w:val="1b"/>
        <w:spacing w:before="0" w:after="0"/>
        <w:ind w:left="0" w:firstLine="709"/>
        <w:jc w:val="both"/>
        <w:rPr>
          <w:bCs/>
          <w:iCs/>
        </w:rPr>
      </w:pPr>
      <w:r>
        <w:t>Определение функци</w:t>
      </w:r>
      <w:proofErr w:type="spellStart"/>
      <w:r w:rsidR="00E84453">
        <w:rPr>
          <w:lang w:val="ru-RU"/>
        </w:rPr>
        <w:t>ии</w:t>
      </w:r>
      <w:proofErr w:type="spellEnd"/>
      <w:r>
        <w:t xml:space="preserve"> Грина задачи </w:t>
      </w:r>
      <w:r w:rsidRPr="007D7CA2">
        <w:rPr>
          <w:bCs/>
          <w:iCs/>
        </w:rPr>
        <w:t>(3.1)-(3.3)</w:t>
      </w:r>
      <w:r>
        <w:rPr>
          <w:bCs/>
          <w:iCs/>
        </w:rPr>
        <w:t xml:space="preserve"> существенно отличается от определение функци</w:t>
      </w:r>
      <w:proofErr w:type="spellStart"/>
      <w:r w:rsidR="00E84453">
        <w:rPr>
          <w:bCs/>
          <w:iCs/>
          <w:lang w:val="ru-RU"/>
        </w:rPr>
        <w:t>ий</w:t>
      </w:r>
      <w:proofErr w:type="spellEnd"/>
      <w:r>
        <w:rPr>
          <w:bCs/>
          <w:iCs/>
        </w:rPr>
        <w:t xml:space="preserve"> Грина предыдущих </w:t>
      </w:r>
      <w:r w:rsidR="00C734EC">
        <w:rPr>
          <w:bCs/>
          <w:iCs/>
        </w:rPr>
        <w:t xml:space="preserve">двух </w:t>
      </w:r>
      <w:r>
        <w:rPr>
          <w:bCs/>
          <w:iCs/>
        </w:rPr>
        <w:t xml:space="preserve">задач тем, что </w:t>
      </w:r>
      <w:r w:rsidR="006709A3">
        <w:rPr>
          <w:bCs/>
          <w:iCs/>
        </w:rPr>
        <w:t>здесь функция Грина имеет скачки</w:t>
      </w:r>
      <w:r>
        <w:rPr>
          <w:bCs/>
          <w:iCs/>
        </w:rPr>
        <w:t xml:space="preserve"> еще </w:t>
      </w:r>
      <w:r w:rsidR="001B253F">
        <w:rPr>
          <w:bCs/>
          <w:iCs/>
        </w:rPr>
        <w:t xml:space="preserve">на </w:t>
      </w:r>
      <w:r>
        <w:rPr>
          <w:bCs/>
          <w:iCs/>
        </w:rPr>
        <w:t xml:space="preserve">двух </w:t>
      </w:r>
      <w:r w:rsidR="001B253F">
        <w:rPr>
          <w:bCs/>
          <w:iCs/>
        </w:rPr>
        <w:t xml:space="preserve">дополнительных </w:t>
      </w:r>
      <w:r>
        <w:rPr>
          <w:bCs/>
          <w:iCs/>
        </w:rPr>
        <w:t>характеристиках.</w:t>
      </w:r>
    </w:p>
    <w:p w14:paraId="426DB393" w14:textId="6180B708" w:rsidR="00113BDB" w:rsidRPr="0073372D" w:rsidRDefault="00113BDB" w:rsidP="00113BDB">
      <w:pPr>
        <w:spacing w:line="360" w:lineRule="auto"/>
        <w:ind w:firstLine="709"/>
        <w:jc w:val="both"/>
        <w:rPr>
          <w:highlight w:val="yellow"/>
          <w:lang w:val="kk-KZ"/>
        </w:rPr>
      </w:pPr>
      <w:r>
        <w:t xml:space="preserve">Для </w:t>
      </w:r>
      <w:r w:rsidR="006709A3">
        <w:rPr>
          <w:lang w:val="kk-KZ"/>
        </w:rPr>
        <w:t>того</w:t>
      </w:r>
      <w:r w:rsidR="007C08AB">
        <w:rPr>
          <w:lang w:val="kk-KZ"/>
        </w:rPr>
        <w:t>,</w:t>
      </w:r>
      <w:r w:rsidR="006709A3">
        <w:rPr>
          <w:lang w:val="kk-KZ"/>
        </w:rPr>
        <w:t xml:space="preserve"> чтобы построить функци</w:t>
      </w:r>
      <w:r w:rsidR="007C08AB">
        <w:rPr>
          <w:lang w:val="kk-KZ"/>
        </w:rPr>
        <w:t>ю</w:t>
      </w:r>
      <w:r w:rsidR="006709A3">
        <w:rPr>
          <w:lang w:val="kk-KZ"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7C08AB">
        <w:rPr>
          <w:iCs/>
        </w:rPr>
        <w:t>,</w:t>
      </w:r>
      <w:r w:rsidR="006709A3">
        <w:rPr>
          <w:lang w:val="kk-KZ"/>
        </w:rPr>
        <w:t xml:space="preserve"> </w:t>
      </w:r>
      <w:r w:rsidR="00B67890">
        <w:rPr>
          <w:lang w:val="kk-KZ"/>
        </w:rPr>
        <w:t>которая</w:t>
      </w:r>
      <w:r w:rsidR="006709A3">
        <w:rPr>
          <w:lang w:val="kk-KZ"/>
        </w:rPr>
        <w:t xml:space="preserve"> удовлетворяет условиям </w:t>
      </w:r>
      <w:r w:rsidR="006709A3">
        <w:rPr>
          <w:bCs/>
        </w:rPr>
        <w:t>(</w:t>
      </w:r>
      <w:proofErr w:type="gramStart"/>
      <w:r w:rsidR="006709A3">
        <w:rPr>
          <w:bCs/>
        </w:rPr>
        <w:t>3.6)-(</w:t>
      </w:r>
      <w:proofErr w:type="gramEnd"/>
      <w:r w:rsidR="006709A3">
        <w:rPr>
          <w:bCs/>
        </w:rPr>
        <w:t>3.13)</w:t>
      </w:r>
      <w:r w:rsidR="006709A3">
        <w:rPr>
          <w:bCs/>
          <w:lang w:val="kk-KZ"/>
        </w:rPr>
        <w:t>,</w:t>
      </w:r>
      <w:r>
        <w:t xml:space="preserve"> </w:t>
      </w:r>
      <w:r w:rsidR="004276E6">
        <w:t xml:space="preserve">нами </w:t>
      </w:r>
      <w:r>
        <w:t xml:space="preserve">выделены </w:t>
      </w:r>
      <w:r>
        <w:rPr>
          <w:lang w:val="kk-KZ"/>
        </w:rPr>
        <w:t>шесть</w:t>
      </w:r>
      <w:r>
        <w:t xml:space="preserve"> подобластей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области </w:t>
      </w:r>
      <m:oMath>
        <m:r>
          <w:rPr>
            <w:rFonts w:ascii="Cambria Math" w:hAnsi="Cambria Math"/>
          </w:rPr>
          <m:t>Ω,  k=</m:t>
        </m:r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1,6</m:t>
            </m:r>
          </m:e>
        </m:acc>
      </m:oMath>
      <w:r>
        <w:t>.</w:t>
      </w:r>
      <w:r w:rsidRPr="00702790">
        <w:t xml:space="preserve"> </w:t>
      </w:r>
      <w:r>
        <w:t xml:space="preserve">В каждой из этих подобластей функция Грина является непрерывной, но при переходе от одной области к другой </w:t>
      </w:r>
      <w:r w:rsidRPr="00481FA9">
        <w:t>непрерывность функции Грина может нарушаться.</w:t>
      </w:r>
    </w:p>
    <w:p w14:paraId="4C512C4C" w14:textId="21FAA798" w:rsidR="00C925AE" w:rsidRDefault="00C925AE" w:rsidP="00C925AE">
      <w:pPr>
        <w:pStyle w:val="1b"/>
        <w:spacing w:before="0" w:after="0"/>
        <w:ind w:left="0" w:firstLine="709"/>
        <w:jc w:val="both"/>
        <w:rPr>
          <w:bCs/>
        </w:rPr>
      </w:pPr>
      <w:r w:rsidRPr="00137C05">
        <w:rPr>
          <w:rStyle w:val="1e"/>
        </w:rPr>
        <w:t>Т</w:t>
      </w:r>
      <w:r w:rsidR="008D3614" w:rsidRPr="00137C05">
        <w:rPr>
          <w:rStyle w:val="1e"/>
        </w:rPr>
        <w:t>еорема 3.1</w:t>
      </w:r>
      <w:r w:rsidRPr="00137C05">
        <w:rPr>
          <w:rStyle w:val="1e"/>
        </w:rPr>
        <w:t>.</w:t>
      </w:r>
      <w:r>
        <w:rPr>
          <w:bCs/>
        </w:rPr>
        <w:t xml:space="preserve"> </w:t>
      </w:r>
      <w:r w:rsidR="00481FA9">
        <w:rPr>
          <w:bCs/>
        </w:rPr>
        <w:t xml:space="preserve">Если решение задачи </w:t>
      </w:r>
      <w:r w:rsidR="0098589E">
        <w:rPr>
          <w:bCs/>
          <w:iCs/>
        </w:rPr>
        <w:t>(3.1)-(3</w:t>
      </w:r>
      <w:r w:rsidR="0098589E" w:rsidRPr="007D7CA2">
        <w:rPr>
          <w:bCs/>
          <w:iCs/>
        </w:rPr>
        <w:t>.3)</w:t>
      </w:r>
      <w:r w:rsidR="0098589E">
        <w:rPr>
          <w:bCs/>
          <w:iCs/>
        </w:rPr>
        <w:t xml:space="preserve"> </w:t>
      </w:r>
      <w:r w:rsidR="00481FA9">
        <w:rPr>
          <w:bCs/>
        </w:rPr>
        <w:t>единственно, то ф</w:t>
      </w:r>
      <w:r>
        <w:rPr>
          <w:bCs/>
        </w:rPr>
        <w:t xml:space="preserve">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B26F74">
        <w:rPr>
          <w:iCs/>
        </w:rPr>
        <w:t>,</w:t>
      </w:r>
      <w:r w:rsidR="00163C74">
        <w:rPr>
          <w:iCs/>
        </w:rPr>
        <w:t xml:space="preserve"> которая</w:t>
      </w:r>
      <w:r>
        <w:rPr>
          <w:iCs/>
        </w:rPr>
        <w:t xml:space="preserve"> удовлетворяет условиям </w:t>
      </w:r>
      <w:r w:rsidR="008D3614">
        <w:rPr>
          <w:bCs/>
        </w:rPr>
        <w:t>(3</w:t>
      </w:r>
      <w:r w:rsidR="00FA3F80">
        <w:rPr>
          <w:bCs/>
        </w:rPr>
        <w:t>.6)-(3.13</w:t>
      </w:r>
      <w:r>
        <w:rPr>
          <w:bCs/>
        </w:rPr>
        <w:t>)</w:t>
      </w:r>
      <w:r w:rsidR="007C08AB">
        <w:rPr>
          <w:bCs/>
          <w:lang w:val="ru-RU"/>
        </w:rPr>
        <w:t>,</w:t>
      </w:r>
      <w:r>
        <w:rPr>
          <w:bCs/>
        </w:rPr>
        <w:t xml:space="preserve"> существует и единственн</w:t>
      </w:r>
      <w:r w:rsidR="00E84453">
        <w:rPr>
          <w:bCs/>
          <w:lang w:val="ru-RU"/>
        </w:rPr>
        <w:t>а</w:t>
      </w:r>
      <w:r>
        <w:rPr>
          <w:bCs/>
        </w:rPr>
        <w:t>.</w:t>
      </w:r>
    </w:p>
    <w:p w14:paraId="397932A8" w14:textId="4292F811" w:rsidR="00417435" w:rsidRDefault="00417435" w:rsidP="007D7CA2">
      <w:pPr>
        <w:spacing w:line="360" w:lineRule="auto"/>
        <w:ind w:firstLine="709"/>
        <w:jc w:val="both"/>
        <w:rPr>
          <w:iCs/>
        </w:rPr>
      </w:pPr>
      <w:r>
        <w:rPr>
          <w:iCs/>
        </w:rPr>
        <w:t xml:space="preserve">Первоначально функция Грина </w:t>
      </w:r>
      <w:r w:rsidR="004276E6">
        <w:rPr>
          <w:iCs/>
        </w:rPr>
        <w:t xml:space="preserve">нами </w:t>
      </w:r>
      <w:r>
        <w:rPr>
          <w:iCs/>
        </w:rPr>
        <w:t xml:space="preserve">построена для дифференциального </w:t>
      </w:r>
      <w:r w:rsidRPr="00E84453">
        <w:rPr>
          <w:iCs/>
        </w:rPr>
        <w:t>выражения вида</w:t>
      </w:r>
    </w:p>
    <w:p w14:paraId="79991BF6" w14:textId="537AEF59" w:rsidR="00417435" w:rsidRPr="0027441A" w:rsidRDefault="0026604F" w:rsidP="007D7CA2">
      <w:pPr>
        <w:pStyle w:val="1b"/>
      </w:pPr>
      <m:oMathPara>
        <m:oMath>
          <m:r>
            <w:rPr>
              <w:rFonts w:ascii="Cambria Math" w:hAnsi="Cambria Math"/>
            </w:rPr>
            <m:t>LG</m:t>
          </m:r>
          <m:r>
            <m:rPr>
              <m:sty m:val="p"/>
            </m:rPr>
            <w:rPr>
              <w:rFonts w:ascii="Cambria Math" w:hAnsi="Cambria Math"/>
            </w:rPr>
            <m:t>≡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∂η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+</m:t>
              </m:r>
              <m:r>
                <w:rPr>
                  <w:rFonts w:ascii="Cambria Math" w:hAnsi="Cambria Math"/>
                </w:rPr>
                <m:t>a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∂ξ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+</m:t>
              </m:r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01D2B0C5" w14:textId="6F68FFF8" w:rsidR="00417435" w:rsidRPr="0027441A" w:rsidRDefault="00417435" w:rsidP="00417435">
      <w:pPr>
        <w:spacing w:line="360" w:lineRule="auto"/>
        <w:jc w:val="both"/>
      </w:pPr>
      <w:r>
        <w:t>В дальнейшем эта методика распространяется на функцию Грина для общего уравнения (</w:t>
      </w:r>
      <w:r w:rsidR="007D0A3E">
        <w:rPr>
          <w:lang w:val="kk-KZ"/>
        </w:rPr>
        <w:t>3.</w:t>
      </w:r>
      <w:r>
        <w:t>1).</w:t>
      </w:r>
    </w:p>
    <w:p w14:paraId="37D7AD65" w14:textId="1C25E7E7" w:rsidR="00AA5C01" w:rsidRDefault="00417435" w:rsidP="009B3B2A">
      <w:pPr>
        <w:spacing w:line="360" w:lineRule="auto"/>
        <w:ind w:firstLine="709"/>
        <w:jc w:val="both"/>
        <w:rPr>
          <w:bCs/>
          <w:lang w:val="kk-KZ"/>
        </w:rPr>
      </w:pPr>
      <w:r w:rsidRPr="001B0452">
        <w:rPr>
          <w:rFonts w:eastAsia="Calibri"/>
          <w:bCs/>
        </w:rPr>
        <w:lastRenderedPageBreak/>
        <w:t>Работа по данному разделу календарного плана выполнена полностью</w:t>
      </w:r>
      <w:r w:rsidR="007D7CA2" w:rsidRPr="007D7CA2">
        <w:rPr>
          <w:rFonts w:eastAsia="Calibri"/>
          <w:bCs/>
        </w:rPr>
        <w:t xml:space="preserve">. </w:t>
      </w:r>
      <w:r w:rsidR="007D7CA2">
        <w:rPr>
          <w:bCs/>
        </w:rPr>
        <w:t>Основной</w:t>
      </w:r>
      <w:r w:rsidR="007D7CA2" w:rsidRPr="00327481">
        <w:rPr>
          <w:bCs/>
        </w:rPr>
        <w:t xml:space="preserve"> </w:t>
      </w:r>
      <w:r w:rsidR="007D7CA2">
        <w:rPr>
          <w:bCs/>
        </w:rPr>
        <w:t>результат</w:t>
      </w:r>
      <w:r w:rsidR="007D7CA2" w:rsidRPr="00E84453">
        <w:rPr>
          <w:bCs/>
        </w:rPr>
        <w:t xml:space="preserve"> </w:t>
      </w:r>
      <w:r w:rsidR="007D7CA2" w:rsidRPr="00E84453">
        <w:rPr>
          <w:bCs/>
          <w:lang w:val="kk-KZ"/>
        </w:rPr>
        <w:t xml:space="preserve">при </w:t>
      </w:r>
      <m:oMath>
        <m:r>
          <w:rPr>
            <w:rFonts w:ascii="Cambria Math" w:hAnsi="Cambria Math"/>
            <w:lang w:val="kk-KZ"/>
          </w:rPr>
          <m:t>α=0</m:t>
        </m:r>
      </m:oMath>
      <w:r w:rsidR="007D7CA2">
        <w:rPr>
          <w:bCs/>
          <w:lang w:val="kk-KZ"/>
        </w:rPr>
        <w:t xml:space="preserve"> </w:t>
      </w:r>
      <w:r w:rsidR="007D7CA2">
        <w:rPr>
          <w:bCs/>
        </w:rPr>
        <w:t>опубликован</w:t>
      </w:r>
      <w:r w:rsidR="007D7CA2" w:rsidRPr="00327481">
        <w:rPr>
          <w:bCs/>
        </w:rPr>
        <w:t xml:space="preserve"> </w:t>
      </w:r>
      <w:r w:rsidR="007D7CA2">
        <w:rPr>
          <w:bCs/>
        </w:rPr>
        <w:t>в</w:t>
      </w:r>
      <w:r w:rsidR="007D7CA2" w:rsidRPr="00327481">
        <w:rPr>
          <w:bCs/>
        </w:rPr>
        <w:t xml:space="preserve"> </w:t>
      </w:r>
      <w:r w:rsidR="007D7CA2">
        <w:rPr>
          <w:bCs/>
        </w:rPr>
        <w:t>нашей</w:t>
      </w:r>
      <w:r w:rsidR="007D7CA2" w:rsidRPr="00327481">
        <w:rPr>
          <w:bCs/>
        </w:rPr>
        <w:t xml:space="preserve"> </w:t>
      </w:r>
      <w:r w:rsidR="007D7CA2">
        <w:rPr>
          <w:bCs/>
        </w:rPr>
        <w:t>работе</w:t>
      </w:r>
      <w:r w:rsidR="007D7CA2" w:rsidRPr="00327481">
        <w:rPr>
          <w:bCs/>
        </w:rPr>
        <w:t xml:space="preserve"> [</w:t>
      </w:r>
      <w:r w:rsidR="006E1492">
        <w:rPr>
          <w:bCs/>
        </w:rPr>
        <w:t>34</w:t>
      </w:r>
      <w:r w:rsidR="007D7CA2" w:rsidRPr="00327481">
        <w:rPr>
          <w:bCs/>
        </w:rPr>
        <w:t>]</w:t>
      </w:r>
      <w:r w:rsidR="007D7CA2">
        <w:rPr>
          <w:bCs/>
        </w:rPr>
        <w:t xml:space="preserve"> </w:t>
      </w:r>
      <w:r w:rsidR="007D7CA2" w:rsidRPr="003711FD">
        <w:rPr>
          <w:bCs/>
        </w:rPr>
        <w:t xml:space="preserve">в журнале </w:t>
      </w:r>
      <w:r w:rsidR="007D7CA2">
        <w:rPr>
          <w:bCs/>
        </w:rPr>
        <w:t>«</w:t>
      </w:r>
      <w:r w:rsidR="00913CE4" w:rsidRPr="00073573">
        <w:rPr>
          <w:lang w:val="kk-KZ"/>
        </w:rPr>
        <w:t>Вестник КазНУ. Серия математика, механика, информатика</w:t>
      </w:r>
      <w:r w:rsidR="007D7CA2" w:rsidRPr="00913CE4">
        <w:rPr>
          <w:bCs/>
          <w:lang w:val="kk-KZ"/>
        </w:rPr>
        <w:t xml:space="preserve">» </w:t>
      </w:r>
      <w:r w:rsidR="007D7CA2" w:rsidRPr="00913CE4">
        <w:rPr>
          <w:rFonts w:eastAsiaTheme="minorHAnsi"/>
          <w:lang w:val="kk-KZ"/>
        </w:rPr>
        <w:t>(</w:t>
      </w:r>
      <w:r w:rsidR="00913CE4">
        <w:rPr>
          <w:lang w:bidi="en-US"/>
        </w:rPr>
        <w:t>рекомендован КОКСОН МОН РК</w:t>
      </w:r>
      <w:r w:rsidR="007D7CA2" w:rsidRPr="00913CE4">
        <w:rPr>
          <w:rFonts w:eastAsiaTheme="minorHAnsi"/>
          <w:lang w:val="kk-KZ"/>
        </w:rPr>
        <w:t>).</w:t>
      </w:r>
      <w:r w:rsidR="007D7CA2" w:rsidRPr="00913CE4">
        <w:rPr>
          <w:bCs/>
          <w:lang w:val="kk-KZ"/>
        </w:rPr>
        <w:t xml:space="preserve"> </w:t>
      </w:r>
    </w:p>
    <w:p w14:paraId="06EA3544" w14:textId="77777777" w:rsidR="004276E6" w:rsidRDefault="004276E6">
      <w:pPr>
        <w:spacing w:after="200" w:line="276" w:lineRule="auto"/>
        <w:rPr>
          <w:b/>
          <w:color w:val="000000"/>
          <w:lang w:val="kk-KZ"/>
        </w:rPr>
      </w:pPr>
      <w:r>
        <w:rPr>
          <w:lang w:val="kk-KZ"/>
        </w:rPr>
        <w:br w:type="page"/>
      </w:r>
    </w:p>
    <w:p w14:paraId="6823C50B" w14:textId="1B437B9F" w:rsidR="00FB7197" w:rsidRPr="00FB7197" w:rsidRDefault="00AA5C01" w:rsidP="00994694">
      <w:pPr>
        <w:pStyle w:val="122"/>
        <w:rPr>
          <w:lang w:val="kk-KZ"/>
        </w:rPr>
      </w:pPr>
      <w:r w:rsidRPr="00AA5C01">
        <w:rPr>
          <w:lang w:val="kk-KZ"/>
        </w:rPr>
        <w:lastRenderedPageBreak/>
        <w:t xml:space="preserve">4 </w:t>
      </w:r>
      <w:r w:rsidR="00255BA9" w:rsidRPr="00424FC8">
        <w:rPr>
          <w:lang w:val="kk-KZ"/>
        </w:rPr>
        <w:t>Построение функции Грина для несимметричных характеристических краевых задач для гиперболического уравнения общего вида, рассматриваемого в характеристическом треугол</w:t>
      </w:r>
      <w:r w:rsidR="00255BA9">
        <w:rPr>
          <w:lang w:val="kk-KZ"/>
        </w:rPr>
        <w:t>ьнике с краевым условием второго</w:t>
      </w:r>
      <w:r w:rsidR="00255BA9" w:rsidRPr="00424FC8">
        <w:rPr>
          <w:lang w:val="kk-KZ"/>
        </w:rPr>
        <w:t xml:space="preserve"> рода на нехарактеристической границе</w:t>
      </w:r>
    </w:p>
    <w:p w14:paraId="6BB54006" w14:textId="17ED7241" w:rsidR="00255BA9" w:rsidRPr="00C9584F" w:rsidRDefault="00255BA9" w:rsidP="00255BA9">
      <w:pPr>
        <w:spacing w:line="360" w:lineRule="auto"/>
        <w:ind w:firstLine="709"/>
        <w:jc w:val="both"/>
        <w:rPr>
          <w:bCs/>
        </w:rPr>
      </w:pPr>
      <w:r>
        <w:rPr>
          <w:bCs/>
        </w:rPr>
        <w:t>П</w:t>
      </w:r>
      <w:r w:rsidRPr="00C9584F">
        <w:rPr>
          <w:bCs/>
        </w:rPr>
        <w:t>о данному разделу</w:t>
      </w:r>
      <w:r>
        <w:rPr>
          <w:bCs/>
        </w:rPr>
        <w:t>,</w:t>
      </w:r>
      <w:r w:rsidRPr="00C9584F">
        <w:rPr>
          <w:bCs/>
        </w:rPr>
        <w:t xml:space="preserve"> согласно ожидаемому результату календарного плана договора</w:t>
      </w:r>
      <w:r>
        <w:rPr>
          <w:bCs/>
        </w:rPr>
        <w:t>, д</w:t>
      </w:r>
      <w:r w:rsidRPr="00B150CC">
        <w:rPr>
          <w:bCs/>
        </w:rPr>
        <w:t xml:space="preserve">ано </w:t>
      </w:r>
      <w:r w:rsidRPr="00557962">
        <w:t>определение функции Грина для несимметричных характеристических краевых задач для гиперболического уравнения общего вида, рассматриваемого в характеристическом треугол</w:t>
      </w:r>
      <w:r>
        <w:t>ьнике с краевым условием второго</w:t>
      </w:r>
      <w:r w:rsidRPr="00557962">
        <w:t xml:space="preserve"> рода на </w:t>
      </w:r>
      <w:proofErr w:type="spellStart"/>
      <w:r w:rsidRPr="00557962">
        <w:t>нехарактеристической</w:t>
      </w:r>
      <w:proofErr w:type="spellEnd"/>
      <w:r w:rsidRPr="00557962">
        <w:t xml:space="preserve"> границе</w:t>
      </w:r>
      <w:r>
        <w:t xml:space="preserve"> и дано </w:t>
      </w:r>
      <w:r w:rsidRPr="00557962">
        <w:t>обоснован</w:t>
      </w:r>
      <w:r>
        <w:t>ие</w:t>
      </w:r>
      <w:r w:rsidRPr="00557962">
        <w:t xml:space="preserve"> методик</w:t>
      </w:r>
      <w:r>
        <w:t>и</w:t>
      </w:r>
      <w:r w:rsidRPr="00557962">
        <w:t xml:space="preserve"> </w:t>
      </w:r>
      <w:r>
        <w:t xml:space="preserve">её </w:t>
      </w:r>
      <w:r w:rsidRPr="00557962">
        <w:t>построения</w:t>
      </w:r>
      <w:r>
        <w:t>.</w:t>
      </w:r>
    </w:p>
    <w:p w14:paraId="2A12AB79" w14:textId="77777777" w:rsidR="00A71E05" w:rsidRDefault="00A71E05" w:rsidP="00A71E05">
      <w:pPr>
        <w:spacing w:line="360" w:lineRule="auto"/>
        <w:ind w:firstLine="709"/>
        <w:contextualSpacing/>
        <w:jc w:val="both"/>
      </w:pPr>
      <w:r>
        <w:t>В</w:t>
      </w:r>
      <w:r w:rsidRPr="004A3CBA">
        <w:t xml:space="preserve"> характеристическом треугольнике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ξ,η</m:t>
                </m:r>
              </m:e>
            </m:d>
            <m:r>
              <w:rPr>
                <w:rFonts w:ascii="Cambria Math" w:hAnsi="Cambria Math"/>
              </w:rPr>
              <m:t>:0&lt;ξ&lt;η&lt;1</m:t>
            </m:r>
          </m:e>
        </m:d>
      </m:oMath>
      <w:r>
        <w:t xml:space="preserve"> рассмотрено общее гиперболическое уравнение второго порядка</w:t>
      </w:r>
    </w:p>
    <w:p w14:paraId="29491866" w14:textId="38AA3D8C" w:rsidR="00A71E05" w:rsidRDefault="00A71E05" w:rsidP="00A71E05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  <w:lang w:val="en-US"/>
          </w:rPr>
          <m:t>Lu</m:t>
        </m:r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ξη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(ξ,η)u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b(ξ,η)u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>∈Ω.</m:t>
        </m:r>
      </m:oMath>
      <w:r>
        <w:tab/>
      </w:r>
      <w:r>
        <w:tab/>
      </w:r>
      <w:r>
        <w:rPr>
          <w:lang w:val="ru-RU"/>
        </w:rPr>
        <w:t>(4</w:t>
      </w:r>
      <w:r w:rsidRPr="00C34DD0">
        <w:rPr>
          <w:lang w:val="ru-RU"/>
        </w:rPr>
        <w:t>.1)</w:t>
      </w:r>
    </w:p>
    <w:p w14:paraId="7439D9EB" w14:textId="09B52044" w:rsidR="00A71E05" w:rsidRPr="004A3CBA" w:rsidRDefault="00A71E05" w:rsidP="00A71E05">
      <w:pPr>
        <w:spacing w:line="360" w:lineRule="auto"/>
        <w:contextualSpacing/>
        <w:jc w:val="both"/>
      </w:pPr>
      <w:r>
        <w:rPr>
          <w:bCs/>
          <w:iCs/>
        </w:rPr>
        <w:t>Для уравнения</w:t>
      </w:r>
      <w:r w:rsidRPr="006C30B4">
        <w:rPr>
          <w:bCs/>
          <w:iCs/>
        </w:rPr>
        <w:t xml:space="preserve"> </w:t>
      </w:r>
      <w:r w:rsidR="00656D5A">
        <w:rPr>
          <w:bCs/>
          <w:iCs/>
        </w:rPr>
        <w:t>(4</w:t>
      </w:r>
      <w:r w:rsidRPr="00374793">
        <w:rPr>
          <w:bCs/>
          <w:iCs/>
        </w:rPr>
        <w:t>.1)</w:t>
      </w:r>
      <w:r>
        <w:rPr>
          <w:bCs/>
          <w:iCs/>
        </w:rPr>
        <w:t xml:space="preserve"> рассмотрена </w:t>
      </w:r>
      <w:r w:rsidRPr="004A3CBA">
        <w:t>нелокальн</w:t>
      </w:r>
      <w:r>
        <w:t>ая</w:t>
      </w:r>
      <w:r w:rsidRPr="004A3CBA">
        <w:t xml:space="preserve"> краев</w:t>
      </w:r>
      <w:r>
        <w:t>ая</w:t>
      </w:r>
      <w:r w:rsidRPr="004A3CBA">
        <w:t xml:space="preserve"> задач</w:t>
      </w:r>
      <w:r>
        <w:t>а</w:t>
      </w:r>
      <w:r w:rsidRPr="004A3CBA">
        <w:t xml:space="preserve"> со смещением</w:t>
      </w:r>
    </w:p>
    <w:p w14:paraId="6A69F68B" w14:textId="31405B5F" w:rsidR="00A71E05" w:rsidRPr="00C34DD0" w:rsidRDefault="00A71E05" w:rsidP="00A71E05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αu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  <m:r>
          <m:rPr>
            <m:sty m:val="p"/>
          </m:rPr>
          <w:rPr>
            <w:rFonts w:ascii="Cambria Math" w:hAnsi="Cambria Math"/>
          </w:rPr>
          <m:t>,  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≤1,</m:t>
        </m:r>
      </m:oMath>
      <w:r>
        <w:tab/>
      </w:r>
      <w:r>
        <w:tab/>
      </w:r>
      <w:r>
        <w:tab/>
      </w:r>
      <w:r>
        <w:tab/>
      </w:r>
      <w:r>
        <w:tab/>
      </w:r>
      <w:r>
        <w:rPr>
          <w:lang w:val="ru-RU"/>
        </w:rPr>
        <w:t>(4</w:t>
      </w:r>
      <w:r w:rsidRPr="007D7CA2">
        <w:rPr>
          <w:lang w:val="ru-RU"/>
        </w:rPr>
        <w:t>.2)</w:t>
      </w:r>
    </w:p>
    <w:p w14:paraId="7E241B2B" w14:textId="4D76329F" w:rsidR="00A71E05" w:rsidRDefault="00A71E05" w:rsidP="001929F2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  <w:lang w:val="kk-KZ"/>
        </w:rPr>
        <w:t>г</w:t>
      </w:r>
      <w:r>
        <w:rPr>
          <w:bCs/>
          <w:iCs/>
        </w:rPr>
        <w:t>де</w:t>
      </w:r>
      <w:r>
        <w:rPr>
          <w:bCs/>
          <w:iCs/>
          <w:lang w:val="kk-KZ"/>
        </w:rPr>
        <w:t xml:space="preserve"> </w:t>
      </w:r>
      <m:oMath>
        <m:r>
          <w:rPr>
            <w:rFonts w:ascii="Cambria Math" w:hAnsi="Cambria Math"/>
            <w:lang w:val="kk-KZ"/>
          </w:rPr>
          <m:t>a , b, c</m:t>
        </m:r>
        <m:r>
          <w:rPr>
            <w:rFonts w:ascii="Cambria Math" w:hAnsi="Cambria Math"/>
          </w:rPr>
          <m:t xml:space="preserve">, f,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r>
          <w:rPr>
            <w:rFonts w:ascii="Cambria Math" w:hAnsi="Cambria Math"/>
          </w:rPr>
          <m:t>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,</m:t>
        </m:r>
      </m:oMath>
      <w:r>
        <w:rPr>
          <w:bCs/>
          <w:iCs/>
        </w:rPr>
        <w:t xml:space="preserve"> </w:t>
      </w:r>
      <m:oMath>
        <m:r>
          <w:rPr>
            <w:rFonts w:ascii="Cambria Math" w:hAnsi="Cambria Math"/>
          </w:rPr>
          <m:t>α</m:t>
        </m:r>
      </m:oMath>
      <w:r>
        <w:t xml:space="preserve"> – заданная константа. Н</w:t>
      </w:r>
      <w:r w:rsidRPr="004A3CBA">
        <w:t xml:space="preserve">а </w:t>
      </w:r>
      <w:proofErr w:type="spellStart"/>
      <w:r w:rsidRPr="004A3CBA">
        <w:t>нехарактеристической</w:t>
      </w:r>
      <w:proofErr w:type="spellEnd"/>
      <w:r w:rsidRPr="004A3CBA">
        <w:t xml:space="preserve"> линии </w:t>
      </w:r>
      <m:oMath>
        <m:r>
          <w:rPr>
            <w:rFonts w:ascii="Cambria Math" w:hAnsi="Cambria Math"/>
          </w:rPr>
          <m:t>AB=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0≤ξ=η≤1</m:t>
            </m:r>
          </m:e>
        </m:d>
      </m:oMath>
      <w:r w:rsidRPr="004A3CBA">
        <w:t xml:space="preserve"> </w:t>
      </w:r>
      <w:r>
        <w:t>задаётся</w:t>
      </w:r>
      <w:r w:rsidRPr="004A3CBA">
        <w:t xml:space="preserve"> краевое</w:t>
      </w:r>
      <w:r w:rsidR="00A42D9E">
        <w:t xml:space="preserve"> условие </w:t>
      </w:r>
      <w:r w:rsidR="00A42D9E">
        <w:rPr>
          <w:lang w:val="kk-KZ"/>
        </w:rPr>
        <w:t>второго</w:t>
      </w:r>
      <w:r w:rsidRPr="004A3CBA">
        <w:t xml:space="preserve"> рода</w:t>
      </w:r>
    </w:p>
    <w:p w14:paraId="4A33374F" w14:textId="701D11B0" w:rsidR="00A71E05" w:rsidRDefault="00634E9F" w:rsidP="00A71E05">
      <w:pPr>
        <w:pStyle w:val="1b"/>
        <w:jc w:val="right"/>
        <w:rPr>
          <w:lang w:val="ru-RU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</m:t>
        </m:r>
        <m:r>
          <m:rPr>
            <m:sty m:val="p"/>
          </m:rPr>
          <w:rPr>
            <w:rFonts w:ascii="Cambria Math" w:hAnsi="Cambria Math"/>
          </w:rPr>
          <m:t>,  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≤1.</m:t>
        </m:r>
      </m:oMath>
      <w:r w:rsidR="00A71E05">
        <w:tab/>
      </w:r>
      <w:r w:rsidR="00A71E05">
        <w:tab/>
      </w:r>
      <w:r w:rsidR="00A71E05">
        <w:tab/>
      </w:r>
      <w:r w:rsidR="00A71E05">
        <w:tab/>
      </w:r>
      <w:r w:rsidR="00A71E05">
        <w:tab/>
      </w:r>
      <w:r w:rsidR="00A71E05">
        <w:rPr>
          <w:lang w:val="ru-RU"/>
        </w:rPr>
        <w:t>(4.3</w:t>
      </w:r>
      <w:r w:rsidR="00A71E05" w:rsidRPr="00224A72">
        <w:rPr>
          <w:lang w:val="ru-RU"/>
        </w:rPr>
        <w:t>)</w:t>
      </w:r>
    </w:p>
    <w:p w14:paraId="67674A8F" w14:textId="77777777" w:rsidR="004276E6" w:rsidRPr="004276E6" w:rsidRDefault="009B3B2A" w:rsidP="00C04EC2">
      <w:pPr>
        <w:pStyle w:val="1b"/>
        <w:spacing w:before="0" w:after="0"/>
        <w:jc w:val="both"/>
        <w:rPr>
          <w:bCs/>
          <w:iCs/>
        </w:rPr>
      </w:pPr>
      <w:r w:rsidRPr="00E84453">
        <w:rPr>
          <w:bCs/>
          <w:iCs/>
        </w:rPr>
        <w:t>Будем предпол</w:t>
      </w:r>
      <w:r w:rsidR="00E84453" w:rsidRPr="00E84453">
        <w:rPr>
          <w:bCs/>
          <w:iCs/>
          <w:lang w:val="ru-RU"/>
        </w:rPr>
        <w:t>а</w:t>
      </w:r>
      <w:r w:rsidRPr="00E84453">
        <w:rPr>
          <w:bCs/>
          <w:iCs/>
        </w:rPr>
        <w:t>гать</w:t>
      </w:r>
      <w:r w:rsidRPr="00915F2E">
        <w:rPr>
          <w:bCs/>
          <w:iCs/>
        </w:rPr>
        <w:t>, что</w:t>
      </w:r>
      <w:r w:rsidR="001467AB">
        <w:rPr>
          <w:bCs/>
          <w:iCs/>
        </w:rPr>
        <w:t xml:space="preserve"> </w:t>
      </w:r>
    </w:p>
    <w:p w14:paraId="7EEB82B4" w14:textId="4006FEBC" w:rsidR="009B3B2A" w:rsidRPr="004276E6" w:rsidRDefault="009B3B2A" w:rsidP="004276E6">
      <w:pPr>
        <w:pStyle w:val="1b"/>
      </w:pPr>
      <m:oMathPara>
        <m:oMath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0,</m:t>
              </m:r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αR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,1;</m:t>
              </m:r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≠0.</m:t>
          </m:r>
        </m:oMath>
      </m:oMathPara>
    </w:p>
    <w:p w14:paraId="29DDA0C0" w14:textId="7E34F683" w:rsidR="00A71E05" w:rsidRDefault="009B3B2A" w:rsidP="00A71E05">
      <w:pPr>
        <w:spacing w:line="360" w:lineRule="auto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ab/>
      </w:r>
      <w:r w:rsidR="00410FDA">
        <w:rPr>
          <w:bCs/>
          <w:iCs/>
          <w:lang w:val="kk-KZ"/>
        </w:rPr>
        <w:t>Т</w:t>
      </w:r>
      <w:r w:rsidR="00B77DFB">
        <w:rPr>
          <w:bCs/>
          <w:iCs/>
          <w:lang w:val="kk-KZ"/>
        </w:rPr>
        <w:t>акже</w:t>
      </w:r>
      <w:r w:rsidR="00095C03">
        <w:rPr>
          <w:bCs/>
          <w:iCs/>
          <w:lang w:val="kk-KZ"/>
        </w:rPr>
        <w:t>,</w:t>
      </w:r>
      <w:r w:rsidR="00B77DFB">
        <w:rPr>
          <w:bCs/>
          <w:iCs/>
          <w:lang w:val="kk-KZ"/>
        </w:rPr>
        <w:t xml:space="preserve"> как </w:t>
      </w:r>
      <w:r w:rsidR="00A201B1">
        <w:rPr>
          <w:bCs/>
          <w:iCs/>
          <w:lang w:val="kk-KZ"/>
        </w:rPr>
        <w:t xml:space="preserve">и </w:t>
      </w:r>
      <w:r w:rsidR="00B77DFB">
        <w:rPr>
          <w:bCs/>
          <w:iCs/>
          <w:lang w:val="kk-KZ"/>
        </w:rPr>
        <w:t>в пункте 3,</w:t>
      </w:r>
      <w:r w:rsidR="00410FDA">
        <w:rPr>
          <w:bCs/>
          <w:iCs/>
          <w:lang w:val="kk-KZ"/>
        </w:rPr>
        <w:t xml:space="preserve"> п</w:t>
      </w:r>
      <w:r>
        <w:rPr>
          <w:bCs/>
          <w:iCs/>
          <w:lang w:val="kk-KZ"/>
        </w:rPr>
        <w:t>ри помощи предста</w:t>
      </w:r>
      <w:r w:rsidR="007E4468">
        <w:rPr>
          <w:bCs/>
          <w:iCs/>
          <w:lang w:val="kk-KZ"/>
        </w:rPr>
        <w:t>вления решения</w:t>
      </w:r>
      <w:r>
        <w:rPr>
          <w:bCs/>
          <w:iCs/>
          <w:lang w:val="kk-KZ"/>
        </w:rPr>
        <w:t xml:space="preserve"> задачи Коши </w:t>
      </w:r>
      <w:r w:rsidR="00410FDA">
        <w:rPr>
          <w:bCs/>
          <w:iCs/>
        </w:rPr>
        <w:t>(4</w:t>
      </w:r>
      <w:r w:rsidRPr="00374793">
        <w:rPr>
          <w:bCs/>
          <w:iCs/>
        </w:rPr>
        <w:t>.1)</w:t>
      </w:r>
      <w:r>
        <w:rPr>
          <w:bCs/>
          <w:iCs/>
          <w:lang w:val="kk-KZ"/>
        </w:rPr>
        <w:t>,</w:t>
      </w:r>
      <w:r w:rsidRPr="00A14DB3">
        <w:rPr>
          <w:bCs/>
          <w:iCs/>
        </w:rPr>
        <w:t xml:space="preserve"> </w:t>
      </w:r>
      <w:r w:rsidR="00410FDA">
        <w:rPr>
          <w:bCs/>
          <w:iCs/>
        </w:rPr>
        <w:t>(4</w:t>
      </w:r>
      <w:r>
        <w:rPr>
          <w:bCs/>
          <w:iCs/>
        </w:rPr>
        <w:t>.3</w:t>
      </w:r>
      <w:r w:rsidRPr="00374793">
        <w:rPr>
          <w:bCs/>
          <w:iCs/>
        </w:rPr>
        <w:t>)</w:t>
      </w:r>
      <w:r w:rsidR="00E84453">
        <w:rPr>
          <w:bCs/>
          <w:iCs/>
          <w:lang w:val="kk-KZ"/>
        </w:rPr>
        <w:t xml:space="preserve"> методом Римана,</w:t>
      </w:r>
      <w:r>
        <w:rPr>
          <w:bCs/>
          <w:iCs/>
          <w:lang w:val="kk-KZ"/>
        </w:rPr>
        <w:t xml:space="preserve"> решение задачи </w:t>
      </w:r>
      <w:r w:rsidR="00B77DFB">
        <w:rPr>
          <w:bCs/>
          <w:iCs/>
        </w:rPr>
        <w:t>(4.1)-(4</w:t>
      </w:r>
      <w:r w:rsidRPr="007D7CA2">
        <w:rPr>
          <w:bCs/>
          <w:iCs/>
        </w:rPr>
        <w:t>.3)</w:t>
      </w:r>
      <w:r>
        <w:rPr>
          <w:bCs/>
          <w:iCs/>
          <w:lang w:val="kk-KZ"/>
        </w:rPr>
        <w:t xml:space="preserve"> ищем в следующем виде:</w:t>
      </w:r>
    </w:p>
    <w:p w14:paraId="57BA58EA" w14:textId="3225DB85" w:rsidR="00025616" w:rsidRPr="009C0365" w:rsidRDefault="00025616" w:rsidP="009C0365">
      <w:pPr>
        <w:pStyle w:val="1b"/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τ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η</m:t>
              </m:r>
            </m:e>
          </m:d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τ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>+</m:t>
          </m:r>
        </m:oMath>
      </m:oMathPara>
    </w:p>
    <w:p w14:paraId="51040B19" w14:textId="574FCE1D" w:rsidR="009C0365" w:rsidRDefault="009C0365" w:rsidP="009C0365">
      <w:pPr>
        <w:pStyle w:val="1b"/>
        <w:rPr>
          <w:bCs/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τ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b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R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</m:oMath>
      </m:oMathPara>
    </w:p>
    <w:p w14:paraId="366CB16E" w14:textId="752800ED" w:rsidR="00A71E05" w:rsidRPr="00F748F0" w:rsidRDefault="00F748F0" w:rsidP="00A71E05">
      <w:pPr>
        <w:pStyle w:val="1b"/>
        <w:jc w:val="right"/>
        <w:rPr>
          <w:bCs/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nary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η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η</m:t>
              </m:r>
            </m:sup>
            <m:e>
              <m:r>
                <w:rPr>
                  <w:rFonts w:ascii="Cambria Math" w:hAnsi="Cambria Math"/>
                </w:rPr>
                <m:t>τ</m:t>
              </m:r>
            </m:e>
          </m:nary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ξ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 (4.4)</m:t>
          </m:r>
        </m:oMath>
      </m:oMathPara>
    </w:p>
    <w:p w14:paraId="69B6E147" w14:textId="4D3226C2" w:rsidR="00F748F0" w:rsidRDefault="00A71E05" w:rsidP="001929F2">
      <w:pPr>
        <w:spacing w:line="360" w:lineRule="auto"/>
        <w:ind w:firstLine="709"/>
        <w:jc w:val="both"/>
        <w:rPr>
          <w:lang w:val="kk-KZ"/>
        </w:rPr>
      </w:pPr>
      <w:r>
        <w:rPr>
          <w:bCs/>
          <w:iCs/>
          <w:lang w:val="kk-KZ"/>
        </w:rPr>
        <w:lastRenderedPageBreak/>
        <w:t xml:space="preserve">где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BC0E25">
        <w:rPr>
          <w:lang w:val="kk-KZ"/>
        </w:rPr>
        <w:t xml:space="preserve"> </w:t>
      </w:r>
      <w:r>
        <w:rPr>
          <w:lang w:val="kk-KZ"/>
        </w:rPr>
        <w:t>-</w:t>
      </w:r>
      <w:r w:rsidR="00BC0E25">
        <w:rPr>
          <w:lang w:val="kk-KZ"/>
        </w:rPr>
        <w:t xml:space="preserve"> </w:t>
      </w:r>
      <w:r>
        <w:rPr>
          <w:lang w:val="kk-KZ"/>
        </w:rPr>
        <w:t>функция Римана</w:t>
      </w:r>
      <w:r w:rsidR="00BC0E25">
        <w:rPr>
          <w:lang w:val="kk-KZ"/>
        </w:rPr>
        <w:t>-Грина</w:t>
      </w:r>
      <w:r>
        <w:rPr>
          <w:lang w:val="kk-KZ"/>
        </w:rPr>
        <w:t xml:space="preserve"> уравнения </w:t>
      </w:r>
      <w:r w:rsidR="00B06244">
        <w:rPr>
          <w:bCs/>
          <w:iCs/>
        </w:rPr>
        <w:t>(4</w:t>
      </w:r>
      <w:r w:rsidRPr="00374793">
        <w:rPr>
          <w:bCs/>
          <w:iCs/>
        </w:rPr>
        <w:t>.1</w:t>
      </w:r>
      <w:r w:rsidRPr="00E84453">
        <w:rPr>
          <w:bCs/>
          <w:iCs/>
        </w:rPr>
        <w:t>)</w:t>
      </w:r>
      <w:r w:rsidR="00F748F0" w:rsidRPr="00E84453">
        <w:rPr>
          <w:bCs/>
          <w:iCs/>
          <w:lang w:val="kk-KZ"/>
        </w:rPr>
        <w:t xml:space="preserve">. </w:t>
      </w:r>
      <w:r w:rsidR="000252CB" w:rsidRPr="00E84453">
        <w:rPr>
          <w:bCs/>
          <w:iCs/>
          <w:lang w:val="kk-KZ"/>
        </w:rPr>
        <w:t>Тогда под</w:t>
      </w:r>
      <w:r w:rsidR="00F748F0" w:rsidRPr="00E84453">
        <w:rPr>
          <w:bCs/>
          <w:iCs/>
          <w:lang w:val="kk-KZ"/>
        </w:rPr>
        <w:t xml:space="preserve">ставляя </w:t>
      </w:r>
      <w:r w:rsidR="00B77DFB" w:rsidRPr="00E84453">
        <w:rPr>
          <w:bCs/>
          <w:iCs/>
        </w:rPr>
        <w:t>(4</w:t>
      </w:r>
      <w:r w:rsidR="00F748F0" w:rsidRPr="00E84453">
        <w:rPr>
          <w:bCs/>
          <w:iCs/>
        </w:rPr>
        <w:t>.</w:t>
      </w:r>
      <w:r w:rsidR="00F748F0" w:rsidRPr="00E84453">
        <w:rPr>
          <w:bCs/>
          <w:iCs/>
          <w:lang w:val="kk-KZ"/>
        </w:rPr>
        <w:t>4</w:t>
      </w:r>
      <w:r w:rsidR="00F748F0" w:rsidRPr="00E84453">
        <w:rPr>
          <w:bCs/>
          <w:iCs/>
        </w:rPr>
        <w:t>)</w:t>
      </w:r>
      <w:r w:rsidR="00F748F0" w:rsidRPr="00E84453">
        <w:rPr>
          <w:bCs/>
          <w:iCs/>
          <w:lang w:val="kk-KZ"/>
        </w:rPr>
        <w:t xml:space="preserve"> в </w:t>
      </w:r>
      <w:r w:rsidR="00B77DFB" w:rsidRPr="00E84453">
        <w:rPr>
          <w:bCs/>
          <w:iCs/>
        </w:rPr>
        <w:t>(4</w:t>
      </w:r>
      <w:r w:rsidR="00F748F0" w:rsidRPr="00E84453">
        <w:rPr>
          <w:bCs/>
          <w:iCs/>
        </w:rPr>
        <w:t>.2)</w:t>
      </w:r>
      <w:r w:rsidR="00E84453">
        <w:rPr>
          <w:bCs/>
          <w:iCs/>
        </w:rPr>
        <w:t>, получаем:</w:t>
      </w:r>
    </w:p>
    <w:p w14:paraId="55564819" w14:textId="2B223DA6" w:rsidR="00A71E05" w:rsidRPr="00CE6BDC" w:rsidRDefault="00396C4B" w:rsidP="00A71E05">
      <w:pPr>
        <w:pStyle w:val="1b"/>
        <w:rPr>
          <w:bCs/>
          <w:iCs/>
        </w:rPr>
      </w:pPr>
      <m:oMathPara>
        <m:oMath>
          <m:r>
            <w:rPr>
              <w:rFonts w:ascii="Cambria Math" w:hAnsi="Cambria Math"/>
            </w:rPr>
            <m:t>τ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</m:den>
          </m:f>
          <m:r>
            <w:rPr>
              <w:rFonts w:ascii="Cambria Math" w:hAnsi="Cambria Math"/>
              <w:lang w:val="ru-RU"/>
            </w:rPr>
            <m:t>∙</m:t>
          </m:r>
        </m:oMath>
      </m:oMathPara>
    </w:p>
    <w:p w14:paraId="6A18BB3A" w14:textId="5E1B3FB4" w:rsidR="00A71E05" w:rsidRPr="0039650A" w:rsidRDefault="00634E9F" w:rsidP="00A71E05">
      <w:pPr>
        <w:pStyle w:val="1b"/>
        <w:jc w:val="right"/>
      </w:pPr>
      <m:oMathPara>
        <m:oMath>
          <m:d>
            <m:dPr>
              <m:ctrlPr>
                <w:rPr>
                  <w:rFonts w:ascii="Cambria Math" w:hAnsi="Cambria Math"/>
                  <w:lang w:val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nary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ξ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η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a-b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ru-RU"/>
            </w:rPr>
            <m:t>-</m:t>
          </m:r>
        </m:oMath>
      </m:oMathPara>
    </w:p>
    <w:p w14:paraId="4D4F2236" w14:textId="4AF9A80B" w:rsidR="0039650A" w:rsidRPr="00CE6BDC" w:rsidRDefault="0039650A" w:rsidP="0039650A">
      <w:pPr>
        <w:pStyle w:val="1b"/>
        <w:rPr>
          <w:bCs/>
          <w:iCs/>
        </w:rPr>
      </w:pPr>
      <m:oMathPara>
        <m:oMath>
          <m:r>
            <w:rPr>
              <w:rFonts w:ascii="Cambria Math" w:hAnsi="Cambria Math"/>
              <w:lang w:val="ru-RU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</m:den>
          </m:f>
          <m:r>
            <w:rPr>
              <w:rFonts w:ascii="Cambria Math" w:hAnsi="Cambria Math"/>
              <w:lang w:val="ru-RU"/>
            </w:rPr>
            <m:t>∙</m:t>
          </m:r>
        </m:oMath>
      </m:oMathPara>
    </w:p>
    <w:p w14:paraId="67E17271" w14:textId="38562408" w:rsidR="0039650A" w:rsidRPr="00F62F66" w:rsidRDefault="00634E9F" w:rsidP="00FE155F">
      <w:pPr>
        <w:pStyle w:val="1b"/>
        <w:jc w:val="right"/>
        <w:rPr>
          <w:i/>
        </w:rPr>
      </w:pPr>
      <m:oMathPara>
        <m:oMath>
          <m:d>
            <m:dPr>
              <m:ctrlPr>
                <w:rPr>
                  <w:rFonts w:ascii="Cambria Math" w:hAnsi="Cambria Math"/>
                  <w:lang w:val="ru-RU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ξ</m:t>
                  </m:r>
                </m:sub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</m:nary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ξ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η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</m:e>
                  </m:d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+2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a-b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</m:oMath>
      </m:oMathPara>
    </w:p>
    <w:p w14:paraId="5BB11641" w14:textId="444E46A1" w:rsidR="00F62F66" w:rsidRPr="00F62F66" w:rsidRDefault="00F62F66" w:rsidP="00FE155F">
      <w:pPr>
        <w:pStyle w:val="1b"/>
        <w:jc w:val="right"/>
        <w:rPr>
          <w:i/>
        </w:rPr>
      </w:pPr>
      <m:oMath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</m:e>
        </m:d>
        <m:r>
          <w:rPr>
            <w:rFonts w:ascii="Cambria Math" w:hAnsi="Cambria Math"/>
          </w:rPr>
          <m:t>,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 w:rsidR="00B77DFB">
        <w:t>(4.5</w:t>
      </w:r>
      <w:r w:rsidRPr="00F62F66">
        <w:t>)</w:t>
      </w:r>
    </w:p>
    <w:p w14:paraId="51D3903D" w14:textId="43B09218" w:rsidR="00A71E05" w:rsidRDefault="00A71E05" w:rsidP="001929F2">
      <w:pPr>
        <w:spacing w:line="360" w:lineRule="auto"/>
        <w:ind w:firstLine="709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где </w:t>
      </w:r>
    </w:p>
    <w:p w14:paraId="3C514AC7" w14:textId="1692A1CD" w:rsidR="00A71E05" w:rsidRPr="0027377E" w:rsidRDefault="00634E9F" w:rsidP="00A71E05">
      <w:pPr>
        <w:pStyle w:val="1b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ru-RU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</m:den>
          </m:f>
          <m:r>
            <w:rPr>
              <w:rFonts w:ascii="Cambria Math" w:hAnsi="Cambria Math"/>
              <w:lang w:val="ru-RU"/>
            </w:rPr>
            <m:t>∙</m:t>
          </m:r>
        </m:oMath>
      </m:oMathPara>
    </w:p>
    <w:p w14:paraId="15AE8D3C" w14:textId="742C98A7" w:rsidR="00A71E05" w:rsidRPr="00AA0D73" w:rsidRDefault="00634E9F" w:rsidP="00A71E05">
      <w:pPr>
        <w:pStyle w:val="1b"/>
      </w:pPr>
      <m:oMathPara>
        <m:oMath>
          <m:d>
            <m:dPr>
              <m:ctrlPr>
                <w:rPr>
                  <w:rFonts w:ascii="Cambria Math" w:hAnsi="Cambria Math"/>
                  <w:lang w:val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τ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;0,0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α</m:t>
              </m:r>
              <m:r>
                <w:rPr>
                  <w:rFonts w:ascii="Cambria Math" w:hAnsi="Cambria Math"/>
                </w:rPr>
                <m:t>τ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;1,1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nary>
              <m:nary>
                <m:naryPr>
                  <m:limLoc m:val="undOvr"/>
                  <m:ctrlPr>
                    <w:rPr>
                      <w:rFonts w:ascii="Cambria Math" w:hAnsi="Cambria Math"/>
                      <w:lang w:val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</w:rPr>
                    <m:t>ξ</m:t>
                  </m:r>
                </m:sup>
                <m:e>
                  <m:r>
                    <w:rPr>
                      <w:rFonts w:ascii="Cambria Math" w:hAnsi="Cambria Math"/>
                      <w:lang w:val="ru-RU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ξ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η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d>
                </m:e>
              </m:nary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</m:oMath>
      </m:oMathPara>
    </w:p>
    <w:p w14:paraId="646D0193" w14:textId="011AA77A" w:rsidR="00A71E05" w:rsidRPr="00D9620D" w:rsidRDefault="0027377E" w:rsidP="00A71E05">
      <w:pPr>
        <w:pStyle w:val="1b"/>
        <w:rPr>
          <w:i/>
        </w:rPr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ru-RU"/>
                </w:rPr>
              </m:ctrlPr>
            </m:fPr>
            <m:num>
              <m:r>
                <w:rPr>
                  <w:rFonts w:ascii="Cambria Math" w:hAnsi="Cambria Math"/>
                </w:rPr>
                <m:t>2α</m:t>
              </m:r>
            </m:num>
            <m:den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  <m:r>
                <w:rPr>
                  <w:rFonts w:ascii="Cambria Math" w:hAnsi="Cambria Math"/>
                </w:rPr>
                <m:t>+αR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</m:d>
            </m:den>
          </m:f>
          <m:r>
            <w:rPr>
              <w:rFonts w:ascii="Cambria Math" w:hAnsi="Cambria Math"/>
              <w:lang w:val="ru-RU"/>
            </w:rPr>
            <m:t>∙</m:t>
          </m:r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r>
                <w:rPr>
                  <w:rFonts w:ascii="Cambria Math" w:hAnsi="Cambria Math"/>
                </w:rPr>
                <m:t>ξ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  <m:e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nary>
          <m:nary>
            <m:naryPr>
              <m:limLoc m:val="undOvr"/>
              <m:ctrlPr>
                <w:rPr>
                  <w:rFonts w:ascii="Cambria Math" w:hAnsi="Cambria Math"/>
                  <w:lang w:val="ru-RU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1</m:t>
              </m:r>
            </m:sup>
            <m:e>
              <m:r>
                <w:rPr>
                  <w:rFonts w:ascii="Cambria Math" w:hAnsi="Cambria Math"/>
                  <w:lang w:val="ru-RU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ξ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d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>0≤</m:t>
          </m:r>
          <m:r>
            <w:rPr>
              <w:rFonts w:ascii="Cambria Math" w:hAnsi="Cambria Math"/>
            </w:rPr>
            <m:t>ξ</m:t>
          </m:r>
          <m:r>
            <m:rPr>
              <m:sty m:val="p"/>
            </m:rPr>
            <w:rPr>
              <w:rFonts w:ascii="Cambria Math" w:hAnsi="Cambria Math"/>
            </w:rPr>
            <m:t>≤1.</m:t>
          </m:r>
        </m:oMath>
      </m:oMathPara>
    </w:p>
    <w:p w14:paraId="3812CFD5" w14:textId="1805D18C" w:rsidR="00A71E05" w:rsidRDefault="00C31BBA" w:rsidP="00C31BBA">
      <w:pPr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>Тогда у</w:t>
      </w:r>
      <w:r w:rsidR="00A71E05">
        <w:rPr>
          <w:lang w:val="kk-KZ"/>
        </w:rPr>
        <w:t xml:space="preserve">равнение </w:t>
      </w:r>
      <w:r w:rsidR="00C20CD8">
        <w:t>(4</w:t>
      </w:r>
      <w:r w:rsidR="00B77DFB">
        <w:t>.5</w:t>
      </w:r>
      <w:r w:rsidR="00A71E05" w:rsidRPr="00D9620D">
        <w:t>)</w:t>
      </w:r>
      <w:r w:rsidR="00095C03">
        <w:t>,</w:t>
      </w:r>
      <w:r w:rsidR="0089191C">
        <w:rPr>
          <w:lang w:val="kk-KZ"/>
        </w:rPr>
        <w:t xml:space="preserve"> </w:t>
      </w:r>
      <w:r w:rsidR="00BC6C31">
        <w:rPr>
          <w:lang w:val="kk-KZ"/>
        </w:rPr>
        <w:t>как и в предыдущем пункте</w:t>
      </w:r>
      <w:r>
        <w:rPr>
          <w:lang w:val="kk-KZ"/>
        </w:rPr>
        <w:t xml:space="preserve"> будет</w:t>
      </w:r>
      <w:r w:rsidR="00A71E05" w:rsidRPr="00D9620D">
        <w:t xml:space="preserve"> </w:t>
      </w:r>
      <w:r w:rsidR="00A71E05">
        <w:rPr>
          <w:lang w:val="kk-KZ"/>
        </w:rPr>
        <w:t>уравнение</w:t>
      </w:r>
      <w:r>
        <w:rPr>
          <w:lang w:val="kk-KZ"/>
        </w:rPr>
        <w:t>м</w:t>
      </w:r>
      <w:r w:rsidR="00A71E05">
        <w:rPr>
          <w:lang w:val="kk-KZ"/>
        </w:rPr>
        <w:t xml:space="preserve"> Фредгольма второго рода. Если предположить, что решение задачи </w:t>
      </w:r>
      <w:r w:rsidR="00C20CD8">
        <w:t>(4</w:t>
      </w:r>
      <w:r w:rsidR="00B77DFB">
        <w:t>.5</w:t>
      </w:r>
      <w:r w:rsidR="00A71E05" w:rsidRPr="00D9620D">
        <w:t>)</w:t>
      </w:r>
      <w:r w:rsidR="00A71E05">
        <w:rPr>
          <w:lang w:val="kk-KZ"/>
        </w:rPr>
        <w:t xml:space="preserve"> единственно, </w:t>
      </w:r>
      <w:r w:rsidR="00A71E05" w:rsidRPr="00E84453">
        <w:rPr>
          <w:lang w:val="kk-KZ"/>
        </w:rPr>
        <w:t xml:space="preserve">то </w:t>
      </w:r>
      <w:r w:rsidR="00E84453">
        <w:rPr>
          <w:lang w:val="kk-KZ"/>
        </w:rPr>
        <w:t xml:space="preserve">оно </w:t>
      </w:r>
      <w:r w:rsidR="00A71E05" w:rsidRPr="00E84453">
        <w:rPr>
          <w:lang w:val="kk-KZ"/>
        </w:rPr>
        <w:t>существует</w:t>
      </w:r>
      <w:r w:rsidR="00A71E05">
        <w:rPr>
          <w:lang w:val="kk-KZ"/>
        </w:rPr>
        <w:t xml:space="preserve">. </w:t>
      </w:r>
    </w:p>
    <w:p w14:paraId="44BBEE07" w14:textId="32449F02" w:rsidR="00A71E05" w:rsidRDefault="00A71E05" w:rsidP="00A71E05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  <w:lang w:val="kk-KZ"/>
        </w:rPr>
        <w:t xml:space="preserve">Тем самым </w:t>
      </w:r>
      <w:r>
        <w:rPr>
          <w:bCs/>
          <w:iCs/>
        </w:rPr>
        <w:t xml:space="preserve">доказано, что рассматриваемая задача </w:t>
      </w:r>
      <w:r w:rsidR="00EE18D0">
        <w:rPr>
          <w:bCs/>
          <w:iCs/>
        </w:rPr>
        <w:t>(4.1)-(4</w:t>
      </w:r>
      <w:r w:rsidRPr="007D7CA2">
        <w:rPr>
          <w:bCs/>
          <w:iCs/>
        </w:rPr>
        <w:t xml:space="preserve">.3) </w:t>
      </w:r>
      <w:r>
        <w:rPr>
          <w:bCs/>
          <w:iCs/>
        </w:rPr>
        <w:t>является фредгольмовой.</w:t>
      </w:r>
    </w:p>
    <w:p w14:paraId="78A75F9A" w14:textId="70F7EC0C" w:rsidR="00A71E05" w:rsidRPr="006D6B98" w:rsidRDefault="00344ED5" w:rsidP="00A71E05">
      <w:pPr>
        <w:spacing w:line="360" w:lineRule="auto"/>
        <w:ind w:firstLine="708"/>
        <w:jc w:val="both"/>
        <w:rPr>
          <w:bCs/>
          <w:iCs/>
          <w:lang w:val="kk-KZ"/>
        </w:rPr>
      </w:pPr>
      <w:r>
        <w:rPr>
          <w:rStyle w:val="1e"/>
        </w:rPr>
        <w:t>Определение 4</w:t>
      </w:r>
      <w:r w:rsidR="00A71E05" w:rsidRPr="00497B4A">
        <w:rPr>
          <w:rStyle w:val="1e"/>
        </w:rPr>
        <w:t>.1.</w:t>
      </w:r>
      <w:r w:rsidR="00A71E05">
        <w:rPr>
          <w:bCs/>
          <w:iCs/>
          <w:lang w:val="kk-KZ"/>
        </w:rPr>
        <w:t xml:space="preserve"> Функцией Грина задачи </w:t>
      </w:r>
      <w:r w:rsidR="00EE18D0">
        <w:rPr>
          <w:bCs/>
          <w:iCs/>
        </w:rPr>
        <w:t>(</w:t>
      </w:r>
      <w:proofErr w:type="gramStart"/>
      <w:r w:rsidR="00EE18D0">
        <w:rPr>
          <w:bCs/>
          <w:iCs/>
        </w:rPr>
        <w:t>4.1)-(</w:t>
      </w:r>
      <w:proofErr w:type="gramEnd"/>
      <w:r w:rsidR="00EE18D0">
        <w:rPr>
          <w:bCs/>
          <w:iCs/>
        </w:rPr>
        <w:t>4</w:t>
      </w:r>
      <w:r w:rsidR="00EE18D0" w:rsidRPr="007D7CA2">
        <w:rPr>
          <w:bCs/>
          <w:iCs/>
        </w:rPr>
        <w:t>.3)</w:t>
      </w:r>
      <w:r w:rsidR="00A71E05">
        <w:rPr>
          <w:bCs/>
          <w:lang w:val="kk-KZ"/>
        </w:rPr>
        <w:t xml:space="preserve"> назовем функцию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1D7429">
        <w:rPr>
          <w:iCs/>
          <w:lang w:val="kk-KZ"/>
        </w:rPr>
        <w:t>, которая</w:t>
      </w:r>
      <w:r w:rsidR="00A71E05">
        <w:rPr>
          <w:iCs/>
          <w:lang w:val="kk-KZ"/>
        </w:rPr>
        <w:t xml:space="preserve"> при любом фиксированном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 w:rsidR="00A71E05">
        <w:rPr>
          <w:lang w:val="kk-KZ"/>
        </w:rPr>
        <w:t>, удовлетворяет однородному уравнению</w:t>
      </w:r>
    </w:p>
    <w:p w14:paraId="480B87B6" w14:textId="0CD4623A" w:rsidR="00A71E05" w:rsidRDefault="00634E9F" w:rsidP="00A71E05">
      <w:pPr>
        <w:pStyle w:val="1b"/>
        <w:jc w:val="right"/>
      </w:pPr>
      <m:oMath>
        <m:sSub>
          <m:sSubPr>
            <m:ctrlPr>
              <w:rPr>
                <w:rFonts w:ascii="Cambria Math" w:hAnsi="Cambria Math"/>
                <w:bCs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/>
                    <w:iCs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sub>
        </m:sSub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=0,  </m:t>
        </m:r>
        <m:d>
          <m:dPr>
            <m:ctrlPr>
              <w:rPr>
                <w:rFonts w:ascii="Cambria Math" w:hAnsi="Cambria Math"/>
                <w:bCs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∈Ω,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 xml:space="preserve"> ξ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</m:oMath>
      <w:r w:rsidR="00EE18D0">
        <w:tab/>
      </w:r>
      <w:r w:rsidR="00EE18D0">
        <w:tab/>
      </w:r>
      <w:r w:rsidR="00EE18D0">
        <w:tab/>
        <w:t>(4</w:t>
      </w:r>
      <w:r w:rsidR="00B77DFB">
        <w:t>.6</w:t>
      </w:r>
      <w:r w:rsidR="00A71E05" w:rsidRPr="00766FE6">
        <w:t>)</w:t>
      </w:r>
    </w:p>
    <w:p w14:paraId="7D623930" w14:textId="77777777" w:rsidR="00A71E05" w:rsidRDefault="00A71E05" w:rsidP="00A71E05">
      <w:pPr>
        <w:spacing w:line="360" w:lineRule="auto"/>
        <w:jc w:val="both"/>
        <w:rPr>
          <w:lang w:val="kk-KZ"/>
        </w:rPr>
      </w:pPr>
      <w:r>
        <w:rPr>
          <w:lang w:val="kk-KZ"/>
        </w:rPr>
        <w:lastRenderedPageBreak/>
        <w:t>и следующим граничным условиям:</w:t>
      </w:r>
    </w:p>
    <w:p w14:paraId="3C38F21B" w14:textId="06F88E26" w:rsidR="00A71E05" w:rsidRPr="008952E4" w:rsidRDefault="00634E9F" w:rsidP="00A71E05">
      <w:pPr>
        <w:pStyle w:val="1b"/>
        <w:jc w:val="right"/>
        <w:rPr>
          <w:bCs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ξ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-G</m:t>
                </m:r>
              </m:e>
              <m:sub>
                <m:r>
                  <w:rPr>
                    <w:rFonts w:ascii="Cambria Math" w:hAnsi="Cambria Math"/>
                  </w:rPr>
                  <m:t>η</m:t>
                </m:r>
              </m:sub>
            </m:sSub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=0,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≤1;</m:t>
        </m:r>
      </m:oMath>
      <w:r w:rsidR="00A71E05">
        <w:tab/>
      </w:r>
      <w:r w:rsidR="00A71E05">
        <w:tab/>
      </w:r>
      <w:r w:rsidR="00A71E05">
        <w:tab/>
      </w:r>
      <w:r w:rsidR="00A71E05">
        <w:tab/>
      </w:r>
      <w:r w:rsidR="00A71E05" w:rsidRPr="008952E4">
        <w:tab/>
      </w:r>
      <w:r w:rsidR="00EE18D0">
        <w:t>(4</w:t>
      </w:r>
      <w:r w:rsidR="00B77DFB">
        <w:t>.7</w:t>
      </w:r>
      <w:r w:rsidR="00A71E05" w:rsidRPr="008952E4">
        <w:t>)</w:t>
      </w:r>
    </w:p>
    <w:p w14:paraId="6FACBF76" w14:textId="5F036C3E" w:rsidR="00A71E05" w:rsidRPr="00B560FA" w:rsidRDefault="00A71E05" w:rsidP="005B38E9">
      <w:pPr>
        <w:pStyle w:val="1b"/>
        <w:jc w:val="right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=α</m:t>
        </m:r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,1;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,  0≤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≤1;</m:t>
        </m:r>
      </m:oMath>
      <w:r w:rsidRPr="00B560FA">
        <w:t xml:space="preserve"> </w:t>
      </w:r>
      <w:r w:rsidR="005B38E9">
        <w:tab/>
      </w:r>
      <w:r w:rsidR="005B38E9">
        <w:tab/>
      </w:r>
      <w:r w:rsidR="005B38E9">
        <w:tab/>
      </w:r>
      <w:r w:rsidR="005B38E9">
        <w:tab/>
      </w:r>
      <w:r w:rsidR="00EE18D0">
        <w:t>(4</w:t>
      </w:r>
      <w:r w:rsidR="00B77DFB">
        <w:t>.8</w:t>
      </w:r>
      <w:r w:rsidRPr="00B560FA">
        <w:t>)</w:t>
      </w:r>
    </w:p>
    <w:p w14:paraId="513A00E9" w14:textId="77777777" w:rsidR="00A71E05" w:rsidRPr="00B560FA" w:rsidRDefault="00A71E05" w:rsidP="00A71E05">
      <w:pPr>
        <w:spacing w:line="360" w:lineRule="auto"/>
        <w:jc w:val="both"/>
        <w:rPr>
          <w:color w:val="000000"/>
        </w:rPr>
      </w:pPr>
      <w:r>
        <w:rPr>
          <w:color w:val="000000"/>
        </w:rPr>
        <w:t>и на</w:t>
      </w:r>
      <w:r w:rsidRPr="008E21D2">
        <w:rPr>
          <w:color w:val="000000"/>
        </w:rPr>
        <w:t xml:space="preserve"> характеристических линиях должны выполняться следующие услов</w:t>
      </w:r>
      <w:r w:rsidRPr="00E84453">
        <w:rPr>
          <w:color w:val="000000"/>
        </w:rPr>
        <w:t>ия</w:t>
      </w:r>
      <w:r w:rsidRPr="008E21D2">
        <w:rPr>
          <w:color w:val="000000"/>
        </w:rPr>
        <w:t>: значения производных функции Грина в направлениях, па</w:t>
      </w:r>
      <w:r>
        <w:rPr>
          <w:color w:val="000000"/>
        </w:rPr>
        <w:t>раллельных этим характеристикам, должны совпадать в с</w:t>
      </w:r>
      <w:r>
        <w:rPr>
          <w:color w:val="000000"/>
          <w:lang w:val="kk-KZ"/>
        </w:rPr>
        <w:t>оседних</w:t>
      </w:r>
      <w:r w:rsidRPr="008E21D2">
        <w:rPr>
          <w:color w:val="000000"/>
        </w:rPr>
        <w:t xml:space="preserve"> областях; т.е.,</w:t>
      </w:r>
    </w:p>
    <w:p w14:paraId="3941CBFA" w14:textId="77777777" w:rsidR="00A71E05" w:rsidRDefault="00634E9F" w:rsidP="00A71E05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A71E05" w:rsidRPr="008952E4">
        <w:tab/>
      </w:r>
    </w:p>
    <w:p w14:paraId="2C3B0DCA" w14:textId="51F2A779" w:rsidR="00A71E05" w:rsidRDefault="00A71E05" w:rsidP="00A71E05">
      <w:pPr>
        <w:pStyle w:val="1b"/>
        <w:jc w:val="right"/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(ξ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EE18D0">
        <w:t>4</w:t>
      </w:r>
      <w:r w:rsidR="00B77DFB">
        <w:t>.9</w:t>
      </w:r>
      <w:r w:rsidRPr="008952E4">
        <w:t>)</w:t>
      </w:r>
    </w:p>
    <w:p w14:paraId="708CBB4C" w14:textId="77777777" w:rsidR="00A71E05" w:rsidRDefault="00634E9F" w:rsidP="00A71E05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A71E05" w:rsidRPr="008952E4">
        <w:tab/>
      </w:r>
    </w:p>
    <w:p w14:paraId="61FA464C" w14:textId="2FA829D6" w:rsidR="00A71E05" w:rsidRPr="008952E4" w:rsidRDefault="00A71E05" w:rsidP="00A71E05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η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a(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η)G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EE18D0">
        <w:t>4</w:t>
      </w:r>
      <w:r w:rsidR="00B77DFB">
        <w:t>.10</w:t>
      </w:r>
      <w:r w:rsidRPr="008952E4">
        <w:t>)</w:t>
      </w:r>
    </w:p>
    <w:p w14:paraId="5967BCD5" w14:textId="77777777" w:rsidR="00A71E05" w:rsidRDefault="00634E9F" w:rsidP="00A71E05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A71E05" w:rsidRPr="008952E4">
        <w:tab/>
      </w:r>
    </w:p>
    <w:p w14:paraId="7BC40E71" w14:textId="6820915B" w:rsidR="00A71E05" w:rsidRDefault="00A71E05" w:rsidP="00A71E05">
      <w:pPr>
        <w:pStyle w:val="1b"/>
        <w:jc w:val="right"/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  <w:iCs/>
              </w:rPr>
            </m:ctrlPr>
          </m:e>
        </m:d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  <w:t xml:space="preserve"> </w:t>
      </w:r>
      <w:r>
        <w:tab/>
      </w:r>
      <w:r w:rsidRPr="008952E4">
        <w:t>(</w:t>
      </w:r>
      <w:r w:rsidR="00EE18D0">
        <w:t>4</w:t>
      </w:r>
      <w:r w:rsidR="00B77DFB">
        <w:t>.11</w:t>
      </w:r>
      <w:r w:rsidRPr="008952E4">
        <w:t>)</w:t>
      </w:r>
    </w:p>
    <w:p w14:paraId="2B6B07CD" w14:textId="77777777" w:rsidR="00A71E05" w:rsidRDefault="00634E9F" w:rsidP="00A71E05">
      <w:pPr>
        <w:pStyle w:val="1b"/>
      </w:pP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A71E05" w:rsidRPr="008952E4">
        <w:tab/>
      </w:r>
    </w:p>
    <w:p w14:paraId="44171BF7" w14:textId="0441EC93" w:rsidR="00A71E05" w:rsidRPr="008952E4" w:rsidRDefault="00A71E05" w:rsidP="00A71E05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ξ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b(ξ</m:t>
        </m:r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 w:rsidRPr="008952E4">
        <w:t>(</w:t>
      </w:r>
      <w:r w:rsidR="00EE18D0">
        <w:t>4</w:t>
      </w:r>
      <w:r w:rsidR="00B77DFB">
        <w:t>.12</w:t>
      </w:r>
      <w:r w:rsidRPr="008952E4">
        <w:t>)</w:t>
      </w:r>
    </w:p>
    <w:p w14:paraId="45989A10" w14:textId="2AB3F9D3" w:rsidR="00A71E05" w:rsidRDefault="00A71E05" w:rsidP="00A71E05">
      <w:pPr>
        <w:pStyle w:val="1b"/>
        <w:ind w:left="0"/>
        <w:jc w:val="both"/>
      </w:pPr>
      <w:r>
        <w:rPr>
          <w:bCs/>
        </w:rPr>
        <w:t xml:space="preserve">и на </w:t>
      </w:r>
      <m:oMath>
        <m:r>
          <w:rPr>
            <w:rFonts w:ascii="Cambria Math" w:hAnsi="Cambria Math"/>
          </w:rPr>
          <m:t>(ξ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η)</m:t>
        </m:r>
        <m: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Pr="00000800">
        <w:rPr>
          <w:lang w:val="ru-RU"/>
        </w:rPr>
        <w:t xml:space="preserve"> </w:t>
      </w:r>
      <w:r>
        <w:t>должно выполнят</w:t>
      </w:r>
      <w:r w:rsidR="00095C03">
        <w:rPr>
          <w:lang w:val="ru-RU"/>
        </w:rPr>
        <w:t>ь</w:t>
      </w:r>
      <w:r>
        <w:t>ся условие:</w:t>
      </w:r>
    </w:p>
    <w:p w14:paraId="0A5B2EA8" w14:textId="77777777" w:rsidR="00A71E05" w:rsidRPr="000E403B" w:rsidRDefault="00A71E05" w:rsidP="00A71E05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6719AA83" w14:textId="3334FEC9" w:rsidR="00A71E05" w:rsidRDefault="00A71E05" w:rsidP="00A71E05">
      <w:pPr>
        <w:pStyle w:val="1b"/>
        <w:jc w:val="right"/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=1.</m:t>
        </m:r>
      </m:oMath>
      <w:r>
        <w:tab/>
      </w:r>
      <w:r>
        <w:tab/>
      </w:r>
      <w:r w:rsidRPr="008952E4">
        <w:t>(</w:t>
      </w:r>
      <w:r w:rsidR="00EE18D0">
        <w:t>4</w:t>
      </w:r>
      <w:r w:rsidR="00B77DFB">
        <w:t>.13</w:t>
      </w:r>
      <w:r w:rsidRPr="008952E4">
        <w:t>)</w:t>
      </w:r>
    </w:p>
    <w:p w14:paraId="3E12D298" w14:textId="15FDEA6A" w:rsidR="00705B01" w:rsidRPr="00705B01" w:rsidRDefault="006709A3" w:rsidP="00705B01">
      <w:pPr>
        <w:spacing w:line="360" w:lineRule="auto"/>
        <w:ind w:firstLine="709"/>
        <w:jc w:val="both"/>
        <w:rPr>
          <w:lang w:val="kk-KZ"/>
        </w:rPr>
      </w:pPr>
      <w:r>
        <w:rPr>
          <w:lang w:val="kk-KZ"/>
        </w:rPr>
        <w:t xml:space="preserve">Как и в предыдущей задаче, </w:t>
      </w:r>
      <w:r>
        <w:t xml:space="preserve">для </w:t>
      </w:r>
      <w:r>
        <w:rPr>
          <w:lang w:val="kk-KZ"/>
        </w:rPr>
        <w:t>того</w:t>
      </w:r>
      <w:r w:rsidR="00095C03">
        <w:rPr>
          <w:lang w:val="kk-KZ"/>
        </w:rPr>
        <w:t>,</w:t>
      </w:r>
      <w:r>
        <w:rPr>
          <w:lang w:val="kk-KZ"/>
        </w:rPr>
        <w:t xml:space="preserve"> чтобы построить функци</w:t>
      </w:r>
      <w:r w:rsidR="00095C03">
        <w:rPr>
          <w:lang w:val="kk-KZ"/>
        </w:rPr>
        <w:t>ю</w:t>
      </w:r>
      <w:r>
        <w:rPr>
          <w:lang w:val="kk-KZ"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>
        <w:rPr>
          <w:lang w:val="kk-KZ"/>
        </w:rPr>
        <w:t xml:space="preserve"> котор</w:t>
      </w:r>
      <w:r w:rsidR="00095C03">
        <w:rPr>
          <w:lang w:val="kk-KZ"/>
        </w:rPr>
        <w:t>ая</w:t>
      </w:r>
      <w:r>
        <w:rPr>
          <w:lang w:val="kk-KZ"/>
        </w:rPr>
        <w:t xml:space="preserve"> удовлетворяет условиям </w:t>
      </w:r>
      <w:r w:rsidR="006D40AC">
        <w:rPr>
          <w:bCs/>
        </w:rPr>
        <w:t>(4</w:t>
      </w:r>
      <w:r>
        <w:rPr>
          <w:bCs/>
        </w:rPr>
        <w:t>.6</w:t>
      </w:r>
      <w:r w:rsidR="006D40AC">
        <w:rPr>
          <w:bCs/>
        </w:rPr>
        <w:t>)-(4</w:t>
      </w:r>
      <w:r>
        <w:rPr>
          <w:bCs/>
        </w:rPr>
        <w:t>.13)</w:t>
      </w:r>
      <w:r>
        <w:rPr>
          <w:bCs/>
          <w:lang w:val="kk-KZ"/>
        </w:rPr>
        <w:t>,</w:t>
      </w:r>
      <w:r>
        <w:t xml:space="preserve"> выделены </w:t>
      </w:r>
      <w:r>
        <w:rPr>
          <w:lang w:val="kk-KZ"/>
        </w:rPr>
        <w:t>шесть</w:t>
      </w:r>
      <w:r>
        <w:t xml:space="preserve"> подобластей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области </w:t>
      </w:r>
      <m:oMath>
        <m:r>
          <w:rPr>
            <w:rFonts w:ascii="Cambria Math" w:hAnsi="Cambria Math"/>
          </w:rPr>
          <m:t>Ω,  k=</m:t>
        </m:r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1,6</m:t>
            </m:r>
          </m:e>
        </m:acc>
      </m:oMath>
    </w:p>
    <w:p w14:paraId="057823C1" w14:textId="49A3A0F3" w:rsidR="00A71E05" w:rsidRDefault="00A71E05" w:rsidP="00A71E05">
      <w:pPr>
        <w:pStyle w:val="1b"/>
        <w:spacing w:before="0" w:after="0"/>
        <w:ind w:left="0" w:firstLine="709"/>
        <w:jc w:val="both"/>
        <w:rPr>
          <w:bCs/>
        </w:rPr>
      </w:pPr>
      <w:r w:rsidRPr="00114859">
        <w:rPr>
          <w:rStyle w:val="1e"/>
        </w:rPr>
        <w:t>Т</w:t>
      </w:r>
      <w:r w:rsidR="00EE18D0">
        <w:rPr>
          <w:rStyle w:val="1e"/>
        </w:rPr>
        <w:t>еорема 4</w:t>
      </w:r>
      <w:r>
        <w:rPr>
          <w:rStyle w:val="1e"/>
        </w:rPr>
        <w:t>.1</w:t>
      </w:r>
      <w:r w:rsidRPr="00114859">
        <w:rPr>
          <w:rStyle w:val="1e"/>
        </w:rPr>
        <w:t>.</w:t>
      </w:r>
      <w:r>
        <w:rPr>
          <w:bCs/>
        </w:rPr>
        <w:t xml:space="preserve"> </w:t>
      </w:r>
      <w:r w:rsidR="0019070D">
        <w:rPr>
          <w:bCs/>
        </w:rPr>
        <w:t xml:space="preserve">Если решение задачи </w:t>
      </w:r>
      <w:r w:rsidR="0019070D">
        <w:rPr>
          <w:bCs/>
          <w:iCs/>
        </w:rPr>
        <w:t>(4.1)-(4</w:t>
      </w:r>
      <w:r w:rsidR="0019070D" w:rsidRPr="007D7CA2">
        <w:rPr>
          <w:bCs/>
          <w:iCs/>
        </w:rPr>
        <w:t>.3)</w:t>
      </w:r>
      <w:r w:rsidR="0019070D">
        <w:rPr>
          <w:bCs/>
          <w:iCs/>
        </w:rPr>
        <w:t xml:space="preserve"> единственно, тогда </w:t>
      </w:r>
      <w:r w:rsidR="0019070D">
        <w:rPr>
          <w:bCs/>
        </w:rPr>
        <w:t>ф</w:t>
      </w:r>
      <w:r>
        <w:rPr>
          <w:bCs/>
        </w:rPr>
        <w:t xml:space="preserve">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C118D5">
        <w:rPr>
          <w:iCs/>
        </w:rPr>
        <w:t>,</w:t>
      </w:r>
      <w:r w:rsidR="00A2584E">
        <w:rPr>
          <w:iCs/>
        </w:rPr>
        <w:t xml:space="preserve"> которая</w:t>
      </w:r>
      <w:r>
        <w:rPr>
          <w:iCs/>
        </w:rPr>
        <w:t xml:space="preserve"> удовлетворяет условиям </w:t>
      </w:r>
      <w:r w:rsidR="00B77DFB">
        <w:rPr>
          <w:bCs/>
        </w:rPr>
        <w:t>(4.6</w:t>
      </w:r>
      <w:r w:rsidR="00EE18D0">
        <w:rPr>
          <w:bCs/>
        </w:rPr>
        <w:t>)-(4</w:t>
      </w:r>
      <w:r w:rsidR="00B77DFB">
        <w:rPr>
          <w:bCs/>
        </w:rPr>
        <w:t>.13</w:t>
      </w:r>
      <w:r>
        <w:rPr>
          <w:bCs/>
        </w:rPr>
        <w:t>)</w:t>
      </w:r>
      <w:r w:rsidR="00095C03">
        <w:rPr>
          <w:bCs/>
          <w:lang w:val="ru-RU"/>
        </w:rPr>
        <w:t>,</w:t>
      </w:r>
      <w:r>
        <w:rPr>
          <w:bCs/>
        </w:rPr>
        <w:t xml:space="preserve"> существует и единственн</w:t>
      </w:r>
      <w:r w:rsidR="00095C03">
        <w:rPr>
          <w:bCs/>
          <w:lang w:val="ru-RU"/>
        </w:rPr>
        <w:t>а</w:t>
      </w:r>
      <w:r>
        <w:rPr>
          <w:bCs/>
        </w:rPr>
        <w:t>.</w:t>
      </w:r>
    </w:p>
    <w:p w14:paraId="6D006247" w14:textId="28057496" w:rsidR="00A71E05" w:rsidRDefault="00A71E05" w:rsidP="00A71E05">
      <w:pPr>
        <w:spacing w:line="360" w:lineRule="auto"/>
        <w:ind w:firstLine="709"/>
        <w:jc w:val="both"/>
        <w:rPr>
          <w:iCs/>
        </w:rPr>
      </w:pPr>
      <w:r>
        <w:rPr>
          <w:iCs/>
        </w:rPr>
        <w:t xml:space="preserve">Первоначально функция Грина </w:t>
      </w:r>
      <w:r w:rsidR="004276E6">
        <w:rPr>
          <w:iCs/>
        </w:rPr>
        <w:t xml:space="preserve">нами </w:t>
      </w:r>
      <w:r>
        <w:rPr>
          <w:iCs/>
        </w:rPr>
        <w:t xml:space="preserve">построена для дифференциального </w:t>
      </w:r>
      <w:r w:rsidRPr="00E84453">
        <w:rPr>
          <w:iCs/>
        </w:rPr>
        <w:t>выражения вида</w:t>
      </w:r>
    </w:p>
    <w:p w14:paraId="42C71C5A" w14:textId="495A3BBE" w:rsidR="00A71E05" w:rsidRPr="0027441A" w:rsidRDefault="00A71E05" w:rsidP="00A71E05">
      <w:pPr>
        <w:pStyle w:val="1b"/>
      </w:pPr>
      <m:oMathPara>
        <m:oMath>
          <m:r>
            <w:rPr>
              <w:rFonts w:ascii="Cambria Math" w:hAnsi="Cambria Math"/>
            </w:rPr>
            <w:lastRenderedPageBreak/>
            <m:t>LG</m:t>
          </m:r>
          <m:r>
            <m:rPr>
              <m:sty m:val="p"/>
            </m:rPr>
            <w:rPr>
              <w:rFonts w:ascii="Cambria Math" w:hAnsi="Cambria Math"/>
            </w:rPr>
            <m:t>≡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∂η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+</m:t>
              </m:r>
              <m:r>
                <w:rPr>
                  <w:rFonts w:ascii="Cambria Math" w:hAnsi="Cambria Math"/>
                </w:rPr>
                <m:t>a</m:t>
              </m:r>
            </m:e>
          </m:d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</w:rPr>
                    <m:t>∂ξ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+</m:t>
              </m:r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6B978B86" w14:textId="6AAE0322" w:rsidR="00A71E05" w:rsidRPr="0027441A" w:rsidRDefault="00A71E05" w:rsidP="00A71E05">
      <w:pPr>
        <w:spacing w:line="360" w:lineRule="auto"/>
        <w:jc w:val="both"/>
      </w:pPr>
      <w:r>
        <w:t>В дальнейшем эта методика распространяется на функцию Грина для общего уравнения (</w:t>
      </w:r>
      <w:r w:rsidR="00EE18D0">
        <w:rPr>
          <w:lang w:val="kk-KZ"/>
        </w:rPr>
        <w:t>4</w:t>
      </w:r>
      <w:r>
        <w:rPr>
          <w:lang w:val="kk-KZ"/>
        </w:rPr>
        <w:t>.</w:t>
      </w:r>
      <w:r>
        <w:t>1).</w:t>
      </w:r>
    </w:p>
    <w:p w14:paraId="3C22261A" w14:textId="475723BA" w:rsidR="00255BA9" w:rsidRPr="00913CE4" w:rsidRDefault="00255BA9" w:rsidP="00255BA9">
      <w:pPr>
        <w:spacing w:line="360" w:lineRule="auto"/>
        <w:ind w:firstLine="709"/>
        <w:jc w:val="both"/>
        <w:rPr>
          <w:bCs/>
          <w:lang w:val="kk-KZ"/>
        </w:rPr>
      </w:pPr>
      <w:r w:rsidRPr="001B0452">
        <w:rPr>
          <w:rFonts w:eastAsia="Calibri"/>
          <w:bCs/>
        </w:rPr>
        <w:t>Работа по данному разделу календарного плана выполнена полностью</w:t>
      </w:r>
      <w:r w:rsidR="00CF257F">
        <w:rPr>
          <w:rFonts w:eastAsia="Calibri"/>
          <w:bCs/>
        </w:rPr>
        <w:t>.</w:t>
      </w:r>
    </w:p>
    <w:p w14:paraId="68AB219B" w14:textId="77777777" w:rsidR="00DF7DCA" w:rsidRDefault="00DF7DCA" w:rsidP="00DD62AE">
      <w:pPr>
        <w:spacing w:after="200" w:line="276" w:lineRule="auto"/>
        <w:ind w:firstLine="709"/>
        <w:rPr>
          <w:lang w:val="kk-KZ"/>
        </w:rPr>
      </w:pPr>
      <w:r>
        <w:rPr>
          <w:lang w:val="kk-KZ"/>
        </w:rPr>
        <w:br w:type="page"/>
      </w:r>
    </w:p>
    <w:p w14:paraId="08351CB1" w14:textId="55284761" w:rsidR="00460B49" w:rsidRDefault="005049C2" w:rsidP="00994694">
      <w:pPr>
        <w:pStyle w:val="122"/>
        <w:rPr>
          <w:lang w:val="kk-KZ"/>
        </w:rPr>
      </w:pPr>
      <w:r w:rsidRPr="005049C2">
        <w:rPr>
          <w:lang w:val="kk-KZ"/>
        </w:rPr>
        <w:lastRenderedPageBreak/>
        <w:t xml:space="preserve">5 </w:t>
      </w:r>
      <w:r w:rsidR="00C64AEF">
        <w:t>Построение примера корректной характеристической краевой задачи, имеющей «неклассический» вид функции Грина</w:t>
      </w:r>
    </w:p>
    <w:p w14:paraId="4DF12516" w14:textId="0D15F628" w:rsidR="001C6A40" w:rsidRDefault="001C6A40" w:rsidP="001C6A40">
      <w:pPr>
        <w:spacing w:line="360" w:lineRule="auto"/>
        <w:ind w:firstLine="709"/>
        <w:jc w:val="both"/>
        <w:rPr>
          <w:lang w:val="kk-KZ"/>
        </w:rPr>
      </w:pPr>
      <w:r>
        <w:rPr>
          <w:bCs/>
        </w:rPr>
        <w:t>П</w:t>
      </w:r>
      <w:r w:rsidRPr="00C9584F">
        <w:rPr>
          <w:bCs/>
        </w:rPr>
        <w:t>о данному разделу</w:t>
      </w:r>
      <w:r>
        <w:rPr>
          <w:bCs/>
        </w:rPr>
        <w:t>,</w:t>
      </w:r>
      <w:r w:rsidRPr="00C9584F">
        <w:rPr>
          <w:bCs/>
        </w:rPr>
        <w:t xml:space="preserve"> согласно ожидаемому результату календарного плана договора</w:t>
      </w:r>
      <w:r>
        <w:rPr>
          <w:bCs/>
        </w:rPr>
        <w:t xml:space="preserve">, </w:t>
      </w:r>
      <w:r w:rsidR="0022640E">
        <w:t>построен примера корректной характеристической краевой задачи, имеющей «неклассический» вид функции Грина</w:t>
      </w:r>
      <w:r w:rsidR="00877963">
        <w:rPr>
          <w:lang w:val="kk-KZ"/>
        </w:rPr>
        <w:t>.</w:t>
      </w:r>
    </w:p>
    <w:p w14:paraId="2F73BAE3" w14:textId="709697A1" w:rsidR="009F1FD6" w:rsidRPr="006D52D9" w:rsidRDefault="009F1FD6" w:rsidP="009F1FD6">
      <w:pPr>
        <w:spacing w:line="360" w:lineRule="auto"/>
        <w:ind w:firstLine="709"/>
        <w:contextualSpacing/>
        <w:jc w:val="both"/>
        <w:rPr>
          <w:lang w:val="kk-KZ"/>
        </w:rPr>
      </w:pPr>
      <w:r>
        <w:t>В</w:t>
      </w:r>
      <w:r w:rsidRPr="004A3CBA">
        <w:t xml:space="preserve"> характеристическом треугольнике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ξ,η</m:t>
                </m:r>
              </m:e>
            </m:d>
            <m:r>
              <w:rPr>
                <w:rFonts w:ascii="Cambria Math" w:hAnsi="Cambria Math"/>
              </w:rPr>
              <m:t>:0&lt;ξ&lt;η&lt;1</m:t>
            </m:r>
          </m:e>
        </m:d>
      </m:oMath>
      <w:r>
        <w:t xml:space="preserve"> рассмотрено </w:t>
      </w:r>
      <w:r w:rsidR="006D52D9">
        <w:rPr>
          <w:lang w:val="kk-KZ"/>
        </w:rPr>
        <w:t>волновое уравнение</w:t>
      </w:r>
    </w:p>
    <w:p w14:paraId="05D550C3" w14:textId="2493A083" w:rsidR="009F1FD6" w:rsidRPr="006D52D9" w:rsidRDefault="009F1FD6" w:rsidP="009F1FD6">
      <w:pPr>
        <w:pStyle w:val="1b"/>
        <w:jc w:val="right"/>
      </w:pPr>
      <m:oMath>
        <m:r>
          <w:rPr>
            <w:rFonts w:ascii="Cambria Math" w:hAnsi="Cambria Math"/>
          </w:rPr>
          <m:t>Lu=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ξη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ξ,η</m:t>
            </m:r>
          </m:e>
        </m:d>
        <m:r>
          <m:rPr>
            <m:sty m:val="p"/>
          </m:rPr>
          <w:rPr>
            <w:rFonts w:ascii="Cambria Math" w:hAnsi="Cambria Math"/>
          </w:rPr>
          <m:t>∈Ω.</m:t>
        </m:r>
      </m:oMath>
      <w:r>
        <w:tab/>
      </w:r>
      <w:r>
        <w:tab/>
      </w:r>
      <w:r w:rsidR="006D52D9">
        <w:tab/>
      </w:r>
      <w:r w:rsidR="006D52D9">
        <w:tab/>
      </w:r>
      <w:r w:rsidR="006D52D9">
        <w:tab/>
      </w:r>
      <w:r w:rsidR="006D52D9" w:rsidRPr="006D52D9">
        <w:t>(5</w:t>
      </w:r>
      <w:r w:rsidRPr="006D52D9">
        <w:t>.1)</w:t>
      </w:r>
    </w:p>
    <w:p w14:paraId="63880874" w14:textId="19CFE973" w:rsidR="009F1FD6" w:rsidRPr="006D52D9" w:rsidRDefault="009F1FD6" w:rsidP="009F1FD6">
      <w:pPr>
        <w:spacing w:line="360" w:lineRule="auto"/>
        <w:contextualSpacing/>
        <w:jc w:val="both"/>
        <w:rPr>
          <w:lang w:val="kk-KZ"/>
        </w:rPr>
      </w:pPr>
      <w:r>
        <w:rPr>
          <w:bCs/>
          <w:iCs/>
        </w:rPr>
        <w:t>Для уравнения</w:t>
      </w:r>
      <w:r w:rsidRPr="006C30B4">
        <w:rPr>
          <w:bCs/>
          <w:iCs/>
        </w:rPr>
        <w:t xml:space="preserve"> </w:t>
      </w:r>
      <w:r w:rsidR="006D52D9">
        <w:rPr>
          <w:bCs/>
          <w:iCs/>
        </w:rPr>
        <w:t>(5</w:t>
      </w:r>
      <w:r w:rsidRPr="00374793">
        <w:rPr>
          <w:bCs/>
          <w:iCs/>
        </w:rPr>
        <w:t>.1)</w:t>
      </w:r>
      <w:r>
        <w:rPr>
          <w:bCs/>
          <w:iCs/>
        </w:rPr>
        <w:t xml:space="preserve"> рассмотрена </w:t>
      </w:r>
      <w:r w:rsidR="006D52D9">
        <w:rPr>
          <w:lang w:val="kk-KZ"/>
        </w:rPr>
        <w:t>краевая задача</w:t>
      </w:r>
    </w:p>
    <w:p w14:paraId="74B92C25" w14:textId="24E3D685" w:rsidR="009F1FD6" w:rsidRPr="00C34DD0" w:rsidRDefault="009F1FD6" w:rsidP="009F1FD6">
      <w:pPr>
        <w:pStyle w:val="1b"/>
        <w:jc w:val="right"/>
        <w:rPr>
          <w:lang w:val="ru-RU"/>
        </w:rPr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αu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,1</m:t>
            </m:r>
          </m:e>
        </m:d>
        <m:r>
          <m:rPr>
            <m:sty m:val="p"/>
          </m:rPr>
          <w:rPr>
            <w:rFonts w:ascii="Cambria Math" w:hAnsi="Cambria Math"/>
          </w:rPr>
          <m:t>,  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≤1,</m:t>
        </m:r>
      </m:oMath>
      <w:r w:rsidR="006D52D9">
        <w:tab/>
      </w:r>
      <w:r>
        <w:tab/>
      </w:r>
      <w:r>
        <w:tab/>
      </w:r>
      <w:r>
        <w:tab/>
      </w:r>
      <w:r w:rsidR="00CD6CEB">
        <w:rPr>
          <w:lang w:val="ru-RU"/>
        </w:rPr>
        <w:t>(5</w:t>
      </w:r>
      <w:r w:rsidRPr="007D7CA2">
        <w:rPr>
          <w:lang w:val="ru-RU"/>
        </w:rPr>
        <w:t>.2)</w:t>
      </w:r>
    </w:p>
    <w:p w14:paraId="7EDF77C1" w14:textId="47C8596F" w:rsidR="009F1FD6" w:rsidRDefault="009F1FD6" w:rsidP="001929F2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  <w:lang w:val="kk-KZ"/>
        </w:rPr>
        <w:t>г</w:t>
      </w:r>
      <w:r>
        <w:rPr>
          <w:bCs/>
          <w:iCs/>
        </w:rPr>
        <w:t>де</w:t>
      </w:r>
      <w:r>
        <w:rPr>
          <w:bCs/>
          <w:iCs/>
          <w:lang w:val="kk-KZ"/>
        </w:rPr>
        <w:t xml:space="preserve"> </w:t>
      </w:r>
      <m:oMath>
        <m:r>
          <w:rPr>
            <w:rFonts w:ascii="Cambria Math" w:hAnsi="Cambria Math"/>
          </w:rPr>
          <m:t>f∈C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</m:d>
        <m:r>
          <w:rPr>
            <w:rFonts w:ascii="Cambria Math" w:hAnsi="Cambria Math"/>
          </w:rPr>
          <m:t>,</m:t>
        </m:r>
      </m:oMath>
      <w:r>
        <w:rPr>
          <w:bCs/>
          <w:iCs/>
        </w:rPr>
        <w:t xml:space="preserve"> </w:t>
      </w:r>
      <m:oMath>
        <m:r>
          <w:rPr>
            <w:rFonts w:ascii="Cambria Math" w:hAnsi="Cambria Math"/>
          </w:rPr>
          <m:t>α</m:t>
        </m:r>
      </m:oMath>
      <w:r>
        <w:t xml:space="preserve"> – заданная константа. Н</w:t>
      </w:r>
      <w:r w:rsidRPr="004A3CBA">
        <w:t xml:space="preserve">а </w:t>
      </w:r>
      <w:proofErr w:type="spellStart"/>
      <w:r w:rsidRPr="004A3CBA">
        <w:t>нехарактеристической</w:t>
      </w:r>
      <w:proofErr w:type="spellEnd"/>
      <w:r w:rsidRPr="004A3CBA">
        <w:t xml:space="preserve"> линии </w:t>
      </w:r>
      <m:oMath>
        <m:r>
          <w:rPr>
            <w:rFonts w:ascii="Cambria Math" w:hAnsi="Cambria Math"/>
          </w:rPr>
          <m:t>AB=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0≤ξ=η≤1</m:t>
            </m:r>
          </m:e>
        </m:d>
      </m:oMath>
      <w:r w:rsidRPr="004A3CBA">
        <w:t xml:space="preserve"> </w:t>
      </w:r>
      <w:r>
        <w:t>задаётся</w:t>
      </w:r>
      <w:r w:rsidRPr="004A3CBA">
        <w:t xml:space="preserve"> краевое</w:t>
      </w:r>
      <w:r>
        <w:t xml:space="preserve"> условие </w:t>
      </w:r>
      <w:r w:rsidR="00D449DE">
        <w:rPr>
          <w:lang w:val="kk-KZ"/>
        </w:rPr>
        <w:t>первого</w:t>
      </w:r>
      <w:r w:rsidRPr="004A3CBA">
        <w:t xml:space="preserve"> рода</w:t>
      </w:r>
    </w:p>
    <w:p w14:paraId="5E02321B" w14:textId="68467DD0" w:rsidR="009F1FD6" w:rsidRPr="00224A72" w:rsidRDefault="00D449DE" w:rsidP="009F1FD6">
      <w:pPr>
        <w:pStyle w:val="1b"/>
        <w:jc w:val="right"/>
        <w:rPr>
          <w:bCs/>
          <w:iCs/>
          <w:lang w:val="ru-RU"/>
        </w:rPr>
      </w:pPr>
      <m:oMath>
        <m:r>
          <w:rPr>
            <w:rFonts w:ascii="Cambria Math" w:hAnsi="Cambria Math"/>
            <w:lang w:val="ru-RU"/>
          </w:rPr>
          <m:t>u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</m:t>
        </m:r>
        <m:r>
          <m:rPr>
            <m:sty m:val="p"/>
          </m:rPr>
          <w:rPr>
            <w:rFonts w:ascii="Cambria Math" w:hAnsi="Cambria Math"/>
          </w:rPr>
          <m:t>,   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≤1.</m:t>
        </m:r>
      </m:oMath>
      <w:r w:rsidR="009F1FD6">
        <w:tab/>
      </w:r>
      <w:r w:rsidR="009F1FD6">
        <w:tab/>
      </w:r>
      <w:r w:rsidR="009F1FD6">
        <w:tab/>
      </w:r>
      <w:r w:rsidR="009F1FD6">
        <w:tab/>
      </w:r>
      <w:r w:rsidR="009F1FD6">
        <w:tab/>
      </w:r>
      <w:r w:rsidR="009F1FD6">
        <w:tab/>
      </w:r>
      <w:r w:rsidR="00CD6CEB">
        <w:rPr>
          <w:lang w:val="ru-RU"/>
        </w:rPr>
        <w:t>(5</w:t>
      </w:r>
      <w:r w:rsidR="009F1FD6">
        <w:rPr>
          <w:lang w:val="ru-RU"/>
        </w:rPr>
        <w:t>.3</w:t>
      </w:r>
      <w:r w:rsidR="009F1FD6" w:rsidRPr="00224A72">
        <w:rPr>
          <w:lang w:val="ru-RU"/>
        </w:rPr>
        <w:t>)</w:t>
      </w:r>
    </w:p>
    <w:p w14:paraId="15490D8D" w14:textId="2DAB2367" w:rsidR="009F1FD6" w:rsidRDefault="009F1FD6" w:rsidP="009F1FD6">
      <w:pPr>
        <w:spacing w:line="360" w:lineRule="auto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ab/>
      </w:r>
      <w:r w:rsidR="00A201B1">
        <w:rPr>
          <w:bCs/>
          <w:iCs/>
          <w:lang w:val="kk-KZ"/>
        </w:rPr>
        <w:t>Не</w:t>
      </w:r>
      <w:r w:rsidR="00350990">
        <w:rPr>
          <w:bCs/>
          <w:iCs/>
          <w:lang w:val="kk-KZ"/>
        </w:rPr>
        <w:t xml:space="preserve">сложно показать, что при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lang w:val="kk-KZ"/>
              </w:rPr>
            </m:ctrlPr>
          </m:sSupPr>
          <m:e>
            <m:r>
              <w:rPr>
                <w:rFonts w:ascii="Cambria Math" w:hAnsi="Cambria Math"/>
                <w:lang w:val="kk-KZ"/>
              </w:rPr>
              <m:t>α</m:t>
            </m:r>
          </m:e>
          <m:sup>
            <m:r>
              <w:rPr>
                <w:rFonts w:ascii="Cambria Math" w:hAnsi="Cambria Math"/>
                <w:lang w:val="kk-KZ"/>
              </w:rPr>
              <m:t>2</m:t>
            </m:r>
          </m:sup>
        </m:sSup>
        <m:r>
          <w:rPr>
            <w:rFonts w:ascii="Cambria Math" w:hAnsi="Cambria Math"/>
            <w:lang w:val="kk-KZ"/>
          </w:rPr>
          <m:t>≠1</m:t>
        </m:r>
      </m:oMath>
      <w:r w:rsidR="00FF6E49">
        <w:rPr>
          <w:bCs/>
          <w:iCs/>
          <w:lang w:val="kk-KZ"/>
        </w:rPr>
        <w:t xml:space="preserve"> задача</w:t>
      </w:r>
      <w:r>
        <w:rPr>
          <w:bCs/>
          <w:iCs/>
          <w:lang w:val="kk-KZ"/>
        </w:rPr>
        <w:t xml:space="preserve"> </w:t>
      </w:r>
      <w:r w:rsidR="00FF6E49">
        <w:rPr>
          <w:bCs/>
          <w:iCs/>
        </w:rPr>
        <w:t>(5.1)-(5</w:t>
      </w:r>
      <w:r w:rsidRPr="007D7CA2">
        <w:rPr>
          <w:bCs/>
          <w:iCs/>
        </w:rPr>
        <w:t>.3)</w:t>
      </w:r>
      <w:r w:rsidR="00FF6E49">
        <w:rPr>
          <w:bCs/>
          <w:iCs/>
          <w:lang w:val="kk-KZ"/>
        </w:rPr>
        <w:t xml:space="preserve"> корректн</w:t>
      </w:r>
      <w:r w:rsidR="00095C03">
        <w:rPr>
          <w:bCs/>
          <w:iCs/>
          <w:lang w:val="kk-KZ"/>
        </w:rPr>
        <w:t>а</w:t>
      </w:r>
      <w:r w:rsidR="00FF6E49">
        <w:rPr>
          <w:bCs/>
          <w:iCs/>
          <w:lang w:val="kk-KZ"/>
        </w:rPr>
        <w:t xml:space="preserve">. </w:t>
      </w:r>
    </w:p>
    <w:p w14:paraId="00FF7451" w14:textId="05EE3334" w:rsidR="00373BCC" w:rsidRPr="00373BCC" w:rsidRDefault="00373BCC" w:rsidP="000D5F39">
      <w:pPr>
        <w:spacing w:line="360" w:lineRule="auto"/>
        <w:ind w:firstLine="709"/>
        <w:jc w:val="both"/>
        <w:rPr>
          <w:bCs/>
          <w:iCs/>
        </w:rPr>
      </w:pPr>
      <w:r>
        <w:rPr>
          <w:bCs/>
          <w:iCs/>
          <w:lang w:val="kk-KZ"/>
        </w:rPr>
        <w:t xml:space="preserve">Такая задача для </w:t>
      </w:r>
      <w:r w:rsidR="000D5F39">
        <w:rPr>
          <w:bCs/>
          <w:iCs/>
          <w:lang w:val="kk-KZ"/>
        </w:rPr>
        <w:t xml:space="preserve">случая </w:t>
      </w:r>
      <w:r>
        <w:rPr>
          <w:bCs/>
          <w:iCs/>
          <w:lang w:val="kk-KZ"/>
        </w:rPr>
        <w:t>вырождающе</w:t>
      </w:r>
      <w:r w:rsidR="000D5F39">
        <w:rPr>
          <w:bCs/>
          <w:iCs/>
          <w:lang w:val="kk-KZ"/>
        </w:rPr>
        <w:t>го</w:t>
      </w:r>
      <w:r>
        <w:rPr>
          <w:bCs/>
          <w:iCs/>
          <w:lang w:val="kk-KZ"/>
        </w:rPr>
        <w:t xml:space="preserve">ся </w:t>
      </w:r>
      <w:r w:rsidR="00BC5C38" w:rsidRPr="00BC5C38">
        <w:rPr>
          <w:bCs/>
          <w:iCs/>
          <w:lang w:val="kk-KZ"/>
        </w:rPr>
        <w:t>гиперболического</w:t>
      </w:r>
      <w:r>
        <w:rPr>
          <w:bCs/>
          <w:iCs/>
          <w:lang w:val="kk-KZ"/>
        </w:rPr>
        <w:t xml:space="preserve"> уравнения впервые был</w:t>
      </w:r>
      <w:r w:rsidR="00095C03">
        <w:rPr>
          <w:bCs/>
          <w:iCs/>
          <w:lang w:val="kk-KZ"/>
        </w:rPr>
        <w:t>а</w:t>
      </w:r>
      <w:r>
        <w:rPr>
          <w:bCs/>
          <w:iCs/>
          <w:lang w:val="kk-KZ"/>
        </w:rPr>
        <w:t xml:space="preserve"> рассмотрена в работе </w:t>
      </w:r>
      <w:r w:rsidR="000D5F39">
        <w:rPr>
          <w:bCs/>
          <w:iCs/>
          <w:lang w:val="kk-KZ"/>
        </w:rPr>
        <w:t xml:space="preserve">Т.Ш. Кальменова </w:t>
      </w:r>
      <w:r>
        <w:rPr>
          <w:bCs/>
          <w:iCs/>
        </w:rPr>
        <w:t>[</w:t>
      </w:r>
      <w:r w:rsidRPr="00373BCC">
        <w:rPr>
          <w:bCs/>
          <w:iCs/>
        </w:rPr>
        <w:t>32</w:t>
      </w:r>
      <w:r>
        <w:rPr>
          <w:bCs/>
          <w:iCs/>
        </w:rPr>
        <w:t>]</w:t>
      </w:r>
      <w:r w:rsidRPr="00373BCC">
        <w:rPr>
          <w:bCs/>
          <w:iCs/>
        </w:rPr>
        <w:t>.</w:t>
      </w:r>
    </w:p>
    <w:p w14:paraId="70646275" w14:textId="6A67F31B" w:rsidR="00FF6E49" w:rsidRPr="00FF6E49" w:rsidRDefault="00FF6E49" w:rsidP="009F1FD6">
      <w:pPr>
        <w:spacing w:line="360" w:lineRule="auto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ab/>
        <w:t xml:space="preserve">Далее </w:t>
      </w:r>
      <w:r w:rsidR="000D5F39">
        <w:rPr>
          <w:bCs/>
          <w:iCs/>
          <w:lang w:val="kk-KZ"/>
        </w:rPr>
        <w:t xml:space="preserve">нами впервые </w:t>
      </w:r>
      <w:r>
        <w:rPr>
          <w:bCs/>
          <w:iCs/>
          <w:lang w:val="kk-KZ"/>
        </w:rPr>
        <w:t>дается определение функци</w:t>
      </w:r>
      <w:r w:rsidR="00E84453">
        <w:rPr>
          <w:bCs/>
          <w:iCs/>
          <w:lang w:val="kk-KZ"/>
        </w:rPr>
        <w:t>и</w:t>
      </w:r>
      <w:r>
        <w:rPr>
          <w:bCs/>
          <w:iCs/>
          <w:lang w:val="kk-KZ"/>
        </w:rPr>
        <w:t xml:space="preserve"> Грина задачи </w:t>
      </w:r>
      <w:r>
        <w:rPr>
          <w:bCs/>
          <w:iCs/>
        </w:rPr>
        <w:t>(5.1)-(5</w:t>
      </w:r>
      <w:r w:rsidRPr="007D7CA2">
        <w:rPr>
          <w:bCs/>
          <w:iCs/>
        </w:rPr>
        <w:t>.3)</w:t>
      </w:r>
      <w:r>
        <w:rPr>
          <w:bCs/>
          <w:iCs/>
          <w:lang w:val="kk-KZ"/>
        </w:rPr>
        <w:t>.</w:t>
      </w:r>
    </w:p>
    <w:p w14:paraId="71ABB808" w14:textId="098DACAA" w:rsidR="009F1FD6" w:rsidRPr="006D6B98" w:rsidRDefault="00A93E9F" w:rsidP="009F1FD6">
      <w:pPr>
        <w:spacing w:line="360" w:lineRule="auto"/>
        <w:ind w:firstLine="708"/>
        <w:jc w:val="both"/>
        <w:rPr>
          <w:bCs/>
          <w:iCs/>
          <w:lang w:val="kk-KZ"/>
        </w:rPr>
      </w:pPr>
      <w:r>
        <w:rPr>
          <w:rStyle w:val="1e"/>
        </w:rPr>
        <w:t>Определение 5</w:t>
      </w:r>
      <w:r w:rsidR="009F1FD6" w:rsidRPr="00497B4A">
        <w:rPr>
          <w:rStyle w:val="1e"/>
        </w:rPr>
        <w:t>.1.</w:t>
      </w:r>
      <w:r w:rsidR="009F1FD6">
        <w:rPr>
          <w:bCs/>
          <w:iCs/>
          <w:lang w:val="kk-KZ"/>
        </w:rPr>
        <w:t xml:space="preserve"> Функцией Грина задачи </w:t>
      </w:r>
      <w:r w:rsidR="00A3042C">
        <w:rPr>
          <w:bCs/>
          <w:iCs/>
        </w:rPr>
        <w:t>(</w:t>
      </w:r>
      <w:proofErr w:type="gramStart"/>
      <w:r w:rsidR="00A3042C">
        <w:rPr>
          <w:bCs/>
          <w:iCs/>
        </w:rPr>
        <w:t>5.1)-(</w:t>
      </w:r>
      <w:proofErr w:type="gramEnd"/>
      <w:r w:rsidR="00A3042C">
        <w:rPr>
          <w:bCs/>
          <w:iCs/>
        </w:rPr>
        <w:t>5</w:t>
      </w:r>
      <w:r w:rsidR="009F1FD6" w:rsidRPr="007D7CA2">
        <w:rPr>
          <w:bCs/>
          <w:iCs/>
        </w:rPr>
        <w:t>.3)</w:t>
      </w:r>
      <w:r w:rsidR="009F1FD6">
        <w:rPr>
          <w:bCs/>
          <w:lang w:val="kk-KZ"/>
        </w:rPr>
        <w:t xml:space="preserve"> назовем функцию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213FC2">
        <w:rPr>
          <w:iCs/>
          <w:lang w:val="kk-KZ"/>
        </w:rPr>
        <w:t>, которая</w:t>
      </w:r>
      <w:r w:rsidR="009F1FD6">
        <w:rPr>
          <w:iCs/>
          <w:lang w:val="kk-KZ"/>
        </w:rPr>
        <w:t xml:space="preserve"> при любом фиксированном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∈Ω</m:t>
        </m:r>
      </m:oMath>
      <w:r w:rsidR="009F1FD6">
        <w:rPr>
          <w:lang w:val="kk-KZ"/>
        </w:rPr>
        <w:t>, удовлетворяет однородному уравнению</w:t>
      </w:r>
    </w:p>
    <w:p w14:paraId="63C00796" w14:textId="320EBB5E" w:rsidR="009F1FD6" w:rsidRDefault="00634E9F" w:rsidP="009F1FD6">
      <w:pPr>
        <w:pStyle w:val="1b"/>
        <w:jc w:val="right"/>
      </w:pPr>
      <m:oMath>
        <m:sSub>
          <m:sSubPr>
            <m:ctrlPr>
              <w:rPr>
                <w:rFonts w:ascii="Cambria Math" w:hAnsi="Cambria Math"/>
                <w:bCs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bCs/>
                    <w:iCs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sub>
        </m:sSub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 xml:space="preserve">=0,  </m:t>
        </m:r>
        <m:d>
          <m:dPr>
            <m:ctrlPr>
              <w:rPr>
                <w:rFonts w:ascii="Cambria Math" w:hAnsi="Cambria Math"/>
                <w:bCs/>
                <w:iCs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η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 xml:space="preserve">∈Ω,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 xml:space="preserve"> ξ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≠</m:t>
            </m:r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</m:oMath>
      <w:r w:rsidR="00CD6CEB">
        <w:tab/>
      </w:r>
      <w:r w:rsidR="00CD6CEB">
        <w:tab/>
      </w:r>
      <w:r w:rsidR="00CD6CEB">
        <w:tab/>
        <w:t>(5.4</w:t>
      </w:r>
      <w:r w:rsidR="009F1FD6" w:rsidRPr="00766FE6">
        <w:t>)</w:t>
      </w:r>
    </w:p>
    <w:p w14:paraId="58EFE8EC" w14:textId="77777777" w:rsidR="009F1FD6" w:rsidRDefault="009F1FD6" w:rsidP="009F1FD6">
      <w:pPr>
        <w:spacing w:line="360" w:lineRule="auto"/>
        <w:jc w:val="both"/>
        <w:rPr>
          <w:lang w:val="kk-KZ"/>
        </w:rPr>
      </w:pPr>
      <w:r>
        <w:rPr>
          <w:lang w:val="kk-KZ"/>
        </w:rPr>
        <w:t>и следующим граничным условиям:</w:t>
      </w:r>
    </w:p>
    <w:p w14:paraId="06C78100" w14:textId="51980970" w:rsidR="009F1FD6" w:rsidRPr="008952E4" w:rsidRDefault="00E75397" w:rsidP="009F1FD6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>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=0, 0≤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≤1;</m:t>
        </m:r>
      </m:oMath>
      <w:r w:rsidR="009F1FD6">
        <w:tab/>
      </w:r>
      <w:r w:rsidR="009F1FD6">
        <w:tab/>
      </w:r>
      <w:r w:rsidR="009F1FD6">
        <w:tab/>
      </w:r>
      <w:r w:rsidR="009F1FD6">
        <w:tab/>
      </w:r>
      <w:r w:rsidR="009F1FD6" w:rsidRPr="008952E4">
        <w:tab/>
      </w:r>
      <w:r w:rsidR="00CD6CEB">
        <w:t>(5.5</w:t>
      </w:r>
      <w:r w:rsidR="009F1FD6" w:rsidRPr="008952E4">
        <w:t>)</w:t>
      </w:r>
    </w:p>
    <w:p w14:paraId="2EAC999E" w14:textId="313FBAD1" w:rsidR="009F1FD6" w:rsidRPr="00B560FA" w:rsidRDefault="009F1FD6" w:rsidP="009F1FD6">
      <w:pPr>
        <w:spacing w:line="360" w:lineRule="auto"/>
        <w:jc w:val="right"/>
        <w:rPr>
          <w:lang w:val="kk-KZ"/>
        </w:rPr>
      </w:pPr>
      <m:oMath>
        <m:r>
          <w:rPr>
            <w:rFonts w:ascii="Cambria Math" w:hAnsi="Cambria Math"/>
            <w:lang w:val="kk-KZ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kk-KZ"/>
              </w:rPr>
              <m:t>0</m:t>
            </m:r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kk-KZ"/>
          </w:rPr>
          <m:t>=</m:t>
        </m:r>
        <m:r>
          <m:rPr>
            <m:sty m:val="p"/>
          </m:rPr>
          <w:rPr>
            <w:rFonts w:ascii="Cambria Math" w:hAnsi="Cambria Math"/>
          </w:rPr>
          <m:t>α</m:t>
        </m:r>
        <m:r>
          <w:rPr>
            <w:rFonts w:ascii="Cambria Math" w:hAnsi="Cambria Math"/>
            <w:lang w:val="kk-KZ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lang w:val="kk-KZ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,1;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ξ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kk-KZ"/>
          </w:rPr>
          <m:t>,  0≤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ξ</m:t>
            </m:r>
          </m:e>
          <m:sub>
            <m:r>
              <w:rPr>
                <w:rFonts w:ascii="Cambria Math" w:hAnsi="Cambria Math"/>
                <w:lang w:val="kk-KZ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kk-KZ"/>
          </w:rPr>
          <m:t>≤1;</m:t>
        </m:r>
      </m:oMath>
      <w:r w:rsidRPr="00B560FA">
        <w:rPr>
          <w:lang w:val="kk-KZ"/>
        </w:rPr>
        <w:t xml:space="preserve"> </w:t>
      </w:r>
      <w:r w:rsidR="00CD6CEB">
        <w:rPr>
          <w:lang w:val="kk-KZ"/>
        </w:rPr>
        <w:tab/>
      </w:r>
      <w:r w:rsidR="00CD6CEB">
        <w:rPr>
          <w:lang w:val="kk-KZ"/>
        </w:rPr>
        <w:tab/>
        <w:t>(5.6</w:t>
      </w:r>
      <w:r w:rsidRPr="00B560FA">
        <w:rPr>
          <w:lang w:val="kk-KZ"/>
        </w:rPr>
        <w:t>)</w:t>
      </w:r>
    </w:p>
    <w:p w14:paraId="22BEB7FA" w14:textId="59D8CBBE" w:rsidR="00275326" w:rsidRDefault="00634E9F" w:rsidP="00275326">
      <w:pPr>
        <w:pStyle w:val="1b"/>
        <w:jc w:val="center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, </m:t>
          </m:r>
        </m:oMath>
      </m:oMathPara>
    </w:p>
    <w:p w14:paraId="1C908554" w14:textId="025373B4" w:rsidR="009F1FD6" w:rsidRDefault="00275326" w:rsidP="00275326">
      <w:pPr>
        <w:pStyle w:val="1b"/>
        <w:ind w:left="0"/>
        <w:jc w:val="right"/>
      </w:pPr>
      <m:oMath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Pr="00275326">
        <w:t xml:space="preserve"> </w:t>
      </w:r>
      <w:r>
        <w:tab/>
      </w:r>
      <w:r>
        <w:tab/>
      </w:r>
      <w:r>
        <w:tab/>
      </w:r>
      <w:r w:rsidRPr="008952E4">
        <w:t>(</w:t>
      </w:r>
      <w:r w:rsidR="00CD6CEB">
        <w:t>5.7</w:t>
      </w:r>
      <w:r w:rsidRPr="008952E4">
        <w:t>)</w:t>
      </w:r>
    </w:p>
    <w:p w14:paraId="0E3DFB52" w14:textId="7D9C0B32" w:rsidR="009F1FD6" w:rsidRDefault="00634E9F" w:rsidP="009F1FD6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7ADF309B" w14:textId="662ABBD8" w:rsidR="009F1FD6" w:rsidRDefault="00275326" w:rsidP="009F1FD6">
      <w:pPr>
        <w:pStyle w:val="1b"/>
        <w:jc w:val="right"/>
      </w:pPr>
      <m:oMath>
        <m:r>
          <w:rPr>
            <w:rFonts w:ascii="Cambria Math" w:hAnsi="Cambria Math"/>
          </w:rPr>
          <w:lastRenderedPageBreak/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="009F1FD6">
        <w:tab/>
      </w:r>
      <w:r>
        <w:tab/>
      </w:r>
      <w:r w:rsidR="009F1FD6">
        <w:tab/>
      </w:r>
      <w:r w:rsidR="009F1FD6" w:rsidRPr="008952E4">
        <w:t>(</w:t>
      </w:r>
      <w:r w:rsidR="00CD6CEB">
        <w:t>5.8</w:t>
      </w:r>
      <w:r w:rsidR="009F1FD6" w:rsidRPr="008952E4">
        <w:t>)</w:t>
      </w:r>
    </w:p>
    <w:p w14:paraId="79E245AD" w14:textId="310125DA" w:rsidR="005D5A91" w:rsidRPr="005D5A91" w:rsidRDefault="00634E9F" w:rsidP="005D5A91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44151B13" w14:textId="48968AF2" w:rsidR="005D5A91" w:rsidRDefault="005D5A91" w:rsidP="005D5A91">
      <w:pPr>
        <w:pStyle w:val="1b"/>
        <w:jc w:val="right"/>
      </w:pPr>
      <m:oMath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>
        <w:tab/>
      </w:r>
      <w:r w:rsidRPr="008952E4">
        <w:t>(</w:t>
      </w:r>
      <w:r w:rsidR="00CD6CEB">
        <w:t>5</w:t>
      </w:r>
      <w:r>
        <w:t>.9</w:t>
      </w:r>
      <w:r w:rsidRPr="008952E4">
        <w:t>)</w:t>
      </w:r>
    </w:p>
    <w:p w14:paraId="0BC1BA0D" w14:textId="66367AF2" w:rsidR="004825FD" w:rsidRPr="005D5A91" w:rsidRDefault="00634E9F" w:rsidP="004825FD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η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2D3CCD96" w14:textId="041F244F" w:rsidR="004825FD" w:rsidRPr="008952E4" w:rsidRDefault="004825FD" w:rsidP="004825FD">
      <w:pPr>
        <w:pStyle w:val="1b"/>
        <w:jc w:val="right"/>
        <w:rPr>
          <w:bCs/>
        </w:rPr>
      </w:pPr>
      <m:oMath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η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</w:r>
      <w:r>
        <w:tab/>
      </w:r>
      <w:r>
        <w:tab/>
      </w:r>
      <w:r w:rsidRPr="008952E4">
        <w:t>(</w:t>
      </w:r>
      <w:r w:rsidR="00CD6CEB">
        <w:t>5.10</w:t>
      </w:r>
      <w:r w:rsidRPr="008952E4">
        <w:t>)</w:t>
      </w:r>
    </w:p>
    <w:p w14:paraId="5F58B6DF" w14:textId="142F66FA" w:rsidR="009F1FD6" w:rsidRDefault="00634E9F" w:rsidP="009F1FD6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696C7FEC" w14:textId="3CF4D3E1" w:rsidR="009F1FD6" w:rsidRDefault="005D5A91" w:rsidP="004825FD">
      <w:pPr>
        <w:pStyle w:val="1b"/>
        <w:ind w:left="0"/>
        <w:jc w:val="right"/>
      </w:pPr>
      <m:oMath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 w:rsidR="009F1FD6">
        <w:tab/>
        <w:t xml:space="preserve"> </w:t>
      </w:r>
      <w:r w:rsidR="004825FD">
        <w:tab/>
      </w:r>
      <w:r w:rsidR="009F1FD6">
        <w:tab/>
      </w:r>
      <w:r w:rsidR="009F1FD6" w:rsidRPr="008952E4">
        <w:t>(</w:t>
      </w:r>
      <w:r w:rsidR="00CD6CEB">
        <w:t>5</w:t>
      </w:r>
      <w:r w:rsidR="009F1FD6">
        <w:t>.1</w:t>
      </w:r>
      <w:r w:rsidR="00CD6CEB">
        <w:t>1</w:t>
      </w:r>
      <w:r w:rsidR="009F1FD6" w:rsidRPr="008952E4">
        <w:t>)</w:t>
      </w:r>
    </w:p>
    <w:p w14:paraId="704F3B93" w14:textId="7CDB2134" w:rsidR="004825FD" w:rsidRDefault="00634E9F" w:rsidP="004825FD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2AAD6EBD" w14:textId="3D0AE803" w:rsidR="004825FD" w:rsidRDefault="004825FD" w:rsidP="004825FD">
      <w:pPr>
        <w:pStyle w:val="1b"/>
        <w:ind w:left="0"/>
        <w:jc w:val="right"/>
      </w:pPr>
      <m:oMath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  <w:t xml:space="preserve"> </w:t>
      </w:r>
      <w:r>
        <w:tab/>
      </w:r>
      <w:r>
        <w:tab/>
      </w:r>
      <w:r w:rsidRPr="008952E4">
        <w:t>(</w:t>
      </w:r>
      <w:r w:rsidR="00CD6CEB">
        <w:t>5</w:t>
      </w:r>
      <w:r>
        <w:t>.1</w:t>
      </w:r>
      <w:r w:rsidR="00CD6CEB">
        <w:t>2</w:t>
      </w:r>
      <w:r w:rsidRPr="008952E4">
        <w:t>)</w:t>
      </w:r>
    </w:p>
    <w:p w14:paraId="0440031D" w14:textId="0E293281" w:rsidR="0015138C" w:rsidRDefault="00634E9F" w:rsidP="0015138C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1-η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,1-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26C40F28" w14:textId="1F50E956" w:rsidR="0015138C" w:rsidRDefault="0015138C" w:rsidP="0015138C">
      <w:pPr>
        <w:pStyle w:val="1b"/>
        <w:ind w:left="0"/>
        <w:jc w:val="right"/>
      </w:pPr>
      <m:oMath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  <w:t xml:space="preserve"> </w:t>
      </w:r>
      <w:r>
        <w:tab/>
      </w:r>
      <w:r>
        <w:tab/>
      </w:r>
      <w:r w:rsidRPr="008952E4">
        <w:t>(</w:t>
      </w:r>
      <w:r w:rsidR="00CD6CEB">
        <w:t>5</w:t>
      </w:r>
      <w:r>
        <w:t>.1</w:t>
      </w:r>
      <w:r w:rsidR="00CD6CEB">
        <w:t>3</w:t>
      </w:r>
      <w:r w:rsidRPr="008952E4">
        <w:t>)</w:t>
      </w:r>
    </w:p>
    <w:p w14:paraId="419326BD" w14:textId="77777777" w:rsidR="0015138C" w:rsidRDefault="00634E9F" w:rsidP="0015138C">
      <w:pPr>
        <w:pStyle w:val="1b"/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1-ξ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ξ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,1-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42A01DC1" w14:textId="7C96BC0F" w:rsidR="0015138C" w:rsidRDefault="0015138C" w:rsidP="007F73A7">
      <w:pPr>
        <w:pStyle w:val="1b"/>
        <w:ind w:left="0"/>
        <w:jc w:val="right"/>
      </w:pPr>
      <m:oMath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</w:rPr>
          <m:t>ξ</m:t>
        </m:r>
        <m:r>
          <m:rPr>
            <m:sty m:val="p"/>
          </m:rPr>
          <w:rPr>
            <w:rFonts w:ascii="Cambria Math" w:hAnsi="Cambria Math"/>
          </w:rPr>
          <m:t>≠1-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;</m:t>
        </m:r>
      </m:oMath>
      <w:r>
        <w:tab/>
        <w:t xml:space="preserve"> </w:t>
      </w:r>
      <w:r>
        <w:tab/>
      </w:r>
      <w:r>
        <w:tab/>
      </w:r>
      <w:r w:rsidRPr="008952E4">
        <w:t>(</w:t>
      </w:r>
      <w:r w:rsidR="00CD6CEB">
        <w:t>5</w:t>
      </w:r>
      <w:r>
        <w:t>.1</w:t>
      </w:r>
      <w:r w:rsidR="00CD6CEB">
        <w:t>4</w:t>
      </w:r>
      <w:r w:rsidRPr="008952E4">
        <w:t>)</w:t>
      </w:r>
    </w:p>
    <w:p w14:paraId="119D3ADA" w14:textId="77777777" w:rsidR="009F1FD6" w:rsidRPr="000E403B" w:rsidRDefault="009F1FD6" w:rsidP="009F1FD6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57E770D2" w14:textId="3657222E" w:rsidR="009F1FD6" w:rsidRDefault="009F1FD6" w:rsidP="009F1FD6">
      <w:pPr>
        <w:pStyle w:val="1b"/>
        <w:jc w:val="right"/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=1.</m:t>
        </m:r>
      </m:oMath>
      <w:r w:rsidR="00CD6CEB">
        <w:tab/>
      </w:r>
      <w:r w:rsidRPr="008952E4">
        <w:t>(</w:t>
      </w:r>
      <w:r w:rsidR="00CD6CEB">
        <w:t>5.15</w:t>
      </w:r>
      <w:r w:rsidRPr="008952E4">
        <w:t>)</w:t>
      </w:r>
    </w:p>
    <w:p w14:paraId="1D7F07D5" w14:textId="3BBCE180" w:rsidR="007F73A7" w:rsidRPr="000E403B" w:rsidRDefault="007F73A7" w:rsidP="007F73A7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+0,1-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</m:oMath>
      </m:oMathPara>
    </w:p>
    <w:p w14:paraId="24A6F95B" w14:textId="23379DD7" w:rsidR="00413EB6" w:rsidRDefault="007F73A7" w:rsidP="00413EB6">
      <w:pPr>
        <w:pStyle w:val="1b"/>
        <w:jc w:val="right"/>
      </w:pPr>
      <m:oMath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-0,1-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=0;</m:t>
        </m:r>
      </m:oMath>
      <w:r>
        <w:tab/>
      </w:r>
      <w:r w:rsidRPr="008952E4">
        <w:t>(</w:t>
      </w:r>
      <w:r w:rsidR="00CD6CEB">
        <w:t>5.16</w:t>
      </w:r>
      <w:r w:rsidRPr="008952E4">
        <w:t>)</w:t>
      </w:r>
    </w:p>
    <w:p w14:paraId="27AF0E82" w14:textId="2C0D2CB3" w:rsidR="00413EB6" w:rsidRPr="00413EB6" w:rsidRDefault="00413EB6" w:rsidP="00413EB6">
      <w:pPr>
        <w:pStyle w:val="1b"/>
        <w:jc w:val="both"/>
        <w:rPr>
          <w:i/>
          <w:lang w:val="ru-RU"/>
        </w:rPr>
      </w:pPr>
      <w:r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&lt;1</m:t>
        </m:r>
        <m:r>
          <w:rPr>
            <w:rFonts w:ascii="Cambria Math" w:hAnsi="Cambria Math"/>
            <w:lang w:val="ru-RU"/>
          </w:rPr>
          <m:t>/2</m:t>
        </m:r>
      </m:oMath>
      <w:r w:rsidRPr="00413EB6">
        <w:rPr>
          <w:lang w:val="ru-RU"/>
        </w:rPr>
        <w:t xml:space="preserve"> </w:t>
      </w:r>
      <w:r>
        <w:t xml:space="preserve">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&gt;1/2</m:t>
        </m:r>
      </m:oMath>
      <w:r w:rsidRPr="00413EB6">
        <w:rPr>
          <w:lang w:val="ru-RU"/>
        </w:rPr>
        <w:t>:</w:t>
      </w:r>
    </w:p>
    <w:p w14:paraId="11D87FB8" w14:textId="7E91BE7B" w:rsidR="007F73A7" w:rsidRPr="000E403B" w:rsidRDefault="006326A1" w:rsidP="007F73A7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1-ξ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</m:oMath>
      </m:oMathPara>
    </w:p>
    <w:p w14:paraId="2B75E737" w14:textId="4692577E" w:rsidR="007F73A7" w:rsidRDefault="006326A1" w:rsidP="007F73A7">
      <w:pPr>
        <w:pStyle w:val="1b"/>
        <w:jc w:val="right"/>
      </w:pPr>
      <m:oMath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1-ξ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=0.</m:t>
        </m:r>
      </m:oMath>
      <w:r w:rsidR="007F73A7">
        <w:tab/>
      </w:r>
      <w:r w:rsidR="007F73A7" w:rsidRPr="008952E4">
        <w:t>(</w:t>
      </w:r>
      <w:r w:rsidR="00CD6CEB">
        <w:t>5.17</w:t>
      </w:r>
      <w:r w:rsidR="007F73A7" w:rsidRPr="008952E4">
        <w:t>)</w:t>
      </w:r>
    </w:p>
    <w:p w14:paraId="57462BE5" w14:textId="31C8D600" w:rsidR="0096676C" w:rsidRPr="00D059E8" w:rsidRDefault="0096676C" w:rsidP="0096676C">
      <w:pPr>
        <w:pStyle w:val="1b"/>
        <w:rPr>
          <w:i/>
          <w:lang w:val="en-US"/>
        </w:rPr>
      </w:pPr>
      <w:r w:rsidRPr="00D059E8"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&lt;1</m:t>
        </m:r>
        <m:r>
          <w:rPr>
            <w:rFonts w:ascii="Cambria Math" w:hAnsi="Cambria Math"/>
            <w:lang w:val="ru-RU"/>
          </w:rPr>
          <m:t>/2</m:t>
        </m:r>
      </m:oMath>
      <w:r w:rsidR="00413EB6" w:rsidRPr="00D059E8">
        <w:rPr>
          <w:lang w:val="ru-RU"/>
        </w:rPr>
        <w:t xml:space="preserve"> 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&lt;</m:t>
        </m:r>
        <m:r>
          <w:rPr>
            <w:rFonts w:ascii="Cambria Math" w:hAnsi="Cambria Math"/>
            <w:lang w:val="en-US"/>
          </w:rPr>
          <m:t>1/2</m:t>
        </m:r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&gt;1/2</m:t>
        </m:r>
      </m:oMath>
      <w:r w:rsidR="00D059E8" w:rsidRPr="00D059E8">
        <w:rPr>
          <w:lang w:val="en-US"/>
        </w:rPr>
        <w:t>:</w:t>
      </w:r>
    </w:p>
    <w:p w14:paraId="11CC684C" w14:textId="49C20F69" w:rsidR="0096676C" w:rsidRPr="000E403B" w:rsidRDefault="0096676C" w:rsidP="00EE6D60">
      <w:pPr>
        <w:pStyle w:val="1b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1-</m:t>
                  </m:r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-0,1-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+</m:t>
          </m:r>
        </m:oMath>
      </m:oMathPara>
    </w:p>
    <w:p w14:paraId="28E50726" w14:textId="7FC0C054" w:rsidR="0096676C" w:rsidRPr="00CD6CEB" w:rsidRDefault="0096676C" w:rsidP="0096676C">
      <w:pPr>
        <w:pStyle w:val="1b"/>
        <w:jc w:val="right"/>
      </w:pPr>
      <m:oMath>
        <m:r>
          <w:rPr>
            <w:rFonts w:ascii="Cambria Math" w:hAnsi="Cambria Math"/>
          </w:rPr>
          <w:lastRenderedPageBreak/>
          <m:t>+G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1-η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=0.</m:t>
        </m:r>
      </m:oMath>
      <w:r w:rsidR="00CD6CEB">
        <w:tab/>
      </w:r>
      <w:r w:rsidR="00CD6CEB" w:rsidRPr="00CD6CEB">
        <w:t>(5.18)</w:t>
      </w:r>
    </w:p>
    <w:p w14:paraId="2920C040" w14:textId="47BA33A7" w:rsidR="00A93B45" w:rsidRPr="00D059E8" w:rsidRDefault="00A93B45" w:rsidP="0096676C">
      <w:pPr>
        <w:pStyle w:val="1b"/>
        <w:rPr>
          <w:i/>
        </w:rPr>
      </w:pPr>
      <w:r w:rsidRPr="006326A1">
        <w:t xml:space="preserve">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&gt;1/2</m:t>
        </m:r>
      </m:oMath>
      <w:r w:rsidR="00D059E8">
        <w:rPr>
          <w:lang w:val="ru-RU"/>
        </w:rPr>
        <w:t xml:space="preserve"> </w:t>
      </w:r>
      <w:r w:rsidR="00D059E8">
        <w:t xml:space="preserve">или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&lt;</m:t>
        </m:r>
        <m:r>
          <w:rPr>
            <w:rFonts w:ascii="Cambria Math" w:hAnsi="Cambria Math"/>
            <w:lang w:val="en-US"/>
          </w:rPr>
          <m:t>1/2</m:t>
        </m:r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η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&gt;1/2</m:t>
        </m:r>
      </m:oMath>
      <w:r w:rsidR="00D059E8">
        <w:t>:</w:t>
      </w:r>
    </w:p>
    <w:p w14:paraId="59EFC01E" w14:textId="15EBFC43" w:rsidR="007F73A7" w:rsidRPr="000E403B" w:rsidRDefault="007F73A7" w:rsidP="007F73A7">
      <w:pPr>
        <w:pStyle w:val="1b"/>
        <w:ind w:left="0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1-ξ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-G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-0;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</m:oMath>
      </m:oMathPara>
    </w:p>
    <w:p w14:paraId="460F03F9" w14:textId="6EBF8C1A" w:rsidR="007F73A7" w:rsidRDefault="0096676C" w:rsidP="007F73A7">
      <w:pPr>
        <w:pStyle w:val="1b"/>
        <w:jc w:val="right"/>
      </w:pPr>
      <m:oMath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+0;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=0.</m:t>
        </m:r>
      </m:oMath>
      <w:r w:rsidR="007F73A7">
        <w:tab/>
      </w:r>
      <w:r w:rsidR="007F73A7" w:rsidRPr="008952E4">
        <w:t>(</w:t>
      </w:r>
      <w:r w:rsidR="00CD6CEB">
        <w:t>5.19</w:t>
      </w:r>
      <w:r w:rsidR="007F73A7" w:rsidRPr="008952E4">
        <w:t>)</w:t>
      </w:r>
    </w:p>
    <w:p w14:paraId="64E007E5" w14:textId="0A2BE3E5" w:rsidR="009F1FD6" w:rsidRPr="006C0DE0" w:rsidRDefault="009F1FD6" w:rsidP="009F1FD6">
      <w:pPr>
        <w:pStyle w:val="1b"/>
        <w:spacing w:before="0" w:after="0"/>
        <w:ind w:left="0" w:firstLine="709"/>
        <w:jc w:val="both"/>
      </w:pPr>
      <w:r>
        <w:t>Определение функци</w:t>
      </w:r>
      <w:r w:rsidR="00E84453">
        <w:rPr>
          <w:lang w:val="ru-RU"/>
        </w:rPr>
        <w:t>и</w:t>
      </w:r>
      <w:r>
        <w:t xml:space="preserve"> Грина задачи </w:t>
      </w:r>
      <w:r w:rsidR="00DA78BC">
        <w:rPr>
          <w:bCs/>
          <w:iCs/>
        </w:rPr>
        <w:t>(5.1)-(5</w:t>
      </w:r>
      <w:r w:rsidRPr="007D7CA2">
        <w:rPr>
          <w:bCs/>
          <w:iCs/>
        </w:rPr>
        <w:t>.3)</w:t>
      </w:r>
      <w:r w:rsidR="00095C03">
        <w:rPr>
          <w:bCs/>
          <w:iCs/>
          <w:lang w:val="ru-RU"/>
        </w:rPr>
        <w:t>,</w:t>
      </w:r>
      <w:r>
        <w:rPr>
          <w:bCs/>
          <w:iCs/>
        </w:rPr>
        <w:t xml:space="preserve"> </w:t>
      </w:r>
      <w:r w:rsidR="00DA78BC">
        <w:rPr>
          <w:bCs/>
          <w:iCs/>
        </w:rPr>
        <w:t xml:space="preserve">как видно, </w:t>
      </w:r>
      <w:r>
        <w:rPr>
          <w:bCs/>
          <w:iCs/>
        </w:rPr>
        <w:t>сущес</w:t>
      </w:r>
      <w:r w:rsidR="009B25E8">
        <w:rPr>
          <w:bCs/>
          <w:iCs/>
        </w:rPr>
        <w:t>твенно отличается от определения</w:t>
      </w:r>
      <w:r>
        <w:rPr>
          <w:bCs/>
          <w:iCs/>
        </w:rPr>
        <w:t xml:space="preserve"> функци</w:t>
      </w:r>
      <w:r w:rsidR="00E84453">
        <w:rPr>
          <w:bCs/>
          <w:iCs/>
          <w:lang w:val="ru-RU"/>
        </w:rPr>
        <w:t>й</w:t>
      </w:r>
      <w:r>
        <w:rPr>
          <w:bCs/>
          <w:iCs/>
        </w:rPr>
        <w:t xml:space="preserve"> Грина </w:t>
      </w:r>
      <w:r w:rsidR="00DA78BC">
        <w:rPr>
          <w:bCs/>
          <w:iCs/>
        </w:rPr>
        <w:t xml:space="preserve">всех </w:t>
      </w:r>
      <w:r>
        <w:rPr>
          <w:bCs/>
          <w:iCs/>
        </w:rPr>
        <w:t>предыдущих задач</w:t>
      </w:r>
      <w:r w:rsidR="00DA78BC">
        <w:rPr>
          <w:bCs/>
          <w:iCs/>
        </w:rPr>
        <w:t xml:space="preserve"> </w:t>
      </w:r>
      <w:r w:rsidR="009B25E8">
        <w:rPr>
          <w:bCs/>
          <w:iCs/>
        </w:rPr>
        <w:t>тем</w:t>
      </w:r>
      <w:r w:rsidR="000D5F39">
        <w:rPr>
          <w:bCs/>
          <w:iCs/>
          <w:lang w:val="ru-RU"/>
        </w:rPr>
        <w:t>,</w:t>
      </w:r>
      <w:r w:rsidR="009B25E8">
        <w:rPr>
          <w:bCs/>
          <w:iCs/>
        </w:rPr>
        <w:t xml:space="preserve"> что функци</w:t>
      </w:r>
      <w:r w:rsidR="00484BEC">
        <w:rPr>
          <w:bCs/>
          <w:iCs/>
        </w:rPr>
        <w:t>я Грина этой задачи имеет скачки</w:t>
      </w:r>
      <w:r w:rsidR="00C620BF">
        <w:rPr>
          <w:bCs/>
          <w:iCs/>
        </w:rPr>
        <w:t xml:space="preserve"> на</w:t>
      </w:r>
      <w:r w:rsidR="009B25E8">
        <w:rPr>
          <w:bCs/>
          <w:iCs/>
        </w:rPr>
        <w:t xml:space="preserve"> восьми характеристиках.</w:t>
      </w:r>
    </w:p>
    <w:p w14:paraId="019BD3B5" w14:textId="501DAC6A" w:rsidR="009F1FD6" w:rsidRDefault="009F1FD6" w:rsidP="009F1FD6">
      <w:pPr>
        <w:pStyle w:val="1b"/>
        <w:spacing w:before="0" w:after="0"/>
        <w:ind w:left="0" w:firstLine="709"/>
        <w:jc w:val="both"/>
        <w:rPr>
          <w:bCs/>
        </w:rPr>
      </w:pPr>
      <w:r w:rsidRPr="00114859">
        <w:rPr>
          <w:rStyle w:val="1e"/>
        </w:rPr>
        <w:t>Т</w:t>
      </w:r>
      <w:r w:rsidR="00DA78BC">
        <w:rPr>
          <w:rStyle w:val="1e"/>
        </w:rPr>
        <w:t>еорема 5</w:t>
      </w:r>
      <w:r>
        <w:rPr>
          <w:rStyle w:val="1e"/>
        </w:rPr>
        <w:t>.1</w:t>
      </w:r>
      <w:r w:rsidRPr="00114859">
        <w:rPr>
          <w:rStyle w:val="1e"/>
        </w:rPr>
        <w:t>.</w:t>
      </w:r>
      <w:r w:rsidR="009B25E8">
        <w:rPr>
          <w:bCs/>
        </w:rPr>
        <w:t xml:space="preserve"> Если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≠1</m:t>
        </m:r>
      </m:oMath>
      <w:r w:rsidR="009B25E8">
        <w:rPr>
          <w:bCs/>
        </w:rPr>
        <w:t xml:space="preserve">, тогда </w:t>
      </w:r>
      <w:r w:rsidR="009B25E8" w:rsidRPr="00CF1B25">
        <w:rPr>
          <w:bCs/>
        </w:rPr>
        <w:t>ф</w:t>
      </w:r>
      <w:r w:rsidRPr="00CF1B25">
        <w:rPr>
          <w:bCs/>
        </w:rPr>
        <w:t xml:space="preserve">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ξ,η;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095C03">
        <w:rPr>
          <w:iCs/>
          <w:lang w:val="ru-RU"/>
        </w:rPr>
        <w:t>,</w:t>
      </w:r>
      <w:r w:rsidR="009B25E8" w:rsidRPr="00CF1B25">
        <w:rPr>
          <w:iCs/>
        </w:rPr>
        <w:t xml:space="preserve"> котор</w:t>
      </w:r>
      <w:proofErr w:type="spellStart"/>
      <w:r w:rsidR="00095C03">
        <w:rPr>
          <w:iCs/>
          <w:lang w:val="ru-RU"/>
        </w:rPr>
        <w:t>ая</w:t>
      </w:r>
      <w:proofErr w:type="spellEnd"/>
      <w:r w:rsidR="009B25E8" w:rsidRPr="00CF1B25">
        <w:rPr>
          <w:iCs/>
        </w:rPr>
        <w:t xml:space="preserve"> удовлетворяет</w:t>
      </w:r>
      <w:r w:rsidRPr="00CF1B25">
        <w:rPr>
          <w:iCs/>
        </w:rPr>
        <w:t xml:space="preserve"> условиям </w:t>
      </w:r>
      <w:r w:rsidR="0018452A" w:rsidRPr="00CF1B25">
        <w:rPr>
          <w:bCs/>
        </w:rPr>
        <w:t>(</w:t>
      </w:r>
      <w:proofErr w:type="gramStart"/>
      <w:r w:rsidR="0018452A" w:rsidRPr="00CF1B25">
        <w:rPr>
          <w:bCs/>
        </w:rPr>
        <w:t>5.4</w:t>
      </w:r>
      <w:r w:rsidR="00E84453">
        <w:rPr>
          <w:bCs/>
          <w:lang w:val="ru-RU"/>
        </w:rPr>
        <w:t>)-</w:t>
      </w:r>
      <w:r w:rsidR="009B25E8" w:rsidRPr="00CF1B25">
        <w:rPr>
          <w:bCs/>
        </w:rPr>
        <w:t>(</w:t>
      </w:r>
      <w:proofErr w:type="gramEnd"/>
      <w:r w:rsidR="009B25E8" w:rsidRPr="00CF1B25">
        <w:rPr>
          <w:bCs/>
        </w:rPr>
        <w:t>5.19)</w:t>
      </w:r>
      <w:r w:rsidR="00095C03">
        <w:rPr>
          <w:bCs/>
          <w:lang w:val="ru-RU"/>
        </w:rPr>
        <w:t>,</w:t>
      </w:r>
      <w:r w:rsidR="0018452A" w:rsidRPr="00CF1B25">
        <w:t xml:space="preserve"> </w:t>
      </w:r>
      <w:r w:rsidRPr="00CF1B25">
        <w:rPr>
          <w:bCs/>
        </w:rPr>
        <w:t>существует и единственн</w:t>
      </w:r>
      <w:r w:rsidR="00095C03">
        <w:rPr>
          <w:bCs/>
          <w:lang w:val="ru-RU"/>
        </w:rPr>
        <w:t>а</w:t>
      </w:r>
      <w:r w:rsidRPr="00CF1B25">
        <w:rPr>
          <w:bCs/>
        </w:rPr>
        <w:t>.</w:t>
      </w:r>
    </w:p>
    <w:p w14:paraId="0AE4867D" w14:textId="5A86EDD7" w:rsidR="00B914D4" w:rsidRDefault="00B914D4" w:rsidP="00B914D4">
      <w:pPr>
        <w:pStyle w:val="1b"/>
        <w:spacing w:before="0" w:after="0"/>
        <w:ind w:left="0" w:firstLine="709"/>
        <w:jc w:val="both"/>
        <w:rPr>
          <w:bCs/>
        </w:rPr>
      </w:pPr>
      <w:r>
        <w:t xml:space="preserve">При доказательстве теоремы </w:t>
      </w:r>
      <w:r>
        <w:rPr>
          <w:rStyle w:val="1e"/>
        </w:rPr>
        <w:t>5.1</w:t>
      </w:r>
      <w:r>
        <w:t xml:space="preserve"> выделены пятнадцать подобластей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>
        <w:t xml:space="preserve"> области </w:t>
      </w:r>
      <m:oMath>
        <m:r>
          <w:rPr>
            <w:rFonts w:ascii="Cambria Math" w:hAnsi="Cambria Math"/>
          </w:rPr>
          <m:t>Ω,  k=</m:t>
        </m:r>
        <m:acc>
          <m:accPr>
            <m:chr m:val="̅"/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1,15</m:t>
            </m:r>
          </m:e>
        </m:acc>
      </m:oMath>
      <w:r w:rsidR="007B5B2A">
        <w:t xml:space="preserve"> </w:t>
      </w:r>
      <w:r w:rsidR="00E84453">
        <w:rPr>
          <w:lang w:val="ru-RU"/>
        </w:rPr>
        <w:t xml:space="preserve">и </w:t>
      </w:r>
      <w:r>
        <w:t>ф</w:t>
      </w:r>
      <w:r w:rsidR="0011066F">
        <w:rPr>
          <w:bCs/>
        </w:rPr>
        <w:t>ункци</w:t>
      </w:r>
      <w:r w:rsidR="00095C03">
        <w:rPr>
          <w:bCs/>
          <w:lang w:val="ru-RU"/>
        </w:rPr>
        <w:t>я</w:t>
      </w:r>
      <w:r w:rsidR="0011066F">
        <w:rPr>
          <w:bCs/>
        </w:rPr>
        <w:t xml:space="preserve"> Грина ищется</w:t>
      </w:r>
      <w:r>
        <w:rPr>
          <w:bCs/>
        </w:rPr>
        <w:t xml:space="preserve"> </w:t>
      </w:r>
      <w:r w:rsidR="00095C03">
        <w:rPr>
          <w:bCs/>
          <w:lang w:val="ru-RU"/>
        </w:rPr>
        <w:t>в</w:t>
      </w:r>
      <w:r>
        <w:rPr>
          <w:bCs/>
        </w:rPr>
        <w:t xml:space="preserve"> следующем виде:</w:t>
      </w:r>
    </w:p>
    <w:p w14:paraId="390AB864" w14:textId="531425D2" w:rsidR="00B914D4" w:rsidRPr="00B914D4" w:rsidRDefault="00B914D4" w:rsidP="00D67CB7">
      <w:pPr>
        <w:pStyle w:val="1b"/>
        <w:rPr>
          <w:iCs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lang w:val="ru-RU"/>
            </w:rPr>
            <m:t>=</m:t>
          </m:r>
          <m:sSub>
            <m:sSubPr>
              <m:ctrlPr>
                <w:rPr>
                  <w:rFonts w:ascii="Cambria Math" w:hAnsi="Cambria Math"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/>
                  <w:lang w:val="ru-RU"/>
                </w:rPr>
                <m:t>φ</m:t>
              </m:r>
            </m:e>
            <m:sub>
              <m:r>
                <w:rPr>
                  <w:rFonts w:ascii="Cambria Math" w:hAnsi="Cambria Math"/>
                  <w:lang w:val="ru-RU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ru-RU"/>
            </w:rPr>
            <m:t>-</m:t>
          </m:r>
          <m:sSub>
            <m:sSubPr>
              <m:ctrlPr>
                <w:rPr>
                  <w:rFonts w:ascii="Cambria Math" w:hAnsi="Cambria Math"/>
                  <w:iCs/>
                  <w:lang w:val="ru-RU"/>
                </w:rPr>
              </m:ctrlPr>
            </m:sSubPr>
            <m:e>
              <m:r>
                <w:rPr>
                  <w:rFonts w:ascii="Cambria Math" w:hAnsi="Cambria Math"/>
                  <w:lang w:val="ru-RU"/>
                </w:rPr>
                <m:t>ψ</m:t>
              </m:r>
            </m:e>
            <m:sub>
              <m:r>
                <w:rPr>
                  <w:rFonts w:ascii="Cambria Math" w:hAnsi="Cambria Math"/>
                  <w:lang w:val="ru-RU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ru-RU"/>
            </w:rPr>
            <m:t xml:space="preserve">, </m:t>
          </m:r>
          <m:r>
            <w:rPr>
              <w:rFonts w:ascii="Cambria Math" w:hAnsi="Cambria Math"/>
            </w:rPr>
            <m:t>i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iCs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>1,15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46FBC513" w14:textId="03A4BE8F" w:rsidR="00B914D4" w:rsidRDefault="000D5F39" w:rsidP="00B914D4">
      <w:pPr>
        <w:pStyle w:val="1b"/>
        <w:spacing w:before="0" w:after="0"/>
        <w:ind w:left="0"/>
        <w:jc w:val="both"/>
        <w:rPr>
          <w:bCs/>
        </w:rPr>
      </w:pPr>
      <w:r>
        <w:rPr>
          <w:iCs/>
          <w:lang w:val="ru-RU"/>
        </w:rPr>
        <w:t>В</w:t>
      </w:r>
      <w:r w:rsidR="00B914D4">
        <w:rPr>
          <w:iCs/>
        </w:rPr>
        <w:t xml:space="preserve"> итоге </w:t>
      </w:r>
      <w:r>
        <w:rPr>
          <w:iCs/>
          <w:lang w:val="ru-RU"/>
        </w:rPr>
        <w:t xml:space="preserve">мы </w:t>
      </w:r>
      <w:r w:rsidR="00B914D4">
        <w:rPr>
          <w:iCs/>
        </w:rPr>
        <w:t>получи</w:t>
      </w:r>
      <w:r>
        <w:rPr>
          <w:iCs/>
          <w:lang w:val="ru-RU"/>
        </w:rPr>
        <w:t>ли</w:t>
      </w:r>
      <w:r w:rsidR="00B914D4">
        <w:rPr>
          <w:iCs/>
        </w:rPr>
        <w:t xml:space="preserve"> функцию Грина задачи </w:t>
      </w:r>
      <w:r w:rsidR="00B914D4">
        <w:rPr>
          <w:bCs/>
          <w:iCs/>
        </w:rPr>
        <w:t>(</w:t>
      </w:r>
      <w:proofErr w:type="gramStart"/>
      <w:r w:rsidR="00B914D4">
        <w:rPr>
          <w:bCs/>
          <w:iCs/>
        </w:rPr>
        <w:t>5.1)-(</w:t>
      </w:r>
      <w:proofErr w:type="gramEnd"/>
      <w:r w:rsidR="00B914D4">
        <w:rPr>
          <w:bCs/>
          <w:iCs/>
        </w:rPr>
        <w:t>5</w:t>
      </w:r>
      <w:r w:rsidR="00B914D4" w:rsidRPr="007D7CA2">
        <w:rPr>
          <w:bCs/>
          <w:iCs/>
        </w:rPr>
        <w:t>.3)</w:t>
      </w:r>
      <w:r w:rsidR="00FE617B">
        <w:rPr>
          <w:bCs/>
        </w:rPr>
        <w:t xml:space="preserve"> в явном виде и он</w:t>
      </w:r>
      <w:r w:rsidR="00E84453">
        <w:rPr>
          <w:bCs/>
          <w:lang w:val="ru-RU"/>
        </w:rPr>
        <w:t>а</w:t>
      </w:r>
      <w:r w:rsidR="00B914D4">
        <w:rPr>
          <w:bCs/>
        </w:rPr>
        <w:t xml:space="preserve"> имеет следующий вид:</w:t>
      </w:r>
    </w:p>
    <w:p w14:paraId="7AB81BBD" w14:textId="2783AE38" w:rsidR="00D67CB7" w:rsidRPr="00D67CB7" w:rsidRDefault="00CA2B39" w:rsidP="00D67CB7">
      <w:pPr>
        <w:pStyle w:val="1b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 xml:space="preserve">=0,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15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</m:oMath>
      </m:oMathPara>
    </w:p>
    <w:p w14:paraId="289EC9CC" w14:textId="4F9D6AF0" w:rsidR="00B914D4" w:rsidRPr="00D67CB7" w:rsidRDefault="00CA2B39" w:rsidP="00D67CB7">
      <w:pPr>
        <w:pStyle w:val="1b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</m:oMath>
      </m:oMathPara>
    </w:p>
    <w:p w14:paraId="76B760B5" w14:textId="44F80E67" w:rsidR="00D67CB7" w:rsidRPr="00D67CB7" w:rsidRDefault="00CA2B39" w:rsidP="00D67CB7">
      <w:pPr>
        <w:pStyle w:val="1b"/>
        <w:rPr>
          <w:bCs/>
          <w:lang w:val="en-US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</m:oMath>
      </m:oMathPara>
    </w:p>
    <w:p w14:paraId="4D9BBC07" w14:textId="1F4DB593" w:rsidR="00D67CB7" w:rsidRPr="00D67CB7" w:rsidRDefault="00CA2B39" w:rsidP="00D67CB7">
      <w:pPr>
        <w:pStyle w:val="1b"/>
        <w:rPr>
          <w:bCs/>
          <w:lang w:val="en-US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7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9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;</m:t>
          </m:r>
        </m:oMath>
      </m:oMathPara>
    </w:p>
    <w:p w14:paraId="3E50528F" w14:textId="4380A258" w:rsidR="00D67CB7" w:rsidRPr="00FE617B" w:rsidRDefault="00CA2B39" w:rsidP="00D67CB7">
      <w:pPr>
        <w:pStyle w:val="1b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ξ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η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14:paraId="38E0E78E" w14:textId="0138F914" w:rsidR="00FE617B" w:rsidRPr="00036580" w:rsidRDefault="005E2625" w:rsidP="004536FE">
      <w:pPr>
        <w:pStyle w:val="1b"/>
        <w:spacing w:before="0" w:after="0"/>
        <w:ind w:left="0" w:firstLine="709"/>
        <w:jc w:val="both"/>
        <w:rPr>
          <w:bCs/>
        </w:rPr>
      </w:pPr>
      <w:r>
        <w:rPr>
          <w:bCs/>
        </w:rPr>
        <w:t>Из определения 5.1 легко видеть, что ф</w:t>
      </w:r>
      <w:r w:rsidR="00036580">
        <w:rPr>
          <w:bCs/>
        </w:rPr>
        <w:t>ункция Грина задачи</w:t>
      </w:r>
      <w:r w:rsidR="004536FE">
        <w:rPr>
          <w:bCs/>
        </w:rPr>
        <w:t xml:space="preserve"> </w:t>
      </w:r>
      <w:r w:rsidR="004536FE">
        <w:rPr>
          <w:bCs/>
          <w:iCs/>
        </w:rPr>
        <w:t>(5.1)-(5</w:t>
      </w:r>
      <w:r w:rsidR="004536FE" w:rsidRPr="007D7CA2">
        <w:rPr>
          <w:bCs/>
          <w:iCs/>
        </w:rPr>
        <w:t>.3)</w:t>
      </w:r>
      <w:r w:rsidR="00036580">
        <w:rPr>
          <w:bCs/>
        </w:rPr>
        <w:t xml:space="preserve"> </w:t>
      </w:r>
      <w:r>
        <w:rPr>
          <w:bCs/>
          <w:iCs/>
        </w:rPr>
        <w:t xml:space="preserve">имеет </w:t>
      </w:r>
      <w:r w:rsidR="007A4C2D" w:rsidRPr="000D5F39">
        <w:rPr>
          <w:iCs/>
        </w:rPr>
        <w:t>«неклассический» вид</w:t>
      </w:r>
      <w:r w:rsidR="003C4A56" w:rsidRPr="000D5F39">
        <w:rPr>
          <w:bCs/>
          <w:iCs/>
        </w:rPr>
        <w:t>,</w:t>
      </w:r>
      <w:r w:rsidR="003C4A56">
        <w:rPr>
          <w:bCs/>
          <w:iCs/>
        </w:rPr>
        <w:t xml:space="preserve"> потому что имеет разрывы на</w:t>
      </w:r>
      <w:r>
        <w:rPr>
          <w:bCs/>
          <w:iCs/>
        </w:rPr>
        <w:t xml:space="preserve"> восьми характеристиках.</w:t>
      </w:r>
      <w:r w:rsidR="00036580">
        <w:rPr>
          <w:bCs/>
          <w:iCs/>
        </w:rPr>
        <w:t xml:space="preserve"> </w:t>
      </w:r>
    </w:p>
    <w:p w14:paraId="2F2F058F" w14:textId="52690A13" w:rsidR="00822180" w:rsidRDefault="001C6A40" w:rsidP="001C6A40">
      <w:pPr>
        <w:spacing w:line="360" w:lineRule="auto"/>
        <w:ind w:firstLine="709"/>
        <w:jc w:val="both"/>
        <w:rPr>
          <w:rFonts w:eastAsia="Calibri"/>
          <w:bCs/>
        </w:rPr>
      </w:pPr>
      <w:r w:rsidRPr="001B0452">
        <w:rPr>
          <w:rFonts w:eastAsia="Calibri"/>
          <w:bCs/>
        </w:rPr>
        <w:t>Работа по данному разделу календарного плана выполнена полностью</w:t>
      </w:r>
      <w:r>
        <w:rPr>
          <w:rFonts w:eastAsia="Calibri"/>
          <w:bCs/>
        </w:rPr>
        <w:t>.</w:t>
      </w:r>
    </w:p>
    <w:p w14:paraId="2D92B8DF" w14:textId="503B588A" w:rsidR="00F041CA" w:rsidRPr="00822180" w:rsidRDefault="00822180" w:rsidP="00822180">
      <w:pPr>
        <w:spacing w:after="200" w:line="276" w:lineRule="auto"/>
        <w:rPr>
          <w:rFonts w:eastAsia="Calibri"/>
          <w:bCs/>
        </w:rPr>
      </w:pPr>
      <w:r>
        <w:rPr>
          <w:rFonts w:eastAsia="Calibri"/>
          <w:bCs/>
        </w:rPr>
        <w:br w:type="page"/>
      </w:r>
    </w:p>
    <w:p w14:paraId="75038F76" w14:textId="77777777" w:rsidR="00E60C6B" w:rsidRPr="001D039F" w:rsidRDefault="00E60C6B" w:rsidP="00E60C6B">
      <w:pPr>
        <w:spacing w:line="360" w:lineRule="auto"/>
        <w:jc w:val="center"/>
        <w:rPr>
          <w:b/>
          <w:bCs/>
        </w:rPr>
      </w:pPr>
      <w:r w:rsidRPr="001D039F">
        <w:rPr>
          <w:b/>
          <w:bCs/>
        </w:rPr>
        <w:lastRenderedPageBreak/>
        <w:t>ЗАКЛЮЧЕНИЕ</w:t>
      </w:r>
    </w:p>
    <w:p w14:paraId="24A3AA77" w14:textId="215F6F81" w:rsidR="00E60C6B" w:rsidRPr="00E22FB3" w:rsidRDefault="00E60C6B" w:rsidP="000D3F92">
      <w:pPr>
        <w:spacing w:line="360" w:lineRule="auto"/>
        <w:ind w:firstLine="709"/>
        <w:jc w:val="both"/>
      </w:pPr>
      <w:r w:rsidRPr="00E22FB3">
        <w:t xml:space="preserve">Таким образом, в этом </w:t>
      </w:r>
      <w:r w:rsidR="00EC46BE" w:rsidRPr="00B05A6D">
        <w:t>заключительном</w:t>
      </w:r>
      <w:r w:rsidRPr="00B05A6D">
        <w:t xml:space="preserve"> отчете</w:t>
      </w:r>
      <w:r w:rsidRPr="004F4ECB">
        <w:t xml:space="preserve"> </w:t>
      </w:r>
      <w:r w:rsidR="00E84453">
        <w:t xml:space="preserve">за </w:t>
      </w:r>
      <w:r w:rsidR="006856B4" w:rsidRPr="00E84453">
        <w:t>двенадцать месяцев</w:t>
      </w:r>
      <w:r>
        <w:t xml:space="preserve"> проекта </w:t>
      </w:r>
      <w:r w:rsidRPr="004F4ECB">
        <w:t>изложены результаты</w:t>
      </w:r>
      <w:r w:rsidRPr="00E22FB3">
        <w:t xml:space="preserve"> исследований </w:t>
      </w:r>
      <w:r w:rsidR="00CF5952">
        <w:rPr>
          <w:lang w:val="kk-KZ"/>
        </w:rPr>
        <w:t xml:space="preserve">функции Грина </w:t>
      </w:r>
      <w:r w:rsidR="00CF5952">
        <w:rPr>
          <w:rFonts w:eastAsia="Calibri"/>
        </w:rPr>
        <w:t>краевых задач для общего гиперболического уравнения второго порядка.</w:t>
      </w:r>
    </w:p>
    <w:p w14:paraId="35CF4FCD" w14:textId="0ADF7068" w:rsidR="00E60C6B" w:rsidRDefault="00E60C6B" w:rsidP="00E5646A">
      <w:pPr>
        <w:spacing w:line="360" w:lineRule="auto"/>
        <w:ind w:firstLine="709"/>
        <w:jc w:val="both"/>
      </w:pPr>
      <w:r w:rsidRPr="00EC7F25">
        <w:rPr>
          <w:rStyle w:val="aff2"/>
        </w:rPr>
        <w:t xml:space="preserve">Центральным результатом </w:t>
      </w:r>
      <w:r>
        <w:rPr>
          <w:rStyle w:val="aff2"/>
        </w:rPr>
        <w:t>отчета</w:t>
      </w:r>
      <w:r w:rsidRPr="00770E99">
        <w:rPr>
          <w:rStyle w:val="aff2"/>
        </w:rPr>
        <w:t xml:space="preserve"> </w:t>
      </w:r>
      <w:r w:rsidRPr="004F4ECB">
        <w:t xml:space="preserve">является </w:t>
      </w:r>
      <w:r w:rsidR="00491DB5" w:rsidRPr="00CF5952">
        <w:t>обоснование метода функции Грина для несимметричных характеристических начально-краевых задач для гиперболического уравнения в характеристическом треугольнике.</w:t>
      </w:r>
      <w:r w:rsidR="00E5646A">
        <w:t xml:space="preserve"> Основным достижением отчета является выявление нового эффекта: в отличие от функций Грина эллиптических и параболических задач, если для задач для уравнений эллиптического и параболического типа функция Грина может быть представлена в виде суммы «главной части с особенностью» и «гладкого слагаемого»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-g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 xml:space="preserve">, </m:t>
        </m:r>
      </m:oMath>
      <w:r w:rsidR="00E5646A">
        <w:t xml:space="preserve">то для гиперболических краевых задач это уже не так. Функция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 w:rsidR="00E5646A">
        <w:t xml:space="preserve"> может иметь особенности и разрывы в гораздо большем количестве, чем «главная часть»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Q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 w:rsidR="00E5646A">
        <w:t>. Этот факт существенно усложняет рассмотрение и поэтому для каждого отдельного случая краевых задач требуется отдельное исследование.</w:t>
      </w:r>
    </w:p>
    <w:p w14:paraId="6D354AA1" w14:textId="77777777" w:rsidR="00E60C6B" w:rsidRPr="00E22FB3" w:rsidRDefault="00E60C6B" w:rsidP="000D3F92">
      <w:pPr>
        <w:spacing w:line="360" w:lineRule="auto"/>
        <w:ind w:firstLine="709"/>
        <w:jc w:val="both"/>
      </w:pPr>
      <w:r w:rsidRPr="00E22FB3">
        <w:rPr>
          <w:rStyle w:val="aff2"/>
        </w:rPr>
        <w:t>Степень новизны полученных результатов</w:t>
      </w:r>
      <w:r w:rsidRPr="00E22FB3">
        <w:t xml:space="preserve">. Все приведенные в отчете научные результаты являются новыми. </w:t>
      </w:r>
    </w:p>
    <w:p w14:paraId="307CF68E" w14:textId="39BD887C" w:rsidR="00E60C6B" w:rsidRPr="004F4ECB" w:rsidRDefault="00E60C6B" w:rsidP="00E60C6B">
      <w:pPr>
        <w:spacing w:line="360" w:lineRule="auto"/>
        <w:ind w:firstLine="709"/>
        <w:jc w:val="both"/>
      </w:pPr>
      <w:r w:rsidRPr="00394F22">
        <w:rPr>
          <w:rStyle w:val="aff2"/>
        </w:rPr>
        <w:t>Степень выполнения поставленных в проекте задач</w:t>
      </w:r>
      <w:r w:rsidRPr="004F4ECB">
        <w:t xml:space="preserve">. </w:t>
      </w:r>
      <w:r w:rsidRPr="00E84453">
        <w:t>Все</w:t>
      </w:r>
      <w:r w:rsidR="00E84453">
        <w:t>,</w:t>
      </w:r>
      <w:r w:rsidRPr="00E84453">
        <w:t xml:space="preserve"> предусмотренные в календарном плане по проекту задачи</w:t>
      </w:r>
      <w:r w:rsidR="00E84453">
        <w:t>,</w:t>
      </w:r>
      <w:r w:rsidRPr="004F4ECB">
        <w:t xml:space="preserve"> выполнены, все намеченные цели достигнуты.</w:t>
      </w:r>
    </w:p>
    <w:p w14:paraId="450B6700" w14:textId="779D218B" w:rsidR="00E60C6B" w:rsidRDefault="00E60C6B" w:rsidP="00E60C6B">
      <w:pPr>
        <w:pStyle w:val="af"/>
        <w:spacing w:line="360" w:lineRule="auto"/>
        <w:ind w:left="0" w:firstLine="709"/>
        <w:jc w:val="both"/>
      </w:pPr>
      <w:r w:rsidRPr="005861E2">
        <w:rPr>
          <w:rStyle w:val="aff2"/>
          <w:rFonts w:eastAsia="Arial Unicode MS"/>
        </w:rPr>
        <w:t>Завершенность результатов</w:t>
      </w:r>
      <w:r>
        <w:t>. Сформулированные и приведенные в отчете результаты являются полностью доказанными. Подтверждением завершенности результатов проекта является то, что р</w:t>
      </w:r>
      <w:r w:rsidRPr="005861E2">
        <w:t xml:space="preserve">езультаты исследований опубликованы в </w:t>
      </w:r>
      <w:r w:rsidRPr="00E84453">
        <w:t>зарубежн</w:t>
      </w:r>
      <w:r w:rsidR="00E84453" w:rsidRPr="00E84453">
        <w:t>ом</w:t>
      </w:r>
      <w:r w:rsidRPr="00E84453">
        <w:t xml:space="preserve"> рецензируем</w:t>
      </w:r>
      <w:r w:rsidR="00E84453">
        <w:t>ом</w:t>
      </w:r>
      <w:r w:rsidRPr="00E84453">
        <w:t xml:space="preserve"> научн</w:t>
      </w:r>
      <w:r w:rsidR="00E84453">
        <w:t>ом журнале</w:t>
      </w:r>
      <w:r w:rsidRPr="00E84453">
        <w:t>, индексируем</w:t>
      </w:r>
      <w:r w:rsidR="00E84453">
        <w:t xml:space="preserve">ом в </w:t>
      </w:r>
      <w:r w:rsidRPr="007C7470">
        <w:t xml:space="preserve">Web of Science </w:t>
      </w:r>
      <w:proofErr w:type="spellStart"/>
      <w:r w:rsidRPr="007C7470">
        <w:t>Clarivate</w:t>
      </w:r>
      <w:proofErr w:type="spellEnd"/>
      <w:r w:rsidRPr="007C7470">
        <w:t xml:space="preserve"> Analytics и Scopus</w:t>
      </w:r>
      <w:r w:rsidRPr="005861E2">
        <w:t>.</w:t>
      </w:r>
    </w:p>
    <w:p w14:paraId="617B346E" w14:textId="77AF8420" w:rsidR="00E60C6B" w:rsidRDefault="00E60C6B" w:rsidP="00E60C6B">
      <w:pPr>
        <w:spacing w:line="360" w:lineRule="auto"/>
        <w:ind w:firstLine="708"/>
        <w:jc w:val="both"/>
      </w:pPr>
      <w:r w:rsidRPr="005C0C65">
        <w:rPr>
          <w:rStyle w:val="aff2"/>
          <w:rFonts w:eastAsia="Arial Unicode MS"/>
        </w:rPr>
        <w:t>Научные публикации.</w:t>
      </w:r>
      <w:r w:rsidRPr="005C0C65">
        <w:rPr>
          <w:lang w:val="kk-KZ"/>
        </w:rPr>
        <w:t xml:space="preserve"> </w:t>
      </w:r>
      <w:r>
        <w:t>По р</w:t>
      </w:r>
      <w:r w:rsidR="003469A2">
        <w:t>езультатам исследований с мая 2021</w:t>
      </w:r>
      <w:r>
        <w:t xml:space="preserve"> года сотр</w:t>
      </w:r>
      <w:r w:rsidR="00B665F5">
        <w:t>удниками проекта опубликованы</w:t>
      </w:r>
      <w:r w:rsidR="003469A2">
        <w:t xml:space="preserve"> 2</w:t>
      </w:r>
      <w:r w:rsidR="00B665F5">
        <w:t xml:space="preserve"> научные статьи</w:t>
      </w:r>
      <w:r>
        <w:t>, в том числе:</w:t>
      </w:r>
    </w:p>
    <w:p w14:paraId="4E973A19" w14:textId="135FC750" w:rsidR="00E60C6B" w:rsidRDefault="003469A2" w:rsidP="00E60C6B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bidi="en-US"/>
        </w:rPr>
      </w:pPr>
      <w:r>
        <w:rPr>
          <w:lang w:bidi="en-US"/>
        </w:rPr>
        <w:t xml:space="preserve">1 </w:t>
      </w:r>
      <w:proofErr w:type="spellStart"/>
      <w:r>
        <w:rPr>
          <w:lang w:bidi="en-US"/>
        </w:rPr>
        <w:t>стат</w:t>
      </w:r>
      <w:proofErr w:type="spellEnd"/>
      <w:r>
        <w:rPr>
          <w:lang w:val="kk-KZ" w:bidi="en-US"/>
        </w:rPr>
        <w:t>ь</w:t>
      </w:r>
      <w:r>
        <w:rPr>
          <w:lang w:bidi="en-US"/>
        </w:rPr>
        <w:t>я</w:t>
      </w:r>
      <w:r w:rsidR="00FE2053">
        <w:rPr>
          <w:lang w:bidi="en-US"/>
        </w:rPr>
        <w:t xml:space="preserve"> (</w:t>
      </w:r>
      <w:proofErr w:type="spellStart"/>
      <w:r w:rsidR="00FE2053">
        <w:rPr>
          <w:lang w:bidi="en-US"/>
        </w:rPr>
        <w:t>Article</w:t>
      </w:r>
      <w:proofErr w:type="spellEnd"/>
      <w:r w:rsidR="00FE2053">
        <w:rPr>
          <w:lang w:bidi="en-US"/>
        </w:rPr>
        <w:t>) в международном рейтинговом журнале</w:t>
      </w:r>
      <w:r w:rsidR="00E60C6B">
        <w:rPr>
          <w:lang w:bidi="en-US"/>
        </w:rPr>
        <w:t>, входящ</w:t>
      </w:r>
      <w:r w:rsidR="00E84453">
        <w:rPr>
          <w:lang w:bidi="en-US"/>
        </w:rPr>
        <w:t>ем</w:t>
      </w:r>
      <w:r w:rsidR="00E60C6B">
        <w:rPr>
          <w:lang w:bidi="en-US"/>
        </w:rPr>
        <w:t xml:space="preserve"> в БД Web of Science </w:t>
      </w:r>
      <w:proofErr w:type="spellStart"/>
      <w:r w:rsidR="00E60C6B">
        <w:rPr>
          <w:lang w:bidi="en-US"/>
        </w:rPr>
        <w:t>Clarivate</w:t>
      </w:r>
      <w:proofErr w:type="spellEnd"/>
      <w:r w:rsidR="00E60C6B">
        <w:rPr>
          <w:lang w:bidi="en-US"/>
        </w:rPr>
        <w:t xml:space="preserve"> Analytics и БД Scopus с </w:t>
      </w:r>
      <w:proofErr w:type="spellStart"/>
      <w:r w:rsidR="00E60C6B">
        <w:rPr>
          <w:lang w:bidi="en-US"/>
        </w:rPr>
        <w:t>импакт</w:t>
      </w:r>
      <w:proofErr w:type="spellEnd"/>
      <w:r w:rsidR="00E60C6B">
        <w:rPr>
          <w:lang w:bidi="en-US"/>
        </w:rPr>
        <w:t>-фактором;</w:t>
      </w:r>
    </w:p>
    <w:p w14:paraId="5171C56A" w14:textId="65510827" w:rsidR="00E60C6B" w:rsidRDefault="003469A2" w:rsidP="00E60C6B">
      <w:pPr>
        <w:pStyle w:val="af"/>
        <w:numPr>
          <w:ilvl w:val="0"/>
          <w:numId w:val="7"/>
        </w:numPr>
        <w:spacing w:line="360" w:lineRule="auto"/>
        <w:ind w:left="0" w:firstLine="0"/>
        <w:jc w:val="both"/>
        <w:rPr>
          <w:lang w:bidi="en-US"/>
        </w:rPr>
      </w:pPr>
      <w:r>
        <w:rPr>
          <w:lang w:bidi="en-US"/>
        </w:rPr>
        <w:t>1</w:t>
      </w:r>
      <w:r w:rsidR="002326EC">
        <w:rPr>
          <w:lang w:bidi="en-US"/>
        </w:rPr>
        <w:t xml:space="preserve"> </w:t>
      </w:r>
      <w:proofErr w:type="spellStart"/>
      <w:r w:rsidR="002326EC">
        <w:rPr>
          <w:lang w:bidi="en-US"/>
        </w:rPr>
        <w:t>стат</w:t>
      </w:r>
      <w:proofErr w:type="spellEnd"/>
      <w:r w:rsidR="002326EC">
        <w:rPr>
          <w:lang w:val="kk-KZ" w:bidi="en-US"/>
        </w:rPr>
        <w:t>ья</w:t>
      </w:r>
      <w:r w:rsidR="00FE2053">
        <w:rPr>
          <w:lang w:bidi="en-US"/>
        </w:rPr>
        <w:t xml:space="preserve"> в казахстанском журнале</w:t>
      </w:r>
      <w:r w:rsidR="00E60C6B">
        <w:rPr>
          <w:lang w:bidi="en-US"/>
        </w:rPr>
        <w:t>, рекомендованном КОКСОН МОН РК.</w:t>
      </w:r>
    </w:p>
    <w:p w14:paraId="3E6DD8E7" w14:textId="01B08EBB" w:rsidR="00E60C6B" w:rsidRDefault="00E60C6B">
      <w:pPr>
        <w:spacing w:after="200" w:line="276" w:lineRule="auto"/>
        <w:rPr>
          <w:lang w:bidi="en-US"/>
        </w:rPr>
      </w:pPr>
      <w:r>
        <w:rPr>
          <w:lang w:bidi="en-US"/>
        </w:rPr>
        <w:br w:type="page"/>
      </w:r>
    </w:p>
    <w:p w14:paraId="15FF5008" w14:textId="77777777" w:rsidR="00E60C6B" w:rsidRPr="008A6EF5" w:rsidRDefault="00E60C6B" w:rsidP="00E60C6B">
      <w:pPr>
        <w:pStyle w:val="af"/>
        <w:spacing w:line="360" w:lineRule="auto"/>
        <w:jc w:val="center"/>
        <w:rPr>
          <w:rFonts w:eastAsiaTheme="minorEastAsia"/>
          <w:b/>
          <w:bCs/>
        </w:rPr>
      </w:pPr>
      <w:r w:rsidRPr="008A6EF5">
        <w:rPr>
          <w:rFonts w:eastAsiaTheme="minorEastAsia"/>
          <w:b/>
          <w:bCs/>
        </w:rPr>
        <w:lastRenderedPageBreak/>
        <w:t>СПИСОК ИСПОЛЬЗОВАННЫХ ИСТОЧНИКОВ</w:t>
      </w:r>
    </w:p>
    <w:p w14:paraId="7EAE01B1" w14:textId="4A92FD17" w:rsidR="00E60C6B" w:rsidRDefault="001F2DDA" w:rsidP="00E60C6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r w:rsidRPr="00AA0E9E">
        <w:rPr>
          <w:lang w:val="en-US"/>
        </w:rPr>
        <w:t>Green G</w:t>
      </w:r>
      <w:r>
        <w:rPr>
          <w:lang w:val="kk-KZ"/>
        </w:rPr>
        <w:t>.</w:t>
      </w:r>
      <w:r w:rsidR="00E60C6B">
        <w:rPr>
          <w:lang w:val="kk-KZ"/>
        </w:rPr>
        <w:t xml:space="preserve"> </w:t>
      </w:r>
      <w:r w:rsidRPr="00AA0E9E">
        <w:rPr>
          <w:lang w:val="en-US"/>
        </w:rPr>
        <w:t>An essay on the application of mathematical analysis to the theories of electricity and magnetism</w:t>
      </w:r>
      <w:r w:rsidR="00E026F7">
        <w:rPr>
          <w:lang w:val="en-US"/>
        </w:rPr>
        <w:t>.</w:t>
      </w:r>
      <w:r w:rsidR="00E026F7">
        <w:rPr>
          <w:lang w:val="kk-KZ"/>
        </w:rPr>
        <w:t xml:space="preserve"> </w:t>
      </w:r>
      <w:r>
        <w:rPr>
          <w:iCs/>
          <w:lang w:val="en-US"/>
        </w:rPr>
        <w:t xml:space="preserve">– </w:t>
      </w:r>
      <w:r w:rsidRPr="00AA0E9E">
        <w:rPr>
          <w:lang w:val="en-US"/>
        </w:rPr>
        <w:t>1828</w:t>
      </w:r>
      <w:r>
        <w:rPr>
          <w:lang w:val="kk-KZ"/>
        </w:rPr>
        <w:t>.</w:t>
      </w:r>
      <w:r w:rsidRPr="00AA0E9E">
        <w:rPr>
          <w:lang w:val="en-US"/>
        </w:rPr>
        <w:t xml:space="preserve"> – Nottingham. Printed for the author, by T. Wheelhouse.</w:t>
      </w:r>
    </w:p>
    <w:p w14:paraId="7483EBBE" w14:textId="17D5EDDE" w:rsidR="00E60C6B" w:rsidRPr="00E9748A" w:rsidRDefault="00E026F7" w:rsidP="00E60C6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BB05CC">
        <w:rPr>
          <w:lang w:val="en-US"/>
        </w:rPr>
        <w:t>Kreith</w:t>
      </w:r>
      <w:proofErr w:type="spellEnd"/>
      <w:r w:rsidRPr="00FB30CE">
        <w:rPr>
          <w:lang w:val="en-US"/>
        </w:rPr>
        <w:t xml:space="preserve"> </w:t>
      </w:r>
      <w:r w:rsidRPr="00BB05CC">
        <w:rPr>
          <w:lang w:val="en-US"/>
        </w:rPr>
        <w:t xml:space="preserve">K. </w:t>
      </w:r>
      <w:proofErr w:type="spellStart"/>
      <w:r w:rsidRPr="00BB05CC">
        <w:rPr>
          <w:lang w:val="en-US"/>
        </w:rPr>
        <w:t>Sturmian</w:t>
      </w:r>
      <w:proofErr w:type="spellEnd"/>
      <w:r w:rsidRPr="00BB05CC">
        <w:rPr>
          <w:lang w:val="en-US"/>
        </w:rPr>
        <w:t xml:space="preserve"> theorems for hyperbolic equations</w:t>
      </w:r>
      <w:r w:rsidRPr="00FB30CE">
        <w:rPr>
          <w:lang w:val="en-US"/>
        </w:rPr>
        <w:t xml:space="preserve"> </w:t>
      </w:r>
      <w:r>
        <w:rPr>
          <w:lang w:val="en-US"/>
        </w:rPr>
        <w:t xml:space="preserve">// </w:t>
      </w:r>
      <w:r w:rsidRPr="00BB05CC">
        <w:rPr>
          <w:lang w:val="en-US"/>
        </w:rPr>
        <w:t>Proc. Amer. Math. Soc.</w:t>
      </w:r>
      <w:r w:rsidRPr="00CB3303">
        <w:rPr>
          <w:lang w:val="en-US"/>
        </w:rPr>
        <w:t xml:space="preserve"> </w:t>
      </w:r>
      <w:r>
        <w:rPr>
          <w:lang w:val="en-US"/>
        </w:rPr>
        <w:t xml:space="preserve"> – </w:t>
      </w:r>
      <w:r w:rsidRPr="00BB05CC">
        <w:rPr>
          <w:lang w:val="en-US"/>
        </w:rPr>
        <w:t>1969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BB05CC">
        <w:rPr>
          <w:lang w:val="en-US"/>
        </w:rPr>
        <w:t>22</w:t>
      </w:r>
      <w:r>
        <w:rPr>
          <w:lang w:val="en-US"/>
        </w:rPr>
        <w:t>. – P.</w:t>
      </w:r>
      <w:r w:rsidRPr="00BB05CC">
        <w:rPr>
          <w:lang w:val="en-US"/>
        </w:rPr>
        <w:t xml:space="preserve"> 277-281.</w:t>
      </w:r>
    </w:p>
    <w:p w14:paraId="03F7CF63" w14:textId="494AF5DD" w:rsidR="00E60C6B" w:rsidRPr="00CD39FC" w:rsidRDefault="00E026F7" w:rsidP="00E60C6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BB05CC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BB05CC">
        <w:rPr>
          <w:lang w:val="en-US"/>
        </w:rPr>
        <w:t>K. A Sturm theorem for partial differential equations of mixed type</w:t>
      </w:r>
      <w:r>
        <w:rPr>
          <w:lang w:val="en-US"/>
        </w:rPr>
        <w:t xml:space="preserve"> //</w:t>
      </w:r>
      <w:r w:rsidRPr="00BB05CC">
        <w:rPr>
          <w:lang w:val="en-US"/>
        </w:rPr>
        <w:t xml:space="preserve"> Proc. Amer. Math. Soc. </w:t>
      </w:r>
      <w:r>
        <w:rPr>
          <w:lang w:val="en-US"/>
        </w:rPr>
        <w:t xml:space="preserve">– </w:t>
      </w:r>
      <w:r w:rsidRPr="00BB05CC">
        <w:rPr>
          <w:lang w:val="en-US"/>
        </w:rPr>
        <w:t>1981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BB05CC">
        <w:rPr>
          <w:lang w:val="en-US"/>
        </w:rPr>
        <w:t>81</w:t>
      </w:r>
      <w:r>
        <w:rPr>
          <w:lang w:val="en-US"/>
        </w:rPr>
        <w:t>. – P.</w:t>
      </w:r>
      <w:r w:rsidRPr="00BB05CC">
        <w:rPr>
          <w:lang w:val="en-US"/>
        </w:rPr>
        <w:t xml:space="preserve"> 75-78.</w:t>
      </w:r>
    </w:p>
    <w:p w14:paraId="54DBCA14" w14:textId="7B671142" w:rsidR="00E60C6B" w:rsidRPr="00AD22F6" w:rsidRDefault="00E026F7" w:rsidP="00D3372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BB05CC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BB05CC">
        <w:rPr>
          <w:lang w:val="en-US"/>
        </w:rPr>
        <w:t>K. A class of comparison theorems for nonlinear hyperbolic initial value problems</w:t>
      </w:r>
      <w:r>
        <w:rPr>
          <w:lang w:val="en-US"/>
        </w:rPr>
        <w:t xml:space="preserve"> //</w:t>
      </w:r>
      <w:r w:rsidRPr="00BB05CC">
        <w:rPr>
          <w:lang w:val="en-US"/>
        </w:rPr>
        <w:t xml:space="preserve"> Proc. Roy. Soc. Edinburgh, Sec. A</w:t>
      </w:r>
      <w:r>
        <w:rPr>
          <w:lang w:val="en-US"/>
        </w:rPr>
        <w:t>. –</w:t>
      </w:r>
      <w:r w:rsidRPr="00BB05CC">
        <w:rPr>
          <w:lang w:val="en-US"/>
        </w:rPr>
        <w:t xml:space="preserve"> 1981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BB05CC">
        <w:rPr>
          <w:lang w:val="en-US"/>
        </w:rPr>
        <w:t>87</w:t>
      </w:r>
      <w:r>
        <w:rPr>
          <w:lang w:val="en-US"/>
        </w:rPr>
        <w:t>. – P.</w:t>
      </w:r>
      <w:r w:rsidRPr="00BB05CC">
        <w:rPr>
          <w:lang w:val="en-US"/>
        </w:rPr>
        <w:t xml:space="preserve"> 190-191.</w:t>
      </w:r>
    </w:p>
    <w:p w14:paraId="0EE43530" w14:textId="03739AED" w:rsidR="00E60C6B" w:rsidRDefault="00E026F7" w:rsidP="00D3372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r w:rsidRPr="00BB05CC">
        <w:rPr>
          <w:lang w:val="en-US"/>
        </w:rPr>
        <w:t>Swanson</w:t>
      </w:r>
      <w:r>
        <w:rPr>
          <w:lang w:val="en-US"/>
        </w:rPr>
        <w:t xml:space="preserve"> </w:t>
      </w:r>
      <w:r w:rsidRPr="00BB05CC">
        <w:rPr>
          <w:lang w:val="en-US"/>
        </w:rPr>
        <w:t xml:space="preserve">C. A. A dichotomy of PDE </w:t>
      </w:r>
      <w:proofErr w:type="spellStart"/>
      <w:r w:rsidRPr="00BB05CC">
        <w:rPr>
          <w:lang w:val="en-US"/>
        </w:rPr>
        <w:t>Sturmian</w:t>
      </w:r>
      <w:proofErr w:type="spellEnd"/>
      <w:r w:rsidRPr="00BB05CC">
        <w:rPr>
          <w:lang w:val="en-US"/>
        </w:rPr>
        <w:t xml:space="preserve"> theory</w:t>
      </w:r>
      <w:r>
        <w:rPr>
          <w:lang w:val="en-US"/>
        </w:rPr>
        <w:t xml:space="preserve"> //</w:t>
      </w:r>
      <w:r w:rsidRPr="00BB05CC">
        <w:rPr>
          <w:lang w:val="en-US"/>
        </w:rPr>
        <w:t xml:space="preserve"> SIAM Review</w:t>
      </w:r>
      <w:r>
        <w:rPr>
          <w:lang w:val="en-US"/>
        </w:rPr>
        <w:t>.</w:t>
      </w:r>
      <w:r w:rsidRPr="00BB05CC">
        <w:rPr>
          <w:lang w:val="en-US"/>
        </w:rPr>
        <w:t xml:space="preserve"> </w:t>
      </w:r>
      <w:r>
        <w:rPr>
          <w:lang w:val="en-US"/>
        </w:rPr>
        <w:t xml:space="preserve">– </w:t>
      </w:r>
      <w:r w:rsidRPr="00BB05CC">
        <w:rPr>
          <w:lang w:val="en-US"/>
        </w:rPr>
        <w:t>1978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BB05CC">
        <w:rPr>
          <w:lang w:val="en-US"/>
        </w:rPr>
        <w:t>20</w:t>
      </w:r>
      <w:r>
        <w:rPr>
          <w:lang w:val="en-US"/>
        </w:rPr>
        <w:t xml:space="preserve">. – P. </w:t>
      </w:r>
      <w:r w:rsidRPr="00BB05CC">
        <w:rPr>
          <w:lang w:val="en-US"/>
        </w:rPr>
        <w:t>285-300.</w:t>
      </w:r>
    </w:p>
    <w:p w14:paraId="63D936B2" w14:textId="18BC98C6" w:rsidR="00E60C6B" w:rsidRDefault="00E026F7" w:rsidP="00D3372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BB05CC">
        <w:rPr>
          <w:lang w:val="en-US"/>
        </w:rPr>
        <w:t>Kalmenov</w:t>
      </w:r>
      <w:proofErr w:type="spellEnd"/>
      <w:r>
        <w:rPr>
          <w:lang w:val="en-US"/>
        </w:rPr>
        <w:t xml:space="preserve"> </w:t>
      </w:r>
      <w:proofErr w:type="spellStart"/>
      <w:r w:rsidRPr="00BB05CC">
        <w:rPr>
          <w:lang w:val="en-US"/>
        </w:rPr>
        <w:t>T.Sh</w:t>
      </w:r>
      <w:proofErr w:type="spellEnd"/>
      <w:r w:rsidRPr="00BB05CC">
        <w:rPr>
          <w:lang w:val="en-US"/>
        </w:rPr>
        <w:t xml:space="preserve">. On the Spectrum of a Self-Adjoint Problem </w:t>
      </w:r>
      <w:r>
        <w:rPr>
          <w:lang w:val="en-US"/>
        </w:rPr>
        <w:t>f</w:t>
      </w:r>
      <w:r w:rsidRPr="00BB05CC">
        <w:rPr>
          <w:lang w:val="en-US"/>
        </w:rPr>
        <w:t>or the Wave Equation</w:t>
      </w:r>
      <w:r>
        <w:rPr>
          <w:lang w:val="en-US"/>
        </w:rPr>
        <w:t xml:space="preserve"> //</w:t>
      </w:r>
      <w:r w:rsidRPr="00BB05CC">
        <w:rPr>
          <w:lang w:val="en-US"/>
        </w:rPr>
        <w:t xml:space="preserve"> </w:t>
      </w:r>
      <w:proofErr w:type="spellStart"/>
      <w:r w:rsidRPr="00BB05CC">
        <w:rPr>
          <w:lang w:val="en-US"/>
        </w:rPr>
        <w:t>Vestnik</w:t>
      </w:r>
      <w:proofErr w:type="spellEnd"/>
      <w:r w:rsidRPr="00BB05CC">
        <w:rPr>
          <w:lang w:val="en-US"/>
        </w:rPr>
        <w:t xml:space="preserve"> </w:t>
      </w:r>
      <w:proofErr w:type="spellStart"/>
      <w:r w:rsidRPr="00BB05CC">
        <w:rPr>
          <w:lang w:val="en-US"/>
        </w:rPr>
        <w:t>Akad</w:t>
      </w:r>
      <w:proofErr w:type="spellEnd"/>
      <w:r w:rsidRPr="00BB05CC">
        <w:rPr>
          <w:lang w:val="en-US"/>
        </w:rPr>
        <w:t xml:space="preserve">. </w:t>
      </w:r>
      <w:proofErr w:type="spellStart"/>
      <w:r w:rsidRPr="00BB05CC">
        <w:rPr>
          <w:lang w:val="en-US"/>
        </w:rPr>
        <w:t>Nauk</w:t>
      </w:r>
      <w:proofErr w:type="spellEnd"/>
      <w:r w:rsidRPr="00BB05CC">
        <w:rPr>
          <w:lang w:val="en-US"/>
        </w:rPr>
        <w:t>. Kazakh. SSR</w:t>
      </w:r>
      <w:r>
        <w:rPr>
          <w:lang w:val="en-US"/>
        </w:rPr>
        <w:t xml:space="preserve">. </w:t>
      </w:r>
      <w:r w:rsidRPr="00BB05CC">
        <w:rPr>
          <w:lang w:val="en-US"/>
        </w:rPr>
        <w:t xml:space="preserve"> </w:t>
      </w:r>
      <w:r>
        <w:rPr>
          <w:lang w:val="en-US"/>
        </w:rPr>
        <w:t xml:space="preserve">– </w:t>
      </w:r>
      <w:r w:rsidRPr="00BB05CC">
        <w:rPr>
          <w:lang w:val="en-US"/>
        </w:rPr>
        <w:t>198</w:t>
      </w:r>
      <w:r w:rsidRPr="00CB3303">
        <w:rPr>
          <w:lang w:val="en-US"/>
        </w:rPr>
        <w:t>2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>. 2. - P</w:t>
      </w:r>
      <w:r w:rsidRPr="00BB05CC">
        <w:rPr>
          <w:lang w:val="en-US"/>
        </w:rPr>
        <w:t>. 63-66.</w:t>
      </w:r>
    </w:p>
    <w:p w14:paraId="21E1F317" w14:textId="0FCDE2D7" w:rsidR="00E026F7" w:rsidRPr="00E026F7" w:rsidRDefault="00E026F7" w:rsidP="003E41E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BB05CC">
        <w:rPr>
          <w:lang w:val="en-US"/>
        </w:rPr>
        <w:t>Kalmenov</w:t>
      </w:r>
      <w:proofErr w:type="spellEnd"/>
      <w:r>
        <w:rPr>
          <w:lang w:val="en-US"/>
        </w:rPr>
        <w:t xml:space="preserve"> </w:t>
      </w:r>
      <w:proofErr w:type="spellStart"/>
      <w:r w:rsidRPr="00BB05CC">
        <w:rPr>
          <w:lang w:val="en-US"/>
        </w:rPr>
        <w:t>T.Sh</w:t>
      </w:r>
      <w:proofErr w:type="spellEnd"/>
      <w:r w:rsidRPr="00BB05CC">
        <w:rPr>
          <w:lang w:val="en-US"/>
        </w:rPr>
        <w:t xml:space="preserve">. </w:t>
      </w:r>
      <w:r>
        <w:rPr>
          <w:lang w:val="en-US"/>
        </w:rPr>
        <w:t xml:space="preserve"> Spectrum of a boundary-value problem with translation for the wave equation //</w:t>
      </w:r>
      <w:r w:rsidRPr="00BB05CC">
        <w:rPr>
          <w:lang w:val="en-US"/>
        </w:rPr>
        <w:t xml:space="preserve"> </w:t>
      </w:r>
      <w:r w:rsidRPr="00F35E31">
        <w:rPr>
          <w:lang w:val="en-US"/>
        </w:rPr>
        <w:t>Differential equations</w:t>
      </w:r>
      <w:r>
        <w:rPr>
          <w:lang w:val="en-US"/>
        </w:rPr>
        <w:t>. –</w:t>
      </w:r>
      <w:r w:rsidRPr="00F35E31">
        <w:rPr>
          <w:lang w:val="en-US"/>
        </w:rPr>
        <w:t xml:space="preserve"> 1983</w:t>
      </w:r>
      <w:r>
        <w:rPr>
          <w:lang w:val="en-US"/>
        </w:rPr>
        <w:t>. -</w:t>
      </w:r>
      <w:r w:rsidRPr="00F35E31">
        <w:rPr>
          <w:lang w:val="en-US"/>
        </w:rPr>
        <w:t xml:space="preserve"> </w:t>
      </w:r>
      <w:r>
        <w:rPr>
          <w:lang w:val="en-US"/>
        </w:rPr>
        <w:t>V</w:t>
      </w:r>
      <w:r w:rsidR="006C4E79">
        <w:rPr>
          <w:lang w:val="en-US"/>
        </w:rPr>
        <w:t>ol</w:t>
      </w:r>
      <w:r w:rsidRPr="00F35E31">
        <w:rPr>
          <w:lang w:val="en-US"/>
        </w:rPr>
        <w:t xml:space="preserve">. 19, </w:t>
      </w:r>
      <w:r>
        <w:rPr>
          <w:lang w:val="en-US"/>
        </w:rPr>
        <w:t>No.</w:t>
      </w:r>
      <w:r w:rsidRPr="00F35E31">
        <w:rPr>
          <w:lang w:val="en-US"/>
        </w:rPr>
        <w:t xml:space="preserve"> 1</w:t>
      </w:r>
      <w:r>
        <w:rPr>
          <w:lang w:val="en-US"/>
        </w:rPr>
        <w:t>. -</w:t>
      </w:r>
      <w:r w:rsidRPr="00F35E31">
        <w:rPr>
          <w:lang w:val="en-US"/>
        </w:rPr>
        <w:t xml:space="preserve"> </w:t>
      </w:r>
      <w:r>
        <w:rPr>
          <w:lang w:val="en-US"/>
        </w:rPr>
        <w:t>P</w:t>
      </w:r>
      <w:r w:rsidRPr="00F35E31">
        <w:rPr>
          <w:lang w:val="en-US"/>
        </w:rPr>
        <w:t>. 64 - 66.</w:t>
      </w:r>
    </w:p>
    <w:p w14:paraId="1F1436B7" w14:textId="68841D42" w:rsidR="00E60C6B" w:rsidRPr="006E0AEE" w:rsidRDefault="00E026F7" w:rsidP="003E41E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F35E31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F35E31">
        <w:rPr>
          <w:lang w:val="en-US"/>
        </w:rPr>
        <w:t>K. A class of hyperbolic focal point problems</w:t>
      </w:r>
      <w:r>
        <w:rPr>
          <w:lang w:val="en-US"/>
        </w:rPr>
        <w:t xml:space="preserve"> //</w:t>
      </w:r>
      <w:r w:rsidRPr="00F35E31">
        <w:rPr>
          <w:lang w:val="en-US"/>
        </w:rPr>
        <w:t xml:space="preserve"> Hiroshima Mathematical Journal</w:t>
      </w:r>
      <w:r>
        <w:rPr>
          <w:lang w:val="en-US"/>
        </w:rPr>
        <w:t xml:space="preserve">. – </w:t>
      </w:r>
      <w:r w:rsidRPr="00F35E31">
        <w:rPr>
          <w:lang w:val="en-US"/>
        </w:rPr>
        <w:t>1984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>. 14. – P.</w:t>
      </w:r>
      <w:r w:rsidRPr="00F35E31">
        <w:rPr>
          <w:lang w:val="en-US"/>
        </w:rPr>
        <w:t xml:space="preserve"> 203</w:t>
      </w:r>
      <w:r>
        <w:rPr>
          <w:lang w:val="en-US"/>
        </w:rPr>
        <w:t>-</w:t>
      </w:r>
      <w:r w:rsidRPr="00F35E31">
        <w:rPr>
          <w:lang w:val="en-US"/>
        </w:rPr>
        <w:t>210.</w:t>
      </w:r>
    </w:p>
    <w:p w14:paraId="49625AE8" w14:textId="77777777" w:rsidR="003B41CA" w:rsidRPr="003B41CA" w:rsidRDefault="003B41CA" w:rsidP="003E41E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C1633E">
        <w:rPr>
          <w:lang w:val="en-US"/>
        </w:rPr>
        <w:t>Krasnoselskii</w:t>
      </w:r>
      <w:proofErr w:type="spellEnd"/>
      <w:r>
        <w:rPr>
          <w:lang w:val="en-US"/>
        </w:rPr>
        <w:t xml:space="preserve"> M.</w:t>
      </w:r>
      <w:r w:rsidRPr="00C1633E">
        <w:rPr>
          <w:lang w:val="en-US"/>
        </w:rPr>
        <w:t>A. Positive Solutions of Operator Equations</w:t>
      </w:r>
      <w:r>
        <w:rPr>
          <w:lang w:val="en-US"/>
        </w:rPr>
        <w:t xml:space="preserve"> //</w:t>
      </w:r>
      <w:r w:rsidRPr="00C1633E">
        <w:rPr>
          <w:lang w:val="en-US"/>
        </w:rPr>
        <w:t xml:space="preserve"> Groningen: P. </w:t>
      </w:r>
      <w:proofErr w:type="spellStart"/>
      <w:r w:rsidRPr="00C1633E">
        <w:rPr>
          <w:lang w:val="en-US"/>
        </w:rPr>
        <w:t>Noordhoff</w:t>
      </w:r>
      <w:proofErr w:type="spellEnd"/>
      <w:r>
        <w:rPr>
          <w:lang w:val="en-US"/>
        </w:rPr>
        <w:t xml:space="preserve"> Ltd. - 1964</w:t>
      </w:r>
      <w:r w:rsidRPr="00CB3303">
        <w:rPr>
          <w:lang w:val="en-US"/>
        </w:rPr>
        <w:t>.</w:t>
      </w:r>
    </w:p>
    <w:p w14:paraId="71D9DB64" w14:textId="2F634DEF" w:rsidR="00E60C6B" w:rsidRDefault="003B41CA" w:rsidP="003E41E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7C046C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7C046C">
        <w:rPr>
          <w:lang w:val="en-US"/>
        </w:rPr>
        <w:t>K. Symmetric Green’s functions for a class of CIV boundary value problems</w:t>
      </w:r>
      <w:r>
        <w:rPr>
          <w:lang w:val="en-US"/>
        </w:rPr>
        <w:t xml:space="preserve"> //</w:t>
      </w:r>
      <w:r w:rsidRPr="007C046C">
        <w:rPr>
          <w:lang w:val="en-US"/>
        </w:rPr>
        <w:t xml:space="preserve"> </w:t>
      </w:r>
      <w:proofErr w:type="spellStart"/>
      <w:r w:rsidRPr="007C046C">
        <w:rPr>
          <w:lang w:val="en-US"/>
        </w:rPr>
        <w:t>Canad</w:t>
      </w:r>
      <w:proofErr w:type="spellEnd"/>
      <w:r w:rsidRPr="007C046C">
        <w:rPr>
          <w:lang w:val="en-US"/>
        </w:rPr>
        <w:t>. Math</w:t>
      </w:r>
      <w:r w:rsidRPr="003B41CA">
        <w:t xml:space="preserve">. </w:t>
      </w:r>
      <w:r w:rsidRPr="007C046C">
        <w:rPr>
          <w:lang w:val="en-US"/>
        </w:rPr>
        <w:t>Bull</w:t>
      </w:r>
      <w:r w:rsidRPr="003B41CA">
        <w:t xml:space="preserve">. – 1988. – </w:t>
      </w:r>
      <w:r>
        <w:rPr>
          <w:lang w:val="en-US"/>
        </w:rPr>
        <w:t>V</w:t>
      </w:r>
      <w:r w:rsidR="006C4E79">
        <w:rPr>
          <w:lang w:val="en-US"/>
        </w:rPr>
        <w:t>ol</w:t>
      </w:r>
      <w:r w:rsidRPr="003B41CA">
        <w:t xml:space="preserve">. 31. – </w:t>
      </w:r>
      <w:r>
        <w:rPr>
          <w:lang w:val="en-US"/>
        </w:rPr>
        <w:t>P</w:t>
      </w:r>
      <w:r w:rsidRPr="003B41CA">
        <w:t>. 272-279.</w:t>
      </w:r>
    </w:p>
    <w:p w14:paraId="4DC271AE" w14:textId="0FB1A551" w:rsidR="00E60C6B" w:rsidRPr="00347B96" w:rsidRDefault="003B41CA" w:rsidP="003E41E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kk-KZ"/>
        </w:rPr>
      </w:pPr>
      <w:proofErr w:type="spellStart"/>
      <w:r w:rsidRPr="007C046C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7C046C">
        <w:rPr>
          <w:lang w:val="en-US"/>
        </w:rPr>
        <w:t xml:space="preserve">K. Establishing hyperbolic </w:t>
      </w:r>
      <w:proofErr w:type="gramStart"/>
      <w:r w:rsidRPr="007C046C">
        <w:rPr>
          <w:lang w:val="en-US"/>
        </w:rPr>
        <w:t>Green’s</w:t>
      </w:r>
      <w:proofErr w:type="gramEnd"/>
      <w:r w:rsidRPr="007C046C">
        <w:rPr>
          <w:lang w:val="en-US"/>
        </w:rPr>
        <w:t xml:space="preserve"> functions via Leibniz’s rule</w:t>
      </w:r>
      <w:r>
        <w:rPr>
          <w:lang w:val="en-US"/>
        </w:rPr>
        <w:t xml:space="preserve"> //</w:t>
      </w:r>
      <w:r w:rsidRPr="007C046C">
        <w:rPr>
          <w:lang w:val="en-US"/>
        </w:rPr>
        <w:t xml:space="preserve"> SIAM Rev. </w:t>
      </w:r>
      <w:r>
        <w:rPr>
          <w:lang w:val="en-US"/>
        </w:rPr>
        <w:t xml:space="preserve">– </w:t>
      </w:r>
      <w:r w:rsidRPr="007C046C">
        <w:rPr>
          <w:lang w:val="en-US"/>
        </w:rPr>
        <w:t>1991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>. 33. – P.</w:t>
      </w:r>
      <w:r w:rsidRPr="007C046C">
        <w:rPr>
          <w:lang w:val="en-US"/>
        </w:rPr>
        <w:t xml:space="preserve"> 101-105.</w:t>
      </w:r>
    </w:p>
    <w:p w14:paraId="4523939F" w14:textId="2D1FBF96" w:rsid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7C046C">
        <w:rPr>
          <w:lang w:val="en-US"/>
        </w:rPr>
        <w:t>Kreith</w:t>
      </w:r>
      <w:proofErr w:type="spellEnd"/>
      <w:r>
        <w:rPr>
          <w:lang w:val="en-US"/>
        </w:rPr>
        <w:t xml:space="preserve"> </w:t>
      </w:r>
      <w:r w:rsidRPr="007C046C">
        <w:rPr>
          <w:lang w:val="en-US"/>
        </w:rPr>
        <w:t>K. A self-adjoint problem for the wave equation in higher dimensions</w:t>
      </w:r>
      <w:r>
        <w:rPr>
          <w:lang w:val="en-US"/>
        </w:rPr>
        <w:t xml:space="preserve"> //</w:t>
      </w:r>
      <w:r w:rsidRPr="007C046C">
        <w:rPr>
          <w:lang w:val="en-US"/>
        </w:rPr>
        <w:t xml:space="preserve"> </w:t>
      </w:r>
      <w:proofErr w:type="spellStart"/>
      <w:r w:rsidRPr="007C046C">
        <w:rPr>
          <w:lang w:val="en-US"/>
        </w:rPr>
        <w:t>Comput</w:t>
      </w:r>
      <w:proofErr w:type="spellEnd"/>
      <w:r w:rsidRPr="007C046C">
        <w:rPr>
          <w:lang w:val="en-US"/>
        </w:rPr>
        <w:t xml:space="preserve">. Math. Appl. </w:t>
      </w:r>
      <w:r>
        <w:rPr>
          <w:lang w:val="en-US"/>
        </w:rPr>
        <w:t xml:space="preserve">– </w:t>
      </w:r>
      <w:r w:rsidRPr="007C046C">
        <w:rPr>
          <w:lang w:val="en-US"/>
        </w:rPr>
        <w:t>1991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7C046C">
        <w:rPr>
          <w:lang w:val="en-US"/>
        </w:rPr>
        <w:t>21</w:t>
      </w:r>
      <w:r>
        <w:rPr>
          <w:lang w:val="en-US"/>
        </w:rPr>
        <w:t>. – P.</w:t>
      </w:r>
      <w:r w:rsidRPr="00CB3303">
        <w:rPr>
          <w:lang w:val="en-US"/>
        </w:rPr>
        <w:t xml:space="preserve"> </w:t>
      </w:r>
      <w:r w:rsidRPr="007C046C">
        <w:rPr>
          <w:lang w:val="en-US"/>
        </w:rPr>
        <w:t>129-132.</w:t>
      </w:r>
    </w:p>
    <w:p w14:paraId="2A308E1F" w14:textId="33F84F15" w:rsidR="00E60C6B" w:rsidRPr="00665CA1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r>
        <w:rPr>
          <w:lang w:val="en-US"/>
        </w:rPr>
        <w:t xml:space="preserve"> </w:t>
      </w:r>
      <w:proofErr w:type="spellStart"/>
      <w:r w:rsidRPr="003B41CA">
        <w:rPr>
          <w:lang w:val="en-US"/>
        </w:rPr>
        <w:t>Kreith</w:t>
      </w:r>
      <w:proofErr w:type="spellEnd"/>
      <w:r w:rsidRPr="003B41CA">
        <w:rPr>
          <w:lang w:val="en-US"/>
        </w:rPr>
        <w:t xml:space="preserve"> K. Mixed </w:t>
      </w:r>
      <w:proofErr w:type="spellStart"/>
      <w:r w:rsidRPr="003B41CA">
        <w:rPr>
          <w:lang w:val="en-US"/>
        </w:rPr>
        <w:t>selfadjoint</w:t>
      </w:r>
      <w:proofErr w:type="spellEnd"/>
      <w:r w:rsidRPr="003B41CA">
        <w:rPr>
          <w:lang w:val="en-US"/>
        </w:rPr>
        <w:t xml:space="preserve"> boundary conditions for the wave equation // Differential</w:t>
      </w:r>
      <w:r w:rsidR="00357C4B">
        <w:rPr>
          <w:lang w:val="en-US"/>
        </w:rPr>
        <w:t xml:space="preserve"> </w:t>
      </w:r>
      <w:r w:rsidRPr="00665CA1">
        <w:rPr>
          <w:lang w:val="en-US"/>
        </w:rPr>
        <w:t xml:space="preserve">equations and its applications (Budapest), Colloq. Math. Soc. Janos </w:t>
      </w:r>
      <w:proofErr w:type="spellStart"/>
      <w:r w:rsidRPr="00665CA1">
        <w:rPr>
          <w:lang w:val="en-US"/>
        </w:rPr>
        <w:t>Bolyai</w:t>
      </w:r>
      <w:proofErr w:type="spellEnd"/>
      <w:r w:rsidRPr="00665CA1">
        <w:rPr>
          <w:lang w:val="en-US"/>
        </w:rPr>
        <w:t>, 62, North-Holland, Amsterdam. – 1991. – P. 219–226.</w:t>
      </w:r>
    </w:p>
    <w:p w14:paraId="352C28EF" w14:textId="3605A8F2" w:rsidR="003B41CA" w:rsidRPr="003E41ED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3B41CA">
        <w:rPr>
          <w:lang w:val="en-US"/>
        </w:rPr>
        <w:t>Iraniparast</w:t>
      </w:r>
      <w:proofErr w:type="spellEnd"/>
      <w:r w:rsidRPr="003B41CA">
        <w:rPr>
          <w:lang w:val="en-US"/>
        </w:rPr>
        <w:t xml:space="preserve"> N. A method of solving a class of CIV boundary value problems //</w:t>
      </w:r>
      <w:r w:rsidR="003E41ED">
        <w:rPr>
          <w:lang w:val="en-US"/>
        </w:rPr>
        <w:t xml:space="preserve"> </w:t>
      </w:r>
      <w:proofErr w:type="spellStart"/>
      <w:r w:rsidRPr="003E41ED">
        <w:rPr>
          <w:lang w:val="en-US"/>
        </w:rPr>
        <w:t>Canad</w:t>
      </w:r>
      <w:proofErr w:type="spellEnd"/>
      <w:r w:rsidRPr="003E41ED">
        <w:rPr>
          <w:lang w:val="en-US"/>
        </w:rPr>
        <w:t>. Math</w:t>
      </w:r>
      <w:r w:rsidR="003E41ED">
        <w:t xml:space="preserve">. </w:t>
      </w:r>
      <w:r w:rsidRPr="003E41ED">
        <w:rPr>
          <w:lang w:val="en-US"/>
        </w:rPr>
        <w:t>Bull</w:t>
      </w:r>
      <w:r w:rsidRPr="003B41CA">
        <w:t xml:space="preserve">. – 1992. – </w:t>
      </w:r>
      <w:r w:rsidRPr="003E41ED">
        <w:rPr>
          <w:lang w:val="en-US"/>
        </w:rPr>
        <w:t>V</w:t>
      </w:r>
      <w:r w:rsidR="006C4E79">
        <w:rPr>
          <w:lang w:val="en-US"/>
        </w:rPr>
        <w:t>ol</w:t>
      </w:r>
      <w:r w:rsidRPr="003B41CA">
        <w:t xml:space="preserve">. 35, </w:t>
      </w:r>
      <w:r w:rsidRPr="003E41ED">
        <w:rPr>
          <w:lang w:val="en-US"/>
        </w:rPr>
        <w:t>No</w:t>
      </w:r>
      <w:r w:rsidRPr="003B41CA">
        <w:t xml:space="preserve">. 3. – </w:t>
      </w:r>
      <w:r w:rsidRPr="003E41ED">
        <w:rPr>
          <w:lang w:val="en-US"/>
        </w:rPr>
        <w:t>P</w:t>
      </w:r>
      <w:r w:rsidRPr="003B41CA">
        <w:t>. 371–375.</w:t>
      </w:r>
    </w:p>
    <w:p w14:paraId="3FCD6C8C" w14:textId="122F2262" w:rsidR="003B41CA" w:rsidRPr="00665CA1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3B41CA">
        <w:rPr>
          <w:lang w:val="en-US"/>
        </w:rPr>
        <w:t>Iraniparast</w:t>
      </w:r>
      <w:proofErr w:type="spellEnd"/>
      <w:r w:rsidRPr="003B41CA">
        <w:rPr>
          <w:lang w:val="en-US"/>
        </w:rPr>
        <w:t xml:space="preserve"> N. A boundary value problem for the wave equation // Int. J.</w:t>
      </w:r>
      <w:r w:rsidR="00665CA1">
        <w:rPr>
          <w:lang w:val="en-US"/>
        </w:rPr>
        <w:t xml:space="preserve"> </w:t>
      </w:r>
      <w:r w:rsidRPr="00665CA1">
        <w:rPr>
          <w:lang w:val="en-US"/>
        </w:rPr>
        <w:t>Math. Math. Sci. – 1999. – V</w:t>
      </w:r>
      <w:r w:rsidR="006C4E79">
        <w:rPr>
          <w:lang w:val="en-US"/>
        </w:rPr>
        <w:t>ol</w:t>
      </w:r>
      <w:r w:rsidRPr="00665CA1">
        <w:rPr>
          <w:lang w:val="en-US"/>
        </w:rPr>
        <w:t>. 22, No. 4. – P. 835–845.</w:t>
      </w:r>
    </w:p>
    <w:p w14:paraId="76C61AD1" w14:textId="3546D49B" w:rsidR="00E60C6B" w:rsidRPr="00665CA1" w:rsidRDefault="003B41CA" w:rsidP="003B41CA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3B41CA">
        <w:rPr>
          <w:lang w:val="en-US"/>
        </w:rPr>
        <w:t>Iraniparast</w:t>
      </w:r>
      <w:proofErr w:type="spellEnd"/>
      <w:r w:rsidRPr="003B41CA">
        <w:rPr>
          <w:lang w:val="en-US"/>
        </w:rPr>
        <w:t xml:space="preserve"> N. A CIV boundary value problem for the wave equation // Appl.</w:t>
      </w:r>
      <w:r w:rsidR="00665CA1">
        <w:rPr>
          <w:lang w:val="en-US"/>
        </w:rPr>
        <w:t xml:space="preserve"> </w:t>
      </w:r>
      <w:r w:rsidRPr="00665CA1">
        <w:rPr>
          <w:lang w:val="en-US"/>
        </w:rPr>
        <w:t>Anal.  – 2000. – V</w:t>
      </w:r>
      <w:r w:rsidR="006C4E79">
        <w:rPr>
          <w:lang w:val="en-US"/>
        </w:rPr>
        <w:t>ol</w:t>
      </w:r>
      <w:r w:rsidRPr="00665CA1">
        <w:rPr>
          <w:lang w:val="en-US"/>
        </w:rPr>
        <w:t>. 76, No. 3-4. – P. 261–271.</w:t>
      </w:r>
      <w:r w:rsidR="00E60C6B" w:rsidRPr="00665CA1">
        <w:rPr>
          <w:lang w:val="en-US"/>
        </w:rPr>
        <w:t xml:space="preserve"> </w:t>
      </w:r>
    </w:p>
    <w:p w14:paraId="7054FCCF" w14:textId="79571153" w:rsidR="003B41CA" w:rsidRPr="00665CA1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bookmarkStart w:id="2" w:name="_Hlk53260364"/>
      <w:r w:rsidRPr="003B41CA">
        <w:rPr>
          <w:lang w:val="en-US"/>
        </w:rPr>
        <w:lastRenderedPageBreak/>
        <w:t>Haws</w:t>
      </w:r>
      <w:bookmarkEnd w:id="2"/>
      <w:r w:rsidRPr="003B41CA">
        <w:rPr>
          <w:lang w:val="en-US"/>
        </w:rPr>
        <w:t xml:space="preserve"> L. Symmetric Green’s functions for certain hyperbolic problems //</w:t>
      </w:r>
      <w:r w:rsidR="00665CA1">
        <w:rPr>
          <w:lang w:val="en-US"/>
        </w:rPr>
        <w:t xml:space="preserve"> </w:t>
      </w:r>
      <w:proofErr w:type="spellStart"/>
      <w:r w:rsidRPr="00665CA1">
        <w:rPr>
          <w:lang w:val="en-US"/>
        </w:rPr>
        <w:t>Comput</w:t>
      </w:r>
      <w:proofErr w:type="spellEnd"/>
      <w:r w:rsidRPr="00665CA1">
        <w:rPr>
          <w:lang w:val="en-US"/>
        </w:rPr>
        <w:t>. Math. Appl. – 1991. – V</w:t>
      </w:r>
      <w:r w:rsidR="006C4E79">
        <w:rPr>
          <w:lang w:val="en-US"/>
        </w:rPr>
        <w:t>ol</w:t>
      </w:r>
      <w:r w:rsidRPr="00665CA1">
        <w:rPr>
          <w:lang w:val="en-US"/>
        </w:rPr>
        <w:t>. 21, No. 5. – P. 65–78.</w:t>
      </w:r>
    </w:p>
    <w:p w14:paraId="3ADDBE66" w14:textId="1C40A73F" w:rsidR="00E60C6B" w:rsidRPr="00665CA1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3B41CA">
        <w:rPr>
          <w:lang w:val="en-US"/>
        </w:rPr>
        <w:t>Iraniparast</w:t>
      </w:r>
      <w:proofErr w:type="spellEnd"/>
      <w:r w:rsidRPr="003B41CA">
        <w:rPr>
          <w:lang w:val="en-US"/>
        </w:rPr>
        <w:t xml:space="preserve"> N. Boundary value problems for a two-dimensio</w:t>
      </w:r>
      <w:r>
        <w:rPr>
          <w:lang w:val="en-US"/>
        </w:rPr>
        <w:t>nal wave equation // Journal</w:t>
      </w:r>
      <w:r w:rsidRPr="00665CA1">
        <w:rPr>
          <w:lang w:val="en-US"/>
        </w:rPr>
        <w:t xml:space="preserve"> of Computational and Applied Mathematics. – 1994. – V</w:t>
      </w:r>
      <w:r w:rsidR="006C4E79">
        <w:rPr>
          <w:lang w:val="en-US"/>
        </w:rPr>
        <w:t>ol</w:t>
      </w:r>
      <w:r w:rsidRPr="00665CA1">
        <w:rPr>
          <w:lang w:val="en-US"/>
        </w:rPr>
        <w:t xml:space="preserve">. 55. – P. 349-356. </w:t>
      </w:r>
    </w:p>
    <w:p w14:paraId="687C3AAB" w14:textId="775CECBB" w:rsid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480A21">
        <w:rPr>
          <w:lang w:val="en-US"/>
        </w:rPr>
        <w:t>Iraniparast</w:t>
      </w:r>
      <w:proofErr w:type="spellEnd"/>
      <w:r>
        <w:rPr>
          <w:lang w:val="en-US"/>
        </w:rPr>
        <w:t xml:space="preserve"> </w:t>
      </w:r>
      <w:r w:rsidRPr="00480A21">
        <w:rPr>
          <w:lang w:val="en-US"/>
        </w:rPr>
        <w:t>N.</w:t>
      </w:r>
      <w:r w:rsidRPr="00541FE9">
        <w:rPr>
          <w:lang w:val="en-US"/>
        </w:rPr>
        <w:t xml:space="preserve"> A </w:t>
      </w:r>
      <w:proofErr w:type="spellStart"/>
      <w:r w:rsidRPr="00541FE9">
        <w:rPr>
          <w:lang w:val="en-US"/>
        </w:rPr>
        <w:t>selfadjoint</w:t>
      </w:r>
      <w:proofErr w:type="spellEnd"/>
      <w:r w:rsidRPr="00541FE9">
        <w:rPr>
          <w:lang w:val="en-US"/>
        </w:rPr>
        <w:t xml:space="preserve"> hyperbolic boundary-value problem // Electronic Journal of Differential Equations, Conference</w:t>
      </w:r>
      <w:r>
        <w:rPr>
          <w:lang w:val="en-US"/>
        </w:rPr>
        <w:t>. -</w:t>
      </w:r>
      <w:r w:rsidRPr="00541FE9">
        <w:rPr>
          <w:lang w:val="en-US"/>
        </w:rPr>
        <w:t xml:space="preserve"> 2003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541FE9">
        <w:rPr>
          <w:lang w:val="en-US"/>
        </w:rPr>
        <w:t>10</w:t>
      </w:r>
      <w:r>
        <w:rPr>
          <w:lang w:val="en-US"/>
        </w:rPr>
        <w:t>. -</w:t>
      </w:r>
      <w:r w:rsidRPr="00541FE9">
        <w:rPr>
          <w:lang w:val="en-US"/>
        </w:rPr>
        <w:t xml:space="preserve"> </w:t>
      </w:r>
      <w:r>
        <w:rPr>
          <w:lang w:val="en-US"/>
        </w:rPr>
        <w:t>P.</w:t>
      </w:r>
      <w:r w:rsidRPr="00541FE9">
        <w:rPr>
          <w:lang w:val="en-US"/>
        </w:rPr>
        <w:t xml:space="preserve"> 153–161</w:t>
      </w:r>
      <w:r>
        <w:rPr>
          <w:lang w:val="en-US"/>
        </w:rPr>
        <w:t>.</w:t>
      </w:r>
    </w:p>
    <w:p w14:paraId="631948A5" w14:textId="42F2C1C3" w:rsidR="00665CA1" w:rsidRPr="00665CA1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8E1D58">
        <w:rPr>
          <w:lang w:val="en-US"/>
        </w:rPr>
        <w:t>Sadybekov</w:t>
      </w:r>
      <w:r>
        <w:rPr>
          <w:lang w:val="en-US"/>
        </w:rPr>
        <w:t xml:space="preserve"> M.</w:t>
      </w:r>
      <w:r w:rsidRPr="008E1D58">
        <w:rPr>
          <w:lang w:val="en-US"/>
        </w:rPr>
        <w:t>A. On the conjugate Darboux problem</w:t>
      </w:r>
      <w:r>
        <w:rPr>
          <w:lang w:val="en-US"/>
        </w:rPr>
        <w:t xml:space="preserve"> //</w:t>
      </w:r>
      <w:r w:rsidRPr="008E1D58">
        <w:rPr>
          <w:lang w:val="en-US"/>
        </w:rPr>
        <w:t xml:space="preserve"> </w:t>
      </w:r>
      <w:proofErr w:type="spellStart"/>
      <w:r w:rsidRPr="008E1D58">
        <w:rPr>
          <w:lang w:val="en-US"/>
        </w:rPr>
        <w:t>Doklady</w:t>
      </w:r>
      <w:proofErr w:type="spellEnd"/>
      <w:r w:rsidRPr="008E1D58">
        <w:rPr>
          <w:lang w:val="en-US"/>
        </w:rPr>
        <w:t xml:space="preserve"> </w:t>
      </w:r>
      <w:proofErr w:type="spellStart"/>
      <w:r w:rsidRPr="008E1D58">
        <w:rPr>
          <w:lang w:val="en-US"/>
        </w:rPr>
        <w:t>Akademii</w:t>
      </w:r>
      <w:proofErr w:type="spellEnd"/>
      <w:r w:rsidRPr="008E1D58">
        <w:rPr>
          <w:lang w:val="en-US"/>
        </w:rPr>
        <w:t xml:space="preserve"> </w:t>
      </w:r>
      <w:proofErr w:type="spellStart"/>
      <w:r w:rsidRPr="008E1D58">
        <w:rPr>
          <w:lang w:val="en-US"/>
        </w:rPr>
        <w:t>Nauk</w:t>
      </w:r>
      <w:proofErr w:type="spellEnd"/>
      <w:r>
        <w:rPr>
          <w:lang w:val="en-US"/>
        </w:rPr>
        <w:t>.</w:t>
      </w:r>
      <w:r w:rsidRPr="008E1D58">
        <w:rPr>
          <w:lang w:val="en-US"/>
        </w:rPr>
        <w:t xml:space="preserve"> </w:t>
      </w:r>
      <w:r>
        <w:rPr>
          <w:lang w:val="en-US"/>
        </w:rPr>
        <w:t xml:space="preserve">– </w:t>
      </w:r>
      <w:r w:rsidRPr="008E1D58">
        <w:rPr>
          <w:lang w:val="en-US"/>
        </w:rPr>
        <w:t>1990</w:t>
      </w:r>
      <w:r>
        <w:rPr>
          <w:lang w:val="en-US"/>
        </w:rPr>
        <w:t>. – V</w:t>
      </w:r>
      <w:r w:rsidR="006C4E79">
        <w:rPr>
          <w:lang w:val="en-US"/>
        </w:rPr>
        <w:t>ol</w:t>
      </w:r>
      <w:r>
        <w:rPr>
          <w:lang w:val="en-US"/>
        </w:rPr>
        <w:t xml:space="preserve">. </w:t>
      </w:r>
      <w:r w:rsidRPr="008E1D58">
        <w:rPr>
          <w:lang w:val="en-US"/>
        </w:rPr>
        <w:t>314</w:t>
      </w:r>
      <w:r>
        <w:rPr>
          <w:lang w:val="en-US"/>
        </w:rPr>
        <w:t xml:space="preserve">, No. </w:t>
      </w:r>
      <w:r w:rsidRPr="008E1D58">
        <w:rPr>
          <w:lang w:val="en-US"/>
        </w:rPr>
        <w:t>2</w:t>
      </w:r>
      <w:r>
        <w:rPr>
          <w:lang w:val="en-US"/>
        </w:rPr>
        <w:t>. – P.</w:t>
      </w:r>
      <w:r w:rsidRPr="008E1D58">
        <w:rPr>
          <w:lang w:val="en-US"/>
        </w:rPr>
        <w:t xml:space="preserve"> 304–306</w:t>
      </w:r>
      <w:r w:rsidRPr="00665CA1">
        <w:rPr>
          <w:lang w:val="en-US"/>
        </w:rPr>
        <w:t>.</w:t>
      </w:r>
    </w:p>
    <w:p w14:paraId="48804B8D" w14:textId="76002B2E" w:rsidR="00665CA1" w:rsidRPr="00665CA1" w:rsidRDefault="00665CA1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bookmarkStart w:id="3" w:name="_Hlk22985664"/>
      <w:proofErr w:type="spellStart"/>
      <w:r w:rsidRPr="00665CA1">
        <w:rPr>
          <w:lang w:val="en-US"/>
        </w:rPr>
        <w:t>Kal'menov</w:t>
      </w:r>
      <w:proofErr w:type="spellEnd"/>
      <w:r w:rsidRPr="00665CA1">
        <w:rPr>
          <w:lang w:val="en-US"/>
        </w:rPr>
        <w:t xml:space="preserve"> </w:t>
      </w:r>
      <w:proofErr w:type="spellStart"/>
      <w:r w:rsidRPr="00665CA1">
        <w:rPr>
          <w:lang w:val="en-US"/>
        </w:rPr>
        <w:t>T.Sh</w:t>
      </w:r>
      <w:proofErr w:type="spellEnd"/>
      <w:r w:rsidRPr="00665CA1">
        <w:rPr>
          <w:lang w:val="en-US"/>
        </w:rPr>
        <w:t>., Sadybekov M.A. The Dirichlet problem and nonlocal boundary value problems for the wave equation // Differential Equations.  – 1990. – V</w:t>
      </w:r>
      <w:r w:rsidR="006C4E79">
        <w:rPr>
          <w:lang w:val="en-US"/>
        </w:rPr>
        <w:t>ol</w:t>
      </w:r>
      <w:r w:rsidRPr="00665CA1">
        <w:rPr>
          <w:lang w:val="en-US"/>
        </w:rPr>
        <w:t>. 26, No. 1. – P. 55–59.</w:t>
      </w:r>
    </w:p>
    <w:p w14:paraId="5A92D3E1" w14:textId="7F857FA4" w:rsidR="00E60C6B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bCs/>
          <w:lang w:val="en-US" w:bidi="en-US"/>
        </w:rPr>
      </w:pPr>
      <w:r w:rsidRPr="003B41CA">
        <w:rPr>
          <w:lang w:val="en-US"/>
        </w:rPr>
        <w:t xml:space="preserve">Sadybekov M.A. The boundary-value problem of a new-type for a wave-equation // </w:t>
      </w:r>
      <w:proofErr w:type="spellStart"/>
      <w:r w:rsidRPr="003B41CA">
        <w:rPr>
          <w:lang w:val="en-US"/>
        </w:rPr>
        <w:t>Doklady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Akademii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Nauk</w:t>
      </w:r>
      <w:proofErr w:type="spellEnd"/>
      <w:r w:rsidRPr="003B41CA">
        <w:rPr>
          <w:lang w:val="en-US"/>
        </w:rPr>
        <w:t>. – 1994. – V</w:t>
      </w:r>
      <w:r w:rsidR="006C4E79">
        <w:rPr>
          <w:lang w:val="en-US"/>
        </w:rPr>
        <w:t>ol</w:t>
      </w:r>
      <w:r w:rsidRPr="003B41CA">
        <w:rPr>
          <w:lang w:val="en-US"/>
        </w:rPr>
        <w:t>. 336, No. 5. – P. 590–591.</w:t>
      </w:r>
    </w:p>
    <w:p w14:paraId="5361C8EC" w14:textId="3F7EA134" w:rsidR="003B41CA" w:rsidRPr="003B41CA" w:rsidRDefault="003B41CA" w:rsidP="00357C4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bookmarkStart w:id="4" w:name="_Hlk22986392"/>
      <w:bookmarkStart w:id="5" w:name="_Hlk22986710"/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Yessirkegenov</w:t>
      </w:r>
      <w:proofErr w:type="spellEnd"/>
      <w:r w:rsidRPr="003B41CA">
        <w:rPr>
          <w:lang w:val="en-US"/>
        </w:rPr>
        <w:t xml:space="preserve"> N.A. Boundary-value problems for wave equations with data on the whole boundary // Electronic Journal of Differential Equations. – 2016. – V</w:t>
      </w:r>
      <w:r w:rsidR="006C4E79">
        <w:rPr>
          <w:lang w:val="en-US"/>
        </w:rPr>
        <w:t>ol</w:t>
      </w:r>
      <w:r w:rsidRPr="003B41CA">
        <w:rPr>
          <w:lang w:val="en-US"/>
        </w:rPr>
        <w:t>. 281. –9 pp.</w:t>
      </w:r>
    </w:p>
    <w:bookmarkEnd w:id="4"/>
    <w:bookmarkEnd w:id="5"/>
    <w:p w14:paraId="0715D033" w14:textId="77FB0DA5" w:rsidR="003B41CA" w:rsidRPr="003B41CA" w:rsidRDefault="003B41CA" w:rsidP="00357C4B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Orynbasarov</w:t>
      </w:r>
      <w:proofErr w:type="spellEnd"/>
      <w:r w:rsidRPr="003B41CA">
        <w:rPr>
          <w:lang w:val="en-US"/>
        </w:rPr>
        <w:t xml:space="preserve"> E.M. Baseness of the system of the eigenfunctions and associated functions with displacement of </w:t>
      </w:r>
      <w:proofErr w:type="spellStart"/>
      <w:r w:rsidRPr="003B41CA">
        <w:rPr>
          <w:lang w:val="en-US"/>
        </w:rPr>
        <w:t>Lavrentev-Bitsadze</w:t>
      </w:r>
      <w:proofErr w:type="spellEnd"/>
      <w:r w:rsidRPr="003B41CA">
        <w:rPr>
          <w:lang w:val="en-US"/>
        </w:rPr>
        <w:t xml:space="preserve"> equation // </w:t>
      </w:r>
      <w:proofErr w:type="spellStart"/>
      <w:r w:rsidRPr="003B41CA">
        <w:rPr>
          <w:lang w:val="en-US"/>
        </w:rPr>
        <w:t>Doklady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Akademii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Nauk</w:t>
      </w:r>
      <w:proofErr w:type="spellEnd"/>
      <w:r w:rsidRPr="003B41CA">
        <w:rPr>
          <w:lang w:val="en-US"/>
        </w:rPr>
        <w:t>. – 1992. – V</w:t>
      </w:r>
      <w:r w:rsidR="006C4E79">
        <w:rPr>
          <w:lang w:val="en-US"/>
        </w:rPr>
        <w:t>ol</w:t>
      </w:r>
      <w:r w:rsidRPr="003B41CA">
        <w:rPr>
          <w:lang w:val="en-US"/>
        </w:rPr>
        <w:t>. 324, No. 6. – P. 1152–1154.</w:t>
      </w:r>
    </w:p>
    <w:bookmarkEnd w:id="3"/>
    <w:p w14:paraId="1BE80821" w14:textId="75477743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rPr>
          <w:lang w:val="en-US"/>
        </w:rPr>
      </w:pPr>
      <w:proofErr w:type="spellStart"/>
      <w:r w:rsidRPr="003B41CA">
        <w:rPr>
          <w:lang w:val="en-US"/>
        </w:rPr>
        <w:t>Orynbasarov</w:t>
      </w:r>
      <w:proofErr w:type="spellEnd"/>
      <w:r w:rsidRPr="003B41CA">
        <w:rPr>
          <w:lang w:val="en-US"/>
        </w:rPr>
        <w:t xml:space="preserve"> E.M., Sadybekov M.A. The basis property of the system of eigen- and associated functions of a boundary value problem with shift for the wave equation // Math. Notes. – 1992. – V</w:t>
      </w:r>
      <w:r w:rsidR="006C4E79">
        <w:rPr>
          <w:lang w:val="en-US"/>
        </w:rPr>
        <w:t>ol</w:t>
      </w:r>
      <w:r w:rsidRPr="003B41CA">
        <w:rPr>
          <w:lang w:val="en-US"/>
        </w:rPr>
        <w:t>. 51, No. 5.  – P. 482–484.</w:t>
      </w:r>
    </w:p>
    <w:p w14:paraId="1BD04874" w14:textId="51B73D26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3B41CA">
        <w:rPr>
          <w:lang w:val="en-US"/>
        </w:rPr>
        <w:t>Yessirkegenov</w:t>
      </w:r>
      <w:proofErr w:type="spellEnd"/>
      <w:r w:rsidRPr="003B41CA">
        <w:rPr>
          <w:lang w:val="en-US"/>
        </w:rPr>
        <w:t xml:space="preserve"> N.A., Sadybekov M.A.  Spectral properties of boundary-value problem with a shift for wave equation // Russian Math. (</w:t>
      </w:r>
      <w:proofErr w:type="spellStart"/>
      <w:r w:rsidRPr="003B41CA">
        <w:rPr>
          <w:lang w:val="en-US"/>
        </w:rPr>
        <w:t>Iz</w:t>
      </w:r>
      <w:proofErr w:type="spellEnd"/>
      <w:r w:rsidRPr="003B41CA">
        <w:rPr>
          <w:lang w:val="en-US"/>
        </w:rPr>
        <w:t>. VUZ). – 2016. – V</w:t>
      </w:r>
      <w:r w:rsidR="006C4E79">
        <w:rPr>
          <w:lang w:val="en-US"/>
        </w:rPr>
        <w:t>ol</w:t>
      </w:r>
      <w:r w:rsidRPr="003B41CA">
        <w:rPr>
          <w:lang w:val="en-US"/>
        </w:rPr>
        <w:t>. 60, No. 3. – P. 41–46.</w:t>
      </w:r>
    </w:p>
    <w:p w14:paraId="05418910" w14:textId="7DB1C5B9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Turmetov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B.Kh</w:t>
      </w:r>
      <w:proofErr w:type="spellEnd"/>
      <w:r w:rsidRPr="003B41CA">
        <w:rPr>
          <w:lang w:val="en-US"/>
        </w:rPr>
        <w:t xml:space="preserve">., </w:t>
      </w:r>
      <w:proofErr w:type="spellStart"/>
      <w:r w:rsidRPr="003B41CA">
        <w:rPr>
          <w:lang w:val="en-US"/>
        </w:rPr>
        <w:t>Torebek</w:t>
      </w:r>
      <w:proofErr w:type="spellEnd"/>
      <w:r w:rsidRPr="003B41CA">
        <w:rPr>
          <w:lang w:val="en-US"/>
        </w:rPr>
        <w:t xml:space="preserve"> B.T. Solvability of nonlocal boundary-value problems for the Laplace equation in the ball // Electronic Journal of Differential Equations. – 2014. – V</w:t>
      </w:r>
      <w:r w:rsidR="006C4E79">
        <w:rPr>
          <w:lang w:val="en-US"/>
        </w:rPr>
        <w:t>ol</w:t>
      </w:r>
      <w:r w:rsidRPr="003B41CA">
        <w:rPr>
          <w:lang w:val="en-US"/>
        </w:rPr>
        <w:t>. 157. –14 p.</w:t>
      </w:r>
    </w:p>
    <w:p w14:paraId="202C28A9" w14:textId="27FB5221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Turmetov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B.Kh</w:t>
      </w:r>
      <w:proofErr w:type="spellEnd"/>
      <w:r w:rsidRPr="003B41CA">
        <w:rPr>
          <w:lang w:val="en-US"/>
        </w:rPr>
        <w:t xml:space="preserve">., </w:t>
      </w:r>
      <w:proofErr w:type="spellStart"/>
      <w:r w:rsidRPr="003B41CA">
        <w:rPr>
          <w:lang w:val="en-US"/>
        </w:rPr>
        <w:t>Torebek</w:t>
      </w:r>
      <w:proofErr w:type="spellEnd"/>
      <w:r w:rsidRPr="003B41CA">
        <w:rPr>
          <w:lang w:val="en-US"/>
        </w:rPr>
        <w:t xml:space="preserve"> B.T. On an explicit form of the </w:t>
      </w:r>
      <w:proofErr w:type="gramStart"/>
      <w:r w:rsidRPr="003B41CA">
        <w:rPr>
          <w:lang w:val="en-US"/>
        </w:rPr>
        <w:t>Green</w:t>
      </w:r>
      <w:proofErr w:type="gramEnd"/>
      <w:r w:rsidRPr="003B41CA">
        <w:rPr>
          <w:lang w:val="en-US"/>
        </w:rPr>
        <w:t xml:space="preserve"> function of the Robin problem for the Laplace operator in a circle // Adv. Pure Appl. Math. – 2015. – V</w:t>
      </w:r>
      <w:r w:rsidR="006C4E79">
        <w:rPr>
          <w:lang w:val="en-US"/>
        </w:rPr>
        <w:t>ol</w:t>
      </w:r>
      <w:r w:rsidRPr="003B41CA">
        <w:rPr>
          <w:lang w:val="en-US"/>
        </w:rPr>
        <w:t>. 6, No. 3. – P. 163–172.</w:t>
      </w:r>
    </w:p>
    <w:p w14:paraId="65133BD7" w14:textId="6F8A82A5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Torebek</w:t>
      </w:r>
      <w:proofErr w:type="spellEnd"/>
      <w:r w:rsidRPr="003B41CA">
        <w:rPr>
          <w:lang w:val="en-US"/>
        </w:rPr>
        <w:t xml:space="preserve"> B.T., </w:t>
      </w:r>
      <w:proofErr w:type="spellStart"/>
      <w:r w:rsidRPr="003B41CA">
        <w:rPr>
          <w:lang w:val="en-US"/>
        </w:rPr>
        <w:t>Turmetov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B.Kh</w:t>
      </w:r>
      <w:proofErr w:type="spellEnd"/>
      <w:r w:rsidRPr="003B41CA">
        <w:rPr>
          <w:lang w:val="en-US"/>
        </w:rPr>
        <w:t>. Representation of Green’s function of the Neumann problem for a multi-dimensional ball // Complex Variables and Elliptic Equations. – 2016. – V</w:t>
      </w:r>
      <w:r w:rsidR="006C4E79">
        <w:rPr>
          <w:lang w:val="en-US"/>
        </w:rPr>
        <w:t>ol</w:t>
      </w:r>
      <w:r w:rsidRPr="003B41CA">
        <w:rPr>
          <w:lang w:val="en-US"/>
        </w:rPr>
        <w:t>. 61, No. 1.</w:t>
      </w:r>
    </w:p>
    <w:p w14:paraId="5BB8E04F" w14:textId="2FC2D8CC" w:rsidR="003B41CA" w:rsidRP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t xml:space="preserve">Sadybekov M.A., </w:t>
      </w:r>
      <w:proofErr w:type="spellStart"/>
      <w:r w:rsidRPr="003B41CA">
        <w:rPr>
          <w:lang w:val="en-US"/>
        </w:rPr>
        <w:t>Torebek</w:t>
      </w:r>
      <w:proofErr w:type="spellEnd"/>
      <w:r w:rsidRPr="003B41CA">
        <w:rPr>
          <w:lang w:val="en-US"/>
        </w:rPr>
        <w:t xml:space="preserve"> B.T., </w:t>
      </w:r>
      <w:proofErr w:type="spellStart"/>
      <w:r w:rsidRPr="003B41CA">
        <w:rPr>
          <w:lang w:val="en-US"/>
        </w:rPr>
        <w:t>Turmetov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B.Kh</w:t>
      </w:r>
      <w:proofErr w:type="spellEnd"/>
      <w:r w:rsidRPr="003B41CA">
        <w:rPr>
          <w:lang w:val="en-US"/>
        </w:rPr>
        <w:t>. Construction of Green’s function of the Neumann problem in a ball // Eurasian Math. J. – 2016. – V</w:t>
      </w:r>
      <w:r w:rsidR="006C4E79">
        <w:rPr>
          <w:lang w:val="en-US"/>
        </w:rPr>
        <w:t>ol</w:t>
      </w:r>
      <w:r w:rsidRPr="003B41CA">
        <w:rPr>
          <w:lang w:val="en-US"/>
        </w:rPr>
        <w:t>. 7, No. 2. – P. 100–105.</w:t>
      </w:r>
    </w:p>
    <w:p w14:paraId="1677D7A2" w14:textId="6103D077" w:rsidR="003B41CA" w:rsidRDefault="003B41CA" w:rsidP="00665CA1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B41CA">
        <w:rPr>
          <w:lang w:val="en-US"/>
        </w:rPr>
        <w:lastRenderedPageBreak/>
        <w:t xml:space="preserve">Sadybekov M.A., </w:t>
      </w:r>
      <w:proofErr w:type="spellStart"/>
      <w:r w:rsidRPr="003B41CA">
        <w:rPr>
          <w:lang w:val="en-US"/>
        </w:rPr>
        <w:t>Torebek</w:t>
      </w:r>
      <w:proofErr w:type="spellEnd"/>
      <w:r w:rsidRPr="003B41CA">
        <w:rPr>
          <w:lang w:val="en-US"/>
        </w:rPr>
        <w:t xml:space="preserve"> B.T., </w:t>
      </w:r>
      <w:proofErr w:type="spellStart"/>
      <w:r w:rsidRPr="003B41CA">
        <w:rPr>
          <w:lang w:val="en-US"/>
        </w:rPr>
        <w:t>Turmetov</w:t>
      </w:r>
      <w:proofErr w:type="spellEnd"/>
      <w:r w:rsidRPr="003B41CA">
        <w:rPr>
          <w:lang w:val="en-US"/>
        </w:rPr>
        <w:t xml:space="preserve"> </w:t>
      </w:r>
      <w:proofErr w:type="spellStart"/>
      <w:r w:rsidRPr="003B41CA">
        <w:rPr>
          <w:lang w:val="en-US"/>
        </w:rPr>
        <w:t>B.Kh</w:t>
      </w:r>
      <w:proofErr w:type="spellEnd"/>
      <w:r w:rsidRPr="003B41CA">
        <w:rPr>
          <w:lang w:val="en-US"/>
        </w:rPr>
        <w:t>. Representation of the Green's function of the exterior Neumann problem for the Laplace operator // Siberian Math. J. – 2017. – V</w:t>
      </w:r>
      <w:r w:rsidR="006C4E79">
        <w:rPr>
          <w:lang w:val="en-US"/>
        </w:rPr>
        <w:t>ol</w:t>
      </w:r>
      <w:r w:rsidRPr="003B41CA">
        <w:rPr>
          <w:lang w:val="en-US"/>
        </w:rPr>
        <w:t>. 58, No. 1. – P.  153–158.</w:t>
      </w:r>
    </w:p>
    <w:p w14:paraId="58B52E46" w14:textId="63AF800B" w:rsidR="00906D00" w:rsidRPr="00906D00" w:rsidRDefault="00906D00" w:rsidP="00906D00">
      <w:pPr>
        <w:pStyle w:val="af"/>
        <w:numPr>
          <w:ilvl w:val="0"/>
          <w:numId w:val="5"/>
        </w:numPr>
        <w:spacing w:line="360" w:lineRule="auto"/>
        <w:ind w:left="0" w:firstLine="426"/>
        <w:jc w:val="both"/>
      </w:pPr>
      <w:r>
        <w:rPr>
          <w:lang w:val="kk-KZ"/>
        </w:rPr>
        <w:t>Кальменов</w:t>
      </w:r>
      <w:r w:rsidRPr="00906D00">
        <w:t xml:space="preserve"> </w:t>
      </w:r>
      <w:r>
        <w:rPr>
          <w:lang w:val="kk-KZ"/>
        </w:rPr>
        <w:t>Т</w:t>
      </w:r>
      <w:r w:rsidRPr="00906D00">
        <w:t>.</w:t>
      </w:r>
      <w:r>
        <w:rPr>
          <w:lang w:val="kk-KZ"/>
        </w:rPr>
        <w:t>Ш</w:t>
      </w:r>
      <w:r w:rsidRPr="00906D00">
        <w:t xml:space="preserve">., </w:t>
      </w:r>
      <w:r>
        <w:rPr>
          <w:lang w:val="kk-KZ"/>
        </w:rPr>
        <w:t>Бияров</w:t>
      </w:r>
      <w:r w:rsidRPr="00906D00">
        <w:t xml:space="preserve"> </w:t>
      </w:r>
      <w:r>
        <w:rPr>
          <w:lang w:val="kk-KZ"/>
        </w:rPr>
        <w:t>Б</w:t>
      </w:r>
      <w:r w:rsidRPr="00906D00">
        <w:t>.</w:t>
      </w:r>
      <w:r>
        <w:rPr>
          <w:lang w:val="kk-KZ"/>
        </w:rPr>
        <w:t>Н</w:t>
      </w:r>
      <w:r w:rsidRPr="00906D00">
        <w:t xml:space="preserve">. </w:t>
      </w:r>
      <w:r>
        <w:rPr>
          <w:lang w:val="kk-KZ"/>
        </w:rPr>
        <w:t>О нелокальной вольтерровой задаче для гиперболического уравнения</w:t>
      </w:r>
      <w:r w:rsidRPr="00906D00">
        <w:t xml:space="preserve"> // </w:t>
      </w:r>
      <w:r>
        <w:rPr>
          <w:lang w:val="kk-KZ"/>
        </w:rPr>
        <w:t>Известия АН КазССР Сер. физ.-мат</w:t>
      </w:r>
      <w:r>
        <w:t>. – 1988</w:t>
      </w:r>
      <w:r w:rsidRPr="00906D00">
        <w:t xml:space="preserve">, </w:t>
      </w:r>
      <w:r w:rsidRPr="003B41CA">
        <w:rPr>
          <w:lang w:val="en-US"/>
        </w:rPr>
        <w:t>No</w:t>
      </w:r>
      <w:r>
        <w:t>. 3</w:t>
      </w:r>
      <w:r>
        <w:rPr>
          <w:lang w:val="kk-KZ"/>
        </w:rPr>
        <w:t>.</w:t>
      </w:r>
    </w:p>
    <w:p w14:paraId="648C5121" w14:textId="6A615492" w:rsidR="003F398D" w:rsidRPr="00E840F2" w:rsidRDefault="003F398D" w:rsidP="003F398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r w:rsidRPr="00384408">
        <w:rPr>
          <w:lang w:val="en-US" w:bidi="en-US"/>
        </w:rPr>
        <w:t xml:space="preserve">Sadybekov </w:t>
      </w:r>
      <w:r>
        <w:rPr>
          <w:lang w:val="en-US" w:bidi="en-US"/>
        </w:rPr>
        <w:t>M.</w:t>
      </w:r>
      <w:r w:rsidRPr="00384408">
        <w:rPr>
          <w:lang w:val="en-US" w:bidi="en-US"/>
        </w:rPr>
        <w:t>A.,</w:t>
      </w:r>
      <w:r w:rsidRPr="004E299C">
        <w:rPr>
          <w:rFonts w:eastAsiaTheme="minorHAnsi"/>
          <w:lang w:val="en-US"/>
        </w:rPr>
        <w:t xml:space="preserve"> </w:t>
      </w:r>
      <w:proofErr w:type="spellStart"/>
      <w:r w:rsidRPr="004E299C">
        <w:rPr>
          <w:rFonts w:eastAsiaTheme="minorHAnsi"/>
          <w:lang w:val="en-US"/>
        </w:rPr>
        <w:t>D</w:t>
      </w:r>
      <w:r>
        <w:rPr>
          <w:rFonts w:eastAsiaTheme="minorHAnsi"/>
          <w:lang w:val="en-US"/>
        </w:rPr>
        <w:t>erbissaly</w:t>
      </w:r>
      <w:proofErr w:type="spellEnd"/>
      <w:r>
        <w:rPr>
          <w:rFonts w:eastAsiaTheme="minorHAnsi"/>
          <w:lang w:val="en-US"/>
        </w:rPr>
        <w:t xml:space="preserve"> B.O</w:t>
      </w:r>
      <w:r w:rsidRPr="003B41CA">
        <w:rPr>
          <w:lang w:val="en-US"/>
        </w:rPr>
        <w:t xml:space="preserve">. </w:t>
      </w:r>
      <w:r w:rsidRPr="002326EC">
        <w:rPr>
          <w:rFonts w:eastAsia="Calibri"/>
          <w:bCs/>
          <w:iCs/>
          <w:lang w:val="en-US"/>
        </w:rPr>
        <w:t>On Green’s function of Cauchy–Dirichlet problem for hyperbolic equation in a quarter plane // Boundary Value Problems. – 2021. – V</w:t>
      </w:r>
      <w:r w:rsidR="006C4E79">
        <w:rPr>
          <w:lang w:val="en-US"/>
        </w:rPr>
        <w:t>ol</w:t>
      </w:r>
      <w:r w:rsidRPr="002326EC">
        <w:rPr>
          <w:rFonts w:eastAsia="Calibri"/>
          <w:bCs/>
          <w:iCs/>
          <w:lang w:val="en-US"/>
        </w:rPr>
        <w:t>. 69, 23 p.</w:t>
      </w:r>
    </w:p>
    <w:p w14:paraId="3CBDBF02" w14:textId="782FBB18" w:rsidR="00E840F2" w:rsidRPr="003B41CA" w:rsidRDefault="00E840F2" w:rsidP="003F398D">
      <w:pPr>
        <w:pStyle w:val="af"/>
        <w:numPr>
          <w:ilvl w:val="0"/>
          <w:numId w:val="5"/>
        </w:numPr>
        <w:spacing w:line="360" w:lineRule="auto"/>
        <w:ind w:left="0" w:firstLine="426"/>
        <w:jc w:val="both"/>
        <w:rPr>
          <w:lang w:val="en-US"/>
        </w:rPr>
      </w:pPr>
      <w:proofErr w:type="spellStart"/>
      <w:r w:rsidRPr="001C5194">
        <w:rPr>
          <w:lang w:val="en-US" w:bidi="en-US"/>
        </w:rPr>
        <w:t>Derbissaly</w:t>
      </w:r>
      <w:proofErr w:type="spellEnd"/>
      <w:r w:rsidRPr="001C5194">
        <w:rPr>
          <w:lang w:val="en-US" w:bidi="en-US"/>
        </w:rPr>
        <w:t xml:space="preserve"> B.O., Sadybekov M.A. </w:t>
      </w:r>
      <w:r>
        <w:rPr>
          <w:rFonts w:eastAsiaTheme="minorHAnsi"/>
          <w:lang w:val="en-US" w:eastAsia="en-US"/>
        </w:rPr>
        <w:t>On Green’s function of D</w:t>
      </w:r>
      <w:r w:rsidRPr="002C5695">
        <w:rPr>
          <w:rFonts w:eastAsiaTheme="minorHAnsi"/>
          <w:lang w:val="en-US" w:eastAsia="en-US"/>
        </w:rPr>
        <w:t>arboux problem</w:t>
      </w:r>
      <w:r>
        <w:rPr>
          <w:rFonts w:eastAsiaTheme="minorHAnsi"/>
          <w:lang w:val="kk-KZ" w:eastAsia="en-US"/>
        </w:rPr>
        <w:t xml:space="preserve"> </w:t>
      </w:r>
      <w:r>
        <w:rPr>
          <w:rFonts w:eastAsiaTheme="minorHAnsi"/>
          <w:lang w:val="en-US" w:eastAsia="en-US"/>
        </w:rPr>
        <w:t>f</w:t>
      </w:r>
      <w:r w:rsidRPr="002C5695">
        <w:rPr>
          <w:rFonts w:eastAsiaTheme="minorHAnsi"/>
          <w:lang w:val="en-US" w:eastAsia="en-US"/>
        </w:rPr>
        <w:t>or hyperbolic equation</w:t>
      </w:r>
      <w:r w:rsidRPr="002C5695">
        <w:rPr>
          <w:lang w:val="en-US" w:bidi="en-US"/>
        </w:rPr>
        <w:t xml:space="preserve"> // </w:t>
      </w:r>
      <w:r w:rsidRPr="002326EC">
        <w:rPr>
          <w:iCs/>
          <w:lang w:val="kk-KZ"/>
        </w:rPr>
        <w:t>Вестник КазНУ. Серия математика, механика, информатика</w:t>
      </w:r>
      <w:r w:rsidRPr="002326EC">
        <w:rPr>
          <w:lang w:bidi="en-US"/>
        </w:rPr>
        <w:t>. – 2021. – Т. 1</w:t>
      </w:r>
      <w:r>
        <w:rPr>
          <w:lang w:val="kk-KZ" w:bidi="en-US"/>
        </w:rPr>
        <w:t>11</w:t>
      </w:r>
      <w:r>
        <w:rPr>
          <w:lang w:bidi="en-US"/>
        </w:rPr>
        <w:t>, № 3. – С. 7</w:t>
      </w:r>
      <w:r>
        <w:rPr>
          <w:lang w:val="kk-KZ" w:bidi="en-US"/>
        </w:rPr>
        <w:t>9</w:t>
      </w:r>
      <w:r>
        <w:rPr>
          <w:lang w:bidi="en-US"/>
        </w:rPr>
        <w:t>-94</w:t>
      </w:r>
      <w:r w:rsidRPr="002326EC">
        <w:rPr>
          <w:lang w:bidi="en-US"/>
        </w:rPr>
        <w:t>.</w:t>
      </w:r>
    </w:p>
    <w:p w14:paraId="77B43BE3" w14:textId="77777777" w:rsidR="003F398D" w:rsidRPr="003B41CA" w:rsidRDefault="003F398D" w:rsidP="003F398D">
      <w:pPr>
        <w:pStyle w:val="af"/>
        <w:spacing w:line="360" w:lineRule="auto"/>
        <w:ind w:left="426"/>
        <w:jc w:val="both"/>
        <w:rPr>
          <w:lang w:val="en-US"/>
        </w:rPr>
      </w:pPr>
    </w:p>
    <w:p w14:paraId="6D604ECF" w14:textId="79232E44" w:rsidR="00E60C6B" w:rsidRDefault="00E60C6B">
      <w:pPr>
        <w:spacing w:after="200" w:line="276" w:lineRule="auto"/>
        <w:rPr>
          <w:lang w:val="en-US" w:bidi="en-US"/>
        </w:rPr>
      </w:pPr>
      <w:r>
        <w:rPr>
          <w:lang w:val="en-US" w:bidi="en-US"/>
        </w:rPr>
        <w:br w:type="page"/>
      </w:r>
    </w:p>
    <w:p w14:paraId="73D0CD0D" w14:textId="77777777" w:rsidR="00E60C6B" w:rsidRPr="008A6EF5" w:rsidRDefault="00E60C6B" w:rsidP="00E60C6B">
      <w:pPr>
        <w:pStyle w:val="aff1"/>
        <w:ind w:firstLine="567"/>
        <w:jc w:val="center"/>
        <w:rPr>
          <w:b/>
          <w:bCs/>
        </w:rPr>
      </w:pPr>
      <w:r w:rsidRPr="008A6EF5">
        <w:rPr>
          <w:b/>
          <w:bCs/>
        </w:rPr>
        <w:lastRenderedPageBreak/>
        <w:t>ПРИЛОЖЕНИЕ А</w:t>
      </w:r>
    </w:p>
    <w:p w14:paraId="2C576003" w14:textId="310B83A1" w:rsidR="00E60C6B" w:rsidRPr="008A6EF5" w:rsidRDefault="00073573" w:rsidP="00E60C6B">
      <w:pPr>
        <w:spacing w:line="360" w:lineRule="auto"/>
        <w:ind w:firstLine="567"/>
        <w:jc w:val="center"/>
        <w:rPr>
          <w:b/>
          <w:bCs/>
        </w:rPr>
      </w:pPr>
      <w:r w:rsidRPr="00073573">
        <w:rPr>
          <w:b/>
          <w:bCs/>
        </w:rPr>
        <w:t>Список опубликованных работ</w:t>
      </w:r>
    </w:p>
    <w:p w14:paraId="2F0B2955" w14:textId="38CF3F58" w:rsidR="00E60C6B" w:rsidRPr="00F21059" w:rsidRDefault="00E60C6B" w:rsidP="00E60C6B">
      <w:pPr>
        <w:spacing w:line="360" w:lineRule="auto"/>
        <w:ind w:firstLine="567"/>
        <w:jc w:val="both"/>
      </w:pPr>
      <w:r w:rsidRPr="003D736C">
        <w:t>По р</w:t>
      </w:r>
      <w:r w:rsidR="00AF0873">
        <w:t xml:space="preserve">езультатам исследований с </w:t>
      </w:r>
      <w:r w:rsidR="00AF0873">
        <w:rPr>
          <w:lang w:val="kk-KZ"/>
        </w:rPr>
        <w:t>мая</w:t>
      </w:r>
      <w:r w:rsidR="00AF0873">
        <w:t xml:space="preserve"> 2021</w:t>
      </w:r>
      <w:r w:rsidRPr="003D736C">
        <w:t xml:space="preserve"> года</w:t>
      </w:r>
      <w:r>
        <w:t xml:space="preserve"> </w:t>
      </w:r>
      <w:r w:rsidR="00647D0D">
        <w:t>опубликован</w:t>
      </w:r>
      <w:r w:rsidR="00647D0D">
        <w:rPr>
          <w:lang w:val="kk-KZ"/>
        </w:rPr>
        <w:t>ы</w:t>
      </w:r>
      <w:r w:rsidRPr="003D736C">
        <w:t xml:space="preserve"> </w:t>
      </w:r>
      <w:r w:rsidR="00647D0D">
        <w:t>2 научные статьи</w:t>
      </w:r>
      <w:r w:rsidRPr="003D736C">
        <w:t>, в том числе</w:t>
      </w:r>
      <w:r w:rsidRPr="00F21059">
        <w:t>:</w:t>
      </w:r>
    </w:p>
    <w:p w14:paraId="5A3D7E57" w14:textId="1E340DB1" w:rsidR="00E60C6B" w:rsidRDefault="00357C4B" w:rsidP="00E60C6B">
      <w:pPr>
        <w:pStyle w:val="af"/>
        <w:numPr>
          <w:ilvl w:val="0"/>
          <w:numId w:val="8"/>
        </w:numPr>
        <w:spacing w:line="360" w:lineRule="auto"/>
        <w:ind w:left="0" w:firstLine="709"/>
        <w:jc w:val="both"/>
      </w:pPr>
      <w:r>
        <w:rPr>
          <w:i/>
        </w:rPr>
        <w:t xml:space="preserve">1 </w:t>
      </w:r>
      <w:proofErr w:type="spellStart"/>
      <w:r>
        <w:rPr>
          <w:i/>
        </w:rPr>
        <w:t>стат</w:t>
      </w:r>
      <w:proofErr w:type="spellEnd"/>
      <w:r>
        <w:rPr>
          <w:i/>
          <w:lang w:val="kk-KZ"/>
        </w:rPr>
        <w:t>ья</w:t>
      </w:r>
      <w:r w:rsidR="00E60C6B" w:rsidRPr="00F21059">
        <w:rPr>
          <w:i/>
        </w:rPr>
        <w:t xml:space="preserve"> (</w:t>
      </w:r>
      <w:r w:rsidR="00E60C6B" w:rsidRPr="00F21059">
        <w:rPr>
          <w:i/>
          <w:lang w:val="en-US"/>
        </w:rPr>
        <w:t>Article</w:t>
      </w:r>
      <w:r w:rsidR="002C5695">
        <w:rPr>
          <w:i/>
        </w:rPr>
        <w:t>) в международном рейтинговом журнале</w:t>
      </w:r>
      <w:r w:rsidR="00E15577">
        <w:rPr>
          <w:i/>
        </w:rPr>
        <w:t>, входящем</w:t>
      </w:r>
      <w:r w:rsidR="00E60C6B" w:rsidRPr="00F21059">
        <w:rPr>
          <w:i/>
        </w:rPr>
        <w:t xml:space="preserve"> в БД </w:t>
      </w:r>
      <w:r w:rsidR="00E60C6B" w:rsidRPr="00F21059">
        <w:rPr>
          <w:i/>
          <w:lang w:val="en-US"/>
        </w:rPr>
        <w:t>Web</w:t>
      </w:r>
      <w:r w:rsidR="00E60C6B" w:rsidRPr="00F21059">
        <w:rPr>
          <w:i/>
        </w:rPr>
        <w:t xml:space="preserve"> </w:t>
      </w:r>
      <w:r w:rsidR="00E60C6B" w:rsidRPr="00F21059">
        <w:rPr>
          <w:i/>
          <w:lang w:val="en-US"/>
        </w:rPr>
        <w:t>of</w:t>
      </w:r>
      <w:r w:rsidR="00E60C6B" w:rsidRPr="00F21059">
        <w:rPr>
          <w:i/>
        </w:rPr>
        <w:t xml:space="preserve"> </w:t>
      </w:r>
      <w:r w:rsidR="00E60C6B" w:rsidRPr="00F21059">
        <w:rPr>
          <w:i/>
          <w:lang w:val="en-US"/>
        </w:rPr>
        <w:t>Science</w:t>
      </w:r>
      <w:r w:rsidR="00E60C6B" w:rsidRPr="00F21059">
        <w:rPr>
          <w:i/>
        </w:rPr>
        <w:t xml:space="preserve"> </w:t>
      </w:r>
      <w:r w:rsidR="00E60C6B" w:rsidRPr="00F21059">
        <w:rPr>
          <w:i/>
          <w:lang w:val="en-US"/>
        </w:rPr>
        <w:t>Clarivate</w:t>
      </w:r>
      <w:r w:rsidR="00E60C6B" w:rsidRPr="00F21059">
        <w:rPr>
          <w:i/>
        </w:rPr>
        <w:t xml:space="preserve"> </w:t>
      </w:r>
      <w:r w:rsidR="00E60C6B" w:rsidRPr="00F21059">
        <w:rPr>
          <w:i/>
          <w:lang w:val="en-US"/>
        </w:rPr>
        <w:t>Analytics</w:t>
      </w:r>
      <w:r w:rsidR="00E60C6B" w:rsidRPr="00F21059">
        <w:rPr>
          <w:i/>
        </w:rPr>
        <w:t xml:space="preserve"> и БД </w:t>
      </w:r>
      <w:r w:rsidR="00E60C6B" w:rsidRPr="00F21059">
        <w:rPr>
          <w:i/>
          <w:lang w:val="en-US"/>
        </w:rPr>
        <w:t>Scopus</w:t>
      </w:r>
      <w:r w:rsidR="00E60C6B">
        <w:rPr>
          <w:i/>
        </w:rPr>
        <w:t xml:space="preserve"> с </w:t>
      </w:r>
      <w:proofErr w:type="spellStart"/>
      <w:r w:rsidR="00E60C6B">
        <w:rPr>
          <w:i/>
        </w:rPr>
        <w:t>импакт</w:t>
      </w:r>
      <w:proofErr w:type="spellEnd"/>
      <w:r w:rsidR="00E60C6B">
        <w:rPr>
          <w:i/>
        </w:rPr>
        <w:t>-фактором</w:t>
      </w:r>
      <w:r w:rsidR="00E60C6B">
        <w:t>;</w:t>
      </w:r>
    </w:p>
    <w:p w14:paraId="2E1F5D4B" w14:textId="5050D20D" w:rsidR="00E60C6B" w:rsidRDefault="00357C4B" w:rsidP="00E60C6B">
      <w:pPr>
        <w:pStyle w:val="af"/>
        <w:numPr>
          <w:ilvl w:val="0"/>
          <w:numId w:val="8"/>
        </w:numPr>
        <w:spacing w:line="360" w:lineRule="auto"/>
        <w:ind w:left="0" w:firstLine="709"/>
        <w:jc w:val="both"/>
      </w:pPr>
      <w:r>
        <w:t>1</w:t>
      </w:r>
      <w:r w:rsidR="00E60C6B" w:rsidRPr="00F21059">
        <w:t xml:space="preserve"> </w:t>
      </w:r>
      <w:r w:rsidR="00E60C6B" w:rsidRPr="003D736C">
        <w:t>стат</w:t>
      </w:r>
      <w:r>
        <w:t>ья</w:t>
      </w:r>
      <w:r w:rsidR="00E60C6B" w:rsidRPr="00F21059">
        <w:t xml:space="preserve"> </w:t>
      </w:r>
      <w:r w:rsidR="00E60C6B" w:rsidRPr="003D736C">
        <w:t>в</w:t>
      </w:r>
      <w:r w:rsidR="00E60C6B" w:rsidRPr="00F21059">
        <w:t xml:space="preserve"> </w:t>
      </w:r>
      <w:r w:rsidR="002C5695">
        <w:t>казахстанском</w:t>
      </w:r>
      <w:r w:rsidR="00E60C6B">
        <w:t xml:space="preserve"> </w:t>
      </w:r>
      <w:r w:rsidR="002C5695">
        <w:t>журнале</w:t>
      </w:r>
      <w:r w:rsidR="00E60C6B" w:rsidRPr="00F21059">
        <w:t xml:space="preserve">, </w:t>
      </w:r>
      <w:r w:rsidR="00E60C6B" w:rsidRPr="003D736C">
        <w:t>рекомендованном</w:t>
      </w:r>
      <w:r w:rsidR="00E60C6B" w:rsidRPr="00F21059">
        <w:t xml:space="preserve"> </w:t>
      </w:r>
      <w:r w:rsidR="00E60C6B" w:rsidRPr="003D736C">
        <w:t>К</w:t>
      </w:r>
      <w:r w:rsidR="00E15577">
        <w:t>О</w:t>
      </w:r>
      <w:r w:rsidR="00E60C6B" w:rsidRPr="003D736C">
        <w:t>КСОН</w:t>
      </w:r>
      <w:r w:rsidR="00E60C6B" w:rsidRPr="00F21059">
        <w:t xml:space="preserve"> </w:t>
      </w:r>
      <w:r w:rsidR="00E60C6B" w:rsidRPr="003D736C">
        <w:t>МОН</w:t>
      </w:r>
      <w:r w:rsidR="00E60C6B" w:rsidRPr="00F21059">
        <w:t xml:space="preserve"> </w:t>
      </w:r>
      <w:r w:rsidR="00E60C6B" w:rsidRPr="003D736C">
        <w:t>РК</w:t>
      </w:r>
      <w:r w:rsidR="00E60C6B">
        <w:t>.</w:t>
      </w:r>
    </w:p>
    <w:p w14:paraId="044AC9D6" w14:textId="77777777" w:rsidR="00E60C6B" w:rsidRDefault="00E60C6B" w:rsidP="00E60C6B">
      <w:pPr>
        <w:spacing w:line="360" w:lineRule="auto"/>
        <w:ind w:firstLine="567"/>
        <w:jc w:val="both"/>
      </w:pPr>
    </w:p>
    <w:p w14:paraId="442DC413" w14:textId="4E914A6D" w:rsidR="00E60C6B" w:rsidRPr="00FE0B7E" w:rsidRDefault="00357C4B" w:rsidP="00E60C6B">
      <w:pPr>
        <w:pStyle w:val="19"/>
      </w:pPr>
      <w:r>
        <w:t>1 статья</w:t>
      </w:r>
      <w:r w:rsidR="002C5695">
        <w:t xml:space="preserve"> в </w:t>
      </w:r>
      <w:proofErr w:type="spellStart"/>
      <w:r w:rsidR="002C5695">
        <w:t>международн</w:t>
      </w:r>
      <w:proofErr w:type="spellEnd"/>
      <w:r w:rsidR="002C5695">
        <w:rPr>
          <w:lang w:val="kk-KZ"/>
        </w:rPr>
        <w:t>ом</w:t>
      </w:r>
      <w:r w:rsidR="002C5695">
        <w:t xml:space="preserve"> рейтинговом журнале</w:t>
      </w:r>
      <w:r w:rsidR="00E15577">
        <w:t xml:space="preserve"> (входящем</w:t>
      </w:r>
      <w:r w:rsidR="00E60C6B" w:rsidRPr="00FE0B7E">
        <w:t xml:space="preserve"> в БД Web of Science </w:t>
      </w:r>
      <w:proofErr w:type="spellStart"/>
      <w:r w:rsidR="00E60C6B" w:rsidRPr="00FE0B7E">
        <w:t>Clarivate</w:t>
      </w:r>
      <w:proofErr w:type="spellEnd"/>
      <w:r w:rsidR="00E60C6B" w:rsidRPr="00FE0B7E">
        <w:t xml:space="preserve"> Analytics и/или БД Scopus)</w:t>
      </w:r>
      <w:r w:rsidR="00E60C6B" w:rsidRPr="00132B92">
        <w:t xml:space="preserve"> </w:t>
      </w:r>
      <w:r w:rsidR="00E60C6B">
        <w:t xml:space="preserve">с </w:t>
      </w:r>
      <w:proofErr w:type="spellStart"/>
      <w:r w:rsidR="00E60C6B">
        <w:t>импакт</w:t>
      </w:r>
      <w:proofErr w:type="spellEnd"/>
      <w:r w:rsidR="00E60C6B">
        <w:t>-фактором</w:t>
      </w:r>
      <w:r w:rsidR="00E60C6B" w:rsidRPr="00FE0B7E">
        <w:t>:</w:t>
      </w:r>
    </w:p>
    <w:p w14:paraId="2AC7E29F" w14:textId="6E09911F" w:rsidR="00E60C6B" w:rsidRPr="00CF69E7" w:rsidRDefault="00E60C6B" w:rsidP="00E60C6B">
      <w:pPr>
        <w:numPr>
          <w:ilvl w:val="0"/>
          <w:numId w:val="6"/>
        </w:numPr>
        <w:spacing w:line="360" w:lineRule="auto"/>
        <w:ind w:left="0" w:firstLine="0"/>
        <w:jc w:val="both"/>
        <w:rPr>
          <w:lang w:val="en-US" w:bidi="en-US"/>
        </w:rPr>
      </w:pPr>
      <w:r w:rsidRPr="00384408">
        <w:rPr>
          <w:lang w:val="en-US" w:bidi="en-US"/>
        </w:rPr>
        <w:t xml:space="preserve">Sadybekov </w:t>
      </w:r>
      <w:r>
        <w:rPr>
          <w:lang w:val="en-US" w:bidi="en-US"/>
        </w:rPr>
        <w:t>M.</w:t>
      </w:r>
      <w:r w:rsidRPr="00384408">
        <w:rPr>
          <w:lang w:val="en-US" w:bidi="en-US"/>
        </w:rPr>
        <w:t>A.,</w:t>
      </w:r>
      <w:r w:rsidRPr="004E299C">
        <w:rPr>
          <w:rFonts w:eastAsiaTheme="minorHAnsi"/>
          <w:lang w:val="en-US"/>
        </w:rPr>
        <w:t xml:space="preserve"> </w:t>
      </w:r>
      <w:proofErr w:type="spellStart"/>
      <w:r w:rsidRPr="004E299C">
        <w:rPr>
          <w:rFonts w:eastAsiaTheme="minorHAnsi"/>
          <w:lang w:val="en-US"/>
        </w:rPr>
        <w:t>D</w:t>
      </w:r>
      <w:r w:rsidR="002326EC">
        <w:rPr>
          <w:rFonts w:eastAsiaTheme="minorHAnsi"/>
          <w:lang w:val="en-US"/>
        </w:rPr>
        <w:t>erbissaly</w:t>
      </w:r>
      <w:proofErr w:type="spellEnd"/>
      <w:r w:rsidR="002326EC">
        <w:rPr>
          <w:rFonts w:eastAsiaTheme="minorHAnsi"/>
          <w:lang w:val="en-US"/>
        </w:rPr>
        <w:t xml:space="preserve"> B.O</w:t>
      </w:r>
      <w:r w:rsidR="002326EC">
        <w:rPr>
          <w:rFonts w:eastAsia="Calibri"/>
          <w:bCs/>
          <w:iCs/>
          <w:lang w:val="en-US"/>
        </w:rPr>
        <w:t xml:space="preserve">. </w:t>
      </w:r>
      <w:r w:rsidR="002326EC" w:rsidRPr="002326EC">
        <w:rPr>
          <w:rFonts w:eastAsia="Calibri"/>
          <w:bCs/>
          <w:iCs/>
          <w:lang w:val="en-US"/>
        </w:rPr>
        <w:t xml:space="preserve">On Green’s function of Cauchy–Dirichlet problem for hyperbolic equation in a quarter plane // Boundary Value Problems. – 2021. – V. 69, 23 pp., Web of Science Q1, Scopus </w:t>
      </w:r>
      <w:r w:rsidR="002326EC">
        <w:rPr>
          <w:rFonts w:eastAsia="Calibri"/>
          <w:bCs/>
          <w:iCs/>
        </w:rPr>
        <w:t>процентиль</w:t>
      </w:r>
      <w:r w:rsidR="002326EC" w:rsidRPr="002326EC">
        <w:rPr>
          <w:rFonts w:eastAsia="Calibri"/>
          <w:bCs/>
          <w:iCs/>
          <w:lang w:val="en-US"/>
        </w:rPr>
        <w:t xml:space="preserve"> 83.</w:t>
      </w:r>
    </w:p>
    <w:p w14:paraId="462ABB61" w14:textId="03FAF8BB" w:rsidR="00E60C6B" w:rsidRPr="00EA0CE2" w:rsidRDefault="00E60C6B" w:rsidP="00E60C6B">
      <w:pPr>
        <w:spacing w:line="360" w:lineRule="auto"/>
        <w:jc w:val="both"/>
        <w:rPr>
          <w:lang w:val="en-US"/>
        </w:rPr>
      </w:pPr>
      <w:r w:rsidRPr="00EA0CE2">
        <w:rPr>
          <w:lang w:val="en-US"/>
        </w:rPr>
        <w:tab/>
      </w:r>
    </w:p>
    <w:p w14:paraId="7063615C" w14:textId="0FE14640" w:rsidR="00E60C6B" w:rsidRPr="00737013" w:rsidRDefault="00E60C6B" w:rsidP="00E60C6B">
      <w:pPr>
        <w:pStyle w:val="19"/>
      </w:pPr>
      <w:r w:rsidRPr="004E299C">
        <w:rPr>
          <w:lang w:val="en-US"/>
        </w:rPr>
        <w:tab/>
      </w:r>
      <w:r w:rsidR="002C5695">
        <w:t>1</w:t>
      </w:r>
      <w:r w:rsidR="00AF0873">
        <w:t xml:space="preserve"> статья</w:t>
      </w:r>
      <w:r w:rsidRPr="00737013">
        <w:t xml:space="preserve"> </w:t>
      </w:r>
      <w:r w:rsidRPr="00925FB2">
        <w:t>в</w:t>
      </w:r>
      <w:r w:rsidRPr="00737013">
        <w:t xml:space="preserve"> </w:t>
      </w:r>
      <w:r w:rsidR="00AF0873">
        <w:t>журнале</w:t>
      </w:r>
      <w:r w:rsidRPr="00737013">
        <w:t xml:space="preserve">, </w:t>
      </w:r>
      <w:r w:rsidRPr="00925FB2">
        <w:t>рекомендованн</w:t>
      </w:r>
      <w:r w:rsidR="00E15577">
        <w:t>ом</w:t>
      </w:r>
      <w:r w:rsidRPr="00737013">
        <w:t xml:space="preserve"> </w:t>
      </w:r>
      <w:r w:rsidRPr="00E15577">
        <w:t>К</w:t>
      </w:r>
      <w:r w:rsidR="00E15577">
        <w:t>О</w:t>
      </w:r>
      <w:r w:rsidRPr="00E15577">
        <w:t>КСОН</w:t>
      </w:r>
      <w:r w:rsidRPr="00737013">
        <w:t xml:space="preserve"> </w:t>
      </w:r>
      <w:r w:rsidRPr="00925FB2">
        <w:t>МОН</w:t>
      </w:r>
      <w:r w:rsidRPr="00737013">
        <w:t xml:space="preserve"> </w:t>
      </w:r>
      <w:r w:rsidRPr="00925FB2">
        <w:t>РК</w:t>
      </w:r>
      <w:r w:rsidRPr="00737013">
        <w:t>:</w:t>
      </w:r>
    </w:p>
    <w:p w14:paraId="2F9B008E" w14:textId="2B2F1853" w:rsidR="00E60C6B" w:rsidRPr="006A513F" w:rsidRDefault="008B18CD" w:rsidP="002C569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lang w:val="kk-KZ" w:bidi="en-US"/>
        </w:rPr>
        <w:t>2</w:t>
      </w:r>
      <w:r w:rsidR="002C5695">
        <w:rPr>
          <w:lang w:val="kk-KZ" w:bidi="en-US"/>
        </w:rPr>
        <w:tab/>
      </w:r>
      <w:proofErr w:type="spellStart"/>
      <w:r w:rsidR="00E60C6B" w:rsidRPr="001C5194">
        <w:rPr>
          <w:lang w:val="en-US" w:bidi="en-US"/>
        </w:rPr>
        <w:t>Derbissaly</w:t>
      </w:r>
      <w:proofErr w:type="spellEnd"/>
      <w:r w:rsidR="00E60C6B" w:rsidRPr="001C5194">
        <w:rPr>
          <w:lang w:val="en-US" w:bidi="en-US"/>
        </w:rPr>
        <w:t xml:space="preserve"> B.O., Sadybekov M.A. </w:t>
      </w:r>
      <w:r w:rsidR="002C5695">
        <w:rPr>
          <w:rFonts w:eastAsiaTheme="minorHAnsi"/>
          <w:lang w:val="en-US" w:eastAsia="en-US"/>
        </w:rPr>
        <w:t>On Green’s function of D</w:t>
      </w:r>
      <w:r w:rsidR="002C5695" w:rsidRPr="002C5695">
        <w:rPr>
          <w:rFonts w:eastAsiaTheme="minorHAnsi"/>
          <w:lang w:val="en-US" w:eastAsia="en-US"/>
        </w:rPr>
        <w:t>arboux problem</w:t>
      </w:r>
      <w:r w:rsidR="002C5695">
        <w:rPr>
          <w:rFonts w:eastAsiaTheme="minorHAnsi"/>
          <w:lang w:val="kk-KZ" w:eastAsia="en-US"/>
        </w:rPr>
        <w:t xml:space="preserve"> </w:t>
      </w:r>
      <w:r w:rsidR="002C5695">
        <w:rPr>
          <w:rFonts w:eastAsiaTheme="minorHAnsi"/>
          <w:lang w:val="en-US" w:eastAsia="en-US"/>
        </w:rPr>
        <w:t>f</w:t>
      </w:r>
      <w:r w:rsidR="002C5695" w:rsidRPr="002C5695">
        <w:rPr>
          <w:rFonts w:eastAsiaTheme="minorHAnsi"/>
          <w:lang w:val="en-US" w:eastAsia="en-US"/>
        </w:rPr>
        <w:t>or hyperbolic equation</w:t>
      </w:r>
      <w:r w:rsidR="002C5695" w:rsidRPr="002C5695">
        <w:rPr>
          <w:lang w:val="en-US" w:bidi="en-US"/>
        </w:rPr>
        <w:t xml:space="preserve"> </w:t>
      </w:r>
      <w:r w:rsidR="00E60C6B" w:rsidRPr="002C5695">
        <w:rPr>
          <w:lang w:val="en-US" w:bidi="en-US"/>
        </w:rPr>
        <w:t xml:space="preserve">// </w:t>
      </w:r>
      <w:r w:rsidR="002326EC" w:rsidRPr="002326EC">
        <w:rPr>
          <w:iCs/>
          <w:lang w:val="kk-KZ"/>
        </w:rPr>
        <w:t>Вестник КазНУ. Серия математика, механика, информатика</w:t>
      </w:r>
      <w:r w:rsidR="002326EC" w:rsidRPr="002326EC">
        <w:rPr>
          <w:lang w:bidi="en-US"/>
        </w:rPr>
        <w:t>. – 2021. – Т. 1</w:t>
      </w:r>
      <w:r w:rsidR="002326EC">
        <w:rPr>
          <w:lang w:val="kk-KZ" w:bidi="en-US"/>
        </w:rPr>
        <w:t>11</w:t>
      </w:r>
      <w:r w:rsidR="002326EC">
        <w:rPr>
          <w:lang w:bidi="en-US"/>
        </w:rPr>
        <w:t>, № 3. – С. 7</w:t>
      </w:r>
      <w:r w:rsidR="002326EC">
        <w:rPr>
          <w:lang w:val="kk-KZ" w:bidi="en-US"/>
        </w:rPr>
        <w:t>9</w:t>
      </w:r>
      <w:r w:rsidR="002326EC">
        <w:rPr>
          <w:lang w:bidi="en-US"/>
        </w:rPr>
        <w:t>-94</w:t>
      </w:r>
      <w:r w:rsidR="00E60C6B" w:rsidRPr="002326EC">
        <w:rPr>
          <w:lang w:bidi="en-US"/>
        </w:rPr>
        <w:t>.</w:t>
      </w:r>
    </w:p>
    <w:p w14:paraId="57B4673F" w14:textId="77777777" w:rsidR="00E60C6B" w:rsidRPr="006A513F" w:rsidRDefault="00E60C6B" w:rsidP="00E60C6B">
      <w:pPr>
        <w:spacing w:line="360" w:lineRule="auto"/>
        <w:jc w:val="both"/>
        <w:rPr>
          <w:lang w:bidi="en-US"/>
        </w:rPr>
      </w:pPr>
    </w:p>
    <w:p w14:paraId="3EE9C1F0" w14:textId="77777777" w:rsidR="00E60C6B" w:rsidRPr="006A513F" w:rsidRDefault="00E60C6B" w:rsidP="00E60C6B">
      <w:pPr>
        <w:spacing w:line="360" w:lineRule="auto"/>
        <w:jc w:val="both"/>
        <w:rPr>
          <w:lang w:bidi="en-US"/>
        </w:rPr>
      </w:pPr>
    </w:p>
    <w:p w14:paraId="28C1FD2A" w14:textId="672B4F72" w:rsidR="00E60C6B" w:rsidRPr="006A513F" w:rsidRDefault="00E60C6B">
      <w:pPr>
        <w:spacing w:after="200" w:line="276" w:lineRule="auto"/>
        <w:rPr>
          <w:lang w:bidi="en-US"/>
        </w:rPr>
      </w:pPr>
      <w:r w:rsidRPr="006A513F">
        <w:rPr>
          <w:lang w:bidi="en-US"/>
        </w:rPr>
        <w:br w:type="page"/>
      </w:r>
    </w:p>
    <w:p w14:paraId="09E5EA4A" w14:textId="77777777" w:rsidR="00E60C6B" w:rsidRPr="008A6EF5" w:rsidRDefault="00E60C6B" w:rsidP="00E60C6B">
      <w:pPr>
        <w:pStyle w:val="aff1"/>
        <w:ind w:firstLine="567"/>
        <w:jc w:val="center"/>
        <w:rPr>
          <w:b/>
          <w:bCs/>
          <w:lang w:val="ru-RU"/>
        </w:rPr>
      </w:pPr>
      <w:r w:rsidRPr="008A6EF5">
        <w:rPr>
          <w:b/>
          <w:bCs/>
        </w:rPr>
        <w:lastRenderedPageBreak/>
        <w:t xml:space="preserve">ПРИЛОЖЕНИЕ </w:t>
      </w:r>
      <w:r w:rsidRPr="008A6EF5">
        <w:rPr>
          <w:b/>
          <w:bCs/>
          <w:lang w:val="ru-RU"/>
        </w:rPr>
        <w:t>Б</w:t>
      </w:r>
    </w:p>
    <w:p w14:paraId="5459D101" w14:textId="00A7928F" w:rsidR="00E60C6B" w:rsidRPr="008A6EF5" w:rsidRDefault="008019F6" w:rsidP="00E60C6B">
      <w:pPr>
        <w:spacing w:line="360" w:lineRule="auto"/>
        <w:ind w:firstLine="567"/>
        <w:jc w:val="center"/>
        <w:rPr>
          <w:b/>
          <w:bCs/>
        </w:rPr>
      </w:pPr>
      <w:r w:rsidRPr="00073573">
        <w:rPr>
          <w:noProof/>
        </w:rPr>
        <w:drawing>
          <wp:anchor distT="0" distB="0" distL="114300" distR="114300" simplePos="0" relativeHeight="251659264" behindDoc="0" locked="0" layoutInCell="1" allowOverlap="1" wp14:anchorId="21DCBA32" wp14:editId="028F3DBB">
            <wp:simplePos x="0" y="0"/>
            <wp:positionH relativeFrom="column">
              <wp:posOffset>-33891</wp:posOffset>
            </wp:positionH>
            <wp:positionV relativeFrom="paragraph">
              <wp:posOffset>267408</wp:posOffset>
            </wp:positionV>
            <wp:extent cx="6031950" cy="8608119"/>
            <wp:effectExtent l="0" t="0" r="698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8223" r="5126" b="5094"/>
                    <a:stretch/>
                  </pic:blipFill>
                  <pic:spPr bwMode="auto">
                    <a:xfrm>
                      <a:off x="0" y="0"/>
                      <a:ext cx="6047790" cy="86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73" w:rsidRPr="00073573">
        <w:rPr>
          <w:b/>
          <w:bCs/>
        </w:rPr>
        <w:t>К</w:t>
      </w:r>
      <w:r w:rsidR="00994694" w:rsidRPr="00073573">
        <w:rPr>
          <w:b/>
          <w:bCs/>
        </w:rPr>
        <w:t>алендарный план рабо</w:t>
      </w:r>
      <w:r w:rsidR="00994694" w:rsidRPr="008A6EF5">
        <w:rPr>
          <w:b/>
          <w:bCs/>
        </w:rPr>
        <w:t>т</w:t>
      </w:r>
    </w:p>
    <w:p w14:paraId="14B3EF14" w14:textId="673A66A2" w:rsidR="00E60C6B" w:rsidRDefault="00E60C6B" w:rsidP="00E60C6B">
      <w:pPr>
        <w:spacing w:line="360" w:lineRule="auto"/>
        <w:jc w:val="center"/>
      </w:pPr>
    </w:p>
    <w:p w14:paraId="55E79254" w14:textId="44C435BD" w:rsidR="008019F6" w:rsidRDefault="008019F6">
      <w:pPr>
        <w:spacing w:after="200" w:line="276" w:lineRule="auto"/>
      </w:pPr>
      <w:r>
        <w:br w:type="page"/>
      </w:r>
    </w:p>
    <w:p w14:paraId="2EA3289D" w14:textId="63178805" w:rsidR="008019F6" w:rsidRDefault="008019F6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F4F1A0" wp14:editId="1B1F13A4">
            <wp:simplePos x="0" y="0"/>
            <wp:positionH relativeFrom="margin">
              <wp:align>left</wp:align>
            </wp:positionH>
            <wp:positionV relativeFrom="paragraph">
              <wp:posOffset>-1535</wp:posOffset>
            </wp:positionV>
            <wp:extent cx="6017121" cy="8216841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" t="10429" r="5914" b="6525"/>
                    <a:stretch/>
                  </pic:blipFill>
                  <pic:spPr bwMode="auto">
                    <a:xfrm>
                      <a:off x="0" y="0"/>
                      <a:ext cx="6028101" cy="82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80E2DA2" w14:textId="26551E18" w:rsidR="00E60C6B" w:rsidRDefault="007A2F96" w:rsidP="00E60C6B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4D3D27" wp14:editId="0F8C309F">
            <wp:simplePos x="0" y="0"/>
            <wp:positionH relativeFrom="page">
              <wp:posOffset>1139810</wp:posOffset>
            </wp:positionH>
            <wp:positionV relativeFrom="paragraph">
              <wp:posOffset>75225</wp:posOffset>
            </wp:positionV>
            <wp:extent cx="5875416" cy="5635256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7950" r="5987" b="32146"/>
                    <a:stretch/>
                  </pic:blipFill>
                  <pic:spPr bwMode="auto">
                    <a:xfrm>
                      <a:off x="0" y="0"/>
                      <a:ext cx="5888049" cy="56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85F8" w14:textId="533F67B8" w:rsidR="00E60C6B" w:rsidRDefault="00E60C6B" w:rsidP="00E60C6B">
      <w:pPr>
        <w:spacing w:line="360" w:lineRule="auto"/>
        <w:jc w:val="center"/>
      </w:pPr>
    </w:p>
    <w:p w14:paraId="135152B0" w14:textId="6573CB8F" w:rsidR="00E60C6B" w:rsidRDefault="00E60C6B" w:rsidP="00E60C6B">
      <w:pPr>
        <w:spacing w:line="360" w:lineRule="auto"/>
        <w:jc w:val="center"/>
      </w:pPr>
    </w:p>
    <w:p w14:paraId="31DDEA61" w14:textId="5326F0C3" w:rsidR="00E60C6B" w:rsidRDefault="00E60C6B" w:rsidP="00E60C6B">
      <w:pPr>
        <w:spacing w:line="360" w:lineRule="auto"/>
        <w:jc w:val="center"/>
      </w:pPr>
    </w:p>
    <w:p w14:paraId="297546CF" w14:textId="77777777" w:rsidR="00E60C6B" w:rsidRDefault="00E60C6B" w:rsidP="00E60C6B">
      <w:pPr>
        <w:spacing w:line="360" w:lineRule="auto"/>
        <w:jc w:val="center"/>
      </w:pPr>
    </w:p>
    <w:p w14:paraId="132A3630" w14:textId="77777777" w:rsidR="00E60C6B" w:rsidRDefault="00E60C6B" w:rsidP="00E60C6B">
      <w:pPr>
        <w:spacing w:line="360" w:lineRule="auto"/>
        <w:jc w:val="center"/>
      </w:pPr>
    </w:p>
    <w:p w14:paraId="556D91C0" w14:textId="68EDE5E2" w:rsidR="00E60C6B" w:rsidRDefault="00E60C6B" w:rsidP="00E60C6B">
      <w:pPr>
        <w:spacing w:line="360" w:lineRule="auto"/>
        <w:jc w:val="center"/>
      </w:pPr>
    </w:p>
    <w:p w14:paraId="677D4312" w14:textId="77777777" w:rsidR="00E60C6B" w:rsidRDefault="00E60C6B" w:rsidP="00E60C6B">
      <w:pPr>
        <w:spacing w:line="360" w:lineRule="auto"/>
        <w:jc w:val="center"/>
      </w:pPr>
    </w:p>
    <w:p w14:paraId="4B82FEF4" w14:textId="77777777" w:rsidR="00E60C6B" w:rsidRDefault="00E60C6B" w:rsidP="00E60C6B">
      <w:pPr>
        <w:spacing w:line="360" w:lineRule="auto"/>
        <w:jc w:val="center"/>
      </w:pPr>
    </w:p>
    <w:p w14:paraId="7B7BA251" w14:textId="3906805C" w:rsidR="00E60C6B" w:rsidRDefault="00E60C6B" w:rsidP="00E60C6B">
      <w:pPr>
        <w:spacing w:line="360" w:lineRule="auto"/>
        <w:jc w:val="center"/>
      </w:pPr>
    </w:p>
    <w:sectPr w:rsidR="00E60C6B" w:rsidSect="008E4ED6">
      <w:footerReference w:type="default" r:id="rId13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DB39C" w14:textId="77777777" w:rsidR="00634E9F" w:rsidRDefault="00634E9F" w:rsidP="00315531">
      <w:r>
        <w:separator/>
      </w:r>
    </w:p>
  </w:endnote>
  <w:endnote w:type="continuationSeparator" w:id="0">
    <w:p w14:paraId="53DD4D6A" w14:textId="77777777" w:rsidR="00634E9F" w:rsidRDefault="00634E9F" w:rsidP="0031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89581"/>
      <w:docPartObj>
        <w:docPartGallery w:val="Page Numbers (Bottom of Page)"/>
        <w:docPartUnique/>
      </w:docPartObj>
    </w:sdtPr>
    <w:sdtEndPr/>
    <w:sdtContent>
      <w:p w14:paraId="2198039D" w14:textId="42D372E8" w:rsidR="004234BB" w:rsidRDefault="004234B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6E2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FCF7480" w14:textId="77777777" w:rsidR="004234BB" w:rsidRDefault="004234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D5F43" w14:textId="77777777" w:rsidR="00634E9F" w:rsidRDefault="00634E9F" w:rsidP="00315531">
      <w:r>
        <w:separator/>
      </w:r>
    </w:p>
  </w:footnote>
  <w:footnote w:type="continuationSeparator" w:id="0">
    <w:p w14:paraId="5A11E025" w14:textId="77777777" w:rsidR="00634E9F" w:rsidRDefault="00634E9F" w:rsidP="00315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6C6CD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5153F"/>
    <w:multiLevelType w:val="hybridMultilevel"/>
    <w:tmpl w:val="BF40A4E4"/>
    <w:lvl w:ilvl="0" w:tplc="03620596">
      <w:start w:val="1"/>
      <w:numFmt w:val="decimal"/>
      <w:lvlText w:val="%1 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5A7570A"/>
    <w:multiLevelType w:val="hybridMultilevel"/>
    <w:tmpl w:val="D02E2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1722F"/>
    <w:multiLevelType w:val="hybridMultilevel"/>
    <w:tmpl w:val="A7AC24E6"/>
    <w:lvl w:ilvl="0" w:tplc="EAA2CF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88060C5"/>
    <w:multiLevelType w:val="hybridMultilevel"/>
    <w:tmpl w:val="5C2EBBC6"/>
    <w:lvl w:ilvl="0" w:tplc="9BA6A4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3103377"/>
    <w:multiLevelType w:val="hybridMultilevel"/>
    <w:tmpl w:val="13945566"/>
    <w:lvl w:ilvl="0" w:tplc="3FEEEEDC">
      <w:start w:val="1"/>
      <w:numFmt w:val="upperLetter"/>
      <w:lvlText w:val="(%1)"/>
      <w:lvlJc w:val="left"/>
      <w:pPr>
        <w:ind w:left="460" w:hanging="40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6B92209"/>
    <w:multiLevelType w:val="hybridMultilevel"/>
    <w:tmpl w:val="60D646CE"/>
    <w:lvl w:ilvl="0" w:tplc="155A725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91723"/>
    <w:multiLevelType w:val="hybridMultilevel"/>
    <w:tmpl w:val="831A1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hideSpellingErrors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659"/>
    <w:rsid w:val="00000800"/>
    <w:rsid w:val="00000B26"/>
    <w:rsid w:val="000017D7"/>
    <w:rsid w:val="00004B56"/>
    <w:rsid w:val="000054A9"/>
    <w:rsid w:val="000056A0"/>
    <w:rsid w:val="00006A06"/>
    <w:rsid w:val="00006A45"/>
    <w:rsid w:val="00006C36"/>
    <w:rsid w:val="0000700B"/>
    <w:rsid w:val="000125A8"/>
    <w:rsid w:val="000139F8"/>
    <w:rsid w:val="00013C0B"/>
    <w:rsid w:val="00013EE5"/>
    <w:rsid w:val="000155ED"/>
    <w:rsid w:val="000205D2"/>
    <w:rsid w:val="00022489"/>
    <w:rsid w:val="000235BF"/>
    <w:rsid w:val="00024A19"/>
    <w:rsid w:val="00024B38"/>
    <w:rsid w:val="000252CB"/>
    <w:rsid w:val="00025616"/>
    <w:rsid w:val="00030184"/>
    <w:rsid w:val="00032DA8"/>
    <w:rsid w:val="00032DF5"/>
    <w:rsid w:val="00035DB9"/>
    <w:rsid w:val="00036580"/>
    <w:rsid w:val="0004255E"/>
    <w:rsid w:val="00042A6C"/>
    <w:rsid w:val="00046913"/>
    <w:rsid w:val="0004747E"/>
    <w:rsid w:val="000476D0"/>
    <w:rsid w:val="00050B1D"/>
    <w:rsid w:val="00051640"/>
    <w:rsid w:val="00052C06"/>
    <w:rsid w:val="000539F7"/>
    <w:rsid w:val="000540DE"/>
    <w:rsid w:val="000559AE"/>
    <w:rsid w:val="00057912"/>
    <w:rsid w:val="00057FD7"/>
    <w:rsid w:val="00060B82"/>
    <w:rsid w:val="00060E40"/>
    <w:rsid w:val="000610D2"/>
    <w:rsid w:val="00062383"/>
    <w:rsid w:val="00065D8E"/>
    <w:rsid w:val="00066055"/>
    <w:rsid w:val="00070898"/>
    <w:rsid w:val="00070CC4"/>
    <w:rsid w:val="00071EB4"/>
    <w:rsid w:val="000723F1"/>
    <w:rsid w:val="00073573"/>
    <w:rsid w:val="00073CB1"/>
    <w:rsid w:val="00076BEF"/>
    <w:rsid w:val="0007712C"/>
    <w:rsid w:val="00077B23"/>
    <w:rsid w:val="00077DEB"/>
    <w:rsid w:val="0008043B"/>
    <w:rsid w:val="000804A8"/>
    <w:rsid w:val="0008061E"/>
    <w:rsid w:val="0008446B"/>
    <w:rsid w:val="00084BE1"/>
    <w:rsid w:val="00085E60"/>
    <w:rsid w:val="00087AC0"/>
    <w:rsid w:val="00091A7A"/>
    <w:rsid w:val="00091C31"/>
    <w:rsid w:val="00092DC9"/>
    <w:rsid w:val="00095C03"/>
    <w:rsid w:val="000966D0"/>
    <w:rsid w:val="00096F22"/>
    <w:rsid w:val="000972CD"/>
    <w:rsid w:val="000A054F"/>
    <w:rsid w:val="000A27EB"/>
    <w:rsid w:val="000A2D09"/>
    <w:rsid w:val="000A4FA2"/>
    <w:rsid w:val="000A5D94"/>
    <w:rsid w:val="000A62AA"/>
    <w:rsid w:val="000A7D2D"/>
    <w:rsid w:val="000B26BA"/>
    <w:rsid w:val="000B3131"/>
    <w:rsid w:val="000B380C"/>
    <w:rsid w:val="000B3991"/>
    <w:rsid w:val="000B45EE"/>
    <w:rsid w:val="000B4B1E"/>
    <w:rsid w:val="000B4B2C"/>
    <w:rsid w:val="000B577A"/>
    <w:rsid w:val="000B5A09"/>
    <w:rsid w:val="000C403D"/>
    <w:rsid w:val="000C5C77"/>
    <w:rsid w:val="000D1809"/>
    <w:rsid w:val="000D1DE5"/>
    <w:rsid w:val="000D3F92"/>
    <w:rsid w:val="000D4614"/>
    <w:rsid w:val="000D5F39"/>
    <w:rsid w:val="000E00FA"/>
    <w:rsid w:val="000E0B27"/>
    <w:rsid w:val="000E2975"/>
    <w:rsid w:val="000E3E21"/>
    <w:rsid w:val="000E403B"/>
    <w:rsid w:val="000E4648"/>
    <w:rsid w:val="000E5D1C"/>
    <w:rsid w:val="000E694A"/>
    <w:rsid w:val="000F4299"/>
    <w:rsid w:val="000F4410"/>
    <w:rsid w:val="000F5F93"/>
    <w:rsid w:val="000F6177"/>
    <w:rsid w:val="000F64BE"/>
    <w:rsid w:val="000F7BED"/>
    <w:rsid w:val="001003F4"/>
    <w:rsid w:val="00101203"/>
    <w:rsid w:val="00101921"/>
    <w:rsid w:val="00102F8C"/>
    <w:rsid w:val="001031FD"/>
    <w:rsid w:val="0010498F"/>
    <w:rsid w:val="00104F8F"/>
    <w:rsid w:val="00105B0F"/>
    <w:rsid w:val="00106B71"/>
    <w:rsid w:val="00106C9F"/>
    <w:rsid w:val="00107859"/>
    <w:rsid w:val="0011066F"/>
    <w:rsid w:val="00113ACF"/>
    <w:rsid w:val="00113BDB"/>
    <w:rsid w:val="001143D7"/>
    <w:rsid w:val="00114859"/>
    <w:rsid w:val="00115C10"/>
    <w:rsid w:val="001164D6"/>
    <w:rsid w:val="00116BD3"/>
    <w:rsid w:val="00117272"/>
    <w:rsid w:val="00121D62"/>
    <w:rsid w:val="00122FD7"/>
    <w:rsid w:val="00125432"/>
    <w:rsid w:val="00127378"/>
    <w:rsid w:val="001305EB"/>
    <w:rsid w:val="00131C5D"/>
    <w:rsid w:val="00133086"/>
    <w:rsid w:val="00134BC7"/>
    <w:rsid w:val="00136597"/>
    <w:rsid w:val="00137C05"/>
    <w:rsid w:val="001426CD"/>
    <w:rsid w:val="00142899"/>
    <w:rsid w:val="001436E1"/>
    <w:rsid w:val="00145675"/>
    <w:rsid w:val="001467AB"/>
    <w:rsid w:val="00146DC2"/>
    <w:rsid w:val="001477C8"/>
    <w:rsid w:val="001504E1"/>
    <w:rsid w:val="0015058C"/>
    <w:rsid w:val="0015138C"/>
    <w:rsid w:val="00151534"/>
    <w:rsid w:val="00151E28"/>
    <w:rsid w:val="00155874"/>
    <w:rsid w:val="00156D00"/>
    <w:rsid w:val="00156F30"/>
    <w:rsid w:val="001570FF"/>
    <w:rsid w:val="001636B4"/>
    <w:rsid w:val="00163B55"/>
    <w:rsid w:val="00163BA6"/>
    <w:rsid w:val="00163C74"/>
    <w:rsid w:val="001646BE"/>
    <w:rsid w:val="0016530F"/>
    <w:rsid w:val="00165376"/>
    <w:rsid w:val="001658B4"/>
    <w:rsid w:val="001719F7"/>
    <w:rsid w:val="00173435"/>
    <w:rsid w:val="001757E7"/>
    <w:rsid w:val="00176153"/>
    <w:rsid w:val="001812E3"/>
    <w:rsid w:val="00182FFC"/>
    <w:rsid w:val="001835A5"/>
    <w:rsid w:val="0018452A"/>
    <w:rsid w:val="00184A03"/>
    <w:rsid w:val="00187C53"/>
    <w:rsid w:val="001905EE"/>
    <w:rsid w:val="0019070D"/>
    <w:rsid w:val="001929F2"/>
    <w:rsid w:val="00193ACD"/>
    <w:rsid w:val="00193B0B"/>
    <w:rsid w:val="00193B7A"/>
    <w:rsid w:val="00193BB4"/>
    <w:rsid w:val="00194980"/>
    <w:rsid w:val="001958AF"/>
    <w:rsid w:val="001A1726"/>
    <w:rsid w:val="001A1BB9"/>
    <w:rsid w:val="001A2852"/>
    <w:rsid w:val="001A2E90"/>
    <w:rsid w:val="001A3129"/>
    <w:rsid w:val="001A385B"/>
    <w:rsid w:val="001A4A79"/>
    <w:rsid w:val="001A6D3C"/>
    <w:rsid w:val="001B09A5"/>
    <w:rsid w:val="001B233C"/>
    <w:rsid w:val="001B2498"/>
    <w:rsid w:val="001B253F"/>
    <w:rsid w:val="001B25FB"/>
    <w:rsid w:val="001B361C"/>
    <w:rsid w:val="001B3E73"/>
    <w:rsid w:val="001B697F"/>
    <w:rsid w:val="001B7D5C"/>
    <w:rsid w:val="001C39E1"/>
    <w:rsid w:val="001C3D41"/>
    <w:rsid w:val="001C50C2"/>
    <w:rsid w:val="001C672F"/>
    <w:rsid w:val="001C6A40"/>
    <w:rsid w:val="001D02B9"/>
    <w:rsid w:val="001D0C6C"/>
    <w:rsid w:val="001D1553"/>
    <w:rsid w:val="001D1E01"/>
    <w:rsid w:val="001D25AB"/>
    <w:rsid w:val="001D3294"/>
    <w:rsid w:val="001D3C4C"/>
    <w:rsid w:val="001D499D"/>
    <w:rsid w:val="001D562A"/>
    <w:rsid w:val="001D6906"/>
    <w:rsid w:val="001D72DC"/>
    <w:rsid w:val="001D7429"/>
    <w:rsid w:val="001D7FED"/>
    <w:rsid w:val="001E100D"/>
    <w:rsid w:val="001E1BF1"/>
    <w:rsid w:val="001E258D"/>
    <w:rsid w:val="001E4672"/>
    <w:rsid w:val="001E7942"/>
    <w:rsid w:val="001E7B1D"/>
    <w:rsid w:val="001F0DF6"/>
    <w:rsid w:val="001F0FFA"/>
    <w:rsid w:val="001F2DDA"/>
    <w:rsid w:val="00201721"/>
    <w:rsid w:val="002027CA"/>
    <w:rsid w:val="00203ED5"/>
    <w:rsid w:val="002041AF"/>
    <w:rsid w:val="00205293"/>
    <w:rsid w:val="002059BD"/>
    <w:rsid w:val="002109E7"/>
    <w:rsid w:val="00210D74"/>
    <w:rsid w:val="002118A9"/>
    <w:rsid w:val="00211A63"/>
    <w:rsid w:val="00212CED"/>
    <w:rsid w:val="002133B6"/>
    <w:rsid w:val="00213FC2"/>
    <w:rsid w:val="00214B8B"/>
    <w:rsid w:val="0021533A"/>
    <w:rsid w:val="00215E3A"/>
    <w:rsid w:val="0022060B"/>
    <w:rsid w:val="00221CD0"/>
    <w:rsid w:val="00222800"/>
    <w:rsid w:val="0022318E"/>
    <w:rsid w:val="00223C53"/>
    <w:rsid w:val="00224701"/>
    <w:rsid w:val="0022497B"/>
    <w:rsid w:val="00224A72"/>
    <w:rsid w:val="00225F8C"/>
    <w:rsid w:val="0022640E"/>
    <w:rsid w:val="002278F5"/>
    <w:rsid w:val="00227D1A"/>
    <w:rsid w:val="002302C5"/>
    <w:rsid w:val="00231EBB"/>
    <w:rsid w:val="00232067"/>
    <w:rsid w:val="002326EC"/>
    <w:rsid w:val="002353BE"/>
    <w:rsid w:val="00236D44"/>
    <w:rsid w:val="00236F10"/>
    <w:rsid w:val="00240075"/>
    <w:rsid w:val="002402F2"/>
    <w:rsid w:val="00241B2C"/>
    <w:rsid w:val="00244F3A"/>
    <w:rsid w:val="00246404"/>
    <w:rsid w:val="0024783C"/>
    <w:rsid w:val="0024790D"/>
    <w:rsid w:val="00253729"/>
    <w:rsid w:val="00254011"/>
    <w:rsid w:val="002544A5"/>
    <w:rsid w:val="00254EFC"/>
    <w:rsid w:val="00254F87"/>
    <w:rsid w:val="00255BA9"/>
    <w:rsid w:val="00257E05"/>
    <w:rsid w:val="00260A30"/>
    <w:rsid w:val="00262AC7"/>
    <w:rsid w:val="00263B85"/>
    <w:rsid w:val="0026604F"/>
    <w:rsid w:val="002661C9"/>
    <w:rsid w:val="00266838"/>
    <w:rsid w:val="0027102B"/>
    <w:rsid w:val="002712E7"/>
    <w:rsid w:val="00272F96"/>
    <w:rsid w:val="0027377E"/>
    <w:rsid w:val="00273F3D"/>
    <w:rsid w:val="00274277"/>
    <w:rsid w:val="00275326"/>
    <w:rsid w:val="00276E31"/>
    <w:rsid w:val="00277867"/>
    <w:rsid w:val="00277E2E"/>
    <w:rsid w:val="002800CE"/>
    <w:rsid w:val="002865A8"/>
    <w:rsid w:val="002870E5"/>
    <w:rsid w:val="00287395"/>
    <w:rsid w:val="00287517"/>
    <w:rsid w:val="00287779"/>
    <w:rsid w:val="00290880"/>
    <w:rsid w:val="00291B57"/>
    <w:rsid w:val="00292A9F"/>
    <w:rsid w:val="00295F43"/>
    <w:rsid w:val="002A079A"/>
    <w:rsid w:val="002A2D5C"/>
    <w:rsid w:val="002A380D"/>
    <w:rsid w:val="002A3857"/>
    <w:rsid w:val="002A5511"/>
    <w:rsid w:val="002A594E"/>
    <w:rsid w:val="002A5BF1"/>
    <w:rsid w:val="002A5DD4"/>
    <w:rsid w:val="002B028D"/>
    <w:rsid w:val="002B12ED"/>
    <w:rsid w:val="002B136C"/>
    <w:rsid w:val="002B2BCD"/>
    <w:rsid w:val="002B4940"/>
    <w:rsid w:val="002B588A"/>
    <w:rsid w:val="002C08D9"/>
    <w:rsid w:val="002C34E1"/>
    <w:rsid w:val="002C4070"/>
    <w:rsid w:val="002C52B1"/>
    <w:rsid w:val="002C5695"/>
    <w:rsid w:val="002C59DF"/>
    <w:rsid w:val="002C60E1"/>
    <w:rsid w:val="002C73D6"/>
    <w:rsid w:val="002D12C3"/>
    <w:rsid w:val="002D1B85"/>
    <w:rsid w:val="002D486E"/>
    <w:rsid w:val="002D558C"/>
    <w:rsid w:val="002D5D35"/>
    <w:rsid w:val="002E10F3"/>
    <w:rsid w:val="002E4B62"/>
    <w:rsid w:val="002E61D7"/>
    <w:rsid w:val="002E7010"/>
    <w:rsid w:val="002F55C1"/>
    <w:rsid w:val="002F7E88"/>
    <w:rsid w:val="00301D48"/>
    <w:rsid w:val="003022AA"/>
    <w:rsid w:val="00303EC6"/>
    <w:rsid w:val="00304066"/>
    <w:rsid w:val="00304C6C"/>
    <w:rsid w:val="00307B47"/>
    <w:rsid w:val="003102B9"/>
    <w:rsid w:val="00310E74"/>
    <w:rsid w:val="00310F4E"/>
    <w:rsid w:val="0031159B"/>
    <w:rsid w:val="00311C04"/>
    <w:rsid w:val="003129AE"/>
    <w:rsid w:val="00312B75"/>
    <w:rsid w:val="00312DEF"/>
    <w:rsid w:val="00313351"/>
    <w:rsid w:val="0031535E"/>
    <w:rsid w:val="00315531"/>
    <w:rsid w:val="003160AE"/>
    <w:rsid w:val="00317AF2"/>
    <w:rsid w:val="00317F35"/>
    <w:rsid w:val="0032047D"/>
    <w:rsid w:val="0032219B"/>
    <w:rsid w:val="00324C9E"/>
    <w:rsid w:val="00325095"/>
    <w:rsid w:val="00325E70"/>
    <w:rsid w:val="0032732F"/>
    <w:rsid w:val="00327481"/>
    <w:rsid w:val="00331B3F"/>
    <w:rsid w:val="00333010"/>
    <w:rsid w:val="003352EE"/>
    <w:rsid w:val="00335DD6"/>
    <w:rsid w:val="0033652F"/>
    <w:rsid w:val="00336F4E"/>
    <w:rsid w:val="00341E88"/>
    <w:rsid w:val="00344ED5"/>
    <w:rsid w:val="00344F19"/>
    <w:rsid w:val="00345815"/>
    <w:rsid w:val="003469A2"/>
    <w:rsid w:val="00346D4D"/>
    <w:rsid w:val="00350990"/>
    <w:rsid w:val="003512A9"/>
    <w:rsid w:val="00353811"/>
    <w:rsid w:val="003552C5"/>
    <w:rsid w:val="0035571F"/>
    <w:rsid w:val="00356583"/>
    <w:rsid w:val="00357116"/>
    <w:rsid w:val="00357415"/>
    <w:rsid w:val="00357C4B"/>
    <w:rsid w:val="00360870"/>
    <w:rsid w:val="00367B8C"/>
    <w:rsid w:val="00370FB2"/>
    <w:rsid w:val="003711FD"/>
    <w:rsid w:val="00372699"/>
    <w:rsid w:val="00373BCC"/>
    <w:rsid w:val="00374793"/>
    <w:rsid w:val="00375366"/>
    <w:rsid w:val="00375963"/>
    <w:rsid w:val="00377CB8"/>
    <w:rsid w:val="00381A2D"/>
    <w:rsid w:val="00381DED"/>
    <w:rsid w:val="00383508"/>
    <w:rsid w:val="003848D9"/>
    <w:rsid w:val="00386CD0"/>
    <w:rsid w:val="00387E0D"/>
    <w:rsid w:val="00391545"/>
    <w:rsid w:val="003928E6"/>
    <w:rsid w:val="00393EC5"/>
    <w:rsid w:val="00394F22"/>
    <w:rsid w:val="00395076"/>
    <w:rsid w:val="00395B37"/>
    <w:rsid w:val="0039650A"/>
    <w:rsid w:val="00396C4B"/>
    <w:rsid w:val="003A0752"/>
    <w:rsid w:val="003A17BB"/>
    <w:rsid w:val="003A5396"/>
    <w:rsid w:val="003A65F7"/>
    <w:rsid w:val="003A7A35"/>
    <w:rsid w:val="003B1EEE"/>
    <w:rsid w:val="003B41B1"/>
    <w:rsid w:val="003B41CA"/>
    <w:rsid w:val="003B5056"/>
    <w:rsid w:val="003B7C1E"/>
    <w:rsid w:val="003B7D67"/>
    <w:rsid w:val="003C13B7"/>
    <w:rsid w:val="003C4425"/>
    <w:rsid w:val="003C4A56"/>
    <w:rsid w:val="003C6441"/>
    <w:rsid w:val="003C6E08"/>
    <w:rsid w:val="003C7F99"/>
    <w:rsid w:val="003D1395"/>
    <w:rsid w:val="003D5792"/>
    <w:rsid w:val="003D7052"/>
    <w:rsid w:val="003D7D67"/>
    <w:rsid w:val="003E07FE"/>
    <w:rsid w:val="003E0B17"/>
    <w:rsid w:val="003E1206"/>
    <w:rsid w:val="003E1E7D"/>
    <w:rsid w:val="003E23FB"/>
    <w:rsid w:val="003E28B7"/>
    <w:rsid w:val="003E3A10"/>
    <w:rsid w:val="003E41ED"/>
    <w:rsid w:val="003E4255"/>
    <w:rsid w:val="003E5EC9"/>
    <w:rsid w:val="003E7A98"/>
    <w:rsid w:val="003F1869"/>
    <w:rsid w:val="003F2F31"/>
    <w:rsid w:val="003F3972"/>
    <w:rsid w:val="003F398D"/>
    <w:rsid w:val="003F44E9"/>
    <w:rsid w:val="003F5B50"/>
    <w:rsid w:val="003F6E99"/>
    <w:rsid w:val="003F6F2E"/>
    <w:rsid w:val="003F70FE"/>
    <w:rsid w:val="00400477"/>
    <w:rsid w:val="00402921"/>
    <w:rsid w:val="00403467"/>
    <w:rsid w:val="004047CA"/>
    <w:rsid w:val="00407F20"/>
    <w:rsid w:val="00410FDA"/>
    <w:rsid w:val="00411A93"/>
    <w:rsid w:val="00411F18"/>
    <w:rsid w:val="0041298C"/>
    <w:rsid w:val="00413EB6"/>
    <w:rsid w:val="00414AB0"/>
    <w:rsid w:val="00417435"/>
    <w:rsid w:val="00420F44"/>
    <w:rsid w:val="00421FBE"/>
    <w:rsid w:val="004222D9"/>
    <w:rsid w:val="00422EC9"/>
    <w:rsid w:val="004234BB"/>
    <w:rsid w:val="00425B32"/>
    <w:rsid w:val="0042615D"/>
    <w:rsid w:val="00426373"/>
    <w:rsid w:val="00426777"/>
    <w:rsid w:val="004276E6"/>
    <w:rsid w:val="00430588"/>
    <w:rsid w:val="004306EF"/>
    <w:rsid w:val="0043674F"/>
    <w:rsid w:val="00436B19"/>
    <w:rsid w:val="00440270"/>
    <w:rsid w:val="00440769"/>
    <w:rsid w:val="00441E53"/>
    <w:rsid w:val="00443FA2"/>
    <w:rsid w:val="00445C7C"/>
    <w:rsid w:val="00446CD3"/>
    <w:rsid w:val="00450A09"/>
    <w:rsid w:val="00450B77"/>
    <w:rsid w:val="00451054"/>
    <w:rsid w:val="004528E8"/>
    <w:rsid w:val="00452FFD"/>
    <w:rsid w:val="00453590"/>
    <w:rsid w:val="004536FE"/>
    <w:rsid w:val="004539FE"/>
    <w:rsid w:val="00454668"/>
    <w:rsid w:val="00455901"/>
    <w:rsid w:val="00455FD2"/>
    <w:rsid w:val="0045618B"/>
    <w:rsid w:val="00460805"/>
    <w:rsid w:val="00460B49"/>
    <w:rsid w:val="00460F31"/>
    <w:rsid w:val="0046431F"/>
    <w:rsid w:val="0046568D"/>
    <w:rsid w:val="00472886"/>
    <w:rsid w:val="00475216"/>
    <w:rsid w:val="004775F8"/>
    <w:rsid w:val="00477BAD"/>
    <w:rsid w:val="00480D02"/>
    <w:rsid w:val="00481C20"/>
    <w:rsid w:val="00481FA9"/>
    <w:rsid w:val="004825FD"/>
    <w:rsid w:val="0048327D"/>
    <w:rsid w:val="00483400"/>
    <w:rsid w:val="004840F8"/>
    <w:rsid w:val="004842CA"/>
    <w:rsid w:val="00484B93"/>
    <w:rsid w:val="00484BEC"/>
    <w:rsid w:val="00486E2B"/>
    <w:rsid w:val="00487D89"/>
    <w:rsid w:val="00490267"/>
    <w:rsid w:val="004903C4"/>
    <w:rsid w:val="00490857"/>
    <w:rsid w:val="00490DD3"/>
    <w:rsid w:val="00491988"/>
    <w:rsid w:val="00491DB5"/>
    <w:rsid w:val="00493AD4"/>
    <w:rsid w:val="00497359"/>
    <w:rsid w:val="004973DA"/>
    <w:rsid w:val="004974DB"/>
    <w:rsid w:val="00497B4A"/>
    <w:rsid w:val="004A2F08"/>
    <w:rsid w:val="004A3B9A"/>
    <w:rsid w:val="004A3F5B"/>
    <w:rsid w:val="004A5C17"/>
    <w:rsid w:val="004B1768"/>
    <w:rsid w:val="004B2AC1"/>
    <w:rsid w:val="004B35E7"/>
    <w:rsid w:val="004B6D5C"/>
    <w:rsid w:val="004B76E7"/>
    <w:rsid w:val="004B78B2"/>
    <w:rsid w:val="004B7A68"/>
    <w:rsid w:val="004B7D55"/>
    <w:rsid w:val="004C0EDD"/>
    <w:rsid w:val="004C1C68"/>
    <w:rsid w:val="004C4350"/>
    <w:rsid w:val="004C4FE7"/>
    <w:rsid w:val="004C564D"/>
    <w:rsid w:val="004D0775"/>
    <w:rsid w:val="004D1F44"/>
    <w:rsid w:val="004D3035"/>
    <w:rsid w:val="004D4DFC"/>
    <w:rsid w:val="004D5940"/>
    <w:rsid w:val="004D75B8"/>
    <w:rsid w:val="004E16C8"/>
    <w:rsid w:val="004E3124"/>
    <w:rsid w:val="004E56C0"/>
    <w:rsid w:val="004E586D"/>
    <w:rsid w:val="004E742D"/>
    <w:rsid w:val="004F188B"/>
    <w:rsid w:val="004F21A5"/>
    <w:rsid w:val="004F4ECB"/>
    <w:rsid w:val="004F524B"/>
    <w:rsid w:val="004F5A8E"/>
    <w:rsid w:val="004F5BE8"/>
    <w:rsid w:val="004F6DF0"/>
    <w:rsid w:val="004F6EAA"/>
    <w:rsid w:val="004F70E9"/>
    <w:rsid w:val="004F7B07"/>
    <w:rsid w:val="00500B74"/>
    <w:rsid w:val="00503496"/>
    <w:rsid w:val="005049C2"/>
    <w:rsid w:val="00506E7D"/>
    <w:rsid w:val="00506F47"/>
    <w:rsid w:val="00507D7E"/>
    <w:rsid w:val="005106A1"/>
    <w:rsid w:val="00512224"/>
    <w:rsid w:val="00512E35"/>
    <w:rsid w:val="00514E8D"/>
    <w:rsid w:val="00516433"/>
    <w:rsid w:val="00520CC2"/>
    <w:rsid w:val="0052178D"/>
    <w:rsid w:val="005253D4"/>
    <w:rsid w:val="005256DE"/>
    <w:rsid w:val="005266AC"/>
    <w:rsid w:val="00526CA9"/>
    <w:rsid w:val="00531964"/>
    <w:rsid w:val="0053273C"/>
    <w:rsid w:val="00533750"/>
    <w:rsid w:val="00533F9E"/>
    <w:rsid w:val="005367CE"/>
    <w:rsid w:val="00541655"/>
    <w:rsid w:val="00543B6D"/>
    <w:rsid w:val="00543B92"/>
    <w:rsid w:val="00545924"/>
    <w:rsid w:val="00545EAD"/>
    <w:rsid w:val="00546C74"/>
    <w:rsid w:val="00547240"/>
    <w:rsid w:val="0055058A"/>
    <w:rsid w:val="00551892"/>
    <w:rsid w:val="00551EB7"/>
    <w:rsid w:val="00553846"/>
    <w:rsid w:val="0055393D"/>
    <w:rsid w:val="005565DB"/>
    <w:rsid w:val="0055694C"/>
    <w:rsid w:val="00557787"/>
    <w:rsid w:val="00561228"/>
    <w:rsid w:val="00561812"/>
    <w:rsid w:val="005627D4"/>
    <w:rsid w:val="00563E0A"/>
    <w:rsid w:val="00563EA0"/>
    <w:rsid w:val="00564BD3"/>
    <w:rsid w:val="0056690F"/>
    <w:rsid w:val="00571ADF"/>
    <w:rsid w:val="005738CE"/>
    <w:rsid w:val="00574BDF"/>
    <w:rsid w:val="00574EC1"/>
    <w:rsid w:val="005757CF"/>
    <w:rsid w:val="00576C57"/>
    <w:rsid w:val="00577D5C"/>
    <w:rsid w:val="00580EAE"/>
    <w:rsid w:val="00581044"/>
    <w:rsid w:val="0058247E"/>
    <w:rsid w:val="00583396"/>
    <w:rsid w:val="00586394"/>
    <w:rsid w:val="005867DE"/>
    <w:rsid w:val="00587BF3"/>
    <w:rsid w:val="005900C6"/>
    <w:rsid w:val="00591458"/>
    <w:rsid w:val="00592014"/>
    <w:rsid w:val="005962C5"/>
    <w:rsid w:val="0059648E"/>
    <w:rsid w:val="00597C5B"/>
    <w:rsid w:val="00597F15"/>
    <w:rsid w:val="005A0183"/>
    <w:rsid w:val="005A0927"/>
    <w:rsid w:val="005A4B29"/>
    <w:rsid w:val="005A7803"/>
    <w:rsid w:val="005B0A1E"/>
    <w:rsid w:val="005B0C19"/>
    <w:rsid w:val="005B2179"/>
    <w:rsid w:val="005B38E9"/>
    <w:rsid w:val="005B4681"/>
    <w:rsid w:val="005B46A1"/>
    <w:rsid w:val="005B5746"/>
    <w:rsid w:val="005B590D"/>
    <w:rsid w:val="005B6122"/>
    <w:rsid w:val="005B6D18"/>
    <w:rsid w:val="005B70B6"/>
    <w:rsid w:val="005B7167"/>
    <w:rsid w:val="005B7866"/>
    <w:rsid w:val="005C19EA"/>
    <w:rsid w:val="005C4FEB"/>
    <w:rsid w:val="005C6053"/>
    <w:rsid w:val="005C6F4C"/>
    <w:rsid w:val="005D060C"/>
    <w:rsid w:val="005D12CA"/>
    <w:rsid w:val="005D15AD"/>
    <w:rsid w:val="005D1623"/>
    <w:rsid w:val="005D17B9"/>
    <w:rsid w:val="005D300B"/>
    <w:rsid w:val="005D4D31"/>
    <w:rsid w:val="005D56FD"/>
    <w:rsid w:val="005D5A91"/>
    <w:rsid w:val="005D5FF1"/>
    <w:rsid w:val="005D6B06"/>
    <w:rsid w:val="005E0940"/>
    <w:rsid w:val="005E2625"/>
    <w:rsid w:val="005E2C1C"/>
    <w:rsid w:val="005E7C09"/>
    <w:rsid w:val="005F23CB"/>
    <w:rsid w:val="005F31FE"/>
    <w:rsid w:val="005F33B0"/>
    <w:rsid w:val="005F3DF5"/>
    <w:rsid w:val="005F3EFC"/>
    <w:rsid w:val="005F3F20"/>
    <w:rsid w:val="005F40B1"/>
    <w:rsid w:val="005F42CF"/>
    <w:rsid w:val="005F501B"/>
    <w:rsid w:val="005F549B"/>
    <w:rsid w:val="005F5D75"/>
    <w:rsid w:val="005F6786"/>
    <w:rsid w:val="005F7A78"/>
    <w:rsid w:val="00600860"/>
    <w:rsid w:val="00600EE8"/>
    <w:rsid w:val="0060322A"/>
    <w:rsid w:val="00604A84"/>
    <w:rsid w:val="00605B38"/>
    <w:rsid w:val="006064F9"/>
    <w:rsid w:val="00607DB0"/>
    <w:rsid w:val="00610659"/>
    <w:rsid w:val="006120F4"/>
    <w:rsid w:val="00612EDA"/>
    <w:rsid w:val="00614885"/>
    <w:rsid w:val="00614F5D"/>
    <w:rsid w:val="00615C29"/>
    <w:rsid w:val="0061751E"/>
    <w:rsid w:val="0062120C"/>
    <w:rsid w:val="00624D41"/>
    <w:rsid w:val="00624D53"/>
    <w:rsid w:val="00625C07"/>
    <w:rsid w:val="00630653"/>
    <w:rsid w:val="00630DF8"/>
    <w:rsid w:val="00630E3C"/>
    <w:rsid w:val="006326A1"/>
    <w:rsid w:val="00633DEC"/>
    <w:rsid w:val="00634047"/>
    <w:rsid w:val="00634279"/>
    <w:rsid w:val="00634E91"/>
    <w:rsid w:val="00634E9F"/>
    <w:rsid w:val="00635C16"/>
    <w:rsid w:val="00636476"/>
    <w:rsid w:val="0063659C"/>
    <w:rsid w:val="00636DAA"/>
    <w:rsid w:val="006419BD"/>
    <w:rsid w:val="00644621"/>
    <w:rsid w:val="0064629E"/>
    <w:rsid w:val="00647D0D"/>
    <w:rsid w:val="006511FB"/>
    <w:rsid w:val="006515CE"/>
    <w:rsid w:val="00651711"/>
    <w:rsid w:val="00652A9B"/>
    <w:rsid w:val="00652BCC"/>
    <w:rsid w:val="00653150"/>
    <w:rsid w:val="00653586"/>
    <w:rsid w:val="00654FE4"/>
    <w:rsid w:val="00656D5A"/>
    <w:rsid w:val="00657BBA"/>
    <w:rsid w:val="00660118"/>
    <w:rsid w:val="00660F79"/>
    <w:rsid w:val="00663C19"/>
    <w:rsid w:val="00663D82"/>
    <w:rsid w:val="006658B7"/>
    <w:rsid w:val="00665A82"/>
    <w:rsid w:val="00665CA1"/>
    <w:rsid w:val="00667005"/>
    <w:rsid w:val="00670451"/>
    <w:rsid w:val="00670640"/>
    <w:rsid w:val="006709A3"/>
    <w:rsid w:val="006709B7"/>
    <w:rsid w:val="006729F6"/>
    <w:rsid w:val="00673D78"/>
    <w:rsid w:val="00673F51"/>
    <w:rsid w:val="00675D84"/>
    <w:rsid w:val="0068273A"/>
    <w:rsid w:val="0068345B"/>
    <w:rsid w:val="006856B4"/>
    <w:rsid w:val="0068582A"/>
    <w:rsid w:val="006866FE"/>
    <w:rsid w:val="006900E1"/>
    <w:rsid w:val="0069252A"/>
    <w:rsid w:val="0069347A"/>
    <w:rsid w:val="0069443B"/>
    <w:rsid w:val="00697E3E"/>
    <w:rsid w:val="006A0241"/>
    <w:rsid w:val="006A0265"/>
    <w:rsid w:val="006A0601"/>
    <w:rsid w:val="006A17D5"/>
    <w:rsid w:val="006A513F"/>
    <w:rsid w:val="006A5787"/>
    <w:rsid w:val="006A6177"/>
    <w:rsid w:val="006B0D5C"/>
    <w:rsid w:val="006B0ED6"/>
    <w:rsid w:val="006B3AD3"/>
    <w:rsid w:val="006B44D7"/>
    <w:rsid w:val="006B4C68"/>
    <w:rsid w:val="006B5264"/>
    <w:rsid w:val="006C0DE0"/>
    <w:rsid w:val="006C2A8C"/>
    <w:rsid w:val="006C30B4"/>
    <w:rsid w:val="006C453B"/>
    <w:rsid w:val="006C4A45"/>
    <w:rsid w:val="006C4E79"/>
    <w:rsid w:val="006C67DD"/>
    <w:rsid w:val="006C790B"/>
    <w:rsid w:val="006D0BB5"/>
    <w:rsid w:val="006D2B76"/>
    <w:rsid w:val="006D2FE7"/>
    <w:rsid w:val="006D3DAC"/>
    <w:rsid w:val="006D40AC"/>
    <w:rsid w:val="006D52D9"/>
    <w:rsid w:val="006D6B98"/>
    <w:rsid w:val="006D7898"/>
    <w:rsid w:val="006E03E8"/>
    <w:rsid w:val="006E1492"/>
    <w:rsid w:val="006E433B"/>
    <w:rsid w:val="006E5530"/>
    <w:rsid w:val="006E60A8"/>
    <w:rsid w:val="006E69DE"/>
    <w:rsid w:val="006E7248"/>
    <w:rsid w:val="006F2B17"/>
    <w:rsid w:val="006F3335"/>
    <w:rsid w:val="006F36A4"/>
    <w:rsid w:val="006F4D7B"/>
    <w:rsid w:val="006F59AE"/>
    <w:rsid w:val="006F656E"/>
    <w:rsid w:val="006F7948"/>
    <w:rsid w:val="00702315"/>
    <w:rsid w:val="007026A7"/>
    <w:rsid w:val="00703729"/>
    <w:rsid w:val="00703EB4"/>
    <w:rsid w:val="00705626"/>
    <w:rsid w:val="00705B01"/>
    <w:rsid w:val="007123BE"/>
    <w:rsid w:val="00713052"/>
    <w:rsid w:val="007209EB"/>
    <w:rsid w:val="007215D6"/>
    <w:rsid w:val="00723718"/>
    <w:rsid w:val="007266E7"/>
    <w:rsid w:val="00726BF0"/>
    <w:rsid w:val="007270C8"/>
    <w:rsid w:val="007275AC"/>
    <w:rsid w:val="00731978"/>
    <w:rsid w:val="0073231F"/>
    <w:rsid w:val="00732CA5"/>
    <w:rsid w:val="00732DD5"/>
    <w:rsid w:val="00733025"/>
    <w:rsid w:val="0073372D"/>
    <w:rsid w:val="007348F8"/>
    <w:rsid w:val="00736608"/>
    <w:rsid w:val="00736F01"/>
    <w:rsid w:val="00737859"/>
    <w:rsid w:val="007409E8"/>
    <w:rsid w:val="007420EA"/>
    <w:rsid w:val="00742309"/>
    <w:rsid w:val="007503ED"/>
    <w:rsid w:val="00753E5C"/>
    <w:rsid w:val="007540FD"/>
    <w:rsid w:val="00754AC9"/>
    <w:rsid w:val="00756259"/>
    <w:rsid w:val="00756559"/>
    <w:rsid w:val="00756B78"/>
    <w:rsid w:val="007577B9"/>
    <w:rsid w:val="00757B08"/>
    <w:rsid w:val="00757D6A"/>
    <w:rsid w:val="007604CB"/>
    <w:rsid w:val="00764991"/>
    <w:rsid w:val="00765137"/>
    <w:rsid w:val="0076569C"/>
    <w:rsid w:val="00766792"/>
    <w:rsid w:val="00766FE6"/>
    <w:rsid w:val="007678CD"/>
    <w:rsid w:val="00770901"/>
    <w:rsid w:val="00770E99"/>
    <w:rsid w:val="00771A54"/>
    <w:rsid w:val="007725F8"/>
    <w:rsid w:val="00773225"/>
    <w:rsid w:val="00775CB9"/>
    <w:rsid w:val="0077642C"/>
    <w:rsid w:val="00777DA9"/>
    <w:rsid w:val="00783BC4"/>
    <w:rsid w:val="00783FDE"/>
    <w:rsid w:val="00785BAA"/>
    <w:rsid w:val="007863B6"/>
    <w:rsid w:val="0079030B"/>
    <w:rsid w:val="00791C8B"/>
    <w:rsid w:val="00794150"/>
    <w:rsid w:val="0079658D"/>
    <w:rsid w:val="007A1AE7"/>
    <w:rsid w:val="007A2F96"/>
    <w:rsid w:val="007A4C2D"/>
    <w:rsid w:val="007A63E5"/>
    <w:rsid w:val="007B0043"/>
    <w:rsid w:val="007B1ADE"/>
    <w:rsid w:val="007B4E3E"/>
    <w:rsid w:val="007B4F76"/>
    <w:rsid w:val="007B5B2A"/>
    <w:rsid w:val="007B5F49"/>
    <w:rsid w:val="007C08AB"/>
    <w:rsid w:val="007C379F"/>
    <w:rsid w:val="007C54B3"/>
    <w:rsid w:val="007D0A3E"/>
    <w:rsid w:val="007D10E9"/>
    <w:rsid w:val="007D3559"/>
    <w:rsid w:val="007D4276"/>
    <w:rsid w:val="007D44A6"/>
    <w:rsid w:val="007D6B57"/>
    <w:rsid w:val="007D78B2"/>
    <w:rsid w:val="007D7CA2"/>
    <w:rsid w:val="007E428F"/>
    <w:rsid w:val="007E43A6"/>
    <w:rsid w:val="007E4468"/>
    <w:rsid w:val="007E60BF"/>
    <w:rsid w:val="007F08EF"/>
    <w:rsid w:val="007F09C3"/>
    <w:rsid w:val="007F1E0E"/>
    <w:rsid w:val="007F2C3E"/>
    <w:rsid w:val="007F373C"/>
    <w:rsid w:val="007F73A7"/>
    <w:rsid w:val="00800D8E"/>
    <w:rsid w:val="0080147B"/>
    <w:rsid w:val="008019F6"/>
    <w:rsid w:val="00802AD3"/>
    <w:rsid w:val="0080312E"/>
    <w:rsid w:val="00803FCD"/>
    <w:rsid w:val="008043CC"/>
    <w:rsid w:val="00804605"/>
    <w:rsid w:val="00804E1B"/>
    <w:rsid w:val="00805626"/>
    <w:rsid w:val="00806296"/>
    <w:rsid w:val="00810FB6"/>
    <w:rsid w:val="008125A7"/>
    <w:rsid w:val="00812C26"/>
    <w:rsid w:val="00813EA0"/>
    <w:rsid w:val="00821A04"/>
    <w:rsid w:val="00822180"/>
    <w:rsid w:val="008222C3"/>
    <w:rsid w:val="0082553D"/>
    <w:rsid w:val="008256B1"/>
    <w:rsid w:val="00827A90"/>
    <w:rsid w:val="008305B9"/>
    <w:rsid w:val="00830D19"/>
    <w:rsid w:val="008317B9"/>
    <w:rsid w:val="0083208C"/>
    <w:rsid w:val="00833C64"/>
    <w:rsid w:val="00834C72"/>
    <w:rsid w:val="0083547E"/>
    <w:rsid w:val="00836892"/>
    <w:rsid w:val="00837824"/>
    <w:rsid w:val="00840216"/>
    <w:rsid w:val="0084097E"/>
    <w:rsid w:val="0084300F"/>
    <w:rsid w:val="00843F13"/>
    <w:rsid w:val="008444D6"/>
    <w:rsid w:val="00845479"/>
    <w:rsid w:val="00845534"/>
    <w:rsid w:val="00847746"/>
    <w:rsid w:val="00847AB8"/>
    <w:rsid w:val="00851155"/>
    <w:rsid w:val="0085163F"/>
    <w:rsid w:val="00851C16"/>
    <w:rsid w:val="00852024"/>
    <w:rsid w:val="00854B96"/>
    <w:rsid w:val="00860340"/>
    <w:rsid w:val="008618D2"/>
    <w:rsid w:val="00861EC2"/>
    <w:rsid w:val="00863668"/>
    <w:rsid w:val="00863AFB"/>
    <w:rsid w:val="0087048D"/>
    <w:rsid w:val="00872F55"/>
    <w:rsid w:val="0087354D"/>
    <w:rsid w:val="008735B4"/>
    <w:rsid w:val="008735C4"/>
    <w:rsid w:val="00874882"/>
    <w:rsid w:val="00875CD0"/>
    <w:rsid w:val="00876C72"/>
    <w:rsid w:val="00876F87"/>
    <w:rsid w:val="00877963"/>
    <w:rsid w:val="00880D42"/>
    <w:rsid w:val="00882136"/>
    <w:rsid w:val="00883384"/>
    <w:rsid w:val="0088398F"/>
    <w:rsid w:val="008865C7"/>
    <w:rsid w:val="008903C0"/>
    <w:rsid w:val="00890517"/>
    <w:rsid w:val="0089191C"/>
    <w:rsid w:val="008952E4"/>
    <w:rsid w:val="00895CC7"/>
    <w:rsid w:val="00896933"/>
    <w:rsid w:val="008978F3"/>
    <w:rsid w:val="008A20FB"/>
    <w:rsid w:val="008A229C"/>
    <w:rsid w:val="008A2843"/>
    <w:rsid w:val="008A34D9"/>
    <w:rsid w:val="008A42F4"/>
    <w:rsid w:val="008A45D9"/>
    <w:rsid w:val="008A57E2"/>
    <w:rsid w:val="008A6EF5"/>
    <w:rsid w:val="008B0042"/>
    <w:rsid w:val="008B0848"/>
    <w:rsid w:val="008B089C"/>
    <w:rsid w:val="008B0B0F"/>
    <w:rsid w:val="008B18CD"/>
    <w:rsid w:val="008B2083"/>
    <w:rsid w:val="008B4FAE"/>
    <w:rsid w:val="008B5B1B"/>
    <w:rsid w:val="008B6271"/>
    <w:rsid w:val="008B72DD"/>
    <w:rsid w:val="008C2BC4"/>
    <w:rsid w:val="008C385C"/>
    <w:rsid w:val="008C3972"/>
    <w:rsid w:val="008C3A06"/>
    <w:rsid w:val="008C49C1"/>
    <w:rsid w:val="008D0E40"/>
    <w:rsid w:val="008D3614"/>
    <w:rsid w:val="008D4C56"/>
    <w:rsid w:val="008D7C16"/>
    <w:rsid w:val="008E06C8"/>
    <w:rsid w:val="008E0994"/>
    <w:rsid w:val="008E1A1E"/>
    <w:rsid w:val="008E21D2"/>
    <w:rsid w:val="008E3CC3"/>
    <w:rsid w:val="008E466A"/>
    <w:rsid w:val="008E4ED6"/>
    <w:rsid w:val="008E7999"/>
    <w:rsid w:val="008F20CD"/>
    <w:rsid w:val="008F2BE3"/>
    <w:rsid w:val="008F2DFB"/>
    <w:rsid w:val="008F3205"/>
    <w:rsid w:val="008F3756"/>
    <w:rsid w:val="008F3ABB"/>
    <w:rsid w:val="008F6C54"/>
    <w:rsid w:val="008F74F8"/>
    <w:rsid w:val="008F750C"/>
    <w:rsid w:val="008F7B73"/>
    <w:rsid w:val="009001FE"/>
    <w:rsid w:val="009020E1"/>
    <w:rsid w:val="009022FB"/>
    <w:rsid w:val="00902CB3"/>
    <w:rsid w:val="0090478D"/>
    <w:rsid w:val="00904A19"/>
    <w:rsid w:val="00904C64"/>
    <w:rsid w:val="00905887"/>
    <w:rsid w:val="009069E8"/>
    <w:rsid w:val="00906D00"/>
    <w:rsid w:val="00907817"/>
    <w:rsid w:val="009107CF"/>
    <w:rsid w:val="00911411"/>
    <w:rsid w:val="00911DBD"/>
    <w:rsid w:val="00913CE4"/>
    <w:rsid w:val="00915DDE"/>
    <w:rsid w:val="00915F2E"/>
    <w:rsid w:val="00915FB1"/>
    <w:rsid w:val="00916487"/>
    <w:rsid w:val="0091728B"/>
    <w:rsid w:val="00920B9C"/>
    <w:rsid w:val="0092102B"/>
    <w:rsid w:val="00922806"/>
    <w:rsid w:val="00923830"/>
    <w:rsid w:val="00923C68"/>
    <w:rsid w:val="009255B7"/>
    <w:rsid w:val="009256EB"/>
    <w:rsid w:val="00933CB3"/>
    <w:rsid w:val="00934626"/>
    <w:rsid w:val="009365B2"/>
    <w:rsid w:val="0093661C"/>
    <w:rsid w:val="0093691D"/>
    <w:rsid w:val="00936EA6"/>
    <w:rsid w:val="00937E00"/>
    <w:rsid w:val="00937EC3"/>
    <w:rsid w:val="009413F8"/>
    <w:rsid w:val="009443BE"/>
    <w:rsid w:val="009454DE"/>
    <w:rsid w:val="0094560F"/>
    <w:rsid w:val="00945C81"/>
    <w:rsid w:val="00946820"/>
    <w:rsid w:val="00947F35"/>
    <w:rsid w:val="009510FF"/>
    <w:rsid w:val="00951F4A"/>
    <w:rsid w:val="009533FB"/>
    <w:rsid w:val="00954B9E"/>
    <w:rsid w:val="0095616E"/>
    <w:rsid w:val="0095679B"/>
    <w:rsid w:val="009578E4"/>
    <w:rsid w:val="00961639"/>
    <w:rsid w:val="009619D0"/>
    <w:rsid w:val="00963086"/>
    <w:rsid w:val="00964554"/>
    <w:rsid w:val="00965617"/>
    <w:rsid w:val="0096605C"/>
    <w:rsid w:val="0096676C"/>
    <w:rsid w:val="00967057"/>
    <w:rsid w:val="00967F31"/>
    <w:rsid w:val="0097171C"/>
    <w:rsid w:val="00971BF5"/>
    <w:rsid w:val="00971D25"/>
    <w:rsid w:val="00971EAE"/>
    <w:rsid w:val="0097241A"/>
    <w:rsid w:val="00973062"/>
    <w:rsid w:val="00973BA2"/>
    <w:rsid w:val="00974090"/>
    <w:rsid w:val="00974C3F"/>
    <w:rsid w:val="00975D40"/>
    <w:rsid w:val="009761FF"/>
    <w:rsid w:val="009778C7"/>
    <w:rsid w:val="009813DF"/>
    <w:rsid w:val="00982593"/>
    <w:rsid w:val="00982F4F"/>
    <w:rsid w:val="00983AF7"/>
    <w:rsid w:val="00985450"/>
    <w:rsid w:val="0098589E"/>
    <w:rsid w:val="009859C4"/>
    <w:rsid w:val="00987C89"/>
    <w:rsid w:val="009901B2"/>
    <w:rsid w:val="00991113"/>
    <w:rsid w:val="00992600"/>
    <w:rsid w:val="00993199"/>
    <w:rsid w:val="00994230"/>
    <w:rsid w:val="00994694"/>
    <w:rsid w:val="00995197"/>
    <w:rsid w:val="009965B6"/>
    <w:rsid w:val="009A1095"/>
    <w:rsid w:val="009A30EF"/>
    <w:rsid w:val="009A42C0"/>
    <w:rsid w:val="009A435C"/>
    <w:rsid w:val="009A5A34"/>
    <w:rsid w:val="009A5FAF"/>
    <w:rsid w:val="009A79E8"/>
    <w:rsid w:val="009A7E3A"/>
    <w:rsid w:val="009B1835"/>
    <w:rsid w:val="009B25E8"/>
    <w:rsid w:val="009B3B2A"/>
    <w:rsid w:val="009B4719"/>
    <w:rsid w:val="009B4C86"/>
    <w:rsid w:val="009B51ED"/>
    <w:rsid w:val="009B5AF2"/>
    <w:rsid w:val="009B6B5B"/>
    <w:rsid w:val="009C0365"/>
    <w:rsid w:val="009C09F3"/>
    <w:rsid w:val="009C16FC"/>
    <w:rsid w:val="009C2F48"/>
    <w:rsid w:val="009C5159"/>
    <w:rsid w:val="009C6BE9"/>
    <w:rsid w:val="009C75B1"/>
    <w:rsid w:val="009D5897"/>
    <w:rsid w:val="009D6022"/>
    <w:rsid w:val="009D6955"/>
    <w:rsid w:val="009D7D1C"/>
    <w:rsid w:val="009E0370"/>
    <w:rsid w:val="009E0792"/>
    <w:rsid w:val="009E0C0C"/>
    <w:rsid w:val="009E36D1"/>
    <w:rsid w:val="009E6EC0"/>
    <w:rsid w:val="009F0364"/>
    <w:rsid w:val="009F0DA3"/>
    <w:rsid w:val="009F1C12"/>
    <w:rsid w:val="009F1FD6"/>
    <w:rsid w:val="009F2B8C"/>
    <w:rsid w:val="009F37AC"/>
    <w:rsid w:val="009F54B0"/>
    <w:rsid w:val="009F7ED2"/>
    <w:rsid w:val="00A03585"/>
    <w:rsid w:val="00A0389C"/>
    <w:rsid w:val="00A0628C"/>
    <w:rsid w:val="00A07035"/>
    <w:rsid w:val="00A07B0B"/>
    <w:rsid w:val="00A11379"/>
    <w:rsid w:val="00A12560"/>
    <w:rsid w:val="00A13FAA"/>
    <w:rsid w:val="00A14C94"/>
    <w:rsid w:val="00A14DB3"/>
    <w:rsid w:val="00A156D7"/>
    <w:rsid w:val="00A15DCF"/>
    <w:rsid w:val="00A201B1"/>
    <w:rsid w:val="00A20423"/>
    <w:rsid w:val="00A22626"/>
    <w:rsid w:val="00A2584E"/>
    <w:rsid w:val="00A25F41"/>
    <w:rsid w:val="00A2719B"/>
    <w:rsid w:val="00A3042C"/>
    <w:rsid w:val="00A30EC5"/>
    <w:rsid w:val="00A30F34"/>
    <w:rsid w:val="00A3112D"/>
    <w:rsid w:val="00A33ECB"/>
    <w:rsid w:val="00A33F97"/>
    <w:rsid w:val="00A34B7F"/>
    <w:rsid w:val="00A3737E"/>
    <w:rsid w:val="00A40801"/>
    <w:rsid w:val="00A408BC"/>
    <w:rsid w:val="00A40A04"/>
    <w:rsid w:val="00A429A3"/>
    <w:rsid w:val="00A42BA5"/>
    <w:rsid w:val="00A42D9E"/>
    <w:rsid w:val="00A4319F"/>
    <w:rsid w:val="00A441F9"/>
    <w:rsid w:val="00A46C7C"/>
    <w:rsid w:val="00A46D89"/>
    <w:rsid w:val="00A46FB0"/>
    <w:rsid w:val="00A5280D"/>
    <w:rsid w:val="00A53B88"/>
    <w:rsid w:val="00A543FF"/>
    <w:rsid w:val="00A54CF4"/>
    <w:rsid w:val="00A5651D"/>
    <w:rsid w:val="00A56F45"/>
    <w:rsid w:val="00A608A6"/>
    <w:rsid w:val="00A60ABF"/>
    <w:rsid w:val="00A60B7D"/>
    <w:rsid w:val="00A6160E"/>
    <w:rsid w:val="00A64F28"/>
    <w:rsid w:val="00A70115"/>
    <w:rsid w:val="00A7051D"/>
    <w:rsid w:val="00A70815"/>
    <w:rsid w:val="00A71E05"/>
    <w:rsid w:val="00A7226A"/>
    <w:rsid w:val="00A73F71"/>
    <w:rsid w:val="00A74365"/>
    <w:rsid w:val="00A75BBE"/>
    <w:rsid w:val="00A7693E"/>
    <w:rsid w:val="00A76B8B"/>
    <w:rsid w:val="00A76DE8"/>
    <w:rsid w:val="00A86DEC"/>
    <w:rsid w:val="00A87017"/>
    <w:rsid w:val="00A87584"/>
    <w:rsid w:val="00A900B3"/>
    <w:rsid w:val="00A90958"/>
    <w:rsid w:val="00A93B45"/>
    <w:rsid w:val="00A93E9F"/>
    <w:rsid w:val="00A96241"/>
    <w:rsid w:val="00A97D7C"/>
    <w:rsid w:val="00AA0D73"/>
    <w:rsid w:val="00AA27C9"/>
    <w:rsid w:val="00AA2B0F"/>
    <w:rsid w:val="00AA3936"/>
    <w:rsid w:val="00AA5783"/>
    <w:rsid w:val="00AA5876"/>
    <w:rsid w:val="00AA5C01"/>
    <w:rsid w:val="00AA64B1"/>
    <w:rsid w:val="00AA6AE1"/>
    <w:rsid w:val="00AA7F82"/>
    <w:rsid w:val="00AB4611"/>
    <w:rsid w:val="00AB4E5B"/>
    <w:rsid w:val="00AB57E3"/>
    <w:rsid w:val="00AB586D"/>
    <w:rsid w:val="00AB5F64"/>
    <w:rsid w:val="00AB64CD"/>
    <w:rsid w:val="00AB6FC0"/>
    <w:rsid w:val="00AC1D22"/>
    <w:rsid w:val="00AC320C"/>
    <w:rsid w:val="00AD008C"/>
    <w:rsid w:val="00AD0CEE"/>
    <w:rsid w:val="00AD1162"/>
    <w:rsid w:val="00AD2CD4"/>
    <w:rsid w:val="00AD514C"/>
    <w:rsid w:val="00AD5E64"/>
    <w:rsid w:val="00AD6324"/>
    <w:rsid w:val="00AD6D9B"/>
    <w:rsid w:val="00AD7CCF"/>
    <w:rsid w:val="00AE011F"/>
    <w:rsid w:val="00AE07C0"/>
    <w:rsid w:val="00AE0E62"/>
    <w:rsid w:val="00AE4477"/>
    <w:rsid w:val="00AE4CCD"/>
    <w:rsid w:val="00AE566B"/>
    <w:rsid w:val="00AE6D33"/>
    <w:rsid w:val="00AF0873"/>
    <w:rsid w:val="00AF31FB"/>
    <w:rsid w:val="00AF3FD6"/>
    <w:rsid w:val="00AF4AE3"/>
    <w:rsid w:val="00AF686D"/>
    <w:rsid w:val="00AF7C7B"/>
    <w:rsid w:val="00B04D9A"/>
    <w:rsid w:val="00B05A6D"/>
    <w:rsid w:val="00B06244"/>
    <w:rsid w:val="00B116D0"/>
    <w:rsid w:val="00B127C8"/>
    <w:rsid w:val="00B1353A"/>
    <w:rsid w:val="00B13B3F"/>
    <w:rsid w:val="00B160F7"/>
    <w:rsid w:val="00B1708D"/>
    <w:rsid w:val="00B172A7"/>
    <w:rsid w:val="00B17622"/>
    <w:rsid w:val="00B176D6"/>
    <w:rsid w:val="00B2055B"/>
    <w:rsid w:val="00B2122B"/>
    <w:rsid w:val="00B2290E"/>
    <w:rsid w:val="00B24D58"/>
    <w:rsid w:val="00B258A2"/>
    <w:rsid w:val="00B26F74"/>
    <w:rsid w:val="00B305D4"/>
    <w:rsid w:val="00B32CE9"/>
    <w:rsid w:val="00B35813"/>
    <w:rsid w:val="00B35CD6"/>
    <w:rsid w:val="00B377E8"/>
    <w:rsid w:val="00B410E0"/>
    <w:rsid w:val="00B43AFD"/>
    <w:rsid w:val="00B44146"/>
    <w:rsid w:val="00B44813"/>
    <w:rsid w:val="00B449F0"/>
    <w:rsid w:val="00B449FE"/>
    <w:rsid w:val="00B44A2F"/>
    <w:rsid w:val="00B4578E"/>
    <w:rsid w:val="00B466F5"/>
    <w:rsid w:val="00B471B1"/>
    <w:rsid w:val="00B47C71"/>
    <w:rsid w:val="00B52C0B"/>
    <w:rsid w:val="00B53420"/>
    <w:rsid w:val="00B5481B"/>
    <w:rsid w:val="00B54F02"/>
    <w:rsid w:val="00B560FA"/>
    <w:rsid w:val="00B56384"/>
    <w:rsid w:val="00B61566"/>
    <w:rsid w:val="00B64B25"/>
    <w:rsid w:val="00B64C15"/>
    <w:rsid w:val="00B65815"/>
    <w:rsid w:val="00B665F5"/>
    <w:rsid w:val="00B67089"/>
    <w:rsid w:val="00B67279"/>
    <w:rsid w:val="00B67890"/>
    <w:rsid w:val="00B67F52"/>
    <w:rsid w:val="00B70514"/>
    <w:rsid w:val="00B72B83"/>
    <w:rsid w:val="00B75544"/>
    <w:rsid w:val="00B75AC3"/>
    <w:rsid w:val="00B7663D"/>
    <w:rsid w:val="00B76751"/>
    <w:rsid w:val="00B7780F"/>
    <w:rsid w:val="00B77DFB"/>
    <w:rsid w:val="00B8012B"/>
    <w:rsid w:val="00B8016D"/>
    <w:rsid w:val="00B8050E"/>
    <w:rsid w:val="00B82556"/>
    <w:rsid w:val="00B835C9"/>
    <w:rsid w:val="00B865AA"/>
    <w:rsid w:val="00B914D4"/>
    <w:rsid w:val="00B91840"/>
    <w:rsid w:val="00B9228A"/>
    <w:rsid w:val="00B925A1"/>
    <w:rsid w:val="00B93228"/>
    <w:rsid w:val="00B93447"/>
    <w:rsid w:val="00B939D2"/>
    <w:rsid w:val="00B94B33"/>
    <w:rsid w:val="00B9697B"/>
    <w:rsid w:val="00B96BA8"/>
    <w:rsid w:val="00BA060A"/>
    <w:rsid w:val="00BA215A"/>
    <w:rsid w:val="00BA2362"/>
    <w:rsid w:val="00BA7B0F"/>
    <w:rsid w:val="00BB044D"/>
    <w:rsid w:val="00BB57C9"/>
    <w:rsid w:val="00BB6F28"/>
    <w:rsid w:val="00BC0E25"/>
    <w:rsid w:val="00BC1064"/>
    <w:rsid w:val="00BC1414"/>
    <w:rsid w:val="00BC5B57"/>
    <w:rsid w:val="00BC5C38"/>
    <w:rsid w:val="00BC6C31"/>
    <w:rsid w:val="00BD02D5"/>
    <w:rsid w:val="00BD1F19"/>
    <w:rsid w:val="00BD5070"/>
    <w:rsid w:val="00BD60C8"/>
    <w:rsid w:val="00BD6B89"/>
    <w:rsid w:val="00BE126B"/>
    <w:rsid w:val="00BE702E"/>
    <w:rsid w:val="00BF024B"/>
    <w:rsid w:val="00BF0606"/>
    <w:rsid w:val="00BF0D92"/>
    <w:rsid w:val="00BF1A71"/>
    <w:rsid w:val="00BF2067"/>
    <w:rsid w:val="00BF23A6"/>
    <w:rsid w:val="00BF4B33"/>
    <w:rsid w:val="00C00E5E"/>
    <w:rsid w:val="00C011EA"/>
    <w:rsid w:val="00C0231E"/>
    <w:rsid w:val="00C04EC2"/>
    <w:rsid w:val="00C062F5"/>
    <w:rsid w:val="00C0792D"/>
    <w:rsid w:val="00C118D5"/>
    <w:rsid w:val="00C11E86"/>
    <w:rsid w:val="00C11E97"/>
    <w:rsid w:val="00C135D4"/>
    <w:rsid w:val="00C1373D"/>
    <w:rsid w:val="00C1423C"/>
    <w:rsid w:val="00C14C17"/>
    <w:rsid w:val="00C14CA8"/>
    <w:rsid w:val="00C15F30"/>
    <w:rsid w:val="00C16A3E"/>
    <w:rsid w:val="00C16E77"/>
    <w:rsid w:val="00C17578"/>
    <w:rsid w:val="00C17EAF"/>
    <w:rsid w:val="00C20CD8"/>
    <w:rsid w:val="00C217BA"/>
    <w:rsid w:val="00C22090"/>
    <w:rsid w:val="00C22B56"/>
    <w:rsid w:val="00C25396"/>
    <w:rsid w:val="00C258F6"/>
    <w:rsid w:val="00C25B28"/>
    <w:rsid w:val="00C27A05"/>
    <w:rsid w:val="00C31BBA"/>
    <w:rsid w:val="00C330FB"/>
    <w:rsid w:val="00C34DD0"/>
    <w:rsid w:val="00C34F53"/>
    <w:rsid w:val="00C40E93"/>
    <w:rsid w:val="00C41E27"/>
    <w:rsid w:val="00C430F6"/>
    <w:rsid w:val="00C43534"/>
    <w:rsid w:val="00C45B9C"/>
    <w:rsid w:val="00C4649E"/>
    <w:rsid w:val="00C4658E"/>
    <w:rsid w:val="00C46FDC"/>
    <w:rsid w:val="00C47DF8"/>
    <w:rsid w:val="00C50FB7"/>
    <w:rsid w:val="00C53E12"/>
    <w:rsid w:val="00C545A2"/>
    <w:rsid w:val="00C563DF"/>
    <w:rsid w:val="00C620BF"/>
    <w:rsid w:val="00C626E8"/>
    <w:rsid w:val="00C64AEF"/>
    <w:rsid w:val="00C64D80"/>
    <w:rsid w:val="00C661A3"/>
    <w:rsid w:val="00C663D5"/>
    <w:rsid w:val="00C724B7"/>
    <w:rsid w:val="00C7251B"/>
    <w:rsid w:val="00C734AE"/>
    <w:rsid w:val="00C734EC"/>
    <w:rsid w:val="00C738E3"/>
    <w:rsid w:val="00C744A4"/>
    <w:rsid w:val="00C753CF"/>
    <w:rsid w:val="00C758B2"/>
    <w:rsid w:val="00C770B1"/>
    <w:rsid w:val="00C77509"/>
    <w:rsid w:val="00C7790C"/>
    <w:rsid w:val="00C81566"/>
    <w:rsid w:val="00C8187A"/>
    <w:rsid w:val="00C820A6"/>
    <w:rsid w:val="00C82B87"/>
    <w:rsid w:val="00C84728"/>
    <w:rsid w:val="00C86277"/>
    <w:rsid w:val="00C8733A"/>
    <w:rsid w:val="00C87375"/>
    <w:rsid w:val="00C91700"/>
    <w:rsid w:val="00C91B09"/>
    <w:rsid w:val="00C91FF2"/>
    <w:rsid w:val="00C925AE"/>
    <w:rsid w:val="00C927AB"/>
    <w:rsid w:val="00C92A4C"/>
    <w:rsid w:val="00C92EE0"/>
    <w:rsid w:val="00C9584F"/>
    <w:rsid w:val="00CA13DA"/>
    <w:rsid w:val="00CA285F"/>
    <w:rsid w:val="00CA2B39"/>
    <w:rsid w:val="00CA5548"/>
    <w:rsid w:val="00CA57DB"/>
    <w:rsid w:val="00CA5AC1"/>
    <w:rsid w:val="00CA5F7A"/>
    <w:rsid w:val="00CA6913"/>
    <w:rsid w:val="00CA74D2"/>
    <w:rsid w:val="00CB00E9"/>
    <w:rsid w:val="00CB1980"/>
    <w:rsid w:val="00CB2136"/>
    <w:rsid w:val="00CB4D2E"/>
    <w:rsid w:val="00CB62AB"/>
    <w:rsid w:val="00CC1464"/>
    <w:rsid w:val="00CC2257"/>
    <w:rsid w:val="00CC27A9"/>
    <w:rsid w:val="00CC3156"/>
    <w:rsid w:val="00CC3C7B"/>
    <w:rsid w:val="00CC417C"/>
    <w:rsid w:val="00CC4D3F"/>
    <w:rsid w:val="00CC51D6"/>
    <w:rsid w:val="00CD0610"/>
    <w:rsid w:val="00CD0F49"/>
    <w:rsid w:val="00CD222C"/>
    <w:rsid w:val="00CD3741"/>
    <w:rsid w:val="00CD37D1"/>
    <w:rsid w:val="00CD53ED"/>
    <w:rsid w:val="00CD6CEB"/>
    <w:rsid w:val="00CD6D58"/>
    <w:rsid w:val="00CE1418"/>
    <w:rsid w:val="00CE24CB"/>
    <w:rsid w:val="00CE2D4A"/>
    <w:rsid w:val="00CE3007"/>
    <w:rsid w:val="00CE33BE"/>
    <w:rsid w:val="00CE564C"/>
    <w:rsid w:val="00CE56FD"/>
    <w:rsid w:val="00CE5A8A"/>
    <w:rsid w:val="00CE5B17"/>
    <w:rsid w:val="00CE6BDC"/>
    <w:rsid w:val="00CE7830"/>
    <w:rsid w:val="00CF1A74"/>
    <w:rsid w:val="00CF1AC4"/>
    <w:rsid w:val="00CF1B25"/>
    <w:rsid w:val="00CF257F"/>
    <w:rsid w:val="00CF4690"/>
    <w:rsid w:val="00CF4D66"/>
    <w:rsid w:val="00CF5952"/>
    <w:rsid w:val="00CF6237"/>
    <w:rsid w:val="00CF69C4"/>
    <w:rsid w:val="00D01E91"/>
    <w:rsid w:val="00D03933"/>
    <w:rsid w:val="00D03FD4"/>
    <w:rsid w:val="00D040F6"/>
    <w:rsid w:val="00D0471D"/>
    <w:rsid w:val="00D04A7C"/>
    <w:rsid w:val="00D059E8"/>
    <w:rsid w:val="00D06225"/>
    <w:rsid w:val="00D062BD"/>
    <w:rsid w:val="00D06FAE"/>
    <w:rsid w:val="00D101FC"/>
    <w:rsid w:val="00D11733"/>
    <w:rsid w:val="00D12F69"/>
    <w:rsid w:val="00D12FB5"/>
    <w:rsid w:val="00D13FAF"/>
    <w:rsid w:val="00D1416A"/>
    <w:rsid w:val="00D164BD"/>
    <w:rsid w:val="00D1734C"/>
    <w:rsid w:val="00D20B5A"/>
    <w:rsid w:val="00D20EC4"/>
    <w:rsid w:val="00D21B64"/>
    <w:rsid w:val="00D22CF6"/>
    <w:rsid w:val="00D242DE"/>
    <w:rsid w:val="00D253B7"/>
    <w:rsid w:val="00D27D30"/>
    <w:rsid w:val="00D3037F"/>
    <w:rsid w:val="00D30466"/>
    <w:rsid w:val="00D30872"/>
    <w:rsid w:val="00D3182E"/>
    <w:rsid w:val="00D3326F"/>
    <w:rsid w:val="00D3372B"/>
    <w:rsid w:val="00D3482F"/>
    <w:rsid w:val="00D3618B"/>
    <w:rsid w:val="00D36D7F"/>
    <w:rsid w:val="00D41B26"/>
    <w:rsid w:val="00D423C0"/>
    <w:rsid w:val="00D441BE"/>
    <w:rsid w:val="00D449DE"/>
    <w:rsid w:val="00D450B2"/>
    <w:rsid w:val="00D45692"/>
    <w:rsid w:val="00D46289"/>
    <w:rsid w:val="00D46CD3"/>
    <w:rsid w:val="00D478C8"/>
    <w:rsid w:val="00D51E79"/>
    <w:rsid w:val="00D52EDB"/>
    <w:rsid w:val="00D55192"/>
    <w:rsid w:val="00D567B8"/>
    <w:rsid w:val="00D626D2"/>
    <w:rsid w:val="00D630FB"/>
    <w:rsid w:val="00D63D10"/>
    <w:rsid w:val="00D67CB7"/>
    <w:rsid w:val="00D70A43"/>
    <w:rsid w:val="00D70B3C"/>
    <w:rsid w:val="00D70C34"/>
    <w:rsid w:val="00D71C62"/>
    <w:rsid w:val="00D725FC"/>
    <w:rsid w:val="00D72A82"/>
    <w:rsid w:val="00D743E1"/>
    <w:rsid w:val="00D749F9"/>
    <w:rsid w:val="00D809B2"/>
    <w:rsid w:val="00D80E4A"/>
    <w:rsid w:val="00D822CF"/>
    <w:rsid w:val="00D829A0"/>
    <w:rsid w:val="00D83348"/>
    <w:rsid w:val="00D8788A"/>
    <w:rsid w:val="00D9161F"/>
    <w:rsid w:val="00D93D14"/>
    <w:rsid w:val="00D93E40"/>
    <w:rsid w:val="00D93EA9"/>
    <w:rsid w:val="00D95509"/>
    <w:rsid w:val="00D9620D"/>
    <w:rsid w:val="00D962B2"/>
    <w:rsid w:val="00D97101"/>
    <w:rsid w:val="00D97190"/>
    <w:rsid w:val="00D97A1F"/>
    <w:rsid w:val="00D97ECA"/>
    <w:rsid w:val="00DA092C"/>
    <w:rsid w:val="00DA09B3"/>
    <w:rsid w:val="00DA20E8"/>
    <w:rsid w:val="00DA3699"/>
    <w:rsid w:val="00DA478C"/>
    <w:rsid w:val="00DA51E0"/>
    <w:rsid w:val="00DA78BC"/>
    <w:rsid w:val="00DB0816"/>
    <w:rsid w:val="00DB3398"/>
    <w:rsid w:val="00DB3BFE"/>
    <w:rsid w:val="00DB7E74"/>
    <w:rsid w:val="00DC079E"/>
    <w:rsid w:val="00DC09B7"/>
    <w:rsid w:val="00DC1107"/>
    <w:rsid w:val="00DC4DCB"/>
    <w:rsid w:val="00DC6003"/>
    <w:rsid w:val="00DC6B4D"/>
    <w:rsid w:val="00DC75AB"/>
    <w:rsid w:val="00DD04EA"/>
    <w:rsid w:val="00DD1368"/>
    <w:rsid w:val="00DD2D15"/>
    <w:rsid w:val="00DD2E50"/>
    <w:rsid w:val="00DD2FF2"/>
    <w:rsid w:val="00DD30C1"/>
    <w:rsid w:val="00DD62AE"/>
    <w:rsid w:val="00DD7B1B"/>
    <w:rsid w:val="00DE0B0E"/>
    <w:rsid w:val="00DE2314"/>
    <w:rsid w:val="00DE2EF2"/>
    <w:rsid w:val="00DE3170"/>
    <w:rsid w:val="00DE5822"/>
    <w:rsid w:val="00DE65EC"/>
    <w:rsid w:val="00DF0093"/>
    <w:rsid w:val="00DF0856"/>
    <w:rsid w:val="00DF3006"/>
    <w:rsid w:val="00DF4C13"/>
    <w:rsid w:val="00DF4D8B"/>
    <w:rsid w:val="00DF6089"/>
    <w:rsid w:val="00DF6242"/>
    <w:rsid w:val="00DF732B"/>
    <w:rsid w:val="00DF770F"/>
    <w:rsid w:val="00DF7B51"/>
    <w:rsid w:val="00DF7BA0"/>
    <w:rsid w:val="00DF7DCA"/>
    <w:rsid w:val="00E00818"/>
    <w:rsid w:val="00E01804"/>
    <w:rsid w:val="00E026F7"/>
    <w:rsid w:val="00E05952"/>
    <w:rsid w:val="00E126C7"/>
    <w:rsid w:val="00E1340B"/>
    <w:rsid w:val="00E136E7"/>
    <w:rsid w:val="00E14137"/>
    <w:rsid w:val="00E14590"/>
    <w:rsid w:val="00E15577"/>
    <w:rsid w:val="00E15E93"/>
    <w:rsid w:val="00E2057E"/>
    <w:rsid w:val="00E2385A"/>
    <w:rsid w:val="00E24DA9"/>
    <w:rsid w:val="00E2502C"/>
    <w:rsid w:val="00E26B6D"/>
    <w:rsid w:val="00E271BC"/>
    <w:rsid w:val="00E27EFC"/>
    <w:rsid w:val="00E3268F"/>
    <w:rsid w:val="00E33DE7"/>
    <w:rsid w:val="00E359BD"/>
    <w:rsid w:val="00E3644F"/>
    <w:rsid w:val="00E368A5"/>
    <w:rsid w:val="00E373DF"/>
    <w:rsid w:val="00E40E09"/>
    <w:rsid w:val="00E41A32"/>
    <w:rsid w:val="00E4223D"/>
    <w:rsid w:val="00E43096"/>
    <w:rsid w:val="00E432F8"/>
    <w:rsid w:val="00E44A88"/>
    <w:rsid w:val="00E521CB"/>
    <w:rsid w:val="00E52E6F"/>
    <w:rsid w:val="00E55E23"/>
    <w:rsid w:val="00E5646A"/>
    <w:rsid w:val="00E56F24"/>
    <w:rsid w:val="00E60C6B"/>
    <w:rsid w:val="00E62AA1"/>
    <w:rsid w:val="00E64009"/>
    <w:rsid w:val="00E65316"/>
    <w:rsid w:val="00E67CC5"/>
    <w:rsid w:val="00E707E7"/>
    <w:rsid w:val="00E70F30"/>
    <w:rsid w:val="00E71766"/>
    <w:rsid w:val="00E7520B"/>
    <w:rsid w:val="00E75397"/>
    <w:rsid w:val="00E77795"/>
    <w:rsid w:val="00E77F9E"/>
    <w:rsid w:val="00E83D12"/>
    <w:rsid w:val="00E840F2"/>
    <w:rsid w:val="00E84453"/>
    <w:rsid w:val="00E84600"/>
    <w:rsid w:val="00E84976"/>
    <w:rsid w:val="00E84EA3"/>
    <w:rsid w:val="00E850DA"/>
    <w:rsid w:val="00E8674D"/>
    <w:rsid w:val="00E86DC4"/>
    <w:rsid w:val="00E872B0"/>
    <w:rsid w:val="00E901A0"/>
    <w:rsid w:val="00E9090E"/>
    <w:rsid w:val="00E90AAE"/>
    <w:rsid w:val="00E9261F"/>
    <w:rsid w:val="00E92D4E"/>
    <w:rsid w:val="00E936C3"/>
    <w:rsid w:val="00E93B41"/>
    <w:rsid w:val="00E96602"/>
    <w:rsid w:val="00E9754B"/>
    <w:rsid w:val="00E97C51"/>
    <w:rsid w:val="00EA0064"/>
    <w:rsid w:val="00EA2457"/>
    <w:rsid w:val="00EA290E"/>
    <w:rsid w:val="00EA29A9"/>
    <w:rsid w:val="00EA3B93"/>
    <w:rsid w:val="00EA4326"/>
    <w:rsid w:val="00EA705A"/>
    <w:rsid w:val="00EB0080"/>
    <w:rsid w:val="00EB12BF"/>
    <w:rsid w:val="00EB21FE"/>
    <w:rsid w:val="00EB6B9F"/>
    <w:rsid w:val="00EC001D"/>
    <w:rsid w:val="00EC0312"/>
    <w:rsid w:val="00EC140D"/>
    <w:rsid w:val="00EC439E"/>
    <w:rsid w:val="00EC46BE"/>
    <w:rsid w:val="00EC723F"/>
    <w:rsid w:val="00EC761C"/>
    <w:rsid w:val="00EC7B5F"/>
    <w:rsid w:val="00EC7F1A"/>
    <w:rsid w:val="00EC7F25"/>
    <w:rsid w:val="00ED0595"/>
    <w:rsid w:val="00ED0722"/>
    <w:rsid w:val="00ED193F"/>
    <w:rsid w:val="00ED1A4D"/>
    <w:rsid w:val="00ED1FFB"/>
    <w:rsid w:val="00ED2448"/>
    <w:rsid w:val="00ED33D4"/>
    <w:rsid w:val="00ED3A81"/>
    <w:rsid w:val="00ED3FEA"/>
    <w:rsid w:val="00ED666D"/>
    <w:rsid w:val="00ED6F8B"/>
    <w:rsid w:val="00EE0D7B"/>
    <w:rsid w:val="00EE11A8"/>
    <w:rsid w:val="00EE18D0"/>
    <w:rsid w:val="00EE24AA"/>
    <w:rsid w:val="00EE346C"/>
    <w:rsid w:val="00EE3CEB"/>
    <w:rsid w:val="00EE4775"/>
    <w:rsid w:val="00EE4F9F"/>
    <w:rsid w:val="00EE6667"/>
    <w:rsid w:val="00EE68C9"/>
    <w:rsid w:val="00EE6D60"/>
    <w:rsid w:val="00EF0168"/>
    <w:rsid w:val="00EF0566"/>
    <w:rsid w:val="00EF1DCB"/>
    <w:rsid w:val="00EF3085"/>
    <w:rsid w:val="00EF3ACF"/>
    <w:rsid w:val="00EF5298"/>
    <w:rsid w:val="00EF5C6F"/>
    <w:rsid w:val="00EF5FCA"/>
    <w:rsid w:val="00F00984"/>
    <w:rsid w:val="00F017A2"/>
    <w:rsid w:val="00F041CA"/>
    <w:rsid w:val="00F04B57"/>
    <w:rsid w:val="00F06300"/>
    <w:rsid w:val="00F06AB2"/>
    <w:rsid w:val="00F10B29"/>
    <w:rsid w:val="00F10DC2"/>
    <w:rsid w:val="00F14C16"/>
    <w:rsid w:val="00F152BC"/>
    <w:rsid w:val="00F157F2"/>
    <w:rsid w:val="00F15FA5"/>
    <w:rsid w:val="00F274F5"/>
    <w:rsid w:val="00F30036"/>
    <w:rsid w:val="00F316F3"/>
    <w:rsid w:val="00F35E22"/>
    <w:rsid w:val="00F35E76"/>
    <w:rsid w:val="00F361E1"/>
    <w:rsid w:val="00F36E93"/>
    <w:rsid w:val="00F42A3F"/>
    <w:rsid w:val="00F42ABA"/>
    <w:rsid w:val="00F43A11"/>
    <w:rsid w:val="00F43FE0"/>
    <w:rsid w:val="00F44432"/>
    <w:rsid w:val="00F477D9"/>
    <w:rsid w:val="00F503DE"/>
    <w:rsid w:val="00F520C2"/>
    <w:rsid w:val="00F533EC"/>
    <w:rsid w:val="00F5385D"/>
    <w:rsid w:val="00F53FA1"/>
    <w:rsid w:val="00F54360"/>
    <w:rsid w:val="00F5488B"/>
    <w:rsid w:val="00F54E36"/>
    <w:rsid w:val="00F56952"/>
    <w:rsid w:val="00F56B4C"/>
    <w:rsid w:val="00F5722C"/>
    <w:rsid w:val="00F57F56"/>
    <w:rsid w:val="00F57FE5"/>
    <w:rsid w:val="00F62378"/>
    <w:rsid w:val="00F62A5A"/>
    <w:rsid w:val="00F62F66"/>
    <w:rsid w:val="00F67A5D"/>
    <w:rsid w:val="00F67D95"/>
    <w:rsid w:val="00F70CFD"/>
    <w:rsid w:val="00F73789"/>
    <w:rsid w:val="00F748F0"/>
    <w:rsid w:val="00F74AE1"/>
    <w:rsid w:val="00F74D46"/>
    <w:rsid w:val="00F7569B"/>
    <w:rsid w:val="00F77F7F"/>
    <w:rsid w:val="00F80308"/>
    <w:rsid w:val="00F80E79"/>
    <w:rsid w:val="00F82789"/>
    <w:rsid w:val="00F831F2"/>
    <w:rsid w:val="00F83B1A"/>
    <w:rsid w:val="00F8474E"/>
    <w:rsid w:val="00F86F40"/>
    <w:rsid w:val="00F87BC2"/>
    <w:rsid w:val="00F90955"/>
    <w:rsid w:val="00F918CB"/>
    <w:rsid w:val="00F945C9"/>
    <w:rsid w:val="00F954A3"/>
    <w:rsid w:val="00F95D3E"/>
    <w:rsid w:val="00F9689E"/>
    <w:rsid w:val="00F97308"/>
    <w:rsid w:val="00F97F41"/>
    <w:rsid w:val="00FA01A0"/>
    <w:rsid w:val="00FA3F80"/>
    <w:rsid w:val="00FA53EA"/>
    <w:rsid w:val="00FA6216"/>
    <w:rsid w:val="00FA7307"/>
    <w:rsid w:val="00FB1407"/>
    <w:rsid w:val="00FB250E"/>
    <w:rsid w:val="00FB2B6A"/>
    <w:rsid w:val="00FB36FA"/>
    <w:rsid w:val="00FB5285"/>
    <w:rsid w:val="00FB5D98"/>
    <w:rsid w:val="00FB6FCF"/>
    <w:rsid w:val="00FB7197"/>
    <w:rsid w:val="00FB73A0"/>
    <w:rsid w:val="00FB76FA"/>
    <w:rsid w:val="00FC140D"/>
    <w:rsid w:val="00FC1D4E"/>
    <w:rsid w:val="00FC3104"/>
    <w:rsid w:val="00FC35BA"/>
    <w:rsid w:val="00FC4927"/>
    <w:rsid w:val="00FC5255"/>
    <w:rsid w:val="00FD2462"/>
    <w:rsid w:val="00FD3B45"/>
    <w:rsid w:val="00FD4BE3"/>
    <w:rsid w:val="00FD60D3"/>
    <w:rsid w:val="00FD620D"/>
    <w:rsid w:val="00FD72F3"/>
    <w:rsid w:val="00FE0205"/>
    <w:rsid w:val="00FE0AB6"/>
    <w:rsid w:val="00FE155F"/>
    <w:rsid w:val="00FE2053"/>
    <w:rsid w:val="00FE2942"/>
    <w:rsid w:val="00FE617B"/>
    <w:rsid w:val="00FF0A62"/>
    <w:rsid w:val="00FF1428"/>
    <w:rsid w:val="00FF1429"/>
    <w:rsid w:val="00FF4AB2"/>
    <w:rsid w:val="00FF5AFC"/>
    <w:rsid w:val="00FF663D"/>
    <w:rsid w:val="00FF6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A70F9"/>
  <w15:docId w15:val="{41826C82-2DAC-4EF6-B079-090AB5F1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E3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rsid w:val="004B76E7"/>
    <w:pPr>
      <w:spacing w:before="100" w:beforeAutospacing="1" w:after="100" w:afterAutospacing="1" w:line="288" w:lineRule="atLeast"/>
      <w:outlineLvl w:val="0"/>
    </w:pPr>
    <w:rPr>
      <w:kern w:val="36"/>
      <w:sz w:val="36"/>
      <w:szCs w:val="36"/>
    </w:rPr>
  </w:style>
  <w:style w:type="paragraph" w:styleId="2">
    <w:name w:val="heading 2"/>
    <w:basedOn w:val="a0"/>
    <w:next w:val="a0"/>
    <w:link w:val="20"/>
    <w:uiPriority w:val="99"/>
    <w:qFormat/>
    <w:rsid w:val="00101203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0"/>
    <w:link w:val="30"/>
    <w:uiPriority w:val="9"/>
    <w:qFormat/>
    <w:rsid w:val="004B76E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uiPriority w:val="99"/>
    <w:qFormat/>
    <w:rsid w:val="00101203"/>
    <w:pPr>
      <w:keepNext/>
      <w:jc w:val="center"/>
      <w:outlineLvl w:val="3"/>
    </w:pPr>
    <w:rPr>
      <w:i/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101203"/>
    <w:pPr>
      <w:keepNext/>
      <w:jc w:val="center"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link w:val="60"/>
    <w:uiPriority w:val="99"/>
    <w:qFormat/>
    <w:rsid w:val="0010120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0471D"/>
    <w:pPr>
      <w:spacing w:after="0" w:line="36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0"/>
    <w:link w:val="a6"/>
    <w:uiPriority w:val="99"/>
    <w:rsid w:val="00D0471D"/>
    <w:pPr>
      <w:jc w:val="both"/>
    </w:pPr>
    <w:rPr>
      <w:lang w:val="kk-KZ"/>
    </w:rPr>
  </w:style>
  <w:style w:type="character" w:customStyle="1" w:styleId="a6">
    <w:name w:val="Основной текст Знак"/>
    <w:basedOn w:val="a1"/>
    <w:link w:val="a5"/>
    <w:uiPriority w:val="99"/>
    <w:rsid w:val="00D0471D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Body Text Indent"/>
    <w:basedOn w:val="a0"/>
    <w:link w:val="a8"/>
    <w:uiPriority w:val="99"/>
    <w:rsid w:val="00D0471D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D04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D047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0471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unhideWhenUsed/>
    <w:rsid w:val="003155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31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31553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31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34"/>
    <w:qFormat/>
    <w:rsid w:val="00F77F7F"/>
    <w:pPr>
      <w:ind w:left="720"/>
      <w:contextualSpacing/>
    </w:pPr>
  </w:style>
  <w:style w:type="character" w:styleId="af1">
    <w:name w:val="Placeholder Text"/>
    <w:basedOn w:val="a1"/>
    <w:uiPriority w:val="99"/>
    <w:semiHidden/>
    <w:rsid w:val="00F77F7F"/>
    <w:rPr>
      <w:color w:val="808080"/>
    </w:rPr>
  </w:style>
  <w:style w:type="paragraph" w:styleId="af2">
    <w:name w:val="footnote text"/>
    <w:basedOn w:val="a0"/>
    <w:link w:val="af3"/>
    <w:uiPriority w:val="99"/>
    <w:semiHidden/>
    <w:unhideWhenUsed/>
    <w:rsid w:val="00E77F9E"/>
    <w:pPr>
      <w:ind w:firstLine="539"/>
    </w:pPr>
    <w:rPr>
      <w:rFonts w:eastAsia="Calibri"/>
      <w:sz w:val="20"/>
      <w:szCs w:val="20"/>
      <w:lang w:eastAsia="en-US"/>
    </w:rPr>
  </w:style>
  <w:style w:type="character" w:customStyle="1" w:styleId="af3">
    <w:name w:val="Текст сноски Знак"/>
    <w:basedOn w:val="a1"/>
    <w:link w:val="af2"/>
    <w:uiPriority w:val="99"/>
    <w:semiHidden/>
    <w:rsid w:val="00E77F9E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0"/>
    <w:link w:val="22"/>
    <w:uiPriority w:val="99"/>
    <w:rsid w:val="00F97308"/>
    <w:pPr>
      <w:jc w:val="both"/>
    </w:pPr>
    <w:rPr>
      <w:szCs w:val="20"/>
    </w:rPr>
  </w:style>
  <w:style w:type="character" w:customStyle="1" w:styleId="22">
    <w:name w:val="Основной текст 2 Знак"/>
    <w:basedOn w:val="a1"/>
    <w:link w:val="21"/>
    <w:uiPriority w:val="99"/>
    <w:rsid w:val="00F973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B76E7"/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B76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4">
    <w:name w:val="page number"/>
    <w:basedOn w:val="a1"/>
    <w:uiPriority w:val="99"/>
    <w:rsid w:val="004B76E7"/>
  </w:style>
  <w:style w:type="paragraph" w:styleId="af5">
    <w:name w:val="Plain Text"/>
    <w:basedOn w:val="a0"/>
    <w:link w:val="af6"/>
    <w:uiPriority w:val="99"/>
    <w:rsid w:val="004B76E7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4B76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Текст1"/>
    <w:basedOn w:val="a0"/>
    <w:rsid w:val="004B76E7"/>
    <w:rPr>
      <w:rFonts w:ascii="Courier New" w:hAnsi="Courier New"/>
      <w:sz w:val="20"/>
      <w:szCs w:val="20"/>
    </w:rPr>
  </w:style>
  <w:style w:type="character" w:styleId="af7">
    <w:name w:val="Hyperlink"/>
    <w:basedOn w:val="a1"/>
    <w:uiPriority w:val="99"/>
    <w:rsid w:val="004B76E7"/>
    <w:rPr>
      <w:color w:val="0000FF"/>
      <w:u w:val="single"/>
    </w:rPr>
  </w:style>
  <w:style w:type="paragraph" w:customStyle="1" w:styleId="12">
    <w:name w:val="1 Знак"/>
    <w:basedOn w:val="a0"/>
    <w:autoRedefine/>
    <w:rsid w:val="004B76E7"/>
    <w:pPr>
      <w:spacing w:after="160" w:line="240" w:lineRule="exact"/>
    </w:pPr>
    <w:rPr>
      <w:rFonts w:eastAsia="MS Mincho"/>
      <w:sz w:val="28"/>
      <w:szCs w:val="28"/>
      <w:lang w:val="en-US" w:eastAsia="en-US"/>
    </w:rPr>
  </w:style>
  <w:style w:type="character" w:customStyle="1" w:styleId="hpsatn">
    <w:name w:val="hps atn"/>
    <w:basedOn w:val="a1"/>
    <w:rsid w:val="004B76E7"/>
  </w:style>
  <w:style w:type="character" w:customStyle="1" w:styleId="hps">
    <w:name w:val="hps"/>
    <w:basedOn w:val="a1"/>
    <w:rsid w:val="004B76E7"/>
  </w:style>
  <w:style w:type="paragraph" w:customStyle="1" w:styleId="authors">
    <w:name w:val="authors"/>
    <w:basedOn w:val="a0"/>
    <w:rsid w:val="004B76E7"/>
    <w:pPr>
      <w:spacing w:before="100" w:beforeAutospacing="1" w:after="100" w:afterAutospacing="1"/>
    </w:pPr>
  </w:style>
  <w:style w:type="character" w:customStyle="1" w:styleId="shorttext">
    <w:name w:val="short_text"/>
    <w:basedOn w:val="a1"/>
    <w:rsid w:val="004B76E7"/>
  </w:style>
  <w:style w:type="character" w:customStyle="1" w:styleId="af8">
    <w:name w:val="Знак Знак"/>
    <w:basedOn w:val="a1"/>
    <w:rsid w:val="004B76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4B76E7"/>
  </w:style>
  <w:style w:type="character" w:customStyle="1" w:styleId="af9">
    <w:name w:val="Текст примечания Знак"/>
    <w:basedOn w:val="a1"/>
    <w:link w:val="afa"/>
    <w:uiPriority w:val="99"/>
    <w:semiHidden/>
    <w:rsid w:val="00D06225"/>
    <w:rPr>
      <w:sz w:val="20"/>
      <w:szCs w:val="20"/>
    </w:rPr>
  </w:style>
  <w:style w:type="paragraph" w:styleId="afa">
    <w:name w:val="annotation text"/>
    <w:basedOn w:val="a0"/>
    <w:link w:val="af9"/>
    <w:uiPriority w:val="99"/>
    <w:semiHidden/>
    <w:unhideWhenUsed/>
    <w:rsid w:val="00D06225"/>
    <w:pPr>
      <w:spacing w:after="200"/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3">
    <w:name w:val="Текст примечания Знак1"/>
    <w:basedOn w:val="a1"/>
    <w:uiPriority w:val="99"/>
    <w:semiHidden/>
    <w:rsid w:val="00D062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9"/>
    <w:link w:val="afc"/>
    <w:uiPriority w:val="99"/>
    <w:semiHidden/>
    <w:rsid w:val="00D06225"/>
    <w:rPr>
      <w:b/>
      <w:bCs/>
      <w:sz w:val="20"/>
      <w:szCs w:val="20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D06225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D062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annotation reference"/>
    <w:basedOn w:val="a1"/>
    <w:uiPriority w:val="99"/>
    <w:semiHidden/>
    <w:unhideWhenUsed/>
    <w:rsid w:val="00624D41"/>
    <w:rPr>
      <w:sz w:val="16"/>
      <w:szCs w:val="16"/>
    </w:rPr>
  </w:style>
  <w:style w:type="paragraph" w:customStyle="1" w:styleId="afe">
    <w:name w:val="Знак"/>
    <w:basedOn w:val="a0"/>
    <w:autoRedefine/>
    <w:rsid w:val="00D8788A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">
    <w:name w:val="....."/>
    <w:basedOn w:val="a0"/>
    <w:next w:val="a0"/>
    <w:rsid w:val="004F5BE8"/>
    <w:pPr>
      <w:autoSpaceDE w:val="0"/>
      <w:autoSpaceDN w:val="0"/>
      <w:adjustRightInd w:val="0"/>
    </w:pPr>
    <w:rPr>
      <w:rFonts w:eastAsia="SimSun"/>
    </w:rPr>
  </w:style>
  <w:style w:type="paragraph" w:customStyle="1" w:styleId="MTDisplayEquation">
    <w:name w:val="MTDisplayEquation"/>
    <w:basedOn w:val="a0"/>
    <w:next w:val="a0"/>
    <w:link w:val="MTDisplayEquation0"/>
    <w:rsid w:val="004F5BE8"/>
    <w:pPr>
      <w:tabs>
        <w:tab w:val="center" w:pos="4820"/>
        <w:tab w:val="right" w:pos="9640"/>
      </w:tabs>
    </w:pPr>
  </w:style>
  <w:style w:type="character" w:styleId="aff0">
    <w:name w:val="Emphasis"/>
    <w:uiPriority w:val="20"/>
    <w:qFormat/>
    <w:rsid w:val="004F5BE8"/>
    <w:rPr>
      <w:i/>
      <w:iCs/>
    </w:rPr>
  </w:style>
  <w:style w:type="paragraph" w:customStyle="1" w:styleId="aff1">
    <w:name w:val="Теорема"/>
    <w:basedOn w:val="a0"/>
    <w:link w:val="aff2"/>
    <w:qFormat/>
    <w:rsid w:val="004F5BE8"/>
    <w:pPr>
      <w:spacing w:line="360" w:lineRule="auto"/>
      <w:ind w:right="71"/>
      <w:jc w:val="both"/>
    </w:pPr>
    <w:rPr>
      <w:spacing w:val="20"/>
      <w:lang w:val="kk-KZ"/>
    </w:rPr>
  </w:style>
  <w:style w:type="character" w:customStyle="1" w:styleId="aff2">
    <w:name w:val="Теорема Знак"/>
    <w:basedOn w:val="a1"/>
    <w:link w:val="aff1"/>
    <w:rsid w:val="004F5BE8"/>
    <w:rPr>
      <w:rFonts w:ascii="Times New Roman" w:eastAsia="Times New Roman" w:hAnsi="Times New Roman" w:cs="Times New Roman"/>
      <w:spacing w:val="20"/>
      <w:sz w:val="24"/>
      <w:szCs w:val="24"/>
      <w:lang w:val="kk-KZ" w:eastAsia="ru-RU"/>
    </w:rPr>
  </w:style>
  <w:style w:type="character" w:customStyle="1" w:styleId="41">
    <w:name w:val="Основной текст (4)_"/>
    <w:basedOn w:val="a1"/>
    <w:link w:val="42"/>
    <w:uiPriority w:val="99"/>
    <w:locked/>
    <w:rsid w:val="000F7BED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uiPriority w:val="99"/>
    <w:rsid w:val="000F7BED"/>
    <w:pPr>
      <w:widowControl w:val="0"/>
      <w:shd w:val="clear" w:color="auto" w:fill="FFFFFF"/>
      <w:spacing w:line="216" w:lineRule="exact"/>
      <w:jc w:val="both"/>
    </w:pPr>
    <w:rPr>
      <w:rFonts w:ascii="Century Schoolbook" w:eastAsiaTheme="minorHAnsi" w:hAnsi="Century Schoolbook" w:cs="Century Schoolbook"/>
      <w:sz w:val="16"/>
      <w:szCs w:val="16"/>
      <w:lang w:eastAsia="en-US"/>
    </w:rPr>
  </w:style>
  <w:style w:type="character" w:customStyle="1" w:styleId="15">
    <w:name w:val="Основной текст Знак1"/>
    <w:basedOn w:val="a1"/>
    <w:uiPriority w:val="99"/>
    <w:locked/>
    <w:rsid w:val="003E28B7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aff3">
    <w:name w:val="Колонтитул_"/>
    <w:basedOn w:val="a1"/>
    <w:link w:val="aff4"/>
    <w:uiPriority w:val="99"/>
    <w:locked/>
    <w:rsid w:val="003E28B7"/>
    <w:rPr>
      <w:rFonts w:ascii="Tahoma" w:hAnsi="Tahoma" w:cs="Tahoma"/>
      <w:noProof/>
      <w:sz w:val="17"/>
      <w:szCs w:val="17"/>
      <w:shd w:val="clear" w:color="auto" w:fill="FFFFFF"/>
    </w:rPr>
  </w:style>
  <w:style w:type="paragraph" w:customStyle="1" w:styleId="aff4">
    <w:name w:val="Колонтитул"/>
    <w:basedOn w:val="a0"/>
    <w:link w:val="aff3"/>
    <w:uiPriority w:val="99"/>
    <w:rsid w:val="003E28B7"/>
    <w:pPr>
      <w:widowControl w:val="0"/>
      <w:shd w:val="clear" w:color="auto" w:fill="FFFFFF"/>
      <w:spacing w:line="240" w:lineRule="atLeast"/>
    </w:pPr>
    <w:rPr>
      <w:rFonts w:ascii="Tahoma" w:eastAsiaTheme="minorHAnsi" w:hAnsi="Tahoma" w:cs="Tahoma"/>
      <w:noProof/>
      <w:sz w:val="17"/>
      <w:szCs w:val="17"/>
      <w:lang w:eastAsia="en-US"/>
    </w:rPr>
  </w:style>
  <w:style w:type="character" w:customStyle="1" w:styleId="Impact">
    <w:name w:val="Колонтитул + Impact"/>
    <w:aliases w:val="8 pt"/>
    <w:basedOn w:val="aff3"/>
    <w:uiPriority w:val="99"/>
    <w:rsid w:val="003E28B7"/>
    <w:rPr>
      <w:rFonts w:ascii="Impact" w:hAnsi="Impact" w:cs="Impact"/>
      <w:noProof/>
      <w:sz w:val="16"/>
      <w:szCs w:val="16"/>
      <w:shd w:val="clear" w:color="auto" w:fill="FFFFFF"/>
    </w:rPr>
  </w:style>
  <w:style w:type="character" w:customStyle="1" w:styleId="23">
    <w:name w:val="Основной текст (2)_"/>
    <w:basedOn w:val="a1"/>
    <w:link w:val="210"/>
    <w:uiPriority w:val="99"/>
    <w:locked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0"/>
    <w:link w:val="23"/>
    <w:uiPriority w:val="99"/>
    <w:rsid w:val="003E28B7"/>
    <w:pPr>
      <w:widowControl w:val="0"/>
      <w:shd w:val="clear" w:color="auto" w:fill="FFFFFF"/>
      <w:spacing w:before="180" w:after="180" w:line="240" w:lineRule="exact"/>
      <w:jc w:val="center"/>
    </w:pPr>
    <w:rPr>
      <w:rFonts w:ascii="Century Schoolbook" w:eastAsiaTheme="minorHAnsi" w:hAnsi="Century Schoolbook" w:cs="Century Schoolbook"/>
      <w:b/>
      <w:bCs/>
      <w:sz w:val="18"/>
      <w:szCs w:val="18"/>
      <w:lang w:eastAsia="en-US"/>
    </w:rPr>
  </w:style>
  <w:style w:type="character" w:customStyle="1" w:styleId="24">
    <w:name w:val="Основной текст (2)"/>
    <w:basedOn w:val="23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5">
    <w:name w:val="Основной текст + Полужирный"/>
    <w:basedOn w:val="15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6">
    <w:name w:val="Основной текст + Курсив"/>
    <w:basedOn w:val="1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aff7">
    <w:name w:val="Оглавление_"/>
    <w:basedOn w:val="a1"/>
    <w:link w:val="aff8"/>
    <w:uiPriority w:val="99"/>
    <w:locked/>
    <w:rsid w:val="003E28B7"/>
    <w:rPr>
      <w:rFonts w:ascii="Century Schoolbook" w:hAnsi="Century Schoolbook" w:cs="Century Schoolbook"/>
      <w:sz w:val="18"/>
      <w:szCs w:val="18"/>
      <w:shd w:val="clear" w:color="auto" w:fill="FFFFFF"/>
      <w:lang w:val="en-US"/>
    </w:rPr>
  </w:style>
  <w:style w:type="paragraph" w:customStyle="1" w:styleId="aff8">
    <w:name w:val="Оглавление"/>
    <w:basedOn w:val="a0"/>
    <w:link w:val="aff7"/>
    <w:uiPriority w:val="99"/>
    <w:rsid w:val="003E28B7"/>
    <w:pPr>
      <w:widowControl w:val="0"/>
      <w:shd w:val="clear" w:color="auto" w:fill="FFFFFF"/>
      <w:spacing w:line="134" w:lineRule="exact"/>
      <w:jc w:val="both"/>
    </w:pPr>
    <w:rPr>
      <w:rFonts w:ascii="Century Schoolbook" w:eastAsiaTheme="minorHAnsi" w:hAnsi="Century Schoolbook" w:cs="Century Schoolbook"/>
      <w:sz w:val="18"/>
      <w:szCs w:val="18"/>
      <w:lang w:val="en-US" w:eastAsia="en-US"/>
    </w:rPr>
  </w:style>
  <w:style w:type="character" w:customStyle="1" w:styleId="25">
    <w:name w:val="Оглавление (2)_"/>
    <w:basedOn w:val="a1"/>
    <w:link w:val="211"/>
    <w:uiPriority w:val="99"/>
    <w:locked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211">
    <w:name w:val="Оглавление (2)1"/>
    <w:basedOn w:val="a0"/>
    <w:link w:val="25"/>
    <w:uiPriority w:val="99"/>
    <w:rsid w:val="003E28B7"/>
    <w:pPr>
      <w:widowControl w:val="0"/>
      <w:shd w:val="clear" w:color="auto" w:fill="FFFFFF"/>
      <w:spacing w:before="180" w:line="240" w:lineRule="atLeast"/>
      <w:jc w:val="both"/>
    </w:pPr>
    <w:rPr>
      <w:rFonts w:ascii="Century Schoolbook" w:eastAsiaTheme="minorHAnsi" w:hAnsi="Century Schoolbook" w:cs="Century Schoolbook"/>
      <w:i/>
      <w:iCs/>
      <w:sz w:val="18"/>
      <w:szCs w:val="18"/>
      <w:lang w:eastAsia="en-US"/>
    </w:rPr>
  </w:style>
  <w:style w:type="character" w:customStyle="1" w:styleId="26">
    <w:name w:val="Оглавление (2)"/>
    <w:basedOn w:val="2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27">
    <w:name w:val="Оглавление (2) + Не курсив"/>
    <w:basedOn w:val="2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1">
    <w:name w:val="Основной текст (3)_"/>
    <w:basedOn w:val="a1"/>
    <w:link w:val="310"/>
    <w:uiPriority w:val="99"/>
    <w:locked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0"/>
    <w:link w:val="31"/>
    <w:uiPriority w:val="99"/>
    <w:rsid w:val="003E28B7"/>
    <w:pPr>
      <w:widowControl w:val="0"/>
      <w:shd w:val="clear" w:color="auto" w:fill="FFFFFF"/>
      <w:spacing w:before="240" w:after="120" w:line="240" w:lineRule="exact"/>
    </w:pPr>
    <w:rPr>
      <w:rFonts w:ascii="Century Schoolbook" w:eastAsiaTheme="minorHAnsi" w:hAnsi="Century Schoolbook" w:cs="Century Schoolbook"/>
      <w:i/>
      <w:iCs/>
      <w:sz w:val="18"/>
      <w:szCs w:val="18"/>
      <w:lang w:eastAsia="en-US"/>
    </w:rPr>
  </w:style>
  <w:style w:type="character" w:customStyle="1" w:styleId="32">
    <w:name w:val="Основной текст (3) + Полужирный"/>
    <w:aliases w:val="Не курсив"/>
    <w:basedOn w:val="31"/>
    <w:uiPriority w:val="99"/>
    <w:rsid w:val="003E28B7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33">
    <w:name w:val="Основной текст (3) + Не курсив"/>
    <w:basedOn w:val="31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4">
    <w:name w:val="Основной текст (3)"/>
    <w:basedOn w:val="31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7">
    <w:name w:val="Основной текст (3) + 7"/>
    <w:aliases w:val="5 pt,Не курсив3,Интервал 1 pt"/>
    <w:basedOn w:val="31"/>
    <w:uiPriority w:val="99"/>
    <w:rsid w:val="003E28B7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70">
    <w:name w:val="Оглавление (2) + 7"/>
    <w:aliases w:val="5 pt9,Не курсив2,Интервал 1 pt6"/>
    <w:basedOn w:val="25"/>
    <w:uiPriority w:val="99"/>
    <w:rsid w:val="003E28B7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8">
    <w:name w:val="Оглавление (2) + Полужирный"/>
    <w:aliases w:val="Не курсив1"/>
    <w:basedOn w:val="25"/>
    <w:uiPriority w:val="99"/>
    <w:rsid w:val="003E28B7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+ 71"/>
    <w:aliases w:val="5 pt1,Интервал 1 pt2"/>
    <w:basedOn w:val="15"/>
    <w:uiPriority w:val="99"/>
    <w:rsid w:val="003E28B7"/>
    <w:rPr>
      <w:rFonts w:ascii="Century Schoolbook" w:hAnsi="Century Schoolbook" w:cs="Century Schoolbook"/>
      <w:spacing w:val="20"/>
      <w:sz w:val="15"/>
      <w:szCs w:val="15"/>
      <w:shd w:val="clear" w:color="auto" w:fill="FFFFFF"/>
      <w:lang w:val="en-US" w:eastAsia="en-US"/>
    </w:rPr>
  </w:style>
  <w:style w:type="character" w:customStyle="1" w:styleId="29">
    <w:name w:val="Основной текст (2) + Не полужирный"/>
    <w:basedOn w:val="23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2pt1">
    <w:name w:val="Основной текст + Интервал 2 pt1"/>
    <w:basedOn w:val="15"/>
    <w:uiPriority w:val="99"/>
    <w:rsid w:val="003E28B7"/>
    <w:rPr>
      <w:rFonts w:ascii="Century Schoolbook" w:hAnsi="Century Schoolbook" w:cs="Century Schoolbook"/>
      <w:spacing w:val="40"/>
      <w:sz w:val="18"/>
      <w:szCs w:val="18"/>
      <w:shd w:val="clear" w:color="auto" w:fill="FFFFFF"/>
      <w:lang w:val="en-US" w:eastAsia="en-US"/>
    </w:rPr>
  </w:style>
  <w:style w:type="paragraph" w:customStyle="1" w:styleId="BodyL">
    <w:name w:val="BodyL."/>
    <w:basedOn w:val="a0"/>
    <w:rsid w:val="00DA51E0"/>
    <w:pPr>
      <w:spacing w:line="360" w:lineRule="auto"/>
      <w:ind w:firstLine="567"/>
      <w:jc w:val="both"/>
    </w:pPr>
    <w:rPr>
      <w:szCs w:val="20"/>
      <w:lang w:eastAsia="en-US"/>
    </w:rPr>
  </w:style>
  <w:style w:type="paragraph" w:customStyle="1" w:styleId="BodyLNoTab">
    <w:name w:val="BodyL.NoTab"/>
    <w:basedOn w:val="BodyL"/>
    <w:next w:val="BodyL"/>
    <w:rsid w:val="00DA51E0"/>
    <w:pPr>
      <w:ind w:firstLine="0"/>
    </w:pPr>
  </w:style>
  <w:style w:type="paragraph" w:customStyle="1" w:styleId="EquationNoNum">
    <w:name w:val="EquationNoNum"/>
    <w:basedOn w:val="Equation"/>
    <w:rsid w:val="00DA51E0"/>
    <w:pPr>
      <w:jc w:val="center"/>
    </w:pPr>
  </w:style>
  <w:style w:type="paragraph" w:customStyle="1" w:styleId="Equation">
    <w:name w:val="Equation"/>
    <w:basedOn w:val="a0"/>
    <w:rsid w:val="00DA51E0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noProof/>
      <w:szCs w:val="28"/>
      <w:lang w:val="en-US" w:eastAsia="de-DE"/>
    </w:rPr>
  </w:style>
  <w:style w:type="paragraph" w:customStyle="1" w:styleId="EquationNum1">
    <w:name w:val="EquationNum+1"/>
    <w:basedOn w:val="Equation"/>
    <w:rsid w:val="00DA51E0"/>
  </w:style>
  <w:style w:type="paragraph" w:customStyle="1" w:styleId="Footnote">
    <w:name w:val="Footnote"/>
    <w:basedOn w:val="a0"/>
    <w:rsid w:val="00F152BC"/>
    <w:rPr>
      <w:sz w:val="20"/>
      <w:szCs w:val="20"/>
      <w:lang w:eastAsia="en-US"/>
    </w:rPr>
  </w:style>
  <w:style w:type="character" w:styleId="aff9">
    <w:name w:val="footnote reference"/>
    <w:basedOn w:val="a1"/>
    <w:uiPriority w:val="99"/>
    <w:semiHidden/>
    <w:unhideWhenUsed/>
    <w:rsid w:val="00F152BC"/>
    <w:rPr>
      <w:vertAlign w:val="superscript"/>
    </w:rPr>
  </w:style>
  <w:style w:type="paragraph" w:styleId="affa">
    <w:name w:val="Subtitle"/>
    <w:basedOn w:val="a0"/>
    <w:next w:val="a0"/>
    <w:link w:val="affb"/>
    <w:uiPriority w:val="99"/>
    <w:qFormat/>
    <w:rsid w:val="00DF0856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1"/>
    <w:link w:val="affa"/>
    <w:uiPriority w:val="99"/>
    <w:rsid w:val="00DF085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2a">
    <w:name w:val="Знак2"/>
    <w:basedOn w:val="a0"/>
    <w:autoRedefine/>
    <w:rsid w:val="00A87584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atn">
    <w:name w:val="atn"/>
    <w:basedOn w:val="a1"/>
    <w:rsid w:val="00A87584"/>
  </w:style>
  <w:style w:type="character" w:customStyle="1" w:styleId="snsep">
    <w:name w:val="snsep"/>
    <w:basedOn w:val="a1"/>
    <w:rsid w:val="00A87584"/>
  </w:style>
  <w:style w:type="character" w:customStyle="1" w:styleId="authornotfaded">
    <w:name w:val="author notfaded"/>
    <w:basedOn w:val="a1"/>
    <w:rsid w:val="00A87584"/>
  </w:style>
  <w:style w:type="character" w:customStyle="1" w:styleId="a-size-large">
    <w:name w:val="a-size-large"/>
    <w:basedOn w:val="a1"/>
    <w:rsid w:val="00A87584"/>
  </w:style>
  <w:style w:type="paragraph" w:styleId="affc">
    <w:name w:val="No Spacing"/>
    <w:link w:val="affd"/>
    <w:uiPriority w:val="1"/>
    <w:qFormat/>
    <w:rsid w:val="001B25F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Default">
    <w:name w:val="Default"/>
    <w:rsid w:val="00FC5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0"/>
    <w:uiPriority w:val="99"/>
    <w:rsid w:val="00101203"/>
    <w:pPr>
      <w:widowControl w:val="0"/>
      <w:autoSpaceDE w:val="0"/>
      <w:autoSpaceDN w:val="0"/>
      <w:adjustRightInd w:val="0"/>
      <w:spacing w:line="206" w:lineRule="exact"/>
      <w:ind w:firstLine="144"/>
      <w:jc w:val="both"/>
    </w:pPr>
    <w:rPr>
      <w:rFonts w:ascii="Century Schoolbook" w:hAnsi="Century Schoolbook"/>
    </w:rPr>
  </w:style>
  <w:style w:type="paragraph" w:customStyle="1" w:styleId="Style2">
    <w:name w:val="Style2"/>
    <w:basedOn w:val="a0"/>
    <w:rsid w:val="0010120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3">
    <w:name w:val="Style3"/>
    <w:basedOn w:val="a0"/>
    <w:uiPriority w:val="99"/>
    <w:rsid w:val="00101203"/>
    <w:pPr>
      <w:widowControl w:val="0"/>
      <w:autoSpaceDE w:val="0"/>
      <w:autoSpaceDN w:val="0"/>
      <w:adjustRightInd w:val="0"/>
      <w:spacing w:line="125" w:lineRule="exact"/>
      <w:ind w:firstLine="154"/>
      <w:jc w:val="both"/>
    </w:pPr>
    <w:rPr>
      <w:rFonts w:ascii="Century Schoolbook" w:hAnsi="Century Schoolbook"/>
    </w:rPr>
  </w:style>
  <w:style w:type="paragraph" w:customStyle="1" w:styleId="Style4">
    <w:name w:val="Style4"/>
    <w:basedOn w:val="a0"/>
    <w:uiPriority w:val="99"/>
    <w:rsid w:val="0010120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Style7">
    <w:name w:val="Style7 Знак"/>
    <w:basedOn w:val="a1"/>
    <w:link w:val="Style70"/>
    <w:locked/>
    <w:rsid w:val="00101203"/>
    <w:rPr>
      <w:rFonts w:ascii="Century Schoolbook" w:hAnsi="Century Schoolbook"/>
      <w:sz w:val="24"/>
      <w:szCs w:val="24"/>
    </w:rPr>
  </w:style>
  <w:style w:type="paragraph" w:customStyle="1" w:styleId="Style70">
    <w:name w:val="Style7"/>
    <w:basedOn w:val="a0"/>
    <w:link w:val="Style7"/>
    <w:rsid w:val="00101203"/>
    <w:pPr>
      <w:widowControl w:val="0"/>
      <w:autoSpaceDE w:val="0"/>
      <w:autoSpaceDN w:val="0"/>
      <w:adjustRightInd w:val="0"/>
    </w:pPr>
    <w:rPr>
      <w:rFonts w:ascii="Century Schoolbook" w:eastAsiaTheme="minorHAnsi" w:hAnsi="Century Schoolbook" w:cstheme="minorBidi"/>
      <w:lang w:eastAsia="en-US"/>
    </w:rPr>
  </w:style>
  <w:style w:type="character" w:customStyle="1" w:styleId="FontStyle25">
    <w:name w:val="Font Style25"/>
    <w:basedOn w:val="a1"/>
    <w:rsid w:val="00101203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27">
    <w:name w:val="Font Style27"/>
    <w:basedOn w:val="a1"/>
    <w:rsid w:val="00101203"/>
    <w:rPr>
      <w:rFonts w:ascii="Century Schoolbook" w:hAnsi="Century Schoolbook" w:cs="Century Schoolbook" w:hint="default"/>
      <w:sz w:val="10"/>
      <w:szCs w:val="10"/>
    </w:rPr>
  </w:style>
  <w:style w:type="paragraph" w:customStyle="1" w:styleId="16">
    <w:name w:val="Знак1"/>
    <w:basedOn w:val="a0"/>
    <w:autoRedefine/>
    <w:rsid w:val="00101203"/>
    <w:pPr>
      <w:spacing w:after="160" w:line="240" w:lineRule="exact"/>
    </w:pPr>
    <w:rPr>
      <w:sz w:val="28"/>
      <w:szCs w:val="20"/>
      <w:lang w:val="en-US" w:eastAsia="en-US"/>
    </w:rPr>
  </w:style>
  <w:style w:type="character" w:customStyle="1" w:styleId="MapleInput">
    <w:name w:val="Maple Input"/>
    <w:rsid w:val="00101203"/>
    <w:rPr>
      <w:rFonts w:ascii="Courier New" w:hAnsi="Courier New" w:cs="Courier New"/>
      <w:b/>
      <w:bCs/>
      <w:color w:val="FF0000"/>
    </w:rPr>
  </w:style>
  <w:style w:type="paragraph" w:customStyle="1" w:styleId="MapleOutput">
    <w:name w:val="Maple Output"/>
    <w:rsid w:val="00101203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MaplePlot">
    <w:name w:val="Maple Plot"/>
    <w:next w:val="MapleOutput"/>
    <w:rsid w:val="00101203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2b">
    <w:name w:val="Body Text Indent 2"/>
    <w:basedOn w:val="a0"/>
    <w:link w:val="2c"/>
    <w:uiPriority w:val="99"/>
    <w:semiHidden/>
    <w:unhideWhenUsed/>
    <w:rsid w:val="00101203"/>
    <w:pPr>
      <w:spacing w:after="120" w:line="480" w:lineRule="auto"/>
      <w:ind w:left="283"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2c">
    <w:name w:val="Основной текст с отступом 2 Знак"/>
    <w:basedOn w:val="a1"/>
    <w:link w:val="2b"/>
    <w:uiPriority w:val="99"/>
    <w:semiHidden/>
    <w:rsid w:val="00101203"/>
    <w:rPr>
      <w:rFonts w:ascii="Times New Roman" w:hAnsi="Times New Roman"/>
      <w:sz w:val="28"/>
    </w:rPr>
  </w:style>
  <w:style w:type="paragraph" w:styleId="35">
    <w:name w:val="Body Text Indent 3"/>
    <w:basedOn w:val="a0"/>
    <w:link w:val="36"/>
    <w:uiPriority w:val="99"/>
    <w:semiHidden/>
    <w:unhideWhenUsed/>
    <w:rsid w:val="00101203"/>
    <w:pPr>
      <w:spacing w:after="120" w:line="360" w:lineRule="auto"/>
      <w:ind w:left="283"/>
      <w:jc w:val="both"/>
    </w:pPr>
    <w:rPr>
      <w:rFonts w:eastAsiaTheme="minorHAnsi" w:cstheme="minorBid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101203"/>
    <w:rPr>
      <w:rFonts w:ascii="Times New Roman" w:hAnsi="Times New Roman"/>
      <w:sz w:val="16"/>
      <w:szCs w:val="16"/>
    </w:rPr>
  </w:style>
  <w:style w:type="paragraph" w:styleId="affe">
    <w:name w:val="caption"/>
    <w:basedOn w:val="a0"/>
    <w:next w:val="a0"/>
    <w:uiPriority w:val="35"/>
    <w:qFormat/>
    <w:rsid w:val="00101203"/>
    <w:pPr>
      <w:spacing w:line="360" w:lineRule="auto"/>
      <w:jc w:val="both"/>
    </w:pPr>
    <w:rPr>
      <w:sz w:val="28"/>
    </w:rPr>
  </w:style>
  <w:style w:type="paragraph" w:styleId="2d">
    <w:name w:val="List 2"/>
    <w:basedOn w:val="a0"/>
    <w:uiPriority w:val="99"/>
    <w:rsid w:val="00101203"/>
    <w:pPr>
      <w:ind w:left="566" w:hanging="283"/>
    </w:pPr>
  </w:style>
  <w:style w:type="character" w:customStyle="1" w:styleId="61">
    <w:name w:val="Знак Знак6"/>
    <w:basedOn w:val="a1"/>
    <w:rsid w:val="00101203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20">
    <w:name w:val="Заголовок 2 Знак"/>
    <w:basedOn w:val="a1"/>
    <w:link w:val="2"/>
    <w:uiPriority w:val="99"/>
    <w:rsid w:val="0010120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uiPriority w:val="99"/>
    <w:rsid w:val="0010120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01203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60">
    <w:name w:val="Заголовок 6 Знак"/>
    <w:basedOn w:val="a1"/>
    <w:link w:val="6"/>
    <w:uiPriority w:val="99"/>
    <w:rsid w:val="00101203"/>
    <w:rPr>
      <w:rFonts w:ascii="Times New Roman" w:eastAsia="Times New Roman" w:hAnsi="Times New Roman" w:cs="Times New Roman"/>
      <w:b/>
      <w:bCs/>
      <w:lang w:eastAsia="ru-RU"/>
    </w:rPr>
  </w:style>
  <w:style w:type="character" w:styleId="afff">
    <w:name w:val="FollowedHyperlink"/>
    <w:basedOn w:val="a1"/>
    <w:uiPriority w:val="99"/>
    <w:semiHidden/>
    <w:unhideWhenUsed/>
    <w:rsid w:val="00101203"/>
    <w:rPr>
      <w:color w:val="800080" w:themeColor="followedHyperlink"/>
      <w:u w:val="single"/>
    </w:rPr>
  </w:style>
  <w:style w:type="paragraph" w:styleId="afff0">
    <w:name w:val="Normal (Web)"/>
    <w:basedOn w:val="a0"/>
    <w:uiPriority w:val="99"/>
    <w:unhideWhenUsed/>
    <w:rsid w:val="00101203"/>
    <w:pPr>
      <w:spacing w:before="100" w:beforeAutospacing="1" w:after="100" w:afterAutospacing="1"/>
    </w:pPr>
  </w:style>
  <w:style w:type="paragraph" w:styleId="38">
    <w:name w:val="Body Text 3"/>
    <w:basedOn w:val="a0"/>
    <w:link w:val="39"/>
    <w:uiPriority w:val="99"/>
    <w:rsid w:val="00101203"/>
    <w:pPr>
      <w:jc w:val="both"/>
    </w:pPr>
    <w:rPr>
      <w:sz w:val="28"/>
      <w:szCs w:val="20"/>
      <w:lang w:val="en-US"/>
    </w:rPr>
  </w:style>
  <w:style w:type="character" w:customStyle="1" w:styleId="39">
    <w:name w:val="Основной текст 3 Знак"/>
    <w:basedOn w:val="a1"/>
    <w:link w:val="38"/>
    <w:uiPriority w:val="99"/>
    <w:rsid w:val="00101203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numbering" w:customStyle="1" w:styleId="17">
    <w:name w:val="Нет списка1"/>
    <w:next w:val="a3"/>
    <w:uiPriority w:val="99"/>
    <w:semiHidden/>
    <w:unhideWhenUsed/>
    <w:rsid w:val="00101203"/>
  </w:style>
  <w:style w:type="table" w:customStyle="1" w:styleId="18">
    <w:name w:val="Сетка таблицы1"/>
    <w:basedOn w:val="a2"/>
    <w:next w:val="a4"/>
    <w:uiPriority w:val="59"/>
    <w:rsid w:val="00101203"/>
    <w:pPr>
      <w:spacing w:after="0" w:line="36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1">
    <w:name w:val="Strong"/>
    <w:basedOn w:val="a1"/>
    <w:uiPriority w:val="22"/>
    <w:qFormat/>
    <w:rsid w:val="00101203"/>
    <w:rPr>
      <w:b/>
      <w:bCs/>
    </w:rPr>
  </w:style>
  <w:style w:type="character" w:customStyle="1" w:styleId="s5h3first">
    <w:name w:val="s5_h3_first"/>
    <w:basedOn w:val="a1"/>
    <w:rsid w:val="00101203"/>
  </w:style>
  <w:style w:type="paragraph" w:styleId="HTML">
    <w:name w:val="HTML Preformatted"/>
    <w:basedOn w:val="a0"/>
    <w:link w:val="HTML0"/>
    <w:uiPriority w:val="99"/>
    <w:unhideWhenUsed/>
    <w:rsid w:val="0010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kk-KZ" w:eastAsia="kk-KZ"/>
    </w:rPr>
  </w:style>
  <w:style w:type="character" w:customStyle="1" w:styleId="HTML0">
    <w:name w:val="Стандартный HTML Знак"/>
    <w:basedOn w:val="a1"/>
    <w:link w:val="HTML"/>
    <w:uiPriority w:val="99"/>
    <w:rsid w:val="00101203"/>
    <w:rPr>
      <w:rFonts w:ascii="Courier New" w:eastAsia="Times New Roman" w:hAnsi="Courier New" w:cs="Courier New"/>
      <w:sz w:val="20"/>
      <w:szCs w:val="20"/>
      <w:lang w:val="kk-KZ" w:eastAsia="kk-KZ"/>
    </w:rPr>
  </w:style>
  <w:style w:type="character" w:customStyle="1" w:styleId="hl">
    <w:name w:val="hl"/>
    <w:basedOn w:val="a1"/>
    <w:rsid w:val="00101203"/>
  </w:style>
  <w:style w:type="paragraph" w:customStyle="1" w:styleId="Style5">
    <w:name w:val="Style5"/>
    <w:basedOn w:val="a0"/>
    <w:uiPriority w:val="99"/>
    <w:rsid w:val="00EE11A8"/>
    <w:pPr>
      <w:widowControl w:val="0"/>
      <w:autoSpaceDE w:val="0"/>
      <w:autoSpaceDN w:val="0"/>
      <w:adjustRightInd w:val="0"/>
    </w:pPr>
    <w:rPr>
      <w:rFonts w:ascii="Consolas" w:hAnsi="Consolas"/>
    </w:rPr>
  </w:style>
  <w:style w:type="paragraph" w:customStyle="1" w:styleId="Style6">
    <w:name w:val="Style6"/>
    <w:basedOn w:val="a0"/>
    <w:uiPriority w:val="99"/>
    <w:rsid w:val="00EE11A8"/>
    <w:pPr>
      <w:widowControl w:val="0"/>
      <w:autoSpaceDE w:val="0"/>
      <w:autoSpaceDN w:val="0"/>
      <w:adjustRightInd w:val="0"/>
    </w:pPr>
    <w:rPr>
      <w:rFonts w:ascii="Consolas" w:hAnsi="Consolas"/>
    </w:rPr>
  </w:style>
  <w:style w:type="character" w:customStyle="1" w:styleId="FontStyle11">
    <w:name w:val="Font Style11"/>
    <w:basedOn w:val="a1"/>
    <w:uiPriority w:val="99"/>
    <w:rsid w:val="00EE11A8"/>
    <w:rPr>
      <w:rFonts w:ascii="Consolas" w:hAnsi="Consolas" w:cs="Consolas" w:hint="default"/>
      <w:b/>
      <w:bCs/>
      <w:smallCaps/>
      <w:sz w:val="18"/>
      <w:szCs w:val="18"/>
    </w:rPr>
  </w:style>
  <w:style w:type="character" w:customStyle="1" w:styleId="FontStyle12">
    <w:name w:val="Font Style12"/>
    <w:basedOn w:val="a1"/>
    <w:uiPriority w:val="99"/>
    <w:rsid w:val="00EE11A8"/>
    <w:rPr>
      <w:rFonts w:ascii="Century Schoolbook" w:hAnsi="Century Schoolbook" w:cs="Century Schoolbook" w:hint="default"/>
      <w:b/>
      <w:bCs/>
      <w:i/>
      <w:iCs/>
      <w:spacing w:val="-20"/>
      <w:sz w:val="16"/>
      <w:szCs w:val="16"/>
    </w:rPr>
  </w:style>
  <w:style w:type="character" w:customStyle="1" w:styleId="FontStyle13">
    <w:name w:val="Font Style13"/>
    <w:basedOn w:val="a1"/>
    <w:uiPriority w:val="99"/>
    <w:rsid w:val="00EE11A8"/>
    <w:rPr>
      <w:rFonts w:ascii="Courier New" w:hAnsi="Courier New" w:cs="Courier New" w:hint="default"/>
      <w:b/>
      <w:bCs/>
      <w:spacing w:val="-20"/>
      <w:sz w:val="20"/>
      <w:szCs w:val="20"/>
    </w:rPr>
  </w:style>
  <w:style w:type="character" w:customStyle="1" w:styleId="FontStyle14">
    <w:name w:val="Font Style14"/>
    <w:basedOn w:val="a1"/>
    <w:uiPriority w:val="99"/>
    <w:rsid w:val="00EE11A8"/>
    <w:rPr>
      <w:rFonts w:ascii="Century Schoolbook" w:hAnsi="Century Schoolbook" w:cs="Century Schoolbook" w:hint="default"/>
      <w:i/>
      <w:iCs/>
      <w:sz w:val="24"/>
      <w:szCs w:val="24"/>
    </w:rPr>
  </w:style>
  <w:style w:type="character" w:customStyle="1" w:styleId="FontStyle15">
    <w:name w:val="Font Style15"/>
    <w:basedOn w:val="a1"/>
    <w:uiPriority w:val="99"/>
    <w:rsid w:val="00EE11A8"/>
    <w:rPr>
      <w:rFonts w:ascii="Trebuchet MS" w:hAnsi="Trebuchet MS" w:cs="Trebuchet MS" w:hint="default"/>
      <w:spacing w:val="30"/>
      <w:sz w:val="24"/>
      <w:szCs w:val="24"/>
    </w:rPr>
  </w:style>
  <w:style w:type="character" w:customStyle="1" w:styleId="FontStyle16">
    <w:name w:val="Font Style16"/>
    <w:basedOn w:val="a1"/>
    <w:uiPriority w:val="99"/>
    <w:rsid w:val="00EE11A8"/>
    <w:rPr>
      <w:rFonts w:ascii="Courier New" w:hAnsi="Courier New" w:cs="Courier New" w:hint="default"/>
      <w:spacing w:val="-20"/>
      <w:sz w:val="20"/>
      <w:szCs w:val="20"/>
    </w:rPr>
  </w:style>
  <w:style w:type="paragraph" w:customStyle="1" w:styleId="19">
    <w:name w:val="1_Раздел"/>
    <w:basedOn w:val="a0"/>
    <w:link w:val="1a"/>
    <w:rsid w:val="000125A8"/>
    <w:pPr>
      <w:spacing w:line="360" w:lineRule="auto"/>
      <w:ind w:right="-1" w:firstLine="567"/>
      <w:jc w:val="both"/>
    </w:pPr>
    <w:rPr>
      <w:spacing w:val="20"/>
      <w:lang w:eastAsia="ar-SA"/>
    </w:rPr>
  </w:style>
  <w:style w:type="paragraph" w:customStyle="1" w:styleId="1b">
    <w:name w:val="1_Формула"/>
    <w:basedOn w:val="a0"/>
    <w:link w:val="1c"/>
    <w:qFormat/>
    <w:rsid w:val="00675D84"/>
    <w:pPr>
      <w:spacing w:before="240" w:after="240" w:line="360" w:lineRule="auto"/>
      <w:ind w:left="709"/>
    </w:pPr>
    <w:rPr>
      <w:lang w:val="kk-KZ"/>
    </w:rPr>
  </w:style>
  <w:style w:type="character" w:customStyle="1" w:styleId="1a">
    <w:name w:val="1_Раздел Знак"/>
    <w:basedOn w:val="a1"/>
    <w:link w:val="19"/>
    <w:rsid w:val="000125A8"/>
    <w:rPr>
      <w:rFonts w:ascii="Times New Roman" w:eastAsia="Times New Roman" w:hAnsi="Times New Roman" w:cs="Times New Roman"/>
      <w:spacing w:val="20"/>
      <w:sz w:val="24"/>
      <w:szCs w:val="24"/>
      <w:lang w:eastAsia="ar-SA"/>
    </w:rPr>
  </w:style>
  <w:style w:type="paragraph" w:customStyle="1" w:styleId="1d">
    <w:name w:val="1_Теорема"/>
    <w:basedOn w:val="a0"/>
    <w:link w:val="1e"/>
    <w:qFormat/>
    <w:rsid w:val="00987C89"/>
    <w:pPr>
      <w:spacing w:before="240" w:line="360" w:lineRule="auto"/>
      <w:contextualSpacing/>
      <w:jc w:val="both"/>
    </w:pPr>
    <w:rPr>
      <w:spacing w:val="20"/>
    </w:rPr>
  </w:style>
  <w:style w:type="character" w:customStyle="1" w:styleId="1c">
    <w:name w:val="1_Формула Знак"/>
    <w:basedOn w:val="a1"/>
    <w:link w:val="1b"/>
    <w:rsid w:val="00675D84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customStyle="1" w:styleId="1f">
    <w:name w:val="1_Теор_Текст"/>
    <w:basedOn w:val="a0"/>
    <w:link w:val="1f0"/>
    <w:qFormat/>
    <w:rsid w:val="00987C89"/>
    <w:pPr>
      <w:spacing w:before="240" w:line="360" w:lineRule="auto"/>
      <w:contextualSpacing/>
      <w:jc w:val="both"/>
    </w:pPr>
    <w:rPr>
      <w:rFonts w:eastAsiaTheme="minorEastAsia"/>
      <w:i/>
    </w:rPr>
  </w:style>
  <w:style w:type="character" w:customStyle="1" w:styleId="1e">
    <w:name w:val="1_Теорема Знак"/>
    <w:basedOn w:val="a1"/>
    <w:link w:val="1d"/>
    <w:rsid w:val="00987C89"/>
    <w:rPr>
      <w:rFonts w:ascii="Times New Roman" w:eastAsia="Times New Roman" w:hAnsi="Times New Roman" w:cs="Times New Roman"/>
      <w:spacing w:val="20"/>
      <w:sz w:val="24"/>
      <w:szCs w:val="24"/>
      <w:lang w:eastAsia="ru-RU"/>
    </w:rPr>
  </w:style>
  <w:style w:type="character" w:customStyle="1" w:styleId="1f0">
    <w:name w:val="1_Теор_Текст Знак"/>
    <w:basedOn w:val="a1"/>
    <w:link w:val="1f"/>
    <w:rsid w:val="00987C89"/>
    <w:rPr>
      <w:rFonts w:ascii="Times New Roman" w:eastAsiaTheme="minorEastAsia" w:hAnsi="Times New Roman" w:cs="Times New Roman"/>
      <w:i/>
      <w:sz w:val="24"/>
      <w:szCs w:val="24"/>
      <w:lang w:eastAsia="ru-RU"/>
    </w:rPr>
  </w:style>
  <w:style w:type="table" w:customStyle="1" w:styleId="1f1">
    <w:name w:val="Моя таблица 1"/>
    <w:basedOn w:val="-51"/>
    <w:uiPriority w:val="99"/>
    <w:rsid w:val="00FF0A62"/>
    <w:pPr>
      <w:jc w:val="center"/>
    </w:pPr>
    <w:rPr>
      <w:rFonts w:ascii="Times New Roman" w:hAnsi="Times New Roman"/>
      <w:sz w:val="24"/>
      <w:szCs w:val="20"/>
      <w:lang w:eastAsia="ru-RU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  <w:tcPr>
      <w:shd w:val="clear" w:color="auto" w:fill="DBE5F1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cBorders>
        <w:shd w:val="clear" w:color="auto" w:fill="4F81BD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cBorders>
        <w:shd w:val="clear" w:color="auto" w:fill="4F81BD" w:themeFill="accent1"/>
      </w:tcPr>
    </w:tblStylePr>
    <w:tblStylePr w:type="firstCol">
      <w:pPr>
        <w:jc w:val="left"/>
      </w:pPr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rPr>
        <w:rFonts w:cs="Times New Roman"/>
      </w:rPr>
      <w:tblPr/>
      <w:tcPr>
        <w:shd w:val="clear" w:color="auto" w:fill="B8CCE4" w:themeFill="accent1" w:themeFillTint="66"/>
      </w:tcPr>
    </w:tblStylePr>
    <w:tblStylePr w:type="band1Horz">
      <w:rPr>
        <w:rFonts w:cs="Times New Roman"/>
      </w:rPr>
      <w:tblPr/>
      <w:tcPr>
        <w:shd w:val="clear" w:color="auto" w:fill="B8CCE4" w:themeFill="accent1" w:themeFillTint="66"/>
      </w:tcPr>
    </w:tblStylePr>
  </w:style>
  <w:style w:type="table" w:styleId="-51">
    <w:name w:val="Grid Table 5 Dark Accent 1"/>
    <w:basedOn w:val="a2"/>
    <w:uiPriority w:val="50"/>
    <w:rsid w:val="00FF0A62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rPr>
        <w:rFonts w:cs="Times New Roman"/>
      </w:rPr>
      <w:tblPr/>
      <w:tcPr>
        <w:shd w:val="clear" w:color="auto" w:fill="B8CCE4" w:themeFill="accent1" w:themeFillTint="66"/>
      </w:tcPr>
    </w:tblStylePr>
    <w:tblStylePr w:type="band1Horz">
      <w:rPr>
        <w:rFonts w:cs="Times New Roman"/>
      </w:rPr>
      <w:tblPr/>
      <w:tcPr>
        <w:shd w:val="clear" w:color="auto" w:fill="B8CCE4" w:themeFill="accent1" w:themeFillTint="66"/>
      </w:tcPr>
    </w:tblStylePr>
  </w:style>
  <w:style w:type="paragraph" w:customStyle="1" w:styleId="msonormalcxspmiddle">
    <w:name w:val="msonormalcxspmiddle"/>
    <w:basedOn w:val="a0"/>
    <w:rsid w:val="00A87017"/>
    <w:pPr>
      <w:spacing w:before="100" w:beforeAutospacing="1" w:after="100" w:afterAutospacing="1"/>
    </w:pPr>
  </w:style>
  <w:style w:type="character" w:customStyle="1" w:styleId="af0">
    <w:name w:val="Абзац списка Знак"/>
    <w:basedOn w:val="a1"/>
    <w:link w:val="af"/>
    <w:uiPriority w:val="34"/>
    <w:rsid w:val="00A87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DisplayEquation0">
    <w:name w:val="MTDisplayEquation Знак"/>
    <w:basedOn w:val="a1"/>
    <w:link w:val="MTDisplayEquation"/>
    <w:rsid w:val="00A87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Текст примечания Знак11"/>
    <w:basedOn w:val="a1"/>
    <w:uiPriority w:val="99"/>
    <w:semiHidden/>
    <w:rsid w:val="00A87017"/>
    <w:rPr>
      <w:rFonts w:ascii="Times New Roman" w:hAnsi="Times New Roman" w:cs="Times New Roman"/>
      <w:sz w:val="20"/>
      <w:szCs w:val="20"/>
    </w:rPr>
  </w:style>
  <w:style w:type="character" w:customStyle="1" w:styleId="111">
    <w:name w:val="Тема примечания Знак11"/>
    <w:basedOn w:val="110"/>
    <w:uiPriority w:val="99"/>
    <w:semiHidden/>
    <w:rsid w:val="00A87017"/>
    <w:rPr>
      <w:rFonts w:ascii="Times New Roman" w:hAnsi="Times New Roman" w:cs="Times New Roman"/>
      <w:b/>
      <w:bCs/>
      <w:sz w:val="20"/>
      <w:szCs w:val="20"/>
    </w:rPr>
  </w:style>
  <w:style w:type="character" w:customStyle="1" w:styleId="120">
    <w:name w:val="Текст примечания Знак12"/>
    <w:basedOn w:val="a1"/>
    <w:uiPriority w:val="99"/>
    <w:semiHidden/>
    <w:rsid w:val="00A87017"/>
    <w:rPr>
      <w:rFonts w:ascii="Times New Roman" w:hAnsi="Times New Roman" w:cs="Times New Roman"/>
      <w:sz w:val="20"/>
      <w:szCs w:val="20"/>
    </w:rPr>
  </w:style>
  <w:style w:type="character" w:customStyle="1" w:styleId="121">
    <w:name w:val="Тема примечания Знак12"/>
    <w:basedOn w:val="120"/>
    <w:uiPriority w:val="99"/>
    <w:semiHidden/>
    <w:rsid w:val="00A87017"/>
    <w:rPr>
      <w:rFonts w:ascii="Times New Roman" w:hAnsi="Times New Roman" w:cs="Times New Roman"/>
      <w:b/>
      <w:bCs/>
      <w:sz w:val="20"/>
      <w:szCs w:val="20"/>
    </w:rPr>
  </w:style>
  <w:style w:type="character" w:customStyle="1" w:styleId="130">
    <w:name w:val="Текст примечания Знак13"/>
    <w:basedOn w:val="a1"/>
    <w:uiPriority w:val="99"/>
    <w:semiHidden/>
    <w:rsid w:val="00F70CFD"/>
    <w:rPr>
      <w:rFonts w:ascii="Times New Roman" w:hAnsi="Times New Roman" w:cs="Times New Roman"/>
      <w:sz w:val="20"/>
      <w:szCs w:val="20"/>
    </w:rPr>
  </w:style>
  <w:style w:type="character" w:customStyle="1" w:styleId="131">
    <w:name w:val="Тема примечания Знак13"/>
    <w:basedOn w:val="130"/>
    <w:uiPriority w:val="99"/>
    <w:semiHidden/>
    <w:rsid w:val="00F70CFD"/>
    <w:rPr>
      <w:rFonts w:ascii="Times New Roman" w:hAnsi="Times New Roman" w:cs="Times New Roman"/>
      <w:b/>
      <w:bCs/>
      <w:sz w:val="20"/>
      <w:szCs w:val="20"/>
    </w:rPr>
  </w:style>
  <w:style w:type="paragraph" w:styleId="afff2">
    <w:name w:val="Title"/>
    <w:basedOn w:val="a0"/>
    <w:link w:val="afff3"/>
    <w:uiPriority w:val="99"/>
    <w:qFormat/>
    <w:rsid w:val="002109E7"/>
    <w:pPr>
      <w:jc w:val="center"/>
    </w:pPr>
    <w:rPr>
      <w:b/>
      <w:sz w:val="26"/>
    </w:rPr>
  </w:style>
  <w:style w:type="character" w:customStyle="1" w:styleId="afff3">
    <w:name w:val="Заголовок Знак"/>
    <w:basedOn w:val="a1"/>
    <w:link w:val="afff2"/>
    <w:uiPriority w:val="99"/>
    <w:rsid w:val="002109E7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customStyle="1" w:styleId="articletitle">
    <w:name w:val="articletitle"/>
    <w:basedOn w:val="a1"/>
    <w:rsid w:val="002109E7"/>
  </w:style>
  <w:style w:type="character" w:customStyle="1" w:styleId="meta-value">
    <w:name w:val="meta-value"/>
    <w:basedOn w:val="a1"/>
    <w:rsid w:val="002109E7"/>
  </w:style>
  <w:style w:type="character" w:customStyle="1" w:styleId="volumeissue">
    <w:name w:val="volumeissue"/>
    <w:basedOn w:val="a1"/>
    <w:rsid w:val="002109E7"/>
  </w:style>
  <w:style w:type="character" w:customStyle="1" w:styleId="sourcesep">
    <w:name w:val="sourcesep"/>
    <w:basedOn w:val="a1"/>
    <w:rsid w:val="002109E7"/>
  </w:style>
  <w:style w:type="character" w:customStyle="1" w:styleId="pubdate">
    <w:name w:val="pubdate"/>
    <w:basedOn w:val="a1"/>
    <w:rsid w:val="002109E7"/>
  </w:style>
  <w:style w:type="character" w:customStyle="1" w:styleId="sourceterminator">
    <w:name w:val="sourceterminator"/>
    <w:basedOn w:val="a1"/>
    <w:rsid w:val="002109E7"/>
  </w:style>
  <w:style w:type="paragraph" w:customStyle="1" w:styleId="afff4">
    <w:name w:val="ОбычныйАбзац"/>
    <w:basedOn w:val="a0"/>
    <w:autoRedefine/>
    <w:uiPriority w:val="99"/>
    <w:rsid w:val="002109E7"/>
    <w:pPr>
      <w:spacing w:line="360" w:lineRule="auto"/>
      <w:ind w:firstLine="709"/>
      <w:jc w:val="both"/>
    </w:pPr>
    <w:rPr>
      <w:position w:val="-28"/>
      <w:sz w:val="28"/>
    </w:rPr>
  </w:style>
  <w:style w:type="paragraph" w:customStyle="1" w:styleId="afff5">
    <w:name w:val="Абзац обычный"/>
    <w:basedOn w:val="a0"/>
    <w:autoRedefine/>
    <w:uiPriority w:val="99"/>
    <w:rsid w:val="002109E7"/>
    <w:pPr>
      <w:spacing w:line="360" w:lineRule="auto"/>
      <w:ind w:right="-82" w:firstLine="709"/>
      <w:jc w:val="both"/>
    </w:pPr>
    <w:rPr>
      <w:sz w:val="28"/>
    </w:rPr>
  </w:style>
  <w:style w:type="paragraph" w:customStyle="1" w:styleId="afff6">
    <w:name w:val="Пояснения"/>
    <w:basedOn w:val="a0"/>
    <w:uiPriority w:val="99"/>
    <w:rsid w:val="002109E7"/>
    <w:pPr>
      <w:tabs>
        <w:tab w:val="left" w:pos="567"/>
      </w:tabs>
    </w:pPr>
    <w:rPr>
      <w:sz w:val="28"/>
    </w:rPr>
  </w:style>
  <w:style w:type="character" w:customStyle="1" w:styleId="afff7">
    <w:name w:val="Основной текст_"/>
    <w:link w:val="2e"/>
    <w:rsid w:val="002109E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e">
    <w:name w:val="Основной текст2"/>
    <w:basedOn w:val="a0"/>
    <w:link w:val="afff7"/>
    <w:rsid w:val="002109E7"/>
    <w:pPr>
      <w:widowControl w:val="0"/>
      <w:shd w:val="clear" w:color="auto" w:fill="FFFFFF"/>
      <w:spacing w:after="720" w:line="238" w:lineRule="exact"/>
      <w:ind w:hanging="260"/>
      <w:jc w:val="center"/>
    </w:pPr>
    <w:rPr>
      <w:rFonts w:cstheme="minorBidi"/>
      <w:sz w:val="19"/>
      <w:szCs w:val="19"/>
      <w:lang w:eastAsia="en-US"/>
    </w:rPr>
  </w:style>
  <w:style w:type="paragraph" w:styleId="a">
    <w:name w:val="List Bullet"/>
    <w:basedOn w:val="a0"/>
    <w:uiPriority w:val="99"/>
    <w:unhideWhenUsed/>
    <w:rsid w:val="002109E7"/>
    <w:pPr>
      <w:numPr>
        <w:numId w:val="1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d">
    <w:name w:val="Без интервала Знак"/>
    <w:basedOn w:val="a1"/>
    <w:link w:val="affc"/>
    <w:locked/>
    <w:rsid w:val="00106B71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112">
    <w:name w:val="1_Раздел_1"/>
    <w:basedOn w:val="19"/>
    <w:link w:val="113"/>
    <w:rsid w:val="00DD62AE"/>
    <w:pPr>
      <w:ind w:left="851" w:hanging="142"/>
    </w:pPr>
    <w:rPr>
      <w:b/>
      <w:color w:val="000000"/>
      <w:spacing w:val="0"/>
      <w:lang w:eastAsia="ru-RU"/>
    </w:rPr>
  </w:style>
  <w:style w:type="character" w:customStyle="1" w:styleId="113">
    <w:name w:val="1_Раздел_1 Знак"/>
    <w:basedOn w:val="1a"/>
    <w:link w:val="112"/>
    <w:rsid w:val="00DD62AE"/>
    <w:rPr>
      <w:rFonts w:ascii="Times New Roman" w:eastAsia="Times New Roman" w:hAnsi="Times New Roman" w:cs="Times New Roman"/>
      <w:b/>
      <w:color w:val="000000"/>
      <w:spacing w:val="20"/>
      <w:sz w:val="24"/>
      <w:szCs w:val="24"/>
      <w:lang w:eastAsia="ru-RU"/>
    </w:rPr>
  </w:style>
  <w:style w:type="paragraph" w:customStyle="1" w:styleId="122">
    <w:name w:val="1_Раздел_2"/>
    <w:basedOn w:val="112"/>
    <w:link w:val="123"/>
    <w:qFormat/>
    <w:rsid w:val="001E1BF1"/>
    <w:pPr>
      <w:ind w:left="0" w:firstLine="709"/>
    </w:pPr>
  </w:style>
  <w:style w:type="character" w:customStyle="1" w:styleId="123">
    <w:name w:val="1_Раздел_2 Знак"/>
    <w:basedOn w:val="113"/>
    <w:link w:val="122"/>
    <w:rsid w:val="001E1BF1"/>
    <w:rPr>
      <w:rFonts w:ascii="Times New Roman" w:eastAsia="Times New Roman" w:hAnsi="Times New Roman" w:cs="Times New Roman"/>
      <w:b/>
      <w:color w:val="000000"/>
      <w:spacing w:val="20"/>
      <w:sz w:val="24"/>
      <w:szCs w:val="24"/>
      <w:lang w:eastAsia="ru-RU"/>
    </w:rPr>
  </w:style>
  <w:style w:type="character" w:styleId="afff8">
    <w:name w:val="Subtle Emphasis"/>
    <w:basedOn w:val="a1"/>
    <w:uiPriority w:val="19"/>
    <w:qFormat/>
    <w:rsid w:val="00913CE4"/>
    <w:rPr>
      <w:i/>
      <w:iCs/>
      <w:color w:val="404040" w:themeColor="text1" w:themeTint="BF"/>
    </w:rPr>
  </w:style>
  <w:style w:type="paragraph" w:styleId="2f">
    <w:name w:val="toc 2"/>
    <w:basedOn w:val="a0"/>
    <w:next w:val="a0"/>
    <w:autoRedefine/>
    <w:uiPriority w:val="39"/>
    <w:unhideWhenUsed/>
    <w:rsid w:val="00E41A32"/>
    <w:pPr>
      <w:tabs>
        <w:tab w:val="right" w:leader="dot" w:pos="9639"/>
      </w:tabs>
      <w:spacing w:line="360" w:lineRule="auto"/>
      <w:ind w:left="284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1f2">
    <w:name w:val="toc 1"/>
    <w:basedOn w:val="a0"/>
    <w:next w:val="a0"/>
    <w:autoRedefine/>
    <w:uiPriority w:val="39"/>
    <w:unhideWhenUsed/>
    <w:rsid w:val="00E41A32"/>
    <w:pPr>
      <w:tabs>
        <w:tab w:val="right" w:leader="dot" w:pos="9628"/>
      </w:tabs>
      <w:spacing w:line="360" w:lineRule="auto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afff9">
    <w:name w:val="TOC Heading"/>
    <w:basedOn w:val="1"/>
    <w:next w:val="a0"/>
    <w:uiPriority w:val="39"/>
    <w:unhideWhenUsed/>
    <w:qFormat/>
    <w:rsid w:val="00E41A32"/>
    <w:pPr>
      <w:keepNext/>
      <w:keepLines/>
      <w:spacing w:before="240" w:beforeAutospacing="0" w:after="0" w:afterAutospacing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E64DC-E16C-4C28-8774-7800F6395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6038</Words>
  <Characters>34419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Махмуд</cp:lastModifiedBy>
  <cp:revision>6</cp:revision>
  <cp:lastPrinted>2020-10-20T04:01:00Z</cp:lastPrinted>
  <dcterms:created xsi:type="dcterms:W3CDTF">2021-10-19T06:08:00Z</dcterms:created>
  <dcterms:modified xsi:type="dcterms:W3CDTF">2021-10-19T06:18:00Z</dcterms:modified>
</cp:coreProperties>
</file>