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7D4BC7" w14:textId="7CF88E0B" w:rsidR="00C019A7" w:rsidRPr="00B60D5D" w:rsidRDefault="00580C0C" w:rsidP="0038747C">
      <w:pPr>
        <w:spacing w:line="360" w:lineRule="auto"/>
        <w:contextualSpacing/>
        <w:rPr>
          <w:sz w:val="24"/>
          <w:szCs w:val="24"/>
          <w:lang w:val="kk-KZ"/>
        </w:rPr>
      </w:pPr>
      <w:r w:rsidRPr="00580C0C">
        <w:rPr>
          <w:b/>
          <w:noProof/>
          <w:sz w:val="24"/>
          <w:szCs w:val="24"/>
        </w:rPr>
        <w:drawing>
          <wp:inline distT="0" distB="0" distL="0" distR="0" wp14:anchorId="1040CEF8" wp14:editId="396BCF3B">
            <wp:extent cx="5933671" cy="89249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l="11866" t="6179" r="10199" b="8589"/>
                    <a:stretch/>
                  </pic:blipFill>
                  <pic:spPr bwMode="auto">
                    <a:xfrm>
                      <a:off x="0" y="0"/>
                      <a:ext cx="5944514" cy="8941234"/>
                    </a:xfrm>
                    <a:prstGeom prst="rect">
                      <a:avLst/>
                    </a:prstGeom>
                    <a:noFill/>
                    <a:ln>
                      <a:noFill/>
                    </a:ln>
                    <a:extLst>
                      <a:ext uri="{53640926-AAD7-44D8-BBD7-CCE9431645EC}">
                        <a14:shadowObscured xmlns:a14="http://schemas.microsoft.com/office/drawing/2010/main"/>
                      </a:ext>
                    </a:extLst>
                  </pic:spPr>
                </pic:pic>
              </a:graphicData>
            </a:graphic>
          </wp:inline>
        </w:drawing>
      </w:r>
      <w:r w:rsidR="00C019A7" w:rsidRPr="00B60D5D">
        <w:rPr>
          <w:b/>
          <w:sz w:val="24"/>
          <w:szCs w:val="24"/>
        </w:rPr>
        <w:br w:type="page"/>
      </w:r>
    </w:p>
    <w:p w14:paraId="5607BFE5" w14:textId="60C8DF95" w:rsidR="0078313E" w:rsidRPr="00B60D5D" w:rsidRDefault="00580C0C" w:rsidP="00580C0C">
      <w:pPr>
        <w:spacing w:line="360" w:lineRule="auto"/>
        <w:contextualSpacing/>
        <w:jc w:val="both"/>
        <w:rPr>
          <w:caps/>
          <w:sz w:val="24"/>
          <w:szCs w:val="24"/>
        </w:rPr>
      </w:pPr>
      <w:r w:rsidRPr="00580C0C">
        <w:rPr>
          <w:caps/>
          <w:noProof/>
          <w:sz w:val="24"/>
          <w:szCs w:val="24"/>
        </w:rPr>
        <w:lastRenderedPageBreak/>
        <w:drawing>
          <wp:inline distT="0" distB="0" distL="0" distR="0" wp14:anchorId="34D509FC" wp14:editId="00E1DA4F">
            <wp:extent cx="5928762" cy="80105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l="12668" t="5830" r="9237" b="17451"/>
                    <a:stretch/>
                  </pic:blipFill>
                  <pic:spPr bwMode="auto">
                    <a:xfrm>
                      <a:off x="0" y="0"/>
                      <a:ext cx="5939811" cy="8025453"/>
                    </a:xfrm>
                    <a:prstGeom prst="rect">
                      <a:avLst/>
                    </a:prstGeom>
                    <a:noFill/>
                    <a:ln>
                      <a:noFill/>
                    </a:ln>
                    <a:extLst>
                      <a:ext uri="{53640926-AAD7-44D8-BBD7-CCE9431645EC}">
                        <a14:shadowObscured xmlns:a14="http://schemas.microsoft.com/office/drawing/2010/main"/>
                      </a:ext>
                    </a:extLst>
                  </pic:spPr>
                </pic:pic>
              </a:graphicData>
            </a:graphic>
          </wp:inline>
        </w:drawing>
      </w:r>
      <w:r w:rsidR="0078313E" w:rsidRPr="00B60D5D">
        <w:rPr>
          <w:caps/>
          <w:sz w:val="24"/>
          <w:szCs w:val="24"/>
        </w:rPr>
        <w:br w:type="page"/>
      </w:r>
    </w:p>
    <w:p w14:paraId="0259A4AA" w14:textId="77777777" w:rsidR="0078313E" w:rsidRPr="00B60D5D" w:rsidRDefault="0078313E" w:rsidP="00744D96">
      <w:pPr>
        <w:spacing w:line="360" w:lineRule="auto"/>
        <w:contextualSpacing/>
        <w:rPr>
          <w:b/>
          <w:bCs/>
          <w:caps/>
          <w:sz w:val="24"/>
          <w:szCs w:val="24"/>
        </w:rPr>
      </w:pPr>
      <w:r w:rsidRPr="00B60D5D">
        <w:rPr>
          <w:b/>
          <w:bCs/>
          <w:caps/>
          <w:sz w:val="24"/>
          <w:szCs w:val="24"/>
        </w:rPr>
        <w:lastRenderedPageBreak/>
        <w:t>реферат</w:t>
      </w:r>
    </w:p>
    <w:p w14:paraId="74B0E3CB" w14:textId="77777777" w:rsidR="00284D87" w:rsidRPr="00B60D5D" w:rsidRDefault="00284D87" w:rsidP="00F816A8">
      <w:pPr>
        <w:shd w:val="clear" w:color="auto" w:fill="FFFFFF"/>
        <w:contextualSpacing/>
        <w:rPr>
          <w:caps/>
          <w:sz w:val="24"/>
          <w:szCs w:val="24"/>
          <w:lang w:val="kk-KZ"/>
        </w:rPr>
      </w:pPr>
    </w:p>
    <w:p w14:paraId="4F31ED62" w14:textId="2C5DE25A" w:rsidR="00A962F4" w:rsidRPr="00B60D5D" w:rsidRDefault="00A962F4" w:rsidP="00A962F4">
      <w:pPr>
        <w:spacing w:line="360" w:lineRule="auto"/>
        <w:ind w:firstLine="709"/>
        <w:contextualSpacing/>
        <w:jc w:val="both"/>
        <w:rPr>
          <w:sz w:val="24"/>
          <w:szCs w:val="24"/>
          <w:lang w:val="kk-KZ"/>
        </w:rPr>
      </w:pPr>
      <w:r w:rsidRPr="0068257F">
        <w:rPr>
          <w:sz w:val="24"/>
          <w:szCs w:val="24"/>
          <w:lang w:val="kk-KZ"/>
        </w:rPr>
        <w:t xml:space="preserve">Есеп </w:t>
      </w:r>
      <w:r w:rsidRPr="0068257F">
        <w:rPr>
          <w:sz w:val="24"/>
          <w:szCs w:val="24"/>
        </w:rPr>
        <w:t>3</w:t>
      </w:r>
      <w:r w:rsidR="0068257F" w:rsidRPr="0068257F">
        <w:rPr>
          <w:sz w:val="24"/>
          <w:szCs w:val="24"/>
        </w:rPr>
        <w:t>5</w:t>
      </w:r>
      <w:r w:rsidRPr="0068257F">
        <w:rPr>
          <w:sz w:val="24"/>
          <w:szCs w:val="24"/>
          <w:lang w:val="kk-KZ"/>
        </w:rPr>
        <w:t xml:space="preserve"> бет, 1 кітап</w:t>
      </w:r>
      <w:r w:rsidRPr="00B60D5D">
        <w:rPr>
          <w:sz w:val="24"/>
          <w:szCs w:val="24"/>
          <w:lang w:val="kk-KZ"/>
        </w:rPr>
        <w:t xml:space="preserve">, </w:t>
      </w:r>
      <w:r w:rsidRPr="001D54CF">
        <w:rPr>
          <w:sz w:val="24"/>
          <w:szCs w:val="24"/>
        </w:rPr>
        <w:t>7</w:t>
      </w:r>
      <w:r w:rsidRPr="00B60D5D">
        <w:rPr>
          <w:sz w:val="24"/>
          <w:szCs w:val="24"/>
          <w:lang w:val="kk-KZ"/>
        </w:rPr>
        <w:t xml:space="preserve"> сурет, 3 кест., 71 дерек.</w:t>
      </w:r>
      <w:r>
        <w:rPr>
          <w:sz w:val="24"/>
          <w:szCs w:val="24"/>
          <w:lang w:val="kk-KZ"/>
        </w:rPr>
        <w:t xml:space="preserve">, </w:t>
      </w:r>
      <w:r w:rsidRPr="00667AE3">
        <w:rPr>
          <w:sz w:val="24"/>
          <w:szCs w:val="24"/>
          <w:lang w:val="kk-KZ"/>
        </w:rPr>
        <w:t>1 қос.</w:t>
      </w:r>
    </w:p>
    <w:p w14:paraId="496CA1B1" w14:textId="77777777" w:rsidR="00A962F4" w:rsidRPr="00B60D5D" w:rsidRDefault="00A962F4" w:rsidP="00A962F4">
      <w:pPr>
        <w:spacing w:line="360" w:lineRule="auto"/>
        <w:contextualSpacing/>
        <w:jc w:val="both"/>
        <w:rPr>
          <w:sz w:val="24"/>
          <w:szCs w:val="24"/>
          <w:lang w:val="kk-KZ"/>
        </w:rPr>
      </w:pPr>
      <w:r w:rsidRPr="00B60D5D">
        <w:rPr>
          <w:sz w:val="24"/>
          <w:szCs w:val="24"/>
          <w:lang w:val="kk-KZ"/>
        </w:rPr>
        <w:t>СИНТЕЗ, МОЛЕКУЛАЛЫҚ ТАҢБАЛЫ ПОЛИМЕРЛЕР, СОРБЦИЯ, СКАНДИЙ ИОНДАРЫ, ОРНАТУ.</w:t>
      </w:r>
    </w:p>
    <w:p w14:paraId="6783DC04" w14:textId="77777777" w:rsidR="00A962F4" w:rsidRPr="00B60D5D" w:rsidRDefault="00A962F4" w:rsidP="00A962F4">
      <w:pPr>
        <w:spacing w:line="360" w:lineRule="auto"/>
        <w:ind w:firstLine="709"/>
        <w:contextualSpacing/>
        <w:jc w:val="both"/>
        <w:rPr>
          <w:sz w:val="24"/>
          <w:szCs w:val="24"/>
          <w:lang w:val="kk-KZ"/>
        </w:rPr>
      </w:pPr>
      <w:r w:rsidRPr="00B60D5D">
        <w:rPr>
          <w:sz w:val="24"/>
          <w:szCs w:val="24"/>
          <w:lang w:val="kk-KZ"/>
        </w:rPr>
        <w:t xml:space="preserve">Зерттеу нысаны: молекулалық таңбалы полимерлер. </w:t>
      </w:r>
    </w:p>
    <w:p w14:paraId="489C61B1" w14:textId="77777777" w:rsidR="00A962F4" w:rsidRPr="00B60D5D" w:rsidRDefault="00A962F4" w:rsidP="00A962F4">
      <w:pPr>
        <w:spacing w:line="360" w:lineRule="auto"/>
        <w:ind w:firstLine="709"/>
        <w:contextualSpacing/>
        <w:jc w:val="both"/>
        <w:rPr>
          <w:sz w:val="24"/>
          <w:szCs w:val="24"/>
          <w:lang w:val="kk-KZ" w:eastAsia="ko-KR"/>
        </w:rPr>
      </w:pPr>
      <w:r w:rsidRPr="00B60D5D">
        <w:rPr>
          <w:sz w:val="24"/>
          <w:szCs w:val="24"/>
          <w:lang w:val="kk-KZ" w:eastAsia="ko-KR"/>
        </w:rPr>
        <w:t>Жұмыстың мақсаты: скандий иондарына селективті винил мономерлері негізінде молекулалық іздері бар полимерлердің синтезі үшін жағдай жасау.</w:t>
      </w:r>
    </w:p>
    <w:p w14:paraId="325C8DC8" w14:textId="47FE8522" w:rsidR="00A962F4" w:rsidRPr="00B60D5D" w:rsidRDefault="00A962F4" w:rsidP="00A962F4">
      <w:pPr>
        <w:spacing w:line="360" w:lineRule="auto"/>
        <w:ind w:firstLine="709"/>
        <w:contextualSpacing/>
        <w:jc w:val="both"/>
        <w:rPr>
          <w:sz w:val="24"/>
          <w:szCs w:val="24"/>
          <w:lang w:val="kk-KZ"/>
        </w:rPr>
      </w:pPr>
      <w:r w:rsidRPr="00B60D5D">
        <w:rPr>
          <w:sz w:val="24"/>
          <w:szCs w:val="24"/>
          <w:lang w:val="kk-KZ"/>
        </w:rPr>
        <w:t xml:space="preserve">Зеттеу әдістері: </w:t>
      </w:r>
      <w:r>
        <w:rPr>
          <w:sz w:val="24"/>
          <w:szCs w:val="24"/>
          <w:lang w:val="kk-KZ"/>
        </w:rPr>
        <w:t>к</w:t>
      </w:r>
      <w:r w:rsidRPr="00F7045F">
        <w:rPr>
          <w:sz w:val="24"/>
          <w:szCs w:val="24"/>
          <w:lang w:val="kk-KZ"/>
        </w:rPr>
        <w:t>ондуктометрия</w:t>
      </w:r>
      <w:r>
        <w:rPr>
          <w:sz w:val="24"/>
          <w:szCs w:val="24"/>
          <w:lang w:val="kk-KZ"/>
        </w:rPr>
        <w:t xml:space="preserve">, </w:t>
      </w:r>
      <w:r w:rsidRPr="00B60D5D">
        <w:rPr>
          <w:sz w:val="24"/>
          <w:szCs w:val="24"/>
          <w:lang w:val="kk-KZ"/>
        </w:rPr>
        <w:t>колориметрия</w:t>
      </w:r>
      <w:r>
        <w:rPr>
          <w:sz w:val="24"/>
          <w:szCs w:val="24"/>
        </w:rPr>
        <w:t xml:space="preserve">, </w:t>
      </w:r>
      <w:r w:rsidRPr="0068257F">
        <w:rPr>
          <w:sz w:val="24"/>
          <w:szCs w:val="24"/>
        </w:rPr>
        <w:t xml:space="preserve">рН </w:t>
      </w:r>
      <w:proofErr w:type="spellStart"/>
      <w:r w:rsidRPr="0068257F">
        <w:rPr>
          <w:sz w:val="24"/>
          <w:szCs w:val="24"/>
        </w:rPr>
        <w:t>өлше</w:t>
      </w:r>
      <w:r w:rsidR="000B0D2E" w:rsidRPr="0068257F">
        <w:rPr>
          <w:sz w:val="24"/>
          <w:szCs w:val="24"/>
        </w:rPr>
        <w:t>у</w:t>
      </w:r>
      <w:proofErr w:type="spellEnd"/>
      <w:r w:rsidRPr="0068257F">
        <w:rPr>
          <w:sz w:val="24"/>
          <w:szCs w:val="24"/>
        </w:rPr>
        <w:t>,</w:t>
      </w:r>
      <w:r>
        <w:rPr>
          <w:sz w:val="24"/>
          <w:szCs w:val="24"/>
        </w:rPr>
        <w:t xml:space="preserve"> </w:t>
      </w:r>
      <w:r>
        <w:rPr>
          <w:sz w:val="24"/>
          <w:szCs w:val="24"/>
          <w:lang w:val="kk-KZ"/>
        </w:rPr>
        <w:t>атомды-эмиссионды спектроскопия</w:t>
      </w:r>
      <w:r w:rsidRPr="00B60D5D">
        <w:rPr>
          <w:sz w:val="24"/>
          <w:szCs w:val="24"/>
          <w:lang w:val="kk-KZ"/>
        </w:rPr>
        <w:t xml:space="preserve">. </w:t>
      </w:r>
    </w:p>
    <w:p w14:paraId="23B7FA44" w14:textId="3D63D30E" w:rsidR="00A962F4" w:rsidRPr="00B60D5D" w:rsidRDefault="00A962F4" w:rsidP="00A962F4">
      <w:pPr>
        <w:tabs>
          <w:tab w:val="left" w:pos="993"/>
        </w:tabs>
        <w:spacing w:line="360" w:lineRule="auto"/>
        <w:ind w:firstLine="709"/>
        <w:contextualSpacing/>
        <w:jc w:val="both"/>
        <w:rPr>
          <w:sz w:val="24"/>
          <w:szCs w:val="24"/>
          <w:lang w:val="kk-KZ"/>
        </w:rPr>
      </w:pPr>
      <w:r w:rsidRPr="00B60D5D">
        <w:rPr>
          <w:sz w:val="24"/>
          <w:szCs w:val="24"/>
          <w:lang w:val="kk-KZ"/>
        </w:rPr>
        <w:t>Алынған нәтижелер және өзектілігі: Скандий иондарына сұрыпты м</w:t>
      </w:r>
      <w:r w:rsidRPr="00B60D5D">
        <w:rPr>
          <w:sz w:val="24"/>
          <w:szCs w:val="24"/>
          <w:lang w:val="kk-KZ" w:eastAsia="ko-KR"/>
        </w:rPr>
        <w:t xml:space="preserve">олекулалық таңбалы полимерлер (МТП) синтезделді. </w:t>
      </w:r>
      <w:r w:rsidRPr="0068257F">
        <w:rPr>
          <w:sz w:val="24"/>
          <w:szCs w:val="24"/>
          <w:lang w:val="kk-KZ" w:eastAsia="ko-KR"/>
        </w:rPr>
        <w:t xml:space="preserve">Бұл </w:t>
      </w:r>
      <w:bookmarkStart w:id="0" w:name="_Hlk85841745"/>
      <w:r w:rsidRPr="0068257F">
        <w:rPr>
          <w:sz w:val="24"/>
          <w:szCs w:val="24"/>
          <w:lang w:val="kk-KZ" w:eastAsia="ko-KR"/>
        </w:rPr>
        <w:t>МТП</w:t>
      </w:r>
      <w:bookmarkEnd w:id="0"/>
      <w:r w:rsidRPr="0068257F">
        <w:rPr>
          <w:sz w:val="24"/>
          <w:szCs w:val="24"/>
          <w:lang w:val="kk-KZ" w:eastAsia="ko-KR"/>
        </w:rPr>
        <w:t>-тердің скандий иондарына қатысты сорбциялық қасиеттері зерттелген. Скандий иондары мен МТП матрицасының десорбциялану процесі егжей-тегжейлі зерттелген.</w:t>
      </w:r>
    </w:p>
    <w:p w14:paraId="6408B68D" w14:textId="77777777" w:rsidR="00A962F4" w:rsidRPr="00B60D5D" w:rsidRDefault="00A962F4" w:rsidP="00A962F4">
      <w:pPr>
        <w:tabs>
          <w:tab w:val="left" w:pos="993"/>
        </w:tabs>
        <w:spacing w:line="360" w:lineRule="auto"/>
        <w:ind w:firstLine="709"/>
        <w:contextualSpacing/>
        <w:jc w:val="both"/>
        <w:rPr>
          <w:sz w:val="24"/>
          <w:szCs w:val="24"/>
          <w:lang w:val="kk-KZ"/>
        </w:rPr>
      </w:pPr>
      <w:r w:rsidRPr="00B60D5D">
        <w:rPr>
          <w:sz w:val="24"/>
          <w:szCs w:val="24"/>
          <w:lang w:val="kk-KZ"/>
        </w:rPr>
        <w:t xml:space="preserve">Скандий иондарын сұрыптап шығару үшін қондырғы үлгісі дайындалды. Бұл үлгі сорбенттің түрін жылдам өзгертуге болатын қарапайымдылығымен ерекшеленеді. Осы үлгі оргшыныдан дайындалған, агрессивті ортаға тұрақты, жоғарыда аталған металдың иондары бар ерітіндімен реакцияға түспейді. </w:t>
      </w:r>
    </w:p>
    <w:p w14:paraId="3D5033BD" w14:textId="77777777" w:rsidR="00A962F4" w:rsidRDefault="00A962F4" w:rsidP="00A962F4">
      <w:pPr>
        <w:tabs>
          <w:tab w:val="left" w:pos="993"/>
        </w:tabs>
        <w:spacing w:line="360" w:lineRule="auto"/>
        <w:ind w:firstLine="709"/>
        <w:contextualSpacing/>
        <w:jc w:val="both"/>
        <w:rPr>
          <w:sz w:val="24"/>
          <w:szCs w:val="24"/>
          <w:lang w:val="kk-KZ"/>
        </w:rPr>
      </w:pPr>
      <w:r w:rsidRPr="00B60D5D">
        <w:rPr>
          <w:sz w:val="24"/>
          <w:szCs w:val="24"/>
          <w:lang w:val="kk-KZ"/>
        </w:rPr>
        <w:t xml:space="preserve">Модельдік ерітінділерден скандий иондарын сұрыптап шығару үшін әзірленген </w:t>
      </w:r>
      <w:r w:rsidRPr="00CF5B22">
        <w:rPr>
          <w:sz w:val="24"/>
          <w:szCs w:val="24"/>
          <w:lang w:val="kk-KZ"/>
        </w:rPr>
        <w:t>МТП</w:t>
      </w:r>
      <w:r>
        <w:rPr>
          <w:sz w:val="24"/>
          <w:szCs w:val="24"/>
          <w:lang w:val="kk-KZ"/>
        </w:rPr>
        <w:t>-</w:t>
      </w:r>
      <w:r w:rsidRPr="00295DC9">
        <w:rPr>
          <w:sz w:val="24"/>
          <w:szCs w:val="24"/>
          <w:lang w:val="kk-KZ"/>
        </w:rPr>
        <w:t>ғ</w:t>
      </w:r>
      <w:r>
        <w:rPr>
          <w:sz w:val="24"/>
          <w:szCs w:val="24"/>
          <w:lang w:val="kk-KZ"/>
        </w:rPr>
        <w:t>а</w:t>
      </w:r>
      <w:r w:rsidRPr="00B60D5D">
        <w:rPr>
          <w:sz w:val="24"/>
          <w:szCs w:val="24"/>
          <w:lang w:val="kk-KZ"/>
        </w:rPr>
        <w:t xml:space="preserve"> және қондырғы үлгісіне зертханалық, жартылай өнеркәсіптік және тәжірибелік-өнеркәсіптік сынақтар жүргізілді.</w:t>
      </w:r>
    </w:p>
    <w:p w14:paraId="48DD9E72" w14:textId="77777777" w:rsidR="00A962F4" w:rsidRPr="0068257F" w:rsidRDefault="00A962F4" w:rsidP="00A962F4">
      <w:pPr>
        <w:tabs>
          <w:tab w:val="left" w:pos="709"/>
        </w:tabs>
        <w:spacing w:line="360" w:lineRule="auto"/>
        <w:ind w:firstLine="709"/>
        <w:contextualSpacing/>
        <w:jc w:val="both"/>
        <w:rPr>
          <w:sz w:val="24"/>
          <w:szCs w:val="24"/>
          <w:lang w:val="kk-KZ"/>
        </w:rPr>
      </w:pPr>
      <w:r w:rsidRPr="0068257F">
        <w:rPr>
          <w:sz w:val="24"/>
          <w:szCs w:val="24"/>
          <w:lang w:val="kk-KZ"/>
        </w:rPr>
        <w:t>Қолдану саласы: гидрометаллургия.</w:t>
      </w:r>
    </w:p>
    <w:p w14:paraId="4933BC01" w14:textId="79144B82" w:rsidR="0078313E" w:rsidRPr="00B60D5D" w:rsidRDefault="00A962F4" w:rsidP="00A962F4">
      <w:pPr>
        <w:tabs>
          <w:tab w:val="left" w:pos="993"/>
        </w:tabs>
        <w:spacing w:line="360" w:lineRule="auto"/>
        <w:ind w:firstLine="709"/>
        <w:contextualSpacing/>
        <w:jc w:val="both"/>
        <w:rPr>
          <w:caps/>
          <w:sz w:val="24"/>
          <w:szCs w:val="24"/>
          <w:lang w:val="kk-KZ"/>
        </w:rPr>
      </w:pPr>
      <w:r w:rsidRPr="00F816A8">
        <w:rPr>
          <w:sz w:val="24"/>
          <w:szCs w:val="24"/>
          <w:lang w:val="kk-KZ"/>
        </w:rPr>
        <w:t>Негізгі конструкторлық және техникалық-экономикалық көрсеткіштер: Алынған МТП құрылымында скандий ионын толықтыратын қуыстардың болуы скандий иондарының селективті сорбциясының пайда болуына әкеледі.</w:t>
      </w:r>
      <w:r w:rsidR="0078313E" w:rsidRPr="00B60D5D">
        <w:rPr>
          <w:caps/>
          <w:sz w:val="24"/>
          <w:szCs w:val="24"/>
          <w:lang w:val="kk-KZ"/>
        </w:rPr>
        <w:br w:type="page"/>
      </w:r>
    </w:p>
    <w:p w14:paraId="1A9F7089" w14:textId="77777777" w:rsidR="009D55E5" w:rsidRPr="00181BB1" w:rsidRDefault="009D55E5" w:rsidP="009D55E5">
      <w:pPr>
        <w:shd w:val="clear" w:color="auto" w:fill="FFFFFF"/>
        <w:spacing w:line="360" w:lineRule="auto"/>
        <w:contextualSpacing/>
        <w:rPr>
          <w:b/>
          <w:bCs/>
          <w:caps/>
          <w:sz w:val="24"/>
          <w:szCs w:val="24"/>
          <w:lang w:val="kk-KZ"/>
        </w:rPr>
      </w:pPr>
      <w:r w:rsidRPr="007519D6">
        <w:rPr>
          <w:b/>
          <w:bCs/>
          <w:caps/>
          <w:sz w:val="24"/>
          <w:szCs w:val="24"/>
          <w:lang w:val="en-US"/>
        </w:rPr>
        <w:lastRenderedPageBreak/>
        <w:t>ABSTRACT</w:t>
      </w:r>
    </w:p>
    <w:p w14:paraId="4AB709E4" w14:textId="77777777" w:rsidR="0078313E" w:rsidRPr="00B60D5D" w:rsidRDefault="0078313E" w:rsidP="00F816A8">
      <w:pPr>
        <w:shd w:val="clear" w:color="auto" w:fill="FFFFFF"/>
        <w:ind w:firstLine="709"/>
        <w:contextualSpacing/>
        <w:jc w:val="both"/>
        <w:rPr>
          <w:caps/>
          <w:sz w:val="24"/>
          <w:szCs w:val="24"/>
          <w:lang w:val="kk-KZ"/>
        </w:rPr>
      </w:pPr>
    </w:p>
    <w:p w14:paraId="6B03585A" w14:textId="1B30212F" w:rsidR="0078313E" w:rsidRPr="00A962F4" w:rsidRDefault="00A962F4" w:rsidP="0038747C">
      <w:pPr>
        <w:spacing w:line="360" w:lineRule="auto"/>
        <w:ind w:firstLine="709"/>
        <w:contextualSpacing/>
        <w:jc w:val="both"/>
        <w:rPr>
          <w:sz w:val="24"/>
          <w:szCs w:val="24"/>
          <w:lang w:val="en-US"/>
        </w:rPr>
      </w:pPr>
      <w:r w:rsidRPr="0068257F">
        <w:rPr>
          <w:sz w:val="24"/>
          <w:szCs w:val="24"/>
          <w:lang w:val="en-US"/>
        </w:rPr>
        <w:t>Report</w:t>
      </w:r>
      <w:r w:rsidR="0078313E" w:rsidRPr="0068257F">
        <w:rPr>
          <w:sz w:val="24"/>
          <w:szCs w:val="24"/>
          <w:lang w:val="en-US"/>
        </w:rPr>
        <w:t xml:space="preserve"> </w:t>
      </w:r>
      <w:r w:rsidR="00AD4196" w:rsidRPr="0068257F">
        <w:rPr>
          <w:sz w:val="24"/>
          <w:szCs w:val="24"/>
          <w:lang w:val="en-US"/>
        </w:rPr>
        <w:t>3</w:t>
      </w:r>
      <w:r w:rsidR="0068257F" w:rsidRPr="0068257F">
        <w:rPr>
          <w:sz w:val="24"/>
          <w:szCs w:val="24"/>
          <w:lang w:val="en-US"/>
        </w:rPr>
        <w:t>5</w:t>
      </w:r>
      <w:r w:rsidR="00AF389F" w:rsidRPr="0068257F">
        <w:rPr>
          <w:sz w:val="24"/>
          <w:szCs w:val="24"/>
          <w:lang w:val="en-US"/>
        </w:rPr>
        <w:t xml:space="preserve"> </w:t>
      </w:r>
      <w:r w:rsidR="0078313E" w:rsidRPr="0068257F">
        <w:rPr>
          <w:sz w:val="24"/>
          <w:szCs w:val="24"/>
        </w:rPr>
        <w:t>с</w:t>
      </w:r>
      <w:r w:rsidR="00870600" w:rsidRPr="0068257F">
        <w:rPr>
          <w:sz w:val="24"/>
          <w:szCs w:val="24"/>
          <w:lang w:val="en-US"/>
        </w:rPr>
        <w:t>.</w:t>
      </w:r>
      <w:r w:rsidR="0078313E" w:rsidRPr="0068257F">
        <w:rPr>
          <w:sz w:val="24"/>
          <w:szCs w:val="24"/>
          <w:lang w:val="en-US"/>
        </w:rPr>
        <w:t>,</w:t>
      </w:r>
      <w:r w:rsidR="0078313E" w:rsidRPr="00A962F4">
        <w:rPr>
          <w:sz w:val="24"/>
          <w:szCs w:val="24"/>
          <w:lang w:val="en-US"/>
        </w:rPr>
        <w:t xml:space="preserve"> </w:t>
      </w:r>
      <w:r w:rsidR="00870600" w:rsidRPr="00A962F4">
        <w:rPr>
          <w:sz w:val="24"/>
          <w:szCs w:val="24"/>
          <w:lang w:val="en-US"/>
        </w:rPr>
        <w:t xml:space="preserve">1 </w:t>
      </w:r>
      <w:r>
        <w:rPr>
          <w:sz w:val="24"/>
          <w:szCs w:val="24"/>
          <w:lang w:val="en-US"/>
        </w:rPr>
        <w:t>book</w:t>
      </w:r>
      <w:r w:rsidR="00870600" w:rsidRPr="00A962F4">
        <w:rPr>
          <w:sz w:val="24"/>
          <w:szCs w:val="24"/>
          <w:lang w:val="en-US"/>
        </w:rPr>
        <w:t xml:space="preserve">, </w:t>
      </w:r>
      <w:r w:rsidR="001D54CF" w:rsidRPr="00A962F4">
        <w:rPr>
          <w:sz w:val="24"/>
          <w:szCs w:val="24"/>
          <w:lang w:val="en-US"/>
        </w:rPr>
        <w:t>7</w:t>
      </w:r>
      <w:r w:rsidR="00A53EC5" w:rsidRPr="00A962F4">
        <w:rPr>
          <w:sz w:val="24"/>
          <w:szCs w:val="24"/>
          <w:lang w:val="en-US"/>
        </w:rPr>
        <w:t xml:space="preserve"> </w:t>
      </w:r>
      <w:r>
        <w:rPr>
          <w:sz w:val="24"/>
          <w:szCs w:val="24"/>
          <w:lang w:val="en-US"/>
        </w:rPr>
        <w:t>fig</w:t>
      </w:r>
      <w:r w:rsidR="00870600" w:rsidRPr="00A962F4">
        <w:rPr>
          <w:sz w:val="24"/>
          <w:szCs w:val="24"/>
          <w:lang w:val="en-US"/>
        </w:rPr>
        <w:t>.</w:t>
      </w:r>
      <w:r w:rsidR="0078313E" w:rsidRPr="00A962F4">
        <w:rPr>
          <w:sz w:val="24"/>
          <w:szCs w:val="24"/>
          <w:lang w:val="en-US"/>
        </w:rPr>
        <w:t xml:space="preserve">, </w:t>
      </w:r>
      <w:r w:rsidR="006756F6" w:rsidRPr="00A962F4">
        <w:rPr>
          <w:sz w:val="24"/>
          <w:szCs w:val="24"/>
          <w:lang w:val="en-US"/>
        </w:rPr>
        <w:t>3</w:t>
      </w:r>
      <w:r w:rsidR="00752965" w:rsidRPr="00A962F4">
        <w:rPr>
          <w:sz w:val="24"/>
          <w:szCs w:val="24"/>
          <w:lang w:val="en-US"/>
        </w:rPr>
        <w:t xml:space="preserve"> </w:t>
      </w:r>
      <w:proofErr w:type="spellStart"/>
      <w:r>
        <w:rPr>
          <w:sz w:val="24"/>
          <w:szCs w:val="24"/>
          <w:lang w:val="en-US"/>
        </w:rPr>
        <w:t>tabl</w:t>
      </w:r>
      <w:proofErr w:type="spellEnd"/>
      <w:r w:rsidR="00870600" w:rsidRPr="00A962F4">
        <w:rPr>
          <w:sz w:val="24"/>
          <w:szCs w:val="24"/>
          <w:lang w:val="en-US"/>
        </w:rPr>
        <w:t>.</w:t>
      </w:r>
      <w:r w:rsidR="00752965" w:rsidRPr="00A962F4">
        <w:rPr>
          <w:sz w:val="24"/>
          <w:szCs w:val="24"/>
          <w:lang w:val="en-US"/>
        </w:rPr>
        <w:t xml:space="preserve">, </w:t>
      </w:r>
      <w:r w:rsidR="00C96561" w:rsidRPr="00A962F4">
        <w:rPr>
          <w:sz w:val="24"/>
          <w:szCs w:val="24"/>
          <w:lang w:val="en-US"/>
        </w:rPr>
        <w:t>71</w:t>
      </w:r>
      <w:r w:rsidR="0078313E" w:rsidRPr="00A962F4">
        <w:rPr>
          <w:sz w:val="24"/>
          <w:szCs w:val="24"/>
          <w:lang w:val="en-US"/>
        </w:rPr>
        <w:t xml:space="preserve"> </w:t>
      </w:r>
      <w:r>
        <w:rPr>
          <w:sz w:val="24"/>
          <w:szCs w:val="24"/>
          <w:lang w:val="en-US"/>
        </w:rPr>
        <w:t>ref</w:t>
      </w:r>
      <w:r w:rsidR="00400123" w:rsidRPr="00A962F4">
        <w:rPr>
          <w:sz w:val="24"/>
          <w:szCs w:val="24"/>
          <w:lang w:val="en-US"/>
        </w:rPr>
        <w:t xml:space="preserve">., 1 </w:t>
      </w:r>
      <w:r>
        <w:rPr>
          <w:sz w:val="24"/>
          <w:szCs w:val="24"/>
          <w:lang w:val="en-US"/>
        </w:rPr>
        <w:t>app</w:t>
      </w:r>
      <w:r w:rsidR="0078313E" w:rsidRPr="00A962F4">
        <w:rPr>
          <w:sz w:val="24"/>
          <w:szCs w:val="24"/>
          <w:lang w:val="en-US"/>
        </w:rPr>
        <w:t>.</w:t>
      </w:r>
    </w:p>
    <w:p w14:paraId="7A615D71" w14:textId="0845ACF6" w:rsidR="00890671" w:rsidRPr="00A962F4" w:rsidRDefault="00A962F4" w:rsidP="00870600">
      <w:pPr>
        <w:spacing w:line="360" w:lineRule="auto"/>
        <w:contextualSpacing/>
        <w:jc w:val="both"/>
        <w:rPr>
          <w:sz w:val="24"/>
          <w:szCs w:val="24"/>
          <w:lang w:val="en-US" w:eastAsia="ko-KR"/>
        </w:rPr>
      </w:pPr>
      <w:r w:rsidRPr="00A962F4">
        <w:rPr>
          <w:sz w:val="24"/>
          <w:szCs w:val="24"/>
          <w:lang w:val="en-US" w:eastAsia="ko-KR"/>
        </w:rPr>
        <w:t>SYNTHESIS, MOLECULAR</w:t>
      </w:r>
      <w:r>
        <w:rPr>
          <w:sz w:val="24"/>
          <w:szCs w:val="24"/>
          <w:lang w:val="en-US" w:eastAsia="ko-KR"/>
        </w:rPr>
        <w:t>LY</w:t>
      </w:r>
      <w:r w:rsidRPr="00A962F4">
        <w:rPr>
          <w:sz w:val="24"/>
          <w:szCs w:val="24"/>
          <w:lang w:val="en-US" w:eastAsia="ko-KR"/>
        </w:rPr>
        <w:t xml:space="preserve"> IMPRINT</w:t>
      </w:r>
      <w:r>
        <w:rPr>
          <w:sz w:val="24"/>
          <w:szCs w:val="24"/>
          <w:lang w:val="en-US" w:eastAsia="ko-KR"/>
        </w:rPr>
        <w:t>ED</w:t>
      </w:r>
      <w:r w:rsidRPr="00A962F4">
        <w:rPr>
          <w:sz w:val="24"/>
          <w:szCs w:val="24"/>
          <w:lang w:val="en-US" w:eastAsia="ko-KR"/>
        </w:rPr>
        <w:t xml:space="preserve"> POLYMERS, SORPTION, SCANDIUM IONS, INSTALLATION</w:t>
      </w:r>
    </w:p>
    <w:p w14:paraId="044AB5DC" w14:textId="09290C8F" w:rsidR="001D74C7" w:rsidRPr="00A962F4" w:rsidRDefault="00A962F4" w:rsidP="0038747C">
      <w:pPr>
        <w:spacing w:line="360" w:lineRule="auto"/>
        <w:ind w:firstLine="709"/>
        <w:contextualSpacing/>
        <w:jc w:val="both"/>
        <w:rPr>
          <w:sz w:val="24"/>
          <w:szCs w:val="24"/>
          <w:lang w:val="en-US" w:eastAsia="ko-KR"/>
        </w:rPr>
      </w:pPr>
      <w:r w:rsidRPr="00A962F4">
        <w:rPr>
          <w:sz w:val="24"/>
          <w:szCs w:val="24"/>
          <w:lang w:val="en-US" w:eastAsia="ko-KR"/>
        </w:rPr>
        <w:t>Objects of research</w:t>
      </w:r>
      <w:r w:rsidR="0078313E" w:rsidRPr="00A962F4">
        <w:rPr>
          <w:sz w:val="24"/>
          <w:szCs w:val="24"/>
          <w:lang w:val="en-US" w:eastAsia="ko-KR"/>
        </w:rPr>
        <w:t xml:space="preserve">: </w:t>
      </w:r>
      <w:r>
        <w:rPr>
          <w:sz w:val="24"/>
          <w:szCs w:val="24"/>
          <w:lang w:val="en-US" w:eastAsia="ko-KR"/>
        </w:rPr>
        <w:t>molecularly imprinted polymers</w:t>
      </w:r>
      <w:r w:rsidR="00B52E3E" w:rsidRPr="00A962F4">
        <w:rPr>
          <w:sz w:val="24"/>
          <w:szCs w:val="24"/>
          <w:lang w:val="en-US" w:eastAsia="ko-KR"/>
        </w:rPr>
        <w:t>.</w:t>
      </w:r>
    </w:p>
    <w:p w14:paraId="412F6B80" w14:textId="085ECBAC" w:rsidR="001E597C" w:rsidRPr="00A962F4" w:rsidRDefault="00A962F4" w:rsidP="00DA2528">
      <w:pPr>
        <w:spacing w:line="360" w:lineRule="auto"/>
        <w:ind w:firstLine="709"/>
        <w:contextualSpacing/>
        <w:jc w:val="both"/>
        <w:rPr>
          <w:sz w:val="24"/>
          <w:szCs w:val="24"/>
          <w:lang w:val="en-US"/>
        </w:rPr>
      </w:pPr>
      <w:r w:rsidRPr="00A962F4">
        <w:rPr>
          <w:sz w:val="24"/>
          <w:szCs w:val="24"/>
          <w:lang w:val="en-US" w:eastAsia="ko-KR"/>
        </w:rPr>
        <w:t>Goal of work</w:t>
      </w:r>
      <w:r w:rsidR="0078313E" w:rsidRPr="00A962F4">
        <w:rPr>
          <w:sz w:val="24"/>
          <w:szCs w:val="24"/>
          <w:lang w:val="en-US"/>
        </w:rPr>
        <w:t xml:space="preserve">: </w:t>
      </w:r>
      <w:r>
        <w:rPr>
          <w:sz w:val="24"/>
          <w:szCs w:val="24"/>
          <w:lang w:val="en-US"/>
        </w:rPr>
        <w:t>D</w:t>
      </w:r>
      <w:r w:rsidRPr="00A962F4">
        <w:rPr>
          <w:sz w:val="24"/>
          <w:szCs w:val="24"/>
          <w:lang w:val="en-US"/>
        </w:rPr>
        <w:t>evelopment of conditions for synthesis of molecularly imprinted polymers based on vinyl monomers selective to scandium ions</w:t>
      </w:r>
      <w:r w:rsidR="00DA2528" w:rsidRPr="00A962F4">
        <w:rPr>
          <w:sz w:val="24"/>
          <w:szCs w:val="24"/>
          <w:lang w:val="en-US"/>
        </w:rPr>
        <w:t>.</w:t>
      </w:r>
    </w:p>
    <w:p w14:paraId="366DB2D8" w14:textId="194F36BD" w:rsidR="000B0D2E" w:rsidRPr="000B0D2E" w:rsidRDefault="000B0D2E" w:rsidP="00DA2528">
      <w:pPr>
        <w:tabs>
          <w:tab w:val="left" w:pos="993"/>
        </w:tabs>
        <w:spacing w:line="360" w:lineRule="auto"/>
        <w:ind w:firstLine="709"/>
        <w:contextualSpacing/>
        <w:jc w:val="both"/>
        <w:rPr>
          <w:sz w:val="24"/>
          <w:szCs w:val="24"/>
          <w:lang w:val="en-US"/>
        </w:rPr>
      </w:pPr>
      <w:r w:rsidRPr="000B0D2E">
        <w:rPr>
          <w:sz w:val="24"/>
          <w:szCs w:val="24"/>
          <w:lang w:val="en-US"/>
        </w:rPr>
        <w:t>Research methods: conductometry, pH measurement, colorimetry, atomic emission spectroscopy.</w:t>
      </w:r>
    </w:p>
    <w:p w14:paraId="7BED0485" w14:textId="3C5B7BE5" w:rsidR="0098033E" w:rsidRPr="000B0D2E" w:rsidRDefault="000B0D2E" w:rsidP="00DA2528">
      <w:pPr>
        <w:tabs>
          <w:tab w:val="left" w:pos="993"/>
        </w:tabs>
        <w:spacing w:line="360" w:lineRule="auto"/>
        <w:ind w:firstLine="709"/>
        <w:contextualSpacing/>
        <w:jc w:val="both"/>
        <w:rPr>
          <w:sz w:val="24"/>
          <w:szCs w:val="24"/>
          <w:lang w:val="en-US" w:eastAsia="ko-KR"/>
        </w:rPr>
      </w:pPr>
      <w:r w:rsidRPr="000B0D2E">
        <w:rPr>
          <w:sz w:val="24"/>
          <w:szCs w:val="24"/>
          <w:lang w:val="en-US"/>
        </w:rPr>
        <w:t>Results and novelty</w:t>
      </w:r>
      <w:r w:rsidR="0089398E" w:rsidRPr="000B0D2E">
        <w:rPr>
          <w:sz w:val="24"/>
          <w:szCs w:val="24"/>
          <w:lang w:val="en-US"/>
        </w:rPr>
        <w:t>:</w:t>
      </w:r>
      <w:r w:rsidR="008B5070" w:rsidRPr="000B0D2E">
        <w:rPr>
          <w:sz w:val="24"/>
          <w:szCs w:val="24"/>
          <w:lang w:val="en-US"/>
        </w:rPr>
        <w:t xml:space="preserve"> </w:t>
      </w:r>
      <w:r w:rsidRPr="000B0D2E">
        <w:rPr>
          <w:sz w:val="24"/>
          <w:szCs w:val="24"/>
          <w:lang w:val="en-US" w:eastAsia="ko-KR"/>
        </w:rPr>
        <w:t>Polymers with molecular imprints (MIPs) have been synthesized for the selective sorption of scandium ions. The sorption properties of these MIPs with respect to scandium ions have been studied. The process of desorption of scandium ions and the MIP matrix has been studied in detail.</w:t>
      </w:r>
    </w:p>
    <w:p w14:paraId="56806DBD" w14:textId="5151C95C" w:rsidR="000B0D2E" w:rsidRDefault="000B0D2E" w:rsidP="0098033E">
      <w:pPr>
        <w:tabs>
          <w:tab w:val="left" w:pos="993"/>
        </w:tabs>
        <w:spacing w:line="360" w:lineRule="auto"/>
        <w:ind w:firstLine="709"/>
        <w:contextualSpacing/>
        <w:jc w:val="both"/>
        <w:rPr>
          <w:sz w:val="24"/>
          <w:szCs w:val="24"/>
          <w:lang w:val="en-US"/>
        </w:rPr>
      </w:pPr>
      <w:r w:rsidRPr="000B0D2E">
        <w:rPr>
          <w:sz w:val="24"/>
          <w:szCs w:val="24"/>
          <w:lang w:val="en-US"/>
        </w:rPr>
        <w:t xml:space="preserve">A prototype of an installation for the selective extraction of scandium ions has been developed. This sample is simple in design and is made of plexiglass, is resistant to aggressive media, does not react with a solution </w:t>
      </w:r>
      <w:r w:rsidR="005D0B3C">
        <w:rPr>
          <w:sz w:val="24"/>
          <w:szCs w:val="24"/>
          <w:lang w:val="en-US"/>
        </w:rPr>
        <w:t xml:space="preserve">which </w:t>
      </w:r>
      <w:r w:rsidRPr="000B0D2E">
        <w:rPr>
          <w:sz w:val="24"/>
          <w:szCs w:val="24"/>
          <w:lang w:val="en-US"/>
        </w:rPr>
        <w:t>contain</w:t>
      </w:r>
      <w:r w:rsidR="005D0B3C">
        <w:rPr>
          <w:sz w:val="24"/>
          <w:szCs w:val="24"/>
          <w:lang w:val="en-US"/>
        </w:rPr>
        <w:t>s</w:t>
      </w:r>
      <w:r w:rsidRPr="000B0D2E">
        <w:rPr>
          <w:sz w:val="24"/>
          <w:szCs w:val="24"/>
          <w:lang w:val="en-US"/>
        </w:rPr>
        <w:t xml:space="preserve"> scandium ions.</w:t>
      </w:r>
    </w:p>
    <w:p w14:paraId="5D95A56A" w14:textId="7B94DDB8" w:rsidR="0098033E" w:rsidRPr="000B0D2E" w:rsidRDefault="000B0D2E" w:rsidP="0098033E">
      <w:pPr>
        <w:tabs>
          <w:tab w:val="left" w:pos="993"/>
        </w:tabs>
        <w:spacing w:line="360" w:lineRule="auto"/>
        <w:ind w:firstLine="709"/>
        <w:contextualSpacing/>
        <w:jc w:val="both"/>
        <w:rPr>
          <w:sz w:val="24"/>
          <w:szCs w:val="24"/>
          <w:lang w:val="en-US"/>
        </w:rPr>
      </w:pPr>
      <w:r w:rsidRPr="000B0D2E">
        <w:rPr>
          <w:sz w:val="24"/>
          <w:szCs w:val="24"/>
          <w:lang w:val="en-US"/>
        </w:rPr>
        <w:t xml:space="preserve">Laboratory tests of the </w:t>
      </w:r>
      <w:r w:rsidR="005D0B3C">
        <w:rPr>
          <w:sz w:val="24"/>
          <w:szCs w:val="24"/>
          <w:lang w:val="en-US"/>
        </w:rPr>
        <w:t>obtained</w:t>
      </w:r>
      <w:r w:rsidRPr="000B0D2E">
        <w:rPr>
          <w:sz w:val="24"/>
          <w:szCs w:val="24"/>
          <w:lang w:val="en-US"/>
        </w:rPr>
        <w:t xml:space="preserve"> </w:t>
      </w:r>
      <w:r>
        <w:rPr>
          <w:sz w:val="24"/>
          <w:szCs w:val="24"/>
          <w:lang w:val="en-US"/>
        </w:rPr>
        <w:t>MIPs</w:t>
      </w:r>
      <w:r w:rsidRPr="000B0D2E">
        <w:rPr>
          <w:sz w:val="24"/>
          <w:szCs w:val="24"/>
          <w:lang w:val="en-US"/>
        </w:rPr>
        <w:t xml:space="preserve"> and the developed sample of the installation for the selective extraction of scandium ions from model solutions have been carried out.</w:t>
      </w:r>
    </w:p>
    <w:p w14:paraId="64DD3524" w14:textId="6ECAC925" w:rsidR="00F35A9B" w:rsidRPr="000B0D2E" w:rsidRDefault="000B0D2E" w:rsidP="00F35A9B">
      <w:pPr>
        <w:tabs>
          <w:tab w:val="left" w:pos="993"/>
        </w:tabs>
        <w:spacing w:line="360" w:lineRule="auto"/>
        <w:ind w:firstLine="709"/>
        <w:jc w:val="both"/>
        <w:rPr>
          <w:sz w:val="24"/>
          <w:szCs w:val="24"/>
          <w:highlight w:val="yellow"/>
          <w:lang w:val="en-US"/>
        </w:rPr>
      </w:pPr>
      <w:r w:rsidRPr="000B0D2E">
        <w:rPr>
          <w:sz w:val="24"/>
          <w:szCs w:val="24"/>
          <w:lang w:val="en-US"/>
        </w:rPr>
        <w:t>Field of application: hydrometallurgy.</w:t>
      </w:r>
    </w:p>
    <w:p w14:paraId="6CDEBF8A" w14:textId="190AE1D1" w:rsidR="00FB19A7" w:rsidRPr="00B60D5D" w:rsidRDefault="000B0D2E" w:rsidP="0038747C">
      <w:pPr>
        <w:tabs>
          <w:tab w:val="left" w:pos="993"/>
        </w:tabs>
        <w:spacing w:line="360" w:lineRule="auto"/>
        <w:ind w:firstLine="709"/>
        <w:contextualSpacing/>
        <w:jc w:val="both"/>
        <w:rPr>
          <w:sz w:val="24"/>
          <w:szCs w:val="24"/>
          <w:lang w:val="kk-KZ"/>
        </w:rPr>
      </w:pPr>
      <w:r w:rsidRPr="000B0D2E">
        <w:rPr>
          <w:sz w:val="24"/>
          <w:szCs w:val="24"/>
          <w:lang w:val="en-US"/>
        </w:rPr>
        <w:t>Basic design and technical and economic indicators: The presence of cavities complementary to the scandium ion</w:t>
      </w:r>
      <w:r w:rsidR="005D0B3C">
        <w:rPr>
          <w:sz w:val="24"/>
          <w:szCs w:val="24"/>
          <w:lang w:val="en-US"/>
        </w:rPr>
        <w:t>s</w:t>
      </w:r>
      <w:r w:rsidRPr="000B0D2E">
        <w:rPr>
          <w:sz w:val="24"/>
          <w:szCs w:val="24"/>
          <w:lang w:val="en-US"/>
        </w:rPr>
        <w:t xml:space="preserve"> in the structure of the obtained MIP leads to selective sorption of scandium ions.</w:t>
      </w:r>
      <w:r w:rsidR="00FB19A7" w:rsidRPr="00B60D5D">
        <w:rPr>
          <w:sz w:val="24"/>
          <w:szCs w:val="24"/>
          <w:lang w:val="kk-KZ"/>
        </w:rPr>
        <w:br w:type="page"/>
      </w:r>
    </w:p>
    <w:p w14:paraId="499B8E45" w14:textId="77777777" w:rsidR="009D55E5" w:rsidRPr="00181BB1" w:rsidRDefault="009D55E5" w:rsidP="009D55E5">
      <w:pPr>
        <w:spacing w:line="360" w:lineRule="auto"/>
        <w:contextualSpacing/>
        <w:rPr>
          <w:b/>
          <w:bCs/>
          <w:sz w:val="24"/>
          <w:szCs w:val="24"/>
        </w:rPr>
      </w:pPr>
      <w:r w:rsidRPr="00F816A8">
        <w:rPr>
          <w:b/>
          <w:bCs/>
          <w:sz w:val="24"/>
          <w:szCs w:val="24"/>
          <w:lang w:val="en-US"/>
        </w:rPr>
        <w:lastRenderedPageBreak/>
        <w:t>CONTENT</w:t>
      </w:r>
    </w:p>
    <w:p w14:paraId="658C7C80" w14:textId="74FDB750" w:rsidR="00AA6F1A" w:rsidRPr="00B60D5D" w:rsidRDefault="00AA6F1A" w:rsidP="00256E3C">
      <w:pPr>
        <w:spacing w:line="360" w:lineRule="auto"/>
        <w:contextualSpacing/>
        <w:jc w:val="both"/>
        <w:rPr>
          <w:sz w:val="24"/>
          <w:szCs w:val="24"/>
        </w:rPr>
      </w:pPr>
    </w:p>
    <w:tbl>
      <w:tblPr>
        <w:tblStyle w:val="ab"/>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67"/>
        <w:gridCol w:w="504"/>
      </w:tblGrid>
      <w:tr w:rsidR="00387AFE" w:rsidRPr="00B60D5D" w14:paraId="739E3A9E" w14:textId="77777777" w:rsidTr="00E867F6">
        <w:tc>
          <w:tcPr>
            <w:tcW w:w="9067" w:type="dxa"/>
          </w:tcPr>
          <w:p w14:paraId="63ABA9F6" w14:textId="3139A1F8" w:rsidR="00387AFE" w:rsidRPr="00B60D5D" w:rsidRDefault="009D55E5" w:rsidP="00870600">
            <w:pPr>
              <w:spacing w:line="360" w:lineRule="auto"/>
              <w:contextualSpacing/>
              <w:jc w:val="left"/>
              <w:rPr>
                <w:sz w:val="24"/>
                <w:szCs w:val="24"/>
              </w:rPr>
            </w:pPr>
            <w:bookmarkStart w:id="1" w:name="_Hlk54099154"/>
            <w:r w:rsidRPr="004A5CB1">
              <w:rPr>
                <w:sz w:val="24"/>
                <w:szCs w:val="24"/>
              </w:rPr>
              <w:t>INTRODUCTION</w:t>
            </w:r>
            <w:r w:rsidRPr="00B60D5D">
              <w:rPr>
                <w:sz w:val="24"/>
                <w:szCs w:val="24"/>
              </w:rPr>
              <w:t xml:space="preserve"> </w:t>
            </w:r>
            <w:r w:rsidR="00387AFE" w:rsidRPr="00B60D5D">
              <w:rPr>
                <w:sz w:val="24"/>
                <w:szCs w:val="24"/>
              </w:rPr>
              <w:t>……………………………………………………………...…….............</w:t>
            </w:r>
          </w:p>
        </w:tc>
        <w:tc>
          <w:tcPr>
            <w:tcW w:w="504" w:type="dxa"/>
            <w:vAlign w:val="bottom"/>
          </w:tcPr>
          <w:p w14:paraId="4BA427F8" w14:textId="76443D1B" w:rsidR="00387AFE" w:rsidRPr="00B60D5D" w:rsidRDefault="006C7192" w:rsidP="00870600">
            <w:pPr>
              <w:spacing w:line="360" w:lineRule="auto"/>
              <w:contextualSpacing/>
              <w:jc w:val="right"/>
              <w:rPr>
                <w:sz w:val="24"/>
                <w:szCs w:val="24"/>
              </w:rPr>
            </w:pPr>
            <w:r w:rsidRPr="00B60D5D">
              <w:rPr>
                <w:sz w:val="24"/>
                <w:szCs w:val="24"/>
              </w:rPr>
              <w:t>7</w:t>
            </w:r>
          </w:p>
        </w:tc>
      </w:tr>
      <w:tr w:rsidR="00D7520D" w:rsidRPr="00B60D5D" w14:paraId="4F81A444" w14:textId="77777777" w:rsidTr="00E867F6">
        <w:tc>
          <w:tcPr>
            <w:tcW w:w="9067" w:type="dxa"/>
          </w:tcPr>
          <w:p w14:paraId="6F15DD8F" w14:textId="3FA3E76B" w:rsidR="00D7520D" w:rsidRPr="009D55E5" w:rsidRDefault="009D55E5" w:rsidP="00870600">
            <w:pPr>
              <w:spacing w:line="360" w:lineRule="auto"/>
              <w:contextualSpacing/>
              <w:jc w:val="left"/>
              <w:rPr>
                <w:sz w:val="24"/>
                <w:szCs w:val="24"/>
                <w:lang w:val="en-US"/>
              </w:rPr>
            </w:pPr>
            <w:r w:rsidRPr="002A73D4">
              <w:rPr>
                <w:sz w:val="24"/>
                <w:szCs w:val="24"/>
                <w:lang w:val="en-US"/>
              </w:rPr>
              <w:t>MAIN PART</w:t>
            </w:r>
            <w:r>
              <w:rPr>
                <w:sz w:val="24"/>
                <w:szCs w:val="24"/>
                <w:lang w:val="en-US"/>
              </w:rPr>
              <w:t xml:space="preserve"> OF REPORT ON SRW</w:t>
            </w:r>
            <w:r w:rsidRPr="009D55E5">
              <w:rPr>
                <w:sz w:val="24"/>
                <w:szCs w:val="24"/>
                <w:lang w:val="en-US"/>
              </w:rPr>
              <w:t xml:space="preserve"> </w:t>
            </w:r>
            <w:r w:rsidR="00F7045F" w:rsidRPr="009D55E5">
              <w:rPr>
                <w:sz w:val="24"/>
                <w:szCs w:val="24"/>
                <w:lang w:val="en-US"/>
              </w:rPr>
              <w:t>…</w:t>
            </w:r>
            <w:r w:rsidR="00A57EB0" w:rsidRPr="009D55E5">
              <w:rPr>
                <w:sz w:val="24"/>
                <w:szCs w:val="24"/>
                <w:lang w:val="en-US"/>
              </w:rPr>
              <w:t>………………………………………………</w:t>
            </w:r>
            <w:r>
              <w:rPr>
                <w:sz w:val="24"/>
                <w:szCs w:val="24"/>
                <w:lang w:val="en-US"/>
              </w:rPr>
              <w:t>…</w:t>
            </w:r>
            <w:proofErr w:type="gramStart"/>
            <w:r>
              <w:rPr>
                <w:sz w:val="24"/>
                <w:szCs w:val="24"/>
                <w:lang w:val="en-US"/>
              </w:rPr>
              <w:t>..</w:t>
            </w:r>
            <w:r w:rsidR="00A57EB0" w:rsidRPr="009D55E5">
              <w:rPr>
                <w:sz w:val="24"/>
                <w:szCs w:val="24"/>
                <w:lang w:val="en-US"/>
              </w:rPr>
              <w:t>.</w:t>
            </w:r>
            <w:r w:rsidR="00161564" w:rsidRPr="009D55E5">
              <w:rPr>
                <w:sz w:val="24"/>
                <w:szCs w:val="24"/>
                <w:lang w:val="en-US"/>
              </w:rPr>
              <w:t>..</w:t>
            </w:r>
            <w:proofErr w:type="gramEnd"/>
          </w:p>
        </w:tc>
        <w:tc>
          <w:tcPr>
            <w:tcW w:w="504" w:type="dxa"/>
            <w:vAlign w:val="bottom"/>
          </w:tcPr>
          <w:p w14:paraId="34E1A4F2" w14:textId="742C53A9" w:rsidR="00D7520D" w:rsidRPr="00B60D5D" w:rsidRDefault="00BB6E59" w:rsidP="00870600">
            <w:pPr>
              <w:spacing w:line="360" w:lineRule="auto"/>
              <w:contextualSpacing/>
              <w:jc w:val="right"/>
              <w:rPr>
                <w:sz w:val="24"/>
                <w:szCs w:val="24"/>
              </w:rPr>
            </w:pPr>
            <w:r w:rsidRPr="00B60D5D">
              <w:rPr>
                <w:sz w:val="24"/>
                <w:szCs w:val="24"/>
              </w:rPr>
              <w:t>1</w:t>
            </w:r>
            <w:r w:rsidR="00DB4919" w:rsidRPr="00B60D5D">
              <w:rPr>
                <w:sz w:val="24"/>
                <w:szCs w:val="24"/>
              </w:rPr>
              <w:t>1</w:t>
            </w:r>
          </w:p>
        </w:tc>
      </w:tr>
      <w:tr w:rsidR="00D95E09" w:rsidRPr="00B60D5D" w14:paraId="22265A8C" w14:textId="77777777" w:rsidTr="00E867F6">
        <w:tc>
          <w:tcPr>
            <w:tcW w:w="9067" w:type="dxa"/>
          </w:tcPr>
          <w:p w14:paraId="25E77C5F" w14:textId="367E078E" w:rsidR="00D95E09" w:rsidRPr="007470D9" w:rsidRDefault="00DA2528" w:rsidP="00DE0AAA">
            <w:pPr>
              <w:spacing w:line="360" w:lineRule="auto"/>
              <w:ind w:left="174" w:hanging="174"/>
              <w:contextualSpacing/>
              <w:jc w:val="left"/>
              <w:rPr>
                <w:sz w:val="24"/>
                <w:szCs w:val="24"/>
                <w:lang w:val="en-US"/>
              </w:rPr>
            </w:pPr>
            <w:r w:rsidRPr="007470D9">
              <w:rPr>
                <w:sz w:val="24"/>
                <w:szCs w:val="24"/>
                <w:lang w:val="en-US"/>
              </w:rPr>
              <w:t>1</w:t>
            </w:r>
            <w:r w:rsidR="00D95E09" w:rsidRPr="007470D9">
              <w:rPr>
                <w:sz w:val="24"/>
                <w:szCs w:val="24"/>
                <w:lang w:val="en-US"/>
              </w:rPr>
              <w:t> </w:t>
            </w:r>
            <w:r w:rsidR="007470D9" w:rsidRPr="007470D9">
              <w:rPr>
                <w:sz w:val="24"/>
                <w:szCs w:val="24"/>
                <w:lang w:val="en-US"/>
              </w:rPr>
              <w:t>Synthesis and study of a cross-linked analogue of the MIP («</w:t>
            </w:r>
            <w:proofErr w:type="spellStart"/>
            <w:r w:rsidR="007470D9" w:rsidRPr="007470D9">
              <w:rPr>
                <w:sz w:val="24"/>
                <w:szCs w:val="24"/>
                <w:lang w:val="en-US"/>
              </w:rPr>
              <w:t>pseudomatrix</w:t>
            </w:r>
            <w:proofErr w:type="spellEnd"/>
            <w:r w:rsidR="007470D9" w:rsidRPr="007470D9">
              <w:rPr>
                <w:sz w:val="24"/>
                <w:szCs w:val="24"/>
                <w:lang w:val="en-US"/>
              </w:rPr>
              <w:t>») for predicting the sorption activity of the target MIP</w:t>
            </w:r>
            <w:r w:rsidR="00275D87" w:rsidRPr="007470D9">
              <w:rPr>
                <w:sz w:val="24"/>
                <w:szCs w:val="24"/>
                <w:lang w:val="en-US"/>
              </w:rPr>
              <w:t xml:space="preserve"> </w:t>
            </w:r>
            <w:r w:rsidR="00DE0AAA" w:rsidRPr="007470D9">
              <w:rPr>
                <w:sz w:val="24"/>
                <w:szCs w:val="24"/>
                <w:lang w:val="en-US"/>
              </w:rPr>
              <w:t>………...</w:t>
            </w:r>
            <w:r w:rsidR="00597E7E" w:rsidRPr="007470D9">
              <w:rPr>
                <w:sz w:val="24"/>
                <w:szCs w:val="24"/>
                <w:lang w:val="en-US"/>
              </w:rPr>
              <w:t>...........................</w:t>
            </w:r>
            <w:r w:rsidR="00275D87" w:rsidRPr="007470D9">
              <w:rPr>
                <w:sz w:val="24"/>
                <w:szCs w:val="24"/>
                <w:lang w:val="en-US"/>
              </w:rPr>
              <w:t>.</w:t>
            </w:r>
            <w:r w:rsidR="007470D9" w:rsidRPr="007470D9">
              <w:rPr>
                <w:sz w:val="24"/>
                <w:szCs w:val="24"/>
                <w:lang w:val="en-US"/>
              </w:rPr>
              <w:t>......................</w:t>
            </w:r>
          </w:p>
        </w:tc>
        <w:tc>
          <w:tcPr>
            <w:tcW w:w="504" w:type="dxa"/>
            <w:vAlign w:val="bottom"/>
          </w:tcPr>
          <w:p w14:paraId="3C9B0547" w14:textId="360A859A" w:rsidR="00D95E09" w:rsidRPr="00B60D5D" w:rsidRDefault="00AD72A3" w:rsidP="00870600">
            <w:pPr>
              <w:spacing w:line="360" w:lineRule="auto"/>
              <w:contextualSpacing/>
              <w:jc w:val="right"/>
              <w:rPr>
                <w:sz w:val="24"/>
                <w:szCs w:val="24"/>
              </w:rPr>
            </w:pPr>
            <w:r w:rsidRPr="00B60D5D">
              <w:rPr>
                <w:sz w:val="24"/>
                <w:szCs w:val="24"/>
              </w:rPr>
              <w:t>11</w:t>
            </w:r>
          </w:p>
        </w:tc>
      </w:tr>
      <w:tr w:rsidR="00D95E09" w:rsidRPr="00B60D5D" w14:paraId="5E6372A0" w14:textId="77777777" w:rsidTr="00E867F6">
        <w:tc>
          <w:tcPr>
            <w:tcW w:w="9067" w:type="dxa"/>
          </w:tcPr>
          <w:p w14:paraId="408FA8AF" w14:textId="0F0EA5BC" w:rsidR="00D95E09" w:rsidRPr="00697B74" w:rsidRDefault="00D95E09" w:rsidP="00697B74">
            <w:pPr>
              <w:spacing w:line="360" w:lineRule="auto"/>
              <w:ind w:left="462" w:hanging="425"/>
              <w:contextualSpacing/>
              <w:jc w:val="left"/>
              <w:rPr>
                <w:noProof/>
                <w:sz w:val="24"/>
                <w:szCs w:val="24"/>
                <w:lang w:val="en-US"/>
              </w:rPr>
            </w:pPr>
            <w:r w:rsidRPr="00697B74">
              <w:rPr>
                <w:sz w:val="24"/>
                <w:szCs w:val="24"/>
                <w:lang w:val="en-US"/>
              </w:rPr>
              <w:t xml:space="preserve">  </w:t>
            </w:r>
            <w:r w:rsidR="00DA2528" w:rsidRPr="00697B74">
              <w:rPr>
                <w:sz w:val="24"/>
                <w:szCs w:val="24"/>
                <w:lang w:val="en-US"/>
              </w:rPr>
              <w:t>1</w:t>
            </w:r>
            <w:r w:rsidRPr="00697B74">
              <w:rPr>
                <w:sz w:val="24"/>
                <w:szCs w:val="24"/>
                <w:lang w:val="en-US"/>
              </w:rPr>
              <w:t>.1 </w:t>
            </w:r>
            <w:r w:rsidR="00697B74" w:rsidRPr="00697B74">
              <w:rPr>
                <w:sz w:val="24"/>
                <w:szCs w:val="24"/>
                <w:lang w:val="en-US"/>
              </w:rPr>
              <w:t xml:space="preserve">Synthesis of a </w:t>
            </w:r>
            <w:proofErr w:type="spellStart"/>
            <w:r w:rsidR="00697B74" w:rsidRPr="00697B74">
              <w:rPr>
                <w:sz w:val="24"/>
                <w:szCs w:val="24"/>
                <w:lang w:val="en-US"/>
              </w:rPr>
              <w:t>pseudomatrix</w:t>
            </w:r>
            <w:proofErr w:type="spellEnd"/>
            <w:r w:rsidR="00697B74" w:rsidRPr="00697B74">
              <w:rPr>
                <w:sz w:val="24"/>
                <w:szCs w:val="24"/>
                <w:lang w:val="en-US"/>
              </w:rPr>
              <w:t xml:space="preserve"> MIP at marginal concentrations of a crosslinking agent and a reaction initiator </w:t>
            </w:r>
            <w:r w:rsidRPr="00697B74">
              <w:rPr>
                <w:sz w:val="24"/>
                <w:szCs w:val="24"/>
                <w:lang w:val="en-US"/>
              </w:rPr>
              <w:t>……</w:t>
            </w:r>
            <w:r w:rsidR="00697B74">
              <w:rPr>
                <w:sz w:val="24"/>
                <w:szCs w:val="24"/>
                <w:lang w:val="en-US"/>
              </w:rPr>
              <w:t>……………………………………………………………</w:t>
            </w:r>
            <w:r w:rsidR="00697B74" w:rsidRPr="00697B74">
              <w:rPr>
                <w:sz w:val="24"/>
                <w:szCs w:val="24"/>
                <w:lang w:val="en-US"/>
              </w:rPr>
              <w:t>.</w:t>
            </w:r>
          </w:p>
        </w:tc>
        <w:tc>
          <w:tcPr>
            <w:tcW w:w="504" w:type="dxa"/>
            <w:vAlign w:val="bottom"/>
          </w:tcPr>
          <w:p w14:paraId="62472501" w14:textId="34263159" w:rsidR="00D95E09" w:rsidRPr="00F816A8" w:rsidRDefault="00AD72A3" w:rsidP="00870600">
            <w:pPr>
              <w:spacing w:line="360" w:lineRule="auto"/>
              <w:contextualSpacing/>
              <w:jc w:val="right"/>
              <w:rPr>
                <w:sz w:val="24"/>
                <w:szCs w:val="24"/>
                <w:lang w:val="en-US"/>
              </w:rPr>
            </w:pPr>
            <w:r w:rsidRPr="00B60D5D">
              <w:rPr>
                <w:sz w:val="24"/>
                <w:szCs w:val="24"/>
              </w:rPr>
              <w:t>1</w:t>
            </w:r>
            <w:r w:rsidR="00F816A8">
              <w:rPr>
                <w:sz w:val="24"/>
                <w:szCs w:val="24"/>
                <w:lang w:val="en-US"/>
              </w:rPr>
              <w:t>2</w:t>
            </w:r>
          </w:p>
        </w:tc>
      </w:tr>
      <w:tr w:rsidR="00D95E09" w:rsidRPr="00B60D5D" w14:paraId="507FA229" w14:textId="77777777" w:rsidTr="00E867F6">
        <w:tc>
          <w:tcPr>
            <w:tcW w:w="9067" w:type="dxa"/>
          </w:tcPr>
          <w:p w14:paraId="0581AEA1" w14:textId="4D2058F6" w:rsidR="00D95E09" w:rsidRPr="00FB3523" w:rsidRDefault="00D95E09" w:rsidP="00DE0AAA">
            <w:pPr>
              <w:spacing w:line="360" w:lineRule="auto"/>
              <w:ind w:left="457" w:hanging="457"/>
              <w:contextualSpacing/>
              <w:jc w:val="left"/>
              <w:rPr>
                <w:noProof/>
                <w:sz w:val="24"/>
                <w:szCs w:val="24"/>
                <w:lang w:val="en-US"/>
              </w:rPr>
            </w:pPr>
            <w:r w:rsidRPr="00FB3523">
              <w:rPr>
                <w:sz w:val="24"/>
                <w:szCs w:val="24"/>
                <w:lang w:val="en-US"/>
              </w:rPr>
              <w:t xml:space="preserve">  </w:t>
            </w:r>
            <w:r w:rsidR="00DA2528" w:rsidRPr="00FB3523">
              <w:rPr>
                <w:sz w:val="24"/>
                <w:szCs w:val="24"/>
                <w:lang w:val="en-US"/>
              </w:rPr>
              <w:t>1</w:t>
            </w:r>
            <w:r w:rsidRPr="00FB3523">
              <w:rPr>
                <w:sz w:val="24"/>
                <w:szCs w:val="24"/>
                <w:lang w:val="en-US"/>
              </w:rPr>
              <w:t>.2 </w:t>
            </w:r>
            <w:r w:rsidR="00FB3523" w:rsidRPr="00FB3523">
              <w:rPr>
                <w:sz w:val="24"/>
                <w:szCs w:val="24"/>
                <w:lang w:val="en-US"/>
              </w:rPr>
              <w:t xml:space="preserve">Investigation of the possible sorption activity of the </w:t>
            </w:r>
            <w:proofErr w:type="spellStart"/>
            <w:r w:rsidR="00FB3523" w:rsidRPr="00FB3523">
              <w:rPr>
                <w:sz w:val="24"/>
                <w:szCs w:val="24"/>
                <w:lang w:val="en-US"/>
              </w:rPr>
              <w:t>pseudomatrix</w:t>
            </w:r>
            <w:proofErr w:type="spellEnd"/>
            <w:r w:rsidR="00FB3523" w:rsidRPr="00FB3523">
              <w:rPr>
                <w:sz w:val="24"/>
                <w:szCs w:val="24"/>
                <w:lang w:val="en-US"/>
              </w:rPr>
              <w:t xml:space="preserve"> to scandium ions by electrochemical and volumetric-gravimetric methods of analysis</w:t>
            </w:r>
            <w:r w:rsidR="00275D87" w:rsidRPr="00FB3523">
              <w:rPr>
                <w:sz w:val="24"/>
                <w:szCs w:val="24"/>
                <w:lang w:val="en-US"/>
              </w:rPr>
              <w:t>...</w:t>
            </w:r>
            <w:r w:rsidR="00FB3523">
              <w:rPr>
                <w:sz w:val="24"/>
                <w:szCs w:val="24"/>
                <w:lang w:val="en-US"/>
              </w:rPr>
              <w:t>.................................</w:t>
            </w:r>
          </w:p>
        </w:tc>
        <w:tc>
          <w:tcPr>
            <w:tcW w:w="504" w:type="dxa"/>
            <w:vAlign w:val="bottom"/>
          </w:tcPr>
          <w:p w14:paraId="5B150578" w14:textId="0B0B4536" w:rsidR="00D95E09" w:rsidRPr="001D54CF" w:rsidRDefault="00AD72A3" w:rsidP="00870600">
            <w:pPr>
              <w:spacing w:line="360" w:lineRule="auto"/>
              <w:contextualSpacing/>
              <w:jc w:val="right"/>
              <w:rPr>
                <w:sz w:val="24"/>
                <w:szCs w:val="24"/>
                <w:lang w:val="en-US"/>
              </w:rPr>
            </w:pPr>
            <w:r w:rsidRPr="00B60D5D">
              <w:rPr>
                <w:sz w:val="24"/>
                <w:szCs w:val="24"/>
              </w:rPr>
              <w:t>1</w:t>
            </w:r>
            <w:r w:rsidR="00F816A8">
              <w:rPr>
                <w:sz w:val="24"/>
                <w:szCs w:val="24"/>
                <w:lang w:val="en-US"/>
              </w:rPr>
              <w:t>3</w:t>
            </w:r>
          </w:p>
        </w:tc>
      </w:tr>
      <w:tr w:rsidR="00D95E09" w:rsidRPr="00B60D5D" w14:paraId="2811E44A" w14:textId="77777777" w:rsidTr="00E867F6">
        <w:tc>
          <w:tcPr>
            <w:tcW w:w="9067" w:type="dxa"/>
          </w:tcPr>
          <w:p w14:paraId="12119943" w14:textId="2C840B2C" w:rsidR="00D95E09" w:rsidRPr="0040212E" w:rsidRDefault="00D95E09" w:rsidP="00DE0AAA">
            <w:pPr>
              <w:spacing w:line="360" w:lineRule="auto"/>
              <w:ind w:left="457" w:hanging="457"/>
              <w:contextualSpacing/>
              <w:jc w:val="left"/>
              <w:rPr>
                <w:noProof/>
                <w:sz w:val="24"/>
                <w:szCs w:val="24"/>
                <w:lang w:val="en-US"/>
              </w:rPr>
            </w:pPr>
            <w:r w:rsidRPr="0040212E">
              <w:rPr>
                <w:sz w:val="24"/>
                <w:szCs w:val="24"/>
                <w:lang w:val="en-US"/>
              </w:rPr>
              <w:t xml:space="preserve">  </w:t>
            </w:r>
            <w:r w:rsidR="00DA2528" w:rsidRPr="0040212E">
              <w:rPr>
                <w:sz w:val="24"/>
                <w:szCs w:val="24"/>
                <w:lang w:val="en-US"/>
              </w:rPr>
              <w:t>1</w:t>
            </w:r>
            <w:r w:rsidRPr="0040212E">
              <w:rPr>
                <w:sz w:val="24"/>
                <w:szCs w:val="24"/>
                <w:lang w:val="en-US"/>
              </w:rPr>
              <w:t>.3 </w:t>
            </w:r>
            <w:r w:rsidR="0040212E" w:rsidRPr="0040212E">
              <w:rPr>
                <w:sz w:val="24"/>
                <w:szCs w:val="24"/>
                <w:lang w:val="en-US"/>
              </w:rPr>
              <w:t xml:space="preserve">Investigation of the sorption activity of the </w:t>
            </w:r>
            <w:proofErr w:type="spellStart"/>
            <w:r w:rsidR="0040212E" w:rsidRPr="0040212E">
              <w:rPr>
                <w:sz w:val="24"/>
                <w:szCs w:val="24"/>
                <w:lang w:val="en-US"/>
              </w:rPr>
              <w:t>pseudomatrix</w:t>
            </w:r>
            <w:proofErr w:type="spellEnd"/>
            <w:r w:rsidR="0040212E" w:rsidRPr="0040212E">
              <w:rPr>
                <w:sz w:val="24"/>
                <w:szCs w:val="24"/>
                <w:lang w:val="en-US"/>
              </w:rPr>
              <w:t xml:space="preserve"> in the presence of target scandium ions in the prepared solution </w:t>
            </w:r>
            <w:r w:rsidR="00DE0AAA" w:rsidRPr="0040212E">
              <w:rPr>
                <w:sz w:val="24"/>
                <w:szCs w:val="24"/>
                <w:lang w:val="en-US"/>
              </w:rPr>
              <w:t>…</w:t>
            </w:r>
            <w:r w:rsidR="00597E7E" w:rsidRPr="0040212E">
              <w:rPr>
                <w:sz w:val="24"/>
                <w:szCs w:val="24"/>
                <w:lang w:val="en-US"/>
              </w:rPr>
              <w:t>...</w:t>
            </w:r>
            <w:r w:rsidR="00490406" w:rsidRPr="0040212E">
              <w:rPr>
                <w:sz w:val="24"/>
                <w:szCs w:val="24"/>
                <w:lang w:val="en-US"/>
              </w:rPr>
              <w:t>.........................................................</w:t>
            </w:r>
            <w:r w:rsidR="0040212E">
              <w:rPr>
                <w:sz w:val="24"/>
                <w:szCs w:val="24"/>
                <w:lang w:val="en-US"/>
              </w:rPr>
              <w:t>..........</w:t>
            </w:r>
            <w:r w:rsidR="00490406" w:rsidRPr="0040212E">
              <w:rPr>
                <w:sz w:val="24"/>
                <w:szCs w:val="24"/>
                <w:lang w:val="en-US"/>
              </w:rPr>
              <w:t>.</w:t>
            </w:r>
            <w:r w:rsidR="00DE0AAA" w:rsidRPr="0040212E">
              <w:rPr>
                <w:sz w:val="24"/>
                <w:szCs w:val="24"/>
                <w:lang w:val="en-US"/>
              </w:rPr>
              <w:t>.</w:t>
            </w:r>
          </w:p>
        </w:tc>
        <w:tc>
          <w:tcPr>
            <w:tcW w:w="504" w:type="dxa"/>
            <w:vAlign w:val="bottom"/>
          </w:tcPr>
          <w:p w14:paraId="48315836" w14:textId="0B04ABCE" w:rsidR="00D95E09" w:rsidRPr="00B60D5D" w:rsidRDefault="00AD72A3" w:rsidP="00870600">
            <w:pPr>
              <w:spacing w:line="360" w:lineRule="auto"/>
              <w:contextualSpacing/>
              <w:jc w:val="right"/>
              <w:rPr>
                <w:sz w:val="24"/>
                <w:szCs w:val="24"/>
              </w:rPr>
            </w:pPr>
            <w:r w:rsidRPr="00B60D5D">
              <w:rPr>
                <w:sz w:val="24"/>
                <w:szCs w:val="24"/>
              </w:rPr>
              <w:t>15</w:t>
            </w:r>
          </w:p>
        </w:tc>
      </w:tr>
      <w:tr w:rsidR="00D95E09" w:rsidRPr="00B60D5D" w14:paraId="23A7EDC2" w14:textId="77777777" w:rsidTr="00E867F6">
        <w:tc>
          <w:tcPr>
            <w:tcW w:w="9067" w:type="dxa"/>
          </w:tcPr>
          <w:p w14:paraId="4390B048" w14:textId="485415CC" w:rsidR="00D95E09" w:rsidRPr="003D43F9" w:rsidRDefault="00490406" w:rsidP="00490406">
            <w:pPr>
              <w:spacing w:line="360" w:lineRule="auto"/>
              <w:ind w:left="457" w:hanging="457"/>
              <w:contextualSpacing/>
              <w:jc w:val="left"/>
              <w:rPr>
                <w:sz w:val="24"/>
                <w:szCs w:val="24"/>
                <w:lang w:val="en-US"/>
              </w:rPr>
            </w:pPr>
            <w:r w:rsidRPr="003D43F9">
              <w:rPr>
                <w:sz w:val="24"/>
                <w:szCs w:val="24"/>
                <w:lang w:val="en-US"/>
              </w:rPr>
              <w:t xml:space="preserve">  1.4</w:t>
            </w:r>
            <w:r w:rsidR="00D95E09" w:rsidRPr="003D43F9">
              <w:rPr>
                <w:sz w:val="24"/>
                <w:szCs w:val="24"/>
                <w:lang w:val="en-US"/>
              </w:rPr>
              <w:t> </w:t>
            </w:r>
            <w:r w:rsidR="003D43F9" w:rsidRPr="003D43F9">
              <w:rPr>
                <w:sz w:val="24"/>
                <w:szCs w:val="24"/>
                <w:lang w:val="kk-KZ"/>
              </w:rPr>
              <w:t xml:space="preserve">Synthesis of MIP with a scandium template molecule in the assumed concentration ranges of active components </w:t>
            </w:r>
            <w:r w:rsidRPr="003D43F9">
              <w:rPr>
                <w:sz w:val="24"/>
                <w:szCs w:val="24"/>
                <w:lang w:val="en-US"/>
              </w:rPr>
              <w:t>…..</w:t>
            </w:r>
            <w:r w:rsidR="00D95E09" w:rsidRPr="00B60D5D">
              <w:rPr>
                <w:sz w:val="24"/>
                <w:szCs w:val="24"/>
                <w:lang w:val="kk-KZ"/>
              </w:rPr>
              <w:t>..........................................</w:t>
            </w:r>
            <w:r w:rsidR="00597E7E" w:rsidRPr="00B60D5D">
              <w:rPr>
                <w:sz w:val="24"/>
                <w:szCs w:val="24"/>
                <w:lang w:val="kk-KZ"/>
              </w:rPr>
              <w:t>................</w:t>
            </w:r>
            <w:r w:rsidR="00D95E09" w:rsidRPr="00B60D5D">
              <w:rPr>
                <w:sz w:val="24"/>
                <w:szCs w:val="24"/>
                <w:lang w:val="kk-KZ"/>
              </w:rPr>
              <w:t>.........</w:t>
            </w:r>
            <w:r w:rsidR="003D43F9">
              <w:rPr>
                <w:sz w:val="24"/>
                <w:szCs w:val="24"/>
                <w:lang w:val="en-US"/>
              </w:rPr>
              <w:t>..................</w:t>
            </w:r>
            <w:r w:rsidR="00D95E09" w:rsidRPr="00B60D5D">
              <w:rPr>
                <w:sz w:val="24"/>
                <w:szCs w:val="24"/>
                <w:lang w:val="kk-KZ"/>
              </w:rPr>
              <w:t>.</w:t>
            </w:r>
            <w:r w:rsidR="00161564">
              <w:rPr>
                <w:sz w:val="24"/>
                <w:szCs w:val="24"/>
                <w:lang w:val="kk-KZ"/>
              </w:rPr>
              <w:t>.</w:t>
            </w:r>
          </w:p>
        </w:tc>
        <w:tc>
          <w:tcPr>
            <w:tcW w:w="504" w:type="dxa"/>
            <w:vAlign w:val="bottom"/>
          </w:tcPr>
          <w:p w14:paraId="20C794E6" w14:textId="7F7C228B" w:rsidR="00D95E09" w:rsidRPr="00F816A8" w:rsidRDefault="00AD72A3" w:rsidP="00870600">
            <w:pPr>
              <w:spacing w:line="360" w:lineRule="auto"/>
              <w:contextualSpacing/>
              <w:jc w:val="right"/>
              <w:rPr>
                <w:sz w:val="24"/>
                <w:szCs w:val="24"/>
                <w:lang w:val="en-US"/>
              </w:rPr>
            </w:pPr>
            <w:r w:rsidRPr="00B60D5D">
              <w:rPr>
                <w:sz w:val="24"/>
                <w:szCs w:val="24"/>
              </w:rPr>
              <w:t>1</w:t>
            </w:r>
            <w:r w:rsidR="00F816A8">
              <w:rPr>
                <w:sz w:val="24"/>
                <w:szCs w:val="24"/>
                <w:lang w:val="en-US"/>
              </w:rPr>
              <w:t>5</w:t>
            </w:r>
          </w:p>
        </w:tc>
      </w:tr>
      <w:tr w:rsidR="00D95E09" w:rsidRPr="00B60D5D" w14:paraId="01EC5F09" w14:textId="77777777" w:rsidTr="00E867F6">
        <w:tc>
          <w:tcPr>
            <w:tcW w:w="9067" w:type="dxa"/>
          </w:tcPr>
          <w:p w14:paraId="7C731A03" w14:textId="7947F51E" w:rsidR="00D95E09" w:rsidRPr="000A0FD1" w:rsidRDefault="00D95E09" w:rsidP="00DE0AAA">
            <w:pPr>
              <w:spacing w:line="360" w:lineRule="auto"/>
              <w:ind w:left="457" w:hanging="457"/>
              <w:contextualSpacing/>
              <w:jc w:val="left"/>
              <w:rPr>
                <w:sz w:val="24"/>
                <w:szCs w:val="24"/>
                <w:lang w:val="en-US"/>
              </w:rPr>
            </w:pPr>
            <w:r w:rsidRPr="000A0FD1">
              <w:rPr>
                <w:sz w:val="24"/>
                <w:szCs w:val="24"/>
                <w:lang w:val="en-US"/>
              </w:rPr>
              <w:t xml:space="preserve">  </w:t>
            </w:r>
            <w:r w:rsidR="00490406" w:rsidRPr="000A0FD1">
              <w:rPr>
                <w:sz w:val="24"/>
                <w:szCs w:val="24"/>
                <w:lang w:val="en-US"/>
              </w:rPr>
              <w:t>1</w:t>
            </w:r>
            <w:r w:rsidRPr="000A0FD1">
              <w:rPr>
                <w:sz w:val="24"/>
                <w:szCs w:val="24"/>
                <w:lang w:val="en-US"/>
              </w:rPr>
              <w:t>.</w:t>
            </w:r>
            <w:r w:rsidR="00490406" w:rsidRPr="000A0FD1">
              <w:rPr>
                <w:sz w:val="24"/>
                <w:szCs w:val="24"/>
                <w:lang w:val="en-US"/>
              </w:rPr>
              <w:t>5</w:t>
            </w:r>
            <w:r w:rsidRPr="000A0FD1">
              <w:rPr>
                <w:sz w:val="24"/>
                <w:szCs w:val="24"/>
                <w:lang w:val="en-US"/>
              </w:rPr>
              <w:t> </w:t>
            </w:r>
            <w:r w:rsidR="000A0FD1" w:rsidRPr="000A0FD1">
              <w:rPr>
                <w:sz w:val="24"/>
                <w:szCs w:val="24"/>
                <w:lang w:val="kk-KZ"/>
              </w:rPr>
              <w:t xml:space="preserve">Determination of the sorption and desorption properties of MIP to the target scandium ion </w:t>
            </w:r>
            <w:r w:rsidR="00490406" w:rsidRPr="000A0FD1">
              <w:rPr>
                <w:sz w:val="24"/>
                <w:szCs w:val="24"/>
                <w:lang w:val="en-US"/>
              </w:rPr>
              <w:t>…………………………………………………………….</w:t>
            </w:r>
            <w:r w:rsidR="00DE0AAA" w:rsidRPr="00B60D5D">
              <w:rPr>
                <w:sz w:val="24"/>
                <w:szCs w:val="24"/>
                <w:lang w:val="kk-KZ"/>
              </w:rPr>
              <w:t>..</w:t>
            </w:r>
            <w:r w:rsidR="00DA2528" w:rsidRPr="00B60D5D">
              <w:rPr>
                <w:sz w:val="24"/>
                <w:szCs w:val="24"/>
                <w:lang w:val="kk-KZ"/>
              </w:rPr>
              <w:t>..............................</w:t>
            </w:r>
            <w:r w:rsidR="00DE0AAA" w:rsidRPr="00B60D5D">
              <w:rPr>
                <w:sz w:val="24"/>
                <w:szCs w:val="24"/>
                <w:lang w:val="kk-KZ"/>
              </w:rPr>
              <w:t>.</w:t>
            </w:r>
            <w:r w:rsidR="000A0FD1">
              <w:rPr>
                <w:sz w:val="24"/>
                <w:szCs w:val="24"/>
                <w:lang w:val="en-US"/>
              </w:rPr>
              <w:t>.......</w:t>
            </w:r>
          </w:p>
        </w:tc>
        <w:tc>
          <w:tcPr>
            <w:tcW w:w="504" w:type="dxa"/>
            <w:vAlign w:val="bottom"/>
          </w:tcPr>
          <w:p w14:paraId="66B9D34F" w14:textId="2BB4EDA4" w:rsidR="00D95E09" w:rsidRPr="001D54CF" w:rsidRDefault="00AD72A3" w:rsidP="00870600">
            <w:pPr>
              <w:spacing w:line="360" w:lineRule="auto"/>
              <w:contextualSpacing/>
              <w:jc w:val="right"/>
              <w:rPr>
                <w:sz w:val="24"/>
                <w:szCs w:val="24"/>
                <w:lang w:val="en-US"/>
              </w:rPr>
            </w:pPr>
            <w:r w:rsidRPr="00B60D5D">
              <w:rPr>
                <w:sz w:val="24"/>
                <w:szCs w:val="24"/>
              </w:rPr>
              <w:t>1</w:t>
            </w:r>
            <w:r w:rsidR="000A0FD1">
              <w:rPr>
                <w:sz w:val="24"/>
                <w:szCs w:val="24"/>
                <w:lang w:val="en-US"/>
              </w:rPr>
              <w:t>7</w:t>
            </w:r>
          </w:p>
        </w:tc>
      </w:tr>
      <w:tr w:rsidR="00D95E09" w:rsidRPr="00B60D5D" w14:paraId="0A06E590" w14:textId="77777777" w:rsidTr="00E867F6">
        <w:tc>
          <w:tcPr>
            <w:tcW w:w="9067" w:type="dxa"/>
          </w:tcPr>
          <w:p w14:paraId="6A7D874B" w14:textId="56A0CBD5" w:rsidR="00D95E09" w:rsidRPr="006E3558" w:rsidRDefault="00D95E09" w:rsidP="00DE0AAA">
            <w:pPr>
              <w:spacing w:line="360" w:lineRule="auto"/>
              <w:ind w:left="457" w:hanging="457"/>
              <w:contextualSpacing/>
              <w:jc w:val="left"/>
              <w:rPr>
                <w:sz w:val="24"/>
                <w:szCs w:val="24"/>
                <w:lang w:val="en-US"/>
              </w:rPr>
            </w:pPr>
            <w:r w:rsidRPr="006E3558">
              <w:rPr>
                <w:sz w:val="24"/>
                <w:szCs w:val="24"/>
                <w:lang w:val="en-US"/>
              </w:rPr>
              <w:t xml:space="preserve">  </w:t>
            </w:r>
            <w:r w:rsidR="00490406" w:rsidRPr="006E3558">
              <w:rPr>
                <w:sz w:val="24"/>
                <w:szCs w:val="24"/>
                <w:lang w:val="en-US"/>
              </w:rPr>
              <w:t>1</w:t>
            </w:r>
            <w:r w:rsidRPr="006E3558">
              <w:rPr>
                <w:sz w:val="24"/>
                <w:szCs w:val="24"/>
                <w:lang w:val="en-US"/>
              </w:rPr>
              <w:t>.</w:t>
            </w:r>
            <w:r w:rsidR="00490406" w:rsidRPr="006E3558">
              <w:rPr>
                <w:sz w:val="24"/>
                <w:szCs w:val="24"/>
                <w:lang w:val="en-US"/>
              </w:rPr>
              <w:t>6</w:t>
            </w:r>
            <w:r w:rsidRPr="006E3558">
              <w:rPr>
                <w:sz w:val="24"/>
                <w:szCs w:val="24"/>
                <w:lang w:val="en-US"/>
              </w:rPr>
              <w:t> </w:t>
            </w:r>
            <w:r w:rsidR="006E3558" w:rsidRPr="006E3558">
              <w:rPr>
                <w:sz w:val="24"/>
                <w:szCs w:val="24"/>
                <w:lang w:val="kk-KZ"/>
              </w:rPr>
              <w:t>Synthesis of MIP with the required properties</w:t>
            </w:r>
            <w:r w:rsidRPr="00B60D5D">
              <w:rPr>
                <w:sz w:val="24"/>
                <w:szCs w:val="24"/>
                <w:lang w:val="kk-KZ"/>
              </w:rPr>
              <w:t>..............................</w:t>
            </w:r>
            <w:r w:rsidR="00490406" w:rsidRPr="006E3558">
              <w:rPr>
                <w:sz w:val="24"/>
                <w:szCs w:val="24"/>
                <w:lang w:val="en-US"/>
              </w:rPr>
              <w:t>....................................</w:t>
            </w:r>
          </w:p>
        </w:tc>
        <w:tc>
          <w:tcPr>
            <w:tcW w:w="504" w:type="dxa"/>
            <w:vAlign w:val="bottom"/>
          </w:tcPr>
          <w:p w14:paraId="6CBC2C93" w14:textId="4E61CDC4" w:rsidR="00D95E09" w:rsidRPr="001D54CF" w:rsidRDefault="001D54CF" w:rsidP="00870600">
            <w:pPr>
              <w:spacing w:line="360" w:lineRule="auto"/>
              <w:contextualSpacing/>
              <w:jc w:val="right"/>
              <w:rPr>
                <w:sz w:val="24"/>
                <w:szCs w:val="24"/>
                <w:lang w:val="en-US"/>
              </w:rPr>
            </w:pPr>
            <w:r>
              <w:rPr>
                <w:sz w:val="24"/>
                <w:szCs w:val="24"/>
                <w:lang w:val="en-US"/>
              </w:rPr>
              <w:t>2</w:t>
            </w:r>
            <w:r w:rsidR="006E3558">
              <w:rPr>
                <w:sz w:val="24"/>
                <w:szCs w:val="24"/>
                <w:lang w:val="en-US"/>
              </w:rPr>
              <w:t>0</w:t>
            </w:r>
          </w:p>
        </w:tc>
      </w:tr>
      <w:tr w:rsidR="00D95E09" w:rsidRPr="00B60D5D" w14:paraId="1008E2AF" w14:textId="77777777" w:rsidTr="00E867F6">
        <w:tc>
          <w:tcPr>
            <w:tcW w:w="9067" w:type="dxa"/>
          </w:tcPr>
          <w:p w14:paraId="5E5EB228" w14:textId="10C7E9B3" w:rsidR="00D95E09" w:rsidRPr="00B80EE8" w:rsidRDefault="00D95E09" w:rsidP="00DE0AAA">
            <w:pPr>
              <w:spacing w:line="360" w:lineRule="auto"/>
              <w:ind w:left="457" w:hanging="457"/>
              <w:contextualSpacing/>
              <w:jc w:val="left"/>
              <w:rPr>
                <w:sz w:val="24"/>
                <w:szCs w:val="24"/>
                <w:lang w:val="en-US"/>
              </w:rPr>
            </w:pPr>
            <w:r w:rsidRPr="00B80EE8">
              <w:rPr>
                <w:sz w:val="24"/>
                <w:szCs w:val="24"/>
                <w:lang w:val="en-US"/>
              </w:rPr>
              <w:t xml:space="preserve">  </w:t>
            </w:r>
            <w:r w:rsidR="00E867F6" w:rsidRPr="00B80EE8">
              <w:rPr>
                <w:sz w:val="24"/>
                <w:szCs w:val="24"/>
                <w:lang w:val="en-US"/>
              </w:rPr>
              <w:t>1</w:t>
            </w:r>
            <w:r w:rsidRPr="00B80EE8">
              <w:rPr>
                <w:sz w:val="24"/>
                <w:szCs w:val="24"/>
                <w:lang w:val="en-US"/>
              </w:rPr>
              <w:t>.</w:t>
            </w:r>
            <w:r w:rsidR="00E867F6" w:rsidRPr="00B80EE8">
              <w:rPr>
                <w:sz w:val="24"/>
                <w:szCs w:val="24"/>
                <w:lang w:val="en-US"/>
              </w:rPr>
              <w:t>7</w:t>
            </w:r>
            <w:r w:rsidRPr="00B80EE8">
              <w:rPr>
                <w:sz w:val="24"/>
                <w:szCs w:val="24"/>
                <w:lang w:val="en-US"/>
              </w:rPr>
              <w:t> </w:t>
            </w:r>
            <w:r w:rsidR="00B80EE8" w:rsidRPr="00B80EE8">
              <w:rPr>
                <w:sz w:val="24"/>
                <w:szCs w:val="24"/>
                <w:lang w:val="kk-KZ"/>
              </w:rPr>
              <w:t xml:space="preserve">Conducting </w:t>
            </w:r>
            <w:r w:rsidR="00C51945">
              <w:rPr>
                <w:sz w:val="24"/>
                <w:szCs w:val="24"/>
                <w:lang w:val="en-US"/>
              </w:rPr>
              <w:t xml:space="preserve">the </w:t>
            </w:r>
            <w:r w:rsidR="00B80EE8" w:rsidRPr="00B80EE8">
              <w:rPr>
                <w:sz w:val="24"/>
                <w:szCs w:val="24"/>
                <w:lang w:val="kk-KZ"/>
              </w:rPr>
              <w:t>extended laboratory tests of MIP</w:t>
            </w:r>
            <w:r w:rsidRPr="00B60D5D">
              <w:rPr>
                <w:sz w:val="24"/>
                <w:szCs w:val="24"/>
                <w:lang w:val="kk-KZ"/>
              </w:rPr>
              <w:t>.....</w:t>
            </w:r>
            <w:r w:rsidR="00DB4919" w:rsidRPr="00B60D5D">
              <w:rPr>
                <w:sz w:val="24"/>
                <w:szCs w:val="24"/>
                <w:lang w:val="kk-KZ"/>
              </w:rPr>
              <w:t>..</w:t>
            </w:r>
            <w:r w:rsidRPr="00B60D5D">
              <w:rPr>
                <w:sz w:val="24"/>
                <w:szCs w:val="24"/>
                <w:lang w:val="kk-KZ"/>
              </w:rPr>
              <w:t>.</w:t>
            </w:r>
            <w:r w:rsidR="00E867F6" w:rsidRPr="00B80EE8">
              <w:rPr>
                <w:sz w:val="24"/>
                <w:szCs w:val="24"/>
                <w:lang w:val="en-US"/>
              </w:rPr>
              <w:t>.........................</w:t>
            </w:r>
            <w:r w:rsidR="00B80EE8">
              <w:rPr>
                <w:sz w:val="24"/>
                <w:szCs w:val="24"/>
                <w:lang w:val="en-US"/>
              </w:rPr>
              <w:t>............................</w:t>
            </w:r>
          </w:p>
        </w:tc>
        <w:tc>
          <w:tcPr>
            <w:tcW w:w="504" w:type="dxa"/>
            <w:vAlign w:val="bottom"/>
          </w:tcPr>
          <w:p w14:paraId="71E59819" w14:textId="3F0E8164" w:rsidR="00D95E09" w:rsidRPr="001D54CF" w:rsidRDefault="001D54CF" w:rsidP="00870600">
            <w:pPr>
              <w:spacing w:line="360" w:lineRule="auto"/>
              <w:contextualSpacing/>
              <w:jc w:val="right"/>
              <w:rPr>
                <w:sz w:val="24"/>
                <w:szCs w:val="24"/>
                <w:lang w:val="en-US"/>
              </w:rPr>
            </w:pPr>
            <w:r>
              <w:rPr>
                <w:sz w:val="24"/>
                <w:szCs w:val="24"/>
                <w:lang w:val="en-US"/>
              </w:rPr>
              <w:t>2</w:t>
            </w:r>
            <w:r w:rsidR="005D098B">
              <w:rPr>
                <w:sz w:val="24"/>
                <w:szCs w:val="24"/>
                <w:lang w:val="en-US"/>
              </w:rPr>
              <w:t>1</w:t>
            </w:r>
          </w:p>
        </w:tc>
      </w:tr>
      <w:tr w:rsidR="00387AFE" w:rsidRPr="00B60D5D" w14:paraId="73A41988" w14:textId="77777777" w:rsidTr="00E867F6">
        <w:tc>
          <w:tcPr>
            <w:tcW w:w="9067" w:type="dxa"/>
          </w:tcPr>
          <w:p w14:paraId="77D4D3F3" w14:textId="37344DB6" w:rsidR="00387AFE" w:rsidRPr="00B60D5D" w:rsidRDefault="00F76D59" w:rsidP="00870600">
            <w:pPr>
              <w:spacing w:line="360" w:lineRule="auto"/>
              <w:contextualSpacing/>
              <w:jc w:val="left"/>
              <w:rPr>
                <w:sz w:val="24"/>
                <w:szCs w:val="24"/>
              </w:rPr>
            </w:pPr>
            <w:r w:rsidRPr="009F6D4E">
              <w:rPr>
                <w:sz w:val="24"/>
                <w:szCs w:val="24"/>
                <w:lang w:val="kk-KZ"/>
              </w:rPr>
              <w:t>CONCLUSION</w:t>
            </w:r>
            <w:r w:rsidR="00387AFE" w:rsidRPr="00B60D5D">
              <w:rPr>
                <w:sz w:val="24"/>
                <w:szCs w:val="24"/>
                <w:lang w:val="kk-KZ"/>
              </w:rPr>
              <w:t>..................................................................................................................</w:t>
            </w:r>
            <w:r>
              <w:rPr>
                <w:sz w:val="24"/>
                <w:szCs w:val="24"/>
                <w:lang w:val="en-US"/>
              </w:rPr>
              <w:t>..</w:t>
            </w:r>
            <w:r w:rsidR="00387AFE" w:rsidRPr="00B60D5D">
              <w:rPr>
                <w:sz w:val="24"/>
                <w:szCs w:val="24"/>
                <w:lang w:val="kk-KZ"/>
              </w:rPr>
              <w:t>.....</w:t>
            </w:r>
          </w:p>
        </w:tc>
        <w:tc>
          <w:tcPr>
            <w:tcW w:w="504" w:type="dxa"/>
            <w:vAlign w:val="bottom"/>
          </w:tcPr>
          <w:p w14:paraId="3AD40A83" w14:textId="17F8D516" w:rsidR="00387AFE" w:rsidRPr="001D54CF" w:rsidRDefault="00AD72A3" w:rsidP="00870600">
            <w:pPr>
              <w:spacing w:line="360" w:lineRule="auto"/>
              <w:contextualSpacing/>
              <w:jc w:val="right"/>
              <w:rPr>
                <w:sz w:val="24"/>
                <w:szCs w:val="24"/>
                <w:lang w:val="en-US"/>
              </w:rPr>
            </w:pPr>
            <w:r w:rsidRPr="00B60D5D">
              <w:rPr>
                <w:sz w:val="24"/>
                <w:szCs w:val="24"/>
              </w:rPr>
              <w:t>2</w:t>
            </w:r>
            <w:r w:rsidR="00F816A8">
              <w:rPr>
                <w:sz w:val="24"/>
                <w:szCs w:val="24"/>
                <w:lang w:val="en-US"/>
              </w:rPr>
              <w:t>3</w:t>
            </w:r>
          </w:p>
        </w:tc>
      </w:tr>
      <w:tr w:rsidR="00387AFE" w:rsidRPr="00B60D5D" w14:paraId="0D8F3406" w14:textId="77777777" w:rsidTr="00E867F6">
        <w:tc>
          <w:tcPr>
            <w:tcW w:w="9067" w:type="dxa"/>
          </w:tcPr>
          <w:p w14:paraId="79745D5B" w14:textId="4BFFBABA" w:rsidR="00387AFE" w:rsidRPr="00B60D5D" w:rsidRDefault="00F76D59" w:rsidP="00870600">
            <w:pPr>
              <w:spacing w:line="360" w:lineRule="auto"/>
              <w:contextualSpacing/>
              <w:jc w:val="left"/>
              <w:rPr>
                <w:sz w:val="24"/>
                <w:szCs w:val="24"/>
              </w:rPr>
            </w:pPr>
            <w:r w:rsidRPr="009F6D4E">
              <w:rPr>
                <w:sz w:val="24"/>
                <w:szCs w:val="24"/>
              </w:rPr>
              <w:t>REFERENCES</w:t>
            </w:r>
            <w:r w:rsidRPr="00B60D5D">
              <w:rPr>
                <w:sz w:val="24"/>
                <w:szCs w:val="24"/>
              </w:rPr>
              <w:t xml:space="preserve"> </w:t>
            </w:r>
            <w:r w:rsidR="00387AFE" w:rsidRPr="00B60D5D">
              <w:rPr>
                <w:sz w:val="24"/>
                <w:szCs w:val="24"/>
              </w:rPr>
              <w:t>………………………</w:t>
            </w:r>
            <w:r w:rsidR="00C51945">
              <w:rPr>
                <w:sz w:val="24"/>
                <w:szCs w:val="24"/>
              </w:rPr>
              <w:t>…</w:t>
            </w:r>
            <w:r w:rsidR="00387AFE" w:rsidRPr="00B60D5D">
              <w:rPr>
                <w:sz w:val="24"/>
                <w:szCs w:val="24"/>
              </w:rPr>
              <w:t>……………</w:t>
            </w:r>
            <w:r>
              <w:rPr>
                <w:sz w:val="24"/>
                <w:szCs w:val="24"/>
              </w:rPr>
              <w:t>…</w:t>
            </w:r>
            <w:r>
              <w:rPr>
                <w:sz w:val="24"/>
                <w:szCs w:val="24"/>
                <w:lang w:val="en-US"/>
              </w:rPr>
              <w:t>………</w:t>
            </w:r>
            <w:r w:rsidR="00BC5F27">
              <w:rPr>
                <w:sz w:val="24"/>
                <w:szCs w:val="24"/>
                <w:lang w:val="en-US"/>
              </w:rPr>
              <w:t>…...</w:t>
            </w:r>
            <w:r>
              <w:rPr>
                <w:sz w:val="24"/>
                <w:szCs w:val="24"/>
                <w:lang w:val="en-US"/>
              </w:rPr>
              <w:t>…………………</w:t>
            </w:r>
            <w:proofErr w:type="gramStart"/>
            <w:r>
              <w:rPr>
                <w:sz w:val="24"/>
                <w:szCs w:val="24"/>
                <w:lang w:val="en-US"/>
              </w:rPr>
              <w:t>……</w:t>
            </w:r>
            <w:r w:rsidR="00C97BAA" w:rsidRPr="00B60D5D">
              <w:rPr>
                <w:sz w:val="24"/>
                <w:szCs w:val="24"/>
              </w:rPr>
              <w:t>.</w:t>
            </w:r>
            <w:proofErr w:type="gramEnd"/>
            <w:r w:rsidR="00C97BAA" w:rsidRPr="00B60D5D">
              <w:rPr>
                <w:sz w:val="24"/>
                <w:szCs w:val="24"/>
              </w:rPr>
              <w:t>.</w:t>
            </w:r>
          </w:p>
        </w:tc>
        <w:tc>
          <w:tcPr>
            <w:tcW w:w="504" w:type="dxa"/>
            <w:vAlign w:val="bottom"/>
          </w:tcPr>
          <w:p w14:paraId="002E5C15" w14:textId="44F52FE9" w:rsidR="00387AFE" w:rsidRPr="001D54CF" w:rsidRDefault="00AD72A3" w:rsidP="00870600">
            <w:pPr>
              <w:spacing w:line="360" w:lineRule="auto"/>
              <w:contextualSpacing/>
              <w:jc w:val="right"/>
              <w:rPr>
                <w:sz w:val="24"/>
                <w:szCs w:val="24"/>
                <w:lang w:val="en-US"/>
              </w:rPr>
            </w:pPr>
            <w:r w:rsidRPr="00B60D5D">
              <w:rPr>
                <w:sz w:val="24"/>
                <w:szCs w:val="24"/>
              </w:rPr>
              <w:t>2</w:t>
            </w:r>
            <w:r w:rsidR="00F816A8">
              <w:rPr>
                <w:sz w:val="24"/>
                <w:szCs w:val="24"/>
                <w:lang w:val="en-US"/>
              </w:rPr>
              <w:t>4</w:t>
            </w:r>
          </w:p>
        </w:tc>
      </w:tr>
      <w:tr w:rsidR="00F35A9B" w:rsidRPr="00F816A8" w14:paraId="202080BB" w14:textId="77777777" w:rsidTr="00E867F6">
        <w:tc>
          <w:tcPr>
            <w:tcW w:w="9067" w:type="dxa"/>
          </w:tcPr>
          <w:p w14:paraId="4747F276" w14:textId="434088A8" w:rsidR="00F35A9B" w:rsidRPr="00F816A8" w:rsidRDefault="00F76D59" w:rsidP="00870600">
            <w:pPr>
              <w:spacing w:line="360" w:lineRule="auto"/>
              <w:contextualSpacing/>
              <w:jc w:val="left"/>
              <w:rPr>
                <w:sz w:val="24"/>
                <w:szCs w:val="24"/>
                <w:lang w:val="en-US"/>
              </w:rPr>
            </w:pPr>
            <w:r w:rsidRPr="00F816A8">
              <w:rPr>
                <w:sz w:val="24"/>
                <w:szCs w:val="24"/>
                <w:lang w:val="en-US"/>
              </w:rPr>
              <w:t>APPENDIX A</w:t>
            </w:r>
            <w:r w:rsidRPr="00F816A8">
              <w:rPr>
                <w:rFonts w:eastAsia="Times New Roman"/>
                <w:sz w:val="24"/>
                <w:szCs w:val="24"/>
                <w:lang w:val="en-US"/>
              </w:rPr>
              <w:t xml:space="preserve"> Calendar plan of works </w:t>
            </w:r>
            <w:r w:rsidR="00F35A9B" w:rsidRPr="00F816A8">
              <w:rPr>
                <w:rFonts w:eastAsia="Times New Roman"/>
                <w:sz w:val="24"/>
                <w:szCs w:val="24"/>
                <w:lang w:val="en-US"/>
              </w:rPr>
              <w:t>……</w:t>
            </w:r>
            <w:r w:rsidR="00161564" w:rsidRPr="00F816A8">
              <w:rPr>
                <w:rFonts w:eastAsia="Times New Roman"/>
                <w:sz w:val="24"/>
                <w:szCs w:val="24"/>
                <w:lang w:val="en-US"/>
              </w:rPr>
              <w:t>………………………………</w:t>
            </w:r>
            <w:r w:rsidR="00C51945" w:rsidRPr="00F816A8">
              <w:rPr>
                <w:rFonts w:eastAsia="Times New Roman"/>
                <w:sz w:val="24"/>
                <w:szCs w:val="24"/>
                <w:lang w:val="en-US"/>
              </w:rPr>
              <w:t>…</w:t>
            </w:r>
            <w:r w:rsidR="00F35A9B" w:rsidRPr="00F816A8">
              <w:rPr>
                <w:rFonts w:eastAsia="Times New Roman"/>
                <w:sz w:val="24"/>
                <w:szCs w:val="24"/>
                <w:lang w:val="en-US"/>
              </w:rPr>
              <w:t>………</w:t>
            </w:r>
            <w:r w:rsidRPr="00F816A8">
              <w:rPr>
                <w:rFonts w:eastAsia="Times New Roman"/>
                <w:sz w:val="24"/>
                <w:szCs w:val="24"/>
                <w:lang w:val="en-US"/>
              </w:rPr>
              <w:t>…</w:t>
            </w:r>
            <w:r w:rsidR="00BC5F27" w:rsidRPr="00F816A8">
              <w:rPr>
                <w:rFonts w:eastAsia="Times New Roman"/>
                <w:sz w:val="24"/>
                <w:szCs w:val="24"/>
                <w:lang w:val="en-US"/>
              </w:rPr>
              <w:t>…...</w:t>
            </w:r>
            <w:r w:rsidR="00F35A9B" w:rsidRPr="00F816A8">
              <w:rPr>
                <w:rFonts w:eastAsia="Times New Roman"/>
                <w:sz w:val="24"/>
                <w:szCs w:val="24"/>
                <w:lang w:val="en-US"/>
              </w:rPr>
              <w:t>.</w:t>
            </w:r>
          </w:p>
        </w:tc>
        <w:tc>
          <w:tcPr>
            <w:tcW w:w="504" w:type="dxa"/>
            <w:vAlign w:val="bottom"/>
          </w:tcPr>
          <w:p w14:paraId="2E2D6FA3" w14:textId="497EFBF9" w:rsidR="00F35A9B" w:rsidRPr="00F816A8" w:rsidRDefault="00F35A9B" w:rsidP="00870600">
            <w:pPr>
              <w:spacing w:line="360" w:lineRule="auto"/>
              <w:contextualSpacing/>
              <w:jc w:val="right"/>
              <w:rPr>
                <w:sz w:val="24"/>
                <w:szCs w:val="24"/>
                <w:lang w:val="en-US"/>
              </w:rPr>
            </w:pPr>
            <w:r w:rsidRPr="00F816A8">
              <w:rPr>
                <w:sz w:val="24"/>
                <w:szCs w:val="24"/>
              </w:rPr>
              <w:t>3</w:t>
            </w:r>
            <w:r w:rsidR="00F816A8">
              <w:rPr>
                <w:sz w:val="24"/>
                <w:szCs w:val="24"/>
                <w:lang w:val="en-US"/>
              </w:rPr>
              <w:t>0</w:t>
            </w:r>
          </w:p>
        </w:tc>
      </w:tr>
      <w:bookmarkEnd w:id="1"/>
    </w:tbl>
    <w:p w14:paraId="3E13B9C0" w14:textId="77777777" w:rsidR="00F35A9B" w:rsidRDefault="00F35A9B">
      <w:pPr>
        <w:rPr>
          <w:b/>
          <w:bCs/>
          <w:sz w:val="24"/>
          <w:szCs w:val="24"/>
        </w:rPr>
      </w:pPr>
      <w:r>
        <w:rPr>
          <w:b/>
          <w:bCs/>
          <w:sz w:val="24"/>
          <w:szCs w:val="24"/>
        </w:rPr>
        <w:br w:type="page"/>
      </w:r>
    </w:p>
    <w:p w14:paraId="56FC8DFB" w14:textId="77777777" w:rsidR="009D55E5" w:rsidRPr="000140DE" w:rsidRDefault="009D55E5" w:rsidP="009D55E5">
      <w:pPr>
        <w:spacing w:line="360" w:lineRule="auto"/>
        <w:contextualSpacing/>
        <w:rPr>
          <w:b/>
          <w:bCs/>
          <w:sz w:val="24"/>
          <w:szCs w:val="24"/>
          <w:lang w:val="en-US"/>
        </w:rPr>
      </w:pPr>
      <w:r w:rsidRPr="000140DE">
        <w:rPr>
          <w:b/>
          <w:bCs/>
          <w:sz w:val="24"/>
          <w:szCs w:val="24"/>
          <w:lang w:val="en-US"/>
        </w:rPr>
        <w:lastRenderedPageBreak/>
        <w:t>LIST OF ABBREVIATIONS AND SYMBOLS</w:t>
      </w:r>
    </w:p>
    <w:p w14:paraId="2EE41ADD" w14:textId="77777777" w:rsidR="00E63FC4" w:rsidRPr="00B60D5D" w:rsidRDefault="00E63FC4" w:rsidP="00E63FC4">
      <w:pPr>
        <w:spacing w:line="360" w:lineRule="auto"/>
        <w:contextualSpacing/>
        <w:rPr>
          <w:sz w:val="24"/>
          <w:szCs w:val="24"/>
        </w:rPr>
      </w:pPr>
    </w:p>
    <w:p w14:paraId="0400514D" w14:textId="77777777" w:rsidR="009D55E5" w:rsidRDefault="009D55E5" w:rsidP="009D55E5">
      <w:pPr>
        <w:spacing w:line="360" w:lineRule="auto"/>
        <w:ind w:firstLine="709"/>
        <w:contextualSpacing/>
        <w:jc w:val="both"/>
        <w:rPr>
          <w:sz w:val="24"/>
          <w:szCs w:val="24"/>
          <w:lang w:val="en-US"/>
        </w:rPr>
      </w:pPr>
      <w:r w:rsidRPr="000140DE">
        <w:rPr>
          <w:sz w:val="24"/>
          <w:szCs w:val="24"/>
          <w:lang w:val="en-US"/>
        </w:rPr>
        <w:t>In this research report, the following abbreviations and symbols are used</w:t>
      </w:r>
      <w:r>
        <w:rPr>
          <w:sz w:val="24"/>
          <w:szCs w:val="24"/>
          <w:lang w:val="en-US"/>
        </w:rPr>
        <w:t>:</w:t>
      </w:r>
    </w:p>
    <w:p w14:paraId="0D0A7D4F" w14:textId="77777777" w:rsidR="00E63FC4" w:rsidRPr="009D55E5" w:rsidRDefault="00E63FC4" w:rsidP="00B46F46">
      <w:pPr>
        <w:spacing w:line="360" w:lineRule="auto"/>
        <w:contextualSpacing/>
        <w:jc w:val="both"/>
        <w:rPr>
          <w:sz w:val="24"/>
          <w:szCs w:val="24"/>
          <w:lang w:val="en-US"/>
        </w:rPr>
      </w:pPr>
    </w:p>
    <w:tbl>
      <w:tblPr>
        <w:tblStyle w:val="ab"/>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3"/>
        <w:gridCol w:w="8115"/>
      </w:tblGrid>
      <w:tr w:rsidR="00F83E14" w:rsidRPr="00580C0C" w14:paraId="29FBF7DF" w14:textId="77777777" w:rsidTr="001D54CF">
        <w:tc>
          <w:tcPr>
            <w:tcW w:w="1523" w:type="dxa"/>
          </w:tcPr>
          <w:p w14:paraId="10550A7C" w14:textId="1330AEBA" w:rsidR="00F83E14" w:rsidRPr="00B60D5D" w:rsidRDefault="00F83E14" w:rsidP="006375C1">
            <w:pPr>
              <w:spacing w:line="360" w:lineRule="auto"/>
              <w:contextualSpacing/>
              <w:jc w:val="left"/>
              <w:rPr>
                <w:sz w:val="24"/>
                <w:szCs w:val="24"/>
              </w:rPr>
            </w:pPr>
            <w:r w:rsidRPr="00B60D5D">
              <w:rPr>
                <w:sz w:val="24"/>
                <w:szCs w:val="24"/>
              </w:rPr>
              <w:t>η</w:t>
            </w:r>
          </w:p>
        </w:tc>
        <w:tc>
          <w:tcPr>
            <w:tcW w:w="8115" w:type="dxa"/>
          </w:tcPr>
          <w:p w14:paraId="297FE188" w14:textId="1CCAF562" w:rsidR="00F83E14" w:rsidRPr="00DD6A73" w:rsidRDefault="00F83E14" w:rsidP="006375C1">
            <w:pPr>
              <w:spacing w:line="360" w:lineRule="auto"/>
              <w:contextualSpacing/>
              <w:jc w:val="left"/>
              <w:rPr>
                <w:sz w:val="24"/>
                <w:szCs w:val="24"/>
                <w:lang w:val="en-US"/>
              </w:rPr>
            </w:pPr>
            <w:r w:rsidRPr="00DD6A73">
              <w:rPr>
                <w:sz w:val="24"/>
                <w:szCs w:val="24"/>
                <w:lang w:val="en-US"/>
              </w:rPr>
              <w:t xml:space="preserve">– </w:t>
            </w:r>
            <w:r w:rsidR="00DD6A73">
              <w:rPr>
                <w:sz w:val="24"/>
                <w:szCs w:val="24"/>
                <w:lang w:val="en-US"/>
              </w:rPr>
              <w:t>extraction degree of metals ions</w:t>
            </w:r>
            <w:r w:rsidR="00DD6A73" w:rsidRPr="00854E84">
              <w:rPr>
                <w:sz w:val="24"/>
                <w:szCs w:val="24"/>
                <w:lang w:val="en-US"/>
              </w:rPr>
              <w:t>, %</w:t>
            </w:r>
          </w:p>
        </w:tc>
      </w:tr>
      <w:tr w:rsidR="00F83E14" w:rsidRPr="00B60D5D" w14:paraId="7E65B7B2" w14:textId="77777777" w:rsidTr="001D54CF">
        <w:tc>
          <w:tcPr>
            <w:tcW w:w="1523" w:type="dxa"/>
          </w:tcPr>
          <w:p w14:paraId="148613DA" w14:textId="7CFF28C4" w:rsidR="00F83E14" w:rsidRPr="00B60D5D" w:rsidRDefault="00DD6A73" w:rsidP="006375C1">
            <w:pPr>
              <w:spacing w:line="360" w:lineRule="auto"/>
              <w:contextualSpacing/>
              <w:jc w:val="left"/>
              <w:rPr>
                <w:sz w:val="24"/>
                <w:szCs w:val="24"/>
              </w:rPr>
            </w:pPr>
            <w:r>
              <w:rPr>
                <w:rFonts w:eastAsia="Times New Roman"/>
                <w:sz w:val="24"/>
                <w:szCs w:val="24"/>
                <w:lang w:val="en-US"/>
              </w:rPr>
              <w:t>AIBN</w:t>
            </w:r>
          </w:p>
        </w:tc>
        <w:tc>
          <w:tcPr>
            <w:tcW w:w="8115" w:type="dxa"/>
          </w:tcPr>
          <w:p w14:paraId="76B44FC9" w14:textId="2433B9DF" w:rsidR="00F83E14" w:rsidRPr="00B60D5D" w:rsidRDefault="00F83E14" w:rsidP="006375C1">
            <w:pPr>
              <w:spacing w:line="360" w:lineRule="auto"/>
              <w:contextualSpacing/>
              <w:jc w:val="left"/>
              <w:rPr>
                <w:sz w:val="24"/>
                <w:szCs w:val="24"/>
              </w:rPr>
            </w:pPr>
            <w:r w:rsidRPr="00B60D5D">
              <w:rPr>
                <w:rFonts w:eastAsia="Times New Roman"/>
                <w:sz w:val="24"/>
                <w:szCs w:val="24"/>
              </w:rPr>
              <w:t xml:space="preserve">– </w:t>
            </w:r>
            <w:proofErr w:type="spellStart"/>
            <w:r w:rsidR="00DD6A73" w:rsidRPr="00447783">
              <w:rPr>
                <w:rFonts w:eastAsia="Times New Roman"/>
                <w:sz w:val="24"/>
                <w:szCs w:val="24"/>
              </w:rPr>
              <w:t>azobisisobutyronitrile</w:t>
            </w:r>
            <w:proofErr w:type="spellEnd"/>
          </w:p>
        </w:tc>
      </w:tr>
      <w:tr w:rsidR="00F83E14" w:rsidRPr="00B60D5D" w14:paraId="2A2440B2" w14:textId="77777777" w:rsidTr="001D54CF">
        <w:tc>
          <w:tcPr>
            <w:tcW w:w="1523" w:type="dxa"/>
          </w:tcPr>
          <w:p w14:paraId="1F45143D" w14:textId="32283B84" w:rsidR="00F83E14" w:rsidRPr="00B60D5D" w:rsidRDefault="00DD6A73" w:rsidP="006375C1">
            <w:pPr>
              <w:spacing w:line="360" w:lineRule="auto"/>
              <w:contextualSpacing/>
              <w:jc w:val="left"/>
              <w:rPr>
                <w:sz w:val="24"/>
                <w:szCs w:val="24"/>
              </w:rPr>
            </w:pPr>
            <w:r>
              <w:rPr>
                <w:rFonts w:eastAsia="Times New Roman"/>
                <w:sz w:val="24"/>
                <w:szCs w:val="24"/>
                <w:lang w:val="en-US"/>
              </w:rPr>
              <w:t>EGDMA</w:t>
            </w:r>
          </w:p>
        </w:tc>
        <w:tc>
          <w:tcPr>
            <w:tcW w:w="8115" w:type="dxa"/>
          </w:tcPr>
          <w:p w14:paraId="38262348" w14:textId="78BF1FDD" w:rsidR="00F83E14" w:rsidRPr="00B60D5D" w:rsidRDefault="00F83E14" w:rsidP="006375C1">
            <w:pPr>
              <w:spacing w:line="360" w:lineRule="auto"/>
              <w:contextualSpacing/>
              <w:jc w:val="left"/>
              <w:rPr>
                <w:sz w:val="24"/>
                <w:szCs w:val="24"/>
              </w:rPr>
            </w:pPr>
            <w:r w:rsidRPr="00B60D5D">
              <w:rPr>
                <w:rFonts w:eastAsia="Times New Roman"/>
                <w:sz w:val="24"/>
                <w:szCs w:val="24"/>
              </w:rPr>
              <w:t xml:space="preserve">– </w:t>
            </w:r>
            <w:proofErr w:type="spellStart"/>
            <w:r w:rsidR="00DD6A73" w:rsidRPr="00447783">
              <w:rPr>
                <w:sz w:val="24"/>
                <w:szCs w:val="24"/>
              </w:rPr>
              <w:t>ethylene</w:t>
            </w:r>
            <w:proofErr w:type="spellEnd"/>
            <w:r w:rsidR="00DD6A73" w:rsidRPr="00447783">
              <w:rPr>
                <w:sz w:val="24"/>
                <w:szCs w:val="24"/>
              </w:rPr>
              <w:t xml:space="preserve"> </w:t>
            </w:r>
            <w:proofErr w:type="spellStart"/>
            <w:r w:rsidR="00DD6A73" w:rsidRPr="00447783">
              <w:rPr>
                <w:sz w:val="24"/>
                <w:szCs w:val="24"/>
              </w:rPr>
              <w:t>glycol</w:t>
            </w:r>
            <w:proofErr w:type="spellEnd"/>
            <w:r w:rsidR="00DD6A73" w:rsidRPr="00447783">
              <w:rPr>
                <w:sz w:val="24"/>
                <w:szCs w:val="24"/>
              </w:rPr>
              <w:t xml:space="preserve"> </w:t>
            </w:r>
            <w:proofErr w:type="spellStart"/>
            <w:r w:rsidR="00DD6A73" w:rsidRPr="00447783">
              <w:rPr>
                <w:sz w:val="24"/>
                <w:szCs w:val="24"/>
              </w:rPr>
              <w:t>dimethacrylate</w:t>
            </w:r>
            <w:proofErr w:type="spellEnd"/>
          </w:p>
        </w:tc>
      </w:tr>
      <w:tr w:rsidR="00F83E14" w:rsidRPr="00B60D5D" w14:paraId="7E854368" w14:textId="77777777" w:rsidTr="001D54CF">
        <w:tc>
          <w:tcPr>
            <w:tcW w:w="1523" w:type="dxa"/>
          </w:tcPr>
          <w:p w14:paraId="4BD2C7B4" w14:textId="4E13952C" w:rsidR="00F83E14" w:rsidRPr="00B60D5D" w:rsidRDefault="00DD6A73" w:rsidP="006375C1">
            <w:pPr>
              <w:spacing w:line="360" w:lineRule="auto"/>
              <w:contextualSpacing/>
              <w:jc w:val="left"/>
              <w:rPr>
                <w:sz w:val="24"/>
                <w:szCs w:val="24"/>
              </w:rPr>
            </w:pPr>
            <w:bookmarkStart w:id="2" w:name="_Hlk85792547"/>
            <w:r>
              <w:rPr>
                <w:rFonts w:eastAsia="Times New Roman"/>
                <w:sz w:val="24"/>
                <w:szCs w:val="24"/>
                <w:lang w:val="en-US"/>
              </w:rPr>
              <w:t>DEGDMA</w:t>
            </w:r>
            <w:bookmarkEnd w:id="2"/>
          </w:p>
        </w:tc>
        <w:tc>
          <w:tcPr>
            <w:tcW w:w="8115" w:type="dxa"/>
          </w:tcPr>
          <w:p w14:paraId="70441277" w14:textId="203799BD" w:rsidR="00F83E14" w:rsidRPr="00B60D5D" w:rsidRDefault="00F83E14" w:rsidP="006375C1">
            <w:pPr>
              <w:spacing w:line="360" w:lineRule="auto"/>
              <w:contextualSpacing/>
              <w:jc w:val="left"/>
              <w:rPr>
                <w:sz w:val="24"/>
                <w:szCs w:val="24"/>
              </w:rPr>
            </w:pPr>
            <w:r w:rsidRPr="00B60D5D">
              <w:rPr>
                <w:rFonts w:eastAsia="Times New Roman"/>
                <w:sz w:val="24"/>
                <w:szCs w:val="24"/>
              </w:rPr>
              <w:t xml:space="preserve">– </w:t>
            </w:r>
            <w:proofErr w:type="spellStart"/>
            <w:r w:rsidR="00DD6A73" w:rsidRPr="00447783">
              <w:rPr>
                <w:sz w:val="24"/>
                <w:szCs w:val="24"/>
              </w:rPr>
              <w:t>diethylene</w:t>
            </w:r>
            <w:proofErr w:type="spellEnd"/>
            <w:r w:rsidR="00DD6A73" w:rsidRPr="00447783">
              <w:rPr>
                <w:sz w:val="24"/>
                <w:szCs w:val="24"/>
              </w:rPr>
              <w:t xml:space="preserve"> </w:t>
            </w:r>
            <w:proofErr w:type="spellStart"/>
            <w:r w:rsidR="00DD6A73" w:rsidRPr="00447783">
              <w:rPr>
                <w:sz w:val="24"/>
                <w:szCs w:val="24"/>
              </w:rPr>
              <w:t>glycol</w:t>
            </w:r>
            <w:proofErr w:type="spellEnd"/>
            <w:r w:rsidR="00DD6A73" w:rsidRPr="00447783">
              <w:rPr>
                <w:sz w:val="24"/>
                <w:szCs w:val="24"/>
              </w:rPr>
              <w:t xml:space="preserve"> </w:t>
            </w:r>
            <w:proofErr w:type="spellStart"/>
            <w:r w:rsidR="00DD6A73" w:rsidRPr="00447783">
              <w:rPr>
                <w:sz w:val="24"/>
                <w:szCs w:val="24"/>
              </w:rPr>
              <w:t>dimethacrylate</w:t>
            </w:r>
            <w:proofErr w:type="spellEnd"/>
          </w:p>
        </w:tc>
      </w:tr>
      <w:tr w:rsidR="00F83E14" w:rsidRPr="00B60D5D" w14:paraId="569AFD6A" w14:textId="77777777" w:rsidTr="001D54CF">
        <w:tc>
          <w:tcPr>
            <w:tcW w:w="1523" w:type="dxa"/>
          </w:tcPr>
          <w:p w14:paraId="1E45ACDE" w14:textId="4F6178B4" w:rsidR="00F83E14" w:rsidRPr="00B60D5D" w:rsidRDefault="00DD6A73" w:rsidP="006375C1">
            <w:pPr>
              <w:spacing w:line="360" w:lineRule="auto"/>
              <w:contextualSpacing/>
              <w:jc w:val="left"/>
              <w:rPr>
                <w:sz w:val="24"/>
                <w:szCs w:val="24"/>
              </w:rPr>
            </w:pPr>
            <w:r>
              <w:rPr>
                <w:rFonts w:eastAsia="Times New Roman"/>
                <w:sz w:val="24"/>
                <w:szCs w:val="24"/>
                <w:lang w:val="en-US"/>
              </w:rPr>
              <w:t>HEC</w:t>
            </w:r>
          </w:p>
        </w:tc>
        <w:tc>
          <w:tcPr>
            <w:tcW w:w="8115" w:type="dxa"/>
          </w:tcPr>
          <w:p w14:paraId="7205765F" w14:textId="7D143C85" w:rsidR="00F83E14" w:rsidRPr="00B60D5D" w:rsidRDefault="00F83E14" w:rsidP="006375C1">
            <w:pPr>
              <w:spacing w:line="360" w:lineRule="auto"/>
              <w:contextualSpacing/>
              <w:jc w:val="left"/>
              <w:rPr>
                <w:sz w:val="24"/>
                <w:szCs w:val="24"/>
              </w:rPr>
            </w:pPr>
            <w:r w:rsidRPr="00B60D5D">
              <w:rPr>
                <w:rFonts w:eastAsia="Times New Roman"/>
                <w:sz w:val="24"/>
                <w:szCs w:val="24"/>
              </w:rPr>
              <w:t xml:space="preserve">– </w:t>
            </w:r>
            <w:proofErr w:type="spellStart"/>
            <w:r w:rsidR="00DD6A73" w:rsidRPr="00447783">
              <w:rPr>
                <w:sz w:val="24"/>
                <w:szCs w:val="24"/>
              </w:rPr>
              <w:t>hydroxyethyl</w:t>
            </w:r>
            <w:proofErr w:type="spellEnd"/>
            <w:r w:rsidR="00DD6A73" w:rsidRPr="00447783">
              <w:rPr>
                <w:sz w:val="24"/>
                <w:szCs w:val="24"/>
              </w:rPr>
              <w:t xml:space="preserve"> </w:t>
            </w:r>
            <w:proofErr w:type="spellStart"/>
            <w:r w:rsidR="00DD6A73" w:rsidRPr="00447783">
              <w:rPr>
                <w:sz w:val="24"/>
                <w:szCs w:val="24"/>
              </w:rPr>
              <w:t>cellulose</w:t>
            </w:r>
            <w:proofErr w:type="spellEnd"/>
          </w:p>
        </w:tc>
      </w:tr>
      <w:tr w:rsidR="00F83E14" w:rsidRPr="00B60D5D" w14:paraId="7A9FEEB1" w14:textId="77777777" w:rsidTr="001D54CF">
        <w:tc>
          <w:tcPr>
            <w:tcW w:w="1523" w:type="dxa"/>
          </w:tcPr>
          <w:p w14:paraId="5977E770" w14:textId="25921E98" w:rsidR="00F83E14" w:rsidRPr="00B60D5D" w:rsidRDefault="00DD6A73" w:rsidP="006375C1">
            <w:pPr>
              <w:spacing w:line="360" w:lineRule="auto"/>
              <w:contextualSpacing/>
              <w:jc w:val="left"/>
              <w:rPr>
                <w:sz w:val="24"/>
                <w:szCs w:val="24"/>
              </w:rPr>
            </w:pPr>
            <w:r>
              <w:rPr>
                <w:sz w:val="24"/>
                <w:szCs w:val="24"/>
                <w:lang w:val="en-US"/>
              </w:rPr>
              <w:t>REM</w:t>
            </w:r>
          </w:p>
        </w:tc>
        <w:tc>
          <w:tcPr>
            <w:tcW w:w="8115" w:type="dxa"/>
          </w:tcPr>
          <w:p w14:paraId="67F69ADD" w14:textId="47BE8EDD" w:rsidR="00F83E14" w:rsidRPr="00B60D5D" w:rsidRDefault="00F83E14" w:rsidP="006375C1">
            <w:pPr>
              <w:spacing w:line="360" w:lineRule="auto"/>
              <w:contextualSpacing/>
              <w:jc w:val="left"/>
              <w:rPr>
                <w:sz w:val="24"/>
                <w:szCs w:val="24"/>
              </w:rPr>
            </w:pPr>
            <w:r w:rsidRPr="00B60D5D">
              <w:rPr>
                <w:sz w:val="24"/>
                <w:szCs w:val="24"/>
              </w:rPr>
              <w:t xml:space="preserve">– </w:t>
            </w:r>
            <w:proofErr w:type="spellStart"/>
            <w:r w:rsidR="00DD6A73" w:rsidRPr="00447783">
              <w:rPr>
                <w:sz w:val="24"/>
                <w:szCs w:val="24"/>
              </w:rPr>
              <w:t>rare</w:t>
            </w:r>
            <w:proofErr w:type="spellEnd"/>
            <w:r w:rsidR="00DD6A73">
              <w:rPr>
                <w:sz w:val="24"/>
                <w:szCs w:val="24"/>
                <w:lang w:val="en-US"/>
              </w:rPr>
              <w:t>-</w:t>
            </w:r>
            <w:proofErr w:type="spellStart"/>
            <w:r w:rsidR="00DD6A73" w:rsidRPr="00447783">
              <w:rPr>
                <w:sz w:val="24"/>
                <w:szCs w:val="24"/>
              </w:rPr>
              <w:t>earth</w:t>
            </w:r>
            <w:proofErr w:type="spellEnd"/>
            <w:r w:rsidR="00DD6A73" w:rsidRPr="00447783">
              <w:rPr>
                <w:sz w:val="24"/>
                <w:szCs w:val="24"/>
              </w:rPr>
              <w:t xml:space="preserve"> </w:t>
            </w:r>
            <w:proofErr w:type="spellStart"/>
            <w:r w:rsidR="00DD6A73" w:rsidRPr="00447783">
              <w:rPr>
                <w:sz w:val="24"/>
                <w:szCs w:val="24"/>
              </w:rPr>
              <w:t>metals</w:t>
            </w:r>
            <w:proofErr w:type="spellEnd"/>
          </w:p>
        </w:tc>
      </w:tr>
      <w:tr w:rsidR="00F83E14" w:rsidRPr="00B60D5D" w14:paraId="6BC7CA76" w14:textId="77777777" w:rsidTr="001D54CF">
        <w:tc>
          <w:tcPr>
            <w:tcW w:w="1523" w:type="dxa"/>
          </w:tcPr>
          <w:p w14:paraId="6494F768" w14:textId="55E784E9" w:rsidR="00F83E14" w:rsidRPr="00B60D5D" w:rsidRDefault="00DD6A73" w:rsidP="006375C1">
            <w:pPr>
              <w:spacing w:line="360" w:lineRule="auto"/>
              <w:contextualSpacing/>
              <w:jc w:val="left"/>
              <w:rPr>
                <w:sz w:val="24"/>
                <w:szCs w:val="24"/>
              </w:rPr>
            </w:pPr>
            <w:r>
              <w:rPr>
                <w:sz w:val="24"/>
                <w:szCs w:val="24"/>
                <w:lang w:val="en-US"/>
              </w:rPr>
              <w:t>RM</w:t>
            </w:r>
          </w:p>
        </w:tc>
        <w:tc>
          <w:tcPr>
            <w:tcW w:w="8115" w:type="dxa"/>
          </w:tcPr>
          <w:p w14:paraId="41E43B68" w14:textId="408D0C01" w:rsidR="00F83E14" w:rsidRPr="00B60D5D" w:rsidRDefault="00F83E14" w:rsidP="006375C1">
            <w:pPr>
              <w:spacing w:line="360" w:lineRule="auto"/>
              <w:contextualSpacing/>
              <w:jc w:val="left"/>
              <w:rPr>
                <w:sz w:val="24"/>
                <w:szCs w:val="24"/>
              </w:rPr>
            </w:pPr>
            <w:r w:rsidRPr="00B60D5D">
              <w:rPr>
                <w:sz w:val="24"/>
                <w:szCs w:val="24"/>
              </w:rPr>
              <w:t xml:space="preserve">– </w:t>
            </w:r>
            <w:proofErr w:type="spellStart"/>
            <w:r w:rsidR="00DD6A73" w:rsidRPr="00447783">
              <w:rPr>
                <w:sz w:val="24"/>
                <w:szCs w:val="24"/>
              </w:rPr>
              <w:t>rare</w:t>
            </w:r>
            <w:proofErr w:type="spellEnd"/>
            <w:r w:rsidR="00DD6A73" w:rsidRPr="00447783">
              <w:rPr>
                <w:sz w:val="24"/>
                <w:szCs w:val="24"/>
              </w:rPr>
              <w:t xml:space="preserve"> </w:t>
            </w:r>
            <w:proofErr w:type="spellStart"/>
            <w:r w:rsidR="00DD6A73" w:rsidRPr="00447783">
              <w:rPr>
                <w:sz w:val="24"/>
                <w:szCs w:val="24"/>
              </w:rPr>
              <w:t>metals</w:t>
            </w:r>
            <w:proofErr w:type="spellEnd"/>
          </w:p>
        </w:tc>
      </w:tr>
      <w:tr w:rsidR="00F83E14" w:rsidRPr="00B60D5D" w14:paraId="45FE6F76" w14:textId="77777777" w:rsidTr="001D54CF">
        <w:tc>
          <w:tcPr>
            <w:tcW w:w="1523" w:type="dxa"/>
          </w:tcPr>
          <w:p w14:paraId="65BE7DB8" w14:textId="7FC4C4BB" w:rsidR="00F83E14" w:rsidRPr="00B60D5D" w:rsidRDefault="00DD6A73" w:rsidP="006375C1">
            <w:pPr>
              <w:spacing w:line="360" w:lineRule="auto"/>
              <w:contextualSpacing/>
              <w:jc w:val="left"/>
              <w:rPr>
                <w:rFonts w:eastAsia="Times New Roman"/>
                <w:sz w:val="24"/>
                <w:szCs w:val="24"/>
              </w:rPr>
            </w:pPr>
            <w:r>
              <w:rPr>
                <w:rFonts w:eastAsia="Times New Roman"/>
                <w:sz w:val="24"/>
                <w:szCs w:val="24"/>
                <w:lang w:val="en-US"/>
              </w:rPr>
              <w:t>MIP</w:t>
            </w:r>
          </w:p>
        </w:tc>
        <w:tc>
          <w:tcPr>
            <w:tcW w:w="8115" w:type="dxa"/>
          </w:tcPr>
          <w:p w14:paraId="57E9F8E6" w14:textId="09158170" w:rsidR="00F83E14" w:rsidRPr="00B60D5D" w:rsidRDefault="00F83E14" w:rsidP="006375C1">
            <w:pPr>
              <w:spacing w:line="360" w:lineRule="auto"/>
              <w:contextualSpacing/>
              <w:jc w:val="left"/>
              <w:rPr>
                <w:rFonts w:eastAsia="Times New Roman"/>
                <w:sz w:val="24"/>
                <w:szCs w:val="24"/>
              </w:rPr>
            </w:pPr>
            <w:r w:rsidRPr="00B60D5D">
              <w:rPr>
                <w:rFonts w:eastAsia="Times New Roman"/>
                <w:sz w:val="24"/>
                <w:szCs w:val="24"/>
              </w:rPr>
              <w:t xml:space="preserve">– </w:t>
            </w:r>
            <w:r w:rsidR="00DD6A73">
              <w:rPr>
                <w:rFonts w:eastAsia="Times New Roman"/>
                <w:sz w:val="24"/>
                <w:szCs w:val="24"/>
                <w:lang w:val="en-US"/>
              </w:rPr>
              <w:t>molecularly</w:t>
            </w:r>
            <w:r w:rsidR="00DD6A73" w:rsidRPr="00054494">
              <w:rPr>
                <w:rFonts w:eastAsia="Times New Roman"/>
                <w:sz w:val="24"/>
                <w:szCs w:val="24"/>
              </w:rPr>
              <w:t xml:space="preserve"> </w:t>
            </w:r>
            <w:r w:rsidR="00DD6A73">
              <w:rPr>
                <w:rFonts w:eastAsia="Times New Roman"/>
                <w:sz w:val="24"/>
                <w:szCs w:val="24"/>
                <w:lang w:val="en-US"/>
              </w:rPr>
              <w:t>imprinted</w:t>
            </w:r>
            <w:r w:rsidR="00DD6A73" w:rsidRPr="00054494">
              <w:rPr>
                <w:rFonts w:eastAsia="Times New Roman"/>
                <w:sz w:val="24"/>
                <w:szCs w:val="24"/>
              </w:rPr>
              <w:t xml:space="preserve"> </w:t>
            </w:r>
            <w:r w:rsidR="00DD6A73">
              <w:rPr>
                <w:rFonts w:eastAsia="Times New Roman"/>
                <w:sz w:val="24"/>
                <w:szCs w:val="24"/>
                <w:lang w:val="en-US"/>
              </w:rPr>
              <w:t>polymers</w:t>
            </w:r>
          </w:p>
        </w:tc>
      </w:tr>
      <w:tr w:rsidR="00F83E14" w:rsidRPr="00580C0C" w14:paraId="39CAB477" w14:textId="77777777" w:rsidTr="001D54CF">
        <w:tc>
          <w:tcPr>
            <w:tcW w:w="1523" w:type="dxa"/>
          </w:tcPr>
          <w:p w14:paraId="2F4ADEEE" w14:textId="358ED58C" w:rsidR="00F83E14" w:rsidRPr="00B60D5D" w:rsidRDefault="00DD6A73" w:rsidP="006375C1">
            <w:pPr>
              <w:spacing w:line="360" w:lineRule="auto"/>
              <w:contextualSpacing/>
              <w:jc w:val="left"/>
              <w:rPr>
                <w:rFonts w:eastAsia="Times New Roman"/>
                <w:sz w:val="24"/>
                <w:szCs w:val="24"/>
                <w:lang w:val="en-US"/>
              </w:rPr>
            </w:pPr>
            <w:bookmarkStart w:id="3" w:name="_Hlk85596468"/>
            <w:r>
              <w:rPr>
                <w:rFonts w:eastAsia="Times New Roman"/>
                <w:sz w:val="24"/>
                <w:szCs w:val="24"/>
                <w:lang w:val="en-US"/>
              </w:rPr>
              <w:t>MIP</w:t>
            </w:r>
            <w:r w:rsidR="00D07EB6" w:rsidRPr="00B60D5D">
              <w:rPr>
                <w:rFonts w:eastAsia="Times New Roman"/>
                <w:sz w:val="24"/>
                <w:szCs w:val="24"/>
              </w:rPr>
              <w:t>-</w:t>
            </w:r>
            <w:r>
              <w:rPr>
                <w:rFonts w:eastAsia="Times New Roman"/>
                <w:sz w:val="24"/>
                <w:szCs w:val="24"/>
                <w:lang w:val="en-US"/>
              </w:rPr>
              <w:t>E</w:t>
            </w:r>
            <w:r w:rsidR="00B27B49" w:rsidRPr="00B60D5D">
              <w:rPr>
                <w:rFonts w:eastAsia="Times New Roman"/>
                <w:sz w:val="24"/>
                <w:szCs w:val="24"/>
                <w:lang w:val="en-US"/>
              </w:rPr>
              <w:t xml:space="preserve"> (Sc)</w:t>
            </w:r>
            <w:bookmarkEnd w:id="3"/>
          </w:p>
        </w:tc>
        <w:tc>
          <w:tcPr>
            <w:tcW w:w="8115" w:type="dxa"/>
          </w:tcPr>
          <w:p w14:paraId="66572F9E" w14:textId="18A4E806" w:rsidR="00F83E14" w:rsidRPr="00DD6A73" w:rsidRDefault="00F83E14" w:rsidP="006375C1">
            <w:pPr>
              <w:spacing w:line="360" w:lineRule="auto"/>
              <w:contextualSpacing/>
              <w:jc w:val="left"/>
              <w:rPr>
                <w:rFonts w:eastAsia="Times New Roman"/>
                <w:sz w:val="24"/>
                <w:szCs w:val="24"/>
                <w:lang w:val="en-US"/>
              </w:rPr>
            </w:pPr>
            <w:r w:rsidRPr="00DD6A73">
              <w:rPr>
                <w:rFonts w:eastAsia="Times New Roman"/>
                <w:sz w:val="24"/>
                <w:szCs w:val="24"/>
                <w:lang w:val="en-US"/>
              </w:rPr>
              <w:t xml:space="preserve">– </w:t>
            </w:r>
            <w:r w:rsidR="00DD6A73">
              <w:rPr>
                <w:rFonts w:eastAsia="Times New Roman"/>
                <w:sz w:val="24"/>
                <w:szCs w:val="24"/>
                <w:lang w:val="en-US"/>
              </w:rPr>
              <w:t>MIP</w:t>
            </w:r>
            <w:r w:rsidR="00EA2C55">
              <w:rPr>
                <w:rFonts w:eastAsia="Times New Roman"/>
                <w:sz w:val="24"/>
                <w:szCs w:val="24"/>
                <w:lang w:val="en-US"/>
              </w:rPr>
              <w:t xml:space="preserve"> of Sc</w:t>
            </w:r>
            <w:r w:rsidR="00DD6A73" w:rsidRPr="00054494">
              <w:rPr>
                <w:rFonts w:eastAsia="Times New Roman"/>
                <w:sz w:val="24"/>
                <w:szCs w:val="24"/>
                <w:lang w:val="en-US"/>
              </w:rPr>
              <w:t>, in the synthesis of which EGDMA was used</w:t>
            </w:r>
          </w:p>
        </w:tc>
      </w:tr>
      <w:tr w:rsidR="00F83E14" w:rsidRPr="00580C0C" w14:paraId="20161E1D" w14:textId="77777777" w:rsidTr="001D54CF">
        <w:tc>
          <w:tcPr>
            <w:tcW w:w="1523" w:type="dxa"/>
          </w:tcPr>
          <w:p w14:paraId="757704BB" w14:textId="651F5EEA" w:rsidR="00F83E14" w:rsidRPr="00B60D5D" w:rsidRDefault="00DD6A73" w:rsidP="006375C1">
            <w:pPr>
              <w:spacing w:line="360" w:lineRule="auto"/>
              <w:contextualSpacing/>
              <w:jc w:val="left"/>
              <w:rPr>
                <w:rFonts w:eastAsia="Times New Roman"/>
                <w:sz w:val="24"/>
                <w:szCs w:val="24"/>
              </w:rPr>
            </w:pPr>
            <w:r>
              <w:rPr>
                <w:rFonts w:eastAsia="Times New Roman"/>
                <w:sz w:val="24"/>
                <w:szCs w:val="24"/>
                <w:lang w:val="en-US"/>
              </w:rPr>
              <w:t>MIP</w:t>
            </w:r>
            <w:r w:rsidR="00D07EB6" w:rsidRPr="00B60D5D">
              <w:rPr>
                <w:rFonts w:eastAsia="Times New Roman"/>
                <w:sz w:val="24"/>
                <w:szCs w:val="24"/>
              </w:rPr>
              <w:t>-</w:t>
            </w:r>
            <w:r>
              <w:rPr>
                <w:rFonts w:eastAsia="Times New Roman"/>
                <w:sz w:val="24"/>
                <w:szCs w:val="24"/>
                <w:lang w:val="en-US"/>
              </w:rPr>
              <w:t>D</w:t>
            </w:r>
            <w:r w:rsidR="00B27B49" w:rsidRPr="00B60D5D">
              <w:rPr>
                <w:rFonts w:eastAsia="Times New Roman"/>
                <w:sz w:val="24"/>
                <w:szCs w:val="24"/>
              </w:rPr>
              <w:t xml:space="preserve"> (</w:t>
            </w:r>
            <w:r w:rsidR="00B27B49" w:rsidRPr="00B60D5D">
              <w:rPr>
                <w:rFonts w:eastAsia="Times New Roman"/>
                <w:sz w:val="24"/>
                <w:szCs w:val="24"/>
                <w:lang w:val="en-US"/>
              </w:rPr>
              <w:t>Sc</w:t>
            </w:r>
            <w:r w:rsidR="00B27B49" w:rsidRPr="00B60D5D">
              <w:rPr>
                <w:rFonts w:eastAsia="Times New Roman"/>
                <w:sz w:val="24"/>
                <w:szCs w:val="24"/>
              </w:rPr>
              <w:t>)</w:t>
            </w:r>
          </w:p>
        </w:tc>
        <w:tc>
          <w:tcPr>
            <w:tcW w:w="8115" w:type="dxa"/>
          </w:tcPr>
          <w:p w14:paraId="71FD5E43" w14:textId="586C56EF" w:rsidR="00F83E14" w:rsidRPr="00DD6A73" w:rsidRDefault="00F83E14" w:rsidP="006375C1">
            <w:pPr>
              <w:spacing w:line="360" w:lineRule="auto"/>
              <w:contextualSpacing/>
              <w:jc w:val="left"/>
              <w:rPr>
                <w:rFonts w:eastAsia="Times New Roman"/>
                <w:sz w:val="24"/>
                <w:szCs w:val="24"/>
                <w:lang w:val="en-US"/>
              </w:rPr>
            </w:pPr>
            <w:r w:rsidRPr="00DD6A73">
              <w:rPr>
                <w:rFonts w:eastAsia="Times New Roman"/>
                <w:sz w:val="24"/>
                <w:szCs w:val="24"/>
                <w:lang w:val="en-US"/>
              </w:rPr>
              <w:t xml:space="preserve">– </w:t>
            </w:r>
            <w:r w:rsidR="00DD6A73">
              <w:rPr>
                <w:rFonts w:eastAsia="Times New Roman"/>
                <w:sz w:val="24"/>
                <w:szCs w:val="24"/>
                <w:lang w:val="en-US"/>
              </w:rPr>
              <w:t>MIP</w:t>
            </w:r>
            <w:r w:rsidR="00EA2C55">
              <w:rPr>
                <w:rFonts w:eastAsia="Times New Roman"/>
                <w:sz w:val="24"/>
                <w:szCs w:val="24"/>
                <w:lang w:val="en-US"/>
              </w:rPr>
              <w:t xml:space="preserve"> of Sc</w:t>
            </w:r>
            <w:r w:rsidR="00DD6A73" w:rsidRPr="001B7DCA">
              <w:rPr>
                <w:rFonts w:eastAsia="Times New Roman"/>
                <w:sz w:val="24"/>
                <w:szCs w:val="24"/>
                <w:lang w:val="en-US"/>
              </w:rPr>
              <w:t xml:space="preserve">, in the synthesis of which </w:t>
            </w:r>
            <w:r w:rsidR="00DD6A73">
              <w:rPr>
                <w:rFonts w:eastAsia="Times New Roman"/>
                <w:sz w:val="24"/>
                <w:szCs w:val="24"/>
                <w:lang w:val="en-US"/>
              </w:rPr>
              <w:t>D</w:t>
            </w:r>
            <w:r w:rsidR="00DD6A73" w:rsidRPr="001B7DCA">
              <w:rPr>
                <w:rFonts w:eastAsia="Times New Roman"/>
                <w:sz w:val="24"/>
                <w:szCs w:val="24"/>
                <w:lang w:val="en-US"/>
              </w:rPr>
              <w:t>EGDMA was used</w:t>
            </w:r>
          </w:p>
        </w:tc>
      </w:tr>
      <w:tr w:rsidR="001102FC" w:rsidRPr="00580C0C" w14:paraId="5BA9AC91" w14:textId="77777777" w:rsidTr="001D54CF">
        <w:tc>
          <w:tcPr>
            <w:tcW w:w="1523" w:type="dxa"/>
          </w:tcPr>
          <w:p w14:paraId="7489BA18" w14:textId="1A61FBCF" w:rsidR="001102FC" w:rsidRPr="00B60D5D" w:rsidRDefault="00EA2C55" w:rsidP="006375C1">
            <w:pPr>
              <w:spacing w:line="360" w:lineRule="auto"/>
              <w:contextualSpacing/>
              <w:jc w:val="left"/>
              <w:rPr>
                <w:rFonts w:eastAsia="Times New Roman"/>
                <w:sz w:val="24"/>
                <w:szCs w:val="24"/>
              </w:rPr>
            </w:pPr>
            <w:r>
              <w:rPr>
                <w:rFonts w:eastAsia="Times New Roman"/>
                <w:sz w:val="24"/>
                <w:szCs w:val="24"/>
                <w:lang w:val="en-US"/>
              </w:rPr>
              <w:t>PMIP</w:t>
            </w:r>
            <w:r w:rsidRPr="00B60D5D">
              <w:rPr>
                <w:rFonts w:eastAsia="Times New Roman"/>
                <w:sz w:val="24"/>
                <w:szCs w:val="24"/>
              </w:rPr>
              <w:t>-</w:t>
            </w:r>
            <w:r>
              <w:rPr>
                <w:rFonts w:eastAsia="Times New Roman"/>
                <w:sz w:val="24"/>
                <w:szCs w:val="24"/>
                <w:lang w:val="en-US"/>
              </w:rPr>
              <w:t>E</w:t>
            </w:r>
          </w:p>
        </w:tc>
        <w:tc>
          <w:tcPr>
            <w:tcW w:w="8115" w:type="dxa"/>
          </w:tcPr>
          <w:p w14:paraId="62B52DC4" w14:textId="5D2B8CF5" w:rsidR="001102FC" w:rsidRPr="00EA2C55" w:rsidRDefault="00734717" w:rsidP="006375C1">
            <w:pPr>
              <w:spacing w:line="360" w:lineRule="auto"/>
              <w:contextualSpacing/>
              <w:jc w:val="left"/>
              <w:rPr>
                <w:rFonts w:eastAsia="Times New Roman"/>
                <w:sz w:val="24"/>
                <w:szCs w:val="24"/>
                <w:lang w:val="en-US"/>
              </w:rPr>
            </w:pPr>
            <w:r w:rsidRPr="00EA2C55">
              <w:rPr>
                <w:rFonts w:eastAsia="Times New Roman"/>
                <w:sz w:val="24"/>
                <w:szCs w:val="24"/>
                <w:lang w:val="en-US"/>
              </w:rPr>
              <w:t xml:space="preserve">– </w:t>
            </w:r>
            <w:r w:rsidR="00EA2C55" w:rsidRPr="00EA2C55">
              <w:rPr>
                <w:rFonts w:eastAsia="Times New Roman"/>
                <w:sz w:val="24"/>
                <w:szCs w:val="24"/>
                <w:lang w:val="en-US"/>
              </w:rPr>
              <w:t xml:space="preserve">pseudo-matrix </w:t>
            </w:r>
            <w:r w:rsidR="00EA2C55">
              <w:rPr>
                <w:rFonts w:eastAsia="Times New Roman"/>
                <w:sz w:val="24"/>
                <w:szCs w:val="24"/>
                <w:lang w:val="en-US"/>
              </w:rPr>
              <w:t>of MIP</w:t>
            </w:r>
            <w:r w:rsidRPr="00EA2C55">
              <w:rPr>
                <w:rFonts w:eastAsia="Times New Roman"/>
                <w:sz w:val="24"/>
                <w:szCs w:val="24"/>
                <w:lang w:val="en-US"/>
              </w:rPr>
              <w:t xml:space="preserve">, </w:t>
            </w:r>
            <w:r w:rsidR="00EA2C55" w:rsidRPr="00054494">
              <w:rPr>
                <w:rFonts w:eastAsia="Times New Roman"/>
                <w:sz w:val="24"/>
                <w:szCs w:val="24"/>
                <w:lang w:val="en-US"/>
              </w:rPr>
              <w:t>in the synthesis of which EGDMA was used</w:t>
            </w:r>
          </w:p>
        </w:tc>
      </w:tr>
      <w:tr w:rsidR="001102FC" w:rsidRPr="00580C0C" w14:paraId="6C7AC211" w14:textId="77777777" w:rsidTr="001D54CF">
        <w:tc>
          <w:tcPr>
            <w:tcW w:w="1523" w:type="dxa"/>
          </w:tcPr>
          <w:p w14:paraId="0D2D9599" w14:textId="3C05FEE7" w:rsidR="001102FC" w:rsidRPr="00B60D5D" w:rsidRDefault="00EA2C55" w:rsidP="006375C1">
            <w:pPr>
              <w:spacing w:line="360" w:lineRule="auto"/>
              <w:contextualSpacing/>
              <w:jc w:val="left"/>
              <w:rPr>
                <w:rFonts w:eastAsia="Times New Roman"/>
                <w:sz w:val="24"/>
                <w:szCs w:val="24"/>
              </w:rPr>
            </w:pPr>
            <w:r>
              <w:rPr>
                <w:rFonts w:eastAsia="Times New Roman"/>
                <w:sz w:val="24"/>
                <w:szCs w:val="24"/>
                <w:lang w:val="en-US"/>
              </w:rPr>
              <w:t>PMIP</w:t>
            </w:r>
            <w:r w:rsidRPr="00B60D5D">
              <w:rPr>
                <w:rFonts w:eastAsia="Times New Roman"/>
                <w:sz w:val="24"/>
                <w:szCs w:val="24"/>
              </w:rPr>
              <w:t>-</w:t>
            </w:r>
            <w:r>
              <w:rPr>
                <w:rFonts w:eastAsia="Times New Roman"/>
                <w:sz w:val="24"/>
                <w:szCs w:val="24"/>
                <w:lang w:val="en-US"/>
              </w:rPr>
              <w:t>D</w:t>
            </w:r>
          </w:p>
        </w:tc>
        <w:tc>
          <w:tcPr>
            <w:tcW w:w="8115" w:type="dxa"/>
          </w:tcPr>
          <w:p w14:paraId="28D0C74E" w14:textId="3E20AB90" w:rsidR="001102FC" w:rsidRPr="00EA2C55" w:rsidRDefault="00734717" w:rsidP="006375C1">
            <w:pPr>
              <w:spacing w:line="360" w:lineRule="auto"/>
              <w:contextualSpacing/>
              <w:jc w:val="left"/>
              <w:rPr>
                <w:rFonts w:eastAsia="Times New Roman"/>
                <w:sz w:val="24"/>
                <w:szCs w:val="24"/>
                <w:lang w:val="en-US"/>
              </w:rPr>
            </w:pPr>
            <w:r w:rsidRPr="00EA2C55">
              <w:rPr>
                <w:rFonts w:eastAsia="Times New Roman"/>
                <w:sz w:val="24"/>
                <w:szCs w:val="24"/>
                <w:lang w:val="en-US"/>
              </w:rPr>
              <w:t xml:space="preserve">– </w:t>
            </w:r>
            <w:r w:rsidR="00EA2C55" w:rsidRPr="00EA2C55">
              <w:rPr>
                <w:rFonts w:eastAsia="Times New Roman"/>
                <w:sz w:val="24"/>
                <w:szCs w:val="24"/>
                <w:lang w:val="en-US"/>
              </w:rPr>
              <w:t>pseudo-matrix</w:t>
            </w:r>
            <w:r w:rsidRPr="00EA2C55">
              <w:rPr>
                <w:rFonts w:eastAsia="Times New Roman"/>
                <w:sz w:val="24"/>
                <w:szCs w:val="24"/>
                <w:lang w:val="en-US"/>
              </w:rPr>
              <w:t xml:space="preserve"> </w:t>
            </w:r>
            <w:r w:rsidR="00EA2C55">
              <w:rPr>
                <w:rFonts w:eastAsia="Times New Roman"/>
                <w:sz w:val="24"/>
                <w:szCs w:val="24"/>
                <w:lang w:val="en-US"/>
              </w:rPr>
              <w:t>of MIP</w:t>
            </w:r>
            <w:r w:rsidRPr="00EA2C55">
              <w:rPr>
                <w:rFonts w:eastAsia="Times New Roman"/>
                <w:sz w:val="24"/>
                <w:szCs w:val="24"/>
                <w:lang w:val="en-US"/>
              </w:rPr>
              <w:t xml:space="preserve">, </w:t>
            </w:r>
            <w:r w:rsidR="00EA2C55" w:rsidRPr="001B7DCA">
              <w:rPr>
                <w:rFonts w:eastAsia="Times New Roman"/>
                <w:sz w:val="24"/>
                <w:szCs w:val="24"/>
                <w:lang w:val="en-US"/>
              </w:rPr>
              <w:t xml:space="preserve">in the synthesis of which </w:t>
            </w:r>
            <w:r w:rsidR="00EA2C55">
              <w:rPr>
                <w:rFonts w:eastAsia="Times New Roman"/>
                <w:sz w:val="24"/>
                <w:szCs w:val="24"/>
                <w:lang w:val="en-US"/>
              </w:rPr>
              <w:t>D</w:t>
            </w:r>
            <w:r w:rsidR="00EA2C55" w:rsidRPr="001B7DCA">
              <w:rPr>
                <w:rFonts w:eastAsia="Times New Roman"/>
                <w:sz w:val="24"/>
                <w:szCs w:val="24"/>
                <w:lang w:val="en-US"/>
              </w:rPr>
              <w:t>EGDMA was used</w:t>
            </w:r>
          </w:p>
        </w:tc>
      </w:tr>
    </w:tbl>
    <w:p w14:paraId="4A24A986" w14:textId="77777777" w:rsidR="004C7A30" w:rsidRPr="00EA2C55" w:rsidRDefault="004C7A30" w:rsidP="0038747C">
      <w:pPr>
        <w:spacing w:line="360" w:lineRule="auto"/>
        <w:ind w:firstLine="709"/>
        <w:contextualSpacing/>
        <w:jc w:val="both"/>
        <w:rPr>
          <w:sz w:val="24"/>
          <w:szCs w:val="24"/>
          <w:lang w:val="en-US"/>
        </w:rPr>
      </w:pPr>
      <w:r w:rsidRPr="00EA2C55">
        <w:rPr>
          <w:sz w:val="24"/>
          <w:szCs w:val="24"/>
          <w:lang w:val="en-US"/>
        </w:rPr>
        <w:br w:type="page"/>
      </w:r>
    </w:p>
    <w:p w14:paraId="263E36EF" w14:textId="77777777" w:rsidR="004E129B" w:rsidRPr="00525477" w:rsidRDefault="004E129B" w:rsidP="004E129B">
      <w:pPr>
        <w:spacing w:line="360" w:lineRule="auto"/>
        <w:contextualSpacing/>
        <w:rPr>
          <w:b/>
          <w:bCs/>
          <w:sz w:val="24"/>
          <w:szCs w:val="24"/>
          <w:lang w:val="en-US"/>
        </w:rPr>
      </w:pPr>
      <w:bookmarkStart w:id="4" w:name="_Hlk53654383"/>
      <w:r w:rsidRPr="00525477">
        <w:rPr>
          <w:b/>
          <w:bCs/>
          <w:sz w:val="24"/>
          <w:szCs w:val="24"/>
          <w:lang w:val="en-US"/>
        </w:rPr>
        <w:lastRenderedPageBreak/>
        <w:t>INTRODUCTION</w:t>
      </w:r>
    </w:p>
    <w:p w14:paraId="29FF817E" w14:textId="77777777" w:rsidR="003C327E" w:rsidRPr="00400123" w:rsidRDefault="003C327E" w:rsidP="00007668">
      <w:pPr>
        <w:ind w:firstLine="709"/>
        <w:contextualSpacing/>
        <w:jc w:val="both"/>
        <w:rPr>
          <w:sz w:val="24"/>
          <w:szCs w:val="24"/>
          <w:lang w:val="en-US"/>
        </w:rPr>
      </w:pPr>
    </w:p>
    <w:p w14:paraId="60D1AEB8" w14:textId="5EA286E8" w:rsidR="002605D9" w:rsidRPr="002605D9" w:rsidRDefault="002605D9" w:rsidP="00914600">
      <w:pPr>
        <w:spacing w:line="360" w:lineRule="auto"/>
        <w:ind w:firstLine="709"/>
        <w:contextualSpacing/>
        <w:jc w:val="both"/>
        <w:rPr>
          <w:sz w:val="24"/>
          <w:szCs w:val="24"/>
          <w:highlight w:val="yellow"/>
          <w:lang w:val="en-US"/>
        </w:rPr>
      </w:pPr>
      <w:bookmarkStart w:id="5" w:name="_Hlk53497168"/>
      <w:r w:rsidRPr="002605D9">
        <w:rPr>
          <w:sz w:val="24"/>
          <w:szCs w:val="24"/>
          <w:lang w:val="en-US"/>
        </w:rPr>
        <w:t>In recent years, the demand for rare and rare earth metals (RM and REM) has sharply increased, due to their increased role in leading industries, such as, for example, space and military technology, the nuclear industry, energy-saving technologies, etc., ensuring economic security</w:t>
      </w:r>
      <w:r>
        <w:rPr>
          <w:sz w:val="24"/>
          <w:szCs w:val="24"/>
          <w:lang w:val="en-US"/>
        </w:rPr>
        <w:t xml:space="preserve"> of </w:t>
      </w:r>
      <w:r w:rsidRPr="002605D9">
        <w:rPr>
          <w:sz w:val="24"/>
          <w:szCs w:val="24"/>
          <w:lang w:val="en-US"/>
        </w:rPr>
        <w:t>any state. The Republic of Kazakhstan is one of the largest regions in the world with significant reserves and prospects for expanding the mineral resource base of RM and REM. However, today the production of RM and REM (and their compounds) in our country can be characterized as unstable, far from corresponding to its potential. The production of these elements at some enterprises has decreased, and sometimes even stopped altogether. Meanwhile, taking into account the current and future requirements of the development of science and technology in the world, the demand for rare metal and rare earth products is increasing, and the production of pure RM and REM and their compounds is highly profitable. Consequently, for our country, the priority area is extraction, selection, production of pure RM and REM and their compounds.</w:t>
      </w:r>
    </w:p>
    <w:p w14:paraId="7D4D3FBF" w14:textId="33C322EC" w:rsidR="002605D9" w:rsidRPr="002605D9" w:rsidRDefault="002605D9" w:rsidP="00914600">
      <w:pPr>
        <w:spacing w:line="360" w:lineRule="auto"/>
        <w:ind w:firstLine="709"/>
        <w:contextualSpacing/>
        <w:jc w:val="both"/>
        <w:rPr>
          <w:sz w:val="24"/>
          <w:szCs w:val="24"/>
          <w:lang w:val="en-US"/>
        </w:rPr>
      </w:pPr>
      <w:r w:rsidRPr="002605D9">
        <w:rPr>
          <w:sz w:val="24"/>
          <w:szCs w:val="24"/>
          <w:lang w:val="en-US"/>
        </w:rPr>
        <w:t>Molecular imprinted polymers (</w:t>
      </w:r>
      <w:bookmarkStart w:id="6" w:name="_Hlk85789496"/>
      <w:r w:rsidRPr="002605D9">
        <w:rPr>
          <w:sz w:val="24"/>
          <w:szCs w:val="24"/>
          <w:lang w:val="en-US"/>
        </w:rPr>
        <w:t>MIP</w:t>
      </w:r>
      <w:bookmarkEnd w:id="6"/>
      <w:r w:rsidRPr="002605D9">
        <w:rPr>
          <w:sz w:val="24"/>
          <w:szCs w:val="24"/>
          <w:lang w:val="en-US"/>
        </w:rPr>
        <w:t>s) are gaining increased interest in the field of molecular recognition. Their distinctive characteristics are chemical and thermal stability. The ability of MIP to molecular recognition is due to the controlled process of the formation of the template of the molecule during the formation of the polymer, where the formation of binding cavities of molecules occurs due to the crosslinking of functional monomers preliminarily assembled around the template molecule, and where a matrix-functional monomer complex is formed by covalent or non-covalent interactions. After the copolymerization process with the crosslinking monomer, a solid polymer matrix is ​​formed, and after removal of the molecular template, selective recognition cavities for the template molecule remain in the polymer matrix.</w:t>
      </w:r>
    </w:p>
    <w:p w14:paraId="61A3BCB4" w14:textId="2143B0F1" w:rsidR="002605D9" w:rsidRDefault="002605D9" w:rsidP="00914600">
      <w:pPr>
        <w:spacing w:line="360" w:lineRule="auto"/>
        <w:ind w:firstLine="709"/>
        <w:contextualSpacing/>
        <w:jc w:val="both"/>
        <w:rPr>
          <w:sz w:val="24"/>
          <w:szCs w:val="24"/>
          <w:lang w:val="ru-KZ"/>
        </w:rPr>
      </w:pPr>
      <w:proofErr w:type="spellStart"/>
      <w:r w:rsidRPr="002605D9">
        <w:rPr>
          <w:i/>
          <w:sz w:val="24"/>
          <w:szCs w:val="24"/>
          <w:lang w:val="ru-KZ"/>
        </w:rPr>
        <w:t>Scandium</w:t>
      </w:r>
      <w:proofErr w:type="spellEnd"/>
      <w:r w:rsidRPr="002605D9">
        <w:rPr>
          <w:i/>
          <w:sz w:val="24"/>
          <w:szCs w:val="24"/>
          <w:lang w:val="ru-KZ"/>
        </w:rPr>
        <w:t xml:space="preserve"> </w:t>
      </w:r>
      <w:proofErr w:type="spellStart"/>
      <w:r w:rsidRPr="002605D9">
        <w:rPr>
          <w:iCs/>
          <w:sz w:val="24"/>
          <w:szCs w:val="24"/>
          <w:lang w:val="ru-KZ"/>
        </w:rPr>
        <w:t>is</w:t>
      </w:r>
      <w:proofErr w:type="spellEnd"/>
      <w:r w:rsidRPr="002605D9">
        <w:rPr>
          <w:iCs/>
          <w:sz w:val="24"/>
          <w:szCs w:val="24"/>
          <w:lang w:val="ru-KZ"/>
        </w:rPr>
        <w:t xml:space="preserve"> a </w:t>
      </w:r>
      <w:proofErr w:type="spellStart"/>
      <w:r w:rsidRPr="002605D9">
        <w:rPr>
          <w:iCs/>
          <w:sz w:val="24"/>
          <w:szCs w:val="24"/>
          <w:lang w:val="ru-KZ"/>
        </w:rPr>
        <w:t>monoisotopic</w:t>
      </w:r>
      <w:proofErr w:type="spellEnd"/>
      <w:r w:rsidRPr="002605D9">
        <w:rPr>
          <w:iCs/>
          <w:sz w:val="24"/>
          <w:szCs w:val="24"/>
          <w:lang w:val="ru-KZ"/>
        </w:rPr>
        <w:t xml:space="preserve"> </w:t>
      </w:r>
      <w:proofErr w:type="spellStart"/>
      <w:r w:rsidRPr="002605D9">
        <w:rPr>
          <w:iCs/>
          <w:sz w:val="24"/>
          <w:szCs w:val="24"/>
          <w:lang w:val="ru-KZ"/>
        </w:rPr>
        <w:t>element</w:t>
      </w:r>
      <w:proofErr w:type="spellEnd"/>
      <w:r w:rsidRPr="002605D9">
        <w:rPr>
          <w:iCs/>
          <w:sz w:val="24"/>
          <w:szCs w:val="24"/>
          <w:lang w:val="ru-KZ"/>
        </w:rPr>
        <w:t xml:space="preserve">; </w:t>
      </w:r>
      <w:proofErr w:type="spellStart"/>
      <w:r w:rsidRPr="002605D9">
        <w:rPr>
          <w:iCs/>
          <w:sz w:val="24"/>
          <w:szCs w:val="24"/>
          <w:lang w:val="ru-KZ"/>
        </w:rPr>
        <w:t>only</w:t>
      </w:r>
      <w:proofErr w:type="spellEnd"/>
      <w:r w:rsidRPr="002605D9">
        <w:rPr>
          <w:iCs/>
          <w:sz w:val="24"/>
          <w:szCs w:val="24"/>
          <w:lang w:val="ru-KZ"/>
        </w:rPr>
        <w:t xml:space="preserve"> </w:t>
      </w:r>
      <w:proofErr w:type="spellStart"/>
      <w:r w:rsidRPr="002605D9">
        <w:rPr>
          <w:iCs/>
          <w:sz w:val="24"/>
          <w:szCs w:val="24"/>
          <w:lang w:val="ru-KZ"/>
        </w:rPr>
        <w:t>one</w:t>
      </w:r>
      <w:proofErr w:type="spellEnd"/>
      <w:r w:rsidRPr="002605D9">
        <w:rPr>
          <w:iCs/>
          <w:sz w:val="24"/>
          <w:szCs w:val="24"/>
          <w:lang w:val="ru-KZ"/>
        </w:rPr>
        <w:t xml:space="preserve"> </w:t>
      </w:r>
      <w:proofErr w:type="spellStart"/>
      <w:r w:rsidRPr="002605D9">
        <w:rPr>
          <w:iCs/>
          <w:sz w:val="24"/>
          <w:szCs w:val="24"/>
          <w:lang w:val="ru-KZ"/>
        </w:rPr>
        <w:t>stable</w:t>
      </w:r>
      <w:proofErr w:type="spellEnd"/>
      <w:r w:rsidRPr="002605D9">
        <w:rPr>
          <w:iCs/>
          <w:sz w:val="24"/>
          <w:szCs w:val="24"/>
          <w:lang w:val="ru-KZ"/>
        </w:rPr>
        <w:t xml:space="preserve"> </w:t>
      </w:r>
      <w:proofErr w:type="spellStart"/>
      <w:r w:rsidRPr="002605D9">
        <w:rPr>
          <w:iCs/>
          <w:sz w:val="24"/>
          <w:szCs w:val="24"/>
          <w:lang w:val="ru-KZ"/>
        </w:rPr>
        <w:t>isotope</w:t>
      </w:r>
      <w:proofErr w:type="spellEnd"/>
      <w:r w:rsidRPr="002605D9">
        <w:rPr>
          <w:iCs/>
          <w:sz w:val="24"/>
          <w:szCs w:val="24"/>
          <w:lang w:val="ru-KZ"/>
        </w:rPr>
        <w:t xml:space="preserve"> Sc</w:t>
      </w:r>
      <w:r w:rsidRPr="005D0B3C">
        <w:rPr>
          <w:iCs/>
          <w:sz w:val="24"/>
          <w:szCs w:val="24"/>
          <w:vertAlign w:val="superscript"/>
          <w:lang w:val="ru-KZ"/>
        </w:rPr>
        <w:t>45</w:t>
      </w:r>
      <w:r w:rsidRPr="002605D9">
        <w:rPr>
          <w:iCs/>
          <w:sz w:val="24"/>
          <w:szCs w:val="24"/>
          <w:lang w:val="ru-KZ"/>
        </w:rPr>
        <w:t xml:space="preserve"> </w:t>
      </w:r>
      <w:proofErr w:type="spellStart"/>
      <w:r w:rsidRPr="002605D9">
        <w:rPr>
          <w:iCs/>
          <w:sz w:val="24"/>
          <w:szCs w:val="24"/>
          <w:lang w:val="ru-KZ"/>
        </w:rPr>
        <w:t>is</w:t>
      </w:r>
      <w:proofErr w:type="spellEnd"/>
      <w:r w:rsidRPr="002605D9">
        <w:rPr>
          <w:iCs/>
          <w:sz w:val="24"/>
          <w:szCs w:val="24"/>
          <w:lang w:val="ru-KZ"/>
        </w:rPr>
        <w:t xml:space="preserve"> </w:t>
      </w:r>
      <w:proofErr w:type="spellStart"/>
      <w:r w:rsidRPr="002605D9">
        <w:rPr>
          <w:iCs/>
          <w:sz w:val="24"/>
          <w:szCs w:val="24"/>
          <w:lang w:val="ru-KZ"/>
        </w:rPr>
        <w:t>found</w:t>
      </w:r>
      <w:proofErr w:type="spellEnd"/>
      <w:r w:rsidRPr="002605D9">
        <w:rPr>
          <w:iCs/>
          <w:sz w:val="24"/>
          <w:szCs w:val="24"/>
          <w:lang w:val="ru-KZ"/>
        </w:rPr>
        <w:t xml:space="preserve"> </w:t>
      </w:r>
      <w:proofErr w:type="spellStart"/>
      <w:r w:rsidRPr="002605D9">
        <w:rPr>
          <w:iCs/>
          <w:sz w:val="24"/>
          <w:szCs w:val="24"/>
          <w:lang w:val="ru-KZ"/>
        </w:rPr>
        <w:t>in</w:t>
      </w:r>
      <w:proofErr w:type="spellEnd"/>
      <w:r w:rsidRPr="002605D9">
        <w:rPr>
          <w:iCs/>
          <w:sz w:val="24"/>
          <w:szCs w:val="24"/>
          <w:lang w:val="ru-KZ"/>
        </w:rPr>
        <w:t xml:space="preserve"> </w:t>
      </w:r>
      <w:proofErr w:type="spellStart"/>
      <w:r w:rsidRPr="002605D9">
        <w:rPr>
          <w:iCs/>
          <w:sz w:val="24"/>
          <w:szCs w:val="24"/>
          <w:lang w:val="ru-KZ"/>
        </w:rPr>
        <w:t>nature</w:t>
      </w:r>
      <w:proofErr w:type="spellEnd"/>
      <w:r w:rsidRPr="002605D9">
        <w:rPr>
          <w:iCs/>
          <w:sz w:val="24"/>
          <w:szCs w:val="24"/>
          <w:lang w:val="ru-KZ"/>
        </w:rPr>
        <w:t xml:space="preserve">. The </w:t>
      </w:r>
      <w:proofErr w:type="spellStart"/>
      <w:r w:rsidRPr="002605D9">
        <w:rPr>
          <w:iCs/>
          <w:sz w:val="24"/>
          <w:szCs w:val="24"/>
          <w:lang w:val="ru-KZ"/>
        </w:rPr>
        <w:t>use</w:t>
      </w:r>
      <w:proofErr w:type="spellEnd"/>
      <w:r w:rsidRPr="002605D9">
        <w:rPr>
          <w:iCs/>
          <w:sz w:val="24"/>
          <w:szCs w:val="24"/>
          <w:lang w:val="ru-KZ"/>
        </w:rPr>
        <w:t xml:space="preserve"> </w:t>
      </w:r>
      <w:proofErr w:type="spellStart"/>
      <w:r w:rsidRPr="002605D9">
        <w:rPr>
          <w:iCs/>
          <w:sz w:val="24"/>
          <w:szCs w:val="24"/>
          <w:lang w:val="ru-KZ"/>
        </w:rPr>
        <w:t>of</w:t>
      </w:r>
      <w:proofErr w:type="spellEnd"/>
      <w:r w:rsidRPr="002605D9">
        <w:rPr>
          <w:iCs/>
          <w:sz w:val="24"/>
          <w:szCs w:val="24"/>
          <w:lang w:val="ru-KZ"/>
        </w:rPr>
        <w:t xml:space="preserve"> </w:t>
      </w:r>
      <w:proofErr w:type="spellStart"/>
      <w:r w:rsidRPr="002605D9">
        <w:rPr>
          <w:iCs/>
          <w:sz w:val="24"/>
          <w:szCs w:val="24"/>
          <w:lang w:val="ru-KZ"/>
        </w:rPr>
        <w:t>scandium</w:t>
      </w:r>
      <w:proofErr w:type="spellEnd"/>
      <w:r w:rsidRPr="002605D9">
        <w:rPr>
          <w:iCs/>
          <w:sz w:val="24"/>
          <w:szCs w:val="24"/>
          <w:lang w:val="ru-KZ"/>
        </w:rPr>
        <w:t xml:space="preserve"> </w:t>
      </w:r>
      <w:proofErr w:type="spellStart"/>
      <w:r w:rsidRPr="002605D9">
        <w:rPr>
          <w:iCs/>
          <w:sz w:val="24"/>
          <w:szCs w:val="24"/>
          <w:lang w:val="ru-KZ"/>
        </w:rPr>
        <w:t>in</w:t>
      </w:r>
      <w:proofErr w:type="spellEnd"/>
      <w:r w:rsidRPr="002605D9">
        <w:rPr>
          <w:iCs/>
          <w:sz w:val="24"/>
          <w:szCs w:val="24"/>
          <w:lang w:val="ru-KZ"/>
        </w:rPr>
        <w:t xml:space="preserve"> </w:t>
      </w:r>
      <w:proofErr w:type="spellStart"/>
      <w:r w:rsidRPr="002605D9">
        <w:rPr>
          <w:iCs/>
          <w:sz w:val="24"/>
          <w:szCs w:val="24"/>
          <w:lang w:val="ru-KZ"/>
        </w:rPr>
        <w:t>the</w:t>
      </w:r>
      <w:proofErr w:type="spellEnd"/>
      <w:r w:rsidRPr="002605D9">
        <w:rPr>
          <w:iCs/>
          <w:sz w:val="24"/>
          <w:szCs w:val="24"/>
          <w:lang w:val="ru-KZ"/>
        </w:rPr>
        <w:t xml:space="preserve"> </w:t>
      </w:r>
      <w:proofErr w:type="spellStart"/>
      <w:r w:rsidRPr="002605D9">
        <w:rPr>
          <w:iCs/>
          <w:sz w:val="24"/>
          <w:szCs w:val="24"/>
          <w:lang w:val="ru-KZ"/>
        </w:rPr>
        <w:t>form</w:t>
      </w:r>
      <w:proofErr w:type="spellEnd"/>
      <w:r w:rsidRPr="002605D9">
        <w:rPr>
          <w:iCs/>
          <w:sz w:val="24"/>
          <w:szCs w:val="24"/>
          <w:lang w:val="ru-KZ"/>
        </w:rPr>
        <w:t xml:space="preserve"> </w:t>
      </w:r>
      <w:proofErr w:type="spellStart"/>
      <w:r w:rsidRPr="002605D9">
        <w:rPr>
          <w:iCs/>
          <w:sz w:val="24"/>
          <w:szCs w:val="24"/>
          <w:lang w:val="ru-KZ"/>
        </w:rPr>
        <w:t>of</w:t>
      </w:r>
      <w:proofErr w:type="spellEnd"/>
      <w:r w:rsidRPr="002605D9">
        <w:rPr>
          <w:iCs/>
          <w:sz w:val="24"/>
          <w:szCs w:val="24"/>
          <w:lang w:val="ru-KZ"/>
        </w:rPr>
        <w:t xml:space="preserve"> a </w:t>
      </w:r>
      <w:proofErr w:type="spellStart"/>
      <w:r w:rsidRPr="002605D9">
        <w:rPr>
          <w:iCs/>
          <w:sz w:val="24"/>
          <w:szCs w:val="24"/>
          <w:lang w:val="ru-KZ"/>
        </w:rPr>
        <w:t>microalloying</w:t>
      </w:r>
      <w:proofErr w:type="spellEnd"/>
      <w:r w:rsidRPr="002605D9">
        <w:rPr>
          <w:iCs/>
          <w:sz w:val="24"/>
          <w:szCs w:val="24"/>
          <w:lang w:val="ru-KZ"/>
        </w:rPr>
        <w:t xml:space="preserve"> </w:t>
      </w:r>
      <w:proofErr w:type="spellStart"/>
      <w:r w:rsidRPr="002605D9">
        <w:rPr>
          <w:iCs/>
          <w:sz w:val="24"/>
          <w:szCs w:val="24"/>
          <w:lang w:val="ru-KZ"/>
        </w:rPr>
        <w:t>impurity</w:t>
      </w:r>
      <w:proofErr w:type="spellEnd"/>
      <w:r w:rsidRPr="002605D9">
        <w:rPr>
          <w:iCs/>
          <w:sz w:val="24"/>
          <w:szCs w:val="24"/>
          <w:lang w:val="ru-KZ"/>
        </w:rPr>
        <w:t xml:space="preserve"> </w:t>
      </w:r>
      <w:proofErr w:type="spellStart"/>
      <w:r w:rsidRPr="002605D9">
        <w:rPr>
          <w:iCs/>
          <w:sz w:val="24"/>
          <w:szCs w:val="24"/>
          <w:lang w:val="ru-KZ"/>
        </w:rPr>
        <w:t>has</w:t>
      </w:r>
      <w:proofErr w:type="spellEnd"/>
      <w:r w:rsidRPr="002605D9">
        <w:rPr>
          <w:iCs/>
          <w:sz w:val="24"/>
          <w:szCs w:val="24"/>
          <w:lang w:val="ru-KZ"/>
        </w:rPr>
        <w:t xml:space="preserve"> a </w:t>
      </w:r>
      <w:proofErr w:type="spellStart"/>
      <w:r w:rsidRPr="002605D9">
        <w:rPr>
          <w:iCs/>
          <w:sz w:val="24"/>
          <w:szCs w:val="24"/>
          <w:lang w:val="ru-KZ"/>
        </w:rPr>
        <w:t>significant</w:t>
      </w:r>
      <w:proofErr w:type="spellEnd"/>
      <w:r w:rsidRPr="002605D9">
        <w:rPr>
          <w:iCs/>
          <w:sz w:val="24"/>
          <w:szCs w:val="24"/>
          <w:lang w:val="ru-KZ"/>
        </w:rPr>
        <w:t xml:space="preserve"> </w:t>
      </w:r>
      <w:proofErr w:type="spellStart"/>
      <w:r w:rsidRPr="002605D9">
        <w:rPr>
          <w:iCs/>
          <w:sz w:val="24"/>
          <w:szCs w:val="24"/>
          <w:lang w:val="ru-KZ"/>
        </w:rPr>
        <w:t>effect</w:t>
      </w:r>
      <w:proofErr w:type="spellEnd"/>
      <w:r w:rsidRPr="002605D9">
        <w:rPr>
          <w:iCs/>
          <w:sz w:val="24"/>
          <w:szCs w:val="24"/>
          <w:lang w:val="ru-KZ"/>
        </w:rPr>
        <w:t xml:space="preserve"> </w:t>
      </w:r>
      <w:proofErr w:type="spellStart"/>
      <w:r w:rsidRPr="002605D9">
        <w:rPr>
          <w:iCs/>
          <w:sz w:val="24"/>
          <w:szCs w:val="24"/>
          <w:lang w:val="ru-KZ"/>
        </w:rPr>
        <w:t>on</w:t>
      </w:r>
      <w:proofErr w:type="spellEnd"/>
      <w:r w:rsidRPr="002605D9">
        <w:rPr>
          <w:iCs/>
          <w:sz w:val="24"/>
          <w:szCs w:val="24"/>
          <w:lang w:val="ru-KZ"/>
        </w:rPr>
        <w:t xml:space="preserve"> a </w:t>
      </w:r>
      <w:proofErr w:type="spellStart"/>
      <w:r w:rsidRPr="002605D9">
        <w:rPr>
          <w:iCs/>
          <w:sz w:val="24"/>
          <w:szCs w:val="24"/>
          <w:lang w:val="ru-KZ"/>
        </w:rPr>
        <w:t>number</w:t>
      </w:r>
      <w:proofErr w:type="spellEnd"/>
      <w:r w:rsidRPr="002605D9">
        <w:rPr>
          <w:iCs/>
          <w:sz w:val="24"/>
          <w:szCs w:val="24"/>
          <w:lang w:val="ru-KZ"/>
        </w:rPr>
        <w:t xml:space="preserve"> </w:t>
      </w:r>
      <w:proofErr w:type="spellStart"/>
      <w:r w:rsidRPr="002605D9">
        <w:rPr>
          <w:iCs/>
          <w:sz w:val="24"/>
          <w:szCs w:val="24"/>
          <w:lang w:val="ru-KZ"/>
        </w:rPr>
        <w:t>of</w:t>
      </w:r>
      <w:proofErr w:type="spellEnd"/>
      <w:r w:rsidRPr="002605D9">
        <w:rPr>
          <w:iCs/>
          <w:sz w:val="24"/>
          <w:szCs w:val="24"/>
          <w:lang w:val="ru-KZ"/>
        </w:rPr>
        <w:t xml:space="preserve"> </w:t>
      </w:r>
      <w:proofErr w:type="spellStart"/>
      <w:r w:rsidRPr="002605D9">
        <w:rPr>
          <w:iCs/>
          <w:sz w:val="24"/>
          <w:szCs w:val="24"/>
          <w:lang w:val="ru-KZ"/>
        </w:rPr>
        <w:t>practically</w:t>
      </w:r>
      <w:proofErr w:type="spellEnd"/>
      <w:r w:rsidRPr="002605D9">
        <w:rPr>
          <w:iCs/>
          <w:sz w:val="24"/>
          <w:szCs w:val="24"/>
          <w:lang w:val="ru-KZ"/>
        </w:rPr>
        <w:t xml:space="preserve"> </w:t>
      </w:r>
      <w:proofErr w:type="spellStart"/>
      <w:r w:rsidRPr="002605D9">
        <w:rPr>
          <w:iCs/>
          <w:sz w:val="24"/>
          <w:szCs w:val="24"/>
          <w:lang w:val="ru-KZ"/>
        </w:rPr>
        <w:t>important</w:t>
      </w:r>
      <w:proofErr w:type="spellEnd"/>
      <w:r w:rsidRPr="002605D9">
        <w:rPr>
          <w:iCs/>
          <w:sz w:val="24"/>
          <w:szCs w:val="24"/>
          <w:lang w:val="ru-KZ"/>
        </w:rPr>
        <w:t xml:space="preserve"> </w:t>
      </w:r>
      <w:proofErr w:type="spellStart"/>
      <w:r w:rsidRPr="002605D9">
        <w:rPr>
          <w:iCs/>
          <w:sz w:val="24"/>
          <w:szCs w:val="24"/>
          <w:lang w:val="ru-KZ"/>
        </w:rPr>
        <w:t>alloys</w:t>
      </w:r>
      <w:proofErr w:type="spellEnd"/>
      <w:r w:rsidRPr="002605D9">
        <w:rPr>
          <w:iCs/>
          <w:sz w:val="24"/>
          <w:szCs w:val="24"/>
          <w:lang w:val="ru-KZ"/>
        </w:rPr>
        <w:t xml:space="preserve">, </w:t>
      </w:r>
      <w:proofErr w:type="spellStart"/>
      <w:r w:rsidRPr="002605D9">
        <w:rPr>
          <w:iCs/>
          <w:sz w:val="24"/>
          <w:szCs w:val="24"/>
          <w:lang w:val="ru-KZ"/>
        </w:rPr>
        <w:t>for</w:t>
      </w:r>
      <w:proofErr w:type="spellEnd"/>
      <w:r w:rsidRPr="002605D9">
        <w:rPr>
          <w:iCs/>
          <w:sz w:val="24"/>
          <w:szCs w:val="24"/>
          <w:lang w:val="ru-KZ"/>
        </w:rPr>
        <w:t xml:space="preserve"> </w:t>
      </w:r>
      <w:proofErr w:type="spellStart"/>
      <w:r w:rsidRPr="002605D9">
        <w:rPr>
          <w:iCs/>
          <w:sz w:val="24"/>
          <w:szCs w:val="24"/>
          <w:lang w:val="ru-KZ"/>
        </w:rPr>
        <w:t>example</w:t>
      </w:r>
      <w:proofErr w:type="spellEnd"/>
      <w:r w:rsidRPr="002605D9">
        <w:rPr>
          <w:iCs/>
          <w:sz w:val="24"/>
          <w:szCs w:val="24"/>
          <w:lang w:val="ru-KZ"/>
        </w:rPr>
        <w:t xml:space="preserve">, </w:t>
      </w:r>
      <w:proofErr w:type="spellStart"/>
      <w:r w:rsidRPr="002605D9">
        <w:rPr>
          <w:iCs/>
          <w:sz w:val="24"/>
          <w:szCs w:val="24"/>
          <w:lang w:val="ru-KZ"/>
        </w:rPr>
        <w:t>the</w:t>
      </w:r>
      <w:proofErr w:type="spellEnd"/>
      <w:r w:rsidRPr="002605D9">
        <w:rPr>
          <w:iCs/>
          <w:sz w:val="24"/>
          <w:szCs w:val="24"/>
          <w:lang w:val="ru-KZ"/>
        </w:rPr>
        <w:t xml:space="preserve"> </w:t>
      </w:r>
      <w:proofErr w:type="spellStart"/>
      <w:r w:rsidRPr="002605D9">
        <w:rPr>
          <w:iCs/>
          <w:sz w:val="24"/>
          <w:szCs w:val="24"/>
          <w:lang w:val="ru-KZ"/>
        </w:rPr>
        <w:t>addition</w:t>
      </w:r>
      <w:proofErr w:type="spellEnd"/>
      <w:r w:rsidRPr="002605D9">
        <w:rPr>
          <w:iCs/>
          <w:sz w:val="24"/>
          <w:szCs w:val="24"/>
          <w:lang w:val="ru-KZ"/>
        </w:rPr>
        <w:t xml:space="preserve"> </w:t>
      </w:r>
      <w:proofErr w:type="spellStart"/>
      <w:r w:rsidRPr="002605D9">
        <w:rPr>
          <w:iCs/>
          <w:sz w:val="24"/>
          <w:szCs w:val="24"/>
          <w:lang w:val="ru-KZ"/>
        </w:rPr>
        <w:t>of</w:t>
      </w:r>
      <w:proofErr w:type="spellEnd"/>
      <w:r w:rsidRPr="002605D9">
        <w:rPr>
          <w:iCs/>
          <w:sz w:val="24"/>
          <w:szCs w:val="24"/>
          <w:lang w:val="ru-KZ"/>
        </w:rPr>
        <w:t xml:space="preserve"> 0.4</w:t>
      </w:r>
      <w:r w:rsidR="005D0B3C">
        <w:rPr>
          <w:iCs/>
          <w:sz w:val="24"/>
          <w:szCs w:val="24"/>
          <w:lang w:val="en-US"/>
        </w:rPr>
        <w:t xml:space="preserve"> </w:t>
      </w:r>
      <w:r w:rsidRPr="002605D9">
        <w:rPr>
          <w:iCs/>
          <w:sz w:val="24"/>
          <w:szCs w:val="24"/>
          <w:lang w:val="ru-KZ"/>
        </w:rPr>
        <w:t xml:space="preserve">% </w:t>
      </w:r>
      <w:proofErr w:type="spellStart"/>
      <w:r w:rsidRPr="002605D9">
        <w:rPr>
          <w:iCs/>
          <w:sz w:val="24"/>
          <w:szCs w:val="24"/>
          <w:lang w:val="ru-KZ"/>
        </w:rPr>
        <w:t>scandium</w:t>
      </w:r>
      <w:proofErr w:type="spellEnd"/>
      <w:r w:rsidRPr="002605D9">
        <w:rPr>
          <w:iCs/>
          <w:sz w:val="24"/>
          <w:szCs w:val="24"/>
          <w:lang w:val="ru-KZ"/>
        </w:rPr>
        <w:t xml:space="preserve"> </w:t>
      </w:r>
      <w:proofErr w:type="spellStart"/>
      <w:r w:rsidRPr="002605D9">
        <w:rPr>
          <w:iCs/>
          <w:sz w:val="24"/>
          <w:szCs w:val="24"/>
          <w:lang w:val="ru-KZ"/>
        </w:rPr>
        <w:t>to</w:t>
      </w:r>
      <w:proofErr w:type="spellEnd"/>
      <w:r w:rsidRPr="002605D9">
        <w:rPr>
          <w:iCs/>
          <w:sz w:val="24"/>
          <w:szCs w:val="24"/>
          <w:lang w:val="ru-KZ"/>
        </w:rPr>
        <w:t xml:space="preserve"> </w:t>
      </w:r>
      <w:proofErr w:type="spellStart"/>
      <w:r w:rsidRPr="002605D9">
        <w:rPr>
          <w:iCs/>
          <w:sz w:val="24"/>
          <w:szCs w:val="24"/>
          <w:lang w:val="ru-KZ"/>
        </w:rPr>
        <w:t>aluminum-magnesium</w:t>
      </w:r>
      <w:proofErr w:type="spellEnd"/>
      <w:r w:rsidRPr="002605D9">
        <w:rPr>
          <w:iCs/>
          <w:sz w:val="24"/>
          <w:szCs w:val="24"/>
          <w:lang w:val="ru-KZ"/>
        </w:rPr>
        <w:t xml:space="preserve"> </w:t>
      </w:r>
      <w:proofErr w:type="spellStart"/>
      <w:r w:rsidRPr="002605D9">
        <w:rPr>
          <w:iCs/>
          <w:sz w:val="24"/>
          <w:szCs w:val="24"/>
          <w:lang w:val="ru-KZ"/>
        </w:rPr>
        <w:t>alloys</w:t>
      </w:r>
      <w:proofErr w:type="spellEnd"/>
      <w:r w:rsidRPr="002605D9">
        <w:rPr>
          <w:iCs/>
          <w:sz w:val="24"/>
          <w:szCs w:val="24"/>
          <w:lang w:val="ru-KZ"/>
        </w:rPr>
        <w:t xml:space="preserve"> </w:t>
      </w:r>
      <w:proofErr w:type="spellStart"/>
      <w:r w:rsidRPr="002605D9">
        <w:rPr>
          <w:iCs/>
          <w:sz w:val="24"/>
          <w:szCs w:val="24"/>
          <w:lang w:val="ru-KZ"/>
        </w:rPr>
        <w:t>increases</w:t>
      </w:r>
      <w:proofErr w:type="spellEnd"/>
      <w:r w:rsidRPr="002605D9">
        <w:rPr>
          <w:iCs/>
          <w:sz w:val="24"/>
          <w:szCs w:val="24"/>
          <w:lang w:val="ru-KZ"/>
        </w:rPr>
        <w:t xml:space="preserve"> </w:t>
      </w:r>
      <w:proofErr w:type="spellStart"/>
      <w:r w:rsidRPr="002605D9">
        <w:rPr>
          <w:iCs/>
          <w:sz w:val="24"/>
          <w:szCs w:val="24"/>
          <w:lang w:val="ru-KZ"/>
        </w:rPr>
        <w:t>the</w:t>
      </w:r>
      <w:proofErr w:type="spellEnd"/>
      <w:r w:rsidRPr="002605D9">
        <w:rPr>
          <w:iCs/>
          <w:sz w:val="24"/>
          <w:szCs w:val="24"/>
          <w:lang w:val="ru-KZ"/>
        </w:rPr>
        <w:t xml:space="preserve"> </w:t>
      </w:r>
      <w:proofErr w:type="spellStart"/>
      <w:r w:rsidRPr="002605D9">
        <w:rPr>
          <w:iCs/>
          <w:sz w:val="24"/>
          <w:szCs w:val="24"/>
          <w:lang w:val="ru-KZ"/>
        </w:rPr>
        <w:t>ultimate</w:t>
      </w:r>
      <w:proofErr w:type="spellEnd"/>
      <w:r w:rsidRPr="002605D9">
        <w:rPr>
          <w:iCs/>
          <w:sz w:val="24"/>
          <w:szCs w:val="24"/>
          <w:lang w:val="ru-KZ"/>
        </w:rPr>
        <w:t xml:space="preserve"> </w:t>
      </w:r>
      <w:proofErr w:type="spellStart"/>
      <w:r w:rsidRPr="002605D9">
        <w:rPr>
          <w:iCs/>
          <w:sz w:val="24"/>
          <w:szCs w:val="24"/>
          <w:lang w:val="ru-KZ"/>
        </w:rPr>
        <w:t>tensile</w:t>
      </w:r>
      <w:proofErr w:type="spellEnd"/>
      <w:r w:rsidRPr="002605D9">
        <w:rPr>
          <w:iCs/>
          <w:sz w:val="24"/>
          <w:szCs w:val="24"/>
          <w:lang w:val="ru-KZ"/>
        </w:rPr>
        <w:t xml:space="preserve"> </w:t>
      </w:r>
      <w:proofErr w:type="spellStart"/>
      <w:r w:rsidRPr="002605D9">
        <w:rPr>
          <w:iCs/>
          <w:sz w:val="24"/>
          <w:szCs w:val="24"/>
          <w:lang w:val="ru-KZ"/>
        </w:rPr>
        <w:t>strength</w:t>
      </w:r>
      <w:proofErr w:type="spellEnd"/>
      <w:r w:rsidRPr="002605D9">
        <w:rPr>
          <w:iCs/>
          <w:sz w:val="24"/>
          <w:szCs w:val="24"/>
          <w:lang w:val="ru-KZ"/>
        </w:rPr>
        <w:t xml:space="preserve"> </w:t>
      </w:r>
      <w:proofErr w:type="spellStart"/>
      <w:r w:rsidRPr="002605D9">
        <w:rPr>
          <w:iCs/>
          <w:sz w:val="24"/>
          <w:szCs w:val="24"/>
          <w:lang w:val="ru-KZ"/>
        </w:rPr>
        <w:t>by</w:t>
      </w:r>
      <w:proofErr w:type="spellEnd"/>
      <w:r w:rsidRPr="002605D9">
        <w:rPr>
          <w:iCs/>
          <w:sz w:val="24"/>
          <w:szCs w:val="24"/>
          <w:lang w:val="ru-KZ"/>
        </w:rPr>
        <w:t xml:space="preserve"> 35</w:t>
      </w:r>
      <w:r w:rsidR="005D0B3C">
        <w:rPr>
          <w:iCs/>
          <w:sz w:val="24"/>
          <w:szCs w:val="24"/>
          <w:lang w:val="en-US"/>
        </w:rPr>
        <w:t xml:space="preserve"> </w:t>
      </w:r>
      <w:r w:rsidRPr="002605D9">
        <w:rPr>
          <w:iCs/>
          <w:sz w:val="24"/>
          <w:szCs w:val="24"/>
          <w:lang w:val="ru-KZ"/>
        </w:rPr>
        <w:t xml:space="preserve">%, </w:t>
      </w:r>
      <w:proofErr w:type="spellStart"/>
      <w:r w:rsidRPr="002605D9">
        <w:rPr>
          <w:iCs/>
          <w:sz w:val="24"/>
          <w:szCs w:val="24"/>
          <w:lang w:val="ru-KZ"/>
        </w:rPr>
        <w:t>and</w:t>
      </w:r>
      <w:proofErr w:type="spellEnd"/>
      <w:r w:rsidRPr="002605D9">
        <w:rPr>
          <w:iCs/>
          <w:sz w:val="24"/>
          <w:szCs w:val="24"/>
          <w:lang w:val="ru-KZ"/>
        </w:rPr>
        <w:t xml:space="preserve"> </w:t>
      </w:r>
      <w:proofErr w:type="spellStart"/>
      <w:r w:rsidRPr="002605D9">
        <w:rPr>
          <w:iCs/>
          <w:sz w:val="24"/>
          <w:szCs w:val="24"/>
          <w:lang w:val="ru-KZ"/>
        </w:rPr>
        <w:t>the</w:t>
      </w:r>
      <w:proofErr w:type="spellEnd"/>
      <w:r w:rsidRPr="002605D9">
        <w:rPr>
          <w:iCs/>
          <w:sz w:val="24"/>
          <w:szCs w:val="24"/>
          <w:lang w:val="ru-KZ"/>
        </w:rPr>
        <w:t xml:space="preserve"> </w:t>
      </w:r>
      <w:proofErr w:type="spellStart"/>
      <w:r w:rsidRPr="002605D9">
        <w:rPr>
          <w:iCs/>
          <w:sz w:val="24"/>
          <w:szCs w:val="24"/>
          <w:lang w:val="ru-KZ"/>
        </w:rPr>
        <w:t>yield</w:t>
      </w:r>
      <w:proofErr w:type="spellEnd"/>
      <w:r w:rsidRPr="002605D9">
        <w:rPr>
          <w:iCs/>
          <w:sz w:val="24"/>
          <w:szCs w:val="24"/>
          <w:lang w:val="ru-KZ"/>
        </w:rPr>
        <w:t xml:space="preserve"> </w:t>
      </w:r>
      <w:proofErr w:type="spellStart"/>
      <w:r w:rsidRPr="002605D9">
        <w:rPr>
          <w:iCs/>
          <w:sz w:val="24"/>
          <w:szCs w:val="24"/>
          <w:lang w:val="ru-KZ"/>
        </w:rPr>
        <w:t>strength</w:t>
      </w:r>
      <w:proofErr w:type="spellEnd"/>
      <w:r w:rsidRPr="002605D9">
        <w:rPr>
          <w:iCs/>
          <w:sz w:val="24"/>
          <w:szCs w:val="24"/>
          <w:lang w:val="ru-KZ"/>
        </w:rPr>
        <w:t xml:space="preserve"> </w:t>
      </w:r>
      <w:proofErr w:type="spellStart"/>
      <w:r w:rsidRPr="002605D9">
        <w:rPr>
          <w:iCs/>
          <w:sz w:val="24"/>
          <w:szCs w:val="24"/>
          <w:lang w:val="ru-KZ"/>
        </w:rPr>
        <w:t>by</w:t>
      </w:r>
      <w:proofErr w:type="spellEnd"/>
      <w:r w:rsidRPr="002605D9">
        <w:rPr>
          <w:iCs/>
          <w:sz w:val="24"/>
          <w:szCs w:val="24"/>
          <w:lang w:val="ru-KZ"/>
        </w:rPr>
        <w:t xml:space="preserve"> 65-84</w:t>
      </w:r>
      <w:r w:rsidR="005D0B3C">
        <w:rPr>
          <w:iCs/>
          <w:sz w:val="24"/>
          <w:szCs w:val="24"/>
          <w:lang w:val="en-US"/>
        </w:rPr>
        <w:t xml:space="preserve"> </w:t>
      </w:r>
      <w:r w:rsidRPr="002605D9">
        <w:rPr>
          <w:iCs/>
          <w:sz w:val="24"/>
          <w:szCs w:val="24"/>
          <w:lang w:val="ru-KZ"/>
        </w:rPr>
        <w:t xml:space="preserve">%, </w:t>
      </w:r>
      <w:proofErr w:type="spellStart"/>
      <w:r w:rsidRPr="002605D9">
        <w:rPr>
          <w:iCs/>
          <w:sz w:val="24"/>
          <w:szCs w:val="24"/>
          <w:lang w:val="ru-KZ"/>
        </w:rPr>
        <w:t>and</w:t>
      </w:r>
      <w:proofErr w:type="spellEnd"/>
      <w:r w:rsidRPr="002605D9">
        <w:rPr>
          <w:iCs/>
          <w:sz w:val="24"/>
          <w:szCs w:val="24"/>
          <w:lang w:val="ru-KZ"/>
        </w:rPr>
        <w:t xml:space="preserve"> </w:t>
      </w:r>
      <w:proofErr w:type="spellStart"/>
      <w:r w:rsidRPr="002605D9">
        <w:rPr>
          <w:iCs/>
          <w:sz w:val="24"/>
          <w:szCs w:val="24"/>
          <w:lang w:val="ru-KZ"/>
        </w:rPr>
        <w:t>at</w:t>
      </w:r>
      <w:proofErr w:type="spellEnd"/>
      <w:r w:rsidRPr="002605D9">
        <w:rPr>
          <w:iCs/>
          <w:sz w:val="24"/>
          <w:szCs w:val="24"/>
          <w:lang w:val="ru-KZ"/>
        </w:rPr>
        <w:t xml:space="preserve"> </w:t>
      </w:r>
      <w:proofErr w:type="spellStart"/>
      <w:r w:rsidRPr="002605D9">
        <w:rPr>
          <w:iCs/>
          <w:sz w:val="24"/>
          <w:szCs w:val="24"/>
          <w:lang w:val="ru-KZ"/>
        </w:rPr>
        <w:t>the</w:t>
      </w:r>
      <w:proofErr w:type="spellEnd"/>
      <w:r w:rsidRPr="002605D9">
        <w:rPr>
          <w:iCs/>
          <w:sz w:val="24"/>
          <w:szCs w:val="24"/>
          <w:lang w:val="ru-KZ"/>
        </w:rPr>
        <w:t xml:space="preserve"> </w:t>
      </w:r>
      <w:proofErr w:type="spellStart"/>
      <w:r w:rsidRPr="002605D9">
        <w:rPr>
          <w:iCs/>
          <w:sz w:val="24"/>
          <w:szCs w:val="24"/>
          <w:lang w:val="ru-KZ"/>
        </w:rPr>
        <w:t>same</w:t>
      </w:r>
      <w:proofErr w:type="spellEnd"/>
      <w:r w:rsidRPr="002605D9">
        <w:rPr>
          <w:iCs/>
          <w:sz w:val="24"/>
          <w:szCs w:val="24"/>
          <w:lang w:val="ru-KZ"/>
        </w:rPr>
        <w:t xml:space="preserve"> </w:t>
      </w:r>
      <w:proofErr w:type="spellStart"/>
      <w:r w:rsidRPr="002605D9">
        <w:rPr>
          <w:iCs/>
          <w:sz w:val="24"/>
          <w:szCs w:val="24"/>
          <w:lang w:val="ru-KZ"/>
        </w:rPr>
        <w:t>time</w:t>
      </w:r>
      <w:proofErr w:type="spellEnd"/>
      <w:r w:rsidRPr="002605D9">
        <w:rPr>
          <w:iCs/>
          <w:sz w:val="24"/>
          <w:szCs w:val="24"/>
          <w:lang w:val="ru-KZ"/>
        </w:rPr>
        <w:t xml:space="preserve"> </w:t>
      </w:r>
      <w:proofErr w:type="spellStart"/>
      <w:r w:rsidRPr="002605D9">
        <w:rPr>
          <w:iCs/>
          <w:sz w:val="24"/>
          <w:szCs w:val="24"/>
          <w:lang w:val="ru-KZ"/>
        </w:rPr>
        <w:t>the</w:t>
      </w:r>
      <w:proofErr w:type="spellEnd"/>
      <w:r w:rsidRPr="002605D9">
        <w:rPr>
          <w:iCs/>
          <w:sz w:val="24"/>
          <w:szCs w:val="24"/>
          <w:lang w:val="ru-KZ"/>
        </w:rPr>
        <w:t xml:space="preserve"> </w:t>
      </w:r>
      <w:proofErr w:type="spellStart"/>
      <w:r w:rsidRPr="002605D9">
        <w:rPr>
          <w:iCs/>
          <w:sz w:val="24"/>
          <w:szCs w:val="24"/>
          <w:lang w:val="ru-KZ"/>
        </w:rPr>
        <w:t>relative</w:t>
      </w:r>
      <w:proofErr w:type="spellEnd"/>
      <w:r w:rsidRPr="002605D9">
        <w:rPr>
          <w:iCs/>
          <w:sz w:val="24"/>
          <w:szCs w:val="24"/>
          <w:lang w:val="ru-KZ"/>
        </w:rPr>
        <w:t xml:space="preserve"> </w:t>
      </w:r>
      <w:proofErr w:type="spellStart"/>
      <w:r w:rsidRPr="002605D9">
        <w:rPr>
          <w:iCs/>
          <w:sz w:val="24"/>
          <w:szCs w:val="24"/>
          <w:lang w:val="ru-KZ"/>
        </w:rPr>
        <w:t>elongation</w:t>
      </w:r>
      <w:proofErr w:type="spellEnd"/>
      <w:r w:rsidRPr="002605D9">
        <w:rPr>
          <w:iCs/>
          <w:sz w:val="24"/>
          <w:szCs w:val="24"/>
          <w:lang w:val="ru-KZ"/>
        </w:rPr>
        <w:t xml:space="preserve"> </w:t>
      </w:r>
      <w:proofErr w:type="spellStart"/>
      <w:r w:rsidRPr="002605D9">
        <w:rPr>
          <w:iCs/>
          <w:sz w:val="24"/>
          <w:szCs w:val="24"/>
          <w:lang w:val="ru-KZ"/>
        </w:rPr>
        <w:t>remains</w:t>
      </w:r>
      <w:proofErr w:type="spellEnd"/>
      <w:r w:rsidRPr="002605D9">
        <w:rPr>
          <w:iCs/>
          <w:sz w:val="24"/>
          <w:szCs w:val="24"/>
          <w:lang w:val="ru-KZ"/>
        </w:rPr>
        <w:t xml:space="preserve"> </w:t>
      </w:r>
      <w:proofErr w:type="spellStart"/>
      <w:r w:rsidRPr="002605D9">
        <w:rPr>
          <w:iCs/>
          <w:sz w:val="24"/>
          <w:szCs w:val="24"/>
          <w:lang w:val="ru-KZ"/>
        </w:rPr>
        <w:t>at</w:t>
      </w:r>
      <w:proofErr w:type="spellEnd"/>
      <w:r w:rsidRPr="002605D9">
        <w:rPr>
          <w:iCs/>
          <w:sz w:val="24"/>
          <w:szCs w:val="24"/>
          <w:lang w:val="ru-KZ"/>
        </w:rPr>
        <w:t xml:space="preserve"> </w:t>
      </w:r>
      <w:proofErr w:type="spellStart"/>
      <w:r w:rsidRPr="002605D9">
        <w:rPr>
          <w:iCs/>
          <w:sz w:val="24"/>
          <w:szCs w:val="24"/>
          <w:lang w:val="ru-KZ"/>
        </w:rPr>
        <w:t>the</w:t>
      </w:r>
      <w:proofErr w:type="spellEnd"/>
      <w:r w:rsidRPr="002605D9">
        <w:rPr>
          <w:iCs/>
          <w:sz w:val="24"/>
          <w:szCs w:val="24"/>
          <w:lang w:val="ru-KZ"/>
        </w:rPr>
        <w:t xml:space="preserve"> </w:t>
      </w:r>
      <w:proofErr w:type="spellStart"/>
      <w:r w:rsidRPr="002605D9">
        <w:rPr>
          <w:iCs/>
          <w:sz w:val="24"/>
          <w:szCs w:val="24"/>
          <w:lang w:val="ru-KZ"/>
        </w:rPr>
        <w:t>level</w:t>
      </w:r>
      <w:proofErr w:type="spellEnd"/>
      <w:r w:rsidRPr="002605D9">
        <w:rPr>
          <w:iCs/>
          <w:sz w:val="24"/>
          <w:szCs w:val="24"/>
          <w:lang w:val="ru-KZ"/>
        </w:rPr>
        <w:t xml:space="preserve"> </w:t>
      </w:r>
      <w:proofErr w:type="spellStart"/>
      <w:r w:rsidRPr="002605D9">
        <w:rPr>
          <w:iCs/>
          <w:sz w:val="24"/>
          <w:szCs w:val="24"/>
          <w:lang w:val="ru-KZ"/>
        </w:rPr>
        <w:t>of</w:t>
      </w:r>
      <w:proofErr w:type="spellEnd"/>
      <w:r w:rsidRPr="002605D9">
        <w:rPr>
          <w:iCs/>
          <w:sz w:val="24"/>
          <w:szCs w:val="24"/>
          <w:lang w:val="ru-KZ"/>
        </w:rPr>
        <w:t xml:space="preserve"> 20-27</w:t>
      </w:r>
      <w:r w:rsidR="005D0B3C">
        <w:rPr>
          <w:iCs/>
          <w:sz w:val="24"/>
          <w:szCs w:val="24"/>
          <w:lang w:val="en-US"/>
        </w:rPr>
        <w:t xml:space="preserve"> </w:t>
      </w:r>
      <w:r w:rsidRPr="002605D9">
        <w:rPr>
          <w:iCs/>
          <w:sz w:val="24"/>
          <w:szCs w:val="24"/>
          <w:lang w:val="ru-KZ"/>
        </w:rPr>
        <w:t xml:space="preserve">%. The </w:t>
      </w:r>
      <w:proofErr w:type="spellStart"/>
      <w:r w:rsidRPr="002605D9">
        <w:rPr>
          <w:iCs/>
          <w:sz w:val="24"/>
          <w:szCs w:val="24"/>
          <w:lang w:val="ru-KZ"/>
        </w:rPr>
        <w:t>addition</w:t>
      </w:r>
      <w:proofErr w:type="spellEnd"/>
      <w:r w:rsidRPr="002605D9">
        <w:rPr>
          <w:iCs/>
          <w:sz w:val="24"/>
          <w:szCs w:val="24"/>
          <w:lang w:val="ru-KZ"/>
        </w:rPr>
        <w:t xml:space="preserve"> </w:t>
      </w:r>
      <w:proofErr w:type="spellStart"/>
      <w:r w:rsidRPr="002605D9">
        <w:rPr>
          <w:iCs/>
          <w:sz w:val="24"/>
          <w:szCs w:val="24"/>
          <w:lang w:val="ru-KZ"/>
        </w:rPr>
        <w:t>of</w:t>
      </w:r>
      <w:proofErr w:type="spellEnd"/>
      <w:r w:rsidRPr="002605D9">
        <w:rPr>
          <w:iCs/>
          <w:sz w:val="24"/>
          <w:szCs w:val="24"/>
          <w:lang w:val="ru-KZ"/>
        </w:rPr>
        <w:t xml:space="preserve"> 0.3-0.67</w:t>
      </w:r>
      <w:r w:rsidR="005D0B3C">
        <w:rPr>
          <w:iCs/>
          <w:sz w:val="24"/>
          <w:szCs w:val="24"/>
          <w:lang w:val="en-US"/>
        </w:rPr>
        <w:t xml:space="preserve"> </w:t>
      </w:r>
      <w:r w:rsidRPr="002605D9">
        <w:rPr>
          <w:iCs/>
          <w:sz w:val="24"/>
          <w:szCs w:val="24"/>
          <w:lang w:val="ru-KZ"/>
        </w:rPr>
        <w:t xml:space="preserve">% </w:t>
      </w:r>
      <w:proofErr w:type="spellStart"/>
      <w:r w:rsidRPr="002605D9">
        <w:rPr>
          <w:iCs/>
          <w:sz w:val="24"/>
          <w:szCs w:val="24"/>
          <w:lang w:val="ru-KZ"/>
        </w:rPr>
        <w:t>to</w:t>
      </w:r>
      <w:proofErr w:type="spellEnd"/>
      <w:r w:rsidRPr="002605D9">
        <w:rPr>
          <w:iCs/>
          <w:sz w:val="24"/>
          <w:szCs w:val="24"/>
          <w:lang w:val="ru-KZ"/>
        </w:rPr>
        <w:t xml:space="preserve"> </w:t>
      </w:r>
      <w:proofErr w:type="spellStart"/>
      <w:r w:rsidRPr="002605D9">
        <w:rPr>
          <w:iCs/>
          <w:sz w:val="24"/>
          <w:szCs w:val="24"/>
          <w:lang w:val="ru-KZ"/>
        </w:rPr>
        <w:t>chromium</w:t>
      </w:r>
      <w:proofErr w:type="spellEnd"/>
      <w:r w:rsidRPr="002605D9">
        <w:rPr>
          <w:iCs/>
          <w:sz w:val="24"/>
          <w:szCs w:val="24"/>
          <w:lang w:val="ru-KZ"/>
        </w:rPr>
        <w:t xml:space="preserve"> </w:t>
      </w:r>
      <w:proofErr w:type="spellStart"/>
      <w:r w:rsidRPr="002605D9">
        <w:rPr>
          <w:iCs/>
          <w:sz w:val="24"/>
          <w:szCs w:val="24"/>
          <w:lang w:val="ru-KZ"/>
        </w:rPr>
        <w:t>increases</w:t>
      </w:r>
      <w:proofErr w:type="spellEnd"/>
      <w:r w:rsidRPr="002605D9">
        <w:rPr>
          <w:iCs/>
          <w:sz w:val="24"/>
          <w:szCs w:val="24"/>
          <w:lang w:val="ru-KZ"/>
        </w:rPr>
        <w:t xml:space="preserve"> </w:t>
      </w:r>
      <w:proofErr w:type="spellStart"/>
      <w:r w:rsidRPr="002605D9">
        <w:rPr>
          <w:iCs/>
          <w:sz w:val="24"/>
          <w:szCs w:val="24"/>
          <w:lang w:val="ru-KZ"/>
        </w:rPr>
        <w:t>its</w:t>
      </w:r>
      <w:proofErr w:type="spellEnd"/>
      <w:r w:rsidRPr="002605D9">
        <w:rPr>
          <w:iCs/>
          <w:sz w:val="24"/>
          <w:szCs w:val="24"/>
          <w:lang w:val="ru-KZ"/>
        </w:rPr>
        <w:t xml:space="preserve"> </w:t>
      </w:r>
      <w:proofErr w:type="spellStart"/>
      <w:r w:rsidRPr="002605D9">
        <w:rPr>
          <w:iCs/>
          <w:sz w:val="24"/>
          <w:szCs w:val="24"/>
          <w:lang w:val="ru-KZ"/>
        </w:rPr>
        <w:t>resistance</w:t>
      </w:r>
      <w:proofErr w:type="spellEnd"/>
      <w:r w:rsidRPr="002605D9">
        <w:rPr>
          <w:iCs/>
          <w:sz w:val="24"/>
          <w:szCs w:val="24"/>
          <w:lang w:val="ru-KZ"/>
        </w:rPr>
        <w:t xml:space="preserve"> </w:t>
      </w:r>
      <w:proofErr w:type="spellStart"/>
      <w:r w:rsidRPr="002605D9">
        <w:rPr>
          <w:iCs/>
          <w:sz w:val="24"/>
          <w:szCs w:val="24"/>
          <w:lang w:val="ru-KZ"/>
        </w:rPr>
        <w:t>to</w:t>
      </w:r>
      <w:proofErr w:type="spellEnd"/>
      <w:r w:rsidRPr="002605D9">
        <w:rPr>
          <w:iCs/>
          <w:sz w:val="24"/>
          <w:szCs w:val="24"/>
          <w:lang w:val="ru-KZ"/>
        </w:rPr>
        <w:t xml:space="preserve"> </w:t>
      </w:r>
      <w:proofErr w:type="spellStart"/>
      <w:r w:rsidRPr="002605D9">
        <w:rPr>
          <w:iCs/>
          <w:sz w:val="24"/>
          <w:szCs w:val="24"/>
          <w:lang w:val="ru-KZ"/>
        </w:rPr>
        <w:t>oxidation</w:t>
      </w:r>
      <w:proofErr w:type="spellEnd"/>
      <w:r w:rsidRPr="002605D9">
        <w:rPr>
          <w:iCs/>
          <w:sz w:val="24"/>
          <w:szCs w:val="24"/>
          <w:lang w:val="ru-KZ"/>
        </w:rPr>
        <w:t xml:space="preserve"> </w:t>
      </w:r>
      <w:proofErr w:type="spellStart"/>
      <w:r w:rsidRPr="002605D9">
        <w:rPr>
          <w:iCs/>
          <w:sz w:val="24"/>
          <w:szCs w:val="24"/>
          <w:lang w:val="ru-KZ"/>
        </w:rPr>
        <w:t>up</w:t>
      </w:r>
      <w:proofErr w:type="spellEnd"/>
      <w:r w:rsidRPr="002605D9">
        <w:rPr>
          <w:iCs/>
          <w:sz w:val="24"/>
          <w:szCs w:val="24"/>
          <w:lang w:val="ru-KZ"/>
        </w:rPr>
        <w:t xml:space="preserve"> </w:t>
      </w:r>
      <w:proofErr w:type="spellStart"/>
      <w:r w:rsidRPr="002605D9">
        <w:rPr>
          <w:iCs/>
          <w:sz w:val="24"/>
          <w:szCs w:val="24"/>
          <w:lang w:val="ru-KZ"/>
        </w:rPr>
        <w:t>to</w:t>
      </w:r>
      <w:proofErr w:type="spellEnd"/>
      <w:r w:rsidRPr="002605D9">
        <w:rPr>
          <w:iCs/>
          <w:sz w:val="24"/>
          <w:szCs w:val="24"/>
          <w:lang w:val="ru-KZ"/>
        </w:rPr>
        <w:t xml:space="preserve"> a </w:t>
      </w:r>
      <w:proofErr w:type="spellStart"/>
      <w:r w:rsidRPr="002605D9">
        <w:rPr>
          <w:iCs/>
          <w:sz w:val="24"/>
          <w:szCs w:val="24"/>
          <w:lang w:val="ru-KZ"/>
        </w:rPr>
        <w:t>temperature</w:t>
      </w:r>
      <w:proofErr w:type="spellEnd"/>
      <w:r w:rsidRPr="002605D9">
        <w:rPr>
          <w:iCs/>
          <w:sz w:val="24"/>
          <w:szCs w:val="24"/>
          <w:lang w:val="ru-KZ"/>
        </w:rPr>
        <w:t xml:space="preserve"> </w:t>
      </w:r>
      <w:proofErr w:type="spellStart"/>
      <w:r w:rsidRPr="002605D9">
        <w:rPr>
          <w:iCs/>
          <w:sz w:val="24"/>
          <w:szCs w:val="24"/>
          <w:lang w:val="ru-KZ"/>
        </w:rPr>
        <w:t>of</w:t>
      </w:r>
      <w:proofErr w:type="spellEnd"/>
      <w:r w:rsidRPr="002605D9">
        <w:rPr>
          <w:iCs/>
          <w:sz w:val="24"/>
          <w:szCs w:val="24"/>
          <w:lang w:val="ru-KZ"/>
        </w:rPr>
        <w:t xml:space="preserve"> 1290 °C, </w:t>
      </w:r>
      <w:proofErr w:type="spellStart"/>
      <w:r w:rsidRPr="002605D9">
        <w:rPr>
          <w:iCs/>
          <w:sz w:val="24"/>
          <w:szCs w:val="24"/>
          <w:lang w:val="ru-KZ"/>
        </w:rPr>
        <w:t>and</w:t>
      </w:r>
      <w:proofErr w:type="spellEnd"/>
      <w:r w:rsidRPr="002605D9">
        <w:rPr>
          <w:iCs/>
          <w:sz w:val="24"/>
          <w:szCs w:val="24"/>
          <w:lang w:val="ru-KZ"/>
        </w:rPr>
        <w:t xml:space="preserve"> </w:t>
      </w:r>
      <w:proofErr w:type="spellStart"/>
      <w:r w:rsidRPr="002605D9">
        <w:rPr>
          <w:iCs/>
          <w:sz w:val="24"/>
          <w:szCs w:val="24"/>
          <w:lang w:val="ru-KZ"/>
        </w:rPr>
        <w:t>has</w:t>
      </w:r>
      <w:proofErr w:type="spellEnd"/>
      <w:r w:rsidRPr="002605D9">
        <w:rPr>
          <w:iCs/>
          <w:sz w:val="24"/>
          <w:szCs w:val="24"/>
          <w:lang w:val="ru-KZ"/>
        </w:rPr>
        <w:t xml:space="preserve"> a </w:t>
      </w:r>
      <w:proofErr w:type="spellStart"/>
      <w:r w:rsidRPr="002605D9">
        <w:rPr>
          <w:iCs/>
          <w:sz w:val="24"/>
          <w:szCs w:val="24"/>
          <w:lang w:val="ru-KZ"/>
        </w:rPr>
        <w:t>similar</w:t>
      </w:r>
      <w:proofErr w:type="spellEnd"/>
      <w:r w:rsidRPr="002605D9">
        <w:rPr>
          <w:iCs/>
          <w:sz w:val="24"/>
          <w:szCs w:val="24"/>
          <w:lang w:val="ru-KZ"/>
        </w:rPr>
        <w:t xml:space="preserve">, </w:t>
      </w:r>
      <w:proofErr w:type="spellStart"/>
      <w:r w:rsidRPr="002605D9">
        <w:rPr>
          <w:iCs/>
          <w:sz w:val="24"/>
          <w:szCs w:val="24"/>
          <w:lang w:val="ru-KZ"/>
        </w:rPr>
        <w:t>but</w:t>
      </w:r>
      <w:proofErr w:type="spellEnd"/>
      <w:r w:rsidRPr="002605D9">
        <w:rPr>
          <w:iCs/>
          <w:sz w:val="24"/>
          <w:szCs w:val="24"/>
          <w:lang w:val="ru-KZ"/>
        </w:rPr>
        <w:t xml:space="preserve"> </w:t>
      </w:r>
      <w:proofErr w:type="spellStart"/>
      <w:r w:rsidRPr="002605D9">
        <w:rPr>
          <w:iCs/>
          <w:sz w:val="24"/>
          <w:szCs w:val="24"/>
          <w:lang w:val="ru-KZ"/>
        </w:rPr>
        <w:t>even</w:t>
      </w:r>
      <w:proofErr w:type="spellEnd"/>
      <w:r w:rsidRPr="002605D9">
        <w:rPr>
          <w:iCs/>
          <w:sz w:val="24"/>
          <w:szCs w:val="24"/>
          <w:lang w:val="ru-KZ"/>
        </w:rPr>
        <w:t xml:space="preserve"> </w:t>
      </w:r>
      <w:proofErr w:type="spellStart"/>
      <w:r w:rsidRPr="002605D9">
        <w:rPr>
          <w:iCs/>
          <w:sz w:val="24"/>
          <w:szCs w:val="24"/>
          <w:lang w:val="ru-KZ"/>
        </w:rPr>
        <w:t>more</w:t>
      </w:r>
      <w:proofErr w:type="spellEnd"/>
      <w:r w:rsidRPr="002605D9">
        <w:rPr>
          <w:iCs/>
          <w:sz w:val="24"/>
          <w:szCs w:val="24"/>
          <w:lang w:val="ru-KZ"/>
        </w:rPr>
        <w:t xml:space="preserve"> </w:t>
      </w:r>
      <w:proofErr w:type="spellStart"/>
      <w:r w:rsidRPr="002605D9">
        <w:rPr>
          <w:iCs/>
          <w:sz w:val="24"/>
          <w:szCs w:val="24"/>
          <w:lang w:val="ru-KZ"/>
        </w:rPr>
        <w:t>pronounced</w:t>
      </w:r>
      <w:proofErr w:type="spellEnd"/>
      <w:r w:rsidRPr="002605D9">
        <w:rPr>
          <w:iCs/>
          <w:sz w:val="24"/>
          <w:szCs w:val="24"/>
          <w:lang w:val="ru-KZ"/>
        </w:rPr>
        <w:t xml:space="preserve"> </w:t>
      </w:r>
      <w:proofErr w:type="spellStart"/>
      <w:r w:rsidRPr="002605D9">
        <w:rPr>
          <w:iCs/>
          <w:sz w:val="24"/>
          <w:szCs w:val="24"/>
          <w:lang w:val="ru-KZ"/>
        </w:rPr>
        <w:t>effect</w:t>
      </w:r>
      <w:proofErr w:type="spellEnd"/>
      <w:r w:rsidRPr="002605D9">
        <w:rPr>
          <w:iCs/>
          <w:sz w:val="24"/>
          <w:szCs w:val="24"/>
          <w:lang w:val="ru-KZ"/>
        </w:rPr>
        <w:t xml:space="preserve"> </w:t>
      </w:r>
      <w:proofErr w:type="spellStart"/>
      <w:r w:rsidRPr="002605D9">
        <w:rPr>
          <w:iCs/>
          <w:sz w:val="24"/>
          <w:szCs w:val="24"/>
          <w:lang w:val="ru-KZ"/>
        </w:rPr>
        <w:t>on</w:t>
      </w:r>
      <w:proofErr w:type="spellEnd"/>
      <w:r w:rsidRPr="002605D9">
        <w:rPr>
          <w:iCs/>
          <w:sz w:val="24"/>
          <w:szCs w:val="24"/>
          <w:lang w:val="ru-KZ"/>
        </w:rPr>
        <w:t xml:space="preserve"> </w:t>
      </w:r>
      <w:proofErr w:type="spellStart"/>
      <w:r w:rsidRPr="002605D9">
        <w:rPr>
          <w:iCs/>
          <w:sz w:val="24"/>
          <w:szCs w:val="24"/>
          <w:lang w:val="ru-KZ"/>
        </w:rPr>
        <w:t>heat-resistant</w:t>
      </w:r>
      <w:proofErr w:type="spellEnd"/>
      <w:r w:rsidRPr="002605D9">
        <w:rPr>
          <w:iCs/>
          <w:sz w:val="24"/>
          <w:szCs w:val="24"/>
          <w:lang w:val="ru-KZ"/>
        </w:rPr>
        <w:t xml:space="preserve"> </w:t>
      </w:r>
      <w:proofErr w:type="spellStart"/>
      <w:r w:rsidRPr="002605D9">
        <w:rPr>
          <w:iCs/>
          <w:sz w:val="24"/>
          <w:szCs w:val="24"/>
          <w:lang w:val="ru-KZ"/>
        </w:rPr>
        <w:t>alloys</w:t>
      </w:r>
      <w:proofErr w:type="spellEnd"/>
      <w:r w:rsidRPr="002605D9">
        <w:rPr>
          <w:iCs/>
          <w:sz w:val="24"/>
          <w:szCs w:val="24"/>
          <w:lang w:val="ru-KZ"/>
        </w:rPr>
        <w:t xml:space="preserve"> </w:t>
      </w:r>
      <w:proofErr w:type="spellStart"/>
      <w:r w:rsidRPr="002605D9">
        <w:rPr>
          <w:iCs/>
          <w:sz w:val="24"/>
          <w:szCs w:val="24"/>
          <w:lang w:val="ru-KZ"/>
        </w:rPr>
        <w:t>of</w:t>
      </w:r>
      <w:proofErr w:type="spellEnd"/>
      <w:r w:rsidRPr="002605D9">
        <w:rPr>
          <w:iCs/>
          <w:sz w:val="24"/>
          <w:szCs w:val="24"/>
          <w:lang w:val="ru-KZ"/>
        </w:rPr>
        <w:t xml:space="preserve"> </w:t>
      </w:r>
      <w:proofErr w:type="spellStart"/>
      <w:r w:rsidRPr="002605D9">
        <w:rPr>
          <w:iCs/>
          <w:sz w:val="24"/>
          <w:szCs w:val="24"/>
          <w:lang w:val="ru-KZ"/>
        </w:rPr>
        <w:t>the</w:t>
      </w:r>
      <w:proofErr w:type="spellEnd"/>
      <w:r w:rsidRPr="002605D9">
        <w:rPr>
          <w:iCs/>
          <w:sz w:val="24"/>
          <w:szCs w:val="24"/>
          <w:lang w:val="ru-KZ"/>
        </w:rPr>
        <w:t xml:space="preserve"> </w:t>
      </w:r>
      <w:r w:rsidR="008B24C9" w:rsidRPr="008B24C9">
        <w:rPr>
          <w:iCs/>
          <w:sz w:val="24"/>
          <w:szCs w:val="24"/>
          <w:lang w:val="en-US"/>
        </w:rPr>
        <w:t>«</w:t>
      </w:r>
      <w:proofErr w:type="spellStart"/>
      <w:r w:rsidRPr="002605D9">
        <w:rPr>
          <w:iCs/>
          <w:sz w:val="24"/>
          <w:szCs w:val="24"/>
          <w:lang w:val="ru-KZ"/>
        </w:rPr>
        <w:t>nichrome</w:t>
      </w:r>
      <w:proofErr w:type="spellEnd"/>
      <w:r w:rsidR="008B24C9" w:rsidRPr="008B24C9">
        <w:rPr>
          <w:iCs/>
          <w:sz w:val="24"/>
          <w:szCs w:val="24"/>
          <w:lang w:val="en-US"/>
        </w:rPr>
        <w:t>»</w:t>
      </w:r>
      <w:r w:rsidRPr="002605D9">
        <w:rPr>
          <w:iCs/>
          <w:sz w:val="24"/>
          <w:szCs w:val="24"/>
          <w:lang w:val="ru-KZ"/>
        </w:rPr>
        <w:t xml:space="preserve"> </w:t>
      </w:r>
      <w:proofErr w:type="spellStart"/>
      <w:r w:rsidRPr="002605D9">
        <w:rPr>
          <w:iCs/>
          <w:sz w:val="24"/>
          <w:szCs w:val="24"/>
          <w:lang w:val="ru-KZ"/>
        </w:rPr>
        <w:t>type</w:t>
      </w:r>
      <w:proofErr w:type="spellEnd"/>
      <w:r w:rsidRPr="002605D9">
        <w:rPr>
          <w:iCs/>
          <w:sz w:val="24"/>
          <w:szCs w:val="24"/>
          <w:lang w:val="ru-KZ"/>
        </w:rPr>
        <w:t xml:space="preserve">, </w:t>
      </w:r>
      <w:proofErr w:type="spellStart"/>
      <w:r w:rsidRPr="002605D9">
        <w:rPr>
          <w:iCs/>
          <w:sz w:val="24"/>
          <w:szCs w:val="24"/>
          <w:lang w:val="ru-KZ"/>
        </w:rPr>
        <w:t>and</w:t>
      </w:r>
      <w:proofErr w:type="spellEnd"/>
      <w:r w:rsidRPr="002605D9">
        <w:rPr>
          <w:iCs/>
          <w:sz w:val="24"/>
          <w:szCs w:val="24"/>
          <w:lang w:val="ru-KZ"/>
        </w:rPr>
        <w:t xml:space="preserve"> </w:t>
      </w:r>
      <w:proofErr w:type="spellStart"/>
      <w:r w:rsidRPr="002605D9">
        <w:rPr>
          <w:iCs/>
          <w:sz w:val="24"/>
          <w:szCs w:val="24"/>
          <w:lang w:val="ru-KZ"/>
        </w:rPr>
        <w:t>in</w:t>
      </w:r>
      <w:proofErr w:type="spellEnd"/>
      <w:r w:rsidRPr="002605D9">
        <w:rPr>
          <w:iCs/>
          <w:sz w:val="24"/>
          <w:szCs w:val="24"/>
          <w:lang w:val="ru-KZ"/>
        </w:rPr>
        <w:t xml:space="preserve"> </w:t>
      </w:r>
      <w:proofErr w:type="spellStart"/>
      <w:r w:rsidRPr="002605D9">
        <w:rPr>
          <w:iCs/>
          <w:sz w:val="24"/>
          <w:szCs w:val="24"/>
          <w:lang w:val="ru-KZ"/>
        </w:rPr>
        <w:t>this</w:t>
      </w:r>
      <w:proofErr w:type="spellEnd"/>
      <w:r w:rsidRPr="002605D9">
        <w:rPr>
          <w:iCs/>
          <w:sz w:val="24"/>
          <w:szCs w:val="24"/>
          <w:lang w:val="ru-KZ"/>
        </w:rPr>
        <w:t xml:space="preserve"> </w:t>
      </w:r>
      <w:proofErr w:type="spellStart"/>
      <w:r w:rsidRPr="002605D9">
        <w:rPr>
          <w:iCs/>
          <w:sz w:val="24"/>
          <w:szCs w:val="24"/>
          <w:lang w:val="ru-KZ"/>
        </w:rPr>
        <w:t>area</w:t>
      </w:r>
      <w:proofErr w:type="spellEnd"/>
      <w:r w:rsidRPr="002605D9">
        <w:rPr>
          <w:iCs/>
          <w:sz w:val="24"/>
          <w:szCs w:val="24"/>
          <w:lang w:val="ru-KZ"/>
        </w:rPr>
        <w:t xml:space="preserve"> </w:t>
      </w:r>
      <w:proofErr w:type="spellStart"/>
      <w:r w:rsidRPr="002605D9">
        <w:rPr>
          <w:iCs/>
          <w:sz w:val="24"/>
          <w:szCs w:val="24"/>
          <w:lang w:val="ru-KZ"/>
        </w:rPr>
        <w:t>the</w:t>
      </w:r>
      <w:proofErr w:type="spellEnd"/>
      <w:r w:rsidRPr="002605D9">
        <w:rPr>
          <w:iCs/>
          <w:sz w:val="24"/>
          <w:szCs w:val="24"/>
          <w:lang w:val="ru-KZ"/>
        </w:rPr>
        <w:t xml:space="preserve"> </w:t>
      </w:r>
      <w:proofErr w:type="spellStart"/>
      <w:r w:rsidRPr="002605D9">
        <w:rPr>
          <w:iCs/>
          <w:sz w:val="24"/>
          <w:szCs w:val="24"/>
          <w:lang w:val="ru-KZ"/>
        </w:rPr>
        <w:t>use</w:t>
      </w:r>
      <w:proofErr w:type="spellEnd"/>
      <w:r w:rsidRPr="002605D9">
        <w:rPr>
          <w:iCs/>
          <w:sz w:val="24"/>
          <w:szCs w:val="24"/>
          <w:lang w:val="ru-KZ"/>
        </w:rPr>
        <w:t xml:space="preserve"> </w:t>
      </w:r>
      <w:proofErr w:type="spellStart"/>
      <w:r w:rsidRPr="002605D9">
        <w:rPr>
          <w:iCs/>
          <w:sz w:val="24"/>
          <w:szCs w:val="24"/>
          <w:lang w:val="ru-KZ"/>
        </w:rPr>
        <w:t>of</w:t>
      </w:r>
      <w:proofErr w:type="spellEnd"/>
      <w:r w:rsidRPr="002605D9">
        <w:rPr>
          <w:iCs/>
          <w:sz w:val="24"/>
          <w:szCs w:val="24"/>
          <w:lang w:val="ru-KZ"/>
        </w:rPr>
        <w:t xml:space="preserve"> </w:t>
      </w:r>
      <w:proofErr w:type="spellStart"/>
      <w:r w:rsidRPr="002605D9">
        <w:rPr>
          <w:iCs/>
          <w:sz w:val="24"/>
          <w:szCs w:val="24"/>
          <w:lang w:val="ru-KZ"/>
        </w:rPr>
        <w:t>scandium</w:t>
      </w:r>
      <w:proofErr w:type="spellEnd"/>
      <w:r w:rsidRPr="002605D9">
        <w:rPr>
          <w:iCs/>
          <w:sz w:val="24"/>
          <w:szCs w:val="24"/>
          <w:lang w:val="ru-KZ"/>
        </w:rPr>
        <w:t xml:space="preserve"> </w:t>
      </w:r>
      <w:proofErr w:type="spellStart"/>
      <w:r w:rsidRPr="002605D9">
        <w:rPr>
          <w:iCs/>
          <w:sz w:val="24"/>
          <w:szCs w:val="24"/>
          <w:lang w:val="ru-KZ"/>
        </w:rPr>
        <w:t>is</w:t>
      </w:r>
      <w:proofErr w:type="spellEnd"/>
      <w:r w:rsidRPr="002605D9">
        <w:rPr>
          <w:iCs/>
          <w:sz w:val="24"/>
          <w:szCs w:val="24"/>
          <w:lang w:val="ru-KZ"/>
        </w:rPr>
        <w:t xml:space="preserve"> </w:t>
      </w:r>
      <w:proofErr w:type="spellStart"/>
      <w:r w:rsidRPr="002605D9">
        <w:rPr>
          <w:iCs/>
          <w:sz w:val="24"/>
          <w:szCs w:val="24"/>
          <w:lang w:val="ru-KZ"/>
        </w:rPr>
        <w:t>much</w:t>
      </w:r>
      <w:proofErr w:type="spellEnd"/>
      <w:r w:rsidRPr="002605D9">
        <w:rPr>
          <w:iCs/>
          <w:sz w:val="24"/>
          <w:szCs w:val="24"/>
          <w:lang w:val="ru-KZ"/>
        </w:rPr>
        <w:t xml:space="preserve"> </w:t>
      </w:r>
      <w:proofErr w:type="spellStart"/>
      <w:r w:rsidRPr="002605D9">
        <w:rPr>
          <w:iCs/>
          <w:sz w:val="24"/>
          <w:szCs w:val="24"/>
          <w:lang w:val="ru-KZ"/>
        </w:rPr>
        <w:t>more</w:t>
      </w:r>
      <w:proofErr w:type="spellEnd"/>
      <w:r w:rsidRPr="002605D9">
        <w:rPr>
          <w:iCs/>
          <w:sz w:val="24"/>
          <w:szCs w:val="24"/>
          <w:lang w:val="ru-KZ"/>
        </w:rPr>
        <w:t xml:space="preserve"> </w:t>
      </w:r>
      <w:proofErr w:type="spellStart"/>
      <w:r w:rsidRPr="002605D9">
        <w:rPr>
          <w:iCs/>
          <w:sz w:val="24"/>
          <w:szCs w:val="24"/>
          <w:lang w:val="ru-KZ"/>
        </w:rPr>
        <w:t>effective</w:t>
      </w:r>
      <w:proofErr w:type="spellEnd"/>
      <w:r w:rsidR="008B24C9">
        <w:rPr>
          <w:iCs/>
          <w:sz w:val="24"/>
          <w:szCs w:val="24"/>
          <w:lang w:val="en-US"/>
        </w:rPr>
        <w:t>, t</w:t>
      </w:r>
      <w:proofErr w:type="spellStart"/>
      <w:r w:rsidRPr="002605D9">
        <w:rPr>
          <w:iCs/>
          <w:sz w:val="24"/>
          <w:szCs w:val="24"/>
          <w:lang w:val="ru-KZ"/>
        </w:rPr>
        <w:t>han</w:t>
      </w:r>
      <w:proofErr w:type="spellEnd"/>
      <w:r w:rsidRPr="002605D9">
        <w:rPr>
          <w:iCs/>
          <w:sz w:val="24"/>
          <w:szCs w:val="24"/>
          <w:lang w:val="ru-KZ"/>
        </w:rPr>
        <w:t xml:space="preserve">, </w:t>
      </w:r>
      <w:proofErr w:type="spellStart"/>
      <w:r w:rsidRPr="002605D9">
        <w:rPr>
          <w:iCs/>
          <w:sz w:val="24"/>
          <w:szCs w:val="24"/>
          <w:lang w:val="ru-KZ"/>
        </w:rPr>
        <w:t>for</w:t>
      </w:r>
      <w:proofErr w:type="spellEnd"/>
      <w:r w:rsidRPr="002605D9">
        <w:rPr>
          <w:iCs/>
          <w:sz w:val="24"/>
          <w:szCs w:val="24"/>
          <w:lang w:val="ru-KZ"/>
        </w:rPr>
        <w:t xml:space="preserve"> </w:t>
      </w:r>
      <w:proofErr w:type="spellStart"/>
      <w:r w:rsidRPr="002605D9">
        <w:rPr>
          <w:iCs/>
          <w:sz w:val="24"/>
          <w:szCs w:val="24"/>
          <w:lang w:val="ru-KZ"/>
        </w:rPr>
        <w:t>example</w:t>
      </w:r>
      <w:proofErr w:type="spellEnd"/>
      <w:r w:rsidRPr="002605D9">
        <w:rPr>
          <w:iCs/>
          <w:sz w:val="24"/>
          <w:szCs w:val="24"/>
          <w:lang w:val="ru-KZ"/>
        </w:rPr>
        <w:t xml:space="preserve">, </w:t>
      </w:r>
      <w:proofErr w:type="spellStart"/>
      <w:r w:rsidRPr="002605D9">
        <w:rPr>
          <w:iCs/>
          <w:sz w:val="24"/>
          <w:szCs w:val="24"/>
          <w:lang w:val="ru-KZ"/>
        </w:rPr>
        <w:t>yttrium</w:t>
      </w:r>
      <w:proofErr w:type="spellEnd"/>
      <w:r w:rsidRPr="002605D9">
        <w:rPr>
          <w:i/>
          <w:sz w:val="24"/>
          <w:szCs w:val="24"/>
          <w:lang w:val="ru-KZ"/>
        </w:rPr>
        <w:t>.</w:t>
      </w:r>
      <w:r>
        <w:rPr>
          <w:i/>
          <w:sz w:val="24"/>
          <w:szCs w:val="24"/>
          <w:lang w:val="en-US"/>
        </w:rPr>
        <w:t xml:space="preserve"> </w:t>
      </w:r>
      <w:proofErr w:type="spellStart"/>
      <w:r w:rsidRPr="002605D9">
        <w:rPr>
          <w:sz w:val="24"/>
          <w:szCs w:val="24"/>
          <w:lang w:val="ru-KZ"/>
        </w:rPr>
        <w:t>Scandium</w:t>
      </w:r>
      <w:proofErr w:type="spellEnd"/>
      <w:r w:rsidRPr="002605D9">
        <w:rPr>
          <w:sz w:val="24"/>
          <w:szCs w:val="24"/>
          <w:lang w:val="ru-KZ"/>
        </w:rPr>
        <w:t xml:space="preserve"> </w:t>
      </w:r>
      <w:proofErr w:type="spellStart"/>
      <w:r w:rsidRPr="002605D9">
        <w:rPr>
          <w:sz w:val="24"/>
          <w:szCs w:val="24"/>
          <w:lang w:val="ru-KZ"/>
        </w:rPr>
        <w:t>oxide</w:t>
      </w:r>
      <w:proofErr w:type="spellEnd"/>
      <w:r w:rsidRPr="002605D9">
        <w:rPr>
          <w:sz w:val="24"/>
          <w:szCs w:val="24"/>
          <w:lang w:val="ru-KZ"/>
        </w:rPr>
        <w:t xml:space="preserve"> </w:t>
      </w:r>
      <w:proofErr w:type="spellStart"/>
      <w:r w:rsidRPr="002605D9">
        <w:rPr>
          <w:sz w:val="24"/>
          <w:szCs w:val="24"/>
          <w:lang w:val="ru-KZ"/>
        </w:rPr>
        <w:t>has</w:t>
      </w:r>
      <w:proofErr w:type="spellEnd"/>
      <w:r w:rsidRPr="002605D9">
        <w:rPr>
          <w:sz w:val="24"/>
          <w:szCs w:val="24"/>
          <w:lang w:val="ru-KZ"/>
        </w:rPr>
        <w:t xml:space="preserve"> a </w:t>
      </w:r>
      <w:proofErr w:type="spellStart"/>
      <w:r w:rsidRPr="002605D9">
        <w:rPr>
          <w:sz w:val="24"/>
          <w:szCs w:val="24"/>
          <w:lang w:val="ru-KZ"/>
        </w:rPr>
        <w:t>number</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advantages</w:t>
      </w:r>
      <w:proofErr w:type="spellEnd"/>
      <w:r w:rsidRPr="002605D9">
        <w:rPr>
          <w:sz w:val="24"/>
          <w:szCs w:val="24"/>
          <w:lang w:val="ru-KZ"/>
        </w:rPr>
        <w:t xml:space="preserve"> </w:t>
      </w:r>
      <w:proofErr w:type="spellStart"/>
      <w:r w:rsidRPr="002605D9">
        <w:rPr>
          <w:sz w:val="24"/>
          <w:szCs w:val="24"/>
          <w:lang w:val="ru-KZ"/>
        </w:rPr>
        <w:t>for</w:t>
      </w:r>
      <w:proofErr w:type="spellEnd"/>
      <w:r w:rsidRPr="002605D9">
        <w:rPr>
          <w:sz w:val="24"/>
          <w:szCs w:val="24"/>
          <w:lang w:val="ru-KZ"/>
        </w:rPr>
        <w:t xml:space="preserve"> </w:t>
      </w:r>
      <w:proofErr w:type="spellStart"/>
      <w:r w:rsidRPr="002605D9">
        <w:rPr>
          <w:sz w:val="24"/>
          <w:szCs w:val="24"/>
          <w:lang w:val="ru-KZ"/>
        </w:rPr>
        <w:t>the</w:t>
      </w:r>
      <w:proofErr w:type="spellEnd"/>
      <w:r w:rsidRPr="002605D9">
        <w:rPr>
          <w:sz w:val="24"/>
          <w:szCs w:val="24"/>
          <w:lang w:val="ru-KZ"/>
        </w:rPr>
        <w:t xml:space="preserve"> </w:t>
      </w:r>
      <w:proofErr w:type="spellStart"/>
      <w:r w:rsidRPr="002605D9">
        <w:rPr>
          <w:sz w:val="24"/>
          <w:szCs w:val="24"/>
          <w:lang w:val="ru-KZ"/>
        </w:rPr>
        <w:t>production</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high-temperature</w:t>
      </w:r>
      <w:proofErr w:type="spellEnd"/>
      <w:r w:rsidRPr="002605D9">
        <w:rPr>
          <w:sz w:val="24"/>
          <w:szCs w:val="24"/>
          <w:lang w:val="ru-KZ"/>
        </w:rPr>
        <w:t xml:space="preserve"> </w:t>
      </w:r>
      <w:proofErr w:type="spellStart"/>
      <w:r w:rsidRPr="002605D9">
        <w:rPr>
          <w:sz w:val="24"/>
          <w:szCs w:val="24"/>
          <w:lang w:val="ru-KZ"/>
        </w:rPr>
        <w:t>ceramics</w:t>
      </w:r>
      <w:proofErr w:type="spellEnd"/>
      <w:r w:rsidRPr="002605D9">
        <w:rPr>
          <w:sz w:val="24"/>
          <w:szCs w:val="24"/>
          <w:lang w:val="ru-KZ"/>
        </w:rPr>
        <w:t xml:space="preserve"> </w:t>
      </w:r>
      <w:proofErr w:type="spellStart"/>
      <w:r w:rsidRPr="002605D9">
        <w:rPr>
          <w:sz w:val="24"/>
          <w:szCs w:val="24"/>
          <w:lang w:val="ru-KZ"/>
        </w:rPr>
        <w:t>over</w:t>
      </w:r>
      <w:proofErr w:type="spellEnd"/>
      <w:r w:rsidRPr="002605D9">
        <w:rPr>
          <w:sz w:val="24"/>
          <w:szCs w:val="24"/>
          <w:lang w:val="ru-KZ"/>
        </w:rPr>
        <w:t xml:space="preserve"> </w:t>
      </w:r>
      <w:proofErr w:type="spellStart"/>
      <w:r w:rsidRPr="002605D9">
        <w:rPr>
          <w:sz w:val="24"/>
          <w:szCs w:val="24"/>
          <w:lang w:val="ru-KZ"/>
        </w:rPr>
        <w:t>other</w:t>
      </w:r>
      <w:proofErr w:type="spellEnd"/>
      <w:r w:rsidRPr="002605D9">
        <w:rPr>
          <w:sz w:val="24"/>
          <w:szCs w:val="24"/>
          <w:lang w:val="ru-KZ"/>
        </w:rPr>
        <w:t xml:space="preserve"> </w:t>
      </w:r>
      <w:proofErr w:type="spellStart"/>
      <w:r w:rsidRPr="002605D9">
        <w:rPr>
          <w:sz w:val="24"/>
          <w:szCs w:val="24"/>
          <w:lang w:val="ru-KZ"/>
        </w:rPr>
        <w:t>oxides</w:t>
      </w:r>
      <w:proofErr w:type="spellEnd"/>
      <w:r w:rsidRPr="002605D9">
        <w:rPr>
          <w:sz w:val="24"/>
          <w:szCs w:val="24"/>
          <w:lang w:val="ru-KZ"/>
        </w:rPr>
        <w:t xml:space="preserve">, </w:t>
      </w:r>
      <w:proofErr w:type="spellStart"/>
      <w:r w:rsidRPr="002605D9">
        <w:rPr>
          <w:sz w:val="24"/>
          <w:szCs w:val="24"/>
          <w:lang w:val="ru-KZ"/>
        </w:rPr>
        <w:t>for</w:t>
      </w:r>
      <w:proofErr w:type="spellEnd"/>
      <w:r w:rsidRPr="002605D9">
        <w:rPr>
          <w:sz w:val="24"/>
          <w:szCs w:val="24"/>
          <w:lang w:val="ru-KZ"/>
        </w:rPr>
        <w:t xml:space="preserve"> </w:t>
      </w:r>
      <w:proofErr w:type="spellStart"/>
      <w:r w:rsidRPr="002605D9">
        <w:rPr>
          <w:sz w:val="24"/>
          <w:szCs w:val="24"/>
          <w:lang w:val="ru-KZ"/>
        </w:rPr>
        <w:t>example</w:t>
      </w:r>
      <w:proofErr w:type="spellEnd"/>
      <w:r w:rsidRPr="002605D9">
        <w:rPr>
          <w:sz w:val="24"/>
          <w:szCs w:val="24"/>
          <w:lang w:val="ru-KZ"/>
        </w:rPr>
        <w:t xml:space="preserve">, </w:t>
      </w:r>
      <w:proofErr w:type="spellStart"/>
      <w:r w:rsidRPr="002605D9">
        <w:rPr>
          <w:sz w:val="24"/>
          <w:szCs w:val="24"/>
          <w:lang w:val="ru-KZ"/>
        </w:rPr>
        <w:t>the</w:t>
      </w:r>
      <w:proofErr w:type="spellEnd"/>
      <w:r w:rsidRPr="002605D9">
        <w:rPr>
          <w:sz w:val="24"/>
          <w:szCs w:val="24"/>
          <w:lang w:val="ru-KZ"/>
        </w:rPr>
        <w:t xml:space="preserve"> </w:t>
      </w:r>
      <w:proofErr w:type="spellStart"/>
      <w:r w:rsidRPr="002605D9">
        <w:rPr>
          <w:sz w:val="24"/>
          <w:szCs w:val="24"/>
          <w:lang w:val="ru-KZ"/>
        </w:rPr>
        <w:t>strength</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scandium</w:t>
      </w:r>
      <w:proofErr w:type="spellEnd"/>
      <w:r w:rsidRPr="002605D9">
        <w:rPr>
          <w:sz w:val="24"/>
          <w:szCs w:val="24"/>
          <w:lang w:val="ru-KZ"/>
        </w:rPr>
        <w:t xml:space="preserve"> </w:t>
      </w:r>
      <w:proofErr w:type="spellStart"/>
      <w:r w:rsidRPr="002605D9">
        <w:rPr>
          <w:sz w:val="24"/>
          <w:szCs w:val="24"/>
          <w:lang w:val="ru-KZ"/>
        </w:rPr>
        <w:t>oxide</w:t>
      </w:r>
      <w:proofErr w:type="spellEnd"/>
      <w:r w:rsidRPr="002605D9">
        <w:rPr>
          <w:sz w:val="24"/>
          <w:szCs w:val="24"/>
          <w:lang w:val="ru-KZ"/>
        </w:rPr>
        <w:t xml:space="preserve"> </w:t>
      </w:r>
      <w:proofErr w:type="spellStart"/>
      <w:r w:rsidRPr="002605D9">
        <w:rPr>
          <w:sz w:val="24"/>
          <w:szCs w:val="24"/>
          <w:lang w:val="ru-KZ"/>
        </w:rPr>
        <w:t>when</w:t>
      </w:r>
      <w:proofErr w:type="spellEnd"/>
      <w:r w:rsidRPr="002605D9">
        <w:rPr>
          <w:sz w:val="24"/>
          <w:szCs w:val="24"/>
          <w:lang w:val="ru-KZ"/>
        </w:rPr>
        <w:t xml:space="preserve"> </w:t>
      </w:r>
      <w:proofErr w:type="spellStart"/>
      <w:r w:rsidRPr="002605D9">
        <w:rPr>
          <w:sz w:val="24"/>
          <w:szCs w:val="24"/>
          <w:lang w:val="ru-KZ"/>
        </w:rPr>
        <w:t>heated</w:t>
      </w:r>
      <w:proofErr w:type="spellEnd"/>
      <w:r w:rsidRPr="002605D9">
        <w:rPr>
          <w:sz w:val="24"/>
          <w:szCs w:val="24"/>
          <w:lang w:val="ru-KZ"/>
        </w:rPr>
        <w:t xml:space="preserve"> </w:t>
      </w:r>
      <w:proofErr w:type="spellStart"/>
      <w:r w:rsidRPr="002605D9">
        <w:rPr>
          <w:sz w:val="24"/>
          <w:szCs w:val="24"/>
          <w:lang w:val="ru-KZ"/>
        </w:rPr>
        <w:t>increases</w:t>
      </w:r>
      <w:proofErr w:type="spellEnd"/>
      <w:r w:rsidRPr="002605D9">
        <w:rPr>
          <w:sz w:val="24"/>
          <w:szCs w:val="24"/>
          <w:lang w:val="ru-KZ"/>
        </w:rPr>
        <w:t xml:space="preserve"> </w:t>
      </w:r>
      <w:proofErr w:type="spellStart"/>
      <w:r w:rsidRPr="002605D9">
        <w:rPr>
          <w:sz w:val="24"/>
          <w:szCs w:val="24"/>
          <w:lang w:val="ru-KZ"/>
        </w:rPr>
        <w:t>and</w:t>
      </w:r>
      <w:proofErr w:type="spellEnd"/>
      <w:r w:rsidRPr="002605D9">
        <w:rPr>
          <w:sz w:val="24"/>
          <w:szCs w:val="24"/>
          <w:lang w:val="ru-KZ"/>
        </w:rPr>
        <w:t xml:space="preserve"> </w:t>
      </w:r>
      <w:proofErr w:type="spellStart"/>
      <w:r w:rsidRPr="002605D9">
        <w:rPr>
          <w:sz w:val="24"/>
          <w:szCs w:val="24"/>
          <w:lang w:val="ru-KZ"/>
        </w:rPr>
        <w:t>reaches</w:t>
      </w:r>
      <w:proofErr w:type="spellEnd"/>
      <w:r w:rsidRPr="002605D9">
        <w:rPr>
          <w:sz w:val="24"/>
          <w:szCs w:val="24"/>
          <w:lang w:val="ru-KZ"/>
        </w:rPr>
        <w:t xml:space="preserve"> a </w:t>
      </w:r>
      <w:proofErr w:type="spellStart"/>
      <w:r w:rsidRPr="002605D9">
        <w:rPr>
          <w:sz w:val="24"/>
          <w:szCs w:val="24"/>
          <w:lang w:val="ru-KZ"/>
        </w:rPr>
        <w:t>maximum</w:t>
      </w:r>
      <w:proofErr w:type="spellEnd"/>
      <w:r w:rsidRPr="002605D9">
        <w:rPr>
          <w:sz w:val="24"/>
          <w:szCs w:val="24"/>
          <w:lang w:val="ru-KZ"/>
        </w:rPr>
        <w:t xml:space="preserve"> </w:t>
      </w:r>
      <w:proofErr w:type="spellStart"/>
      <w:r w:rsidRPr="002605D9">
        <w:rPr>
          <w:sz w:val="24"/>
          <w:szCs w:val="24"/>
          <w:lang w:val="ru-KZ"/>
        </w:rPr>
        <w:t>at</w:t>
      </w:r>
      <w:proofErr w:type="spellEnd"/>
      <w:r w:rsidRPr="002605D9">
        <w:rPr>
          <w:sz w:val="24"/>
          <w:szCs w:val="24"/>
          <w:lang w:val="ru-KZ"/>
        </w:rPr>
        <w:t xml:space="preserve"> 1030 °C, </w:t>
      </w:r>
      <w:proofErr w:type="spellStart"/>
      <w:r w:rsidRPr="002605D9">
        <w:rPr>
          <w:sz w:val="24"/>
          <w:szCs w:val="24"/>
          <w:lang w:val="ru-KZ"/>
        </w:rPr>
        <w:t>at</w:t>
      </w:r>
      <w:proofErr w:type="spellEnd"/>
      <w:r w:rsidRPr="002605D9">
        <w:rPr>
          <w:sz w:val="24"/>
          <w:szCs w:val="24"/>
          <w:lang w:val="ru-KZ"/>
        </w:rPr>
        <w:t xml:space="preserve"> </w:t>
      </w:r>
      <w:proofErr w:type="spellStart"/>
      <w:r w:rsidRPr="002605D9">
        <w:rPr>
          <w:sz w:val="24"/>
          <w:szCs w:val="24"/>
          <w:lang w:val="ru-KZ"/>
        </w:rPr>
        <w:t>the</w:t>
      </w:r>
      <w:proofErr w:type="spellEnd"/>
      <w:r w:rsidRPr="002605D9">
        <w:rPr>
          <w:sz w:val="24"/>
          <w:szCs w:val="24"/>
          <w:lang w:val="ru-KZ"/>
        </w:rPr>
        <w:t xml:space="preserve"> </w:t>
      </w:r>
      <w:proofErr w:type="spellStart"/>
      <w:r w:rsidRPr="002605D9">
        <w:rPr>
          <w:sz w:val="24"/>
          <w:szCs w:val="24"/>
          <w:lang w:val="ru-KZ"/>
        </w:rPr>
        <w:t>same</w:t>
      </w:r>
      <w:proofErr w:type="spellEnd"/>
      <w:r w:rsidRPr="002605D9">
        <w:rPr>
          <w:sz w:val="24"/>
          <w:szCs w:val="24"/>
          <w:lang w:val="ru-KZ"/>
        </w:rPr>
        <w:t xml:space="preserve"> </w:t>
      </w:r>
      <w:proofErr w:type="spellStart"/>
      <w:r w:rsidRPr="002605D9">
        <w:rPr>
          <w:sz w:val="24"/>
          <w:szCs w:val="24"/>
          <w:lang w:val="ru-KZ"/>
        </w:rPr>
        <w:t>time</w:t>
      </w:r>
      <w:proofErr w:type="spellEnd"/>
      <w:r w:rsidRPr="002605D9">
        <w:rPr>
          <w:sz w:val="24"/>
          <w:szCs w:val="24"/>
          <w:lang w:val="ru-KZ"/>
        </w:rPr>
        <w:t xml:space="preserve">, </w:t>
      </w:r>
      <w:proofErr w:type="spellStart"/>
      <w:r w:rsidRPr="002605D9">
        <w:rPr>
          <w:sz w:val="24"/>
          <w:szCs w:val="24"/>
          <w:lang w:val="ru-KZ"/>
        </w:rPr>
        <w:t>scandium</w:t>
      </w:r>
      <w:proofErr w:type="spellEnd"/>
      <w:r w:rsidRPr="002605D9">
        <w:rPr>
          <w:sz w:val="24"/>
          <w:szCs w:val="24"/>
          <w:lang w:val="ru-KZ"/>
        </w:rPr>
        <w:t xml:space="preserve"> </w:t>
      </w:r>
      <w:proofErr w:type="spellStart"/>
      <w:r w:rsidRPr="002605D9">
        <w:rPr>
          <w:sz w:val="24"/>
          <w:szCs w:val="24"/>
          <w:lang w:val="ru-KZ"/>
        </w:rPr>
        <w:t>oxide</w:t>
      </w:r>
      <w:proofErr w:type="spellEnd"/>
      <w:r w:rsidRPr="002605D9">
        <w:rPr>
          <w:sz w:val="24"/>
          <w:szCs w:val="24"/>
          <w:lang w:val="ru-KZ"/>
        </w:rPr>
        <w:t xml:space="preserve"> </w:t>
      </w:r>
      <w:proofErr w:type="spellStart"/>
      <w:r w:rsidRPr="002605D9">
        <w:rPr>
          <w:sz w:val="24"/>
          <w:szCs w:val="24"/>
          <w:lang w:val="ru-KZ"/>
        </w:rPr>
        <w:t>has</w:t>
      </w:r>
      <w:proofErr w:type="spellEnd"/>
      <w:r w:rsidRPr="002605D9">
        <w:rPr>
          <w:sz w:val="24"/>
          <w:szCs w:val="24"/>
          <w:lang w:val="ru-KZ"/>
        </w:rPr>
        <w:t xml:space="preserve"> a </w:t>
      </w:r>
      <w:proofErr w:type="spellStart"/>
      <w:r w:rsidRPr="002605D9">
        <w:rPr>
          <w:sz w:val="24"/>
          <w:szCs w:val="24"/>
          <w:lang w:val="ru-KZ"/>
        </w:rPr>
        <w:t>minimum</w:t>
      </w:r>
      <w:proofErr w:type="spellEnd"/>
      <w:r w:rsidRPr="002605D9">
        <w:rPr>
          <w:sz w:val="24"/>
          <w:szCs w:val="24"/>
          <w:lang w:val="ru-KZ"/>
        </w:rPr>
        <w:t xml:space="preserve"> </w:t>
      </w:r>
      <w:proofErr w:type="spellStart"/>
      <w:r w:rsidRPr="002605D9">
        <w:rPr>
          <w:sz w:val="24"/>
          <w:szCs w:val="24"/>
          <w:lang w:val="ru-KZ"/>
        </w:rPr>
        <w:t>thermal</w:t>
      </w:r>
      <w:proofErr w:type="spellEnd"/>
      <w:r w:rsidRPr="002605D9">
        <w:rPr>
          <w:sz w:val="24"/>
          <w:szCs w:val="24"/>
          <w:lang w:val="ru-KZ"/>
        </w:rPr>
        <w:t xml:space="preserve"> </w:t>
      </w:r>
      <w:proofErr w:type="spellStart"/>
      <w:r w:rsidRPr="002605D9">
        <w:rPr>
          <w:sz w:val="24"/>
          <w:szCs w:val="24"/>
          <w:lang w:val="ru-KZ"/>
        </w:rPr>
        <w:t>conductivity</w:t>
      </w:r>
      <w:proofErr w:type="spellEnd"/>
      <w:r w:rsidRPr="002605D9">
        <w:rPr>
          <w:sz w:val="24"/>
          <w:szCs w:val="24"/>
          <w:lang w:val="ru-KZ"/>
        </w:rPr>
        <w:t xml:space="preserve"> </w:t>
      </w:r>
      <w:proofErr w:type="spellStart"/>
      <w:r w:rsidRPr="002605D9">
        <w:rPr>
          <w:sz w:val="24"/>
          <w:szCs w:val="24"/>
          <w:lang w:val="ru-KZ"/>
        </w:rPr>
        <w:t>and</w:t>
      </w:r>
      <w:proofErr w:type="spellEnd"/>
      <w:r w:rsidRPr="002605D9">
        <w:rPr>
          <w:sz w:val="24"/>
          <w:szCs w:val="24"/>
          <w:lang w:val="ru-KZ"/>
        </w:rPr>
        <w:t xml:space="preserve"> </w:t>
      </w:r>
      <w:proofErr w:type="spellStart"/>
      <w:r w:rsidRPr="002605D9">
        <w:rPr>
          <w:sz w:val="24"/>
          <w:szCs w:val="24"/>
          <w:lang w:val="ru-KZ"/>
        </w:rPr>
        <w:t>the</w:t>
      </w:r>
      <w:proofErr w:type="spellEnd"/>
      <w:r w:rsidRPr="002605D9">
        <w:rPr>
          <w:sz w:val="24"/>
          <w:szCs w:val="24"/>
          <w:lang w:val="ru-KZ"/>
        </w:rPr>
        <w:t xml:space="preserve"> </w:t>
      </w:r>
      <w:proofErr w:type="spellStart"/>
      <w:r w:rsidRPr="002605D9">
        <w:rPr>
          <w:sz w:val="24"/>
          <w:szCs w:val="24"/>
          <w:lang w:val="ru-KZ"/>
        </w:rPr>
        <w:t>highest</w:t>
      </w:r>
      <w:proofErr w:type="spellEnd"/>
      <w:r w:rsidRPr="002605D9">
        <w:rPr>
          <w:sz w:val="24"/>
          <w:szCs w:val="24"/>
          <w:lang w:val="ru-KZ"/>
        </w:rPr>
        <w:t xml:space="preserve"> </w:t>
      </w:r>
      <w:proofErr w:type="spellStart"/>
      <w:r w:rsidRPr="002605D9">
        <w:rPr>
          <w:sz w:val="24"/>
          <w:szCs w:val="24"/>
          <w:lang w:val="ru-KZ"/>
        </w:rPr>
        <w:t>resistance</w:t>
      </w:r>
      <w:proofErr w:type="spellEnd"/>
      <w:r w:rsidRPr="002605D9">
        <w:rPr>
          <w:sz w:val="24"/>
          <w:szCs w:val="24"/>
          <w:lang w:val="ru-KZ"/>
        </w:rPr>
        <w:t xml:space="preserve"> </w:t>
      </w:r>
      <w:proofErr w:type="spellStart"/>
      <w:r w:rsidRPr="002605D9">
        <w:rPr>
          <w:sz w:val="24"/>
          <w:szCs w:val="24"/>
          <w:lang w:val="ru-KZ"/>
        </w:rPr>
        <w:t>to</w:t>
      </w:r>
      <w:proofErr w:type="spellEnd"/>
      <w:r w:rsidRPr="002605D9">
        <w:rPr>
          <w:sz w:val="24"/>
          <w:szCs w:val="24"/>
          <w:lang w:val="ru-KZ"/>
        </w:rPr>
        <w:t xml:space="preserve"> </w:t>
      </w:r>
      <w:proofErr w:type="spellStart"/>
      <w:r w:rsidRPr="002605D9">
        <w:rPr>
          <w:sz w:val="24"/>
          <w:szCs w:val="24"/>
          <w:lang w:val="ru-KZ"/>
        </w:rPr>
        <w:t>thermal</w:t>
      </w:r>
      <w:proofErr w:type="spellEnd"/>
      <w:r w:rsidRPr="002605D9">
        <w:rPr>
          <w:sz w:val="24"/>
          <w:szCs w:val="24"/>
          <w:lang w:val="ru-KZ"/>
        </w:rPr>
        <w:t xml:space="preserve"> </w:t>
      </w:r>
      <w:proofErr w:type="spellStart"/>
      <w:r w:rsidRPr="002605D9">
        <w:rPr>
          <w:sz w:val="24"/>
          <w:szCs w:val="24"/>
          <w:lang w:val="ru-KZ"/>
        </w:rPr>
        <w:t>shock</w:t>
      </w:r>
      <w:proofErr w:type="spellEnd"/>
      <w:r w:rsidRPr="002605D9">
        <w:rPr>
          <w:sz w:val="24"/>
          <w:szCs w:val="24"/>
          <w:lang w:val="ru-KZ"/>
        </w:rPr>
        <w:t xml:space="preserve">. </w:t>
      </w:r>
      <w:proofErr w:type="spellStart"/>
      <w:r w:rsidRPr="002605D9">
        <w:rPr>
          <w:sz w:val="24"/>
          <w:szCs w:val="24"/>
          <w:lang w:val="ru-KZ"/>
        </w:rPr>
        <w:t>Yttrium</w:t>
      </w:r>
      <w:proofErr w:type="spellEnd"/>
      <w:r w:rsidRPr="002605D9">
        <w:rPr>
          <w:sz w:val="24"/>
          <w:szCs w:val="24"/>
          <w:lang w:val="ru-KZ"/>
        </w:rPr>
        <w:t xml:space="preserve"> </w:t>
      </w:r>
      <w:proofErr w:type="spellStart"/>
      <w:r w:rsidRPr="002605D9">
        <w:rPr>
          <w:sz w:val="24"/>
          <w:szCs w:val="24"/>
          <w:lang w:val="ru-KZ"/>
        </w:rPr>
        <w:t>scandate</w:t>
      </w:r>
      <w:proofErr w:type="spellEnd"/>
      <w:r w:rsidRPr="002605D9">
        <w:rPr>
          <w:sz w:val="24"/>
          <w:szCs w:val="24"/>
          <w:lang w:val="ru-KZ"/>
        </w:rPr>
        <w:t xml:space="preserve"> </w:t>
      </w:r>
      <w:proofErr w:type="spellStart"/>
      <w:r w:rsidRPr="002605D9">
        <w:rPr>
          <w:sz w:val="24"/>
          <w:szCs w:val="24"/>
          <w:lang w:val="ru-KZ"/>
        </w:rPr>
        <w:t>is</w:t>
      </w:r>
      <w:proofErr w:type="spellEnd"/>
      <w:r w:rsidRPr="002605D9">
        <w:rPr>
          <w:sz w:val="24"/>
          <w:szCs w:val="24"/>
          <w:lang w:val="ru-KZ"/>
        </w:rPr>
        <w:t xml:space="preserve"> </w:t>
      </w:r>
      <w:proofErr w:type="spellStart"/>
      <w:r w:rsidRPr="002605D9">
        <w:rPr>
          <w:sz w:val="24"/>
          <w:szCs w:val="24"/>
          <w:lang w:val="ru-KZ"/>
        </w:rPr>
        <w:t>one</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the</w:t>
      </w:r>
      <w:proofErr w:type="spellEnd"/>
      <w:r w:rsidRPr="002605D9">
        <w:rPr>
          <w:sz w:val="24"/>
          <w:szCs w:val="24"/>
          <w:lang w:val="ru-KZ"/>
        </w:rPr>
        <w:t xml:space="preserve"> </w:t>
      </w:r>
      <w:proofErr w:type="spellStart"/>
      <w:r w:rsidRPr="002605D9">
        <w:rPr>
          <w:sz w:val="24"/>
          <w:szCs w:val="24"/>
          <w:lang w:val="ru-KZ"/>
        </w:rPr>
        <w:t>best</w:t>
      </w:r>
      <w:proofErr w:type="spellEnd"/>
      <w:r w:rsidRPr="002605D9">
        <w:rPr>
          <w:sz w:val="24"/>
          <w:szCs w:val="24"/>
          <w:lang w:val="ru-KZ"/>
        </w:rPr>
        <w:t xml:space="preserve"> </w:t>
      </w:r>
      <w:proofErr w:type="spellStart"/>
      <w:r w:rsidRPr="002605D9">
        <w:rPr>
          <w:sz w:val="24"/>
          <w:szCs w:val="24"/>
          <w:lang w:val="ru-KZ"/>
        </w:rPr>
        <w:t>materials</w:t>
      </w:r>
      <w:proofErr w:type="spellEnd"/>
      <w:r w:rsidRPr="002605D9">
        <w:rPr>
          <w:sz w:val="24"/>
          <w:szCs w:val="24"/>
          <w:lang w:val="ru-KZ"/>
        </w:rPr>
        <w:t xml:space="preserve"> </w:t>
      </w:r>
      <w:proofErr w:type="spellStart"/>
      <w:r w:rsidRPr="002605D9">
        <w:rPr>
          <w:sz w:val="24"/>
          <w:szCs w:val="24"/>
          <w:lang w:val="ru-KZ"/>
        </w:rPr>
        <w:t>for</w:t>
      </w:r>
      <w:proofErr w:type="spellEnd"/>
      <w:r w:rsidRPr="002605D9">
        <w:rPr>
          <w:sz w:val="24"/>
          <w:szCs w:val="24"/>
          <w:lang w:val="ru-KZ"/>
        </w:rPr>
        <w:t xml:space="preserve"> </w:t>
      </w:r>
      <w:proofErr w:type="spellStart"/>
      <w:r w:rsidRPr="002605D9">
        <w:rPr>
          <w:sz w:val="24"/>
          <w:szCs w:val="24"/>
          <w:lang w:val="ru-KZ"/>
        </w:rPr>
        <w:t>high</w:t>
      </w:r>
      <w:proofErr w:type="spellEnd"/>
      <w:r w:rsidRPr="002605D9">
        <w:rPr>
          <w:sz w:val="24"/>
          <w:szCs w:val="24"/>
          <w:lang w:val="ru-KZ"/>
        </w:rPr>
        <w:t xml:space="preserve"> </w:t>
      </w:r>
      <w:proofErr w:type="spellStart"/>
      <w:r w:rsidRPr="002605D9">
        <w:rPr>
          <w:sz w:val="24"/>
          <w:szCs w:val="24"/>
          <w:lang w:val="ru-KZ"/>
        </w:rPr>
        <w:t>temperature</w:t>
      </w:r>
      <w:proofErr w:type="spellEnd"/>
      <w:r w:rsidRPr="002605D9">
        <w:rPr>
          <w:sz w:val="24"/>
          <w:szCs w:val="24"/>
          <w:lang w:val="ru-KZ"/>
        </w:rPr>
        <w:t xml:space="preserve"> </w:t>
      </w:r>
      <w:proofErr w:type="spellStart"/>
      <w:r w:rsidRPr="002605D9">
        <w:rPr>
          <w:sz w:val="24"/>
          <w:szCs w:val="24"/>
          <w:lang w:val="ru-KZ"/>
        </w:rPr>
        <w:lastRenderedPageBreak/>
        <w:t>structures</w:t>
      </w:r>
      <w:proofErr w:type="spellEnd"/>
      <w:r w:rsidRPr="002605D9">
        <w:rPr>
          <w:sz w:val="24"/>
          <w:szCs w:val="24"/>
          <w:lang w:val="ru-KZ"/>
        </w:rPr>
        <w:t xml:space="preserve">. </w:t>
      </w:r>
      <w:proofErr w:type="spellStart"/>
      <w:r w:rsidRPr="002605D9">
        <w:rPr>
          <w:sz w:val="24"/>
          <w:szCs w:val="24"/>
          <w:lang w:val="ru-KZ"/>
        </w:rPr>
        <w:t>Scandium</w:t>
      </w:r>
      <w:proofErr w:type="spellEnd"/>
      <w:r w:rsidRPr="002605D9">
        <w:rPr>
          <w:sz w:val="24"/>
          <w:szCs w:val="24"/>
          <w:lang w:val="ru-KZ"/>
        </w:rPr>
        <w:t xml:space="preserve"> </w:t>
      </w:r>
      <w:proofErr w:type="spellStart"/>
      <w:r w:rsidRPr="002605D9">
        <w:rPr>
          <w:sz w:val="24"/>
          <w:szCs w:val="24"/>
          <w:lang w:val="ru-KZ"/>
        </w:rPr>
        <w:t>oxide</w:t>
      </w:r>
      <w:proofErr w:type="spellEnd"/>
      <w:r w:rsidRPr="002605D9">
        <w:rPr>
          <w:sz w:val="24"/>
          <w:szCs w:val="24"/>
          <w:lang w:val="ru-KZ"/>
        </w:rPr>
        <w:t xml:space="preserve"> </w:t>
      </w:r>
      <w:proofErr w:type="spellStart"/>
      <w:r w:rsidRPr="002605D9">
        <w:rPr>
          <w:sz w:val="24"/>
          <w:szCs w:val="24"/>
          <w:lang w:val="ru-KZ"/>
        </w:rPr>
        <w:t>is</w:t>
      </w:r>
      <w:proofErr w:type="spellEnd"/>
      <w:r w:rsidRPr="002605D9">
        <w:rPr>
          <w:sz w:val="24"/>
          <w:szCs w:val="24"/>
          <w:lang w:val="ru-KZ"/>
        </w:rPr>
        <w:t xml:space="preserve"> </w:t>
      </w:r>
      <w:proofErr w:type="spellStart"/>
      <w:r w:rsidRPr="002605D9">
        <w:rPr>
          <w:sz w:val="24"/>
          <w:szCs w:val="24"/>
          <w:lang w:val="ru-KZ"/>
        </w:rPr>
        <w:t>constantly</w:t>
      </w:r>
      <w:proofErr w:type="spellEnd"/>
      <w:r w:rsidRPr="002605D9">
        <w:rPr>
          <w:sz w:val="24"/>
          <w:szCs w:val="24"/>
          <w:lang w:val="ru-KZ"/>
        </w:rPr>
        <w:t xml:space="preserve"> </w:t>
      </w:r>
      <w:proofErr w:type="spellStart"/>
      <w:r w:rsidRPr="002605D9">
        <w:rPr>
          <w:sz w:val="24"/>
          <w:szCs w:val="24"/>
          <w:lang w:val="ru-KZ"/>
        </w:rPr>
        <w:t>used</w:t>
      </w:r>
      <w:proofErr w:type="spellEnd"/>
      <w:r w:rsidRPr="002605D9">
        <w:rPr>
          <w:sz w:val="24"/>
          <w:szCs w:val="24"/>
          <w:lang w:val="ru-KZ"/>
        </w:rPr>
        <w:t xml:space="preserve"> </w:t>
      </w:r>
      <w:proofErr w:type="spellStart"/>
      <w:r w:rsidRPr="002605D9">
        <w:rPr>
          <w:sz w:val="24"/>
          <w:szCs w:val="24"/>
          <w:lang w:val="ru-KZ"/>
        </w:rPr>
        <w:t>for</w:t>
      </w:r>
      <w:proofErr w:type="spellEnd"/>
      <w:r w:rsidRPr="002605D9">
        <w:rPr>
          <w:sz w:val="24"/>
          <w:szCs w:val="24"/>
          <w:lang w:val="ru-KZ"/>
        </w:rPr>
        <w:t xml:space="preserve"> </w:t>
      </w:r>
      <w:proofErr w:type="spellStart"/>
      <w:r w:rsidRPr="002605D9">
        <w:rPr>
          <w:sz w:val="24"/>
          <w:szCs w:val="24"/>
          <w:lang w:val="ru-KZ"/>
        </w:rPr>
        <w:t>the</w:t>
      </w:r>
      <w:proofErr w:type="spellEnd"/>
      <w:r w:rsidRPr="002605D9">
        <w:rPr>
          <w:sz w:val="24"/>
          <w:szCs w:val="24"/>
          <w:lang w:val="ru-KZ"/>
        </w:rPr>
        <w:t xml:space="preserve"> </w:t>
      </w:r>
      <w:proofErr w:type="spellStart"/>
      <w:r w:rsidRPr="002605D9">
        <w:rPr>
          <w:sz w:val="24"/>
          <w:szCs w:val="24"/>
          <w:lang w:val="ru-KZ"/>
        </w:rPr>
        <w:t>production</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germanate</w:t>
      </w:r>
      <w:proofErr w:type="spellEnd"/>
      <w:r w:rsidRPr="002605D9">
        <w:rPr>
          <w:sz w:val="24"/>
          <w:szCs w:val="24"/>
          <w:lang w:val="ru-KZ"/>
        </w:rPr>
        <w:t xml:space="preserve"> </w:t>
      </w:r>
      <w:proofErr w:type="spellStart"/>
      <w:r w:rsidRPr="002605D9">
        <w:rPr>
          <w:sz w:val="24"/>
          <w:szCs w:val="24"/>
          <w:lang w:val="ru-KZ"/>
        </w:rPr>
        <w:t>glasses</w:t>
      </w:r>
      <w:proofErr w:type="spellEnd"/>
      <w:r w:rsidRPr="002605D9">
        <w:rPr>
          <w:sz w:val="24"/>
          <w:szCs w:val="24"/>
          <w:lang w:val="ru-KZ"/>
        </w:rPr>
        <w:t xml:space="preserve"> </w:t>
      </w:r>
      <w:proofErr w:type="spellStart"/>
      <w:r w:rsidRPr="002605D9">
        <w:rPr>
          <w:sz w:val="24"/>
          <w:szCs w:val="24"/>
          <w:lang w:val="ru-KZ"/>
        </w:rPr>
        <w:t>for</w:t>
      </w:r>
      <w:proofErr w:type="spellEnd"/>
      <w:r w:rsidRPr="002605D9">
        <w:rPr>
          <w:sz w:val="24"/>
          <w:szCs w:val="24"/>
          <w:lang w:val="ru-KZ"/>
        </w:rPr>
        <w:t xml:space="preserve"> </w:t>
      </w:r>
      <w:proofErr w:type="spellStart"/>
      <w:r w:rsidRPr="002605D9">
        <w:rPr>
          <w:sz w:val="24"/>
          <w:szCs w:val="24"/>
          <w:lang w:val="ru-KZ"/>
        </w:rPr>
        <w:t>optoelectronics</w:t>
      </w:r>
      <w:proofErr w:type="spellEnd"/>
      <w:r w:rsidRPr="002605D9">
        <w:rPr>
          <w:sz w:val="24"/>
          <w:szCs w:val="24"/>
          <w:lang w:val="ru-KZ"/>
        </w:rPr>
        <w:t xml:space="preserve"> [7].</w:t>
      </w:r>
    </w:p>
    <w:p w14:paraId="75C10357" w14:textId="72B15D06" w:rsidR="002605D9" w:rsidRDefault="002605D9" w:rsidP="00914600">
      <w:pPr>
        <w:spacing w:line="360" w:lineRule="auto"/>
        <w:ind w:firstLine="709"/>
        <w:contextualSpacing/>
        <w:jc w:val="both"/>
        <w:rPr>
          <w:sz w:val="24"/>
          <w:szCs w:val="24"/>
          <w:lang w:val="ru-KZ"/>
        </w:rPr>
      </w:pPr>
      <w:r w:rsidRPr="002605D9">
        <w:rPr>
          <w:sz w:val="24"/>
          <w:szCs w:val="24"/>
          <w:lang w:val="ru-KZ"/>
        </w:rPr>
        <w:t xml:space="preserve">The </w:t>
      </w:r>
      <w:proofErr w:type="spellStart"/>
      <w:r w:rsidRPr="002605D9">
        <w:rPr>
          <w:sz w:val="24"/>
          <w:szCs w:val="24"/>
          <w:lang w:val="ru-KZ"/>
        </w:rPr>
        <w:t>main</w:t>
      </w:r>
      <w:proofErr w:type="spellEnd"/>
      <w:r w:rsidRPr="002605D9">
        <w:rPr>
          <w:sz w:val="24"/>
          <w:szCs w:val="24"/>
          <w:lang w:val="ru-KZ"/>
        </w:rPr>
        <w:t xml:space="preserve"> </w:t>
      </w:r>
      <w:proofErr w:type="spellStart"/>
      <w:r w:rsidRPr="002605D9">
        <w:rPr>
          <w:sz w:val="24"/>
          <w:szCs w:val="24"/>
          <w:lang w:val="ru-KZ"/>
        </w:rPr>
        <w:t>use</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scandium</w:t>
      </w:r>
      <w:proofErr w:type="spellEnd"/>
      <w:r w:rsidRPr="002605D9">
        <w:rPr>
          <w:sz w:val="24"/>
          <w:szCs w:val="24"/>
          <w:lang w:val="ru-KZ"/>
        </w:rPr>
        <w:t xml:space="preserve"> </w:t>
      </w:r>
      <w:proofErr w:type="spellStart"/>
      <w:r w:rsidRPr="002605D9">
        <w:rPr>
          <w:sz w:val="24"/>
          <w:szCs w:val="24"/>
          <w:lang w:val="ru-KZ"/>
        </w:rPr>
        <w:t>in</w:t>
      </w:r>
      <w:proofErr w:type="spellEnd"/>
      <w:r w:rsidRPr="002605D9">
        <w:rPr>
          <w:sz w:val="24"/>
          <w:szCs w:val="24"/>
          <w:lang w:val="ru-KZ"/>
        </w:rPr>
        <w:t xml:space="preserve"> </w:t>
      </w:r>
      <w:proofErr w:type="spellStart"/>
      <w:r w:rsidRPr="002605D9">
        <w:rPr>
          <w:sz w:val="24"/>
          <w:szCs w:val="24"/>
          <w:lang w:val="ru-KZ"/>
        </w:rPr>
        <w:t>terms</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volume</w:t>
      </w:r>
      <w:proofErr w:type="spellEnd"/>
      <w:r w:rsidRPr="002605D9">
        <w:rPr>
          <w:sz w:val="24"/>
          <w:szCs w:val="24"/>
          <w:lang w:val="ru-KZ"/>
        </w:rPr>
        <w:t xml:space="preserve"> </w:t>
      </w:r>
      <w:proofErr w:type="spellStart"/>
      <w:r w:rsidRPr="002605D9">
        <w:rPr>
          <w:sz w:val="24"/>
          <w:szCs w:val="24"/>
          <w:lang w:val="ru-KZ"/>
        </w:rPr>
        <w:t>is</w:t>
      </w:r>
      <w:proofErr w:type="spellEnd"/>
      <w:r w:rsidRPr="002605D9">
        <w:rPr>
          <w:sz w:val="24"/>
          <w:szCs w:val="24"/>
          <w:lang w:val="ru-KZ"/>
        </w:rPr>
        <w:t xml:space="preserve"> </w:t>
      </w:r>
      <w:proofErr w:type="spellStart"/>
      <w:r w:rsidRPr="002605D9">
        <w:rPr>
          <w:sz w:val="24"/>
          <w:szCs w:val="24"/>
          <w:lang w:val="ru-KZ"/>
        </w:rPr>
        <w:t>its</w:t>
      </w:r>
      <w:proofErr w:type="spellEnd"/>
      <w:r w:rsidRPr="002605D9">
        <w:rPr>
          <w:sz w:val="24"/>
          <w:szCs w:val="24"/>
          <w:lang w:val="ru-KZ"/>
        </w:rPr>
        <w:t xml:space="preserve"> </w:t>
      </w:r>
      <w:proofErr w:type="spellStart"/>
      <w:r w:rsidRPr="002605D9">
        <w:rPr>
          <w:sz w:val="24"/>
          <w:szCs w:val="24"/>
          <w:lang w:val="ru-KZ"/>
        </w:rPr>
        <w:t>use</w:t>
      </w:r>
      <w:proofErr w:type="spellEnd"/>
      <w:r w:rsidRPr="002605D9">
        <w:rPr>
          <w:sz w:val="24"/>
          <w:szCs w:val="24"/>
          <w:lang w:val="ru-KZ"/>
        </w:rPr>
        <w:t xml:space="preserve"> </w:t>
      </w:r>
      <w:proofErr w:type="spellStart"/>
      <w:r w:rsidRPr="002605D9">
        <w:rPr>
          <w:sz w:val="24"/>
          <w:szCs w:val="24"/>
          <w:lang w:val="ru-KZ"/>
        </w:rPr>
        <w:t>in</w:t>
      </w:r>
      <w:proofErr w:type="spellEnd"/>
      <w:r w:rsidRPr="002605D9">
        <w:rPr>
          <w:sz w:val="24"/>
          <w:szCs w:val="24"/>
          <w:lang w:val="ru-KZ"/>
        </w:rPr>
        <w:t xml:space="preserve"> </w:t>
      </w:r>
      <w:proofErr w:type="spellStart"/>
      <w:r w:rsidRPr="002605D9">
        <w:rPr>
          <w:sz w:val="24"/>
          <w:szCs w:val="24"/>
          <w:lang w:val="ru-KZ"/>
        </w:rPr>
        <w:t>aluminum-scandium</w:t>
      </w:r>
      <w:proofErr w:type="spellEnd"/>
      <w:r w:rsidRPr="002605D9">
        <w:rPr>
          <w:sz w:val="24"/>
          <w:szCs w:val="24"/>
          <w:lang w:val="ru-KZ"/>
        </w:rPr>
        <w:t xml:space="preserve"> </w:t>
      </w:r>
      <w:proofErr w:type="spellStart"/>
      <w:r w:rsidRPr="002605D9">
        <w:rPr>
          <w:sz w:val="24"/>
          <w:szCs w:val="24"/>
          <w:lang w:val="ru-KZ"/>
        </w:rPr>
        <w:t>alloys</w:t>
      </w:r>
      <w:proofErr w:type="spellEnd"/>
      <w:r w:rsidRPr="002605D9">
        <w:rPr>
          <w:sz w:val="24"/>
          <w:szCs w:val="24"/>
          <w:lang w:val="ru-KZ"/>
        </w:rPr>
        <w:t xml:space="preserve"> </w:t>
      </w:r>
      <w:proofErr w:type="spellStart"/>
      <w:r w:rsidRPr="002605D9">
        <w:rPr>
          <w:sz w:val="24"/>
          <w:szCs w:val="24"/>
          <w:lang w:val="ru-KZ"/>
        </w:rPr>
        <w:t>used</w:t>
      </w:r>
      <w:proofErr w:type="spellEnd"/>
      <w:r w:rsidRPr="002605D9">
        <w:rPr>
          <w:sz w:val="24"/>
          <w:szCs w:val="24"/>
          <w:lang w:val="ru-KZ"/>
        </w:rPr>
        <w:t xml:space="preserve"> </w:t>
      </w:r>
      <w:proofErr w:type="spellStart"/>
      <w:r w:rsidRPr="002605D9">
        <w:rPr>
          <w:sz w:val="24"/>
          <w:szCs w:val="24"/>
          <w:lang w:val="ru-KZ"/>
        </w:rPr>
        <w:t>in</w:t>
      </w:r>
      <w:proofErr w:type="spellEnd"/>
      <w:r w:rsidRPr="002605D9">
        <w:rPr>
          <w:sz w:val="24"/>
          <w:szCs w:val="24"/>
          <w:lang w:val="ru-KZ"/>
        </w:rPr>
        <w:t xml:space="preserve"> </w:t>
      </w:r>
      <w:proofErr w:type="spellStart"/>
      <w:r w:rsidRPr="002605D9">
        <w:rPr>
          <w:sz w:val="24"/>
          <w:szCs w:val="24"/>
          <w:lang w:val="ru-KZ"/>
        </w:rPr>
        <w:t>sports</w:t>
      </w:r>
      <w:proofErr w:type="spellEnd"/>
      <w:r w:rsidRPr="002605D9">
        <w:rPr>
          <w:sz w:val="24"/>
          <w:szCs w:val="24"/>
          <w:lang w:val="ru-KZ"/>
        </w:rPr>
        <w:t xml:space="preserve"> </w:t>
      </w:r>
      <w:proofErr w:type="spellStart"/>
      <w:r w:rsidRPr="002605D9">
        <w:rPr>
          <w:sz w:val="24"/>
          <w:szCs w:val="24"/>
          <w:lang w:val="ru-KZ"/>
        </w:rPr>
        <w:t>equipment</w:t>
      </w:r>
      <w:proofErr w:type="spellEnd"/>
      <w:r w:rsidRPr="002605D9">
        <w:rPr>
          <w:sz w:val="24"/>
          <w:szCs w:val="24"/>
          <w:lang w:val="ru-KZ"/>
        </w:rPr>
        <w:t xml:space="preserve"> (</w:t>
      </w:r>
      <w:proofErr w:type="spellStart"/>
      <w:r w:rsidRPr="002605D9">
        <w:rPr>
          <w:sz w:val="24"/>
          <w:szCs w:val="24"/>
          <w:lang w:val="ru-KZ"/>
        </w:rPr>
        <w:t>motorcycles</w:t>
      </w:r>
      <w:proofErr w:type="spellEnd"/>
      <w:r w:rsidRPr="002605D9">
        <w:rPr>
          <w:sz w:val="24"/>
          <w:szCs w:val="24"/>
          <w:lang w:val="ru-KZ"/>
        </w:rPr>
        <w:t xml:space="preserve">, </w:t>
      </w:r>
      <w:proofErr w:type="spellStart"/>
      <w:r w:rsidRPr="002605D9">
        <w:rPr>
          <w:sz w:val="24"/>
          <w:szCs w:val="24"/>
          <w:lang w:val="ru-KZ"/>
        </w:rPr>
        <w:t>bicycles</w:t>
      </w:r>
      <w:proofErr w:type="spellEnd"/>
      <w:r w:rsidRPr="002605D9">
        <w:rPr>
          <w:sz w:val="24"/>
          <w:szCs w:val="24"/>
          <w:lang w:val="ru-KZ"/>
        </w:rPr>
        <w:t xml:space="preserve">, </w:t>
      </w:r>
      <w:proofErr w:type="spellStart"/>
      <w:r w:rsidRPr="002605D9">
        <w:rPr>
          <w:sz w:val="24"/>
          <w:szCs w:val="24"/>
          <w:lang w:val="ru-KZ"/>
        </w:rPr>
        <w:t>baseball</w:t>
      </w:r>
      <w:proofErr w:type="spellEnd"/>
      <w:r w:rsidRPr="002605D9">
        <w:rPr>
          <w:sz w:val="24"/>
          <w:szCs w:val="24"/>
          <w:lang w:val="ru-KZ"/>
        </w:rPr>
        <w:t xml:space="preserve"> </w:t>
      </w:r>
      <w:proofErr w:type="spellStart"/>
      <w:r w:rsidRPr="002605D9">
        <w:rPr>
          <w:sz w:val="24"/>
          <w:szCs w:val="24"/>
          <w:lang w:val="ru-KZ"/>
        </w:rPr>
        <w:t>bats</w:t>
      </w:r>
      <w:proofErr w:type="spellEnd"/>
      <w:r w:rsidRPr="002605D9">
        <w:rPr>
          <w:sz w:val="24"/>
          <w:szCs w:val="24"/>
          <w:lang w:val="ru-KZ"/>
        </w:rPr>
        <w:t xml:space="preserve">, </w:t>
      </w:r>
      <w:proofErr w:type="spellStart"/>
      <w:r w:rsidRPr="002605D9">
        <w:rPr>
          <w:sz w:val="24"/>
          <w:szCs w:val="24"/>
          <w:lang w:val="ru-KZ"/>
        </w:rPr>
        <w:t>etc</w:t>
      </w:r>
      <w:proofErr w:type="spellEnd"/>
      <w:r w:rsidRPr="002605D9">
        <w:rPr>
          <w:sz w:val="24"/>
          <w:szCs w:val="24"/>
          <w:lang w:val="ru-KZ"/>
        </w:rPr>
        <w:t xml:space="preserve">.) </w:t>
      </w:r>
      <w:r w:rsidR="00C51945">
        <w:rPr>
          <w:sz w:val="24"/>
          <w:szCs w:val="24"/>
          <w:lang w:val="ru-KZ"/>
        </w:rPr>
        <w:t>–</w:t>
      </w:r>
      <w:r w:rsidRPr="002605D9">
        <w:rPr>
          <w:sz w:val="24"/>
          <w:szCs w:val="24"/>
          <w:lang w:val="ru-KZ"/>
        </w:rPr>
        <w:t xml:space="preserve"> </w:t>
      </w:r>
      <w:proofErr w:type="spellStart"/>
      <w:r w:rsidRPr="002605D9">
        <w:rPr>
          <w:sz w:val="24"/>
          <w:szCs w:val="24"/>
          <w:lang w:val="ru-KZ"/>
        </w:rPr>
        <w:t>wherever</w:t>
      </w:r>
      <w:proofErr w:type="spellEnd"/>
      <w:r w:rsidRPr="002605D9">
        <w:rPr>
          <w:sz w:val="24"/>
          <w:szCs w:val="24"/>
          <w:lang w:val="ru-KZ"/>
        </w:rPr>
        <w:t xml:space="preserve"> </w:t>
      </w:r>
      <w:proofErr w:type="spellStart"/>
      <w:r w:rsidRPr="002605D9">
        <w:rPr>
          <w:sz w:val="24"/>
          <w:szCs w:val="24"/>
          <w:lang w:val="ru-KZ"/>
        </w:rPr>
        <w:t>high-strength</w:t>
      </w:r>
      <w:proofErr w:type="spellEnd"/>
      <w:r w:rsidRPr="002605D9">
        <w:rPr>
          <w:sz w:val="24"/>
          <w:szCs w:val="24"/>
          <w:lang w:val="ru-KZ"/>
        </w:rPr>
        <w:t xml:space="preserve"> </w:t>
      </w:r>
      <w:proofErr w:type="spellStart"/>
      <w:r w:rsidRPr="002605D9">
        <w:rPr>
          <w:sz w:val="24"/>
          <w:szCs w:val="24"/>
          <w:lang w:val="ru-KZ"/>
        </w:rPr>
        <w:t>materials</w:t>
      </w:r>
      <w:proofErr w:type="spellEnd"/>
      <w:r w:rsidRPr="002605D9">
        <w:rPr>
          <w:sz w:val="24"/>
          <w:szCs w:val="24"/>
          <w:lang w:val="ru-KZ"/>
        </w:rPr>
        <w:t xml:space="preserve"> </w:t>
      </w:r>
      <w:proofErr w:type="spellStart"/>
      <w:r w:rsidRPr="002605D9">
        <w:rPr>
          <w:sz w:val="24"/>
          <w:szCs w:val="24"/>
          <w:lang w:val="ru-KZ"/>
        </w:rPr>
        <w:t>are</w:t>
      </w:r>
      <w:proofErr w:type="spellEnd"/>
      <w:r w:rsidRPr="002605D9">
        <w:rPr>
          <w:sz w:val="24"/>
          <w:szCs w:val="24"/>
          <w:lang w:val="ru-KZ"/>
        </w:rPr>
        <w:t xml:space="preserve"> </w:t>
      </w:r>
      <w:proofErr w:type="spellStart"/>
      <w:r w:rsidRPr="002605D9">
        <w:rPr>
          <w:sz w:val="24"/>
          <w:szCs w:val="24"/>
          <w:lang w:val="ru-KZ"/>
        </w:rPr>
        <w:t>required</w:t>
      </w:r>
      <w:proofErr w:type="spellEnd"/>
      <w:r w:rsidRPr="002605D9">
        <w:rPr>
          <w:sz w:val="24"/>
          <w:szCs w:val="24"/>
          <w:lang w:val="ru-KZ"/>
        </w:rPr>
        <w:t xml:space="preserve">. </w:t>
      </w:r>
      <w:proofErr w:type="spellStart"/>
      <w:r w:rsidRPr="002605D9">
        <w:rPr>
          <w:sz w:val="24"/>
          <w:szCs w:val="24"/>
          <w:lang w:val="ru-KZ"/>
        </w:rPr>
        <w:t>Alloyed</w:t>
      </w:r>
      <w:proofErr w:type="spellEnd"/>
      <w:r w:rsidRPr="002605D9">
        <w:rPr>
          <w:sz w:val="24"/>
          <w:szCs w:val="24"/>
          <w:lang w:val="ru-KZ"/>
        </w:rPr>
        <w:t xml:space="preserve"> </w:t>
      </w:r>
      <w:proofErr w:type="spellStart"/>
      <w:r w:rsidRPr="002605D9">
        <w:rPr>
          <w:sz w:val="24"/>
          <w:szCs w:val="24"/>
          <w:lang w:val="ru-KZ"/>
        </w:rPr>
        <w:t>with</w:t>
      </w:r>
      <w:proofErr w:type="spellEnd"/>
      <w:r w:rsidRPr="002605D9">
        <w:rPr>
          <w:sz w:val="24"/>
          <w:szCs w:val="24"/>
          <w:lang w:val="ru-KZ"/>
        </w:rPr>
        <w:t xml:space="preserve"> </w:t>
      </w:r>
      <w:proofErr w:type="spellStart"/>
      <w:r w:rsidRPr="002605D9">
        <w:rPr>
          <w:sz w:val="24"/>
          <w:szCs w:val="24"/>
          <w:lang w:val="ru-KZ"/>
        </w:rPr>
        <w:t>aluminum</w:t>
      </w:r>
      <w:proofErr w:type="spellEnd"/>
      <w:r w:rsidRPr="002605D9">
        <w:rPr>
          <w:sz w:val="24"/>
          <w:szCs w:val="24"/>
          <w:lang w:val="ru-KZ"/>
        </w:rPr>
        <w:t xml:space="preserve">, </w:t>
      </w:r>
      <w:proofErr w:type="spellStart"/>
      <w:r w:rsidRPr="002605D9">
        <w:rPr>
          <w:sz w:val="24"/>
          <w:szCs w:val="24"/>
          <w:lang w:val="ru-KZ"/>
        </w:rPr>
        <w:t>scandium</w:t>
      </w:r>
      <w:proofErr w:type="spellEnd"/>
      <w:r w:rsidRPr="002605D9">
        <w:rPr>
          <w:sz w:val="24"/>
          <w:szCs w:val="24"/>
          <w:lang w:val="ru-KZ"/>
        </w:rPr>
        <w:t xml:space="preserve"> </w:t>
      </w:r>
      <w:proofErr w:type="spellStart"/>
      <w:r w:rsidRPr="002605D9">
        <w:rPr>
          <w:sz w:val="24"/>
          <w:szCs w:val="24"/>
          <w:lang w:val="ru-KZ"/>
        </w:rPr>
        <w:t>provides</w:t>
      </w:r>
      <w:proofErr w:type="spellEnd"/>
      <w:r w:rsidRPr="002605D9">
        <w:rPr>
          <w:sz w:val="24"/>
          <w:szCs w:val="24"/>
          <w:lang w:val="ru-KZ"/>
        </w:rPr>
        <w:t xml:space="preserve"> </w:t>
      </w:r>
      <w:proofErr w:type="spellStart"/>
      <w:r w:rsidRPr="002605D9">
        <w:rPr>
          <w:sz w:val="24"/>
          <w:szCs w:val="24"/>
          <w:lang w:val="ru-KZ"/>
        </w:rPr>
        <w:t>additional</w:t>
      </w:r>
      <w:proofErr w:type="spellEnd"/>
      <w:r w:rsidRPr="002605D9">
        <w:rPr>
          <w:sz w:val="24"/>
          <w:szCs w:val="24"/>
          <w:lang w:val="ru-KZ"/>
        </w:rPr>
        <w:t xml:space="preserve"> </w:t>
      </w:r>
      <w:proofErr w:type="spellStart"/>
      <w:r w:rsidRPr="002605D9">
        <w:rPr>
          <w:sz w:val="24"/>
          <w:szCs w:val="24"/>
          <w:lang w:val="ru-KZ"/>
        </w:rPr>
        <w:t>strength</w:t>
      </w:r>
      <w:proofErr w:type="spellEnd"/>
      <w:r w:rsidRPr="002605D9">
        <w:rPr>
          <w:sz w:val="24"/>
          <w:szCs w:val="24"/>
          <w:lang w:val="ru-KZ"/>
        </w:rPr>
        <w:t xml:space="preserve"> </w:t>
      </w:r>
      <w:proofErr w:type="spellStart"/>
      <w:r w:rsidRPr="002605D9">
        <w:rPr>
          <w:sz w:val="24"/>
          <w:szCs w:val="24"/>
          <w:lang w:val="ru-KZ"/>
        </w:rPr>
        <w:t>and</w:t>
      </w:r>
      <w:proofErr w:type="spellEnd"/>
      <w:r w:rsidRPr="002605D9">
        <w:rPr>
          <w:sz w:val="24"/>
          <w:szCs w:val="24"/>
          <w:lang w:val="ru-KZ"/>
        </w:rPr>
        <w:t xml:space="preserve"> </w:t>
      </w:r>
      <w:proofErr w:type="spellStart"/>
      <w:r w:rsidRPr="002605D9">
        <w:rPr>
          <w:sz w:val="24"/>
          <w:szCs w:val="24"/>
          <w:lang w:val="ru-KZ"/>
        </w:rPr>
        <w:t>ductility</w:t>
      </w:r>
      <w:proofErr w:type="spellEnd"/>
      <w:r w:rsidRPr="002605D9">
        <w:rPr>
          <w:sz w:val="24"/>
          <w:szCs w:val="24"/>
          <w:lang w:val="ru-KZ"/>
        </w:rPr>
        <w:t xml:space="preserve">. </w:t>
      </w:r>
      <w:proofErr w:type="spellStart"/>
      <w:r w:rsidRPr="002605D9">
        <w:rPr>
          <w:sz w:val="24"/>
          <w:szCs w:val="24"/>
          <w:lang w:val="ru-KZ"/>
        </w:rPr>
        <w:t>An</w:t>
      </w:r>
      <w:proofErr w:type="spellEnd"/>
      <w:r w:rsidRPr="002605D9">
        <w:rPr>
          <w:sz w:val="24"/>
          <w:szCs w:val="24"/>
          <w:lang w:val="ru-KZ"/>
        </w:rPr>
        <w:t xml:space="preserve"> </w:t>
      </w:r>
      <w:proofErr w:type="spellStart"/>
      <w:r w:rsidRPr="002605D9">
        <w:rPr>
          <w:sz w:val="24"/>
          <w:szCs w:val="24"/>
          <w:lang w:val="ru-KZ"/>
        </w:rPr>
        <w:t>important</w:t>
      </w:r>
      <w:proofErr w:type="spellEnd"/>
      <w:r w:rsidRPr="002605D9">
        <w:rPr>
          <w:sz w:val="24"/>
          <w:szCs w:val="24"/>
          <w:lang w:val="ru-KZ"/>
        </w:rPr>
        <w:t xml:space="preserve"> </w:t>
      </w:r>
      <w:proofErr w:type="spellStart"/>
      <w:r w:rsidRPr="002605D9">
        <w:rPr>
          <w:sz w:val="24"/>
          <w:szCs w:val="24"/>
          <w:lang w:val="ru-KZ"/>
        </w:rPr>
        <w:t>and</w:t>
      </w:r>
      <w:proofErr w:type="spellEnd"/>
      <w:r w:rsidRPr="002605D9">
        <w:rPr>
          <w:sz w:val="24"/>
          <w:szCs w:val="24"/>
          <w:lang w:val="ru-KZ"/>
        </w:rPr>
        <w:t xml:space="preserve"> </w:t>
      </w:r>
      <w:proofErr w:type="spellStart"/>
      <w:r w:rsidRPr="002605D9">
        <w:rPr>
          <w:sz w:val="24"/>
          <w:szCs w:val="24"/>
          <w:lang w:val="ru-KZ"/>
        </w:rPr>
        <w:t>practically</w:t>
      </w:r>
      <w:proofErr w:type="spellEnd"/>
      <w:r w:rsidRPr="002605D9">
        <w:rPr>
          <w:sz w:val="24"/>
          <w:szCs w:val="24"/>
          <w:lang w:val="ru-KZ"/>
        </w:rPr>
        <w:t xml:space="preserve"> </w:t>
      </w:r>
      <w:proofErr w:type="spellStart"/>
      <w:r w:rsidRPr="002605D9">
        <w:rPr>
          <w:sz w:val="24"/>
          <w:szCs w:val="24"/>
          <w:lang w:val="ru-KZ"/>
        </w:rPr>
        <w:t>unexplored</w:t>
      </w:r>
      <w:proofErr w:type="spellEnd"/>
      <w:r w:rsidRPr="002605D9">
        <w:rPr>
          <w:sz w:val="24"/>
          <w:szCs w:val="24"/>
          <w:lang w:val="ru-KZ"/>
        </w:rPr>
        <w:t xml:space="preserve"> </w:t>
      </w:r>
      <w:proofErr w:type="spellStart"/>
      <w:r w:rsidRPr="002605D9">
        <w:rPr>
          <w:sz w:val="24"/>
          <w:szCs w:val="24"/>
          <w:lang w:val="ru-KZ"/>
        </w:rPr>
        <w:t>area</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application</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scandium</w:t>
      </w:r>
      <w:proofErr w:type="spellEnd"/>
      <w:r w:rsidRPr="002605D9">
        <w:rPr>
          <w:sz w:val="24"/>
          <w:szCs w:val="24"/>
          <w:lang w:val="ru-KZ"/>
        </w:rPr>
        <w:t xml:space="preserve"> </w:t>
      </w:r>
      <w:proofErr w:type="spellStart"/>
      <w:r w:rsidRPr="002605D9">
        <w:rPr>
          <w:sz w:val="24"/>
          <w:szCs w:val="24"/>
          <w:lang w:val="ru-KZ"/>
        </w:rPr>
        <w:t>is</w:t>
      </w:r>
      <w:proofErr w:type="spellEnd"/>
      <w:r w:rsidRPr="002605D9">
        <w:rPr>
          <w:sz w:val="24"/>
          <w:szCs w:val="24"/>
          <w:lang w:val="ru-KZ"/>
        </w:rPr>
        <w:t xml:space="preserve"> </w:t>
      </w:r>
      <w:proofErr w:type="spellStart"/>
      <w:r w:rsidRPr="002605D9">
        <w:rPr>
          <w:sz w:val="24"/>
          <w:szCs w:val="24"/>
          <w:lang w:val="ru-KZ"/>
        </w:rPr>
        <w:t>the</w:t>
      </w:r>
      <w:proofErr w:type="spellEnd"/>
      <w:r w:rsidRPr="002605D9">
        <w:rPr>
          <w:sz w:val="24"/>
          <w:szCs w:val="24"/>
          <w:lang w:val="ru-KZ"/>
        </w:rPr>
        <w:t xml:space="preserve"> </w:t>
      </w:r>
      <w:proofErr w:type="spellStart"/>
      <w:r w:rsidRPr="002605D9">
        <w:rPr>
          <w:sz w:val="24"/>
          <w:szCs w:val="24"/>
          <w:lang w:val="ru-KZ"/>
        </w:rPr>
        <w:t>fact</w:t>
      </w:r>
      <w:proofErr w:type="spellEnd"/>
      <w:r w:rsidRPr="002605D9">
        <w:rPr>
          <w:sz w:val="24"/>
          <w:szCs w:val="24"/>
          <w:lang w:val="ru-KZ"/>
        </w:rPr>
        <w:t xml:space="preserve"> </w:t>
      </w:r>
      <w:proofErr w:type="spellStart"/>
      <w:r w:rsidRPr="002605D9">
        <w:rPr>
          <w:sz w:val="24"/>
          <w:szCs w:val="24"/>
          <w:lang w:val="ru-KZ"/>
        </w:rPr>
        <w:t>that</w:t>
      </w:r>
      <w:proofErr w:type="spellEnd"/>
      <w:r w:rsidRPr="002605D9">
        <w:rPr>
          <w:sz w:val="24"/>
          <w:szCs w:val="24"/>
          <w:lang w:val="ru-KZ"/>
        </w:rPr>
        <w:t xml:space="preserve">, </w:t>
      </w:r>
      <w:proofErr w:type="spellStart"/>
      <w:r w:rsidRPr="002605D9">
        <w:rPr>
          <w:sz w:val="24"/>
          <w:szCs w:val="24"/>
          <w:lang w:val="ru-KZ"/>
        </w:rPr>
        <w:t>like</w:t>
      </w:r>
      <w:proofErr w:type="spellEnd"/>
      <w:r w:rsidRPr="002605D9">
        <w:rPr>
          <w:sz w:val="24"/>
          <w:szCs w:val="24"/>
          <w:lang w:val="ru-KZ"/>
        </w:rPr>
        <w:t xml:space="preserve"> </w:t>
      </w:r>
      <w:proofErr w:type="spellStart"/>
      <w:r w:rsidRPr="002605D9">
        <w:rPr>
          <w:sz w:val="24"/>
          <w:szCs w:val="24"/>
          <w:lang w:val="ru-KZ"/>
        </w:rPr>
        <w:t>alloying</w:t>
      </w:r>
      <w:proofErr w:type="spellEnd"/>
      <w:r w:rsidRPr="002605D9">
        <w:rPr>
          <w:sz w:val="24"/>
          <w:szCs w:val="24"/>
          <w:lang w:val="ru-KZ"/>
        </w:rPr>
        <w:t xml:space="preserve"> </w:t>
      </w:r>
      <w:proofErr w:type="spellStart"/>
      <w:r w:rsidRPr="002605D9">
        <w:rPr>
          <w:sz w:val="24"/>
          <w:szCs w:val="24"/>
          <w:lang w:val="ru-KZ"/>
        </w:rPr>
        <w:t>aluminum</w:t>
      </w:r>
      <w:proofErr w:type="spellEnd"/>
      <w:r w:rsidRPr="002605D9">
        <w:rPr>
          <w:sz w:val="24"/>
          <w:szCs w:val="24"/>
          <w:lang w:val="ru-KZ"/>
        </w:rPr>
        <w:t xml:space="preserve"> </w:t>
      </w:r>
      <w:proofErr w:type="spellStart"/>
      <w:r w:rsidRPr="002605D9">
        <w:rPr>
          <w:sz w:val="24"/>
          <w:szCs w:val="24"/>
          <w:lang w:val="ru-KZ"/>
        </w:rPr>
        <w:t>with</w:t>
      </w:r>
      <w:proofErr w:type="spellEnd"/>
      <w:r w:rsidRPr="002605D9">
        <w:rPr>
          <w:sz w:val="24"/>
          <w:szCs w:val="24"/>
          <w:lang w:val="ru-KZ"/>
        </w:rPr>
        <w:t xml:space="preserve"> </w:t>
      </w:r>
      <w:proofErr w:type="spellStart"/>
      <w:r w:rsidRPr="002605D9">
        <w:rPr>
          <w:sz w:val="24"/>
          <w:szCs w:val="24"/>
          <w:lang w:val="ru-KZ"/>
        </w:rPr>
        <w:t>yttrium</w:t>
      </w:r>
      <w:proofErr w:type="spellEnd"/>
      <w:r w:rsidRPr="002605D9">
        <w:rPr>
          <w:sz w:val="24"/>
          <w:szCs w:val="24"/>
          <w:lang w:val="ru-KZ"/>
        </w:rPr>
        <w:t xml:space="preserve">, </w:t>
      </w:r>
      <w:proofErr w:type="spellStart"/>
      <w:r w:rsidRPr="002605D9">
        <w:rPr>
          <w:sz w:val="24"/>
          <w:szCs w:val="24"/>
          <w:lang w:val="ru-KZ"/>
        </w:rPr>
        <w:t>alloying</w:t>
      </w:r>
      <w:proofErr w:type="spellEnd"/>
      <w:r w:rsidRPr="002605D9">
        <w:rPr>
          <w:sz w:val="24"/>
          <w:szCs w:val="24"/>
          <w:lang w:val="ru-KZ"/>
        </w:rPr>
        <w:t xml:space="preserve"> </w:t>
      </w:r>
      <w:proofErr w:type="spellStart"/>
      <w:r w:rsidRPr="002605D9">
        <w:rPr>
          <w:sz w:val="24"/>
          <w:szCs w:val="24"/>
          <w:lang w:val="ru-KZ"/>
        </w:rPr>
        <w:t>pure</w:t>
      </w:r>
      <w:proofErr w:type="spellEnd"/>
      <w:r w:rsidRPr="002605D9">
        <w:rPr>
          <w:sz w:val="24"/>
          <w:szCs w:val="24"/>
          <w:lang w:val="ru-KZ"/>
        </w:rPr>
        <w:t xml:space="preserve"> </w:t>
      </w:r>
      <w:proofErr w:type="spellStart"/>
      <w:r w:rsidRPr="002605D9">
        <w:rPr>
          <w:sz w:val="24"/>
          <w:szCs w:val="24"/>
          <w:lang w:val="ru-KZ"/>
        </w:rPr>
        <w:t>aluminum</w:t>
      </w:r>
      <w:proofErr w:type="spellEnd"/>
      <w:r w:rsidRPr="002605D9">
        <w:rPr>
          <w:sz w:val="24"/>
          <w:szCs w:val="24"/>
          <w:lang w:val="ru-KZ"/>
        </w:rPr>
        <w:t xml:space="preserve"> </w:t>
      </w:r>
      <w:proofErr w:type="spellStart"/>
      <w:r w:rsidRPr="002605D9">
        <w:rPr>
          <w:sz w:val="24"/>
          <w:szCs w:val="24"/>
          <w:lang w:val="ru-KZ"/>
        </w:rPr>
        <w:t>with</w:t>
      </w:r>
      <w:proofErr w:type="spellEnd"/>
      <w:r w:rsidRPr="002605D9">
        <w:rPr>
          <w:sz w:val="24"/>
          <w:szCs w:val="24"/>
          <w:lang w:val="ru-KZ"/>
        </w:rPr>
        <w:t xml:space="preserve"> </w:t>
      </w:r>
      <w:proofErr w:type="spellStart"/>
      <w:r w:rsidRPr="002605D9">
        <w:rPr>
          <w:sz w:val="24"/>
          <w:szCs w:val="24"/>
          <w:lang w:val="ru-KZ"/>
        </w:rPr>
        <w:t>scandium</w:t>
      </w:r>
      <w:proofErr w:type="spellEnd"/>
      <w:r w:rsidRPr="002605D9">
        <w:rPr>
          <w:sz w:val="24"/>
          <w:szCs w:val="24"/>
          <w:lang w:val="ru-KZ"/>
        </w:rPr>
        <w:t xml:space="preserve"> </w:t>
      </w:r>
      <w:proofErr w:type="spellStart"/>
      <w:r w:rsidRPr="002605D9">
        <w:rPr>
          <w:sz w:val="24"/>
          <w:szCs w:val="24"/>
          <w:lang w:val="ru-KZ"/>
        </w:rPr>
        <w:t>also</w:t>
      </w:r>
      <w:proofErr w:type="spellEnd"/>
      <w:r w:rsidRPr="002605D9">
        <w:rPr>
          <w:sz w:val="24"/>
          <w:szCs w:val="24"/>
          <w:lang w:val="ru-KZ"/>
        </w:rPr>
        <w:t xml:space="preserve"> </w:t>
      </w:r>
      <w:proofErr w:type="spellStart"/>
      <w:r w:rsidRPr="002605D9">
        <w:rPr>
          <w:sz w:val="24"/>
          <w:szCs w:val="24"/>
          <w:lang w:val="ru-KZ"/>
        </w:rPr>
        <w:t>increases</w:t>
      </w:r>
      <w:proofErr w:type="spellEnd"/>
      <w:r w:rsidRPr="002605D9">
        <w:rPr>
          <w:sz w:val="24"/>
          <w:szCs w:val="24"/>
          <w:lang w:val="ru-KZ"/>
        </w:rPr>
        <w:t xml:space="preserve"> </w:t>
      </w:r>
      <w:proofErr w:type="spellStart"/>
      <w:r w:rsidRPr="002605D9">
        <w:rPr>
          <w:sz w:val="24"/>
          <w:szCs w:val="24"/>
          <w:lang w:val="ru-KZ"/>
        </w:rPr>
        <w:t>the</w:t>
      </w:r>
      <w:proofErr w:type="spellEnd"/>
      <w:r w:rsidRPr="002605D9">
        <w:rPr>
          <w:sz w:val="24"/>
          <w:szCs w:val="24"/>
          <w:lang w:val="ru-KZ"/>
        </w:rPr>
        <w:t xml:space="preserve"> </w:t>
      </w:r>
      <w:proofErr w:type="spellStart"/>
      <w:r w:rsidRPr="002605D9">
        <w:rPr>
          <w:sz w:val="24"/>
          <w:szCs w:val="24"/>
          <w:lang w:val="ru-KZ"/>
        </w:rPr>
        <w:t>electrical</w:t>
      </w:r>
      <w:proofErr w:type="spellEnd"/>
      <w:r w:rsidRPr="002605D9">
        <w:rPr>
          <w:sz w:val="24"/>
          <w:szCs w:val="24"/>
          <w:lang w:val="ru-KZ"/>
        </w:rPr>
        <w:t xml:space="preserve"> </w:t>
      </w:r>
      <w:proofErr w:type="spellStart"/>
      <w:r w:rsidRPr="002605D9">
        <w:rPr>
          <w:sz w:val="24"/>
          <w:szCs w:val="24"/>
          <w:lang w:val="ru-KZ"/>
        </w:rPr>
        <w:t>conductivity</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wires</w:t>
      </w:r>
      <w:proofErr w:type="spellEnd"/>
      <w:r w:rsidRPr="002605D9">
        <w:rPr>
          <w:sz w:val="24"/>
          <w:szCs w:val="24"/>
          <w:lang w:val="ru-KZ"/>
        </w:rPr>
        <w:t xml:space="preserve">, </w:t>
      </w:r>
      <w:proofErr w:type="spellStart"/>
      <w:r w:rsidRPr="002605D9">
        <w:rPr>
          <w:sz w:val="24"/>
          <w:szCs w:val="24"/>
          <w:lang w:val="ru-KZ"/>
        </w:rPr>
        <w:t>and</w:t>
      </w:r>
      <w:proofErr w:type="spellEnd"/>
      <w:r w:rsidRPr="002605D9">
        <w:rPr>
          <w:sz w:val="24"/>
          <w:szCs w:val="24"/>
          <w:lang w:val="ru-KZ"/>
        </w:rPr>
        <w:t xml:space="preserve"> </w:t>
      </w:r>
      <w:proofErr w:type="spellStart"/>
      <w:r w:rsidRPr="002605D9">
        <w:rPr>
          <w:sz w:val="24"/>
          <w:szCs w:val="24"/>
          <w:lang w:val="ru-KZ"/>
        </w:rPr>
        <w:t>the</w:t>
      </w:r>
      <w:proofErr w:type="spellEnd"/>
      <w:r w:rsidRPr="002605D9">
        <w:rPr>
          <w:sz w:val="24"/>
          <w:szCs w:val="24"/>
          <w:lang w:val="ru-KZ"/>
        </w:rPr>
        <w:t xml:space="preserve"> </w:t>
      </w:r>
      <w:proofErr w:type="spellStart"/>
      <w:r w:rsidRPr="002605D9">
        <w:rPr>
          <w:sz w:val="24"/>
          <w:szCs w:val="24"/>
          <w:lang w:val="ru-KZ"/>
        </w:rPr>
        <w:t>effect</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sharp</w:t>
      </w:r>
      <w:proofErr w:type="spellEnd"/>
      <w:r w:rsidRPr="002605D9">
        <w:rPr>
          <w:sz w:val="24"/>
          <w:szCs w:val="24"/>
          <w:lang w:val="ru-KZ"/>
        </w:rPr>
        <w:t xml:space="preserve"> </w:t>
      </w:r>
      <w:proofErr w:type="spellStart"/>
      <w:r w:rsidRPr="002605D9">
        <w:rPr>
          <w:sz w:val="24"/>
          <w:szCs w:val="24"/>
          <w:lang w:val="ru-KZ"/>
        </w:rPr>
        <w:t>hardening</w:t>
      </w:r>
      <w:proofErr w:type="spellEnd"/>
      <w:r w:rsidRPr="002605D9">
        <w:rPr>
          <w:sz w:val="24"/>
          <w:szCs w:val="24"/>
          <w:lang w:val="ru-KZ"/>
        </w:rPr>
        <w:t xml:space="preserve"> </w:t>
      </w:r>
      <w:proofErr w:type="spellStart"/>
      <w:r w:rsidRPr="002605D9">
        <w:rPr>
          <w:sz w:val="24"/>
          <w:szCs w:val="24"/>
          <w:lang w:val="ru-KZ"/>
        </w:rPr>
        <w:t>has</w:t>
      </w:r>
      <w:proofErr w:type="spellEnd"/>
      <w:r w:rsidRPr="002605D9">
        <w:rPr>
          <w:sz w:val="24"/>
          <w:szCs w:val="24"/>
          <w:lang w:val="ru-KZ"/>
        </w:rPr>
        <w:t xml:space="preserve"> </w:t>
      </w:r>
      <w:proofErr w:type="spellStart"/>
      <w:r w:rsidRPr="002605D9">
        <w:rPr>
          <w:sz w:val="24"/>
          <w:szCs w:val="24"/>
          <w:lang w:val="ru-KZ"/>
        </w:rPr>
        <w:t>great</w:t>
      </w:r>
      <w:proofErr w:type="spellEnd"/>
      <w:r w:rsidRPr="002605D9">
        <w:rPr>
          <w:sz w:val="24"/>
          <w:szCs w:val="24"/>
          <w:lang w:val="ru-KZ"/>
        </w:rPr>
        <w:t xml:space="preserve"> </w:t>
      </w:r>
      <w:proofErr w:type="spellStart"/>
      <w:r w:rsidRPr="002605D9">
        <w:rPr>
          <w:sz w:val="24"/>
          <w:szCs w:val="24"/>
          <w:lang w:val="ru-KZ"/>
        </w:rPr>
        <w:t>prospects</w:t>
      </w:r>
      <w:proofErr w:type="spellEnd"/>
      <w:r w:rsidRPr="002605D9">
        <w:rPr>
          <w:sz w:val="24"/>
          <w:szCs w:val="24"/>
          <w:lang w:val="ru-KZ"/>
        </w:rPr>
        <w:t xml:space="preserve"> </w:t>
      </w:r>
      <w:proofErr w:type="spellStart"/>
      <w:r w:rsidRPr="002605D9">
        <w:rPr>
          <w:sz w:val="24"/>
          <w:szCs w:val="24"/>
          <w:lang w:val="ru-KZ"/>
        </w:rPr>
        <w:t>for</w:t>
      </w:r>
      <w:proofErr w:type="spellEnd"/>
      <w:r w:rsidRPr="002605D9">
        <w:rPr>
          <w:sz w:val="24"/>
          <w:szCs w:val="24"/>
          <w:lang w:val="ru-KZ"/>
        </w:rPr>
        <w:t xml:space="preserve"> </w:t>
      </w:r>
      <w:proofErr w:type="spellStart"/>
      <w:r w:rsidRPr="002605D9">
        <w:rPr>
          <w:sz w:val="24"/>
          <w:szCs w:val="24"/>
          <w:lang w:val="ru-KZ"/>
        </w:rPr>
        <w:t>using</w:t>
      </w:r>
      <w:proofErr w:type="spellEnd"/>
      <w:r w:rsidRPr="002605D9">
        <w:rPr>
          <w:sz w:val="24"/>
          <w:szCs w:val="24"/>
          <w:lang w:val="ru-KZ"/>
        </w:rPr>
        <w:t xml:space="preserve"> </w:t>
      </w:r>
      <w:proofErr w:type="spellStart"/>
      <w:r w:rsidRPr="002605D9">
        <w:rPr>
          <w:sz w:val="24"/>
          <w:szCs w:val="24"/>
          <w:lang w:val="ru-KZ"/>
        </w:rPr>
        <w:t>such</w:t>
      </w:r>
      <w:proofErr w:type="spellEnd"/>
      <w:r w:rsidRPr="002605D9">
        <w:rPr>
          <w:sz w:val="24"/>
          <w:szCs w:val="24"/>
          <w:lang w:val="ru-KZ"/>
        </w:rPr>
        <w:t xml:space="preserve"> </w:t>
      </w:r>
      <w:proofErr w:type="spellStart"/>
      <w:r w:rsidRPr="002605D9">
        <w:rPr>
          <w:sz w:val="24"/>
          <w:szCs w:val="24"/>
          <w:lang w:val="ru-KZ"/>
        </w:rPr>
        <w:t>an</w:t>
      </w:r>
      <w:proofErr w:type="spellEnd"/>
      <w:r w:rsidRPr="002605D9">
        <w:rPr>
          <w:sz w:val="24"/>
          <w:szCs w:val="24"/>
          <w:lang w:val="ru-KZ"/>
        </w:rPr>
        <w:t xml:space="preserve"> </w:t>
      </w:r>
      <w:proofErr w:type="spellStart"/>
      <w:r w:rsidRPr="002605D9">
        <w:rPr>
          <w:sz w:val="24"/>
          <w:szCs w:val="24"/>
          <w:lang w:val="ru-KZ"/>
        </w:rPr>
        <w:t>alloy</w:t>
      </w:r>
      <w:proofErr w:type="spellEnd"/>
      <w:r w:rsidRPr="002605D9">
        <w:rPr>
          <w:sz w:val="24"/>
          <w:szCs w:val="24"/>
          <w:lang w:val="ru-KZ"/>
        </w:rPr>
        <w:t xml:space="preserve"> </w:t>
      </w:r>
      <w:proofErr w:type="spellStart"/>
      <w:r w:rsidRPr="002605D9">
        <w:rPr>
          <w:sz w:val="24"/>
          <w:szCs w:val="24"/>
          <w:lang w:val="ru-KZ"/>
        </w:rPr>
        <w:t>for</w:t>
      </w:r>
      <w:proofErr w:type="spellEnd"/>
      <w:r w:rsidRPr="002605D9">
        <w:rPr>
          <w:sz w:val="24"/>
          <w:szCs w:val="24"/>
          <w:lang w:val="ru-KZ"/>
        </w:rPr>
        <w:t xml:space="preserve"> </w:t>
      </w:r>
      <w:proofErr w:type="spellStart"/>
      <w:r w:rsidRPr="002605D9">
        <w:rPr>
          <w:sz w:val="24"/>
          <w:szCs w:val="24"/>
          <w:lang w:val="ru-KZ"/>
        </w:rPr>
        <w:t>transporting</w:t>
      </w:r>
      <w:proofErr w:type="spellEnd"/>
      <w:r w:rsidRPr="002605D9">
        <w:rPr>
          <w:sz w:val="24"/>
          <w:szCs w:val="24"/>
          <w:lang w:val="ru-KZ"/>
        </w:rPr>
        <w:t xml:space="preserve"> </w:t>
      </w:r>
      <w:proofErr w:type="spellStart"/>
      <w:r w:rsidRPr="002605D9">
        <w:rPr>
          <w:sz w:val="24"/>
          <w:szCs w:val="24"/>
          <w:lang w:val="ru-KZ"/>
        </w:rPr>
        <w:t>electricity</w:t>
      </w:r>
      <w:proofErr w:type="spellEnd"/>
      <w:r w:rsidRPr="002605D9">
        <w:rPr>
          <w:sz w:val="24"/>
          <w:szCs w:val="24"/>
          <w:lang w:val="ru-KZ"/>
        </w:rPr>
        <w:t xml:space="preserve"> (</w:t>
      </w:r>
      <w:proofErr w:type="spellStart"/>
      <w:r w:rsidRPr="002605D9">
        <w:rPr>
          <w:sz w:val="24"/>
          <w:szCs w:val="24"/>
          <w:lang w:val="ru-KZ"/>
        </w:rPr>
        <w:t>power</w:t>
      </w:r>
      <w:proofErr w:type="spellEnd"/>
      <w:r w:rsidRPr="002605D9">
        <w:rPr>
          <w:sz w:val="24"/>
          <w:szCs w:val="24"/>
          <w:lang w:val="ru-KZ"/>
        </w:rPr>
        <w:t xml:space="preserve"> </w:t>
      </w:r>
      <w:proofErr w:type="spellStart"/>
      <w:r w:rsidRPr="002605D9">
        <w:rPr>
          <w:sz w:val="24"/>
          <w:szCs w:val="24"/>
          <w:lang w:val="ru-KZ"/>
        </w:rPr>
        <w:t>lines</w:t>
      </w:r>
      <w:proofErr w:type="spellEnd"/>
      <w:r w:rsidRPr="002605D9">
        <w:rPr>
          <w:sz w:val="24"/>
          <w:szCs w:val="24"/>
          <w:lang w:val="ru-KZ"/>
        </w:rPr>
        <w:t>).</w:t>
      </w:r>
      <w:r>
        <w:rPr>
          <w:sz w:val="24"/>
          <w:szCs w:val="24"/>
          <w:lang w:val="en-US"/>
        </w:rPr>
        <w:t xml:space="preserve"> </w:t>
      </w:r>
      <w:bookmarkStart w:id="7" w:name="_Hlk85203467"/>
      <w:proofErr w:type="spellStart"/>
      <w:r w:rsidRPr="002605D9">
        <w:rPr>
          <w:sz w:val="24"/>
          <w:szCs w:val="24"/>
          <w:lang w:val="ru-KZ"/>
        </w:rPr>
        <w:t>Scandium</w:t>
      </w:r>
      <w:proofErr w:type="spellEnd"/>
      <w:r w:rsidRPr="002605D9">
        <w:rPr>
          <w:sz w:val="24"/>
          <w:szCs w:val="24"/>
          <w:lang w:val="ru-KZ"/>
        </w:rPr>
        <w:t xml:space="preserve"> </w:t>
      </w:r>
      <w:proofErr w:type="spellStart"/>
      <w:r w:rsidRPr="002605D9">
        <w:rPr>
          <w:sz w:val="24"/>
          <w:szCs w:val="24"/>
          <w:lang w:val="ru-KZ"/>
        </w:rPr>
        <w:t>is</w:t>
      </w:r>
      <w:proofErr w:type="spellEnd"/>
      <w:r w:rsidRPr="002605D9">
        <w:rPr>
          <w:sz w:val="24"/>
          <w:szCs w:val="24"/>
          <w:lang w:val="ru-KZ"/>
        </w:rPr>
        <w:t xml:space="preserve"> </w:t>
      </w:r>
      <w:proofErr w:type="spellStart"/>
      <w:r w:rsidRPr="002605D9">
        <w:rPr>
          <w:sz w:val="24"/>
          <w:szCs w:val="24"/>
          <w:lang w:val="ru-KZ"/>
        </w:rPr>
        <w:t>used</w:t>
      </w:r>
      <w:proofErr w:type="spellEnd"/>
      <w:r w:rsidRPr="002605D9">
        <w:rPr>
          <w:sz w:val="24"/>
          <w:szCs w:val="24"/>
          <w:lang w:val="ru-KZ"/>
        </w:rPr>
        <w:t xml:space="preserve"> </w:t>
      </w:r>
      <w:proofErr w:type="spellStart"/>
      <w:r w:rsidRPr="002605D9">
        <w:rPr>
          <w:sz w:val="24"/>
          <w:szCs w:val="24"/>
          <w:lang w:val="ru-KZ"/>
        </w:rPr>
        <w:t>to</w:t>
      </w:r>
      <w:proofErr w:type="spellEnd"/>
      <w:r w:rsidRPr="002605D9">
        <w:rPr>
          <w:sz w:val="24"/>
          <w:szCs w:val="24"/>
          <w:lang w:val="ru-KZ"/>
        </w:rPr>
        <w:t xml:space="preserve"> </w:t>
      </w:r>
      <w:proofErr w:type="spellStart"/>
      <w:r w:rsidRPr="002605D9">
        <w:rPr>
          <w:sz w:val="24"/>
          <w:szCs w:val="24"/>
          <w:lang w:val="ru-KZ"/>
        </w:rPr>
        <w:t>produce</w:t>
      </w:r>
      <w:proofErr w:type="spellEnd"/>
      <w:r w:rsidRPr="002605D9">
        <w:rPr>
          <w:sz w:val="24"/>
          <w:szCs w:val="24"/>
          <w:lang w:val="ru-KZ"/>
        </w:rPr>
        <w:t xml:space="preserve"> </w:t>
      </w:r>
      <w:proofErr w:type="spellStart"/>
      <w:r w:rsidRPr="002605D9">
        <w:rPr>
          <w:sz w:val="24"/>
          <w:szCs w:val="24"/>
          <w:lang w:val="ru-KZ"/>
        </w:rPr>
        <w:t>superhard</w:t>
      </w:r>
      <w:proofErr w:type="spellEnd"/>
      <w:r w:rsidRPr="002605D9">
        <w:rPr>
          <w:sz w:val="24"/>
          <w:szCs w:val="24"/>
          <w:lang w:val="ru-KZ"/>
        </w:rPr>
        <w:t xml:space="preserve"> </w:t>
      </w:r>
      <w:proofErr w:type="spellStart"/>
      <w:r w:rsidRPr="002605D9">
        <w:rPr>
          <w:sz w:val="24"/>
          <w:szCs w:val="24"/>
          <w:lang w:val="ru-KZ"/>
        </w:rPr>
        <w:t>materials</w:t>
      </w:r>
      <w:proofErr w:type="spellEnd"/>
      <w:r w:rsidRPr="002605D9">
        <w:rPr>
          <w:sz w:val="24"/>
          <w:szCs w:val="24"/>
          <w:lang w:val="ru-KZ"/>
        </w:rPr>
        <w:t xml:space="preserve">. </w:t>
      </w:r>
      <w:proofErr w:type="spellStart"/>
      <w:r w:rsidRPr="002605D9">
        <w:rPr>
          <w:sz w:val="24"/>
          <w:szCs w:val="24"/>
          <w:lang w:val="ru-KZ"/>
        </w:rPr>
        <w:t>So</w:t>
      </w:r>
      <w:proofErr w:type="spellEnd"/>
      <w:r w:rsidRPr="002605D9">
        <w:rPr>
          <w:sz w:val="24"/>
          <w:szCs w:val="24"/>
          <w:lang w:val="ru-KZ"/>
        </w:rPr>
        <w:t xml:space="preserve">, </w:t>
      </w:r>
      <w:proofErr w:type="spellStart"/>
      <w:r w:rsidRPr="002605D9">
        <w:rPr>
          <w:sz w:val="24"/>
          <w:szCs w:val="24"/>
          <w:lang w:val="ru-KZ"/>
        </w:rPr>
        <w:t>for</w:t>
      </w:r>
      <w:proofErr w:type="spellEnd"/>
      <w:r w:rsidRPr="002605D9">
        <w:rPr>
          <w:sz w:val="24"/>
          <w:szCs w:val="24"/>
          <w:lang w:val="ru-KZ"/>
        </w:rPr>
        <w:t xml:space="preserve"> </w:t>
      </w:r>
      <w:proofErr w:type="spellStart"/>
      <w:r w:rsidRPr="002605D9">
        <w:rPr>
          <w:sz w:val="24"/>
          <w:szCs w:val="24"/>
          <w:lang w:val="ru-KZ"/>
        </w:rPr>
        <w:t>example</w:t>
      </w:r>
      <w:proofErr w:type="spellEnd"/>
      <w:r w:rsidRPr="002605D9">
        <w:rPr>
          <w:sz w:val="24"/>
          <w:szCs w:val="24"/>
          <w:lang w:val="ru-KZ"/>
        </w:rPr>
        <w:t xml:space="preserve">, </w:t>
      </w:r>
      <w:proofErr w:type="spellStart"/>
      <w:r w:rsidRPr="002605D9">
        <w:rPr>
          <w:sz w:val="24"/>
          <w:szCs w:val="24"/>
          <w:lang w:val="ru-KZ"/>
        </w:rPr>
        <w:t>alloying</w:t>
      </w:r>
      <w:proofErr w:type="spellEnd"/>
      <w:r w:rsidRPr="002605D9">
        <w:rPr>
          <w:sz w:val="24"/>
          <w:szCs w:val="24"/>
          <w:lang w:val="ru-KZ"/>
        </w:rPr>
        <w:t xml:space="preserve"> </w:t>
      </w:r>
      <w:proofErr w:type="spellStart"/>
      <w:r w:rsidRPr="002605D9">
        <w:rPr>
          <w:sz w:val="24"/>
          <w:szCs w:val="24"/>
          <w:lang w:val="ru-KZ"/>
        </w:rPr>
        <w:t>titanium</w:t>
      </w:r>
      <w:proofErr w:type="spellEnd"/>
      <w:r w:rsidRPr="002605D9">
        <w:rPr>
          <w:sz w:val="24"/>
          <w:szCs w:val="24"/>
          <w:lang w:val="ru-KZ"/>
        </w:rPr>
        <w:t xml:space="preserve"> </w:t>
      </w:r>
      <w:proofErr w:type="spellStart"/>
      <w:r w:rsidRPr="002605D9">
        <w:rPr>
          <w:sz w:val="24"/>
          <w:szCs w:val="24"/>
          <w:lang w:val="ru-KZ"/>
        </w:rPr>
        <w:t>carbide</w:t>
      </w:r>
      <w:proofErr w:type="spellEnd"/>
      <w:r w:rsidRPr="002605D9">
        <w:rPr>
          <w:sz w:val="24"/>
          <w:szCs w:val="24"/>
          <w:lang w:val="ru-KZ"/>
        </w:rPr>
        <w:t xml:space="preserve"> </w:t>
      </w:r>
      <w:proofErr w:type="spellStart"/>
      <w:r w:rsidRPr="002605D9">
        <w:rPr>
          <w:sz w:val="24"/>
          <w:szCs w:val="24"/>
          <w:lang w:val="ru-KZ"/>
        </w:rPr>
        <w:t>with</w:t>
      </w:r>
      <w:proofErr w:type="spellEnd"/>
      <w:r w:rsidRPr="002605D9">
        <w:rPr>
          <w:sz w:val="24"/>
          <w:szCs w:val="24"/>
          <w:lang w:val="ru-KZ"/>
        </w:rPr>
        <w:t xml:space="preserve"> </w:t>
      </w:r>
      <w:proofErr w:type="spellStart"/>
      <w:r w:rsidRPr="002605D9">
        <w:rPr>
          <w:sz w:val="24"/>
          <w:szCs w:val="24"/>
          <w:lang w:val="ru-KZ"/>
        </w:rPr>
        <w:t>scandium</w:t>
      </w:r>
      <w:proofErr w:type="spellEnd"/>
      <w:r w:rsidRPr="002605D9">
        <w:rPr>
          <w:sz w:val="24"/>
          <w:szCs w:val="24"/>
          <w:lang w:val="ru-KZ"/>
        </w:rPr>
        <w:t xml:space="preserve"> </w:t>
      </w:r>
      <w:proofErr w:type="spellStart"/>
      <w:r w:rsidRPr="002605D9">
        <w:rPr>
          <w:sz w:val="24"/>
          <w:szCs w:val="24"/>
          <w:lang w:val="ru-KZ"/>
        </w:rPr>
        <w:t>carbide</w:t>
      </w:r>
      <w:proofErr w:type="spellEnd"/>
      <w:r w:rsidRPr="002605D9">
        <w:rPr>
          <w:sz w:val="24"/>
          <w:szCs w:val="24"/>
          <w:lang w:val="ru-KZ"/>
        </w:rPr>
        <w:t xml:space="preserve"> </w:t>
      </w:r>
      <w:proofErr w:type="spellStart"/>
      <w:r w:rsidRPr="002605D9">
        <w:rPr>
          <w:sz w:val="24"/>
          <w:szCs w:val="24"/>
          <w:lang w:val="ru-KZ"/>
        </w:rPr>
        <w:t>sharply</w:t>
      </w:r>
      <w:proofErr w:type="spellEnd"/>
      <w:r w:rsidRPr="002605D9">
        <w:rPr>
          <w:sz w:val="24"/>
          <w:szCs w:val="24"/>
          <w:lang w:val="ru-KZ"/>
        </w:rPr>
        <w:t xml:space="preserve"> </w:t>
      </w:r>
      <w:proofErr w:type="spellStart"/>
      <w:r w:rsidRPr="002605D9">
        <w:rPr>
          <w:sz w:val="24"/>
          <w:szCs w:val="24"/>
          <w:lang w:val="ru-KZ"/>
        </w:rPr>
        <w:t>raises</w:t>
      </w:r>
      <w:proofErr w:type="spellEnd"/>
      <w:r w:rsidRPr="002605D9">
        <w:rPr>
          <w:sz w:val="24"/>
          <w:szCs w:val="24"/>
          <w:lang w:val="ru-KZ"/>
        </w:rPr>
        <w:t xml:space="preserve"> </w:t>
      </w:r>
      <w:proofErr w:type="spellStart"/>
      <w:r w:rsidRPr="002605D9">
        <w:rPr>
          <w:sz w:val="24"/>
          <w:szCs w:val="24"/>
          <w:lang w:val="ru-KZ"/>
        </w:rPr>
        <w:t>the</w:t>
      </w:r>
      <w:proofErr w:type="spellEnd"/>
      <w:r w:rsidRPr="002605D9">
        <w:rPr>
          <w:sz w:val="24"/>
          <w:szCs w:val="24"/>
          <w:lang w:val="ru-KZ"/>
        </w:rPr>
        <w:t xml:space="preserve"> </w:t>
      </w:r>
      <w:proofErr w:type="spellStart"/>
      <w:r w:rsidRPr="002605D9">
        <w:rPr>
          <w:sz w:val="24"/>
          <w:szCs w:val="24"/>
          <w:lang w:val="ru-KZ"/>
        </w:rPr>
        <w:t>microhardness</w:t>
      </w:r>
      <w:proofErr w:type="spellEnd"/>
      <w:r w:rsidRPr="002605D9">
        <w:rPr>
          <w:sz w:val="24"/>
          <w:szCs w:val="24"/>
          <w:lang w:val="ru-KZ"/>
        </w:rPr>
        <w:t xml:space="preserve"> (2 </w:t>
      </w:r>
      <w:proofErr w:type="spellStart"/>
      <w:r w:rsidRPr="002605D9">
        <w:rPr>
          <w:sz w:val="24"/>
          <w:szCs w:val="24"/>
          <w:lang w:val="ru-KZ"/>
        </w:rPr>
        <w:t>times</w:t>
      </w:r>
      <w:proofErr w:type="spellEnd"/>
      <w:r w:rsidRPr="002605D9">
        <w:rPr>
          <w:sz w:val="24"/>
          <w:szCs w:val="24"/>
          <w:lang w:val="ru-KZ"/>
        </w:rPr>
        <w:t xml:space="preserve">), </w:t>
      </w:r>
      <w:proofErr w:type="spellStart"/>
      <w:r w:rsidRPr="002605D9">
        <w:rPr>
          <w:sz w:val="24"/>
          <w:szCs w:val="24"/>
          <w:lang w:val="ru-KZ"/>
        </w:rPr>
        <w:t>which</w:t>
      </w:r>
      <w:proofErr w:type="spellEnd"/>
      <w:r w:rsidRPr="002605D9">
        <w:rPr>
          <w:sz w:val="24"/>
          <w:szCs w:val="24"/>
          <w:lang w:val="ru-KZ"/>
        </w:rPr>
        <w:t xml:space="preserve"> </w:t>
      </w:r>
      <w:proofErr w:type="spellStart"/>
      <w:r w:rsidRPr="002605D9">
        <w:rPr>
          <w:sz w:val="24"/>
          <w:szCs w:val="24"/>
          <w:lang w:val="ru-KZ"/>
        </w:rPr>
        <w:t>makes</w:t>
      </w:r>
      <w:proofErr w:type="spellEnd"/>
      <w:r w:rsidRPr="002605D9">
        <w:rPr>
          <w:sz w:val="24"/>
          <w:szCs w:val="24"/>
          <w:lang w:val="ru-KZ"/>
        </w:rPr>
        <w:t xml:space="preserve"> </w:t>
      </w:r>
      <w:proofErr w:type="spellStart"/>
      <w:r w:rsidRPr="002605D9">
        <w:rPr>
          <w:sz w:val="24"/>
          <w:szCs w:val="24"/>
          <w:lang w:val="ru-KZ"/>
        </w:rPr>
        <w:t>this</w:t>
      </w:r>
      <w:proofErr w:type="spellEnd"/>
      <w:r w:rsidRPr="002605D9">
        <w:rPr>
          <w:sz w:val="24"/>
          <w:szCs w:val="24"/>
          <w:lang w:val="ru-KZ"/>
        </w:rPr>
        <w:t xml:space="preserve"> </w:t>
      </w:r>
      <w:proofErr w:type="spellStart"/>
      <w:r w:rsidRPr="002605D9">
        <w:rPr>
          <w:sz w:val="24"/>
          <w:szCs w:val="24"/>
          <w:lang w:val="ru-KZ"/>
        </w:rPr>
        <w:t>new</w:t>
      </w:r>
      <w:proofErr w:type="spellEnd"/>
      <w:r w:rsidRPr="002605D9">
        <w:rPr>
          <w:sz w:val="24"/>
          <w:szCs w:val="24"/>
          <w:lang w:val="ru-KZ"/>
        </w:rPr>
        <w:t xml:space="preserve"> </w:t>
      </w:r>
      <w:proofErr w:type="spellStart"/>
      <w:r w:rsidRPr="002605D9">
        <w:rPr>
          <w:sz w:val="24"/>
          <w:szCs w:val="24"/>
          <w:lang w:val="ru-KZ"/>
        </w:rPr>
        <w:t>material</w:t>
      </w:r>
      <w:proofErr w:type="spellEnd"/>
      <w:r w:rsidRPr="002605D9">
        <w:rPr>
          <w:sz w:val="24"/>
          <w:szCs w:val="24"/>
          <w:lang w:val="ru-KZ"/>
        </w:rPr>
        <w:t xml:space="preserve"> </w:t>
      </w:r>
      <w:proofErr w:type="spellStart"/>
      <w:r w:rsidRPr="002605D9">
        <w:rPr>
          <w:sz w:val="24"/>
          <w:szCs w:val="24"/>
          <w:lang w:val="ru-KZ"/>
        </w:rPr>
        <w:t>the</w:t>
      </w:r>
      <w:proofErr w:type="spellEnd"/>
      <w:r w:rsidRPr="002605D9">
        <w:rPr>
          <w:sz w:val="24"/>
          <w:szCs w:val="24"/>
          <w:lang w:val="ru-KZ"/>
        </w:rPr>
        <w:t xml:space="preserve"> </w:t>
      </w:r>
      <w:proofErr w:type="spellStart"/>
      <w:r w:rsidRPr="002605D9">
        <w:rPr>
          <w:sz w:val="24"/>
          <w:szCs w:val="24"/>
          <w:lang w:val="ru-KZ"/>
        </w:rPr>
        <w:t>fourth</w:t>
      </w:r>
      <w:proofErr w:type="spellEnd"/>
      <w:r w:rsidRPr="002605D9">
        <w:rPr>
          <w:sz w:val="24"/>
          <w:szCs w:val="24"/>
          <w:lang w:val="ru-KZ"/>
        </w:rPr>
        <w:t xml:space="preserve"> </w:t>
      </w:r>
      <w:proofErr w:type="spellStart"/>
      <w:r w:rsidRPr="002605D9">
        <w:rPr>
          <w:sz w:val="24"/>
          <w:szCs w:val="24"/>
          <w:lang w:val="ru-KZ"/>
        </w:rPr>
        <w:t>in</w:t>
      </w:r>
      <w:proofErr w:type="spellEnd"/>
      <w:r w:rsidRPr="002605D9">
        <w:rPr>
          <w:sz w:val="24"/>
          <w:szCs w:val="24"/>
          <w:lang w:val="ru-KZ"/>
        </w:rPr>
        <w:t xml:space="preserve"> </w:t>
      </w:r>
      <w:proofErr w:type="spellStart"/>
      <w:r w:rsidRPr="002605D9">
        <w:rPr>
          <w:sz w:val="24"/>
          <w:szCs w:val="24"/>
          <w:lang w:val="ru-KZ"/>
        </w:rPr>
        <w:t>hardness</w:t>
      </w:r>
      <w:proofErr w:type="spellEnd"/>
      <w:r w:rsidRPr="002605D9">
        <w:rPr>
          <w:sz w:val="24"/>
          <w:szCs w:val="24"/>
          <w:lang w:val="ru-KZ"/>
        </w:rPr>
        <w:t xml:space="preserve"> </w:t>
      </w:r>
      <w:proofErr w:type="spellStart"/>
      <w:r w:rsidRPr="002605D9">
        <w:rPr>
          <w:sz w:val="24"/>
          <w:szCs w:val="24"/>
          <w:lang w:val="ru-KZ"/>
        </w:rPr>
        <w:t>after</w:t>
      </w:r>
      <w:proofErr w:type="spellEnd"/>
      <w:r w:rsidRPr="002605D9">
        <w:rPr>
          <w:sz w:val="24"/>
          <w:szCs w:val="24"/>
          <w:lang w:val="ru-KZ"/>
        </w:rPr>
        <w:t xml:space="preserve"> </w:t>
      </w:r>
      <w:proofErr w:type="spellStart"/>
      <w:r w:rsidRPr="002605D9">
        <w:rPr>
          <w:sz w:val="24"/>
          <w:szCs w:val="24"/>
          <w:lang w:val="ru-KZ"/>
        </w:rPr>
        <w:t>diamond</w:t>
      </w:r>
      <w:proofErr w:type="spellEnd"/>
      <w:r w:rsidRPr="002605D9">
        <w:rPr>
          <w:sz w:val="24"/>
          <w:szCs w:val="24"/>
          <w:lang w:val="ru-KZ"/>
        </w:rPr>
        <w:t xml:space="preserve">. In </w:t>
      </w:r>
      <w:proofErr w:type="spellStart"/>
      <w:r w:rsidRPr="002605D9">
        <w:rPr>
          <w:sz w:val="24"/>
          <w:szCs w:val="24"/>
          <w:lang w:val="ru-KZ"/>
        </w:rPr>
        <w:t>recent</w:t>
      </w:r>
      <w:proofErr w:type="spellEnd"/>
      <w:r w:rsidRPr="002605D9">
        <w:rPr>
          <w:sz w:val="24"/>
          <w:szCs w:val="24"/>
          <w:lang w:val="ru-KZ"/>
        </w:rPr>
        <w:t xml:space="preserve"> </w:t>
      </w:r>
      <w:proofErr w:type="spellStart"/>
      <w:r w:rsidRPr="002605D9">
        <w:rPr>
          <w:sz w:val="24"/>
          <w:szCs w:val="24"/>
          <w:lang w:val="ru-KZ"/>
        </w:rPr>
        <w:t>years</w:t>
      </w:r>
      <w:proofErr w:type="spellEnd"/>
      <w:r w:rsidRPr="002605D9">
        <w:rPr>
          <w:sz w:val="24"/>
          <w:szCs w:val="24"/>
          <w:lang w:val="ru-KZ"/>
        </w:rPr>
        <w:t xml:space="preserve">, </w:t>
      </w:r>
      <w:proofErr w:type="spellStart"/>
      <w:r w:rsidRPr="002605D9">
        <w:rPr>
          <w:sz w:val="24"/>
          <w:szCs w:val="24"/>
          <w:lang w:val="ru-KZ"/>
        </w:rPr>
        <w:t>refractory</w:t>
      </w:r>
      <w:proofErr w:type="spellEnd"/>
      <w:r w:rsidRPr="002605D9">
        <w:rPr>
          <w:sz w:val="24"/>
          <w:szCs w:val="24"/>
          <w:lang w:val="ru-KZ"/>
        </w:rPr>
        <w:t xml:space="preserve"> </w:t>
      </w:r>
      <w:proofErr w:type="spellStart"/>
      <w:r w:rsidRPr="002605D9">
        <w:rPr>
          <w:sz w:val="24"/>
          <w:szCs w:val="24"/>
          <w:lang w:val="ru-KZ"/>
        </w:rPr>
        <w:t>alloys</w:t>
      </w:r>
      <w:proofErr w:type="spellEnd"/>
      <w:r w:rsidRPr="002605D9">
        <w:rPr>
          <w:sz w:val="24"/>
          <w:szCs w:val="24"/>
          <w:lang w:val="ru-KZ"/>
        </w:rPr>
        <w:t xml:space="preserve"> (</w:t>
      </w:r>
      <w:proofErr w:type="spellStart"/>
      <w:r w:rsidRPr="002605D9">
        <w:rPr>
          <w:sz w:val="24"/>
          <w:szCs w:val="24"/>
          <w:lang w:val="ru-KZ"/>
        </w:rPr>
        <w:t>intermetallic</w:t>
      </w:r>
      <w:proofErr w:type="spellEnd"/>
      <w:r w:rsidRPr="002605D9">
        <w:rPr>
          <w:sz w:val="24"/>
          <w:szCs w:val="24"/>
          <w:lang w:val="ru-KZ"/>
        </w:rPr>
        <w:t xml:space="preserve"> </w:t>
      </w:r>
      <w:proofErr w:type="spellStart"/>
      <w:r w:rsidRPr="002605D9">
        <w:rPr>
          <w:sz w:val="24"/>
          <w:szCs w:val="24"/>
          <w:lang w:val="ru-KZ"/>
        </w:rPr>
        <w:t>compounds</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scandium</w:t>
      </w:r>
      <w:proofErr w:type="spellEnd"/>
      <w:r w:rsidRPr="002605D9">
        <w:rPr>
          <w:sz w:val="24"/>
          <w:szCs w:val="24"/>
          <w:lang w:val="ru-KZ"/>
        </w:rPr>
        <w:t xml:space="preserve"> </w:t>
      </w:r>
      <w:proofErr w:type="spellStart"/>
      <w:r w:rsidRPr="002605D9">
        <w:rPr>
          <w:sz w:val="24"/>
          <w:szCs w:val="24"/>
          <w:lang w:val="ru-KZ"/>
        </w:rPr>
        <w:t>with</w:t>
      </w:r>
      <w:proofErr w:type="spellEnd"/>
      <w:r w:rsidRPr="002605D9">
        <w:rPr>
          <w:sz w:val="24"/>
          <w:szCs w:val="24"/>
          <w:lang w:val="ru-KZ"/>
        </w:rPr>
        <w:t xml:space="preserve"> </w:t>
      </w:r>
      <w:proofErr w:type="spellStart"/>
      <w:r w:rsidRPr="002605D9">
        <w:rPr>
          <w:sz w:val="24"/>
          <w:szCs w:val="24"/>
          <w:lang w:val="ru-KZ"/>
        </w:rPr>
        <w:t>rhenium</w:t>
      </w:r>
      <w:proofErr w:type="spellEnd"/>
      <w:r w:rsidRPr="002605D9">
        <w:rPr>
          <w:sz w:val="24"/>
          <w:szCs w:val="24"/>
          <w:lang w:val="ru-KZ"/>
        </w:rPr>
        <w:t xml:space="preserve"> (</w:t>
      </w:r>
      <w:proofErr w:type="spellStart"/>
      <w:r w:rsidRPr="002605D9">
        <w:rPr>
          <w:sz w:val="24"/>
          <w:szCs w:val="24"/>
          <w:lang w:val="ru-KZ"/>
        </w:rPr>
        <w:t>melting</w:t>
      </w:r>
      <w:proofErr w:type="spellEnd"/>
      <w:r w:rsidRPr="002605D9">
        <w:rPr>
          <w:sz w:val="24"/>
          <w:szCs w:val="24"/>
          <w:lang w:val="ru-KZ"/>
        </w:rPr>
        <w:t xml:space="preserve"> </w:t>
      </w:r>
      <w:proofErr w:type="spellStart"/>
      <w:r w:rsidRPr="002605D9">
        <w:rPr>
          <w:sz w:val="24"/>
          <w:szCs w:val="24"/>
          <w:lang w:val="ru-KZ"/>
        </w:rPr>
        <w:t>temperature</w:t>
      </w:r>
      <w:proofErr w:type="spellEnd"/>
      <w:r w:rsidRPr="002605D9">
        <w:rPr>
          <w:sz w:val="24"/>
          <w:szCs w:val="24"/>
          <w:lang w:val="ru-KZ"/>
        </w:rPr>
        <w:t xml:space="preserve"> </w:t>
      </w:r>
      <w:proofErr w:type="spellStart"/>
      <w:r w:rsidRPr="002605D9">
        <w:rPr>
          <w:sz w:val="24"/>
          <w:szCs w:val="24"/>
          <w:lang w:val="ru-KZ"/>
        </w:rPr>
        <w:t>up</w:t>
      </w:r>
      <w:proofErr w:type="spellEnd"/>
      <w:r w:rsidRPr="002605D9">
        <w:rPr>
          <w:sz w:val="24"/>
          <w:szCs w:val="24"/>
          <w:lang w:val="ru-KZ"/>
        </w:rPr>
        <w:t xml:space="preserve"> </w:t>
      </w:r>
      <w:proofErr w:type="spellStart"/>
      <w:r w:rsidRPr="002605D9">
        <w:rPr>
          <w:sz w:val="24"/>
          <w:szCs w:val="24"/>
          <w:lang w:val="ru-KZ"/>
        </w:rPr>
        <w:t>to</w:t>
      </w:r>
      <w:proofErr w:type="spellEnd"/>
      <w:r w:rsidRPr="002605D9">
        <w:rPr>
          <w:sz w:val="24"/>
          <w:szCs w:val="24"/>
          <w:lang w:val="ru-KZ"/>
        </w:rPr>
        <w:t xml:space="preserve"> 2575 °C), </w:t>
      </w:r>
      <w:proofErr w:type="spellStart"/>
      <w:r w:rsidRPr="002605D9">
        <w:rPr>
          <w:sz w:val="24"/>
          <w:szCs w:val="24"/>
          <w:lang w:val="ru-KZ"/>
        </w:rPr>
        <w:t>ruthenium</w:t>
      </w:r>
      <w:proofErr w:type="spellEnd"/>
      <w:r w:rsidRPr="002605D9">
        <w:rPr>
          <w:sz w:val="24"/>
          <w:szCs w:val="24"/>
          <w:lang w:val="ru-KZ"/>
        </w:rPr>
        <w:t xml:space="preserve"> (</w:t>
      </w:r>
      <w:proofErr w:type="spellStart"/>
      <w:r w:rsidRPr="002605D9">
        <w:rPr>
          <w:sz w:val="24"/>
          <w:szCs w:val="24"/>
          <w:lang w:val="ru-KZ"/>
        </w:rPr>
        <w:t>melting</w:t>
      </w:r>
      <w:proofErr w:type="spellEnd"/>
      <w:r w:rsidRPr="002605D9">
        <w:rPr>
          <w:sz w:val="24"/>
          <w:szCs w:val="24"/>
          <w:lang w:val="ru-KZ"/>
        </w:rPr>
        <w:t xml:space="preserve"> </w:t>
      </w:r>
      <w:proofErr w:type="spellStart"/>
      <w:r w:rsidRPr="002605D9">
        <w:rPr>
          <w:sz w:val="24"/>
          <w:szCs w:val="24"/>
          <w:lang w:val="ru-KZ"/>
        </w:rPr>
        <w:t>temperature</w:t>
      </w:r>
      <w:proofErr w:type="spellEnd"/>
      <w:r w:rsidRPr="002605D9">
        <w:rPr>
          <w:sz w:val="24"/>
          <w:szCs w:val="24"/>
          <w:lang w:val="ru-KZ"/>
        </w:rPr>
        <w:t xml:space="preserve"> </w:t>
      </w:r>
      <w:proofErr w:type="spellStart"/>
      <w:r w:rsidRPr="002605D9">
        <w:rPr>
          <w:sz w:val="24"/>
          <w:szCs w:val="24"/>
          <w:lang w:val="ru-KZ"/>
        </w:rPr>
        <w:t>up</w:t>
      </w:r>
      <w:proofErr w:type="spellEnd"/>
      <w:r w:rsidRPr="002605D9">
        <w:rPr>
          <w:sz w:val="24"/>
          <w:szCs w:val="24"/>
          <w:lang w:val="ru-KZ"/>
        </w:rPr>
        <w:t xml:space="preserve"> </w:t>
      </w:r>
      <w:proofErr w:type="spellStart"/>
      <w:r w:rsidRPr="002605D9">
        <w:rPr>
          <w:sz w:val="24"/>
          <w:szCs w:val="24"/>
          <w:lang w:val="ru-KZ"/>
        </w:rPr>
        <w:t>to</w:t>
      </w:r>
      <w:proofErr w:type="spellEnd"/>
      <w:r w:rsidRPr="002605D9">
        <w:rPr>
          <w:sz w:val="24"/>
          <w:szCs w:val="24"/>
          <w:lang w:val="ru-KZ"/>
        </w:rPr>
        <w:t xml:space="preserve"> 1840 °C), </w:t>
      </w:r>
      <w:proofErr w:type="spellStart"/>
      <w:r w:rsidRPr="002605D9">
        <w:rPr>
          <w:sz w:val="24"/>
          <w:szCs w:val="24"/>
          <w:lang w:val="ru-KZ"/>
        </w:rPr>
        <w:t>iron</w:t>
      </w:r>
      <w:proofErr w:type="spellEnd"/>
      <w:r w:rsidRPr="002605D9">
        <w:rPr>
          <w:sz w:val="24"/>
          <w:szCs w:val="24"/>
          <w:lang w:val="ru-KZ"/>
        </w:rPr>
        <w:t xml:space="preserve"> (</w:t>
      </w:r>
      <w:proofErr w:type="spellStart"/>
      <w:r w:rsidRPr="002605D9">
        <w:rPr>
          <w:sz w:val="24"/>
          <w:szCs w:val="24"/>
          <w:lang w:val="ru-KZ"/>
        </w:rPr>
        <w:t>melting</w:t>
      </w:r>
      <w:proofErr w:type="spellEnd"/>
      <w:r w:rsidRPr="002605D9">
        <w:rPr>
          <w:sz w:val="24"/>
          <w:szCs w:val="24"/>
          <w:lang w:val="ru-KZ"/>
        </w:rPr>
        <w:t xml:space="preserve"> </w:t>
      </w:r>
      <w:proofErr w:type="spellStart"/>
      <w:r w:rsidRPr="002605D9">
        <w:rPr>
          <w:sz w:val="24"/>
          <w:szCs w:val="24"/>
          <w:lang w:val="ru-KZ"/>
        </w:rPr>
        <w:t>temperature</w:t>
      </w:r>
      <w:proofErr w:type="spellEnd"/>
      <w:r w:rsidRPr="002605D9">
        <w:rPr>
          <w:sz w:val="24"/>
          <w:szCs w:val="24"/>
          <w:lang w:val="ru-KZ"/>
        </w:rPr>
        <w:t xml:space="preserve"> </w:t>
      </w:r>
      <w:proofErr w:type="spellStart"/>
      <w:r w:rsidRPr="002605D9">
        <w:rPr>
          <w:sz w:val="24"/>
          <w:szCs w:val="24"/>
          <w:lang w:val="ru-KZ"/>
        </w:rPr>
        <w:t>up</w:t>
      </w:r>
      <w:proofErr w:type="spellEnd"/>
      <w:r w:rsidRPr="002605D9">
        <w:rPr>
          <w:sz w:val="24"/>
          <w:szCs w:val="24"/>
          <w:lang w:val="ru-KZ"/>
        </w:rPr>
        <w:t xml:space="preserve"> </w:t>
      </w:r>
      <w:proofErr w:type="spellStart"/>
      <w:r w:rsidRPr="002605D9">
        <w:rPr>
          <w:sz w:val="24"/>
          <w:szCs w:val="24"/>
          <w:lang w:val="ru-KZ"/>
        </w:rPr>
        <w:t>to</w:t>
      </w:r>
      <w:proofErr w:type="spellEnd"/>
      <w:r w:rsidRPr="002605D9">
        <w:rPr>
          <w:sz w:val="24"/>
          <w:szCs w:val="24"/>
          <w:lang w:val="ru-KZ"/>
        </w:rPr>
        <w:t xml:space="preserve"> 1600 °C), (</w:t>
      </w:r>
      <w:proofErr w:type="spellStart"/>
      <w:r w:rsidRPr="002605D9">
        <w:rPr>
          <w:sz w:val="24"/>
          <w:szCs w:val="24"/>
          <w:lang w:val="ru-KZ"/>
        </w:rPr>
        <w:t>heat</w:t>
      </w:r>
      <w:proofErr w:type="spellEnd"/>
      <w:r w:rsidRPr="002605D9">
        <w:rPr>
          <w:sz w:val="24"/>
          <w:szCs w:val="24"/>
          <w:lang w:val="ru-KZ"/>
        </w:rPr>
        <w:t xml:space="preserve"> </w:t>
      </w:r>
      <w:proofErr w:type="spellStart"/>
      <w:r w:rsidRPr="002605D9">
        <w:rPr>
          <w:sz w:val="24"/>
          <w:szCs w:val="24"/>
          <w:lang w:val="ru-KZ"/>
        </w:rPr>
        <w:t>resistance</w:t>
      </w:r>
      <w:proofErr w:type="spellEnd"/>
      <w:r w:rsidRPr="002605D9">
        <w:rPr>
          <w:sz w:val="24"/>
          <w:szCs w:val="24"/>
          <w:lang w:val="ru-KZ"/>
        </w:rPr>
        <w:t xml:space="preserve">, </w:t>
      </w:r>
      <w:proofErr w:type="spellStart"/>
      <w:r w:rsidRPr="002605D9">
        <w:rPr>
          <w:sz w:val="24"/>
          <w:szCs w:val="24"/>
          <w:lang w:val="ru-KZ"/>
        </w:rPr>
        <w:t>moderate</w:t>
      </w:r>
      <w:proofErr w:type="spellEnd"/>
      <w:r w:rsidRPr="002605D9">
        <w:rPr>
          <w:sz w:val="24"/>
          <w:szCs w:val="24"/>
          <w:lang w:val="ru-KZ"/>
        </w:rPr>
        <w:t xml:space="preserve"> </w:t>
      </w:r>
      <w:proofErr w:type="spellStart"/>
      <w:r w:rsidRPr="002605D9">
        <w:rPr>
          <w:sz w:val="24"/>
          <w:szCs w:val="24"/>
          <w:lang w:val="ru-KZ"/>
        </w:rPr>
        <w:t>density</w:t>
      </w:r>
      <w:proofErr w:type="spellEnd"/>
      <w:r w:rsidRPr="002605D9">
        <w:rPr>
          <w:sz w:val="24"/>
          <w:szCs w:val="24"/>
          <w:lang w:val="ru-KZ"/>
        </w:rPr>
        <w:t xml:space="preserve">, </w:t>
      </w:r>
      <w:proofErr w:type="spellStart"/>
      <w:r w:rsidRPr="002605D9">
        <w:rPr>
          <w:sz w:val="24"/>
          <w:szCs w:val="24"/>
          <w:lang w:val="ru-KZ"/>
        </w:rPr>
        <w:t>etc</w:t>
      </w:r>
      <w:proofErr w:type="spellEnd"/>
      <w:r w:rsidRPr="002605D9">
        <w:rPr>
          <w:sz w:val="24"/>
          <w:szCs w:val="24"/>
          <w:lang w:val="ru-KZ"/>
        </w:rPr>
        <w:t xml:space="preserve">.). </w:t>
      </w:r>
      <w:proofErr w:type="spellStart"/>
      <w:r w:rsidRPr="002605D9">
        <w:rPr>
          <w:sz w:val="24"/>
          <w:szCs w:val="24"/>
          <w:lang w:val="ru-KZ"/>
        </w:rPr>
        <w:t>Scandium</w:t>
      </w:r>
      <w:proofErr w:type="spellEnd"/>
      <w:r w:rsidRPr="002605D9">
        <w:rPr>
          <w:sz w:val="24"/>
          <w:szCs w:val="24"/>
          <w:lang w:val="ru-KZ"/>
        </w:rPr>
        <w:t xml:space="preserve"> </w:t>
      </w:r>
      <w:proofErr w:type="spellStart"/>
      <w:r w:rsidRPr="002605D9">
        <w:rPr>
          <w:sz w:val="24"/>
          <w:szCs w:val="24"/>
          <w:lang w:val="ru-KZ"/>
        </w:rPr>
        <w:t>oxide</w:t>
      </w:r>
      <w:proofErr w:type="spellEnd"/>
      <w:r w:rsidRPr="002605D9">
        <w:rPr>
          <w:sz w:val="24"/>
          <w:szCs w:val="24"/>
          <w:lang w:val="ru-KZ"/>
        </w:rPr>
        <w:t xml:space="preserve"> (</w:t>
      </w:r>
      <w:proofErr w:type="spellStart"/>
      <w:r w:rsidRPr="002605D9">
        <w:rPr>
          <w:sz w:val="24"/>
          <w:szCs w:val="24"/>
          <w:lang w:val="ru-KZ"/>
        </w:rPr>
        <w:t>melting</w:t>
      </w:r>
      <w:proofErr w:type="spellEnd"/>
      <w:r w:rsidRPr="002605D9">
        <w:rPr>
          <w:sz w:val="24"/>
          <w:szCs w:val="24"/>
          <w:lang w:val="ru-KZ"/>
        </w:rPr>
        <w:t xml:space="preserve"> </w:t>
      </w:r>
      <w:proofErr w:type="spellStart"/>
      <w:r w:rsidRPr="002605D9">
        <w:rPr>
          <w:sz w:val="24"/>
          <w:szCs w:val="24"/>
          <w:lang w:val="ru-KZ"/>
        </w:rPr>
        <w:t>point</w:t>
      </w:r>
      <w:proofErr w:type="spellEnd"/>
      <w:r w:rsidRPr="002605D9">
        <w:rPr>
          <w:sz w:val="24"/>
          <w:szCs w:val="24"/>
          <w:lang w:val="ru-KZ"/>
        </w:rPr>
        <w:t xml:space="preserve"> 2450 °C) </w:t>
      </w:r>
      <w:proofErr w:type="spellStart"/>
      <w:r w:rsidRPr="002605D9">
        <w:rPr>
          <w:sz w:val="24"/>
          <w:szCs w:val="24"/>
          <w:lang w:val="ru-KZ"/>
        </w:rPr>
        <w:t>plays</w:t>
      </w:r>
      <w:proofErr w:type="spellEnd"/>
      <w:r w:rsidRPr="002605D9">
        <w:rPr>
          <w:sz w:val="24"/>
          <w:szCs w:val="24"/>
          <w:lang w:val="ru-KZ"/>
        </w:rPr>
        <w:t xml:space="preserve"> </w:t>
      </w:r>
      <w:proofErr w:type="spellStart"/>
      <w:r w:rsidRPr="002605D9">
        <w:rPr>
          <w:sz w:val="24"/>
          <w:szCs w:val="24"/>
          <w:lang w:val="ru-KZ"/>
        </w:rPr>
        <w:t>an</w:t>
      </w:r>
      <w:proofErr w:type="spellEnd"/>
      <w:r w:rsidRPr="002605D9">
        <w:rPr>
          <w:sz w:val="24"/>
          <w:szCs w:val="24"/>
          <w:lang w:val="ru-KZ"/>
        </w:rPr>
        <w:t xml:space="preserve"> </w:t>
      </w:r>
      <w:proofErr w:type="spellStart"/>
      <w:r w:rsidRPr="002605D9">
        <w:rPr>
          <w:sz w:val="24"/>
          <w:szCs w:val="24"/>
          <w:lang w:val="ru-KZ"/>
        </w:rPr>
        <w:t>important</w:t>
      </w:r>
      <w:proofErr w:type="spellEnd"/>
      <w:r w:rsidRPr="002605D9">
        <w:rPr>
          <w:sz w:val="24"/>
          <w:szCs w:val="24"/>
          <w:lang w:val="ru-KZ"/>
        </w:rPr>
        <w:t xml:space="preserve"> </w:t>
      </w:r>
      <w:proofErr w:type="spellStart"/>
      <w:r w:rsidRPr="002605D9">
        <w:rPr>
          <w:sz w:val="24"/>
          <w:szCs w:val="24"/>
          <w:lang w:val="ru-KZ"/>
        </w:rPr>
        <w:t>role</w:t>
      </w:r>
      <w:proofErr w:type="spellEnd"/>
      <w:r w:rsidRPr="002605D9">
        <w:rPr>
          <w:sz w:val="24"/>
          <w:szCs w:val="24"/>
          <w:lang w:val="ru-KZ"/>
        </w:rPr>
        <w:t xml:space="preserve"> </w:t>
      </w:r>
      <w:proofErr w:type="spellStart"/>
      <w:r w:rsidRPr="002605D9">
        <w:rPr>
          <w:sz w:val="24"/>
          <w:szCs w:val="24"/>
          <w:lang w:val="ru-KZ"/>
        </w:rPr>
        <w:t>as</w:t>
      </w:r>
      <w:proofErr w:type="spellEnd"/>
      <w:r w:rsidRPr="002605D9">
        <w:rPr>
          <w:sz w:val="24"/>
          <w:szCs w:val="24"/>
          <w:lang w:val="ru-KZ"/>
        </w:rPr>
        <w:t xml:space="preserve"> a </w:t>
      </w:r>
      <w:proofErr w:type="spellStart"/>
      <w:r w:rsidRPr="002605D9">
        <w:rPr>
          <w:sz w:val="24"/>
          <w:szCs w:val="24"/>
          <w:lang w:val="ru-KZ"/>
        </w:rPr>
        <w:t>special-purpose</w:t>
      </w:r>
      <w:proofErr w:type="spellEnd"/>
      <w:r w:rsidRPr="002605D9">
        <w:rPr>
          <w:sz w:val="24"/>
          <w:szCs w:val="24"/>
          <w:lang w:val="ru-KZ"/>
        </w:rPr>
        <w:t xml:space="preserve"> </w:t>
      </w:r>
      <w:proofErr w:type="spellStart"/>
      <w:r w:rsidRPr="002605D9">
        <w:rPr>
          <w:sz w:val="24"/>
          <w:szCs w:val="24"/>
          <w:lang w:val="ru-KZ"/>
        </w:rPr>
        <w:t>refractory</w:t>
      </w:r>
      <w:proofErr w:type="spellEnd"/>
      <w:r w:rsidRPr="002605D9">
        <w:rPr>
          <w:sz w:val="24"/>
          <w:szCs w:val="24"/>
          <w:lang w:val="ru-KZ"/>
        </w:rPr>
        <w:t xml:space="preserve"> </w:t>
      </w:r>
      <w:proofErr w:type="spellStart"/>
      <w:r w:rsidRPr="002605D9">
        <w:rPr>
          <w:sz w:val="24"/>
          <w:szCs w:val="24"/>
          <w:lang w:val="ru-KZ"/>
        </w:rPr>
        <w:t>material</w:t>
      </w:r>
      <w:proofErr w:type="spellEnd"/>
      <w:r w:rsidRPr="002605D9">
        <w:rPr>
          <w:sz w:val="24"/>
          <w:szCs w:val="24"/>
          <w:lang w:val="ru-KZ"/>
        </w:rPr>
        <w:t xml:space="preserve"> </w:t>
      </w:r>
      <w:proofErr w:type="spellStart"/>
      <w:r w:rsidRPr="002605D9">
        <w:rPr>
          <w:sz w:val="24"/>
          <w:szCs w:val="24"/>
          <w:lang w:val="ru-KZ"/>
        </w:rPr>
        <w:t>in</w:t>
      </w:r>
      <w:proofErr w:type="spellEnd"/>
      <w:r w:rsidRPr="002605D9">
        <w:rPr>
          <w:sz w:val="24"/>
          <w:szCs w:val="24"/>
          <w:lang w:val="ru-KZ"/>
        </w:rPr>
        <w:t xml:space="preserve"> </w:t>
      </w:r>
      <w:proofErr w:type="spellStart"/>
      <w:r w:rsidRPr="002605D9">
        <w:rPr>
          <w:sz w:val="24"/>
          <w:szCs w:val="24"/>
          <w:lang w:val="ru-KZ"/>
        </w:rPr>
        <w:t>the</w:t>
      </w:r>
      <w:proofErr w:type="spellEnd"/>
      <w:r w:rsidRPr="002605D9">
        <w:rPr>
          <w:sz w:val="24"/>
          <w:szCs w:val="24"/>
          <w:lang w:val="ru-KZ"/>
        </w:rPr>
        <w:t xml:space="preserve"> </w:t>
      </w:r>
      <w:proofErr w:type="spellStart"/>
      <w:r w:rsidRPr="002605D9">
        <w:rPr>
          <w:sz w:val="24"/>
          <w:szCs w:val="24"/>
          <w:lang w:val="ru-KZ"/>
        </w:rPr>
        <w:t>production</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steel-pouring</w:t>
      </w:r>
      <w:proofErr w:type="spellEnd"/>
      <w:r w:rsidRPr="002605D9">
        <w:rPr>
          <w:sz w:val="24"/>
          <w:szCs w:val="24"/>
          <w:lang w:val="ru-KZ"/>
        </w:rPr>
        <w:t xml:space="preserve"> </w:t>
      </w:r>
      <w:proofErr w:type="spellStart"/>
      <w:r w:rsidRPr="002605D9">
        <w:rPr>
          <w:sz w:val="24"/>
          <w:szCs w:val="24"/>
          <w:lang w:val="ru-KZ"/>
        </w:rPr>
        <w:t>nozzles</w:t>
      </w:r>
      <w:proofErr w:type="spellEnd"/>
      <w:r w:rsidRPr="002605D9">
        <w:rPr>
          <w:sz w:val="24"/>
          <w:szCs w:val="24"/>
          <w:lang w:val="ru-KZ"/>
        </w:rPr>
        <w:t xml:space="preserve"> </w:t>
      </w:r>
      <w:proofErr w:type="spellStart"/>
      <w:r w:rsidRPr="002605D9">
        <w:rPr>
          <w:sz w:val="24"/>
          <w:szCs w:val="24"/>
          <w:lang w:val="ru-KZ"/>
        </w:rPr>
        <w:t>for</w:t>
      </w:r>
      <w:proofErr w:type="spellEnd"/>
      <w:r w:rsidRPr="002605D9">
        <w:rPr>
          <w:sz w:val="24"/>
          <w:szCs w:val="24"/>
          <w:lang w:val="ru-KZ"/>
        </w:rPr>
        <w:t xml:space="preserve"> </w:t>
      </w:r>
      <w:proofErr w:type="spellStart"/>
      <w:r w:rsidRPr="002605D9">
        <w:rPr>
          <w:sz w:val="24"/>
          <w:szCs w:val="24"/>
          <w:lang w:val="ru-KZ"/>
        </w:rPr>
        <w:t>casting</w:t>
      </w:r>
      <w:proofErr w:type="spellEnd"/>
      <w:r w:rsidRPr="002605D9">
        <w:rPr>
          <w:sz w:val="24"/>
          <w:szCs w:val="24"/>
          <w:lang w:val="ru-KZ"/>
        </w:rPr>
        <w:t xml:space="preserve"> </w:t>
      </w:r>
      <w:proofErr w:type="spellStart"/>
      <w:r w:rsidRPr="002605D9">
        <w:rPr>
          <w:sz w:val="24"/>
          <w:szCs w:val="24"/>
          <w:lang w:val="ru-KZ"/>
        </w:rPr>
        <w:t>high-alloy</w:t>
      </w:r>
      <w:proofErr w:type="spellEnd"/>
      <w:r w:rsidRPr="002605D9">
        <w:rPr>
          <w:sz w:val="24"/>
          <w:szCs w:val="24"/>
          <w:lang w:val="ru-KZ"/>
        </w:rPr>
        <w:t xml:space="preserve"> </w:t>
      </w:r>
      <w:proofErr w:type="spellStart"/>
      <w:r w:rsidRPr="002605D9">
        <w:rPr>
          <w:sz w:val="24"/>
          <w:szCs w:val="24"/>
          <w:lang w:val="ru-KZ"/>
        </w:rPr>
        <w:t>steels</w:t>
      </w:r>
      <w:proofErr w:type="spellEnd"/>
      <w:r w:rsidRPr="002605D9">
        <w:rPr>
          <w:sz w:val="24"/>
          <w:szCs w:val="24"/>
          <w:lang w:val="ru-KZ"/>
        </w:rPr>
        <w:t xml:space="preserve">; </w:t>
      </w:r>
      <w:proofErr w:type="spellStart"/>
      <w:r w:rsidRPr="002605D9">
        <w:rPr>
          <w:sz w:val="24"/>
          <w:szCs w:val="24"/>
          <w:lang w:val="ru-KZ"/>
        </w:rPr>
        <w:t>in</w:t>
      </w:r>
      <w:proofErr w:type="spellEnd"/>
      <w:r w:rsidRPr="002605D9">
        <w:rPr>
          <w:sz w:val="24"/>
          <w:szCs w:val="24"/>
          <w:lang w:val="ru-KZ"/>
        </w:rPr>
        <w:t xml:space="preserve"> </w:t>
      </w:r>
      <w:proofErr w:type="spellStart"/>
      <w:r w:rsidRPr="002605D9">
        <w:rPr>
          <w:sz w:val="24"/>
          <w:szCs w:val="24"/>
          <w:lang w:val="ru-KZ"/>
        </w:rPr>
        <w:t>terms</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resistance</w:t>
      </w:r>
      <w:proofErr w:type="spellEnd"/>
      <w:r w:rsidRPr="002605D9">
        <w:rPr>
          <w:sz w:val="24"/>
          <w:szCs w:val="24"/>
          <w:lang w:val="ru-KZ"/>
        </w:rPr>
        <w:t xml:space="preserve"> </w:t>
      </w:r>
      <w:proofErr w:type="spellStart"/>
      <w:r w:rsidRPr="002605D9">
        <w:rPr>
          <w:sz w:val="24"/>
          <w:szCs w:val="24"/>
          <w:lang w:val="ru-KZ"/>
        </w:rPr>
        <w:t>in</w:t>
      </w:r>
      <w:proofErr w:type="spellEnd"/>
      <w:r w:rsidRPr="002605D9">
        <w:rPr>
          <w:sz w:val="24"/>
          <w:szCs w:val="24"/>
          <w:lang w:val="ru-KZ"/>
        </w:rPr>
        <w:t xml:space="preserve"> a </w:t>
      </w:r>
      <w:proofErr w:type="spellStart"/>
      <w:r w:rsidRPr="002605D9">
        <w:rPr>
          <w:sz w:val="24"/>
          <w:szCs w:val="24"/>
          <w:lang w:val="ru-KZ"/>
        </w:rPr>
        <w:t>liquid</w:t>
      </w:r>
      <w:proofErr w:type="spellEnd"/>
      <w:r w:rsidRPr="002605D9">
        <w:rPr>
          <w:sz w:val="24"/>
          <w:szCs w:val="24"/>
          <w:lang w:val="ru-KZ"/>
        </w:rPr>
        <w:t xml:space="preserve"> </w:t>
      </w:r>
      <w:proofErr w:type="spellStart"/>
      <w:r w:rsidRPr="002605D9">
        <w:rPr>
          <w:sz w:val="24"/>
          <w:szCs w:val="24"/>
          <w:lang w:val="ru-KZ"/>
        </w:rPr>
        <w:t>metal</w:t>
      </w:r>
      <w:proofErr w:type="spellEnd"/>
      <w:r w:rsidRPr="002605D9">
        <w:rPr>
          <w:sz w:val="24"/>
          <w:szCs w:val="24"/>
          <w:lang w:val="ru-KZ"/>
        </w:rPr>
        <w:t xml:space="preserve"> </w:t>
      </w:r>
      <w:proofErr w:type="spellStart"/>
      <w:r w:rsidRPr="002605D9">
        <w:rPr>
          <w:sz w:val="24"/>
          <w:szCs w:val="24"/>
          <w:lang w:val="ru-KZ"/>
        </w:rPr>
        <w:t>flow</w:t>
      </w:r>
      <w:proofErr w:type="spellEnd"/>
      <w:r w:rsidRPr="002605D9">
        <w:rPr>
          <w:sz w:val="24"/>
          <w:szCs w:val="24"/>
          <w:lang w:val="ru-KZ"/>
        </w:rPr>
        <w:t xml:space="preserve">, </w:t>
      </w:r>
      <w:proofErr w:type="spellStart"/>
      <w:r w:rsidRPr="002605D9">
        <w:rPr>
          <w:sz w:val="24"/>
          <w:szCs w:val="24"/>
          <w:lang w:val="ru-KZ"/>
        </w:rPr>
        <w:t>scandium</w:t>
      </w:r>
      <w:proofErr w:type="spellEnd"/>
      <w:r w:rsidRPr="002605D9">
        <w:rPr>
          <w:sz w:val="24"/>
          <w:szCs w:val="24"/>
          <w:lang w:val="ru-KZ"/>
        </w:rPr>
        <w:t xml:space="preserve"> </w:t>
      </w:r>
      <w:proofErr w:type="spellStart"/>
      <w:r w:rsidRPr="002605D9">
        <w:rPr>
          <w:sz w:val="24"/>
          <w:szCs w:val="24"/>
          <w:lang w:val="ru-KZ"/>
        </w:rPr>
        <w:t>oxide</w:t>
      </w:r>
      <w:proofErr w:type="spellEnd"/>
      <w:r w:rsidRPr="002605D9">
        <w:rPr>
          <w:sz w:val="24"/>
          <w:szCs w:val="24"/>
          <w:lang w:val="ru-KZ"/>
        </w:rPr>
        <w:t xml:space="preserve"> </w:t>
      </w:r>
      <w:proofErr w:type="spellStart"/>
      <w:r w:rsidRPr="002605D9">
        <w:rPr>
          <w:sz w:val="24"/>
          <w:szCs w:val="24"/>
          <w:lang w:val="ru-KZ"/>
        </w:rPr>
        <w:t>surpasses</w:t>
      </w:r>
      <w:proofErr w:type="spellEnd"/>
      <w:r w:rsidRPr="002605D9">
        <w:rPr>
          <w:sz w:val="24"/>
          <w:szCs w:val="24"/>
          <w:lang w:val="ru-KZ"/>
        </w:rPr>
        <w:t xml:space="preserve"> </w:t>
      </w:r>
      <w:proofErr w:type="spellStart"/>
      <w:r w:rsidRPr="002605D9">
        <w:rPr>
          <w:sz w:val="24"/>
          <w:szCs w:val="24"/>
          <w:lang w:val="ru-KZ"/>
        </w:rPr>
        <w:t>all</w:t>
      </w:r>
      <w:proofErr w:type="spellEnd"/>
      <w:r w:rsidRPr="002605D9">
        <w:rPr>
          <w:sz w:val="24"/>
          <w:szCs w:val="24"/>
          <w:lang w:val="ru-KZ"/>
        </w:rPr>
        <w:t xml:space="preserve"> </w:t>
      </w:r>
      <w:proofErr w:type="spellStart"/>
      <w:r w:rsidRPr="002605D9">
        <w:rPr>
          <w:sz w:val="24"/>
          <w:szCs w:val="24"/>
          <w:lang w:val="ru-KZ"/>
        </w:rPr>
        <w:t>known</w:t>
      </w:r>
      <w:proofErr w:type="spellEnd"/>
      <w:r w:rsidRPr="002605D9">
        <w:rPr>
          <w:sz w:val="24"/>
          <w:szCs w:val="24"/>
          <w:lang w:val="ru-KZ"/>
        </w:rPr>
        <w:t xml:space="preserve"> </w:t>
      </w:r>
      <w:proofErr w:type="spellStart"/>
      <w:r w:rsidRPr="002605D9">
        <w:rPr>
          <w:sz w:val="24"/>
          <w:szCs w:val="24"/>
          <w:lang w:val="ru-KZ"/>
        </w:rPr>
        <w:t>and</w:t>
      </w:r>
      <w:proofErr w:type="spellEnd"/>
      <w:r w:rsidRPr="002605D9">
        <w:rPr>
          <w:sz w:val="24"/>
          <w:szCs w:val="24"/>
          <w:lang w:val="ru-KZ"/>
        </w:rPr>
        <w:t xml:space="preserve"> </w:t>
      </w:r>
      <w:proofErr w:type="spellStart"/>
      <w:r w:rsidRPr="002605D9">
        <w:rPr>
          <w:sz w:val="24"/>
          <w:szCs w:val="24"/>
          <w:lang w:val="ru-KZ"/>
        </w:rPr>
        <w:t>used</w:t>
      </w:r>
      <w:proofErr w:type="spellEnd"/>
      <w:r w:rsidRPr="002605D9">
        <w:rPr>
          <w:sz w:val="24"/>
          <w:szCs w:val="24"/>
          <w:lang w:val="ru-KZ"/>
        </w:rPr>
        <w:t xml:space="preserve"> </w:t>
      </w:r>
      <w:proofErr w:type="spellStart"/>
      <w:r w:rsidRPr="002605D9">
        <w:rPr>
          <w:sz w:val="24"/>
          <w:szCs w:val="24"/>
          <w:lang w:val="ru-KZ"/>
        </w:rPr>
        <w:t>materials</w:t>
      </w:r>
      <w:proofErr w:type="spellEnd"/>
      <w:r w:rsidRPr="002605D9">
        <w:rPr>
          <w:sz w:val="24"/>
          <w:szCs w:val="24"/>
          <w:lang w:val="ru-KZ"/>
        </w:rPr>
        <w:t xml:space="preserve"> (</w:t>
      </w:r>
      <w:proofErr w:type="spellStart"/>
      <w:r w:rsidRPr="002605D9">
        <w:rPr>
          <w:sz w:val="24"/>
          <w:szCs w:val="24"/>
          <w:lang w:val="ru-KZ"/>
        </w:rPr>
        <w:t>for</w:t>
      </w:r>
      <w:proofErr w:type="spellEnd"/>
      <w:r w:rsidRPr="002605D9">
        <w:rPr>
          <w:sz w:val="24"/>
          <w:szCs w:val="24"/>
          <w:lang w:val="ru-KZ"/>
        </w:rPr>
        <w:t xml:space="preserve"> </w:t>
      </w:r>
      <w:proofErr w:type="spellStart"/>
      <w:r w:rsidRPr="002605D9">
        <w:rPr>
          <w:sz w:val="24"/>
          <w:szCs w:val="24"/>
          <w:lang w:val="ru-KZ"/>
        </w:rPr>
        <w:t>example</w:t>
      </w:r>
      <w:proofErr w:type="spellEnd"/>
      <w:r w:rsidRPr="002605D9">
        <w:rPr>
          <w:sz w:val="24"/>
          <w:szCs w:val="24"/>
          <w:lang w:val="ru-KZ"/>
        </w:rPr>
        <w:t xml:space="preserve">, </w:t>
      </w:r>
      <w:proofErr w:type="spellStart"/>
      <w:r w:rsidRPr="002605D9">
        <w:rPr>
          <w:sz w:val="24"/>
          <w:szCs w:val="24"/>
          <w:lang w:val="ru-KZ"/>
        </w:rPr>
        <w:t>the</w:t>
      </w:r>
      <w:proofErr w:type="spellEnd"/>
      <w:r w:rsidRPr="002605D9">
        <w:rPr>
          <w:sz w:val="24"/>
          <w:szCs w:val="24"/>
          <w:lang w:val="ru-KZ"/>
        </w:rPr>
        <w:t xml:space="preserve"> </w:t>
      </w:r>
      <w:proofErr w:type="spellStart"/>
      <w:r w:rsidRPr="002605D9">
        <w:rPr>
          <w:sz w:val="24"/>
          <w:szCs w:val="24"/>
          <w:lang w:val="ru-KZ"/>
        </w:rPr>
        <w:t>most</w:t>
      </w:r>
      <w:proofErr w:type="spellEnd"/>
      <w:r w:rsidRPr="002605D9">
        <w:rPr>
          <w:sz w:val="24"/>
          <w:szCs w:val="24"/>
          <w:lang w:val="ru-KZ"/>
        </w:rPr>
        <w:t xml:space="preserve"> </w:t>
      </w:r>
      <w:proofErr w:type="spellStart"/>
      <w:r w:rsidRPr="002605D9">
        <w:rPr>
          <w:sz w:val="24"/>
          <w:szCs w:val="24"/>
          <w:lang w:val="ru-KZ"/>
        </w:rPr>
        <w:t>stable</w:t>
      </w:r>
      <w:proofErr w:type="spellEnd"/>
      <w:r w:rsidRPr="002605D9">
        <w:rPr>
          <w:sz w:val="24"/>
          <w:szCs w:val="24"/>
          <w:lang w:val="ru-KZ"/>
        </w:rPr>
        <w:t xml:space="preserve"> </w:t>
      </w:r>
      <w:proofErr w:type="spellStart"/>
      <w:r w:rsidRPr="002605D9">
        <w:rPr>
          <w:sz w:val="24"/>
          <w:szCs w:val="24"/>
          <w:lang w:val="ru-KZ"/>
        </w:rPr>
        <w:t>yttrium</w:t>
      </w:r>
      <w:proofErr w:type="spellEnd"/>
      <w:r w:rsidRPr="002605D9">
        <w:rPr>
          <w:sz w:val="24"/>
          <w:szCs w:val="24"/>
          <w:lang w:val="ru-KZ"/>
        </w:rPr>
        <w:t xml:space="preserve"> </w:t>
      </w:r>
      <w:proofErr w:type="spellStart"/>
      <w:r w:rsidRPr="002605D9">
        <w:rPr>
          <w:sz w:val="24"/>
          <w:szCs w:val="24"/>
          <w:lang w:val="ru-KZ"/>
        </w:rPr>
        <w:t>oxide</w:t>
      </w:r>
      <w:proofErr w:type="spellEnd"/>
      <w:r w:rsidRPr="002605D9">
        <w:rPr>
          <w:sz w:val="24"/>
          <w:szCs w:val="24"/>
          <w:lang w:val="ru-KZ"/>
        </w:rPr>
        <w:t xml:space="preserve"> </w:t>
      </w:r>
      <w:proofErr w:type="spellStart"/>
      <w:r w:rsidRPr="002605D9">
        <w:rPr>
          <w:sz w:val="24"/>
          <w:szCs w:val="24"/>
          <w:lang w:val="ru-KZ"/>
        </w:rPr>
        <w:t>inferior</w:t>
      </w:r>
      <w:proofErr w:type="spellEnd"/>
      <w:r w:rsidRPr="002605D9">
        <w:rPr>
          <w:sz w:val="24"/>
          <w:szCs w:val="24"/>
          <w:lang w:val="ru-KZ"/>
        </w:rPr>
        <w:t xml:space="preserve"> </w:t>
      </w:r>
      <w:proofErr w:type="spellStart"/>
      <w:r w:rsidRPr="002605D9">
        <w:rPr>
          <w:sz w:val="24"/>
          <w:szCs w:val="24"/>
          <w:lang w:val="ru-KZ"/>
        </w:rPr>
        <w:t>in</w:t>
      </w:r>
      <w:proofErr w:type="spellEnd"/>
      <w:r w:rsidRPr="002605D9">
        <w:rPr>
          <w:sz w:val="24"/>
          <w:szCs w:val="24"/>
          <w:lang w:val="ru-KZ"/>
        </w:rPr>
        <w:t xml:space="preserve"> 8.5 </w:t>
      </w:r>
      <w:proofErr w:type="spellStart"/>
      <w:r w:rsidRPr="002605D9">
        <w:rPr>
          <w:sz w:val="24"/>
          <w:szCs w:val="24"/>
          <w:lang w:val="ru-KZ"/>
        </w:rPr>
        <w:t>times</w:t>
      </w:r>
      <w:proofErr w:type="spellEnd"/>
      <w:r w:rsidRPr="002605D9">
        <w:rPr>
          <w:sz w:val="24"/>
          <w:szCs w:val="24"/>
          <w:lang w:val="ru-KZ"/>
        </w:rPr>
        <w:t xml:space="preserve"> </w:t>
      </w:r>
      <w:proofErr w:type="spellStart"/>
      <w:r w:rsidRPr="002605D9">
        <w:rPr>
          <w:sz w:val="24"/>
          <w:szCs w:val="24"/>
          <w:lang w:val="ru-KZ"/>
        </w:rPr>
        <w:t>to</w:t>
      </w:r>
      <w:proofErr w:type="spellEnd"/>
      <w:r w:rsidRPr="002605D9">
        <w:rPr>
          <w:sz w:val="24"/>
          <w:szCs w:val="24"/>
          <w:lang w:val="ru-KZ"/>
        </w:rPr>
        <w:t xml:space="preserve"> </w:t>
      </w:r>
      <w:proofErr w:type="spellStart"/>
      <w:r w:rsidRPr="002605D9">
        <w:rPr>
          <w:sz w:val="24"/>
          <w:szCs w:val="24"/>
          <w:lang w:val="ru-KZ"/>
        </w:rPr>
        <w:t>scandium</w:t>
      </w:r>
      <w:proofErr w:type="spellEnd"/>
      <w:r w:rsidRPr="002605D9">
        <w:rPr>
          <w:sz w:val="24"/>
          <w:szCs w:val="24"/>
          <w:lang w:val="ru-KZ"/>
        </w:rPr>
        <w:t xml:space="preserve"> </w:t>
      </w:r>
      <w:proofErr w:type="spellStart"/>
      <w:r w:rsidRPr="002605D9">
        <w:rPr>
          <w:sz w:val="24"/>
          <w:szCs w:val="24"/>
          <w:lang w:val="ru-KZ"/>
        </w:rPr>
        <w:t>oxide</w:t>
      </w:r>
      <w:proofErr w:type="spellEnd"/>
      <w:r w:rsidRPr="002605D9">
        <w:rPr>
          <w:sz w:val="24"/>
          <w:szCs w:val="24"/>
          <w:lang w:val="ru-KZ"/>
        </w:rPr>
        <w:t xml:space="preserve">) </w:t>
      </w:r>
      <w:proofErr w:type="spellStart"/>
      <w:r w:rsidRPr="002605D9">
        <w:rPr>
          <w:sz w:val="24"/>
          <w:szCs w:val="24"/>
          <w:lang w:val="ru-KZ"/>
        </w:rPr>
        <w:t>and</w:t>
      </w:r>
      <w:proofErr w:type="spellEnd"/>
      <w:r w:rsidRPr="002605D9">
        <w:rPr>
          <w:sz w:val="24"/>
          <w:szCs w:val="24"/>
          <w:lang w:val="ru-KZ"/>
        </w:rPr>
        <w:t xml:space="preserve"> </w:t>
      </w:r>
      <w:proofErr w:type="spellStart"/>
      <w:r w:rsidRPr="002605D9">
        <w:rPr>
          <w:sz w:val="24"/>
          <w:szCs w:val="24"/>
          <w:lang w:val="ru-KZ"/>
        </w:rPr>
        <w:t>in</w:t>
      </w:r>
      <w:proofErr w:type="spellEnd"/>
      <w:r w:rsidRPr="002605D9">
        <w:rPr>
          <w:sz w:val="24"/>
          <w:szCs w:val="24"/>
          <w:lang w:val="ru-KZ"/>
        </w:rPr>
        <w:t xml:space="preserve"> </w:t>
      </w:r>
      <w:proofErr w:type="spellStart"/>
      <w:r w:rsidRPr="002605D9">
        <w:rPr>
          <w:sz w:val="24"/>
          <w:szCs w:val="24"/>
          <w:lang w:val="ru-KZ"/>
        </w:rPr>
        <w:t>this</w:t>
      </w:r>
      <w:proofErr w:type="spellEnd"/>
      <w:r w:rsidRPr="002605D9">
        <w:rPr>
          <w:sz w:val="24"/>
          <w:szCs w:val="24"/>
          <w:lang w:val="ru-KZ"/>
        </w:rPr>
        <w:t xml:space="preserve"> </w:t>
      </w:r>
      <w:proofErr w:type="spellStart"/>
      <w:r w:rsidRPr="002605D9">
        <w:rPr>
          <w:sz w:val="24"/>
          <w:szCs w:val="24"/>
          <w:lang w:val="ru-KZ"/>
        </w:rPr>
        <w:t>area</w:t>
      </w:r>
      <w:proofErr w:type="spellEnd"/>
      <w:r w:rsidRPr="002605D9">
        <w:rPr>
          <w:sz w:val="24"/>
          <w:szCs w:val="24"/>
          <w:lang w:val="ru-KZ"/>
        </w:rPr>
        <w:t xml:space="preserve">, </w:t>
      </w:r>
      <w:proofErr w:type="spellStart"/>
      <w:r w:rsidRPr="002605D9">
        <w:rPr>
          <w:sz w:val="24"/>
          <w:szCs w:val="24"/>
          <w:lang w:val="ru-KZ"/>
        </w:rPr>
        <w:t>one</w:t>
      </w:r>
      <w:proofErr w:type="spellEnd"/>
      <w:r w:rsidRPr="002605D9">
        <w:rPr>
          <w:sz w:val="24"/>
          <w:szCs w:val="24"/>
          <w:lang w:val="ru-KZ"/>
        </w:rPr>
        <w:t xml:space="preserve"> </w:t>
      </w:r>
      <w:proofErr w:type="spellStart"/>
      <w:r w:rsidRPr="002605D9">
        <w:rPr>
          <w:sz w:val="24"/>
          <w:szCs w:val="24"/>
          <w:lang w:val="ru-KZ"/>
        </w:rPr>
        <w:t>might</w:t>
      </w:r>
      <w:proofErr w:type="spellEnd"/>
      <w:r w:rsidRPr="002605D9">
        <w:rPr>
          <w:sz w:val="24"/>
          <w:szCs w:val="24"/>
          <w:lang w:val="ru-KZ"/>
        </w:rPr>
        <w:t xml:space="preserve"> </w:t>
      </w:r>
      <w:proofErr w:type="spellStart"/>
      <w:r w:rsidRPr="002605D9">
        <w:rPr>
          <w:sz w:val="24"/>
          <w:szCs w:val="24"/>
          <w:lang w:val="ru-KZ"/>
        </w:rPr>
        <w:t>say</w:t>
      </w:r>
      <w:proofErr w:type="spellEnd"/>
      <w:r w:rsidRPr="002605D9">
        <w:rPr>
          <w:sz w:val="24"/>
          <w:szCs w:val="24"/>
          <w:lang w:val="ru-KZ"/>
        </w:rPr>
        <w:t xml:space="preserve">, </w:t>
      </w:r>
      <w:proofErr w:type="spellStart"/>
      <w:r w:rsidRPr="002605D9">
        <w:rPr>
          <w:sz w:val="24"/>
          <w:szCs w:val="24"/>
          <w:lang w:val="ru-KZ"/>
        </w:rPr>
        <w:t>is</w:t>
      </w:r>
      <w:proofErr w:type="spellEnd"/>
      <w:r w:rsidRPr="002605D9">
        <w:rPr>
          <w:sz w:val="24"/>
          <w:szCs w:val="24"/>
          <w:lang w:val="ru-KZ"/>
        </w:rPr>
        <w:t xml:space="preserve"> </w:t>
      </w:r>
      <w:proofErr w:type="spellStart"/>
      <w:r w:rsidRPr="002605D9">
        <w:rPr>
          <w:sz w:val="24"/>
          <w:szCs w:val="24"/>
          <w:lang w:val="ru-KZ"/>
        </w:rPr>
        <w:t>irreplaceable</w:t>
      </w:r>
      <w:proofErr w:type="spellEnd"/>
      <w:r w:rsidRPr="002605D9">
        <w:rPr>
          <w:sz w:val="24"/>
          <w:szCs w:val="24"/>
          <w:lang w:val="ru-KZ"/>
        </w:rPr>
        <w:t xml:space="preserve">. </w:t>
      </w:r>
      <w:proofErr w:type="spellStart"/>
      <w:r w:rsidRPr="002605D9">
        <w:rPr>
          <w:sz w:val="24"/>
          <w:szCs w:val="24"/>
          <w:lang w:val="ru-KZ"/>
        </w:rPr>
        <w:t>Widespread</w:t>
      </w:r>
      <w:proofErr w:type="spellEnd"/>
      <w:r w:rsidRPr="002605D9">
        <w:rPr>
          <w:sz w:val="24"/>
          <w:szCs w:val="24"/>
          <w:lang w:val="ru-KZ"/>
        </w:rPr>
        <w:t xml:space="preserve"> </w:t>
      </w:r>
      <w:proofErr w:type="spellStart"/>
      <w:r w:rsidRPr="002605D9">
        <w:rPr>
          <w:sz w:val="24"/>
          <w:szCs w:val="24"/>
          <w:lang w:val="ru-KZ"/>
        </w:rPr>
        <w:t>use</w:t>
      </w:r>
      <w:proofErr w:type="spellEnd"/>
      <w:r w:rsidRPr="002605D9">
        <w:rPr>
          <w:sz w:val="24"/>
          <w:szCs w:val="24"/>
          <w:lang w:val="ru-KZ"/>
        </w:rPr>
        <w:t xml:space="preserve"> </w:t>
      </w:r>
      <w:proofErr w:type="spellStart"/>
      <w:r w:rsidRPr="002605D9">
        <w:rPr>
          <w:sz w:val="24"/>
          <w:szCs w:val="24"/>
          <w:lang w:val="ru-KZ"/>
        </w:rPr>
        <w:t>is</w:t>
      </w:r>
      <w:proofErr w:type="spellEnd"/>
      <w:r w:rsidRPr="002605D9">
        <w:rPr>
          <w:sz w:val="24"/>
          <w:szCs w:val="24"/>
          <w:lang w:val="ru-KZ"/>
        </w:rPr>
        <w:t xml:space="preserve"> </w:t>
      </w:r>
      <w:proofErr w:type="spellStart"/>
      <w:r w:rsidRPr="002605D9">
        <w:rPr>
          <w:sz w:val="24"/>
          <w:szCs w:val="24"/>
          <w:lang w:val="ru-KZ"/>
        </w:rPr>
        <w:t>hindered</w:t>
      </w:r>
      <w:proofErr w:type="spellEnd"/>
      <w:r w:rsidRPr="002605D9">
        <w:rPr>
          <w:sz w:val="24"/>
          <w:szCs w:val="24"/>
          <w:lang w:val="ru-KZ"/>
        </w:rPr>
        <w:t xml:space="preserve"> </w:t>
      </w:r>
      <w:proofErr w:type="spellStart"/>
      <w:r w:rsidRPr="002605D9">
        <w:rPr>
          <w:sz w:val="24"/>
          <w:szCs w:val="24"/>
          <w:lang w:val="ru-KZ"/>
        </w:rPr>
        <w:t>only</w:t>
      </w:r>
      <w:proofErr w:type="spellEnd"/>
      <w:r w:rsidRPr="002605D9">
        <w:rPr>
          <w:sz w:val="24"/>
          <w:szCs w:val="24"/>
          <w:lang w:val="ru-KZ"/>
        </w:rPr>
        <w:t xml:space="preserve"> </w:t>
      </w:r>
      <w:proofErr w:type="spellStart"/>
      <w:r w:rsidRPr="002605D9">
        <w:rPr>
          <w:sz w:val="24"/>
          <w:szCs w:val="24"/>
          <w:lang w:val="ru-KZ"/>
        </w:rPr>
        <w:t>by</w:t>
      </w:r>
      <w:proofErr w:type="spellEnd"/>
      <w:r w:rsidRPr="002605D9">
        <w:rPr>
          <w:sz w:val="24"/>
          <w:szCs w:val="24"/>
          <w:lang w:val="ru-KZ"/>
        </w:rPr>
        <w:t xml:space="preserve"> </w:t>
      </w:r>
      <w:proofErr w:type="spellStart"/>
      <w:r w:rsidRPr="002605D9">
        <w:rPr>
          <w:sz w:val="24"/>
          <w:szCs w:val="24"/>
          <w:lang w:val="ru-KZ"/>
        </w:rPr>
        <w:t>the</w:t>
      </w:r>
      <w:proofErr w:type="spellEnd"/>
      <w:r w:rsidRPr="002605D9">
        <w:rPr>
          <w:sz w:val="24"/>
          <w:szCs w:val="24"/>
          <w:lang w:val="ru-KZ"/>
        </w:rPr>
        <w:t xml:space="preserve"> </w:t>
      </w:r>
      <w:proofErr w:type="spellStart"/>
      <w:r w:rsidRPr="002605D9">
        <w:rPr>
          <w:sz w:val="24"/>
          <w:szCs w:val="24"/>
          <w:lang w:val="ru-KZ"/>
        </w:rPr>
        <w:t>high</w:t>
      </w:r>
      <w:proofErr w:type="spellEnd"/>
      <w:r w:rsidRPr="002605D9">
        <w:rPr>
          <w:sz w:val="24"/>
          <w:szCs w:val="24"/>
          <w:lang w:val="ru-KZ"/>
        </w:rPr>
        <w:t xml:space="preserve"> </w:t>
      </w:r>
      <w:proofErr w:type="spellStart"/>
      <w:r w:rsidRPr="002605D9">
        <w:rPr>
          <w:sz w:val="24"/>
          <w:szCs w:val="24"/>
          <w:lang w:val="ru-KZ"/>
        </w:rPr>
        <w:t>price</w:t>
      </w:r>
      <w:proofErr w:type="spellEnd"/>
      <w:r w:rsidRPr="002605D9">
        <w:rPr>
          <w:sz w:val="24"/>
          <w:szCs w:val="24"/>
          <w:lang w:val="ru-KZ"/>
        </w:rPr>
        <w:t xml:space="preserve">; </w:t>
      </w:r>
      <w:proofErr w:type="spellStart"/>
      <w:r w:rsidRPr="002605D9">
        <w:rPr>
          <w:sz w:val="24"/>
          <w:szCs w:val="24"/>
          <w:lang w:val="ru-KZ"/>
        </w:rPr>
        <w:t>therefore</w:t>
      </w:r>
      <w:proofErr w:type="spellEnd"/>
      <w:r w:rsidRPr="002605D9">
        <w:rPr>
          <w:sz w:val="24"/>
          <w:szCs w:val="24"/>
          <w:lang w:val="ru-KZ"/>
        </w:rPr>
        <w:t xml:space="preserve">, </w:t>
      </w:r>
      <w:proofErr w:type="spellStart"/>
      <w:r w:rsidRPr="002605D9">
        <w:rPr>
          <w:sz w:val="24"/>
          <w:szCs w:val="24"/>
          <w:lang w:val="ru-KZ"/>
        </w:rPr>
        <w:t>an</w:t>
      </w:r>
      <w:proofErr w:type="spellEnd"/>
      <w:r w:rsidRPr="002605D9">
        <w:rPr>
          <w:sz w:val="24"/>
          <w:szCs w:val="24"/>
          <w:lang w:val="ru-KZ"/>
        </w:rPr>
        <w:t xml:space="preserve"> </w:t>
      </w:r>
      <w:proofErr w:type="spellStart"/>
      <w:r w:rsidRPr="002605D9">
        <w:rPr>
          <w:sz w:val="24"/>
          <w:szCs w:val="24"/>
          <w:lang w:val="ru-KZ"/>
        </w:rPr>
        <w:t>alternative</w:t>
      </w:r>
      <w:proofErr w:type="spellEnd"/>
      <w:r w:rsidRPr="002605D9">
        <w:rPr>
          <w:sz w:val="24"/>
          <w:szCs w:val="24"/>
          <w:lang w:val="ru-KZ"/>
        </w:rPr>
        <w:t xml:space="preserve"> </w:t>
      </w:r>
      <w:proofErr w:type="spellStart"/>
      <w:r w:rsidRPr="002605D9">
        <w:rPr>
          <w:sz w:val="24"/>
          <w:szCs w:val="24"/>
          <w:lang w:val="ru-KZ"/>
        </w:rPr>
        <w:t>solution</w:t>
      </w:r>
      <w:proofErr w:type="spellEnd"/>
      <w:r w:rsidRPr="002605D9">
        <w:rPr>
          <w:sz w:val="24"/>
          <w:szCs w:val="24"/>
          <w:lang w:val="ru-KZ"/>
        </w:rPr>
        <w:t xml:space="preserve"> </w:t>
      </w:r>
      <w:proofErr w:type="spellStart"/>
      <w:r w:rsidRPr="002605D9">
        <w:rPr>
          <w:sz w:val="24"/>
          <w:szCs w:val="24"/>
          <w:lang w:val="ru-KZ"/>
        </w:rPr>
        <w:t>in</w:t>
      </w:r>
      <w:proofErr w:type="spellEnd"/>
      <w:r w:rsidRPr="002605D9">
        <w:rPr>
          <w:sz w:val="24"/>
          <w:szCs w:val="24"/>
          <w:lang w:val="ru-KZ"/>
        </w:rPr>
        <w:t xml:space="preserve"> </w:t>
      </w:r>
      <w:proofErr w:type="spellStart"/>
      <w:r w:rsidRPr="002605D9">
        <w:rPr>
          <w:sz w:val="24"/>
          <w:szCs w:val="24"/>
          <w:lang w:val="ru-KZ"/>
        </w:rPr>
        <w:t>this</w:t>
      </w:r>
      <w:proofErr w:type="spellEnd"/>
      <w:r w:rsidRPr="002605D9">
        <w:rPr>
          <w:sz w:val="24"/>
          <w:szCs w:val="24"/>
          <w:lang w:val="ru-KZ"/>
        </w:rPr>
        <w:t xml:space="preserve"> </w:t>
      </w:r>
      <w:proofErr w:type="spellStart"/>
      <w:r w:rsidRPr="002605D9">
        <w:rPr>
          <w:sz w:val="24"/>
          <w:szCs w:val="24"/>
          <w:lang w:val="ru-KZ"/>
        </w:rPr>
        <w:t>area</w:t>
      </w:r>
      <w:proofErr w:type="spellEnd"/>
      <w:r w:rsidRPr="002605D9">
        <w:rPr>
          <w:sz w:val="24"/>
          <w:szCs w:val="24"/>
          <w:lang w:val="ru-KZ"/>
        </w:rPr>
        <w:t xml:space="preserve"> </w:t>
      </w:r>
      <w:proofErr w:type="spellStart"/>
      <w:r w:rsidRPr="002605D9">
        <w:rPr>
          <w:sz w:val="24"/>
          <w:szCs w:val="24"/>
          <w:lang w:val="ru-KZ"/>
        </w:rPr>
        <w:t>is</w:t>
      </w:r>
      <w:proofErr w:type="spellEnd"/>
      <w:r w:rsidRPr="002605D9">
        <w:rPr>
          <w:sz w:val="24"/>
          <w:szCs w:val="24"/>
          <w:lang w:val="ru-KZ"/>
        </w:rPr>
        <w:t xml:space="preserve"> </w:t>
      </w:r>
      <w:proofErr w:type="spellStart"/>
      <w:r w:rsidRPr="002605D9">
        <w:rPr>
          <w:sz w:val="24"/>
          <w:szCs w:val="24"/>
          <w:lang w:val="ru-KZ"/>
        </w:rPr>
        <w:t>the</w:t>
      </w:r>
      <w:proofErr w:type="spellEnd"/>
      <w:r w:rsidRPr="002605D9">
        <w:rPr>
          <w:sz w:val="24"/>
          <w:szCs w:val="24"/>
          <w:lang w:val="ru-KZ"/>
        </w:rPr>
        <w:t xml:space="preserve"> </w:t>
      </w:r>
      <w:proofErr w:type="spellStart"/>
      <w:r w:rsidRPr="002605D9">
        <w:rPr>
          <w:sz w:val="24"/>
          <w:szCs w:val="24"/>
          <w:lang w:val="ru-KZ"/>
        </w:rPr>
        <w:t>use</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yttrium</w:t>
      </w:r>
      <w:proofErr w:type="spellEnd"/>
      <w:r w:rsidRPr="002605D9">
        <w:rPr>
          <w:sz w:val="24"/>
          <w:szCs w:val="24"/>
          <w:lang w:val="ru-KZ"/>
        </w:rPr>
        <w:t xml:space="preserve"> </w:t>
      </w:r>
      <w:proofErr w:type="spellStart"/>
      <w:r w:rsidRPr="002605D9">
        <w:rPr>
          <w:sz w:val="24"/>
          <w:szCs w:val="24"/>
          <w:lang w:val="ru-KZ"/>
        </w:rPr>
        <w:t>scandates</w:t>
      </w:r>
      <w:proofErr w:type="spellEnd"/>
      <w:r w:rsidRPr="002605D9">
        <w:rPr>
          <w:sz w:val="24"/>
          <w:szCs w:val="24"/>
          <w:lang w:val="ru-KZ"/>
        </w:rPr>
        <w:t xml:space="preserve"> </w:t>
      </w:r>
      <w:proofErr w:type="spellStart"/>
      <w:r w:rsidRPr="002605D9">
        <w:rPr>
          <w:sz w:val="24"/>
          <w:szCs w:val="24"/>
          <w:lang w:val="ru-KZ"/>
        </w:rPr>
        <w:t>reinforced</w:t>
      </w:r>
      <w:proofErr w:type="spellEnd"/>
      <w:r w:rsidRPr="002605D9">
        <w:rPr>
          <w:sz w:val="24"/>
          <w:szCs w:val="24"/>
          <w:lang w:val="ru-KZ"/>
        </w:rPr>
        <w:t xml:space="preserve"> </w:t>
      </w:r>
      <w:proofErr w:type="spellStart"/>
      <w:r w:rsidRPr="002605D9">
        <w:rPr>
          <w:sz w:val="24"/>
          <w:szCs w:val="24"/>
          <w:lang w:val="ru-KZ"/>
        </w:rPr>
        <w:t>with</w:t>
      </w:r>
      <w:proofErr w:type="spellEnd"/>
      <w:r w:rsidRPr="002605D9">
        <w:rPr>
          <w:sz w:val="24"/>
          <w:szCs w:val="24"/>
          <w:lang w:val="ru-KZ"/>
        </w:rPr>
        <w:t xml:space="preserve"> </w:t>
      </w:r>
      <w:proofErr w:type="spellStart"/>
      <w:r w:rsidRPr="002605D9">
        <w:rPr>
          <w:sz w:val="24"/>
          <w:szCs w:val="24"/>
          <w:lang w:val="ru-KZ"/>
        </w:rPr>
        <w:t>whiskers</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aluminum</w:t>
      </w:r>
      <w:proofErr w:type="spellEnd"/>
      <w:r w:rsidRPr="002605D9">
        <w:rPr>
          <w:sz w:val="24"/>
          <w:szCs w:val="24"/>
          <w:lang w:val="ru-KZ"/>
        </w:rPr>
        <w:t xml:space="preserve"> </w:t>
      </w:r>
      <w:proofErr w:type="spellStart"/>
      <w:r w:rsidRPr="002605D9">
        <w:rPr>
          <w:sz w:val="24"/>
          <w:szCs w:val="24"/>
          <w:lang w:val="ru-KZ"/>
        </w:rPr>
        <w:t>oxide</w:t>
      </w:r>
      <w:proofErr w:type="spellEnd"/>
      <w:r w:rsidRPr="002605D9">
        <w:rPr>
          <w:sz w:val="24"/>
          <w:szCs w:val="24"/>
          <w:lang w:val="ru-KZ"/>
        </w:rPr>
        <w:t xml:space="preserve"> </w:t>
      </w:r>
      <w:proofErr w:type="spellStart"/>
      <w:r w:rsidRPr="002605D9">
        <w:rPr>
          <w:sz w:val="24"/>
          <w:szCs w:val="24"/>
          <w:lang w:val="ru-KZ"/>
        </w:rPr>
        <w:t>to</w:t>
      </w:r>
      <w:proofErr w:type="spellEnd"/>
      <w:r w:rsidRPr="002605D9">
        <w:rPr>
          <w:sz w:val="24"/>
          <w:szCs w:val="24"/>
          <w:lang w:val="ru-KZ"/>
        </w:rPr>
        <w:t xml:space="preserve"> </w:t>
      </w:r>
      <w:proofErr w:type="spellStart"/>
      <w:r w:rsidRPr="002605D9">
        <w:rPr>
          <w:sz w:val="24"/>
          <w:szCs w:val="24"/>
          <w:lang w:val="ru-KZ"/>
        </w:rPr>
        <w:t>increase</w:t>
      </w:r>
      <w:proofErr w:type="spellEnd"/>
      <w:r w:rsidRPr="002605D9">
        <w:rPr>
          <w:sz w:val="24"/>
          <w:szCs w:val="24"/>
          <w:lang w:val="ru-KZ"/>
        </w:rPr>
        <w:t xml:space="preserve"> </w:t>
      </w:r>
      <w:proofErr w:type="spellStart"/>
      <w:r w:rsidRPr="002605D9">
        <w:rPr>
          <w:sz w:val="24"/>
          <w:szCs w:val="24"/>
          <w:lang w:val="ru-KZ"/>
        </w:rPr>
        <w:t>strength</w:t>
      </w:r>
      <w:proofErr w:type="spellEnd"/>
      <w:r w:rsidRPr="002605D9">
        <w:rPr>
          <w:sz w:val="24"/>
          <w:szCs w:val="24"/>
          <w:lang w:val="ru-KZ"/>
        </w:rPr>
        <w:t xml:space="preserve">), </w:t>
      </w:r>
      <w:proofErr w:type="spellStart"/>
      <w:r w:rsidRPr="002605D9">
        <w:rPr>
          <w:sz w:val="24"/>
          <w:szCs w:val="24"/>
          <w:lang w:val="ru-KZ"/>
        </w:rPr>
        <w:t>as</w:t>
      </w:r>
      <w:proofErr w:type="spellEnd"/>
      <w:r w:rsidRPr="002605D9">
        <w:rPr>
          <w:sz w:val="24"/>
          <w:szCs w:val="24"/>
          <w:lang w:val="ru-KZ"/>
        </w:rPr>
        <w:t xml:space="preserve"> </w:t>
      </w:r>
      <w:proofErr w:type="spellStart"/>
      <w:r w:rsidRPr="002605D9">
        <w:rPr>
          <w:sz w:val="24"/>
          <w:szCs w:val="24"/>
          <w:lang w:val="ru-KZ"/>
        </w:rPr>
        <w:t>well</w:t>
      </w:r>
      <w:proofErr w:type="spellEnd"/>
      <w:r w:rsidRPr="002605D9">
        <w:rPr>
          <w:sz w:val="24"/>
          <w:szCs w:val="24"/>
          <w:lang w:val="ru-KZ"/>
        </w:rPr>
        <w:t xml:space="preserve"> </w:t>
      </w:r>
      <w:proofErr w:type="spellStart"/>
      <w:r w:rsidRPr="002605D9">
        <w:rPr>
          <w:sz w:val="24"/>
          <w:szCs w:val="24"/>
          <w:lang w:val="ru-KZ"/>
        </w:rPr>
        <w:t>as</w:t>
      </w:r>
      <w:proofErr w:type="spellEnd"/>
      <w:r w:rsidRPr="002605D9">
        <w:rPr>
          <w:sz w:val="24"/>
          <w:szCs w:val="24"/>
          <w:lang w:val="ru-KZ"/>
        </w:rPr>
        <w:t xml:space="preserve"> </w:t>
      </w:r>
      <w:proofErr w:type="spellStart"/>
      <w:r w:rsidRPr="002605D9">
        <w:rPr>
          <w:sz w:val="24"/>
          <w:szCs w:val="24"/>
          <w:lang w:val="ru-KZ"/>
        </w:rPr>
        <w:t>the</w:t>
      </w:r>
      <w:proofErr w:type="spellEnd"/>
      <w:r w:rsidRPr="002605D9">
        <w:rPr>
          <w:sz w:val="24"/>
          <w:szCs w:val="24"/>
          <w:lang w:val="ru-KZ"/>
        </w:rPr>
        <w:t xml:space="preserve"> </w:t>
      </w:r>
      <w:proofErr w:type="spellStart"/>
      <w:r w:rsidRPr="002605D9">
        <w:rPr>
          <w:sz w:val="24"/>
          <w:szCs w:val="24"/>
          <w:lang w:val="ru-KZ"/>
        </w:rPr>
        <w:t>use</w:t>
      </w:r>
      <w:proofErr w:type="spellEnd"/>
      <w:r w:rsidRPr="002605D9">
        <w:rPr>
          <w:sz w:val="24"/>
          <w:szCs w:val="24"/>
          <w:lang w:val="ru-KZ"/>
        </w:rPr>
        <w:t xml:space="preserve"> </w:t>
      </w:r>
      <w:proofErr w:type="spellStart"/>
      <w:r w:rsidRPr="002605D9">
        <w:rPr>
          <w:sz w:val="24"/>
          <w:szCs w:val="24"/>
          <w:lang w:val="ru-KZ"/>
        </w:rPr>
        <w:t>of</w:t>
      </w:r>
      <w:proofErr w:type="spellEnd"/>
      <w:r w:rsidRPr="002605D9">
        <w:rPr>
          <w:sz w:val="24"/>
          <w:szCs w:val="24"/>
          <w:lang w:val="ru-KZ"/>
        </w:rPr>
        <w:t xml:space="preserve"> </w:t>
      </w:r>
      <w:proofErr w:type="spellStart"/>
      <w:r w:rsidRPr="002605D9">
        <w:rPr>
          <w:sz w:val="24"/>
          <w:szCs w:val="24"/>
          <w:lang w:val="ru-KZ"/>
        </w:rPr>
        <w:t>scandium</w:t>
      </w:r>
      <w:proofErr w:type="spellEnd"/>
      <w:r w:rsidRPr="002605D9">
        <w:rPr>
          <w:sz w:val="24"/>
          <w:szCs w:val="24"/>
          <w:lang w:val="ru-KZ"/>
        </w:rPr>
        <w:t xml:space="preserve"> </w:t>
      </w:r>
      <w:proofErr w:type="spellStart"/>
      <w:r w:rsidRPr="002605D9">
        <w:rPr>
          <w:sz w:val="24"/>
          <w:szCs w:val="24"/>
          <w:lang w:val="ru-KZ"/>
        </w:rPr>
        <w:t>tantalate</w:t>
      </w:r>
      <w:proofErr w:type="spellEnd"/>
      <w:r w:rsidRPr="002605D9">
        <w:rPr>
          <w:sz w:val="24"/>
          <w:szCs w:val="24"/>
          <w:lang w:val="ru-KZ"/>
        </w:rPr>
        <w:t xml:space="preserve"> [8].</w:t>
      </w:r>
    </w:p>
    <w:bookmarkEnd w:id="7"/>
    <w:p w14:paraId="2C92243A" w14:textId="77777777" w:rsidR="007470D9" w:rsidRDefault="007470D9" w:rsidP="00914600">
      <w:pPr>
        <w:spacing w:line="360" w:lineRule="auto"/>
        <w:ind w:firstLine="709"/>
        <w:contextualSpacing/>
        <w:jc w:val="both"/>
        <w:rPr>
          <w:sz w:val="24"/>
          <w:szCs w:val="24"/>
          <w:lang w:val="ru-KZ"/>
        </w:rPr>
      </w:pPr>
      <w:r w:rsidRPr="007470D9">
        <w:rPr>
          <w:sz w:val="24"/>
          <w:szCs w:val="24"/>
          <w:lang w:val="ru-KZ"/>
        </w:rPr>
        <w:t xml:space="preserve">For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selective</w:t>
      </w:r>
      <w:proofErr w:type="spellEnd"/>
      <w:r w:rsidRPr="007470D9">
        <w:rPr>
          <w:sz w:val="24"/>
          <w:szCs w:val="24"/>
          <w:lang w:val="ru-KZ"/>
        </w:rPr>
        <w:t xml:space="preserve"> </w:t>
      </w:r>
      <w:proofErr w:type="spellStart"/>
      <w:r w:rsidRPr="007470D9">
        <w:rPr>
          <w:sz w:val="24"/>
          <w:szCs w:val="24"/>
          <w:lang w:val="ru-KZ"/>
        </w:rPr>
        <w:t>extraction</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scandium</w:t>
      </w:r>
      <w:proofErr w:type="spellEnd"/>
      <w:r w:rsidRPr="007470D9">
        <w:rPr>
          <w:sz w:val="24"/>
          <w:szCs w:val="24"/>
          <w:lang w:val="ru-KZ"/>
        </w:rPr>
        <w:t xml:space="preserve"> </w:t>
      </w:r>
      <w:proofErr w:type="spellStart"/>
      <w:r w:rsidRPr="007470D9">
        <w:rPr>
          <w:sz w:val="24"/>
          <w:szCs w:val="24"/>
          <w:lang w:val="ru-KZ"/>
        </w:rPr>
        <w:t>from</w:t>
      </w:r>
      <w:proofErr w:type="spellEnd"/>
      <w:r w:rsidRPr="007470D9">
        <w:rPr>
          <w:sz w:val="24"/>
          <w:szCs w:val="24"/>
          <w:lang w:val="ru-KZ"/>
        </w:rPr>
        <w:t xml:space="preserve"> </w:t>
      </w:r>
      <w:proofErr w:type="spellStart"/>
      <w:r w:rsidRPr="007470D9">
        <w:rPr>
          <w:sz w:val="24"/>
          <w:szCs w:val="24"/>
          <w:lang w:val="ru-KZ"/>
        </w:rPr>
        <w:t>industrial</w:t>
      </w:r>
      <w:proofErr w:type="spellEnd"/>
      <w:r w:rsidRPr="007470D9">
        <w:rPr>
          <w:sz w:val="24"/>
          <w:szCs w:val="24"/>
          <w:lang w:val="ru-KZ"/>
        </w:rPr>
        <w:t xml:space="preserve"> </w:t>
      </w:r>
      <w:proofErr w:type="spellStart"/>
      <w:r w:rsidRPr="007470D9">
        <w:rPr>
          <w:sz w:val="24"/>
          <w:szCs w:val="24"/>
          <w:lang w:val="ru-KZ"/>
        </w:rPr>
        <w:t>solutions</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hydrometallurgy</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Republic </w:t>
      </w:r>
      <w:proofErr w:type="spellStart"/>
      <w:r w:rsidRPr="007470D9">
        <w:rPr>
          <w:sz w:val="24"/>
          <w:szCs w:val="24"/>
          <w:lang w:val="ru-KZ"/>
        </w:rPr>
        <w:t>of</w:t>
      </w:r>
      <w:proofErr w:type="spellEnd"/>
      <w:r w:rsidRPr="007470D9">
        <w:rPr>
          <w:sz w:val="24"/>
          <w:szCs w:val="24"/>
          <w:lang w:val="ru-KZ"/>
        </w:rPr>
        <w:t xml:space="preserve"> Kazakhstan, </w:t>
      </w:r>
      <w:proofErr w:type="spellStart"/>
      <w:r w:rsidRPr="007470D9">
        <w:rPr>
          <w:sz w:val="24"/>
          <w:szCs w:val="24"/>
          <w:lang w:val="ru-KZ"/>
        </w:rPr>
        <w:t>synthetic</w:t>
      </w:r>
      <w:proofErr w:type="spellEnd"/>
      <w:r w:rsidRPr="007470D9">
        <w:rPr>
          <w:sz w:val="24"/>
          <w:szCs w:val="24"/>
          <w:lang w:val="ru-KZ"/>
        </w:rPr>
        <w:t xml:space="preserve"> </w:t>
      </w:r>
      <w:proofErr w:type="spellStart"/>
      <w:r w:rsidRPr="007470D9">
        <w:rPr>
          <w:sz w:val="24"/>
          <w:szCs w:val="24"/>
          <w:lang w:val="ru-KZ"/>
        </w:rPr>
        <w:t>ion-exchange</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foreign</w:t>
      </w:r>
      <w:proofErr w:type="spellEnd"/>
      <w:r w:rsidRPr="007470D9">
        <w:rPr>
          <w:sz w:val="24"/>
          <w:szCs w:val="24"/>
          <w:lang w:val="ru-KZ"/>
        </w:rPr>
        <w:t xml:space="preserve"> </w:t>
      </w:r>
      <w:proofErr w:type="spellStart"/>
      <w:r w:rsidRPr="007470D9">
        <w:rPr>
          <w:sz w:val="24"/>
          <w:szCs w:val="24"/>
          <w:lang w:val="ru-KZ"/>
        </w:rPr>
        <w:t>production</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widely</w:t>
      </w:r>
      <w:proofErr w:type="spellEnd"/>
      <w:r w:rsidRPr="007470D9">
        <w:rPr>
          <w:sz w:val="24"/>
          <w:szCs w:val="24"/>
          <w:lang w:val="ru-KZ"/>
        </w:rPr>
        <w:t xml:space="preserve"> </w:t>
      </w:r>
      <w:proofErr w:type="spellStart"/>
      <w:r w:rsidRPr="007470D9">
        <w:rPr>
          <w:sz w:val="24"/>
          <w:szCs w:val="24"/>
          <w:lang w:val="ru-KZ"/>
        </w:rPr>
        <w:t>used</w:t>
      </w:r>
      <w:proofErr w:type="spellEnd"/>
      <w:r w:rsidRPr="007470D9">
        <w:rPr>
          <w:sz w:val="24"/>
          <w:szCs w:val="24"/>
          <w:lang w:val="ru-KZ"/>
        </w:rPr>
        <w:t xml:space="preserve">. As </w:t>
      </w:r>
      <w:proofErr w:type="spellStart"/>
      <w:r w:rsidRPr="007470D9">
        <w:rPr>
          <w:sz w:val="24"/>
          <w:szCs w:val="24"/>
          <w:lang w:val="ru-KZ"/>
        </w:rPr>
        <w:t>you</w:t>
      </w:r>
      <w:proofErr w:type="spellEnd"/>
      <w:r w:rsidRPr="007470D9">
        <w:rPr>
          <w:sz w:val="24"/>
          <w:szCs w:val="24"/>
          <w:lang w:val="ru-KZ"/>
        </w:rPr>
        <w:t xml:space="preserve"> </w:t>
      </w:r>
      <w:proofErr w:type="spellStart"/>
      <w:r w:rsidRPr="007470D9">
        <w:rPr>
          <w:sz w:val="24"/>
          <w:szCs w:val="24"/>
          <w:lang w:val="ru-KZ"/>
        </w:rPr>
        <w:t>know</w:t>
      </w:r>
      <w:proofErr w:type="spellEnd"/>
      <w:r w:rsidRPr="007470D9">
        <w:rPr>
          <w:sz w:val="24"/>
          <w:szCs w:val="24"/>
          <w:lang w:val="ru-KZ"/>
        </w:rPr>
        <w:t xml:space="preserve">, </w:t>
      </w:r>
      <w:proofErr w:type="spellStart"/>
      <w:r w:rsidRPr="007470D9">
        <w:rPr>
          <w:sz w:val="24"/>
          <w:szCs w:val="24"/>
          <w:lang w:val="ru-KZ"/>
        </w:rPr>
        <w:t>ion-exchange</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used</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hydrometallurgy</w:t>
      </w:r>
      <w:proofErr w:type="spellEnd"/>
      <w:r w:rsidRPr="007470D9">
        <w:rPr>
          <w:sz w:val="24"/>
          <w:szCs w:val="24"/>
          <w:lang w:val="ru-KZ"/>
        </w:rPr>
        <w:t xml:space="preserve"> </w:t>
      </w:r>
      <w:proofErr w:type="spellStart"/>
      <w:r w:rsidRPr="007470D9">
        <w:rPr>
          <w:sz w:val="24"/>
          <w:szCs w:val="24"/>
          <w:lang w:val="ru-KZ"/>
        </w:rPr>
        <w:t>for</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selective</w:t>
      </w:r>
      <w:proofErr w:type="spellEnd"/>
      <w:r w:rsidRPr="007470D9">
        <w:rPr>
          <w:sz w:val="24"/>
          <w:szCs w:val="24"/>
          <w:lang w:val="ru-KZ"/>
        </w:rPr>
        <w:t xml:space="preserve"> </w:t>
      </w:r>
      <w:proofErr w:type="spellStart"/>
      <w:r w:rsidRPr="007470D9">
        <w:rPr>
          <w:sz w:val="24"/>
          <w:szCs w:val="24"/>
          <w:lang w:val="ru-KZ"/>
        </w:rPr>
        <w:t>extraction</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metal</w:t>
      </w:r>
      <w:proofErr w:type="spellEnd"/>
      <w:r w:rsidRPr="007470D9">
        <w:rPr>
          <w:sz w:val="24"/>
          <w:szCs w:val="24"/>
          <w:lang w:val="ru-KZ"/>
        </w:rPr>
        <w:t xml:space="preserve"> </w:t>
      </w:r>
      <w:proofErr w:type="spellStart"/>
      <w:r w:rsidRPr="007470D9">
        <w:rPr>
          <w:sz w:val="24"/>
          <w:szCs w:val="24"/>
          <w:lang w:val="ru-KZ"/>
        </w:rPr>
        <w:t>from</w:t>
      </w:r>
      <w:proofErr w:type="spellEnd"/>
      <w:r w:rsidRPr="007470D9">
        <w:rPr>
          <w:sz w:val="24"/>
          <w:szCs w:val="24"/>
          <w:lang w:val="ru-KZ"/>
        </w:rPr>
        <w:t xml:space="preserve"> a </w:t>
      </w:r>
      <w:proofErr w:type="spellStart"/>
      <w:r w:rsidRPr="007470D9">
        <w:rPr>
          <w:sz w:val="24"/>
          <w:szCs w:val="24"/>
          <w:lang w:val="ru-KZ"/>
        </w:rPr>
        <w:t>lean</w:t>
      </w:r>
      <w:proofErr w:type="spellEnd"/>
      <w:r w:rsidRPr="007470D9">
        <w:rPr>
          <w:sz w:val="24"/>
          <w:szCs w:val="24"/>
          <w:lang w:val="ru-KZ"/>
        </w:rPr>
        <w:t xml:space="preserve"> </w:t>
      </w:r>
      <w:proofErr w:type="spellStart"/>
      <w:r w:rsidRPr="007470D9">
        <w:rPr>
          <w:sz w:val="24"/>
          <w:szCs w:val="24"/>
          <w:lang w:val="ru-KZ"/>
        </w:rPr>
        <w:t>solution</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obtaining</w:t>
      </w:r>
      <w:proofErr w:type="spellEnd"/>
      <w:r w:rsidRPr="007470D9">
        <w:rPr>
          <w:sz w:val="24"/>
          <w:szCs w:val="24"/>
          <w:lang w:val="ru-KZ"/>
        </w:rPr>
        <w:t xml:space="preserve"> a </w:t>
      </w:r>
      <w:proofErr w:type="spellStart"/>
      <w:r w:rsidRPr="007470D9">
        <w:rPr>
          <w:sz w:val="24"/>
          <w:szCs w:val="24"/>
          <w:lang w:val="ru-KZ"/>
        </w:rPr>
        <w:t>more</w:t>
      </w:r>
      <w:proofErr w:type="spellEnd"/>
      <w:r w:rsidRPr="007470D9">
        <w:rPr>
          <w:sz w:val="24"/>
          <w:szCs w:val="24"/>
          <w:lang w:val="ru-KZ"/>
        </w:rPr>
        <w:t xml:space="preserve"> </w:t>
      </w:r>
      <w:proofErr w:type="spellStart"/>
      <w:r w:rsidRPr="007470D9">
        <w:rPr>
          <w:sz w:val="24"/>
          <w:szCs w:val="24"/>
          <w:lang w:val="ru-KZ"/>
        </w:rPr>
        <w:t>concentrated</w:t>
      </w:r>
      <w:proofErr w:type="spellEnd"/>
      <w:r w:rsidRPr="007470D9">
        <w:rPr>
          <w:sz w:val="24"/>
          <w:szCs w:val="24"/>
          <w:lang w:val="ru-KZ"/>
        </w:rPr>
        <w:t xml:space="preserve"> </w:t>
      </w:r>
      <w:proofErr w:type="spellStart"/>
      <w:r w:rsidRPr="007470D9">
        <w:rPr>
          <w:sz w:val="24"/>
          <w:szCs w:val="24"/>
          <w:lang w:val="ru-KZ"/>
        </w:rPr>
        <w:t>solution</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recoverable</w:t>
      </w:r>
      <w:proofErr w:type="spellEnd"/>
      <w:r w:rsidRPr="007470D9">
        <w:rPr>
          <w:sz w:val="24"/>
          <w:szCs w:val="24"/>
          <w:lang w:val="ru-KZ"/>
        </w:rPr>
        <w:t xml:space="preserve"> </w:t>
      </w:r>
      <w:proofErr w:type="spellStart"/>
      <w:r w:rsidRPr="007470D9">
        <w:rPr>
          <w:sz w:val="24"/>
          <w:szCs w:val="24"/>
          <w:lang w:val="ru-KZ"/>
        </w:rPr>
        <w:t>metal</w:t>
      </w:r>
      <w:proofErr w:type="spellEnd"/>
      <w:r w:rsidRPr="007470D9">
        <w:rPr>
          <w:sz w:val="24"/>
          <w:szCs w:val="24"/>
          <w:lang w:val="ru-KZ"/>
        </w:rPr>
        <w:t xml:space="preserve">, </w:t>
      </w:r>
      <w:proofErr w:type="spellStart"/>
      <w:r w:rsidRPr="007470D9">
        <w:rPr>
          <w:sz w:val="24"/>
          <w:szCs w:val="24"/>
          <w:lang w:val="ru-KZ"/>
        </w:rPr>
        <w:t>separating</w:t>
      </w:r>
      <w:proofErr w:type="spellEnd"/>
      <w:r w:rsidRPr="007470D9">
        <w:rPr>
          <w:sz w:val="24"/>
          <w:szCs w:val="24"/>
          <w:lang w:val="ru-KZ"/>
        </w:rPr>
        <w:t xml:space="preserve"> </w:t>
      </w:r>
      <w:proofErr w:type="spellStart"/>
      <w:r w:rsidRPr="007470D9">
        <w:rPr>
          <w:sz w:val="24"/>
          <w:szCs w:val="24"/>
          <w:lang w:val="ru-KZ"/>
        </w:rPr>
        <w:t>elements</w:t>
      </w:r>
      <w:proofErr w:type="spellEnd"/>
      <w:r w:rsidRPr="007470D9">
        <w:rPr>
          <w:sz w:val="24"/>
          <w:szCs w:val="24"/>
          <w:lang w:val="ru-KZ"/>
        </w:rPr>
        <w:t xml:space="preserve"> </w:t>
      </w:r>
      <w:proofErr w:type="spellStart"/>
      <w:r w:rsidRPr="007470D9">
        <w:rPr>
          <w:sz w:val="24"/>
          <w:szCs w:val="24"/>
          <w:lang w:val="ru-KZ"/>
        </w:rPr>
        <w:t>with</w:t>
      </w:r>
      <w:proofErr w:type="spellEnd"/>
      <w:r w:rsidRPr="007470D9">
        <w:rPr>
          <w:sz w:val="24"/>
          <w:szCs w:val="24"/>
          <w:lang w:val="ru-KZ"/>
        </w:rPr>
        <w:t xml:space="preserve"> </w:t>
      </w:r>
      <w:proofErr w:type="spellStart"/>
      <w:r w:rsidRPr="007470D9">
        <w:rPr>
          <w:sz w:val="24"/>
          <w:szCs w:val="24"/>
          <w:lang w:val="ru-KZ"/>
        </w:rPr>
        <w:t>similar</w:t>
      </w:r>
      <w:proofErr w:type="spellEnd"/>
      <w:r w:rsidRPr="007470D9">
        <w:rPr>
          <w:sz w:val="24"/>
          <w:szCs w:val="24"/>
          <w:lang w:val="ru-KZ"/>
        </w:rPr>
        <w:t xml:space="preserve"> </w:t>
      </w:r>
      <w:proofErr w:type="spellStart"/>
      <w:r w:rsidRPr="007470D9">
        <w:rPr>
          <w:sz w:val="24"/>
          <w:szCs w:val="24"/>
          <w:lang w:val="ru-KZ"/>
        </w:rPr>
        <w:t>properties</w:t>
      </w:r>
      <w:proofErr w:type="spellEnd"/>
      <w:r w:rsidRPr="007470D9">
        <w:rPr>
          <w:sz w:val="24"/>
          <w:szCs w:val="24"/>
          <w:lang w:val="ru-KZ"/>
        </w:rPr>
        <w:t xml:space="preserve">, </w:t>
      </w:r>
      <w:proofErr w:type="spellStart"/>
      <w:r w:rsidRPr="007470D9">
        <w:rPr>
          <w:sz w:val="24"/>
          <w:szCs w:val="24"/>
          <w:lang w:val="ru-KZ"/>
        </w:rPr>
        <w:t>obtaining</w:t>
      </w:r>
      <w:proofErr w:type="spellEnd"/>
      <w:r w:rsidRPr="007470D9">
        <w:rPr>
          <w:sz w:val="24"/>
          <w:szCs w:val="24"/>
          <w:lang w:val="ru-KZ"/>
        </w:rPr>
        <w:t xml:space="preserve"> </w:t>
      </w:r>
      <w:proofErr w:type="spellStart"/>
      <w:r w:rsidRPr="007470D9">
        <w:rPr>
          <w:sz w:val="24"/>
          <w:szCs w:val="24"/>
          <w:lang w:val="ru-KZ"/>
        </w:rPr>
        <w:t>high-purity</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softened</w:t>
      </w:r>
      <w:proofErr w:type="spellEnd"/>
      <w:r w:rsidRPr="007470D9">
        <w:rPr>
          <w:sz w:val="24"/>
          <w:szCs w:val="24"/>
          <w:lang w:val="ru-KZ"/>
        </w:rPr>
        <w:t xml:space="preserve"> </w:t>
      </w:r>
      <w:proofErr w:type="spellStart"/>
      <w:r w:rsidRPr="007470D9">
        <w:rPr>
          <w:sz w:val="24"/>
          <w:szCs w:val="24"/>
          <w:lang w:val="ru-KZ"/>
        </w:rPr>
        <w:t>water</w:t>
      </w:r>
      <w:proofErr w:type="spellEnd"/>
      <w:r w:rsidRPr="007470D9">
        <w:rPr>
          <w:sz w:val="24"/>
          <w:szCs w:val="24"/>
          <w:lang w:val="ru-KZ"/>
        </w:rPr>
        <w:t xml:space="preserve">, </w:t>
      </w:r>
      <w:proofErr w:type="spellStart"/>
      <w:r w:rsidRPr="007470D9">
        <w:rPr>
          <w:sz w:val="24"/>
          <w:szCs w:val="24"/>
          <w:lang w:val="ru-KZ"/>
        </w:rPr>
        <w:t>purifying</w:t>
      </w:r>
      <w:proofErr w:type="spellEnd"/>
      <w:r w:rsidRPr="007470D9">
        <w:rPr>
          <w:sz w:val="24"/>
          <w:szCs w:val="24"/>
          <w:lang w:val="ru-KZ"/>
        </w:rPr>
        <w:t xml:space="preserve"> </w:t>
      </w:r>
      <w:proofErr w:type="spellStart"/>
      <w:r w:rsidRPr="007470D9">
        <w:rPr>
          <w:sz w:val="24"/>
          <w:szCs w:val="24"/>
          <w:lang w:val="ru-KZ"/>
        </w:rPr>
        <w:t>various</w:t>
      </w:r>
      <w:proofErr w:type="spellEnd"/>
      <w:r w:rsidRPr="007470D9">
        <w:rPr>
          <w:sz w:val="24"/>
          <w:szCs w:val="24"/>
          <w:lang w:val="ru-KZ"/>
        </w:rPr>
        <w:t xml:space="preserve"> </w:t>
      </w:r>
      <w:proofErr w:type="spellStart"/>
      <w:r w:rsidRPr="007470D9">
        <w:rPr>
          <w:sz w:val="24"/>
          <w:szCs w:val="24"/>
          <w:lang w:val="ru-KZ"/>
        </w:rPr>
        <w:t>industrial</w:t>
      </w:r>
      <w:proofErr w:type="spellEnd"/>
      <w:r w:rsidRPr="007470D9">
        <w:rPr>
          <w:sz w:val="24"/>
          <w:szCs w:val="24"/>
          <w:lang w:val="ru-KZ"/>
        </w:rPr>
        <w:t xml:space="preserve"> </w:t>
      </w:r>
      <w:proofErr w:type="spellStart"/>
      <w:r w:rsidRPr="007470D9">
        <w:rPr>
          <w:sz w:val="24"/>
          <w:szCs w:val="24"/>
          <w:lang w:val="ru-KZ"/>
        </w:rPr>
        <w:t>solutions</w:t>
      </w:r>
      <w:proofErr w:type="spellEnd"/>
      <w:r w:rsidRPr="007470D9">
        <w:rPr>
          <w:sz w:val="24"/>
          <w:szCs w:val="24"/>
          <w:lang w:val="ru-KZ"/>
        </w:rPr>
        <w:t xml:space="preserve"> </w:t>
      </w:r>
      <w:proofErr w:type="spellStart"/>
      <w:r w:rsidRPr="007470D9">
        <w:rPr>
          <w:sz w:val="24"/>
          <w:szCs w:val="24"/>
          <w:lang w:val="ru-KZ"/>
        </w:rPr>
        <w:t>from</w:t>
      </w:r>
      <w:proofErr w:type="spellEnd"/>
      <w:r w:rsidRPr="007470D9">
        <w:rPr>
          <w:sz w:val="24"/>
          <w:szCs w:val="24"/>
          <w:lang w:val="ru-KZ"/>
        </w:rPr>
        <w:t xml:space="preserve"> </w:t>
      </w:r>
      <w:proofErr w:type="spellStart"/>
      <w:r w:rsidRPr="007470D9">
        <w:rPr>
          <w:sz w:val="24"/>
          <w:szCs w:val="24"/>
          <w:lang w:val="ru-KZ"/>
        </w:rPr>
        <w:t>impurities</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neutralizing</w:t>
      </w:r>
      <w:proofErr w:type="spellEnd"/>
      <w:r w:rsidRPr="007470D9">
        <w:rPr>
          <w:sz w:val="24"/>
          <w:szCs w:val="24"/>
          <w:lang w:val="ru-KZ"/>
        </w:rPr>
        <w:t xml:space="preserve"> </w:t>
      </w:r>
      <w:proofErr w:type="spellStart"/>
      <w:r w:rsidRPr="007470D9">
        <w:rPr>
          <w:sz w:val="24"/>
          <w:szCs w:val="24"/>
          <w:lang w:val="ru-KZ"/>
        </w:rPr>
        <w:t>wastewater</w:t>
      </w:r>
      <w:proofErr w:type="spellEnd"/>
      <w:r w:rsidRPr="007470D9">
        <w:rPr>
          <w:sz w:val="24"/>
          <w:szCs w:val="24"/>
          <w:lang w:val="ru-KZ"/>
        </w:rPr>
        <w:t xml:space="preserve">, </w:t>
      </w:r>
      <w:proofErr w:type="spellStart"/>
      <w:r w:rsidRPr="007470D9">
        <w:rPr>
          <w:sz w:val="24"/>
          <w:szCs w:val="24"/>
          <w:lang w:val="ru-KZ"/>
        </w:rPr>
        <w:t>oxidizing</w:t>
      </w:r>
      <w:proofErr w:type="spellEnd"/>
      <w:r w:rsidRPr="007470D9">
        <w:rPr>
          <w:sz w:val="24"/>
          <w:szCs w:val="24"/>
          <w:lang w:val="ru-KZ"/>
        </w:rPr>
        <w:t xml:space="preserve"> </w:t>
      </w:r>
      <w:proofErr w:type="spellStart"/>
      <w:r w:rsidRPr="007470D9">
        <w:rPr>
          <w:sz w:val="24"/>
          <w:szCs w:val="24"/>
          <w:lang w:val="ru-KZ"/>
        </w:rPr>
        <w:t>ions</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solutions</w:t>
      </w:r>
      <w:proofErr w:type="spellEnd"/>
      <w:r w:rsidRPr="007470D9">
        <w:rPr>
          <w:sz w:val="24"/>
          <w:szCs w:val="24"/>
          <w:lang w:val="ru-KZ"/>
        </w:rPr>
        <w:t xml:space="preserve"> </w:t>
      </w:r>
      <w:proofErr w:type="spellStart"/>
      <w:r w:rsidRPr="007470D9">
        <w:rPr>
          <w:sz w:val="24"/>
          <w:szCs w:val="24"/>
          <w:lang w:val="ru-KZ"/>
        </w:rPr>
        <w:t>with</w:t>
      </w:r>
      <w:proofErr w:type="spellEnd"/>
      <w:r w:rsidRPr="007470D9">
        <w:rPr>
          <w:sz w:val="24"/>
          <w:szCs w:val="24"/>
          <w:lang w:val="ru-KZ"/>
        </w:rPr>
        <w:t xml:space="preserve"> </w:t>
      </w:r>
      <w:proofErr w:type="spellStart"/>
      <w:r w:rsidRPr="007470D9">
        <w:rPr>
          <w:sz w:val="24"/>
          <w:szCs w:val="24"/>
          <w:lang w:val="ru-KZ"/>
        </w:rPr>
        <w:t>simultaneous</w:t>
      </w:r>
      <w:proofErr w:type="spellEnd"/>
      <w:r w:rsidRPr="007470D9">
        <w:rPr>
          <w:sz w:val="24"/>
          <w:szCs w:val="24"/>
          <w:lang w:val="ru-KZ"/>
        </w:rPr>
        <w:t xml:space="preserve"> </w:t>
      </w:r>
      <w:proofErr w:type="spellStart"/>
      <w:r w:rsidRPr="007470D9">
        <w:rPr>
          <w:sz w:val="24"/>
          <w:szCs w:val="24"/>
          <w:lang w:val="ru-KZ"/>
        </w:rPr>
        <w:t>sorption</w:t>
      </w:r>
      <w:proofErr w:type="spellEnd"/>
      <w:r w:rsidRPr="007470D9">
        <w:rPr>
          <w:sz w:val="24"/>
          <w:szCs w:val="24"/>
          <w:lang w:val="ru-KZ"/>
        </w:rPr>
        <w:t xml:space="preserve">, </w:t>
      </w:r>
      <w:proofErr w:type="spellStart"/>
      <w:r w:rsidRPr="007470D9">
        <w:rPr>
          <w:sz w:val="24"/>
          <w:szCs w:val="24"/>
          <w:lang w:val="ru-KZ"/>
        </w:rPr>
        <w:t>for</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recovery</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metals</w:t>
      </w:r>
      <w:proofErr w:type="spellEnd"/>
      <w:r w:rsidRPr="007470D9">
        <w:rPr>
          <w:sz w:val="24"/>
          <w:szCs w:val="24"/>
          <w:lang w:val="ru-KZ"/>
        </w:rPr>
        <w:t xml:space="preserve"> </w:t>
      </w:r>
      <w:proofErr w:type="spellStart"/>
      <w:r w:rsidRPr="007470D9">
        <w:rPr>
          <w:sz w:val="24"/>
          <w:szCs w:val="24"/>
          <w:lang w:val="ru-KZ"/>
        </w:rPr>
        <w:t>with</w:t>
      </w:r>
      <w:proofErr w:type="spellEnd"/>
      <w:r w:rsidRPr="007470D9">
        <w:rPr>
          <w:sz w:val="24"/>
          <w:szCs w:val="24"/>
          <w:lang w:val="ru-KZ"/>
        </w:rPr>
        <w:t xml:space="preserve"> </w:t>
      </w:r>
      <w:proofErr w:type="spellStart"/>
      <w:r w:rsidRPr="007470D9">
        <w:rPr>
          <w:sz w:val="24"/>
          <w:szCs w:val="24"/>
          <w:lang w:val="ru-KZ"/>
        </w:rPr>
        <w:t>their</w:t>
      </w:r>
      <w:proofErr w:type="spellEnd"/>
      <w:r w:rsidRPr="007470D9">
        <w:rPr>
          <w:sz w:val="24"/>
          <w:szCs w:val="24"/>
          <w:lang w:val="ru-KZ"/>
        </w:rPr>
        <w:t xml:space="preserve"> </w:t>
      </w:r>
      <w:proofErr w:type="spellStart"/>
      <w:r w:rsidRPr="007470D9">
        <w:rPr>
          <w:sz w:val="24"/>
          <w:szCs w:val="24"/>
          <w:lang w:val="ru-KZ"/>
        </w:rPr>
        <w:t>sorption</w:t>
      </w:r>
      <w:proofErr w:type="spellEnd"/>
      <w:r w:rsidRPr="007470D9">
        <w:rPr>
          <w:sz w:val="24"/>
          <w:szCs w:val="24"/>
          <w:lang w:val="ru-KZ"/>
        </w:rPr>
        <w:t xml:space="preserve"> </w:t>
      </w:r>
      <w:proofErr w:type="spellStart"/>
      <w:r w:rsidRPr="007470D9">
        <w:rPr>
          <w:sz w:val="24"/>
          <w:szCs w:val="24"/>
          <w:lang w:val="ru-KZ"/>
        </w:rPr>
        <w:t>from</w:t>
      </w:r>
      <w:proofErr w:type="spellEnd"/>
      <w:r w:rsidRPr="007470D9">
        <w:rPr>
          <w:sz w:val="24"/>
          <w:szCs w:val="24"/>
          <w:lang w:val="ru-KZ"/>
        </w:rPr>
        <w:t xml:space="preserve"> </w:t>
      </w:r>
      <w:proofErr w:type="spellStart"/>
      <w:r w:rsidRPr="007470D9">
        <w:rPr>
          <w:sz w:val="24"/>
          <w:szCs w:val="24"/>
          <w:lang w:val="ru-KZ"/>
        </w:rPr>
        <w:t>dilute</w:t>
      </w:r>
      <w:proofErr w:type="spellEnd"/>
      <w:r w:rsidRPr="007470D9">
        <w:rPr>
          <w:sz w:val="24"/>
          <w:szCs w:val="24"/>
          <w:lang w:val="ru-KZ"/>
        </w:rPr>
        <w:t xml:space="preserve"> </w:t>
      </w:r>
      <w:proofErr w:type="spellStart"/>
      <w:r w:rsidRPr="007470D9">
        <w:rPr>
          <w:sz w:val="24"/>
          <w:szCs w:val="24"/>
          <w:lang w:val="ru-KZ"/>
        </w:rPr>
        <w:t>solutions</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other</w:t>
      </w:r>
      <w:proofErr w:type="spellEnd"/>
      <w:r w:rsidRPr="007470D9">
        <w:rPr>
          <w:sz w:val="24"/>
          <w:szCs w:val="24"/>
          <w:lang w:val="ru-KZ"/>
        </w:rPr>
        <w:t xml:space="preserve"> </w:t>
      </w:r>
      <w:proofErr w:type="spellStart"/>
      <w:r w:rsidRPr="007470D9">
        <w:rPr>
          <w:sz w:val="24"/>
          <w:szCs w:val="24"/>
          <w:lang w:val="ru-KZ"/>
        </w:rPr>
        <w:t>cases</w:t>
      </w:r>
      <w:proofErr w:type="spellEnd"/>
      <w:r w:rsidRPr="007470D9">
        <w:rPr>
          <w:sz w:val="24"/>
          <w:szCs w:val="24"/>
          <w:lang w:val="ru-KZ"/>
        </w:rPr>
        <w:t xml:space="preserve">. </w:t>
      </w:r>
      <w:proofErr w:type="spellStart"/>
      <w:r w:rsidRPr="007470D9">
        <w:rPr>
          <w:sz w:val="24"/>
          <w:szCs w:val="24"/>
          <w:lang w:val="ru-KZ"/>
        </w:rPr>
        <w:t>Currently</w:t>
      </w:r>
      <w:proofErr w:type="spellEnd"/>
      <w:r w:rsidRPr="007470D9">
        <w:rPr>
          <w:sz w:val="24"/>
          <w:szCs w:val="24"/>
          <w:lang w:val="ru-KZ"/>
        </w:rPr>
        <w:t xml:space="preserve"> </w:t>
      </w:r>
      <w:proofErr w:type="spellStart"/>
      <w:r w:rsidRPr="007470D9">
        <w:rPr>
          <w:sz w:val="24"/>
          <w:szCs w:val="24"/>
          <w:lang w:val="ru-KZ"/>
        </w:rPr>
        <w:t>produced</w:t>
      </w:r>
      <w:proofErr w:type="spellEnd"/>
      <w:r w:rsidRPr="007470D9">
        <w:rPr>
          <w:sz w:val="24"/>
          <w:szCs w:val="24"/>
          <w:lang w:val="ru-KZ"/>
        </w:rPr>
        <w:t xml:space="preserve"> </w:t>
      </w:r>
      <w:proofErr w:type="spellStart"/>
      <w:r w:rsidRPr="007470D9">
        <w:rPr>
          <w:sz w:val="24"/>
          <w:szCs w:val="24"/>
          <w:lang w:val="ru-KZ"/>
        </w:rPr>
        <w:t>ion-exchange</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with</w:t>
      </w:r>
      <w:proofErr w:type="spellEnd"/>
      <w:r w:rsidRPr="007470D9">
        <w:rPr>
          <w:sz w:val="24"/>
          <w:szCs w:val="24"/>
          <w:lang w:val="ru-KZ"/>
        </w:rPr>
        <w:t xml:space="preserve"> </w:t>
      </w:r>
      <w:proofErr w:type="spellStart"/>
      <w:r w:rsidRPr="007470D9">
        <w:rPr>
          <w:sz w:val="24"/>
          <w:szCs w:val="24"/>
          <w:lang w:val="ru-KZ"/>
        </w:rPr>
        <w:t>high</w:t>
      </w:r>
      <w:proofErr w:type="spellEnd"/>
      <w:r w:rsidRPr="007470D9">
        <w:rPr>
          <w:sz w:val="24"/>
          <w:szCs w:val="24"/>
          <w:lang w:val="ru-KZ"/>
        </w:rPr>
        <w:t xml:space="preserve"> </w:t>
      </w:r>
      <w:proofErr w:type="spellStart"/>
      <w:r w:rsidRPr="007470D9">
        <w:rPr>
          <w:sz w:val="24"/>
          <w:szCs w:val="24"/>
          <w:lang w:val="ru-KZ"/>
        </w:rPr>
        <w:t>capacity</w:t>
      </w:r>
      <w:proofErr w:type="spellEnd"/>
      <w:r w:rsidRPr="007470D9">
        <w:rPr>
          <w:sz w:val="24"/>
          <w:szCs w:val="24"/>
          <w:lang w:val="ru-KZ"/>
        </w:rPr>
        <w:t xml:space="preserve">, </w:t>
      </w:r>
      <w:proofErr w:type="spellStart"/>
      <w:r w:rsidRPr="007470D9">
        <w:rPr>
          <w:sz w:val="24"/>
          <w:szCs w:val="24"/>
          <w:lang w:val="ru-KZ"/>
        </w:rPr>
        <w:t>chemical</w:t>
      </w:r>
      <w:proofErr w:type="spellEnd"/>
      <w:r w:rsidRPr="007470D9">
        <w:rPr>
          <w:sz w:val="24"/>
          <w:szCs w:val="24"/>
          <w:lang w:val="ru-KZ"/>
        </w:rPr>
        <w:t xml:space="preserve"> </w:t>
      </w:r>
      <w:proofErr w:type="spellStart"/>
      <w:r w:rsidRPr="007470D9">
        <w:rPr>
          <w:sz w:val="24"/>
          <w:szCs w:val="24"/>
          <w:lang w:val="ru-KZ"/>
        </w:rPr>
        <w:t>resistance</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mechanical</w:t>
      </w:r>
      <w:proofErr w:type="spellEnd"/>
      <w:r w:rsidRPr="007470D9">
        <w:rPr>
          <w:sz w:val="24"/>
          <w:szCs w:val="24"/>
          <w:lang w:val="ru-KZ"/>
        </w:rPr>
        <w:t xml:space="preserve"> </w:t>
      </w:r>
      <w:proofErr w:type="spellStart"/>
      <w:r w:rsidRPr="007470D9">
        <w:rPr>
          <w:sz w:val="24"/>
          <w:szCs w:val="24"/>
          <w:lang w:val="ru-KZ"/>
        </w:rPr>
        <w:t>strength</w:t>
      </w:r>
      <w:proofErr w:type="spellEnd"/>
      <w:r w:rsidRPr="007470D9">
        <w:rPr>
          <w:sz w:val="24"/>
          <w:szCs w:val="24"/>
          <w:lang w:val="ru-KZ"/>
        </w:rPr>
        <w:t xml:space="preserve"> </w:t>
      </w:r>
      <w:proofErr w:type="spellStart"/>
      <w:r w:rsidRPr="007470D9">
        <w:rPr>
          <w:sz w:val="24"/>
          <w:szCs w:val="24"/>
          <w:lang w:val="ru-KZ"/>
        </w:rPr>
        <w:t>have</w:t>
      </w:r>
      <w:proofErr w:type="spellEnd"/>
      <w:r w:rsidRPr="007470D9">
        <w:rPr>
          <w:sz w:val="24"/>
          <w:szCs w:val="24"/>
          <w:lang w:val="ru-KZ"/>
        </w:rPr>
        <w:t xml:space="preserve"> </w:t>
      </w:r>
      <w:proofErr w:type="spellStart"/>
      <w:r w:rsidRPr="007470D9">
        <w:rPr>
          <w:sz w:val="24"/>
          <w:szCs w:val="24"/>
          <w:lang w:val="ru-KZ"/>
        </w:rPr>
        <w:t>replaced</w:t>
      </w:r>
      <w:proofErr w:type="spellEnd"/>
      <w:r w:rsidRPr="007470D9">
        <w:rPr>
          <w:sz w:val="24"/>
          <w:szCs w:val="24"/>
          <w:lang w:val="ru-KZ"/>
        </w:rPr>
        <w:t xml:space="preserve"> </w:t>
      </w:r>
      <w:proofErr w:type="spellStart"/>
      <w:r w:rsidRPr="007470D9">
        <w:rPr>
          <w:sz w:val="24"/>
          <w:szCs w:val="24"/>
          <w:lang w:val="ru-KZ"/>
        </w:rPr>
        <w:t>other</w:t>
      </w:r>
      <w:proofErr w:type="spellEnd"/>
      <w:r w:rsidRPr="007470D9">
        <w:rPr>
          <w:sz w:val="24"/>
          <w:szCs w:val="24"/>
          <w:lang w:val="ru-KZ"/>
        </w:rPr>
        <w:t xml:space="preserve"> </w:t>
      </w:r>
      <w:proofErr w:type="spellStart"/>
      <w:r w:rsidRPr="007470D9">
        <w:rPr>
          <w:sz w:val="24"/>
          <w:szCs w:val="24"/>
          <w:lang w:val="ru-KZ"/>
        </w:rPr>
        <w:t>ion-exchange</w:t>
      </w:r>
      <w:proofErr w:type="spellEnd"/>
      <w:r w:rsidRPr="007470D9">
        <w:rPr>
          <w:sz w:val="24"/>
          <w:szCs w:val="24"/>
          <w:lang w:val="ru-KZ"/>
        </w:rPr>
        <w:t xml:space="preserve"> </w:t>
      </w:r>
      <w:proofErr w:type="spellStart"/>
      <w:r w:rsidRPr="007470D9">
        <w:rPr>
          <w:sz w:val="24"/>
          <w:szCs w:val="24"/>
          <w:lang w:val="ru-KZ"/>
        </w:rPr>
        <w:t>materials</w:t>
      </w:r>
      <w:proofErr w:type="spellEnd"/>
      <w:r w:rsidRPr="007470D9">
        <w:rPr>
          <w:sz w:val="24"/>
          <w:szCs w:val="24"/>
          <w:lang w:val="ru-KZ"/>
        </w:rPr>
        <w:t xml:space="preserve"> [9-16].</w:t>
      </w:r>
    </w:p>
    <w:p w14:paraId="523C24F5" w14:textId="77777777" w:rsidR="007470D9" w:rsidRDefault="007470D9" w:rsidP="00914600">
      <w:pPr>
        <w:spacing w:line="360" w:lineRule="auto"/>
        <w:ind w:firstLine="709"/>
        <w:contextualSpacing/>
        <w:jc w:val="both"/>
        <w:rPr>
          <w:sz w:val="24"/>
          <w:szCs w:val="24"/>
          <w:lang w:val="ru-KZ"/>
        </w:rPr>
      </w:pPr>
      <w:proofErr w:type="spellStart"/>
      <w:r w:rsidRPr="007470D9">
        <w:rPr>
          <w:sz w:val="24"/>
          <w:szCs w:val="24"/>
          <w:lang w:val="ru-KZ"/>
        </w:rPr>
        <w:t>Synthetic</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high</w:t>
      </w:r>
      <w:proofErr w:type="spellEnd"/>
      <w:r w:rsidRPr="007470D9">
        <w:rPr>
          <w:sz w:val="24"/>
          <w:szCs w:val="24"/>
          <w:lang w:val="ru-KZ"/>
        </w:rPr>
        <w:t xml:space="preserve"> </w:t>
      </w:r>
      <w:proofErr w:type="spellStart"/>
      <w:r w:rsidRPr="007470D9">
        <w:rPr>
          <w:sz w:val="24"/>
          <w:szCs w:val="24"/>
          <w:lang w:val="ru-KZ"/>
        </w:rPr>
        <w:t>molecular</w:t>
      </w:r>
      <w:proofErr w:type="spellEnd"/>
      <w:r w:rsidRPr="007470D9">
        <w:rPr>
          <w:sz w:val="24"/>
          <w:szCs w:val="24"/>
          <w:lang w:val="ru-KZ"/>
        </w:rPr>
        <w:t xml:space="preserve"> </w:t>
      </w:r>
      <w:proofErr w:type="spellStart"/>
      <w:r w:rsidRPr="007470D9">
        <w:rPr>
          <w:sz w:val="24"/>
          <w:szCs w:val="24"/>
          <w:lang w:val="ru-KZ"/>
        </w:rPr>
        <w:t>weight</w:t>
      </w:r>
      <w:proofErr w:type="spellEnd"/>
      <w:r w:rsidRPr="007470D9">
        <w:rPr>
          <w:sz w:val="24"/>
          <w:szCs w:val="24"/>
          <w:lang w:val="ru-KZ"/>
        </w:rPr>
        <w:t xml:space="preserve"> </w:t>
      </w:r>
      <w:proofErr w:type="spellStart"/>
      <w:r w:rsidRPr="007470D9">
        <w:rPr>
          <w:sz w:val="24"/>
          <w:szCs w:val="24"/>
          <w:lang w:val="ru-KZ"/>
        </w:rPr>
        <w:t>compounds</w:t>
      </w:r>
      <w:proofErr w:type="spellEnd"/>
      <w:r w:rsidRPr="007470D9">
        <w:rPr>
          <w:sz w:val="24"/>
          <w:szCs w:val="24"/>
          <w:lang w:val="ru-KZ"/>
        </w:rPr>
        <w:t xml:space="preserve"> </w:t>
      </w:r>
      <w:proofErr w:type="spellStart"/>
      <w:r w:rsidRPr="007470D9">
        <w:rPr>
          <w:sz w:val="24"/>
          <w:szCs w:val="24"/>
          <w:lang w:val="ru-KZ"/>
        </w:rPr>
        <w:t>with</w:t>
      </w:r>
      <w:proofErr w:type="spellEnd"/>
      <w:r w:rsidRPr="007470D9">
        <w:rPr>
          <w:sz w:val="24"/>
          <w:szCs w:val="24"/>
          <w:lang w:val="ru-KZ"/>
        </w:rPr>
        <w:t xml:space="preserve"> a </w:t>
      </w:r>
      <w:proofErr w:type="spellStart"/>
      <w:r w:rsidRPr="007470D9">
        <w:rPr>
          <w:sz w:val="24"/>
          <w:szCs w:val="24"/>
          <w:lang w:val="ru-KZ"/>
        </w:rPr>
        <w:t>three-dimensional</w:t>
      </w:r>
      <w:proofErr w:type="spellEnd"/>
      <w:r w:rsidRPr="007470D9">
        <w:rPr>
          <w:sz w:val="24"/>
          <w:szCs w:val="24"/>
          <w:lang w:val="ru-KZ"/>
        </w:rPr>
        <w:t xml:space="preserve"> </w:t>
      </w:r>
      <w:proofErr w:type="spellStart"/>
      <w:r w:rsidRPr="007470D9">
        <w:rPr>
          <w:sz w:val="24"/>
          <w:szCs w:val="24"/>
          <w:lang w:val="ru-KZ"/>
        </w:rPr>
        <w:t>tightly</w:t>
      </w:r>
      <w:proofErr w:type="spellEnd"/>
      <w:r w:rsidRPr="007470D9">
        <w:rPr>
          <w:sz w:val="24"/>
          <w:szCs w:val="24"/>
          <w:lang w:val="ru-KZ"/>
        </w:rPr>
        <w:t xml:space="preserve"> </w:t>
      </w:r>
      <w:proofErr w:type="spellStart"/>
      <w:r w:rsidRPr="007470D9">
        <w:rPr>
          <w:sz w:val="24"/>
          <w:szCs w:val="24"/>
          <w:lang w:val="ru-KZ"/>
        </w:rPr>
        <w:t>cross-linked</w:t>
      </w:r>
      <w:proofErr w:type="spellEnd"/>
      <w:r w:rsidRPr="007470D9">
        <w:rPr>
          <w:sz w:val="24"/>
          <w:szCs w:val="24"/>
          <w:lang w:val="ru-KZ"/>
        </w:rPr>
        <w:t xml:space="preserve"> </w:t>
      </w:r>
      <w:proofErr w:type="spellStart"/>
      <w:r w:rsidRPr="007470D9">
        <w:rPr>
          <w:sz w:val="24"/>
          <w:szCs w:val="24"/>
          <w:lang w:val="ru-KZ"/>
        </w:rPr>
        <w:t>macroporous</w:t>
      </w:r>
      <w:proofErr w:type="spellEnd"/>
      <w:r w:rsidRPr="007470D9">
        <w:rPr>
          <w:sz w:val="24"/>
          <w:szCs w:val="24"/>
          <w:lang w:val="ru-KZ"/>
        </w:rPr>
        <w:t xml:space="preserve"> </w:t>
      </w:r>
      <w:proofErr w:type="spellStart"/>
      <w:r w:rsidRPr="007470D9">
        <w:rPr>
          <w:sz w:val="24"/>
          <w:szCs w:val="24"/>
          <w:lang w:val="ru-KZ"/>
        </w:rPr>
        <w:t>structure</w:t>
      </w:r>
      <w:proofErr w:type="spellEnd"/>
      <w:r w:rsidRPr="007470D9">
        <w:rPr>
          <w:sz w:val="24"/>
          <w:szCs w:val="24"/>
          <w:lang w:val="ru-KZ"/>
        </w:rPr>
        <w:t xml:space="preserve"> </w:t>
      </w:r>
      <w:proofErr w:type="spellStart"/>
      <w:r w:rsidRPr="007470D9">
        <w:rPr>
          <w:sz w:val="24"/>
          <w:szCs w:val="24"/>
          <w:lang w:val="ru-KZ"/>
        </w:rPr>
        <w:t>that</w:t>
      </w:r>
      <w:proofErr w:type="spellEnd"/>
      <w:r w:rsidRPr="007470D9">
        <w:rPr>
          <w:sz w:val="24"/>
          <w:szCs w:val="24"/>
          <w:lang w:val="ru-KZ"/>
        </w:rPr>
        <w:t xml:space="preserve"> </w:t>
      </w:r>
      <w:proofErr w:type="spellStart"/>
      <w:r w:rsidRPr="007470D9">
        <w:rPr>
          <w:sz w:val="24"/>
          <w:szCs w:val="24"/>
          <w:lang w:val="ru-KZ"/>
        </w:rPr>
        <w:t>contain</w:t>
      </w:r>
      <w:proofErr w:type="spellEnd"/>
      <w:r w:rsidRPr="007470D9">
        <w:rPr>
          <w:sz w:val="24"/>
          <w:szCs w:val="24"/>
          <w:lang w:val="ru-KZ"/>
        </w:rPr>
        <w:t xml:space="preserve"> </w:t>
      </w:r>
      <w:proofErr w:type="spellStart"/>
      <w:r w:rsidRPr="007470D9">
        <w:rPr>
          <w:sz w:val="24"/>
          <w:szCs w:val="24"/>
          <w:lang w:val="ru-KZ"/>
        </w:rPr>
        <w:t>functional</w:t>
      </w:r>
      <w:proofErr w:type="spellEnd"/>
      <w:r w:rsidRPr="007470D9">
        <w:rPr>
          <w:sz w:val="24"/>
          <w:szCs w:val="24"/>
          <w:lang w:val="ru-KZ"/>
        </w:rPr>
        <w:t xml:space="preserve"> </w:t>
      </w:r>
      <w:proofErr w:type="spellStart"/>
      <w:r w:rsidRPr="007470D9">
        <w:rPr>
          <w:sz w:val="24"/>
          <w:szCs w:val="24"/>
          <w:lang w:val="ru-KZ"/>
        </w:rPr>
        <w:t>groups</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an</w:t>
      </w:r>
      <w:proofErr w:type="spellEnd"/>
      <w:r w:rsidRPr="007470D9">
        <w:rPr>
          <w:sz w:val="24"/>
          <w:szCs w:val="24"/>
          <w:lang w:val="ru-KZ"/>
        </w:rPr>
        <w:t xml:space="preserve"> </w:t>
      </w:r>
      <w:proofErr w:type="spellStart"/>
      <w:r w:rsidRPr="007470D9">
        <w:rPr>
          <w:sz w:val="24"/>
          <w:szCs w:val="24"/>
          <w:lang w:val="ru-KZ"/>
        </w:rPr>
        <w:t>acidic</w:t>
      </w:r>
      <w:proofErr w:type="spellEnd"/>
      <w:r w:rsidRPr="007470D9">
        <w:rPr>
          <w:sz w:val="24"/>
          <w:szCs w:val="24"/>
          <w:lang w:val="ru-KZ"/>
        </w:rPr>
        <w:t xml:space="preserve"> </w:t>
      </w:r>
      <w:proofErr w:type="spellStart"/>
      <w:r w:rsidRPr="007470D9">
        <w:rPr>
          <w:sz w:val="24"/>
          <w:szCs w:val="24"/>
          <w:lang w:val="ru-KZ"/>
        </w:rPr>
        <w:t>or</w:t>
      </w:r>
      <w:proofErr w:type="spellEnd"/>
      <w:r w:rsidRPr="007470D9">
        <w:rPr>
          <w:sz w:val="24"/>
          <w:szCs w:val="24"/>
          <w:lang w:val="ru-KZ"/>
        </w:rPr>
        <w:t xml:space="preserve"> </w:t>
      </w:r>
      <w:proofErr w:type="spellStart"/>
      <w:r w:rsidRPr="007470D9">
        <w:rPr>
          <w:sz w:val="24"/>
          <w:szCs w:val="24"/>
          <w:lang w:val="ru-KZ"/>
        </w:rPr>
        <w:t>basic</w:t>
      </w:r>
      <w:proofErr w:type="spellEnd"/>
      <w:r w:rsidRPr="007470D9">
        <w:rPr>
          <w:sz w:val="24"/>
          <w:szCs w:val="24"/>
          <w:lang w:val="ru-KZ"/>
        </w:rPr>
        <w:t xml:space="preserve"> </w:t>
      </w:r>
      <w:proofErr w:type="spellStart"/>
      <w:r w:rsidRPr="007470D9">
        <w:rPr>
          <w:sz w:val="24"/>
          <w:szCs w:val="24"/>
          <w:lang w:val="ru-KZ"/>
        </w:rPr>
        <w:t>nature</w:t>
      </w:r>
      <w:proofErr w:type="spellEnd"/>
      <w:r w:rsidRPr="007470D9">
        <w:rPr>
          <w:sz w:val="24"/>
          <w:szCs w:val="24"/>
          <w:lang w:val="ru-KZ"/>
        </w:rPr>
        <w:t xml:space="preserve">, </w:t>
      </w:r>
      <w:proofErr w:type="spellStart"/>
      <w:r w:rsidRPr="007470D9">
        <w:rPr>
          <w:sz w:val="24"/>
          <w:szCs w:val="24"/>
          <w:lang w:val="ru-KZ"/>
        </w:rPr>
        <w:t>capable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reactions</w:t>
      </w:r>
      <w:proofErr w:type="spellEnd"/>
      <w:r w:rsidRPr="007470D9">
        <w:rPr>
          <w:sz w:val="24"/>
          <w:szCs w:val="24"/>
          <w:lang w:val="ru-KZ"/>
        </w:rPr>
        <w:t xml:space="preserve">. </w:t>
      </w:r>
      <w:proofErr w:type="spellStart"/>
      <w:r w:rsidRPr="007470D9">
        <w:rPr>
          <w:sz w:val="24"/>
          <w:szCs w:val="24"/>
          <w:lang w:val="ru-KZ"/>
        </w:rPr>
        <w:t>These</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obtained</w:t>
      </w:r>
      <w:proofErr w:type="spellEnd"/>
      <w:r w:rsidRPr="007470D9">
        <w:rPr>
          <w:sz w:val="24"/>
          <w:szCs w:val="24"/>
          <w:lang w:val="ru-KZ"/>
        </w:rPr>
        <w:t xml:space="preserve"> </w:t>
      </w:r>
      <w:proofErr w:type="spellStart"/>
      <w:r w:rsidRPr="007470D9">
        <w:rPr>
          <w:sz w:val="24"/>
          <w:szCs w:val="24"/>
          <w:lang w:val="ru-KZ"/>
        </w:rPr>
        <w:t>by</w:t>
      </w:r>
      <w:proofErr w:type="spellEnd"/>
      <w:r w:rsidRPr="007470D9">
        <w:rPr>
          <w:sz w:val="24"/>
          <w:szCs w:val="24"/>
          <w:lang w:val="ru-KZ"/>
        </w:rPr>
        <w:t xml:space="preserve"> </w:t>
      </w:r>
      <w:proofErr w:type="spellStart"/>
      <w:r w:rsidRPr="007470D9">
        <w:rPr>
          <w:sz w:val="24"/>
          <w:szCs w:val="24"/>
          <w:lang w:val="ru-KZ"/>
        </w:rPr>
        <w:t>polymerization</w:t>
      </w:r>
      <w:proofErr w:type="spellEnd"/>
      <w:r w:rsidRPr="007470D9">
        <w:rPr>
          <w:sz w:val="24"/>
          <w:szCs w:val="24"/>
          <w:lang w:val="ru-KZ"/>
        </w:rPr>
        <w:t xml:space="preserve"> </w:t>
      </w:r>
      <w:proofErr w:type="spellStart"/>
      <w:r w:rsidRPr="007470D9">
        <w:rPr>
          <w:sz w:val="24"/>
          <w:szCs w:val="24"/>
          <w:lang w:val="ru-KZ"/>
        </w:rPr>
        <w:t>or</w:t>
      </w:r>
      <w:proofErr w:type="spellEnd"/>
      <w:r w:rsidRPr="007470D9">
        <w:rPr>
          <w:sz w:val="24"/>
          <w:szCs w:val="24"/>
          <w:lang w:val="ru-KZ"/>
        </w:rPr>
        <w:t xml:space="preserve"> </w:t>
      </w:r>
      <w:proofErr w:type="spellStart"/>
      <w:r w:rsidRPr="007470D9">
        <w:rPr>
          <w:sz w:val="24"/>
          <w:szCs w:val="24"/>
          <w:lang w:val="ru-KZ"/>
        </w:rPr>
        <w:t>polycondensation</w:t>
      </w:r>
      <w:proofErr w:type="spellEnd"/>
      <w:r w:rsidRPr="007470D9">
        <w:rPr>
          <w:sz w:val="24"/>
          <w:szCs w:val="24"/>
          <w:lang w:val="ru-KZ"/>
        </w:rPr>
        <w:t xml:space="preserve"> [17-23]. </w:t>
      </w:r>
      <w:proofErr w:type="spellStart"/>
      <w:r w:rsidRPr="007470D9">
        <w:rPr>
          <w:sz w:val="24"/>
          <w:szCs w:val="24"/>
          <w:lang w:val="ru-KZ"/>
        </w:rPr>
        <w:t>Synthetic</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organic</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exchangers</w:t>
      </w:r>
      <w:proofErr w:type="spellEnd"/>
      <w:r w:rsidRPr="007470D9">
        <w:rPr>
          <w:sz w:val="24"/>
          <w:szCs w:val="24"/>
          <w:lang w:val="ru-KZ"/>
        </w:rPr>
        <w:t>.</w:t>
      </w:r>
      <w:r w:rsidRPr="00400123">
        <w:rPr>
          <w:sz w:val="24"/>
          <w:szCs w:val="24"/>
          <w:lang w:val="en-US"/>
        </w:rPr>
        <w:t xml:space="preserve"> </w:t>
      </w:r>
      <w:proofErr w:type="spellStart"/>
      <w:r w:rsidRPr="007470D9">
        <w:rPr>
          <w:sz w:val="24"/>
          <w:szCs w:val="24"/>
          <w:lang w:val="ru-KZ"/>
        </w:rPr>
        <w:t>An</w:t>
      </w:r>
      <w:proofErr w:type="spellEnd"/>
      <w:r w:rsidRPr="007470D9">
        <w:rPr>
          <w:sz w:val="24"/>
          <w:szCs w:val="24"/>
          <w:lang w:val="ru-KZ"/>
        </w:rPr>
        <w:t xml:space="preserve"> </w:t>
      </w:r>
      <w:proofErr w:type="spellStart"/>
      <w:r w:rsidRPr="007470D9">
        <w:rPr>
          <w:sz w:val="24"/>
          <w:szCs w:val="24"/>
          <w:lang w:val="ru-KZ"/>
        </w:rPr>
        <w:t>organic</w:t>
      </w:r>
      <w:proofErr w:type="spellEnd"/>
      <w:r w:rsidRPr="007470D9">
        <w:rPr>
          <w:sz w:val="24"/>
          <w:szCs w:val="24"/>
          <w:lang w:val="ru-KZ"/>
        </w:rPr>
        <w:t xml:space="preserve"> </w:t>
      </w:r>
      <w:proofErr w:type="spellStart"/>
      <w:r w:rsidRPr="007470D9">
        <w:rPr>
          <w:sz w:val="24"/>
          <w:szCs w:val="24"/>
          <w:lang w:val="ru-KZ"/>
        </w:rPr>
        <w:t>matrix</w:t>
      </w:r>
      <w:proofErr w:type="spellEnd"/>
      <w:r w:rsidRPr="007470D9">
        <w:rPr>
          <w:sz w:val="24"/>
          <w:szCs w:val="24"/>
          <w:lang w:val="ru-KZ"/>
        </w:rPr>
        <w:t xml:space="preserve"> </w:t>
      </w:r>
      <w:proofErr w:type="spellStart"/>
      <w:r w:rsidRPr="007470D9">
        <w:rPr>
          <w:sz w:val="24"/>
          <w:szCs w:val="24"/>
          <w:lang w:val="ru-KZ"/>
        </w:rPr>
        <w:t>is</w:t>
      </w:r>
      <w:proofErr w:type="spellEnd"/>
      <w:r w:rsidRPr="007470D9">
        <w:rPr>
          <w:sz w:val="24"/>
          <w:szCs w:val="24"/>
          <w:lang w:val="ru-KZ"/>
        </w:rPr>
        <w:t xml:space="preserve"> ​​</w:t>
      </w:r>
      <w:proofErr w:type="spellStart"/>
      <w:r w:rsidRPr="007470D9">
        <w:rPr>
          <w:sz w:val="24"/>
          <w:szCs w:val="24"/>
          <w:lang w:val="ru-KZ"/>
        </w:rPr>
        <w:t>made</w:t>
      </w:r>
      <w:proofErr w:type="spellEnd"/>
      <w:r w:rsidRPr="007470D9">
        <w:rPr>
          <w:sz w:val="24"/>
          <w:szCs w:val="24"/>
          <w:lang w:val="ru-KZ"/>
        </w:rPr>
        <w:t xml:space="preserve"> </w:t>
      </w:r>
      <w:proofErr w:type="spellStart"/>
      <w:r w:rsidRPr="007470D9">
        <w:rPr>
          <w:sz w:val="24"/>
          <w:szCs w:val="24"/>
          <w:lang w:val="ru-KZ"/>
        </w:rPr>
        <w:t>by</w:t>
      </w:r>
      <w:proofErr w:type="spellEnd"/>
      <w:r w:rsidRPr="007470D9">
        <w:rPr>
          <w:sz w:val="24"/>
          <w:szCs w:val="24"/>
          <w:lang w:val="ru-KZ"/>
        </w:rPr>
        <w:t xml:space="preserve"> </w:t>
      </w:r>
      <w:proofErr w:type="spellStart"/>
      <w:r w:rsidRPr="007470D9">
        <w:rPr>
          <w:sz w:val="24"/>
          <w:szCs w:val="24"/>
          <w:lang w:val="ru-KZ"/>
        </w:rPr>
        <w:t>polymerization</w:t>
      </w:r>
      <w:proofErr w:type="spellEnd"/>
      <w:r w:rsidRPr="007470D9">
        <w:rPr>
          <w:sz w:val="24"/>
          <w:szCs w:val="24"/>
          <w:lang w:val="ru-KZ"/>
        </w:rPr>
        <w:t xml:space="preserve"> </w:t>
      </w:r>
      <w:proofErr w:type="spellStart"/>
      <w:r w:rsidRPr="007470D9">
        <w:rPr>
          <w:sz w:val="24"/>
          <w:szCs w:val="24"/>
          <w:lang w:val="ru-KZ"/>
        </w:rPr>
        <w:t>or</w:t>
      </w:r>
      <w:proofErr w:type="spellEnd"/>
      <w:r w:rsidRPr="007470D9">
        <w:rPr>
          <w:sz w:val="24"/>
          <w:szCs w:val="24"/>
          <w:lang w:val="ru-KZ"/>
        </w:rPr>
        <w:t xml:space="preserve"> </w:t>
      </w:r>
      <w:proofErr w:type="spellStart"/>
      <w:r w:rsidRPr="007470D9">
        <w:rPr>
          <w:sz w:val="24"/>
          <w:szCs w:val="24"/>
          <w:lang w:val="ru-KZ"/>
        </w:rPr>
        <w:t>polycondensation</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monomeric</w:t>
      </w:r>
      <w:proofErr w:type="spellEnd"/>
      <w:r w:rsidRPr="007470D9">
        <w:rPr>
          <w:sz w:val="24"/>
          <w:szCs w:val="24"/>
          <w:lang w:val="ru-KZ"/>
        </w:rPr>
        <w:t xml:space="preserve"> </w:t>
      </w:r>
      <w:proofErr w:type="spellStart"/>
      <w:r w:rsidRPr="007470D9">
        <w:rPr>
          <w:sz w:val="24"/>
          <w:szCs w:val="24"/>
          <w:lang w:val="ru-KZ"/>
        </w:rPr>
        <w:t>organic</w:t>
      </w:r>
      <w:proofErr w:type="spellEnd"/>
      <w:r w:rsidRPr="007470D9">
        <w:rPr>
          <w:sz w:val="24"/>
          <w:szCs w:val="24"/>
          <w:lang w:val="ru-KZ"/>
        </w:rPr>
        <w:t xml:space="preserve"> </w:t>
      </w:r>
      <w:proofErr w:type="spellStart"/>
      <w:r w:rsidRPr="007470D9">
        <w:rPr>
          <w:sz w:val="24"/>
          <w:szCs w:val="24"/>
          <w:lang w:val="ru-KZ"/>
        </w:rPr>
        <w:t>molecules</w:t>
      </w:r>
      <w:proofErr w:type="spellEnd"/>
      <w:r w:rsidRPr="007470D9">
        <w:rPr>
          <w:sz w:val="24"/>
          <w:szCs w:val="24"/>
          <w:lang w:val="ru-KZ"/>
        </w:rPr>
        <w:t xml:space="preserve">. </w:t>
      </w:r>
      <w:proofErr w:type="spellStart"/>
      <w:r w:rsidRPr="007470D9">
        <w:rPr>
          <w:sz w:val="24"/>
          <w:szCs w:val="24"/>
          <w:lang w:val="ru-KZ"/>
        </w:rPr>
        <w:lastRenderedPageBreak/>
        <w:t>Ionogenic</w:t>
      </w:r>
      <w:proofErr w:type="spellEnd"/>
      <w:r w:rsidRPr="007470D9">
        <w:rPr>
          <w:sz w:val="24"/>
          <w:szCs w:val="24"/>
          <w:lang w:val="ru-KZ"/>
        </w:rPr>
        <w:t xml:space="preserve"> </w:t>
      </w:r>
      <w:proofErr w:type="spellStart"/>
      <w:r w:rsidRPr="007470D9">
        <w:rPr>
          <w:sz w:val="24"/>
          <w:szCs w:val="24"/>
          <w:lang w:val="ru-KZ"/>
        </w:rPr>
        <w:t>groups</w:t>
      </w:r>
      <w:proofErr w:type="spellEnd"/>
      <w:r w:rsidRPr="007470D9">
        <w:rPr>
          <w:sz w:val="24"/>
          <w:szCs w:val="24"/>
          <w:lang w:val="ru-KZ"/>
        </w:rPr>
        <w:t xml:space="preserve"> (</w:t>
      </w:r>
      <w:proofErr w:type="spellStart"/>
      <w:r w:rsidRPr="007470D9">
        <w:rPr>
          <w:sz w:val="24"/>
          <w:szCs w:val="24"/>
          <w:lang w:val="ru-KZ"/>
        </w:rPr>
        <w:t>fixed</w:t>
      </w:r>
      <w:proofErr w:type="spellEnd"/>
      <w:r w:rsidRPr="007470D9">
        <w:rPr>
          <w:sz w:val="24"/>
          <w:szCs w:val="24"/>
          <w:lang w:val="ru-KZ"/>
        </w:rPr>
        <w:t xml:space="preserve"> </w:t>
      </w:r>
      <w:proofErr w:type="spellStart"/>
      <w:r w:rsidRPr="007470D9">
        <w:rPr>
          <w:sz w:val="24"/>
          <w:szCs w:val="24"/>
          <w:lang w:val="ru-KZ"/>
        </w:rPr>
        <w:t>ions</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acidic</w:t>
      </w:r>
      <w:proofErr w:type="spellEnd"/>
      <w:r w:rsidRPr="007470D9">
        <w:rPr>
          <w:sz w:val="24"/>
          <w:szCs w:val="24"/>
          <w:lang w:val="ru-KZ"/>
        </w:rPr>
        <w:t xml:space="preserve"> </w:t>
      </w:r>
      <w:proofErr w:type="spellStart"/>
      <w:r w:rsidRPr="007470D9">
        <w:rPr>
          <w:sz w:val="24"/>
          <w:szCs w:val="24"/>
          <w:lang w:val="ru-KZ"/>
        </w:rPr>
        <w:t>or</w:t>
      </w:r>
      <w:proofErr w:type="spellEnd"/>
      <w:r w:rsidRPr="007470D9">
        <w:rPr>
          <w:sz w:val="24"/>
          <w:szCs w:val="24"/>
          <w:lang w:val="ru-KZ"/>
        </w:rPr>
        <w:t xml:space="preserve"> </w:t>
      </w:r>
      <w:proofErr w:type="spellStart"/>
      <w:r w:rsidRPr="007470D9">
        <w:rPr>
          <w:sz w:val="24"/>
          <w:szCs w:val="24"/>
          <w:lang w:val="ru-KZ"/>
        </w:rPr>
        <w:t>basic</w:t>
      </w:r>
      <w:proofErr w:type="spellEnd"/>
      <w:r w:rsidRPr="007470D9">
        <w:rPr>
          <w:sz w:val="24"/>
          <w:szCs w:val="24"/>
          <w:lang w:val="ru-KZ"/>
        </w:rPr>
        <w:t xml:space="preserve"> </w:t>
      </w:r>
      <w:proofErr w:type="spellStart"/>
      <w:r w:rsidRPr="007470D9">
        <w:rPr>
          <w:sz w:val="24"/>
          <w:szCs w:val="24"/>
          <w:lang w:val="ru-KZ"/>
        </w:rPr>
        <w:t>type</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chemically</w:t>
      </w:r>
      <w:proofErr w:type="spellEnd"/>
      <w:r w:rsidRPr="007470D9">
        <w:rPr>
          <w:sz w:val="24"/>
          <w:szCs w:val="24"/>
          <w:lang w:val="ru-KZ"/>
        </w:rPr>
        <w:t xml:space="preserve"> </w:t>
      </w:r>
      <w:proofErr w:type="spellStart"/>
      <w:r w:rsidRPr="007470D9">
        <w:rPr>
          <w:sz w:val="24"/>
          <w:szCs w:val="24"/>
          <w:lang w:val="ru-KZ"/>
        </w:rPr>
        <w:t>introduced</w:t>
      </w:r>
      <w:proofErr w:type="spellEnd"/>
      <w:r w:rsidRPr="007470D9">
        <w:rPr>
          <w:sz w:val="24"/>
          <w:szCs w:val="24"/>
          <w:lang w:val="ru-KZ"/>
        </w:rPr>
        <w:t xml:space="preserve"> </w:t>
      </w:r>
      <w:proofErr w:type="spellStart"/>
      <w:r w:rsidRPr="007470D9">
        <w:rPr>
          <w:sz w:val="24"/>
          <w:szCs w:val="24"/>
          <w:lang w:val="ru-KZ"/>
        </w:rPr>
        <w:t>into</w:t>
      </w:r>
      <w:proofErr w:type="spellEnd"/>
      <w:r w:rsidRPr="007470D9">
        <w:rPr>
          <w:sz w:val="24"/>
          <w:szCs w:val="24"/>
          <w:lang w:val="ru-KZ"/>
        </w:rPr>
        <w:t xml:space="preserve"> </w:t>
      </w:r>
      <w:proofErr w:type="spellStart"/>
      <w:r w:rsidRPr="007470D9">
        <w:rPr>
          <w:sz w:val="24"/>
          <w:szCs w:val="24"/>
          <w:lang w:val="ru-KZ"/>
        </w:rPr>
        <w:t>this</w:t>
      </w:r>
      <w:proofErr w:type="spellEnd"/>
      <w:r w:rsidRPr="007470D9">
        <w:rPr>
          <w:sz w:val="24"/>
          <w:szCs w:val="24"/>
          <w:lang w:val="ru-KZ"/>
        </w:rPr>
        <w:t xml:space="preserve"> </w:t>
      </w:r>
      <w:proofErr w:type="spellStart"/>
      <w:r w:rsidRPr="007470D9">
        <w:rPr>
          <w:sz w:val="24"/>
          <w:szCs w:val="24"/>
          <w:lang w:val="ru-KZ"/>
        </w:rPr>
        <w:t>matrix</w:t>
      </w:r>
      <w:proofErr w:type="spellEnd"/>
      <w:r w:rsidRPr="007470D9">
        <w:rPr>
          <w:sz w:val="24"/>
          <w:szCs w:val="24"/>
          <w:lang w:val="ru-KZ"/>
        </w:rPr>
        <w:t xml:space="preserve">. Modern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have</w:t>
      </w:r>
      <w:proofErr w:type="spellEnd"/>
      <w:r w:rsidRPr="007470D9">
        <w:rPr>
          <w:sz w:val="24"/>
          <w:szCs w:val="24"/>
          <w:lang w:val="ru-KZ"/>
        </w:rPr>
        <w:t xml:space="preserve"> a </w:t>
      </w:r>
      <w:proofErr w:type="spellStart"/>
      <w:r w:rsidRPr="007470D9">
        <w:rPr>
          <w:sz w:val="24"/>
          <w:szCs w:val="24"/>
          <w:lang w:val="ru-KZ"/>
        </w:rPr>
        <w:t>high</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capacity</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stability</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operation</w:t>
      </w:r>
      <w:proofErr w:type="spellEnd"/>
      <w:r w:rsidRPr="007470D9">
        <w:rPr>
          <w:sz w:val="24"/>
          <w:szCs w:val="24"/>
          <w:lang w:val="ru-KZ"/>
        </w:rPr>
        <w:t xml:space="preserve"> [24].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solid</w:t>
      </w:r>
      <w:proofErr w:type="spellEnd"/>
      <w:r w:rsidRPr="007470D9">
        <w:rPr>
          <w:sz w:val="24"/>
          <w:szCs w:val="24"/>
          <w:lang w:val="ru-KZ"/>
        </w:rPr>
        <w:t xml:space="preserve">, </w:t>
      </w:r>
      <w:proofErr w:type="spellStart"/>
      <w:r w:rsidRPr="007470D9">
        <w:rPr>
          <w:sz w:val="24"/>
          <w:szCs w:val="24"/>
          <w:lang w:val="ru-KZ"/>
        </w:rPr>
        <w:t>water-insoluble</w:t>
      </w:r>
      <w:proofErr w:type="spellEnd"/>
      <w:r w:rsidRPr="007470D9">
        <w:rPr>
          <w:sz w:val="24"/>
          <w:szCs w:val="24"/>
          <w:lang w:val="ru-KZ"/>
        </w:rPr>
        <w:t xml:space="preserve"> </w:t>
      </w:r>
      <w:proofErr w:type="spellStart"/>
      <w:r w:rsidRPr="007470D9">
        <w:rPr>
          <w:sz w:val="24"/>
          <w:szCs w:val="24"/>
          <w:lang w:val="ru-KZ"/>
        </w:rPr>
        <w:t>substances</w:t>
      </w:r>
      <w:proofErr w:type="spellEnd"/>
      <w:r w:rsidRPr="007470D9">
        <w:rPr>
          <w:sz w:val="24"/>
          <w:szCs w:val="24"/>
          <w:lang w:val="ru-KZ"/>
        </w:rPr>
        <w:t xml:space="preserve"> </w:t>
      </w:r>
      <w:proofErr w:type="spellStart"/>
      <w:r w:rsidRPr="007470D9">
        <w:rPr>
          <w:sz w:val="24"/>
          <w:szCs w:val="24"/>
          <w:lang w:val="ru-KZ"/>
        </w:rPr>
        <w:t>capable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absorbing</w:t>
      </w:r>
      <w:proofErr w:type="spellEnd"/>
      <w:r w:rsidRPr="007470D9">
        <w:rPr>
          <w:sz w:val="24"/>
          <w:szCs w:val="24"/>
          <w:lang w:val="ru-KZ"/>
        </w:rPr>
        <w:t xml:space="preserve"> </w:t>
      </w:r>
      <w:proofErr w:type="spellStart"/>
      <w:r w:rsidRPr="007470D9">
        <w:rPr>
          <w:sz w:val="24"/>
          <w:szCs w:val="24"/>
          <w:lang w:val="ru-KZ"/>
        </w:rPr>
        <w:t>positive</w:t>
      </w:r>
      <w:proofErr w:type="spellEnd"/>
      <w:r w:rsidRPr="007470D9">
        <w:rPr>
          <w:sz w:val="24"/>
          <w:szCs w:val="24"/>
          <w:lang w:val="ru-KZ"/>
        </w:rPr>
        <w:t xml:space="preserve"> </w:t>
      </w:r>
      <w:proofErr w:type="spellStart"/>
      <w:r w:rsidRPr="007470D9">
        <w:rPr>
          <w:sz w:val="24"/>
          <w:szCs w:val="24"/>
          <w:lang w:val="ru-KZ"/>
        </w:rPr>
        <w:t>or</w:t>
      </w:r>
      <w:proofErr w:type="spellEnd"/>
      <w:r w:rsidRPr="007470D9">
        <w:rPr>
          <w:sz w:val="24"/>
          <w:szCs w:val="24"/>
          <w:lang w:val="ru-KZ"/>
        </w:rPr>
        <w:t xml:space="preserve"> </w:t>
      </w:r>
      <w:proofErr w:type="spellStart"/>
      <w:r w:rsidRPr="007470D9">
        <w:rPr>
          <w:sz w:val="24"/>
          <w:szCs w:val="24"/>
          <w:lang w:val="ru-KZ"/>
        </w:rPr>
        <w:t>negative</w:t>
      </w:r>
      <w:proofErr w:type="spellEnd"/>
      <w:r w:rsidRPr="007470D9">
        <w:rPr>
          <w:sz w:val="24"/>
          <w:szCs w:val="24"/>
          <w:lang w:val="ru-KZ"/>
        </w:rPr>
        <w:t xml:space="preserve"> </w:t>
      </w:r>
      <w:proofErr w:type="spellStart"/>
      <w:r w:rsidRPr="007470D9">
        <w:rPr>
          <w:sz w:val="24"/>
          <w:szCs w:val="24"/>
          <w:lang w:val="ru-KZ"/>
        </w:rPr>
        <w:t>ions</w:t>
      </w:r>
      <w:proofErr w:type="spellEnd"/>
      <w:r w:rsidRPr="007470D9">
        <w:rPr>
          <w:sz w:val="24"/>
          <w:szCs w:val="24"/>
          <w:lang w:val="ru-KZ"/>
        </w:rPr>
        <w:t xml:space="preserve"> </w:t>
      </w:r>
      <w:proofErr w:type="spellStart"/>
      <w:r w:rsidRPr="007470D9">
        <w:rPr>
          <w:sz w:val="24"/>
          <w:szCs w:val="24"/>
          <w:lang w:val="ru-KZ"/>
        </w:rPr>
        <w:t>from</w:t>
      </w:r>
      <w:proofErr w:type="spellEnd"/>
      <w:r w:rsidRPr="007470D9">
        <w:rPr>
          <w:sz w:val="24"/>
          <w:szCs w:val="24"/>
          <w:lang w:val="ru-KZ"/>
        </w:rPr>
        <w:t xml:space="preserve"> </w:t>
      </w:r>
      <w:proofErr w:type="spellStart"/>
      <w:r w:rsidRPr="007470D9">
        <w:rPr>
          <w:sz w:val="24"/>
          <w:szCs w:val="24"/>
          <w:lang w:val="ru-KZ"/>
        </w:rPr>
        <w:t>solutions</w:t>
      </w:r>
      <w:proofErr w:type="spellEnd"/>
      <w:r w:rsidRPr="007470D9">
        <w:rPr>
          <w:sz w:val="24"/>
          <w:szCs w:val="24"/>
          <w:lang w:val="ru-KZ"/>
        </w:rPr>
        <w:t xml:space="preserve"> </w:t>
      </w:r>
      <w:proofErr w:type="spellStart"/>
      <w:r w:rsidRPr="007470D9">
        <w:rPr>
          <w:sz w:val="24"/>
          <w:szCs w:val="24"/>
          <w:lang w:val="ru-KZ"/>
        </w:rPr>
        <w:t>or</w:t>
      </w:r>
      <w:proofErr w:type="spellEnd"/>
      <w:r w:rsidRPr="007470D9">
        <w:rPr>
          <w:sz w:val="24"/>
          <w:szCs w:val="24"/>
          <w:lang w:val="ru-KZ"/>
        </w:rPr>
        <w:t xml:space="preserve"> </w:t>
      </w:r>
      <w:proofErr w:type="spellStart"/>
      <w:r w:rsidRPr="007470D9">
        <w:rPr>
          <w:sz w:val="24"/>
          <w:szCs w:val="24"/>
          <w:lang w:val="ru-KZ"/>
        </w:rPr>
        <w:t>pulps</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for</w:t>
      </w:r>
      <w:proofErr w:type="spellEnd"/>
      <w:r w:rsidRPr="007470D9">
        <w:rPr>
          <w:sz w:val="24"/>
          <w:szCs w:val="24"/>
          <w:lang w:val="ru-KZ"/>
        </w:rPr>
        <w:t xml:space="preserve"> </w:t>
      </w:r>
      <w:proofErr w:type="spellStart"/>
      <w:r w:rsidRPr="007470D9">
        <w:rPr>
          <w:sz w:val="24"/>
          <w:szCs w:val="24"/>
          <w:lang w:val="ru-KZ"/>
        </w:rPr>
        <w:t>equivalent</w:t>
      </w:r>
      <w:proofErr w:type="spellEnd"/>
      <w:r w:rsidRPr="007470D9">
        <w:rPr>
          <w:sz w:val="24"/>
          <w:szCs w:val="24"/>
          <w:lang w:val="ru-KZ"/>
        </w:rPr>
        <w:t xml:space="preserve"> </w:t>
      </w:r>
      <w:proofErr w:type="spellStart"/>
      <w:r w:rsidRPr="007470D9">
        <w:rPr>
          <w:sz w:val="24"/>
          <w:szCs w:val="24"/>
          <w:lang w:val="ru-KZ"/>
        </w:rPr>
        <w:t>amounts</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other</w:t>
      </w:r>
      <w:proofErr w:type="spellEnd"/>
      <w:r w:rsidRPr="007470D9">
        <w:rPr>
          <w:sz w:val="24"/>
          <w:szCs w:val="24"/>
          <w:lang w:val="ru-KZ"/>
        </w:rPr>
        <w:t xml:space="preserve"> </w:t>
      </w:r>
      <w:proofErr w:type="spellStart"/>
      <w:r w:rsidRPr="007470D9">
        <w:rPr>
          <w:sz w:val="24"/>
          <w:szCs w:val="24"/>
          <w:lang w:val="ru-KZ"/>
        </w:rPr>
        <w:t>ions</w:t>
      </w:r>
      <w:proofErr w:type="spellEnd"/>
      <w:r w:rsidRPr="007470D9">
        <w:rPr>
          <w:sz w:val="24"/>
          <w:szCs w:val="24"/>
          <w:lang w:val="ru-KZ"/>
        </w:rPr>
        <w:t xml:space="preserve"> </w:t>
      </w:r>
      <w:proofErr w:type="spellStart"/>
      <w:r w:rsidRPr="007470D9">
        <w:rPr>
          <w:sz w:val="24"/>
          <w:szCs w:val="24"/>
          <w:lang w:val="ru-KZ"/>
        </w:rPr>
        <w:t>having</w:t>
      </w:r>
      <w:proofErr w:type="spellEnd"/>
      <w:r w:rsidRPr="007470D9">
        <w:rPr>
          <w:sz w:val="24"/>
          <w:szCs w:val="24"/>
          <w:lang w:val="ru-KZ"/>
        </w:rPr>
        <w:t xml:space="preserve"> a </w:t>
      </w:r>
      <w:proofErr w:type="spellStart"/>
      <w:r w:rsidRPr="007470D9">
        <w:rPr>
          <w:sz w:val="24"/>
          <w:szCs w:val="24"/>
          <w:lang w:val="ru-KZ"/>
        </w:rPr>
        <w:t>charge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same</w:t>
      </w:r>
      <w:proofErr w:type="spellEnd"/>
      <w:r w:rsidRPr="007470D9">
        <w:rPr>
          <w:sz w:val="24"/>
          <w:szCs w:val="24"/>
          <w:lang w:val="ru-KZ"/>
        </w:rPr>
        <w:t xml:space="preserve"> </w:t>
      </w:r>
      <w:proofErr w:type="spellStart"/>
      <w:r w:rsidRPr="007470D9">
        <w:rPr>
          <w:sz w:val="24"/>
          <w:szCs w:val="24"/>
          <w:lang w:val="ru-KZ"/>
        </w:rPr>
        <w:t>sign</w:t>
      </w:r>
      <w:proofErr w:type="spellEnd"/>
      <w:r w:rsidRPr="007470D9">
        <w:rPr>
          <w:sz w:val="24"/>
          <w:szCs w:val="24"/>
          <w:lang w:val="ru-KZ"/>
        </w:rPr>
        <w:t xml:space="preserve">. By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sign</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charge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exchanged</w:t>
      </w:r>
      <w:proofErr w:type="spellEnd"/>
      <w:r w:rsidRPr="007470D9">
        <w:rPr>
          <w:sz w:val="24"/>
          <w:szCs w:val="24"/>
          <w:lang w:val="ru-KZ"/>
        </w:rPr>
        <w:t xml:space="preserve"> </w:t>
      </w:r>
      <w:proofErr w:type="spellStart"/>
      <w:r w:rsidRPr="007470D9">
        <w:rPr>
          <w:sz w:val="24"/>
          <w:szCs w:val="24"/>
          <w:lang w:val="ru-KZ"/>
        </w:rPr>
        <w:t>ions</w:t>
      </w:r>
      <w:proofErr w:type="spellEnd"/>
      <w:r w:rsidRPr="007470D9">
        <w:rPr>
          <w:sz w:val="24"/>
          <w:szCs w:val="24"/>
          <w:lang w:val="ru-KZ"/>
        </w:rPr>
        <w:t xml:space="preserve">, </w:t>
      </w:r>
      <w:proofErr w:type="spellStart"/>
      <w:r w:rsidRPr="007470D9">
        <w:rPr>
          <w:sz w:val="24"/>
          <w:szCs w:val="24"/>
          <w:lang w:val="ru-KZ"/>
        </w:rPr>
        <w:t>cation</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cation</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anion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anion</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distinguished</w:t>
      </w:r>
      <w:proofErr w:type="spellEnd"/>
      <w:r w:rsidRPr="007470D9">
        <w:rPr>
          <w:sz w:val="24"/>
          <w:szCs w:val="24"/>
          <w:lang w:val="ru-KZ"/>
        </w:rPr>
        <w:t xml:space="preserve">. The </w:t>
      </w:r>
      <w:proofErr w:type="spellStart"/>
      <w:r w:rsidRPr="007470D9">
        <w:rPr>
          <w:sz w:val="24"/>
          <w:szCs w:val="24"/>
          <w:lang w:val="ru-KZ"/>
        </w:rPr>
        <w:t>ability</w:t>
      </w:r>
      <w:proofErr w:type="spellEnd"/>
      <w:r w:rsidRPr="007470D9">
        <w:rPr>
          <w:sz w:val="24"/>
          <w:szCs w:val="24"/>
          <w:lang w:val="ru-KZ"/>
        </w:rPr>
        <w:t xml:space="preserve"> </w:t>
      </w:r>
      <w:proofErr w:type="spellStart"/>
      <w:r w:rsidRPr="007470D9">
        <w:rPr>
          <w:sz w:val="24"/>
          <w:szCs w:val="24"/>
          <w:lang w:val="ru-KZ"/>
        </w:rPr>
        <w:t>to</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is</w:t>
      </w:r>
      <w:proofErr w:type="spellEnd"/>
      <w:r w:rsidRPr="007470D9">
        <w:rPr>
          <w:sz w:val="24"/>
          <w:szCs w:val="24"/>
          <w:lang w:val="ru-KZ"/>
        </w:rPr>
        <w:t xml:space="preserve"> </w:t>
      </w:r>
      <w:proofErr w:type="spellStart"/>
      <w:r w:rsidRPr="007470D9">
        <w:rPr>
          <w:sz w:val="24"/>
          <w:szCs w:val="24"/>
          <w:lang w:val="ru-KZ"/>
        </w:rPr>
        <w:t>determined</w:t>
      </w:r>
      <w:proofErr w:type="spellEnd"/>
      <w:r w:rsidRPr="007470D9">
        <w:rPr>
          <w:sz w:val="24"/>
          <w:szCs w:val="24"/>
          <w:lang w:val="ru-KZ"/>
        </w:rPr>
        <w:t xml:space="preserve"> </w:t>
      </w:r>
      <w:proofErr w:type="spellStart"/>
      <w:r w:rsidRPr="007470D9">
        <w:rPr>
          <w:sz w:val="24"/>
          <w:szCs w:val="24"/>
          <w:lang w:val="ru-KZ"/>
        </w:rPr>
        <w:t>by</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structure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exchanger</w:t>
      </w:r>
      <w:proofErr w:type="spellEnd"/>
      <w:r w:rsidRPr="007470D9">
        <w:rPr>
          <w:sz w:val="24"/>
          <w:szCs w:val="24"/>
          <w:lang w:val="ru-KZ"/>
        </w:rPr>
        <w:t xml:space="preserve">. </w:t>
      </w:r>
      <w:proofErr w:type="spellStart"/>
      <w:r w:rsidRPr="007470D9">
        <w:rPr>
          <w:sz w:val="24"/>
          <w:szCs w:val="24"/>
          <w:lang w:val="ru-KZ"/>
        </w:rPr>
        <w:t>Each</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exchanger</w:t>
      </w:r>
      <w:proofErr w:type="spellEnd"/>
      <w:r w:rsidRPr="007470D9">
        <w:rPr>
          <w:sz w:val="24"/>
          <w:szCs w:val="24"/>
          <w:lang w:val="ru-KZ"/>
        </w:rPr>
        <w:t xml:space="preserve"> </w:t>
      </w:r>
      <w:proofErr w:type="spellStart"/>
      <w:r w:rsidRPr="007470D9">
        <w:rPr>
          <w:sz w:val="24"/>
          <w:szCs w:val="24"/>
          <w:lang w:val="ru-KZ"/>
        </w:rPr>
        <w:t>consists</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a </w:t>
      </w:r>
      <w:proofErr w:type="spellStart"/>
      <w:r w:rsidRPr="007470D9">
        <w:rPr>
          <w:sz w:val="24"/>
          <w:szCs w:val="24"/>
          <w:lang w:val="ru-KZ"/>
        </w:rPr>
        <w:t>framework</w:t>
      </w:r>
      <w:proofErr w:type="spellEnd"/>
      <w:r w:rsidRPr="007470D9">
        <w:rPr>
          <w:sz w:val="24"/>
          <w:szCs w:val="24"/>
          <w:lang w:val="ru-KZ"/>
        </w:rPr>
        <w:t xml:space="preserve"> </w:t>
      </w:r>
      <w:proofErr w:type="spellStart"/>
      <w:r w:rsidRPr="007470D9">
        <w:rPr>
          <w:sz w:val="24"/>
          <w:szCs w:val="24"/>
          <w:lang w:val="ru-KZ"/>
        </w:rPr>
        <w:t>connected</w:t>
      </w:r>
      <w:proofErr w:type="spellEnd"/>
      <w:r w:rsidRPr="007470D9">
        <w:rPr>
          <w:sz w:val="24"/>
          <w:szCs w:val="24"/>
          <w:lang w:val="ru-KZ"/>
        </w:rPr>
        <w:t xml:space="preserve"> </w:t>
      </w:r>
      <w:proofErr w:type="spellStart"/>
      <w:r w:rsidRPr="007470D9">
        <w:rPr>
          <w:sz w:val="24"/>
          <w:szCs w:val="24"/>
          <w:lang w:val="ru-KZ"/>
        </w:rPr>
        <w:t>by</w:t>
      </w:r>
      <w:proofErr w:type="spellEnd"/>
      <w:r w:rsidRPr="007470D9">
        <w:rPr>
          <w:sz w:val="24"/>
          <w:szCs w:val="24"/>
          <w:lang w:val="ru-KZ"/>
        </w:rPr>
        <w:t xml:space="preserve"> </w:t>
      </w:r>
      <w:proofErr w:type="spellStart"/>
      <w:r w:rsidRPr="007470D9">
        <w:rPr>
          <w:sz w:val="24"/>
          <w:szCs w:val="24"/>
          <w:lang w:val="ru-KZ"/>
        </w:rPr>
        <w:t>valence</w:t>
      </w:r>
      <w:proofErr w:type="spellEnd"/>
      <w:r w:rsidRPr="007470D9">
        <w:rPr>
          <w:sz w:val="24"/>
          <w:szCs w:val="24"/>
          <w:lang w:val="ru-KZ"/>
        </w:rPr>
        <w:t xml:space="preserve"> </w:t>
      </w:r>
      <w:proofErr w:type="spellStart"/>
      <w:r w:rsidRPr="007470D9">
        <w:rPr>
          <w:sz w:val="24"/>
          <w:szCs w:val="24"/>
          <w:lang w:val="ru-KZ"/>
        </w:rPr>
        <w:t>or</w:t>
      </w:r>
      <w:proofErr w:type="spellEnd"/>
      <w:r w:rsidRPr="007470D9">
        <w:rPr>
          <w:sz w:val="24"/>
          <w:szCs w:val="24"/>
          <w:lang w:val="ru-KZ"/>
        </w:rPr>
        <w:t xml:space="preserve"> </w:t>
      </w:r>
      <w:proofErr w:type="spellStart"/>
      <w:r w:rsidRPr="007470D9">
        <w:rPr>
          <w:sz w:val="24"/>
          <w:szCs w:val="24"/>
          <w:lang w:val="ru-KZ"/>
        </w:rPr>
        <w:t>lattice</w:t>
      </w:r>
      <w:proofErr w:type="spellEnd"/>
      <w:r w:rsidRPr="007470D9">
        <w:rPr>
          <w:sz w:val="24"/>
          <w:szCs w:val="24"/>
          <w:lang w:val="ru-KZ"/>
        </w:rPr>
        <w:t xml:space="preserve"> </w:t>
      </w:r>
      <w:proofErr w:type="spellStart"/>
      <w:r w:rsidRPr="007470D9">
        <w:rPr>
          <w:sz w:val="24"/>
          <w:szCs w:val="24"/>
          <w:lang w:val="ru-KZ"/>
        </w:rPr>
        <w:t>forces</w:t>
      </w:r>
      <w:proofErr w:type="spellEnd"/>
      <w:r w:rsidRPr="007470D9">
        <w:rPr>
          <w:sz w:val="24"/>
          <w:szCs w:val="24"/>
          <w:lang w:val="ru-KZ"/>
        </w:rPr>
        <w:t xml:space="preserve">. The </w:t>
      </w:r>
      <w:proofErr w:type="spellStart"/>
      <w:r w:rsidRPr="007470D9">
        <w:rPr>
          <w:sz w:val="24"/>
          <w:szCs w:val="24"/>
          <w:lang w:val="ru-KZ"/>
        </w:rPr>
        <w:t>framework</w:t>
      </w:r>
      <w:proofErr w:type="spellEnd"/>
      <w:r w:rsidRPr="007470D9">
        <w:rPr>
          <w:sz w:val="24"/>
          <w:szCs w:val="24"/>
          <w:lang w:val="ru-KZ"/>
        </w:rPr>
        <w:t xml:space="preserve"> </w:t>
      </w:r>
      <w:proofErr w:type="spellStart"/>
      <w:r w:rsidRPr="007470D9">
        <w:rPr>
          <w:sz w:val="24"/>
          <w:szCs w:val="24"/>
          <w:lang w:val="ru-KZ"/>
        </w:rPr>
        <w:t>has</w:t>
      </w:r>
      <w:proofErr w:type="spellEnd"/>
      <w:r w:rsidRPr="007470D9">
        <w:rPr>
          <w:sz w:val="24"/>
          <w:szCs w:val="24"/>
          <w:lang w:val="ru-KZ"/>
        </w:rPr>
        <w:t xml:space="preserve"> a </w:t>
      </w:r>
      <w:proofErr w:type="spellStart"/>
      <w:r w:rsidRPr="007470D9">
        <w:rPr>
          <w:sz w:val="24"/>
          <w:szCs w:val="24"/>
          <w:lang w:val="ru-KZ"/>
        </w:rPr>
        <w:t>positive</w:t>
      </w:r>
      <w:proofErr w:type="spellEnd"/>
      <w:r w:rsidRPr="007470D9">
        <w:rPr>
          <w:sz w:val="24"/>
          <w:szCs w:val="24"/>
          <w:lang w:val="ru-KZ"/>
        </w:rPr>
        <w:t xml:space="preserve"> </w:t>
      </w:r>
      <w:proofErr w:type="spellStart"/>
      <w:r w:rsidRPr="007470D9">
        <w:rPr>
          <w:sz w:val="24"/>
          <w:szCs w:val="24"/>
          <w:lang w:val="ru-KZ"/>
        </w:rPr>
        <w:t>or</w:t>
      </w:r>
      <w:proofErr w:type="spellEnd"/>
      <w:r w:rsidRPr="007470D9">
        <w:rPr>
          <w:sz w:val="24"/>
          <w:szCs w:val="24"/>
          <w:lang w:val="ru-KZ"/>
        </w:rPr>
        <w:t xml:space="preserve"> </w:t>
      </w:r>
      <w:proofErr w:type="spellStart"/>
      <w:r w:rsidRPr="007470D9">
        <w:rPr>
          <w:sz w:val="24"/>
          <w:szCs w:val="24"/>
          <w:lang w:val="ru-KZ"/>
        </w:rPr>
        <w:t>negative</w:t>
      </w:r>
      <w:proofErr w:type="spellEnd"/>
      <w:r w:rsidRPr="007470D9">
        <w:rPr>
          <w:sz w:val="24"/>
          <w:szCs w:val="24"/>
          <w:lang w:val="ru-KZ"/>
        </w:rPr>
        <w:t xml:space="preserve"> </w:t>
      </w:r>
      <w:proofErr w:type="spellStart"/>
      <w:r w:rsidRPr="007470D9">
        <w:rPr>
          <w:sz w:val="24"/>
          <w:szCs w:val="24"/>
          <w:lang w:val="ru-KZ"/>
        </w:rPr>
        <w:t>charge</w:t>
      </w:r>
      <w:proofErr w:type="spellEnd"/>
      <w:r w:rsidRPr="007470D9">
        <w:rPr>
          <w:sz w:val="24"/>
          <w:szCs w:val="24"/>
          <w:lang w:val="ru-KZ"/>
        </w:rPr>
        <w:t xml:space="preserve">, </w:t>
      </w:r>
      <w:proofErr w:type="spellStart"/>
      <w:r w:rsidRPr="007470D9">
        <w:rPr>
          <w:sz w:val="24"/>
          <w:szCs w:val="24"/>
          <w:lang w:val="ru-KZ"/>
        </w:rPr>
        <w:t>which</w:t>
      </w:r>
      <w:proofErr w:type="spellEnd"/>
      <w:r w:rsidRPr="007470D9">
        <w:rPr>
          <w:sz w:val="24"/>
          <w:szCs w:val="24"/>
          <w:lang w:val="ru-KZ"/>
        </w:rPr>
        <w:t xml:space="preserve"> </w:t>
      </w:r>
      <w:proofErr w:type="spellStart"/>
      <w:r w:rsidRPr="007470D9">
        <w:rPr>
          <w:sz w:val="24"/>
          <w:szCs w:val="24"/>
          <w:lang w:val="ru-KZ"/>
        </w:rPr>
        <w:t>is</w:t>
      </w:r>
      <w:proofErr w:type="spellEnd"/>
      <w:r w:rsidRPr="007470D9">
        <w:rPr>
          <w:sz w:val="24"/>
          <w:szCs w:val="24"/>
          <w:lang w:val="ru-KZ"/>
        </w:rPr>
        <w:t xml:space="preserve"> </w:t>
      </w:r>
      <w:proofErr w:type="spellStart"/>
      <w:r w:rsidRPr="007470D9">
        <w:rPr>
          <w:sz w:val="24"/>
          <w:szCs w:val="24"/>
          <w:lang w:val="ru-KZ"/>
        </w:rPr>
        <w:t>compensated</w:t>
      </w:r>
      <w:proofErr w:type="spellEnd"/>
      <w:r w:rsidRPr="007470D9">
        <w:rPr>
          <w:sz w:val="24"/>
          <w:szCs w:val="24"/>
          <w:lang w:val="ru-KZ"/>
        </w:rPr>
        <w:t xml:space="preserve"> </w:t>
      </w:r>
      <w:proofErr w:type="spellStart"/>
      <w:r w:rsidRPr="007470D9">
        <w:rPr>
          <w:sz w:val="24"/>
          <w:szCs w:val="24"/>
          <w:lang w:val="ru-KZ"/>
        </w:rPr>
        <w:t>by</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charge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ions</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opposite</w:t>
      </w:r>
      <w:proofErr w:type="spellEnd"/>
      <w:r w:rsidRPr="007470D9">
        <w:rPr>
          <w:sz w:val="24"/>
          <w:szCs w:val="24"/>
          <w:lang w:val="ru-KZ"/>
        </w:rPr>
        <w:t xml:space="preserve"> </w:t>
      </w:r>
      <w:proofErr w:type="spellStart"/>
      <w:r w:rsidRPr="007470D9">
        <w:rPr>
          <w:sz w:val="24"/>
          <w:szCs w:val="24"/>
          <w:lang w:val="ru-KZ"/>
        </w:rPr>
        <w:t>sign</w:t>
      </w:r>
      <w:proofErr w:type="spellEnd"/>
      <w:r w:rsidRPr="007470D9">
        <w:rPr>
          <w:sz w:val="24"/>
          <w:szCs w:val="24"/>
          <w:lang w:val="ru-KZ"/>
        </w:rPr>
        <w:t xml:space="preserve">, </w:t>
      </w:r>
      <w:proofErr w:type="spellStart"/>
      <w:r w:rsidRPr="007470D9">
        <w:rPr>
          <w:sz w:val="24"/>
          <w:szCs w:val="24"/>
          <w:lang w:val="ru-KZ"/>
        </w:rPr>
        <w:t>called</w:t>
      </w:r>
      <w:proofErr w:type="spellEnd"/>
      <w:r w:rsidRPr="007470D9">
        <w:rPr>
          <w:sz w:val="24"/>
          <w:szCs w:val="24"/>
          <w:lang w:val="ru-KZ"/>
        </w:rPr>
        <w:t xml:space="preserve"> </w:t>
      </w:r>
      <w:proofErr w:type="spellStart"/>
      <w:r w:rsidRPr="007470D9">
        <w:rPr>
          <w:sz w:val="24"/>
          <w:szCs w:val="24"/>
          <w:lang w:val="ru-KZ"/>
        </w:rPr>
        <w:t>counterions</w:t>
      </w:r>
      <w:proofErr w:type="spellEnd"/>
      <w:r w:rsidRPr="007470D9">
        <w:rPr>
          <w:sz w:val="24"/>
          <w:szCs w:val="24"/>
          <w:lang w:val="ru-KZ"/>
        </w:rPr>
        <w:t xml:space="preserve">. </w:t>
      </w:r>
      <w:proofErr w:type="spellStart"/>
      <w:r w:rsidRPr="007470D9">
        <w:rPr>
          <w:sz w:val="24"/>
          <w:szCs w:val="24"/>
          <w:lang w:val="ru-KZ"/>
        </w:rPr>
        <w:t>Counterions</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mobile</w:t>
      </w:r>
      <w:proofErr w:type="spellEnd"/>
      <w:r w:rsidRPr="007470D9">
        <w:rPr>
          <w:sz w:val="24"/>
          <w:szCs w:val="24"/>
          <w:lang w:val="ru-KZ"/>
        </w:rPr>
        <w:t xml:space="preserve"> </w:t>
      </w:r>
      <w:proofErr w:type="spellStart"/>
      <w:r w:rsidRPr="007470D9">
        <w:rPr>
          <w:sz w:val="24"/>
          <w:szCs w:val="24"/>
          <w:lang w:val="ru-KZ"/>
        </w:rPr>
        <w:t>inside</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framework</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can</w:t>
      </w:r>
      <w:proofErr w:type="spellEnd"/>
      <w:r w:rsidRPr="007470D9">
        <w:rPr>
          <w:sz w:val="24"/>
          <w:szCs w:val="24"/>
          <w:lang w:val="ru-KZ"/>
        </w:rPr>
        <w:t xml:space="preserve"> </w:t>
      </w:r>
      <w:proofErr w:type="spellStart"/>
      <w:r w:rsidRPr="007470D9">
        <w:rPr>
          <w:sz w:val="24"/>
          <w:szCs w:val="24"/>
          <w:lang w:val="ru-KZ"/>
        </w:rPr>
        <w:t>be</w:t>
      </w:r>
      <w:proofErr w:type="spellEnd"/>
      <w:r w:rsidRPr="007470D9">
        <w:rPr>
          <w:sz w:val="24"/>
          <w:szCs w:val="24"/>
          <w:lang w:val="ru-KZ"/>
        </w:rPr>
        <w:t xml:space="preserve"> </w:t>
      </w:r>
      <w:proofErr w:type="spellStart"/>
      <w:r w:rsidRPr="007470D9">
        <w:rPr>
          <w:sz w:val="24"/>
          <w:szCs w:val="24"/>
          <w:lang w:val="ru-KZ"/>
        </w:rPr>
        <w:t>replaced</w:t>
      </w:r>
      <w:proofErr w:type="spellEnd"/>
      <w:r w:rsidRPr="007470D9">
        <w:rPr>
          <w:sz w:val="24"/>
          <w:szCs w:val="24"/>
          <w:lang w:val="ru-KZ"/>
        </w:rPr>
        <w:t xml:space="preserve"> </w:t>
      </w:r>
      <w:proofErr w:type="spellStart"/>
      <w:r w:rsidRPr="007470D9">
        <w:rPr>
          <w:sz w:val="24"/>
          <w:szCs w:val="24"/>
          <w:lang w:val="ru-KZ"/>
        </w:rPr>
        <w:t>by</w:t>
      </w:r>
      <w:proofErr w:type="spellEnd"/>
      <w:r w:rsidRPr="007470D9">
        <w:rPr>
          <w:sz w:val="24"/>
          <w:szCs w:val="24"/>
          <w:lang w:val="ru-KZ"/>
        </w:rPr>
        <w:t xml:space="preserve"> </w:t>
      </w:r>
      <w:proofErr w:type="spellStart"/>
      <w:r w:rsidRPr="007470D9">
        <w:rPr>
          <w:sz w:val="24"/>
          <w:szCs w:val="24"/>
          <w:lang w:val="ru-KZ"/>
        </w:rPr>
        <w:t>other</w:t>
      </w:r>
      <w:proofErr w:type="spellEnd"/>
      <w:r w:rsidRPr="007470D9">
        <w:rPr>
          <w:sz w:val="24"/>
          <w:szCs w:val="24"/>
          <w:lang w:val="ru-KZ"/>
        </w:rPr>
        <w:t xml:space="preserve"> </w:t>
      </w:r>
      <w:proofErr w:type="spellStart"/>
      <w:r w:rsidRPr="007470D9">
        <w:rPr>
          <w:sz w:val="24"/>
          <w:szCs w:val="24"/>
          <w:lang w:val="ru-KZ"/>
        </w:rPr>
        <w:t>ions</w:t>
      </w:r>
      <w:proofErr w:type="spellEnd"/>
      <w:r w:rsidRPr="007470D9">
        <w:rPr>
          <w:sz w:val="24"/>
          <w:szCs w:val="24"/>
          <w:lang w:val="ru-KZ"/>
        </w:rPr>
        <w:t xml:space="preserve"> </w:t>
      </w:r>
      <w:proofErr w:type="spellStart"/>
      <w:r w:rsidRPr="007470D9">
        <w:rPr>
          <w:sz w:val="24"/>
          <w:szCs w:val="24"/>
          <w:lang w:val="ru-KZ"/>
        </w:rPr>
        <w:t>with</w:t>
      </w:r>
      <w:proofErr w:type="spellEnd"/>
      <w:r w:rsidRPr="007470D9">
        <w:rPr>
          <w:sz w:val="24"/>
          <w:szCs w:val="24"/>
          <w:lang w:val="ru-KZ"/>
        </w:rPr>
        <w:t xml:space="preserve"> a </w:t>
      </w:r>
      <w:proofErr w:type="spellStart"/>
      <w:r w:rsidRPr="007470D9">
        <w:rPr>
          <w:sz w:val="24"/>
          <w:szCs w:val="24"/>
          <w:lang w:val="ru-KZ"/>
        </w:rPr>
        <w:t>charge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same</w:t>
      </w:r>
      <w:proofErr w:type="spellEnd"/>
      <w:r w:rsidRPr="007470D9">
        <w:rPr>
          <w:sz w:val="24"/>
          <w:szCs w:val="24"/>
          <w:lang w:val="ru-KZ"/>
        </w:rPr>
        <w:t xml:space="preserve"> </w:t>
      </w:r>
      <w:proofErr w:type="spellStart"/>
      <w:r w:rsidRPr="007470D9">
        <w:rPr>
          <w:sz w:val="24"/>
          <w:szCs w:val="24"/>
          <w:lang w:val="ru-KZ"/>
        </w:rPr>
        <w:t>sign</w:t>
      </w:r>
      <w:proofErr w:type="spellEnd"/>
      <w:r w:rsidRPr="007470D9">
        <w:rPr>
          <w:sz w:val="24"/>
          <w:szCs w:val="24"/>
          <w:lang w:val="ru-KZ"/>
        </w:rPr>
        <w:t xml:space="preserve"> [25-28].</w:t>
      </w:r>
    </w:p>
    <w:p w14:paraId="664D83D3" w14:textId="77777777" w:rsidR="007470D9" w:rsidRDefault="007470D9" w:rsidP="00914600">
      <w:pPr>
        <w:spacing w:line="360" w:lineRule="auto"/>
        <w:ind w:firstLine="709"/>
        <w:contextualSpacing/>
        <w:jc w:val="both"/>
        <w:rPr>
          <w:sz w:val="24"/>
          <w:szCs w:val="24"/>
          <w:lang w:val="ru-KZ"/>
        </w:rPr>
      </w:pPr>
      <w:r w:rsidRPr="007470D9">
        <w:rPr>
          <w:sz w:val="24"/>
          <w:szCs w:val="24"/>
          <w:lang w:val="ru-KZ"/>
        </w:rPr>
        <w:t xml:space="preserve">It </w:t>
      </w:r>
      <w:proofErr w:type="spellStart"/>
      <w:r w:rsidRPr="007470D9">
        <w:rPr>
          <w:sz w:val="24"/>
          <w:szCs w:val="24"/>
          <w:lang w:val="ru-KZ"/>
        </w:rPr>
        <w:t>should</w:t>
      </w:r>
      <w:proofErr w:type="spellEnd"/>
      <w:r w:rsidRPr="007470D9">
        <w:rPr>
          <w:sz w:val="24"/>
          <w:szCs w:val="24"/>
          <w:lang w:val="ru-KZ"/>
        </w:rPr>
        <w:t xml:space="preserve"> </w:t>
      </w:r>
      <w:proofErr w:type="spellStart"/>
      <w:r w:rsidRPr="007470D9">
        <w:rPr>
          <w:sz w:val="24"/>
          <w:szCs w:val="24"/>
          <w:lang w:val="ru-KZ"/>
        </w:rPr>
        <w:t>be</w:t>
      </w:r>
      <w:proofErr w:type="spellEnd"/>
      <w:r w:rsidRPr="007470D9">
        <w:rPr>
          <w:sz w:val="24"/>
          <w:szCs w:val="24"/>
          <w:lang w:val="ru-KZ"/>
        </w:rPr>
        <w:t xml:space="preserve"> </w:t>
      </w:r>
      <w:proofErr w:type="spellStart"/>
      <w:r w:rsidRPr="007470D9">
        <w:rPr>
          <w:sz w:val="24"/>
          <w:szCs w:val="24"/>
          <w:lang w:val="ru-KZ"/>
        </w:rPr>
        <w:t>noted</w:t>
      </w:r>
      <w:proofErr w:type="spellEnd"/>
      <w:r w:rsidRPr="007470D9">
        <w:rPr>
          <w:sz w:val="24"/>
          <w:szCs w:val="24"/>
          <w:lang w:val="ru-KZ"/>
        </w:rPr>
        <w:t xml:space="preserve"> </w:t>
      </w:r>
      <w:proofErr w:type="spellStart"/>
      <w:r w:rsidRPr="007470D9">
        <w:rPr>
          <w:sz w:val="24"/>
          <w:szCs w:val="24"/>
          <w:lang w:val="ru-KZ"/>
        </w:rPr>
        <w:t>that</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capable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swelling</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water</w:t>
      </w:r>
      <w:proofErr w:type="spellEnd"/>
      <w:r w:rsidRPr="007470D9">
        <w:rPr>
          <w:sz w:val="24"/>
          <w:szCs w:val="24"/>
          <w:lang w:val="ru-KZ"/>
        </w:rPr>
        <w:t xml:space="preserve">, </w:t>
      </w:r>
      <w:proofErr w:type="spellStart"/>
      <w:r w:rsidRPr="007470D9">
        <w:rPr>
          <w:sz w:val="24"/>
          <w:szCs w:val="24"/>
          <w:lang w:val="ru-KZ"/>
        </w:rPr>
        <w:t>which</w:t>
      </w:r>
      <w:proofErr w:type="spellEnd"/>
      <w:r w:rsidRPr="007470D9">
        <w:rPr>
          <w:sz w:val="24"/>
          <w:szCs w:val="24"/>
          <w:lang w:val="ru-KZ"/>
        </w:rPr>
        <w:t xml:space="preserve"> </w:t>
      </w:r>
      <w:proofErr w:type="spellStart"/>
      <w:r w:rsidRPr="007470D9">
        <w:rPr>
          <w:sz w:val="24"/>
          <w:szCs w:val="24"/>
          <w:lang w:val="ru-KZ"/>
        </w:rPr>
        <w:t>is</w:t>
      </w:r>
      <w:proofErr w:type="spellEnd"/>
      <w:r w:rsidRPr="007470D9">
        <w:rPr>
          <w:sz w:val="24"/>
          <w:szCs w:val="24"/>
          <w:lang w:val="ru-KZ"/>
        </w:rPr>
        <w:t xml:space="preserve"> </w:t>
      </w:r>
      <w:proofErr w:type="spellStart"/>
      <w:r w:rsidRPr="007470D9">
        <w:rPr>
          <w:sz w:val="24"/>
          <w:szCs w:val="24"/>
          <w:lang w:val="ru-KZ"/>
        </w:rPr>
        <w:t>due</w:t>
      </w:r>
      <w:proofErr w:type="spellEnd"/>
      <w:r w:rsidRPr="007470D9">
        <w:rPr>
          <w:sz w:val="24"/>
          <w:szCs w:val="24"/>
          <w:lang w:val="ru-KZ"/>
        </w:rPr>
        <w:t xml:space="preserve"> </w:t>
      </w:r>
      <w:proofErr w:type="spellStart"/>
      <w:r w:rsidRPr="007470D9">
        <w:rPr>
          <w:sz w:val="24"/>
          <w:szCs w:val="24"/>
          <w:lang w:val="ru-KZ"/>
        </w:rPr>
        <w:t>to</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presence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hydrophilic</w:t>
      </w:r>
      <w:proofErr w:type="spellEnd"/>
      <w:r w:rsidRPr="007470D9">
        <w:rPr>
          <w:sz w:val="24"/>
          <w:szCs w:val="24"/>
          <w:lang w:val="ru-KZ"/>
        </w:rPr>
        <w:t xml:space="preserve"> </w:t>
      </w:r>
      <w:proofErr w:type="spellStart"/>
      <w:r w:rsidRPr="007470D9">
        <w:rPr>
          <w:sz w:val="24"/>
          <w:szCs w:val="24"/>
          <w:lang w:val="ru-KZ"/>
        </w:rPr>
        <w:t>fixed</w:t>
      </w:r>
      <w:proofErr w:type="spellEnd"/>
      <w:r w:rsidRPr="007470D9">
        <w:rPr>
          <w:sz w:val="24"/>
          <w:szCs w:val="24"/>
          <w:lang w:val="ru-KZ"/>
        </w:rPr>
        <w:t xml:space="preserve"> </w:t>
      </w:r>
      <w:proofErr w:type="spellStart"/>
      <w:r w:rsidRPr="007470D9">
        <w:rPr>
          <w:sz w:val="24"/>
          <w:szCs w:val="24"/>
          <w:lang w:val="ru-KZ"/>
        </w:rPr>
        <w:t>groups</w:t>
      </w:r>
      <w:proofErr w:type="spellEnd"/>
      <w:r w:rsidRPr="007470D9">
        <w:rPr>
          <w:sz w:val="24"/>
          <w:szCs w:val="24"/>
          <w:lang w:val="ru-KZ"/>
        </w:rPr>
        <w:t xml:space="preserve"> </w:t>
      </w:r>
      <w:proofErr w:type="spellStart"/>
      <w:r w:rsidRPr="007470D9">
        <w:rPr>
          <w:sz w:val="24"/>
          <w:szCs w:val="24"/>
          <w:lang w:val="ru-KZ"/>
        </w:rPr>
        <w:t>capable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hydration</w:t>
      </w:r>
      <w:proofErr w:type="spellEnd"/>
      <w:r w:rsidRPr="007470D9">
        <w:rPr>
          <w:sz w:val="24"/>
          <w:szCs w:val="24"/>
          <w:lang w:val="ru-KZ"/>
        </w:rPr>
        <w:t xml:space="preserve">. </w:t>
      </w:r>
      <w:proofErr w:type="spellStart"/>
      <w:r w:rsidRPr="007470D9">
        <w:rPr>
          <w:sz w:val="24"/>
          <w:szCs w:val="24"/>
          <w:lang w:val="ru-KZ"/>
        </w:rPr>
        <w:t>However</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infinite</w:t>
      </w:r>
      <w:proofErr w:type="spellEnd"/>
      <w:r w:rsidRPr="007470D9">
        <w:rPr>
          <w:sz w:val="24"/>
          <w:szCs w:val="24"/>
          <w:lang w:val="ru-KZ"/>
        </w:rPr>
        <w:t xml:space="preserve"> </w:t>
      </w:r>
      <w:proofErr w:type="spellStart"/>
      <w:r w:rsidRPr="007470D9">
        <w:rPr>
          <w:sz w:val="24"/>
          <w:szCs w:val="24"/>
          <w:lang w:val="ru-KZ"/>
        </w:rPr>
        <w:t>swelling</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that</w:t>
      </w:r>
      <w:proofErr w:type="spellEnd"/>
      <w:r w:rsidRPr="007470D9">
        <w:rPr>
          <w:sz w:val="24"/>
          <w:szCs w:val="24"/>
          <w:lang w:val="ru-KZ"/>
        </w:rPr>
        <w:t xml:space="preserve"> </w:t>
      </w:r>
      <w:proofErr w:type="spellStart"/>
      <w:r w:rsidRPr="007470D9">
        <w:rPr>
          <w:sz w:val="24"/>
          <w:szCs w:val="24"/>
          <w:lang w:val="ru-KZ"/>
        </w:rPr>
        <w:t>is</w:t>
      </w:r>
      <w:proofErr w:type="spellEnd"/>
      <w:r w:rsidRPr="007470D9">
        <w:rPr>
          <w:sz w:val="24"/>
          <w:szCs w:val="24"/>
          <w:lang w:val="ru-KZ"/>
        </w:rPr>
        <w:t xml:space="preserve">, </w:t>
      </w:r>
      <w:proofErr w:type="spellStart"/>
      <w:r w:rsidRPr="007470D9">
        <w:rPr>
          <w:sz w:val="24"/>
          <w:szCs w:val="24"/>
          <w:lang w:val="ru-KZ"/>
        </w:rPr>
        <w:t>dissolution</w:t>
      </w:r>
      <w:proofErr w:type="spellEnd"/>
      <w:r w:rsidRPr="007470D9">
        <w:rPr>
          <w:sz w:val="24"/>
          <w:szCs w:val="24"/>
          <w:lang w:val="ru-KZ"/>
        </w:rPr>
        <w:t xml:space="preserve">, </w:t>
      </w:r>
      <w:proofErr w:type="spellStart"/>
      <w:r w:rsidRPr="007470D9">
        <w:rPr>
          <w:sz w:val="24"/>
          <w:szCs w:val="24"/>
          <w:lang w:val="ru-KZ"/>
        </w:rPr>
        <w:t>is</w:t>
      </w:r>
      <w:proofErr w:type="spellEnd"/>
      <w:r w:rsidRPr="007470D9">
        <w:rPr>
          <w:sz w:val="24"/>
          <w:szCs w:val="24"/>
          <w:lang w:val="ru-KZ"/>
        </w:rPr>
        <w:t xml:space="preserve"> </w:t>
      </w:r>
      <w:proofErr w:type="spellStart"/>
      <w:r w:rsidRPr="007470D9">
        <w:rPr>
          <w:sz w:val="24"/>
          <w:szCs w:val="24"/>
          <w:lang w:val="ru-KZ"/>
        </w:rPr>
        <w:t>prevented</w:t>
      </w:r>
      <w:proofErr w:type="spellEnd"/>
      <w:r w:rsidRPr="007470D9">
        <w:rPr>
          <w:sz w:val="24"/>
          <w:szCs w:val="24"/>
          <w:lang w:val="ru-KZ"/>
        </w:rPr>
        <w:t xml:space="preserve"> </w:t>
      </w:r>
      <w:proofErr w:type="spellStart"/>
      <w:r w:rsidRPr="007470D9">
        <w:rPr>
          <w:sz w:val="24"/>
          <w:szCs w:val="24"/>
          <w:lang w:val="ru-KZ"/>
        </w:rPr>
        <w:t>by</w:t>
      </w:r>
      <w:proofErr w:type="spellEnd"/>
      <w:r w:rsidRPr="007470D9">
        <w:rPr>
          <w:sz w:val="24"/>
          <w:szCs w:val="24"/>
          <w:lang w:val="ru-KZ"/>
        </w:rPr>
        <w:t xml:space="preserve"> </w:t>
      </w:r>
      <w:proofErr w:type="spellStart"/>
      <w:r w:rsidRPr="007470D9">
        <w:rPr>
          <w:sz w:val="24"/>
          <w:szCs w:val="24"/>
          <w:lang w:val="ru-KZ"/>
        </w:rPr>
        <w:t>cross-linking</w:t>
      </w:r>
      <w:proofErr w:type="spellEnd"/>
      <w:r w:rsidRPr="007470D9">
        <w:rPr>
          <w:sz w:val="24"/>
          <w:szCs w:val="24"/>
          <w:lang w:val="ru-KZ"/>
        </w:rPr>
        <w:t xml:space="preserve">. The </w:t>
      </w:r>
      <w:proofErr w:type="spellStart"/>
      <w:r w:rsidRPr="007470D9">
        <w:rPr>
          <w:sz w:val="24"/>
          <w:szCs w:val="24"/>
          <w:lang w:val="ru-KZ"/>
        </w:rPr>
        <w:t>degree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cross-linking</w:t>
      </w:r>
      <w:proofErr w:type="spellEnd"/>
      <w:r w:rsidRPr="007470D9">
        <w:rPr>
          <w:sz w:val="24"/>
          <w:szCs w:val="24"/>
          <w:lang w:val="ru-KZ"/>
        </w:rPr>
        <w:t xml:space="preserve"> </w:t>
      </w:r>
      <w:proofErr w:type="spellStart"/>
      <w:r w:rsidRPr="007470D9">
        <w:rPr>
          <w:sz w:val="24"/>
          <w:szCs w:val="24"/>
          <w:lang w:val="ru-KZ"/>
        </w:rPr>
        <w:t>is</w:t>
      </w:r>
      <w:proofErr w:type="spellEnd"/>
      <w:r w:rsidRPr="007470D9">
        <w:rPr>
          <w:sz w:val="24"/>
          <w:szCs w:val="24"/>
          <w:lang w:val="ru-KZ"/>
        </w:rPr>
        <w:t xml:space="preserve"> </w:t>
      </w:r>
      <w:proofErr w:type="spellStart"/>
      <w:r w:rsidRPr="007470D9">
        <w:rPr>
          <w:sz w:val="24"/>
          <w:szCs w:val="24"/>
          <w:lang w:val="ru-KZ"/>
        </w:rPr>
        <w:t>set</w:t>
      </w:r>
      <w:proofErr w:type="spellEnd"/>
      <w:r w:rsidRPr="007470D9">
        <w:rPr>
          <w:sz w:val="24"/>
          <w:szCs w:val="24"/>
          <w:lang w:val="ru-KZ"/>
        </w:rPr>
        <w:t xml:space="preserve"> </w:t>
      </w:r>
      <w:proofErr w:type="spellStart"/>
      <w:r w:rsidRPr="007470D9">
        <w:rPr>
          <w:sz w:val="24"/>
          <w:szCs w:val="24"/>
          <w:lang w:val="ru-KZ"/>
        </w:rPr>
        <w:t>during</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synthesis</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exchangers</w:t>
      </w:r>
      <w:proofErr w:type="spellEnd"/>
      <w:r w:rsidRPr="007470D9">
        <w:rPr>
          <w:sz w:val="24"/>
          <w:szCs w:val="24"/>
          <w:lang w:val="ru-KZ"/>
        </w:rPr>
        <w:t xml:space="preserve"> </w:t>
      </w:r>
      <w:proofErr w:type="spellStart"/>
      <w:r w:rsidRPr="007470D9">
        <w:rPr>
          <w:sz w:val="24"/>
          <w:szCs w:val="24"/>
          <w:lang w:val="ru-KZ"/>
        </w:rPr>
        <w:t>through</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amount</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added</w:t>
      </w:r>
      <w:proofErr w:type="spellEnd"/>
      <w:r w:rsidRPr="007470D9">
        <w:rPr>
          <w:sz w:val="24"/>
          <w:szCs w:val="24"/>
          <w:lang w:val="ru-KZ"/>
        </w:rPr>
        <w:t xml:space="preserve"> </w:t>
      </w:r>
      <w:proofErr w:type="spellStart"/>
      <w:r w:rsidRPr="007470D9">
        <w:rPr>
          <w:sz w:val="24"/>
          <w:szCs w:val="24"/>
          <w:lang w:val="ru-KZ"/>
        </w:rPr>
        <w:t>cross-linking</w:t>
      </w:r>
      <w:proofErr w:type="spellEnd"/>
      <w:r w:rsidRPr="007470D9">
        <w:rPr>
          <w:sz w:val="24"/>
          <w:szCs w:val="24"/>
          <w:lang w:val="ru-KZ"/>
        </w:rPr>
        <w:t xml:space="preserve"> </w:t>
      </w:r>
      <w:proofErr w:type="spellStart"/>
      <w:r w:rsidRPr="007470D9">
        <w:rPr>
          <w:sz w:val="24"/>
          <w:szCs w:val="24"/>
          <w:lang w:val="ru-KZ"/>
        </w:rPr>
        <w:t>agent</w:t>
      </w:r>
      <w:proofErr w:type="spellEnd"/>
      <w:r w:rsidRPr="007470D9">
        <w:rPr>
          <w:sz w:val="24"/>
          <w:szCs w:val="24"/>
          <w:lang w:val="ru-KZ"/>
        </w:rPr>
        <w:t xml:space="preserve">. In </w:t>
      </w:r>
      <w:proofErr w:type="spellStart"/>
      <w:r w:rsidRPr="007470D9">
        <w:rPr>
          <w:sz w:val="24"/>
          <w:szCs w:val="24"/>
          <w:lang w:val="ru-KZ"/>
        </w:rPr>
        <w:t>general</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degree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swelling</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exchangers</w:t>
      </w:r>
      <w:proofErr w:type="spellEnd"/>
      <w:r w:rsidRPr="007470D9">
        <w:rPr>
          <w:sz w:val="24"/>
          <w:szCs w:val="24"/>
          <w:lang w:val="ru-KZ"/>
        </w:rPr>
        <w:t xml:space="preserve"> </w:t>
      </w:r>
      <w:proofErr w:type="spellStart"/>
      <w:r w:rsidRPr="007470D9">
        <w:rPr>
          <w:sz w:val="24"/>
          <w:szCs w:val="24"/>
          <w:lang w:val="ru-KZ"/>
        </w:rPr>
        <w:t>is</w:t>
      </w:r>
      <w:proofErr w:type="spellEnd"/>
      <w:r w:rsidRPr="007470D9">
        <w:rPr>
          <w:sz w:val="24"/>
          <w:szCs w:val="24"/>
          <w:lang w:val="ru-KZ"/>
        </w:rPr>
        <w:t xml:space="preserve"> </w:t>
      </w:r>
      <w:proofErr w:type="spellStart"/>
      <w:r w:rsidRPr="007470D9">
        <w:rPr>
          <w:sz w:val="24"/>
          <w:szCs w:val="24"/>
          <w:lang w:val="ru-KZ"/>
        </w:rPr>
        <w:t>determined</w:t>
      </w:r>
      <w:proofErr w:type="spellEnd"/>
      <w:r w:rsidRPr="007470D9">
        <w:rPr>
          <w:sz w:val="24"/>
          <w:szCs w:val="24"/>
          <w:lang w:val="ru-KZ"/>
        </w:rPr>
        <w:t xml:space="preserve"> </w:t>
      </w:r>
      <w:proofErr w:type="spellStart"/>
      <w:r w:rsidRPr="007470D9">
        <w:rPr>
          <w:sz w:val="24"/>
          <w:szCs w:val="24"/>
          <w:lang w:val="ru-KZ"/>
        </w:rPr>
        <w:t>by</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amount</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crosslinking</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divinylbenzene</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concentration</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hydrophilic</w:t>
      </w:r>
      <w:proofErr w:type="spellEnd"/>
      <w:r w:rsidRPr="007470D9">
        <w:rPr>
          <w:sz w:val="24"/>
          <w:szCs w:val="24"/>
          <w:lang w:val="ru-KZ"/>
        </w:rPr>
        <w:t xml:space="preserve"> </w:t>
      </w:r>
      <w:proofErr w:type="spellStart"/>
      <w:r w:rsidRPr="007470D9">
        <w:rPr>
          <w:sz w:val="24"/>
          <w:szCs w:val="24"/>
          <w:lang w:val="ru-KZ"/>
        </w:rPr>
        <w:t>ionogenic</w:t>
      </w:r>
      <w:proofErr w:type="spellEnd"/>
      <w:r w:rsidRPr="007470D9">
        <w:rPr>
          <w:sz w:val="24"/>
          <w:szCs w:val="24"/>
          <w:lang w:val="ru-KZ"/>
        </w:rPr>
        <w:t xml:space="preserve"> </w:t>
      </w:r>
      <w:proofErr w:type="spellStart"/>
      <w:r w:rsidRPr="007470D9">
        <w:rPr>
          <w:sz w:val="24"/>
          <w:szCs w:val="24"/>
          <w:lang w:val="ru-KZ"/>
        </w:rPr>
        <w:t>groups</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volume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exchanger</w:t>
      </w:r>
      <w:proofErr w:type="spellEnd"/>
      <w:r w:rsidRPr="007470D9">
        <w:rPr>
          <w:sz w:val="24"/>
          <w:szCs w:val="24"/>
          <w:lang w:val="ru-KZ"/>
        </w:rPr>
        <w:t xml:space="preserve"> </w:t>
      </w:r>
      <w:proofErr w:type="spellStart"/>
      <w:r w:rsidRPr="007470D9">
        <w:rPr>
          <w:sz w:val="24"/>
          <w:szCs w:val="24"/>
          <w:lang w:val="ru-KZ"/>
        </w:rPr>
        <w:t>grain</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by</w:t>
      </w:r>
      <w:proofErr w:type="spellEnd"/>
      <w:r w:rsidRPr="007470D9">
        <w:rPr>
          <w:sz w:val="24"/>
          <w:szCs w:val="24"/>
          <w:lang w:val="ru-KZ"/>
        </w:rPr>
        <w:t xml:space="preserve"> </w:t>
      </w:r>
      <w:proofErr w:type="spellStart"/>
      <w:r w:rsidRPr="007470D9">
        <w:rPr>
          <w:sz w:val="24"/>
          <w:szCs w:val="24"/>
          <w:lang w:val="ru-KZ"/>
        </w:rPr>
        <w:t>what</w:t>
      </w:r>
      <w:proofErr w:type="spellEnd"/>
      <w:r w:rsidRPr="007470D9">
        <w:rPr>
          <w:sz w:val="24"/>
          <w:szCs w:val="24"/>
          <w:lang w:val="ru-KZ"/>
        </w:rPr>
        <w:t xml:space="preserve"> </w:t>
      </w:r>
      <w:proofErr w:type="spellStart"/>
      <w:r w:rsidRPr="007470D9">
        <w:rPr>
          <w:sz w:val="24"/>
          <w:szCs w:val="24"/>
          <w:lang w:val="ru-KZ"/>
        </w:rPr>
        <w:t>counterions</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exchanger</w:t>
      </w:r>
      <w:proofErr w:type="spellEnd"/>
      <w:r w:rsidRPr="007470D9">
        <w:rPr>
          <w:sz w:val="24"/>
          <w:szCs w:val="24"/>
          <w:lang w:val="ru-KZ"/>
        </w:rPr>
        <w:t xml:space="preserve">. </w:t>
      </w:r>
      <w:proofErr w:type="spellStart"/>
      <w:r w:rsidRPr="007470D9">
        <w:rPr>
          <w:sz w:val="24"/>
          <w:szCs w:val="24"/>
          <w:lang w:val="ru-KZ"/>
        </w:rPr>
        <w:t>Usually</w:t>
      </w:r>
      <w:proofErr w:type="spellEnd"/>
      <w:r w:rsidRPr="007470D9">
        <w:rPr>
          <w:sz w:val="24"/>
          <w:szCs w:val="24"/>
          <w:lang w:val="ru-KZ"/>
        </w:rPr>
        <w:t xml:space="preserve"> </w:t>
      </w:r>
      <w:proofErr w:type="spellStart"/>
      <w:r w:rsidRPr="007470D9">
        <w:rPr>
          <w:sz w:val="24"/>
          <w:szCs w:val="24"/>
          <w:lang w:val="ru-KZ"/>
        </w:rPr>
        <w:t>singly</w:t>
      </w:r>
      <w:proofErr w:type="spellEnd"/>
      <w:r w:rsidRPr="007470D9">
        <w:rPr>
          <w:sz w:val="24"/>
          <w:szCs w:val="24"/>
          <w:lang w:val="ru-KZ"/>
        </w:rPr>
        <w:t xml:space="preserve"> </w:t>
      </w:r>
      <w:proofErr w:type="spellStart"/>
      <w:r w:rsidRPr="007470D9">
        <w:rPr>
          <w:sz w:val="24"/>
          <w:szCs w:val="24"/>
          <w:lang w:val="ru-KZ"/>
        </w:rPr>
        <w:t>charged</w:t>
      </w:r>
      <w:proofErr w:type="spellEnd"/>
      <w:r w:rsidRPr="007470D9">
        <w:rPr>
          <w:sz w:val="24"/>
          <w:szCs w:val="24"/>
          <w:lang w:val="ru-KZ"/>
        </w:rPr>
        <w:t xml:space="preserve"> </w:t>
      </w:r>
      <w:proofErr w:type="spellStart"/>
      <w:r w:rsidRPr="007470D9">
        <w:rPr>
          <w:sz w:val="24"/>
          <w:szCs w:val="24"/>
          <w:lang w:val="ru-KZ"/>
        </w:rPr>
        <w:t>ions</w:t>
      </w:r>
      <w:proofErr w:type="spellEnd"/>
      <w:r w:rsidRPr="007470D9">
        <w:rPr>
          <w:sz w:val="24"/>
          <w:szCs w:val="24"/>
          <w:lang w:val="ru-KZ"/>
        </w:rPr>
        <w:t xml:space="preserve">, </w:t>
      </w:r>
      <w:proofErr w:type="spellStart"/>
      <w:r w:rsidRPr="007470D9">
        <w:rPr>
          <w:sz w:val="24"/>
          <w:szCs w:val="24"/>
          <w:lang w:val="ru-KZ"/>
        </w:rPr>
        <w:t>especially</w:t>
      </w:r>
      <w:proofErr w:type="spellEnd"/>
      <w:r w:rsidRPr="007470D9">
        <w:rPr>
          <w:sz w:val="24"/>
          <w:szCs w:val="24"/>
          <w:lang w:val="ru-KZ"/>
        </w:rPr>
        <w:t xml:space="preserve"> </w:t>
      </w:r>
      <w:proofErr w:type="spellStart"/>
      <w:r w:rsidRPr="007470D9">
        <w:rPr>
          <w:sz w:val="24"/>
          <w:szCs w:val="24"/>
          <w:lang w:val="ru-KZ"/>
        </w:rPr>
        <w:t>hydrogen</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hydroxyl</w:t>
      </w:r>
      <w:proofErr w:type="spellEnd"/>
      <w:r w:rsidRPr="007470D9">
        <w:rPr>
          <w:sz w:val="24"/>
          <w:szCs w:val="24"/>
          <w:lang w:val="ru-KZ"/>
        </w:rPr>
        <w:t xml:space="preserve"> </w:t>
      </w:r>
      <w:proofErr w:type="spellStart"/>
      <w:r w:rsidRPr="007470D9">
        <w:rPr>
          <w:sz w:val="24"/>
          <w:szCs w:val="24"/>
          <w:lang w:val="ru-KZ"/>
        </w:rPr>
        <w:t>ions</w:t>
      </w:r>
      <w:proofErr w:type="spellEnd"/>
      <w:r w:rsidRPr="007470D9">
        <w:rPr>
          <w:sz w:val="24"/>
          <w:szCs w:val="24"/>
          <w:lang w:val="ru-KZ"/>
        </w:rPr>
        <w:t xml:space="preserve">, </w:t>
      </w:r>
      <w:proofErr w:type="spellStart"/>
      <w:r w:rsidRPr="007470D9">
        <w:rPr>
          <w:sz w:val="24"/>
          <w:szCs w:val="24"/>
          <w:lang w:val="ru-KZ"/>
        </w:rPr>
        <w:t>lead</w:t>
      </w:r>
      <w:proofErr w:type="spellEnd"/>
      <w:r w:rsidRPr="007470D9">
        <w:rPr>
          <w:sz w:val="24"/>
          <w:szCs w:val="24"/>
          <w:lang w:val="ru-KZ"/>
        </w:rPr>
        <w:t xml:space="preserve"> </w:t>
      </w:r>
      <w:proofErr w:type="spellStart"/>
      <w:r w:rsidRPr="007470D9">
        <w:rPr>
          <w:sz w:val="24"/>
          <w:szCs w:val="24"/>
          <w:lang w:val="ru-KZ"/>
        </w:rPr>
        <w:t>to</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greatest</w:t>
      </w:r>
      <w:proofErr w:type="spellEnd"/>
      <w:r w:rsidRPr="007470D9">
        <w:rPr>
          <w:sz w:val="24"/>
          <w:szCs w:val="24"/>
          <w:lang w:val="ru-KZ"/>
        </w:rPr>
        <w:t xml:space="preserve"> </w:t>
      </w:r>
      <w:proofErr w:type="spellStart"/>
      <w:r w:rsidRPr="007470D9">
        <w:rPr>
          <w:sz w:val="24"/>
          <w:szCs w:val="24"/>
          <w:lang w:val="ru-KZ"/>
        </w:rPr>
        <w:t>swelling</w:t>
      </w:r>
      <w:proofErr w:type="spellEnd"/>
      <w:r w:rsidRPr="007470D9">
        <w:rPr>
          <w:sz w:val="24"/>
          <w:szCs w:val="24"/>
          <w:lang w:val="ru-KZ"/>
        </w:rPr>
        <w:t xml:space="preserve">; </w:t>
      </w:r>
      <w:proofErr w:type="spellStart"/>
      <w:r w:rsidRPr="007470D9">
        <w:rPr>
          <w:sz w:val="24"/>
          <w:szCs w:val="24"/>
          <w:lang w:val="ru-KZ"/>
        </w:rPr>
        <w:t>multiply</w:t>
      </w:r>
      <w:proofErr w:type="spellEnd"/>
      <w:r w:rsidRPr="007470D9">
        <w:rPr>
          <w:sz w:val="24"/>
          <w:szCs w:val="24"/>
          <w:lang w:val="ru-KZ"/>
        </w:rPr>
        <w:t xml:space="preserve"> </w:t>
      </w:r>
      <w:proofErr w:type="spellStart"/>
      <w:r w:rsidRPr="007470D9">
        <w:rPr>
          <w:sz w:val="24"/>
          <w:szCs w:val="24"/>
          <w:lang w:val="ru-KZ"/>
        </w:rPr>
        <w:t>charged</w:t>
      </w:r>
      <w:proofErr w:type="spellEnd"/>
      <w:r w:rsidRPr="007470D9">
        <w:rPr>
          <w:sz w:val="24"/>
          <w:szCs w:val="24"/>
          <w:lang w:val="ru-KZ"/>
        </w:rPr>
        <w:t xml:space="preserve"> </w:t>
      </w:r>
      <w:proofErr w:type="spellStart"/>
      <w:r w:rsidRPr="007470D9">
        <w:rPr>
          <w:sz w:val="24"/>
          <w:szCs w:val="24"/>
          <w:lang w:val="ru-KZ"/>
        </w:rPr>
        <w:t>counterions</w:t>
      </w:r>
      <w:proofErr w:type="spellEnd"/>
      <w:r w:rsidRPr="007470D9">
        <w:rPr>
          <w:sz w:val="24"/>
          <w:szCs w:val="24"/>
          <w:lang w:val="ru-KZ"/>
        </w:rPr>
        <w:t xml:space="preserve"> </w:t>
      </w:r>
      <w:proofErr w:type="spellStart"/>
      <w:r w:rsidRPr="007470D9">
        <w:rPr>
          <w:sz w:val="24"/>
          <w:szCs w:val="24"/>
          <w:lang w:val="ru-KZ"/>
        </w:rPr>
        <w:t>lead</w:t>
      </w:r>
      <w:proofErr w:type="spellEnd"/>
      <w:r w:rsidRPr="007470D9">
        <w:rPr>
          <w:sz w:val="24"/>
          <w:szCs w:val="24"/>
          <w:lang w:val="ru-KZ"/>
        </w:rPr>
        <w:t xml:space="preserve"> </w:t>
      </w:r>
      <w:proofErr w:type="spellStart"/>
      <w:r w:rsidRPr="007470D9">
        <w:rPr>
          <w:sz w:val="24"/>
          <w:szCs w:val="24"/>
          <w:lang w:val="ru-KZ"/>
        </w:rPr>
        <w:t>to</w:t>
      </w:r>
      <w:proofErr w:type="spellEnd"/>
      <w:r w:rsidRPr="007470D9">
        <w:rPr>
          <w:sz w:val="24"/>
          <w:szCs w:val="24"/>
          <w:lang w:val="ru-KZ"/>
        </w:rPr>
        <w:t xml:space="preserve"> </w:t>
      </w:r>
      <w:proofErr w:type="spellStart"/>
      <w:r w:rsidRPr="007470D9">
        <w:rPr>
          <w:sz w:val="24"/>
          <w:szCs w:val="24"/>
          <w:lang w:val="ru-KZ"/>
        </w:rPr>
        <w:t>some</w:t>
      </w:r>
      <w:proofErr w:type="spellEnd"/>
      <w:r w:rsidRPr="007470D9">
        <w:rPr>
          <w:sz w:val="24"/>
          <w:szCs w:val="24"/>
          <w:lang w:val="ru-KZ"/>
        </w:rPr>
        <w:t xml:space="preserve"> </w:t>
      </w:r>
      <w:proofErr w:type="spellStart"/>
      <w:r w:rsidRPr="007470D9">
        <w:rPr>
          <w:sz w:val="24"/>
          <w:szCs w:val="24"/>
          <w:lang w:val="ru-KZ"/>
        </w:rPr>
        <w:t>compression</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a </w:t>
      </w:r>
      <w:proofErr w:type="spellStart"/>
      <w:r w:rsidRPr="007470D9">
        <w:rPr>
          <w:sz w:val="24"/>
          <w:szCs w:val="24"/>
          <w:lang w:val="ru-KZ"/>
        </w:rPr>
        <w:t>decrease</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volume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grains</w:t>
      </w:r>
      <w:proofErr w:type="spellEnd"/>
      <w:r w:rsidRPr="007470D9">
        <w:rPr>
          <w:sz w:val="24"/>
          <w:szCs w:val="24"/>
          <w:lang w:val="ru-KZ"/>
        </w:rPr>
        <w:t xml:space="preserve"> [29–31].</w:t>
      </w:r>
    </w:p>
    <w:p w14:paraId="06D4C8AA" w14:textId="77777777" w:rsidR="007470D9" w:rsidRDefault="007470D9" w:rsidP="0052370C">
      <w:pPr>
        <w:spacing w:line="360" w:lineRule="auto"/>
        <w:ind w:firstLine="709"/>
        <w:contextualSpacing/>
        <w:jc w:val="both"/>
        <w:rPr>
          <w:sz w:val="24"/>
          <w:szCs w:val="24"/>
          <w:lang w:val="ru-KZ"/>
        </w:rPr>
      </w:pPr>
      <w:r w:rsidRPr="007470D9">
        <w:rPr>
          <w:sz w:val="24"/>
          <w:szCs w:val="24"/>
          <w:lang w:val="ru-KZ"/>
        </w:rPr>
        <w:t xml:space="preserve">The </w:t>
      </w:r>
      <w:proofErr w:type="spellStart"/>
      <w:r w:rsidRPr="007470D9">
        <w:rPr>
          <w:sz w:val="24"/>
          <w:szCs w:val="24"/>
          <w:lang w:val="ru-KZ"/>
        </w:rPr>
        <w:t>most</w:t>
      </w:r>
      <w:proofErr w:type="spellEnd"/>
      <w:r w:rsidRPr="007470D9">
        <w:rPr>
          <w:sz w:val="24"/>
          <w:szCs w:val="24"/>
          <w:lang w:val="ru-KZ"/>
        </w:rPr>
        <w:t xml:space="preserve"> </w:t>
      </w:r>
      <w:proofErr w:type="spellStart"/>
      <w:r w:rsidRPr="007470D9">
        <w:rPr>
          <w:sz w:val="24"/>
          <w:szCs w:val="24"/>
          <w:lang w:val="ru-KZ"/>
        </w:rPr>
        <w:t>widespread</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ion-exchange</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obtained</w:t>
      </w:r>
      <w:proofErr w:type="spellEnd"/>
      <w:r w:rsidRPr="007470D9">
        <w:rPr>
          <w:sz w:val="24"/>
          <w:szCs w:val="24"/>
          <w:lang w:val="ru-KZ"/>
        </w:rPr>
        <w:t xml:space="preserve"> </w:t>
      </w:r>
      <w:proofErr w:type="spellStart"/>
      <w:r w:rsidRPr="007470D9">
        <w:rPr>
          <w:sz w:val="24"/>
          <w:szCs w:val="24"/>
          <w:lang w:val="ru-KZ"/>
        </w:rPr>
        <w:t>from</w:t>
      </w:r>
      <w:proofErr w:type="spellEnd"/>
      <w:r w:rsidRPr="007470D9">
        <w:rPr>
          <w:sz w:val="24"/>
          <w:szCs w:val="24"/>
          <w:lang w:val="ru-KZ"/>
        </w:rPr>
        <w:t xml:space="preserve"> </w:t>
      </w:r>
      <w:proofErr w:type="spellStart"/>
      <w:r w:rsidRPr="007470D9">
        <w:rPr>
          <w:sz w:val="24"/>
          <w:szCs w:val="24"/>
          <w:lang w:val="ru-KZ"/>
        </w:rPr>
        <w:t>cross-linked</w:t>
      </w:r>
      <w:proofErr w:type="spellEnd"/>
      <w:r w:rsidRPr="007470D9">
        <w:rPr>
          <w:sz w:val="24"/>
          <w:szCs w:val="24"/>
          <w:lang w:val="ru-KZ"/>
        </w:rPr>
        <w:t xml:space="preserve"> </w:t>
      </w:r>
      <w:proofErr w:type="spellStart"/>
      <w:r w:rsidRPr="007470D9">
        <w:rPr>
          <w:sz w:val="24"/>
          <w:szCs w:val="24"/>
          <w:lang w:val="ru-KZ"/>
        </w:rPr>
        <w:t>polystyrene</w:t>
      </w:r>
      <w:proofErr w:type="spellEnd"/>
      <w:r w:rsidRPr="007470D9">
        <w:rPr>
          <w:sz w:val="24"/>
          <w:szCs w:val="24"/>
          <w:lang w:val="ru-KZ"/>
        </w:rPr>
        <w:t xml:space="preserve">. In </w:t>
      </w:r>
      <w:proofErr w:type="spellStart"/>
      <w:r w:rsidRPr="007470D9">
        <w:rPr>
          <w:sz w:val="24"/>
          <w:szCs w:val="24"/>
          <w:lang w:val="ru-KZ"/>
        </w:rPr>
        <w:t>fact</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regions</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introduced</w:t>
      </w:r>
      <w:proofErr w:type="spellEnd"/>
      <w:r w:rsidRPr="007470D9">
        <w:rPr>
          <w:sz w:val="24"/>
          <w:szCs w:val="24"/>
          <w:lang w:val="ru-KZ"/>
        </w:rPr>
        <w:t xml:space="preserve"> </w:t>
      </w:r>
      <w:proofErr w:type="spellStart"/>
      <w:r w:rsidRPr="007470D9">
        <w:rPr>
          <w:sz w:val="24"/>
          <w:szCs w:val="24"/>
          <w:lang w:val="ru-KZ"/>
        </w:rPr>
        <w:t>after</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polymerization</w:t>
      </w:r>
      <w:proofErr w:type="spellEnd"/>
      <w:r w:rsidRPr="007470D9">
        <w:rPr>
          <w:sz w:val="24"/>
          <w:szCs w:val="24"/>
          <w:lang w:val="ru-KZ"/>
        </w:rPr>
        <w:t xml:space="preserve"> </w:t>
      </w:r>
      <w:proofErr w:type="spellStart"/>
      <w:r w:rsidRPr="007470D9">
        <w:rPr>
          <w:sz w:val="24"/>
          <w:szCs w:val="24"/>
          <w:lang w:val="ru-KZ"/>
        </w:rPr>
        <w:t>process</w:t>
      </w:r>
      <w:proofErr w:type="spellEnd"/>
      <w:r w:rsidRPr="007470D9">
        <w:rPr>
          <w:sz w:val="24"/>
          <w:szCs w:val="24"/>
          <w:lang w:val="ru-KZ"/>
        </w:rPr>
        <w:t xml:space="preserve">. </w:t>
      </w:r>
      <w:proofErr w:type="spellStart"/>
      <w:r w:rsidRPr="007470D9">
        <w:rPr>
          <w:sz w:val="24"/>
          <w:szCs w:val="24"/>
          <w:lang w:val="ru-KZ"/>
        </w:rPr>
        <w:t>Crosslinking</w:t>
      </w:r>
      <w:proofErr w:type="spellEnd"/>
      <w:r w:rsidRPr="007470D9">
        <w:rPr>
          <w:sz w:val="24"/>
          <w:szCs w:val="24"/>
          <w:lang w:val="ru-KZ"/>
        </w:rPr>
        <w:t xml:space="preserve"> </w:t>
      </w:r>
      <w:proofErr w:type="spellStart"/>
      <w:r w:rsidRPr="007470D9">
        <w:rPr>
          <w:sz w:val="24"/>
          <w:szCs w:val="24"/>
          <w:lang w:val="ru-KZ"/>
        </w:rPr>
        <w:t>is</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great</w:t>
      </w:r>
      <w:proofErr w:type="spellEnd"/>
      <w:r w:rsidRPr="007470D9">
        <w:rPr>
          <w:sz w:val="24"/>
          <w:szCs w:val="24"/>
          <w:lang w:val="ru-KZ"/>
        </w:rPr>
        <w:t xml:space="preserve"> </w:t>
      </w:r>
      <w:proofErr w:type="spellStart"/>
      <w:r w:rsidRPr="007470D9">
        <w:rPr>
          <w:sz w:val="24"/>
          <w:szCs w:val="24"/>
          <w:lang w:val="ru-KZ"/>
        </w:rPr>
        <w:t>importance</w:t>
      </w:r>
      <w:proofErr w:type="spellEnd"/>
      <w:r w:rsidRPr="007470D9">
        <w:rPr>
          <w:sz w:val="24"/>
          <w:szCs w:val="24"/>
          <w:lang w:val="ru-KZ"/>
        </w:rPr>
        <w:t xml:space="preserve"> (</w:t>
      </w:r>
      <w:proofErr w:type="spellStart"/>
      <w:r w:rsidRPr="007470D9">
        <w:rPr>
          <w:sz w:val="24"/>
          <w:szCs w:val="24"/>
          <w:lang w:val="ru-KZ"/>
        </w:rPr>
        <w:t>uncrosslinked</w:t>
      </w:r>
      <w:proofErr w:type="spellEnd"/>
      <w:r w:rsidRPr="007470D9">
        <w:rPr>
          <w:sz w:val="24"/>
          <w:szCs w:val="24"/>
          <w:lang w:val="ru-KZ"/>
        </w:rPr>
        <w:t xml:space="preserve"> </w:t>
      </w:r>
      <w:proofErr w:type="spellStart"/>
      <w:r w:rsidRPr="007470D9">
        <w:rPr>
          <w:sz w:val="24"/>
          <w:szCs w:val="24"/>
          <w:lang w:val="ru-KZ"/>
        </w:rPr>
        <w:t>polymers</w:t>
      </w:r>
      <w:proofErr w:type="spellEnd"/>
      <w:r w:rsidRPr="007470D9">
        <w:rPr>
          <w:sz w:val="24"/>
          <w:szCs w:val="24"/>
          <w:lang w:val="ru-KZ"/>
        </w:rPr>
        <w:t xml:space="preserve"> </w:t>
      </w:r>
      <w:proofErr w:type="spellStart"/>
      <w:r w:rsidRPr="007470D9">
        <w:rPr>
          <w:sz w:val="24"/>
          <w:szCs w:val="24"/>
          <w:lang w:val="ru-KZ"/>
        </w:rPr>
        <w:t>dissolve</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water</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case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polystyrene</w:t>
      </w:r>
      <w:proofErr w:type="spellEnd"/>
      <w:r w:rsidRPr="007470D9">
        <w:rPr>
          <w:sz w:val="24"/>
          <w:szCs w:val="24"/>
          <w:lang w:val="ru-KZ"/>
        </w:rPr>
        <w:t xml:space="preserve">, </w:t>
      </w:r>
      <w:proofErr w:type="spellStart"/>
      <w:r w:rsidRPr="007470D9">
        <w:rPr>
          <w:sz w:val="24"/>
          <w:szCs w:val="24"/>
          <w:lang w:val="ru-KZ"/>
        </w:rPr>
        <w:t>it</w:t>
      </w:r>
      <w:proofErr w:type="spellEnd"/>
      <w:r w:rsidRPr="007470D9">
        <w:rPr>
          <w:sz w:val="24"/>
          <w:szCs w:val="24"/>
          <w:lang w:val="ru-KZ"/>
        </w:rPr>
        <w:t xml:space="preserve"> </w:t>
      </w:r>
      <w:proofErr w:type="spellStart"/>
      <w:r w:rsidRPr="007470D9">
        <w:rPr>
          <w:sz w:val="24"/>
          <w:szCs w:val="24"/>
          <w:lang w:val="ru-KZ"/>
        </w:rPr>
        <w:t>is</w:t>
      </w:r>
      <w:proofErr w:type="spellEnd"/>
      <w:r w:rsidRPr="007470D9">
        <w:rPr>
          <w:sz w:val="24"/>
          <w:szCs w:val="24"/>
          <w:lang w:val="ru-KZ"/>
        </w:rPr>
        <w:t xml:space="preserve"> </w:t>
      </w:r>
      <w:proofErr w:type="spellStart"/>
      <w:r w:rsidRPr="007470D9">
        <w:rPr>
          <w:sz w:val="24"/>
          <w:szCs w:val="24"/>
          <w:lang w:val="ru-KZ"/>
        </w:rPr>
        <w:t>introduced</w:t>
      </w:r>
      <w:proofErr w:type="spellEnd"/>
      <w:r w:rsidRPr="007470D9">
        <w:rPr>
          <w:sz w:val="24"/>
          <w:szCs w:val="24"/>
          <w:lang w:val="ru-KZ"/>
        </w:rPr>
        <w:t xml:space="preserve"> </w:t>
      </w:r>
      <w:proofErr w:type="spellStart"/>
      <w:r w:rsidRPr="007470D9">
        <w:rPr>
          <w:sz w:val="24"/>
          <w:szCs w:val="24"/>
          <w:lang w:val="ru-KZ"/>
        </w:rPr>
        <w:t>by</w:t>
      </w:r>
      <w:proofErr w:type="spellEnd"/>
      <w:r w:rsidRPr="007470D9">
        <w:rPr>
          <w:sz w:val="24"/>
          <w:szCs w:val="24"/>
          <w:lang w:val="ru-KZ"/>
        </w:rPr>
        <w:t xml:space="preserve"> </w:t>
      </w:r>
      <w:proofErr w:type="spellStart"/>
      <w:r w:rsidRPr="007470D9">
        <w:rPr>
          <w:sz w:val="24"/>
          <w:szCs w:val="24"/>
          <w:lang w:val="ru-KZ"/>
        </w:rPr>
        <w:t>copolymerizing</w:t>
      </w:r>
      <w:proofErr w:type="spellEnd"/>
      <w:r w:rsidRPr="007470D9">
        <w:rPr>
          <w:sz w:val="24"/>
          <w:szCs w:val="24"/>
          <w:lang w:val="ru-KZ"/>
        </w:rPr>
        <w:t xml:space="preserve"> </w:t>
      </w:r>
      <w:proofErr w:type="spellStart"/>
      <w:r w:rsidRPr="007470D9">
        <w:rPr>
          <w:sz w:val="24"/>
          <w:szCs w:val="24"/>
          <w:lang w:val="ru-KZ"/>
        </w:rPr>
        <w:t>styrene</w:t>
      </w:r>
      <w:proofErr w:type="spellEnd"/>
      <w:r w:rsidRPr="007470D9">
        <w:rPr>
          <w:sz w:val="24"/>
          <w:szCs w:val="24"/>
          <w:lang w:val="ru-KZ"/>
        </w:rPr>
        <w:t xml:space="preserve"> </w:t>
      </w:r>
      <w:proofErr w:type="spellStart"/>
      <w:r w:rsidRPr="007470D9">
        <w:rPr>
          <w:sz w:val="24"/>
          <w:szCs w:val="24"/>
          <w:lang w:val="ru-KZ"/>
        </w:rPr>
        <w:t>with</w:t>
      </w:r>
      <w:proofErr w:type="spellEnd"/>
      <w:r w:rsidRPr="007470D9">
        <w:rPr>
          <w:sz w:val="24"/>
          <w:szCs w:val="24"/>
          <w:lang w:val="ru-KZ"/>
        </w:rPr>
        <w:t xml:space="preserve"> a </w:t>
      </w:r>
      <w:proofErr w:type="spellStart"/>
      <w:r w:rsidRPr="007470D9">
        <w:rPr>
          <w:sz w:val="24"/>
          <w:szCs w:val="24"/>
          <w:lang w:val="ru-KZ"/>
        </w:rPr>
        <w:t>small</w:t>
      </w:r>
      <w:proofErr w:type="spellEnd"/>
      <w:r w:rsidRPr="007470D9">
        <w:rPr>
          <w:sz w:val="24"/>
          <w:szCs w:val="24"/>
          <w:lang w:val="ru-KZ"/>
        </w:rPr>
        <w:t xml:space="preserve"> </w:t>
      </w:r>
      <w:proofErr w:type="spellStart"/>
      <w:r w:rsidRPr="007470D9">
        <w:rPr>
          <w:sz w:val="24"/>
          <w:szCs w:val="24"/>
          <w:lang w:val="ru-KZ"/>
        </w:rPr>
        <w:t>amount</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divinylbenzene</w:t>
      </w:r>
      <w:proofErr w:type="spellEnd"/>
      <w:r w:rsidRPr="007470D9">
        <w:rPr>
          <w:sz w:val="24"/>
          <w:szCs w:val="24"/>
          <w:lang w:val="ru-KZ"/>
        </w:rPr>
        <w:t xml:space="preserve">. </w:t>
      </w:r>
      <w:proofErr w:type="spellStart"/>
      <w:r w:rsidRPr="007470D9">
        <w:rPr>
          <w:sz w:val="24"/>
          <w:szCs w:val="24"/>
          <w:lang w:val="ru-KZ"/>
        </w:rPr>
        <w:t>Crosslinking</w:t>
      </w:r>
      <w:proofErr w:type="spellEnd"/>
      <w:r w:rsidRPr="007470D9">
        <w:rPr>
          <w:sz w:val="24"/>
          <w:szCs w:val="24"/>
          <w:lang w:val="ru-KZ"/>
        </w:rPr>
        <w:t xml:space="preserve"> </w:t>
      </w:r>
      <w:proofErr w:type="spellStart"/>
      <w:r w:rsidRPr="007470D9">
        <w:rPr>
          <w:sz w:val="24"/>
          <w:szCs w:val="24"/>
          <w:lang w:val="ru-KZ"/>
        </w:rPr>
        <w:t>leads</w:t>
      </w:r>
      <w:proofErr w:type="spellEnd"/>
      <w:r w:rsidRPr="007470D9">
        <w:rPr>
          <w:sz w:val="24"/>
          <w:szCs w:val="24"/>
          <w:lang w:val="ru-KZ"/>
        </w:rPr>
        <w:t xml:space="preserve"> </w:t>
      </w:r>
      <w:proofErr w:type="spellStart"/>
      <w:r w:rsidRPr="007470D9">
        <w:rPr>
          <w:sz w:val="24"/>
          <w:szCs w:val="24"/>
          <w:lang w:val="ru-KZ"/>
        </w:rPr>
        <w:t>to</w:t>
      </w:r>
      <w:proofErr w:type="spellEnd"/>
      <w:r w:rsidRPr="007470D9">
        <w:rPr>
          <w:sz w:val="24"/>
          <w:szCs w:val="24"/>
          <w:lang w:val="ru-KZ"/>
        </w:rPr>
        <w:t xml:space="preserve"> a </w:t>
      </w:r>
      <w:proofErr w:type="spellStart"/>
      <w:r w:rsidRPr="007470D9">
        <w:rPr>
          <w:sz w:val="24"/>
          <w:szCs w:val="24"/>
          <w:lang w:val="ru-KZ"/>
        </w:rPr>
        <w:t>decrease</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capacity</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resin</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an</w:t>
      </w:r>
      <w:proofErr w:type="spellEnd"/>
      <w:r w:rsidRPr="007470D9">
        <w:rPr>
          <w:sz w:val="24"/>
          <w:szCs w:val="24"/>
          <w:lang w:val="ru-KZ"/>
        </w:rPr>
        <w:t xml:space="preserve"> </w:t>
      </w:r>
      <w:proofErr w:type="spellStart"/>
      <w:r w:rsidRPr="007470D9">
        <w:rPr>
          <w:sz w:val="24"/>
          <w:szCs w:val="24"/>
          <w:lang w:val="ru-KZ"/>
        </w:rPr>
        <w:t>increase</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time</w:t>
      </w:r>
      <w:proofErr w:type="spellEnd"/>
      <w:r w:rsidRPr="007470D9">
        <w:rPr>
          <w:sz w:val="24"/>
          <w:szCs w:val="24"/>
          <w:lang w:val="ru-KZ"/>
        </w:rPr>
        <w:t xml:space="preserve"> </w:t>
      </w:r>
      <w:proofErr w:type="spellStart"/>
      <w:r w:rsidRPr="007470D9">
        <w:rPr>
          <w:sz w:val="24"/>
          <w:szCs w:val="24"/>
          <w:lang w:val="ru-KZ"/>
        </w:rPr>
        <w:t>required</w:t>
      </w:r>
      <w:proofErr w:type="spellEnd"/>
      <w:r w:rsidRPr="007470D9">
        <w:rPr>
          <w:sz w:val="24"/>
          <w:szCs w:val="24"/>
          <w:lang w:val="ru-KZ"/>
        </w:rPr>
        <w:t xml:space="preserve"> </w:t>
      </w:r>
      <w:proofErr w:type="spellStart"/>
      <w:r w:rsidRPr="007470D9">
        <w:rPr>
          <w:sz w:val="24"/>
          <w:szCs w:val="24"/>
          <w:lang w:val="ru-KZ"/>
        </w:rPr>
        <w:t>for</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process</w:t>
      </w:r>
      <w:proofErr w:type="spellEnd"/>
      <w:r w:rsidRPr="007470D9">
        <w:rPr>
          <w:sz w:val="24"/>
          <w:szCs w:val="24"/>
          <w:lang w:val="ru-KZ"/>
        </w:rPr>
        <w:t xml:space="preserve">, </w:t>
      </w:r>
      <w:proofErr w:type="spellStart"/>
      <w:r w:rsidRPr="007470D9">
        <w:rPr>
          <w:sz w:val="24"/>
          <w:szCs w:val="24"/>
          <w:lang w:val="ru-KZ"/>
        </w:rPr>
        <w:t>but</w:t>
      </w:r>
      <w:proofErr w:type="spellEnd"/>
      <w:r w:rsidRPr="007470D9">
        <w:rPr>
          <w:sz w:val="24"/>
          <w:szCs w:val="24"/>
          <w:lang w:val="ru-KZ"/>
        </w:rPr>
        <w:t xml:space="preserve"> </w:t>
      </w:r>
      <w:proofErr w:type="spellStart"/>
      <w:r w:rsidRPr="007470D9">
        <w:rPr>
          <w:sz w:val="24"/>
          <w:szCs w:val="24"/>
          <w:lang w:val="ru-KZ"/>
        </w:rPr>
        <w:t>at</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same</w:t>
      </w:r>
      <w:proofErr w:type="spellEnd"/>
      <w:r w:rsidRPr="007470D9">
        <w:rPr>
          <w:sz w:val="24"/>
          <w:szCs w:val="24"/>
          <w:lang w:val="ru-KZ"/>
        </w:rPr>
        <w:t xml:space="preserve"> </w:t>
      </w:r>
      <w:proofErr w:type="spellStart"/>
      <w:r w:rsidRPr="007470D9">
        <w:rPr>
          <w:sz w:val="24"/>
          <w:szCs w:val="24"/>
          <w:lang w:val="ru-KZ"/>
        </w:rPr>
        <w:t>time</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reliability</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resin</w:t>
      </w:r>
      <w:proofErr w:type="spellEnd"/>
      <w:r w:rsidRPr="007470D9">
        <w:rPr>
          <w:sz w:val="24"/>
          <w:szCs w:val="24"/>
          <w:lang w:val="ru-KZ"/>
        </w:rPr>
        <w:t xml:space="preserve"> </w:t>
      </w:r>
      <w:proofErr w:type="spellStart"/>
      <w:r w:rsidRPr="007470D9">
        <w:rPr>
          <w:sz w:val="24"/>
          <w:szCs w:val="24"/>
          <w:lang w:val="ru-KZ"/>
        </w:rPr>
        <w:t>is</w:t>
      </w:r>
      <w:proofErr w:type="spellEnd"/>
      <w:r w:rsidRPr="007470D9">
        <w:rPr>
          <w:sz w:val="24"/>
          <w:szCs w:val="24"/>
          <w:lang w:val="ru-KZ"/>
        </w:rPr>
        <w:t xml:space="preserve"> </w:t>
      </w:r>
      <w:proofErr w:type="spellStart"/>
      <w:r w:rsidRPr="007470D9">
        <w:rPr>
          <w:sz w:val="24"/>
          <w:szCs w:val="24"/>
          <w:lang w:val="ru-KZ"/>
        </w:rPr>
        <w:t>increased</w:t>
      </w:r>
      <w:proofErr w:type="spellEnd"/>
      <w:r w:rsidRPr="007470D9">
        <w:rPr>
          <w:sz w:val="24"/>
          <w:szCs w:val="24"/>
          <w:lang w:val="ru-KZ"/>
        </w:rPr>
        <w:t xml:space="preserve">. </w:t>
      </w:r>
      <w:proofErr w:type="spellStart"/>
      <w:r w:rsidRPr="007470D9">
        <w:rPr>
          <w:sz w:val="24"/>
          <w:szCs w:val="24"/>
          <w:lang w:val="ru-KZ"/>
        </w:rPr>
        <w:t>Also</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resin</w:t>
      </w:r>
      <w:proofErr w:type="spellEnd"/>
      <w:r w:rsidRPr="007470D9">
        <w:rPr>
          <w:sz w:val="24"/>
          <w:szCs w:val="24"/>
          <w:lang w:val="ru-KZ"/>
        </w:rPr>
        <w:t xml:space="preserve"> </w:t>
      </w:r>
      <w:proofErr w:type="spellStart"/>
      <w:r w:rsidRPr="007470D9">
        <w:rPr>
          <w:sz w:val="24"/>
          <w:szCs w:val="24"/>
          <w:lang w:val="ru-KZ"/>
        </w:rPr>
        <w:t>parameters</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influenced</w:t>
      </w:r>
      <w:proofErr w:type="spellEnd"/>
      <w:r w:rsidRPr="007470D9">
        <w:rPr>
          <w:sz w:val="24"/>
          <w:szCs w:val="24"/>
          <w:lang w:val="ru-KZ"/>
        </w:rPr>
        <w:t xml:space="preserve"> </w:t>
      </w:r>
      <w:proofErr w:type="spellStart"/>
      <w:r w:rsidRPr="007470D9">
        <w:rPr>
          <w:sz w:val="24"/>
          <w:szCs w:val="24"/>
          <w:lang w:val="ru-KZ"/>
        </w:rPr>
        <w:t>by</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particle</w:t>
      </w:r>
      <w:proofErr w:type="spellEnd"/>
      <w:r w:rsidRPr="007470D9">
        <w:rPr>
          <w:sz w:val="24"/>
          <w:szCs w:val="24"/>
          <w:lang w:val="ru-KZ"/>
        </w:rPr>
        <w:t xml:space="preserve"> </w:t>
      </w:r>
      <w:proofErr w:type="spellStart"/>
      <w:r w:rsidRPr="007470D9">
        <w:rPr>
          <w:sz w:val="24"/>
          <w:szCs w:val="24"/>
          <w:lang w:val="ru-KZ"/>
        </w:rPr>
        <w:t>size</w:t>
      </w:r>
      <w:proofErr w:type="spellEnd"/>
      <w:r w:rsidRPr="007470D9">
        <w:rPr>
          <w:sz w:val="24"/>
          <w:szCs w:val="24"/>
          <w:lang w:val="ru-KZ"/>
        </w:rPr>
        <w:t xml:space="preserve">, </w:t>
      </w:r>
      <w:proofErr w:type="spellStart"/>
      <w:r w:rsidRPr="007470D9">
        <w:rPr>
          <w:sz w:val="24"/>
          <w:szCs w:val="24"/>
          <w:lang w:val="ru-KZ"/>
        </w:rPr>
        <w:t>smaller</w:t>
      </w:r>
      <w:proofErr w:type="spellEnd"/>
      <w:r w:rsidRPr="007470D9">
        <w:rPr>
          <w:sz w:val="24"/>
          <w:szCs w:val="24"/>
          <w:lang w:val="ru-KZ"/>
        </w:rPr>
        <w:t xml:space="preserve"> </w:t>
      </w:r>
      <w:proofErr w:type="spellStart"/>
      <w:r w:rsidRPr="007470D9">
        <w:rPr>
          <w:sz w:val="24"/>
          <w:szCs w:val="24"/>
          <w:lang w:val="ru-KZ"/>
        </w:rPr>
        <w:t>particles</w:t>
      </w:r>
      <w:proofErr w:type="spellEnd"/>
      <w:r w:rsidRPr="007470D9">
        <w:rPr>
          <w:sz w:val="24"/>
          <w:szCs w:val="24"/>
          <w:lang w:val="ru-KZ"/>
        </w:rPr>
        <w:t xml:space="preserve"> </w:t>
      </w:r>
      <w:proofErr w:type="spellStart"/>
      <w:r w:rsidRPr="007470D9">
        <w:rPr>
          <w:sz w:val="24"/>
          <w:szCs w:val="24"/>
          <w:lang w:val="ru-KZ"/>
        </w:rPr>
        <w:t>have</w:t>
      </w:r>
      <w:proofErr w:type="spellEnd"/>
      <w:r w:rsidRPr="007470D9">
        <w:rPr>
          <w:sz w:val="24"/>
          <w:szCs w:val="24"/>
          <w:lang w:val="ru-KZ"/>
        </w:rPr>
        <w:t xml:space="preserve"> a </w:t>
      </w:r>
      <w:proofErr w:type="spellStart"/>
      <w:r w:rsidRPr="007470D9">
        <w:rPr>
          <w:sz w:val="24"/>
          <w:szCs w:val="24"/>
          <w:lang w:val="ru-KZ"/>
        </w:rPr>
        <w:t>large</w:t>
      </w:r>
      <w:proofErr w:type="spellEnd"/>
      <w:r w:rsidRPr="007470D9">
        <w:rPr>
          <w:sz w:val="24"/>
          <w:szCs w:val="24"/>
          <w:lang w:val="ru-KZ"/>
        </w:rPr>
        <w:t xml:space="preserve"> </w:t>
      </w:r>
      <w:proofErr w:type="spellStart"/>
      <w:r w:rsidRPr="007470D9">
        <w:rPr>
          <w:sz w:val="24"/>
          <w:szCs w:val="24"/>
          <w:lang w:val="ru-KZ"/>
        </w:rPr>
        <w:t>outer</w:t>
      </w:r>
      <w:proofErr w:type="spellEnd"/>
      <w:r w:rsidRPr="007470D9">
        <w:rPr>
          <w:sz w:val="24"/>
          <w:szCs w:val="24"/>
          <w:lang w:val="ru-KZ"/>
        </w:rPr>
        <w:t xml:space="preserve"> </w:t>
      </w:r>
      <w:proofErr w:type="spellStart"/>
      <w:r w:rsidRPr="007470D9">
        <w:rPr>
          <w:sz w:val="24"/>
          <w:szCs w:val="24"/>
          <w:lang w:val="ru-KZ"/>
        </w:rPr>
        <w:t>surface</w:t>
      </w:r>
      <w:proofErr w:type="spellEnd"/>
      <w:r w:rsidRPr="007470D9">
        <w:rPr>
          <w:sz w:val="24"/>
          <w:szCs w:val="24"/>
          <w:lang w:val="ru-KZ"/>
        </w:rPr>
        <w:t xml:space="preserve">, </w:t>
      </w:r>
      <w:proofErr w:type="spellStart"/>
      <w:r w:rsidRPr="007470D9">
        <w:rPr>
          <w:sz w:val="24"/>
          <w:szCs w:val="24"/>
          <w:lang w:val="ru-KZ"/>
        </w:rPr>
        <w:t>but</w:t>
      </w:r>
      <w:proofErr w:type="spellEnd"/>
      <w:r w:rsidRPr="007470D9">
        <w:rPr>
          <w:sz w:val="24"/>
          <w:szCs w:val="24"/>
          <w:lang w:val="ru-KZ"/>
        </w:rPr>
        <w:t xml:space="preserve"> </w:t>
      </w:r>
      <w:proofErr w:type="spellStart"/>
      <w:r w:rsidRPr="007470D9">
        <w:rPr>
          <w:sz w:val="24"/>
          <w:szCs w:val="24"/>
          <w:lang w:val="ru-KZ"/>
        </w:rPr>
        <w:t>at</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same</w:t>
      </w:r>
      <w:proofErr w:type="spellEnd"/>
      <w:r w:rsidRPr="007470D9">
        <w:rPr>
          <w:sz w:val="24"/>
          <w:szCs w:val="24"/>
          <w:lang w:val="ru-KZ"/>
        </w:rPr>
        <w:t xml:space="preserve"> </w:t>
      </w:r>
      <w:proofErr w:type="spellStart"/>
      <w:r w:rsidRPr="007470D9">
        <w:rPr>
          <w:sz w:val="24"/>
          <w:szCs w:val="24"/>
          <w:lang w:val="ru-KZ"/>
        </w:rPr>
        <w:t>time</w:t>
      </w:r>
      <w:proofErr w:type="spellEnd"/>
      <w:r w:rsidRPr="007470D9">
        <w:rPr>
          <w:sz w:val="24"/>
          <w:szCs w:val="24"/>
          <w:lang w:val="ru-KZ"/>
        </w:rPr>
        <w:t xml:space="preserve"> </w:t>
      </w:r>
      <w:proofErr w:type="spellStart"/>
      <w:r w:rsidRPr="007470D9">
        <w:rPr>
          <w:sz w:val="24"/>
          <w:szCs w:val="24"/>
          <w:lang w:val="ru-KZ"/>
        </w:rPr>
        <w:t>there</w:t>
      </w:r>
      <w:proofErr w:type="spellEnd"/>
      <w:r w:rsidRPr="007470D9">
        <w:rPr>
          <w:sz w:val="24"/>
          <w:szCs w:val="24"/>
          <w:lang w:val="ru-KZ"/>
        </w:rPr>
        <w:t xml:space="preserve"> </w:t>
      </w:r>
      <w:proofErr w:type="spellStart"/>
      <w:r w:rsidRPr="007470D9">
        <w:rPr>
          <w:sz w:val="24"/>
          <w:szCs w:val="24"/>
          <w:lang w:val="ru-KZ"/>
        </w:rPr>
        <w:t>is</w:t>
      </w:r>
      <w:proofErr w:type="spellEnd"/>
      <w:r w:rsidRPr="007470D9">
        <w:rPr>
          <w:sz w:val="24"/>
          <w:szCs w:val="24"/>
          <w:lang w:val="ru-KZ"/>
        </w:rPr>
        <w:t xml:space="preserve"> a </w:t>
      </w:r>
      <w:proofErr w:type="spellStart"/>
      <w:r w:rsidRPr="007470D9">
        <w:rPr>
          <w:sz w:val="24"/>
          <w:szCs w:val="24"/>
          <w:lang w:val="ru-KZ"/>
        </w:rPr>
        <w:t>large</w:t>
      </w:r>
      <w:proofErr w:type="spellEnd"/>
      <w:r w:rsidRPr="007470D9">
        <w:rPr>
          <w:sz w:val="24"/>
          <w:szCs w:val="24"/>
          <w:lang w:val="ru-KZ"/>
        </w:rPr>
        <w:t xml:space="preserve"> </w:t>
      </w:r>
      <w:proofErr w:type="spellStart"/>
      <w:r w:rsidRPr="007470D9">
        <w:rPr>
          <w:sz w:val="24"/>
          <w:szCs w:val="24"/>
          <w:lang w:val="ru-KZ"/>
        </w:rPr>
        <w:t>loss</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pressure</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columnar</w:t>
      </w:r>
      <w:proofErr w:type="spellEnd"/>
      <w:r w:rsidRPr="007470D9">
        <w:rPr>
          <w:sz w:val="24"/>
          <w:szCs w:val="24"/>
          <w:lang w:val="ru-KZ"/>
        </w:rPr>
        <w:t xml:space="preserve"> </w:t>
      </w:r>
      <w:proofErr w:type="spellStart"/>
      <w:r w:rsidRPr="007470D9">
        <w:rPr>
          <w:sz w:val="24"/>
          <w:szCs w:val="24"/>
          <w:lang w:val="ru-KZ"/>
        </w:rPr>
        <w:t>processes</w:t>
      </w:r>
      <w:proofErr w:type="spellEnd"/>
      <w:r w:rsidRPr="007470D9">
        <w:rPr>
          <w:sz w:val="24"/>
          <w:szCs w:val="24"/>
          <w:lang w:val="ru-KZ"/>
        </w:rPr>
        <w:t xml:space="preserve"> [32-35]. </w:t>
      </w:r>
      <w:proofErr w:type="spellStart"/>
      <w:r w:rsidRPr="007470D9">
        <w:rPr>
          <w:sz w:val="24"/>
          <w:szCs w:val="24"/>
          <w:lang w:val="ru-KZ"/>
        </w:rPr>
        <w:t>Although</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produced</w:t>
      </w:r>
      <w:proofErr w:type="spellEnd"/>
      <w:r w:rsidRPr="007470D9">
        <w:rPr>
          <w:sz w:val="24"/>
          <w:szCs w:val="24"/>
          <w:lang w:val="ru-KZ"/>
        </w:rPr>
        <w:t xml:space="preserve"> </w:t>
      </w:r>
      <w:proofErr w:type="spellStart"/>
      <w:r w:rsidRPr="007470D9">
        <w:rPr>
          <w:sz w:val="24"/>
          <w:szCs w:val="24"/>
          <w:lang w:val="ru-KZ"/>
        </w:rPr>
        <w:t>as</w:t>
      </w:r>
      <w:proofErr w:type="spellEnd"/>
      <w:r w:rsidRPr="007470D9">
        <w:rPr>
          <w:sz w:val="24"/>
          <w:szCs w:val="24"/>
          <w:lang w:val="ru-KZ"/>
        </w:rPr>
        <w:t xml:space="preserve"> </w:t>
      </w:r>
      <w:proofErr w:type="spellStart"/>
      <w:r w:rsidRPr="007470D9">
        <w:rPr>
          <w:sz w:val="24"/>
          <w:szCs w:val="24"/>
          <w:lang w:val="ru-KZ"/>
        </w:rPr>
        <w:t>beads</w:t>
      </w:r>
      <w:proofErr w:type="spellEnd"/>
      <w:r w:rsidRPr="007470D9">
        <w:rPr>
          <w:sz w:val="24"/>
          <w:szCs w:val="24"/>
          <w:lang w:val="ru-KZ"/>
        </w:rPr>
        <w:t xml:space="preserve">, </w:t>
      </w:r>
      <w:proofErr w:type="spellStart"/>
      <w:r w:rsidRPr="007470D9">
        <w:rPr>
          <w:sz w:val="24"/>
          <w:szCs w:val="24"/>
          <w:lang w:val="ru-KZ"/>
        </w:rPr>
        <w:t>they</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also</w:t>
      </w:r>
      <w:proofErr w:type="spellEnd"/>
      <w:r w:rsidRPr="007470D9">
        <w:rPr>
          <w:sz w:val="24"/>
          <w:szCs w:val="24"/>
          <w:lang w:val="ru-KZ"/>
        </w:rPr>
        <w:t xml:space="preserve"> </w:t>
      </w:r>
      <w:proofErr w:type="spellStart"/>
      <w:r w:rsidRPr="007470D9">
        <w:rPr>
          <w:sz w:val="24"/>
          <w:szCs w:val="24"/>
          <w:lang w:val="ru-KZ"/>
        </w:rPr>
        <w:t>often</w:t>
      </w:r>
      <w:proofErr w:type="spellEnd"/>
      <w:r w:rsidRPr="007470D9">
        <w:rPr>
          <w:sz w:val="24"/>
          <w:szCs w:val="24"/>
          <w:lang w:val="ru-KZ"/>
        </w:rPr>
        <w:t xml:space="preserve"> </w:t>
      </w:r>
      <w:proofErr w:type="spellStart"/>
      <w:r w:rsidRPr="007470D9">
        <w:rPr>
          <w:sz w:val="24"/>
          <w:szCs w:val="24"/>
          <w:lang w:val="ru-KZ"/>
        </w:rPr>
        <w:t>produced</w:t>
      </w:r>
      <w:proofErr w:type="spellEnd"/>
      <w:r w:rsidRPr="007470D9">
        <w:rPr>
          <w:sz w:val="24"/>
          <w:szCs w:val="24"/>
          <w:lang w:val="ru-KZ"/>
        </w:rPr>
        <w:t xml:space="preserve"> </w:t>
      </w:r>
      <w:proofErr w:type="spellStart"/>
      <w:r w:rsidRPr="007470D9">
        <w:rPr>
          <w:sz w:val="24"/>
          <w:szCs w:val="24"/>
          <w:lang w:val="ru-KZ"/>
        </w:rPr>
        <w:t>as</w:t>
      </w:r>
      <w:proofErr w:type="spellEnd"/>
      <w:r w:rsidRPr="007470D9">
        <w:rPr>
          <w:sz w:val="24"/>
          <w:szCs w:val="24"/>
          <w:lang w:val="ru-KZ"/>
        </w:rPr>
        <w:t xml:space="preserve"> </w:t>
      </w:r>
      <w:proofErr w:type="spellStart"/>
      <w:r w:rsidRPr="007470D9">
        <w:rPr>
          <w:sz w:val="24"/>
          <w:szCs w:val="24"/>
          <w:lang w:val="ru-KZ"/>
        </w:rPr>
        <w:t>membranes</w:t>
      </w:r>
      <w:proofErr w:type="spellEnd"/>
      <w:r w:rsidRPr="007470D9">
        <w:rPr>
          <w:sz w:val="24"/>
          <w:szCs w:val="24"/>
          <w:lang w:val="ru-KZ"/>
        </w:rPr>
        <w:t xml:space="preserve">. </w:t>
      </w:r>
      <w:proofErr w:type="spellStart"/>
      <w:r w:rsidRPr="007470D9">
        <w:rPr>
          <w:sz w:val="24"/>
          <w:szCs w:val="24"/>
          <w:lang w:val="ru-KZ"/>
        </w:rPr>
        <w:t>Membranes</w:t>
      </w:r>
      <w:proofErr w:type="spellEnd"/>
      <w:r w:rsidRPr="007470D9">
        <w:rPr>
          <w:sz w:val="24"/>
          <w:szCs w:val="24"/>
          <w:lang w:val="ru-KZ"/>
        </w:rPr>
        <w:t xml:space="preserve">, </w:t>
      </w:r>
      <w:proofErr w:type="spellStart"/>
      <w:r w:rsidRPr="007470D9">
        <w:rPr>
          <w:sz w:val="24"/>
          <w:szCs w:val="24"/>
          <w:lang w:val="ru-KZ"/>
        </w:rPr>
        <w:t>which</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made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highly</w:t>
      </w:r>
      <w:proofErr w:type="spellEnd"/>
      <w:r w:rsidRPr="007470D9">
        <w:rPr>
          <w:sz w:val="24"/>
          <w:szCs w:val="24"/>
          <w:lang w:val="ru-KZ"/>
        </w:rPr>
        <w:t xml:space="preserve"> </w:t>
      </w:r>
      <w:proofErr w:type="spellStart"/>
      <w:r w:rsidRPr="007470D9">
        <w:rPr>
          <w:sz w:val="24"/>
          <w:szCs w:val="24"/>
          <w:lang w:val="ru-KZ"/>
        </w:rPr>
        <w:t>crosslinked</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that</w:t>
      </w:r>
      <w:proofErr w:type="spellEnd"/>
      <w:r w:rsidRPr="007470D9">
        <w:rPr>
          <w:sz w:val="24"/>
          <w:szCs w:val="24"/>
          <w:lang w:val="ru-KZ"/>
        </w:rPr>
        <w:t xml:space="preserve"> </w:t>
      </w:r>
      <w:proofErr w:type="spellStart"/>
      <w:r w:rsidRPr="007470D9">
        <w:rPr>
          <w:sz w:val="24"/>
          <w:szCs w:val="24"/>
          <w:lang w:val="ru-KZ"/>
        </w:rPr>
        <w:t>allow</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passage</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ions</w:t>
      </w:r>
      <w:proofErr w:type="spellEnd"/>
      <w:r w:rsidRPr="007470D9">
        <w:rPr>
          <w:sz w:val="24"/>
          <w:szCs w:val="24"/>
          <w:lang w:val="ru-KZ"/>
        </w:rPr>
        <w:t xml:space="preserve">, </w:t>
      </w:r>
      <w:proofErr w:type="spellStart"/>
      <w:r w:rsidRPr="007470D9">
        <w:rPr>
          <w:sz w:val="24"/>
          <w:szCs w:val="24"/>
          <w:lang w:val="ru-KZ"/>
        </w:rPr>
        <w:t>but</w:t>
      </w:r>
      <w:proofErr w:type="spellEnd"/>
      <w:r w:rsidRPr="007470D9">
        <w:rPr>
          <w:sz w:val="24"/>
          <w:szCs w:val="24"/>
          <w:lang w:val="ru-KZ"/>
        </w:rPr>
        <w:t xml:space="preserve"> </w:t>
      </w:r>
      <w:proofErr w:type="spellStart"/>
      <w:r w:rsidRPr="007470D9">
        <w:rPr>
          <w:sz w:val="24"/>
          <w:szCs w:val="24"/>
          <w:lang w:val="ru-KZ"/>
        </w:rPr>
        <w:t>not</w:t>
      </w:r>
      <w:proofErr w:type="spellEnd"/>
      <w:r w:rsidRPr="007470D9">
        <w:rPr>
          <w:sz w:val="24"/>
          <w:szCs w:val="24"/>
          <w:lang w:val="ru-KZ"/>
        </w:rPr>
        <w:t xml:space="preserve"> </w:t>
      </w:r>
      <w:proofErr w:type="spellStart"/>
      <w:r w:rsidRPr="007470D9">
        <w:rPr>
          <w:sz w:val="24"/>
          <w:szCs w:val="24"/>
          <w:lang w:val="ru-KZ"/>
        </w:rPr>
        <w:t>water</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used</w:t>
      </w:r>
      <w:proofErr w:type="spellEnd"/>
      <w:r w:rsidRPr="007470D9">
        <w:rPr>
          <w:sz w:val="24"/>
          <w:szCs w:val="24"/>
          <w:lang w:val="ru-KZ"/>
        </w:rPr>
        <w:t xml:space="preserve"> </w:t>
      </w:r>
      <w:proofErr w:type="spellStart"/>
      <w:r w:rsidRPr="007470D9">
        <w:rPr>
          <w:sz w:val="24"/>
          <w:szCs w:val="24"/>
          <w:lang w:val="ru-KZ"/>
        </w:rPr>
        <w:t>for</w:t>
      </w:r>
      <w:proofErr w:type="spellEnd"/>
      <w:r w:rsidRPr="007470D9">
        <w:rPr>
          <w:sz w:val="24"/>
          <w:szCs w:val="24"/>
          <w:lang w:val="ru-KZ"/>
        </w:rPr>
        <w:t xml:space="preserve"> </w:t>
      </w:r>
      <w:proofErr w:type="spellStart"/>
      <w:r w:rsidRPr="007470D9">
        <w:rPr>
          <w:sz w:val="24"/>
          <w:szCs w:val="24"/>
          <w:lang w:val="ru-KZ"/>
        </w:rPr>
        <w:t>electrodialysis</w:t>
      </w:r>
      <w:proofErr w:type="spellEnd"/>
      <w:r w:rsidRPr="007470D9">
        <w:rPr>
          <w:sz w:val="24"/>
          <w:szCs w:val="24"/>
          <w:lang w:val="ru-KZ"/>
        </w:rPr>
        <w:t xml:space="preserve"> [36]. </w:t>
      </w:r>
      <w:proofErr w:type="spellStart"/>
      <w:r w:rsidRPr="007470D9">
        <w:rPr>
          <w:sz w:val="24"/>
          <w:szCs w:val="24"/>
          <w:lang w:val="ru-KZ"/>
        </w:rPr>
        <w:t>However</w:t>
      </w:r>
      <w:proofErr w:type="spellEnd"/>
      <w:r w:rsidRPr="007470D9">
        <w:rPr>
          <w:sz w:val="24"/>
          <w:szCs w:val="24"/>
          <w:lang w:val="ru-KZ"/>
        </w:rPr>
        <w:t xml:space="preserve">, </w:t>
      </w:r>
      <w:proofErr w:type="spellStart"/>
      <w:r w:rsidRPr="007470D9">
        <w:rPr>
          <w:sz w:val="24"/>
          <w:szCs w:val="24"/>
          <w:lang w:val="ru-KZ"/>
        </w:rPr>
        <w:t>anion</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cation</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are</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two</w:t>
      </w:r>
      <w:proofErr w:type="spellEnd"/>
      <w:r w:rsidRPr="007470D9">
        <w:rPr>
          <w:sz w:val="24"/>
          <w:szCs w:val="24"/>
          <w:lang w:val="ru-KZ"/>
        </w:rPr>
        <w:t xml:space="preserve"> </w:t>
      </w:r>
      <w:proofErr w:type="spellStart"/>
      <w:r w:rsidRPr="007470D9">
        <w:rPr>
          <w:sz w:val="24"/>
          <w:szCs w:val="24"/>
          <w:lang w:val="ru-KZ"/>
        </w:rPr>
        <w:t>most</w:t>
      </w:r>
      <w:proofErr w:type="spellEnd"/>
      <w:r w:rsidRPr="007470D9">
        <w:rPr>
          <w:sz w:val="24"/>
          <w:szCs w:val="24"/>
          <w:lang w:val="ru-KZ"/>
        </w:rPr>
        <w:t xml:space="preserve"> </w:t>
      </w:r>
      <w:proofErr w:type="spellStart"/>
      <w:r w:rsidRPr="007470D9">
        <w:rPr>
          <w:sz w:val="24"/>
          <w:szCs w:val="24"/>
          <w:lang w:val="ru-KZ"/>
        </w:rPr>
        <w:t>common</w:t>
      </w:r>
      <w:proofErr w:type="spellEnd"/>
      <w:r w:rsidRPr="007470D9">
        <w:rPr>
          <w:sz w:val="24"/>
          <w:szCs w:val="24"/>
          <w:lang w:val="ru-KZ"/>
        </w:rPr>
        <w:t xml:space="preserve"> </w:t>
      </w:r>
      <w:proofErr w:type="spellStart"/>
      <w:r w:rsidRPr="007470D9">
        <w:rPr>
          <w:sz w:val="24"/>
          <w:szCs w:val="24"/>
          <w:lang w:val="ru-KZ"/>
        </w:rPr>
        <w:t>types</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used</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processes</w:t>
      </w:r>
      <w:proofErr w:type="spellEnd"/>
      <w:r w:rsidRPr="007470D9">
        <w:rPr>
          <w:sz w:val="24"/>
          <w:szCs w:val="24"/>
          <w:lang w:val="ru-KZ"/>
        </w:rPr>
        <w:t xml:space="preserve">. </w:t>
      </w:r>
      <w:proofErr w:type="spellStart"/>
      <w:r w:rsidRPr="007470D9">
        <w:rPr>
          <w:sz w:val="24"/>
          <w:szCs w:val="24"/>
          <w:lang w:val="ru-KZ"/>
        </w:rPr>
        <w:t>While</w:t>
      </w:r>
      <w:proofErr w:type="spellEnd"/>
      <w:r w:rsidRPr="007470D9">
        <w:rPr>
          <w:sz w:val="24"/>
          <w:szCs w:val="24"/>
          <w:lang w:val="ru-KZ"/>
        </w:rPr>
        <w:t xml:space="preserve"> </w:t>
      </w:r>
      <w:proofErr w:type="spellStart"/>
      <w:r w:rsidRPr="007470D9">
        <w:rPr>
          <w:sz w:val="24"/>
          <w:szCs w:val="24"/>
          <w:lang w:val="ru-KZ"/>
        </w:rPr>
        <w:t>anionic</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attract</w:t>
      </w:r>
      <w:proofErr w:type="spellEnd"/>
      <w:r w:rsidRPr="007470D9">
        <w:rPr>
          <w:sz w:val="24"/>
          <w:szCs w:val="24"/>
          <w:lang w:val="ru-KZ"/>
        </w:rPr>
        <w:t xml:space="preserve"> </w:t>
      </w:r>
      <w:proofErr w:type="spellStart"/>
      <w:r w:rsidRPr="007470D9">
        <w:rPr>
          <w:sz w:val="24"/>
          <w:szCs w:val="24"/>
          <w:lang w:val="ru-KZ"/>
        </w:rPr>
        <w:t>negatively</w:t>
      </w:r>
      <w:proofErr w:type="spellEnd"/>
      <w:r w:rsidRPr="007470D9">
        <w:rPr>
          <w:sz w:val="24"/>
          <w:szCs w:val="24"/>
          <w:lang w:val="ru-KZ"/>
        </w:rPr>
        <w:t xml:space="preserve"> </w:t>
      </w:r>
      <w:proofErr w:type="spellStart"/>
      <w:r w:rsidRPr="007470D9">
        <w:rPr>
          <w:sz w:val="24"/>
          <w:szCs w:val="24"/>
          <w:lang w:val="ru-KZ"/>
        </w:rPr>
        <w:t>charged</w:t>
      </w:r>
      <w:proofErr w:type="spellEnd"/>
      <w:r w:rsidRPr="007470D9">
        <w:rPr>
          <w:sz w:val="24"/>
          <w:szCs w:val="24"/>
          <w:lang w:val="ru-KZ"/>
        </w:rPr>
        <w:t xml:space="preserve"> </w:t>
      </w:r>
      <w:proofErr w:type="spellStart"/>
      <w:r w:rsidRPr="007470D9">
        <w:rPr>
          <w:sz w:val="24"/>
          <w:szCs w:val="24"/>
          <w:lang w:val="ru-KZ"/>
        </w:rPr>
        <w:t>ions</w:t>
      </w:r>
      <w:proofErr w:type="spellEnd"/>
      <w:r w:rsidRPr="007470D9">
        <w:rPr>
          <w:sz w:val="24"/>
          <w:szCs w:val="24"/>
          <w:lang w:val="ru-KZ"/>
        </w:rPr>
        <w:t xml:space="preserve">, </w:t>
      </w:r>
      <w:proofErr w:type="spellStart"/>
      <w:r w:rsidRPr="007470D9">
        <w:rPr>
          <w:sz w:val="24"/>
          <w:szCs w:val="24"/>
          <w:lang w:val="ru-KZ"/>
        </w:rPr>
        <w:t>cationites</w:t>
      </w:r>
      <w:proofErr w:type="spellEnd"/>
      <w:r w:rsidRPr="007470D9">
        <w:rPr>
          <w:sz w:val="24"/>
          <w:szCs w:val="24"/>
          <w:lang w:val="ru-KZ"/>
        </w:rPr>
        <w:t xml:space="preserve"> </w:t>
      </w:r>
      <w:proofErr w:type="spellStart"/>
      <w:r w:rsidRPr="007470D9">
        <w:rPr>
          <w:sz w:val="24"/>
          <w:szCs w:val="24"/>
          <w:lang w:val="ru-KZ"/>
        </w:rPr>
        <w:t>attract</w:t>
      </w:r>
      <w:proofErr w:type="spellEnd"/>
      <w:r w:rsidRPr="007470D9">
        <w:rPr>
          <w:sz w:val="24"/>
          <w:szCs w:val="24"/>
          <w:lang w:val="ru-KZ"/>
        </w:rPr>
        <w:t xml:space="preserve"> </w:t>
      </w:r>
      <w:proofErr w:type="spellStart"/>
      <w:r w:rsidRPr="007470D9">
        <w:rPr>
          <w:sz w:val="24"/>
          <w:szCs w:val="24"/>
          <w:lang w:val="ru-KZ"/>
        </w:rPr>
        <w:t>positively</w:t>
      </w:r>
      <w:proofErr w:type="spellEnd"/>
      <w:r w:rsidRPr="007470D9">
        <w:rPr>
          <w:sz w:val="24"/>
          <w:szCs w:val="24"/>
          <w:lang w:val="ru-KZ"/>
        </w:rPr>
        <w:t xml:space="preserve"> </w:t>
      </w:r>
      <w:proofErr w:type="spellStart"/>
      <w:r w:rsidRPr="007470D9">
        <w:rPr>
          <w:sz w:val="24"/>
          <w:szCs w:val="24"/>
          <w:lang w:val="ru-KZ"/>
        </w:rPr>
        <w:t>charged</w:t>
      </w:r>
      <w:proofErr w:type="spellEnd"/>
      <w:r w:rsidRPr="007470D9">
        <w:rPr>
          <w:sz w:val="24"/>
          <w:szCs w:val="24"/>
          <w:lang w:val="ru-KZ"/>
        </w:rPr>
        <w:t xml:space="preserve"> </w:t>
      </w:r>
      <w:proofErr w:type="spellStart"/>
      <w:r w:rsidRPr="007470D9">
        <w:rPr>
          <w:sz w:val="24"/>
          <w:szCs w:val="24"/>
          <w:lang w:val="ru-KZ"/>
        </w:rPr>
        <w:t>ions</w:t>
      </w:r>
      <w:proofErr w:type="spellEnd"/>
      <w:r w:rsidRPr="007470D9">
        <w:rPr>
          <w:sz w:val="24"/>
          <w:szCs w:val="24"/>
          <w:lang w:val="ru-KZ"/>
        </w:rPr>
        <w:t xml:space="preserve"> [37-51].</w:t>
      </w:r>
    </w:p>
    <w:p w14:paraId="4D91104E" w14:textId="5D0F8433" w:rsidR="007470D9" w:rsidRPr="007470D9" w:rsidRDefault="007470D9" w:rsidP="007470D9">
      <w:pPr>
        <w:spacing w:line="360" w:lineRule="auto"/>
        <w:ind w:firstLine="709"/>
        <w:contextualSpacing/>
        <w:jc w:val="both"/>
        <w:rPr>
          <w:sz w:val="24"/>
          <w:szCs w:val="24"/>
          <w:lang w:val="ru-KZ"/>
        </w:rPr>
      </w:pPr>
      <w:bookmarkStart w:id="8" w:name="_Hlk85201356"/>
      <w:bookmarkEnd w:id="5"/>
      <w:r w:rsidRPr="007470D9">
        <w:rPr>
          <w:sz w:val="24"/>
          <w:szCs w:val="24"/>
          <w:lang w:val="ru-KZ"/>
        </w:rPr>
        <w:t xml:space="preserve">The </w:t>
      </w:r>
      <w:proofErr w:type="spellStart"/>
      <w:r w:rsidRPr="007470D9">
        <w:rPr>
          <w:sz w:val="24"/>
          <w:szCs w:val="24"/>
          <w:lang w:val="ru-KZ"/>
        </w:rPr>
        <w:t>regeneration</w:t>
      </w:r>
      <w:proofErr w:type="spellEnd"/>
      <w:r w:rsidRPr="007470D9">
        <w:rPr>
          <w:sz w:val="24"/>
          <w:szCs w:val="24"/>
          <w:lang w:val="ru-KZ"/>
        </w:rPr>
        <w:t xml:space="preserve"> </w:t>
      </w:r>
      <w:proofErr w:type="spellStart"/>
      <w:r w:rsidRPr="007470D9">
        <w:rPr>
          <w:sz w:val="24"/>
          <w:szCs w:val="24"/>
          <w:lang w:val="ru-KZ"/>
        </w:rPr>
        <w:t>process</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resins</w:t>
      </w:r>
      <w:proofErr w:type="spellEnd"/>
      <w:r w:rsidRPr="007470D9">
        <w:rPr>
          <w:sz w:val="24"/>
          <w:szCs w:val="24"/>
          <w:lang w:val="ru-KZ"/>
        </w:rPr>
        <w:t xml:space="preserve"> </w:t>
      </w:r>
      <w:proofErr w:type="spellStart"/>
      <w:r w:rsidRPr="007470D9">
        <w:rPr>
          <w:sz w:val="24"/>
          <w:szCs w:val="24"/>
          <w:lang w:val="ru-KZ"/>
        </w:rPr>
        <w:t>is</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treatment</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resin</w:t>
      </w:r>
      <w:proofErr w:type="spellEnd"/>
      <w:r w:rsidRPr="007470D9">
        <w:rPr>
          <w:sz w:val="24"/>
          <w:szCs w:val="24"/>
          <w:lang w:val="ru-KZ"/>
        </w:rPr>
        <w:t xml:space="preserve"> </w:t>
      </w:r>
      <w:proofErr w:type="spellStart"/>
      <w:r w:rsidRPr="007470D9">
        <w:rPr>
          <w:sz w:val="24"/>
          <w:szCs w:val="24"/>
          <w:lang w:val="ru-KZ"/>
        </w:rPr>
        <w:t>with</w:t>
      </w:r>
      <w:proofErr w:type="spellEnd"/>
      <w:r w:rsidRPr="007470D9">
        <w:rPr>
          <w:sz w:val="24"/>
          <w:szCs w:val="24"/>
          <w:lang w:val="ru-KZ"/>
        </w:rPr>
        <w:t xml:space="preserve"> a </w:t>
      </w:r>
      <w:proofErr w:type="spellStart"/>
      <w:r w:rsidRPr="007470D9">
        <w:rPr>
          <w:sz w:val="24"/>
          <w:szCs w:val="24"/>
          <w:lang w:val="ru-KZ"/>
        </w:rPr>
        <w:t>solution</w:t>
      </w:r>
      <w:proofErr w:type="spellEnd"/>
      <w:r w:rsidRPr="007470D9">
        <w:rPr>
          <w:sz w:val="24"/>
          <w:szCs w:val="24"/>
          <w:lang w:val="ru-KZ"/>
        </w:rPr>
        <w:t xml:space="preserve"> (</w:t>
      </w:r>
      <w:proofErr w:type="spellStart"/>
      <w:r w:rsidRPr="007470D9">
        <w:rPr>
          <w:sz w:val="24"/>
          <w:szCs w:val="24"/>
          <w:lang w:val="ru-KZ"/>
        </w:rPr>
        <w:t>basic</w:t>
      </w:r>
      <w:proofErr w:type="spellEnd"/>
      <w:r w:rsidRPr="007470D9">
        <w:rPr>
          <w:sz w:val="24"/>
          <w:szCs w:val="24"/>
          <w:lang w:val="ru-KZ"/>
        </w:rPr>
        <w:t xml:space="preserve"> </w:t>
      </w:r>
      <w:proofErr w:type="spellStart"/>
      <w:r w:rsidRPr="007470D9">
        <w:rPr>
          <w:sz w:val="24"/>
          <w:szCs w:val="24"/>
          <w:lang w:val="ru-KZ"/>
        </w:rPr>
        <w:t>for</w:t>
      </w:r>
      <w:proofErr w:type="spellEnd"/>
      <w:r w:rsidRPr="007470D9">
        <w:rPr>
          <w:sz w:val="24"/>
          <w:szCs w:val="24"/>
          <w:lang w:val="ru-KZ"/>
        </w:rPr>
        <w:t xml:space="preserve"> </w:t>
      </w:r>
      <w:proofErr w:type="spellStart"/>
      <w:r w:rsidRPr="007470D9">
        <w:rPr>
          <w:sz w:val="24"/>
          <w:szCs w:val="24"/>
          <w:lang w:val="ru-KZ"/>
        </w:rPr>
        <w:t>anion</w:t>
      </w:r>
      <w:proofErr w:type="spellEnd"/>
      <w:r w:rsidRPr="007470D9">
        <w:rPr>
          <w:sz w:val="24"/>
          <w:szCs w:val="24"/>
          <w:lang w:val="ru-KZ"/>
        </w:rPr>
        <w:t xml:space="preserve"> </w:t>
      </w:r>
      <w:proofErr w:type="spellStart"/>
      <w:r w:rsidRPr="007470D9">
        <w:rPr>
          <w:sz w:val="24"/>
          <w:szCs w:val="24"/>
          <w:lang w:val="ru-KZ"/>
        </w:rPr>
        <w:t>exchangers</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acidic</w:t>
      </w:r>
      <w:proofErr w:type="spellEnd"/>
      <w:r w:rsidRPr="007470D9">
        <w:rPr>
          <w:sz w:val="24"/>
          <w:szCs w:val="24"/>
          <w:lang w:val="ru-KZ"/>
        </w:rPr>
        <w:t xml:space="preserve"> </w:t>
      </w:r>
      <w:proofErr w:type="spellStart"/>
      <w:r w:rsidRPr="007470D9">
        <w:rPr>
          <w:sz w:val="24"/>
          <w:szCs w:val="24"/>
          <w:lang w:val="ru-KZ"/>
        </w:rPr>
        <w:t>for</w:t>
      </w:r>
      <w:proofErr w:type="spellEnd"/>
      <w:r w:rsidRPr="007470D9">
        <w:rPr>
          <w:sz w:val="24"/>
          <w:szCs w:val="24"/>
          <w:lang w:val="ru-KZ"/>
        </w:rPr>
        <w:t xml:space="preserve"> </w:t>
      </w:r>
      <w:proofErr w:type="spellStart"/>
      <w:r w:rsidRPr="007470D9">
        <w:rPr>
          <w:sz w:val="24"/>
          <w:szCs w:val="24"/>
          <w:lang w:val="ru-KZ"/>
        </w:rPr>
        <w:t>cation</w:t>
      </w:r>
      <w:proofErr w:type="spellEnd"/>
      <w:r w:rsidRPr="007470D9">
        <w:rPr>
          <w:sz w:val="24"/>
          <w:szCs w:val="24"/>
          <w:lang w:val="ru-KZ"/>
        </w:rPr>
        <w:t xml:space="preserve"> </w:t>
      </w:r>
      <w:proofErr w:type="spellStart"/>
      <w:r w:rsidRPr="007470D9">
        <w:rPr>
          <w:sz w:val="24"/>
          <w:szCs w:val="24"/>
          <w:lang w:val="ru-KZ"/>
        </w:rPr>
        <w:t>exchangers</w:t>
      </w:r>
      <w:proofErr w:type="spellEnd"/>
      <w:r w:rsidRPr="007470D9">
        <w:rPr>
          <w:sz w:val="24"/>
          <w:szCs w:val="24"/>
          <w:lang w:val="ru-KZ"/>
        </w:rPr>
        <w:t xml:space="preserve">). </w:t>
      </w:r>
      <w:proofErr w:type="spellStart"/>
      <w:r w:rsidRPr="007470D9">
        <w:rPr>
          <w:sz w:val="24"/>
          <w:szCs w:val="24"/>
          <w:lang w:val="ru-KZ"/>
        </w:rPr>
        <w:t>During</w:t>
      </w:r>
      <w:proofErr w:type="spellEnd"/>
      <w:r w:rsidRPr="007470D9">
        <w:rPr>
          <w:sz w:val="24"/>
          <w:szCs w:val="24"/>
          <w:lang w:val="ru-KZ"/>
        </w:rPr>
        <w:t xml:space="preserve"> </w:t>
      </w:r>
      <w:proofErr w:type="spellStart"/>
      <w:r w:rsidRPr="007470D9">
        <w:rPr>
          <w:sz w:val="24"/>
          <w:szCs w:val="24"/>
          <w:lang w:val="ru-KZ"/>
        </w:rPr>
        <w:t>regeneration</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lastRenderedPageBreak/>
        <w:t>regenerating</w:t>
      </w:r>
      <w:proofErr w:type="spellEnd"/>
      <w:r w:rsidRPr="007470D9">
        <w:rPr>
          <w:sz w:val="24"/>
          <w:szCs w:val="24"/>
          <w:lang w:val="ru-KZ"/>
        </w:rPr>
        <w:t xml:space="preserve"> </w:t>
      </w:r>
      <w:proofErr w:type="spellStart"/>
      <w:r w:rsidRPr="007470D9">
        <w:rPr>
          <w:sz w:val="24"/>
          <w:szCs w:val="24"/>
          <w:lang w:val="ru-KZ"/>
        </w:rPr>
        <w:t>agent</w:t>
      </w:r>
      <w:proofErr w:type="spellEnd"/>
      <w:r w:rsidRPr="007470D9">
        <w:rPr>
          <w:sz w:val="24"/>
          <w:szCs w:val="24"/>
          <w:lang w:val="ru-KZ"/>
        </w:rPr>
        <w:t xml:space="preserve"> </w:t>
      </w:r>
      <w:proofErr w:type="spellStart"/>
      <w:r w:rsidRPr="007470D9">
        <w:rPr>
          <w:sz w:val="24"/>
          <w:szCs w:val="24"/>
          <w:lang w:val="ru-KZ"/>
        </w:rPr>
        <w:t>passes</w:t>
      </w:r>
      <w:proofErr w:type="spellEnd"/>
      <w:r w:rsidRPr="007470D9">
        <w:rPr>
          <w:sz w:val="24"/>
          <w:szCs w:val="24"/>
          <w:lang w:val="ru-KZ"/>
        </w:rPr>
        <w:t xml:space="preserve"> </w:t>
      </w:r>
      <w:proofErr w:type="spellStart"/>
      <w:r w:rsidRPr="007470D9">
        <w:rPr>
          <w:sz w:val="24"/>
          <w:szCs w:val="24"/>
          <w:lang w:val="ru-KZ"/>
        </w:rPr>
        <w:t>through</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resin</w:t>
      </w:r>
      <w:proofErr w:type="spellEnd"/>
      <w:r w:rsidRPr="007470D9">
        <w:rPr>
          <w:sz w:val="24"/>
          <w:szCs w:val="24"/>
          <w:lang w:val="ru-KZ"/>
        </w:rPr>
        <w:t xml:space="preserve">, </w:t>
      </w:r>
      <w:proofErr w:type="spellStart"/>
      <w:r w:rsidRPr="007470D9">
        <w:rPr>
          <w:sz w:val="24"/>
          <w:szCs w:val="24"/>
          <w:lang w:val="ru-KZ"/>
        </w:rPr>
        <w:t>capturing</w:t>
      </w:r>
      <w:proofErr w:type="spellEnd"/>
      <w:r w:rsidRPr="007470D9">
        <w:rPr>
          <w:sz w:val="24"/>
          <w:szCs w:val="24"/>
          <w:lang w:val="ru-KZ"/>
        </w:rPr>
        <w:t xml:space="preserve"> </w:t>
      </w:r>
      <w:proofErr w:type="spellStart"/>
      <w:r w:rsidRPr="007470D9">
        <w:rPr>
          <w:sz w:val="24"/>
          <w:szCs w:val="24"/>
          <w:lang w:val="ru-KZ"/>
        </w:rPr>
        <w:t>negative</w:t>
      </w:r>
      <w:proofErr w:type="spellEnd"/>
      <w:r w:rsidRPr="007470D9">
        <w:rPr>
          <w:sz w:val="24"/>
          <w:szCs w:val="24"/>
          <w:lang w:val="ru-KZ"/>
        </w:rPr>
        <w:t xml:space="preserve"> </w:t>
      </w:r>
      <w:proofErr w:type="spellStart"/>
      <w:r w:rsidRPr="007470D9">
        <w:rPr>
          <w:sz w:val="24"/>
          <w:szCs w:val="24"/>
          <w:lang w:val="ru-KZ"/>
        </w:rPr>
        <w:t>or</w:t>
      </w:r>
      <w:proofErr w:type="spellEnd"/>
      <w:r w:rsidRPr="007470D9">
        <w:rPr>
          <w:sz w:val="24"/>
          <w:szCs w:val="24"/>
          <w:lang w:val="ru-KZ"/>
        </w:rPr>
        <w:t xml:space="preserve"> </w:t>
      </w:r>
      <w:proofErr w:type="spellStart"/>
      <w:r w:rsidRPr="007470D9">
        <w:rPr>
          <w:sz w:val="24"/>
          <w:szCs w:val="24"/>
          <w:lang w:val="ru-KZ"/>
        </w:rPr>
        <w:t>positive</w:t>
      </w:r>
      <w:proofErr w:type="spellEnd"/>
      <w:r w:rsidRPr="007470D9">
        <w:rPr>
          <w:sz w:val="24"/>
          <w:szCs w:val="24"/>
          <w:lang w:val="ru-KZ"/>
        </w:rPr>
        <w:t xml:space="preserve"> </w:t>
      </w:r>
      <w:proofErr w:type="spellStart"/>
      <w:r w:rsidRPr="007470D9">
        <w:rPr>
          <w:sz w:val="24"/>
          <w:szCs w:val="24"/>
          <w:lang w:val="ru-KZ"/>
        </w:rPr>
        <w:t>ions</w:t>
      </w:r>
      <w:proofErr w:type="spellEnd"/>
      <w:r w:rsidRPr="007470D9">
        <w:rPr>
          <w:sz w:val="24"/>
          <w:szCs w:val="24"/>
          <w:lang w:val="ru-KZ"/>
        </w:rPr>
        <w:t xml:space="preserve"> </w:t>
      </w:r>
      <w:proofErr w:type="spellStart"/>
      <w:r w:rsidRPr="007470D9">
        <w:rPr>
          <w:sz w:val="24"/>
          <w:szCs w:val="24"/>
          <w:lang w:val="ru-KZ"/>
        </w:rPr>
        <w:t>for</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anion</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cation</w:t>
      </w:r>
      <w:proofErr w:type="spellEnd"/>
      <w:r w:rsidRPr="007470D9">
        <w:rPr>
          <w:sz w:val="24"/>
          <w:szCs w:val="24"/>
          <w:lang w:val="ru-KZ"/>
        </w:rPr>
        <w:t xml:space="preserve"> </w:t>
      </w:r>
      <w:proofErr w:type="spellStart"/>
      <w:r w:rsidRPr="007470D9">
        <w:rPr>
          <w:sz w:val="24"/>
          <w:szCs w:val="24"/>
          <w:lang w:val="ru-KZ"/>
        </w:rPr>
        <w:t>exchangers</w:t>
      </w:r>
      <w:proofErr w:type="spellEnd"/>
      <w:r w:rsidRPr="007470D9">
        <w:rPr>
          <w:sz w:val="24"/>
          <w:szCs w:val="24"/>
          <w:lang w:val="ru-KZ"/>
        </w:rPr>
        <w:t xml:space="preserve">, </w:t>
      </w:r>
      <w:proofErr w:type="spellStart"/>
      <w:r w:rsidRPr="007470D9">
        <w:rPr>
          <w:sz w:val="24"/>
          <w:szCs w:val="24"/>
          <w:lang w:val="ru-KZ"/>
        </w:rPr>
        <w:t>respectively</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flushes</w:t>
      </w:r>
      <w:proofErr w:type="spellEnd"/>
      <w:r w:rsidRPr="007470D9">
        <w:rPr>
          <w:sz w:val="24"/>
          <w:szCs w:val="24"/>
          <w:lang w:val="ru-KZ"/>
        </w:rPr>
        <w:t xml:space="preserve"> </w:t>
      </w:r>
      <w:proofErr w:type="spellStart"/>
      <w:r w:rsidRPr="007470D9">
        <w:rPr>
          <w:sz w:val="24"/>
          <w:szCs w:val="24"/>
          <w:lang w:val="ru-KZ"/>
        </w:rPr>
        <w:t>them</w:t>
      </w:r>
      <w:proofErr w:type="spellEnd"/>
      <w:r w:rsidRPr="007470D9">
        <w:rPr>
          <w:sz w:val="24"/>
          <w:szCs w:val="24"/>
          <w:lang w:val="ru-KZ"/>
        </w:rPr>
        <w:t xml:space="preserve"> </w:t>
      </w:r>
      <w:proofErr w:type="spellStart"/>
      <w:r w:rsidRPr="007470D9">
        <w:rPr>
          <w:sz w:val="24"/>
          <w:szCs w:val="24"/>
          <w:lang w:val="ru-KZ"/>
        </w:rPr>
        <w:t>out</w:t>
      </w:r>
      <w:proofErr w:type="spellEnd"/>
      <w:r w:rsidRPr="007470D9">
        <w:rPr>
          <w:sz w:val="24"/>
          <w:szCs w:val="24"/>
          <w:lang w:val="ru-KZ"/>
        </w:rPr>
        <w:t xml:space="preserve">, </w:t>
      </w:r>
      <w:proofErr w:type="spellStart"/>
      <w:r w:rsidRPr="007470D9">
        <w:rPr>
          <w:sz w:val="24"/>
          <w:szCs w:val="24"/>
          <w:lang w:val="ru-KZ"/>
        </w:rPr>
        <w:t>renewing</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resin</w:t>
      </w:r>
      <w:r w:rsidR="00C51945">
        <w:rPr>
          <w:sz w:val="24"/>
          <w:szCs w:val="24"/>
          <w:lang w:val="ru-KZ"/>
        </w:rPr>
        <w:t>’</w:t>
      </w:r>
      <w:r w:rsidRPr="007470D9">
        <w:rPr>
          <w:sz w:val="24"/>
          <w:szCs w:val="24"/>
          <w:lang w:val="ru-KZ"/>
        </w:rPr>
        <w:t>s</w:t>
      </w:r>
      <w:proofErr w:type="spellEnd"/>
      <w:r w:rsidRPr="007470D9">
        <w:rPr>
          <w:sz w:val="24"/>
          <w:szCs w:val="24"/>
          <w:lang w:val="ru-KZ"/>
        </w:rPr>
        <w:t xml:space="preserve"> </w:t>
      </w:r>
      <w:proofErr w:type="spellStart"/>
      <w:r w:rsidRPr="007470D9">
        <w:rPr>
          <w:sz w:val="24"/>
          <w:szCs w:val="24"/>
          <w:lang w:val="ru-KZ"/>
        </w:rPr>
        <w:t>ion</w:t>
      </w:r>
      <w:proofErr w:type="spellEnd"/>
      <w:r w:rsidRPr="007470D9">
        <w:rPr>
          <w:sz w:val="24"/>
          <w:szCs w:val="24"/>
          <w:lang w:val="ru-KZ"/>
        </w:rPr>
        <w:t xml:space="preserve"> </w:t>
      </w:r>
      <w:proofErr w:type="spellStart"/>
      <w:r w:rsidRPr="007470D9">
        <w:rPr>
          <w:sz w:val="24"/>
          <w:szCs w:val="24"/>
          <w:lang w:val="ru-KZ"/>
        </w:rPr>
        <w:t>exchange</w:t>
      </w:r>
      <w:proofErr w:type="spellEnd"/>
      <w:r w:rsidRPr="007470D9">
        <w:rPr>
          <w:sz w:val="24"/>
          <w:szCs w:val="24"/>
          <w:lang w:val="ru-KZ"/>
        </w:rPr>
        <w:t xml:space="preserve"> </w:t>
      </w:r>
      <w:proofErr w:type="spellStart"/>
      <w:r w:rsidRPr="007470D9">
        <w:rPr>
          <w:sz w:val="24"/>
          <w:szCs w:val="24"/>
          <w:lang w:val="ru-KZ"/>
        </w:rPr>
        <w:t>capacity</w:t>
      </w:r>
      <w:proofErr w:type="spellEnd"/>
      <w:r w:rsidRPr="007470D9">
        <w:rPr>
          <w:sz w:val="24"/>
          <w:szCs w:val="24"/>
          <w:lang w:val="ru-KZ"/>
        </w:rPr>
        <w:t>.</w:t>
      </w:r>
    </w:p>
    <w:p w14:paraId="52E2E41F" w14:textId="512B5F32" w:rsidR="00DD6DD5" w:rsidRPr="007470D9" w:rsidRDefault="007470D9" w:rsidP="007470D9">
      <w:pPr>
        <w:spacing w:line="360" w:lineRule="auto"/>
        <w:ind w:firstLine="709"/>
        <w:contextualSpacing/>
        <w:jc w:val="both"/>
        <w:rPr>
          <w:sz w:val="24"/>
          <w:szCs w:val="24"/>
          <w:lang w:val="en-US"/>
        </w:rPr>
      </w:pPr>
      <w:r w:rsidRPr="007470D9">
        <w:rPr>
          <w:sz w:val="24"/>
          <w:szCs w:val="24"/>
          <w:lang w:val="ru-KZ"/>
        </w:rPr>
        <w:t xml:space="preserve">The </w:t>
      </w:r>
      <w:proofErr w:type="spellStart"/>
      <w:r w:rsidRPr="007470D9">
        <w:rPr>
          <w:sz w:val="24"/>
          <w:szCs w:val="24"/>
          <w:lang w:val="ru-KZ"/>
        </w:rPr>
        <w:t>innovativeness</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research</w:t>
      </w:r>
      <w:proofErr w:type="spellEnd"/>
      <w:r w:rsidRPr="007470D9">
        <w:rPr>
          <w:sz w:val="24"/>
          <w:szCs w:val="24"/>
          <w:lang w:val="ru-KZ"/>
        </w:rPr>
        <w:t xml:space="preserve"> </w:t>
      </w:r>
      <w:proofErr w:type="spellStart"/>
      <w:r w:rsidRPr="007470D9">
        <w:rPr>
          <w:sz w:val="24"/>
          <w:szCs w:val="24"/>
          <w:lang w:val="ru-KZ"/>
        </w:rPr>
        <w:t>is</w:t>
      </w:r>
      <w:proofErr w:type="spellEnd"/>
      <w:r w:rsidRPr="007470D9">
        <w:rPr>
          <w:sz w:val="24"/>
          <w:szCs w:val="24"/>
          <w:lang w:val="ru-KZ"/>
        </w:rPr>
        <w:t xml:space="preserve"> </w:t>
      </w:r>
      <w:proofErr w:type="spellStart"/>
      <w:r w:rsidRPr="007470D9">
        <w:rPr>
          <w:sz w:val="24"/>
          <w:szCs w:val="24"/>
          <w:lang w:val="ru-KZ"/>
        </w:rPr>
        <w:t>that</w:t>
      </w:r>
      <w:proofErr w:type="spellEnd"/>
      <w:r w:rsidRPr="007470D9">
        <w:rPr>
          <w:sz w:val="24"/>
          <w:szCs w:val="24"/>
          <w:lang w:val="ru-KZ"/>
        </w:rPr>
        <w:t xml:space="preserve"> </w:t>
      </w:r>
      <w:proofErr w:type="spellStart"/>
      <w:r w:rsidRPr="007470D9">
        <w:rPr>
          <w:sz w:val="24"/>
          <w:szCs w:val="24"/>
          <w:lang w:val="ru-KZ"/>
        </w:rPr>
        <w:t>for</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first</w:t>
      </w:r>
      <w:proofErr w:type="spellEnd"/>
      <w:r w:rsidRPr="007470D9">
        <w:rPr>
          <w:sz w:val="24"/>
          <w:szCs w:val="24"/>
          <w:lang w:val="ru-KZ"/>
        </w:rPr>
        <w:t xml:space="preserve"> </w:t>
      </w:r>
      <w:proofErr w:type="spellStart"/>
      <w:r w:rsidRPr="007470D9">
        <w:rPr>
          <w:sz w:val="24"/>
          <w:szCs w:val="24"/>
          <w:lang w:val="ru-KZ"/>
        </w:rPr>
        <w:t>time</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Kazakhstan, </w:t>
      </w:r>
      <w:proofErr w:type="spellStart"/>
      <w:r w:rsidRPr="007470D9">
        <w:rPr>
          <w:sz w:val="24"/>
          <w:szCs w:val="24"/>
          <w:lang w:val="ru-KZ"/>
        </w:rPr>
        <w:t>for</w:t>
      </w:r>
      <w:proofErr w:type="spellEnd"/>
      <w:r w:rsidRPr="007470D9">
        <w:rPr>
          <w:sz w:val="24"/>
          <w:szCs w:val="24"/>
          <w:lang w:val="ru-KZ"/>
        </w:rPr>
        <w:t xml:space="preserve"> </w:t>
      </w:r>
      <w:proofErr w:type="spellStart"/>
      <w:r w:rsidRPr="007470D9">
        <w:rPr>
          <w:sz w:val="24"/>
          <w:szCs w:val="24"/>
          <w:lang w:val="ru-KZ"/>
        </w:rPr>
        <w:t>the</w:t>
      </w:r>
      <w:proofErr w:type="spellEnd"/>
      <w:r w:rsidRPr="007470D9">
        <w:rPr>
          <w:sz w:val="24"/>
          <w:szCs w:val="24"/>
          <w:lang w:val="ru-KZ"/>
        </w:rPr>
        <w:t xml:space="preserve"> </w:t>
      </w:r>
      <w:proofErr w:type="spellStart"/>
      <w:r w:rsidRPr="007470D9">
        <w:rPr>
          <w:sz w:val="24"/>
          <w:szCs w:val="24"/>
          <w:lang w:val="ru-KZ"/>
        </w:rPr>
        <w:t>selective</w:t>
      </w:r>
      <w:proofErr w:type="spellEnd"/>
      <w:r w:rsidRPr="007470D9">
        <w:rPr>
          <w:sz w:val="24"/>
          <w:szCs w:val="24"/>
          <w:lang w:val="ru-KZ"/>
        </w:rPr>
        <w:t xml:space="preserve"> </w:t>
      </w:r>
      <w:proofErr w:type="spellStart"/>
      <w:r w:rsidRPr="007470D9">
        <w:rPr>
          <w:sz w:val="24"/>
          <w:szCs w:val="24"/>
          <w:lang w:val="ru-KZ"/>
        </w:rPr>
        <w:t>sequential</w:t>
      </w:r>
      <w:proofErr w:type="spellEnd"/>
      <w:r w:rsidRPr="007470D9">
        <w:rPr>
          <w:sz w:val="24"/>
          <w:szCs w:val="24"/>
          <w:lang w:val="ru-KZ"/>
        </w:rPr>
        <w:t xml:space="preserve"> </w:t>
      </w:r>
      <w:proofErr w:type="spellStart"/>
      <w:r w:rsidRPr="007470D9">
        <w:rPr>
          <w:sz w:val="24"/>
          <w:szCs w:val="24"/>
          <w:lang w:val="ru-KZ"/>
        </w:rPr>
        <w:t>separation</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extraction</w:t>
      </w:r>
      <w:proofErr w:type="spellEnd"/>
      <w:r w:rsidRPr="007470D9">
        <w:rPr>
          <w:sz w:val="24"/>
          <w:szCs w:val="24"/>
          <w:lang w:val="ru-KZ"/>
        </w:rPr>
        <w:t xml:space="preserve"> </w:t>
      </w:r>
      <w:proofErr w:type="spellStart"/>
      <w:r w:rsidRPr="007470D9">
        <w:rPr>
          <w:sz w:val="24"/>
          <w:szCs w:val="24"/>
          <w:lang w:val="ru-KZ"/>
        </w:rPr>
        <w:t>of</w:t>
      </w:r>
      <w:proofErr w:type="spellEnd"/>
      <w:r w:rsidRPr="007470D9">
        <w:rPr>
          <w:sz w:val="24"/>
          <w:szCs w:val="24"/>
          <w:lang w:val="ru-KZ"/>
        </w:rPr>
        <w:t xml:space="preserve"> </w:t>
      </w:r>
      <w:proofErr w:type="spellStart"/>
      <w:r w:rsidRPr="007470D9">
        <w:rPr>
          <w:sz w:val="24"/>
          <w:szCs w:val="24"/>
          <w:lang w:val="ru-KZ"/>
        </w:rPr>
        <w:t>scandium</w:t>
      </w:r>
      <w:proofErr w:type="spellEnd"/>
      <w:r w:rsidRPr="007470D9">
        <w:rPr>
          <w:sz w:val="24"/>
          <w:szCs w:val="24"/>
          <w:lang w:val="ru-KZ"/>
        </w:rPr>
        <w:t xml:space="preserve"> </w:t>
      </w:r>
      <w:proofErr w:type="spellStart"/>
      <w:r w:rsidRPr="007470D9">
        <w:rPr>
          <w:sz w:val="24"/>
          <w:szCs w:val="24"/>
          <w:lang w:val="ru-KZ"/>
        </w:rPr>
        <w:t>ions</w:t>
      </w:r>
      <w:proofErr w:type="spellEnd"/>
      <w:r w:rsidRPr="007470D9">
        <w:rPr>
          <w:sz w:val="24"/>
          <w:szCs w:val="24"/>
          <w:lang w:val="ru-KZ"/>
        </w:rPr>
        <w:t xml:space="preserve">, </w:t>
      </w:r>
      <w:proofErr w:type="spellStart"/>
      <w:r w:rsidRPr="007470D9">
        <w:rPr>
          <w:sz w:val="24"/>
          <w:szCs w:val="24"/>
          <w:lang w:val="ru-KZ"/>
        </w:rPr>
        <w:t>it</w:t>
      </w:r>
      <w:proofErr w:type="spellEnd"/>
      <w:r w:rsidRPr="007470D9">
        <w:rPr>
          <w:sz w:val="24"/>
          <w:szCs w:val="24"/>
          <w:lang w:val="ru-KZ"/>
        </w:rPr>
        <w:t xml:space="preserve"> </w:t>
      </w:r>
      <w:proofErr w:type="spellStart"/>
      <w:r w:rsidRPr="007470D9">
        <w:rPr>
          <w:sz w:val="24"/>
          <w:szCs w:val="24"/>
          <w:lang w:val="ru-KZ"/>
        </w:rPr>
        <w:t>is</w:t>
      </w:r>
      <w:proofErr w:type="spellEnd"/>
      <w:r w:rsidRPr="007470D9">
        <w:rPr>
          <w:sz w:val="24"/>
          <w:szCs w:val="24"/>
          <w:lang w:val="ru-KZ"/>
        </w:rPr>
        <w:t xml:space="preserve"> </w:t>
      </w:r>
      <w:proofErr w:type="spellStart"/>
      <w:r w:rsidRPr="007470D9">
        <w:rPr>
          <w:sz w:val="24"/>
          <w:szCs w:val="24"/>
          <w:lang w:val="ru-KZ"/>
        </w:rPr>
        <w:t>planned</w:t>
      </w:r>
      <w:proofErr w:type="spellEnd"/>
      <w:r w:rsidRPr="007470D9">
        <w:rPr>
          <w:sz w:val="24"/>
          <w:szCs w:val="24"/>
          <w:lang w:val="ru-KZ"/>
        </w:rPr>
        <w:t xml:space="preserve"> </w:t>
      </w:r>
      <w:proofErr w:type="spellStart"/>
      <w:r w:rsidRPr="007470D9">
        <w:rPr>
          <w:sz w:val="24"/>
          <w:szCs w:val="24"/>
          <w:lang w:val="ru-KZ"/>
        </w:rPr>
        <w:t>to</w:t>
      </w:r>
      <w:proofErr w:type="spellEnd"/>
      <w:r w:rsidRPr="007470D9">
        <w:rPr>
          <w:sz w:val="24"/>
          <w:szCs w:val="24"/>
          <w:lang w:val="ru-KZ"/>
        </w:rPr>
        <w:t xml:space="preserve"> </w:t>
      </w:r>
      <w:proofErr w:type="spellStart"/>
      <w:r w:rsidRPr="007470D9">
        <w:rPr>
          <w:sz w:val="24"/>
          <w:szCs w:val="24"/>
          <w:lang w:val="ru-KZ"/>
        </w:rPr>
        <w:t>create</w:t>
      </w:r>
      <w:proofErr w:type="spellEnd"/>
      <w:r w:rsidRPr="007470D9">
        <w:rPr>
          <w:sz w:val="24"/>
          <w:szCs w:val="24"/>
          <w:lang w:val="ru-KZ"/>
        </w:rPr>
        <w:t xml:space="preserve"> </w:t>
      </w:r>
      <w:proofErr w:type="spellStart"/>
      <w:r w:rsidRPr="007470D9">
        <w:rPr>
          <w:sz w:val="24"/>
          <w:szCs w:val="24"/>
          <w:lang w:val="ru-KZ"/>
        </w:rPr>
        <w:t>new</w:t>
      </w:r>
      <w:proofErr w:type="spellEnd"/>
      <w:r w:rsidRPr="007470D9">
        <w:rPr>
          <w:sz w:val="24"/>
          <w:szCs w:val="24"/>
          <w:lang w:val="ru-KZ"/>
        </w:rPr>
        <w:t xml:space="preserve"> </w:t>
      </w:r>
      <w:proofErr w:type="spellStart"/>
      <w:r w:rsidRPr="007470D9">
        <w:rPr>
          <w:sz w:val="24"/>
          <w:szCs w:val="24"/>
          <w:lang w:val="ru-KZ"/>
        </w:rPr>
        <w:t>highly</w:t>
      </w:r>
      <w:proofErr w:type="spellEnd"/>
      <w:r w:rsidRPr="007470D9">
        <w:rPr>
          <w:sz w:val="24"/>
          <w:szCs w:val="24"/>
          <w:lang w:val="ru-KZ"/>
        </w:rPr>
        <w:t xml:space="preserve"> </w:t>
      </w:r>
      <w:proofErr w:type="spellStart"/>
      <w:r w:rsidRPr="007470D9">
        <w:rPr>
          <w:sz w:val="24"/>
          <w:szCs w:val="24"/>
          <w:lang w:val="ru-KZ"/>
        </w:rPr>
        <w:t>selective</w:t>
      </w:r>
      <w:proofErr w:type="spellEnd"/>
      <w:r w:rsidRPr="007470D9">
        <w:rPr>
          <w:sz w:val="24"/>
          <w:szCs w:val="24"/>
          <w:lang w:val="ru-KZ"/>
        </w:rPr>
        <w:t xml:space="preserve"> </w:t>
      </w:r>
      <w:proofErr w:type="spellStart"/>
      <w:r w:rsidRPr="007470D9">
        <w:rPr>
          <w:sz w:val="24"/>
          <w:szCs w:val="24"/>
          <w:lang w:val="ru-KZ"/>
        </w:rPr>
        <w:t>polymer</w:t>
      </w:r>
      <w:proofErr w:type="spellEnd"/>
      <w:r w:rsidRPr="007470D9">
        <w:rPr>
          <w:sz w:val="24"/>
          <w:szCs w:val="24"/>
          <w:lang w:val="ru-KZ"/>
        </w:rPr>
        <w:t xml:space="preserve"> </w:t>
      </w:r>
      <w:proofErr w:type="spellStart"/>
      <w:r w:rsidRPr="007470D9">
        <w:rPr>
          <w:sz w:val="24"/>
          <w:szCs w:val="24"/>
          <w:lang w:val="ru-KZ"/>
        </w:rPr>
        <w:t>structures</w:t>
      </w:r>
      <w:proofErr w:type="spellEnd"/>
      <w:r w:rsidRPr="007470D9">
        <w:rPr>
          <w:sz w:val="24"/>
          <w:szCs w:val="24"/>
          <w:lang w:val="ru-KZ"/>
        </w:rPr>
        <w:t xml:space="preserve"> </w:t>
      </w:r>
      <w:proofErr w:type="spellStart"/>
      <w:r w:rsidRPr="007470D9">
        <w:rPr>
          <w:sz w:val="24"/>
          <w:szCs w:val="24"/>
          <w:lang w:val="ru-KZ"/>
        </w:rPr>
        <w:t>based</w:t>
      </w:r>
      <w:proofErr w:type="spellEnd"/>
      <w:r w:rsidRPr="007470D9">
        <w:rPr>
          <w:sz w:val="24"/>
          <w:szCs w:val="24"/>
          <w:lang w:val="ru-KZ"/>
        </w:rPr>
        <w:t xml:space="preserve"> </w:t>
      </w:r>
      <w:proofErr w:type="spellStart"/>
      <w:r w:rsidRPr="007470D9">
        <w:rPr>
          <w:sz w:val="24"/>
          <w:szCs w:val="24"/>
          <w:lang w:val="ru-KZ"/>
        </w:rPr>
        <w:t>on</w:t>
      </w:r>
      <w:proofErr w:type="spellEnd"/>
      <w:r w:rsidRPr="007470D9">
        <w:rPr>
          <w:sz w:val="24"/>
          <w:szCs w:val="24"/>
          <w:lang w:val="ru-KZ"/>
        </w:rPr>
        <w:t xml:space="preserve"> </w:t>
      </w:r>
      <w:proofErr w:type="spellStart"/>
      <w:r w:rsidRPr="007470D9">
        <w:rPr>
          <w:sz w:val="24"/>
          <w:szCs w:val="24"/>
          <w:lang w:val="ru-KZ"/>
        </w:rPr>
        <w:t>polymers</w:t>
      </w:r>
      <w:proofErr w:type="spellEnd"/>
      <w:r w:rsidRPr="007470D9">
        <w:rPr>
          <w:sz w:val="24"/>
          <w:szCs w:val="24"/>
          <w:lang w:val="ru-KZ"/>
        </w:rPr>
        <w:t xml:space="preserve"> </w:t>
      </w:r>
      <w:proofErr w:type="spellStart"/>
      <w:r w:rsidRPr="007470D9">
        <w:rPr>
          <w:sz w:val="24"/>
          <w:szCs w:val="24"/>
          <w:lang w:val="ru-KZ"/>
        </w:rPr>
        <w:t>with</w:t>
      </w:r>
      <w:proofErr w:type="spellEnd"/>
      <w:r w:rsidRPr="007470D9">
        <w:rPr>
          <w:sz w:val="24"/>
          <w:szCs w:val="24"/>
          <w:lang w:val="ru-KZ"/>
        </w:rPr>
        <w:t xml:space="preserve"> </w:t>
      </w:r>
      <w:proofErr w:type="spellStart"/>
      <w:r w:rsidRPr="007470D9">
        <w:rPr>
          <w:sz w:val="24"/>
          <w:szCs w:val="24"/>
          <w:lang w:val="ru-KZ"/>
        </w:rPr>
        <w:t>molecular</w:t>
      </w:r>
      <w:proofErr w:type="spellEnd"/>
      <w:r w:rsidRPr="007470D9">
        <w:rPr>
          <w:sz w:val="24"/>
          <w:szCs w:val="24"/>
          <w:lang w:val="ru-KZ"/>
        </w:rPr>
        <w:t xml:space="preserve"> </w:t>
      </w:r>
      <w:proofErr w:type="spellStart"/>
      <w:r w:rsidRPr="007470D9">
        <w:rPr>
          <w:sz w:val="24"/>
          <w:szCs w:val="24"/>
          <w:lang w:val="ru-KZ"/>
        </w:rPr>
        <w:t>imprints</w:t>
      </w:r>
      <w:proofErr w:type="spellEnd"/>
      <w:r w:rsidRPr="007470D9">
        <w:rPr>
          <w:sz w:val="24"/>
          <w:szCs w:val="24"/>
          <w:lang w:val="ru-KZ"/>
        </w:rPr>
        <w:t xml:space="preserve"> (</w:t>
      </w:r>
      <w:proofErr w:type="spellStart"/>
      <w:r w:rsidRPr="007470D9">
        <w:rPr>
          <w:sz w:val="24"/>
          <w:szCs w:val="24"/>
          <w:lang w:val="ru-KZ"/>
        </w:rPr>
        <w:t>MIPs</w:t>
      </w:r>
      <w:proofErr w:type="spellEnd"/>
      <w:r w:rsidRPr="007470D9">
        <w:rPr>
          <w:sz w:val="24"/>
          <w:szCs w:val="24"/>
          <w:lang w:val="ru-KZ"/>
        </w:rPr>
        <w:t xml:space="preserve">), </w:t>
      </w:r>
      <w:proofErr w:type="spellStart"/>
      <w:r w:rsidRPr="007470D9">
        <w:rPr>
          <w:sz w:val="24"/>
          <w:szCs w:val="24"/>
          <w:lang w:val="ru-KZ"/>
        </w:rPr>
        <w:t>which</w:t>
      </w:r>
      <w:proofErr w:type="spellEnd"/>
      <w:r w:rsidRPr="007470D9">
        <w:rPr>
          <w:sz w:val="24"/>
          <w:szCs w:val="24"/>
          <w:lang w:val="ru-KZ"/>
        </w:rPr>
        <w:t xml:space="preserve"> </w:t>
      </w:r>
      <w:proofErr w:type="spellStart"/>
      <w:r w:rsidRPr="007470D9">
        <w:rPr>
          <w:sz w:val="24"/>
          <w:szCs w:val="24"/>
          <w:lang w:val="ru-KZ"/>
        </w:rPr>
        <w:t>have</w:t>
      </w:r>
      <w:proofErr w:type="spellEnd"/>
      <w:r w:rsidRPr="007470D9">
        <w:rPr>
          <w:sz w:val="24"/>
          <w:szCs w:val="24"/>
          <w:lang w:val="ru-KZ"/>
        </w:rPr>
        <w:t xml:space="preserve"> </w:t>
      </w:r>
      <w:proofErr w:type="spellStart"/>
      <w:r w:rsidRPr="007470D9">
        <w:rPr>
          <w:sz w:val="24"/>
          <w:szCs w:val="24"/>
          <w:lang w:val="ru-KZ"/>
        </w:rPr>
        <w:t>higher</w:t>
      </w:r>
      <w:proofErr w:type="spellEnd"/>
      <w:r w:rsidRPr="007470D9">
        <w:rPr>
          <w:sz w:val="24"/>
          <w:szCs w:val="24"/>
          <w:lang w:val="ru-KZ"/>
        </w:rPr>
        <w:t xml:space="preserve"> </w:t>
      </w:r>
      <w:proofErr w:type="spellStart"/>
      <w:r w:rsidRPr="007470D9">
        <w:rPr>
          <w:sz w:val="24"/>
          <w:szCs w:val="24"/>
          <w:lang w:val="ru-KZ"/>
        </w:rPr>
        <w:t>sorption</w:t>
      </w:r>
      <w:proofErr w:type="spellEnd"/>
      <w:r w:rsidRPr="007470D9">
        <w:rPr>
          <w:sz w:val="24"/>
          <w:szCs w:val="24"/>
          <w:lang w:val="ru-KZ"/>
        </w:rPr>
        <w:t xml:space="preserve"> </w:t>
      </w:r>
      <w:proofErr w:type="spellStart"/>
      <w:r w:rsidRPr="007470D9">
        <w:rPr>
          <w:sz w:val="24"/>
          <w:szCs w:val="24"/>
          <w:lang w:val="ru-KZ"/>
        </w:rPr>
        <w:t>properties</w:t>
      </w:r>
      <w:proofErr w:type="spellEnd"/>
      <w:r w:rsidRPr="007470D9">
        <w:rPr>
          <w:sz w:val="24"/>
          <w:szCs w:val="24"/>
          <w:lang w:val="ru-KZ"/>
        </w:rPr>
        <w:t xml:space="preserve"> (</w:t>
      </w:r>
      <w:proofErr w:type="spellStart"/>
      <w:r w:rsidRPr="007470D9">
        <w:rPr>
          <w:sz w:val="24"/>
          <w:szCs w:val="24"/>
          <w:lang w:val="ru-KZ"/>
        </w:rPr>
        <w:t>in</w:t>
      </w:r>
      <w:proofErr w:type="spellEnd"/>
      <w:r w:rsidRPr="007470D9">
        <w:rPr>
          <w:sz w:val="24"/>
          <w:szCs w:val="24"/>
          <w:lang w:val="ru-KZ"/>
        </w:rPr>
        <w:t xml:space="preserve"> </w:t>
      </w:r>
      <w:proofErr w:type="spellStart"/>
      <w:r w:rsidRPr="007470D9">
        <w:rPr>
          <w:sz w:val="24"/>
          <w:szCs w:val="24"/>
          <w:lang w:val="ru-KZ"/>
        </w:rPr>
        <w:t>comparison</w:t>
      </w:r>
      <w:proofErr w:type="spellEnd"/>
      <w:r w:rsidRPr="007470D9">
        <w:rPr>
          <w:sz w:val="24"/>
          <w:szCs w:val="24"/>
          <w:lang w:val="ru-KZ"/>
        </w:rPr>
        <w:t xml:space="preserve"> </w:t>
      </w:r>
      <w:proofErr w:type="spellStart"/>
      <w:r w:rsidRPr="007470D9">
        <w:rPr>
          <w:sz w:val="24"/>
          <w:szCs w:val="24"/>
          <w:lang w:val="ru-KZ"/>
        </w:rPr>
        <w:t>with</w:t>
      </w:r>
      <w:proofErr w:type="spellEnd"/>
      <w:r w:rsidRPr="007470D9">
        <w:rPr>
          <w:sz w:val="24"/>
          <w:szCs w:val="24"/>
          <w:lang w:val="ru-KZ"/>
        </w:rPr>
        <w:t xml:space="preserve"> </w:t>
      </w:r>
      <w:proofErr w:type="spellStart"/>
      <w:r w:rsidRPr="007470D9">
        <w:rPr>
          <w:sz w:val="24"/>
          <w:szCs w:val="24"/>
          <w:lang w:val="ru-KZ"/>
        </w:rPr>
        <w:t>existing</w:t>
      </w:r>
      <w:proofErr w:type="spellEnd"/>
      <w:r w:rsidRPr="007470D9">
        <w:rPr>
          <w:sz w:val="24"/>
          <w:szCs w:val="24"/>
          <w:lang w:val="ru-KZ"/>
        </w:rPr>
        <w:t xml:space="preserve"> </w:t>
      </w:r>
      <w:proofErr w:type="spellStart"/>
      <w:r w:rsidRPr="007470D9">
        <w:rPr>
          <w:sz w:val="24"/>
          <w:szCs w:val="24"/>
          <w:lang w:val="ru-KZ"/>
        </w:rPr>
        <w:t>analogues</w:t>
      </w:r>
      <w:proofErr w:type="spellEnd"/>
      <w:r w:rsidRPr="007470D9">
        <w:rPr>
          <w:sz w:val="24"/>
          <w:szCs w:val="24"/>
          <w:lang w:val="ru-KZ"/>
        </w:rPr>
        <w:t xml:space="preserve">) </w:t>
      </w:r>
      <w:proofErr w:type="spellStart"/>
      <w:r w:rsidRPr="007470D9">
        <w:rPr>
          <w:sz w:val="24"/>
          <w:szCs w:val="24"/>
          <w:lang w:val="ru-KZ"/>
        </w:rPr>
        <w:t>and</w:t>
      </w:r>
      <w:proofErr w:type="spellEnd"/>
      <w:r w:rsidRPr="007470D9">
        <w:rPr>
          <w:sz w:val="24"/>
          <w:szCs w:val="24"/>
          <w:lang w:val="ru-KZ"/>
        </w:rPr>
        <w:t xml:space="preserve"> </w:t>
      </w:r>
      <w:proofErr w:type="spellStart"/>
      <w:r w:rsidRPr="007470D9">
        <w:rPr>
          <w:sz w:val="24"/>
          <w:szCs w:val="24"/>
          <w:lang w:val="ru-KZ"/>
        </w:rPr>
        <w:t>selectivity</w:t>
      </w:r>
      <w:proofErr w:type="spellEnd"/>
      <w:r w:rsidRPr="007470D9">
        <w:rPr>
          <w:sz w:val="24"/>
          <w:szCs w:val="24"/>
          <w:lang w:val="ru-KZ"/>
        </w:rPr>
        <w:t xml:space="preserve"> </w:t>
      </w:r>
      <w:proofErr w:type="spellStart"/>
      <w:r w:rsidRPr="007470D9">
        <w:rPr>
          <w:sz w:val="24"/>
          <w:szCs w:val="24"/>
          <w:lang w:val="ru-KZ"/>
        </w:rPr>
        <w:t>for</w:t>
      </w:r>
      <w:proofErr w:type="spellEnd"/>
      <w:r w:rsidRPr="007470D9">
        <w:rPr>
          <w:sz w:val="24"/>
          <w:szCs w:val="24"/>
          <w:lang w:val="ru-KZ"/>
        </w:rPr>
        <w:t xml:space="preserve"> </w:t>
      </w:r>
      <w:proofErr w:type="spellStart"/>
      <w:r w:rsidRPr="007470D9">
        <w:rPr>
          <w:sz w:val="24"/>
          <w:szCs w:val="24"/>
          <w:lang w:val="ru-KZ"/>
        </w:rPr>
        <w:t>relation</w:t>
      </w:r>
      <w:proofErr w:type="spellEnd"/>
      <w:r w:rsidRPr="007470D9">
        <w:rPr>
          <w:sz w:val="24"/>
          <w:szCs w:val="24"/>
          <w:lang w:val="ru-KZ"/>
        </w:rPr>
        <w:t xml:space="preserve"> </w:t>
      </w:r>
      <w:proofErr w:type="spellStart"/>
      <w:r w:rsidRPr="007470D9">
        <w:rPr>
          <w:sz w:val="24"/>
          <w:szCs w:val="24"/>
          <w:lang w:val="ru-KZ"/>
        </w:rPr>
        <w:t>to</w:t>
      </w:r>
      <w:proofErr w:type="spellEnd"/>
      <w:r w:rsidRPr="007470D9">
        <w:rPr>
          <w:sz w:val="24"/>
          <w:szCs w:val="24"/>
          <w:lang w:val="ru-KZ"/>
        </w:rPr>
        <w:t xml:space="preserve"> </w:t>
      </w:r>
      <w:proofErr w:type="spellStart"/>
      <w:r w:rsidRPr="007470D9">
        <w:rPr>
          <w:sz w:val="24"/>
          <w:szCs w:val="24"/>
          <w:lang w:val="ru-KZ"/>
        </w:rPr>
        <w:t>scandium</w:t>
      </w:r>
      <w:proofErr w:type="spellEnd"/>
      <w:r w:rsidRPr="007470D9">
        <w:rPr>
          <w:sz w:val="24"/>
          <w:szCs w:val="24"/>
          <w:lang w:val="ru-KZ"/>
        </w:rPr>
        <w:t xml:space="preserve"> </w:t>
      </w:r>
      <w:proofErr w:type="spellStart"/>
      <w:r w:rsidRPr="007470D9">
        <w:rPr>
          <w:sz w:val="24"/>
          <w:szCs w:val="24"/>
          <w:lang w:val="ru-KZ"/>
        </w:rPr>
        <w:t>ions</w:t>
      </w:r>
      <w:proofErr w:type="spellEnd"/>
      <w:r w:rsidRPr="007470D9">
        <w:rPr>
          <w:sz w:val="24"/>
          <w:szCs w:val="24"/>
          <w:lang w:val="ru-KZ"/>
        </w:rPr>
        <w:t>.</w:t>
      </w:r>
    </w:p>
    <w:bookmarkEnd w:id="8"/>
    <w:p w14:paraId="3D5AFB0B" w14:textId="6A3E3354" w:rsidR="00ED59FD" w:rsidRPr="007470D9" w:rsidRDefault="00ED59FD" w:rsidP="00DD6DD5">
      <w:pPr>
        <w:tabs>
          <w:tab w:val="left" w:pos="851"/>
          <w:tab w:val="left" w:pos="993"/>
        </w:tabs>
        <w:spacing w:line="360" w:lineRule="auto"/>
        <w:ind w:firstLine="709"/>
        <w:contextualSpacing/>
        <w:jc w:val="both"/>
        <w:rPr>
          <w:sz w:val="24"/>
          <w:szCs w:val="24"/>
          <w:lang w:val="en-US"/>
        </w:rPr>
      </w:pPr>
      <w:r w:rsidRPr="007470D9">
        <w:rPr>
          <w:sz w:val="24"/>
          <w:szCs w:val="24"/>
          <w:lang w:val="en-US"/>
        </w:rPr>
        <w:br w:type="page"/>
      </w:r>
    </w:p>
    <w:p w14:paraId="3E22B0FD" w14:textId="77777777" w:rsidR="007470D9" w:rsidRPr="0086134F" w:rsidRDefault="007470D9" w:rsidP="007470D9">
      <w:pPr>
        <w:spacing w:line="360" w:lineRule="auto"/>
        <w:contextualSpacing/>
        <w:rPr>
          <w:b/>
          <w:bCs/>
          <w:sz w:val="24"/>
          <w:szCs w:val="24"/>
          <w:lang w:val="en-US"/>
        </w:rPr>
      </w:pPr>
      <w:r w:rsidRPr="0086134F">
        <w:rPr>
          <w:b/>
          <w:bCs/>
          <w:sz w:val="24"/>
          <w:szCs w:val="24"/>
          <w:lang w:val="en-US"/>
        </w:rPr>
        <w:lastRenderedPageBreak/>
        <w:t>MAIN PART OF REPORT ON SRW</w:t>
      </w:r>
    </w:p>
    <w:p w14:paraId="3D814A57" w14:textId="77777777" w:rsidR="00870600" w:rsidRPr="007470D9" w:rsidRDefault="00870600" w:rsidP="0040212E">
      <w:pPr>
        <w:ind w:firstLine="709"/>
        <w:contextualSpacing/>
        <w:jc w:val="both"/>
        <w:rPr>
          <w:sz w:val="24"/>
          <w:szCs w:val="24"/>
          <w:lang w:val="en-US"/>
        </w:rPr>
      </w:pPr>
    </w:p>
    <w:p w14:paraId="3E519CFF" w14:textId="10F05693" w:rsidR="00176E27" w:rsidRPr="007470D9" w:rsidRDefault="00870600" w:rsidP="004A228B">
      <w:pPr>
        <w:spacing w:line="360" w:lineRule="auto"/>
        <w:ind w:firstLine="709"/>
        <w:contextualSpacing/>
        <w:jc w:val="both"/>
        <w:rPr>
          <w:sz w:val="24"/>
          <w:szCs w:val="24"/>
          <w:lang w:val="en-US"/>
        </w:rPr>
      </w:pPr>
      <w:r w:rsidRPr="007470D9">
        <w:rPr>
          <w:b/>
          <w:bCs/>
          <w:sz w:val="24"/>
          <w:szCs w:val="24"/>
          <w:lang w:val="en-US"/>
        </w:rPr>
        <w:t>1 </w:t>
      </w:r>
      <w:bookmarkStart w:id="9" w:name="_Hlk85921536"/>
      <w:r w:rsidR="007470D9" w:rsidRPr="007470D9">
        <w:rPr>
          <w:b/>
          <w:bCs/>
          <w:sz w:val="24"/>
          <w:szCs w:val="24"/>
          <w:lang w:val="en-US"/>
        </w:rPr>
        <w:t xml:space="preserve">Synthesis and study of a cross-linked analogue of the </w:t>
      </w:r>
      <w:bookmarkStart w:id="10" w:name="_Hlk85789925"/>
      <w:r w:rsidR="007470D9">
        <w:rPr>
          <w:b/>
          <w:bCs/>
          <w:sz w:val="24"/>
          <w:szCs w:val="24"/>
          <w:lang w:val="en-US"/>
        </w:rPr>
        <w:t>MIP</w:t>
      </w:r>
      <w:r w:rsidR="007470D9" w:rsidRPr="007470D9">
        <w:rPr>
          <w:b/>
          <w:bCs/>
          <w:sz w:val="24"/>
          <w:szCs w:val="24"/>
          <w:lang w:val="en-US"/>
        </w:rPr>
        <w:t xml:space="preserve"> </w:t>
      </w:r>
      <w:bookmarkEnd w:id="10"/>
      <w:r w:rsidR="007470D9" w:rsidRPr="007470D9">
        <w:rPr>
          <w:b/>
          <w:bCs/>
          <w:sz w:val="24"/>
          <w:szCs w:val="24"/>
          <w:lang w:val="en-US"/>
        </w:rPr>
        <w:t>(«</w:t>
      </w:r>
      <w:proofErr w:type="spellStart"/>
      <w:r w:rsidR="007470D9" w:rsidRPr="007470D9">
        <w:rPr>
          <w:b/>
          <w:bCs/>
          <w:sz w:val="24"/>
          <w:szCs w:val="24"/>
          <w:lang w:val="en-US"/>
        </w:rPr>
        <w:t>pseudomatrix</w:t>
      </w:r>
      <w:proofErr w:type="spellEnd"/>
      <w:r w:rsidR="007470D9" w:rsidRPr="007470D9">
        <w:rPr>
          <w:b/>
          <w:bCs/>
          <w:sz w:val="24"/>
          <w:szCs w:val="24"/>
          <w:lang w:val="en-US"/>
        </w:rPr>
        <w:t xml:space="preserve">») for predicting the sorption activity of the target </w:t>
      </w:r>
      <w:r w:rsidR="007470D9">
        <w:rPr>
          <w:b/>
          <w:bCs/>
          <w:sz w:val="24"/>
          <w:szCs w:val="24"/>
          <w:lang w:val="en-US"/>
        </w:rPr>
        <w:t>MIP</w:t>
      </w:r>
      <w:bookmarkEnd w:id="9"/>
    </w:p>
    <w:p w14:paraId="63F7DEA6" w14:textId="5FD80D37" w:rsidR="004E129B" w:rsidRDefault="004E129B" w:rsidP="006554D0">
      <w:pPr>
        <w:spacing w:line="360" w:lineRule="auto"/>
        <w:ind w:firstLine="709"/>
        <w:contextualSpacing/>
        <w:jc w:val="both"/>
        <w:rPr>
          <w:rFonts w:eastAsia="Times New Roman"/>
          <w:sz w:val="24"/>
          <w:szCs w:val="24"/>
          <w:lang w:val="en-US" w:eastAsia="ru-RU"/>
        </w:rPr>
      </w:pPr>
      <w:r w:rsidRPr="004E129B">
        <w:rPr>
          <w:rFonts w:eastAsia="Times New Roman"/>
          <w:sz w:val="24"/>
          <w:szCs w:val="24"/>
          <w:lang w:val="en-US" w:eastAsia="ru-RU"/>
        </w:rPr>
        <w:t>A molecular imprinted polymer (MIP) is a polymer that has been processed using a special molecular imprinting technique, which results in the appearance of cavities in the polymer matrix with an affinity for the selected «template» of the molecule [52-53]. This process typically involves initiating polymerization of the monomers in the presence of a template molecule, which is subsequently removed, thus leaving complementary cavities. Molecular imprinting is, in fact, an artificial tiny «lock» for a particular molecule, which serves as a miniature «key» [54]. Like macromolecular receptors, the molecularly imprinted polymer captures specific chemicals.</w:t>
      </w:r>
    </w:p>
    <w:p w14:paraId="324650DC" w14:textId="564EEEDA" w:rsidR="00DF26AA" w:rsidRDefault="00DF26AA" w:rsidP="00E15167">
      <w:pPr>
        <w:pStyle w:val="a8"/>
        <w:shd w:val="clear" w:color="auto" w:fill="FFFFFF"/>
        <w:spacing w:before="0" w:beforeAutospacing="0" w:after="0" w:afterAutospacing="0" w:line="360" w:lineRule="auto"/>
        <w:ind w:firstLine="709"/>
        <w:contextualSpacing/>
        <w:jc w:val="both"/>
        <w:rPr>
          <w:rFonts w:eastAsiaTheme="minorHAnsi"/>
          <w:lang w:val="en-US" w:eastAsia="en-US"/>
        </w:rPr>
      </w:pPr>
      <w:r w:rsidRPr="00DF26AA">
        <w:rPr>
          <w:rFonts w:eastAsiaTheme="minorHAnsi"/>
          <w:lang w:val="en-US" w:eastAsia="en-US"/>
        </w:rPr>
        <w:t xml:space="preserve">Molecular imprinting is a fairly effective technique for incorporating specific pattern recognition of the analyzed object into polymers. The molecular recognition characteristics of these polymers directly depend on the complementary size, the shape of the binding objects, imparted to the polymers by the template molecules. The concept of complementarity includes the correspondence of an imprint to a template, both in size and shape, and in the presence of complementary functional groups in the imprint that are capable of interacting with the functional groups of the template molecule. The selectivity of MIP is based on molecular recognition. Molecular recognition is the selective binding between two or more molecules through non-covalent interactions. It differs from the usual binding between molecules in selectivity. Molecular recognition is based on the presence in one molecule (receptor, or </w:t>
      </w:r>
      <w:r w:rsidR="00D71932" w:rsidRPr="00D71932">
        <w:rPr>
          <w:rFonts w:eastAsiaTheme="minorHAnsi"/>
          <w:lang w:val="en-US" w:eastAsia="en-US"/>
        </w:rPr>
        <w:t>«</w:t>
      </w:r>
      <w:r w:rsidRPr="00DF26AA">
        <w:rPr>
          <w:rFonts w:eastAsiaTheme="minorHAnsi"/>
          <w:lang w:val="en-US" w:eastAsia="en-US"/>
        </w:rPr>
        <w:t>host</w:t>
      </w:r>
      <w:r w:rsidR="00D71932" w:rsidRPr="00D71932">
        <w:rPr>
          <w:rFonts w:eastAsiaTheme="minorHAnsi"/>
          <w:lang w:val="en-US" w:eastAsia="en-US"/>
        </w:rPr>
        <w:t>»</w:t>
      </w:r>
      <w:r w:rsidRPr="00DF26AA">
        <w:rPr>
          <w:rFonts w:eastAsiaTheme="minorHAnsi"/>
          <w:lang w:val="en-US" w:eastAsia="en-US"/>
        </w:rPr>
        <w:t xml:space="preserve">) of a site (region) of selective binding to another molecule (ligand, or </w:t>
      </w:r>
      <w:r w:rsidR="00D71932" w:rsidRPr="00D71932">
        <w:rPr>
          <w:rFonts w:eastAsiaTheme="minorHAnsi"/>
          <w:lang w:val="en-US" w:eastAsia="en-US"/>
        </w:rPr>
        <w:t>«</w:t>
      </w:r>
      <w:r w:rsidRPr="00DF26AA">
        <w:rPr>
          <w:rFonts w:eastAsiaTheme="minorHAnsi"/>
          <w:lang w:val="en-US" w:eastAsia="en-US"/>
        </w:rPr>
        <w:t>guest</w:t>
      </w:r>
      <w:r w:rsidR="00D71932" w:rsidRPr="00D71932">
        <w:rPr>
          <w:rFonts w:eastAsiaTheme="minorHAnsi"/>
          <w:lang w:val="en-US" w:eastAsia="en-US"/>
        </w:rPr>
        <w:t>»</w:t>
      </w:r>
      <w:r w:rsidRPr="00DF26AA">
        <w:rPr>
          <w:rFonts w:eastAsiaTheme="minorHAnsi"/>
          <w:lang w:val="en-US" w:eastAsia="en-US"/>
        </w:rPr>
        <w:t xml:space="preserve">). For this, the </w:t>
      </w:r>
      <w:r w:rsidR="00D71932" w:rsidRPr="00D71932">
        <w:rPr>
          <w:rFonts w:eastAsiaTheme="minorHAnsi"/>
          <w:lang w:val="en-US" w:eastAsia="en-US"/>
        </w:rPr>
        <w:t>«</w:t>
      </w:r>
      <w:r w:rsidRPr="00DF26AA">
        <w:rPr>
          <w:rFonts w:eastAsiaTheme="minorHAnsi"/>
          <w:lang w:val="en-US" w:eastAsia="en-US"/>
        </w:rPr>
        <w:t>host</w:t>
      </w:r>
      <w:r w:rsidR="00D71932" w:rsidRPr="00D71932">
        <w:rPr>
          <w:rFonts w:eastAsiaTheme="minorHAnsi"/>
          <w:lang w:val="en-US" w:eastAsia="en-US"/>
        </w:rPr>
        <w:t>»</w:t>
      </w:r>
      <w:r w:rsidRPr="00DF26AA">
        <w:rPr>
          <w:rFonts w:eastAsiaTheme="minorHAnsi"/>
          <w:lang w:val="en-US" w:eastAsia="en-US"/>
        </w:rPr>
        <w:t xml:space="preserve"> and </w:t>
      </w:r>
      <w:r w:rsidR="00D71932" w:rsidRPr="00D71932">
        <w:rPr>
          <w:rFonts w:eastAsiaTheme="minorHAnsi"/>
          <w:lang w:val="en-US" w:eastAsia="en-US"/>
        </w:rPr>
        <w:t>«</w:t>
      </w:r>
      <w:r w:rsidRPr="00DF26AA">
        <w:rPr>
          <w:rFonts w:eastAsiaTheme="minorHAnsi"/>
          <w:lang w:val="en-US" w:eastAsia="en-US"/>
        </w:rPr>
        <w:t>guest</w:t>
      </w:r>
      <w:r w:rsidR="00D71932" w:rsidRPr="00D71932">
        <w:rPr>
          <w:rFonts w:eastAsiaTheme="minorHAnsi"/>
          <w:lang w:val="en-US" w:eastAsia="en-US"/>
        </w:rPr>
        <w:t>»</w:t>
      </w:r>
      <w:r w:rsidRPr="00DF26AA">
        <w:rPr>
          <w:rFonts w:eastAsiaTheme="minorHAnsi"/>
          <w:lang w:val="en-US" w:eastAsia="en-US"/>
        </w:rPr>
        <w:t xml:space="preserve"> must show complementarity, that is, structurally and energetically correspond to each other.</w:t>
      </w:r>
    </w:p>
    <w:p w14:paraId="745C7AB6" w14:textId="0DBA0B12" w:rsidR="001A3882" w:rsidRPr="00DF26AA" w:rsidRDefault="00DF26AA" w:rsidP="00E15167">
      <w:pPr>
        <w:pStyle w:val="a8"/>
        <w:shd w:val="clear" w:color="auto" w:fill="FFFFFF"/>
        <w:spacing w:before="0" w:beforeAutospacing="0" w:after="0" w:afterAutospacing="0" w:line="360" w:lineRule="auto"/>
        <w:ind w:firstLine="709"/>
        <w:contextualSpacing/>
        <w:jc w:val="both"/>
        <w:rPr>
          <w:lang w:val="en-US"/>
        </w:rPr>
      </w:pPr>
      <w:r w:rsidRPr="00DF26AA">
        <w:rPr>
          <w:lang w:val="en-US"/>
        </w:rPr>
        <w:t>Molecular recognition can be subdivided into static molecular recognition and dynamic molecular recognition (Figure 1) [55-58]. Static molecular recognition is compared to the interaction between a key and a keyhole. It is a 1: 1 type of complexation reaction between a host molecule and a guest molecule to form a host-guest complex. To achieve enhanced static molecular recognition, it is necessary to synthesize recognition regions that are specific to guest molecules. In the case of dynamic molecular recognition, the binding of the first «guest» to the first binding region of the «host» affects the association constant of the second «guest» with the second binding region of the «host» [59]. Figure 1 shows a comparison between static molecular recognition and dynamic molecular recognition.</w:t>
      </w:r>
    </w:p>
    <w:p w14:paraId="2AF77A2A" w14:textId="1F862219" w:rsidR="00176E27" w:rsidRPr="00B60D5D" w:rsidRDefault="00E31CA2" w:rsidP="00366460">
      <w:pPr>
        <w:pStyle w:val="a8"/>
        <w:shd w:val="clear" w:color="auto" w:fill="FFFFFF"/>
        <w:spacing w:before="0" w:beforeAutospacing="0" w:after="0" w:afterAutospacing="0" w:line="360" w:lineRule="auto"/>
        <w:contextualSpacing/>
        <w:rPr>
          <w:lang w:val="en-US"/>
        </w:rPr>
      </w:pPr>
      <w:r>
        <w:rPr>
          <w:noProof/>
        </w:rPr>
        <w:lastRenderedPageBreak/>
        <w:drawing>
          <wp:inline distT="0" distB="0" distL="0" distR="0" wp14:anchorId="3B80F176" wp14:editId="4590C06D">
            <wp:extent cx="3892550" cy="2660134"/>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94637" cy="2661560"/>
                    </a:xfrm>
                    <a:prstGeom prst="rect">
                      <a:avLst/>
                    </a:prstGeom>
                    <a:noFill/>
                    <a:ln>
                      <a:noFill/>
                    </a:ln>
                  </pic:spPr>
                </pic:pic>
              </a:graphicData>
            </a:graphic>
          </wp:inline>
        </w:drawing>
      </w:r>
    </w:p>
    <w:p w14:paraId="73166004" w14:textId="77777777" w:rsidR="00176E27" w:rsidRPr="00B60D5D" w:rsidRDefault="00176E27" w:rsidP="00366460">
      <w:pPr>
        <w:spacing w:line="360" w:lineRule="auto"/>
        <w:contextualSpacing/>
        <w:rPr>
          <w:sz w:val="24"/>
          <w:szCs w:val="24"/>
          <w:lang w:val="en-US"/>
        </w:rPr>
      </w:pPr>
    </w:p>
    <w:p w14:paraId="74551E53" w14:textId="72B897BB" w:rsidR="00176E27" w:rsidRDefault="00DF26AA" w:rsidP="00DF26AA">
      <w:pPr>
        <w:pStyle w:val="a8"/>
        <w:shd w:val="clear" w:color="auto" w:fill="FFFFFF"/>
        <w:spacing w:before="0" w:beforeAutospacing="0" w:after="0" w:afterAutospacing="0" w:line="360" w:lineRule="auto"/>
        <w:contextualSpacing/>
        <w:rPr>
          <w:rFonts w:eastAsiaTheme="minorHAnsi"/>
          <w:lang w:val="en-US" w:eastAsia="en-US"/>
        </w:rPr>
      </w:pPr>
      <w:r w:rsidRPr="00E31CA2">
        <w:rPr>
          <w:rFonts w:eastAsiaTheme="minorHAnsi"/>
          <w:lang w:val="en-US" w:eastAsia="en-US"/>
        </w:rPr>
        <w:t xml:space="preserve">Figure 1 </w:t>
      </w:r>
      <w:r w:rsidR="00C51945" w:rsidRPr="00E31CA2">
        <w:rPr>
          <w:rFonts w:eastAsiaTheme="minorHAnsi"/>
          <w:lang w:val="en-US" w:eastAsia="en-US"/>
        </w:rPr>
        <w:t>–</w:t>
      </w:r>
      <w:r w:rsidRPr="00E31CA2">
        <w:rPr>
          <w:rFonts w:eastAsiaTheme="minorHAnsi"/>
          <w:lang w:val="en-US" w:eastAsia="en-US"/>
        </w:rPr>
        <w:t xml:space="preserve"> Static and dynamic molecular recognition</w:t>
      </w:r>
    </w:p>
    <w:p w14:paraId="54C4A31E" w14:textId="77777777" w:rsidR="00DF26AA" w:rsidRPr="00DF26AA" w:rsidRDefault="00DF26AA" w:rsidP="00DF26AA">
      <w:pPr>
        <w:pStyle w:val="a8"/>
        <w:shd w:val="clear" w:color="auto" w:fill="FFFFFF"/>
        <w:spacing w:before="0" w:beforeAutospacing="0" w:after="0" w:afterAutospacing="0" w:line="360" w:lineRule="auto"/>
        <w:contextualSpacing/>
        <w:rPr>
          <w:lang w:val="en-US"/>
        </w:rPr>
      </w:pPr>
    </w:p>
    <w:p w14:paraId="1751E073" w14:textId="77777777" w:rsidR="00DF26AA" w:rsidRDefault="00DF26AA" w:rsidP="0038747C">
      <w:pPr>
        <w:spacing w:line="360" w:lineRule="auto"/>
        <w:ind w:firstLine="709"/>
        <w:contextualSpacing/>
        <w:jc w:val="both"/>
        <w:rPr>
          <w:sz w:val="24"/>
          <w:szCs w:val="24"/>
          <w:lang w:val="en-US"/>
        </w:rPr>
      </w:pPr>
      <w:r w:rsidRPr="00DF26AA">
        <w:rPr>
          <w:sz w:val="24"/>
          <w:szCs w:val="24"/>
          <w:lang w:val="en-US"/>
        </w:rPr>
        <w:t>In recent studies based on molecular concepts and adherence constants, molecular recognition is defined as an organization phenomenon. The difficulties associated with molecular recognition are that even for small molecules such as carbohydrates, the recognition process cannot be predicted or developed even if the strength of each individual hydrogen bond is known precisely [60]. However, as Mobley and colleagues [61] concluded, accurate prediction of molecular recognition events must go beyond the static snapshot of a single frame between guest and host. Entropies are key factors in the binding of thermodynamics and must be taken into account in order to more accurately predict the molecular recognition process. Entropies are not observed in single linked structures (static recognition).</w:t>
      </w:r>
    </w:p>
    <w:p w14:paraId="4B803B19" w14:textId="77777777" w:rsidR="00DF26AA" w:rsidRDefault="00DF26AA" w:rsidP="0040212E">
      <w:pPr>
        <w:ind w:firstLine="709"/>
        <w:contextualSpacing/>
        <w:jc w:val="both"/>
        <w:rPr>
          <w:sz w:val="24"/>
          <w:szCs w:val="24"/>
          <w:lang w:val="en-US"/>
        </w:rPr>
      </w:pPr>
    </w:p>
    <w:p w14:paraId="4A9D5819" w14:textId="1F95AAF6" w:rsidR="00176E27" w:rsidRPr="00E31CA2" w:rsidRDefault="00DF26AA" w:rsidP="00E31CA2">
      <w:pPr>
        <w:pStyle w:val="a3"/>
        <w:numPr>
          <w:ilvl w:val="1"/>
          <w:numId w:val="31"/>
        </w:numPr>
        <w:spacing w:line="360" w:lineRule="auto"/>
        <w:ind w:left="0" w:firstLine="709"/>
        <w:contextualSpacing/>
        <w:jc w:val="both"/>
        <w:rPr>
          <w:b/>
          <w:bCs/>
          <w:sz w:val="24"/>
          <w:szCs w:val="24"/>
          <w:lang w:val="en-US"/>
        </w:rPr>
      </w:pPr>
      <w:r w:rsidRPr="00E31CA2">
        <w:rPr>
          <w:b/>
          <w:bCs/>
          <w:sz w:val="24"/>
          <w:szCs w:val="24"/>
          <w:lang w:val="en-US"/>
        </w:rPr>
        <w:t xml:space="preserve">Synthesis of a </w:t>
      </w:r>
      <w:proofErr w:type="spellStart"/>
      <w:r w:rsidRPr="00E31CA2">
        <w:rPr>
          <w:b/>
          <w:bCs/>
          <w:sz w:val="24"/>
          <w:szCs w:val="24"/>
          <w:lang w:val="en-US"/>
        </w:rPr>
        <w:t>pseudomatrix</w:t>
      </w:r>
      <w:proofErr w:type="spellEnd"/>
      <w:r w:rsidRPr="00E31CA2">
        <w:rPr>
          <w:b/>
          <w:bCs/>
          <w:sz w:val="24"/>
          <w:szCs w:val="24"/>
          <w:lang w:val="en-US"/>
        </w:rPr>
        <w:t xml:space="preserve"> MIP at marginal concentrations of a crosslinking agent and a reaction initiator</w:t>
      </w:r>
    </w:p>
    <w:p w14:paraId="3D9A17F9" w14:textId="4BCD27AE" w:rsidR="00697B74" w:rsidRDefault="00697B74" w:rsidP="00DF26AA">
      <w:pPr>
        <w:spacing w:line="360" w:lineRule="auto"/>
        <w:ind w:firstLine="709"/>
        <w:contextualSpacing/>
        <w:jc w:val="both"/>
        <w:rPr>
          <w:iCs/>
          <w:sz w:val="24"/>
          <w:szCs w:val="24"/>
          <w:lang w:val="en-US"/>
        </w:rPr>
      </w:pPr>
      <w:bookmarkStart w:id="11" w:name="_Hlk85445267"/>
      <w:r w:rsidRPr="00697B74">
        <w:rPr>
          <w:iCs/>
          <w:sz w:val="24"/>
          <w:szCs w:val="24"/>
          <w:lang w:val="en-US"/>
        </w:rPr>
        <w:t xml:space="preserve">In MIP, the crosslinking agent has three main functions: 1) The crosslinker is essential in controlling the morphology of the polymer matrix, depending on whether the polymer is a gel, </w:t>
      </w:r>
      <w:r w:rsidR="00E31CA2">
        <w:rPr>
          <w:iCs/>
          <w:sz w:val="24"/>
          <w:szCs w:val="24"/>
          <w:lang w:val="en-US"/>
        </w:rPr>
        <w:t>m</w:t>
      </w:r>
      <w:r w:rsidR="00C51945">
        <w:rPr>
          <w:iCs/>
          <w:sz w:val="24"/>
          <w:szCs w:val="24"/>
          <w:lang w:val="en-US"/>
        </w:rPr>
        <w:t>icroporous</w:t>
      </w:r>
      <w:r w:rsidRPr="00697B74">
        <w:rPr>
          <w:iCs/>
          <w:sz w:val="24"/>
          <w:szCs w:val="24"/>
          <w:lang w:val="en-US"/>
        </w:rPr>
        <w:t xml:space="preserve">, or </w:t>
      </w:r>
      <w:proofErr w:type="spellStart"/>
      <w:r w:rsidRPr="00697B74">
        <w:rPr>
          <w:iCs/>
          <w:sz w:val="24"/>
          <w:szCs w:val="24"/>
          <w:lang w:val="en-US"/>
        </w:rPr>
        <w:t>micropowder</w:t>
      </w:r>
      <w:proofErr w:type="spellEnd"/>
      <w:r w:rsidRPr="00697B74">
        <w:rPr>
          <w:iCs/>
          <w:sz w:val="24"/>
          <w:szCs w:val="24"/>
          <w:lang w:val="en-US"/>
        </w:rPr>
        <w:t>; 2) The cross-linking agent serves as a stabilizer for the binding site of molecular imprints; 3) The crosslinking agent imparts mechanical stability to the polymer matrix. From a polymerization point of view, high ratios of crosslinking agent are generally preferred to obtain permanently porous materials and also to be able to synthesize polymeric materials with the required mechanical stability.</w:t>
      </w:r>
    </w:p>
    <w:p w14:paraId="21F8ADFA" w14:textId="456B3455" w:rsidR="00697B74" w:rsidRDefault="00697B74" w:rsidP="00DF26AA">
      <w:pPr>
        <w:spacing w:line="360" w:lineRule="auto"/>
        <w:ind w:firstLine="709"/>
        <w:contextualSpacing/>
        <w:jc w:val="both"/>
        <w:rPr>
          <w:iCs/>
          <w:sz w:val="24"/>
          <w:szCs w:val="24"/>
          <w:lang w:val="en-US"/>
        </w:rPr>
      </w:pPr>
      <w:r w:rsidRPr="00697B74">
        <w:rPr>
          <w:i/>
          <w:sz w:val="24"/>
          <w:szCs w:val="24"/>
          <w:lang w:val="en-US"/>
        </w:rPr>
        <w:t xml:space="preserve">Synthesis of the </w:t>
      </w:r>
      <w:bookmarkStart w:id="12" w:name="_Hlk85792276"/>
      <w:r w:rsidRPr="00697B74">
        <w:rPr>
          <w:i/>
          <w:sz w:val="24"/>
          <w:szCs w:val="24"/>
          <w:lang w:val="en-US"/>
        </w:rPr>
        <w:t xml:space="preserve">MIP </w:t>
      </w:r>
      <w:bookmarkEnd w:id="12"/>
      <w:proofErr w:type="spellStart"/>
      <w:r w:rsidRPr="00697B74">
        <w:rPr>
          <w:i/>
          <w:sz w:val="24"/>
          <w:szCs w:val="24"/>
          <w:lang w:val="en-US"/>
        </w:rPr>
        <w:t>pseudomatrix</w:t>
      </w:r>
      <w:proofErr w:type="spellEnd"/>
      <w:r w:rsidRPr="00697B74">
        <w:rPr>
          <w:i/>
          <w:sz w:val="24"/>
          <w:szCs w:val="24"/>
          <w:lang w:val="en-US"/>
        </w:rPr>
        <w:t>.</w:t>
      </w:r>
      <w:r w:rsidRPr="00697B74">
        <w:rPr>
          <w:iCs/>
          <w:sz w:val="24"/>
          <w:szCs w:val="24"/>
          <w:lang w:val="en-US"/>
        </w:rPr>
        <w:t xml:space="preserve"> </w:t>
      </w:r>
      <w:bookmarkStart w:id="13" w:name="_Hlk85794844"/>
      <w:r w:rsidRPr="00697B74">
        <w:rPr>
          <w:iCs/>
          <w:sz w:val="24"/>
          <w:szCs w:val="24"/>
          <w:lang w:val="en-US"/>
        </w:rPr>
        <w:t>The MIP pseudo-matrices (</w:t>
      </w:r>
      <w:bookmarkStart w:id="14" w:name="_Hlk85792316"/>
      <w:r w:rsidRPr="00697B74">
        <w:rPr>
          <w:iCs/>
          <w:sz w:val="24"/>
          <w:szCs w:val="24"/>
          <w:lang w:val="en-US"/>
        </w:rPr>
        <w:t>PMIP</w:t>
      </w:r>
      <w:bookmarkEnd w:id="14"/>
      <w:r w:rsidRPr="00697B74">
        <w:rPr>
          <w:iCs/>
          <w:sz w:val="24"/>
          <w:szCs w:val="24"/>
          <w:lang w:val="en-US"/>
        </w:rPr>
        <w:t xml:space="preserve">-E and PMIP-D) were synthesized by the method of suspension polymerization. The synthesis of pseudo-matrices differs from the synthesis of MIPs in that the salt of the target metal is not added during their synthesis </w:t>
      </w:r>
      <w:r w:rsidRPr="00697B74">
        <w:rPr>
          <w:iCs/>
          <w:sz w:val="24"/>
          <w:szCs w:val="24"/>
          <w:lang w:val="en-US"/>
        </w:rPr>
        <w:lastRenderedPageBreak/>
        <w:t xml:space="preserve">(template). Methacrylic acid (MAA) and 4-vinylpyridine (4VP) were chosen as functional monomers, ethylene glycol </w:t>
      </w:r>
      <w:proofErr w:type="spellStart"/>
      <w:r w:rsidRPr="00697B74">
        <w:rPr>
          <w:iCs/>
          <w:sz w:val="24"/>
          <w:szCs w:val="24"/>
          <w:lang w:val="en-US"/>
        </w:rPr>
        <w:t>dimethacrylate</w:t>
      </w:r>
      <w:proofErr w:type="spellEnd"/>
      <w:r w:rsidRPr="00697B74">
        <w:rPr>
          <w:iCs/>
          <w:sz w:val="24"/>
          <w:szCs w:val="24"/>
          <w:lang w:val="en-US"/>
        </w:rPr>
        <w:t xml:space="preserve"> (EGDMA) and diethylene glycol </w:t>
      </w:r>
      <w:proofErr w:type="spellStart"/>
      <w:r w:rsidRPr="00697B74">
        <w:rPr>
          <w:iCs/>
          <w:sz w:val="24"/>
          <w:szCs w:val="24"/>
          <w:lang w:val="en-US"/>
        </w:rPr>
        <w:t>dimethacrylate</w:t>
      </w:r>
      <w:proofErr w:type="spellEnd"/>
      <w:r w:rsidRPr="00697B74">
        <w:rPr>
          <w:iCs/>
          <w:sz w:val="24"/>
          <w:szCs w:val="24"/>
          <w:lang w:val="en-US"/>
        </w:rPr>
        <w:t xml:space="preserve"> (DEGDMA) were used as a </w:t>
      </w:r>
      <w:r w:rsidR="00FE6761" w:rsidRPr="00697B74">
        <w:rPr>
          <w:iCs/>
          <w:sz w:val="24"/>
          <w:szCs w:val="24"/>
          <w:lang w:val="en-US"/>
        </w:rPr>
        <w:t>crosslinking agent</w:t>
      </w:r>
      <w:r w:rsidRPr="00697B74">
        <w:rPr>
          <w:iCs/>
          <w:sz w:val="24"/>
          <w:szCs w:val="24"/>
          <w:lang w:val="en-US"/>
        </w:rPr>
        <w:t xml:space="preserve">, </w:t>
      </w:r>
      <w:proofErr w:type="spellStart"/>
      <w:r w:rsidRPr="00697B74">
        <w:rPr>
          <w:iCs/>
          <w:sz w:val="24"/>
          <w:szCs w:val="24"/>
          <w:lang w:val="en-US"/>
        </w:rPr>
        <w:t>azobisisobutyronitrile</w:t>
      </w:r>
      <w:proofErr w:type="spellEnd"/>
      <w:r w:rsidRPr="00697B74">
        <w:rPr>
          <w:iCs/>
          <w:sz w:val="24"/>
          <w:szCs w:val="24"/>
          <w:lang w:val="en-US"/>
        </w:rPr>
        <w:t xml:space="preserve"> (AIBN</w:t>
      </w:r>
      <w:r>
        <w:rPr>
          <w:iCs/>
          <w:sz w:val="24"/>
          <w:szCs w:val="24"/>
          <w:lang w:val="en-US"/>
        </w:rPr>
        <w:t>)</w:t>
      </w:r>
      <w:r w:rsidRPr="00697B74">
        <w:rPr>
          <w:iCs/>
          <w:sz w:val="24"/>
          <w:szCs w:val="24"/>
          <w:lang w:val="en-US"/>
        </w:rPr>
        <w:t xml:space="preserve"> was used as an initiator, and </w:t>
      </w:r>
      <w:r w:rsidR="00FE6761" w:rsidRPr="00FE6761">
        <w:rPr>
          <w:iCs/>
          <w:sz w:val="24"/>
          <w:szCs w:val="24"/>
          <w:lang w:val="en-US"/>
        </w:rPr>
        <w:t xml:space="preserve">hydroxyethyl cellulose </w:t>
      </w:r>
      <w:r w:rsidR="00FE6761" w:rsidRPr="00697B74">
        <w:rPr>
          <w:iCs/>
          <w:sz w:val="24"/>
          <w:szCs w:val="24"/>
          <w:lang w:val="en-US"/>
        </w:rPr>
        <w:t>(HEC)</w:t>
      </w:r>
      <w:r w:rsidR="00FE6761">
        <w:rPr>
          <w:iCs/>
          <w:sz w:val="24"/>
          <w:szCs w:val="24"/>
          <w:lang w:val="en-US"/>
        </w:rPr>
        <w:t xml:space="preserve"> </w:t>
      </w:r>
      <w:r w:rsidR="00FE6761" w:rsidRPr="00FE6761">
        <w:rPr>
          <w:iCs/>
          <w:sz w:val="24"/>
          <w:szCs w:val="24"/>
          <w:lang w:val="en-US"/>
        </w:rPr>
        <w:t>was used as a stabilizer</w:t>
      </w:r>
      <w:r w:rsidRPr="00697B74">
        <w:rPr>
          <w:iCs/>
          <w:sz w:val="24"/>
          <w:szCs w:val="24"/>
          <w:lang w:val="en-US"/>
        </w:rPr>
        <w:t xml:space="preserve">, toluene was chosen as a blowing agent. Deionized water was used as a polymerization medium. The composition of the reaction mixture </w:t>
      </w:r>
      <w:r w:rsidR="00FE6761">
        <w:rPr>
          <w:iCs/>
          <w:sz w:val="24"/>
          <w:szCs w:val="24"/>
          <w:lang w:val="en-US"/>
        </w:rPr>
        <w:t>wa</w:t>
      </w:r>
      <w:r w:rsidRPr="00697B74">
        <w:rPr>
          <w:iCs/>
          <w:sz w:val="24"/>
          <w:szCs w:val="24"/>
          <w:lang w:val="en-US"/>
        </w:rPr>
        <w:t>s as follows: MA</w:t>
      </w:r>
      <w:r w:rsidR="00FE6761">
        <w:rPr>
          <w:iCs/>
          <w:sz w:val="24"/>
          <w:szCs w:val="24"/>
          <w:lang w:val="en-US"/>
        </w:rPr>
        <w:t>A</w:t>
      </w:r>
      <w:r w:rsidRPr="00697B74">
        <w:rPr>
          <w:iCs/>
          <w:sz w:val="24"/>
          <w:szCs w:val="24"/>
          <w:lang w:val="en-US"/>
        </w:rPr>
        <w:t>:4</w:t>
      </w:r>
      <w:proofErr w:type="gramStart"/>
      <w:r w:rsidRPr="00697B74">
        <w:rPr>
          <w:iCs/>
          <w:sz w:val="24"/>
          <w:szCs w:val="24"/>
          <w:lang w:val="en-US"/>
        </w:rPr>
        <w:t>VP:EGDMA</w:t>
      </w:r>
      <w:proofErr w:type="gramEnd"/>
      <w:r w:rsidR="00E31CA2">
        <w:rPr>
          <w:iCs/>
          <w:sz w:val="24"/>
          <w:szCs w:val="24"/>
          <w:lang w:val="en-US"/>
        </w:rPr>
        <w:t xml:space="preserve"> </w:t>
      </w:r>
      <w:r w:rsidR="00FE6761">
        <w:rPr>
          <w:iCs/>
          <w:sz w:val="24"/>
          <w:szCs w:val="24"/>
          <w:lang w:val="en-US"/>
        </w:rPr>
        <w:t xml:space="preserve">(or </w:t>
      </w:r>
      <w:r w:rsidR="00FE6761">
        <w:rPr>
          <w:rFonts w:eastAsia="Times New Roman"/>
          <w:sz w:val="24"/>
          <w:szCs w:val="24"/>
          <w:lang w:val="en-US"/>
        </w:rPr>
        <w:t>DEGDMA</w:t>
      </w:r>
      <w:r w:rsidR="00FE6761">
        <w:rPr>
          <w:iCs/>
          <w:sz w:val="24"/>
          <w:szCs w:val="24"/>
          <w:lang w:val="en-US"/>
        </w:rPr>
        <w:t>)</w:t>
      </w:r>
      <w:r w:rsidRPr="00697B74">
        <w:rPr>
          <w:iCs/>
          <w:sz w:val="24"/>
          <w:szCs w:val="24"/>
          <w:lang w:val="en-US"/>
        </w:rPr>
        <w:t xml:space="preserve"> = 2:2:8. The polymerization reaction was carried out in a 50 ml three-necked round bottom flask (reactor) with a mechanical stirrer. The components were added to the reactor in the following sequence: 1) MA</w:t>
      </w:r>
      <w:r w:rsidR="00FE6761">
        <w:rPr>
          <w:iCs/>
          <w:sz w:val="24"/>
          <w:szCs w:val="24"/>
          <w:lang w:val="en-US"/>
        </w:rPr>
        <w:t>A</w:t>
      </w:r>
      <w:r w:rsidRPr="00697B74">
        <w:rPr>
          <w:iCs/>
          <w:sz w:val="24"/>
          <w:szCs w:val="24"/>
          <w:lang w:val="en-US"/>
        </w:rPr>
        <w:t xml:space="preserve"> 2) 4VP</w:t>
      </w:r>
      <w:r w:rsidR="00FE6761">
        <w:rPr>
          <w:iCs/>
          <w:sz w:val="24"/>
          <w:szCs w:val="24"/>
          <w:lang w:val="en-US"/>
        </w:rPr>
        <w:t>;</w:t>
      </w:r>
      <w:r w:rsidRPr="00697B74">
        <w:rPr>
          <w:iCs/>
          <w:sz w:val="24"/>
          <w:szCs w:val="24"/>
          <w:lang w:val="en-US"/>
        </w:rPr>
        <w:t xml:space="preserve"> 3) EGDMA (7.5 and 15 ml) or DEGDMA (7.5 and 15 ml)</w:t>
      </w:r>
      <w:r w:rsidR="00FE6761">
        <w:rPr>
          <w:iCs/>
          <w:sz w:val="24"/>
          <w:szCs w:val="24"/>
          <w:lang w:val="en-US"/>
        </w:rPr>
        <w:t>;</w:t>
      </w:r>
      <w:r w:rsidRPr="00697B74">
        <w:rPr>
          <w:iCs/>
          <w:sz w:val="24"/>
          <w:szCs w:val="24"/>
          <w:lang w:val="en-US"/>
        </w:rPr>
        <w:t xml:space="preserve"> 4) 10 ml of toluene</w:t>
      </w:r>
      <w:r w:rsidR="00FE6761">
        <w:rPr>
          <w:iCs/>
          <w:sz w:val="24"/>
          <w:szCs w:val="24"/>
          <w:lang w:val="en-US"/>
        </w:rPr>
        <w:t>;</w:t>
      </w:r>
      <w:r w:rsidRPr="00697B74">
        <w:rPr>
          <w:iCs/>
          <w:sz w:val="24"/>
          <w:szCs w:val="24"/>
          <w:lang w:val="en-US"/>
        </w:rPr>
        <w:t xml:space="preserve"> 5) HEC in an amount of 3% of the amount monomer system (MA</w:t>
      </w:r>
      <w:r w:rsidR="00FE6761">
        <w:rPr>
          <w:iCs/>
          <w:sz w:val="24"/>
          <w:szCs w:val="24"/>
          <w:lang w:val="en-US"/>
        </w:rPr>
        <w:t>A</w:t>
      </w:r>
      <w:r w:rsidRPr="00697B74">
        <w:rPr>
          <w:iCs/>
          <w:sz w:val="24"/>
          <w:szCs w:val="24"/>
          <w:lang w:val="en-US"/>
        </w:rPr>
        <w:t xml:space="preserve"> + 4VP)</w:t>
      </w:r>
      <w:r w:rsidR="00FE6761">
        <w:rPr>
          <w:iCs/>
          <w:sz w:val="24"/>
          <w:szCs w:val="24"/>
          <w:lang w:val="en-US"/>
        </w:rPr>
        <w:t>;</w:t>
      </w:r>
      <w:r w:rsidRPr="00697B74">
        <w:rPr>
          <w:iCs/>
          <w:sz w:val="24"/>
          <w:szCs w:val="24"/>
          <w:lang w:val="en-US"/>
        </w:rPr>
        <w:t xml:space="preserve"> 6) deionized water. The stirring speed is 250 rpm. The reaction was carried out for 15 minutes at room temperature, then for 6 hours at 70 °C in a stream of nitrogen. After polymerization, the resulting </w:t>
      </w:r>
      <w:bookmarkStart w:id="15" w:name="_Hlk85792638"/>
      <w:r w:rsidRPr="00697B74">
        <w:rPr>
          <w:iCs/>
          <w:sz w:val="24"/>
          <w:szCs w:val="24"/>
          <w:lang w:val="en-US"/>
        </w:rPr>
        <w:t>P</w:t>
      </w:r>
      <w:r w:rsidR="00FE6761">
        <w:rPr>
          <w:iCs/>
          <w:sz w:val="24"/>
          <w:szCs w:val="24"/>
          <w:lang w:val="en-US"/>
        </w:rPr>
        <w:t>MIP</w:t>
      </w:r>
      <w:bookmarkEnd w:id="15"/>
      <w:r w:rsidRPr="00697B74">
        <w:rPr>
          <w:iCs/>
          <w:sz w:val="24"/>
          <w:szCs w:val="24"/>
          <w:lang w:val="en-US"/>
        </w:rPr>
        <w:t xml:space="preserve">-E and </w:t>
      </w:r>
      <w:r w:rsidR="00FE6761" w:rsidRPr="00697B74">
        <w:rPr>
          <w:iCs/>
          <w:sz w:val="24"/>
          <w:szCs w:val="24"/>
          <w:lang w:val="en-US"/>
        </w:rPr>
        <w:t>P</w:t>
      </w:r>
      <w:r w:rsidR="00FE6761">
        <w:rPr>
          <w:iCs/>
          <w:sz w:val="24"/>
          <w:szCs w:val="24"/>
          <w:lang w:val="en-US"/>
        </w:rPr>
        <w:t>MIP</w:t>
      </w:r>
      <w:r w:rsidRPr="00697B74">
        <w:rPr>
          <w:iCs/>
          <w:sz w:val="24"/>
          <w:szCs w:val="24"/>
          <w:lang w:val="en-US"/>
        </w:rPr>
        <w:t xml:space="preserve">-D particles (in the synthesis of </w:t>
      </w:r>
      <w:r w:rsidR="00FE6761" w:rsidRPr="00697B74">
        <w:rPr>
          <w:iCs/>
          <w:sz w:val="24"/>
          <w:szCs w:val="24"/>
          <w:lang w:val="en-US"/>
        </w:rPr>
        <w:t>P</w:t>
      </w:r>
      <w:r w:rsidR="00FE6761">
        <w:rPr>
          <w:iCs/>
          <w:sz w:val="24"/>
          <w:szCs w:val="24"/>
          <w:lang w:val="en-US"/>
        </w:rPr>
        <w:t>MIP</w:t>
      </w:r>
      <w:r w:rsidRPr="00697B74">
        <w:rPr>
          <w:iCs/>
          <w:sz w:val="24"/>
          <w:szCs w:val="24"/>
          <w:lang w:val="en-US"/>
        </w:rPr>
        <w:t xml:space="preserve">-E, the crosslinking agent EGDMA was used, in the synthesis of </w:t>
      </w:r>
      <w:r w:rsidR="00FE6761" w:rsidRPr="00FE6761">
        <w:rPr>
          <w:iCs/>
          <w:sz w:val="24"/>
          <w:szCs w:val="24"/>
          <w:lang w:val="en-US"/>
        </w:rPr>
        <w:t>PMIP</w:t>
      </w:r>
      <w:r w:rsidRPr="00697B74">
        <w:rPr>
          <w:iCs/>
          <w:sz w:val="24"/>
          <w:szCs w:val="24"/>
          <w:lang w:val="en-US"/>
        </w:rPr>
        <w:t>-D, DEGDMA was used) were thoroughly washed with deionized water and acetone to remove impurities and residues of unreacted monomers. The resulting granules were vacuum dried for 24 hours.</w:t>
      </w:r>
    </w:p>
    <w:bookmarkEnd w:id="11"/>
    <w:bookmarkEnd w:id="13"/>
    <w:p w14:paraId="7504DEC9" w14:textId="77777777" w:rsidR="00734717" w:rsidRPr="00400123" w:rsidRDefault="00734717" w:rsidP="00E31CA2">
      <w:pPr>
        <w:ind w:firstLine="709"/>
        <w:contextualSpacing/>
        <w:jc w:val="both"/>
        <w:rPr>
          <w:noProof/>
          <w:sz w:val="24"/>
          <w:szCs w:val="24"/>
          <w:lang w:val="en-US" w:eastAsia="ru-RU"/>
        </w:rPr>
      </w:pPr>
    </w:p>
    <w:p w14:paraId="1398ECA6" w14:textId="3CC369EF" w:rsidR="00176E27" w:rsidRPr="00FE6761" w:rsidRDefault="004A228B" w:rsidP="0038747C">
      <w:pPr>
        <w:spacing w:line="360" w:lineRule="auto"/>
        <w:ind w:firstLine="709"/>
        <w:contextualSpacing/>
        <w:jc w:val="both"/>
        <w:rPr>
          <w:b/>
          <w:bCs/>
          <w:sz w:val="24"/>
          <w:szCs w:val="24"/>
          <w:lang w:val="en-US"/>
        </w:rPr>
      </w:pPr>
      <w:r w:rsidRPr="00FE6761">
        <w:rPr>
          <w:b/>
          <w:bCs/>
          <w:sz w:val="24"/>
          <w:szCs w:val="24"/>
          <w:lang w:val="en-US"/>
        </w:rPr>
        <w:t>1</w:t>
      </w:r>
      <w:r w:rsidR="00176E27" w:rsidRPr="00FE6761">
        <w:rPr>
          <w:b/>
          <w:bCs/>
          <w:sz w:val="24"/>
          <w:szCs w:val="24"/>
          <w:lang w:val="en-US"/>
        </w:rPr>
        <w:t>.2 </w:t>
      </w:r>
      <w:r w:rsidR="00FE6761" w:rsidRPr="00FE6761">
        <w:rPr>
          <w:b/>
          <w:bCs/>
          <w:sz w:val="24"/>
          <w:szCs w:val="24"/>
          <w:lang w:val="en-US"/>
        </w:rPr>
        <w:t xml:space="preserve">Investigation of the possible sorption activity of the </w:t>
      </w:r>
      <w:proofErr w:type="spellStart"/>
      <w:r w:rsidR="00FE6761" w:rsidRPr="00FE6761">
        <w:rPr>
          <w:b/>
          <w:bCs/>
          <w:sz w:val="24"/>
          <w:szCs w:val="24"/>
          <w:lang w:val="en-US"/>
        </w:rPr>
        <w:t>pseudomatrix</w:t>
      </w:r>
      <w:proofErr w:type="spellEnd"/>
      <w:r w:rsidR="00FE6761" w:rsidRPr="00FE6761">
        <w:rPr>
          <w:b/>
          <w:bCs/>
          <w:sz w:val="24"/>
          <w:szCs w:val="24"/>
          <w:lang w:val="en-US"/>
        </w:rPr>
        <w:t xml:space="preserve"> to scandium ions by electrochemical and volumetric-gravimetric methods of analysis</w:t>
      </w:r>
    </w:p>
    <w:p w14:paraId="52E4F07A" w14:textId="033E2759" w:rsidR="001469DD" w:rsidRDefault="001469DD" w:rsidP="004B5C01">
      <w:pPr>
        <w:spacing w:line="360" w:lineRule="auto"/>
        <w:ind w:firstLine="709"/>
        <w:contextualSpacing/>
        <w:jc w:val="both"/>
        <w:rPr>
          <w:sz w:val="24"/>
          <w:szCs w:val="24"/>
          <w:lang w:val="en-US"/>
        </w:rPr>
      </w:pPr>
      <w:bookmarkStart w:id="16" w:name="_Hlk85582208"/>
      <w:bookmarkStart w:id="17" w:name="_Hlk85596170"/>
      <w:r w:rsidRPr="001469DD">
        <w:rPr>
          <w:sz w:val="24"/>
          <w:szCs w:val="24"/>
          <w:lang w:val="en-US"/>
        </w:rPr>
        <w:t xml:space="preserve">The study of the possible sorption activity of the obtained </w:t>
      </w:r>
      <w:proofErr w:type="spellStart"/>
      <w:r w:rsidRPr="001469DD">
        <w:rPr>
          <w:sz w:val="24"/>
          <w:szCs w:val="24"/>
          <w:lang w:val="en-US"/>
        </w:rPr>
        <w:t>pseudomatrix</w:t>
      </w:r>
      <w:proofErr w:type="spellEnd"/>
      <w:r w:rsidRPr="001469DD">
        <w:rPr>
          <w:sz w:val="24"/>
          <w:szCs w:val="24"/>
          <w:lang w:val="en-US"/>
        </w:rPr>
        <w:t xml:space="preserve"> was carried out at room temperature. </w:t>
      </w:r>
      <w:bookmarkStart w:id="18" w:name="_Hlk85793207"/>
      <w:r w:rsidRPr="001469DD">
        <w:rPr>
          <w:sz w:val="24"/>
          <w:szCs w:val="24"/>
          <w:lang w:val="en-US"/>
        </w:rPr>
        <w:t>P</w:t>
      </w:r>
      <w:r>
        <w:rPr>
          <w:sz w:val="24"/>
          <w:szCs w:val="24"/>
          <w:lang w:val="en-US"/>
        </w:rPr>
        <w:t>MIP</w:t>
      </w:r>
      <w:bookmarkEnd w:id="18"/>
      <w:r w:rsidRPr="001469DD">
        <w:rPr>
          <w:sz w:val="24"/>
          <w:szCs w:val="24"/>
          <w:lang w:val="en-US"/>
        </w:rPr>
        <w:t xml:space="preserve">-E and PMIP-D were investigated in the following order: Each </w:t>
      </w:r>
      <w:proofErr w:type="spellStart"/>
      <w:r w:rsidRPr="001469DD">
        <w:rPr>
          <w:sz w:val="24"/>
          <w:szCs w:val="24"/>
          <w:lang w:val="en-US"/>
        </w:rPr>
        <w:t>pseudomatrix</w:t>
      </w:r>
      <w:proofErr w:type="spellEnd"/>
      <w:r w:rsidRPr="001469DD">
        <w:rPr>
          <w:sz w:val="24"/>
          <w:szCs w:val="24"/>
          <w:lang w:val="en-US"/>
        </w:rPr>
        <w:t xml:space="preserve"> in a dry initial state was placed in a cell made of polypropylene mesh, which was then placed in a setup containing a solution of scandium sulfate to study the possible sorption of scandium ions by pseudo-matrices </w:t>
      </w:r>
      <w:bookmarkStart w:id="19" w:name="_Hlk85793604"/>
      <w:r w:rsidRPr="001469DD">
        <w:rPr>
          <w:sz w:val="24"/>
          <w:szCs w:val="24"/>
          <w:lang w:val="en-US"/>
        </w:rPr>
        <w:t>PMIP</w:t>
      </w:r>
      <w:bookmarkEnd w:id="19"/>
      <w:r w:rsidRPr="001469DD">
        <w:rPr>
          <w:sz w:val="24"/>
          <w:szCs w:val="24"/>
          <w:lang w:val="en-US"/>
        </w:rPr>
        <w:t xml:space="preserve">-E and PMIP-D electrochemical and volumetric gravimetric methods. Measurements of </w:t>
      </w:r>
      <w:r w:rsidR="00C51945" w:rsidRPr="001469DD">
        <w:rPr>
          <w:sz w:val="24"/>
          <w:szCs w:val="24"/>
          <w:lang w:val="en-US"/>
        </w:rPr>
        <w:t>Ph</w:t>
      </w:r>
      <w:r w:rsidRPr="001469DD">
        <w:rPr>
          <w:sz w:val="24"/>
          <w:szCs w:val="24"/>
          <w:lang w:val="en-US"/>
        </w:rPr>
        <w:t xml:space="preserve"> values ​​and electrical conductivity were carried out as a function of time and in the presence of pseudo-matrices with further sampling of aliquots for spectrophotometry.</w:t>
      </w:r>
    </w:p>
    <w:p w14:paraId="0B3B8892" w14:textId="2C2B499D" w:rsidR="007C3ED8" w:rsidRDefault="001469DD" w:rsidP="004B5C01">
      <w:pPr>
        <w:spacing w:line="360" w:lineRule="auto"/>
        <w:ind w:firstLine="709"/>
        <w:contextualSpacing/>
        <w:jc w:val="both"/>
        <w:rPr>
          <w:sz w:val="24"/>
          <w:szCs w:val="24"/>
          <w:lang w:val="en-US"/>
        </w:rPr>
      </w:pPr>
      <w:r w:rsidRPr="001469DD">
        <w:rPr>
          <w:sz w:val="24"/>
          <w:szCs w:val="24"/>
          <w:lang w:val="en-US"/>
        </w:rPr>
        <w:t xml:space="preserve">The method for determining scandium ions in aliquots is based on the formation of a colored complex compound of the organic analytical reagent </w:t>
      </w:r>
      <w:proofErr w:type="spellStart"/>
      <w:r w:rsidRPr="001469DD">
        <w:rPr>
          <w:sz w:val="24"/>
          <w:szCs w:val="24"/>
          <w:lang w:val="en-US"/>
        </w:rPr>
        <w:t>Arsenazo</w:t>
      </w:r>
      <w:proofErr w:type="spellEnd"/>
      <w:r w:rsidRPr="001469DD">
        <w:rPr>
          <w:sz w:val="24"/>
          <w:szCs w:val="24"/>
          <w:lang w:val="en-US"/>
        </w:rPr>
        <w:t xml:space="preserve"> III with scandium ions; the concentration of scandium ions was calculated on a KFK-3M spectrophotometer at a wavelength of 650 nm. The degree of extraction (sorption) of scandium was calculated by the formula:</w:t>
      </w:r>
    </w:p>
    <w:p w14:paraId="13B3C9A1" w14:textId="77777777" w:rsidR="001469DD" w:rsidRPr="001469DD" w:rsidRDefault="001469DD" w:rsidP="004B5C01">
      <w:pPr>
        <w:spacing w:line="360" w:lineRule="auto"/>
        <w:ind w:firstLine="709"/>
        <w:contextualSpacing/>
        <w:jc w:val="both"/>
        <w:rPr>
          <w:sz w:val="24"/>
          <w:szCs w:val="24"/>
          <w:lang w:val="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8"/>
        <w:gridCol w:w="496"/>
      </w:tblGrid>
      <w:tr w:rsidR="007C3ED8" w14:paraId="3CEA1D8D" w14:textId="77777777" w:rsidTr="007F3D4A">
        <w:tc>
          <w:tcPr>
            <w:tcW w:w="9072" w:type="dxa"/>
          </w:tcPr>
          <w:p w14:paraId="0FCDB60F" w14:textId="71944654" w:rsidR="007C3ED8" w:rsidRDefault="007C3ED8" w:rsidP="00736AEC">
            <w:pPr>
              <w:spacing w:line="360" w:lineRule="auto"/>
              <w:contextualSpacing/>
              <w:rPr>
                <w:sz w:val="24"/>
                <w:szCs w:val="24"/>
              </w:rPr>
            </w:pPr>
            <w:r w:rsidRPr="00B60D5D">
              <w:rPr>
                <w:rFonts w:ascii="Cambria Math" w:hAnsi="Cambria Math" w:cs="Cambria Math"/>
                <w:sz w:val="24"/>
                <w:szCs w:val="24"/>
              </w:rPr>
              <w:t>𝜂</w:t>
            </w:r>
            <w:r w:rsidRPr="00B60D5D">
              <w:rPr>
                <w:sz w:val="24"/>
                <w:szCs w:val="24"/>
              </w:rPr>
              <w:t xml:space="preserve"> = ((С</w:t>
            </w:r>
            <w:proofErr w:type="spellStart"/>
            <w:r w:rsidR="001469DD" w:rsidRPr="001469DD">
              <w:rPr>
                <w:sz w:val="24"/>
                <w:szCs w:val="24"/>
                <w:vertAlign w:val="subscript"/>
                <w:lang w:val="en-US"/>
              </w:rPr>
              <w:t>init</w:t>
            </w:r>
            <w:proofErr w:type="spellEnd"/>
            <w:r w:rsidRPr="00B60D5D">
              <w:rPr>
                <w:sz w:val="24"/>
                <w:szCs w:val="24"/>
              </w:rPr>
              <w:t>−С</w:t>
            </w:r>
            <w:r w:rsidR="001469DD">
              <w:rPr>
                <w:sz w:val="24"/>
                <w:szCs w:val="24"/>
                <w:vertAlign w:val="subscript"/>
                <w:lang w:val="en-US"/>
              </w:rPr>
              <w:t>res</w:t>
            </w:r>
            <w:r w:rsidRPr="00B60D5D">
              <w:rPr>
                <w:sz w:val="24"/>
                <w:szCs w:val="24"/>
              </w:rPr>
              <w:t>)/С</w:t>
            </w:r>
            <w:proofErr w:type="spellStart"/>
            <w:r w:rsidR="005A3260">
              <w:rPr>
                <w:sz w:val="24"/>
                <w:szCs w:val="24"/>
                <w:vertAlign w:val="subscript"/>
                <w:lang w:val="en-US"/>
              </w:rPr>
              <w:t>init</w:t>
            </w:r>
            <w:proofErr w:type="spellEnd"/>
            <w:r w:rsidR="005A3260" w:rsidRPr="00B60D5D">
              <w:rPr>
                <w:sz w:val="24"/>
                <w:szCs w:val="24"/>
              </w:rPr>
              <w:t>)</w:t>
            </w:r>
            <w:r w:rsidR="005A3260" w:rsidRPr="00B60D5D">
              <w:rPr>
                <w:rFonts w:ascii="Cambria Math" w:hAnsi="Cambria Math" w:cs="Cambria Math"/>
                <w:sz w:val="24"/>
                <w:szCs w:val="24"/>
              </w:rPr>
              <w:t xml:space="preserve"> ∗</w:t>
            </w:r>
            <w:r w:rsidRPr="00B60D5D">
              <w:rPr>
                <w:sz w:val="24"/>
                <w:szCs w:val="24"/>
              </w:rPr>
              <w:t xml:space="preserve"> 100%</w:t>
            </w:r>
          </w:p>
        </w:tc>
        <w:tc>
          <w:tcPr>
            <w:tcW w:w="272" w:type="dxa"/>
          </w:tcPr>
          <w:p w14:paraId="61CE283A" w14:textId="4D02DB4B" w:rsidR="007C3ED8" w:rsidRDefault="007C3ED8" w:rsidP="00736AEC">
            <w:pPr>
              <w:spacing w:line="360" w:lineRule="auto"/>
              <w:contextualSpacing/>
              <w:rPr>
                <w:sz w:val="24"/>
                <w:szCs w:val="24"/>
              </w:rPr>
            </w:pPr>
            <w:r>
              <w:rPr>
                <w:sz w:val="24"/>
                <w:szCs w:val="24"/>
              </w:rPr>
              <w:t>(1)</w:t>
            </w:r>
          </w:p>
        </w:tc>
      </w:tr>
    </w:tbl>
    <w:p w14:paraId="5677BDFE" w14:textId="77777777" w:rsidR="007C3ED8" w:rsidRDefault="007C3ED8" w:rsidP="004B5C01">
      <w:pPr>
        <w:spacing w:line="360" w:lineRule="auto"/>
        <w:ind w:firstLine="709"/>
        <w:contextualSpacing/>
        <w:jc w:val="both"/>
        <w:rPr>
          <w:sz w:val="24"/>
          <w:szCs w:val="24"/>
        </w:rPr>
      </w:pPr>
    </w:p>
    <w:p w14:paraId="00B85FF3" w14:textId="5679DAAE" w:rsidR="005A3260" w:rsidRPr="005A3260" w:rsidRDefault="005A3260" w:rsidP="004B5C01">
      <w:pPr>
        <w:spacing w:line="360" w:lineRule="auto"/>
        <w:ind w:firstLine="709"/>
        <w:contextualSpacing/>
        <w:jc w:val="both"/>
        <w:rPr>
          <w:sz w:val="24"/>
          <w:szCs w:val="24"/>
          <w:lang w:val="en-US"/>
        </w:rPr>
      </w:pPr>
      <w:r>
        <w:rPr>
          <w:sz w:val="24"/>
          <w:szCs w:val="24"/>
          <w:lang w:val="en-US"/>
        </w:rPr>
        <w:lastRenderedPageBreak/>
        <w:t>where</w:t>
      </w:r>
      <w:r w:rsidR="00736AEC" w:rsidRPr="005A3260">
        <w:rPr>
          <w:sz w:val="24"/>
          <w:szCs w:val="24"/>
          <w:lang w:val="en-US"/>
        </w:rPr>
        <w:t xml:space="preserve"> </w:t>
      </w:r>
      <w:r w:rsidR="00736AEC" w:rsidRPr="00B60D5D">
        <w:rPr>
          <w:sz w:val="24"/>
          <w:szCs w:val="24"/>
        </w:rPr>
        <w:t>С</w:t>
      </w:r>
      <w:proofErr w:type="spellStart"/>
      <w:r>
        <w:rPr>
          <w:sz w:val="24"/>
          <w:szCs w:val="24"/>
          <w:vertAlign w:val="subscript"/>
          <w:lang w:val="en-US"/>
        </w:rPr>
        <w:t>init</w:t>
      </w:r>
      <w:proofErr w:type="spellEnd"/>
      <w:r w:rsidR="00736AEC" w:rsidRPr="005A3260">
        <w:rPr>
          <w:sz w:val="24"/>
          <w:szCs w:val="24"/>
          <w:lang w:val="en-US"/>
        </w:rPr>
        <w:t xml:space="preserve"> – </w:t>
      </w:r>
      <w:r w:rsidRPr="005A3260">
        <w:rPr>
          <w:sz w:val="24"/>
          <w:szCs w:val="24"/>
          <w:lang w:val="en-US"/>
        </w:rPr>
        <w:t>initial concentration of scandium ions in solution (g/l)</w:t>
      </w:r>
      <w:r w:rsidR="00736AEC" w:rsidRPr="005A3260">
        <w:rPr>
          <w:sz w:val="24"/>
          <w:szCs w:val="24"/>
          <w:lang w:val="en-US"/>
        </w:rPr>
        <w:t xml:space="preserve">; </w:t>
      </w:r>
      <w:r w:rsidR="00736AEC" w:rsidRPr="00B60D5D">
        <w:rPr>
          <w:sz w:val="24"/>
          <w:szCs w:val="24"/>
        </w:rPr>
        <w:t>С</w:t>
      </w:r>
      <w:r>
        <w:rPr>
          <w:sz w:val="24"/>
          <w:szCs w:val="24"/>
          <w:vertAlign w:val="subscript"/>
          <w:lang w:val="en-US"/>
        </w:rPr>
        <w:t>res</w:t>
      </w:r>
      <w:r w:rsidR="00736AEC" w:rsidRPr="005A3260">
        <w:rPr>
          <w:sz w:val="24"/>
          <w:szCs w:val="24"/>
          <w:vertAlign w:val="subscript"/>
          <w:lang w:val="en-US"/>
        </w:rPr>
        <w:t xml:space="preserve"> </w:t>
      </w:r>
      <w:r w:rsidR="00736AEC" w:rsidRPr="005A3260">
        <w:rPr>
          <w:sz w:val="24"/>
          <w:szCs w:val="24"/>
          <w:lang w:val="en-US"/>
        </w:rPr>
        <w:t xml:space="preserve">– </w:t>
      </w:r>
      <w:bookmarkEnd w:id="16"/>
      <w:bookmarkEnd w:id="17"/>
      <w:r w:rsidRPr="005A3260">
        <w:rPr>
          <w:sz w:val="24"/>
          <w:szCs w:val="24"/>
          <w:lang w:val="en-US"/>
        </w:rPr>
        <w:t>residual concentration of scandium ions in solution (g/l).</w:t>
      </w:r>
    </w:p>
    <w:p w14:paraId="15C64C3A" w14:textId="4067EF1D" w:rsidR="00B3148D" w:rsidRDefault="005A3260" w:rsidP="004B5C01">
      <w:pPr>
        <w:spacing w:line="360" w:lineRule="auto"/>
        <w:ind w:firstLine="709"/>
        <w:contextualSpacing/>
        <w:jc w:val="both"/>
        <w:rPr>
          <w:sz w:val="24"/>
          <w:szCs w:val="24"/>
          <w:lang w:val="en-US"/>
        </w:rPr>
      </w:pPr>
      <w:r w:rsidRPr="005A3260">
        <w:rPr>
          <w:sz w:val="24"/>
          <w:szCs w:val="24"/>
          <w:lang w:val="en-US"/>
        </w:rPr>
        <w:t xml:space="preserve">Figure 2 shows the </w:t>
      </w:r>
      <w:r w:rsidR="00C51945" w:rsidRPr="005A3260">
        <w:rPr>
          <w:sz w:val="24"/>
          <w:szCs w:val="24"/>
          <w:lang w:val="en-US"/>
        </w:rPr>
        <w:t>Ph</w:t>
      </w:r>
      <w:r w:rsidRPr="005A3260">
        <w:rPr>
          <w:sz w:val="24"/>
          <w:szCs w:val="24"/>
          <w:lang w:val="en-US"/>
        </w:rPr>
        <w:t xml:space="preserve"> values </w:t>
      </w:r>
      <w:r w:rsidR="00007668" w:rsidRPr="005A3260">
        <w:rPr>
          <w:sz w:val="24"/>
          <w:szCs w:val="24"/>
          <w:lang w:val="en-US"/>
        </w:rPr>
        <w:t xml:space="preserve">measurements </w:t>
      </w:r>
      <w:r w:rsidRPr="005A3260">
        <w:rPr>
          <w:sz w:val="24"/>
          <w:szCs w:val="24"/>
          <w:lang w:val="en-US"/>
        </w:rPr>
        <w:t xml:space="preserve">in solutions with MIP and pseudo-matrix. According to the data obtained, it can be noted that the changes in </w:t>
      </w:r>
      <w:r w:rsidR="00C51945" w:rsidRPr="005A3260">
        <w:rPr>
          <w:sz w:val="24"/>
          <w:szCs w:val="24"/>
          <w:lang w:val="en-US"/>
        </w:rPr>
        <w:t>Ph</w:t>
      </w:r>
      <w:r w:rsidRPr="005A3260">
        <w:rPr>
          <w:sz w:val="24"/>
          <w:szCs w:val="24"/>
          <w:lang w:val="en-US"/>
        </w:rPr>
        <w:t xml:space="preserve"> values for </w:t>
      </w:r>
      <w:r w:rsidRPr="001469DD">
        <w:rPr>
          <w:sz w:val="24"/>
          <w:szCs w:val="24"/>
          <w:lang w:val="en-US"/>
        </w:rPr>
        <w:t>PMIP</w:t>
      </w:r>
      <w:r w:rsidRPr="005A3260">
        <w:rPr>
          <w:sz w:val="24"/>
          <w:szCs w:val="24"/>
          <w:lang w:val="en-US"/>
        </w:rPr>
        <w:t xml:space="preserve">-E are extremely low compared to the target </w:t>
      </w:r>
      <w:r w:rsidR="00FD588D">
        <w:rPr>
          <w:sz w:val="24"/>
          <w:szCs w:val="24"/>
          <w:lang w:val="en-US"/>
        </w:rPr>
        <w:t>MIP</w:t>
      </w:r>
      <w:r w:rsidRPr="005A3260">
        <w:rPr>
          <w:sz w:val="24"/>
          <w:szCs w:val="24"/>
          <w:lang w:val="en-US"/>
        </w:rPr>
        <w:t xml:space="preserve">-E (Sc), which indirectly indicates a low value of the sorption activity of the obtained </w:t>
      </w:r>
      <w:proofErr w:type="spellStart"/>
      <w:r w:rsidRPr="005A3260">
        <w:rPr>
          <w:sz w:val="24"/>
          <w:szCs w:val="24"/>
          <w:lang w:val="en-US"/>
        </w:rPr>
        <w:t>pseudomatrix</w:t>
      </w:r>
      <w:proofErr w:type="spellEnd"/>
      <w:r w:rsidRPr="005A3260">
        <w:rPr>
          <w:sz w:val="24"/>
          <w:szCs w:val="24"/>
          <w:lang w:val="en-US"/>
        </w:rPr>
        <w:t>.</w:t>
      </w:r>
    </w:p>
    <w:p w14:paraId="1FD2782A" w14:textId="77777777" w:rsidR="005A3260" w:rsidRPr="005A3260" w:rsidRDefault="005A3260" w:rsidP="004B5C01">
      <w:pPr>
        <w:spacing w:line="360" w:lineRule="auto"/>
        <w:ind w:firstLine="709"/>
        <w:contextualSpacing/>
        <w:jc w:val="both"/>
        <w:rPr>
          <w:sz w:val="24"/>
          <w:szCs w:val="24"/>
          <w:lang w:val="en-US"/>
        </w:rPr>
      </w:pPr>
    </w:p>
    <w:bookmarkStart w:id="20" w:name="_MON_1696406460"/>
    <w:bookmarkEnd w:id="20"/>
    <w:p w14:paraId="49166F8A" w14:textId="58ABEBA7" w:rsidR="00FD588D" w:rsidRDefault="0040212E" w:rsidP="0040212E">
      <w:pPr>
        <w:spacing w:line="360" w:lineRule="auto"/>
        <w:contextualSpacing/>
      </w:pPr>
      <w:r>
        <w:object w:dxaOrig="6576" w:dyaOrig="5039" w14:anchorId="55C444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5pt;height:175.5pt" o:ole="">
            <v:imagedata r:id="rId11" o:title="" croptop="3416f" cropbottom="6831f" cropleft="6210f" cropright="5066f"/>
          </v:shape>
          <o:OLEObject Type="Embed" ProgID="Origin50.Graph" ShapeID="_x0000_i1025" DrawAspect="Content" ObjectID="_1696751974" r:id="rId12"/>
        </w:object>
      </w:r>
    </w:p>
    <w:p w14:paraId="567C3BAF" w14:textId="77777777" w:rsidR="0040212E" w:rsidRPr="00B60D5D" w:rsidRDefault="0040212E" w:rsidP="0040212E">
      <w:pPr>
        <w:contextualSpacing/>
      </w:pPr>
    </w:p>
    <w:p w14:paraId="751A9142" w14:textId="4DB4C6F1" w:rsidR="00FD588D" w:rsidRDefault="00FD588D" w:rsidP="00B3148D">
      <w:pPr>
        <w:spacing w:line="360" w:lineRule="auto"/>
        <w:contextualSpacing/>
        <w:rPr>
          <w:sz w:val="24"/>
          <w:szCs w:val="24"/>
          <w:lang w:val="en-US"/>
        </w:rPr>
      </w:pPr>
      <w:r w:rsidRPr="00FD588D">
        <w:rPr>
          <w:sz w:val="24"/>
          <w:szCs w:val="24"/>
          <w:lang w:val="en-US"/>
        </w:rPr>
        <w:t xml:space="preserve">Figure 2 </w:t>
      </w:r>
      <w:r w:rsidR="00C51945">
        <w:rPr>
          <w:sz w:val="24"/>
          <w:szCs w:val="24"/>
          <w:lang w:val="en-US"/>
        </w:rPr>
        <w:t>–</w:t>
      </w:r>
      <w:r w:rsidRPr="00FD588D">
        <w:rPr>
          <w:sz w:val="24"/>
          <w:szCs w:val="24"/>
          <w:lang w:val="en-US"/>
        </w:rPr>
        <w:t xml:space="preserve"> Measurements of </w:t>
      </w:r>
      <w:r w:rsidR="00C51945" w:rsidRPr="00FD588D">
        <w:rPr>
          <w:sz w:val="24"/>
          <w:szCs w:val="24"/>
          <w:lang w:val="en-US"/>
        </w:rPr>
        <w:t>Ph</w:t>
      </w:r>
      <w:r w:rsidRPr="00FD588D">
        <w:rPr>
          <w:sz w:val="24"/>
          <w:szCs w:val="24"/>
          <w:lang w:val="en-US"/>
        </w:rPr>
        <w:t xml:space="preserve"> values in solutions</w:t>
      </w:r>
    </w:p>
    <w:p w14:paraId="7A449367" w14:textId="77777777" w:rsidR="00FD588D" w:rsidRPr="00FD588D" w:rsidRDefault="00FD588D" w:rsidP="00B3148D">
      <w:pPr>
        <w:spacing w:line="360" w:lineRule="auto"/>
        <w:contextualSpacing/>
        <w:rPr>
          <w:lang w:val="en-US"/>
        </w:rPr>
      </w:pPr>
    </w:p>
    <w:p w14:paraId="4CD05276" w14:textId="6C3C4B85" w:rsidR="00B3148D" w:rsidRDefault="0040212E" w:rsidP="0040212E">
      <w:pPr>
        <w:spacing w:line="360" w:lineRule="auto"/>
        <w:contextualSpacing/>
      </w:pPr>
      <w:r w:rsidRPr="00B60D5D">
        <w:object w:dxaOrig="6576" w:dyaOrig="5039" w14:anchorId="25F56C98">
          <v:shape id="_x0000_i1026" type="#_x0000_t75" style="width:204pt;height:162.75pt" o:ole="">
            <v:imagedata r:id="rId13" o:title="" croptop="4544f" cropbottom="6452f" cropleft="7282f" cropright="5787f"/>
          </v:shape>
          <o:OLEObject Type="Embed" ProgID="Origin50.Graph" ShapeID="_x0000_i1026" DrawAspect="Content" ObjectID="_1696751975" r:id="rId14"/>
        </w:object>
      </w:r>
    </w:p>
    <w:p w14:paraId="5AED3234" w14:textId="77777777" w:rsidR="0040212E" w:rsidRPr="00B60D5D" w:rsidRDefault="0040212E" w:rsidP="0040212E">
      <w:pPr>
        <w:contextualSpacing/>
      </w:pPr>
    </w:p>
    <w:p w14:paraId="7AE50B83" w14:textId="6E4D121C" w:rsidR="00BD50C7" w:rsidRDefault="00FD588D" w:rsidP="00FD588D">
      <w:pPr>
        <w:spacing w:line="360" w:lineRule="auto"/>
        <w:ind w:firstLine="709"/>
        <w:contextualSpacing/>
        <w:rPr>
          <w:sz w:val="24"/>
          <w:szCs w:val="24"/>
          <w:lang w:val="en-US"/>
        </w:rPr>
      </w:pPr>
      <w:r w:rsidRPr="00FD588D">
        <w:rPr>
          <w:sz w:val="24"/>
          <w:szCs w:val="24"/>
          <w:lang w:val="en-US"/>
        </w:rPr>
        <w:t xml:space="preserve">Figure 3 </w:t>
      </w:r>
      <w:r w:rsidR="00C51945">
        <w:rPr>
          <w:sz w:val="24"/>
          <w:szCs w:val="24"/>
          <w:lang w:val="en-US"/>
        </w:rPr>
        <w:t>–</w:t>
      </w:r>
      <w:r w:rsidRPr="00FD588D">
        <w:rPr>
          <w:sz w:val="24"/>
          <w:szCs w:val="24"/>
          <w:lang w:val="en-US"/>
        </w:rPr>
        <w:t xml:space="preserve"> Change in the specific electrical conductivity of solutions depending on time in the presence of a </w:t>
      </w:r>
      <w:proofErr w:type="spellStart"/>
      <w:r w:rsidRPr="00FD588D">
        <w:rPr>
          <w:sz w:val="24"/>
          <w:szCs w:val="24"/>
          <w:lang w:val="en-US"/>
        </w:rPr>
        <w:t>pseudomatrix</w:t>
      </w:r>
      <w:proofErr w:type="spellEnd"/>
      <w:r w:rsidRPr="00FD588D">
        <w:rPr>
          <w:sz w:val="24"/>
          <w:szCs w:val="24"/>
          <w:lang w:val="en-US"/>
        </w:rPr>
        <w:t xml:space="preserve"> and the target </w:t>
      </w:r>
      <w:r>
        <w:rPr>
          <w:sz w:val="24"/>
          <w:szCs w:val="24"/>
          <w:lang w:val="en-US"/>
        </w:rPr>
        <w:t>MIP</w:t>
      </w:r>
    </w:p>
    <w:p w14:paraId="1DBCAF90" w14:textId="77777777" w:rsidR="00007668" w:rsidRPr="00FD588D" w:rsidRDefault="00007668" w:rsidP="00007668">
      <w:pPr>
        <w:ind w:firstLine="709"/>
        <w:contextualSpacing/>
        <w:rPr>
          <w:sz w:val="24"/>
          <w:szCs w:val="24"/>
          <w:lang w:val="en-US"/>
        </w:rPr>
      </w:pPr>
    </w:p>
    <w:p w14:paraId="096B8AA2" w14:textId="0B3234A4" w:rsidR="008D37D4" w:rsidRDefault="0040212E" w:rsidP="00E24CA0">
      <w:pPr>
        <w:spacing w:line="360" w:lineRule="auto"/>
        <w:ind w:firstLine="709"/>
        <w:contextualSpacing/>
        <w:jc w:val="both"/>
        <w:rPr>
          <w:sz w:val="24"/>
          <w:szCs w:val="24"/>
          <w:lang w:val="en-US"/>
        </w:rPr>
      </w:pPr>
      <w:r w:rsidRPr="0040212E">
        <w:rPr>
          <w:sz w:val="24"/>
          <w:szCs w:val="24"/>
          <w:lang w:val="en-US"/>
        </w:rPr>
        <w:t xml:space="preserve">Figure 3 shows the dependence of the specific electrical conductivity of solutions depending on time when studying the sorption activity of </w:t>
      </w:r>
      <w:bookmarkStart w:id="21" w:name="_Hlk85794050"/>
      <w:r w:rsidRPr="0040212E">
        <w:rPr>
          <w:sz w:val="24"/>
          <w:szCs w:val="24"/>
          <w:lang w:val="en-US"/>
        </w:rPr>
        <w:t>P</w:t>
      </w:r>
      <w:r>
        <w:rPr>
          <w:sz w:val="24"/>
          <w:szCs w:val="24"/>
          <w:lang w:val="en-US"/>
        </w:rPr>
        <w:t>MIP</w:t>
      </w:r>
      <w:bookmarkEnd w:id="21"/>
      <w:r w:rsidRPr="0040212E">
        <w:rPr>
          <w:sz w:val="24"/>
          <w:szCs w:val="24"/>
          <w:lang w:val="en-US"/>
        </w:rPr>
        <w:t xml:space="preserve">-E and target </w:t>
      </w:r>
      <w:r>
        <w:rPr>
          <w:sz w:val="24"/>
          <w:szCs w:val="24"/>
          <w:lang w:val="en-US"/>
        </w:rPr>
        <w:t>MIP</w:t>
      </w:r>
      <w:r w:rsidRPr="0040212E">
        <w:rPr>
          <w:sz w:val="24"/>
          <w:szCs w:val="24"/>
          <w:lang w:val="en-US"/>
        </w:rPr>
        <w:t xml:space="preserve">-E (Sc). Measurements of electrical conductivity revealed a slight increase in this parameter in the </w:t>
      </w:r>
      <w:proofErr w:type="spellStart"/>
      <w:r w:rsidRPr="0040212E">
        <w:rPr>
          <w:sz w:val="24"/>
          <w:szCs w:val="24"/>
          <w:lang w:val="en-US"/>
        </w:rPr>
        <w:t>pseudomatrix</w:t>
      </w:r>
      <w:proofErr w:type="spellEnd"/>
      <w:r w:rsidRPr="0040212E">
        <w:rPr>
          <w:sz w:val="24"/>
          <w:szCs w:val="24"/>
          <w:lang w:val="en-US"/>
        </w:rPr>
        <w:t xml:space="preserve"> with time; the maximum values ​​of which were reached after 24 hours (Figure 3). Moreover, analyzing the </w:t>
      </w:r>
      <w:r w:rsidR="00C51945" w:rsidRPr="0040212E">
        <w:rPr>
          <w:sz w:val="24"/>
          <w:szCs w:val="24"/>
          <w:lang w:val="en-US"/>
        </w:rPr>
        <w:t>Ph</w:t>
      </w:r>
      <w:r w:rsidRPr="0040212E">
        <w:rPr>
          <w:sz w:val="24"/>
          <w:szCs w:val="24"/>
          <w:lang w:val="en-US"/>
        </w:rPr>
        <w:t xml:space="preserve"> data of solutions (Figure 2), it can be assumed that the acidity of </w:t>
      </w:r>
      <w:r w:rsidRPr="0040212E">
        <w:rPr>
          <w:sz w:val="24"/>
          <w:szCs w:val="24"/>
          <w:lang w:val="en-US"/>
        </w:rPr>
        <w:lastRenderedPageBreak/>
        <w:t xml:space="preserve">solutions increases, most likely due to the sorption of scandium ions from solutions and their introduction into the structures of the </w:t>
      </w:r>
      <w:proofErr w:type="spellStart"/>
      <w:r w:rsidRPr="0040212E">
        <w:rPr>
          <w:sz w:val="24"/>
          <w:szCs w:val="24"/>
          <w:lang w:val="en-US"/>
        </w:rPr>
        <w:t>pseudomatrix</w:t>
      </w:r>
      <w:proofErr w:type="spellEnd"/>
      <w:r w:rsidRPr="0040212E">
        <w:rPr>
          <w:sz w:val="24"/>
          <w:szCs w:val="24"/>
          <w:lang w:val="en-US"/>
        </w:rPr>
        <w:t xml:space="preserve"> (to a lesser extent) and </w:t>
      </w:r>
      <w:r>
        <w:rPr>
          <w:sz w:val="24"/>
          <w:szCs w:val="24"/>
          <w:lang w:val="en-US"/>
        </w:rPr>
        <w:t>MIP</w:t>
      </w:r>
      <w:r w:rsidRPr="0040212E">
        <w:rPr>
          <w:sz w:val="24"/>
          <w:szCs w:val="24"/>
          <w:lang w:val="en-US"/>
        </w:rPr>
        <w:t xml:space="preserve">-E (Sc) (in to a </w:t>
      </w:r>
      <w:r>
        <w:rPr>
          <w:sz w:val="24"/>
          <w:szCs w:val="24"/>
          <w:lang w:val="en-US"/>
        </w:rPr>
        <w:t>higher</w:t>
      </w:r>
      <w:r w:rsidRPr="0040212E">
        <w:rPr>
          <w:sz w:val="24"/>
          <w:szCs w:val="24"/>
          <w:lang w:val="en-US"/>
        </w:rPr>
        <w:t xml:space="preserve"> extent), filling the cavities complementary to scandium ions.</w:t>
      </w:r>
    </w:p>
    <w:p w14:paraId="71EB47A1" w14:textId="77777777" w:rsidR="0040212E" w:rsidRPr="0040212E" w:rsidRDefault="0040212E" w:rsidP="003D43F9">
      <w:pPr>
        <w:ind w:firstLine="709"/>
        <w:contextualSpacing/>
        <w:jc w:val="both"/>
        <w:rPr>
          <w:sz w:val="24"/>
          <w:szCs w:val="24"/>
          <w:lang w:val="en-US"/>
        </w:rPr>
      </w:pPr>
    </w:p>
    <w:p w14:paraId="49AA4B63" w14:textId="38F861BF" w:rsidR="00176E27" w:rsidRPr="0040212E" w:rsidRDefault="003D7F92" w:rsidP="0038747C">
      <w:pPr>
        <w:spacing w:line="360" w:lineRule="auto"/>
        <w:ind w:firstLine="709"/>
        <w:contextualSpacing/>
        <w:jc w:val="both"/>
        <w:rPr>
          <w:b/>
          <w:bCs/>
          <w:sz w:val="24"/>
          <w:szCs w:val="24"/>
          <w:lang w:val="en-US"/>
        </w:rPr>
      </w:pPr>
      <w:r w:rsidRPr="0040212E">
        <w:rPr>
          <w:b/>
          <w:bCs/>
          <w:sz w:val="24"/>
          <w:szCs w:val="24"/>
          <w:lang w:val="en-US"/>
        </w:rPr>
        <w:t>1</w:t>
      </w:r>
      <w:r w:rsidR="00176E27" w:rsidRPr="0040212E">
        <w:rPr>
          <w:b/>
          <w:bCs/>
          <w:sz w:val="24"/>
          <w:szCs w:val="24"/>
          <w:lang w:val="en-US"/>
        </w:rPr>
        <w:t>.3 </w:t>
      </w:r>
      <w:r w:rsidR="0040212E" w:rsidRPr="0040212E">
        <w:rPr>
          <w:b/>
          <w:bCs/>
          <w:sz w:val="24"/>
          <w:szCs w:val="24"/>
          <w:lang w:val="en-US"/>
        </w:rPr>
        <w:t xml:space="preserve">Investigation of the sorption activity of the </w:t>
      </w:r>
      <w:proofErr w:type="spellStart"/>
      <w:r w:rsidR="0040212E" w:rsidRPr="0040212E">
        <w:rPr>
          <w:b/>
          <w:bCs/>
          <w:sz w:val="24"/>
          <w:szCs w:val="24"/>
          <w:lang w:val="en-US"/>
        </w:rPr>
        <w:t>pseudomatrix</w:t>
      </w:r>
      <w:proofErr w:type="spellEnd"/>
      <w:r w:rsidR="0040212E" w:rsidRPr="0040212E">
        <w:rPr>
          <w:b/>
          <w:bCs/>
          <w:sz w:val="24"/>
          <w:szCs w:val="24"/>
          <w:lang w:val="en-US"/>
        </w:rPr>
        <w:t xml:space="preserve"> in the presence of target scandium ions in the prepared solution</w:t>
      </w:r>
    </w:p>
    <w:p w14:paraId="1F936289" w14:textId="6D2E56CD" w:rsidR="003D43F9" w:rsidRDefault="003D43F9" w:rsidP="00A833A6">
      <w:pPr>
        <w:spacing w:after="240" w:line="360" w:lineRule="auto"/>
        <w:ind w:firstLine="709"/>
        <w:contextualSpacing/>
        <w:jc w:val="both"/>
        <w:rPr>
          <w:sz w:val="24"/>
          <w:szCs w:val="24"/>
          <w:lang w:val="en-US"/>
        </w:rPr>
      </w:pPr>
      <w:r w:rsidRPr="003D43F9">
        <w:rPr>
          <w:sz w:val="24"/>
          <w:szCs w:val="24"/>
          <w:lang w:val="en-US"/>
        </w:rPr>
        <w:t xml:space="preserve">For the experiments, 500 ml of a solution of scandium (III) sulfate with a concentration of 100 mg/l was prepared. Then the solution was poured into 4 glasses of 100 ml of solution each. For spectrophotometric analysis, aliquots (1 ml) with an unknown concentration of the test solution were taken and transferred to 50 ml volumetric flasks. Then, 12 ml of </w:t>
      </w:r>
      <w:proofErr w:type="spellStart"/>
      <w:r w:rsidRPr="003D43F9">
        <w:rPr>
          <w:sz w:val="24"/>
          <w:szCs w:val="24"/>
          <w:lang w:val="en-US"/>
        </w:rPr>
        <w:t>arsenazo</w:t>
      </w:r>
      <w:proofErr w:type="spellEnd"/>
      <w:r w:rsidRPr="003D43F9">
        <w:rPr>
          <w:sz w:val="24"/>
          <w:szCs w:val="24"/>
          <w:lang w:val="en-US"/>
        </w:rPr>
        <w:t xml:space="preserve"> (0.015</w:t>
      </w:r>
      <w:r w:rsidR="00007668">
        <w:rPr>
          <w:sz w:val="24"/>
          <w:szCs w:val="24"/>
          <w:lang w:val="en-US"/>
        </w:rPr>
        <w:t xml:space="preserve"> </w:t>
      </w:r>
      <w:r w:rsidRPr="003D43F9">
        <w:rPr>
          <w:sz w:val="24"/>
          <w:szCs w:val="24"/>
          <w:lang w:val="en-US"/>
        </w:rPr>
        <w:t xml:space="preserve">%) and 2 ml of perchloric acid solution (0.08 M) were poured into each flask. In addition, the volume of each solution was made up to 50 ml with distilled water, and measurements were started 15 min later. The method for determining scandium ions in aliquots is based on the formation of a colored complex compound of the organic analytical reagent </w:t>
      </w:r>
      <w:proofErr w:type="spellStart"/>
      <w:r w:rsidRPr="003D43F9">
        <w:rPr>
          <w:sz w:val="24"/>
          <w:szCs w:val="24"/>
          <w:lang w:val="en-US"/>
        </w:rPr>
        <w:t>Arsenazo</w:t>
      </w:r>
      <w:proofErr w:type="spellEnd"/>
      <w:r w:rsidRPr="003D43F9">
        <w:rPr>
          <w:sz w:val="24"/>
          <w:szCs w:val="24"/>
          <w:lang w:val="en-US"/>
        </w:rPr>
        <w:t xml:space="preserve"> III with scandium ions; the concentration of scandium ions was calculated on a KFK-3M spectrophotometer at a wavelength of 650 nm.</w:t>
      </w:r>
    </w:p>
    <w:p w14:paraId="271A62C4" w14:textId="77777777" w:rsidR="003D43F9" w:rsidRDefault="003D43F9" w:rsidP="00A833A6">
      <w:pPr>
        <w:spacing w:after="240" w:line="360" w:lineRule="auto"/>
        <w:ind w:firstLine="709"/>
        <w:contextualSpacing/>
        <w:jc w:val="both"/>
        <w:rPr>
          <w:sz w:val="24"/>
          <w:szCs w:val="24"/>
          <w:lang w:val="en-US"/>
        </w:rPr>
      </w:pPr>
      <w:bookmarkStart w:id="22" w:name="_Hlk85806963"/>
      <w:r w:rsidRPr="003D43F9">
        <w:rPr>
          <w:sz w:val="24"/>
          <w:szCs w:val="24"/>
          <w:lang w:val="en-US"/>
        </w:rPr>
        <w:t>The degree of extraction (sorption) of scandium was calculated using formula 1.</w:t>
      </w:r>
    </w:p>
    <w:bookmarkEnd w:id="22"/>
    <w:p w14:paraId="1499624B" w14:textId="0C5E28E2" w:rsidR="003D43F9" w:rsidRDefault="003D43F9" w:rsidP="008D37D4">
      <w:pPr>
        <w:spacing w:line="360" w:lineRule="auto"/>
        <w:ind w:firstLine="709"/>
        <w:contextualSpacing/>
        <w:jc w:val="both"/>
        <w:rPr>
          <w:sz w:val="24"/>
          <w:szCs w:val="24"/>
          <w:lang w:val="en-US"/>
        </w:rPr>
      </w:pPr>
      <w:r w:rsidRPr="003D43F9">
        <w:rPr>
          <w:sz w:val="24"/>
          <w:szCs w:val="24"/>
          <w:lang w:val="en-US"/>
        </w:rPr>
        <w:t xml:space="preserve">The values of the degree of extraction (sorption) of scandium ions by the structures </w:t>
      </w:r>
      <w:bookmarkStart w:id="23" w:name="_Hlk85794356"/>
      <w:r w:rsidRPr="003D43F9">
        <w:rPr>
          <w:sz w:val="24"/>
          <w:szCs w:val="24"/>
          <w:lang w:val="en-US"/>
        </w:rPr>
        <w:t>P</w:t>
      </w:r>
      <w:r>
        <w:rPr>
          <w:sz w:val="24"/>
          <w:szCs w:val="24"/>
          <w:lang w:val="en-US"/>
        </w:rPr>
        <w:t>MIP</w:t>
      </w:r>
      <w:bookmarkEnd w:id="23"/>
      <w:r w:rsidRPr="003D43F9">
        <w:rPr>
          <w:sz w:val="24"/>
          <w:szCs w:val="24"/>
          <w:lang w:val="en-US"/>
        </w:rPr>
        <w:t>-E and PMIP-D were obtained at 48 hours of interaction with salt solutions. The maximum values of the sorption degree of scandium ions for PMIP-E was 50.4</w:t>
      </w:r>
      <w:r w:rsidR="00007668">
        <w:rPr>
          <w:sz w:val="24"/>
          <w:szCs w:val="24"/>
          <w:lang w:val="en-US"/>
        </w:rPr>
        <w:t xml:space="preserve"> </w:t>
      </w:r>
      <w:r w:rsidRPr="003D43F9">
        <w:rPr>
          <w:sz w:val="24"/>
          <w:szCs w:val="24"/>
          <w:lang w:val="en-US"/>
        </w:rPr>
        <w:t xml:space="preserve">%, for PMIP-D </w:t>
      </w:r>
      <w:r w:rsidR="00C51945">
        <w:rPr>
          <w:sz w:val="24"/>
          <w:szCs w:val="24"/>
          <w:lang w:val="en-US"/>
        </w:rPr>
        <w:t>–</w:t>
      </w:r>
      <w:r w:rsidRPr="003D43F9">
        <w:rPr>
          <w:sz w:val="24"/>
          <w:szCs w:val="24"/>
          <w:lang w:val="en-US"/>
        </w:rPr>
        <w:t xml:space="preserve"> 24.3</w:t>
      </w:r>
      <w:r w:rsidR="00007668">
        <w:rPr>
          <w:sz w:val="24"/>
          <w:szCs w:val="24"/>
          <w:lang w:val="en-US"/>
        </w:rPr>
        <w:t xml:space="preserve"> </w:t>
      </w:r>
      <w:r w:rsidRPr="003D43F9">
        <w:rPr>
          <w:sz w:val="24"/>
          <w:szCs w:val="24"/>
          <w:lang w:val="en-US"/>
        </w:rPr>
        <w:t>%. For further comparative study, the pseudo-matrix PMIP-E was chosen, which showed the best result.</w:t>
      </w:r>
    </w:p>
    <w:p w14:paraId="7FEC7EE9" w14:textId="2E0E9A5E" w:rsidR="003D43F9" w:rsidRDefault="003D43F9" w:rsidP="008E34B6">
      <w:pPr>
        <w:spacing w:line="360" w:lineRule="auto"/>
        <w:ind w:firstLine="709"/>
        <w:contextualSpacing/>
        <w:jc w:val="both"/>
        <w:rPr>
          <w:sz w:val="24"/>
          <w:szCs w:val="24"/>
          <w:lang w:val="en-US"/>
        </w:rPr>
      </w:pPr>
      <w:r w:rsidRPr="003D43F9">
        <w:rPr>
          <w:sz w:val="24"/>
          <w:szCs w:val="24"/>
          <w:lang w:val="en-US"/>
        </w:rPr>
        <w:t xml:space="preserve">Relatively low values of scandium ions sorption by PMIP structures, which may be directly related to the absence of cavities in the template of the target scandium ion. The data obtained confirm the fact that the target MIP should have the main undeniable advantage, it should be able to sorb only the </w:t>
      </w:r>
      <w:r w:rsidR="008E34B6" w:rsidRPr="008E34B6">
        <w:rPr>
          <w:sz w:val="24"/>
          <w:szCs w:val="24"/>
          <w:lang w:val="en-US"/>
        </w:rPr>
        <w:t>«</w:t>
      </w:r>
      <w:r w:rsidRPr="003D43F9">
        <w:rPr>
          <w:sz w:val="24"/>
          <w:szCs w:val="24"/>
          <w:lang w:val="en-US"/>
        </w:rPr>
        <w:t>template</w:t>
      </w:r>
      <w:r w:rsidR="008E34B6" w:rsidRPr="008E34B6">
        <w:rPr>
          <w:sz w:val="24"/>
          <w:szCs w:val="24"/>
          <w:lang w:val="en-US"/>
        </w:rPr>
        <w:t>»</w:t>
      </w:r>
      <w:r w:rsidRPr="003D43F9">
        <w:rPr>
          <w:sz w:val="24"/>
          <w:szCs w:val="24"/>
          <w:lang w:val="en-US"/>
        </w:rPr>
        <w:t xml:space="preserve"> metal, since the cavity in its structure becomes complementary only to the target ion template.</w:t>
      </w:r>
    </w:p>
    <w:p w14:paraId="5AC4D794" w14:textId="77777777" w:rsidR="008E34B6" w:rsidRPr="003D43F9" w:rsidRDefault="008E34B6" w:rsidP="008E34B6">
      <w:pPr>
        <w:ind w:firstLine="709"/>
        <w:contextualSpacing/>
        <w:jc w:val="both"/>
        <w:rPr>
          <w:sz w:val="24"/>
          <w:szCs w:val="24"/>
          <w:lang w:val="en-US"/>
        </w:rPr>
      </w:pPr>
    </w:p>
    <w:p w14:paraId="23A1227D" w14:textId="0E999C8E" w:rsidR="005B5FAD" w:rsidRPr="003D43F9" w:rsidRDefault="005B5FAD" w:rsidP="0038747C">
      <w:pPr>
        <w:spacing w:line="360" w:lineRule="auto"/>
        <w:ind w:firstLine="709"/>
        <w:contextualSpacing/>
        <w:jc w:val="both"/>
        <w:rPr>
          <w:b/>
          <w:bCs/>
          <w:sz w:val="24"/>
          <w:szCs w:val="24"/>
          <w:lang w:val="en-US"/>
        </w:rPr>
      </w:pPr>
      <w:r w:rsidRPr="003D43F9">
        <w:rPr>
          <w:b/>
          <w:bCs/>
          <w:sz w:val="24"/>
          <w:szCs w:val="24"/>
          <w:lang w:val="en-US"/>
        </w:rPr>
        <w:t xml:space="preserve">1.4 </w:t>
      </w:r>
      <w:r w:rsidR="003D43F9" w:rsidRPr="003D43F9">
        <w:rPr>
          <w:b/>
          <w:bCs/>
          <w:sz w:val="24"/>
          <w:szCs w:val="24"/>
          <w:lang w:val="en-US"/>
        </w:rPr>
        <w:t xml:space="preserve">Synthesis of </w:t>
      </w:r>
      <w:r w:rsidR="003D43F9">
        <w:rPr>
          <w:b/>
          <w:bCs/>
          <w:sz w:val="24"/>
          <w:szCs w:val="24"/>
          <w:lang w:val="en-US"/>
        </w:rPr>
        <w:t>MIP</w:t>
      </w:r>
      <w:r w:rsidR="003D43F9" w:rsidRPr="003D43F9">
        <w:rPr>
          <w:b/>
          <w:bCs/>
          <w:sz w:val="24"/>
          <w:szCs w:val="24"/>
          <w:lang w:val="en-US"/>
        </w:rPr>
        <w:t xml:space="preserve"> with a scandium template molecule in the assumed concentration ranges of active components</w:t>
      </w:r>
    </w:p>
    <w:p w14:paraId="261CECAD" w14:textId="525C3D43" w:rsidR="00E25E44" w:rsidRDefault="00476002" w:rsidP="00E25E44">
      <w:pPr>
        <w:spacing w:line="360" w:lineRule="auto"/>
        <w:ind w:firstLine="709"/>
        <w:contextualSpacing/>
        <w:jc w:val="both"/>
        <w:rPr>
          <w:iCs/>
          <w:sz w:val="24"/>
          <w:szCs w:val="24"/>
          <w:lang w:val="en-US"/>
        </w:rPr>
      </w:pPr>
      <w:r w:rsidRPr="00476002">
        <w:rPr>
          <w:iCs/>
          <w:sz w:val="24"/>
          <w:szCs w:val="24"/>
          <w:lang w:val="en-US"/>
        </w:rPr>
        <w:t xml:space="preserve">The process of obtaining MIP is shown in Figure 4. First, a </w:t>
      </w:r>
      <w:proofErr w:type="spellStart"/>
      <w:r w:rsidRPr="00476002">
        <w:rPr>
          <w:iCs/>
          <w:sz w:val="24"/>
          <w:szCs w:val="24"/>
          <w:lang w:val="en-US"/>
        </w:rPr>
        <w:t>prepolymerization</w:t>
      </w:r>
      <w:proofErr w:type="spellEnd"/>
      <w:r w:rsidRPr="00476002">
        <w:rPr>
          <w:iCs/>
          <w:sz w:val="24"/>
          <w:szCs w:val="24"/>
          <w:lang w:val="en-US"/>
        </w:rPr>
        <w:t xml:space="preserve"> complex is formed between the functional monomers and the template, followed by the formation of a polymer matrix containing template molecules in its structure. The final step is the removal of the molecular template and the formation of cavities that are complementary to the template molecule.</w:t>
      </w:r>
    </w:p>
    <w:p w14:paraId="37A71B91" w14:textId="77777777" w:rsidR="00476002" w:rsidRPr="00476002" w:rsidRDefault="00476002" w:rsidP="00E25E44">
      <w:pPr>
        <w:spacing w:line="360" w:lineRule="auto"/>
        <w:ind w:firstLine="709"/>
        <w:contextualSpacing/>
        <w:jc w:val="both"/>
        <w:rPr>
          <w:sz w:val="24"/>
          <w:szCs w:val="24"/>
          <w:lang w:val="en-US"/>
        </w:rPr>
      </w:pPr>
    </w:p>
    <w:p w14:paraId="10793AD1" w14:textId="515C8E16" w:rsidR="00E25E44" w:rsidRPr="00B60D5D" w:rsidRDefault="00E716EC" w:rsidP="00E716EC">
      <w:pPr>
        <w:spacing w:line="360" w:lineRule="auto"/>
        <w:contextualSpacing/>
        <w:rPr>
          <w:noProof/>
          <w:sz w:val="24"/>
          <w:szCs w:val="24"/>
          <w:lang w:eastAsia="ru-RU"/>
        </w:rPr>
      </w:pPr>
      <w:r>
        <w:rPr>
          <w:noProof/>
        </w:rPr>
        <w:lastRenderedPageBreak/>
        <w:drawing>
          <wp:inline distT="0" distB="0" distL="0" distR="0" wp14:anchorId="203D61B2" wp14:editId="49EE2DB6">
            <wp:extent cx="3854450" cy="267074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59183" cy="2674022"/>
                    </a:xfrm>
                    <a:prstGeom prst="rect">
                      <a:avLst/>
                    </a:prstGeom>
                    <a:noFill/>
                    <a:ln>
                      <a:noFill/>
                    </a:ln>
                  </pic:spPr>
                </pic:pic>
              </a:graphicData>
            </a:graphic>
          </wp:inline>
        </w:drawing>
      </w:r>
    </w:p>
    <w:p w14:paraId="4CDA46FF" w14:textId="66C3BC34" w:rsidR="00476002" w:rsidRDefault="00BC5F27" w:rsidP="00476002">
      <w:pPr>
        <w:contextualSpacing/>
        <w:rPr>
          <w:bCs/>
          <w:sz w:val="24"/>
          <w:szCs w:val="24"/>
          <w:lang w:val="en-US"/>
        </w:rPr>
      </w:pPr>
      <w:r w:rsidRPr="00E716EC">
        <w:rPr>
          <w:bCs/>
          <w:sz w:val="24"/>
          <w:szCs w:val="24"/>
          <w:lang w:val="en-US"/>
        </w:rPr>
        <w:t>Figure</w:t>
      </w:r>
      <w:r w:rsidR="00476002" w:rsidRPr="00E716EC">
        <w:rPr>
          <w:bCs/>
          <w:sz w:val="24"/>
          <w:szCs w:val="24"/>
          <w:lang w:val="en-US"/>
        </w:rPr>
        <w:t xml:space="preserve"> 4 </w:t>
      </w:r>
      <w:r w:rsidR="00C51945" w:rsidRPr="00E716EC">
        <w:rPr>
          <w:bCs/>
          <w:sz w:val="24"/>
          <w:szCs w:val="24"/>
          <w:lang w:val="en-US"/>
        </w:rPr>
        <w:t>–</w:t>
      </w:r>
      <w:r w:rsidR="00476002" w:rsidRPr="00E716EC">
        <w:rPr>
          <w:bCs/>
          <w:sz w:val="24"/>
          <w:szCs w:val="24"/>
          <w:lang w:val="en-US"/>
        </w:rPr>
        <w:t xml:space="preserve"> Synthesis of molecularly imprinted polymers [62]</w:t>
      </w:r>
    </w:p>
    <w:p w14:paraId="7E180B67" w14:textId="77777777" w:rsidR="00E716EC" w:rsidRDefault="00E716EC" w:rsidP="00476002">
      <w:pPr>
        <w:contextualSpacing/>
        <w:rPr>
          <w:bCs/>
          <w:sz w:val="24"/>
          <w:szCs w:val="24"/>
          <w:lang w:val="en-US"/>
        </w:rPr>
      </w:pPr>
    </w:p>
    <w:p w14:paraId="01879CEB" w14:textId="77777777" w:rsidR="00476002" w:rsidRPr="00476002" w:rsidRDefault="00476002" w:rsidP="00476002">
      <w:pPr>
        <w:contextualSpacing/>
        <w:rPr>
          <w:sz w:val="24"/>
          <w:szCs w:val="24"/>
          <w:lang w:val="en-US"/>
        </w:rPr>
      </w:pPr>
    </w:p>
    <w:p w14:paraId="0D9C0E52" w14:textId="77777777" w:rsidR="00476002" w:rsidRDefault="00476002" w:rsidP="00E25E44">
      <w:pPr>
        <w:spacing w:line="360" w:lineRule="auto"/>
        <w:ind w:firstLine="709"/>
        <w:contextualSpacing/>
        <w:jc w:val="both"/>
        <w:rPr>
          <w:sz w:val="24"/>
          <w:szCs w:val="24"/>
          <w:lang w:val="en-US"/>
        </w:rPr>
      </w:pPr>
      <w:r w:rsidRPr="00476002">
        <w:rPr>
          <w:sz w:val="24"/>
          <w:szCs w:val="24"/>
          <w:lang w:val="en-US"/>
        </w:rPr>
        <w:t>Currently, the most widely used method for the synthesis of MIP is bulk polymerization [63–64], which includes several stages:</w:t>
      </w:r>
    </w:p>
    <w:p w14:paraId="63FA0C8A" w14:textId="77777777" w:rsidR="00476002" w:rsidRDefault="00E25E44" w:rsidP="00476002">
      <w:pPr>
        <w:spacing w:line="360" w:lineRule="auto"/>
        <w:ind w:firstLine="709"/>
        <w:contextualSpacing/>
        <w:jc w:val="both"/>
        <w:rPr>
          <w:sz w:val="24"/>
          <w:szCs w:val="24"/>
          <w:lang w:val="en-US"/>
        </w:rPr>
      </w:pPr>
      <w:r w:rsidRPr="00476002">
        <w:rPr>
          <w:sz w:val="24"/>
          <w:szCs w:val="24"/>
          <w:lang w:val="en-US"/>
        </w:rPr>
        <w:t>1) </w:t>
      </w:r>
      <w:r w:rsidR="00476002" w:rsidRPr="00476002">
        <w:rPr>
          <w:sz w:val="24"/>
          <w:szCs w:val="24"/>
          <w:lang w:val="en-US"/>
        </w:rPr>
        <w:t>Preparation of the reaction mixture. The template is added to the polymerization mixture, which contains a functional monomer and a crosslinking agent, as well as a polymerization initiator and a solvent required for pore formation [65-69].</w:t>
      </w:r>
    </w:p>
    <w:p w14:paraId="5E18D30E" w14:textId="233AA7EC" w:rsidR="00E25E44" w:rsidRPr="00476002" w:rsidRDefault="00E25E44" w:rsidP="00476002">
      <w:pPr>
        <w:spacing w:line="360" w:lineRule="auto"/>
        <w:ind w:firstLine="709"/>
        <w:contextualSpacing/>
        <w:jc w:val="both"/>
        <w:rPr>
          <w:sz w:val="24"/>
          <w:szCs w:val="24"/>
          <w:lang w:val="en-US"/>
        </w:rPr>
      </w:pPr>
      <w:r w:rsidRPr="00476002">
        <w:rPr>
          <w:sz w:val="24"/>
          <w:szCs w:val="24"/>
          <w:lang w:val="en-US"/>
        </w:rPr>
        <w:t>2) </w:t>
      </w:r>
      <w:r w:rsidR="00476002" w:rsidRPr="00476002">
        <w:rPr>
          <w:sz w:val="24"/>
          <w:szCs w:val="24"/>
          <w:lang w:val="en-US"/>
        </w:rPr>
        <w:t>Polymerization reaction. Polymerization can be initiated either by heating the reaction mixture to 50–60 °C, or by ultraviolet irradiation. The reaction consists of three stages — initiation, growth of polymer chains, and their termination [70].</w:t>
      </w:r>
    </w:p>
    <w:p w14:paraId="59B32BB1" w14:textId="49A00CDA" w:rsidR="00476002" w:rsidRDefault="00E25E44" w:rsidP="00E25E44">
      <w:pPr>
        <w:autoSpaceDE w:val="0"/>
        <w:autoSpaceDN w:val="0"/>
        <w:adjustRightInd w:val="0"/>
        <w:spacing w:line="360" w:lineRule="auto"/>
        <w:ind w:firstLine="709"/>
        <w:contextualSpacing/>
        <w:jc w:val="both"/>
        <w:rPr>
          <w:sz w:val="24"/>
          <w:szCs w:val="24"/>
          <w:lang w:val="en-US"/>
        </w:rPr>
      </w:pPr>
      <w:r w:rsidRPr="00476002">
        <w:rPr>
          <w:sz w:val="24"/>
          <w:szCs w:val="24"/>
          <w:lang w:val="en-US"/>
        </w:rPr>
        <w:t>3) </w:t>
      </w:r>
      <w:r w:rsidR="00476002" w:rsidRPr="00476002">
        <w:rPr>
          <w:sz w:val="24"/>
          <w:szCs w:val="24"/>
          <w:lang w:val="en-US"/>
        </w:rPr>
        <w:t>Obtaining polymer particles. Since MIP is most often used in the form of a powder of micron-sized particles, the resulting rigid porous polymer monolith is mechanically ground to obtain non-uniform particles. Size homogenization is carried out by repeated sieving through sieves with a certain pore diameter and subsequent sedimentation. The loss of polymer material during these procedures can be 50</w:t>
      </w:r>
      <w:r w:rsidR="00476002">
        <w:rPr>
          <w:sz w:val="24"/>
          <w:szCs w:val="24"/>
          <w:lang w:val="en-US"/>
        </w:rPr>
        <w:t xml:space="preserve"> </w:t>
      </w:r>
      <w:r w:rsidR="00476002" w:rsidRPr="00476002">
        <w:rPr>
          <w:sz w:val="24"/>
          <w:szCs w:val="24"/>
          <w:lang w:val="en-US"/>
        </w:rPr>
        <w:t>% or more [71].</w:t>
      </w:r>
    </w:p>
    <w:p w14:paraId="43708B3F" w14:textId="350B65B9" w:rsidR="00E25E44" w:rsidRDefault="00E25E44" w:rsidP="00E25E44">
      <w:pPr>
        <w:autoSpaceDE w:val="0"/>
        <w:autoSpaceDN w:val="0"/>
        <w:adjustRightInd w:val="0"/>
        <w:spacing w:line="360" w:lineRule="auto"/>
        <w:ind w:firstLine="709"/>
        <w:contextualSpacing/>
        <w:jc w:val="both"/>
        <w:rPr>
          <w:sz w:val="24"/>
          <w:szCs w:val="24"/>
          <w:lang w:val="en-US"/>
        </w:rPr>
      </w:pPr>
      <w:r w:rsidRPr="00476002">
        <w:rPr>
          <w:sz w:val="24"/>
          <w:szCs w:val="24"/>
          <w:lang w:val="en-US"/>
        </w:rPr>
        <w:t>4) </w:t>
      </w:r>
      <w:r w:rsidR="00476002" w:rsidRPr="00476002">
        <w:rPr>
          <w:sz w:val="24"/>
          <w:szCs w:val="24"/>
          <w:lang w:val="en-US"/>
        </w:rPr>
        <w:t>Washing off the polymer. The final stage of obtaining MIP is the release of molecular prints from the template. How the template is removed depends on the nature of its bond with the monomer. With covalent imprinting, chemical destruction of bonds is carried out, with non-covalent imprinting, repeated extraction with a mixture of organic solvents. Vacuum-dried particles are stored for a long time without prejudice to their physicochemical and applied properties.</w:t>
      </w:r>
    </w:p>
    <w:p w14:paraId="1D6C19E4" w14:textId="593A124B" w:rsidR="005B65DE" w:rsidRDefault="00476002" w:rsidP="00D64FB5">
      <w:pPr>
        <w:spacing w:line="360" w:lineRule="auto"/>
        <w:ind w:firstLine="709"/>
        <w:contextualSpacing/>
        <w:jc w:val="both"/>
        <w:rPr>
          <w:sz w:val="24"/>
          <w:szCs w:val="24"/>
          <w:lang w:val="en-US"/>
        </w:rPr>
      </w:pPr>
      <w:r w:rsidRPr="00476002">
        <w:rPr>
          <w:sz w:val="24"/>
          <w:szCs w:val="24"/>
          <w:lang w:val="en-US"/>
        </w:rPr>
        <w:t xml:space="preserve">MIP </w:t>
      </w:r>
      <w:r>
        <w:rPr>
          <w:sz w:val="24"/>
          <w:szCs w:val="24"/>
          <w:lang w:val="en-US"/>
        </w:rPr>
        <w:t xml:space="preserve">was </w:t>
      </w:r>
      <w:r w:rsidRPr="00476002">
        <w:rPr>
          <w:sz w:val="24"/>
          <w:szCs w:val="24"/>
          <w:lang w:val="en-US"/>
        </w:rPr>
        <w:t xml:space="preserve">synthesized by the method of suspension polymerization. Methacrylic acid (MAA) and 4-vinylpyridine (4VP) were chosen as functional monomers, ethylene glycol </w:t>
      </w:r>
      <w:proofErr w:type="spellStart"/>
      <w:r w:rsidRPr="00476002">
        <w:rPr>
          <w:sz w:val="24"/>
          <w:szCs w:val="24"/>
          <w:lang w:val="en-US"/>
        </w:rPr>
        <w:t>dimethacrylate</w:t>
      </w:r>
      <w:proofErr w:type="spellEnd"/>
      <w:r w:rsidRPr="00476002">
        <w:rPr>
          <w:sz w:val="24"/>
          <w:szCs w:val="24"/>
          <w:lang w:val="en-US"/>
        </w:rPr>
        <w:t xml:space="preserve"> (EGDMA) and diethylene glycol </w:t>
      </w:r>
      <w:proofErr w:type="spellStart"/>
      <w:r w:rsidRPr="00476002">
        <w:rPr>
          <w:sz w:val="24"/>
          <w:szCs w:val="24"/>
          <w:lang w:val="en-US"/>
        </w:rPr>
        <w:t>dimethacrylate</w:t>
      </w:r>
      <w:proofErr w:type="spellEnd"/>
      <w:r w:rsidRPr="00476002">
        <w:rPr>
          <w:sz w:val="24"/>
          <w:szCs w:val="24"/>
          <w:lang w:val="en-US"/>
        </w:rPr>
        <w:t xml:space="preserve"> (DEGDMA) were used as a </w:t>
      </w:r>
      <w:r w:rsidRPr="00476002">
        <w:rPr>
          <w:sz w:val="24"/>
          <w:szCs w:val="24"/>
          <w:lang w:val="en-US"/>
        </w:rPr>
        <w:lastRenderedPageBreak/>
        <w:t xml:space="preserve">crosslinking agent, </w:t>
      </w:r>
      <w:proofErr w:type="spellStart"/>
      <w:r w:rsidRPr="00476002">
        <w:rPr>
          <w:sz w:val="24"/>
          <w:szCs w:val="24"/>
          <w:lang w:val="en-US"/>
        </w:rPr>
        <w:t>azobisisobutyronitrile</w:t>
      </w:r>
      <w:proofErr w:type="spellEnd"/>
      <w:r w:rsidRPr="00476002">
        <w:rPr>
          <w:sz w:val="24"/>
          <w:szCs w:val="24"/>
          <w:lang w:val="en-US"/>
        </w:rPr>
        <w:t xml:space="preserve"> (AIBN) was used as an initiator, and hydroxyethyl cellulose (HEC) was used as a stabilizer, toluene was chosen as a blowing agent. Deionized water was used as a polymerization medium. The composition of the reaction mixture was as follows: MAA:4VP:EGDMA</w:t>
      </w:r>
      <w:r w:rsidR="00D64FB5" w:rsidRPr="00D64FB5">
        <w:rPr>
          <w:sz w:val="24"/>
          <w:szCs w:val="24"/>
          <w:lang w:val="en-US"/>
        </w:rPr>
        <w:t xml:space="preserve"> </w:t>
      </w:r>
      <w:r w:rsidRPr="00476002">
        <w:rPr>
          <w:sz w:val="24"/>
          <w:szCs w:val="24"/>
          <w:lang w:val="en-US"/>
        </w:rPr>
        <w:t xml:space="preserve">(or DEGDMA) = 2:2:8. The polymerization reaction was carried out in a 50 ml three-necked round bottom flask (reactor) with a mechanical stirrer. The components were added to the reactor in the following sequence: 1) MAA 2) 4VP; 3) EGDMA (7.5 and 15 ml) or DEGDMA (7.5 and 15 ml); 4) 10 ml of toluene; 5) HEC in an amount of 3% of the amount monomer system (MAA + 4VP); 6) deionized water. The stirring speed </w:t>
      </w:r>
      <w:r w:rsidR="00D64FB5">
        <w:rPr>
          <w:sz w:val="24"/>
          <w:szCs w:val="24"/>
          <w:lang w:val="en-US"/>
        </w:rPr>
        <w:t>wa</w:t>
      </w:r>
      <w:r w:rsidRPr="00476002">
        <w:rPr>
          <w:sz w:val="24"/>
          <w:szCs w:val="24"/>
          <w:lang w:val="en-US"/>
        </w:rPr>
        <w:t xml:space="preserve">s 250 rpm. The reaction was carried out for 15 minutes at room temperature, then for 6 hours at 70 °C in a stream of </w:t>
      </w:r>
      <w:r w:rsidRPr="00D64FB5">
        <w:rPr>
          <w:sz w:val="24"/>
          <w:szCs w:val="24"/>
          <w:lang w:val="en-US"/>
        </w:rPr>
        <w:t>nitrogen. After polymerization, the resulting MIP-E</w:t>
      </w:r>
      <w:r w:rsidR="00D64FB5" w:rsidRPr="00D64FB5">
        <w:rPr>
          <w:sz w:val="24"/>
          <w:szCs w:val="24"/>
          <w:lang w:val="en-US"/>
        </w:rPr>
        <w:t xml:space="preserve"> (Sc)</w:t>
      </w:r>
      <w:r w:rsidRPr="00D64FB5">
        <w:rPr>
          <w:sz w:val="24"/>
          <w:szCs w:val="24"/>
          <w:lang w:val="en-US"/>
        </w:rPr>
        <w:t xml:space="preserve"> and MIP-D </w:t>
      </w:r>
      <w:r w:rsidR="00D64FB5" w:rsidRPr="00D64FB5">
        <w:rPr>
          <w:sz w:val="24"/>
          <w:szCs w:val="24"/>
          <w:lang w:val="en-US"/>
        </w:rPr>
        <w:t xml:space="preserve">(Sc) </w:t>
      </w:r>
      <w:r w:rsidRPr="00D64FB5">
        <w:rPr>
          <w:sz w:val="24"/>
          <w:szCs w:val="24"/>
          <w:lang w:val="en-US"/>
        </w:rPr>
        <w:t>particles (in the synthesis of MIP-E</w:t>
      </w:r>
      <w:r w:rsidR="00D64FB5" w:rsidRPr="00D64FB5">
        <w:rPr>
          <w:sz w:val="24"/>
          <w:szCs w:val="24"/>
          <w:lang w:val="en-US"/>
        </w:rPr>
        <w:t xml:space="preserve"> (Sc)</w:t>
      </w:r>
      <w:r w:rsidRPr="00D64FB5">
        <w:rPr>
          <w:sz w:val="24"/>
          <w:szCs w:val="24"/>
          <w:lang w:val="en-US"/>
        </w:rPr>
        <w:t>, the crosslinking agent EGDMA was used, in the synthesis of MIP-D</w:t>
      </w:r>
      <w:r w:rsidR="00D64FB5" w:rsidRPr="00D64FB5">
        <w:rPr>
          <w:sz w:val="24"/>
          <w:szCs w:val="24"/>
          <w:lang w:val="en-US"/>
        </w:rPr>
        <w:t xml:space="preserve"> (Sc)</w:t>
      </w:r>
      <w:r w:rsidRPr="00D64FB5">
        <w:rPr>
          <w:sz w:val="24"/>
          <w:szCs w:val="24"/>
          <w:lang w:val="en-US"/>
        </w:rPr>
        <w:t>, DEGDMA was used) were thoroughly washed with deionized water and acetone to remove</w:t>
      </w:r>
      <w:r w:rsidRPr="00476002">
        <w:rPr>
          <w:sz w:val="24"/>
          <w:szCs w:val="24"/>
          <w:lang w:val="en-US"/>
        </w:rPr>
        <w:t xml:space="preserve"> impurities and residues of unreacted monomers. </w:t>
      </w:r>
      <w:r w:rsidRPr="00D64FB5">
        <w:rPr>
          <w:sz w:val="24"/>
          <w:szCs w:val="24"/>
          <w:lang w:val="en-US"/>
        </w:rPr>
        <w:t>The resulting granules were vacuum dried for 24 hours.</w:t>
      </w:r>
      <w:r w:rsidR="00D64FB5">
        <w:rPr>
          <w:sz w:val="24"/>
          <w:szCs w:val="24"/>
          <w:lang w:val="en-US"/>
        </w:rPr>
        <w:t xml:space="preserve"> </w:t>
      </w:r>
      <w:r w:rsidR="00D64FB5" w:rsidRPr="00D64FB5">
        <w:rPr>
          <w:sz w:val="24"/>
          <w:szCs w:val="24"/>
          <w:lang w:val="en-US"/>
        </w:rPr>
        <w:t xml:space="preserve">To remove the template from the </w:t>
      </w:r>
      <w:r w:rsidR="00D64FB5">
        <w:rPr>
          <w:sz w:val="24"/>
          <w:szCs w:val="24"/>
          <w:lang w:val="en-US"/>
        </w:rPr>
        <w:t>MIP</w:t>
      </w:r>
      <w:r w:rsidR="00D64FB5" w:rsidRPr="00D64FB5">
        <w:rPr>
          <w:sz w:val="24"/>
          <w:szCs w:val="24"/>
          <w:lang w:val="en-US"/>
        </w:rPr>
        <w:t xml:space="preserve"> cavities, 1M nitric acid was used. To completely remove the metal, the washing cycle was repeated 30 times, after which the obtained MIPs were washed with deionized water and dried in vacuum for 24 hours.</w:t>
      </w:r>
    </w:p>
    <w:p w14:paraId="23DCAA01" w14:textId="77777777" w:rsidR="00D64FB5" w:rsidRPr="00400123" w:rsidRDefault="00D64FB5" w:rsidP="00E716EC">
      <w:pPr>
        <w:ind w:firstLine="709"/>
        <w:contextualSpacing/>
        <w:jc w:val="both"/>
        <w:rPr>
          <w:sz w:val="24"/>
          <w:szCs w:val="24"/>
          <w:highlight w:val="yellow"/>
          <w:lang w:val="en-US"/>
        </w:rPr>
      </w:pPr>
    </w:p>
    <w:p w14:paraId="76C1A6B1" w14:textId="31A31727" w:rsidR="005B5FAD" w:rsidRPr="000A0FD1" w:rsidRDefault="005B5FAD" w:rsidP="0038747C">
      <w:pPr>
        <w:spacing w:line="360" w:lineRule="auto"/>
        <w:ind w:firstLine="709"/>
        <w:contextualSpacing/>
        <w:jc w:val="both"/>
        <w:rPr>
          <w:b/>
          <w:bCs/>
          <w:sz w:val="24"/>
          <w:szCs w:val="24"/>
          <w:lang w:val="en-US"/>
        </w:rPr>
      </w:pPr>
      <w:r w:rsidRPr="000A0FD1">
        <w:rPr>
          <w:b/>
          <w:bCs/>
          <w:sz w:val="24"/>
          <w:szCs w:val="24"/>
          <w:lang w:val="en-US"/>
        </w:rPr>
        <w:t xml:space="preserve">1.5 </w:t>
      </w:r>
      <w:r w:rsidR="000A0FD1" w:rsidRPr="000A0FD1">
        <w:rPr>
          <w:b/>
          <w:bCs/>
          <w:sz w:val="24"/>
          <w:szCs w:val="24"/>
          <w:lang w:val="en-US"/>
        </w:rPr>
        <w:t>Determination of the sorption and desorption properties of MIP to the target scandium ion</w:t>
      </w:r>
    </w:p>
    <w:p w14:paraId="11AFE374" w14:textId="2DCF8D53" w:rsidR="000A0FD1" w:rsidRDefault="000A0FD1" w:rsidP="004F0089">
      <w:pPr>
        <w:spacing w:line="360" w:lineRule="auto"/>
        <w:ind w:firstLine="709"/>
        <w:contextualSpacing/>
        <w:jc w:val="both"/>
        <w:rPr>
          <w:sz w:val="24"/>
          <w:szCs w:val="24"/>
          <w:lang w:val="en-US"/>
        </w:rPr>
      </w:pPr>
      <w:r w:rsidRPr="000A0FD1">
        <w:rPr>
          <w:sz w:val="24"/>
          <w:szCs w:val="24"/>
          <w:lang w:val="en-US"/>
        </w:rPr>
        <w:t xml:space="preserve">For laboratory tests, the </w:t>
      </w:r>
      <w:r>
        <w:rPr>
          <w:sz w:val="24"/>
          <w:szCs w:val="24"/>
          <w:lang w:val="en-US"/>
        </w:rPr>
        <w:t>MIP</w:t>
      </w:r>
      <w:r w:rsidRPr="000A0FD1">
        <w:rPr>
          <w:sz w:val="24"/>
          <w:szCs w:val="24"/>
          <w:lang w:val="en-US"/>
        </w:rPr>
        <w:t>-E (Sc) structures were chosen as a sorbent for the selective extraction of Sc ions. Preliminary studies have shown that the maximum sorption of the above scandium ions occurs when they are extracted by these polymer structures.</w:t>
      </w:r>
    </w:p>
    <w:p w14:paraId="0E6D6733" w14:textId="0A041E23" w:rsidR="000A0FD1" w:rsidRDefault="000A0FD1" w:rsidP="004F0089">
      <w:pPr>
        <w:spacing w:line="360" w:lineRule="auto"/>
        <w:ind w:firstLine="709"/>
        <w:contextualSpacing/>
        <w:jc w:val="both"/>
        <w:rPr>
          <w:sz w:val="24"/>
          <w:szCs w:val="24"/>
          <w:lang w:val="en-US"/>
        </w:rPr>
      </w:pPr>
      <w:r w:rsidRPr="000A0FD1">
        <w:rPr>
          <w:sz w:val="24"/>
          <w:szCs w:val="24"/>
          <w:lang w:val="en-US"/>
        </w:rPr>
        <w:t xml:space="preserve">The study of the sorption activity of </w:t>
      </w:r>
      <w:bookmarkStart w:id="24" w:name="_Hlk85796033"/>
      <w:r>
        <w:rPr>
          <w:sz w:val="24"/>
          <w:szCs w:val="24"/>
          <w:lang w:val="en-US"/>
        </w:rPr>
        <w:t>MIP</w:t>
      </w:r>
      <w:r w:rsidRPr="000A0FD1">
        <w:rPr>
          <w:sz w:val="24"/>
          <w:szCs w:val="24"/>
          <w:lang w:val="en-US"/>
        </w:rPr>
        <w:t xml:space="preserve">-E (Sc) </w:t>
      </w:r>
      <w:bookmarkEnd w:id="24"/>
      <w:r w:rsidRPr="000A0FD1">
        <w:rPr>
          <w:sz w:val="24"/>
          <w:szCs w:val="24"/>
          <w:lang w:val="en-US"/>
        </w:rPr>
        <w:t xml:space="preserve">was carried out at room temperature. </w:t>
      </w:r>
      <w:r>
        <w:rPr>
          <w:sz w:val="24"/>
          <w:szCs w:val="24"/>
          <w:lang w:val="en-US"/>
        </w:rPr>
        <w:t>MIP</w:t>
      </w:r>
      <w:r w:rsidRPr="000A0FD1">
        <w:rPr>
          <w:sz w:val="24"/>
          <w:szCs w:val="24"/>
          <w:lang w:val="en-US"/>
        </w:rPr>
        <w:t xml:space="preserve">-E (Sc) was investigated in the following order: </w:t>
      </w:r>
      <w:r>
        <w:rPr>
          <w:sz w:val="24"/>
          <w:szCs w:val="24"/>
          <w:lang w:val="en-US"/>
        </w:rPr>
        <w:t>MIP</w:t>
      </w:r>
      <w:r w:rsidRPr="000A0FD1">
        <w:rPr>
          <w:sz w:val="24"/>
          <w:szCs w:val="24"/>
          <w:lang w:val="en-US"/>
        </w:rPr>
        <w:t xml:space="preserve"> with a scandium template in a dry initial state was placed in a cell made of polypropylene mesh, which was then placed in an installation containing a solution of scandium sulfate to study the possible sorption of scandium ions by electrochemical, volumetric-gravimetric, and spectrophotometric methods. Measurements of </w:t>
      </w:r>
      <w:r w:rsidR="00C51945" w:rsidRPr="000A0FD1">
        <w:rPr>
          <w:sz w:val="24"/>
          <w:szCs w:val="24"/>
          <w:lang w:val="en-US"/>
        </w:rPr>
        <w:t>Ph</w:t>
      </w:r>
      <w:r w:rsidRPr="000A0FD1">
        <w:rPr>
          <w:sz w:val="24"/>
          <w:szCs w:val="24"/>
          <w:lang w:val="en-US"/>
        </w:rPr>
        <w:t xml:space="preserve"> and electrical conductivity were carried out as a function of time and in the presence of MIP-E (Sc) with further sampling of aliquots for spectrophotometry.</w:t>
      </w:r>
    </w:p>
    <w:p w14:paraId="41BF1ACE" w14:textId="33A92F86" w:rsidR="000A0FD1" w:rsidRDefault="000A0FD1" w:rsidP="004F0089">
      <w:pPr>
        <w:spacing w:line="360" w:lineRule="auto"/>
        <w:ind w:firstLine="709"/>
        <w:contextualSpacing/>
        <w:jc w:val="both"/>
        <w:rPr>
          <w:sz w:val="24"/>
          <w:szCs w:val="24"/>
          <w:lang w:val="en-US"/>
        </w:rPr>
      </w:pPr>
      <w:r w:rsidRPr="000A0FD1">
        <w:rPr>
          <w:sz w:val="24"/>
          <w:szCs w:val="24"/>
          <w:lang w:val="en-US"/>
        </w:rPr>
        <w:t xml:space="preserve">For the experiments, 1000 ml of a scandium (III) sulfate </w:t>
      </w:r>
      <w:r w:rsidR="008172C7" w:rsidRPr="000A0FD1">
        <w:rPr>
          <w:sz w:val="24"/>
          <w:szCs w:val="24"/>
          <w:lang w:val="en-US"/>
        </w:rPr>
        <w:t xml:space="preserve">solution </w:t>
      </w:r>
      <w:r w:rsidRPr="000A0FD1">
        <w:rPr>
          <w:sz w:val="24"/>
          <w:szCs w:val="24"/>
          <w:lang w:val="en-US"/>
        </w:rPr>
        <w:t xml:space="preserve">with a concentration of 100 mg/l was prepared. Next, the solution was filled with the installation shown in Figure 6. For spectrophotometric analysis, at a certain time, aliquots (1 ml) with an unknown concentration of the test solution were taken and transferred into volumetric flasks with a volume of 50 ml. Then, 12 ml of </w:t>
      </w:r>
      <w:proofErr w:type="spellStart"/>
      <w:r w:rsidRPr="000A0FD1">
        <w:rPr>
          <w:sz w:val="24"/>
          <w:szCs w:val="24"/>
          <w:lang w:val="en-US"/>
        </w:rPr>
        <w:t>arsenazo</w:t>
      </w:r>
      <w:proofErr w:type="spellEnd"/>
      <w:r w:rsidRPr="000A0FD1">
        <w:rPr>
          <w:sz w:val="24"/>
          <w:szCs w:val="24"/>
          <w:lang w:val="en-US"/>
        </w:rPr>
        <w:t xml:space="preserve"> (0.015%) and 2 ml of perchloric acid solution (0.08 M) were poured into each flask. In addition, the volume of each solution was made up to 50 ml with distilled water, and </w:t>
      </w:r>
      <w:r w:rsidRPr="000A0FD1">
        <w:rPr>
          <w:sz w:val="24"/>
          <w:szCs w:val="24"/>
          <w:lang w:val="en-US"/>
        </w:rPr>
        <w:lastRenderedPageBreak/>
        <w:t xml:space="preserve">measurements were started 15 min later. The method for determining scandium ions in aliquots is based on the formation of a colored complex compound of the organic analytical reagent </w:t>
      </w:r>
      <w:proofErr w:type="spellStart"/>
      <w:r w:rsidRPr="000A0FD1">
        <w:rPr>
          <w:sz w:val="24"/>
          <w:szCs w:val="24"/>
          <w:lang w:val="en-US"/>
        </w:rPr>
        <w:t>Arsenazo</w:t>
      </w:r>
      <w:proofErr w:type="spellEnd"/>
      <w:r w:rsidRPr="000A0FD1">
        <w:rPr>
          <w:sz w:val="24"/>
          <w:szCs w:val="24"/>
          <w:lang w:val="en-US"/>
        </w:rPr>
        <w:t xml:space="preserve"> III with scandium ions; the concentration of scandium ions was calculated on a KFK-3M spectrophotometer at a wavelength of 650 nm.</w:t>
      </w:r>
    </w:p>
    <w:p w14:paraId="56805C76" w14:textId="08092E53" w:rsidR="004F0089" w:rsidRPr="00BE646B" w:rsidRDefault="00BE646B" w:rsidP="004F0089">
      <w:pPr>
        <w:spacing w:line="360" w:lineRule="auto"/>
        <w:ind w:firstLine="709"/>
        <w:contextualSpacing/>
        <w:jc w:val="both"/>
        <w:rPr>
          <w:sz w:val="24"/>
          <w:szCs w:val="24"/>
          <w:lang w:val="en-US"/>
        </w:rPr>
      </w:pPr>
      <w:r w:rsidRPr="00BE646B">
        <w:rPr>
          <w:sz w:val="24"/>
          <w:szCs w:val="24"/>
          <w:lang w:val="en-US"/>
        </w:rPr>
        <w:t>The degree of extraction (sorption) of scandium was calculated using formula 1.</w:t>
      </w:r>
    </w:p>
    <w:p w14:paraId="12118BFB" w14:textId="44FD4F41" w:rsidR="00BE646B" w:rsidRDefault="00BE646B" w:rsidP="00E716EC">
      <w:pPr>
        <w:spacing w:line="360" w:lineRule="auto"/>
        <w:ind w:firstLine="709"/>
        <w:contextualSpacing/>
        <w:jc w:val="both"/>
        <w:rPr>
          <w:sz w:val="24"/>
          <w:szCs w:val="24"/>
          <w:lang w:val="en-US"/>
        </w:rPr>
      </w:pPr>
      <w:r w:rsidRPr="00BE646B">
        <w:rPr>
          <w:sz w:val="24"/>
          <w:szCs w:val="24"/>
          <w:lang w:val="en-US"/>
        </w:rPr>
        <w:t xml:space="preserve">Infrared spectroscopy was used to identify the chemical structure of </w:t>
      </w:r>
      <w:r>
        <w:rPr>
          <w:sz w:val="24"/>
          <w:szCs w:val="24"/>
          <w:lang w:val="en-US"/>
        </w:rPr>
        <w:t>MIP</w:t>
      </w:r>
      <w:r w:rsidRPr="00BE646B">
        <w:rPr>
          <w:sz w:val="24"/>
          <w:szCs w:val="24"/>
          <w:lang w:val="en-US"/>
        </w:rPr>
        <w:t>-E (Sc) before and after the sorption of scandium ions. Figure 5 shows the IR spectrum of scandium imprinted polymer before and after removal of the scandium ion template.</w:t>
      </w:r>
    </w:p>
    <w:p w14:paraId="4B4B083B" w14:textId="77777777" w:rsidR="00BE646B" w:rsidRPr="00BE646B" w:rsidRDefault="00BE646B" w:rsidP="00673F7C">
      <w:pPr>
        <w:spacing w:line="360" w:lineRule="auto"/>
        <w:ind w:firstLine="709"/>
        <w:contextualSpacing/>
        <w:jc w:val="both"/>
        <w:rPr>
          <w:sz w:val="24"/>
          <w:szCs w:val="24"/>
          <w:lang w:val="en-US"/>
        </w:rPr>
      </w:pPr>
    </w:p>
    <w:p w14:paraId="51C771B2" w14:textId="77777777" w:rsidR="00673F7C" w:rsidRPr="00B60D5D" w:rsidRDefault="00673F7C" w:rsidP="005F319E">
      <w:pPr>
        <w:spacing w:line="360" w:lineRule="auto"/>
        <w:contextualSpacing/>
        <w:rPr>
          <w:sz w:val="24"/>
          <w:szCs w:val="24"/>
        </w:rPr>
      </w:pPr>
      <w:r w:rsidRPr="00B60D5D">
        <w:rPr>
          <w:noProof/>
          <w:sz w:val="24"/>
          <w:szCs w:val="24"/>
        </w:rPr>
        <w:drawing>
          <wp:inline distT="0" distB="0" distL="0" distR="0" wp14:anchorId="43E8E7C9" wp14:editId="1FAAF8C9">
            <wp:extent cx="4603750" cy="2797398"/>
            <wp:effectExtent l="0" t="0" r="635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t="2933"/>
                    <a:stretch/>
                  </pic:blipFill>
                  <pic:spPr bwMode="auto">
                    <a:xfrm>
                      <a:off x="0" y="0"/>
                      <a:ext cx="4630199" cy="2813469"/>
                    </a:xfrm>
                    <a:prstGeom prst="rect">
                      <a:avLst/>
                    </a:prstGeom>
                    <a:noFill/>
                    <a:ln>
                      <a:noFill/>
                    </a:ln>
                    <a:extLst>
                      <a:ext uri="{53640926-AAD7-44D8-BBD7-CCE9431645EC}">
                        <a14:shadowObscured xmlns:a14="http://schemas.microsoft.com/office/drawing/2010/main"/>
                      </a:ext>
                    </a:extLst>
                  </pic:spPr>
                </pic:pic>
              </a:graphicData>
            </a:graphic>
          </wp:inline>
        </w:drawing>
      </w:r>
    </w:p>
    <w:p w14:paraId="6B619034" w14:textId="2116F264" w:rsidR="00673F7C" w:rsidRPr="00B60D5D" w:rsidRDefault="00673F7C" w:rsidP="005F319E">
      <w:pPr>
        <w:spacing w:line="360" w:lineRule="auto"/>
        <w:contextualSpacing/>
        <w:rPr>
          <w:sz w:val="24"/>
          <w:szCs w:val="24"/>
        </w:rPr>
      </w:pPr>
      <w:r w:rsidRPr="00B60D5D">
        <w:rPr>
          <w:sz w:val="24"/>
          <w:szCs w:val="24"/>
        </w:rPr>
        <w:t>(а)</w:t>
      </w:r>
    </w:p>
    <w:p w14:paraId="18E6133A" w14:textId="77777777" w:rsidR="00673F7C" w:rsidRPr="00B60D5D" w:rsidRDefault="00673F7C" w:rsidP="005F319E">
      <w:pPr>
        <w:spacing w:line="360" w:lineRule="auto"/>
        <w:contextualSpacing/>
        <w:rPr>
          <w:sz w:val="24"/>
          <w:szCs w:val="24"/>
        </w:rPr>
      </w:pPr>
      <w:r w:rsidRPr="00B60D5D">
        <w:rPr>
          <w:noProof/>
          <w:sz w:val="24"/>
          <w:szCs w:val="24"/>
        </w:rPr>
        <w:drawing>
          <wp:inline distT="0" distB="0" distL="0" distR="0" wp14:anchorId="77E861C1" wp14:editId="7BA3E535">
            <wp:extent cx="4565650" cy="2760487"/>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srcRect t="3359"/>
                    <a:stretch/>
                  </pic:blipFill>
                  <pic:spPr bwMode="auto">
                    <a:xfrm>
                      <a:off x="0" y="0"/>
                      <a:ext cx="4594370" cy="2777852"/>
                    </a:xfrm>
                    <a:prstGeom prst="rect">
                      <a:avLst/>
                    </a:prstGeom>
                    <a:noFill/>
                    <a:ln>
                      <a:noFill/>
                    </a:ln>
                    <a:extLst>
                      <a:ext uri="{53640926-AAD7-44D8-BBD7-CCE9431645EC}">
                        <a14:shadowObscured xmlns:a14="http://schemas.microsoft.com/office/drawing/2010/main"/>
                      </a:ext>
                    </a:extLst>
                  </pic:spPr>
                </pic:pic>
              </a:graphicData>
            </a:graphic>
          </wp:inline>
        </w:drawing>
      </w:r>
    </w:p>
    <w:p w14:paraId="4D7C671F" w14:textId="77777777" w:rsidR="00673F7C" w:rsidRPr="00400123" w:rsidRDefault="00673F7C" w:rsidP="005F319E">
      <w:pPr>
        <w:spacing w:line="360" w:lineRule="auto"/>
        <w:contextualSpacing/>
        <w:rPr>
          <w:sz w:val="24"/>
          <w:szCs w:val="24"/>
          <w:lang w:val="en-US"/>
        </w:rPr>
      </w:pPr>
      <w:r w:rsidRPr="00400123">
        <w:rPr>
          <w:sz w:val="24"/>
          <w:szCs w:val="24"/>
          <w:lang w:val="en-US"/>
        </w:rPr>
        <w:t>(</w:t>
      </w:r>
      <w:r w:rsidRPr="00B60D5D">
        <w:rPr>
          <w:sz w:val="24"/>
          <w:szCs w:val="24"/>
        </w:rPr>
        <w:t>б</w:t>
      </w:r>
      <w:r w:rsidRPr="00400123">
        <w:rPr>
          <w:sz w:val="24"/>
          <w:szCs w:val="24"/>
          <w:lang w:val="en-US"/>
        </w:rPr>
        <w:t>)</w:t>
      </w:r>
    </w:p>
    <w:p w14:paraId="08F5DCD2" w14:textId="77777777" w:rsidR="002B5AFD" w:rsidRPr="00400123" w:rsidRDefault="002B5AFD" w:rsidP="00E716EC">
      <w:pPr>
        <w:contextualSpacing/>
        <w:rPr>
          <w:sz w:val="24"/>
          <w:szCs w:val="24"/>
          <w:lang w:val="en-US"/>
        </w:rPr>
      </w:pPr>
    </w:p>
    <w:p w14:paraId="2774288F" w14:textId="66C6805D" w:rsidR="00BE646B" w:rsidRDefault="00805F1C" w:rsidP="005F319E">
      <w:pPr>
        <w:spacing w:line="360" w:lineRule="auto"/>
        <w:contextualSpacing/>
        <w:rPr>
          <w:sz w:val="24"/>
          <w:szCs w:val="24"/>
          <w:lang w:val="en-US"/>
        </w:rPr>
      </w:pPr>
      <w:r w:rsidRPr="00805F1C">
        <w:rPr>
          <w:sz w:val="24"/>
          <w:szCs w:val="24"/>
          <w:lang w:val="en-US"/>
        </w:rPr>
        <w:t xml:space="preserve">Figure 5 </w:t>
      </w:r>
      <w:r w:rsidR="00C51945">
        <w:rPr>
          <w:sz w:val="24"/>
          <w:szCs w:val="24"/>
          <w:lang w:val="en-US"/>
        </w:rPr>
        <w:t>–</w:t>
      </w:r>
      <w:r w:rsidRPr="00805F1C">
        <w:rPr>
          <w:sz w:val="24"/>
          <w:szCs w:val="24"/>
          <w:lang w:val="en-US"/>
        </w:rPr>
        <w:t xml:space="preserve"> Infrared spectrum of the </w:t>
      </w:r>
      <w:r w:rsidR="0073567A">
        <w:rPr>
          <w:sz w:val="24"/>
          <w:szCs w:val="24"/>
          <w:lang w:val="en-US"/>
        </w:rPr>
        <w:t>MIP</w:t>
      </w:r>
      <w:r w:rsidRPr="00805F1C">
        <w:rPr>
          <w:sz w:val="24"/>
          <w:szCs w:val="24"/>
          <w:lang w:val="en-US"/>
        </w:rPr>
        <w:t xml:space="preserve"> (Sc) before (a) and after (b) removal of the template</w:t>
      </w:r>
    </w:p>
    <w:p w14:paraId="7332980A" w14:textId="77777777" w:rsidR="00805F1C" w:rsidRPr="00805F1C" w:rsidRDefault="00805F1C" w:rsidP="005F319E">
      <w:pPr>
        <w:spacing w:line="360" w:lineRule="auto"/>
        <w:contextualSpacing/>
        <w:rPr>
          <w:sz w:val="24"/>
          <w:szCs w:val="24"/>
          <w:lang w:val="en-US"/>
        </w:rPr>
      </w:pPr>
    </w:p>
    <w:p w14:paraId="45EF29E4" w14:textId="384C3400" w:rsidR="0073567A" w:rsidRDefault="0073567A" w:rsidP="00673F7C">
      <w:pPr>
        <w:spacing w:line="360" w:lineRule="auto"/>
        <w:ind w:firstLine="709"/>
        <w:contextualSpacing/>
        <w:jc w:val="both"/>
        <w:rPr>
          <w:sz w:val="24"/>
          <w:szCs w:val="24"/>
          <w:lang w:val="en-US"/>
        </w:rPr>
      </w:pPr>
      <w:r w:rsidRPr="0073567A">
        <w:rPr>
          <w:sz w:val="24"/>
          <w:szCs w:val="24"/>
          <w:lang w:val="en-US"/>
        </w:rPr>
        <w:lastRenderedPageBreak/>
        <w:t>According to the obtained IR spectroscopy data (</w:t>
      </w:r>
      <w:r>
        <w:rPr>
          <w:sz w:val="24"/>
          <w:szCs w:val="24"/>
          <w:lang w:val="en-US"/>
        </w:rPr>
        <w:t>f</w:t>
      </w:r>
      <w:r w:rsidRPr="0073567A">
        <w:rPr>
          <w:sz w:val="24"/>
          <w:szCs w:val="24"/>
          <w:lang w:val="en-US"/>
        </w:rPr>
        <w:t xml:space="preserve">igure 5), it can be assumed that water also participates in the formation of the MIP crystal lattice. In MIP </w:t>
      </w:r>
      <w:r>
        <w:rPr>
          <w:sz w:val="24"/>
          <w:szCs w:val="24"/>
          <w:lang w:val="en-US"/>
        </w:rPr>
        <w:t>(</w:t>
      </w:r>
      <w:r w:rsidRPr="0073567A">
        <w:rPr>
          <w:sz w:val="24"/>
          <w:szCs w:val="24"/>
          <w:lang w:val="en-US"/>
        </w:rPr>
        <w:t>Sc</w:t>
      </w:r>
      <w:r>
        <w:rPr>
          <w:sz w:val="24"/>
          <w:szCs w:val="24"/>
          <w:lang w:val="en-US"/>
        </w:rPr>
        <w:t>)</w:t>
      </w:r>
      <w:r w:rsidRPr="0073567A">
        <w:rPr>
          <w:sz w:val="24"/>
          <w:szCs w:val="24"/>
          <w:lang w:val="en-US"/>
        </w:rPr>
        <w:t>, before and after removal of the template, water molecules are bound unequally. This is clearly seen in the vibrations of water (cm</w:t>
      </w:r>
      <w:r w:rsidRPr="0073567A">
        <w:rPr>
          <w:sz w:val="24"/>
          <w:szCs w:val="24"/>
          <w:vertAlign w:val="superscript"/>
          <w:lang w:val="en-US"/>
        </w:rPr>
        <w:t>-1</w:t>
      </w:r>
      <w:r w:rsidRPr="0073567A">
        <w:rPr>
          <w:sz w:val="24"/>
          <w:szCs w:val="24"/>
          <w:lang w:val="en-US"/>
        </w:rPr>
        <w:t>) -1600 and 1637, 2950 and 2516. The incorporation of water into the composition of scandium sulfate before the removal of the template is very significantly manifested in the nature of the vibration of SO</w:t>
      </w:r>
      <w:r w:rsidRPr="0073567A">
        <w:rPr>
          <w:sz w:val="24"/>
          <w:szCs w:val="24"/>
          <w:vertAlign w:val="superscript"/>
          <w:lang w:val="en-US"/>
        </w:rPr>
        <w:t>4-</w:t>
      </w:r>
      <w:r w:rsidRPr="0073567A">
        <w:rPr>
          <w:sz w:val="24"/>
          <w:szCs w:val="24"/>
          <w:lang w:val="en-US"/>
        </w:rPr>
        <w:t xml:space="preserve"> groups: a fine structure of bands appears in the region of 1118-1296 and 518-749 cm</w:t>
      </w:r>
      <w:r w:rsidRPr="0073567A">
        <w:rPr>
          <w:sz w:val="24"/>
          <w:szCs w:val="24"/>
          <w:vertAlign w:val="superscript"/>
          <w:lang w:val="en-US"/>
        </w:rPr>
        <w:t>-1</w:t>
      </w:r>
      <w:r w:rsidRPr="0073567A">
        <w:rPr>
          <w:sz w:val="24"/>
          <w:szCs w:val="24"/>
          <w:lang w:val="en-US"/>
        </w:rPr>
        <w:t>, which may indicate unequal positions of SO</w:t>
      </w:r>
      <w:r w:rsidRPr="0073567A">
        <w:rPr>
          <w:sz w:val="24"/>
          <w:szCs w:val="24"/>
          <w:vertAlign w:val="superscript"/>
          <w:lang w:val="en-US"/>
        </w:rPr>
        <w:t>4-</w:t>
      </w:r>
      <w:r w:rsidRPr="0073567A">
        <w:rPr>
          <w:sz w:val="24"/>
          <w:szCs w:val="24"/>
          <w:lang w:val="en-US"/>
        </w:rPr>
        <w:t xml:space="preserve"> groups in the structure of compounds.</w:t>
      </w:r>
    </w:p>
    <w:p w14:paraId="5E73C568" w14:textId="6389867E" w:rsidR="0073567A" w:rsidRPr="0073567A" w:rsidRDefault="0073567A" w:rsidP="00673F7C">
      <w:pPr>
        <w:spacing w:line="360" w:lineRule="auto"/>
        <w:ind w:firstLine="709"/>
        <w:contextualSpacing/>
        <w:jc w:val="both"/>
        <w:rPr>
          <w:sz w:val="24"/>
          <w:szCs w:val="24"/>
          <w:highlight w:val="yellow"/>
          <w:lang w:val="en-US"/>
        </w:rPr>
      </w:pPr>
      <w:r w:rsidRPr="0073567A">
        <w:rPr>
          <w:sz w:val="24"/>
          <w:szCs w:val="24"/>
          <w:lang w:val="en-US"/>
        </w:rPr>
        <w:t xml:space="preserve">Table 1 shows the values of Sc ions extraction degrees during their sorption by </w:t>
      </w:r>
      <w:r>
        <w:rPr>
          <w:sz w:val="24"/>
          <w:szCs w:val="24"/>
          <w:lang w:val="en-US"/>
        </w:rPr>
        <w:t>MIP</w:t>
      </w:r>
      <w:r w:rsidRPr="0073567A">
        <w:rPr>
          <w:sz w:val="24"/>
          <w:szCs w:val="24"/>
          <w:lang w:val="en-US"/>
        </w:rPr>
        <w:t xml:space="preserve">-E (Sc) structures from a model solution containing also erbium ions. Erbium was chosen to study the selectivity of the obtained </w:t>
      </w:r>
      <w:r>
        <w:rPr>
          <w:sz w:val="24"/>
          <w:szCs w:val="24"/>
          <w:lang w:val="en-US"/>
        </w:rPr>
        <w:t>MIP</w:t>
      </w:r>
      <w:r w:rsidRPr="0073567A">
        <w:rPr>
          <w:sz w:val="24"/>
          <w:szCs w:val="24"/>
          <w:lang w:val="en-US"/>
        </w:rPr>
        <w:t>-E (Sc) due to the close values of the ionic radii of scandium and erbium.</w:t>
      </w:r>
    </w:p>
    <w:p w14:paraId="66B754E8" w14:textId="77777777" w:rsidR="005B5FAD" w:rsidRPr="00400123" w:rsidRDefault="005B5FAD" w:rsidP="005B5FAD">
      <w:pPr>
        <w:tabs>
          <w:tab w:val="left" w:pos="1134"/>
        </w:tabs>
        <w:ind w:firstLine="709"/>
        <w:contextualSpacing/>
        <w:rPr>
          <w:sz w:val="24"/>
          <w:szCs w:val="24"/>
          <w:lang w:val="en-US"/>
        </w:rPr>
      </w:pPr>
    </w:p>
    <w:p w14:paraId="3CC31783" w14:textId="2EDEF077" w:rsidR="005B5FAD" w:rsidRDefault="00523F32" w:rsidP="00D3451E">
      <w:pPr>
        <w:pStyle w:val="a3"/>
        <w:tabs>
          <w:tab w:val="left" w:pos="851"/>
        </w:tabs>
        <w:spacing w:line="360" w:lineRule="auto"/>
        <w:ind w:left="0"/>
        <w:contextualSpacing/>
        <w:jc w:val="both"/>
        <w:rPr>
          <w:sz w:val="24"/>
          <w:szCs w:val="24"/>
          <w:lang w:val="en-US"/>
        </w:rPr>
      </w:pPr>
      <w:r w:rsidRPr="00523F32">
        <w:rPr>
          <w:sz w:val="24"/>
          <w:szCs w:val="24"/>
          <w:lang w:val="en-US"/>
        </w:rPr>
        <w:t xml:space="preserve">Table 1 </w:t>
      </w:r>
      <w:r w:rsidR="00C51945">
        <w:rPr>
          <w:sz w:val="24"/>
          <w:szCs w:val="24"/>
          <w:lang w:val="en-US"/>
        </w:rPr>
        <w:t>–</w:t>
      </w:r>
      <w:r w:rsidRPr="00523F32">
        <w:rPr>
          <w:sz w:val="24"/>
          <w:szCs w:val="24"/>
          <w:lang w:val="en-US"/>
        </w:rPr>
        <w:t xml:space="preserve"> Values of the degree of extraction of Sc ions by the structure </w:t>
      </w:r>
      <w:r>
        <w:rPr>
          <w:sz w:val="24"/>
          <w:szCs w:val="24"/>
          <w:lang w:val="en-US"/>
        </w:rPr>
        <w:t>MIP</w:t>
      </w:r>
      <w:r w:rsidRPr="00523F32">
        <w:rPr>
          <w:sz w:val="24"/>
          <w:szCs w:val="24"/>
          <w:lang w:val="en-US"/>
        </w:rPr>
        <w:t>-E (Sc)</w:t>
      </w:r>
    </w:p>
    <w:p w14:paraId="49456338" w14:textId="77777777" w:rsidR="00523F32" w:rsidRPr="00523F32" w:rsidRDefault="00523F32" w:rsidP="00523F32">
      <w:pPr>
        <w:pStyle w:val="a3"/>
        <w:tabs>
          <w:tab w:val="left" w:pos="851"/>
        </w:tabs>
        <w:ind w:left="0"/>
        <w:contextualSpacing/>
        <w:jc w:val="both"/>
        <w:rPr>
          <w:sz w:val="24"/>
          <w:szCs w:val="24"/>
          <w:lang w:val="en-US"/>
        </w:rPr>
      </w:pPr>
    </w:p>
    <w:tbl>
      <w:tblPr>
        <w:tblStyle w:val="ab"/>
        <w:tblW w:w="9214" w:type="dxa"/>
        <w:tblInd w:w="-5" w:type="dxa"/>
        <w:tblLook w:val="04A0" w:firstRow="1" w:lastRow="0" w:firstColumn="1" w:lastColumn="0" w:noHBand="0" w:noVBand="1"/>
      </w:tblPr>
      <w:tblGrid>
        <w:gridCol w:w="1980"/>
        <w:gridCol w:w="3690"/>
        <w:gridCol w:w="3544"/>
      </w:tblGrid>
      <w:tr w:rsidR="00D9652E" w:rsidRPr="00B60D5D" w14:paraId="0B418F88" w14:textId="77777777" w:rsidTr="00D3451E">
        <w:tc>
          <w:tcPr>
            <w:tcW w:w="1980" w:type="dxa"/>
            <w:vMerge w:val="restart"/>
          </w:tcPr>
          <w:p w14:paraId="0CB5A8CA" w14:textId="36B38CA8" w:rsidR="00D9652E" w:rsidRPr="00523F32" w:rsidRDefault="00D9652E" w:rsidP="002B5A7B">
            <w:pPr>
              <w:pStyle w:val="a3"/>
              <w:tabs>
                <w:tab w:val="left" w:pos="851"/>
              </w:tabs>
              <w:spacing w:line="276" w:lineRule="auto"/>
              <w:ind w:left="0"/>
              <w:contextualSpacing/>
              <w:rPr>
                <w:sz w:val="24"/>
                <w:szCs w:val="24"/>
                <w:lang w:val="en-US"/>
              </w:rPr>
            </w:pPr>
            <w:bookmarkStart w:id="25" w:name="_Hlk85616420"/>
            <w:r w:rsidRPr="00B60D5D">
              <w:rPr>
                <w:sz w:val="24"/>
                <w:szCs w:val="24"/>
              </w:rPr>
              <w:t xml:space="preserve">τ, </w:t>
            </w:r>
            <w:r w:rsidR="00523F32">
              <w:rPr>
                <w:sz w:val="24"/>
                <w:szCs w:val="24"/>
              </w:rPr>
              <w:t>h</w:t>
            </w:r>
          </w:p>
        </w:tc>
        <w:tc>
          <w:tcPr>
            <w:tcW w:w="7234" w:type="dxa"/>
            <w:gridSpan w:val="2"/>
          </w:tcPr>
          <w:p w14:paraId="490977B1" w14:textId="7D69027E" w:rsidR="00D9652E" w:rsidRPr="00B60D5D" w:rsidRDefault="00523F32" w:rsidP="002B5A7B">
            <w:pPr>
              <w:pStyle w:val="a3"/>
              <w:tabs>
                <w:tab w:val="left" w:pos="851"/>
              </w:tabs>
              <w:spacing w:line="276" w:lineRule="auto"/>
              <w:ind w:left="0"/>
              <w:contextualSpacing/>
              <w:rPr>
                <w:sz w:val="24"/>
                <w:szCs w:val="24"/>
              </w:rPr>
            </w:pPr>
            <w:r w:rsidRPr="00523F32">
              <w:rPr>
                <w:sz w:val="24"/>
                <w:szCs w:val="24"/>
              </w:rPr>
              <w:t>MIP-E (</w:t>
            </w:r>
            <w:proofErr w:type="spellStart"/>
            <w:r w:rsidRPr="00523F32">
              <w:rPr>
                <w:sz w:val="24"/>
                <w:szCs w:val="24"/>
              </w:rPr>
              <w:t>Sc</w:t>
            </w:r>
            <w:proofErr w:type="spellEnd"/>
            <w:r w:rsidRPr="00523F32">
              <w:rPr>
                <w:sz w:val="24"/>
                <w:szCs w:val="24"/>
              </w:rPr>
              <w:t>)</w:t>
            </w:r>
          </w:p>
        </w:tc>
      </w:tr>
      <w:tr w:rsidR="00D9652E" w:rsidRPr="00B60D5D" w14:paraId="0972CCA4" w14:textId="77777777" w:rsidTr="00D3451E">
        <w:tc>
          <w:tcPr>
            <w:tcW w:w="1980" w:type="dxa"/>
            <w:vMerge/>
          </w:tcPr>
          <w:p w14:paraId="6D2BF9CB" w14:textId="77777777" w:rsidR="00D9652E" w:rsidRPr="00B60D5D" w:rsidRDefault="00D9652E" w:rsidP="002B5A7B">
            <w:pPr>
              <w:pStyle w:val="a3"/>
              <w:tabs>
                <w:tab w:val="left" w:pos="851"/>
              </w:tabs>
              <w:spacing w:line="276" w:lineRule="auto"/>
              <w:ind w:left="0"/>
              <w:contextualSpacing/>
              <w:jc w:val="both"/>
              <w:rPr>
                <w:sz w:val="24"/>
                <w:szCs w:val="24"/>
              </w:rPr>
            </w:pPr>
          </w:p>
        </w:tc>
        <w:tc>
          <w:tcPr>
            <w:tcW w:w="3690" w:type="dxa"/>
          </w:tcPr>
          <w:p w14:paraId="4B1AD316" w14:textId="48826CC5"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η(</w:t>
            </w:r>
            <w:proofErr w:type="spellStart"/>
            <w:r w:rsidRPr="00B60D5D">
              <w:rPr>
                <w:sz w:val="24"/>
                <w:szCs w:val="24"/>
              </w:rPr>
              <w:t>Er</w:t>
            </w:r>
            <w:proofErr w:type="spellEnd"/>
            <w:r w:rsidRPr="00B60D5D">
              <w:rPr>
                <w:sz w:val="24"/>
                <w:szCs w:val="24"/>
              </w:rPr>
              <w:t>), %</w:t>
            </w:r>
          </w:p>
        </w:tc>
        <w:tc>
          <w:tcPr>
            <w:tcW w:w="3544" w:type="dxa"/>
          </w:tcPr>
          <w:p w14:paraId="5F20D406" w14:textId="6C42381E"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η(</w:t>
            </w:r>
            <w:proofErr w:type="spellStart"/>
            <w:r w:rsidRPr="00B60D5D">
              <w:rPr>
                <w:sz w:val="24"/>
                <w:szCs w:val="24"/>
              </w:rPr>
              <w:t>Sc</w:t>
            </w:r>
            <w:proofErr w:type="spellEnd"/>
            <w:r w:rsidRPr="00B60D5D">
              <w:rPr>
                <w:sz w:val="24"/>
                <w:szCs w:val="24"/>
              </w:rPr>
              <w:t>), %</w:t>
            </w:r>
          </w:p>
        </w:tc>
      </w:tr>
      <w:tr w:rsidR="00D9652E" w:rsidRPr="00B60D5D" w14:paraId="79451936" w14:textId="77777777" w:rsidTr="00D3451E">
        <w:tc>
          <w:tcPr>
            <w:tcW w:w="1980" w:type="dxa"/>
          </w:tcPr>
          <w:p w14:paraId="1421569E" w14:textId="417B3EB2"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0,5</w:t>
            </w:r>
          </w:p>
        </w:tc>
        <w:tc>
          <w:tcPr>
            <w:tcW w:w="3690" w:type="dxa"/>
          </w:tcPr>
          <w:p w14:paraId="5E04B739" w14:textId="6CFF8891"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0</w:t>
            </w:r>
          </w:p>
        </w:tc>
        <w:tc>
          <w:tcPr>
            <w:tcW w:w="3544" w:type="dxa"/>
          </w:tcPr>
          <w:p w14:paraId="75F5FF03" w14:textId="798F52B2"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2</w:t>
            </w:r>
            <w:r w:rsidR="0061676B" w:rsidRPr="00B60D5D">
              <w:rPr>
                <w:sz w:val="24"/>
                <w:szCs w:val="24"/>
              </w:rPr>
              <w:t>0</w:t>
            </w:r>
            <w:r w:rsidRPr="00B60D5D">
              <w:rPr>
                <w:sz w:val="24"/>
                <w:szCs w:val="24"/>
              </w:rPr>
              <w:t>,</w:t>
            </w:r>
            <w:r w:rsidR="0061676B" w:rsidRPr="00B60D5D">
              <w:rPr>
                <w:sz w:val="24"/>
                <w:szCs w:val="24"/>
              </w:rPr>
              <w:t>5</w:t>
            </w:r>
            <w:r w:rsidRPr="00B60D5D">
              <w:rPr>
                <w:sz w:val="24"/>
                <w:szCs w:val="24"/>
              </w:rPr>
              <w:t>0</w:t>
            </w:r>
          </w:p>
        </w:tc>
      </w:tr>
      <w:tr w:rsidR="00D9652E" w:rsidRPr="00B60D5D" w14:paraId="5BF6688F" w14:textId="77777777" w:rsidTr="00D3451E">
        <w:tc>
          <w:tcPr>
            <w:tcW w:w="1980" w:type="dxa"/>
          </w:tcPr>
          <w:p w14:paraId="6AE52806" w14:textId="30211545"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1</w:t>
            </w:r>
          </w:p>
        </w:tc>
        <w:tc>
          <w:tcPr>
            <w:tcW w:w="3690" w:type="dxa"/>
          </w:tcPr>
          <w:p w14:paraId="743D4E4F" w14:textId="222714B8"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0</w:t>
            </w:r>
          </w:p>
        </w:tc>
        <w:tc>
          <w:tcPr>
            <w:tcW w:w="3544" w:type="dxa"/>
          </w:tcPr>
          <w:p w14:paraId="6EF22EB3" w14:textId="183C169B"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3</w:t>
            </w:r>
            <w:r w:rsidR="0061676B" w:rsidRPr="00B60D5D">
              <w:rPr>
                <w:sz w:val="24"/>
                <w:szCs w:val="24"/>
              </w:rPr>
              <w:t>5</w:t>
            </w:r>
            <w:r w:rsidRPr="00B60D5D">
              <w:rPr>
                <w:sz w:val="24"/>
                <w:szCs w:val="24"/>
              </w:rPr>
              <w:t>,5</w:t>
            </w:r>
            <w:r w:rsidR="0061676B" w:rsidRPr="00B60D5D">
              <w:rPr>
                <w:sz w:val="24"/>
                <w:szCs w:val="24"/>
              </w:rPr>
              <w:t>7</w:t>
            </w:r>
          </w:p>
        </w:tc>
      </w:tr>
      <w:tr w:rsidR="00D9652E" w:rsidRPr="00B60D5D" w14:paraId="6C0E982F" w14:textId="77777777" w:rsidTr="00D3451E">
        <w:tc>
          <w:tcPr>
            <w:tcW w:w="1980" w:type="dxa"/>
          </w:tcPr>
          <w:p w14:paraId="17162692" w14:textId="0039D369"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2</w:t>
            </w:r>
          </w:p>
        </w:tc>
        <w:tc>
          <w:tcPr>
            <w:tcW w:w="3690" w:type="dxa"/>
          </w:tcPr>
          <w:p w14:paraId="47D262BD" w14:textId="50529C00"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0</w:t>
            </w:r>
          </w:p>
        </w:tc>
        <w:tc>
          <w:tcPr>
            <w:tcW w:w="3544" w:type="dxa"/>
          </w:tcPr>
          <w:p w14:paraId="6D22D33C" w14:textId="35F33FA3"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4</w:t>
            </w:r>
            <w:r w:rsidR="0061676B" w:rsidRPr="00B60D5D">
              <w:rPr>
                <w:sz w:val="24"/>
                <w:szCs w:val="24"/>
              </w:rPr>
              <w:t>3</w:t>
            </w:r>
            <w:r w:rsidRPr="00B60D5D">
              <w:rPr>
                <w:sz w:val="24"/>
                <w:szCs w:val="24"/>
              </w:rPr>
              <w:t>,</w:t>
            </w:r>
            <w:r w:rsidR="0061676B" w:rsidRPr="00B60D5D">
              <w:rPr>
                <w:sz w:val="24"/>
                <w:szCs w:val="24"/>
              </w:rPr>
              <w:t>76</w:t>
            </w:r>
          </w:p>
        </w:tc>
      </w:tr>
      <w:tr w:rsidR="00D9652E" w:rsidRPr="00B60D5D" w14:paraId="5D8291A3" w14:textId="77777777" w:rsidTr="00D3451E">
        <w:tc>
          <w:tcPr>
            <w:tcW w:w="1980" w:type="dxa"/>
          </w:tcPr>
          <w:p w14:paraId="06F138CA" w14:textId="4570005E"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6</w:t>
            </w:r>
          </w:p>
        </w:tc>
        <w:tc>
          <w:tcPr>
            <w:tcW w:w="3690" w:type="dxa"/>
          </w:tcPr>
          <w:p w14:paraId="6F1C5EA5" w14:textId="0C379EF2"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0</w:t>
            </w:r>
          </w:p>
        </w:tc>
        <w:tc>
          <w:tcPr>
            <w:tcW w:w="3544" w:type="dxa"/>
          </w:tcPr>
          <w:p w14:paraId="2E67C1CD" w14:textId="0B139773"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6</w:t>
            </w:r>
            <w:r w:rsidR="0061676B" w:rsidRPr="00B60D5D">
              <w:rPr>
                <w:sz w:val="24"/>
                <w:szCs w:val="24"/>
              </w:rPr>
              <w:t>1</w:t>
            </w:r>
            <w:r w:rsidRPr="00B60D5D">
              <w:rPr>
                <w:sz w:val="24"/>
                <w:szCs w:val="24"/>
              </w:rPr>
              <w:t>,</w:t>
            </w:r>
            <w:r w:rsidR="0061676B" w:rsidRPr="00B60D5D">
              <w:rPr>
                <w:sz w:val="24"/>
                <w:szCs w:val="24"/>
              </w:rPr>
              <w:t>52</w:t>
            </w:r>
          </w:p>
        </w:tc>
      </w:tr>
      <w:tr w:rsidR="00D9652E" w:rsidRPr="00B60D5D" w14:paraId="5DC458C2" w14:textId="77777777" w:rsidTr="00D3451E">
        <w:tc>
          <w:tcPr>
            <w:tcW w:w="1980" w:type="dxa"/>
          </w:tcPr>
          <w:p w14:paraId="751A14F2" w14:textId="74CAE9D8"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24</w:t>
            </w:r>
          </w:p>
        </w:tc>
        <w:tc>
          <w:tcPr>
            <w:tcW w:w="3690" w:type="dxa"/>
          </w:tcPr>
          <w:p w14:paraId="04A275FD" w14:textId="4CD94F74"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0</w:t>
            </w:r>
          </w:p>
        </w:tc>
        <w:tc>
          <w:tcPr>
            <w:tcW w:w="3544" w:type="dxa"/>
          </w:tcPr>
          <w:p w14:paraId="679517F1" w14:textId="020F1904" w:rsidR="00D9652E" w:rsidRPr="00B60D5D" w:rsidRDefault="0061676B" w:rsidP="002B5A7B">
            <w:pPr>
              <w:pStyle w:val="a3"/>
              <w:tabs>
                <w:tab w:val="left" w:pos="851"/>
              </w:tabs>
              <w:spacing w:line="276" w:lineRule="auto"/>
              <w:ind w:left="0"/>
              <w:contextualSpacing/>
              <w:rPr>
                <w:sz w:val="24"/>
                <w:szCs w:val="24"/>
              </w:rPr>
            </w:pPr>
            <w:r w:rsidRPr="00B60D5D">
              <w:rPr>
                <w:sz w:val="24"/>
                <w:szCs w:val="24"/>
              </w:rPr>
              <w:t>76</w:t>
            </w:r>
            <w:r w:rsidR="00D9652E" w:rsidRPr="00B60D5D">
              <w:rPr>
                <w:sz w:val="24"/>
                <w:szCs w:val="24"/>
              </w:rPr>
              <w:t>,</w:t>
            </w:r>
            <w:r w:rsidRPr="00B60D5D">
              <w:rPr>
                <w:sz w:val="24"/>
                <w:szCs w:val="24"/>
              </w:rPr>
              <w:t>48</w:t>
            </w:r>
          </w:p>
        </w:tc>
      </w:tr>
      <w:tr w:rsidR="00D9652E" w:rsidRPr="00B60D5D" w14:paraId="3CA950C7" w14:textId="77777777" w:rsidTr="00D3451E">
        <w:tc>
          <w:tcPr>
            <w:tcW w:w="1980" w:type="dxa"/>
          </w:tcPr>
          <w:p w14:paraId="508DED02" w14:textId="2779E793" w:rsidR="00D9652E" w:rsidRPr="00B60D5D" w:rsidRDefault="00D9652E" w:rsidP="002B5A7B">
            <w:pPr>
              <w:pStyle w:val="a3"/>
              <w:tabs>
                <w:tab w:val="left" w:pos="851"/>
              </w:tabs>
              <w:spacing w:line="276" w:lineRule="auto"/>
              <w:ind w:left="0"/>
              <w:contextualSpacing/>
              <w:rPr>
                <w:sz w:val="24"/>
                <w:szCs w:val="24"/>
              </w:rPr>
            </w:pPr>
            <w:r w:rsidRPr="00B60D5D">
              <w:rPr>
                <w:sz w:val="24"/>
                <w:szCs w:val="24"/>
              </w:rPr>
              <w:t>48</w:t>
            </w:r>
          </w:p>
        </w:tc>
        <w:tc>
          <w:tcPr>
            <w:tcW w:w="3690" w:type="dxa"/>
          </w:tcPr>
          <w:p w14:paraId="6FCA3A18" w14:textId="47C9EF0E" w:rsidR="00D9652E" w:rsidRPr="00B60D5D" w:rsidRDefault="00D9652E" w:rsidP="002B5A7B">
            <w:pPr>
              <w:pStyle w:val="a3"/>
              <w:tabs>
                <w:tab w:val="left" w:pos="851"/>
              </w:tabs>
              <w:spacing w:line="276" w:lineRule="auto"/>
              <w:ind w:left="0"/>
              <w:contextualSpacing/>
              <w:rPr>
                <w:sz w:val="24"/>
                <w:szCs w:val="24"/>
              </w:rPr>
            </w:pPr>
            <w:r w:rsidRPr="00B60D5D">
              <w:rPr>
                <w:sz w:val="24"/>
                <w:szCs w:val="24"/>
                <w:lang w:val="kk-KZ"/>
              </w:rPr>
              <w:t>0</w:t>
            </w:r>
          </w:p>
        </w:tc>
        <w:tc>
          <w:tcPr>
            <w:tcW w:w="3544" w:type="dxa"/>
          </w:tcPr>
          <w:p w14:paraId="3C2398CA" w14:textId="6190FA73" w:rsidR="00D9652E" w:rsidRPr="00B60D5D" w:rsidRDefault="0061676B" w:rsidP="002B5A7B">
            <w:pPr>
              <w:pStyle w:val="a3"/>
              <w:tabs>
                <w:tab w:val="left" w:pos="851"/>
              </w:tabs>
              <w:spacing w:line="276" w:lineRule="auto"/>
              <w:ind w:left="0"/>
              <w:contextualSpacing/>
              <w:rPr>
                <w:sz w:val="24"/>
                <w:szCs w:val="24"/>
              </w:rPr>
            </w:pPr>
            <w:bookmarkStart w:id="26" w:name="_Hlk85616012"/>
            <w:r w:rsidRPr="00B60D5D">
              <w:rPr>
                <w:sz w:val="24"/>
                <w:szCs w:val="24"/>
              </w:rPr>
              <w:t>88</w:t>
            </w:r>
            <w:r w:rsidR="00D9652E" w:rsidRPr="00B60D5D">
              <w:rPr>
                <w:sz w:val="24"/>
                <w:szCs w:val="24"/>
              </w:rPr>
              <w:t>,</w:t>
            </w:r>
            <w:r w:rsidRPr="00B60D5D">
              <w:rPr>
                <w:sz w:val="24"/>
                <w:szCs w:val="24"/>
              </w:rPr>
              <w:t>36</w:t>
            </w:r>
            <w:bookmarkEnd w:id="26"/>
          </w:p>
        </w:tc>
      </w:tr>
      <w:bookmarkEnd w:id="25"/>
    </w:tbl>
    <w:p w14:paraId="726E9E3C" w14:textId="77777777" w:rsidR="00E716EC" w:rsidRDefault="00E716EC" w:rsidP="00523F32">
      <w:pPr>
        <w:pStyle w:val="a3"/>
        <w:tabs>
          <w:tab w:val="left" w:pos="851"/>
        </w:tabs>
        <w:spacing w:line="360" w:lineRule="auto"/>
        <w:ind w:left="0"/>
        <w:contextualSpacing/>
        <w:jc w:val="left"/>
        <w:rPr>
          <w:sz w:val="24"/>
          <w:szCs w:val="24"/>
          <w:lang w:val="en-US"/>
        </w:rPr>
      </w:pPr>
    </w:p>
    <w:p w14:paraId="53523C82" w14:textId="2CFFF534" w:rsidR="005B5FAD" w:rsidRDefault="00523F32" w:rsidP="00523F32">
      <w:pPr>
        <w:pStyle w:val="a3"/>
        <w:tabs>
          <w:tab w:val="left" w:pos="851"/>
        </w:tabs>
        <w:spacing w:line="360" w:lineRule="auto"/>
        <w:ind w:left="0"/>
        <w:contextualSpacing/>
        <w:jc w:val="left"/>
        <w:rPr>
          <w:sz w:val="24"/>
          <w:szCs w:val="24"/>
          <w:lang w:val="en-US"/>
        </w:rPr>
      </w:pPr>
      <w:r w:rsidRPr="00523F32">
        <w:rPr>
          <w:sz w:val="24"/>
          <w:szCs w:val="24"/>
          <w:lang w:val="en-US"/>
        </w:rPr>
        <w:t xml:space="preserve">Table 2 </w:t>
      </w:r>
      <w:r w:rsidR="00C51945">
        <w:rPr>
          <w:sz w:val="24"/>
          <w:szCs w:val="24"/>
          <w:lang w:val="en-US"/>
        </w:rPr>
        <w:t>–</w:t>
      </w:r>
      <w:r w:rsidRPr="00523F32">
        <w:rPr>
          <w:sz w:val="24"/>
          <w:szCs w:val="24"/>
          <w:lang w:val="en-US"/>
        </w:rPr>
        <w:t xml:space="preserve"> Values of the degree of extraction of Sc ions by the structure </w:t>
      </w:r>
      <w:r>
        <w:rPr>
          <w:sz w:val="24"/>
          <w:szCs w:val="24"/>
          <w:lang w:val="en-US"/>
        </w:rPr>
        <w:t>MIP</w:t>
      </w:r>
      <w:r w:rsidRPr="00523F32">
        <w:rPr>
          <w:sz w:val="24"/>
          <w:szCs w:val="24"/>
          <w:lang w:val="en-US"/>
        </w:rPr>
        <w:t>-D (Sc)</w:t>
      </w:r>
    </w:p>
    <w:p w14:paraId="4C0FDE84" w14:textId="77777777" w:rsidR="00523F32" w:rsidRPr="00523F32" w:rsidRDefault="00523F32" w:rsidP="00523F32">
      <w:pPr>
        <w:pStyle w:val="a3"/>
        <w:tabs>
          <w:tab w:val="left" w:pos="851"/>
        </w:tabs>
        <w:ind w:left="0"/>
        <w:contextualSpacing/>
        <w:jc w:val="left"/>
        <w:rPr>
          <w:sz w:val="24"/>
          <w:szCs w:val="24"/>
          <w:lang w:val="en-US"/>
        </w:rPr>
      </w:pPr>
    </w:p>
    <w:tbl>
      <w:tblPr>
        <w:tblStyle w:val="ab"/>
        <w:tblW w:w="0" w:type="auto"/>
        <w:tblInd w:w="-5" w:type="dxa"/>
        <w:tblLook w:val="04A0" w:firstRow="1" w:lastRow="0" w:firstColumn="1" w:lastColumn="0" w:noHBand="0" w:noVBand="1"/>
      </w:tblPr>
      <w:tblGrid>
        <w:gridCol w:w="1980"/>
        <w:gridCol w:w="3690"/>
        <w:gridCol w:w="3544"/>
      </w:tblGrid>
      <w:tr w:rsidR="002B5A7B" w:rsidRPr="00B60D5D" w14:paraId="45339065" w14:textId="77777777" w:rsidTr="00D3451E">
        <w:tc>
          <w:tcPr>
            <w:tcW w:w="1980" w:type="dxa"/>
            <w:vMerge w:val="restart"/>
          </w:tcPr>
          <w:p w14:paraId="02C6DEAA" w14:textId="18ECC65E" w:rsidR="002B5A7B" w:rsidRPr="00523F32" w:rsidRDefault="002B5A7B" w:rsidP="009728D4">
            <w:pPr>
              <w:pStyle w:val="a3"/>
              <w:tabs>
                <w:tab w:val="left" w:pos="851"/>
              </w:tabs>
              <w:spacing w:line="276" w:lineRule="auto"/>
              <w:ind w:left="0"/>
              <w:contextualSpacing/>
              <w:rPr>
                <w:sz w:val="24"/>
                <w:szCs w:val="24"/>
                <w:lang w:val="en-US"/>
              </w:rPr>
            </w:pPr>
            <w:bookmarkStart w:id="27" w:name="_Hlk85619787"/>
            <w:r w:rsidRPr="00B60D5D">
              <w:rPr>
                <w:sz w:val="24"/>
                <w:szCs w:val="24"/>
              </w:rPr>
              <w:t xml:space="preserve">τ, </w:t>
            </w:r>
            <w:r w:rsidR="00523F32">
              <w:rPr>
                <w:sz w:val="24"/>
                <w:szCs w:val="24"/>
                <w:lang w:val="en-US"/>
              </w:rPr>
              <w:t>h</w:t>
            </w:r>
          </w:p>
        </w:tc>
        <w:tc>
          <w:tcPr>
            <w:tcW w:w="7234" w:type="dxa"/>
            <w:gridSpan w:val="2"/>
          </w:tcPr>
          <w:p w14:paraId="2258D6C2" w14:textId="1AAA3F4F" w:rsidR="002B5A7B" w:rsidRPr="00B60D5D" w:rsidRDefault="00523F32" w:rsidP="009728D4">
            <w:pPr>
              <w:pStyle w:val="a3"/>
              <w:tabs>
                <w:tab w:val="left" w:pos="851"/>
              </w:tabs>
              <w:spacing w:line="276" w:lineRule="auto"/>
              <w:ind w:left="0"/>
              <w:contextualSpacing/>
              <w:rPr>
                <w:sz w:val="24"/>
                <w:szCs w:val="24"/>
              </w:rPr>
            </w:pPr>
            <w:r>
              <w:rPr>
                <w:sz w:val="24"/>
                <w:szCs w:val="24"/>
                <w:lang w:val="en-US"/>
              </w:rPr>
              <w:t>MIP</w:t>
            </w:r>
            <w:r w:rsidR="002B5A7B" w:rsidRPr="00B60D5D">
              <w:rPr>
                <w:sz w:val="24"/>
                <w:szCs w:val="24"/>
              </w:rPr>
              <w:t>-</w:t>
            </w:r>
            <w:r>
              <w:rPr>
                <w:sz w:val="24"/>
                <w:szCs w:val="24"/>
                <w:lang w:val="en-US"/>
              </w:rPr>
              <w:t>D</w:t>
            </w:r>
            <w:r w:rsidR="002B5A7B" w:rsidRPr="00B60D5D">
              <w:rPr>
                <w:sz w:val="24"/>
                <w:szCs w:val="24"/>
              </w:rPr>
              <w:t xml:space="preserve"> (</w:t>
            </w:r>
            <w:proofErr w:type="spellStart"/>
            <w:r w:rsidR="002B5A7B" w:rsidRPr="00B60D5D">
              <w:rPr>
                <w:sz w:val="24"/>
                <w:szCs w:val="24"/>
              </w:rPr>
              <w:t>Sc</w:t>
            </w:r>
            <w:proofErr w:type="spellEnd"/>
            <w:r w:rsidR="002B5A7B" w:rsidRPr="00B60D5D">
              <w:rPr>
                <w:sz w:val="24"/>
                <w:szCs w:val="24"/>
              </w:rPr>
              <w:t>)</w:t>
            </w:r>
          </w:p>
        </w:tc>
      </w:tr>
      <w:tr w:rsidR="002B5A7B" w:rsidRPr="00B60D5D" w14:paraId="72CA0A7A" w14:textId="77777777" w:rsidTr="00D3451E">
        <w:tc>
          <w:tcPr>
            <w:tcW w:w="1980" w:type="dxa"/>
            <w:vMerge/>
          </w:tcPr>
          <w:p w14:paraId="66373AD8" w14:textId="77777777" w:rsidR="002B5A7B" w:rsidRPr="00B60D5D" w:rsidRDefault="002B5A7B" w:rsidP="009728D4">
            <w:pPr>
              <w:pStyle w:val="a3"/>
              <w:tabs>
                <w:tab w:val="left" w:pos="851"/>
              </w:tabs>
              <w:spacing w:line="276" w:lineRule="auto"/>
              <w:ind w:left="0"/>
              <w:contextualSpacing/>
              <w:jc w:val="both"/>
              <w:rPr>
                <w:sz w:val="24"/>
                <w:szCs w:val="24"/>
              </w:rPr>
            </w:pPr>
          </w:p>
        </w:tc>
        <w:tc>
          <w:tcPr>
            <w:tcW w:w="3690" w:type="dxa"/>
          </w:tcPr>
          <w:p w14:paraId="6FD96D99" w14:textId="77777777"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η(</w:t>
            </w:r>
            <w:proofErr w:type="spellStart"/>
            <w:r w:rsidRPr="00B60D5D">
              <w:rPr>
                <w:sz w:val="24"/>
                <w:szCs w:val="24"/>
              </w:rPr>
              <w:t>Er</w:t>
            </w:r>
            <w:proofErr w:type="spellEnd"/>
            <w:r w:rsidRPr="00B60D5D">
              <w:rPr>
                <w:sz w:val="24"/>
                <w:szCs w:val="24"/>
              </w:rPr>
              <w:t>), %</w:t>
            </w:r>
          </w:p>
        </w:tc>
        <w:tc>
          <w:tcPr>
            <w:tcW w:w="3544" w:type="dxa"/>
          </w:tcPr>
          <w:p w14:paraId="034E6D76" w14:textId="77777777"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η(</w:t>
            </w:r>
            <w:proofErr w:type="spellStart"/>
            <w:r w:rsidRPr="00B60D5D">
              <w:rPr>
                <w:sz w:val="24"/>
                <w:szCs w:val="24"/>
              </w:rPr>
              <w:t>Sc</w:t>
            </w:r>
            <w:proofErr w:type="spellEnd"/>
            <w:r w:rsidRPr="00B60D5D">
              <w:rPr>
                <w:sz w:val="24"/>
                <w:szCs w:val="24"/>
              </w:rPr>
              <w:t>), %</w:t>
            </w:r>
          </w:p>
        </w:tc>
      </w:tr>
      <w:tr w:rsidR="002B5A7B" w:rsidRPr="00B60D5D" w14:paraId="59FC4067" w14:textId="77777777" w:rsidTr="00D3451E">
        <w:tc>
          <w:tcPr>
            <w:tcW w:w="1980" w:type="dxa"/>
          </w:tcPr>
          <w:p w14:paraId="4C00D685" w14:textId="77777777"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0,5</w:t>
            </w:r>
          </w:p>
        </w:tc>
        <w:tc>
          <w:tcPr>
            <w:tcW w:w="3690" w:type="dxa"/>
          </w:tcPr>
          <w:p w14:paraId="573281F5" w14:textId="77777777"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0</w:t>
            </w:r>
          </w:p>
        </w:tc>
        <w:tc>
          <w:tcPr>
            <w:tcW w:w="3544" w:type="dxa"/>
          </w:tcPr>
          <w:p w14:paraId="47B08572" w14:textId="6F182FD6"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14,55</w:t>
            </w:r>
          </w:p>
        </w:tc>
      </w:tr>
      <w:tr w:rsidR="002B5A7B" w:rsidRPr="00B60D5D" w14:paraId="63009980" w14:textId="77777777" w:rsidTr="00D3451E">
        <w:tc>
          <w:tcPr>
            <w:tcW w:w="1980" w:type="dxa"/>
          </w:tcPr>
          <w:p w14:paraId="3D3F8F07" w14:textId="77777777"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1</w:t>
            </w:r>
          </w:p>
        </w:tc>
        <w:tc>
          <w:tcPr>
            <w:tcW w:w="3690" w:type="dxa"/>
          </w:tcPr>
          <w:p w14:paraId="4A5ED0B1" w14:textId="77777777"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0</w:t>
            </w:r>
          </w:p>
        </w:tc>
        <w:tc>
          <w:tcPr>
            <w:tcW w:w="3544" w:type="dxa"/>
          </w:tcPr>
          <w:p w14:paraId="3278E547" w14:textId="7F750CE5"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25,60</w:t>
            </w:r>
          </w:p>
        </w:tc>
      </w:tr>
      <w:tr w:rsidR="002B5A7B" w:rsidRPr="00B60D5D" w14:paraId="4238D0E6" w14:textId="77777777" w:rsidTr="00D3451E">
        <w:tc>
          <w:tcPr>
            <w:tcW w:w="1980" w:type="dxa"/>
          </w:tcPr>
          <w:p w14:paraId="290DB2FF" w14:textId="77777777"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2</w:t>
            </w:r>
          </w:p>
        </w:tc>
        <w:tc>
          <w:tcPr>
            <w:tcW w:w="3690" w:type="dxa"/>
          </w:tcPr>
          <w:p w14:paraId="0D989EE8" w14:textId="77777777"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0</w:t>
            </w:r>
          </w:p>
        </w:tc>
        <w:tc>
          <w:tcPr>
            <w:tcW w:w="3544" w:type="dxa"/>
          </w:tcPr>
          <w:p w14:paraId="3314DB96" w14:textId="6F50CD89"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31,58</w:t>
            </w:r>
          </w:p>
        </w:tc>
      </w:tr>
      <w:tr w:rsidR="002B5A7B" w:rsidRPr="00B60D5D" w14:paraId="42CE2552" w14:textId="77777777" w:rsidTr="00D3451E">
        <w:tc>
          <w:tcPr>
            <w:tcW w:w="1980" w:type="dxa"/>
          </w:tcPr>
          <w:p w14:paraId="18B2E55E" w14:textId="77777777"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6</w:t>
            </w:r>
          </w:p>
        </w:tc>
        <w:tc>
          <w:tcPr>
            <w:tcW w:w="3690" w:type="dxa"/>
          </w:tcPr>
          <w:p w14:paraId="22160A83" w14:textId="77777777"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0</w:t>
            </w:r>
          </w:p>
        </w:tc>
        <w:tc>
          <w:tcPr>
            <w:tcW w:w="3544" w:type="dxa"/>
          </w:tcPr>
          <w:p w14:paraId="429E0261" w14:textId="678A7936"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48,42</w:t>
            </w:r>
          </w:p>
        </w:tc>
      </w:tr>
      <w:tr w:rsidR="002B5A7B" w:rsidRPr="00B60D5D" w14:paraId="7DEC828F" w14:textId="77777777" w:rsidTr="00D3451E">
        <w:tc>
          <w:tcPr>
            <w:tcW w:w="1980" w:type="dxa"/>
          </w:tcPr>
          <w:p w14:paraId="797A8BB5" w14:textId="77777777"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24</w:t>
            </w:r>
          </w:p>
        </w:tc>
        <w:tc>
          <w:tcPr>
            <w:tcW w:w="3690" w:type="dxa"/>
          </w:tcPr>
          <w:p w14:paraId="6D4EA58C" w14:textId="77777777"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0</w:t>
            </w:r>
          </w:p>
        </w:tc>
        <w:tc>
          <w:tcPr>
            <w:tcW w:w="3544" w:type="dxa"/>
          </w:tcPr>
          <w:p w14:paraId="7D31E35E" w14:textId="2A67A06A"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55,64</w:t>
            </w:r>
          </w:p>
        </w:tc>
      </w:tr>
      <w:tr w:rsidR="002B5A7B" w:rsidRPr="00B60D5D" w14:paraId="1AAF6001" w14:textId="77777777" w:rsidTr="00D3451E">
        <w:tc>
          <w:tcPr>
            <w:tcW w:w="1980" w:type="dxa"/>
          </w:tcPr>
          <w:p w14:paraId="75599A10" w14:textId="77777777"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48</w:t>
            </w:r>
          </w:p>
        </w:tc>
        <w:tc>
          <w:tcPr>
            <w:tcW w:w="3690" w:type="dxa"/>
          </w:tcPr>
          <w:p w14:paraId="09784A3B" w14:textId="77777777" w:rsidR="002B5A7B" w:rsidRPr="00B60D5D" w:rsidRDefault="002B5A7B" w:rsidP="009728D4">
            <w:pPr>
              <w:pStyle w:val="a3"/>
              <w:tabs>
                <w:tab w:val="left" w:pos="851"/>
              </w:tabs>
              <w:spacing w:line="276" w:lineRule="auto"/>
              <w:ind w:left="0"/>
              <w:contextualSpacing/>
              <w:rPr>
                <w:sz w:val="24"/>
                <w:szCs w:val="24"/>
              </w:rPr>
            </w:pPr>
            <w:r w:rsidRPr="00B60D5D">
              <w:rPr>
                <w:sz w:val="24"/>
                <w:szCs w:val="24"/>
                <w:lang w:val="kk-KZ"/>
              </w:rPr>
              <w:t>0</w:t>
            </w:r>
          </w:p>
        </w:tc>
        <w:tc>
          <w:tcPr>
            <w:tcW w:w="3544" w:type="dxa"/>
          </w:tcPr>
          <w:p w14:paraId="66C47AFE" w14:textId="43C0DB33" w:rsidR="002B5A7B" w:rsidRPr="00B60D5D" w:rsidRDefault="002B5A7B" w:rsidP="009728D4">
            <w:pPr>
              <w:pStyle w:val="a3"/>
              <w:tabs>
                <w:tab w:val="left" w:pos="851"/>
              </w:tabs>
              <w:spacing w:line="276" w:lineRule="auto"/>
              <w:ind w:left="0"/>
              <w:contextualSpacing/>
              <w:rPr>
                <w:sz w:val="24"/>
                <w:szCs w:val="24"/>
              </w:rPr>
            </w:pPr>
            <w:r w:rsidRPr="00B60D5D">
              <w:rPr>
                <w:sz w:val="24"/>
                <w:szCs w:val="24"/>
              </w:rPr>
              <w:t>72,35</w:t>
            </w:r>
          </w:p>
        </w:tc>
      </w:tr>
      <w:bookmarkEnd w:id="27"/>
    </w:tbl>
    <w:p w14:paraId="4088C029" w14:textId="77777777" w:rsidR="002B5A7B" w:rsidRPr="00B60D5D" w:rsidRDefault="002B5A7B" w:rsidP="005B5FAD">
      <w:pPr>
        <w:pStyle w:val="a3"/>
        <w:tabs>
          <w:tab w:val="left" w:pos="851"/>
        </w:tabs>
        <w:spacing w:line="360" w:lineRule="auto"/>
        <w:ind w:left="0" w:firstLine="709"/>
        <w:contextualSpacing/>
        <w:rPr>
          <w:sz w:val="24"/>
          <w:szCs w:val="24"/>
        </w:rPr>
      </w:pPr>
    </w:p>
    <w:p w14:paraId="7D3777ED" w14:textId="515F2D54" w:rsidR="00523F32" w:rsidRDefault="00523F32" w:rsidP="00523F32">
      <w:pPr>
        <w:pStyle w:val="a3"/>
        <w:tabs>
          <w:tab w:val="left" w:pos="851"/>
        </w:tabs>
        <w:spacing w:line="360" w:lineRule="auto"/>
        <w:ind w:left="0" w:firstLine="709"/>
        <w:contextualSpacing/>
        <w:jc w:val="both"/>
        <w:rPr>
          <w:sz w:val="24"/>
          <w:szCs w:val="24"/>
          <w:lang w:val="en-US"/>
        </w:rPr>
      </w:pPr>
      <w:bookmarkStart w:id="28" w:name="_Hlk85621980"/>
      <w:r w:rsidRPr="00523F32">
        <w:rPr>
          <w:sz w:val="24"/>
          <w:szCs w:val="24"/>
          <w:lang w:val="en-US"/>
        </w:rPr>
        <w:t xml:space="preserve">The obtained </w:t>
      </w:r>
      <w:r>
        <w:rPr>
          <w:sz w:val="24"/>
          <w:szCs w:val="24"/>
          <w:lang w:val="en-US"/>
        </w:rPr>
        <w:t>MIP</w:t>
      </w:r>
      <w:r w:rsidRPr="00523F32">
        <w:rPr>
          <w:sz w:val="24"/>
          <w:szCs w:val="24"/>
          <w:lang w:val="en-US"/>
        </w:rPr>
        <w:t>-E (Sc) shows a higher degree of extraction (sorption) of scandium ions (88.36</w:t>
      </w:r>
      <w:r w:rsidR="00E716EC" w:rsidRPr="00E716EC">
        <w:rPr>
          <w:sz w:val="24"/>
          <w:szCs w:val="24"/>
          <w:lang w:val="en-US"/>
        </w:rPr>
        <w:t xml:space="preserve"> </w:t>
      </w:r>
      <w:r w:rsidRPr="00523F32">
        <w:rPr>
          <w:sz w:val="24"/>
          <w:szCs w:val="24"/>
          <w:lang w:val="en-US"/>
        </w:rPr>
        <w:t xml:space="preserve">% after 48 hours of sorption), while </w:t>
      </w:r>
      <w:r w:rsidR="00CA4AD7">
        <w:rPr>
          <w:sz w:val="24"/>
          <w:szCs w:val="24"/>
          <w:lang w:val="en-US"/>
        </w:rPr>
        <w:t>MIP</w:t>
      </w:r>
      <w:r w:rsidRPr="00523F32">
        <w:rPr>
          <w:sz w:val="24"/>
          <w:szCs w:val="24"/>
          <w:lang w:val="en-US"/>
        </w:rPr>
        <w:t>-D (Sc) only showed the maximum sorption value of scandium ions of 72.35</w:t>
      </w:r>
      <w:r w:rsidR="00E716EC" w:rsidRPr="00E716EC">
        <w:rPr>
          <w:sz w:val="24"/>
          <w:szCs w:val="24"/>
          <w:lang w:val="en-US"/>
        </w:rPr>
        <w:t xml:space="preserve"> </w:t>
      </w:r>
      <w:r w:rsidRPr="00523F32">
        <w:rPr>
          <w:sz w:val="24"/>
          <w:szCs w:val="24"/>
          <w:lang w:val="en-US"/>
        </w:rPr>
        <w:t xml:space="preserve">%. The selectivity of the obtained </w:t>
      </w:r>
      <w:bookmarkStart w:id="29" w:name="_Hlk85808829"/>
      <w:r w:rsidRPr="00523F32">
        <w:rPr>
          <w:sz w:val="24"/>
          <w:szCs w:val="24"/>
          <w:lang w:val="en-US"/>
        </w:rPr>
        <w:t xml:space="preserve">MIP </w:t>
      </w:r>
      <w:bookmarkEnd w:id="29"/>
      <w:r w:rsidRPr="00523F32">
        <w:rPr>
          <w:sz w:val="24"/>
          <w:szCs w:val="24"/>
          <w:lang w:val="en-US"/>
        </w:rPr>
        <w:t>is confirmed by the fact that the associated metal erbium is not extracted from the total solution.</w:t>
      </w:r>
    </w:p>
    <w:p w14:paraId="674EFA9B" w14:textId="56179700" w:rsidR="00CA4AD7" w:rsidRPr="00CA4AD7" w:rsidRDefault="00CA4AD7" w:rsidP="00523F32">
      <w:pPr>
        <w:pStyle w:val="a3"/>
        <w:tabs>
          <w:tab w:val="left" w:pos="851"/>
        </w:tabs>
        <w:spacing w:line="360" w:lineRule="auto"/>
        <w:ind w:left="0" w:firstLine="709"/>
        <w:contextualSpacing/>
        <w:jc w:val="both"/>
        <w:rPr>
          <w:sz w:val="24"/>
          <w:szCs w:val="24"/>
          <w:highlight w:val="yellow"/>
          <w:lang w:val="en-US"/>
        </w:rPr>
      </w:pPr>
      <w:r w:rsidRPr="00CA4AD7">
        <w:rPr>
          <w:sz w:val="24"/>
          <w:szCs w:val="24"/>
          <w:lang w:val="en-US"/>
        </w:rPr>
        <w:lastRenderedPageBreak/>
        <w:t xml:space="preserve">The process of desorption of scandium ions from the MIP-E (Sc) matrix over time is presented in </w:t>
      </w:r>
      <w:r w:rsidR="00E716EC">
        <w:rPr>
          <w:sz w:val="24"/>
          <w:szCs w:val="24"/>
          <w:lang w:val="en-US"/>
        </w:rPr>
        <w:t>t</w:t>
      </w:r>
      <w:r w:rsidRPr="00CA4AD7">
        <w:rPr>
          <w:sz w:val="24"/>
          <w:szCs w:val="24"/>
          <w:lang w:val="en-US"/>
        </w:rPr>
        <w:t xml:space="preserve">able 3. The first 6 hours is the region of high desorption of scandium ions from the MIP-E (Sc) structure during its contact with the desorbing agent with a solution of 1M nitric acid. Of the total amount of </w:t>
      </w:r>
      <w:proofErr w:type="spellStart"/>
      <w:r w:rsidRPr="00CA4AD7">
        <w:rPr>
          <w:sz w:val="24"/>
          <w:szCs w:val="24"/>
          <w:lang w:val="en-US"/>
        </w:rPr>
        <w:t>sorbed</w:t>
      </w:r>
      <w:proofErr w:type="spellEnd"/>
      <w:r w:rsidRPr="00CA4AD7">
        <w:rPr>
          <w:sz w:val="24"/>
          <w:szCs w:val="24"/>
          <w:lang w:val="en-US"/>
        </w:rPr>
        <w:t xml:space="preserve"> scandium at the end of the experiment (48 hours), the total degree of desorption of scandium by the MIP-E (Sc) was 93.28</w:t>
      </w:r>
      <w:r w:rsidR="00E716EC" w:rsidRPr="00E716EC">
        <w:rPr>
          <w:sz w:val="24"/>
          <w:szCs w:val="24"/>
          <w:lang w:val="en-US"/>
        </w:rPr>
        <w:t xml:space="preserve"> </w:t>
      </w:r>
      <w:r w:rsidRPr="00CA4AD7">
        <w:rPr>
          <w:sz w:val="24"/>
          <w:szCs w:val="24"/>
          <w:lang w:val="en-US"/>
        </w:rPr>
        <w:t>%.</w:t>
      </w:r>
    </w:p>
    <w:bookmarkEnd w:id="28"/>
    <w:p w14:paraId="16CE974A" w14:textId="77777777" w:rsidR="005C147E" w:rsidRPr="00400123" w:rsidRDefault="005C147E" w:rsidP="00706313">
      <w:pPr>
        <w:ind w:firstLine="708"/>
        <w:contextualSpacing/>
        <w:jc w:val="both"/>
        <w:rPr>
          <w:sz w:val="24"/>
          <w:szCs w:val="24"/>
          <w:lang w:val="en-US"/>
        </w:rPr>
      </w:pPr>
    </w:p>
    <w:p w14:paraId="056CDCFC" w14:textId="5139F4D0" w:rsidR="00D3451E" w:rsidRDefault="00CA4AD7" w:rsidP="00D3451E">
      <w:pPr>
        <w:spacing w:line="360" w:lineRule="auto"/>
        <w:contextualSpacing/>
        <w:jc w:val="both"/>
        <w:rPr>
          <w:sz w:val="24"/>
          <w:szCs w:val="24"/>
          <w:lang w:val="en-US"/>
        </w:rPr>
      </w:pPr>
      <w:r w:rsidRPr="00CA4AD7">
        <w:rPr>
          <w:sz w:val="24"/>
          <w:szCs w:val="24"/>
          <w:lang w:val="en-US"/>
        </w:rPr>
        <w:t xml:space="preserve">Table 3 </w:t>
      </w:r>
      <w:r w:rsidR="00C51945">
        <w:rPr>
          <w:sz w:val="24"/>
          <w:szCs w:val="24"/>
          <w:lang w:val="en-US"/>
        </w:rPr>
        <w:t>–</w:t>
      </w:r>
      <w:r w:rsidRPr="00CA4AD7">
        <w:rPr>
          <w:sz w:val="24"/>
          <w:szCs w:val="24"/>
          <w:lang w:val="en-US"/>
        </w:rPr>
        <w:t xml:space="preserve"> Values of the degree of desorption of Sc ions by the structure </w:t>
      </w:r>
      <w:r>
        <w:rPr>
          <w:sz w:val="24"/>
          <w:szCs w:val="24"/>
          <w:lang w:val="en-US"/>
        </w:rPr>
        <w:t>MIP</w:t>
      </w:r>
      <w:r w:rsidRPr="00CA4AD7">
        <w:rPr>
          <w:sz w:val="24"/>
          <w:szCs w:val="24"/>
          <w:lang w:val="en-US"/>
        </w:rPr>
        <w:t>-E (Sc)</w:t>
      </w:r>
    </w:p>
    <w:p w14:paraId="36C6408C" w14:textId="77777777" w:rsidR="00CA4AD7" w:rsidRPr="00CA4AD7" w:rsidRDefault="00CA4AD7" w:rsidP="00CA4AD7">
      <w:pPr>
        <w:contextualSpacing/>
        <w:jc w:val="both"/>
        <w:rPr>
          <w:sz w:val="24"/>
          <w:szCs w:val="24"/>
          <w:lang w:val="en-US"/>
        </w:rPr>
      </w:pPr>
    </w:p>
    <w:tbl>
      <w:tblPr>
        <w:tblStyle w:val="ab"/>
        <w:tblW w:w="9356" w:type="dxa"/>
        <w:tblInd w:w="-5" w:type="dxa"/>
        <w:tblLook w:val="04A0" w:firstRow="1" w:lastRow="0" w:firstColumn="1" w:lastColumn="0" w:noHBand="0" w:noVBand="1"/>
      </w:tblPr>
      <w:tblGrid>
        <w:gridCol w:w="3544"/>
        <w:gridCol w:w="5812"/>
      </w:tblGrid>
      <w:tr w:rsidR="00706313" w:rsidRPr="00B60D5D" w14:paraId="3E47D2B4" w14:textId="77777777" w:rsidTr="00D3451E">
        <w:tc>
          <w:tcPr>
            <w:tcW w:w="3544" w:type="dxa"/>
            <w:vMerge w:val="restart"/>
          </w:tcPr>
          <w:p w14:paraId="2B8DE2D8" w14:textId="3B31C9D9" w:rsidR="00706313" w:rsidRPr="00CA4AD7" w:rsidRDefault="00706313" w:rsidP="00D3451E">
            <w:pPr>
              <w:pStyle w:val="a3"/>
              <w:tabs>
                <w:tab w:val="left" w:pos="851"/>
              </w:tabs>
              <w:spacing w:line="276" w:lineRule="auto"/>
              <w:ind w:left="-397" w:firstLine="397"/>
              <w:contextualSpacing/>
              <w:rPr>
                <w:sz w:val="24"/>
                <w:szCs w:val="24"/>
                <w:lang w:val="en-US"/>
              </w:rPr>
            </w:pPr>
            <w:r w:rsidRPr="00B60D5D">
              <w:rPr>
                <w:sz w:val="24"/>
                <w:szCs w:val="24"/>
              </w:rPr>
              <w:t xml:space="preserve">τ, </w:t>
            </w:r>
            <w:r w:rsidR="00CA4AD7">
              <w:rPr>
                <w:sz w:val="24"/>
                <w:szCs w:val="24"/>
              </w:rPr>
              <w:t>h</w:t>
            </w:r>
          </w:p>
        </w:tc>
        <w:tc>
          <w:tcPr>
            <w:tcW w:w="5812" w:type="dxa"/>
          </w:tcPr>
          <w:p w14:paraId="7D443F93" w14:textId="19F53D44" w:rsidR="00706313" w:rsidRPr="00B60D5D" w:rsidRDefault="00CA4AD7" w:rsidP="009728D4">
            <w:pPr>
              <w:pStyle w:val="a3"/>
              <w:tabs>
                <w:tab w:val="left" w:pos="851"/>
              </w:tabs>
              <w:spacing w:line="276" w:lineRule="auto"/>
              <w:ind w:left="0"/>
              <w:contextualSpacing/>
              <w:rPr>
                <w:sz w:val="24"/>
                <w:szCs w:val="24"/>
              </w:rPr>
            </w:pPr>
            <w:r w:rsidRPr="00CA4AD7">
              <w:rPr>
                <w:sz w:val="24"/>
                <w:szCs w:val="24"/>
              </w:rPr>
              <w:t>MIP-E (</w:t>
            </w:r>
            <w:proofErr w:type="spellStart"/>
            <w:r w:rsidRPr="00CA4AD7">
              <w:rPr>
                <w:sz w:val="24"/>
                <w:szCs w:val="24"/>
              </w:rPr>
              <w:t>Sc</w:t>
            </w:r>
            <w:proofErr w:type="spellEnd"/>
            <w:r w:rsidRPr="00CA4AD7">
              <w:rPr>
                <w:sz w:val="24"/>
                <w:szCs w:val="24"/>
              </w:rPr>
              <w:t>)</w:t>
            </w:r>
          </w:p>
        </w:tc>
      </w:tr>
      <w:tr w:rsidR="00706313" w:rsidRPr="00B60D5D" w14:paraId="4EE2D59B" w14:textId="77777777" w:rsidTr="00D3451E">
        <w:tc>
          <w:tcPr>
            <w:tcW w:w="3544" w:type="dxa"/>
            <w:vMerge/>
          </w:tcPr>
          <w:p w14:paraId="646B173C" w14:textId="77777777" w:rsidR="00706313" w:rsidRPr="00B60D5D" w:rsidRDefault="00706313" w:rsidP="009728D4">
            <w:pPr>
              <w:pStyle w:val="a3"/>
              <w:tabs>
                <w:tab w:val="left" w:pos="851"/>
              </w:tabs>
              <w:spacing w:line="276" w:lineRule="auto"/>
              <w:ind w:left="0"/>
              <w:contextualSpacing/>
              <w:jc w:val="both"/>
              <w:rPr>
                <w:sz w:val="24"/>
                <w:szCs w:val="24"/>
              </w:rPr>
            </w:pPr>
          </w:p>
        </w:tc>
        <w:tc>
          <w:tcPr>
            <w:tcW w:w="5812" w:type="dxa"/>
          </w:tcPr>
          <w:p w14:paraId="4286F7F2" w14:textId="77777777" w:rsidR="00706313" w:rsidRPr="00B60D5D" w:rsidRDefault="00706313" w:rsidP="009728D4">
            <w:pPr>
              <w:pStyle w:val="a3"/>
              <w:tabs>
                <w:tab w:val="left" w:pos="851"/>
              </w:tabs>
              <w:spacing w:line="276" w:lineRule="auto"/>
              <w:ind w:left="0"/>
              <w:contextualSpacing/>
              <w:rPr>
                <w:sz w:val="24"/>
                <w:szCs w:val="24"/>
              </w:rPr>
            </w:pPr>
            <w:r w:rsidRPr="00B60D5D">
              <w:rPr>
                <w:sz w:val="24"/>
                <w:szCs w:val="24"/>
              </w:rPr>
              <w:t>η(</w:t>
            </w:r>
            <w:proofErr w:type="spellStart"/>
            <w:r w:rsidRPr="00B60D5D">
              <w:rPr>
                <w:sz w:val="24"/>
                <w:szCs w:val="24"/>
              </w:rPr>
              <w:t>Sc</w:t>
            </w:r>
            <w:proofErr w:type="spellEnd"/>
            <w:r w:rsidRPr="00B60D5D">
              <w:rPr>
                <w:sz w:val="24"/>
                <w:szCs w:val="24"/>
              </w:rPr>
              <w:t>), %</w:t>
            </w:r>
          </w:p>
        </w:tc>
      </w:tr>
      <w:tr w:rsidR="00883165" w:rsidRPr="00B60D5D" w14:paraId="46FC75A3" w14:textId="77777777" w:rsidTr="00D3451E">
        <w:tc>
          <w:tcPr>
            <w:tcW w:w="3544" w:type="dxa"/>
          </w:tcPr>
          <w:p w14:paraId="6F297B37" w14:textId="77777777" w:rsidR="00883165" w:rsidRPr="00B60D5D" w:rsidRDefault="00883165" w:rsidP="00883165">
            <w:pPr>
              <w:pStyle w:val="a3"/>
              <w:tabs>
                <w:tab w:val="left" w:pos="851"/>
              </w:tabs>
              <w:spacing w:line="276" w:lineRule="auto"/>
              <w:ind w:left="0"/>
              <w:contextualSpacing/>
              <w:rPr>
                <w:sz w:val="24"/>
                <w:szCs w:val="24"/>
              </w:rPr>
            </w:pPr>
            <w:r w:rsidRPr="00B60D5D">
              <w:rPr>
                <w:sz w:val="24"/>
                <w:szCs w:val="24"/>
              </w:rPr>
              <w:t>0,5</w:t>
            </w:r>
          </w:p>
        </w:tc>
        <w:tc>
          <w:tcPr>
            <w:tcW w:w="5812" w:type="dxa"/>
          </w:tcPr>
          <w:p w14:paraId="428016EE" w14:textId="0541D46F" w:rsidR="00883165" w:rsidRPr="00B60D5D" w:rsidRDefault="00883165" w:rsidP="00883165">
            <w:pPr>
              <w:pStyle w:val="a3"/>
              <w:tabs>
                <w:tab w:val="left" w:pos="851"/>
              </w:tabs>
              <w:spacing w:line="276" w:lineRule="auto"/>
              <w:ind w:left="0"/>
              <w:contextualSpacing/>
              <w:rPr>
                <w:sz w:val="24"/>
                <w:szCs w:val="24"/>
              </w:rPr>
            </w:pPr>
            <w:r w:rsidRPr="00B60D5D">
              <w:rPr>
                <w:sz w:val="24"/>
                <w:szCs w:val="24"/>
              </w:rPr>
              <w:t>22</w:t>
            </w:r>
            <w:r w:rsidR="00E716EC">
              <w:rPr>
                <w:sz w:val="24"/>
                <w:szCs w:val="24"/>
                <w:lang w:val="en-US"/>
              </w:rPr>
              <w:t>.</w:t>
            </w:r>
            <w:r w:rsidRPr="00B60D5D">
              <w:rPr>
                <w:sz w:val="24"/>
                <w:szCs w:val="24"/>
              </w:rPr>
              <w:t>45</w:t>
            </w:r>
          </w:p>
        </w:tc>
      </w:tr>
      <w:tr w:rsidR="00883165" w:rsidRPr="00B60D5D" w14:paraId="74D97D33" w14:textId="77777777" w:rsidTr="00D3451E">
        <w:tc>
          <w:tcPr>
            <w:tcW w:w="3544" w:type="dxa"/>
          </w:tcPr>
          <w:p w14:paraId="5E39CB80" w14:textId="77777777" w:rsidR="00883165" w:rsidRPr="00B60D5D" w:rsidRDefault="00883165" w:rsidP="00883165">
            <w:pPr>
              <w:pStyle w:val="a3"/>
              <w:tabs>
                <w:tab w:val="left" w:pos="851"/>
              </w:tabs>
              <w:spacing w:line="276" w:lineRule="auto"/>
              <w:ind w:left="0"/>
              <w:contextualSpacing/>
              <w:rPr>
                <w:sz w:val="24"/>
                <w:szCs w:val="24"/>
              </w:rPr>
            </w:pPr>
            <w:r w:rsidRPr="00B60D5D">
              <w:rPr>
                <w:sz w:val="24"/>
                <w:szCs w:val="24"/>
              </w:rPr>
              <w:t>1</w:t>
            </w:r>
          </w:p>
        </w:tc>
        <w:tc>
          <w:tcPr>
            <w:tcW w:w="5812" w:type="dxa"/>
          </w:tcPr>
          <w:p w14:paraId="52FDFCD6" w14:textId="3543238B" w:rsidR="00883165" w:rsidRPr="00B60D5D" w:rsidRDefault="00883165" w:rsidP="00883165">
            <w:pPr>
              <w:pStyle w:val="a3"/>
              <w:tabs>
                <w:tab w:val="left" w:pos="851"/>
              </w:tabs>
              <w:spacing w:line="276" w:lineRule="auto"/>
              <w:ind w:left="0"/>
              <w:contextualSpacing/>
              <w:rPr>
                <w:sz w:val="24"/>
                <w:szCs w:val="24"/>
              </w:rPr>
            </w:pPr>
            <w:r w:rsidRPr="00B60D5D">
              <w:rPr>
                <w:sz w:val="24"/>
                <w:szCs w:val="24"/>
              </w:rPr>
              <w:t>37</w:t>
            </w:r>
            <w:r w:rsidR="00E716EC">
              <w:rPr>
                <w:sz w:val="24"/>
                <w:szCs w:val="24"/>
                <w:lang w:val="en-US"/>
              </w:rPr>
              <w:t>.</w:t>
            </w:r>
            <w:r w:rsidR="00874BB2" w:rsidRPr="00B60D5D">
              <w:rPr>
                <w:sz w:val="24"/>
                <w:szCs w:val="24"/>
              </w:rPr>
              <w:t>60</w:t>
            </w:r>
          </w:p>
        </w:tc>
      </w:tr>
      <w:tr w:rsidR="00883165" w:rsidRPr="00B60D5D" w14:paraId="198164E9" w14:textId="77777777" w:rsidTr="00D3451E">
        <w:tc>
          <w:tcPr>
            <w:tcW w:w="3544" w:type="dxa"/>
          </w:tcPr>
          <w:p w14:paraId="56A4F71A" w14:textId="77777777" w:rsidR="00883165" w:rsidRPr="00B60D5D" w:rsidRDefault="00883165" w:rsidP="00883165">
            <w:pPr>
              <w:pStyle w:val="a3"/>
              <w:tabs>
                <w:tab w:val="left" w:pos="851"/>
              </w:tabs>
              <w:spacing w:line="276" w:lineRule="auto"/>
              <w:ind w:left="0"/>
              <w:contextualSpacing/>
              <w:rPr>
                <w:sz w:val="24"/>
                <w:szCs w:val="24"/>
              </w:rPr>
            </w:pPr>
            <w:r w:rsidRPr="00B60D5D">
              <w:rPr>
                <w:sz w:val="24"/>
                <w:szCs w:val="24"/>
              </w:rPr>
              <w:t>2</w:t>
            </w:r>
          </w:p>
        </w:tc>
        <w:tc>
          <w:tcPr>
            <w:tcW w:w="5812" w:type="dxa"/>
          </w:tcPr>
          <w:p w14:paraId="07065898" w14:textId="73A67DB5" w:rsidR="00883165" w:rsidRPr="00B60D5D" w:rsidRDefault="00883165" w:rsidP="00883165">
            <w:pPr>
              <w:pStyle w:val="a3"/>
              <w:tabs>
                <w:tab w:val="left" w:pos="851"/>
              </w:tabs>
              <w:spacing w:line="276" w:lineRule="auto"/>
              <w:ind w:left="0"/>
              <w:contextualSpacing/>
              <w:rPr>
                <w:sz w:val="24"/>
                <w:szCs w:val="24"/>
              </w:rPr>
            </w:pPr>
            <w:r w:rsidRPr="00B60D5D">
              <w:rPr>
                <w:sz w:val="24"/>
                <w:szCs w:val="24"/>
              </w:rPr>
              <w:t>4</w:t>
            </w:r>
            <w:r w:rsidR="00874BB2" w:rsidRPr="00B60D5D">
              <w:rPr>
                <w:sz w:val="24"/>
                <w:szCs w:val="24"/>
              </w:rPr>
              <w:t>4</w:t>
            </w:r>
            <w:r w:rsidR="00E716EC">
              <w:rPr>
                <w:sz w:val="24"/>
                <w:szCs w:val="24"/>
                <w:lang w:val="en-US"/>
              </w:rPr>
              <w:t>.</w:t>
            </w:r>
            <w:r w:rsidR="00874BB2" w:rsidRPr="00B60D5D">
              <w:rPr>
                <w:sz w:val="24"/>
                <w:szCs w:val="24"/>
              </w:rPr>
              <w:t>8</w:t>
            </w:r>
            <w:r w:rsidRPr="00B60D5D">
              <w:rPr>
                <w:sz w:val="24"/>
                <w:szCs w:val="24"/>
              </w:rPr>
              <w:t>6</w:t>
            </w:r>
          </w:p>
        </w:tc>
      </w:tr>
      <w:tr w:rsidR="00883165" w:rsidRPr="00B60D5D" w14:paraId="23CDC420" w14:textId="77777777" w:rsidTr="00D3451E">
        <w:tc>
          <w:tcPr>
            <w:tcW w:w="3544" w:type="dxa"/>
          </w:tcPr>
          <w:p w14:paraId="14090023" w14:textId="77777777" w:rsidR="00883165" w:rsidRPr="00B60D5D" w:rsidRDefault="00883165" w:rsidP="00883165">
            <w:pPr>
              <w:pStyle w:val="a3"/>
              <w:tabs>
                <w:tab w:val="left" w:pos="851"/>
              </w:tabs>
              <w:spacing w:line="276" w:lineRule="auto"/>
              <w:ind w:left="0"/>
              <w:contextualSpacing/>
              <w:rPr>
                <w:sz w:val="24"/>
                <w:szCs w:val="24"/>
              </w:rPr>
            </w:pPr>
            <w:r w:rsidRPr="00B60D5D">
              <w:rPr>
                <w:sz w:val="24"/>
                <w:szCs w:val="24"/>
              </w:rPr>
              <w:t>6</w:t>
            </w:r>
          </w:p>
        </w:tc>
        <w:tc>
          <w:tcPr>
            <w:tcW w:w="5812" w:type="dxa"/>
          </w:tcPr>
          <w:p w14:paraId="792BE3C4" w14:textId="66FB80C9" w:rsidR="00883165" w:rsidRPr="00B60D5D" w:rsidRDefault="00883165" w:rsidP="00883165">
            <w:pPr>
              <w:pStyle w:val="a3"/>
              <w:tabs>
                <w:tab w:val="left" w:pos="851"/>
              </w:tabs>
              <w:spacing w:line="276" w:lineRule="auto"/>
              <w:ind w:left="0"/>
              <w:contextualSpacing/>
              <w:rPr>
                <w:sz w:val="24"/>
                <w:szCs w:val="24"/>
              </w:rPr>
            </w:pPr>
            <w:r w:rsidRPr="00B60D5D">
              <w:rPr>
                <w:sz w:val="24"/>
                <w:szCs w:val="24"/>
              </w:rPr>
              <w:t>6</w:t>
            </w:r>
            <w:r w:rsidR="00874BB2" w:rsidRPr="00B60D5D">
              <w:rPr>
                <w:sz w:val="24"/>
                <w:szCs w:val="24"/>
              </w:rPr>
              <w:t>7</w:t>
            </w:r>
            <w:r w:rsidR="00E716EC">
              <w:rPr>
                <w:sz w:val="24"/>
                <w:szCs w:val="24"/>
                <w:lang w:val="en-US"/>
              </w:rPr>
              <w:t>.</w:t>
            </w:r>
            <w:r w:rsidR="00874BB2" w:rsidRPr="00B60D5D">
              <w:rPr>
                <w:sz w:val="24"/>
                <w:szCs w:val="24"/>
              </w:rPr>
              <w:t>75</w:t>
            </w:r>
          </w:p>
        </w:tc>
      </w:tr>
      <w:tr w:rsidR="00883165" w:rsidRPr="00B60D5D" w14:paraId="1FA33BC6" w14:textId="77777777" w:rsidTr="00D3451E">
        <w:tc>
          <w:tcPr>
            <w:tcW w:w="3544" w:type="dxa"/>
          </w:tcPr>
          <w:p w14:paraId="27E9C516" w14:textId="77777777" w:rsidR="00883165" w:rsidRPr="00B60D5D" w:rsidRDefault="00883165" w:rsidP="00883165">
            <w:pPr>
              <w:pStyle w:val="a3"/>
              <w:tabs>
                <w:tab w:val="left" w:pos="851"/>
              </w:tabs>
              <w:spacing w:line="276" w:lineRule="auto"/>
              <w:ind w:left="0"/>
              <w:contextualSpacing/>
              <w:rPr>
                <w:sz w:val="24"/>
                <w:szCs w:val="24"/>
              </w:rPr>
            </w:pPr>
            <w:r w:rsidRPr="00B60D5D">
              <w:rPr>
                <w:sz w:val="24"/>
                <w:szCs w:val="24"/>
              </w:rPr>
              <w:t>24</w:t>
            </w:r>
          </w:p>
        </w:tc>
        <w:tc>
          <w:tcPr>
            <w:tcW w:w="5812" w:type="dxa"/>
          </w:tcPr>
          <w:p w14:paraId="39F5A40C" w14:textId="6662E122" w:rsidR="00883165" w:rsidRPr="00B60D5D" w:rsidRDefault="00874BB2" w:rsidP="00883165">
            <w:pPr>
              <w:pStyle w:val="a3"/>
              <w:tabs>
                <w:tab w:val="left" w:pos="851"/>
              </w:tabs>
              <w:spacing w:line="276" w:lineRule="auto"/>
              <w:ind w:left="0"/>
              <w:contextualSpacing/>
              <w:rPr>
                <w:sz w:val="24"/>
                <w:szCs w:val="24"/>
              </w:rPr>
            </w:pPr>
            <w:r w:rsidRPr="00B60D5D">
              <w:rPr>
                <w:sz w:val="24"/>
                <w:szCs w:val="24"/>
              </w:rPr>
              <w:t>88</w:t>
            </w:r>
            <w:r w:rsidR="00E716EC">
              <w:rPr>
                <w:sz w:val="24"/>
                <w:szCs w:val="24"/>
                <w:lang w:val="en-US"/>
              </w:rPr>
              <w:t>.</w:t>
            </w:r>
            <w:r w:rsidRPr="00B60D5D">
              <w:rPr>
                <w:sz w:val="24"/>
                <w:szCs w:val="24"/>
              </w:rPr>
              <w:t>26</w:t>
            </w:r>
          </w:p>
        </w:tc>
      </w:tr>
      <w:tr w:rsidR="00883165" w:rsidRPr="00B60D5D" w14:paraId="54130215" w14:textId="77777777" w:rsidTr="00D3451E">
        <w:tc>
          <w:tcPr>
            <w:tcW w:w="3544" w:type="dxa"/>
          </w:tcPr>
          <w:p w14:paraId="5438E57C" w14:textId="77777777" w:rsidR="00883165" w:rsidRPr="00B60D5D" w:rsidRDefault="00883165" w:rsidP="00883165">
            <w:pPr>
              <w:pStyle w:val="a3"/>
              <w:tabs>
                <w:tab w:val="left" w:pos="851"/>
              </w:tabs>
              <w:spacing w:line="276" w:lineRule="auto"/>
              <w:ind w:left="0"/>
              <w:contextualSpacing/>
              <w:rPr>
                <w:sz w:val="24"/>
                <w:szCs w:val="24"/>
              </w:rPr>
            </w:pPr>
            <w:r w:rsidRPr="00B60D5D">
              <w:rPr>
                <w:sz w:val="24"/>
                <w:szCs w:val="24"/>
              </w:rPr>
              <w:t>48</w:t>
            </w:r>
          </w:p>
        </w:tc>
        <w:tc>
          <w:tcPr>
            <w:tcW w:w="5812" w:type="dxa"/>
          </w:tcPr>
          <w:p w14:paraId="1B20CADB" w14:textId="5D6A1ACA" w:rsidR="00883165" w:rsidRPr="00B60D5D" w:rsidRDefault="00874BB2" w:rsidP="00883165">
            <w:pPr>
              <w:pStyle w:val="a3"/>
              <w:tabs>
                <w:tab w:val="left" w:pos="851"/>
              </w:tabs>
              <w:spacing w:line="276" w:lineRule="auto"/>
              <w:ind w:left="0"/>
              <w:contextualSpacing/>
              <w:rPr>
                <w:sz w:val="24"/>
                <w:szCs w:val="24"/>
              </w:rPr>
            </w:pPr>
            <w:r w:rsidRPr="00B60D5D">
              <w:rPr>
                <w:sz w:val="24"/>
                <w:szCs w:val="24"/>
              </w:rPr>
              <w:t>93</w:t>
            </w:r>
            <w:r w:rsidR="00E716EC">
              <w:rPr>
                <w:sz w:val="24"/>
                <w:szCs w:val="24"/>
                <w:lang w:val="en-US"/>
              </w:rPr>
              <w:t>.</w:t>
            </w:r>
            <w:r w:rsidRPr="00B60D5D">
              <w:rPr>
                <w:sz w:val="24"/>
                <w:szCs w:val="24"/>
              </w:rPr>
              <w:t>28</w:t>
            </w:r>
          </w:p>
        </w:tc>
      </w:tr>
    </w:tbl>
    <w:p w14:paraId="0A4F7A6E" w14:textId="77777777" w:rsidR="00D3451E" w:rsidRPr="00B60D5D" w:rsidRDefault="00D3451E" w:rsidP="00D3451E">
      <w:pPr>
        <w:spacing w:line="480" w:lineRule="auto"/>
        <w:contextualSpacing/>
        <w:jc w:val="both"/>
        <w:rPr>
          <w:b/>
          <w:bCs/>
          <w:sz w:val="24"/>
          <w:szCs w:val="24"/>
        </w:rPr>
      </w:pPr>
    </w:p>
    <w:p w14:paraId="271BF1F9" w14:textId="62CF0226" w:rsidR="006E3558" w:rsidRPr="006E3558" w:rsidRDefault="002C1C59" w:rsidP="006E3558">
      <w:pPr>
        <w:spacing w:line="360" w:lineRule="auto"/>
        <w:ind w:firstLine="708"/>
        <w:contextualSpacing/>
        <w:jc w:val="both"/>
        <w:rPr>
          <w:b/>
          <w:bCs/>
          <w:sz w:val="24"/>
          <w:szCs w:val="24"/>
          <w:lang w:val="en-US"/>
        </w:rPr>
      </w:pPr>
      <w:r w:rsidRPr="006E3558">
        <w:rPr>
          <w:b/>
          <w:bCs/>
          <w:sz w:val="24"/>
          <w:szCs w:val="24"/>
          <w:lang w:val="en-US"/>
        </w:rPr>
        <w:t xml:space="preserve">1.6 </w:t>
      </w:r>
      <w:r w:rsidR="006E3558" w:rsidRPr="006E3558">
        <w:rPr>
          <w:b/>
          <w:bCs/>
          <w:sz w:val="24"/>
          <w:szCs w:val="24"/>
          <w:lang w:val="en-US"/>
        </w:rPr>
        <w:t xml:space="preserve">Synthesis of </w:t>
      </w:r>
      <w:r w:rsidR="006E3558">
        <w:rPr>
          <w:b/>
          <w:bCs/>
          <w:sz w:val="24"/>
          <w:szCs w:val="24"/>
          <w:lang w:val="en-US"/>
        </w:rPr>
        <w:t>MIP</w:t>
      </w:r>
      <w:r w:rsidR="006E3558" w:rsidRPr="006E3558">
        <w:rPr>
          <w:b/>
          <w:bCs/>
          <w:sz w:val="24"/>
          <w:szCs w:val="24"/>
          <w:lang w:val="en-US"/>
        </w:rPr>
        <w:t xml:space="preserve"> with the required properties</w:t>
      </w:r>
    </w:p>
    <w:p w14:paraId="7B518C70" w14:textId="4F13B855" w:rsidR="00B80EE8" w:rsidRPr="00B80EE8" w:rsidRDefault="006E3558" w:rsidP="00E716EC">
      <w:pPr>
        <w:spacing w:line="360" w:lineRule="auto"/>
        <w:ind w:firstLine="708"/>
        <w:contextualSpacing/>
        <w:jc w:val="both"/>
        <w:rPr>
          <w:sz w:val="24"/>
          <w:szCs w:val="24"/>
          <w:lang w:val="en-US"/>
        </w:rPr>
      </w:pPr>
      <w:r w:rsidRPr="006E3558">
        <w:rPr>
          <w:sz w:val="24"/>
          <w:szCs w:val="24"/>
          <w:lang w:val="en-US"/>
        </w:rPr>
        <w:t>The target MIP was synthesized by the method of suspension polymerization, where scandium sulfate was used as a scandium template. Methacrylic acid (MAA) and 4-vinylpyridine (4VP) were also chosen as functional monomers</w:t>
      </w:r>
      <w:r>
        <w:rPr>
          <w:sz w:val="24"/>
          <w:szCs w:val="24"/>
          <w:lang w:val="en-US"/>
        </w:rPr>
        <w:t>,</w:t>
      </w:r>
      <w:r w:rsidRPr="006E3558">
        <w:rPr>
          <w:sz w:val="24"/>
          <w:szCs w:val="24"/>
          <w:lang w:val="en-US"/>
        </w:rPr>
        <w:t xml:space="preserve"> ethylene glycol </w:t>
      </w:r>
      <w:proofErr w:type="spellStart"/>
      <w:r w:rsidRPr="006E3558">
        <w:rPr>
          <w:sz w:val="24"/>
          <w:szCs w:val="24"/>
          <w:lang w:val="en-US"/>
        </w:rPr>
        <w:t>dimethacrylate</w:t>
      </w:r>
      <w:proofErr w:type="spellEnd"/>
      <w:r w:rsidRPr="006E3558">
        <w:rPr>
          <w:sz w:val="24"/>
          <w:szCs w:val="24"/>
          <w:lang w:val="en-US"/>
        </w:rPr>
        <w:t xml:space="preserve"> (EGDMA)</w:t>
      </w:r>
      <w:r w:rsidR="00B80EE8">
        <w:rPr>
          <w:sz w:val="24"/>
          <w:szCs w:val="24"/>
          <w:lang w:val="en-US"/>
        </w:rPr>
        <w:t xml:space="preserve"> </w:t>
      </w:r>
      <w:r w:rsidR="00C51945">
        <w:rPr>
          <w:sz w:val="24"/>
          <w:szCs w:val="24"/>
          <w:lang w:val="en-US"/>
        </w:rPr>
        <w:t>–</w:t>
      </w:r>
      <w:r w:rsidRPr="006E3558">
        <w:rPr>
          <w:sz w:val="24"/>
          <w:szCs w:val="24"/>
          <w:lang w:val="en-US"/>
        </w:rPr>
        <w:t xml:space="preserve"> </w:t>
      </w:r>
      <w:r w:rsidR="00B80EE8" w:rsidRPr="006E3558">
        <w:rPr>
          <w:sz w:val="24"/>
          <w:szCs w:val="24"/>
          <w:lang w:val="en-US"/>
        </w:rPr>
        <w:t xml:space="preserve">a crosslinking agent </w:t>
      </w:r>
      <w:r w:rsidRPr="006E3558">
        <w:rPr>
          <w:sz w:val="24"/>
          <w:szCs w:val="24"/>
          <w:lang w:val="en-US"/>
        </w:rPr>
        <w:t xml:space="preserve">which imparted improved sorption properties to the obtained </w:t>
      </w:r>
      <w:r>
        <w:rPr>
          <w:sz w:val="24"/>
          <w:szCs w:val="24"/>
          <w:lang w:val="en-US"/>
        </w:rPr>
        <w:t>MIP</w:t>
      </w:r>
      <w:r w:rsidR="00B80EE8">
        <w:rPr>
          <w:sz w:val="24"/>
          <w:szCs w:val="24"/>
          <w:lang w:val="en-US"/>
        </w:rPr>
        <w:t>.</w:t>
      </w:r>
      <w:r w:rsidRPr="006E3558">
        <w:rPr>
          <w:sz w:val="24"/>
          <w:szCs w:val="24"/>
          <w:lang w:val="en-US"/>
        </w:rPr>
        <w:t xml:space="preserve"> </w:t>
      </w:r>
      <w:proofErr w:type="spellStart"/>
      <w:r w:rsidRPr="006E3558">
        <w:rPr>
          <w:sz w:val="24"/>
          <w:szCs w:val="24"/>
          <w:lang w:val="en-US"/>
        </w:rPr>
        <w:t>Azobisisobutyronitrile</w:t>
      </w:r>
      <w:proofErr w:type="spellEnd"/>
      <w:r w:rsidRPr="006E3558">
        <w:rPr>
          <w:sz w:val="24"/>
          <w:szCs w:val="24"/>
          <w:lang w:val="en-US"/>
        </w:rPr>
        <w:t xml:space="preserve"> (AIBN) was used as an initiator and hydroxyethyl cellulose (HEC) was used as a stabilizer. </w:t>
      </w:r>
      <w:r w:rsidRPr="00400123">
        <w:rPr>
          <w:sz w:val="24"/>
          <w:szCs w:val="24"/>
          <w:lang w:val="en-US"/>
        </w:rPr>
        <w:t xml:space="preserve">Toluene was chosen as a blowing agent. </w:t>
      </w:r>
      <w:r w:rsidR="00B80EE8" w:rsidRPr="00B80EE8">
        <w:rPr>
          <w:sz w:val="24"/>
          <w:szCs w:val="24"/>
          <w:lang w:val="en-US"/>
        </w:rPr>
        <w:t>Deionized water was used as a polymerization medium. The composition of the reaction mixture: Scandium sulfate (Sc</w:t>
      </w:r>
      <w:r w:rsidR="00B80EE8" w:rsidRPr="00B80EE8">
        <w:rPr>
          <w:sz w:val="24"/>
          <w:szCs w:val="24"/>
          <w:vertAlign w:val="superscript"/>
          <w:lang w:val="en-US"/>
        </w:rPr>
        <w:t>3+</w:t>
      </w:r>
      <w:r w:rsidR="00B80EE8" w:rsidRPr="00B80EE8">
        <w:rPr>
          <w:sz w:val="24"/>
          <w:szCs w:val="24"/>
          <w:lang w:val="en-US"/>
        </w:rPr>
        <w:t>): MAA: 4VP: EGDMA = 0.5:2:2:8. The polymerization reaction was carried out in a 50 ml three-necked round-bottom flask-reactor) with a mechanical stirrer. The components were added to the reactor flask in the following sequence: 1) MA</w:t>
      </w:r>
      <w:r w:rsidR="00B80EE8">
        <w:rPr>
          <w:sz w:val="24"/>
          <w:szCs w:val="24"/>
          <w:lang w:val="en-US"/>
        </w:rPr>
        <w:t>A</w:t>
      </w:r>
      <w:r w:rsidR="00B80EE8" w:rsidRPr="00B80EE8">
        <w:rPr>
          <w:sz w:val="24"/>
          <w:szCs w:val="24"/>
          <w:lang w:val="en-US"/>
        </w:rPr>
        <w:t>; 2) 4VP; 3) scandium salt; 4) 10 ml of EGDMA; 5) 10 ml of toluene; 6) HEC in the amount of 3</w:t>
      </w:r>
      <w:r w:rsidR="00E716EC" w:rsidRPr="00E716EC">
        <w:rPr>
          <w:sz w:val="24"/>
          <w:szCs w:val="24"/>
          <w:lang w:val="en-US"/>
        </w:rPr>
        <w:t xml:space="preserve"> </w:t>
      </w:r>
      <w:r w:rsidR="00B80EE8" w:rsidRPr="00B80EE8">
        <w:rPr>
          <w:sz w:val="24"/>
          <w:szCs w:val="24"/>
          <w:lang w:val="en-US"/>
        </w:rPr>
        <w:t>% of the amount of the monomer system (MA</w:t>
      </w:r>
      <w:r w:rsidR="00B80EE8">
        <w:rPr>
          <w:sz w:val="24"/>
          <w:szCs w:val="24"/>
          <w:lang w:val="en-US"/>
        </w:rPr>
        <w:t>A</w:t>
      </w:r>
      <w:r w:rsidR="00B80EE8" w:rsidRPr="00B80EE8">
        <w:rPr>
          <w:sz w:val="24"/>
          <w:szCs w:val="24"/>
          <w:lang w:val="en-US"/>
        </w:rPr>
        <w:t xml:space="preserve"> + 4VP); 7) 20 ml </w:t>
      </w:r>
      <w:r w:rsidR="00B80EE8">
        <w:rPr>
          <w:sz w:val="24"/>
          <w:szCs w:val="24"/>
          <w:lang w:val="en-US"/>
        </w:rPr>
        <w:t xml:space="preserve">of </w:t>
      </w:r>
      <w:r w:rsidR="00B80EE8" w:rsidRPr="00B80EE8">
        <w:rPr>
          <w:sz w:val="24"/>
          <w:szCs w:val="24"/>
          <w:lang w:val="en-US"/>
        </w:rPr>
        <w:t xml:space="preserve">deionized water. The stirring speed </w:t>
      </w:r>
      <w:r w:rsidR="00B80EE8">
        <w:rPr>
          <w:sz w:val="24"/>
          <w:szCs w:val="24"/>
          <w:lang w:val="en-US"/>
        </w:rPr>
        <w:t>wa</w:t>
      </w:r>
      <w:r w:rsidR="00B80EE8" w:rsidRPr="00B80EE8">
        <w:rPr>
          <w:sz w:val="24"/>
          <w:szCs w:val="24"/>
          <w:lang w:val="en-US"/>
        </w:rPr>
        <w:t xml:space="preserve">s 250 rpm. The reaction was carried out for 15 minutes at room temperature, then for 6 hours at 70 °C in a stream of nitrogen. After polymerization, the resulting MIP (Sc) particles were thoroughly washed with deionized water and acetone to remove impurities and residues of unreacted monomers. The resulting granules were vacuum dried for 24 hours. To remove the template from the </w:t>
      </w:r>
      <w:r w:rsidR="00B80EE8">
        <w:rPr>
          <w:sz w:val="24"/>
          <w:szCs w:val="24"/>
          <w:lang w:val="en-US"/>
        </w:rPr>
        <w:t>MIP</w:t>
      </w:r>
      <w:r w:rsidR="00B80EE8" w:rsidRPr="00B80EE8">
        <w:rPr>
          <w:sz w:val="24"/>
          <w:szCs w:val="24"/>
          <w:lang w:val="en-US"/>
        </w:rPr>
        <w:t>, 1M nitric acid was used with stirring for 1 hour. To completely wash out scandium from the MIP, the washing cycle was repeated 30 times, after which the final MIP was washed with deionized water and vacuum dried for 24 hours.</w:t>
      </w:r>
    </w:p>
    <w:p w14:paraId="6E582EEA" w14:textId="44DAB8AE" w:rsidR="00C51945" w:rsidRPr="00B80EE8" w:rsidRDefault="002C1C59" w:rsidP="00C51945">
      <w:pPr>
        <w:spacing w:after="240" w:line="360" w:lineRule="auto"/>
        <w:ind w:firstLine="709"/>
        <w:contextualSpacing/>
        <w:jc w:val="both"/>
        <w:rPr>
          <w:b/>
          <w:bCs/>
          <w:sz w:val="24"/>
          <w:szCs w:val="24"/>
          <w:lang w:val="en-US"/>
        </w:rPr>
      </w:pPr>
      <w:r w:rsidRPr="00B80EE8">
        <w:rPr>
          <w:b/>
          <w:bCs/>
          <w:sz w:val="24"/>
          <w:szCs w:val="24"/>
          <w:lang w:val="en-US"/>
        </w:rPr>
        <w:lastRenderedPageBreak/>
        <w:t xml:space="preserve">1.7 </w:t>
      </w:r>
      <w:r w:rsidR="00B80EE8" w:rsidRPr="00B80EE8">
        <w:rPr>
          <w:b/>
          <w:bCs/>
          <w:sz w:val="24"/>
          <w:szCs w:val="24"/>
          <w:lang w:val="en-US"/>
        </w:rPr>
        <w:t xml:space="preserve">Conducting </w:t>
      </w:r>
      <w:r w:rsidR="00C51945">
        <w:rPr>
          <w:b/>
          <w:bCs/>
          <w:sz w:val="24"/>
          <w:szCs w:val="24"/>
          <w:lang w:val="en-US"/>
        </w:rPr>
        <w:t xml:space="preserve">the </w:t>
      </w:r>
      <w:r w:rsidR="00B80EE8" w:rsidRPr="00B80EE8">
        <w:rPr>
          <w:b/>
          <w:bCs/>
          <w:sz w:val="24"/>
          <w:szCs w:val="24"/>
          <w:lang w:val="en-US"/>
        </w:rPr>
        <w:t xml:space="preserve">extended laboratory tests of </w:t>
      </w:r>
      <w:r w:rsidR="00B80EE8">
        <w:rPr>
          <w:b/>
          <w:bCs/>
          <w:sz w:val="24"/>
          <w:szCs w:val="24"/>
          <w:lang w:val="en-US"/>
        </w:rPr>
        <w:t>MIP</w:t>
      </w:r>
    </w:p>
    <w:p w14:paraId="50289A15" w14:textId="63538A8D" w:rsidR="007D66F9" w:rsidRDefault="00C51945" w:rsidP="00C51945">
      <w:pPr>
        <w:spacing w:line="360" w:lineRule="auto"/>
        <w:ind w:firstLine="709"/>
        <w:contextualSpacing/>
        <w:jc w:val="both"/>
        <w:rPr>
          <w:sz w:val="24"/>
          <w:szCs w:val="24"/>
          <w:lang w:val="en-US"/>
        </w:rPr>
      </w:pPr>
      <w:r w:rsidRPr="00C51945">
        <w:rPr>
          <w:sz w:val="24"/>
          <w:szCs w:val="24"/>
          <w:lang w:val="en-US"/>
        </w:rPr>
        <w:t xml:space="preserve">To carry out extended laboratory tests of the </w:t>
      </w:r>
      <w:r w:rsidR="00E716EC">
        <w:rPr>
          <w:sz w:val="24"/>
          <w:szCs w:val="24"/>
          <w:lang w:val="en-US"/>
        </w:rPr>
        <w:t>MIP</w:t>
      </w:r>
      <w:r w:rsidRPr="00C51945">
        <w:rPr>
          <w:sz w:val="24"/>
          <w:szCs w:val="24"/>
          <w:lang w:val="en-US"/>
        </w:rPr>
        <w:t>, it was planned to develop a facility. The creation of a sample of an installation designed for the selective extraction of scandium ions assumed the initial development of technical requirements for the design of the installation itself and the following basic requirements were developed: 1) The design and elements of the installation must be resistant to aggressive media, since testing involves interaction with highly acidic solutions (</w:t>
      </w:r>
      <w:proofErr w:type="spellStart"/>
      <w:r w:rsidRPr="00C51945">
        <w:rPr>
          <w:sz w:val="24"/>
          <w:szCs w:val="24"/>
        </w:rPr>
        <w:t>Рн</w:t>
      </w:r>
      <w:proofErr w:type="spellEnd"/>
      <w:r w:rsidRPr="00C51945">
        <w:rPr>
          <w:sz w:val="24"/>
          <w:szCs w:val="24"/>
          <w:lang w:val="en-US"/>
        </w:rPr>
        <w:t xml:space="preserve"> = 3.5-4.5) containing ions of rare earth and rare metals. 2) The material from which the sample of the installation is made should not enter into chemical reactions with product solutions; 3) The sample of the installation should provide the ability to quickly change the filling polymer structures with </w:t>
      </w:r>
      <w:proofErr w:type="spellStart"/>
      <w:r w:rsidRPr="00C51945">
        <w:rPr>
          <w:sz w:val="24"/>
          <w:szCs w:val="24"/>
          <w:lang w:val="en-US"/>
        </w:rPr>
        <w:t>sorbed</w:t>
      </w:r>
      <w:proofErr w:type="spellEnd"/>
      <w:r w:rsidRPr="00C51945">
        <w:rPr>
          <w:sz w:val="24"/>
          <w:szCs w:val="24"/>
          <w:lang w:val="en-US"/>
        </w:rPr>
        <w:t xml:space="preserve"> scandium ions to unused and ready for sorption.</w:t>
      </w:r>
    </w:p>
    <w:p w14:paraId="16F73DCF" w14:textId="77777777" w:rsidR="00E716EC" w:rsidRPr="00C51945" w:rsidRDefault="00E716EC" w:rsidP="00C51945">
      <w:pPr>
        <w:spacing w:line="360" w:lineRule="auto"/>
        <w:ind w:firstLine="709"/>
        <w:contextualSpacing/>
        <w:jc w:val="both"/>
        <w:rPr>
          <w:sz w:val="24"/>
          <w:szCs w:val="24"/>
          <w:lang w:val="en-US"/>
        </w:rPr>
      </w:pPr>
    </w:p>
    <w:p w14:paraId="7F531934" w14:textId="30C1789C" w:rsidR="005A71EF" w:rsidRPr="00B60D5D" w:rsidRDefault="005A71EF" w:rsidP="00DA10B7">
      <w:pPr>
        <w:spacing w:line="360" w:lineRule="auto"/>
        <w:contextualSpacing/>
        <w:rPr>
          <w:sz w:val="24"/>
          <w:szCs w:val="24"/>
          <w:lang w:val="kk-KZ"/>
        </w:rPr>
      </w:pPr>
      <w:r w:rsidRPr="00B60D5D">
        <w:rPr>
          <w:noProof/>
        </w:rPr>
        <w:drawing>
          <wp:inline distT="0" distB="0" distL="0" distR="0" wp14:anchorId="65D1FA19" wp14:editId="58548D8A">
            <wp:extent cx="5604974" cy="30194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4246" t="16542" r="13028" b="31225"/>
                    <a:stretch/>
                  </pic:blipFill>
                  <pic:spPr bwMode="auto">
                    <a:xfrm>
                      <a:off x="0" y="0"/>
                      <a:ext cx="5727069" cy="3085198"/>
                    </a:xfrm>
                    <a:prstGeom prst="rect">
                      <a:avLst/>
                    </a:prstGeom>
                    <a:noFill/>
                    <a:ln>
                      <a:noFill/>
                    </a:ln>
                    <a:extLst>
                      <a:ext uri="{53640926-AAD7-44D8-BBD7-CCE9431645EC}">
                        <a14:shadowObscured xmlns:a14="http://schemas.microsoft.com/office/drawing/2010/main"/>
                      </a:ext>
                    </a:extLst>
                  </pic:spPr>
                </pic:pic>
              </a:graphicData>
            </a:graphic>
          </wp:inline>
        </w:drawing>
      </w:r>
    </w:p>
    <w:p w14:paraId="093CD330" w14:textId="77777777" w:rsidR="00DA10B7" w:rsidRPr="00B60D5D" w:rsidRDefault="00DA10B7" w:rsidP="005436EC">
      <w:pPr>
        <w:contextualSpacing/>
        <w:rPr>
          <w:sz w:val="24"/>
          <w:szCs w:val="24"/>
          <w:lang w:val="kk-KZ"/>
        </w:rPr>
      </w:pPr>
    </w:p>
    <w:p w14:paraId="2938E7A1" w14:textId="2FF8C642" w:rsidR="005E0FCD" w:rsidRPr="00C51945" w:rsidRDefault="00C51945" w:rsidP="005E0FCD">
      <w:pPr>
        <w:spacing w:line="360" w:lineRule="auto"/>
        <w:contextualSpacing/>
        <w:rPr>
          <w:sz w:val="24"/>
          <w:szCs w:val="24"/>
          <w:lang w:val="en-US"/>
        </w:rPr>
      </w:pPr>
      <w:r w:rsidRPr="00C51945">
        <w:rPr>
          <w:sz w:val="24"/>
          <w:szCs w:val="24"/>
          <w:lang w:val="en-US"/>
        </w:rPr>
        <w:t>Figure 6 - Installation for selective sorption of scandium ions</w:t>
      </w:r>
    </w:p>
    <w:p w14:paraId="75DA8BE5" w14:textId="77777777" w:rsidR="00C51945" w:rsidRPr="00C51945" w:rsidRDefault="00C51945" w:rsidP="00E716EC">
      <w:pPr>
        <w:contextualSpacing/>
        <w:rPr>
          <w:sz w:val="24"/>
          <w:szCs w:val="24"/>
          <w:lang w:val="en-US"/>
        </w:rPr>
      </w:pPr>
    </w:p>
    <w:p w14:paraId="1ABA0EB2" w14:textId="47541D03" w:rsidR="00402991" w:rsidRPr="00C51945" w:rsidRDefault="00C51945" w:rsidP="00402991">
      <w:pPr>
        <w:spacing w:line="360" w:lineRule="auto"/>
        <w:ind w:firstLine="708"/>
        <w:contextualSpacing/>
        <w:jc w:val="both"/>
        <w:rPr>
          <w:sz w:val="22"/>
          <w:szCs w:val="22"/>
          <w:lang w:val="en-US"/>
        </w:rPr>
      </w:pPr>
      <w:r>
        <w:rPr>
          <w:sz w:val="24"/>
          <w:szCs w:val="24"/>
          <w:lang w:val="en-US"/>
        </w:rPr>
        <w:t xml:space="preserve">The </w:t>
      </w:r>
      <w:r w:rsidR="00EA3F08">
        <w:rPr>
          <w:sz w:val="24"/>
          <w:szCs w:val="24"/>
          <w:lang w:val="en-US"/>
        </w:rPr>
        <w:t>research</w:t>
      </w:r>
      <w:r w:rsidRPr="00C51945">
        <w:rPr>
          <w:sz w:val="24"/>
          <w:szCs w:val="24"/>
          <w:lang w:val="en-US"/>
        </w:rPr>
        <w:t xml:space="preserve"> has been carried out to design a prototype installation for the selective extraction of scandium ions from model solutions. Figure 6 is a current photograph of the assembled installation. The laboratory sample of the installation is a structure made of plexiglass, glued with dichloroethane, containing 2 cartridges inside. Placement of cartridges inside the unit is shown in </w:t>
      </w:r>
      <w:r w:rsidR="00E716EC">
        <w:rPr>
          <w:sz w:val="24"/>
          <w:szCs w:val="24"/>
          <w:lang w:val="en-US"/>
        </w:rPr>
        <w:t>f</w:t>
      </w:r>
      <w:r w:rsidRPr="00C51945">
        <w:rPr>
          <w:sz w:val="24"/>
          <w:szCs w:val="24"/>
          <w:lang w:val="en-US"/>
        </w:rPr>
        <w:t>igure 7. Each cartridge is covered with a special polymer membrane (material - polypropylene). The dimensions of the installation sample (outer contour) are 300 x 200 x 500 mm. The size of the cartridges is 280 x 18 x 480 mm. The pore size in the membrane is 1 micron. The cartridges are loaded with molecular imprinted polymers with the highest scandium ion sorption capacity.</w:t>
      </w:r>
    </w:p>
    <w:p w14:paraId="5FB8485D" w14:textId="77777777" w:rsidR="00402991" w:rsidRPr="00B60D5D" w:rsidRDefault="00402991" w:rsidP="005E0FCD">
      <w:pPr>
        <w:spacing w:line="360" w:lineRule="auto"/>
        <w:contextualSpacing/>
        <w:rPr>
          <w:sz w:val="24"/>
          <w:szCs w:val="24"/>
          <w:lang w:val="kk-KZ"/>
        </w:rPr>
      </w:pPr>
    </w:p>
    <w:p w14:paraId="45D3C086" w14:textId="355DC886" w:rsidR="005A71EF" w:rsidRPr="00B60D5D" w:rsidRDefault="00310CA2" w:rsidP="007D66F9">
      <w:pPr>
        <w:spacing w:line="360" w:lineRule="auto"/>
        <w:contextualSpacing/>
        <w:rPr>
          <w:sz w:val="24"/>
          <w:szCs w:val="24"/>
          <w:lang w:val="kk-KZ"/>
        </w:rPr>
      </w:pPr>
      <w:r w:rsidRPr="00B60D5D">
        <w:rPr>
          <w:noProof/>
        </w:rPr>
        <w:lastRenderedPageBreak/>
        <w:drawing>
          <wp:inline distT="0" distB="0" distL="0" distR="0" wp14:anchorId="0B99C6B3" wp14:editId="0D74571D">
            <wp:extent cx="5372100" cy="3367391"/>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4992" cy="3388009"/>
                    </a:xfrm>
                    <a:prstGeom prst="rect">
                      <a:avLst/>
                    </a:prstGeom>
                    <a:noFill/>
                    <a:ln>
                      <a:noFill/>
                    </a:ln>
                  </pic:spPr>
                </pic:pic>
              </a:graphicData>
            </a:graphic>
          </wp:inline>
        </w:drawing>
      </w:r>
    </w:p>
    <w:p w14:paraId="41EE502B" w14:textId="4B6029BD" w:rsidR="005A71EF" w:rsidRPr="00B60D5D" w:rsidRDefault="005A71EF" w:rsidP="00DA10B7">
      <w:pPr>
        <w:contextualSpacing/>
        <w:rPr>
          <w:sz w:val="24"/>
          <w:szCs w:val="24"/>
          <w:lang w:val="kk-KZ"/>
        </w:rPr>
      </w:pPr>
    </w:p>
    <w:bookmarkEnd w:id="4"/>
    <w:p w14:paraId="2C8DE4B4" w14:textId="1A7043EE" w:rsidR="00731DED" w:rsidRPr="00C51945" w:rsidRDefault="00C51945" w:rsidP="00C51945">
      <w:pPr>
        <w:spacing w:line="360" w:lineRule="auto"/>
        <w:contextualSpacing/>
        <w:rPr>
          <w:sz w:val="24"/>
          <w:szCs w:val="24"/>
          <w:lang w:val="en-US"/>
        </w:rPr>
      </w:pPr>
      <w:r w:rsidRPr="00C51945">
        <w:rPr>
          <w:sz w:val="24"/>
          <w:szCs w:val="24"/>
          <w:lang w:val="en-US"/>
        </w:rPr>
        <w:t>Figure 7 – Arrangement of cartridges in the sorption unit</w:t>
      </w:r>
    </w:p>
    <w:p w14:paraId="5BA327E4" w14:textId="77777777" w:rsidR="00C51945" w:rsidRPr="00C51945" w:rsidRDefault="00C51945" w:rsidP="00C51945">
      <w:pPr>
        <w:spacing w:line="360" w:lineRule="auto"/>
        <w:contextualSpacing/>
        <w:rPr>
          <w:b/>
          <w:bCs/>
          <w:sz w:val="24"/>
          <w:szCs w:val="24"/>
          <w:lang w:val="en-US"/>
        </w:rPr>
      </w:pPr>
    </w:p>
    <w:p w14:paraId="3DD6F1BB" w14:textId="44C43E3D" w:rsidR="00B427DC" w:rsidRDefault="00C51945" w:rsidP="00C51945">
      <w:pPr>
        <w:spacing w:line="360" w:lineRule="auto"/>
        <w:jc w:val="both"/>
        <w:rPr>
          <w:b/>
          <w:bCs/>
          <w:sz w:val="24"/>
          <w:szCs w:val="24"/>
          <w:lang w:val="kk-KZ"/>
        </w:rPr>
      </w:pPr>
      <w:r w:rsidRPr="00C51945">
        <w:rPr>
          <w:sz w:val="24"/>
          <w:szCs w:val="24"/>
          <w:lang w:val="en-US"/>
        </w:rPr>
        <w:t xml:space="preserve">The studied </w:t>
      </w:r>
      <w:r>
        <w:rPr>
          <w:sz w:val="24"/>
          <w:szCs w:val="24"/>
          <w:lang w:val="en-US"/>
        </w:rPr>
        <w:t>MIP</w:t>
      </w:r>
      <w:r w:rsidRPr="00C51945">
        <w:rPr>
          <w:sz w:val="24"/>
          <w:szCs w:val="24"/>
          <w:lang w:val="en-US"/>
        </w:rPr>
        <w:t>-E (Sc) showed increased sorption activity with respect to scandium ions, which was used as a «template» in the synthesis and showed a higher degree of extraction (sorption) of scandium ions (88.36</w:t>
      </w:r>
      <w:r w:rsidR="00E716EC">
        <w:rPr>
          <w:sz w:val="24"/>
          <w:szCs w:val="24"/>
          <w:lang w:val="en-US"/>
        </w:rPr>
        <w:t xml:space="preserve"> </w:t>
      </w:r>
      <w:r w:rsidRPr="00C51945">
        <w:rPr>
          <w:sz w:val="24"/>
          <w:szCs w:val="24"/>
          <w:lang w:val="en-US"/>
        </w:rPr>
        <w:t>% after 48 hours of sorption). From the results obtained (</w:t>
      </w:r>
      <w:r w:rsidR="00E716EC">
        <w:rPr>
          <w:sz w:val="24"/>
          <w:szCs w:val="24"/>
          <w:lang w:val="en-US"/>
        </w:rPr>
        <w:t>t</w:t>
      </w:r>
      <w:r w:rsidRPr="00C51945">
        <w:rPr>
          <w:sz w:val="24"/>
          <w:szCs w:val="24"/>
          <w:lang w:val="en-US"/>
        </w:rPr>
        <w:t xml:space="preserve">able 1), it can be seen that </w:t>
      </w:r>
      <w:r>
        <w:rPr>
          <w:sz w:val="24"/>
          <w:szCs w:val="24"/>
          <w:lang w:val="en-US"/>
        </w:rPr>
        <w:t>MIP</w:t>
      </w:r>
      <w:r w:rsidRPr="00C51945">
        <w:rPr>
          <w:sz w:val="24"/>
          <w:szCs w:val="24"/>
          <w:lang w:val="en-US"/>
        </w:rPr>
        <w:t xml:space="preserve">-E (Sc) shows the best results in sorption of scandium in comparison with </w:t>
      </w:r>
      <w:r w:rsidR="00EA3F08">
        <w:rPr>
          <w:sz w:val="24"/>
          <w:szCs w:val="24"/>
          <w:lang w:val="en-US"/>
        </w:rPr>
        <w:t>MIP</w:t>
      </w:r>
      <w:r w:rsidRPr="00C51945">
        <w:rPr>
          <w:sz w:val="24"/>
          <w:szCs w:val="24"/>
          <w:lang w:val="en-US"/>
        </w:rPr>
        <w:t>-D (Sc).</w:t>
      </w:r>
      <w:r w:rsidR="00B427DC">
        <w:rPr>
          <w:b/>
          <w:bCs/>
          <w:sz w:val="24"/>
          <w:szCs w:val="24"/>
          <w:lang w:val="kk-KZ"/>
        </w:rPr>
        <w:br w:type="page"/>
      </w:r>
    </w:p>
    <w:p w14:paraId="66EA89F0" w14:textId="6B6C6C44" w:rsidR="00176E27" w:rsidRPr="00EA3F08" w:rsidRDefault="00EA3F08" w:rsidP="00F10389">
      <w:pPr>
        <w:spacing w:line="360" w:lineRule="auto"/>
        <w:contextualSpacing/>
        <w:rPr>
          <w:b/>
          <w:bCs/>
          <w:sz w:val="24"/>
          <w:szCs w:val="24"/>
          <w:lang w:val="en-US"/>
        </w:rPr>
      </w:pPr>
      <w:r>
        <w:rPr>
          <w:b/>
          <w:bCs/>
          <w:sz w:val="24"/>
          <w:szCs w:val="24"/>
          <w:lang w:val="en-US"/>
        </w:rPr>
        <w:lastRenderedPageBreak/>
        <w:t>CONCLUSION</w:t>
      </w:r>
    </w:p>
    <w:p w14:paraId="43A7B4B7" w14:textId="77777777" w:rsidR="00402991" w:rsidRPr="00B60D5D" w:rsidRDefault="00402991" w:rsidP="000C1F25">
      <w:pPr>
        <w:contextualSpacing/>
        <w:rPr>
          <w:b/>
          <w:bCs/>
          <w:sz w:val="24"/>
          <w:szCs w:val="24"/>
          <w:lang w:val="kk-KZ"/>
        </w:rPr>
      </w:pPr>
    </w:p>
    <w:p w14:paraId="565C1CAE" w14:textId="6F80641F" w:rsidR="00EA3F08" w:rsidRPr="00EA3F08" w:rsidRDefault="00EA3F08" w:rsidP="00F10389">
      <w:pPr>
        <w:tabs>
          <w:tab w:val="left" w:pos="851"/>
          <w:tab w:val="left" w:pos="993"/>
        </w:tabs>
        <w:spacing w:before="240" w:line="360" w:lineRule="auto"/>
        <w:ind w:firstLine="709"/>
        <w:contextualSpacing/>
        <w:jc w:val="both"/>
        <w:rPr>
          <w:sz w:val="24"/>
          <w:szCs w:val="24"/>
          <w:highlight w:val="yellow"/>
          <w:lang w:val="en-US"/>
        </w:rPr>
      </w:pPr>
      <w:r>
        <w:rPr>
          <w:sz w:val="24"/>
          <w:szCs w:val="24"/>
          <w:lang w:val="en-US"/>
        </w:rPr>
        <w:t>MIP</w:t>
      </w:r>
      <w:r w:rsidRPr="00EA3F08">
        <w:rPr>
          <w:sz w:val="24"/>
          <w:szCs w:val="24"/>
          <w:lang w:val="en-US"/>
        </w:rPr>
        <w:t xml:space="preserve"> </w:t>
      </w:r>
      <w:r>
        <w:rPr>
          <w:sz w:val="24"/>
          <w:szCs w:val="24"/>
          <w:lang w:val="en-US"/>
        </w:rPr>
        <w:t>is</w:t>
      </w:r>
      <w:r w:rsidRPr="00EA3F08">
        <w:rPr>
          <w:sz w:val="24"/>
          <w:szCs w:val="24"/>
          <w:lang w:val="en-US"/>
        </w:rPr>
        <w:t xml:space="preserve"> a synthetic polymer with selective molecular recognition properties due to the presence of recognition cavities in the polymer matrix that are structurally and functionally complementary to the molecule of the studied element.</w:t>
      </w:r>
    </w:p>
    <w:p w14:paraId="7930F33F" w14:textId="2ACFB286" w:rsidR="001B4678" w:rsidRPr="00B60D5D" w:rsidRDefault="00EA3F08" w:rsidP="001B4678">
      <w:pPr>
        <w:tabs>
          <w:tab w:val="left" w:pos="851"/>
          <w:tab w:val="left" w:pos="993"/>
        </w:tabs>
        <w:spacing w:line="360" w:lineRule="auto"/>
        <w:ind w:firstLine="709"/>
        <w:contextualSpacing/>
        <w:jc w:val="both"/>
        <w:rPr>
          <w:sz w:val="24"/>
          <w:szCs w:val="24"/>
          <w:lang w:val="kk-KZ"/>
        </w:rPr>
      </w:pPr>
      <w:r w:rsidRPr="00EA3F08">
        <w:rPr>
          <w:sz w:val="24"/>
          <w:szCs w:val="24"/>
          <w:lang w:val="kk-KZ"/>
        </w:rPr>
        <w:t>Based on the experimental data obtained during research and testing, the following conclusions can be drawn</w:t>
      </w:r>
      <w:r w:rsidR="001B4678" w:rsidRPr="00B60D5D">
        <w:rPr>
          <w:sz w:val="24"/>
          <w:szCs w:val="24"/>
          <w:lang w:val="kk-KZ"/>
        </w:rPr>
        <w:t>:</w:t>
      </w:r>
    </w:p>
    <w:p w14:paraId="6338F8F6" w14:textId="2F9ABEF7" w:rsidR="00EA3F08" w:rsidRPr="00EA3F08" w:rsidRDefault="00EA3F08" w:rsidP="00B427DC">
      <w:pPr>
        <w:pStyle w:val="a3"/>
        <w:numPr>
          <w:ilvl w:val="0"/>
          <w:numId w:val="14"/>
        </w:numPr>
        <w:tabs>
          <w:tab w:val="left" w:pos="993"/>
        </w:tabs>
        <w:spacing w:line="360" w:lineRule="auto"/>
        <w:ind w:left="0" w:firstLine="709"/>
        <w:contextualSpacing/>
        <w:jc w:val="both"/>
        <w:rPr>
          <w:sz w:val="24"/>
          <w:szCs w:val="24"/>
          <w:lang w:val="kk-KZ"/>
        </w:rPr>
      </w:pPr>
      <w:r w:rsidRPr="00EA3F08">
        <w:rPr>
          <w:sz w:val="24"/>
          <w:szCs w:val="24"/>
          <w:lang w:val="en-US"/>
        </w:rPr>
        <w:t>Wh</w:t>
      </w:r>
      <w:r>
        <w:rPr>
          <w:sz w:val="24"/>
          <w:szCs w:val="24"/>
          <w:lang w:val="en-US"/>
        </w:rPr>
        <w:t>ile</w:t>
      </w:r>
      <w:r w:rsidRPr="00EA3F08">
        <w:rPr>
          <w:sz w:val="24"/>
          <w:szCs w:val="24"/>
          <w:lang w:val="en-US"/>
        </w:rPr>
        <w:t xml:space="preserve"> comparing the sorption properties of </w:t>
      </w:r>
      <w:r>
        <w:rPr>
          <w:sz w:val="24"/>
          <w:szCs w:val="24"/>
          <w:lang w:val="en-US"/>
        </w:rPr>
        <w:t>MIP</w:t>
      </w:r>
      <w:r w:rsidRPr="00EA3F08">
        <w:rPr>
          <w:sz w:val="24"/>
          <w:szCs w:val="24"/>
          <w:lang w:val="en-US"/>
        </w:rPr>
        <w:t xml:space="preserve">-E (Sc) and </w:t>
      </w:r>
      <w:r>
        <w:rPr>
          <w:sz w:val="24"/>
          <w:szCs w:val="24"/>
          <w:lang w:val="en-US"/>
        </w:rPr>
        <w:t>MIP</w:t>
      </w:r>
      <w:r w:rsidRPr="00EA3F08">
        <w:rPr>
          <w:sz w:val="24"/>
          <w:szCs w:val="24"/>
          <w:lang w:val="en-US"/>
        </w:rPr>
        <w:t xml:space="preserve">-D (Sc), it can be seen that </w:t>
      </w:r>
      <w:r>
        <w:rPr>
          <w:sz w:val="24"/>
          <w:szCs w:val="24"/>
          <w:lang w:val="en-US"/>
        </w:rPr>
        <w:t>MIP</w:t>
      </w:r>
      <w:r w:rsidRPr="00EA3F08">
        <w:rPr>
          <w:sz w:val="24"/>
          <w:szCs w:val="24"/>
          <w:lang w:val="en-US"/>
        </w:rPr>
        <w:t xml:space="preserve">-E (Sc) shows better results for the sorption of Sc in comparison with </w:t>
      </w:r>
      <w:r>
        <w:rPr>
          <w:sz w:val="24"/>
          <w:szCs w:val="24"/>
          <w:lang w:val="en-US"/>
        </w:rPr>
        <w:t>MIP</w:t>
      </w:r>
      <w:r w:rsidRPr="00EA3F08">
        <w:rPr>
          <w:sz w:val="24"/>
          <w:szCs w:val="24"/>
          <w:lang w:val="en-US"/>
        </w:rPr>
        <w:t xml:space="preserve">-D (Sc). This is possibly directly related to the use of a crosslinking agent (when using EGDMA, less dense crosslinking occurs compared to DEGDMA). In the case of denser crosslinking, ionization of </w:t>
      </w:r>
      <w:r>
        <w:rPr>
          <w:sz w:val="24"/>
          <w:szCs w:val="24"/>
          <w:lang w:val="en-US"/>
        </w:rPr>
        <w:t>MIP</w:t>
      </w:r>
      <w:r w:rsidRPr="00EA3F08">
        <w:rPr>
          <w:sz w:val="24"/>
          <w:szCs w:val="24"/>
          <w:lang w:val="en-US"/>
        </w:rPr>
        <w:t>-D (Sc) becomes more difficult, which is reflected in lower values of the degree of recovery.</w:t>
      </w:r>
    </w:p>
    <w:p w14:paraId="4D5A10AB" w14:textId="3827E712" w:rsidR="00EA3F08" w:rsidRPr="00EA3F08" w:rsidRDefault="00EA3F08" w:rsidP="00B427DC">
      <w:pPr>
        <w:pStyle w:val="a3"/>
        <w:numPr>
          <w:ilvl w:val="0"/>
          <w:numId w:val="14"/>
        </w:numPr>
        <w:tabs>
          <w:tab w:val="left" w:pos="993"/>
          <w:tab w:val="left" w:pos="1134"/>
        </w:tabs>
        <w:spacing w:line="360" w:lineRule="auto"/>
        <w:ind w:left="0" w:firstLine="709"/>
        <w:contextualSpacing/>
        <w:jc w:val="both"/>
        <w:rPr>
          <w:sz w:val="24"/>
          <w:szCs w:val="24"/>
          <w:lang w:val="kk-KZ"/>
        </w:rPr>
      </w:pPr>
      <w:r w:rsidRPr="00EA3F08">
        <w:rPr>
          <w:sz w:val="24"/>
          <w:szCs w:val="24"/>
          <w:lang w:val="en-US"/>
        </w:rPr>
        <w:t xml:space="preserve">The highest degree of scandium ions sorption </w:t>
      </w:r>
      <w:r w:rsidR="00BC5F27">
        <w:rPr>
          <w:sz w:val="24"/>
          <w:szCs w:val="24"/>
          <w:lang w:val="en-US"/>
        </w:rPr>
        <w:t>wa</w:t>
      </w:r>
      <w:r w:rsidRPr="00EA3F08">
        <w:rPr>
          <w:sz w:val="24"/>
          <w:szCs w:val="24"/>
          <w:lang w:val="en-US"/>
        </w:rPr>
        <w:t xml:space="preserve">s observed at 48 hours, the degree of extraction </w:t>
      </w:r>
      <w:r w:rsidR="00BC5F27">
        <w:rPr>
          <w:sz w:val="24"/>
          <w:szCs w:val="24"/>
          <w:lang w:val="en-US"/>
        </w:rPr>
        <w:t>wa</w:t>
      </w:r>
      <w:r w:rsidRPr="00EA3F08">
        <w:rPr>
          <w:sz w:val="24"/>
          <w:szCs w:val="24"/>
          <w:lang w:val="en-US"/>
        </w:rPr>
        <w:t>s 88.36</w:t>
      </w:r>
      <w:r w:rsidR="000C1F25">
        <w:rPr>
          <w:sz w:val="24"/>
          <w:szCs w:val="24"/>
          <w:lang w:val="en-US"/>
        </w:rPr>
        <w:t xml:space="preserve"> </w:t>
      </w:r>
      <w:r w:rsidRPr="00EA3F08">
        <w:rPr>
          <w:sz w:val="24"/>
          <w:szCs w:val="24"/>
          <w:lang w:val="en-US"/>
        </w:rPr>
        <w:t>% and 72.35</w:t>
      </w:r>
      <w:r w:rsidR="000C1F25">
        <w:rPr>
          <w:sz w:val="24"/>
          <w:szCs w:val="24"/>
          <w:lang w:val="en-US"/>
        </w:rPr>
        <w:t xml:space="preserve"> </w:t>
      </w:r>
      <w:r w:rsidRPr="00EA3F08">
        <w:rPr>
          <w:sz w:val="24"/>
          <w:szCs w:val="24"/>
          <w:lang w:val="en-US"/>
        </w:rPr>
        <w:t xml:space="preserve">% for </w:t>
      </w:r>
      <w:r w:rsidR="00BC5F27">
        <w:rPr>
          <w:sz w:val="24"/>
          <w:szCs w:val="24"/>
          <w:lang w:val="en-US"/>
        </w:rPr>
        <w:t>MIP</w:t>
      </w:r>
      <w:r w:rsidRPr="00EA3F08">
        <w:rPr>
          <w:sz w:val="24"/>
          <w:szCs w:val="24"/>
          <w:lang w:val="en-US"/>
        </w:rPr>
        <w:t xml:space="preserve">-E (Sc) and </w:t>
      </w:r>
      <w:r w:rsidR="00BC5F27">
        <w:rPr>
          <w:sz w:val="24"/>
          <w:szCs w:val="24"/>
          <w:lang w:val="en-US"/>
        </w:rPr>
        <w:t>MIP</w:t>
      </w:r>
      <w:r w:rsidRPr="00EA3F08">
        <w:rPr>
          <w:sz w:val="24"/>
          <w:szCs w:val="24"/>
          <w:lang w:val="en-US"/>
        </w:rPr>
        <w:t xml:space="preserve">-D (Sc), respectively. Whereas the maximum values of the degree of scandium ions </w:t>
      </w:r>
      <w:r w:rsidR="00BC5F27" w:rsidRPr="00EA3F08">
        <w:rPr>
          <w:sz w:val="24"/>
          <w:szCs w:val="24"/>
          <w:lang w:val="en-US"/>
        </w:rPr>
        <w:t xml:space="preserve">sorption </w:t>
      </w:r>
      <w:r w:rsidRPr="00EA3F08">
        <w:rPr>
          <w:sz w:val="24"/>
          <w:szCs w:val="24"/>
          <w:lang w:val="en-US"/>
        </w:rPr>
        <w:t xml:space="preserve">for the </w:t>
      </w:r>
      <w:proofErr w:type="spellStart"/>
      <w:r w:rsidRPr="00EA3F08">
        <w:rPr>
          <w:sz w:val="24"/>
          <w:szCs w:val="24"/>
          <w:lang w:val="en-US"/>
        </w:rPr>
        <w:t>pseudomatrices</w:t>
      </w:r>
      <w:proofErr w:type="spellEnd"/>
      <w:r w:rsidRPr="00EA3F08">
        <w:rPr>
          <w:sz w:val="24"/>
          <w:szCs w:val="24"/>
          <w:lang w:val="en-US"/>
        </w:rPr>
        <w:t xml:space="preserve"> P</w:t>
      </w:r>
      <w:r w:rsidR="00BC5F27">
        <w:rPr>
          <w:sz w:val="24"/>
          <w:szCs w:val="24"/>
          <w:lang w:val="en-US"/>
        </w:rPr>
        <w:t>MIP</w:t>
      </w:r>
      <w:r w:rsidRPr="00EA3F08">
        <w:rPr>
          <w:sz w:val="24"/>
          <w:szCs w:val="24"/>
          <w:lang w:val="en-US"/>
        </w:rPr>
        <w:t>-E and P</w:t>
      </w:r>
      <w:r w:rsidR="00BC5F27">
        <w:rPr>
          <w:sz w:val="24"/>
          <w:szCs w:val="24"/>
          <w:lang w:val="en-US"/>
        </w:rPr>
        <w:t>MIP</w:t>
      </w:r>
      <w:r w:rsidRPr="00EA3F08">
        <w:rPr>
          <w:sz w:val="24"/>
          <w:szCs w:val="24"/>
          <w:lang w:val="en-US"/>
        </w:rPr>
        <w:t>-D were 50.4</w:t>
      </w:r>
      <w:r w:rsidR="000C1F25">
        <w:rPr>
          <w:sz w:val="24"/>
          <w:szCs w:val="24"/>
          <w:lang w:val="en-US"/>
        </w:rPr>
        <w:t xml:space="preserve"> </w:t>
      </w:r>
      <w:r w:rsidRPr="00EA3F08">
        <w:rPr>
          <w:sz w:val="24"/>
          <w:szCs w:val="24"/>
          <w:lang w:val="en-US"/>
        </w:rPr>
        <w:t>% and 24.3</w:t>
      </w:r>
      <w:r w:rsidR="000C1F25">
        <w:rPr>
          <w:sz w:val="24"/>
          <w:szCs w:val="24"/>
          <w:lang w:val="en-US"/>
        </w:rPr>
        <w:t xml:space="preserve"> </w:t>
      </w:r>
      <w:r w:rsidRPr="00EA3F08">
        <w:rPr>
          <w:sz w:val="24"/>
          <w:szCs w:val="24"/>
          <w:lang w:val="en-US"/>
        </w:rPr>
        <w:t>%, respectively.</w:t>
      </w:r>
    </w:p>
    <w:p w14:paraId="021C613D" w14:textId="6115E068" w:rsidR="00BC5F27" w:rsidRPr="00BC5F27" w:rsidRDefault="00BC5F27" w:rsidP="00B427DC">
      <w:pPr>
        <w:pStyle w:val="a3"/>
        <w:numPr>
          <w:ilvl w:val="0"/>
          <w:numId w:val="14"/>
        </w:numPr>
        <w:tabs>
          <w:tab w:val="left" w:pos="993"/>
          <w:tab w:val="left" w:pos="1134"/>
        </w:tabs>
        <w:spacing w:line="360" w:lineRule="auto"/>
        <w:ind w:left="0" w:firstLine="709"/>
        <w:contextualSpacing/>
        <w:jc w:val="both"/>
        <w:rPr>
          <w:sz w:val="24"/>
          <w:szCs w:val="24"/>
          <w:lang w:val="en-US"/>
        </w:rPr>
      </w:pPr>
      <w:r w:rsidRPr="00BC5F27">
        <w:rPr>
          <w:sz w:val="24"/>
          <w:szCs w:val="24"/>
          <w:lang w:val="kk-KZ"/>
        </w:rPr>
        <w:t xml:space="preserve">For the selective sorption of scandium ions from the total solution, it is advisable to use </w:t>
      </w:r>
      <w:r>
        <w:rPr>
          <w:sz w:val="24"/>
          <w:szCs w:val="24"/>
          <w:lang w:val="en-US"/>
        </w:rPr>
        <w:t>MIP</w:t>
      </w:r>
      <w:r w:rsidRPr="00BC5F27">
        <w:rPr>
          <w:sz w:val="24"/>
          <w:szCs w:val="24"/>
          <w:lang w:val="kk-KZ"/>
        </w:rPr>
        <w:t>-E (Sc), which showed the best sorption characteristics.</w:t>
      </w:r>
    </w:p>
    <w:p w14:paraId="020642D8" w14:textId="60139152" w:rsidR="00BC5F27" w:rsidRDefault="00BC5F27" w:rsidP="00B427DC">
      <w:pPr>
        <w:pStyle w:val="a3"/>
        <w:numPr>
          <w:ilvl w:val="0"/>
          <w:numId w:val="14"/>
        </w:numPr>
        <w:tabs>
          <w:tab w:val="left" w:pos="993"/>
          <w:tab w:val="left" w:pos="1134"/>
        </w:tabs>
        <w:spacing w:line="360" w:lineRule="auto"/>
        <w:ind w:left="0" w:firstLine="709"/>
        <w:contextualSpacing/>
        <w:jc w:val="both"/>
        <w:rPr>
          <w:sz w:val="24"/>
          <w:szCs w:val="24"/>
          <w:lang w:val="kk-KZ"/>
        </w:rPr>
      </w:pPr>
      <w:bookmarkStart w:id="30" w:name="_Hlk85637548"/>
      <w:r w:rsidRPr="00BC5F27">
        <w:rPr>
          <w:sz w:val="24"/>
          <w:szCs w:val="24"/>
          <w:lang w:val="kk-KZ"/>
        </w:rPr>
        <w:t xml:space="preserve">To carry out </w:t>
      </w:r>
      <w:r>
        <w:rPr>
          <w:sz w:val="24"/>
          <w:szCs w:val="24"/>
          <w:lang w:val="en-US"/>
        </w:rPr>
        <w:t xml:space="preserve">the </w:t>
      </w:r>
      <w:r w:rsidRPr="00BC5F27">
        <w:rPr>
          <w:sz w:val="24"/>
          <w:szCs w:val="24"/>
          <w:lang w:val="kk-KZ"/>
        </w:rPr>
        <w:t xml:space="preserve">extended laboratory tests of </w:t>
      </w:r>
      <w:r>
        <w:rPr>
          <w:sz w:val="24"/>
          <w:szCs w:val="24"/>
          <w:lang w:val="en-US"/>
        </w:rPr>
        <w:t>MIP</w:t>
      </w:r>
      <w:r w:rsidRPr="00BC5F27">
        <w:rPr>
          <w:sz w:val="24"/>
          <w:szCs w:val="24"/>
          <w:lang w:val="kk-KZ"/>
        </w:rPr>
        <w:t xml:space="preserve">, an installation for the selective extraction of scandium ions was developed, which is versatile and allows you to quickly remove the cartridges with sorbed </w:t>
      </w:r>
      <w:r>
        <w:rPr>
          <w:sz w:val="24"/>
          <w:szCs w:val="24"/>
          <w:lang w:val="en-US"/>
        </w:rPr>
        <w:t>MIP</w:t>
      </w:r>
      <w:r w:rsidRPr="00BC5F27">
        <w:rPr>
          <w:sz w:val="24"/>
          <w:szCs w:val="24"/>
          <w:lang w:val="kk-KZ"/>
        </w:rPr>
        <w:t>. The installation is made of plexiglass and is resistant to corrosive media, does not react with a solution containing scandium ions.</w:t>
      </w:r>
    </w:p>
    <w:bookmarkEnd w:id="30"/>
    <w:p w14:paraId="212D63A8" w14:textId="77777777" w:rsidR="00BC5F27" w:rsidRPr="00BC5F27" w:rsidRDefault="00BC5F27" w:rsidP="00BC5F27">
      <w:pPr>
        <w:pStyle w:val="a3"/>
        <w:numPr>
          <w:ilvl w:val="0"/>
          <w:numId w:val="14"/>
        </w:numPr>
        <w:tabs>
          <w:tab w:val="left" w:pos="993"/>
          <w:tab w:val="left" w:pos="1134"/>
        </w:tabs>
        <w:spacing w:line="360" w:lineRule="auto"/>
        <w:ind w:left="0" w:firstLine="709"/>
        <w:contextualSpacing/>
        <w:jc w:val="both"/>
        <w:rPr>
          <w:sz w:val="24"/>
          <w:szCs w:val="24"/>
          <w:lang w:val="kk-KZ"/>
        </w:rPr>
      </w:pPr>
      <w:r w:rsidRPr="00BC5F27">
        <w:rPr>
          <w:sz w:val="24"/>
          <w:szCs w:val="24"/>
          <w:lang w:val="kk-KZ"/>
        </w:rPr>
        <w:t>The development of conditions for the synthesis of polymers with molecular imprints based on vinyl monomers selective to scandium ions showed that the use of the crosslinking agent EGDMA makes it possible to obtain highly selective sorbents for extracting scandium from solutions</w:t>
      </w:r>
      <w:r>
        <w:rPr>
          <w:sz w:val="24"/>
          <w:szCs w:val="24"/>
          <w:lang w:val="en-US"/>
        </w:rPr>
        <w:t>.</w:t>
      </w:r>
    </w:p>
    <w:p w14:paraId="4EDCCEF2" w14:textId="6C3A1805" w:rsidR="0071316B" w:rsidRPr="00BC5F27" w:rsidRDefault="00BC5F27" w:rsidP="00BC5F27">
      <w:pPr>
        <w:pStyle w:val="a3"/>
        <w:numPr>
          <w:ilvl w:val="0"/>
          <w:numId w:val="14"/>
        </w:numPr>
        <w:tabs>
          <w:tab w:val="left" w:pos="993"/>
          <w:tab w:val="left" w:pos="1134"/>
        </w:tabs>
        <w:spacing w:line="360" w:lineRule="auto"/>
        <w:ind w:left="0" w:firstLine="709"/>
        <w:contextualSpacing/>
        <w:jc w:val="both"/>
        <w:rPr>
          <w:sz w:val="24"/>
          <w:szCs w:val="24"/>
          <w:lang w:val="kk-KZ"/>
        </w:rPr>
      </w:pPr>
      <w:r>
        <w:rPr>
          <w:sz w:val="24"/>
          <w:szCs w:val="24"/>
          <w:lang w:val="en-US"/>
        </w:rPr>
        <w:t>The e</w:t>
      </w:r>
      <w:r w:rsidRPr="00BC5F27">
        <w:rPr>
          <w:sz w:val="24"/>
          <w:szCs w:val="24"/>
          <w:lang w:val="kk-KZ"/>
        </w:rPr>
        <w:t xml:space="preserve">xtended laboratory tests of </w:t>
      </w:r>
      <w:r>
        <w:rPr>
          <w:sz w:val="24"/>
          <w:szCs w:val="24"/>
          <w:lang w:val="en-US"/>
        </w:rPr>
        <w:t>MIP</w:t>
      </w:r>
      <w:r w:rsidRPr="00BC5F27">
        <w:rPr>
          <w:sz w:val="24"/>
          <w:szCs w:val="24"/>
          <w:lang w:val="kk-KZ"/>
        </w:rPr>
        <w:t xml:space="preserve"> showed that the developed sample of the sorption unit and the developed sorbents are promising in the selective extraction of scandium ions from solutions of various nature.</w:t>
      </w:r>
      <w:r w:rsidR="0071316B" w:rsidRPr="00BC5F27">
        <w:rPr>
          <w:sz w:val="24"/>
          <w:szCs w:val="24"/>
          <w:lang w:val="kk-KZ"/>
        </w:rPr>
        <w:br w:type="page"/>
      </w:r>
    </w:p>
    <w:p w14:paraId="6A834519" w14:textId="00EDDA08" w:rsidR="0071316B" w:rsidRDefault="00BC5F27" w:rsidP="00BC5F27">
      <w:pPr>
        <w:pStyle w:val="a3"/>
        <w:tabs>
          <w:tab w:val="left" w:pos="993"/>
        </w:tabs>
        <w:spacing w:line="360" w:lineRule="auto"/>
        <w:ind w:left="0" w:firstLine="709"/>
        <w:contextualSpacing/>
        <w:rPr>
          <w:b/>
          <w:bCs/>
          <w:sz w:val="24"/>
          <w:szCs w:val="24"/>
          <w:lang w:val="kk-KZ"/>
        </w:rPr>
      </w:pPr>
      <w:r w:rsidRPr="000C1F25">
        <w:rPr>
          <w:b/>
          <w:bCs/>
          <w:sz w:val="24"/>
          <w:szCs w:val="24"/>
          <w:lang w:val="kk-KZ"/>
        </w:rPr>
        <w:lastRenderedPageBreak/>
        <w:t>REFERENCES</w:t>
      </w:r>
    </w:p>
    <w:p w14:paraId="3FD207E6" w14:textId="77777777" w:rsidR="00BC5F27" w:rsidRPr="00B60D5D" w:rsidRDefault="00BC5F27" w:rsidP="00BC5F27">
      <w:pPr>
        <w:pStyle w:val="a3"/>
        <w:tabs>
          <w:tab w:val="left" w:pos="993"/>
        </w:tabs>
        <w:ind w:left="0" w:firstLine="709"/>
        <w:contextualSpacing/>
        <w:rPr>
          <w:sz w:val="24"/>
          <w:szCs w:val="24"/>
          <w:lang w:val="kk-KZ"/>
        </w:rPr>
      </w:pPr>
    </w:p>
    <w:p w14:paraId="1CA37D51" w14:textId="77777777" w:rsidR="00D00E69" w:rsidRPr="009936B9" w:rsidRDefault="00D00E69" w:rsidP="00D00E69">
      <w:pPr>
        <w:pStyle w:val="a3"/>
        <w:numPr>
          <w:ilvl w:val="0"/>
          <w:numId w:val="18"/>
        </w:numPr>
        <w:tabs>
          <w:tab w:val="left" w:pos="993"/>
        </w:tabs>
        <w:spacing w:line="360" w:lineRule="auto"/>
        <w:ind w:left="0" w:firstLine="709"/>
        <w:contextualSpacing/>
        <w:jc w:val="both"/>
        <w:rPr>
          <w:iCs/>
          <w:sz w:val="24"/>
          <w:szCs w:val="24"/>
          <w:shd w:val="clear" w:color="auto" w:fill="FFFFFF"/>
          <w:lang w:val="en-US"/>
        </w:rPr>
      </w:pPr>
      <w:r w:rsidRPr="009936B9">
        <w:rPr>
          <w:iCs/>
          <w:sz w:val="24"/>
          <w:szCs w:val="24"/>
          <w:shd w:val="clear" w:color="auto" w:fill="FFFFFF"/>
          <w:lang w:val="en-US"/>
        </w:rPr>
        <w:t xml:space="preserve">Bray C. </w:t>
      </w:r>
      <w:hyperlink r:id="rId20" w:history="1">
        <w:r w:rsidRPr="009936B9">
          <w:rPr>
            <w:rStyle w:val="a7"/>
            <w:iCs/>
            <w:color w:val="auto"/>
            <w:sz w:val="24"/>
            <w:szCs w:val="24"/>
            <w:u w:val="none"/>
            <w:lang w:val="en-US"/>
          </w:rPr>
          <w:t>Dictionary of glass: materials and techniques</w:t>
        </w:r>
      </w:hyperlink>
      <w:r w:rsidRPr="009936B9">
        <w:rPr>
          <w:iCs/>
          <w:sz w:val="24"/>
          <w:szCs w:val="24"/>
          <w:shd w:val="clear" w:color="auto" w:fill="FFFFFF"/>
          <w:lang w:val="en-US"/>
        </w:rPr>
        <w:t>. – Pennsylvania: University of Pennsylvania Press, 2001. – P. 102.</w:t>
      </w:r>
      <w:r>
        <w:rPr>
          <w:iCs/>
          <w:sz w:val="24"/>
          <w:szCs w:val="24"/>
          <w:shd w:val="clear" w:color="auto" w:fill="FFFFFF"/>
          <w:lang w:val="en-US"/>
        </w:rPr>
        <w:t xml:space="preserve"> (</w:t>
      </w:r>
      <w:proofErr w:type="gramStart"/>
      <w:r>
        <w:rPr>
          <w:iCs/>
          <w:sz w:val="24"/>
          <w:szCs w:val="24"/>
          <w:shd w:val="clear" w:color="auto" w:fill="FFFFFF"/>
          <w:lang w:val="en-US"/>
        </w:rPr>
        <w:t>in</w:t>
      </w:r>
      <w:proofErr w:type="gramEnd"/>
      <w:r>
        <w:rPr>
          <w:iCs/>
          <w:sz w:val="24"/>
          <w:szCs w:val="24"/>
          <w:shd w:val="clear" w:color="auto" w:fill="FFFFFF"/>
          <w:lang w:val="en-US"/>
        </w:rPr>
        <w:t xml:space="preserve"> English)</w:t>
      </w:r>
    </w:p>
    <w:p w14:paraId="470B54CE" w14:textId="77777777" w:rsidR="00D00E69" w:rsidRPr="009936B9" w:rsidRDefault="00D00E69" w:rsidP="00D00E69">
      <w:pPr>
        <w:pStyle w:val="a3"/>
        <w:numPr>
          <w:ilvl w:val="0"/>
          <w:numId w:val="18"/>
        </w:numPr>
        <w:tabs>
          <w:tab w:val="left" w:pos="993"/>
        </w:tabs>
        <w:spacing w:line="360" w:lineRule="auto"/>
        <w:ind w:left="0" w:firstLine="709"/>
        <w:contextualSpacing/>
        <w:jc w:val="both"/>
        <w:rPr>
          <w:iCs/>
          <w:sz w:val="24"/>
          <w:szCs w:val="24"/>
          <w:lang w:val="en-US"/>
        </w:rPr>
      </w:pPr>
      <w:r w:rsidRPr="009936B9">
        <w:rPr>
          <w:iCs/>
          <w:sz w:val="24"/>
          <w:szCs w:val="24"/>
          <w:shd w:val="clear" w:color="auto" w:fill="FFFFFF"/>
          <w:lang w:val="en-US"/>
        </w:rPr>
        <w:t xml:space="preserve">Weyl W.A. </w:t>
      </w:r>
      <w:proofErr w:type="spellStart"/>
      <w:r w:rsidRPr="009936B9">
        <w:rPr>
          <w:iCs/>
          <w:sz w:val="24"/>
          <w:szCs w:val="24"/>
          <w:shd w:val="clear" w:color="auto" w:fill="FFFFFF"/>
          <w:lang w:val="en-US"/>
        </w:rPr>
        <w:t>Coloured</w:t>
      </w:r>
      <w:proofErr w:type="spellEnd"/>
      <w:r w:rsidRPr="009936B9">
        <w:rPr>
          <w:iCs/>
          <w:sz w:val="24"/>
          <w:szCs w:val="24"/>
          <w:shd w:val="clear" w:color="auto" w:fill="FFFFFF"/>
          <w:lang w:val="en-US"/>
        </w:rPr>
        <w:t xml:space="preserve"> Glasses. – Chapeltown: Society of Glass technology, 1999. – P.</w:t>
      </w:r>
      <w:r>
        <w:rPr>
          <w:iCs/>
          <w:sz w:val="24"/>
          <w:szCs w:val="24"/>
          <w:shd w:val="clear" w:color="auto" w:fill="FFFFFF"/>
          <w:lang w:val="en-US"/>
        </w:rPr>
        <w:t> </w:t>
      </w:r>
      <w:r w:rsidRPr="009936B9">
        <w:rPr>
          <w:iCs/>
          <w:sz w:val="24"/>
          <w:szCs w:val="24"/>
          <w:shd w:val="clear" w:color="auto" w:fill="FFFFFF"/>
          <w:lang w:val="en-US"/>
        </w:rPr>
        <w:t>221-222.</w:t>
      </w:r>
      <w:r>
        <w:rPr>
          <w:iCs/>
          <w:sz w:val="24"/>
          <w:szCs w:val="24"/>
          <w:shd w:val="clear" w:color="auto" w:fill="FFFFFF"/>
          <w:lang w:val="en-US"/>
        </w:rPr>
        <w:t xml:space="preserve"> (</w:t>
      </w:r>
      <w:proofErr w:type="gramStart"/>
      <w:r>
        <w:rPr>
          <w:iCs/>
          <w:sz w:val="24"/>
          <w:szCs w:val="24"/>
          <w:shd w:val="clear" w:color="auto" w:fill="FFFFFF"/>
          <w:lang w:val="en-US"/>
        </w:rPr>
        <w:t>in</w:t>
      </w:r>
      <w:proofErr w:type="gramEnd"/>
      <w:r>
        <w:rPr>
          <w:iCs/>
          <w:sz w:val="24"/>
          <w:szCs w:val="24"/>
          <w:shd w:val="clear" w:color="auto" w:fill="FFFFFF"/>
          <w:lang w:val="en-US"/>
        </w:rPr>
        <w:t xml:space="preserve"> English)</w:t>
      </w:r>
    </w:p>
    <w:p w14:paraId="18C14E83" w14:textId="77777777" w:rsidR="00D00E69" w:rsidRPr="00C27513" w:rsidRDefault="00D00E69" w:rsidP="00D00E69">
      <w:pPr>
        <w:pStyle w:val="a3"/>
        <w:numPr>
          <w:ilvl w:val="0"/>
          <w:numId w:val="18"/>
        </w:numPr>
        <w:tabs>
          <w:tab w:val="left" w:pos="993"/>
        </w:tabs>
        <w:spacing w:line="360" w:lineRule="auto"/>
        <w:ind w:left="0" w:firstLine="709"/>
        <w:contextualSpacing/>
        <w:jc w:val="both"/>
        <w:rPr>
          <w:iCs/>
          <w:sz w:val="24"/>
          <w:szCs w:val="24"/>
          <w:lang w:val="en-US"/>
        </w:rPr>
      </w:pPr>
      <w:proofErr w:type="spellStart"/>
      <w:r w:rsidRPr="00C27513">
        <w:rPr>
          <w:iCs/>
          <w:sz w:val="24"/>
          <w:szCs w:val="24"/>
          <w:shd w:val="clear" w:color="auto" w:fill="FFFFFF"/>
          <w:lang w:val="en-US"/>
        </w:rPr>
        <w:t>Kindyakov</w:t>
      </w:r>
      <w:proofErr w:type="spellEnd"/>
      <w:r w:rsidRPr="00C27513">
        <w:rPr>
          <w:iCs/>
          <w:sz w:val="24"/>
          <w:szCs w:val="24"/>
          <w:shd w:val="clear" w:color="auto" w:fill="FFFFFF"/>
          <w:lang w:val="en-US"/>
        </w:rPr>
        <w:t xml:space="preserve"> P.S. Chemistry of rare and trace elements. </w:t>
      </w:r>
      <w:r>
        <w:rPr>
          <w:iCs/>
          <w:sz w:val="24"/>
          <w:szCs w:val="24"/>
          <w:shd w:val="clear" w:color="auto" w:fill="FFFFFF"/>
          <w:lang w:val="en-US"/>
        </w:rPr>
        <w:t>–</w:t>
      </w:r>
      <w:r w:rsidRPr="00C27513">
        <w:rPr>
          <w:iCs/>
          <w:sz w:val="24"/>
          <w:szCs w:val="24"/>
          <w:shd w:val="clear" w:color="auto" w:fill="FFFFFF"/>
          <w:lang w:val="en-US"/>
        </w:rPr>
        <w:t xml:space="preserve"> M</w:t>
      </w:r>
      <w:r>
        <w:rPr>
          <w:iCs/>
          <w:sz w:val="24"/>
          <w:szCs w:val="24"/>
          <w:shd w:val="clear" w:color="auto" w:fill="FFFFFF"/>
          <w:lang w:val="en-US"/>
        </w:rPr>
        <w:t>oscow</w:t>
      </w:r>
      <w:r w:rsidRPr="00C27513">
        <w:rPr>
          <w:iCs/>
          <w:sz w:val="24"/>
          <w:szCs w:val="24"/>
          <w:shd w:val="clear" w:color="auto" w:fill="FFFFFF"/>
          <w:lang w:val="en-US"/>
        </w:rPr>
        <w:t xml:space="preserve">: Higher school, 1969. </w:t>
      </w:r>
      <w:r>
        <w:rPr>
          <w:iCs/>
          <w:sz w:val="24"/>
          <w:szCs w:val="24"/>
          <w:shd w:val="clear" w:color="auto" w:fill="FFFFFF"/>
          <w:lang w:val="en-US"/>
        </w:rPr>
        <w:t>–</w:t>
      </w:r>
      <w:r w:rsidRPr="00C27513">
        <w:rPr>
          <w:iCs/>
          <w:sz w:val="24"/>
          <w:szCs w:val="24"/>
          <w:shd w:val="clear" w:color="auto" w:fill="FFFFFF"/>
          <w:lang w:val="en-US"/>
        </w:rPr>
        <w:t xml:space="preserve"> 638 p. (</w:t>
      </w:r>
      <w:r>
        <w:rPr>
          <w:iCs/>
          <w:sz w:val="24"/>
          <w:szCs w:val="24"/>
          <w:shd w:val="clear" w:color="auto" w:fill="FFFFFF"/>
          <w:lang w:val="en-US"/>
        </w:rPr>
        <w:t>in</w:t>
      </w:r>
      <w:r w:rsidRPr="00C27513">
        <w:rPr>
          <w:iCs/>
          <w:sz w:val="24"/>
          <w:szCs w:val="24"/>
          <w:shd w:val="clear" w:color="auto" w:fill="FFFFFF"/>
          <w:lang w:val="en-US"/>
        </w:rPr>
        <w:t xml:space="preserve"> </w:t>
      </w:r>
      <w:r>
        <w:rPr>
          <w:iCs/>
          <w:sz w:val="24"/>
          <w:szCs w:val="24"/>
          <w:shd w:val="clear" w:color="auto" w:fill="FFFFFF"/>
          <w:lang w:val="en-US"/>
        </w:rPr>
        <w:t>Russian</w:t>
      </w:r>
      <w:r w:rsidRPr="00C27513">
        <w:rPr>
          <w:iCs/>
          <w:sz w:val="24"/>
          <w:szCs w:val="24"/>
          <w:shd w:val="clear" w:color="auto" w:fill="FFFFFF"/>
          <w:lang w:val="en-US"/>
        </w:rPr>
        <w:t>)</w:t>
      </w:r>
    </w:p>
    <w:p w14:paraId="4AEDABBD" w14:textId="77777777" w:rsidR="00D00E69" w:rsidRPr="00C27513" w:rsidRDefault="00D00E69" w:rsidP="00D00E69">
      <w:pPr>
        <w:pStyle w:val="a3"/>
        <w:numPr>
          <w:ilvl w:val="0"/>
          <w:numId w:val="18"/>
        </w:numPr>
        <w:tabs>
          <w:tab w:val="left" w:pos="993"/>
        </w:tabs>
        <w:spacing w:line="360" w:lineRule="auto"/>
        <w:ind w:left="0" w:firstLine="709"/>
        <w:contextualSpacing/>
        <w:jc w:val="both"/>
        <w:rPr>
          <w:rStyle w:val="citation"/>
          <w:iCs/>
          <w:sz w:val="24"/>
          <w:szCs w:val="24"/>
          <w:lang w:val="en-US"/>
        </w:rPr>
      </w:pPr>
      <w:r w:rsidRPr="00C27513">
        <w:rPr>
          <w:rStyle w:val="citation"/>
          <w:iCs/>
          <w:sz w:val="24"/>
          <w:szCs w:val="24"/>
          <w:shd w:val="clear" w:color="auto" w:fill="FFFFFF"/>
          <w:lang w:val="en-US"/>
        </w:rPr>
        <w:t xml:space="preserve">Korovin S.S., </w:t>
      </w:r>
      <w:proofErr w:type="spellStart"/>
      <w:r w:rsidRPr="00C27513">
        <w:rPr>
          <w:rStyle w:val="citation"/>
          <w:iCs/>
          <w:sz w:val="24"/>
          <w:szCs w:val="24"/>
          <w:shd w:val="clear" w:color="auto" w:fill="FFFFFF"/>
          <w:lang w:val="en-US"/>
        </w:rPr>
        <w:t>Bukin</w:t>
      </w:r>
      <w:proofErr w:type="spellEnd"/>
      <w:r w:rsidRPr="00C27513">
        <w:rPr>
          <w:rStyle w:val="citation"/>
          <w:iCs/>
          <w:sz w:val="24"/>
          <w:szCs w:val="24"/>
          <w:shd w:val="clear" w:color="auto" w:fill="FFFFFF"/>
          <w:lang w:val="en-US"/>
        </w:rPr>
        <w:t xml:space="preserve"> V.I., Fedorov P.I., Reznik A.M. Rare and scattered elements. </w:t>
      </w:r>
      <w:r>
        <w:rPr>
          <w:rStyle w:val="citation"/>
          <w:iCs/>
          <w:sz w:val="24"/>
          <w:szCs w:val="24"/>
          <w:shd w:val="clear" w:color="auto" w:fill="FFFFFF"/>
          <w:lang w:val="en-US"/>
        </w:rPr>
        <w:t>–</w:t>
      </w:r>
      <w:r w:rsidRPr="00C27513">
        <w:rPr>
          <w:rStyle w:val="citation"/>
          <w:iCs/>
          <w:sz w:val="24"/>
          <w:szCs w:val="24"/>
          <w:shd w:val="clear" w:color="auto" w:fill="FFFFFF"/>
          <w:lang w:val="en-US"/>
        </w:rPr>
        <w:t xml:space="preserve"> </w:t>
      </w:r>
      <w:r w:rsidRPr="00C27513">
        <w:rPr>
          <w:iCs/>
          <w:sz w:val="24"/>
          <w:szCs w:val="24"/>
          <w:shd w:val="clear" w:color="auto" w:fill="FFFFFF"/>
          <w:lang w:val="en-US"/>
        </w:rPr>
        <w:t>M</w:t>
      </w:r>
      <w:r>
        <w:rPr>
          <w:iCs/>
          <w:sz w:val="24"/>
          <w:szCs w:val="24"/>
          <w:shd w:val="clear" w:color="auto" w:fill="FFFFFF"/>
          <w:lang w:val="en-US"/>
        </w:rPr>
        <w:t>oscow</w:t>
      </w:r>
      <w:r w:rsidRPr="00C27513">
        <w:rPr>
          <w:rStyle w:val="citation"/>
          <w:iCs/>
          <w:sz w:val="24"/>
          <w:szCs w:val="24"/>
          <w:shd w:val="clear" w:color="auto" w:fill="FFFFFF"/>
          <w:lang w:val="en-US"/>
        </w:rPr>
        <w:t xml:space="preserve">: MISIS, 2003. </w:t>
      </w:r>
      <w:r>
        <w:rPr>
          <w:rStyle w:val="citation"/>
          <w:iCs/>
          <w:sz w:val="24"/>
          <w:szCs w:val="24"/>
          <w:shd w:val="clear" w:color="auto" w:fill="FFFFFF"/>
          <w:lang w:val="en-US"/>
        </w:rPr>
        <w:t>–</w:t>
      </w:r>
      <w:r w:rsidRPr="00C27513">
        <w:rPr>
          <w:rStyle w:val="citation"/>
          <w:iCs/>
          <w:sz w:val="24"/>
          <w:szCs w:val="24"/>
          <w:shd w:val="clear" w:color="auto" w:fill="FFFFFF"/>
          <w:lang w:val="en-US"/>
        </w:rPr>
        <w:t xml:space="preserve"> 438 p. </w:t>
      </w:r>
      <w:r w:rsidRPr="00C27513">
        <w:rPr>
          <w:iCs/>
          <w:sz w:val="24"/>
          <w:szCs w:val="24"/>
          <w:shd w:val="clear" w:color="auto" w:fill="FFFFFF"/>
          <w:lang w:val="en-US"/>
        </w:rPr>
        <w:t>(</w:t>
      </w:r>
      <w:r>
        <w:rPr>
          <w:iCs/>
          <w:sz w:val="24"/>
          <w:szCs w:val="24"/>
          <w:shd w:val="clear" w:color="auto" w:fill="FFFFFF"/>
          <w:lang w:val="en-US"/>
        </w:rPr>
        <w:t>in</w:t>
      </w:r>
      <w:r w:rsidRPr="00C27513">
        <w:rPr>
          <w:iCs/>
          <w:sz w:val="24"/>
          <w:szCs w:val="24"/>
          <w:shd w:val="clear" w:color="auto" w:fill="FFFFFF"/>
          <w:lang w:val="en-US"/>
        </w:rPr>
        <w:t xml:space="preserve"> </w:t>
      </w:r>
      <w:r>
        <w:rPr>
          <w:iCs/>
          <w:sz w:val="24"/>
          <w:szCs w:val="24"/>
          <w:shd w:val="clear" w:color="auto" w:fill="FFFFFF"/>
          <w:lang w:val="en-US"/>
        </w:rPr>
        <w:t>Russian</w:t>
      </w:r>
      <w:r w:rsidRPr="00C27513">
        <w:rPr>
          <w:iCs/>
          <w:sz w:val="24"/>
          <w:szCs w:val="24"/>
          <w:shd w:val="clear" w:color="auto" w:fill="FFFFFF"/>
          <w:lang w:val="en-US"/>
        </w:rPr>
        <w:t>)</w:t>
      </w:r>
    </w:p>
    <w:p w14:paraId="1AE25BB0" w14:textId="77777777" w:rsidR="00D00E69" w:rsidRPr="00C27513" w:rsidRDefault="00D00E69" w:rsidP="00D00E69">
      <w:pPr>
        <w:pStyle w:val="a3"/>
        <w:numPr>
          <w:ilvl w:val="0"/>
          <w:numId w:val="18"/>
        </w:numPr>
        <w:tabs>
          <w:tab w:val="left" w:pos="993"/>
        </w:tabs>
        <w:spacing w:line="360" w:lineRule="auto"/>
        <w:ind w:left="0" w:firstLine="709"/>
        <w:contextualSpacing/>
        <w:jc w:val="both"/>
        <w:rPr>
          <w:iCs/>
          <w:sz w:val="24"/>
          <w:szCs w:val="24"/>
          <w:lang w:val="en-US"/>
        </w:rPr>
      </w:pPr>
      <w:proofErr w:type="spellStart"/>
      <w:r w:rsidRPr="00C27513">
        <w:rPr>
          <w:iCs/>
          <w:sz w:val="24"/>
          <w:szCs w:val="24"/>
          <w:shd w:val="clear" w:color="auto" w:fill="FFFFFF"/>
          <w:lang w:val="en-US"/>
        </w:rPr>
        <w:t>Kablov</w:t>
      </w:r>
      <w:proofErr w:type="spellEnd"/>
      <w:r w:rsidRPr="00C27513">
        <w:rPr>
          <w:iCs/>
          <w:sz w:val="24"/>
          <w:szCs w:val="24"/>
          <w:shd w:val="clear" w:color="auto" w:fill="FFFFFF"/>
          <w:lang w:val="en-US"/>
        </w:rPr>
        <w:t xml:space="preserve"> E.N., </w:t>
      </w:r>
      <w:proofErr w:type="spellStart"/>
      <w:r w:rsidRPr="00C27513">
        <w:rPr>
          <w:iCs/>
          <w:sz w:val="24"/>
          <w:szCs w:val="24"/>
          <w:shd w:val="clear" w:color="auto" w:fill="FFFFFF"/>
          <w:lang w:val="en-US"/>
        </w:rPr>
        <w:t>Toloraia</w:t>
      </w:r>
      <w:proofErr w:type="spellEnd"/>
      <w:r w:rsidRPr="00C27513">
        <w:rPr>
          <w:iCs/>
          <w:sz w:val="24"/>
          <w:szCs w:val="24"/>
          <w:shd w:val="clear" w:color="auto" w:fill="FFFFFF"/>
          <w:lang w:val="en-US"/>
        </w:rPr>
        <w:t xml:space="preserve"> V.N., </w:t>
      </w:r>
      <w:proofErr w:type="spellStart"/>
      <w:r w:rsidRPr="00C27513">
        <w:rPr>
          <w:iCs/>
          <w:sz w:val="24"/>
          <w:szCs w:val="24"/>
          <w:shd w:val="clear" w:color="auto" w:fill="FFFFFF"/>
          <w:lang w:val="en-US"/>
        </w:rPr>
        <w:t>Orekhov</w:t>
      </w:r>
      <w:proofErr w:type="spellEnd"/>
      <w:r w:rsidRPr="00C27513">
        <w:rPr>
          <w:iCs/>
          <w:sz w:val="24"/>
          <w:szCs w:val="24"/>
          <w:shd w:val="clear" w:color="auto" w:fill="FFFFFF"/>
          <w:lang w:val="en-US"/>
        </w:rPr>
        <w:t xml:space="preserve"> N.G. Metallurgy and heat treatment of metals // Monocrystalline nickel rhenium-containing alloys for turbine blades of gas turbine engines. </w:t>
      </w:r>
      <w:r>
        <w:rPr>
          <w:iCs/>
          <w:sz w:val="24"/>
          <w:szCs w:val="24"/>
          <w:shd w:val="clear" w:color="auto" w:fill="FFFFFF"/>
          <w:lang w:val="en-US"/>
        </w:rPr>
        <w:t>–</w:t>
      </w:r>
      <w:r w:rsidRPr="00C27513">
        <w:rPr>
          <w:iCs/>
          <w:sz w:val="24"/>
          <w:szCs w:val="24"/>
          <w:shd w:val="clear" w:color="auto" w:fill="FFFFFF"/>
          <w:lang w:val="en-US"/>
        </w:rPr>
        <w:t xml:space="preserve"> 2002. </w:t>
      </w:r>
      <w:r>
        <w:rPr>
          <w:iCs/>
          <w:sz w:val="24"/>
          <w:szCs w:val="24"/>
          <w:shd w:val="clear" w:color="auto" w:fill="FFFFFF"/>
          <w:lang w:val="en-US"/>
        </w:rPr>
        <w:t>–</w:t>
      </w:r>
      <w:r w:rsidRPr="00C27513">
        <w:rPr>
          <w:iCs/>
          <w:sz w:val="24"/>
          <w:szCs w:val="24"/>
          <w:shd w:val="clear" w:color="auto" w:fill="FFFFFF"/>
          <w:lang w:val="en-US"/>
        </w:rPr>
        <w:t xml:space="preserve"> № 7. </w:t>
      </w:r>
      <w:r>
        <w:rPr>
          <w:iCs/>
          <w:sz w:val="24"/>
          <w:szCs w:val="24"/>
          <w:shd w:val="clear" w:color="auto" w:fill="FFFFFF"/>
          <w:lang w:val="en-US"/>
        </w:rPr>
        <w:t>–</w:t>
      </w:r>
      <w:r w:rsidRPr="00C27513">
        <w:rPr>
          <w:iCs/>
          <w:sz w:val="24"/>
          <w:szCs w:val="24"/>
          <w:shd w:val="clear" w:color="auto" w:fill="FFFFFF"/>
          <w:lang w:val="en-US"/>
        </w:rPr>
        <w:t xml:space="preserve"> </w:t>
      </w:r>
      <w:r>
        <w:rPr>
          <w:iCs/>
          <w:sz w:val="24"/>
          <w:szCs w:val="24"/>
          <w:shd w:val="clear" w:color="auto" w:fill="FFFFFF"/>
          <w:lang w:val="en-US"/>
        </w:rPr>
        <w:t>P</w:t>
      </w:r>
      <w:r w:rsidRPr="00C27513">
        <w:rPr>
          <w:iCs/>
          <w:sz w:val="24"/>
          <w:szCs w:val="24"/>
          <w:shd w:val="clear" w:color="auto" w:fill="FFFFFF"/>
          <w:lang w:val="en-US"/>
        </w:rPr>
        <w:t>. 7-11. (</w:t>
      </w:r>
      <w:proofErr w:type="gramStart"/>
      <w:r>
        <w:rPr>
          <w:iCs/>
          <w:sz w:val="24"/>
          <w:szCs w:val="24"/>
          <w:shd w:val="clear" w:color="auto" w:fill="FFFFFF"/>
          <w:lang w:val="en-US"/>
        </w:rPr>
        <w:t>in</w:t>
      </w:r>
      <w:proofErr w:type="gramEnd"/>
      <w:r w:rsidRPr="00C27513">
        <w:rPr>
          <w:iCs/>
          <w:sz w:val="24"/>
          <w:szCs w:val="24"/>
          <w:shd w:val="clear" w:color="auto" w:fill="FFFFFF"/>
          <w:lang w:val="en-US"/>
        </w:rPr>
        <w:t xml:space="preserve"> </w:t>
      </w:r>
      <w:r>
        <w:rPr>
          <w:iCs/>
          <w:sz w:val="24"/>
          <w:szCs w:val="24"/>
          <w:shd w:val="clear" w:color="auto" w:fill="FFFFFF"/>
          <w:lang w:val="en-US"/>
        </w:rPr>
        <w:t>Russian</w:t>
      </w:r>
      <w:r w:rsidRPr="00C27513">
        <w:rPr>
          <w:iCs/>
          <w:sz w:val="24"/>
          <w:szCs w:val="24"/>
          <w:shd w:val="clear" w:color="auto" w:fill="FFFFFF"/>
          <w:lang w:val="en-US"/>
        </w:rPr>
        <w:t>)</w:t>
      </w:r>
    </w:p>
    <w:p w14:paraId="78E4233C" w14:textId="77777777" w:rsidR="00D00E69" w:rsidRPr="00C27513" w:rsidRDefault="00D00E69" w:rsidP="00D00E69">
      <w:pPr>
        <w:pStyle w:val="a3"/>
        <w:numPr>
          <w:ilvl w:val="0"/>
          <w:numId w:val="18"/>
        </w:numPr>
        <w:tabs>
          <w:tab w:val="left" w:pos="993"/>
        </w:tabs>
        <w:spacing w:line="360" w:lineRule="auto"/>
        <w:ind w:left="0" w:firstLine="709"/>
        <w:contextualSpacing/>
        <w:jc w:val="both"/>
        <w:rPr>
          <w:iCs/>
          <w:sz w:val="24"/>
          <w:szCs w:val="24"/>
          <w:lang w:val="en-US"/>
        </w:rPr>
      </w:pPr>
      <w:r w:rsidRPr="00C27513">
        <w:rPr>
          <w:iCs/>
          <w:sz w:val="24"/>
          <w:szCs w:val="24"/>
          <w:shd w:val="clear" w:color="auto" w:fill="FFFFFF"/>
          <w:lang w:val="en-US"/>
        </w:rPr>
        <w:t xml:space="preserve">Lebedev K.B. Rhenium. </w:t>
      </w:r>
      <w:r>
        <w:rPr>
          <w:iCs/>
          <w:sz w:val="24"/>
          <w:szCs w:val="24"/>
          <w:shd w:val="clear" w:color="auto" w:fill="FFFFFF"/>
          <w:lang w:val="en-US"/>
        </w:rPr>
        <w:t>–</w:t>
      </w:r>
      <w:r w:rsidRPr="00C27513">
        <w:rPr>
          <w:iCs/>
          <w:sz w:val="24"/>
          <w:szCs w:val="24"/>
          <w:shd w:val="clear" w:color="auto" w:fill="FFFFFF"/>
          <w:lang w:val="en-US"/>
        </w:rPr>
        <w:t xml:space="preserve"> M</w:t>
      </w:r>
      <w:r>
        <w:rPr>
          <w:iCs/>
          <w:sz w:val="24"/>
          <w:szCs w:val="24"/>
          <w:shd w:val="clear" w:color="auto" w:fill="FFFFFF"/>
          <w:lang w:val="en-US"/>
        </w:rPr>
        <w:t>oscow</w:t>
      </w:r>
      <w:r w:rsidRPr="00C27513">
        <w:rPr>
          <w:iCs/>
          <w:sz w:val="24"/>
          <w:szCs w:val="24"/>
          <w:shd w:val="clear" w:color="auto" w:fill="FFFFFF"/>
          <w:lang w:val="en-US"/>
        </w:rPr>
        <w:t xml:space="preserve">: </w:t>
      </w:r>
      <w:proofErr w:type="spellStart"/>
      <w:r w:rsidRPr="00C27513">
        <w:rPr>
          <w:iCs/>
          <w:sz w:val="24"/>
          <w:szCs w:val="24"/>
          <w:shd w:val="clear" w:color="auto" w:fill="FFFFFF"/>
          <w:lang w:val="en-US"/>
        </w:rPr>
        <w:t>Metallurgizdat</w:t>
      </w:r>
      <w:proofErr w:type="spellEnd"/>
      <w:r w:rsidRPr="00C27513">
        <w:rPr>
          <w:iCs/>
          <w:sz w:val="24"/>
          <w:szCs w:val="24"/>
          <w:shd w:val="clear" w:color="auto" w:fill="FFFFFF"/>
          <w:lang w:val="en-US"/>
        </w:rPr>
        <w:t xml:space="preserve">, 1960. </w:t>
      </w:r>
      <w:r>
        <w:rPr>
          <w:iCs/>
          <w:sz w:val="24"/>
          <w:szCs w:val="24"/>
          <w:shd w:val="clear" w:color="auto" w:fill="FFFFFF"/>
          <w:lang w:val="en-US"/>
        </w:rPr>
        <w:t>–</w:t>
      </w:r>
      <w:r w:rsidRPr="00C27513">
        <w:rPr>
          <w:iCs/>
          <w:sz w:val="24"/>
          <w:szCs w:val="24"/>
          <w:shd w:val="clear" w:color="auto" w:fill="FFFFFF"/>
          <w:lang w:val="en-US"/>
        </w:rPr>
        <w:t xml:space="preserve"> 100 p. (</w:t>
      </w:r>
      <w:r>
        <w:rPr>
          <w:iCs/>
          <w:sz w:val="24"/>
          <w:szCs w:val="24"/>
          <w:shd w:val="clear" w:color="auto" w:fill="FFFFFF"/>
          <w:lang w:val="en-US"/>
        </w:rPr>
        <w:t>in</w:t>
      </w:r>
      <w:r w:rsidRPr="00C27513">
        <w:rPr>
          <w:iCs/>
          <w:sz w:val="24"/>
          <w:szCs w:val="24"/>
          <w:shd w:val="clear" w:color="auto" w:fill="FFFFFF"/>
          <w:lang w:val="en-US"/>
        </w:rPr>
        <w:t xml:space="preserve"> </w:t>
      </w:r>
      <w:r>
        <w:rPr>
          <w:iCs/>
          <w:sz w:val="24"/>
          <w:szCs w:val="24"/>
          <w:shd w:val="clear" w:color="auto" w:fill="FFFFFF"/>
          <w:lang w:val="en-US"/>
        </w:rPr>
        <w:t>Russian</w:t>
      </w:r>
      <w:r w:rsidRPr="00C27513">
        <w:rPr>
          <w:iCs/>
          <w:sz w:val="24"/>
          <w:szCs w:val="24"/>
          <w:shd w:val="clear" w:color="auto" w:fill="FFFFFF"/>
          <w:lang w:val="en-US"/>
        </w:rPr>
        <w:t>)</w:t>
      </w:r>
    </w:p>
    <w:p w14:paraId="6328ACC1" w14:textId="77777777" w:rsidR="00D00E69" w:rsidRPr="009936B9" w:rsidRDefault="00D00E69" w:rsidP="00D00E69">
      <w:pPr>
        <w:pStyle w:val="a3"/>
        <w:numPr>
          <w:ilvl w:val="0"/>
          <w:numId w:val="18"/>
        </w:numPr>
        <w:shd w:val="clear" w:color="auto" w:fill="FFFFFF"/>
        <w:tabs>
          <w:tab w:val="left" w:pos="993"/>
        </w:tabs>
        <w:spacing w:line="360" w:lineRule="auto"/>
        <w:ind w:left="0" w:firstLine="709"/>
        <w:contextualSpacing/>
        <w:jc w:val="both"/>
        <w:rPr>
          <w:rFonts w:eastAsia="Times New Roman"/>
          <w:iCs/>
          <w:sz w:val="24"/>
          <w:szCs w:val="24"/>
          <w:lang w:val="en-US" w:eastAsia="ru-RU"/>
        </w:rPr>
      </w:pPr>
      <w:r w:rsidRPr="009936B9">
        <w:rPr>
          <w:rFonts w:eastAsia="Times New Roman"/>
          <w:iCs/>
          <w:sz w:val="24"/>
          <w:szCs w:val="24"/>
          <w:lang w:val="en-US" w:eastAsia="ru-RU"/>
        </w:rPr>
        <w:t xml:space="preserve">Corbett J.D. Extended metal-metal bonding in halides of the early transition metals // </w:t>
      </w:r>
      <w:hyperlink r:id="rId21" w:tooltip="en:Accounts of Chemical Research" w:history="1">
        <w:r w:rsidRPr="009936B9">
          <w:rPr>
            <w:rFonts w:eastAsia="Times New Roman"/>
            <w:iCs/>
            <w:sz w:val="24"/>
            <w:szCs w:val="24"/>
            <w:lang w:val="en-US" w:eastAsia="ru-RU"/>
          </w:rPr>
          <w:t>Accounts of chemical research</w:t>
        </w:r>
      </w:hyperlink>
      <w:r w:rsidRPr="009936B9">
        <w:rPr>
          <w:rFonts w:eastAsia="Times New Roman"/>
          <w:iCs/>
          <w:sz w:val="24"/>
          <w:szCs w:val="24"/>
          <w:lang w:val="en-US" w:eastAsia="ru-RU"/>
        </w:rPr>
        <w:t>. – 1981. – Vol. 14. – P. 239</w:t>
      </w:r>
      <w:r w:rsidRPr="006C229B">
        <w:rPr>
          <w:rFonts w:eastAsia="Times New Roman"/>
          <w:iCs/>
          <w:sz w:val="24"/>
          <w:szCs w:val="24"/>
          <w:lang w:val="en-US" w:eastAsia="ru-RU"/>
        </w:rPr>
        <w:t>-</w:t>
      </w:r>
      <w:r w:rsidRPr="009936B9">
        <w:rPr>
          <w:rFonts w:eastAsia="Times New Roman"/>
          <w:iCs/>
          <w:sz w:val="24"/>
          <w:szCs w:val="24"/>
          <w:lang w:val="en-US" w:eastAsia="ru-RU"/>
        </w:rPr>
        <w:t>246.</w:t>
      </w:r>
      <w:r w:rsidRPr="00C27513">
        <w:rPr>
          <w:iCs/>
          <w:sz w:val="24"/>
          <w:szCs w:val="24"/>
          <w:shd w:val="clear" w:color="auto" w:fill="FFFFFF"/>
          <w:lang w:val="en-US"/>
        </w:rPr>
        <w:t xml:space="preserve"> </w:t>
      </w:r>
      <w:r>
        <w:rPr>
          <w:iCs/>
          <w:sz w:val="24"/>
          <w:szCs w:val="24"/>
          <w:shd w:val="clear" w:color="auto" w:fill="FFFFFF"/>
          <w:lang w:val="en-US"/>
        </w:rPr>
        <w:t>(</w:t>
      </w:r>
      <w:proofErr w:type="gramStart"/>
      <w:r>
        <w:rPr>
          <w:iCs/>
          <w:sz w:val="24"/>
          <w:szCs w:val="24"/>
          <w:shd w:val="clear" w:color="auto" w:fill="FFFFFF"/>
          <w:lang w:val="en-US"/>
        </w:rPr>
        <w:t>in</w:t>
      </w:r>
      <w:proofErr w:type="gramEnd"/>
      <w:r>
        <w:rPr>
          <w:iCs/>
          <w:sz w:val="24"/>
          <w:szCs w:val="24"/>
          <w:shd w:val="clear" w:color="auto" w:fill="FFFFFF"/>
          <w:lang w:val="en-US"/>
        </w:rPr>
        <w:t xml:space="preserve"> English)</w:t>
      </w:r>
    </w:p>
    <w:p w14:paraId="2A7860F9" w14:textId="77777777" w:rsidR="00D00E69" w:rsidRPr="009936B9" w:rsidRDefault="00D00E69" w:rsidP="00D00E69">
      <w:pPr>
        <w:pStyle w:val="a3"/>
        <w:numPr>
          <w:ilvl w:val="0"/>
          <w:numId w:val="18"/>
        </w:numPr>
        <w:shd w:val="clear" w:color="auto" w:fill="FFFFFF"/>
        <w:tabs>
          <w:tab w:val="left" w:pos="993"/>
        </w:tabs>
        <w:spacing w:line="360" w:lineRule="auto"/>
        <w:ind w:left="0" w:firstLine="709"/>
        <w:contextualSpacing/>
        <w:jc w:val="both"/>
        <w:rPr>
          <w:rFonts w:eastAsia="Times New Roman"/>
          <w:iCs/>
          <w:sz w:val="24"/>
          <w:szCs w:val="24"/>
          <w:lang w:val="en-US" w:eastAsia="ru-RU"/>
        </w:rPr>
      </w:pPr>
      <w:r w:rsidRPr="009936B9">
        <w:rPr>
          <w:rFonts w:eastAsia="Times New Roman"/>
          <w:iCs/>
          <w:sz w:val="24"/>
          <w:szCs w:val="24"/>
          <w:lang w:val="en-US" w:eastAsia="ru-RU"/>
        </w:rPr>
        <w:t xml:space="preserve">Smith R.E. Diatomic Hydride and Deuteride Spectra of the Second Row Transition Metals // </w:t>
      </w:r>
      <w:hyperlink r:id="rId22" w:anchor="Proceedings_of_the_Royal_Society_A" w:tooltip="Proceedings of the Royal Society" w:history="1">
        <w:r w:rsidRPr="009936B9">
          <w:rPr>
            <w:rFonts w:eastAsia="Times New Roman"/>
            <w:iCs/>
            <w:sz w:val="24"/>
            <w:szCs w:val="24"/>
            <w:lang w:val="en-US" w:eastAsia="ru-RU"/>
          </w:rPr>
          <w:t>Proceedings of the Royal Society of London. Series A, Mathematical and Physical Sciences</w:t>
        </w:r>
      </w:hyperlink>
      <w:r w:rsidRPr="009936B9">
        <w:rPr>
          <w:rFonts w:eastAsia="Times New Roman"/>
          <w:iCs/>
          <w:sz w:val="24"/>
          <w:szCs w:val="24"/>
          <w:lang w:val="en-US" w:eastAsia="ru-RU"/>
        </w:rPr>
        <w:t>. – 1973. – Vol. 332. – P. 113-127.</w:t>
      </w:r>
      <w:r w:rsidRPr="00C27513">
        <w:rPr>
          <w:iCs/>
          <w:sz w:val="24"/>
          <w:szCs w:val="24"/>
          <w:shd w:val="clear" w:color="auto" w:fill="FFFFFF"/>
          <w:lang w:val="en-US"/>
        </w:rPr>
        <w:t xml:space="preserve"> </w:t>
      </w:r>
      <w:r>
        <w:rPr>
          <w:iCs/>
          <w:sz w:val="24"/>
          <w:szCs w:val="24"/>
          <w:shd w:val="clear" w:color="auto" w:fill="FFFFFF"/>
          <w:lang w:val="en-US"/>
        </w:rPr>
        <w:t>(</w:t>
      </w:r>
      <w:proofErr w:type="gramStart"/>
      <w:r>
        <w:rPr>
          <w:iCs/>
          <w:sz w:val="24"/>
          <w:szCs w:val="24"/>
          <w:shd w:val="clear" w:color="auto" w:fill="FFFFFF"/>
          <w:lang w:val="en-US"/>
        </w:rPr>
        <w:t>in</w:t>
      </w:r>
      <w:proofErr w:type="gramEnd"/>
      <w:r>
        <w:rPr>
          <w:iCs/>
          <w:sz w:val="24"/>
          <w:szCs w:val="24"/>
          <w:shd w:val="clear" w:color="auto" w:fill="FFFFFF"/>
          <w:lang w:val="en-US"/>
        </w:rPr>
        <w:t xml:space="preserve"> English)</w:t>
      </w:r>
    </w:p>
    <w:p w14:paraId="672D09C5" w14:textId="77777777" w:rsidR="00D00E69" w:rsidRPr="00C27513" w:rsidRDefault="00D00E69" w:rsidP="00D00E69">
      <w:pPr>
        <w:pStyle w:val="af1"/>
        <w:widowControl w:val="0"/>
        <w:numPr>
          <w:ilvl w:val="0"/>
          <w:numId w:val="18"/>
        </w:numPr>
        <w:tabs>
          <w:tab w:val="left" w:pos="993"/>
        </w:tabs>
        <w:spacing w:after="0" w:line="360" w:lineRule="auto"/>
        <w:ind w:left="0" w:firstLine="709"/>
        <w:contextualSpacing/>
        <w:jc w:val="both"/>
        <w:rPr>
          <w:iCs/>
          <w:sz w:val="24"/>
          <w:szCs w:val="24"/>
          <w:lang w:val="en-US"/>
        </w:rPr>
      </w:pPr>
      <w:proofErr w:type="spellStart"/>
      <w:r w:rsidRPr="002609CB">
        <w:rPr>
          <w:sz w:val="24"/>
          <w:szCs w:val="24"/>
          <w:lang w:val="en-US"/>
        </w:rPr>
        <w:t>Ergozhin</w:t>
      </w:r>
      <w:proofErr w:type="spellEnd"/>
      <w:r w:rsidRPr="002609CB">
        <w:rPr>
          <w:sz w:val="24"/>
          <w:szCs w:val="24"/>
          <w:lang w:val="en-US"/>
        </w:rPr>
        <w:t xml:space="preserve"> E.E., </w:t>
      </w:r>
      <w:proofErr w:type="spellStart"/>
      <w:r w:rsidRPr="002609CB">
        <w:rPr>
          <w:sz w:val="24"/>
          <w:szCs w:val="24"/>
          <w:lang w:val="en-US"/>
        </w:rPr>
        <w:t>Begenova</w:t>
      </w:r>
      <w:proofErr w:type="spellEnd"/>
      <w:r w:rsidRPr="002609CB">
        <w:rPr>
          <w:sz w:val="24"/>
          <w:szCs w:val="24"/>
          <w:lang w:val="en-US"/>
        </w:rPr>
        <w:t xml:space="preserve"> B.E. Polyelectrolytes and </w:t>
      </w:r>
      <w:proofErr w:type="spellStart"/>
      <w:r w:rsidRPr="002609CB">
        <w:rPr>
          <w:sz w:val="24"/>
          <w:szCs w:val="24"/>
          <w:lang w:val="en-US"/>
        </w:rPr>
        <w:t>complexones</w:t>
      </w:r>
      <w:proofErr w:type="spellEnd"/>
      <w:r w:rsidRPr="002609CB">
        <w:rPr>
          <w:sz w:val="24"/>
          <w:szCs w:val="24"/>
          <w:lang w:val="en-US"/>
        </w:rPr>
        <w:t xml:space="preserve">. </w:t>
      </w:r>
      <w:r>
        <w:rPr>
          <w:sz w:val="24"/>
          <w:szCs w:val="24"/>
          <w:lang w:val="en-US"/>
        </w:rPr>
        <w:t>–</w:t>
      </w:r>
      <w:r w:rsidRPr="002609CB">
        <w:rPr>
          <w:sz w:val="24"/>
          <w:szCs w:val="24"/>
          <w:lang w:val="en-US"/>
        </w:rPr>
        <w:t xml:space="preserve"> Almaty: Print-S, 2010. </w:t>
      </w:r>
      <w:r>
        <w:rPr>
          <w:sz w:val="24"/>
          <w:szCs w:val="24"/>
          <w:lang w:val="en-US"/>
        </w:rPr>
        <w:t xml:space="preserve">– </w:t>
      </w:r>
      <w:r w:rsidRPr="002609CB">
        <w:rPr>
          <w:sz w:val="24"/>
          <w:szCs w:val="24"/>
          <w:lang w:val="en-US"/>
        </w:rPr>
        <w:t>164 p.</w:t>
      </w:r>
      <w:r w:rsidRPr="00CA48C3">
        <w:rPr>
          <w:sz w:val="24"/>
          <w:szCs w:val="24"/>
          <w:lang w:val="en-US"/>
        </w:rPr>
        <w:t xml:space="preserve">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45DCB830" w14:textId="77777777" w:rsidR="00D00E69" w:rsidRPr="006C229B" w:rsidRDefault="00D00E69" w:rsidP="00D00E69">
      <w:pPr>
        <w:pStyle w:val="a3"/>
        <w:widowControl w:val="0"/>
        <w:numPr>
          <w:ilvl w:val="0"/>
          <w:numId w:val="18"/>
        </w:numPr>
        <w:tabs>
          <w:tab w:val="left" w:pos="993"/>
          <w:tab w:val="left" w:pos="1134"/>
        </w:tabs>
        <w:spacing w:line="360" w:lineRule="auto"/>
        <w:ind w:left="0" w:firstLine="709"/>
        <w:contextualSpacing/>
        <w:jc w:val="both"/>
        <w:rPr>
          <w:iCs/>
          <w:sz w:val="24"/>
          <w:szCs w:val="24"/>
          <w:lang w:val="en-US"/>
        </w:rPr>
      </w:pPr>
      <w:r w:rsidRPr="00CA48C3">
        <w:rPr>
          <w:sz w:val="24"/>
          <w:szCs w:val="24"/>
          <w:lang w:val="en-US"/>
        </w:rPr>
        <w:t xml:space="preserve">Furukawa J., </w:t>
      </w:r>
      <w:proofErr w:type="spellStart"/>
      <w:r w:rsidRPr="00CA48C3">
        <w:rPr>
          <w:sz w:val="24"/>
          <w:szCs w:val="24"/>
          <w:lang w:val="en-US"/>
        </w:rPr>
        <w:t>Saegusa</w:t>
      </w:r>
      <w:proofErr w:type="spellEnd"/>
      <w:r w:rsidRPr="00CA48C3">
        <w:rPr>
          <w:sz w:val="24"/>
          <w:szCs w:val="24"/>
          <w:lang w:val="en-US"/>
        </w:rPr>
        <w:t xml:space="preserve"> T. Polymerization of aldehydes and oxides. </w:t>
      </w:r>
      <w:r>
        <w:rPr>
          <w:sz w:val="24"/>
          <w:szCs w:val="24"/>
          <w:lang w:val="en-US"/>
        </w:rPr>
        <w:t>–</w:t>
      </w:r>
      <w:r w:rsidRPr="00CA48C3">
        <w:rPr>
          <w:sz w:val="24"/>
          <w:szCs w:val="24"/>
          <w:lang w:val="en-US"/>
        </w:rPr>
        <w:t xml:space="preserve"> M</w:t>
      </w:r>
      <w:r>
        <w:rPr>
          <w:sz w:val="24"/>
          <w:szCs w:val="24"/>
          <w:lang w:val="en-US"/>
        </w:rPr>
        <w:t>oscow</w:t>
      </w:r>
      <w:r w:rsidRPr="00CA48C3">
        <w:rPr>
          <w:sz w:val="24"/>
          <w:szCs w:val="24"/>
          <w:lang w:val="en-US"/>
        </w:rPr>
        <w:t xml:space="preserve">: </w:t>
      </w:r>
      <w:r>
        <w:rPr>
          <w:sz w:val="24"/>
          <w:szCs w:val="24"/>
          <w:lang w:val="en-US"/>
        </w:rPr>
        <w:t>World</w:t>
      </w:r>
      <w:r w:rsidRPr="00CA48C3">
        <w:rPr>
          <w:sz w:val="24"/>
          <w:szCs w:val="24"/>
          <w:lang w:val="en-US"/>
        </w:rPr>
        <w:t xml:space="preserve">, 1965. </w:t>
      </w:r>
      <w:r>
        <w:rPr>
          <w:sz w:val="24"/>
          <w:szCs w:val="24"/>
          <w:lang w:val="en-US"/>
        </w:rPr>
        <w:t xml:space="preserve">– </w:t>
      </w:r>
      <w:r w:rsidRPr="00CA48C3">
        <w:rPr>
          <w:sz w:val="24"/>
          <w:szCs w:val="24"/>
          <w:lang w:val="en-US"/>
        </w:rPr>
        <w:t>479 p.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3052E153" w14:textId="77777777" w:rsidR="00D00E69" w:rsidRPr="00720BF4" w:rsidRDefault="00D00E69" w:rsidP="00D00E69">
      <w:pPr>
        <w:pStyle w:val="a3"/>
        <w:widowControl w:val="0"/>
        <w:numPr>
          <w:ilvl w:val="0"/>
          <w:numId w:val="18"/>
        </w:numPr>
        <w:tabs>
          <w:tab w:val="left" w:pos="993"/>
          <w:tab w:val="left" w:pos="1134"/>
        </w:tabs>
        <w:spacing w:line="360" w:lineRule="auto"/>
        <w:ind w:left="0" w:firstLine="709"/>
        <w:contextualSpacing/>
        <w:jc w:val="both"/>
        <w:rPr>
          <w:iCs/>
          <w:sz w:val="24"/>
          <w:szCs w:val="24"/>
          <w:lang w:val="en-US"/>
        </w:rPr>
      </w:pPr>
      <w:r w:rsidRPr="00CA48C3">
        <w:rPr>
          <w:sz w:val="24"/>
          <w:szCs w:val="24"/>
          <w:lang w:val="en-US"/>
        </w:rPr>
        <w:t xml:space="preserve">Eastham A. Cationic polymerization. </w:t>
      </w:r>
      <w:r>
        <w:rPr>
          <w:sz w:val="24"/>
          <w:szCs w:val="24"/>
          <w:lang w:val="en-US"/>
        </w:rPr>
        <w:t>–</w:t>
      </w:r>
      <w:r w:rsidRPr="00CA48C3">
        <w:rPr>
          <w:sz w:val="24"/>
          <w:szCs w:val="24"/>
          <w:lang w:val="en-US"/>
        </w:rPr>
        <w:t xml:space="preserve"> M</w:t>
      </w:r>
      <w:r>
        <w:rPr>
          <w:sz w:val="24"/>
          <w:szCs w:val="24"/>
          <w:lang w:val="en-US"/>
        </w:rPr>
        <w:t xml:space="preserve">oscow, </w:t>
      </w:r>
      <w:r w:rsidRPr="00CA48C3">
        <w:rPr>
          <w:sz w:val="24"/>
          <w:szCs w:val="24"/>
          <w:lang w:val="en-US"/>
        </w:rPr>
        <w:t>1966.</w:t>
      </w:r>
      <w:r>
        <w:rPr>
          <w:sz w:val="24"/>
          <w:szCs w:val="24"/>
          <w:lang w:val="en-US"/>
        </w:rPr>
        <w:t xml:space="preserve"> –</w:t>
      </w:r>
      <w:r w:rsidRPr="00CA48C3">
        <w:rPr>
          <w:sz w:val="24"/>
          <w:szCs w:val="24"/>
          <w:lang w:val="en-US"/>
        </w:rPr>
        <w:t xml:space="preserve"> 302 p.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769B04D1" w14:textId="77777777" w:rsidR="00D00E69" w:rsidRPr="009936B9" w:rsidRDefault="00D00E69" w:rsidP="00D00E69">
      <w:pPr>
        <w:pStyle w:val="a3"/>
        <w:widowControl w:val="0"/>
        <w:numPr>
          <w:ilvl w:val="0"/>
          <w:numId w:val="18"/>
        </w:numPr>
        <w:shd w:val="clear" w:color="auto" w:fill="FFFFFF" w:themeFill="background1"/>
        <w:tabs>
          <w:tab w:val="left" w:pos="993"/>
          <w:tab w:val="left" w:pos="1134"/>
        </w:tabs>
        <w:spacing w:line="360" w:lineRule="auto"/>
        <w:ind w:left="0" w:firstLine="709"/>
        <w:contextualSpacing/>
        <w:jc w:val="both"/>
        <w:rPr>
          <w:iCs/>
          <w:sz w:val="24"/>
          <w:szCs w:val="24"/>
          <w:shd w:val="clear" w:color="auto" w:fill="F5F5F5"/>
        </w:rPr>
      </w:pPr>
      <w:proofErr w:type="spellStart"/>
      <w:r w:rsidRPr="00CA48C3">
        <w:rPr>
          <w:iCs/>
          <w:sz w:val="24"/>
          <w:szCs w:val="24"/>
          <w:shd w:val="clear" w:color="auto" w:fill="FFFFFF" w:themeFill="background1"/>
          <w:lang w:val="en-US"/>
        </w:rPr>
        <w:t>Jafarov</w:t>
      </w:r>
      <w:proofErr w:type="spellEnd"/>
      <w:r w:rsidRPr="00CA48C3">
        <w:rPr>
          <w:iCs/>
          <w:sz w:val="24"/>
          <w:szCs w:val="24"/>
          <w:shd w:val="clear" w:color="auto" w:fill="FFFFFF" w:themeFill="background1"/>
          <w:lang w:val="en-US"/>
        </w:rPr>
        <w:t xml:space="preserve"> V.D., </w:t>
      </w:r>
      <w:proofErr w:type="spellStart"/>
      <w:r w:rsidRPr="00CA48C3">
        <w:rPr>
          <w:iCs/>
          <w:sz w:val="24"/>
          <w:szCs w:val="24"/>
          <w:shd w:val="clear" w:color="auto" w:fill="FFFFFF" w:themeFill="background1"/>
          <w:lang w:val="en-US"/>
        </w:rPr>
        <w:t>Alyev</w:t>
      </w:r>
      <w:proofErr w:type="spellEnd"/>
      <w:r w:rsidRPr="00CA48C3">
        <w:rPr>
          <w:iCs/>
          <w:sz w:val="24"/>
          <w:szCs w:val="24"/>
          <w:shd w:val="clear" w:color="auto" w:fill="FFFFFF" w:themeFill="background1"/>
          <w:lang w:val="en-US"/>
        </w:rPr>
        <w:t xml:space="preserve"> N.A., Guseinov E.T., </w:t>
      </w:r>
      <w:proofErr w:type="spellStart"/>
      <w:r w:rsidRPr="00CA48C3">
        <w:rPr>
          <w:iCs/>
          <w:sz w:val="24"/>
          <w:szCs w:val="24"/>
          <w:shd w:val="clear" w:color="auto" w:fill="FFFFFF" w:themeFill="background1"/>
          <w:lang w:val="en-US"/>
        </w:rPr>
        <w:t>Efendiev</w:t>
      </w:r>
      <w:proofErr w:type="spellEnd"/>
      <w:r w:rsidRPr="00CA48C3">
        <w:rPr>
          <w:iCs/>
          <w:sz w:val="24"/>
          <w:szCs w:val="24"/>
          <w:shd w:val="clear" w:color="auto" w:fill="FFFFFF" w:themeFill="background1"/>
          <w:lang w:val="en-US"/>
        </w:rPr>
        <w:t xml:space="preserve"> A.A. Synthesis of polymerizable oligomers by cationic polymerization of </w:t>
      </w:r>
      <w:r w:rsidRPr="00CA48C3">
        <w:rPr>
          <w:iCs/>
          <w:sz w:val="24"/>
          <w:szCs w:val="24"/>
          <w:shd w:val="clear" w:color="auto" w:fill="FFFFFF" w:themeFill="background1"/>
        </w:rPr>
        <w:t>α</w:t>
      </w:r>
      <w:r w:rsidRPr="00CA48C3">
        <w:rPr>
          <w:iCs/>
          <w:sz w:val="24"/>
          <w:szCs w:val="24"/>
          <w:shd w:val="clear" w:color="auto" w:fill="FFFFFF" w:themeFill="background1"/>
          <w:lang w:val="en-US"/>
        </w:rPr>
        <w:t xml:space="preserve">-oxides // High-molecular compounds.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2008.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w:t>
      </w:r>
      <w:r>
        <w:rPr>
          <w:iCs/>
          <w:sz w:val="24"/>
          <w:szCs w:val="24"/>
          <w:shd w:val="clear" w:color="auto" w:fill="FFFFFF" w:themeFill="background1"/>
          <w:lang w:val="en-US"/>
        </w:rPr>
        <w:t>Vol</w:t>
      </w:r>
      <w:r w:rsidRPr="00CA48C3">
        <w:rPr>
          <w:iCs/>
          <w:sz w:val="24"/>
          <w:szCs w:val="24"/>
          <w:shd w:val="clear" w:color="auto" w:fill="FFFFFF" w:themeFill="background1"/>
          <w:lang w:val="en-US"/>
        </w:rPr>
        <w:t>.</w:t>
      </w:r>
      <w:r>
        <w:rPr>
          <w:iCs/>
          <w:sz w:val="24"/>
          <w:szCs w:val="24"/>
          <w:shd w:val="clear" w:color="auto" w:fill="FFFFFF" w:themeFill="background1"/>
          <w:lang w:val="en-US"/>
        </w:rPr>
        <w:t> </w:t>
      </w:r>
      <w:r w:rsidRPr="00CA48C3">
        <w:rPr>
          <w:iCs/>
          <w:sz w:val="24"/>
          <w:szCs w:val="24"/>
          <w:shd w:val="clear" w:color="auto" w:fill="FFFFFF" w:themeFill="background1"/>
          <w:lang w:val="en-US"/>
        </w:rPr>
        <w:t xml:space="preserve">50.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w:t>
      </w:r>
      <w:r>
        <w:rPr>
          <w:iCs/>
          <w:sz w:val="24"/>
          <w:szCs w:val="24"/>
          <w:shd w:val="clear" w:color="auto" w:fill="FFFFFF" w:themeFill="background1"/>
          <w:lang w:val="en-US"/>
        </w:rPr>
        <w:t>P</w:t>
      </w:r>
      <w:r w:rsidRPr="00CA48C3">
        <w:rPr>
          <w:iCs/>
          <w:sz w:val="24"/>
          <w:szCs w:val="24"/>
          <w:shd w:val="clear" w:color="auto" w:fill="FFFFFF" w:themeFill="background1"/>
          <w:lang w:val="en-US"/>
        </w:rPr>
        <w:t xml:space="preserve">. 726-731.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3414B3B2" w14:textId="77777777" w:rsidR="00D00E69" w:rsidRPr="00720BF4" w:rsidRDefault="00D00E69" w:rsidP="00D00E69">
      <w:pPr>
        <w:pStyle w:val="a3"/>
        <w:widowControl w:val="0"/>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CA48C3">
        <w:rPr>
          <w:sz w:val="24"/>
          <w:szCs w:val="24"/>
          <w:lang w:val="en-US"/>
        </w:rPr>
        <w:t>Ergozhin</w:t>
      </w:r>
      <w:proofErr w:type="spellEnd"/>
      <w:r w:rsidRPr="00CA48C3">
        <w:rPr>
          <w:sz w:val="24"/>
          <w:szCs w:val="24"/>
          <w:lang w:val="en-US"/>
        </w:rPr>
        <w:t xml:space="preserve"> E.E., </w:t>
      </w:r>
      <w:proofErr w:type="spellStart"/>
      <w:r w:rsidRPr="00CA48C3">
        <w:rPr>
          <w:sz w:val="24"/>
          <w:szCs w:val="24"/>
          <w:lang w:val="en-US"/>
        </w:rPr>
        <w:t>Menligaziev</w:t>
      </w:r>
      <w:proofErr w:type="spellEnd"/>
      <w:r w:rsidRPr="00CA48C3">
        <w:rPr>
          <w:sz w:val="24"/>
          <w:szCs w:val="24"/>
          <w:lang w:val="en-US"/>
        </w:rPr>
        <w:t xml:space="preserve"> </w:t>
      </w:r>
      <w:proofErr w:type="spellStart"/>
      <w:r w:rsidRPr="00CA48C3">
        <w:rPr>
          <w:sz w:val="24"/>
          <w:szCs w:val="24"/>
          <w:lang w:val="en-US"/>
        </w:rPr>
        <w:t>E.Zh</w:t>
      </w:r>
      <w:proofErr w:type="spellEnd"/>
      <w:r w:rsidRPr="00CA48C3">
        <w:rPr>
          <w:sz w:val="24"/>
          <w:szCs w:val="24"/>
          <w:lang w:val="en-US"/>
        </w:rPr>
        <w:t xml:space="preserve">. Multifunctional ion exchangers. </w:t>
      </w:r>
      <w:r>
        <w:rPr>
          <w:sz w:val="24"/>
          <w:szCs w:val="24"/>
          <w:lang w:val="en-US"/>
        </w:rPr>
        <w:t>–</w:t>
      </w:r>
      <w:r w:rsidRPr="00CA48C3">
        <w:rPr>
          <w:sz w:val="24"/>
          <w:szCs w:val="24"/>
          <w:lang w:val="en-US"/>
        </w:rPr>
        <w:t xml:space="preserve"> Alma-Ata:</w:t>
      </w:r>
      <w:r>
        <w:rPr>
          <w:sz w:val="24"/>
          <w:szCs w:val="24"/>
          <w:lang w:val="en-US"/>
        </w:rPr>
        <w:t> Science</w:t>
      </w:r>
      <w:r w:rsidRPr="00CA48C3">
        <w:rPr>
          <w:sz w:val="24"/>
          <w:szCs w:val="24"/>
          <w:lang w:val="en-US"/>
        </w:rPr>
        <w:t xml:space="preserve">, 1986. </w:t>
      </w:r>
      <w:r>
        <w:rPr>
          <w:sz w:val="24"/>
          <w:szCs w:val="24"/>
          <w:lang w:val="en-US"/>
        </w:rPr>
        <w:t xml:space="preserve">– </w:t>
      </w:r>
      <w:r w:rsidRPr="00CA48C3">
        <w:rPr>
          <w:sz w:val="24"/>
          <w:szCs w:val="24"/>
          <w:lang w:val="en-US"/>
        </w:rPr>
        <w:t>304 p.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193E918D" w14:textId="77777777" w:rsidR="00D00E69" w:rsidRPr="009936B9" w:rsidRDefault="00D00E69" w:rsidP="00D00E69">
      <w:pPr>
        <w:pStyle w:val="a3"/>
        <w:widowControl w:val="0"/>
        <w:numPr>
          <w:ilvl w:val="0"/>
          <w:numId w:val="18"/>
        </w:numPr>
        <w:tabs>
          <w:tab w:val="left" w:pos="993"/>
          <w:tab w:val="left" w:pos="1134"/>
        </w:tabs>
        <w:spacing w:line="360" w:lineRule="auto"/>
        <w:ind w:left="0" w:firstLine="709"/>
        <w:contextualSpacing/>
        <w:jc w:val="both"/>
        <w:rPr>
          <w:iCs/>
          <w:sz w:val="24"/>
          <w:szCs w:val="24"/>
          <w:shd w:val="clear" w:color="auto" w:fill="F5F5F5"/>
        </w:rPr>
      </w:pPr>
      <w:proofErr w:type="spellStart"/>
      <w:r w:rsidRPr="00CA48C3">
        <w:rPr>
          <w:iCs/>
          <w:sz w:val="24"/>
          <w:szCs w:val="24"/>
          <w:shd w:val="clear" w:color="auto" w:fill="FFFFFF" w:themeFill="background1"/>
          <w:lang w:val="en-US"/>
        </w:rPr>
        <w:t>Krasavin</w:t>
      </w:r>
      <w:proofErr w:type="spellEnd"/>
      <w:r w:rsidRPr="00CA48C3">
        <w:rPr>
          <w:iCs/>
          <w:sz w:val="24"/>
          <w:szCs w:val="24"/>
          <w:shd w:val="clear" w:color="auto" w:fill="FFFFFF" w:themeFill="background1"/>
          <w:lang w:val="en-US"/>
        </w:rPr>
        <w:t xml:space="preserve"> I.A., </w:t>
      </w:r>
      <w:proofErr w:type="spellStart"/>
      <w:r w:rsidRPr="00CA48C3">
        <w:rPr>
          <w:iCs/>
          <w:sz w:val="24"/>
          <w:szCs w:val="24"/>
          <w:shd w:val="clear" w:color="auto" w:fill="FFFFFF" w:themeFill="background1"/>
          <w:lang w:val="en-US"/>
        </w:rPr>
        <w:t>Orlova</w:t>
      </w:r>
      <w:proofErr w:type="spellEnd"/>
      <w:r w:rsidRPr="00CA48C3">
        <w:rPr>
          <w:iCs/>
          <w:sz w:val="24"/>
          <w:szCs w:val="24"/>
          <w:shd w:val="clear" w:color="auto" w:fill="FFFFFF" w:themeFill="background1"/>
          <w:lang w:val="en-US"/>
        </w:rPr>
        <w:t xml:space="preserve"> G.V., </w:t>
      </w:r>
      <w:proofErr w:type="spellStart"/>
      <w:r w:rsidRPr="00CA48C3">
        <w:rPr>
          <w:iCs/>
          <w:sz w:val="24"/>
          <w:szCs w:val="24"/>
          <w:shd w:val="clear" w:color="auto" w:fill="FFFFFF" w:themeFill="background1"/>
          <w:lang w:val="en-US"/>
        </w:rPr>
        <w:t>Polosin</w:t>
      </w:r>
      <w:proofErr w:type="spellEnd"/>
      <w:r w:rsidRPr="00CA48C3">
        <w:rPr>
          <w:iCs/>
          <w:sz w:val="24"/>
          <w:szCs w:val="24"/>
          <w:shd w:val="clear" w:color="auto" w:fill="FFFFFF" w:themeFill="background1"/>
          <w:lang w:val="en-US"/>
        </w:rPr>
        <w:t xml:space="preserve"> V.M., </w:t>
      </w:r>
      <w:proofErr w:type="spellStart"/>
      <w:r w:rsidRPr="00CA48C3">
        <w:rPr>
          <w:iCs/>
          <w:sz w:val="24"/>
          <w:szCs w:val="24"/>
          <w:shd w:val="clear" w:color="auto" w:fill="FFFFFF" w:themeFill="background1"/>
          <w:lang w:val="en-US"/>
        </w:rPr>
        <w:t>Vysokova</w:t>
      </w:r>
      <w:proofErr w:type="spellEnd"/>
      <w:r w:rsidRPr="00CA48C3">
        <w:rPr>
          <w:iCs/>
          <w:sz w:val="24"/>
          <w:szCs w:val="24"/>
          <w:shd w:val="clear" w:color="auto" w:fill="FFFFFF" w:themeFill="background1"/>
          <w:lang w:val="en-US"/>
        </w:rPr>
        <w:t xml:space="preserve"> N.N., </w:t>
      </w:r>
      <w:proofErr w:type="spellStart"/>
      <w:r w:rsidRPr="00CA48C3">
        <w:rPr>
          <w:iCs/>
          <w:sz w:val="24"/>
          <w:szCs w:val="24"/>
          <w:shd w:val="clear" w:color="auto" w:fill="FFFFFF" w:themeFill="background1"/>
          <w:lang w:val="en-US"/>
        </w:rPr>
        <w:t>Dolzhnikova</w:t>
      </w:r>
      <w:proofErr w:type="spellEnd"/>
      <w:r w:rsidRPr="00CA48C3">
        <w:rPr>
          <w:iCs/>
          <w:sz w:val="24"/>
          <w:szCs w:val="24"/>
          <w:shd w:val="clear" w:color="auto" w:fill="FFFFFF" w:themeFill="background1"/>
          <w:lang w:val="en-US"/>
        </w:rPr>
        <w:t xml:space="preserve"> E.N., </w:t>
      </w:r>
      <w:proofErr w:type="spellStart"/>
      <w:r w:rsidRPr="00CA48C3">
        <w:rPr>
          <w:iCs/>
          <w:sz w:val="24"/>
          <w:szCs w:val="24"/>
          <w:shd w:val="clear" w:color="auto" w:fill="FFFFFF" w:themeFill="background1"/>
          <w:lang w:val="en-US"/>
        </w:rPr>
        <w:t>Ryabokobylko</w:t>
      </w:r>
      <w:proofErr w:type="spellEnd"/>
      <w:r w:rsidRPr="00CA48C3">
        <w:rPr>
          <w:iCs/>
          <w:sz w:val="24"/>
          <w:szCs w:val="24"/>
          <w:shd w:val="clear" w:color="auto" w:fill="FFFFFF" w:themeFill="background1"/>
          <w:lang w:val="en-US"/>
        </w:rPr>
        <w:t xml:space="preserve"> </w:t>
      </w:r>
      <w:proofErr w:type="spellStart"/>
      <w:r w:rsidRPr="00CA48C3">
        <w:rPr>
          <w:iCs/>
          <w:sz w:val="24"/>
          <w:szCs w:val="24"/>
          <w:shd w:val="clear" w:color="auto" w:fill="FFFFFF" w:themeFill="background1"/>
          <w:lang w:val="en-US"/>
        </w:rPr>
        <w:t>Yu.S</w:t>
      </w:r>
      <w:proofErr w:type="spellEnd"/>
      <w:r w:rsidRPr="00CA48C3">
        <w:rPr>
          <w:iCs/>
          <w:sz w:val="24"/>
          <w:szCs w:val="24"/>
          <w:shd w:val="clear" w:color="auto" w:fill="FFFFFF" w:themeFill="background1"/>
          <w:lang w:val="en-US"/>
        </w:rPr>
        <w:t xml:space="preserve">., </w:t>
      </w:r>
      <w:proofErr w:type="spellStart"/>
      <w:r w:rsidRPr="00CA48C3">
        <w:rPr>
          <w:iCs/>
          <w:sz w:val="24"/>
          <w:szCs w:val="24"/>
          <w:shd w:val="clear" w:color="auto" w:fill="FFFFFF" w:themeFill="background1"/>
          <w:lang w:val="en-US"/>
        </w:rPr>
        <w:t>Evdokimova</w:t>
      </w:r>
      <w:proofErr w:type="spellEnd"/>
      <w:r w:rsidRPr="00CA48C3">
        <w:rPr>
          <w:iCs/>
          <w:sz w:val="24"/>
          <w:szCs w:val="24"/>
          <w:shd w:val="clear" w:color="auto" w:fill="FFFFFF" w:themeFill="background1"/>
          <w:lang w:val="en-US"/>
        </w:rPr>
        <w:t xml:space="preserve"> N.N., Belyakov E.A. Complex-forming sorbent, method of its production and use // Ecological systems and devices.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2007.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No. 1.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w:t>
      </w:r>
      <w:r>
        <w:rPr>
          <w:iCs/>
          <w:sz w:val="24"/>
          <w:szCs w:val="24"/>
          <w:shd w:val="clear" w:color="auto" w:fill="FFFFFF" w:themeFill="background1"/>
          <w:lang w:val="en-US"/>
        </w:rPr>
        <w:t>P</w:t>
      </w:r>
      <w:r w:rsidRPr="00CA48C3">
        <w:rPr>
          <w:iCs/>
          <w:sz w:val="24"/>
          <w:szCs w:val="24"/>
          <w:shd w:val="clear" w:color="auto" w:fill="FFFFFF" w:themeFill="background1"/>
          <w:lang w:val="en-US"/>
        </w:rPr>
        <w:t>. 54-58.</w:t>
      </w:r>
      <w:r w:rsidRPr="00CA48C3">
        <w:rPr>
          <w:sz w:val="24"/>
          <w:szCs w:val="24"/>
          <w:lang w:val="en-US"/>
        </w:rPr>
        <w:t xml:space="preserve"> (</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1062988E" w14:textId="77777777" w:rsidR="00D00E69" w:rsidRPr="009936B9" w:rsidRDefault="00D00E69" w:rsidP="00D00E69">
      <w:pPr>
        <w:pStyle w:val="a3"/>
        <w:widowControl w:val="0"/>
        <w:numPr>
          <w:ilvl w:val="0"/>
          <w:numId w:val="18"/>
        </w:numPr>
        <w:shd w:val="clear" w:color="auto" w:fill="FFFFFF" w:themeFill="background1"/>
        <w:tabs>
          <w:tab w:val="left" w:pos="993"/>
          <w:tab w:val="left" w:pos="1134"/>
        </w:tabs>
        <w:spacing w:line="360" w:lineRule="auto"/>
        <w:ind w:left="0" w:firstLine="709"/>
        <w:contextualSpacing/>
        <w:jc w:val="both"/>
        <w:rPr>
          <w:iCs/>
          <w:sz w:val="24"/>
          <w:szCs w:val="24"/>
          <w:shd w:val="clear" w:color="auto" w:fill="F5F5F5"/>
        </w:rPr>
      </w:pPr>
      <w:proofErr w:type="spellStart"/>
      <w:r w:rsidRPr="00CA48C3">
        <w:rPr>
          <w:iCs/>
          <w:sz w:val="24"/>
          <w:szCs w:val="24"/>
          <w:shd w:val="clear" w:color="auto" w:fill="FFFFFF" w:themeFill="background1"/>
          <w:lang w:val="en-US"/>
        </w:rPr>
        <w:t>Novakov</w:t>
      </w:r>
      <w:proofErr w:type="spellEnd"/>
      <w:r w:rsidRPr="00CA48C3">
        <w:rPr>
          <w:iCs/>
          <w:sz w:val="24"/>
          <w:szCs w:val="24"/>
          <w:shd w:val="clear" w:color="auto" w:fill="FFFFFF" w:themeFill="background1"/>
          <w:lang w:val="en-US"/>
        </w:rPr>
        <w:t xml:space="preserve"> I.A., </w:t>
      </w:r>
      <w:proofErr w:type="spellStart"/>
      <w:r w:rsidRPr="00CA48C3">
        <w:rPr>
          <w:iCs/>
          <w:sz w:val="24"/>
          <w:szCs w:val="24"/>
          <w:shd w:val="clear" w:color="auto" w:fill="FFFFFF" w:themeFill="background1"/>
          <w:lang w:val="en-US"/>
        </w:rPr>
        <w:t>Vaniev</w:t>
      </w:r>
      <w:proofErr w:type="spellEnd"/>
      <w:r w:rsidRPr="00CA48C3">
        <w:rPr>
          <w:iCs/>
          <w:sz w:val="24"/>
          <w:szCs w:val="24"/>
          <w:shd w:val="clear" w:color="auto" w:fill="FFFFFF" w:themeFill="background1"/>
          <w:lang w:val="en-US"/>
        </w:rPr>
        <w:t xml:space="preserve"> M.A., </w:t>
      </w:r>
      <w:proofErr w:type="spellStart"/>
      <w:r w:rsidRPr="00CA48C3">
        <w:rPr>
          <w:iCs/>
          <w:sz w:val="24"/>
          <w:szCs w:val="24"/>
          <w:shd w:val="clear" w:color="auto" w:fill="FFFFFF" w:themeFill="background1"/>
          <w:lang w:val="en-US"/>
        </w:rPr>
        <w:t>Shilina</w:t>
      </w:r>
      <w:proofErr w:type="spellEnd"/>
      <w:r w:rsidRPr="00CA48C3">
        <w:rPr>
          <w:iCs/>
          <w:sz w:val="24"/>
          <w:szCs w:val="24"/>
          <w:shd w:val="clear" w:color="auto" w:fill="FFFFFF" w:themeFill="background1"/>
          <w:lang w:val="en-US"/>
        </w:rPr>
        <w:t xml:space="preserve"> V.V., </w:t>
      </w:r>
      <w:proofErr w:type="spellStart"/>
      <w:r w:rsidRPr="00CA48C3">
        <w:rPr>
          <w:iCs/>
          <w:sz w:val="24"/>
          <w:szCs w:val="24"/>
          <w:shd w:val="clear" w:color="auto" w:fill="FFFFFF" w:themeFill="background1"/>
          <w:lang w:val="en-US"/>
        </w:rPr>
        <w:t>Bondarenko</w:t>
      </w:r>
      <w:proofErr w:type="spellEnd"/>
      <w:r w:rsidRPr="00CA48C3">
        <w:rPr>
          <w:iCs/>
          <w:sz w:val="24"/>
          <w:szCs w:val="24"/>
          <w:shd w:val="clear" w:color="auto" w:fill="FFFFFF" w:themeFill="background1"/>
          <w:lang w:val="en-US"/>
        </w:rPr>
        <w:t xml:space="preserve"> L.A. </w:t>
      </w:r>
      <w:proofErr w:type="spellStart"/>
      <w:r w:rsidRPr="00CA48C3">
        <w:rPr>
          <w:iCs/>
          <w:sz w:val="24"/>
          <w:szCs w:val="24"/>
          <w:shd w:val="clear" w:color="auto" w:fill="FFFFFF" w:themeFill="background1"/>
          <w:lang w:val="en-US"/>
        </w:rPr>
        <w:t>Polyepichlorohydrin</w:t>
      </w:r>
      <w:proofErr w:type="spellEnd"/>
      <w:r w:rsidRPr="00CA48C3">
        <w:rPr>
          <w:iCs/>
          <w:sz w:val="24"/>
          <w:szCs w:val="24"/>
          <w:shd w:val="clear" w:color="auto" w:fill="FFFFFF" w:themeFill="background1"/>
          <w:lang w:val="en-US"/>
        </w:rPr>
        <w:t xml:space="preserve"> - polymethyl methacrylate composites // Bulletin of higher educational institutions. </w:t>
      </w:r>
      <w:r w:rsidRPr="00CA48C3">
        <w:rPr>
          <w:iCs/>
          <w:sz w:val="24"/>
          <w:szCs w:val="24"/>
          <w:shd w:val="clear" w:color="auto" w:fill="FFFFFF" w:themeFill="background1"/>
        </w:rPr>
        <w:t xml:space="preserve">Light </w:t>
      </w:r>
      <w:proofErr w:type="spellStart"/>
      <w:r w:rsidRPr="00CA48C3">
        <w:rPr>
          <w:iCs/>
          <w:sz w:val="24"/>
          <w:szCs w:val="24"/>
          <w:shd w:val="clear" w:color="auto" w:fill="FFFFFF" w:themeFill="background1"/>
        </w:rPr>
        <w:t>industry</w:t>
      </w:r>
      <w:proofErr w:type="spellEnd"/>
      <w:r w:rsidRPr="00CA48C3">
        <w:rPr>
          <w:iCs/>
          <w:sz w:val="24"/>
          <w:szCs w:val="24"/>
          <w:shd w:val="clear" w:color="auto" w:fill="FFFFFF" w:themeFill="background1"/>
        </w:rPr>
        <w:t xml:space="preserve"> </w:t>
      </w:r>
      <w:proofErr w:type="spellStart"/>
      <w:r w:rsidRPr="00CA48C3">
        <w:rPr>
          <w:iCs/>
          <w:sz w:val="24"/>
          <w:szCs w:val="24"/>
          <w:shd w:val="clear" w:color="auto" w:fill="FFFFFF" w:themeFill="background1"/>
        </w:rPr>
        <w:t>technology</w:t>
      </w:r>
      <w:proofErr w:type="spellEnd"/>
      <w:r w:rsidRPr="00CA48C3">
        <w:rPr>
          <w:iCs/>
          <w:sz w:val="24"/>
          <w:szCs w:val="24"/>
          <w:shd w:val="clear" w:color="auto" w:fill="FFFFFF" w:themeFill="background1"/>
        </w:rPr>
        <w:t xml:space="preserve">. </w:t>
      </w:r>
      <w:r>
        <w:rPr>
          <w:iCs/>
          <w:sz w:val="24"/>
          <w:szCs w:val="24"/>
          <w:shd w:val="clear" w:color="auto" w:fill="FFFFFF" w:themeFill="background1"/>
        </w:rPr>
        <w:t>–</w:t>
      </w:r>
      <w:r w:rsidRPr="00CA48C3">
        <w:rPr>
          <w:iCs/>
          <w:sz w:val="24"/>
          <w:szCs w:val="24"/>
          <w:shd w:val="clear" w:color="auto" w:fill="FFFFFF" w:themeFill="background1"/>
        </w:rPr>
        <w:t xml:space="preserve"> 2011. </w:t>
      </w:r>
      <w:r>
        <w:rPr>
          <w:iCs/>
          <w:sz w:val="24"/>
          <w:szCs w:val="24"/>
          <w:shd w:val="clear" w:color="auto" w:fill="FFFFFF" w:themeFill="background1"/>
        </w:rPr>
        <w:t>–</w:t>
      </w:r>
      <w:r w:rsidRPr="00CA48C3">
        <w:rPr>
          <w:iCs/>
          <w:sz w:val="24"/>
          <w:szCs w:val="24"/>
          <w:shd w:val="clear" w:color="auto" w:fill="FFFFFF" w:themeFill="background1"/>
        </w:rPr>
        <w:t xml:space="preserve"> </w:t>
      </w:r>
      <w:r>
        <w:rPr>
          <w:iCs/>
          <w:sz w:val="24"/>
          <w:szCs w:val="24"/>
          <w:shd w:val="clear" w:color="auto" w:fill="FFFFFF" w:themeFill="background1"/>
          <w:lang w:val="en-US"/>
        </w:rPr>
        <w:t>Vol</w:t>
      </w:r>
      <w:r w:rsidRPr="00CA48C3">
        <w:rPr>
          <w:iCs/>
          <w:sz w:val="24"/>
          <w:szCs w:val="24"/>
          <w:shd w:val="clear" w:color="auto" w:fill="FFFFFF" w:themeFill="background1"/>
        </w:rPr>
        <w:t xml:space="preserve">. 12. </w:t>
      </w:r>
      <w:r>
        <w:rPr>
          <w:iCs/>
          <w:sz w:val="24"/>
          <w:szCs w:val="24"/>
          <w:shd w:val="clear" w:color="auto" w:fill="FFFFFF" w:themeFill="background1"/>
        </w:rPr>
        <w:t>–</w:t>
      </w:r>
      <w:r w:rsidRPr="00CA48C3">
        <w:rPr>
          <w:iCs/>
          <w:sz w:val="24"/>
          <w:szCs w:val="24"/>
          <w:shd w:val="clear" w:color="auto" w:fill="FFFFFF" w:themeFill="background1"/>
        </w:rPr>
        <w:t xml:space="preserve"> </w:t>
      </w:r>
      <w:r>
        <w:rPr>
          <w:iCs/>
          <w:sz w:val="24"/>
          <w:szCs w:val="24"/>
          <w:shd w:val="clear" w:color="auto" w:fill="FFFFFF" w:themeFill="background1"/>
          <w:lang w:val="en-US"/>
        </w:rPr>
        <w:t>P.</w:t>
      </w:r>
      <w:r w:rsidRPr="00CA48C3">
        <w:rPr>
          <w:iCs/>
          <w:sz w:val="24"/>
          <w:szCs w:val="24"/>
          <w:shd w:val="clear" w:color="auto" w:fill="FFFFFF" w:themeFill="background1"/>
        </w:rPr>
        <w:t xml:space="preserve"> 41-44.</w:t>
      </w:r>
      <w:r w:rsidRPr="00CA48C3">
        <w:rPr>
          <w:sz w:val="24"/>
          <w:szCs w:val="24"/>
          <w:lang w:val="en-US"/>
        </w:rPr>
        <w:t xml:space="preserve">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31833A42" w14:textId="77777777" w:rsidR="00D00E69" w:rsidRPr="009936B9" w:rsidRDefault="00D00E69" w:rsidP="00D00E69">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CA48C3">
        <w:rPr>
          <w:sz w:val="24"/>
          <w:szCs w:val="24"/>
          <w:lang w:val="en-US"/>
        </w:rPr>
        <w:lastRenderedPageBreak/>
        <w:t>Menligaziev</w:t>
      </w:r>
      <w:proofErr w:type="spellEnd"/>
      <w:r w:rsidRPr="00CA48C3">
        <w:rPr>
          <w:sz w:val="24"/>
          <w:szCs w:val="24"/>
          <w:lang w:val="en-US"/>
        </w:rPr>
        <w:t xml:space="preserve"> </w:t>
      </w:r>
      <w:proofErr w:type="spellStart"/>
      <w:r w:rsidRPr="00CA48C3">
        <w:rPr>
          <w:sz w:val="24"/>
          <w:szCs w:val="24"/>
          <w:lang w:val="en-US"/>
        </w:rPr>
        <w:t>E.Zh</w:t>
      </w:r>
      <w:proofErr w:type="spellEnd"/>
      <w:r w:rsidRPr="00CA48C3">
        <w:rPr>
          <w:sz w:val="24"/>
          <w:szCs w:val="24"/>
          <w:lang w:val="en-US"/>
        </w:rPr>
        <w:t xml:space="preserve">., </w:t>
      </w:r>
      <w:proofErr w:type="spellStart"/>
      <w:r w:rsidRPr="00CA48C3">
        <w:rPr>
          <w:sz w:val="24"/>
          <w:szCs w:val="24"/>
          <w:lang w:val="en-US"/>
        </w:rPr>
        <w:t>Ergozhin</w:t>
      </w:r>
      <w:proofErr w:type="spellEnd"/>
      <w:r w:rsidRPr="00CA48C3">
        <w:rPr>
          <w:sz w:val="24"/>
          <w:szCs w:val="24"/>
          <w:lang w:val="en-US"/>
        </w:rPr>
        <w:t xml:space="preserve"> E.E., </w:t>
      </w:r>
      <w:proofErr w:type="spellStart"/>
      <w:r w:rsidRPr="00CA48C3">
        <w:rPr>
          <w:sz w:val="24"/>
          <w:szCs w:val="24"/>
          <w:lang w:val="en-US"/>
        </w:rPr>
        <w:t>Chalov</w:t>
      </w:r>
      <w:proofErr w:type="spellEnd"/>
      <w:r w:rsidRPr="00CA48C3">
        <w:rPr>
          <w:sz w:val="24"/>
          <w:szCs w:val="24"/>
          <w:lang w:val="en-US"/>
        </w:rPr>
        <w:t xml:space="preserve"> A.K. Sulfonic cation exchangers based on </w:t>
      </w:r>
      <w:proofErr w:type="spellStart"/>
      <w:r w:rsidRPr="00CA48C3">
        <w:rPr>
          <w:sz w:val="24"/>
          <w:szCs w:val="24"/>
          <w:lang w:val="en-US"/>
        </w:rPr>
        <w:t>diglycidyl</w:t>
      </w:r>
      <w:proofErr w:type="spellEnd"/>
      <w:r w:rsidRPr="00CA48C3">
        <w:rPr>
          <w:sz w:val="24"/>
          <w:szCs w:val="24"/>
          <w:lang w:val="en-US"/>
        </w:rPr>
        <w:t xml:space="preserve"> ethers of some </w:t>
      </w:r>
      <w:proofErr w:type="spellStart"/>
      <w:r w:rsidRPr="00CA48C3">
        <w:rPr>
          <w:sz w:val="24"/>
          <w:szCs w:val="24"/>
          <w:lang w:val="en-US"/>
        </w:rPr>
        <w:t>dioxybenzenes</w:t>
      </w:r>
      <w:proofErr w:type="spellEnd"/>
      <w:r w:rsidRPr="00CA48C3">
        <w:rPr>
          <w:sz w:val="24"/>
          <w:szCs w:val="24"/>
          <w:lang w:val="en-US"/>
        </w:rPr>
        <w:t xml:space="preserve">, aniline and its derivatives // </w:t>
      </w:r>
      <w:r>
        <w:rPr>
          <w:sz w:val="24"/>
          <w:szCs w:val="24"/>
          <w:lang w:val="en-US"/>
        </w:rPr>
        <w:t xml:space="preserve">News of Academy of sciences of </w:t>
      </w:r>
      <w:proofErr w:type="spellStart"/>
      <w:r w:rsidRPr="00CA48C3">
        <w:rPr>
          <w:sz w:val="24"/>
          <w:szCs w:val="24"/>
          <w:lang w:val="en-US"/>
        </w:rPr>
        <w:t>KazSSR</w:t>
      </w:r>
      <w:proofErr w:type="spellEnd"/>
      <w:r w:rsidRPr="00CA48C3">
        <w:rPr>
          <w:sz w:val="24"/>
          <w:szCs w:val="24"/>
          <w:lang w:val="en-US"/>
        </w:rPr>
        <w:t xml:space="preserve">. Chemical series. </w:t>
      </w:r>
      <w:r>
        <w:rPr>
          <w:sz w:val="24"/>
          <w:szCs w:val="24"/>
          <w:lang w:val="en-US"/>
        </w:rPr>
        <w:t>–</w:t>
      </w:r>
      <w:r w:rsidRPr="00CA48C3">
        <w:rPr>
          <w:sz w:val="24"/>
          <w:szCs w:val="24"/>
          <w:lang w:val="en-US"/>
        </w:rPr>
        <w:t xml:space="preserve"> 1987. </w:t>
      </w:r>
      <w:r>
        <w:rPr>
          <w:sz w:val="24"/>
          <w:szCs w:val="24"/>
          <w:lang w:val="en-US"/>
        </w:rPr>
        <w:t>–</w:t>
      </w:r>
      <w:r w:rsidRPr="00CA48C3">
        <w:rPr>
          <w:sz w:val="24"/>
          <w:szCs w:val="24"/>
          <w:lang w:val="en-US"/>
        </w:rPr>
        <w:t xml:space="preserve"> No. 4. </w:t>
      </w:r>
      <w:r>
        <w:rPr>
          <w:sz w:val="24"/>
          <w:szCs w:val="24"/>
          <w:lang w:val="en-US"/>
        </w:rPr>
        <w:t>–</w:t>
      </w:r>
      <w:r w:rsidRPr="00CA48C3">
        <w:rPr>
          <w:sz w:val="24"/>
          <w:szCs w:val="24"/>
          <w:lang w:val="en-US"/>
        </w:rPr>
        <w:t xml:space="preserve"> P.</w:t>
      </w:r>
      <w:r>
        <w:rPr>
          <w:sz w:val="24"/>
          <w:szCs w:val="24"/>
          <w:lang w:val="en-US"/>
        </w:rPr>
        <w:t xml:space="preserve"> </w:t>
      </w:r>
      <w:r w:rsidRPr="00CA48C3">
        <w:rPr>
          <w:sz w:val="24"/>
          <w:szCs w:val="24"/>
          <w:lang w:val="en-US"/>
        </w:rPr>
        <w:t>88-93. (</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125EB212" w14:textId="77777777" w:rsidR="00D00E69" w:rsidRPr="009936B9" w:rsidRDefault="00D00E69" w:rsidP="00D00E69">
      <w:pPr>
        <w:pStyle w:val="a3"/>
        <w:widowControl w:val="0"/>
        <w:numPr>
          <w:ilvl w:val="0"/>
          <w:numId w:val="18"/>
        </w:numPr>
        <w:tabs>
          <w:tab w:val="left" w:pos="993"/>
          <w:tab w:val="left" w:pos="1134"/>
        </w:tabs>
        <w:spacing w:line="360" w:lineRule="auto"/>
        <w:ind w:left="0" w:firstLine="709"/>
        <w:contextualSpacing/>
        <w:jc w:val="both"/>
        <w:rPr>
          <w:iCs/>
          <w:sz w:val="24"/>
          <w:szCs w:val="24"/>
          <w:shd w:val="clear" w:color="auto" w:fill="F5F5F5"/>
        </w:rPr>
      </w:pPr>
      <w:r w:rsidRPr="00CA48C3">
        <w:rPr>
          <w:iCs/>
          <w:sz w:val="24"/>
          <w:szCs w:val="24"/>
          <w:shd w:val="clear" w:color="auto" w:fill="FFFFFF" w:themeFill="background1"/>
          <w:lang w:val="en-US"/>
        </w:rPr>
        <w:t xml:space="preserve">Ivanov V.A., </w:t>
      </w:r>
      <w:proofErr w:type="spellStart"/>
      <w:r w:rsidRPr="00CA48C3">
        <w:rPr>
          <w:iCs/>
          <w:sz w:val="24"/>
          <w:szCs w:val="24"/>
          <w:shd w:val="clear" w:color="auto" w:fill="FFFFFF" w:themeFill="background1"/>
          <w:lang w:val="en-US"/>
        </w:rPr>
        <w:t>Gorshkov</w:t>
      </w:r>
      <w:proofErr w:type="spellEnd"/>
      <w:r w:rsidRPr="00CA48C3">
        <w:rPr>
          <w:iCs/>
          <w:sz w:val="24"/>
          <w:szCs w:val="24"/>
          <w:shd w:val="clear" w:color="auto" w:fill="FFFFFF" w:themeFill="background1"/>
          <w:lang w:val="en-US"/>
        </w:rPr>
        <w:t xml:space="preserve"> V.I. 70 years of the history of the production of ion exchange resins // Sorption and chromatographic processes.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2006.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w:t>
      </w:r>
      <w:r>
        <w:rPr>
          <w:iCs/>
          <w:sz w:val="24"/>
          <w:szCs w:val="24"/>
          <w:shd w:val="clear" w:color="auto" w:fill="FFFFFF" w:themeFill="background1"/>
          <w:lang w:val="en-US"/>
        </w:rPr>
        <w:t>Vol.</w:t>
      </w:r>
      <w:r w:rsidRPr="00CA48C3">
        <w:rPr>
          <w:iCs/>
          <w:sz w:val="24"/>
          <w:szCs w:val="24"/>
          <w:shd w:val="clear" w:color="auto" w:fill="FFFFFF" w:themeFill="background1"/>
          <w:lang w:val="en-US"/>
        </w:rPr>
        <w:t xml:space="preserve"> 6, No. 1.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w:t>
      </w:r>
      <w:r>
        <w:rPr>
          <w:iCs/>
          <w:sz w:val="24"/>
          <w:szCs w:val="24"/>
          <w:shd w:val="clear" w:color="auto" w:fill="FFFFFF" w:themeFill="background1"/>
          <w:lang w:val="en-US"/>
        </w:rPr>
        <w:t>P</w:t>
      </w:r>
      <w:r w:rsidRPr="00CA48C3">
        <w:rPr>
          <w:iCs/>
          <w:sz w:val="24"/>
          <w:szCs w:val="24"/>
          <w:shd w:val="clear" w:color="auto" w:fill="FFFFFF" w:themeFill="background1"/>
          <w:lang w:val="en-US"/>
        </w:rPr>
        <w:t>. 5-31.</w:t>
      </w:r>
      <w:r w:rsidRPr="00CA48C3">
        <w:rPr>
          <w:sz w:val="24"/>
          <w:szCs w:val="24"/>
          <w:lang w:val="en-US"/>
        </w:rPr>
        <w:t xml:space="preserve"> (</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55E229F0" w14:textId="77777777" w:rsidR="00D00E69" w:rsidRPr="00720BF4" w:rsidRDefault="00D00E69" w:rsidP="00D00E69">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CA48C3">
        <w:rPr>
          <w:sz w:val="24"/>
          <w:szCs w:val="24"/>
          <w:lang w:val="en-US"/>
        </w:rPr>
        <w:t>Saldadze</w:t>
      </w:r>
      <w:proofErr w:type="spellEnd"/>
      <w:r w:rsidRPr="00CA48C3">
        <w:rPr>
          <w:sz w:val="24"/>
          <w:szCs w:val="24"/>
          <w:lang w:val="en-US"/>
        </w:rPr>
        <w:t xml:space="preserve"> K.M., </w:t>
      </w:r>
      <w:proofErr w:type="spellStart"/>
      <w:r w:rsidRPr="00CA48C3">
        <w:rPr>
          <w:sz w:val="24"/>
          <w:szCs w:val="24"/>
          <w:lang w:val="en-US"/>
        </w:rPr>
        <w:t>Pashkov</w:t>
      </w:r>
      <w:proofErr w:type="spellEnd"/>
      <w:r w:rsidRPr="00CA48C3">
        <w:rPr>
          <w:sz w:val="24"/>
          <w:szCs w:val="24"/>
          <w:lang w:val="en-US"/>
        </w:rPr>
        <w:t xml:space="preserve"> A.B., </w:t>
      </w:r>
      <w:proofErr w:type="spellStart"/>
      <w:r w:rsidRPr="00CA48C3">
        <w:rPr>
          <w:sz w:val="24"/>
          <w:szCs w:val="24"/>
          <w:lang w:val="en-US"/>
        </w:rPr>
        <w:t>Titov</w:t>
      </w:r>
      <w:proofErr w:type="spellEnd"/>
      <w:r w:rsidRPr="00CA48C3">
        <w:rPr>
          <w:sz w:val="24"/>
          <w:szCs w:val="24"/>
          <w:lang w:val="en-US"/>
        </w:rPr>
        <w:t xml:space="preserve"> V.S. Ion-exchange high-molecular compounds. </w:t>
      </w:r>
      <w:r>
        <w:rPr>
          <w:sz w:val="24"/>
          <w:szCs w:val="24"/>
          <w:lang w:val="en-US"/>
        </w:rPr>
        <w:t>–</w:t>
      </w:r>
      <w:r w:rsidRPr="00CA48C3">
        <w:rPr>
          <w:sz w:val="24"/>
          <w:szCs w:val="24"/>
          <w:lang w:val="en-US"/>
        </w:rPr>
        <w:t xml:space="preserve"> M</w:t>
      </w:r>
      <w:r>
        <w:rPr>
          <w:sz w:val="24"/>
          <w:szCs w:val="24"/>
          <w:lang w:val="en-US"/>
        </w:rPr>
        <w:t>oscow</w:t>
      </w:r>
      <w:r w:rsidRPr="00CA48C3">
        <w:rPr>
          <w:sz w:val="24"/>
          <w:szCs w:val="24"/>
          <w:lang w:val="en-US"/>
        </w:rPr>
        <w:t xml:space="preserve">: </w:t>
      </w:r>
      <w:proofErr w:type="spellStart"/>
      <w:r w:rsidRPr="00CA48C3">
        <w:rPr>
          <w:sz w:val="24"/>
          <w:szCs w:val="24"/>
          <w:lang w:val="en-US"/>
        </w:rPr>
        <w:t>Goskhimizdat</w:t>
      </w:r>
      <w:proofErr w:type="spellEnd"/>
      <w:r w:rsidRPr="00CA48C3">
        <w:rPr>
          <w:sz w:val="24"/>
          <w:szCs w:val="24"/>
          <w:lang w:val="en-US"/>
        </w:rPr>
        <w:t>, 1960.</w:t>
      </w:r>
      <w:r>
        <w:rPr>
          <w:sz w:val="24"/>
          <w:szCs w:val="24"/>
          <w:lang w:val="en-US"/>
        </w:rPr>
        <w:t xml:space="preserve"> –</w:t>
      </w:r>
      <w:r w:rsidRPr="00CA48C3">
        <w:rPr>
          <w:sz w:val="24"/>
          <w:szCs w:val="24"/>
          <w:lang w:val="en-US"/>
        </w:rPr>
        <w:t xml:space="preserve"> 356 p.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606FCE60" w14:textId="77777777" w:rsidR="00D00E69" w:rsidRPr="009936B9" w:rsidRDefault="00D00E69" w:rsidP="00D00E69">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CA48C3">
        <w:rPr>
          <w:sz w:val="24"/>
          <w:szCs w:val="24"/>
          <w:lang w:val="en-US"/>
        </w:rPr>
        <w:t>Pashkov</w:t>
      </w:r>
      <w:proofErr w:type="spellEnd"/>
      <w:r w:rsidRPr="00CA48C3">
        <w:rPr>
          <w:sz w:val="24"/>
          <w:szCs w:val="24"/>
          <w:lang w:val="en-US"/>
        </w:rPr>
        <w:t xml:space="preserve"> A.B., </w:t>
      </w:r>
      <w:proofErr w:type="spellStart"/>
      <w:r w:rsidRPr="00CA48C3">
        <w:rPr>
          <w:sz w:val="24"/>
          <w:szCs w:val="24"/>
          <w:lang w:val="en-US"/>
        </w:rPr>
        <w:t>Samborskiy</w:t>
      </w:r>
      <w:proofErr w:type="spellEnd"/>
      <w:r w:rsidRPr="00CA48C3">
        <w:rPr>
          <w:sz w:val="24"/>
          <w:szCs w:val="24"/>
          <w:lang w:val="en-US"/>
        </w:rPr>
        <w:t xml:space="preserve"> I.V., </w:t>
      </w:r>
      <w:proofErr w:type="spellStart"/>
      <w:r w:rsidRPr="00CA48C3">
        <w:rPr>
          <w:sz w:val="24"/>
          <w:szCs w:val="24"/>
          <w:lang w:val="en-US"/>
        </w:rPr>
        <w:t>Vakulenko</w:t>
      </w:r>
      <w:proofErr w:type="spellEnd"/>
      <w:r w:rsidRPr="00CA48C3">
        <w:rPr>
          <w:sz w:val="24"/>
          <w:szCs w:val="24"/>
          <w:lang w:val="en-US"/>
        </w:rPr>
        <w:t xml:space="preserve"> V.A., </w:t>
      </w:r>
      <w:proofErr w:type="spellStart"/>
      <w:r w:rsidRPr="00CA48C3">
        <w:rPr>
          <w:sz w:val="24"/>
          <w:szCs w:val="24"/>
          <w:lang w:val="en-US"/>
        </w:rPr>
        <w:t>Grachev</w:t>
      </w:r>
      <w:proofErr w:type="spellEnd"/>
      <w:r w:rsidRPr="00CA48C3">
        <w:rPr>
          <w:sz w:val="24"/>
          <w:szCs w:val="24"/>
          <w:lang w:val="en-US"/>
        </w:rPr>
        <w:t xml:space="preserve"> L.L., </w:t>
      </w:r>
      <w:proofErr w:type="spellStart"/>
      <w:r w:rsidRPr="00CA48C3">
        <w:rPr>
          <w:sz w:val="24"/>
          <w:szCs w:val="24"/>
          <w:lang w:val="en-US"/>
        </w:rPr>
        <w:t>Kas'yanova</w:t>
      </w:r>
      <w:proofErr w:type="spellEnd"/>
      <w:r w:rsidRPr="00CA48C3">
        <w:rPr>
          <w:sz w:val="24"/>
          <w:szCs w:val="24"/>
          <w:lang w:val="en-US"/>
        </w:rPr>
        <w:t xml:space="preserve"> E.I. Polycondensation ion exchange resins // </w:t>
      </w:r>
      <w:proofErr w:type="spellStart"/>
      <w:r w:rsidRPr="00CA48C3">
        <w:rPr>
          <w:sz w:val="24"/>
          <w:szCs w:val="24"/>
          <w:lang w:val="en-US"/>
        </w:rPr>
        <w:t>Plast</w:t>
      </w:r>
      <w:proofErr w:type="spellEnd"/>
      <w:r w:rsidRPr="00CA48C3">
        <w:rPr>
          <w:sz w:val="24"/>
          <w:szCs w:val="24"/>
          <w:lang w:val="en-US"/>
        </w:rPr>
        <w:t xml:space="preserve">. masses. </w:t>
      </w:r>
      <w:r>
        <w:rPr>
          <w:sz w:val="24"/>
          <w:szCs w:val="24"/>
          <w:lang w:val="en-US"/>
        </w:rPr>
        <w:t>–</w:t>
      </w:r>
      <w:r w:rsidRPr="00CA48C3">
        <w:rPr>
          <w:sz w:val="24"/>
          <w:szCs w:val="24"/>
          <w:lang w:val="en-US"/>
        </w:rPr>
        <w:t xml:space="preserve"> M</w:t>
      </w:r>
      <w:r>
        <w:rPr>
          <w:sz w:val="24"/>
          <w:szCs w:val="24"/>
          <w:lang w:val="en-US"/>
        </w:rPr>
        <w:t>oscow</w:t>
      </w:r>
      <w:r w:rsidRPr="00CA48C3">
        <w:rPr>
          <w:sz w:val="24"/>
          <w:szCs w:val="24"/>
          <w:lang w:val="en-US"/>
        </w:rPr>
        <w:t>: Chemistry, 1970.</w:t>
      </w:r>
      <w:r>
        <w:rPr>
          <w:sz w:val="24"/>
          <w:szCs w:val="24"/>
          <w:lang w:val="en-US"/>
        </w:rPr>
        <w:t xml:space="preserve"> –</w:t>
      </w:r>
      <w:r w:rsidRPr="00CA48C3">
        <w:rPr>
          <w:sz w:val="24"/>
          <w:szCs w:val="24"/>
          <w:lang w:val="en-US"/>
        </w:rPr>
        <w:t xml:space="preserve"> </w:t>
      </w:r>
      <w:r>
        <w:rPr>
          <w:sz w:val="24"/>
          <w:szCs w:val="24"/>
          <w:lang w:val="en-US"/>
        </w:rPr>
        <w:t>P</w:t>
      </w:r>
      <w:r w:rsidRPr="00CA48C3">
        <w:rPr>
          <w:sz w:val="24"/>
          <w:szCs w:val="24"/>
          <w:lang w:val="en-US"/>
        </w:rPr>
        <w:t>. 119-123. (</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3A482A14" w14:textId="3C4D322F" w:rsidR="009936B9" w:rsidRPr="00D00E69" w:rsidRDefault="00D00E69" w:rsidP="00D00E69">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CA48C3">
        <w:rPr>
          <w:sz w:val="24"/>
          <w:szCs w:val="24"/>
          <w:lang w:val="en-US"/>
        </w:rPr>
        <w:t xml:space="preserve">Kazantsev E.I., </w:t>
      </w:r>
      <w:proofErr w:type="spellStart"/>
      <w:r w:rsidRPr="00CA48C3">
        <w:rPr>
          <w:sz w:val="24"/>
          <w:szCs w:val="24"/>
          <w:lang w:val="en-US"/>
        </w:rPr>
        <w:t>Pakholkov</w:t>
      </w:r>
      <w:proofErr w:type="spellEnd"/>
      <w:r w:rsidRPr="00CA48C3">
        <w:rPr>
          <w:sz w:val="24"/>
          <w:szCs w:val="24"/>
          <w:lang w:val="en-US"/>
        </w:rPr>
        <w:t xml:space="preserve"> V.S., </w:t>
      </w:r>
      <w:proofErr w:type="spellStart"/>
      <w:r w:rsidRPr="00CA48C3">
        <w:rPr>
          <w:sz w:val="24"/>
          <w:szCs w:val="24"/>
          <w:lang w:val="en-US"/>
        </w:rPr>
        <w:t>Kokoshko</w:t>
      </w:r>
      <w:proofErr w:type="spellEnd"/>
      <w:r w:rsidRPr="00CA48C3">
        <w:rPr>
          <w:sz w:val="24"/>
          <w:szCs w:val="24"/>
          <w:lang w:val="en-US"/>
        </w:rPr>
        <w:t xml:space="preserve"> </w:t>
      </w:r>
      <w:proofErr w:type="spellStart"/>
      <w:r w:rsidRPr="00CA48C3">
        <w:rPr>
          <w:sz w:val="24"/>
          <w:szCs w:val="24"/>
          <w:lang w:val="en-US"/>
        </w:rPr>
        <w:t>Z.Yu</w:t>
      </w:r>
      <w:proofErr w:type="spellEnd"/>
      <w:r w:rsidRPr="00CA48C3">
        <w:rPr>
          <w:sz w:val="24"/>
          <w:szCs w:val="24"/>
          <w:lang w:val="en-US"/>
        </w:rPr>
        <w:t xml:space="preserve">., </w:t>
      </w:r>
      <w:proofErr w:type="spellStart"/>
      <w:r w:rsidRPr="00CA48C3">
        <w:rPr>
          <w:sz w:val="24"/>
          <w:szCs w:val="24"/>
          <w:lang w:val="en-US"/>
        </w:rPr>
        <w:t>Chupakhin</w:t>
      </w:r>
      <w:proofErr w:type="spellEnd"/>
      <w:r w:rsidRPr="00CA48C3">
        <w:rPr>
          <w:sz w:val="24"/>
          <w:szCs w:val="24"/>
          <w:lang w:val="en-US"/>
        </w:rPr>
        <w:t xml:space="preserve"> O.N. Ion exchange materials, their synthesis and properties. </w:t>
      </w:r>
      <w:r>
        <w:rPr>
          <w:sz w:val="24"/>
          <w:szCs w:val="24"/>
          <w:lang w:val="en-US"/>
        </w:rPr>
        <w:t>–</w:t>
      </w:r>
      <w:r w:rsidRPr="00CA48C3">
        <w:rPr>
          <w:sz w:val="24"/>
          <w:szCs w:val="24"/>
          <w:lang w:val="en-US"/>
        </w:rPr>
        <w:t xml:space="preserve"> Sverdlovsk: Ural Polytechnic Institute, 1969. </w:t>
      </w:r>
      <w:r>
        <w:rPr>
          <w:sz w:val="24"/>
          <w:szCs w:val="24"/>
          <w:lang w:val="en-US"/>
        </w:rPr>
        <w:t>–</w:t>
      </w:r>
      <w:r w:rsidRPr="00CA48C3">
        <w:rPr>
          <w:sz w:val="24"/>
          <w:szCs w:val="24"/>
          <w:lang w:val="en-US"/>
        </w:rPr>
        <w:t xml:space="preserve"> 149 p.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r w:rsidR="009936B9" w:rsidRPr="00D00E69">
        <w:rPr>
          <w:iCs/>
          <w:sz w:val="24"/>
          <w:szCs w:val="24"/>
          <w:lang w:val="en-US"/>
        </w:rPr>
        <w:t xml:space="preserve"> </w:t>
      </w:r>
    </w:p>
    <w:p w14:paraId="21094E7E" w14:textId="77777777" w:rsidR="00D00E69" w:rsidRPr="005261BD" w:rsidRDefault="00D00E69" w:rsidP="00D00E69">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CA48C3">
        <w:rPr>
          <w:sz w:val="24"/>
          <w:szCs w:val="24"/>
          <w:lang w:val="en-US"/>
        </w:rPr>
        <w:t>Lustgarten</w:t>
      </w:r>
      <w:proofErr w:type="spellEnd"/>
      <w:r w:rsidRPr="00CA48C3">
        <w:rPr>
          <w:sz w:val="24"/>
          <w:szCs w:val="24"/>
          <w:lang w:val="en-US"/>
        </w:rPr>
        <w:t xml:space="preserve"> E.I., </w:t>
      </w:r>
      <w:proofErr w:type="spellStart"/>
      <w:r w:rsidRPr="00CA48C3">
        <w:rPr>
          <w:sz w:val="24"/>
          <w:szCs w:val="24"/>
          <w:lang w:val="en-US"/>
        </w:rPr>
        <w:t>Brutskus</w:t>
      </w:r>
      <w:proofErr w:type="spellEnd"/>
      <w:r w:rsidRPr="00CA48C3">
        <w:rPr>
          <w:sz w:val="24"/>
          <w:szCs w:val="24"/>
          <w:lang w:val="en-US"/>
        </w:rPr>
        <w:t xml:space="preserve"> T.K., </w:t>
      </w:r>
      <w:proofErr w:type="spellStart"/>
      <w:r w:rsidRPr="00CA48C3">
        <w:rPr>
          <w:sz w:val="24"/>
          <w:szCs w:val="24"/>
          <w:lang w:val="en-US"/>
        </w:rPr>
        <w:t>Pashkov</w:t>
      </w:r>
      <w:proofErr w:type="spellEnd"/>
      <w:r w:rsidRPr="00CA48C3">
        <w:rPr>
          <w:sz w:val="24"/>
          <w:szCs w:val="24"/>
          <w:lang w:val="en-US"/>
        </w:rPr>
        <w:t xml:space="preserve"> A.B. New directions in the synthesis of polymerization-type ion exchangers. </w:t>
      </w:r>
      <w:r>
        <w:rPr>
          <w:sz w:val="24"/>
          <w:szCs w:val="24"/>
          <w:lang w:val="en-US"/>
        </w:rPr>
        <w:t>–</w:t>
      </w:r>
      <w:r w:rsidRPr="00CA48C3">
        <w:rPr>
          <w:sz w:val="24"/>
          <w:szCs w:val="24"/>
          <w:lang w:val="en-US"/>
        </w:rPr>
        <w:t xml:space="preserve"> M</w:t>
      </w:r>
      <w:r>
        <w:rPr>
          <w:sz w:val="24"/>
          <w:szCs w:val="24"/>
          <w:lang w:val="en-US"/>
        </w:rPr>
        <w:t>oscow</w:t>
      </w:r>
      <w:r w:rsidRPr="00CA48C3">
        <w:rPr>
          <w:sz w:val="24"/>
          <w:szCs w:val="24"/>
          <w:lang w:val="en-US"/>
        </w:rPr>
        <w:t>, 1977.</w:t>
      </w:r>
      <w:r>
        <w:rPr>
          <w:sz w:val="24"/>
          <w:szCs w:val="24"/>
          <w:lang w:val="en-US"/>
        </w:rPr>
        <w:t xml:space="preserve"> –</w:t>
      </w:r>
      <w:r w:rsidRPr="00CA48C3">
        <w:rPr>
          <w:sz w:val="24"/>
          <w:szCs w:val="24"/>
          <w:lang w:val="en-US"/>
        </w:rPr>
        <w:t xml:space="preserve"> 31 p.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7D14ECBF" w14:textId="77777777" w:rsidR="00D00E69" w:rsidRPr="009936B9" w:rsidRDefault="00D00E69" w:rsidP="00D00E69">
      <w:pPr>
        <w:pStyle w:val="a3"/>
        <w:numPr>
          <w:ilvl w:val="0"/>
          <w:numId w:val="18"/>
        </w:numPr>
        <w:tabs>
          <w:tab w:val="left" w:pos="993"/>
          <w:tab w:val="left" w:pos="1134"/>
        </w:tabs>
        <w:autoSpaceDE w:val="0"/>
        <w:autoSpaceDN w:val="0"/>
        <w:adjustRightInd w:val="0"/>
        <w:spacing w:line="360" w:lineRule="auto"/>
        <w:ind w:left="0" w:firstLine="709"/>
        <w:contextualSpacing/>
        <w:jc w:val="both"/>
        <w:rPr>
          <w:rFonts w:eastAsia="TimesNewRomanPSMT"/>
          <w:iCs/>
          <w:sz w:val="24"/>
          <w:szCs w:val="24"/>
        </w:rPr>
      </w:pPr>
      <w:proofErr w:type="spellStart"/>
      <w:r w:rsidRPr="00CA48C3">
        <w:rPr>
          <w:rFonts w:eastAsia="TimesNewRomanPSMT"/>
          <w:sz w:val="24"/>
          <w:szCs w:val="24"/>
          <w:lang w:val="en-US"/>
        </w:rPr>
        <w:t>Vezentsev</w:t>
      </w:r>
      <w:proofErr w:type="spellEnd"/>
      <w:r w:rsidRPr="00CA48C3">
        <w:rPr>
          <w:rFonts w:eastAsia="TimesNewRomanPSMT"/>
          <w:sz w:val="24"/>
          <w:szCs w:val="24"/>
          <w:lang w:val="en-US"/>
        </w:rPr>
        <w:t xml:space="preserve"> A.I., </w:t>
      </w:r>
      <w:proofErr w:type="spellStart"/>
      <w:r w:rsidRPr="00CA48C3">
        <w:rPr>
          <w:rFonts w:eastAsia="TimesNewRomanPSMT"/>
          <w:sz w:val="24"/>
          <w:szCs w:val="24"/>
          <w:lang w:val="en-US"/>
        </w:rPr>
        <w:t>Trubitsin</w:t>
      </w:r>
      <w:proofErr w:type="spellEnd"/>
      <w:r w:rsidRPr="00CA48C3">
        <w:rPr>
          <w:rFonts w:eastAsia="TimesNewRomanPSMT"/>
          <w:sz w:val="24"/>
          <w:szCs w:val="24"/>
          <w:lang w:val="en-US"/>
        </w:rPr>
        <w:t xml:space="preserve"> M.A., </w:t>
      </w:r>
      <w:proofErr w:type="spellStart"/>
      <w:r w:rsidRPr="00CA48C3">
        <w:rPr>
          <w:rFonts w:eastAsia="TimesNewRomanPSMT"/>
          <w:sz w:val="24"/>
          <w:szCs w:val="24"/>
          <w:lang w:val="en-US"/>
        </w:rPr>
        <w:t>Goldovskaya-Peristaya</w:t>
      </w:r>
      <w:proofErr w:type="spellEnd"/>
      <w:r w:rsidRPr="00CA48C3">
        <w:rPr>
          <w:rFonts w:eastAsia="TimesNewRomanPSMT"/>
          <w:sz w:val="24"/>
          <w:szCs w:val="24"/>
          <w:lang w:val="en-US"/>
        </w:rPr>
        <w:t xml:space="preserve"> L.F., </w:t>
      </w:r>
      <w:proofErr w:type="spellStart"/>
      <w:r w:rsidRPr="00CA48C3">
        <w:rPr>
          <w:rFonts w:eastAsia="TimesNewRomanPSMT"/>
          <w:sz w:val="24"/>
          <w:szCs w:val="24"/>
          <w:lang w:val="en-US"/>
        </w:rPr>
        <w:t>Volovicheva</w:t>
      </w:r>
      <w:proofErr w:type="spellEnd"/>
      <w:r w:rsidRPr="00CA48C3">
        <w:rPr>
          <w:rFonts w:eastAsia="TimesNewRomanPSMT"/>
          <w:sz w:val="24"/>
          <w:szCs w:val="24"/>
          <w:lang w:val="en-US"/>
        </w:rPr>
        <w:t xml:space="preserve"> P.A. Sorption soil cleaning from heavy metals // Scientific Bulletin of Belgorod State University. </w:t>
      </w:r>
      <w:r w:rsidRPr="00CA48C3">
        <w:rPr>
          <w:rFonts w:eastAsia="TimesNewRomanPSMT"/>
          <w:sz w:val="24"/>
          <w:szCs w:val="24"/>
        </w:rPr>
        <w:t xml:space="preserve">Natural Sciences. </w:t>
      </w:r>
      <w:r>
        <w:rPr>
          <w:rFonts w:eastAsia="TimesNewRomanPSMT"/>
          <w:sz w:val="24"/>
          <w:szCs w:val="24"/>
        </w:rPr>
        <w:t>–</w:t>
      </w:r>
      <w:r w:rsidRPr="00CA48C3">
        <w:rPr>
          <w:rFonts w:eastAsia="TimesNewRomanPSMT"/>
          <w:sz w:val="24"/>
          <w:szCs w:val="24"/>
        </w:rPr>
        <w:t xml:space="preserve"> 2008. </w:t>
      </w:r>
      <w:r>
        <w:rPr>
          <w:rFonts w:eastAsia="TimesNewRomanPSMT"/>
          <w:sz w:val="24"/>
          <w:szCs w:val="24"/>
        </w:rPr>
        <w:t>–</w:t>
      </w:r>
      <w:r w:rsidRPr="00CA48C3">
        <w:rPr>
          <w:rFonts w:eastAsia="TimesNewRomanPSMT"/>
          <w:sz w:val="24"/>
          <w:szCs w:val="24"/>
        </w:rPr>
        <w:t xml:space="preserve"> </w:t>
      </w:r>
      <w:r>
        <w:rPr>
          <w:rFonts w:eastAsia="TimesNewRomanPSMT"/>
          <w:sz w:val="24"/>
          <w:szCs w:val="24"/>
          <w:lang w:val="en-US"/>
        </w:rPr>
        <w:t>Vol</w:t>
      </w:r>
      <w:r w:rsidRPr="00CA48C3">
        <w:rPr>
          <w:rFonts w:eastAsia="TimesNewRomanPSMT"/>
          <w:sz w:val="24"/>
          <w:szCs w:val="24"/>
        </w:rPr>
        <w:t xml:space="preserve">. 3. </w:t>
      </w:r>
      <w:r>
        <w:rPr>
          <w:rFonts w:eastAsia="TimesNewRomanPSMT"/>
          <w:sz w:val="24"/>
          <w:szCs w:val="24"/>
        </w:rPr>
        <w:t>–</w:t>
      </w:r>
      <w:r w:rsidRPr="00CA48C3">
        <w:rPr>
          <w:rFonts w:eastAsia="TimesNewRomanPSMT"/>
          <w:sz w:val="24"/>
          <w:szCs w:val="24"/>
        </w:rPr>
        <w:t xml:space="preserve"> P. 172</w:t>
      </w:r>
      <w:r>
        <w:rPr>
          <w:rFonts w:eastAsia="TimesNewRomanPSMT"/>
          <w:sz w:val="24"/>
          <w:szCs w:val="24"/>
          <w:lang w:val="en-US"/>
        </w:rPr>
        <w:t>-</w:t>
      </w:r>
      <w:r w:rsidRPr="00CA48C3">
        <w:rPr>
          <w:rFonts w:eastAsia="TimesNewRomanPSMT"/>
          <w:sz w:val="24"/>
          <w:szCs w:val="24"/>
        </w:rPr>
        <w:t>175</w:t>
      </w:r>
      <w:r w:rsidRPr="00972E70">
        <w:rPr>
          <w:rFonts w:eastAsia="TimesNewRomanPSMT"/>
          <w:sz w:val="24"/>
          <w:szCs w:val="24"/>
        </w:rPr>
        <w:t>.</w:t>
      </w:r>
      <w:r w:rsidRPr="00CA48C3">
        <w:rPr>
          <w:sz w:val="24"/>
          <w:szCs w:val="24"/>
          <w:lang w:val="en-US"/>
        </w:rPr>
        <w:t xml:space="preserve"> (</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26CB4556" w14:textId="77777777" w:rsidR="00D00E69" w:rsidRPr="00E62329" w:rsidRDefault="00D00E69" w:rsidP="00D00E69">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CA48C3">
        <w:rPr>
          <w:sz w:val="24"/>
          <w:szCs w:val="24"/>
          <w:lang w:val="en-US"/>
        </w:rPr>
        <w:t>Ergozhin</w:t>
      </w:r>
      <w:proofErr w:type="spellEnd"/>
      <w:r w:rsidRPr="00CA48C3">
        <w:rPr>
          <w:sz w:val="24"/>
          <w:szCs w:val="24"/>
          <w:lang w:val="en-US"/>
        </w:rPr>
        <w:t xml:space="preserve"> E</w:t>
      </w:r>
      <w:r>
        <w:rPr>
          <w:sz w:val="24"/>
          <w:szCs w:val="24"/>
          <w:lang w:val="en-US"/>
        </w:rPr>
        <w:t>.</w:t>
      </w:r>
      <w:r w:rsidRPr="00CA48C3">
        <w:rPr>
          <w:sz w:val="24"/>
          <w:szCs w:val="24"/>
          <w:lang w:val="en-US"/>
        </w:rPr>
        <w:t>E</w:t>
      </w:r>
      <w:r>
        <w:rPr>
          <w:sz w:val="24"/>
          <w:szCs w:val="24"/>
          <w:lang w:val="en-US"/>
        </w:rPr>
        <w:t>.</w:t>
      </w:r>
      <w:r w:rsidRPr="00CA48C3">
        <w:rPr>
          <w:sz w:val="24"/>
          <w:szCs w:val="24"/>
          <w:lang w:val="en-US"/>
        </w:rPr>
        <w:t xml:space="preserve">, </w:t>
      </w:r>
      <w:proofErr w:type="spellStart"/>
      <w:r w:rsidRPr="00CA48C3">
        <w:rPr>
          <w:sz w:val="24"/>
          <w:szCs w:val="24"/>
          <w:lang w:val="en-US"/>
        </w:rPr>
        <w:t>Chopabaeva</w:t>
      </w:r>
      <w:proofErr w:type="spellEnd"/>
      <w:r w:rsidRPr="00CA48C3">
        <w:rPr>
          <w:sz w:val="24"/>
          <w:szCs w:val="24"/>
          <w:lang w:val="en-US"/>
        </w:rPr>
        <w:t xml:space="preserve"> N</w:t>
      </w:r>
      <w:r>
        <w:rPr>
          <w:sz w:val="24"/>
          <w:szCs w:val="24"/>
          <w:lang w:val="en-US"/>
        </w:rPr>
        <w:t>.</w:t>
      </w:r>
      <w:r w:rsidRPr="00CA48C3">
        <w:rPr>
          <w:sz w:val="24"/>
          <w:szCs w:val="24"/>
          <w:lang w:val="en-US"/>
        </w:rPr>
        <w:t>N</w:t>
      </w:r>
      <w:r>
        <w:rPr>
          <w:sz w:val="24"/>
          <w:szCs w:val="24"/>
          <w:lang w:val="en-US"/>
        </w:rPr>
        <w:t>.</w:t>
      </w:r>
      <w:r w:rsidRPr="00CA48C3">
        <w:rPr>
          <w:sz w:val="24"/>
          <w:szCs w:val="24"/>
          <w:lang w:val="en-US"/>
        </w:rPr>
        <w:t>, Nikitina A</w:t>
      </w:r>
      <w:r>
        <w:rPr>
          <w:sz w:val="24"/>
          <w:szCs w:val="24"/>
          <w:lang w:val="en-US"/>
        </w:rPr>
        <w:t>.</w:t>
      </w:r>
      <w:r w:rsidRPr="00CA48C3">
        <w:rPr>
          <w:sz w:val="24"/>
          <w:szCs w:val="24"/>
          <w:lang w:val="en-US"/>
        </w:rPr>
        <w:t>I</w:t>
      </w:r>
      <w:r>
        <w:rPr>
          <w:sz w:val="24"/>
          <w:szCs w:val="24"/>
          <w:lang w:val="en-US"/>
        </w:rPr>
        <w:t>.</w:t>
      </w:r>
      <w:r w:rsidRPr="00CA48C3">
        <w:rPr>
          <w:sz w:val="24"/>
          <w:szCs w:val="24"/>
          <w:lang w:val="en-US"/>
        </w:rPr>
        <w:t xml:space="preserve">, </w:t>
      </w:r>
      <w:proofErr w:type="spellStart"/>
      <w:r w:rsidRPr="00CA48C3">
        <w:rPr>
          <w:sz w:val="24"/>
          <w:szCs w:val="24"/>
          <w:lang w:val="en-US"/>
        </w:rPr>
        <w:t>Tairova</w:t>
      </w:r>
      <w:proofErr w:type="spellEnd"/>
      <w:r w:rsidRPr="00CA48C3">
        <w:rPr>
          <w:sz w:val="24"/>
          <w:szCs w:val="24"/>
          <w:lang w:val="en-US"/>
        </w:rPr>
        <w:t xml:space="preserve"> B</w:t>
      </w:r>
      <w:r>
        <w:rPr>
          <w:sz w:val="24"/>
          <w:szCs w:val="24"/>
          <w:lang w:val="en-US"/>
        </w:rPr>
        <w:t>.</w:t>
      </w:r>
      <w:r w:rsidRPr="00CA48C3">
        <w:rPr>
          <w:sz w:val="24"/>
          <w:szCs w:val="24"/>
          <w:lang w:val="en-US"/>
        </w:rPr>
        <w:t>T</w:t>
      </w:r>
      <w:r>
        <w:rPr>
          <w:sz w:val="24"/>
          <w:szCs w:val="24"/>
          <w:lang w:val="en-US"/>
        </w:rPr>
        <w:t>.</w:t>
      </w:r>
      <w:r w:rsidRPr="00CA48C3">
        <w:rPr>
          <w:sz w:val="24"/>
          <w:szCs w:val="24"/>
          <w:lang w:val="en-US"/>
        </w:rPr>
        <w:t xml:space="preserve"> </w:t>
      </w:r>
      <w:proofErr w:type="spellStart"/>
      <w:r w:rsidRPr="00CA48C3">
        <w:rPr>
          <w:sz w:val="24"/>
          <w:szCs w:val="24"/>
          <w:lang w:val="en-US"/>
        </w:rPr>
        <w:t>Ionites</w:t>
      </w:r>
      <w:proofErr w:type="spellEnd"/>
      <w:r w:rsidRPr="00CA48C3">
        <w:rPr>
          <w:sz w:val="24"/>
          <w:szCs w:val="24"/>
          <w:lang w:val="en-US"/>
        </w:rPr>
        <w:t xml:space="preserve"> based on wood waste for sorption of non-ferrous metals // Cooperation for solving the problem of waste: materials of the 5</w:t>
      </w:r>
      <w:r w:rsidRPr="00E62329">
        <w:rPr>
          <w:sz w:val="24"/>
          <w:szCs w:val="24"/>
          <w:vertAlign w:val="superscript"/>
          <w:lang w:val="en-US"/>
        </w:rPr>
        <w:t>th</w:t>
      </w:r>
      <w:r>
        <w:rPr>
          <w:sz w:val="24"/>
          <w:szCs w:val="24"/>
          <w:lang w:val="en-US"/>
        </w:rPr>
        <w:t xml:space="preserve"> </w:t>
      </w:r>
      <w:r w:rsidRPr="00CA48C3">
        <w:rPr>
          <w:sz w:val="24"/>
          <w:szCs w:val="24"/>
          <w:lang w:val="en-US"/>
        </w:rPr>
        <w:t>international conf</w:t>
      </w:r>
      <w:r>
        <w:rPr>
          <w:sz w:val="24"/>
          <w:szCs w:val="24"/>
          <w:lang w:val="en-US"/>
        </w:rPr>
        <w:t>erence,</w:t>
      </w:r>
      <w:r w:rsidRPr="00CA48C3">
        <w:rPr>
          <w:sz w:val="24"/>
          <w:szCs w:val="24"/>
          <w:lang w:val="en-US"/>
        </w:rPr>
        <w:t xml:space="preserve"> Kharkov, 2008.</w:t>
      </w:r>
      <w:r>
        <w:rPr>
          <w:sz w:val="24"/>
          <w:szCs w:val="24"/>
          <w:lang w:val="en-US"/>
        </w:rPr>
        <w:t xml:space="preserve"> – P</w:t>
      </w:r>
      <w:r w:rsidRPr="009E6EBE">
        <w:rPr>
          <w:sz w:val="24"/>
          <w:szCs w:val="24"/>
          <w:lang w:val="en-US"/>
        </w:rPr>
        <w:t xml:space="preserve">. 277-278.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5F2FC816" w14:textId="77777777" w:rsidR="00D00E69" w:rsidRPr="00E62329" w:rsidRDefault="00D00E69" w:rsidP="00D00E69">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9E6EBE">
        <w:rPr>
          <w:sz w:val="24"/>
          <w:szCs w:val="24"/>
          <w:lang w:val="en-US"/>
        </w:rPr>
        <w:t>Ergozhin</w:t>
      </w:r>
      <w:proofErr w:type="spellEnd"/>
      <w:r w:rsidRPr="009E6EBE">
        <w:rPr>
          <w:sz w:val="24"/>
          <w:szCs w:val="24"/>
          <w:lang w:val="en-US"/>
        </w:rPr>
        <w:t xml:space="preserve"> E.E., </w:t>
      </w:r>
      <w:proofErr w:type="spellStart"/>
      <w:r w:rsidRPr="009E6EBE">
        <w:rPr>
          <w:sz w:val="24"/>
          <w:szCs w:val="24"/>
          <w:lang w:val="en-US"/>
        </w:rPr>
        <w:t>Chalov</w:t>
      </w:r>
      <w:proofErr w:type="spellEnd"/>
      <w:r w:rsidRPr="009E6EBE">
        <w:rPr>
          <w:sz w:val="24"/>
          <w:szCs w:val="24"/>
          <w:lang w:val="en-US"/>
        </w:rPr>
        <w:t xml:space="preserve"> T.K. Ion exchange and semi-permeable membranes. </w:t>
      </w:r>
      <w:r>
        <w:rPr>
          <w:sz w:val="24"/>
          <w:szCs w:val="24"/>
          <w:lang w:val="en-US"/>
        </w:rPr>
        <w:t>–</w:t>
      </w:r>
      <w:r w:rsidRPr="009E6EBE">
        <w:rPr>
          <w:sz w:val="24"/>
          <w:szCs w:val="24"/>
          <w:lang w:val="en-US"/>
        </w:rPr>
        <w:t xml:space="preserve"> Almaty: EVERO, 2004. </w:t>
      </w:r>
      <w:r>
        <w:rPr>
          <w:sz w:val="24"/>
          <w:szCs w:val="24"/>
          <w:lang w:val="en-US"/>
        </w:rPr>
        <w:t xml:space="preserve">– </w:t>
      </w:r>
      <w:r w:rsidRPr="009E6EBE">
        <w:rPr>
          <w:sz w:val="24"/>
          <w:szCs w:val="24"/>
          <w:lang w:val="en-US"/>
        </w:rPr>
        <w:t>245 p. (</w:t>
      </w:r>
      <w:r>
        <w:rPr>
          <w:sz w:val="24"/>
          <w:szCs w:val="24"/>
          <w:lang w:val="en-US"/>
        </w:rPr>
        <w:t>in</w:t>
      </w:r>
      <w:r w:rsidRPr="009E6EBE">
        <w:rPr>
          <w:sz w:val="24"/>
          <w:szCs w:val="24"/>
          <w:lang w:val="en-US"/>
        </w:rPr>
        <w:t xml:space="preserve"> </w:t>
      </w:r>
      <w:r>
        <w:rPr>
          <w:sz w:val="24"/>
          <w:szCs w:val="24"/>
          <w:lang w:val="en-US"/>
        </w:rPr>
        <w:t>Russian</w:t>
      </w:r>
      <w:r w:rsidRPr="009E6EBE">
        <w:rPr>
          <w:sz w:val="24"/>
          <w:szCs w:val="24"/>
          <w:lang w:val="en-US"/>
        </w:rPr>
        <w:t>)</w:t>
      </w:r>
    </w:p>
    <w:p w14:paraId="4DB4E5B0" w14:textId="77777777" w:rsidR="00D00E69" w:rsidRPr="00D00E69" w:rsidRDefault="00D00E69" w:rsidP="00D00E69">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9E6EBE">
        <w:rPr>
          <w:sz w:val="24"/>
          <w:szCs w:val="24"/>
          <w:lang w:val="en-US"/>
        </w:rPr>
        <w:t>Ergozhin</w:t>
      </w:r>
      <w:proofErr w:type="spellEnd"/>
      <w:r w:rsidRPr="009E6EBE">
        <w:rPr>
          <w:sz w:val="24"/>
          <w:szCs w:val="24"/>
          <w:lang w:val="en-US"/>
        </w:rPr>
        <w:t xml:space="preserve"> E.E., Nikitina A.I., </w:t>
      </w:r>
      <w:proofErr w:type="spellStart"/>
      <w:r w:rsidRPr="009E6EBE">
        <w:rPr>
          <w:sz w:val="24"/>
          <w:szCs w:val="24"/>
          <w:lang w:val="en-US"/>
        </w:rPr>
        <w:t>Bektenov</w:t>
      </w:r>
      <w:proofErr w:type="spellEnd"/>
      <w:r w:rsidRPr="009E6EBE">
        <w:rPr>
          <w:sz w:val="24"/>
          <w:szCs w:val="24"/>
          <w:lang w:val="en-US"/>
        </w:rPr>
        <w:t xml:space="preserve"> N.A., </w:t>
      </w:r>
      <w:proofErr w:type="spellStart"/>
      <w:r w:rsidRPr="009E6EBE">
        <w:rPr>
          <w:sz w:val="24"/>
          <w:szCs w:val="24"/>
          <w:lang w:val="en-US"/>
        </w:rPr>
        <w:t>Kabulova</w:t>
      </w:r>
      <w:proofErr w:type="spellEnd"/>
      <w:r w:rsidRPr="009E6EBE">
        <w:rPr>
          <w:sz w:val="24"/>
          <w:szCs w:val="24"/>
          <w:lang w:val="en-US"/>
        </w:rPr>
        <w:t xml:space="preserve"> G.K. Sorption of Cu</w:t>
      </w:r>
      <w:r w:rsidRPr="009E6EBE">
        <w:rPr>
          <w:sz w:val="24"/>
          <w:szCs w:val="24"/>
          <w:vertAlign w:val="superscript"/>
          <w:lang w:val="en-US"/>
        </w:rPr>
        <w:t>2+</w:t>
      </w:r>
      <w:r w:rsidRPr="009E6EBE">
        <w:rPr>
          <w:sz w:val="24"/>
          <w:szCs w:val="24"/>
          <w:lang w:val="en-US"/>
        </w:rPr>
        <w:t xml:space="preserve"> ions by sulfonic cation exchangers based on vegetable raw materials and glycidyl methacrylate // </w:t>
      </w:r>
      <w:r>
        <w:rPr>
          <w:sz w:val="24"/>
          <w:szCs w:val="24"/>
          <w:lang w:val="en-US"/>
        </w:rPr>
        <w:t>News of National academy of sciences of the Republic of Kazakhstan</w:t>
      </w:r>
      <w:r w:rsidRPr="009E6EBE">
        <w:rPr>
          <w:sz w:val="24"/>
          <w:szCs w:val="24"/>
          <w:lang w:val="en-US"/>
        </w:rPr>
        <w:t xml:space="preserve">. Chemistry and Technology Series. </w:t>
      </w:r>
      <w:r>
        <w:rPr>
          <w:sz w:val="24"/>
          <w:szCs w:val="24"/>
          <w:lang w:val="en-US"/>
        </w:rPr>
        <w:t>–</w:t>
      </w:r>
      <w:r w:rsidRPr="009E6EBE">
        <w:rPr>
          <w:sz w:val="24"/>
          <w:szCs w:val="24"/>
          <w:lang w:val="en-US"/>
        </w:rPr>
        <w:t xml:space="preserve"> 2011. </w:t>
      </w:r>
      <w:r>
        <w:rPr>
          <w:sz w:val="24"/>
          <w:szCs w:val="24"/>
          <w:lang w:val="en-US"/>
        </w:rPr>
        <w:t>–</w:t>
      </w:r>
      <w:r w:rsidRPr="009E6EBE">
        <w:rPr>
          <w:sz w:val="24"/>
          <w:szCs w:val="24"/>
          <w:lang w:val="en-US"/>
        </w:rPr>
        <w:t xml:space="preserve"> No. 3. </w:t>
      </w:r>
      <w:r>
        <w:rPr>
          <w:sz w:val="24"/>
          <w:szCs w:val="24"/>
          <w:lang w:val="en-US"/>
        </w:rPr>
        <w:t>–</w:t>
      </w:r>
      <w:r w:rsidRPr="009E6EBE">
        <w:rPr>
          <w:sz w:val="24"/>
          <w:szCs w:val="24"/>
          <w:lang w:val="en-US"/>
        </w:rPr>
        <w:t xml:space="preserve"> </w:t>
      </w:r>
      <w:r>
        <w:rPr>
          <w:sz w:val="24"/>
          <w:szCs w:val="24"/>
          <w:lang w:val="en-US"/>
        </w:rPr>
        <w:t>P</w:t>
      </w:r>
      <w:r w:rsidRPr="009E6EBE">
        <w:rPr>
          <w:sz w:val="24"/>
          <w:szCs w:val="24"/>
          <w:lang w:val="en-US"/>
        </w:rPr>
        <w:t xml:space="preserve">. 14-16.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7A12D728" w14:textId="77777777" w:rsidR="00D00E69" w:rsidRPr="009936B9" w:rsidRDefault="00D00E69" w:rsidP="00D00E69">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E6EBE">
        <w:rPr>
          <w:sz w:val="24"/>
          <w:szCs w:val="24"/>
          <w:lang w:val="en-US"/>
        </w:rPr>
        <w:t>Porubaev</w:t>
      </w:r>
      <w:proofErr w:type="spellEnd"/>
      <w:r w:rsidRPr="009E6EBE">
        <w:rPr>
          <w:sz w:val="24"/>
          <w:szCs w:val="24"/>
          <w:lang w:val="en-US"/>
        </w:rPr>
        <w:t xml:space="preserve"> V.P., Lebedev K.B., </w:t>
      </w:r>
      <w:proofErr w:type="spellStart"/>
      <w:r w:rsidRPr="009E6EBE">
        <w:rPr>
          <w:sz w:val="24"/>
          <w:szCs w:val="24"/>
          <w:lang w:val="en-US"/>
        </w:rPr>
        <w:t>Pyatigorets</w:t>
      </w:r>
      <w:proofErr w:type="spellEnd"/>
      <w:r w:rsidRPr="009E6EBE">
        <w:rPr>
          <w:sz w:val="24"/>
          <w:szCs w:val="24"/>
          <w:lang w:val="en-US"/>
        </w:rPr>
        <w:t xml:space="preserve"> L.F., </w:t>
      </w:r>
      <w:proofErr w:type="spellStart"/>
      <w:r w:rsidRPr="009E6EBE">
        <w:rPr>
          <w:sz w:val="24"/>
          <w:szCs w:val="24"/>
          <w:lang w:val="en-US"/>
        </w:rPr>
        <w:t>Salin</w:t>
      </w:r>
      <w:proofErr w:type="spellEnd"/>
      <w:r w:rsidRPr="009E6EBE">
        <w:rPr>
          <w:sz w:val="24"/>
          <w:szCs w:val="24"/>
          <w:lang w:val="en-US"/>
        </w:rPr>
        <w:t xml:space="preserve"> A.A. The use of ion exchange resins for wastewater treatment from chromium, copper, nickel, cobalt, lead, zinc and cadmium // Proceedings of </w:t>
      </w:r>
      <w:proofErr w:type="spellStart"/>
      <w:r w:rsidRPr="009E6EBE">
        <w:rPr>
          <w:sz w:val="24"/>
          <w:szCs w:val="24"/>
          <w:lang w:val="en-US"/>
        </w:rPr>
        <w:t>Kazmekhanobr</w:t>
      </w:r>
      <w:proofErr w:type="spellEnd"/>
      <w:r w:rsidRPr="009E6EBE">
        <w:rPr>
          <w:sz w:val="24"/>
          <w:szCs w:val="24"/>
          <w:lang w:val="en-US"/>
        </w:rPr>
        <w:t xml:space="preserve">. </w:t>
      </w:r>
      <w:r>
        <w:rPr>
          <w:sz w:val="24"/>
          <w:szCs w:val="24"/>
          <w:lang w:val="en-US"/>
        </w:rPr>
        <w:t>–</w:t>
      </w:r>
      <w:r w:rsidRPr="009E6EBE">
        <w:rPr>
          <w:sz w:val="24"/>
          <w:szCs w:val="24"/>
          <w:lang w:val="en-US"/>
        </w:rPr>
        <w:t xml:space="preserve"> Alma-Ata, 1970. </w:t>
      </w:r>
      <w:r w:rsidRPr="00E62329">
        <w:rPr>
          <w:iCs/>
          <w:sz w:val="24"/>
          <w:szCs w:val="24"/>
          <w:lang w:val="en-US"/>
        </w:rPr>
        <w:t>– №</w:t>
      </w:r>
      <w:r w:rsidRPr="009E6EBE">
        <w:rPr>
          <w:sz w:val="24"/>
          <w:szCs w:val="24"/>
          <w:lang w:val="en-US"/>
        </w:rPr>
        <w:t xml:space="preserve"> 3. </w:t>
      </w:r>
      <w:r>
        <w:rPr>
          <w:sz w:val="24"/>
          <w:szCs w:val="24"/>
          <w:lang w:val="en-US"/>
        </w:rPr>
        <w:t>–</w:t>
      </w:r>
      <w:r w:rsidRPr="009E6EBE">
        <w:rPr>
          <w:sz w:val="24"/>
          <w:szCs w:val="24"/>
          <w:lang w:val="en-US"/>
        </w:rPr>
        <w:t xml:space="preserve"> </w:t>
      </w:r>
      <w:r>
        <w:rPr>
          <w:sz w:val="24"/>
          <w:szCs w:val="24"/>
          <w:lang w:val="en-US"/>
        </w:rPr>
        <w:t>P</w:t>
      </w:r>
      <w:r w:rsidRPr="009E6EBE">
        <w:rPr>
          <w:sz w:val="24"/>
          <w:szCs w:val="24"/>
          <w:lang w:val="en-US"/>
        </w:rPr>
        <w:t xml:space="preserve">. 161-168. </w:t>
      </w:r>
      <w:r w:rsidRPr="00E62329">
        <w:rPr>
          <w:sz w:val="24"/>
          <w:szCs w:val="24"/>
        </w:rPr>
        <w:t>(</w:t>
      </w:r>
      <w:r>
        <w:rPr>
          <w:sz w:val="24"/>
          <w:szCs w:val="24"/>
          <w:lang w:val="en-US"/>
        </w:rPr>
        <w:t>in</w:t>
      </w:r>
      <w:r w:rsidRPr="00E62329">
        <w:rPr>
          <w:sz w:val="24"/>
          <w:szCs w:val="24"/>
        </w:rPr>
        <w:t xml:space="preserve"> </w:t>
      </w:r>
      <w:r>
        <w:rPr>
          <w:sz w:val="24"/>
          <w:szCs w:val="24"/>
          <w:lang w:val="en-US"/>
        </w:rPr>
        <w:t>Russian</w:t>
      </w:r>
      <w:r w:rsidRPr="00E62329">
        <w:rPr>
          <w:sz w:val="24"/>
          <w:szCs w:val="24"/>
        </w:rPr>
        <w:t xml:space="preserve">) </w:t>
      </w:r>
    </w:p>
    <w:p w14:paraId="3FD50C3F" w14:textId="77777777" w:rsidR="00D00E69" w:rsidRPr="005F17CB" w:rsidRDefault="00D00E69" w:rsidP="00D00E69">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9E6EBE">
        <w:rPr>
          <w:sz w:val="24"/>
          <w:szCs w:val="24"/>
          <w:lang w:val="en-US"/>
        </w:rPr>
        <w:t>Ergozhin</w:t>
      </w:r>
      <w:proofErr w:type="spellEnd"/>
      <w:r w:rsidRPr="009E6EBE">
        <w:rPr>
          <w:sz w:val="24"/>
          <w:szCs w:val="24"/>
          <w:lang w:val="en-US"/>
        </w:rPr>
        <w:t xml:space="preserve"> E.E., </w:t>
      </w:r>
      <w:proofErr w:type="spellStart"/>
      <w:r w:rsidRPr="009E6EBE">
        <w:rPr>
          <w:sz w:val="24"/>
          <w:szCs w:val="24"/>
          <w:lang w:val="en-US"/>
        </w:rPr>
        <w:t>Chalov</w:t>
      </w:r>
      <w:proofErr w:type="spellEnd"/>
      <w:r w:rsidRPr="009E6EBE">
        <w:rPr>
          <w:sz w:val="24"/>
          <w:szCs w:val="24"/>
          <w:lang w:val="en-US"/>
        </w:rPr>
        <w:t xml:space="preserve"> T.K., Melnikov E.A., </w:t>
      </w:r>
      <w:proofErr w:type="spellStart"/>
      <w:r w:rsidRPr="009E6EBE">
        <w:rPr>
          <w:sz w:val="24"/>
          <w:szCs w:val="24"/>
          <w:lang w:val="en-US"/>
        </w:rPr>
        <w:t>Khakimbolatova</w:t>
      </w:r>
      <w:proofErr w:type="spellEnd"/>
      <w:r w:rsidRPr="009E6EBE">
        <w:rPr>
          <w:sz w:val="24"/>
          <w:szCs w:val="24"/>
          <w:lang w:val="en-US"/>
        </w:rPr>
        <w:t xml:space="preserve"> </w:t>
      </w:r>
      <w:proofErr w:type="spellStart"/>
      <w:r w:rsidRPr="009E6EBE">
        <w:rPr>
          <w:sz w:val="24"/>
          <w:szCs w:val="24"/>
          <w:lang w:val="en-US"/>
        </w:rPr>
        <w:t>K.Kh</w:t>
      </w:r>
      <w:proofErr w:type="spellEnd"/>
      <w:r w:rsidRPr="009E6EBE">
        <w:rPr>
          <w:sz w:val="24"/>
          <w:szCs w:val="24"/>
          <w:lang w:val="en-US"/>
        </w:rPr>
        <w:t>., Nikitina A.I. Sorption of Cu</w:t>
      </w:r>
      <w:r w:rsidRPr="009E6EBE">
        <w:rPr>
          <w:sz w:val="24"/>
          <w:szCs w:val="24"/>
          <w:vertAlign w:val="superscript"/>
          <w:lang w:val="en-US"/>
        </w:rPr>
        <w:t>2+</w:t>
      </w:r>
      <w:r w:rsidRPr="009E6EBE">
        <w:rPr>
          <w:sz w:val="24"/>
          <w:szCs w:val="24"/>
          <w:lang w:val="en-US"/>
        </w:rPr>
        <w:t xml:space="preserve"> and Ni</w:t>
      </w:r>
      <w:r w:rsidRPr="009E6EBE">
        <w:rPr>
          <w:sz w:val="24"/>
          <w:szCs w:val="24"/>
          <w:vertAlign w:val="superscript"/>
          <w:lang w:val="en-US"/>
        </w:rPr>
        <w:t>2+</w:t>
      </w:r>
      <w:r w:rsidRPr="009E6EBE">
        <w:rPr>
          <w:sz w:val="24"/>
          <w:szCs w:val="24"/>
          <w:lang w:val="en-US"/>
        </w:rPr>
        <w:t xml:space="preserve"> ions by polyfunctional anion exchangers based on epoxy derivatives of aromatic amines and polyethyleneimine // Water: chemistry and ecology. </w:t>
      </w:r>
      <w:r>
        <w:rPr>
          <w:sz w:val="24"/>
          <w:szCs w:val="24"/>
          <w:lang w:val="en-US"/>
        </w:rPr>
        <w:t>–</w:t>
      </w:r>
      <w:r w:rsidRPr="009E6EBE">
        <w:rPr>
          <w:sz w:val="24"/>
          <w:szCs w:val="24"/>
          <w:lang w:val="en-US"/>
        </w:rPr>
        <w:t xml:space="preserve"> 2012. </w:t>
      </w:r>
      <w:r>
        <w:rPr>
          <w:sz w:val="24"/>
          <w:szCs w:val="24"/>
          <w:lang w:val="en-US"/>
        </w:rPr>
        <w:t>–</w:t>
      </w:r>
      <w:r w:rsidRPr="009E6EBE">
        <w:rPr>
          <w:sz w:val="24"/>
          <w:szCs w:val="24"/>
          <w:lang w:val="en-US"/>
        </w:rPr>
        <w:t xml:space="preserve"> </w:t>
      </w:r>
      <w:r w:rsidRPr="00E62329">
        <w:rPr>
          <w:iCs/>
          <w:sz w:val="24"/>
          <w:szCs w:val="24"/>
          <w:lang w:val="en-US"/>
        </w:rPr>
        <w:t>№</w:t>
      </w:r>
      <w:r w:rsidRPr="009E6EBE">
        <w:rPr>
          <w:sz w:val="24"/>
          <w:szCs w:val="24"/>
          <w:lang w:val="en-US"/>
        </w:rPr>
        <w:t xml:space="preserve"> 8. </w:t>
      </w:r>
      <w:r>
        <w:rPr>
          <w:sz w:val="24"/>
          <w:szCs w:val="24"/>
          <w:lang w:val="en-US"/>
        </w:rPr>
        <w:t>–</w:t>
      </w:r>
      <w:r w:rsidRPr="009E6EBE">
        <w:rPr>
          <w:sz w:val="24"/>
          <w:szCs w:val="24"/>
          <w:lang w:val="en-US"/>
        </w:rPr>
        <w:t xml:space="preserve"> </w:t>
      </w:r>
      <w:r>
        <w:rPr>
          <w:sz w:val="24"/>
          <w:szCs w:val="24"/>
          <w:lang w:val="en-US"/>
        </w:rPr>
        <w:t>P</w:t>
      </w:r>
      <w:r w:rsidRPr="009E6EBE">
        <w:rPr>
          <w:sz w:val="24"/>
          <w:szCs w:val="24"/>
          <w:lang w:val="en-US"/>
        </w:rPr>
        <w:t>. 74-79. (</w:t>
      </w:r>
      <w:proofErr w:type="gramStart"/>
      <w:r>
        <w:rPr>
          <w:sz w:val="24"/>
          <w:szCs w:val="24"/>
          <w:lang w:val="en-US"/>
        </w:rPr>
        <w:t>in</w:t>
      </w:r>
      <w:proofErr w:type="gramEnd"/>
      <w:r w:rsidRPr="009E6EBE">
        <w:rPr>
          <w:sz w:val="24"/>
          <w:szCs w:val="24"/>
          <w:lang w:val="en-US"/>
        </w:rPr>
        <w:t xml:space="preserve"> </w:t>
      </w:r>
      <w:r>
        <w:rPr>
          <w:sz w:val="24"/>
          <w:szCs w:val="24"/>
          <w:lang w:val="en-US"/>
        </w:rPr>
        <w:t>Russian</w:t>
      </w:r>
      <w:r w:rsidRPr="009E6EBE">
        <w:rPr>
          <w:sz w:val="24"/>
          <w:szCs w:val="24"/>
          <w:lang w:val="en-US"/>
        </w:rPr>
        <w:t>)</w:t>
      </w:r>
    </w:p>
    <w:p w14:paraId="287EE2CA" w14:textId="0BA83BB3" w:rsidR="00D00E69" w:rsidRPr="00D00E69" w:rsidRDefault="00D00E69" w:rsidP="00D00E69">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9E6EBE">
        <w:rPr>
          <w:sz w:val="24"/>
          <w:szCs w:val="24"/>
          <w:lang w:val="en-US"/>
        </w:rPr>
        <w:lastRenderedPageBreak/>
        <w:t>Ergozhin</w:t>
      </w:r>
      <w:proofErr w:type="spellEnd"/>
      <w:r w:rsidRPr="009E6EBE">
        <w:rPr>
          <w:sz w:val="24"/>
          <w:szCs w:val="24"/>
          <w:lang w:val="en-US"/>
        </w:rPr>
        <w:t xml:space="preserve"> E.E., </w:t>
      </w:r>
      <w:proofErr w:type="spellStart"/>
      <w:r w:rsidRPr="009E6EBE">
        <w:rPr>
          <w:sz w:val="24"/>
          <w:szCs w:val="24"/>
          <w:lang w:val="en-US"/>
        </w:rPr>
        <w:t>Chalov</w:t>
      </w:r>
      <w:proofErr w:type="spellEnd"/>
      <w:r w:rsidRPr="009E6EBE">
        <w:rPr>
          <w:sz w:val="24"/>
          <w:szCs w:val="24"/>
          <w:lang w:val="en-US"/>
        </w:rPr>
        <w:t xml:space="preserve"> T.K., Melnikov E.A., </w:t>
      </w:r>
      <w:proofErr w:type="spellStart"/>
      <w:r w:rsidRPr="009E6EBE">
        <w:rPr>
          <w:sz w:val="24"/>
          <w:szCs w:val="24"/>
          <w:lang w:val="en-US"/>
        </w:rPr>
        <w:t>Khakimbolatova</w:t>
      </w:r>
      <w:proofErr w:type="spellEnd"/>
      <w:r w:rsidRPr="009E6EBE">
        <w:rPr>
          <w:sz w:val="24"/>
          <w:szCs w:val="24"/>
          <w:lang w:val="en-US"/>
        </w:rPr>
        <w:t xml:space="preserve"> </w:t>
      </w:r>
      <w:proofErr w:type="spellStart"/>
      <w:r w:rsidRPr="009E6EBE">
        <w:rPr>
          <w:sz w:val="24"/>
          <w:szCs w:val="24"/>
          <w:lang w:val="en-US"/>
        </w:rPr>
        <w:t>K.Kh</w:t>
      </w:r>
      <w:proofErr w:type="spellEnd"/>
      <w:r w:rsidRPr="009E6EBE">
        <w:rPr>
          <w:sz w:val="24"/>
          <w:szCs w:val="24"/>
          <w:lang w:val="en-US"/>
        </w:rPr>
        <w:t xml:space="preserve">., Nikitina A.I., </w:t>
      </w:r>
      <w:proofErr w:type="spellStart"/>
      <w:r w:rsidRPr="009E6EBE">
        <w:rPr>
          <w:sz w:val="24"/>
          <w:szCs w:val="24"/>
          <w:lang w:val="en-US"/>
        </w:rPr>
        <w:t>Tasmagambet</w:t>
      </w:r>
      <w:proofErr w:type="spellEnd"/>
      <w:r w:rsidRPr="009E6EBE">
        <w:rPr>
          <w:sz w:val="24"/>
          <w:szCs w:val="24"/>
          <w:lang w:val="en-US"/>
        </w:rPr>
        <w:t xml:space="preserve"> A.T. A new sorbent based on benzylamine, epichlorohydrin and polyethyleneimine for the extraction of transition metal ions // Materials of the international scientific-practical conference "Actual </w:t>
      </w:r>
      <w:r w:rsidRPr="00D00E69">
        <w:rPr>
          <w:sz w:val="24"/>
          <w:szCs w:val="24"/>
          <w:lang w:val="en-US"/>
        </w:rPr>
        <w:t>problems of science and education in the field of natural and agricultural sciences", Petropavlovsk, Kazakhstan, 2012. – P. 148-149. (</w:t>
      </w:r>
      <w:proofErr w:type="gramStart"/>
      <w:r w:rsidRPr="00D00E69">
        <w:rPr>
          <w:sz w:val="24"/>
          <w:szCs w:val="24"/>
          <w:lang w:val="en-US"/>
        </w:rPr>
        <w:t>in</w:t>
      </w:r>
      <w:proofErr w:type="gramEnd"/>
      <w:r w:rsidRPr="00D00E69">
        <w:rPr>
          <w:sz w:val="24"/>
          <w:szCs w:val="24"/>
          <w:lang w:val="en-US"/>
        </w:rPr>
        <w:t xml:space="preserve"> Russian)</w:t>
      </w:r>
    </w:p>
    <w:p w14:paraId="26CF2A8A" w14:textId="77777777" w:rsidR="00D00E69" w:rsidRPr="005F17CB" w:rsidRDefault="00D00E69" w:rsidP="00D00E69">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263AD5">
        <w:rPr>
          <w:sz w:val="24"/>
          <w:szCs w:val="24"/>
          <w:lang w:val="en-US"/>
        </w:rPr>
        <w:t>Ergozhin</w:t>
      </w:r>
      <w:proofErr w:type="spellEnd"/>
      <w:r w:rsidRPr="00263AD5">
        <w:rPr>
          <w:sz w:val="24"/>
          <w:szCs w:val="24"/>
          <w:lang w:val="en-US"/>
        </w:rPr>
        <w:t xml:space="preserve"> E.E. Achievements in the field of fundamental and applied research in the chemistry of ion exchange and membrane technologies for 20 years of independence of the Republic of Kazakhstan // </w:t>
      </w:r>
      <w:r>
        <w:rPr>
          <w:sz w:val="24"/>
          <w:szCs w:val="24"/>
          <w:lang w:val="en-US"/>
        </w:rPr>
        <w:t>Reports of National academy of sciences of the Republic of Kazakhstan</w:t>
      </w:r>
      <w:r w:rsidRPr="00263AD5">
        <w:rPr>
          <w:sz w:val="24"/>
          <w:szCs w:val="24"/>
          <w:lang w:val="en-US"/>
        </w:rPr>
        <w:t xml:space="preserve">. </w:t>
      </w:r>
      <w:r>
        <w:rPr>
          <w:sz w:val="24"/>
          <w:szCs w:val="24"/>
          <w:lang w:val="en-US"/>
        </w:rPr>
        <w:t>–</w:t>
      </w:r>
      <w:r w:rsidRPr="00263AD5">
        <w:rPr>
          <w:sz w:val="24"/>
          <w:szCs w:val="24"/>
          <w:lang w:val="en-US"/>
        </w:rPr>
        <w:t xml:space="preserve"> 2011. </w:t>
      </w:r>
      <w:r>
        <w:rPr>
          <w:sz w:val="24"/>
          <w:szCs w:val="24"/>
          <w:lang w:val="en-US"/>
        </w:rPr>
        <w:t>–</w:t>
      </w:r>
      <w:r w:rsidRPr="00263AD5">
        <w:rPr>
          <w:sz w:val="24"/>
          <w:szCs w:val="24"/>
          <w:lang w:val="en-US"/>
        </w:rPr>
        <w:t xml:space="preserve"> </w:t>
      </w:r>
      <w:r w:rsidRPr="00E62329">
        <w:rPr>
          <w:iCs/>
          <w:sz w:val="24"/>
          <w:szCs w:val="24"/>
          <w:lang w:val="en-US"/>
        </w:rPr>
        <w:t>№</w:t>
      </w:r>
      <w:r w:rsidRPr="009E6EBE">
        <w:rPr>
          <w:sz w:val="24"/>
          <w:szCs w:val="24"/>
          <w:lang w:val="en-US"/>
        </w:rPr>
        <w:t xml:space="preserve"> </w:t>
      </w:r>
      <w:r w:rsidRPr="00263AD5">
        <w:rPr>
          <w:sz w:val="24"/>
          <w:szCs w:val="24"/>
          <w:lang w:val="en-US"/>
        </w:rPr>
        <w:t xml:space="preserve">6. </w:t>
      </w:r>
      <w:r>
        <w:rPr>
          <w:sz w:val="24"/>
          <w:szCs w:val="24"/>
          <w:lang w:val="en-US"/>
        </w:rPr>
        <w:t>–</w:t>
      </w:r>
      <w:r w:rsidRPr="00263AD5">
        <w:rPr>
          <w:sz w:val="24"/>
          <w:szCs w:val="24"/>
          <w:lang w:val="en-US"/>
        </w:rPr>
        <w:t xml:space="preserve"> P.32-41.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749FC1BA" w14:textId="77777777" w:rsidR="00D00E69" w:rsidRPr="005F17CB" w:rsidRDefault="00D00E69" w:rsidP="00D00E69">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263AD5">
        <w:rPr>
          <w:sz w:val="24"/>
          <w:szCs w:val="24"/>
          <w:lang w:val="en-US"/>
        </w:rPr>
        <w:t>Kirsh</w:t>
      </w:r>
      <w:proofErr w:type="spellEnd"/>
      <w:r w:rsidRPr="00263AD5">
        <w:rPr>
          <w:sz w:val="24"/>
          <w:szCs w:val="24"/>
          <w:lang w:val="en-US"/>
        </w:rPr>
        <w:t xml:space="preserve"> </w:t>
      </w:r>
      <w:proofErr w:type="spellStart"/>
      <w:r w:rsidRPr="00263AD5">
        <w:rPr>
          <w:sz w:val="24"/>
          <w:szCs w:val="24"/>
          <w:lang w:val="en-US"/>
        </w:rPr>
        <w:t>Yu.E</w:t>
      </w:r>
      <w:proofErr w:type="spellEnd"/>
      <w:r w:rsidRPr="00263AD5">
        <w:rPr>
          <w:sz w:val="24"/>
          <w:szCs w:val="24"/>
          <w:lang w:val="en-US"/>
        </w:rPr>
        <w:t xml:space="preserve">. Ion exchange membranes: polymer materials, molding methods, hydration features and electrochemical properties // </w:t>
      </w:r>
      <w:proofErr w:type="spellStart"/>
      <w:r>
        <w:rPr>
          <w:sz w:val="24"/>
          <w:szCs w:val="24"/>
          <w:lang w:val="en-US"/>
        </w:rPr>
        <w:t>Highmolecular</w:t>
      </w:r>
      <w:proofErr w:type="spellEnd"/>
      <w:r>
        <w:rPr>
          <w:sz w:val="24"/>
          <w:szCs w:val="24"/>
          <w:lang w:val="en-US"/>
        </w:rPr>
        <w:t xml:space="preserve"> compounds</w:t>
      </w:r>
      <w:r w:rsidRPr="00263AD5">
        <w:rPr>
          <w:sz w:val="24"/>
          <w:szCs w:val="24"/>
          <w:lang w:val="en-US"/>
        </w:rPr>
        <w:t xml:space="preserve">. </w:t>
      </w:r>
      <w:r>
        <w:rPr>
          <w:sz w:val="24"/>
          <w:szCs w:val="24"/>
          <w:lang w:val="en-US"/>
        </w:rPr>
        <w:t>–</w:t>
      </w:r>
      <w:r w:rsidRPr="00263AD5">
        <w:rPr>
          <w:sz w:val="24"/>
          <w:szCs w:val="24"/>
          <w:lang w:val="en-US"/>
        </w:rPr>
        <w:t xml:space="preserve"> 1993. </w:t>
      </w:r>
      <w:r>
        <w:rPr>
          <w:sz w:val="24"/>
          <w:szCs w:val="24"/>
          <w:lang w:val="en-US"/>
        </w:rPr>
        <w:t>–</w:t>
      </w:r>
      <w:r w:rsidRPr="00263AD5">
        <w:rPr>
          <w:sz w:val="24"/>
          <w:szCs w:val="24"/>
          <w:lang w:val="en-US"/>
        </w:rPr>
        <w:t xml:space="preserve"> </w:t>
      </w:r>
      <w:r>
        <w:rPr>
          <w:sz w:val="24"/>
          <w:szCs w:val="24"/>
          <w:lang w:val="en-US"/>
        </w:rPr>
        <w:t>Vol</w:t>
      </w:r>
      <w:r w:rsidRPr="00263AD5">
        <w:rPr>
          <w:sz w:val="24"/>
          <w:szCs w:val="24"/>
          <w:lang w:val="en-US"/>
        </w:rPr>
        <w:t>.</w:t>
      </w:r>
      <w:r>
        <w:rPr>
          <w:sz w:val="24"/>
          <w:szCs w:val="24"/>
          <w:lang w:val="en-US"/>
        </w:rPr>
        <w:t xml:space="preserve"> </w:t>
      </w:r>
      <w:r w:rsidRPr="00263AD5">
        <w:rPr>
          <w:sz w:val="24"/>
          <w:szCs w:val="24"/>
          <w:lang w:val="en-US"/>
        </w:rPr>
        <w:t xml:space="preserve">35. </w:t>
      </w:r>
      <w:r>
        <w:rPr>
          <w:sz w:val="24"/>
          <w:szCs w:val="24"/>
          <w:lang w:val="en-US"/>
        </w:rPr>
        <w:t>–</w:t>
      </w:r>
      <w:r w:rsidRPr="00263AD5">
        <w:rPr>
          <w:sz w:val="24"/>
          <w:szCs w:val="24"/>
          <w:lang w:val="en-US"/>
        </w:rPr>
        <w:t xml:space="preserve"> P.163-170.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110515F4" w14:textId="77777777" w:rsidR="00D00E69" w:rsidRPr="00D00E69" w:rsidRDefault="00D00E69" w:rsidP="00D00E69">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263AD5">
        <w:rPr>
          <w:sz w:val="24"/>
          <w:szCs w:val="24"/>
          <w:lang w:val="en-US"/>
        </w:rPr>
        <w:t>Wiinberg</w:t>
      </w:r>
      <w:proofErr w:type="spellEnd"/>
      <w:r w:rsidRPr="00263AD5">
        <w:rPr>
          <w:sz w:val="24"/>
          <w:szCs w:val="24"/>
          <w:lang w:val="en-US"/>
        </w:rPr>
        <w:t xml:space="preserve"> B. Ion exchange plant for nickel extraction in South Africa // Non-ferrous metals. </w:t>
      </w:r>
      <w:r>
        <w:rPr>
          <w:sz w:val="24"/>
          <w:szCs w:val="24"/>
          <w:lang w:val="en-US"/>
        </w:rPr>
        <w:t>–</w:t>
      </w:r>
      <w:r w:rsidRPr="00263AD5">
        <w:rPr>
          <w:sz w:val="24"/>
          <w:szCs w:val="24"/>
          <w:lang w:val="en-US"/>
        </w:rPr>
        <w:t xml:space="preserve"> 2010. </w:t>
      </w:r>
      <w:r>
        <w:rPr>
          <w:sz w:val="24"/>
          <w:szCs w:val="24"/>
          <w:lang w:val="en-US"/>
        </w:rPr>
        <w:t>–</w:t>
      </w:r>
      <w:r w:rsidRPr="00263AD5">
        <w:rPr>
          <w:sz w:val="24"/>
          <w:szCs w:val="24"/>
          <w:lang w:val="en-US"/>
        </w:rPr>
        <w:t xml:space="preserve"> </w:t>
      </w:r>
      <w:r w:rsidRPr="00E62329">
        <w:rPr>
          <w:iCs/>
          <w:sz w:val="24"/>
          <w:szCs w:val="24"/>
          <w:lang w:val="en-US"/>
        </w:rPr>
        <w:t>№</w:t>
      </w:r>
      <w:r w:rsidRPr="00263AD5">
        <w:rPr>
          <w:sz w:val="24"/>
          <w:szCs w:val="24"/>
          <w:lang w:val="en-US"/>
        </w:rPr>
        <w:t xml:space="preserve"> 2. </w:t>
      </w:r>
      <w:r>
        <w:rPr>
          <w:sz w:val="24"/>
          <w:szCs w:val="24"/>
          <w:lang w:val="en-US"/>
        </w:rPr>
        <w:t>–</w:t>
      </w:r>
      <w:r w:rsidRPr="00263AD5">
        <w:rPr>
          <w:sz w:val="24"/>
          <w:szCs w:val="24"/>
          <w:lang w:val="en-US"/>
        </w:rPr>
        <w:t xml:space="preserve"> P.</w:t>
      </w:r>
      <w:r>
        <w:rPr>
          <w:sz w:val="24"/>
          <w:szCs w:val="24"/>
          <w:lang w:val="en-US"/>
        </w:rPr>
        <w:t xml:space="preserve"> </w:t>
      </w:r>
      <w:r w:rsidRPr="00263AD5">
        <w:rPr>
          <w:sz w:val="24"/>
          <w:szCs w:val="24"/>
          <w:lang w:val="en-US"/>
        </w:rPr>
        <w:t xml:space="preserve">55-57. </w:t>
      </w:r>
      <w:r w:rsidRPr="00D00E69">
        <w:rPr>
          <w:sz w:val="24"/>
          <w:szCs w:val="24"/>
        </w:rPr>
        <w:t>(</w:t>
      </w:r>
      <w:r>
        <w:rPr>
          <w:sz w:val="24"/>
          <w:szCs w:val="24"/>
          <w:lang w:val="en-US"/>
        </w:rPr>
        <w:t>in</w:t>
      </w:r>
      <w:r w:rsidRPr="00D00E69">
        <w:rPr>
          <w:sz w:val="24"/>
          <w:szCs w:val="24"/>
        </w:rPr>
        <w:t xml:space="preserve"> </w:t>
      </w:r>
      <w:r>
        <w:rPr>
          <w:sz w:val="24"/>
          <w:szCs w:val="24"/>
          <w:lang w:val="en-US"/>
        </w:rPr>
        <w:t>Russian</w:t>
      </w:r>
      <w:r w:rsidRPr="00D00E69">
        <w:rPr>
          <w:sz w:val="24"/>
          <w:szCs w:val="24"/>
        </w:rPr>
        <w:t>)</w:t>
      </w:r>
    </w:p>
    <w:p w14:paraId="788F5F3E" w14:textId="77777777" w:rsidR="00D00E69" w:rsidRPr="005F17CB" w:rsidRDefault="00D00E69" w:rsidP="00D00E69">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263AD5">
        <w:rPr>
          <w:sz w:val="24"/>
          <w:szCs w:val="24"/>
          <w:lang w:val="en-US"/>
        </w:rPr>
        <w:t>Polyansky</w:t>
      </w:r>
      <w:proofErr w:type="spellEnd"/>
      <w:r w:rsidRPr="00263AD5">
        <w:rPr>
          <w:sz w:val="24"/>
          <w:szCs w:val="24"/>
          <w:lang w:val="en-US"/>
        </w:rPr>
        <w:t xml:space="preserve"> N.G., </w:t>
      </w:r>
      <w:proofErr w:type="spellStart"/>
      <w:r w:rsidRPr="00263AD5">
        <w:rPr>
          <w:sz w:val="24"/>
          <w:szCs w:val="24"/>
          <w:lang w:val="en-US"/>
        </w:rPr>
        <w:t>Gorbunov</w:t>
      </w:r>
      <w:proofErr w:type="spellEnd"/>
      <w:r w:rsidRPr="00263AD5">
        <w:rPr>
          <w:sz w:val="24"/>
          <w:szCs w:val="24"/>
          <w:lang w:val="en-US"/>
        </w:rPr>
        <w:t xml:space="preserve"> G.V., </w:t>
      </w:r>
      <w:proofErr w:type="spellStart"/>
      <w:r w:rsidRPr="00263AD5">
        <w:rPr>
          <w:sz w:val="24"/>
          <w:szCs w:val="24"/>
          <w:lang w:val="en-US"/>
        </w:rPr>
        <w:t>Polyanskaya</w:t>
      </w:r>
      <w:proofErr w:type="spellEnd"/>
      <w:r w:rsidRPr="00263AD5">
        <w:rPr>
          <w:sz w:val="24"/>
          <w:szCs w:val="24"/>
          <w:lang w:val="en-US"/>
        </w:rPr>
        <w:t xml:space="preserve"> N.L. Research methods of ion exchangers. </w:t>
      </w:r>
      <w:r>
        <w:rPr>
          <w:sz w:val="24"/>
          <w:szCs w:val="24"/>
          <w:lang w:val="en-US"/>
        </w:rPr>
        <w:t>–</w:t>
      </w:r>
      <w:r w:rsidRPr="00263AD5">
        <w:rPr>
          <w:sz w:val="24"/>
          <w:szCs w:val="24"/>
          <w:lang w:val="en-US"/>
        </w:rPr>
        <w:t xml:space="preserve"> M</w:t>
      </w:r>
      <w:r>
        <w:rPr>
          <w:sz w:val="24"/>
          <w:szCs w:val="24"/>
          <w:lang w:val="en-US"/>
        </w:rPr>
        <w:t>oscow</w:t>
      </w:r>
      <w:r w:rsidRPr="00263AD5">
        <w:rPr>
          <w:sz w:val="24"/>
          <w:szCs w:val="24"/>
          <w:lang w:val="en-US"/>
        </w:rPr>
        <w:t>: Chemistry, 1976.</w:t>
      </w:r>
      <w:r>
        <w:rPr>
          <w:sz w:val="24"/>
          <w:szCs w:val="24"/>
          <w:lang w:val="en-US"/>
        </w:rPr>
        <w:t xml:space="preserve"> –</w:t>
      </w:r>
      <w:r w:rsidRPr="00263AD5">
        <w:rPr>
          <w:sz w:val="24"/>
          <w:szCs w:val="24"/>
          <w:lang w:val="en-US"/>
        </w:rPr>
        <w:t xml:space="preserve"> 208 p. (</w:t>
      </w:r>
      <w:r>
        <w:rPr>
          <w:sz w:val="24"/>
          <w:szCs w:val="24"/>
          <w:lang w:val="en-US"/>
        </w:rPr>
        <w:t>in</w:t>
      </w:r>
      <w:r w:rsidRPr="00263AD5">
        <w:rPr>
          <w:sz w:val="24"/>
          <w:szCs w:val="24"/>
          <w:lang w:val="en-US"/>
        </w:rPr>
        <w:t xml:space="preserve"> </w:t>
      </w:r>
      <w:r>
        <w:rPr>
          <w:sz w:val="24"/>
          <w:szCs w:val="24"/>
          <w:lang w:val="en-US"/>
        </w:rPr>
        <w:t>Russian</w:t>
      </w:r>
      <w:r w:rsidRPr="00263AD5">
        <w:rPr>
          <w:sz w:val="24"/>
          <w:szCs w:val="24"/>
          <w:lang w:val="en-US"/>
        </w:rPr>
        <w:t>)</w:t>
      </w:r>
    </w:p>
    <w:p w14:paraId="2F45C3D6" w14:textId="77777777" w:rsidR="00D00E69" w:rsidRPr="005F17CB" w:rsidRDefault="00D00E69" w:rsidP="00D00E69">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263AD5">
        <w:rPr>
          <w:sz w:val="24"/>
          <w:szCs w:val="24"/>
          <w:lang w:val="en-US"/>
        </w:rPr>
        <w:t>Saldadze</w:t>
      </w:r>
      <w:proofErr w:type="spellEnd"/>
      <w:r w:rsidRPr="00263AD5">
        <w:rPr>
          <w:sz w:val="24"/>
          <w:szCs w:val="24"/>
          <w:lang w:val="en-US"/>
        </w:rPr>
        <w:t xml:space="preserve"> K.M., </w:t>
      </w:r>
      <w:proofErr w:type="spellStart"/>
      <w:r w:rsidRPr="00263AD5">
        <w:rPr>
          <w:sz w:val="24"/>
          <w:szCs w:val="24"/>
          <w:lang w:val="en-US"/>
        </w:rPr>
        <w:t>Kopylova-Valova</w:t>
      </w:r>
      <w:proofErr w:type="spellEnd"/>
      <w:r w:rsidRPr="00263AD5">
        <w:rPr>
          <w:sz w:val="24"/>
          <w:szCs w:val="24"/>
          <w:lang w:val="en-US"/>
        </w:rPr>
        <w:t xml:space="preserve"> V.D. Complexing ion exchangers (</w:t>
      </w:r>
      <w:proofErr w:type="spellStart"/>
      <w:r w:rsidRPr="00263AD5">
        <w:rPr>
          <w:sz w:val="24"/>
          <w:szCs w:val="24"/>
          <w:lang w:val="en-US"/>
        </w:rPr>
        <w:t>complexites</w:t>
      </w:r>
      <w:proofErr w:type="spellEnd"/>
      <w:r w:rsidRPr="00263AD5">
        <w:rPr>
          <w:sz w:val="24"/>
          <w:szCs w:val="24"/>
          <w:lang w:val="en-US"/>
        </w:rPr>
        <w:t xml:space="preserve">). </w:t>
      </w:r>
      <w:r>
        <w:rPr>
          <w:sz w:val="24"/>
          <w:szCs w:val="24"/>
          <w:lang w:val="en-US"/>
        </w:rPr>
        <w:t>–</w:t>
      </w:r>
      <w:r w:rsidRPr="00263AD5">
        <w:rPr>
          <w:sz w:val="24"/>
          <w:szCs w:val="24"/>
          <w:lang w:val="en-US"/>
        </w:rPr>
        <w:t xml:space="preserve"> M</w:t>
      </w:r>
      <w:r>
        <w:rPr>
          <w:sz w:val="24"/>
          <w:szCs w:val="24"/>
          <w:lang w:val="en-US"/>
        </w:rPr>
        <w:t>oscow,</w:t>
      </w:r>
      <w:r w:rsidRPr="00263AD5">
        <w:rPr>
          <w:sz w:val="24"/>
          <w:szCs w:val="24"/>
          <w:lang w:val="en-US"/>
        </w:rPr>
        <w:t xml:space="preserve"> 1980.</w:t>
      </w:r>
      <w:r>
        <w:rPr>
          <w:sz w:val="24"/>
          <w:szCs w:val="24"/>
          <w:lang w:val="en-US"/>
        </w:rPr>
        <w:t xml:space="preserve"> –</w:t>
      </w:r>
      <w:r w:rsidRPr="00263AD5">
        <w:rPr>
          <w:sz w:val="24"/>
          <w:szCs w:val="24"/>
          <w:lang w:val="en-US"/>
        </w:rPr>
        <w:t xml:space="preserve"> 336 p. (</w:t>
      </w:r>
      <w:r>
        <w:rPr>
          <w:sz w:val="24"/>
          <w:szCs w:val="24"/>
          <w:lang w:val="en-US"/>
        </w:rPr>
        <w:t>in</w:t>
      </w:r>
      <w:r w:rsidRPr="00263AD5">
        <w:rPr>
          <w:sz w:val="24"/>
          <w:szCs w:val="24"/>
          <w:lang w:val="en-US"/>
        </w:rPr>
        <w:t xml:space="preserve"> </w:t>
      </w:r>
      <w:r>
        <w:rPr>
          <w:sz w:val="24"/>
          <w:szCs w:val="24"/>
          <w:lang w:val="en-US"/>
        </w:rPr>
        <w:t>Russian</w:t>
      </w:r>
      <w:r w:rsidRPr="00263AD5">
        <w:rPr>
          <w:sz w:val="24"/>
          <w:szCs w:val="24"/>
          <w:lang w:val="en-US"/>
        </w:rPr>
        <w:t>)</w:t>
      </w:r>
    </w:p>
    <w:p w14:paraId="2276BB64" w14:textId="77777777" w:rsidR="00D00E69" w:rsidRPr="005F17CB" w:rsidRDefault="00D00E69" w:rsidP="00D00E69">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263AD5">
        <w:rPr>
          <w:sz w:val="24"/>
          <w:szCs w:val="24"/>
          <w:lang w:val="en-US"/>
        </w:rPr>
        <w:t>Tulupov</w:t>
      </w:r>
      <w:proofErr w:type="spellEnd"/>
      <w:r w:rsidRPr="00263AD5">
        <w:rPr>
          <w:sz w:val="24"/>
          <w:szCs w:val="24"/>
          <w:lang w:val="en-US"/>
        </w:rPr>
        <w:t xml:space="preserve"> P.E. Resistance of ion exchange materials. </w:t>
      </w:r>
      <w:r>
        <w:rPr>
          <w:sz w:val="24"/>
          <w:szCs w:val="24"/>
          <w:lang w:val="en-US"/>
        </w:rPr>
        <w:t>–</w:t>
      </w:r>
      <w:r w:rsidRPr="00263AD5">
        <w:rPr>
          <w:sz w:val="24"/>
          <w:szCs w:val="24"/>
          <w:lang w:val="en-US"/>
        </w:rPr>
        <w:t xml:space="preserve"> M</w:t>
      </w:r>
      <w:r>
        <w:rPr>
          <w:sz w:val="24"/>
          <w:szCs w:val="24"/>
          <w:lang w:val="en-US"/>
        </w:rPr>
        <w:t>oscow</w:t>
      </w:r>
      <w:r w:rsidRPr="00263AD5">
        <w:rPr>
          <w:sz w:val="24"/>
          <w:szCs w:val="24"/>
          <w:lang w:val="en-US"/>
        </w:rPr>
        <w:t>: Chemistry, 1984.</w:t>
      </w:r>
      <w:r>
        <w:rPr>
          <w:sz w:val="24"/>
          <w:szCs w:val="24"/>
          <w:lang w:val="en-US"/>
        </w:rPr>
        <w:t xml:space="preserve"> –</w:t>
      </w:r>
      <w:r w:rsidRPr="00263AD5">
        <w:rPr>
          <w:sz w:val="24"/>
          <w:szCs w:val="24"/>
          <w:lang w:val="en-US"/>
        </w:rPr>
        <w:t xml:space="preserve"> </w:t>
      </w:r>
      <w:r w:rsidRPr="00BB0009">
        <w:rPr>
          <w:sz w:val="24"/>
          <w:szCs w:val="24"/>
          <w:lang w:val="en-US"/>
        </w:rPr>
        <w:t>232 p. (</w:t>
      </w:r>
      <w:r>
        <w:rPr>
          <w:sz w:val="24"/>
          <w:szCs w:val="24"/>
          <w:lang w:val="en-US"/>
        </w:rPr>
        <w:t>in</w:t>
      </w:r>
      <w:r w:rsidRPr="00BB0009">
        <w:rPr>
          <w:sz w:val="24"/>
          <w:szCs w:val="24"/>
          <w:lang w:val="en-US"/>
        </w:rPr>
        <w:t xml:space="preserve"> </w:t>
      </w:r>
      <w:r>
        <w:rPr>
          <w:sz w:val="24"/>
          <w:szCs w:val="24"/>
          <w:lang w:val="en-US"/>
        </w:rPr>
        <w:t>Russian</w:t>
      </w:r>
      <w:r w:rsidRPr="00BB0009">
        <w:rPr>
          <w:sz w:val="24"/>
          <w:szCs w:val="24"/>
          <w:lang w:val="en-US"/>
        </w:rPr>
        <w:t>)</w:t>
      </w:r>
    </w:p>
    <w:p w14:paraId="3FFFAC37" w14:textId="77777777" w:rsidR="00D00E69" w:rsidRPr="009936B9" w:rsidRDefault="00D00E69" w:rsidP="00D00E69">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BB0009">
        <w:rPr>
          <w:sz w:val="24"/>
          <w:szCs w:val="24"/>
          <w:lang w:val="en-US"/>
        </w:rPr>
        <w:t>Tulupov</w:t>
      </w:r>
      <w:proofErr w:type="spellEnd"/>
      <w:r w:rsidRPr="00BB0009">
        <w:rPr>
          <w:sz w:val="24"/>
          <w:szCs w:val="24"/>
          <w:lang w:val="en-US"/>
        </w:rPr>
        <w:t xml:space="preserve"> P.E., </w:t>
      </w:r>
      <w:proofErr w:type="spellStart"/>
      <w:r w:rsidRPr="00BB0009">
        <w:rPr>
          <w:sz w:val="24"/>
          <w:szCs w:val="24"/>
          <w:lang w:val="en-US"/>
        </w:rPr>
        <w:t>Polyansky</w:t>
      </w:r>
      <w:proofErr w:type="spellEnd"/>
      <w:r w:rsidRPr="00BB0009">
        <w:rPr>
          <w:sz w:val="24"/>
          <w:szCs w:val="24"/>
          <w:lang w:val="en-US"/>
        </w:rPr>
        <w:t xml:space="preserve"> N.G. Thermal stability of anion exchange resins // </w:t>
      </w:r>
      <w:r>
        <w:rPr>
          <w:sz w:val="24"/>
          <w:szCs w:val="24"/>
          <w:lang w:val="en-US"/>
        </w:rPr>
        <w:t>Achievements in chemistry</w:t>
      </w:r>
      <w:r w:rsidRPr="00BB0009">
        <w:rPr>
          <w:sz w:val="24"/>
          <w:szCs w:val="24"/>
          <w:lang w:val="en-US"/>
        </w:rPr>
        <w:t xml:space="preserve">. </w:t>
      </w:r>
      <w:r>
        <w:rPr>
          <w:sz w:val="24"/>
          <w:szCs w:val="24"/>
          <w:lang w:val="en-US"/>
        </w:rPr>
        <w:t>–</w:t>
      </w:r>
      <w:r w:rsidRPr="00BB0009">
        <w:rPr>
          <w:sz w:val="24"/>
          <w:szCs w:val="24"/>
          <w:lang w:val="en-US"/>
        </w:rPr>
        <w:t xml:space="preserve"> 1973. </w:t>
      </w:r>
      <w:r>
        <w:rPr>
          <w:sz w:val="24"/>
          <w:szCs w:val="24"/>
          <w:lang w:val="en-US"/>
        </w:rPr>
        <w:t>–</w:t>
      </w:r>
      <w:r w:rsidRPr="00BB0009">
        <w:rPr>
          <w:sz w:val="24"/>
          <w:szCs w:val="24"/>
          <w:lang w:val="en-US"/>
        </w:rPr>
        <w:t xml:space="preserve"> </w:t>
      </w:r>
      <w:r>
        <w:rPr>
          <w:sz w:val="24"/>
          <w:szCs w:val="24"/>
          <w:lang w:val="en-US"/>
        </w:rPr>
        <w:t>Vol.</w:t>
      </w:r>
      <w:r w:rsidRPr="00BB0009">
        <w:rPr>
          <w:sz w:val="24"/>
          <w:szCs w:val="24"/>
          <w:lang w:val="en-US"/>
        </w:rPr>
        <w:t xml:space="preserve"> 42. </w:t>
      </w:r>
      <w:r>
        <w:rPr>
          <w:sz w:val="24"/>
          <w:szCs w:val="24"/>
          <w:lang w:val="en-US"/>
        </w:rPr>
        <w:t>–</w:t>
      </w:r>
      <w:r w:rsidRPr="00BB0009">
        <w:rPr>
          <w:sz w:val="24"/>
          <w:szCs w:val="24"/>
          <w:lang w:val="en-US"/>
        </w:rPr>
        <w:t xml:space="preserve"> </w:t>
      </w:r>
      <w:r>
        <w:rPr>
          <w:sz w:val="24"/>
          <w:szCs w:val="24"/>
          <w:lang w:val="en-US"/>
        </w:rPr>
        <w:t>P</w:t>
      </w:r>
      <w:r w:rsidRPr="00BB0009">
        <w:rPr>
          <w:sz w:val="24"/>
          <w:szCs w:val="24"/>
          <w:lang w:val="en-US"/>
        </w:rPr>
        <w:t xml:space="preserve">.1650-1680.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4E7E9F5C" w14:textId="77777777" w:rsidR="00D00E69" w:rsidRPr="009936B9" w:rsidRDefault="00D00E69" w:rsidP="00D00E69">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r w:rsidRPr="009936B9">
        <w:rPr>
          <w:rFonts w:eastAsia="TimesNewRomanPSMT"/>
          <w:iCs/>
          <w:sz w:val="24"/>
          <w:szCs w:val="24"/>
          <w:lang w:val="en-US"/>
        </w:rPr>
        <w:t xml:space="preserve">Mulder M. Basic Principles of Membrane Technology. </w:t>
      </w:r>
      <w:r w:rsidRPr="009936B9">
        <w:rPr>
          <w:iCs/>
          <w:sz w:val="24"/>
          <w:szCs w:val="24"/>
          <w:lang w:val="en-US"/>
        </w:rPr>
        <w:t xml:space="preserve">– </w:t>
      </w:r>
      <w:r w:rsidRPr="009936B9">
        <w:rPr>
          <w:rFonts w:eastAsia="TimesNewRomanPSMT"/>
          <w:iCs/>
          <w:sz w:val="24"/>
          <w:szCs w:val="24"/>
          <w:lang w:val="en-US"/>
        </w:rPr>
        <w:t xml:space="preserve">Springer, 2007. </w:t>
      </w:r>
      <w:r w:rsidRPr="009936B9">
        <w:rPr>
          <w:iCs/>
          <w:sz w:val="24"/>
          <w:szCs w:val="24"/>
          <w:lang w:val="en-US"/>
        </w:rPr>
        <w:t>– 564 p</w:t>
      </w:r>
      <w:r w:rsidRPr="009936B9">
        <w:rPr>
          <w:rFonts w:eastAsia="TimesNewRomanPSMT"/>
          <w:iCs/>
          <w:sz w:val="24"/>
          <w:szCs w:val="24"/>
          <w:lang w:val="en-US"/>
        </w:rPr>
        <w:t>.</w:t>
      </w:r>
      <w:r w:rsidRPr="005F17CB">
        <w:rPr>
          <w:sz w:val="24"/>
          <w:szCs w:val="24"/>
          <w:lang w:val="en-US"/>
        </w:rPr>
        <w:t xml:space="preserve"> </w:t>
      </w:r>
      <w:r w:rsidRPr="002148A0">
        <w:rPr>
          <w:sz w:val="24"/>
          <w:szCs w:val="24"/>
          <w:lang w:val="en-US"/>
        </w:rPr>
        <w:t>(</w:t>
      </w:r>
      <w:r>
        <w:rPr>
          <w:sz w:val="24"/>
          <w:szCs w:val="24"/>
          <w:lang w:val="en-US"/>
        </w:rPr>
        <w:t>in English)</w:t>
      </w:r>
    </w:p>
    <w:p w14:paraId="6AB45D0B" w14:textId="77777777" w:rsidR="00D00E69" w:rsidRPr="005F17CB" w:rsidRDefault="00D00E69" w:rsidP="00D00E69">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147C1F">
        <w:rPr>
          <w:sz w:val="24"/>
          <w:szCs w:val="24"/>
          <w:lang w:val="en-US"/>
        </w:rPr>
        <w:t>Selitskiy</w:t>
      </w:r>
      <w:proofErr w:type="spellEnd"/>
      <w:r w:rsidRPr="00147C1F">
        <w:rPr>
          <w:sz w:val="24"/>
          <w:szCs w:val="24"/>
          <w:lang w:val="en-US"/>
        </w:rPr>
        <w:t xml:space="preserve"> G.A., </w:t>
      </w:r>
      <w:proofErr w:type="spellStart"/>
      <w:r w:rsidRPr="00147C1F">
        <w:rPr>
          <w:sz w:val="24"/>
          <w:szCs w:val="24"/>
          <w:lang w:val="en-US"/>
        </w:rPr>
        <w:t>Galkin</w:t>
      </w:r>
      <w:proofErr w:type="spellEnd"/>
      <w:r w:rsidRPr="00147C1F">
        <w:rPr>
          <w:sz w:val="24"/>
          <w:szCs w:val="24"/>
          <w:lang w:val="en-US"/>
        </w:rPr>
        <w:t xml:space="preserve"> </w:t>
      </w:r>
      <w:proofErr w:type="spellStart"/>
      <w:r w:rsidRPr="00147C1F">
        <w:rPr>
          <w:sz w:val="24"/>
          <w:szCs w:val="24"/>
          <w:lang w:val="en-US"/>
        </w:rPr>
        <w:t>Yu.A</w:t>
      </w:r>
      <w:proofErr w:type="spellEnd"/>
      <w:r w:rsidRPr="00147C1F">
        <w:rPr>
          <w:sz w:val="24"/>
          <w:szCs w:val="24"/>
          <w:lang w:val="en-US"/>
        </w:rPr>
        <w:t xml:space="preserve">. Purification of waste water from ions of heavy metals by the method of sodium cationization // Metallurgy and mechanical engineering. </w:t>
      </w:r>
      <w:r>
        <w:rPr>
          <w:sz w:val="24"/>
          <w:szCs w:val="24"/>
          <w:lang w:val="en-US"/>
        </w:rPr>
        <w:t>–</w:t>
      </w:r>
      <w:r w:rsidRPr="00147C1F">
        <w:rPr>
          <w:sz w:val="24"/>
          <w:szCs w:val="24"/>
          <w:lang w:val="en-US"/>
        </w:rPr>
        <w:t xml:space="preserve"> 2008. </w:t>
      </w:r>
      <w:r>
        <w:rPr>
          <w:sz w:val="24"/>
          <w:szCs w:val="24"/>
          <w:lang w:val="en-US"/>
        </w:rPr>
        <w:t>–</w:t>
      </w:r>
      <w:r w:rsidRPr="00147C1F">
        <w:rPr>
          <w:sz w:val="24"/>
          <w:szCs w:val="24"/>
          <w:lang w:val="en-US"/>
        </w:rPr>
        <w:t xml:space="preserve"> </w:t>
      </w:r>
      <w:r w:rsidRPr="00E62329">
        <w:rPr>
          <w:iCs/>
          <w:sz w:val="24"/>
          <w:szCs w:val="24"/>
          <w:lang w:val="en-US"/>
        </w:rPr>
        <w:t>№</w:t>
      </w:r>
      <w:r w:rsidRPr="00263AD5">
        <w:rPr>
          <w:sz w:val="24"/>
          <w:szCs w:val="24"/>
          <w:lang w:val="en-US"/>
        </w:rPr>
        <w:t xml:space="preserve"> </w:t>
      </w:r>
      <w:r w:rsidRPr="00147C1F">
        <w:rPr>
          <w:sz w:val="24"/>
          <w:szCs w:val="24"/>
          <w:lang w:val="en-US"/>
        </w:rPr>
        <w:t xml:space="preserve">2. </w:t>
      </w:r>
      <w:r>
        <w:rPr>
          <w:sz w:val="24"/>
          <w:szCs w:val="24"/>
          <w:lang w:val="en-US"/>
        </w:rPr>
        <w:t>–</w:t>
      </w:r>
      <w:r w:rsidRPr="00147C1F">
        <w:rPr>
          <w:sz w:val="24"/>
          <w:szCs w:val="24"/>
          <w:lang w:val="en-US"/>
        </w:rPr>
        <w:t xml:space="preserve"> </w:t>
      </w:r>
      <w:r>
        <w:rPr>
          <w:sz w:val="24"/>
          <w:szCs w:val="24"/>
          <w:lang w:val="en-US"/>
        </w:rPr>
        <w:t>P.</w:t>
      </w:r>
      <w:r w:rsidRPr="00147C1F">
        <w:rPr>
          <w:sz w:val="24"/>
          <w:szCs w:val="24"/>
          <w:lang w:val="en-US"/>
        </w:rPr>
        <w:t xml:space="preserve"> 5-7.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246259EC" w14:textId="77777777" w:rsidR="00D00E69" w:rsidRPr="009936B9" w:rsidRDefault="00D00E69" w:rsidP="00D00E69">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147C1F">
        <w:rPr>
          <w:iCs/>
          <w:sz w:val="24"/>
          <w:szCs w:val="24"/>
          <w:lang w:val="en-US"/>
        </w:rPr>
        <w:t>Gnusin</w:t>
      </w:r>
      <w:proofErr w:type="spellEnd"/>
      <w:r w:rsidRPr="00147C1F">
        <w:rPr>
          <w:iCs/>
          <w:sz w:val="24"/>
          <w:szCs w:val="24"/>
          <w:lang w:val="en-US"/>
        </w:rPr>
        <w:t xml:space="preserve"> N.P., </w:t>
      </w:r>
      <w:proofErr w:type="spellStart"/>
      <w:r w:rsidRPr="00147C1F">
        <w:rPr>
          <w:iCs/>
          <w:sz w:val="24"/>
          <w:szCs w:val="24"/>
          <w:lang w:val="en-US"/>
        </w:rPr>
        <w:t>Grebenyuk</w:t>
      </w:r>
      <w:proofErr w:type="spellEnd"/>
      <w:r w:rsidRPr="00147C1F">
        <w:rPr>
          <w:iCs/>
          <w:sz w:val="24"/>
          <w:szCs w:val="24"/>
          <w:lang w:val="en-US"/>
        </w:rPr>
        <w:t xml:space="preserve"> V.D., </w:t>
      </w:r>
      <w:proofErr w:type="spellStart"/>
      <w:r w:rsidRPr="00147C1F">
        <w:rPr>
          <w:iCs/>
          <w:sz w:val="24"/>
          <w:szCs w:val="24"/>
          <w:lang w:val="en-US"/>
        </w:rPr>
        <w:t>Pevnitskaya</w:t>
      </w:r>
      <w:proofErr w:type="spellEnd"/>
      <w:r w:rsidRPr="00147C1F">
        <w:rPr>
          <w:iCs/>
          <w:sz w:val="24"/>
          <w:szCs w:val="24"/>
          <w:lang w:val="en-US"/>
        </w:rPr>
        <w:t xml:space="preserve"> M.V. Electrochemistry of ion exchangers. </w:t>
      </w:r>
      <w:proofErr w:type="spellStart"/>
      <w:r w:rsidRPr="00147C1F">
        <w:rPr>
          <w:iCs/>
          <w:sz w:val="24"/>
          <w:szCs w:val="24"/>
        </w:rPr>
        <w:t>Novosibirsk</w:t>
      </w:r>
      <w:proofErr w:type="spellEnd"/>
      <w:r w:rsidRPr="00147C1F">
        <w:rPr>
          <w:iCs/>
          <w:sz w:val="24"/>
          <w:szCs w:val="24"/>
        </w:rPr>
        <w:t xml:space="preserve">: </w:t>
      </w:r>
      <w:r>
        <w:rPr>
          <w:iCs/>
          <w:sz w:val="24"/>
          <w:szCs w:val="24"/>
          <w:lang w:val="en-US"/>
        </w:rPr>
        <w:t>Science</w:t>
      </w:r>
      <w:r w:rsidRPr="00147C1F">
        <w:rPr>
          <w:iCs/>
          <w:sz w:val="24"/>
          <w:szCs w:val="24"/>
        </w:rPr>
        <w:t>, 1972.</w:t>
      </w:r>
      <w:r>
        <w:rPr>
          <w:iCs/>
          <w:sz w:val="24"/>
          <w:szCs w:val="24"/>
          <w:lang w:val="en-US"/>
        </w:rPr>
        <w:t xml:space="preserve"> </w:t>
      </w:r>
      <w:r>
        <w:rPr>
          <w:iCs/>
          <w:sz w:val="24"/>
          <w:szCs w:val="24"/>
        </w:rPr>
        <w:t>–</w:t>
      </w:r>
      <w:r w:rsidRPr="00147C1F">
        <w:rPr>
          <w:iCs/>
          <w:sz w:val="24"/>
          <w:szCs w:val="24"/>
        </w:rPr>
        <w:t xml:space="preserve"> 200 p.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6C206DED" w14:textId="77777777" w:rsidR="00D00E69" w:rsidRPr="005F17CB" w:rsidRDefault="00D00E69" w:rsidP="00D00E69">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lang w:val="en-US"/>
        </w:rPr>
      </w:pPr>
      <w:r w:rsidRPr="00147C1F">
        <w:rPr>
          <w:sz w:val="24"/>
          <w:szCs w:val="24"/>
          <w:lang w:val="en-US"/>
        </w:rPr>
        <w:t xml:space="preserve">Lebedev K.B., Kazantsev E.I., </w:t>
      </w:r>
      <w:proofErr w:type="spellStart"/>
      <w:r w:rsidRPr="00147C1F">
        <w:rPr>
          <w:sz w:val="24"/>
          <w:szCs w:val="24"/>
          <w:lang w:val="en-US"/>
        </w:rPr>
        <w:t>Rozmanov</w:t>
      </w:r>
      <w:proofErr w:type="spellEnd"/>
      <w:r w:rsidRPr="00147C1F">
        <w:rPr>
          <w:sz w:val="24"/>
          <w:szCs w:val="24"/>
          <w:lang w:val="en-US"/>
        </w:rPr>
        <w:t xml:space="preserve"> V.M., </w:t>
      </w:r>
      <w:proofErr w:type="spellStart"/>
      <w:r w:rsidRPr="00147C1F">
        <w:rPr>
          <w:sz w:val="24"/>
          <w:szCs w:val="24"/>
          <w:lang w:val="en-US"/>
        </w:rPr>
        <w:t>Pakholkov</w:t>
      </w:r>
      <w:proofErr w:type="spellEnd"/>
      <w:r w:rsidRPr="00147C1F">
        <w:rPr>
          <w:sz w:val="24"/>
          <w:szCs w:val="24"/>
          <w:lang w:val="en-US"/>
        </w:rPr>
        <w:t xml:space="preserve"> V.S., Chemezov V.A. Ion exchangers in nonferrous metallurgy. </w:t>
      </w:r>
      <w:r>
        <w:rPr>
          <w:sz w:val="24"/>
          <w:szCs w:val="24"/>
          <w:lang w:val="en-US"/>
        </w:rPr>
        <w:t xml:space="preserve">– </w:t>
      </w:r>
      <w:r w:rsidRPr="00147C1F">
        <w:rPr>
          <w:sz w:val="24"/>
          <w:szCs w:val="24"/>
          <w:lang w:val="en-US"/>
        </w:rPr>
        <w:t>M</w:t>
      </w:r>
      <w:r>
        <w:rPr>
          <w:sz w:val="24"/>
          <w:szCs w:val="24"/>
          <w:lang w:val="en-US"/>
        </w:rPr>
        <w:t>oscow</w:t>
      </w:r>
      <w:r w:rsidRPr="00147C1F">
        <w:rPr>
          <w:sz w:val="24"/>
          <w:szCs w:val="24"/>
          <w:lang w:val="en-US"/>
        </w:rPr>
        <w:t>: Metallurgy</w:t>
      </w:r>
      <w:r>
        <w:rPr>
          <w:sz w:val="24"/>
          <w:szCs w:val="24"/>
          <w:lang w:val="en-US"/>
        </w:rPr>
        <w:t>,</w:t>
      </w:r>
      <w:r w:rsidRPr="00147C1F">
        <w:rPr>
          <w:sz w:val="24"/>
          <w:szCs w:val="24"/>
          <w:lang w:val="en-US"/>
        </w:rPr>
        <w:t xml:space="preserve"> 1975.</w:t>
      </w:r>
      <w:r>
        <w:rPr>
          <w:sz w:val="24"/>
          <w:szCs w:val="24"/>
          <w:lang w:val="en-US"/>
        </w:rPr>
        <w:t xml:space="preserve"> –</w:t>
      </w:r>
      <w:r w:rsidRPr="00147C1F">
        <w:rPr>
          <w:sz w:val="24"/>
          <w:szCs w:val="24"/>
          <w:lang w:val="en-US"/>
        </w:rPr>
        <w:t xml:space="preserve"> 352 p.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6BDCA647" w14:textId="77777777" w:rsidR="000A7B77" w:rsidRPr="005F17CB" w:rsidRDefault="000A7B77" w:rsidP="000A7B77">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lang w:val="en-US"/>
        </w:rPr>
      </w:pPr>
      <w:proofErr w:type="spellStart"/>
      <w:r w:rsidRPr="00AB5D71">
        <w:rPr>
          <w:sz w:val="24"/>
          <w:szCs w:val="24"/>
          <w:lang w:val="en-US"/>
        </w:rPr>
        <w:t>Ergozhin</w:t>
      </w:r>
      <w:proofErr w:type="spellEnd"/>
      <w:r w:rsidRPr="00AB5D71">
        <w:rPr>
          <w:sz w:val="24"/>
          <w:szCs w:val="24"/>
          <w:lang w:val="en-US"/>
        </w:rPr>
        <w:t xml:space="preserve"> E.E., </w:t>
      </w:r>
      <w:proofErr w:type="spellStart"/>
      <w:r w:rsidRPr="00AB5D71">
        <w:rPr>
          <w:sz w:val="24"/>
          <w:szCs w:val="24"/>
          <w:lang w:val="en-US"/>
        </w:rPr>
        <w:t>Chalov</w:t>
      </w:r>
      <w:proofErr w:type="spellEnd"/>
      <w:r w:rsidRPr="00AB5D71">
        <w:rPr>
          <w:sz w:val="24"/>
          <w:szCs w:val="24"/>
          <w:lang w:val="en-US"/>
        </w:rPr>
        <w:t xml:space="preserve"> T.K., Melnikov E.A., Nikitina A.I., </w:t>
      </w:r>
      <w:proofErr w:type="spellStart"/>
      <w:r w:rsidRPr="00AB5D71">
        <w:rPr>
          <w:sz w:val="24"/>
          <w:szCs w:val="24"/>
          <w:lang w:val="en-US"/>
        </w:rPr>
        <w:t>Khakimbolatova</w:t>
      </w:r>
      <w:proofErr w:type="spellEnd"/>
      <w:r w:rsidRPr="00AB5D71">
        <w:rPr>
          <w:sz w:val="24"/>
          <w:szCs w:val="24"/>
          <w:lang w:val="en-US"/>
        </w:rPr>
        <w:t xml:space="preserve"> </w:t>
      </w:r>
      <w:proofErr w:type="spellStart"/>
      <w:r w:rsidRPr="00AB5D71">
        <w:rPr>
          <w:sz w:val="24"/>
          <w:szCs w:val="24"/>
          <w:lang w:val="en-US"/>
        </w:rPr>
        <w:t>K.Kh</w:t>
      </w:r>
      <w:proofErr w:type="spellEnd"/>
      <w:r w:rsidRPr="00AB5D71">
        <w:rPr>
          <w:sz w:val="24"/>
          <w:szCs w:val="24"/>
          <w:lang w:val="en-US"/>
        </w:rPr>
        <w:t xml:space="preserve">. Sorption of heavy metal ions by polyfunctional anion exchangers based on </w:t>
      </w:r>
      <w:proofErr w:type="spellStart"/>
      <w:r w:rsidRPr="00AB5D71">
        <w:rPr>
          <w:sz w:val="24"/>
          <w:szCs w:val="24"/>
          <w:lang w:val="en-US"/>
        </w:rPr>
        <w:t>epoxyamines</w:t>
      </w:r>
      <w:proofErr w:type="spellEnd"/>
      <w:r w:rsidRPr="00AB5D71">
        <w:rPr>
          <w:sz w:val="24"/>
          <w:szCs w:val="24"/>
          <w:lang w:val="en-US"/>
        </w:rPr>
        <w:t xml:space="preserve"> // Chemical Journal of Kazakhstan. </w:t>
      </w:r>
      <w:r>
        <w:rPr>
          <w:sz w:val="24"/>
          <w:szCs w:val="24"/>
          <w:lang w:val="en-US"/>
        </w:rPr>
        <w:t>–</w:t>
      </w:r>
      <w:r w:rsidRPr="00AB5D71">
        <w:rPr>
          <w:sz w:val="24"/>
          <w:szCs w:val="24"/>
          <w:lang w:val="en-US"/>
        </w:rPr>
        <w:t xml:space="preserve"> 2012. </w:t>
      </w:r>
      <w:r>
        <w:rPr>
          <w:sz w:val="24"/>
          <w:szCs w:val="24"/>
          <w:lang w:val="en-US"/>
        </w:rPr>
        <w:t>–</w:t>
      </w:r>
      <w:r w:rsidRPr="00AB5D71">
        <w:rPr>
          <w:sz w:val="24"/>
          <w:szCs w:val="24"/>
          <w:lang w:val="en-US"/>
        </w:rPr>
        <w:t xml:space="preserve"> </w:t>
      </w:r>
      <w:r w:rsidRPr="00E62329">
        <w:rPr>
          <w:iCs/>
          <w:sz w:val="24"/>
          <w:szCs w:val="24"/>
          <w:lang w:val="en-US"/>
        </w:rPr>
        <w:t>№</w:t>
      </w:r>
      <w:r w:rsidRPr="00263AD5">
        <w:rPr>
          <w:sz w:val="24"/>
          <w:szCs w:val="24"/>
          <w:lang w:val="en-US"/>
        </w:rPr>
        <w:t xml:space="preserve"> </w:t>
      </w:r>
      <w:r w:rsidRPr="00AB5D71">
        <w:rPr>
          <w:sz w:val="24"/>
          <w:szCs w:val="24"/>
          <w:lang w:val="en-US"/>
        </w:rPr>
        <w:t xml:space="preserve">1. </w:t>
      </w:r>
      <w:r>
        <w:rPr>
          <w:sz w:val="24"/>
          <w:szCs w:val="24"/>
          <w:lang w:val="en-US"/>
        </w:rPr>
        <w:t>–</w:t>
      </w:r>
      <w:r w:rsidRPr="00AB5D71">
        <w:rPr>
          <w:sz w:val="24"/>
          <w:szCs w:val="24"/>
          <w:lang w:val="en-US"/>
        </w:rPr>
        <w:t xml:space="preserve"> </w:t>
      </w:r>
      <w:r>
        <w:rPr>
          <w:sz w:val="24"/>
          <w:szCs w:val="24"/>
          <w:lang w:val="en-US"/>
        </w:rPr>
        <w:t>P</w:t>
      </w:r>
      <w:r w:rsidRPr="00AB5D71">
        <w:rPr>
          <w:sz w:val="24"/>
          <w:szCs w:val="24"/>
          <w:lang w:val="en-US"/>
        </w:rPr>
        <w:t xml:space="preserve">. 29-33.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11CB748C" w14:textId="0AE3E317" w:rsidR="009936B9" w:rsidRPr="00B60D5D" w:rsidRDefault="000A7B77" w:rsidP="000A7B77">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AB5D71">
        <w:rPr>
          <w:sz w:val="24"/>
          <w:szCs w:val="24"/>
          <w:lang w:val="en-US"/>
        </w:rPr>
        <w:t>Chelnakova</w:t>
      </w:r>
      <w:proofErr w:type="spellEnd"/>
      <w:r w:rsidRPr="00AB5D71">
        <w:rPr>
          <w:sz w:val="24"/>
          <w:szCs w:val="24"/>
          <w:lang w:val="en-US"/>
        </w:rPr>
        <w:t xml:space="preserve"> P.N., </w:t>
      </w:r>
      <w:proofErr w:type="spellStart"/>
      <w:r w:rsidRPr="00AB5D71">
        <w:rPr>
          <w:sz w:val="24"/>
          <w:szCs w:val="24"/>
          <w:lang w:val="en-US"/>
        </w:rPr>
        <w:t>Kolodyazhny</w:t>
      </w:r>
      <w:proofErr w:type="spellEnd"/>
      <w:r w:rsidRPr="00AB5D71">
        <w:rPr>
          <w:sz w:val="24"/>
          <w:szCs w:val="24"/>
          <w:lang w:val="en-US"/>
        </w:rPr>
        <w:t xml:space="preserve"> V.A. Selective extraction of non-ferrous metal cations </w:t>
      </w:r>
      <w:r w:rsidRPr="00AB5D71">
        <w:rPr>
          <w:sz w:val="24"/>
          <w:szCs w:val="24"/>
          <w:lang w:val="en-US"/>
        </w:rPr>
        <w:lastRenderedPageBreak/>
        <w:t xml:space="preserve">from wastewater by weakly basic anion exchangers // </w:t>
      </w:r>
      <w:r>
        <w:rPr>
          <w:sz w:val="24"/>
          <w:szCs w:val="24"/>
          <w:lang w:val="en-US"/>
        </w:rPr>
        <w:t>Journal of applied chemistry</w:t>
      </w:r>
      <w:r w:rsidRPr="00AB5D71">
        <w:rPr>
          <w:sz w:val="24"/>
          <w:szCs w:val="24"/>
          <w:lang w:val="en-US"/>
        </w:rPr>
        <w:t xml:space="preserve">. </w:t>
      </w:r>
      <w:r>
        <w:rPr>
          <w:sz w:val="24"/>
          <w:szCs w:val="24"/>
          <w:lang w:val="en-US"/>
        </w:rPr>
        <w:t>–</w:t>
      </w:r>
      <w:r w:rsidRPr="00AB5D71">
        <w:rPr>
          <w:sz w:val="24"/>
          <w:szCs w:val="24"/>
          <w:lang w:val="en-US"/>
        </w:rPr>
        <w:t xml:space="preserve"> 2004. </w:t>
      </w:r>
      <w:r>
        <w:rPr>
          <w:sz w:val="24"/>
          <w:szCs w:val="24"/>
          <w:lang w:val="en-US"/>
        </w:rPr>
        <w:t>–</w:t>
      </w:r>
      <w:r w:rsidRPr="00AB5D71">
        <w:rPr>
          <w:sz w:val="24"/>
          <w:szCs w:val="24"/>
          <w:lang w:val="en-US"/>
        </w:rPr>
        <w:t xml:space="preserve"> </w:t>
      </w:r>
      <w:r>
        <w:rPr>
          <w:sz w:val="24"/>
          <w:szCs w:val="24"/>
          <w:lang w:val="en-US"/>
        </w:rPr>
        <w:t>Vol. </w:t>
      </w:r>
      <w:r w:rsidRPr="00AB5D71">
        <w:rPr>
          <w:sz w:val="24"/>
          <w:szCs w:val="24"/>
          <w:lang w:val="en-US"/>
        </w:rPr>
        <w:t xml:space="preserve">77. </w:t>
      </w:r>
      <w:r>
        <w:rPr>
          <w:sz w:val="24"/>
          <w:szCs w:val="24"/>
          <w:lang w:val="en-US"/>
        </w:rPr>
        <w:t>–</w:t>
      </w:r>
      <w:r w:rsidRPr="00AB5D71">
        <w:rPr>
          <w:sz w:val="24"/>
          <w:szCs w:val="24"/>
          <w:lang w:val="en-US"/>
        </w:rPr>
        <w:t xml:space="preserve"> </w:t>
      </w:r>
      <w:r>
        <w:rPr>
          <w:sz w:val="24"/>
          <w:szCs w:val="24"/>
          <w:lang w:val="en-US"/>
        </w:rPr>
        <w:t>P</w:t>
      </w:r>
      <w:r w:rsidRPr="00AB5D71">
        <w:rPr>
          <w:sz w:val="24"/>
          <w:szCs w:val="24"/>
          <w:lang w:val="en-US"/>
        </w:rPr>
        <w:t xml:space="preserve">. 78-82.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3DFCB21E" w14:textId="77777777" w:rsidR="000A7B77" w:rsidRPr="00F401D2" w:rsidRDefault="000A7B77" w:rsidP="000A7B77">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lang w:val="en-US"/>
        </w:rPr>
      </w:pPr>
      <w:proofErr w:type="spellStart"/>
      <w:r w:rsidRPr="00AB5D71">
        <w:rPr>
          <w:sz w:val="24"/>
          <w:szCs w:val="24"/>
          <w:lang w:val="en-US"/>
        </w:rPr>
        <w:t>Ergozhin</w:t>
      </w:r>
      <w:proofErr w:type="spellEnd"/>
      <w:r w:rsidRPr="00AB5D71">
        <w:rPr>
          <w:sz w:val="24"/>
          <w:szCs w:val="24"/>
          <w:lang w:val="en-US"/>
        </w:rPr>
        <w:t xml:space="preserve"> E.E., </w:t>
      </w:r>
      <w:proofErr w:type="spellStart"/>
      <w:r w:rsidRPr="00AB5D71">
        <w:rPr>
          <w:sz w:val="24"/>
          <w:szCs w:val="24"/>
          <w:lang w:val="en-US"/>
        </w:rPr>
        <w:t>Chalov</w:t>
      </w:r>
      <w:proofErr w:type="spellEnd"/>
      <w:r w:rsidRPr="00AB5D71">
        <w:rPr>
          <w:sz w:val="24"/>
          <w:szCs w:val="24"/>
          <w:lang w:val="en-US"/>
        </w:rPr>
        <w:t xml:space="preserve"> T.K., </w:t>
      </w:r>
      <w:proofErr w:type="spellStart"/>
      <w:r w:rsidRPr="00AB5D71">
        <w:rPr>
          <w:sz w:val="24"/>
          <w:szCs w:val="24"/>
          <w:lang w:val="en-US"/>
        </w:rPr>
        <w:t>Khakimbolatova</w:t>
      </w:r>
      <w:proofErr w:type="spellEnd"/>
      <w:r w:rsidRPr="00AB5D71">
        <w:rPr>
          <w:sz w:val="24"/>
          <w:szCs w:val="24"/>
          <w:lang w:val="en-US"/>
        </w:rPr>
        <w:t xml:space="preserve"> </w:t>
      </w:r>
      <w:proofErr w:type="spellStart"/>
      <w:r w:rsidRPr="00AB5D71">
        <w:rPr>
          <w:sz w:val="24"/>
          <w:szCs w:val="24"/>
          <w:lang w:val="en-US"/>
        </w:rPr>
        <w:t>K.Kh</w:t>
      </w:r>
      <w:proofErr w:type="spellEnd"/>
      <w:r w:rsidRPr="00AB5D71">
        <w:rPr>
          <w:sz w:val="24"/>
          <w:szCs w:val="24"/>
          <w:lang w:val="en-US"/>
        </w:rPr>
        <w:t xml:space="preserve">., Nikitina A.I., Melnikov E.A. Extraction of copper (II) ions by anion exchangers based on epichlorohydrin and some amines // Chemical Journal of Kazakhstan. </w:t>
      </w:r>
      <w:r>
        <w:rPr>
          <w:sz w:val="24"/>
          <w:szCs w:val="24"/>
          <w:lang w:val="en-US"/>
        </w:rPr>
        <w:t>–</w:t>
      </w:r>
      <w:r w:rsidRPr="00AB5D71">
        <w:rPr>
          <w:sz w:val="24"/>
          <w:szCs w:val="24"/>
          <w:lang w:val="en-US"/>
        </w:rPr>
        <w:t xml:space="preserve"> 2012. </w:t>
      </w:r>
      <w:r>
        <w:rPr>
          <w:sz w:val="24"/>
          <w:szCs w:val="24"/>
          <w:lang w:val="en-US"/>
        </w:rPr>
        <w:t>–</w:t>
      </w:r>
      <w:r w:rsidRPr="00AB5D71">
        <w:rPr>
          <w:sz w:val="24"/>
          <w:szCs w:val="24"/>
          <w:lang w:val="en-US"/>
        </w:rPr>
        <w:t xml:space="preserve"> </w:t>
      </w:r>
      <w:r w:rsidRPr="00E62329">
        <w:rPr>
          <w:iCs/>
          <w:sz w:val="24"/>
          <w:szCs w:val="24"/>
          <w:lang w:val="en-US"/>
        </w:rPr>
        <w:t>№</w:t>
      </w:r>
      <w:r w:rsidRPr="00263AD5">
        <w:rPr>
          <w:sz w:val="24"/>
          <w:szCs w:val="24"/>
          <w:lang w:val="en-US"/>
        </w:rPr>
        <w:t xml:space="preserve"> </w:t>
      </w:r>
      <w:r w:rsidRPr="00AB5D71">
        <w:rPr>
          <w:sz w:val="24"/>
          <w:szCs w:val="24"/>
          <w:lang w:val="en-US"/>
        </w:rPr>
        <w:t xml:space="preserve">1. </w:t>
      </w:r>
      <w:r>
        <w:rPr>
          <w:sz w:val="24"/>
          <w:szCs w:val="24"/>
          <w:lang w:val="en-US"/>
        </w:rPr>
        <w:t>–</w:t>
      </w:r>
      <w:r w:rsidRPr="00AB5D71">
        <w:rPr>
          <w:sz w:val="24"/>
          <w:szCs w:val="24"/>
          <w:lang w:val="en-US"/>
        </w:rPr>
        <w:t xml:space="preserve"> </w:t>
      </w:r>
      <w:r>
        <w:rPr>
          <w:sz w:val="24"/>
          <w:szCs w:val="24"/>
          <w:lang w:val="en-US"/>
        </w:rPr>
        <w:t>P</w:t>
      </w:r>
      <w:r w:rsidRPr="00AB5D71">
        <w:rPr>
          <w:sz w:val="24"/>
          <w:szCs w:val="24"/>
          <w:lang w:val="en-US"/>
        </w:rPr>
        <w:t xml:space="preserve">. 44-49.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2249EEE2" w14:textId="77777777" w:rsidR="000A7B77" w:rsidRPr="00B20C3E" w:rsidRDefault="000A7B77" w:rsidP="000A7B77">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lang w:val="en-US"/>
        </w:rPr>
      </w:pPr>
      <w:proofErr w:type="spellStart"/>
      <w:r w:rsidRPr="00AB5D71">
        <w:rPr>
          <w:sz w:val="24"/>
          <w:szCs w:val="24"/>
          <w:lang w:val="en-US"/>
        </w:rPr>
        <w:t>Khakimbolatova</w:t>
      </w:r>
      <w:proofErr w:type="spellEnd"/>
      <w:r w:rsidRPr="00AB5D71">
        <w:rPr>
          <w:sz w:val="24"/>
          <w:szCs w:val="24"/>
          <w:lang w:val="en-US"/>
        </w:rPr>
        <w:t xml:space="preserve"> </w:t>
      </w:r>
      <w:proofErr w:type="spellStart"/>
      <w:r w:rsidRPr="00AB5D71">
        <w:rPr>
          <w:sz w:val="24"/>
          <w:szCs w:val="24"/>
          <w:lang w:val="en-US"/>
        </w:rPr>
        <w:t>K.Kh</w:t>
      </w:r>
      <w:proofErr w:type="spellEnd"/>
      <w:r w:rsidRPr="00AB5D71">
        <w:rPr>
          <w:sz w:val="24"/>
          <w:szCs w:val="24"/>
          <w:lang w:val="en-US"/>
        </w:rPr>
        <w:t xml:space="preserve">., </w:t>
      </w:r>
      <w:proofErr w:type="spellStart"/>
      <w:r w:rsidRPr="00AB5D71">
        <w:rPr>
          <w:sz w:val="24"/>
          <w:szCs w:val="24"/>
          <w:lang w:val="en-US"/>
        </w:rPr>
        <w:t>Ergozhin</w:t>
      </w:r>
      <w:proofErr w:type="spellEnd"/>
      <w:r w:rsidRPr="00AB5D71">
        <w:rPr>
          <w:sz w:val="24"/>
          <w:szCs w:val="24"/>
          <w:lang w:val="en-US"/>
        </w:rPr>
        <w:t xml:space="preserve"> E.E., </w:t>
      </w:r>
      <w:proofErr w:type="spellStart"/>
      <w:r w:rsidRPr="00AB5D71">
        <w:rPr>
          <w:sz w:val="24"/>
          <w:szCs w:val="24"/>
          <w:lang w:val="en-US"/>
        </w:rPr>
        <w:t>Chalov</w:t>
      </w:r>
      <w:proofErr w:type="spellEnd"/>
      <w:r w:rsidRPr="00AB5D71">
        <w:rPr>
          <w:sz w:val="24"/>
          <w:szCs w:val="24"/>
          <w:lang w:val="en-US"/>
        </w:rPr>
        <w:t xml:space="preserve"> T.K., Nikitina A.I., Melnikov E.A. New sorbents based on epichlorohydrin and various amines for the extraction of Ni</w:t>
      </w:r>
      <w:r w:rsidRPr="00AB5D71">
        <w:rPr>
          <w:sz w:val="24"/>
          <w:szCs w:val="24"/>
          <w:vertAlign w:val="superscript"/>
          <w:lang w:val="en-US"/>
        </w:rPr>
        <w:t>2+</w:t>
      </w:r>
      <w:r w:rsidRPr="00AB5D71">
        <w:rPr>
          <w:sz w:val="24"/>
          <w:szCs w:val="24"/>
          <w:lang w:val="en-US"/>
        </w:rPr>
        <w:t xml:space="preserve"> ions // Chemical Journal of Kazakhstan. </w:t>
      </w:r>
      <w:r>
        <w:rPr>
          <w:sz w:val="24"/>
          <w:szCs w:val="24"/>
          <w:lang w:val="en-US"/>
        </w:rPr>
        <w:t>–</w:t>
      </w:r>
      <w:r w:rsidRPr="00AB5D71">
        <w:rPr>
          <w:sz w:val="24"/>
          <w:szCs w:val="24"/>
          <w:lang w:val="en-US"/>
        </w:rPr>
        <w:t xml:space="preserve"> 2012. </w:t>
      </w:r>
      <w:r>
        <w:rPr>
          <w:sz w:val="24"/>
          <w:szCs w:val="24"/>
          <w:lang w:val="en-US"/>
        </w:rPr>
        <w:t>–</w:t>
      </w:r>
      <w:r w:rsidRPr="00AB5D71">
        <w:rPr>
          <w:sz w:val="24"/>
          <w:szCs w:val="24"/>
          <w:lang w:val="en-US"/>
        </w:rPr>
        <w:t xml:space="preserve"> </w:t>
      </w:r>
      <w:r w:rsidRPr="00E62329">
        <w:rPr>
          <w:iCs/>
          <w:sz w:val="24"/>
          <w:szCs w:val="24"/>
          <w:lang w:val="en-US"/>
        </w:rPr>
        <w:t>№</w:t>
      </w:r>
      <w:r w:rsidRPr="00263AD5">
        <w:rPr>
          <w:sz w:val="24"/>
          <w:szCs w:val="24"/>
          <w:lang w:val="en-US"/>
        </w:rPr>
        <w:t xml:space="preserve"> </w:t>
      </w:r>
      <w:r w:rsidRPr="00AB5D71">
        <w:rPr>
          <w:sz w:val="24"/>
          <w:szCs w:val="24"/>
          <w:lang w:val="en-US"/>
        </w:rPr>
        <w:t xml:space="preserve">2. </w:t>
      </w:r>
      <w:r>
        <w:rPr>
          <w:sz w:val="24"/>
          <w:szCs w:val="24"/>
          <w:lang w:val="en-US"/>
        </w:rPr>
        <w:t>–</w:t>
      </w:r>
      <w:r w:rsidRPr="00AB5D71">
        <w:rPr>
          <w:sz w:val="24"/>
          <w:szCs w:val="24"/>
          <w:lang w:val="en-US"/>
        </w:rPr>
        <w:t xml:space="preserve"> </w:t>
      </w:r>
      <w:r>
        <w:rPr>
          <w:sz w:val="24"/>
          <w:szCs w:val="24"/>
          <w:lang w:val="en-US"/>
        </w:rPr>
        <w:t>P</w:t>
      </w:r>
      <w:r w:rsidRPr="00AB5D71">
        <w:rPr>
          <w:sz w:val="24"/>
          <w:szCs w:val="24"/>
          <w:lang w:val="en-US"/>
        </w:rPr>
        <w:t xml:space="preserve">. 105-108.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0770A570" w14:textId="77777777" w:rsidR="000A7B77" w:rsidRPr="00B20C3E" w:rsidRDefault="000A7B77" w:rsidP="000A7B77">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lang w:val="en-US"/>
        </w:rPr>
      </w:pPr>
      <w:proofErr w:type="spellStart"/>
      <w:r w:rsidRPr="00AB5D71">
        <w:rPr>
          <w:sz w:val="24"/>
          <w:szCs w:val="24"/>
          <w:lang w:val="en-US"/>
        </w:rPr>
        <w:t>Koganovsky</w:t>
      </w:r>
      <w:proofErr w:type="spellEnd"/>
      <w:r w:rsidRPr="00AB5D71">
        <w:rPr>
          <w:sz w:val="24"/>
          <w:szCs w:val="24"/>
          <w:lang w:val="en-US"/>
        </w:rPr>
        <w:t xml:space="preserve"> A.M. Adsorption and ion exchange in water treatment and wastewater treatment. </w:t>
      </w:r>
      <w:r>
        <w:rPr>
          <w:sz w:val="24"/>
          <w:szCs w:val="24"/>
          <w:lang w:val="en-US"/>
        </w:rPr>
        <w:t xml:space="preserve">– </w:t>
      </w:r>
      <w:r w:rsidRPr="00AB5D71">
        <w:rPr>
          <w:sz w:val="24"/>
          <w:szCs w:val="24"/>
          <w:lang w:val="en-US"/>
        </w:rPr>
        <w:t xml:space="preserve">Kiev: </w:t>
      </w:r>
      <w:proofErr w:type="spellStart"/>
      <w:r w:rsidRPr="00AB5D71">
        <w:rPr>
          <w:sz w:val="24"/>
          <w:szCs w:val="24"/>
          <w:lang w:val="en-US"/>
        </w:rPr>
        <w:t>Naukova</w:t>
      </w:r>
      <w:proofErr w:type="spellEnd"/>
      <w:r w:rsidRPr="00AB5D71">
        <w:rPr>
          <w:sz w:val="24"/>
          <w:szCs w:val="24"/>
          <w:lang w:val="en-US"/>
        </w:rPr>
        <w:t xml:space="preserve"> Dumka, 1983.</w:t>
      </w:r>
      <w:r>
        <w:rPr>
          <w:sz w:val="24"/>
          <w:szCs w:val="24"/>
          <w:lang w:val="en-US"/>
        </w:rPr>
        <w:t xml:space="preserve"> –</w:t>
      </w:r>
      <w:r w:rsidRPr="00AB5D71">
        <w:rPr>
          <w:sz w:val="24"/>
          <w:szCs w:val="24"/>
          <w:lang w:val="en-US"/>
        </w:rPr>
        <w:t xml:space="preserve"> 240 p.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07877110" w14:textId="77777777" w:rsidR="000A7B77" w:rsidRPr="00B20C3E" w:rsidRDefault="000A7B77" w:rsidP="000A7B77">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lang w:val="en-US"/>
        </w:rPr>
      </w:pPr>
      <w:proofErr w:type="spellStart"/>
      <w:r w:rsidRPr="00AC5E12">
        <w:rPr>
          <w:sz w:val="24"/>
          <w:szCs w:val="24"/>
          <w:lang w:val="en-US"/>
        </w:rPr>
        <w:t>Ergozhin</w:t>
      </w:r>
      <w:proofErr w:type="spellEnd"/>
      <w:r w:rsidRPr="00AC5E12">
        <w:rPr>
          <w:sz w:val="24"/>
          <w:szCs w:val="24"/>
          <w:lang w:val="en-US"/>
        </w:rPr>
        <w:t xml:space="preserve"> E.E., </w:t>
      </w:r>
      <w:proofErr w:type="spellStart"/>
      <w:r w:rsidRPr="00AC5E12">
        <w:rPr>
          <w:sz w:val="24"/>
          <w:szCs w:val="24"/>
          <w:lang w:val="en-US"/>
        </w:rPr>
        <w:t>Chalov</w:t>
      </w:r>
      <w:proofErr w:type="spellEnd"/>
      <w:r w:rsidRPr="00AC5E12">
        <w:rPr>
          <w:sz w:val="24"/>
          <w:szCs w:val="24"/>
          <w:lang w:val="en-US"/>
        </w:rPr>
        <w:t xml:space="preserve"> T.K., </w:t>
      </w:r>
      <w:proofErr w:type="spellStart"/>
      <w:r w:rsidRPr="00AC5E12">
        <w:rPr>
          <w:sz w:val="24"/>
          <w:szCs w:val="24"/>
          <w:lang w:val="en-US"/>
        </w:rPr>
        <w:t>Kovrigina</w:t>
      </w:r>
      <w:proofErr w:type="spellEnd"/>
      <w:r w:rsidRPr="00AC5E12">
        <w:rPr>
          <w:sz w:val="24"/>
          <w:szCs w:val="24"/>
          <w:lang w:val="en-US"/>
        </w:rPr>
        <w:t xml:space="preserve"> T.V., </w:t>
      </w:r>
      <w:proofErr w:type="spellStart"/>
      <w:r w:rsidRPr="00AC5E12">
        <w:rPr>
          <w:sz w:val="24"/>
          <w:szCs w:val="24"/>
          <w:lang w:val="en-US"/>
        </w:rPr>
        <w:t>Iskakova</w:t>
      </w:r>
      <w:proofErr w:type="spellEnd"/>
      <w:r w:rsidRPr="00AC5E12">
        <w:rPr>
          <w:sz w:val="24"/>
          <w:szCs w:val="24"/>
          <w:lang w:val="en-US"/>
        </w:rPr>
        <w:t xml:space="preserve"> R.A., Nikitina A.I. Investigation of the complexing ability of anionites based on some polyamines, allyl and epoxy compounds // </w:t>
      </w:r>
      <w:r>
        <w:rPr>
          <w:sz w:val="24"/>
          <w:szCs w:val="24"/>
          <w:lang w:val="en-US"/>
        </w:rPr>
        <w:t>Journal of applied chemistry</w:t>
      </w:r>
      <w:r w:rsidRPr="00AC5E12">
        <w:rPr>
          <w:sz w:val="24"/>
          <w:szCs w:val="24"/>
          <w:lang w:val="en-US"/>
        </w:rPr>
        <w:t xml:space="preserve">. </w:t>
      </w:r>
      <w:r>
        <w:rPr>
          <w:sz w:val="24"/>
          <w:szCs w:val="24"/>
          <w:lang w:val="en-US"/>
        </w:rPr>
        <w:t>–</w:t>
      </w:r>
      <w:r w:rsidRPr="00AC5E12">
        <w:rPr>
          <w:sz w:val="24"/>
          <w:szCs w:val="24"/>
          <w:lang w:val="en-US"/>
        </w:rPr>
        <w:t xml:space="preserve"> 2004. </w:t>
      </w:r>
      <w:r>
        <w:rPr>
          <w:sz w:val="24"/>
          <w:szCs w:val="24"/>
          <w:lang w:val="en-US"/>
        </w:rPr>
        <w:t>–</w:t>
      </w:r>
      <w:r w:rsidRPr="00AC5E12">
        <w:rPr>
          <w:sz w:val="24"/>
          <w:szCs w:val="24"/>
          <w:lang w:val="en-US"/>
        </w:rPr>
        <w:t xml:space="preserve"> </w:t>
      </w:r>
      <w:r>
        <w:rPr>
          <w:sz w:val="24"/>
          <w:szCs w:val="24"/>
          <w:lang w:val="en-US"/>
        </w:rPr>
        <w:t>Vol</w:t>
      </w:r>
      <w:r w:rsidRPr="00AC5E12">
        <w:rPr>
          <w:sz w:val="24"/>
          <w:szCs w:val="24"/>
          <w:lang w:val="en-US"/>
        </w:rPr>
        <w:t xml:space="preserve">. 77. </w:t>
      </w:r>
      <w:r>
        <w:rPr>
          <w:sz w:val="24"/>
          <w:szCs w:val="24"/>
          <w:lang w:val="en-US"/>
        </w:rPr>
        <w:t>–</w:t>
      </w:r>
      <w:r w:rsidRPr="00AC5E12">
        <w:rPr>
          <w:sz w:val="24"/>
          <w:szCs w:val="24"/>
          <w:lang w:val="en-US"/>
        </w:rPr>
        <w:t xml:space="preserve"> </w:t>
      </w:r>
      <w:r>
        <w:rPr>
          <w:sz w:val="24"/>
          <w:szCs w:val="24"/>
          <w:lang w:val="en-US"/>
        </w:rPr>
        <w:t>P.</w:t>
      </w:r>
      <w:r w:rsidRPr="00AC5E12">
        <w:rPr>
          <w:sz w:val="24"/>
          <w:szCs w:val="24"/>
          <w:lang w:val="en-US"/>
        </w:rPr>
        <w:t xml:space="preserve"> 1693-1698.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7F982A8B" w14:textId="77777777" w:rsidR="000A7B77" w:rsidRPr="00B20C3E" w:rsidRDefault="000A7B77" w:rsidP="000A7B77">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lang w:val="en-US"/>
        </w:rPr>
      </w:pPr>
      <w:proofErr w:type="spellStart"/>
      <w:r w:rsidRPr="00AC5E12">
        <w:rPr>
          <w:sz w:val="24"/>
          <w:szCs w:val="24"/>
          <w:lang w:val="en-US"/>
        </w:rPr>
        <w:t>Ergozhin</w:t>
      </w:r>
      <w:proofErr w:type="spellEnd"/>
      <w:r w:rsidRPr="00AC5E12">
        <w:rPr>
          <w:sz w:val="24"/>
          <w:szCs w:val="24"/>
          <w:lang w:val="en-US"/>
        </w:rPr>
        <w:t xml:space="preserve"> E.E., </w:t>
      </w:r>
      <w:proofErr w:type="spellStart"/>
      <w:r w:rsidRPr="00AC5E12">
        <w:rPr>
          <w:sz w:val="24"/>
          <w:szCs w:val="24"/>
          <w:lang w:val="en-US"/>
        </w:rPr>
        <w:t>Chalov</w:t>
      </w:r>
      <w:proofErr w:type="spellEnd"/>
      <w:r w:rsidRPr="00AC5E12">
        <w:rPr>
          <w:sz w:val="24"/>
          <w:szCs w:val="24"/>
          <w:lang w:val="en-US"/>
        </w:rPr>
        <w:t xml:space="preserve"> T.K., Melnikov E.A., </w:t>
      </w:r>
      <w:proofErr w:type="spellStart"/>
      <w:r w:rsidRPr="00AC5E12">
        <w:rPr>
          <w:sz w:val="24"/>
          <w:szCs w:val="24"/>
          <w:lang w:val="en-US"/>
        </w:rPr>
        <w:t>Khakimbolatova</w:t>
      </w:r>
      <w:proofErr w:type="spellEnd"/>
      <w:r w:rsidRPr="00AC5E12">
        <w:rPr>
          <w:sz w:val="24"/>
          <w:szCs w:val="24"/>
          <w:lang w:val="en-US"/>
        </w:rPr>
        <w:t xml:space="preserve"> </w:t>
      </w:r>
      <w:proofErr w:type="spellStart"/>
      <w:r w:rsidRPr="00AC5E12">
        <w:rPr>
          <w:sz w:val="24"/>
          <w:szCs w:val="24"/>
          <w:lang w:val="en-US"/>
        </w:rPr>
        <w:t>K.Kh</w:t>
      </w:r>
      <w:proofErr w:type="spellEnd"/>
      <w:r w:rsidRPr="00AC5E12">
        <w:rPr>
          <w:sz w:val="24"/>
          <w:szCs w:val="24"/>
          <w:lang w:val="en-US"/>
        </w:rPr>
        <w:t>., Nikitina A.I. Study of the selectivity of the sorption of Cu</w:t>
      </w:r>
      <w:r w:rsidRPr="00AC5E12">
        <w:rPr>
          <w:sz w:val="24"/>
          <w:szCs w:val="24"/>
          <w:vertAlign w:val="superscript"/>
          <w:lang w:val="en-US"/>
        </w:rPr>
        <w:t>2+</w:t>
      </w:r>
      <w:r w:rsidRPr="00AC5E12">
        <w:rPr>
          <w:sz w:val="24"/>
          <w:szCs w:val="24"/>
          <w:lang w:val="en-US"/>
        </w:rPr>
        <w:t xml:space="preserve"> and Co</w:t>
      </w:r>
      <w:r w:rsidRPr="00AC5E12">
        <w:rPr>
          <w:sz w:val="24"/>
          <w:szCs w:val="24"/>
          <w:vertAlign w:val="superscript"/>
          <w:lang w:val="en-US"/>
        </w:rPr>
        <w:t>2+</w:t>
      </w:r>
      <w:r w:rsidRPr="00AC5E12">
        <w:rPr>
          <w:sz w:val="24"/>
          <w:szCs w:val="24"/>
          <w:lang w:val="en-US"/>
        </w:rPr>
        <w:t xml:space="preserve"> ions by anion exchangers based on an epoxy derivative of aniline and polyamines // Chemical Journal of Kazakhstan. </w:t>
      </w:r>
      <w:r>
        <w:rPr>
          <w:sz w:val="24"/>
          <w:szCs w:val="24"/>
          <w:lang w:val="en-US"/>
        </w:rPr>
        <w:t>–</w:t>
      </w:r>
      <w:r w:rsidRPr="00AC5E12">
        <w:rPr>
          <w:sz w:val="24"/>
          <w:szCs w:val="24"/>
          <w:lang w:val="en-US"/>
        </w:rPr>
        <w:t xml:space="preserve"> 2012. </w:t>
      </w:r>
      <w:r>
        <w:rPr>
          <w:sz w:val="24"/>
          <w:szCs w:val="24"/>
          <w:lang w:val="en-US"/>
        </w:rPr>
        <w:t>–</w:t>
      </w:r>
      <w:r w:rsidRPr="00AC5E12">
        <w:rPr>
          <w:sz w:val="24"/>
          <w:szCs w:val="24"/>
          <w:lang w:val="en-US"/>
        </w:rPr>
        <w:t xml:space="preserve"> </w:t>
      </w:r>
      <w:r w:rsidRPr="00E62329">
        <w:rPr>
          <w:iCs/>
          <w:sz w:val="24"/>
          <w:szCs w:val="24"/>
          <w:lang w:val="en-US"/>
        </w:rPr>
        <w:t>№</w:t>
      </w:r>
      <w:r w:rsidRPr="00AC5E12">
        <w:rPr>
          <w:sz w:val="24"/>
          <w:szCs w:val="24"/>
          <w:lang w:val="en-US"/>
        </w:rPr>
        <w:t xml:space="preserve"> 2. </w:t>
      </w:r>
      <w:r>
        <w:rPr>
          <w:sz w:val="24"/>
          <w:szCs w:val="24"/>
          <w:lang w:val="en-US"/>
        </w:rPr>
        <w:t>–</w:t>
      </w:r>
      <w:r w:rsidRPr="00AC5E12">
        <w:rPr>
          <w:sz w:val="24"/>
          <w:szCs w:val="24"/>
          <w:lang w:val="en-US"/>
        </w:rPr>
        <w:t xml:space="preserve"> </w:t>
      </w:r>
      <w:r>
        <w:rPr>
          <w:sz w:val="24"/>
          <w:szCs w:val="24"/>
          <w:lang w:val="en-US"/>
        </w:rPr>
        <w:t>P.</w:t>
      </w:r>
      <w:r w:rsidRPr="00AC5E12">
        <w:rPr>
          <w:sz w:val="24"/>
          <w:szCs w:val="24"/>
          <w:lang w:val="en-US"/>
        </w:rPr>
        <w:t xml:space="preserve"> 93-98.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0BA50C23" w14:textId="77777777" w:rsidR="000A7B77" w:rsidRPr="00B20C3E" w:rsidRDefault="000A7B77" w:rsidP="000A7B77">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lang w:val="en-US"/>
        </w:rPr>
      </w:pPr>
      <w:proofErr w:type="spellStart"/>
      <w:r w:rsidRPr="00AC5E12">
        <w:rPr>
          <w:sz w:val="24"/>
          <w:szCs w:val="24"/>
          <w:lang w:val="en-US"/>
        </w:rPr>
        <w:t>Grachek</w:t>
      </w:r>
      <w:proofErr w:type="spellEnd"/>
      <w:r w:rsidRPr="00AC5E12">
        <w:rPr>
          <w:sz w:val="24"/>
          <w:szCs w:val="24"/>
          <w:lang w:val="en-US"/>
        </w:rPr>
        <w:t xml:space="preserve"> V.I., </w:t>
      </w:r>
      <w:proofErr w:type="spellStart"/>
      <w:r w:rsidRPr="00AC5E12">
        <w:rPr>
          <w:sz w:val="24"/>
          <w:szCs w:val="24"/>
          <w:lang w:val="en-US"/>
        </w:rPr>
        <w:t>Shunkevich</w:t>
      </w:r>
      <w:proofErr w:type="spellEnd"/>
      <w:r w:rsidRPr="00AC5E12">
        <w:rPr>
          <w:sz w:val="24"/>
          <w:szCs w:val="24"/>
          <w:lang w:val="en-US"/>
        </w:rPr>
        <w:t xml:space="preserve"> A.A., </w:t>
      </w:r>
      <w:proofErr w:type="spellStart"/>
      <w:r w:rsidRPr="00AC5E12">
        <w:rPr>
          <w:sz w:val="24"/>
          <w:szCs w:val="24"/>
          <w:lang w:val="en-US"/>
        </w:rPr>
        <w:t>Martynkevich</w:t>
      </w:r>
      <w:proofErr w:type="spellEnd"/>
      <w:r w:rsidRPr="00AC5E12">
        <w:rPr>
          <w:sz w:val="24"/>
          <w:szCs w:val="24"/>
          <w:lang w:val="en-US"/>
        </w:rPr>
        <w:t xml:space="preserve"> R.V. Synthesis and sorption properties of new fibrous nitrogen-phosphorus-containing ion exchangers // </w:t>
      </w:r>
      <w:r>
        <w:rPr>
          <w:sz w:val="24"/>
          <w:szCs w:val="24"/>
          <w:lang w:val="en-US"/>
        </w:rPr>
        <w:t>Journal of applied chemistry</w:t>
      </w:r>
      <w:r w:rsidRPr="00AC5E12">
        <w:rPr>
          <w:sz w:val="24"/>
          <w:szCs w:val="24"/>
          <w:lang w:val="en-US"/>
        </w:rPr>
        <w:t xml:space="preserve">. </w:t>
      </w:r>
      <w:r>
        <w:rPr>
          <w:sz w:val="24"/>
          <w:szCs w:val="24"/>
          <w:lang w:val="en-US"/>
        </w:rPr>
        <w:t>–</w:t>
      </w:r>
      <w:r w:rsidRPr="00AC5E12">
        <w:rPr>
          <w:sz w:val="24"/>
          <w:szCs w:val="24"/>
          <w:lang w:val="en-US"/>
        </w:rPr>
        <w:t xml:space="preserve"> 2011. </w:t>
      </w:r>
      <w:r>
        <w:rPr>
          <w:sz w:val="24"/>
          <w:szCs w:val="24"/>
          <w:lang w:val="en-US"/>
        </w:rPr>
        <w:t>–</w:t>
      </w:r>
      <w:r w:rsidRPr="00AC5E12">
        <w:rPr>
          <w:sz w:val="24"/>
          <w:szCs w:val="24"/>
          <w:lang w:val="en-US"/>
        </w:rPr>
        <w:t xml:space="preserve"> </w:t>
      </w:r>
      <w:r>
        <w:rPr>
          <w:sz w:val="24"/>
          <w:szCs w:val="24"/>
          <w:lang w:val="en-US"/>
        </w:rPr>
        <w:t>Vol.</w:t>
      </w:r>
      <w:r w:rsidRPr="00AC5E12">
        <w:rPr>
          <w:sz w:val="24"/>
          <w:szCs w:val="24"/>
          <w:lang w:val="en-US"/>
        </w:rPr>
        <w:t xml:space="preserve"> 84. </w:t>
      </w:r>
      <w:r>
        <w:rPr>
          <w:sz w:val="24"/>
          <w:szCs w:val="24"/>
          <w:lang w:val="en-US"/>
        </w:rPr>
        <w:t>–</w:t>
      </w:r>
      <w:r w:rsidRPr="00AC5E12">
        <w:rPr>
          <w:sz w:val="24"/>
          <w:szCs w:val="24"/>
          <w:lang w:val="en-US"/>
        </w:rPr>
        <w:t xml:space="preserve"> </w:t>
      </w:r>
      <w:r>
        <w:rPr>
          <w:sz w:val="24"/>
          <w:szCs w:val="24"/>
          <w:lang w:val="en-US"/>
        </w:rPr>
        <w:t>P.</w:t>
      </w:r>
      <w:r w:rsidRPr="00AC5E12">
        <w:rPr>
          <w:sz w:val="24"/>
          <w:szCs w:val="24"/>
          <w:lang w:val="en-US"/>
        </w:rPr>
        <w:t xml:space="preserve"> 1270-1275.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762E70EA" w14:textId="77777777" w:rsidR="000A7B77" w:rsidRPr="00B20C3E" w:rsidRDefault="000A7B77" w:rsidP="000A7B77">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D26EC4">
        <w:rPr>
          <w:sz w:val="24"/>
          <w:szCs w:val="24"/>
          <w:lang w:val="en-US"/>
        </w:rPr>
        <w:t>Ergozhin</w:t>
      </w:r>
      <w:proofErr w:type="spellEnd"/>
      <w:r w:rsidRPr="00D26EC4">
        <w:rPr>
          <w:sz w:val="24"/>
          <w:szCs w:val="24"/>
          <w:lang w:val="en-US"/>
        </w:rPr>
        <w:t xml:space="preserve"> E.E., </w:t>
      </w:r>
      <w:proofErr w:type="spellStart"/>
      <w:r w:rsidRPr="00D26EC4">
        <w:rPr>
          <w:sz w:val="24"/>
          <w:szCs w:val="24"/>
          <w:lang w:val="en-US"/>
        </w:rPr>
        <w:t>Chalov</w:t>
      </w:r>
      <w:proofErr w:type="spellEnd"/>
      <w:r w:rsidRPr="00D26EC4">
        <w:rPr>
          <w:sz w:val="24"/>
          <w:szCs w:val="24"/>
          <w:lang w:val="en-US"/>
        </w:rPr>
        <w:t xml:space="preserve"> T.K., Nikitina A.I., </w:t>
      </w:r>
      <w:proofErr w:type="spellStart"/>
      <w:r w:rsidRPr="00D26EC4">
        <w:rPr>
          <w:sz w:val="24"/>
          <w:szCs w:val="24"/>
          <w:lang w:val="en-US"/>
        </w:rPr>
        <w:t>Kovrigina</w:t>
      </w:r>
      <w:proofErr w:type="spellEnd"/>
      <w:r w:rsidRPr="00D26EC4">
        <w:rPr>
          <w:sz w:val="24"/>
          <w:szCs w:val="24"/>
          <w:lang w:val="en-US"/>
        </w:rPr>
        <w:t xml:space="preserve"> T.V., </w:t>
      </w:r>
      <w:proofErr w:type="spellStart"/>
      <w:r w:rsidRPr="00D26EC4">
        <w:rPr>
          <w:sz w:val="24"/>
          <w:szCs w:val="24"/>
          <w:lang w:val="en-US"/>
        </w:rPr>
        <w:t>Khakimbolatova</w:t>
      </w:r>
      <w:proofErr w:type="spellEnd"/>
      <w:r w:rsidRPr="00D26EC4">
        <w:rPr>
          <w:sz w:val="24"/>
          <w:szCs w:val="24"/>
          <w:lang w:val="en-US"/>
        </w:rPr>
        <w:t xml:space="preserve"> </w:t>
      </w:r>
      <w:proofErr w:type="spellStart"/>
      <w:r w:rsidRPr="00D26EC4">
        <w:rPr>
          <w:sz w:val="24"/>
          <w:szCs w:val="24"/>
          <w:lang w:val="en-US"/>
        </w:rPr>
        <w:t>K.Kh</w:t>
      </w:r>
      <w:proofErr w:type="spellEnd"/>
      <w:r w:rsidRPr="00D26EC4">
        <w:rPr>
          <w:sz w:val="24"/>
          <w:szCs w:val="24"/>
          <w:lang w:val="en-US"/>
        </w:rPr>
        <w:t xml:space="preserve">. Sorption of ions of heavy non-ferrous metals from solutions of complex composition by polyfunctional anion exchangers // Non-ferrous metals. </w:t>
      </w:r>
      <w:r>
        <w:rPr>
          <w:sz w:val="24"/>
          <w:szCs w:val="24"/>
          <w:lang w:val="en-US"/>
        </w:rPr>
        <w:t>–</w:t>
      </w:r>
      <w:r w:rsidRPr="00D26EC4">
        <w:rPr>
          <w:sz w:val="24"/>
          <w:szCs w:val="24"/>
          <w:lang w:val="en-US"/>
        </w:rPr>
        <w:t xml:space="preserve"> 2008. </w:t>
      </w:r>
      <w:r>
        <w:rPr>
          <w:sz w:val="24"/>
          <w:szCs w:val="24"/>
          <w:lang w:val="en-US"/>
        </w:rPr>
        <w:t>–</w:t>
      </w:r>
      <w:r w:rsidRPr="00D26EC4">
        <w:rPr>
          <w:sz w:val="24"/>
          <w:szCs w:val="24"/>
          <w:lang w:val="en-US"/>
        </w:rPr>
        <w:t xml:space="preserve"> </w:t>
      </w:r>
      <w:r w:rsidRPr="00E62329">
        <w:rPr>
          <w:iCs/>
          <w:sz w:val="24"/>
          <w:szCs w:val="24"/>
          <w:lang w:val="en-US"/>
        </w:rPr>
        <w:t>№</w:t>
      </w:r>
      <w:r w:rsidRPr="00D26EC4">
        <w:rPr>
          <w:sz w:val="24"/>
          <w:szCs w:val="24"/>
          <w:lang w:val="en-US"/>
        </w:rPr>
        <w:t xml:space="preserve"> 3. </w:t>
      </w:r>
      <w:r>
        <w:rPr>
          <w:sz w:val="24"/>
          <w:szCs w:val="24"/>
          <w:lang w:val="en-US"/>
        </w:rPr>
        <w:t>–</w:t>
      </w:r>
      <w:r w:rsidRPr="00D26EC4">
        <w:rPr>
          <w:sz w:val="24"/>
          <w:szCs w:val="24"/>
          <w:lang w:val="en-US"/>
        </w:rPr>
        <w:t xml:space="preserve"> </w:t>
      </w:r>
      <w:r>
        <w:rPr>
          <w:sz w:val="24"/>
          <w:szCs w:val="24"/>
          <w:lang w:val="en-US"/>
        </w:rPr>
        <w:t>P</w:t>
      </w:r>
      <w:r w:rsidRPr="00D26EC4">
        <w:rPr>
          <w:sz w:val="24"/>
          <w:szCs w:val="24"/>
          <w:lang w:val="en-US"/>
        </w:rPr>
        <w:t xml:space="preserve">. 35-37.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6EAEAF73" w14:textId="77777777" w:rsidR="000A7B77" w:rsidRPr="009936B9" w:rsidRDefault="000A7B77" w:rsidP="000A7B77">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CE146F">
        <w:rPr>
          <w:sz w:val="24"/>
          <w:szCs w:val="24"/>
          <w:lang w:val="en-US"/>
        </w:rPr>
        <w:t>Blokhin</w:t>
      </w:r>
      <w:proofErr w:type="spellEnd"/>
      <w:r w:rsidRPr="00CE146F">
        <w:rPr>
          <w:sz w:val="24"/>
          <w:szCs w:val="24"/>
          <w:lang w:val="en-US"/>
        </w:rPr>
        <w:t xml:space="preserve"> A.A., </w:t>
      </w:r>
      <w:proofErr w:type="spellStart"/>
      <w:r w:rsidRPr="00CE146F">
        <w:rPr>
          <w:sz w:val="24"/>
          <w:szCs w:val="24"/>
          <w:lang w:val="en-US"/>
        </w:rPr>
        <w:t>Amosov</w:t>
      </w:r>
      <w:proofErr w:type="spellEnd"/>
      <w:r w:rsidRPr="00CE146F">
        <w:rPr>
          <w:sz w:val="24"/>
          <w:szCs w:val="24"/>
          <w:lang w:val="en-US"/>
        </w:rPr>
        <w:t xml:space="preserve"> A.A., </w:t>
      </w:r>
      <w:proofErr w:type="spellStart"/>
      <w:r w:rsidRPr="00CE146F">
        <w:rPr>
          <w:sz w:val="24"/>
          <w:szCs w:val="24"/>
          <w:lang w:val="en-US"/>
        </w:rPr>
        <w:t>Murashkin</w:t>
      </w:r>
      <w:proofErr w:type="spellEnd"/>
      <w:r w:rsidRPr="00CE146F">
        <w:rPr>
          <w:sz w:val="24"/>
          <w:szCs w:val="24"/>
          <w:lang w:val="en-US"/>
        </w:rPr>
        <w:t xml:space="preserve"> </w:t>
      </w:r>
      <w:proofErr w:type="spellStart"/>
      <w:r w:rsidRPr="00CE146F">
        <w:rPr>
          <w:sz w:val="24"/>
          <w:szCs w:val="24"/>
          <w:lang w:val="en-US"/>
        </w:rPr>
        <w:t>Yu.V</w:t>
      </w:r>
      <w:proofErr w:type="spellEnd"/>
      <w:r w:rsidRPr="00CE146F">
        <w:rPr>
          <w:sz w:val="24"/>
          <w:szCs w:val="24"/>
          <w:lang w:val="en-US"/>
        </w:rPr>
        <w:t xml:space="preserve">., </w:t>
      </w:r>
      <w:proofErr w:type="spellStart"/>
      <w:r w:rsidRPr="00CE146F">
        <w:rPr>
          <w:sz w:val="24"/>
          <w:szCs w:val="24"/>
          <w:lang w:val="en-US"/>
        </w:rPr>
        <w:t>Evdoshenko</w:t>
      </w:r>
      <w:proofErr w:type="spellEnd"/>
      <w:r w:rsidRPr="00CE146F">
        <w:rPr>
          <w:sz w:val="24"/>
          <w:szCs w:val="24"/>
          <w:lang w:val="en-US"/>
        </w:rPr>
        <w:t xml:space="preserve"> S.A., </w:t>
      </w:r>
      <w:proofErr w:type="spellStart"/>
      <w:r w:rsidRPr="00CE146F">
        <w:rPr>
          <w:sz w:val="24"/>
          <w:szCs w:val="24"/>
          <w:lang w:val="en-US"/>
        </w:rPr>
        <w:t>Mikhailenko</w:t>
      </w:r>
      <w:proofErr w:type="spellEnd"/>
      <w:r w:rsidRPr="00CE146F">
        <w:rPr>
          <w:sz w:val="24"/>
          <w:szCs w:val="24"/>
          <w:lang w:val="en-US"/>
        </w:rPr>
        <w:t xml:space="preserve"> M.A., </w:t>
      </w:r>
      <w:proofErr w:type="spellStart"/>
      <w:r w:rsidRPr="00CE146F">
        <w:rPr>
          <w:sz w:val="24"/>
          <w:szCs w:val="24"/>
          <w:lang w:val="en-US"/>
        </w:rPr>
        <w:t>Nikitin</w:t>
      </w:r>
      <w:proofErr w:type="spellEnd"/>
      <w:r w:rsidRPr="00CE146F">
        <w:rPr>
          <w:sz w:val="24"/>
          <w:szCs w:val="24"/>
          <w:lang w:val="en-US"/>
        </w:rPr>
        <w:t xml:space="preserve"> N.V. Sorption of rhenium (VII) on gel and </w:t>
      </w:r>
      <w:proofErr w:type="spellStart"/>
      <w:r w:rsidRPr="00CE146F">
        <w:rPr>
          <w:sz w:val="24"/>
          <w:szCs w:val="24"/>
          <w:lang w:val="en-US"/>
        </w:rPr>
        <w:t>macroporous</w:t>
      </w:r>
      <w:proofErr w:type="spellEnd"/>
      <w:r w:rsidRPr="00CE146F">
        <w:rPr>
          <w:sz w:val="24"/>
          <w:szCs w:val="24"/>
          <w:lang w:val="en-US"/>
        </w:rPr>
        <w:t xml:space="preserve"> anion exchangers of different basicity from solutions of mineral acids and their ammonium salts // </w:t>
      </w:r>
      <w:r>
        <w:rPr>
          <w:sz w:val="24"/>
          <w:szCs w:val="24"/>
          <w:lang w:val="en-US"/>
        </w:rPr>
        <w:t>Journal of applied chemistry</w:t>
      </w:r>
      <w:r w:rsidRPr="00CE146F">
        <w:rPr>
          <w:sz w:val="24"/>
          <w:szCs w:val="24"/>
          <w:lang w:val="en-US"/>
        </w:rPr>
        <w:t xml:space="preserve">. </w:t>
      </w:r>
      <w:r>
        <w:rPr>
          <w:sz w:val="24"/>
          <w:szCs w:val="24"/>
          <w:lang w:val="en-US"/>
        </w:rPr>
        <w:t>–</w:t>
      </w:r>
      <w:r w:rsidRPr="00CE146F">
        <w:rPr>
          <w:sz w:val="24"/>
          <w:szCs w:val="24"/>
          <w:lang w:val="en-US"/>
        </w:rPr>
        <w:t xml:space="preserve"> 2005. </w:t>
      </w:r>
      <w:r>
        <w:rPr>
          <w:sz w:val="24"/>
          <w:szCs w:val="24"/>
          <w:lang w:val="en-US"/>
        </w:rPr>
        <w:t>–</w:t>
      </w:r>
      <w:r w:rsidRPr="00CE146F">
        <w:rPr>
          <w:sz w:val="24"/>
          <w:szCs w:val="24"/>
          <w:lang w:val="en-US"/>
        </w:rPr>
        <w:t xml:space="preserve"> </w:t>
      </w:r>
      <w:r>
        <w:rPr>
          <w:sz w:val="24"/>
          <w:szCs w:val="24"/>
          <w:lang w:val="en-US"/>
        </w:rPr>
        <w:t>Vol.</w:t>
      </w:r>
      <w:r w:rsidRPr="00CE146F">
        <w:rPr>
          <w:sz w:val="24"/>
          <w:szCs w:val="24"/>
          <w:lang w:val="en-US"/>
        </w:rPr>
        <w:t xml:space="preserve"> 78</w:t>
      </w:r>
      <w:r>
        <w:rPr>
          <w:sz w:val="24"/>
          <w:szCs w:val="24"/>
          <w:lang w:val="en-US"/>
        </w:rPr>
        <w:t>.</w:t>
      </w:r>
      <w:r w:rsidRPr="00CE146F">
        <w:rPr>
          <w:sz w:val="24"/>
          <w:szCs w:val="24"/>
          <w:lang w:val="en-US"/>
        </w:rPr>
        <w:t xml:space="preserve"> </w:t>
      </w:r>
      <w:r>
        <w:rPr>
          <w:sz w:val="24"/>
          <w:szCs w:val="24"/>
          <w:lang w:val="en-US"/>
        </w:rPr>
        <w:t>–</w:t>
      </w:r>
      <w:r w:rsidRPr="00CE146F">
        <w:rPr>
          <w:sz w:val="24"/>
          <w:szCs w:val="24"/>
          <w:lang w:val="en-US"/>
        </w:rPr>
        <w:t xml:space="preserve"> </w:t>
      </w:r>
      <w:r>
        <w:rPr>
          <w:sz w:val="24"/>
          <w:szCs w:val="24"/>
          <w:lang w:val="en-US"/>
        </w:rPr>
        <w:t>P.</w:t>
      </w:r>
      <w:r w:rsidRPr="00CE146F">
        <w:rPr>
          <w:sz w:val="24"/>
          <w:szCs w:val="24"/>
          <w:lang w:val="en-US"/>
        </w:rPr>
        <w:t xml:space="preserve"> 1436-1439.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3E8DC517" w14:textId="77777777" w:rsidR="000A7B77" w:rsidRPr="00B20C3E" w:rsidRDefault="000A7B77" w:rsidP="000A7B77">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CA2715">
        <w:rPr>
          <w:sz w:val="24"/>
          <w:szCs w:val="24"/>
          <w:lang w:val="en-US"/>
        </w:rPr>
        <w:t>Chopabaeva</w:t>
      </w:r>
      <w:proofErr w:type="spellEnd"/>
      <w:r w:rsidRPr="00CA2715">
        <w:rPr>
          <w:sz w:val="24"/>
          <w:szCs w:val="24"/>
          <w:lang w:val="en-US"/>
        </w:rPr>
        <w:t xml:space="preserve"> N.N., </w:t>
      </w:r>
      <w:proofErr w:type="spellStart"/>
      <w:r w:rsidRPr="00CA2715">
        <w:rPr>
          <w:sz w:val="24"/>
          <w:szCs w:val="24"/>
          <w:lang w:val="en-US"/>
        </w:rPr>
        <w:t>Ergozhin</w:t>
      </w:r>
      <w:proofErr w:type="spellEnd"/>
      <w:r w:rsidRPr="00CA2715">
        <w:rPr>
          <w:sz w:val="24"/>
          <w:szCs w:val="24"/>
          <w:lang w:val="en-US"/>
        </w:rPr>
        <w:t xml:space="preserve"> E.E., </w:t>
      </w:r>
      <w:proofErr w:type="spellStart"/>
      <w:r w:rsidRPr="00CA2715">
        <w:rPr>
          <w:sz w:val="24"/>
          <w:szCs w:val="24"/>
          <w:lang w:val="en-US"/>
        </w:rPr>
        <w:t>Tasmagambet</w:t>
      </w:r>
      <w:proofErr w:type="spellEnd"/>
      <w:r w:rsidRPr="00CA2715">
        <w:rPr>
          <w:sz w:val="24"/>
          <w:szCs w:val="24"/>
          <w:lang w:val="en-US"/>
        </w:rPr>
        <w:t xml:space="preserve"> A.T., Nikitina A.I. Sorption of perrhenate ions by new lignin anion exchangers // Chemistry of solid fuel. </w:t>
      </w:r>
      <w:r>
        <w:rPr>
          <w:sz w:val="24"/>
          <w:szCs w:val="24"/>
          <w:lang w:val="en-US"/>
        </w:rPr>
        <w:t>–</w:t>
      </w:r>
      <w:r w:rsidRPr="00CA2715">
        <w:rPr>
          <w:sz w:val="24"/>
          <w:szCs w:val="24"/>
          <w:lang w:val="en-US"/>
        </w:rPr>
        <w:t xml:space="preserve"> 2009. </w:t>
      </w:r>
      <w:r>
        <w:rPr>
          <w:sz w:val="24"/>
          <w:szCs w:val="24"/>
          <w:lang w:val="en-US"/>
        </w:rPr>
        <w:t>–</w:t>
      </w:r>
      <w:r w:rsidRPr="00CA2715">
        <w:rPr>
          <w:sz w:val="24"/>
          <w:szCs w:val="24"/>
          <w:lang w:val="en-US"/>
        </w:rPr>
        <w:t xml:space="preserve"> </w:t>
      </w:r>
      <w:r w:rsidRPr="00E62329">
        <w:rPr>
          <w:iCs/>
          <w:sz w:val="24"/>
          <w:szCs w:val="24"/>
          <w:lang w:val="en-US"/>
        </w:rPr>
        <w:t>№</w:t>
      </w:r>
      <w:r w:rsidRPr="00CA2715">
        <w:rPr>
          <w:sz w:val="24"/>
          <w:szCs w:val="24"/>
          <w:lang w:val="en-US"/>
        </w:rPr>
        <w:t xml:space="preserve"> 2. </w:t>
      </w:r>
      <w:r>
        <w:rPr>
          <w:sz w:val="24"/>
          <w:szCs w:val="24"/>
          <w:lang w:val="en-US"/>
        </w:rPr>
        <w:t>–</w:t>
      </w:r>
      <w:r w:rsidRPr="00CA2715">
        <w:rPr>
          <w:sz w:val="24"/>
          <w:szCs w:val="24"/>
          <w:lang w:val="en-US"/>
        </w:rPr>
        <w:t xml:space="preserve"> </w:t>
      </w:r>
      <w:r>
        <w:rPr>
          <w:sz w:val="24"/>
          <w:szCs w:val="24"/>
          <w:lang w:val="en-US"/>
        </w:rPr>
        <w:t>P.</w:t>
      </w:r>
      <w:r w:rsidRPr="00CA2715">
        <w:rPr>
          <w:sz w:val="24"/>
          <w:szCs w:val="24"/>
          <w:lang w:val="en-US"/>
        </w:rPr>
        <w:t xml:space="preserve"> 43-47.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Russian</w:t>
      </w:r>
      <w:r w:rsidRPr="00CA48C3">
        <w:rPr>
          <w:sz w:val="24"/>
          <w:szCs w:val="24"/>
          <w:lang w:val="en-US"/>
        </w:rPr>
        <w:t>)</w:t>
      </w:r>
    </w:p>
    <w:p w14:paraId="5FCED600" w14:textId="77777777" w:rsidR="000A7B77" w:rsidRPr="009936B9" w:rsidRDefault="000A7B77" w:rsidP="000A7B77">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9936B9">
        <w:rPr>
          <w:iCs/>
          <w:sz w:val="24"/>
          <w:szCs w:val="24"/>
          <w:lang w:val="en-US"/>
        </w:rPr>
        <w:t>Ergozhin</w:t>
      </w:r>
      <w:proofErr w:type="spellEnd"/>
      <w:r w:rsidRPr="009936B9">
        <w:rPr>
          <w:iCs/>
          <w:sz w:val="24"/>
          <w:szCs w:val="24"/>
          <w:lang w:val="en-US"/>
        </w:rPr>
        <w:t xml:space="preserve"> E.E., </w:t>
      </w:r>
      <w:proofErr w:type="spellStart"/>
      <w:r w:rsidRPr="009936B9">
        <w:rPr>
          <w:iCs/>
          <w:sz w:val="24"/>
          <w:szCs w:val="24"/>
          <w:lang w:val="en-US"/>
        </w:rPr>
        <w:t>Chalov</w:t>
      </w:r>
      <w:proofErr w:type="spellEnd"/>
      <w:r w:rsidRPr="009936B9">
        <w:rPr>
          <w:iCs/>
          <w:sz w:val="24"/>
          <w:szCs w:val="24"/>
          <w:lang w:val="en-US"/>
        </w:rPr>
        <w:t xml:space="preserve"> T.K., Nikitina A.I., Melnikov </w:t>
      </w:r>
      <w:proofErr w:type="spellStart"/>
      <w:r w:rsidRPr="009936B9">
        <w:rPr>
          <w:iCs/>
          <w:sz w:val="24"/>
          <w:szCs w:val="24"/>
          <w:lang w:val="en-US"/>
        </w:rPr>
        <w:t>Ye.A</w:t>
      </w:r>
      <w:proofErr w:type="spellEnd"/>
      <w:r w:rsidRPr="009936B9">
        <w:rPr>
          <w:iCs/>
          <w:sz w:val="24"/>
          <w:szCs w:val="24"/>
          <w:lang w:val="en-US"/>
        </w:rPr>
        <w:t xml:space="preserve">. </w:t>
      </w:r>
      <w:r w:rsidRPr="009936B9">
        <w:rPr>
          <w:iCs/>
          <w:sz w:val="24"/>
          <w:szCs w:val="24"/>
        </w:rPr>
        <w:t>Т</w:t>
      </w:r>
      <w:r w:rsidRPr="009936B9">
        <w:rPr>
          <w:iCs/>
          <w:sz w:val="24"/>
          <w:szCs w:val="24"/>
          <w:lang w:val="en-US"/>
        </w:rPr>
        <w:t xml:space="preserve">he sorption of vanadium ions by new polyfunctional anionites from ammonium metavanadate solutions // </w:t>
      </w:r>
      <w:r w:rsidRPr="00972E70">
        <w:rPr>
          <w:sz w:val="24"/>
          <w:szCs w:val="24"/>
          <w:lang w:val="en-US"/>
        </w:rPr>
        <w:t>Chemical journal of Kazakhstan</w:t>
      </w:r>
      <w:r w:rsidRPr="009936B9">
        <w:rPr>
          <w:iCs/>
          <w:sz w:val="24"/>
          <w:szCs w:val="24"/>
          <w:lang w:val="en-US"/>
        </w:rPr>
        <w:t xml:space="preserve">. – 2014. – № 3. – </w:t>
      </w:r>
      <w:r w:rsidRPr="009936B9">
        <w:rPr>
          <w:iCs/>
          <w:sz w:val="24"/>
          <w:szCs w:val="24"/>
        </w:rPr>
        <w:t>Р</w:t>
      </w:r>
      <w:r w:rsidRPr="009936B9">
        <w:rPr>
          <w:iCs/>
          <w:sz w:val="24"/>
          <w:szCs w:val="24"/>
          <w:lang w:val="en-US"/>
        </w:rPr>
        <w:t>. 32-38.</w:t>
      </w:r>
      <w:r>
        <w:rPr>
          <w:iCs/>
          <w:sz w:val="24"/>
          <w:szCs w:val="24"/>
          <w:lang w:val="en-US"/>
        </w:rPr>
        <w:t xml:space="preserve"> </w:t>
      </w:r>
      <w:r w:rsidRPr="00CA48C3">
        <w:rPr>
          <w:sz w:val="24"/>
          <w:szCs w:val="24"/>
          <w:lang w:val="en-US"/>
        </w:rPr>
        <w:t>(</w:t>
      </w:r>
      <w:proofErr w:type="gramStart"/>
      <w:r>
        <w:rPr>
          <w:sz w:val="24"/>
          <w:szCs w:val="24"/>
          <w:lang w:val="en-US"/>
        </w:rPr>
        <w:t>in</w:t>
      </w:r>
      <w:proofErr w:type="gramEnd"/>
      <w:r w:rsidRPr="00CA48C3">
        <w:rPr>
          <w:sz w:val="24"/>
          <w:szCs w:val="24"/>
          <w:lang w:val="en-US"/>
        </w:rPr>
        <w:t xml:space="preserve"> </w:t>
      </w:r>
      <w:r>
        <w:rPr>
          <w:sz w:val="24"/>
          <w:szCs w:val="24"/>
          <w:lang w:val="en-US"/>
        </w:rPr>
        <w:t>English</w:t>
      </w:r>
      <w:r w:rsidRPr="00CA48C3">
        <w:rPr>
          <w:sz w:val="24"/>
          <w:szCs w:val="24"/>
          <w:lang w:val="en-US"/>
        </w:rPr>
        <w:t>)</w:t>
      </w:r>
    </w:p>
    <w:p w14:paraId="0D04B079" w14:textId="77777777" w:rsidR="000A7B77" w:rsidRPr="00C45420" w:rsidRDefault="000A7B77" w:rsidP="000A7B77">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C45420">
        <w:rPr>
          <w:iCs/>
          <w:sz w:val="24"/>
          <w:szCs w:val="24"/>
          <w:lang w:val="en-US"/>
        </w:rPr>
        <w:lastRenderedPageBreak/>
        <w:t>Gendrikson</w:t>
      </w:r>
      <w:proofErr w:type="spellEnd"/>
      <w:r w:rsidRPr="00C45420">
        <w:rPr>
          <w:iCs/>
          <w:sz w:val="24"/>
          <w:szCs w:val="24"/>
          <w:lang w:val="en-US"/>
        </w:rPr>
        <w:t xml:space="preserve"> O.D., </w:t>
      </w:r>
      <w:proofErr w:type="spellStart"/>
      <w:r w:rsidRPr="00C45420">
        <w:rPr>
          <w:iCs/>
          <w:sz w:val="24"/>
          <w:szCs w:val="24"/>
          <w:lang w:val="en-US"/>
        </w:rPr>
        <w:t>Zherdev</w:t>
      </w:r>
      <w:proofErr w:type="spellEnd"/>
      <w:r w:rsidRPr="00C45420">
        <w:rPr>
          <w:iCs/>
          <w:sz w:val="24"/>
          <w:szCs w:val="24"/>
          <w:lang w:val="en-US"/>
        </w:rPr>
        <w:t xml:space="preserve"> A.V., </w:t>
      </w:r>
      <w:proofErr w:type="spellStart"/>
      <w:r w:rsidRPr="00C45420">
        <w:rPr>
          <w:iCs/>
          <w:sz w:val="24"/>
          <w:szCs w:val="24"/>
          <w:lang w:val="en-US"/>
        </w:rPr>
        <w:t>Dzantiev</w:t>
      </w:r>
      <w:proofErr w:type="spellEnd"/>
      <w:r w:rsidRPr="00C45420">
        <w:rPr>
          <w:iCs/>
          <w:sz w:val="24"/>
          <w:szCs w:val="24"/>
          <w:lang w:val="en-US"/>
        </w:rPr>
        <w:t xml:space="preserve"> B.B. Molecularly imprinted polymers and their application in biochemical analysis // Advances in biological chemistry. </w:t>
      </w:r>
      <w:r>
        <w:rPr>
          <w:iCs/>
          <w:sz w:val="24"/>
          <w:szCs w:val="24"/>
          <w:lang w:val="en-US"/>
        </w:rPr>
        <w:t>–</w:t>
      </w:r>
      <w:r w:rsidRPr="00C45420">
        <w:rPr>
          <w:iCs/>
          <w:sz w:val="24"/>
          <w:szCs w:val="24"/>
          <w:lang w:val="en-US"/>
        </w:rPr>
        <w:t xml:space="preserve"> 2006.</w:t>
      </w:r>
      <w:r>
        <w:rPr>
          <w:iCs/>
          <w:sz w:val="24"/>
          <w:szCs w:val="24"/>
          <w:lang w:val="en-US"/>
        </w:rPr>
        <w:t xml:space="preserve"> –</w:t>
      </w:r>
      <w:r w:rsidRPr="00C45420">
        <w:rPr>
          <w:iCs/>
          <w:sz w:val="24"/>
          <w:szCs w:val="24"/>
          <w:lang w:val="en-US"/>
        </w:rPr>
        <w:t xml:space="preserve"> </w:t>
      </w:r>
      <w:r>
        <w:rPr>
          <w:iCs/>
          <w:sz w:val="24"/>
          <w:szCs w:val="24"/>
          <w:lang w:val="en-US"/>
        </w:rPr>
        <w:t>Vol</w:t>
      </w:r>
      <w:r w:rsidRPr="00C45420">
        <w:rPr>
          <w:iCs/>
          <w:sz w:val="24"/>
          <w:szCs w:val="24"/>
          <w:lang w:val="en-US"/>
        </w:rPr>
        <w:t>. 46.</w:t>
      </w:r>
      <w:r>
        <w:rPr>
          <w:iCs/>
          <w:sz w:val="24"/>
          <w:szCs w:val="24"/>
          <w:lang w:val="en-US"/>
        </w:rPr>
        <w:t xml:space="preserve"> –</w:t>
      </w:r>
      <w:r w:rsidRPr="00C45420">
        <w:rPr>
          <w:iCs/>
          <w:sz w:val="24"/>
          <w:szCs w:val="24"/>
          <w:lang w:val="en-US"/>
        </w:rPr>
        <w:t xml:space="preserve"> </w:t>
      </w:r>
      <w:r>
        <w:rPr>
          <w:iCs/>
          <w:sz w:val="24"/>
          <w:szCs w:val="24"/>
          <w:lang w:val="en-US"/>
        </w:rPr>
        <w:t>P</w:t>
      </w:r>
      <w:r w:rsidRPr="00C45420">
        <w:rPr>
          <w:iCs/>
          <w:sz w:val="24"/>
          <w:szCs w:val="24"/>
          <w:lang w:val="en-US"/>
        </w:rPr>
        <w:t xml:space="preserve">. 149 - 192. </w:t>
      </w:r>
      <w:r w:rsidRPr="00142D2B">
        <w:rPr>
          <w:iCs/>
          <w:sz w:val="24"/>
          <w:szCs w:val="24"/>
          <w:lang w:val="en-US"/>
        </w:rPr>
        <w:t>(</w:t>
      </w:r>
      <w:proofErr w:type="gramStart"/>
      <w:r w:rsidRPr="00142D2B">
        <w:rPr>
          <w:iCs/>
          <w:sz w:val="24"/>
          <w:szCs w:val="24"/>
          <w:lang w:val="en-US"/>
        </w:rPr>
        <w:t>in</w:t>
      </w:r>
      <w:proofErr w:type="gramEnd"/>
      <w:r w:rsidRPr="00142D2B">
        <w:rPr>
          <w:iCs/>
          <w:sz w:val="24"/>
          <w:szCs w:val="24"/>
          <w:lang w:val="en-US"/>
        </w:rPr>
        <w:t xml:space="preserve"> Russian)</w:t>
      </w:r>
    </w:p>
    <w:p w14:paraId="6BCEF780" w14:textId="77777777" w:rsidR="000A7B77" w:rsidRPr="009936B9" w:rsidRDefault="000A7B77" w:rsidP="000A7B77">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C45420">
        <w:rPr>
          <w:sz w:val="24"/>
          <w:szCs w:val="24"/>
          <w:lang w:val="en-US"/>
        </w:rPr>
        <w:t>Dmitrienko</w:t>
      </w:r>
      <w:proofErr w:type="spellEnd"/>
      <w:r w:rsidRPr="00C45420">
        <w:rPr>
          <w:sz w:val="24"/>
          <w:szCs w:val="24"/>
          <w:lang w:val="en-US"/>
        </w:rPr>
        <w:t xml:space="preserve"> S.G., </w:t>
      </w:r>
      <w:proofErr w:type="spellStart"/>
      <w:r w:rsidRPr="00C45420">
        <w:rPr>
          <w:sz w:val="24"/>
          <w:szCs w:val="24"/>
          <w:lang w:val="en-US"/>
        </w:rPr>
        <w:t>Apyari</w:t>
      </w:r>
      <w:proofErr w:type="spellEnd"/>
      <w:r w:rsidRPr="00C45420">
        <w:rPr>
          <w:sz w:val="24"/>
          <w:szCs w:val="24"/>
          <w:lang w:val="en-US"/>
        </w:rPr>
        <w:t xml:space="preserve"> V.V. Polymers with molecular imprints: synthesis, properties, application in the analysis of real objects. </w:t>
      </w:r>
      <w:r>
        <w:rPr>
          <w:sz w:val="24"/>
          <w:szCs w:val="24"/>
          <w:lang w:val="en-US"/>
        </w:rPr>
        <w:t>–</w:t>
      </w:r>
      <w:r w:rsidRPr="00C45420">
        <w:rPr>
          <w:sz w:val="24"/>
          <w:szCs w:val="24"/>
          <w:lang w:val="en-US"/>
        </w:rPr>
        <w:t xml:space="preserve"> M</w:t>
      </w:r>
      <w:r>
        <w:rPr>
          <w:sz w:val="24"/>
          <w:szCs w:val="24"/>
          <w:lang w:val="en-US"/>
        </w:rPr>
        <w:t>oscow</w:t>
      </w:r>
      <w:r w:rsidRPr="00C45420">
        <w:rPr>
          <w:sz w:val="24"/>
          <w:szCs w:val="24"/>
          <w:lang w:val="en-US"/>
        </w:rPr>
        <w:t xml:space="preserve">: </w:t>
      </w:r>
      <w:r>
        <w:rPr>
          <w:sz w:val="24"/>
          <w:szCs w:val="24"/>
          <w:lang w:val="en-US"/>
        </w:rPr>
        <w:t>Science</w:t>
      </w:r>
      <w:r w:rsidRPr="00C45420">
        <w:rPr>
          <w:sz w:val="24"/>
          <w:szCs w:val="24"/>
          <w:lang w:val="en-US"/>
        </w:rPr>
        <w:t>, 2015.</w:t>
      </w:r>
      <w:r>
        <w:rPr>
          <w:sz w:val="24"/>
          <w:szCs w:val="24"/>
          <w:lang w:val="en-US"/>
        </w:rPr>
        <w:t xml:space="preserve"> –</w:t>
      </w:r>
      <w:r w:rsidRPr="00C45420">
        <w:rPr>
          <w:sz w:val="24"/>
          <w:szCs w:val="24"/>
          <w:lang w:val="en-US"/>
        </w:rPr>
        <w:t xml:space="preserve"> </w:t>
      </w:r>
      <w:r>
        <w:rPr>
          <w:sz w:val="24"/>
          <w:szCs w:val="24"/>
          <w:lang w:val="en-US"/>
        </w:rPr>
        <w:t>P</w:t>
      </w:r>
      <w:r w:rsidRPr="00C45420">
        <w:rPr>
          <w:sz w:val="24"/>
          <w:szCs w:val="24"/>
          <w:lang w:val="en-US"/>
        </w:rPr>
        <w:t>. 332-374.</w:t>
      </w:r>
      <w:r w:rsidRPr="00C45420">
        <w:rPr>
          <w:iCs/>
          <w:sz w:val="22"/>
          <w:szCs w:val="22"/>
          <w:lang w:val="en-US"/>
        </w:rPr>
        <w:t xml:space="preserve"> </w:t>
      </w:r>
      <w:r w:rsidRPr="00C45420">
        <w:rPr>
          <w:iCs/>
          <w:sz w:val="24"/>
          <w:szCs w:val="24"/>
        </w:rPr>
        <w:t>(</w:t>
      </w:r>
      <w:r w:rsidRPr="00142D2B">
        <w:rPr>
          <w:iCs/>
          <w:sz w:val="24"/>
          <w:szCs w:val="24"/>
          <w:lang w:val="en-US"/>
        </w:rPr>
        <w:t>in</w:t>
      </w:r>
      <w:r w:rsidRPr="00C45420">
        <w:rPr>
          <w:iCs/>
          <w:sz w:val="24"/>
          <w:szCs w:val="24"/>
        </w:rPr>
        <w:t xml:space="preserve"> </w:t>
      </w:r>
      <w:r w:rsidRPr="00142D2B">
        <w:rPr>
          <w:iCs/>
          <w:sz w:val="24"/>
          <w:szCs w:val="24"/>
          <w:lang w:val="en-US"/>
        </w:rPr>
        <w:t>Russian</w:t>
      </w:r>
      <w:r w:rsidRPr="00C45420">
        <w:rPr>
          <w:iCs/>
          <w:sz w:val="24"/>
          <w:szCs w:val="24"/>
        </w:rPr>
        <w:t>)</w:t>
      </w:r>
    </w:p>
    <w:p w14:paraId="1ADBC164" w14:textId="77777777" w:rsidR="009936B9" w:rsidRPr="00B60D5D" w:rsidRDefault="00492F85"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hyperlink r:id="rId23" w:tooltip="Найти еще записи для этого автора" w:history="1">
        <w:r w:rsidR="009936B9" w:rsidRPr="00B60D5D">
          <w:rPr>
            <w:rStyle w:val="a7"/>
            <w:iCs/>
            <w:color w:val="auto"/>
            <w:sz w:val="24"/>
            <w:szCs w:val="24"/>
            <w:u w:val="none"/>
            <w:lang w:val="en-US"/>
          </w:rPr>
          <w:t>Zahedi P</w:t>
        </w:r>
      </w:hyperlink>
      <w:r w:rsidR="009936B9" w:rsidRPr="00B60D5D">
        <w:rPr>
          <w:iCs/>
          <w:sz w:val="24"/>
          <w:szCs w:val="24"/>
          <w:lang w:val="en-US"/>
        </w:rPr>
        <w:t xml:space="preserve">., </w:t>
      </w:r>
      <w:hyperlink r:id="rId24" w:tooltip="Найти еще записи для этого автора" w:history="1">
        <w:proofErr w:type="spellStart"/>
        <w:r w:rsidR="009936B9" w:rsidRPr="00B60D5D">
          <w:rPr>
            <w:rStyle w:val="a7"/>
            <w:iCs/>
            <w:color w:val="auto"/>
            <w:sz w:val="24"/>
            <w:szCs w:val="24"/>
            <w:u w:val="none"/>
            <w:lang w:val="en-US"/>
          </w:rPr>
          <w:t>Ziaee</w:t>
        </w:r>
        <w:proofErr w:type="spellEnd"/>
        <w:r w:rsidR="009936B9" w:rsidRPr="00B60D5D">
          <w:rPr>
            <w:rStyle w:val="a7"/>
            <w:iCs/>
            <w:color w:val="auto"/>
            <w:sz w:val="24"/>
            <w:szCs w:val="24"/>
            <w:u w:val="none"/>
            <w:lang w:val="en-US"/>
          </w:rPr>
          <w:t xml:space="preserve"> M</w:t>
        </w:r>
      </w:hyperlink>
      <w:r w:rsidR="009936B9" w:rsidRPr="00B60D5D">
        <w:rPr>
          <w:iCs/>
          <w:sz w:val="24"/>
          <w:szCs w:val="24"/>
          <w:lang w:val="en-US"/>
        </w:rPr>
        <w:t xml:space="preserve">., </w:t>
      </w:r>
      <w:hyperlink r:id="rId25" w:tooltip="Найти еще записи для этого автора" w:history="1">
        <w:proofErr w:type="spellStart"/>
        <w:r w:rsidR="009936B9" w:rsidRPr="00B60D5D">
          <w:rPr>
            <w:rStyle w:val="a7"/>
            <w:iCs/>
            <w:color w:val="auto"/>
            <w:sz w:val="24"/>
            <w:szCs w:val="24"/>
            <w:u w:val="none"/>
            <w:lang w:val="en-US"/>
          </w:rPr>
          <w:t>Abdouss</w:t>
        </w:r>
        <w:proofErr w:type="spellEnd"/>
        <w:r w:rsidR="009936B9" w:rsidRPr="00B60D5D">
          <w:rPr>
            <w:rStyle w:val="a7"/>
            <w:iCs/>
            <w:color w:val="auto"/>
            <w:sz w:val="24"/>
            <w:szCs w:val="24"/>
            <w:u w:val="none"/>
            <w:lang w:val="en-US"/>
          </w:rPr>
          <w:t xml:space="preserve"> M</w:t>
        </w:r>
      </w:hyperlink>
      <w:r w:rsidR="009936B9" w:rsidRPr="00B60D5D">
        <w:rPr>
          <w:iCs/>
          <w:sz w:val="24"/>
          <w:szCs w:val="24"/>
          <w:lang w:val="en-US"/>
        </w:rPr>
        <w:t xml:space="preserve">., </w:t>
      </w:r>
      <w:hyperlink r:id="rId26" w:tooltip="Найти еще записи для этого автора" w:history="1">
        <w:proofErr w:type="spellStart"/>
        <w:r w:rsidR="009936B9" w:rsidRPr="00B60D5D">
          <w:rPr>
            <w:rStyle w:val="a7"/>
            <w:iCs/>
            <w:color w:val="auto"/>
            <w:sz w:val="24"/>
            <w:szCs w:val="24"/>
            <w:u w:val="none"/>
            <w:lang w:val="en-US"/>
          </w:rPr>
          <w:t>Farazin</w:t>
        </w:r>
        <w:proofErr w:type="spellEnd"/>
        <w:r w:rsidR="009936B9" w:rsidRPr="00B60D5D">
          <w:rPr>
            <w:rStyle w:val="a7"/>
            <w:iCs/>
            <w:color w:val="auto"/>
            <w:sz w:val="24"/>
            <w:szCs w:val="24"/>
            <w:u w:val="none"/>
            <w:lang w:val="en-US"/>
          </w:rPr>
          <w:t xml:space="preserve"> A</w:t>
        </w:r>
      </w:hyperlink>
      <w:r w:rsidR="009936B9" w:rsidRPr="00B60D5D">
        <w:rPr>
          <w:iCs/>
          <w:sz w:val="24"/>
          <w:szCs w:val="24"/>
          <w:lang w:val="en-US"/>
        </w:rPr>
        <w:t xml:space="preserve">., </w:t>
      </w:r>
      <w:hyperlink r:id="rId27" w:tooltip="Найти еще записи для этого автора" w:history="1">
        <w:proofErr w:type="spellStart"/>
        <w:r w:rsidR="009936B9" w:rsidRPr="00B60D5D">
          <w:rPr>
            <w:rStyle w:val="a7"/>
            <w:iCs/>
            <w:color w:val="auto"/>
            <w:sz w:val="24"/>
            <w:szCs w:val="24"/>
            <w:u w:val="none"/>
            <w:lang w:val="en-US"/>
          </w:rPr>
          <w:t>Mizaikoff</w:t>
        </w:r>
        <w:proofErr w:type="spellEnd"/>
        <w:r w:rsidR="009936B9" w:rsidRPr="00B60D5D">
          <w:rPr>
            <w:rStyle w:val="a7"/>
            <w:iCs/>
            <w:color w:val="auto"/>
            <w:sz w:val="24"/>
            <w:szCs w:val="24"/>
            <w:u w:val="none"/>
            <w:lang w:val="en-US"/>
          </w:rPr>
          <w:t xml:space="preserve"> B</w:t>
        </w:r>
      </w:hyperlink>
      <w:r w:rsidR="009936B9" w:rsidRPr="00B60D5D">
        <w:rPr>
          <w:iCs/>
          <w:sz w:val="24"/>
          <w:szCs w:val="24"/>
          <w:lang w:val="en-US"/>
        </w:rPr>
        <w:t>. Biomacromolecule template-based molecularly imprinted polymers with an emphasis on their synthesis strategies: a review // Polymers for advanced technologies. – 2016. – Vol. 9. – P. 413 – 427.</w:t>
      </w:r>
    </w:p>
    <w:p w14:paraId="7B96D33F" w14:textId="77777777" w:rsidR="009936B9" w:rsidRPr="00B60D5D" w:rsidRDefault="00492F85" w:rsidP="00395073">
      <w:pPr>
        <w:pStyle w:val="a3"/>
        <w:numPr>
          <w:ilvl w:val="0"/>
          <w:numId w:val="18"/>
        </w:numPr>
        <w:shd w:val="clear" w:color="auto" w:fill="FFFFFF"/>
        <w:tabs>
          <w:tab w:val="left" w:pos="993"/>
          <w:tab w:val="left" w:pos="1134"/>
        </w:tabs>
        <w:spacing w:line="360" w:lineRule="auto"/>
        <w:ind w:left="0" w:firstLine="709"/>
        <w:contextualSpacing/>
        <w:jc w:val="both"/>
        <w:rPr>
          <w:iCs/>
          <w:sz w:val="24"/>
          <w:szCs w:val="24"/>
          <w:lang w:val="en-US"/>
        </w:rPr>
      </w:pPr>
      <w:hyperlink r:id="rId28" w:anchor="auth-1" w:history="1">
        <w:r w:rsidR="009936B9" w:rsidRPr="00B60D5D">
          <w:rPr>
            <w:rStyle w:val="a7"/>
            <w:iCs/>
            <w:color w:val="auto"/>
            <w:sz w:val="24"/>
            <w:szCs w:val="24"/>
            <w:u w:val="none"/>
            <w:lang w:val="en-US"/>
          </w:rPr>
          <w:t>Zhang</w:t>
        </w:r>
      </w:hyperlink>
      <w:r w:rsidR="009936B9" w:rsidRPr="00B60D5D">
        <w:rPr>
          <w:iCs/>
          <w:sz w:val="24"/>
          <w:szCs w:val="24"/>
          <w:lang w:val="en-US"/>
        </w:rPr>
        <w:t xml:space="preserve"> J., </w:t>
      </w:r>
      <w:hyperlink r:id="rId29" w:anchor="auth-2" w:history="1">
        <w:r w:rsidR="009936B9" w:rsidRPr="00B60D5D">
          <w:rPr>
            <w:rStyle w:val="a7"/>
            <w:iCs/>
            <w:color w:val="auto"/>
            <w:sz w:val="24"/>
            <w:szCs w:val="24"/>
            <w:u w:val="none"/>
            <w:lang w:val="en-US"/>
          </w:rPr>
          <w:t>Landry</w:t>
        </w:r>
      </w:hyperlink>
      <w:r w:rsidR="009936B9" w:rsidRPr="00B60D5D">
        <w:rPr>
          <w:iCs/>
          <w:sz w:val="24"/>
          <w:szCs w:val="24"/>
          <w:lang w:val="en-US"/>
        </w:rPr>
        <w:t xml:space="preserve"> M.P., </w:t>
      </w:r>
      <w:hyperlink r:id="rId30" w:anchor="auth-3" w:history="1">
        <w:r w:rsidR="009936B9" w:rsidRPr="00B60D5D">
          <w:rPr>
            <w:rStyle w:val="a7"/>
            <w:iCs/>
            <w:color w:val="auto"/>
            <w:sz w:val="24"/>
            <w:szCs w:val="24"/>
            <w:u w:val="none"/>
            <w:lang w:val="en-US"/>
          </w:rPr>
          <w:t>Barone</w:t>
        </w:r>
      </w:hyperlink>
      <w:r w:rsidR="009936B9" w:rsidRPr="00B60D5D">
        <w:rPr>
          <w:iCs/>
          <w:sz w:val="24"/>
          <w:szCs w:val="24"/>
          <w:lang w:val="en-US"/>
        </w:rPr>
        <w:t xml:space="preserve"> P.W., </w:t>
      </w:r>
      <w:hyperlink r:id="rId31" w:anchor="auth-4" w:history="1">
        <w:r w:rsidR="009936B9" w:rsidRPr="00B60D5D">
          <w:rPr>
            <w:rStyle w:val="a7"/>
            <w:iCs/>
            <w:color w:val="auto"/>
            <w:sz w:val="24"/>
            <w:szCs w:val="24"/>
            <w:u w:val="none"/>
            <w:lang w:val="en-US"/>
          </w:rPr>
          <w:t>Kim</w:t>
        </w:r>
      </w:hyperlink>
      <w:r w:rsidR="009936B9" w:rsidRPr="00B60D5D">
        <w:rPr>
          <w:iCs/>
          <w:sz w:val="24"/>
          <w:szCs w:val="24"/>
          <w:lang w:val="en-US"/>
        </w:rPr>
        <w:t xml:space="preserve"> J.-H., </w:t>
      </w:r>
      <w:hyperlink r:id="rId32" w:anchor="auth-5" w:history="1">
        <w:r w:rsidR="009936B9" w:rsidRPr="00B60D5D">
          <w:rPr>
            <w:rStyle w:val="a7"/>
            <w:iCs/>
            <w:color w:val="auto"/>
            <w:sz w:val="24"/>
            <w:szCs w:val="24"/>
            <w:u w:val="none"/>
            <w:lang w:val="en-US"/>
          </w:rPr>
          <w:t>Lin</w:t>
        </w:r>
      </w:hyperlink>
      <w:r w:rsidR="009936B9" w:rsidRPr="00B60D5D">
        <w:rPr>
          <w:iCs/>
          <w:sz w:val="24"/>
          <w:szCs w:val="24"/>
          <w:lang w:val="en-US"/>
        </w:rPr>
        <w:t xml:space="preserve"> S.,</w:t>
      </w:r>
      <w:hyperlink r:id="rId33" w:anchor="auth-6" w:history="1">
        <w:r w:rsidR="009936B9" w:rsidRPr="00B60D5D">
          <w:rPr>
            <w:rStyle w:val="a7"/>
            <w:iCs/>
            <w:color w:val="auto"/>
            <w:sz w:val="24"/>
            <w:szCs w:val="24"/>
            <w:u w:val="none"/>
            <w:lang w:val="en-US"/>
          </w:rPr>
          <w:t xml:space="preserve"> </w:t>
        </w:r>
        <w:proofErr w:type="spellStart"/>
        <w:r w:rsidR="009936B9" w:rsidRPr="00B60D5D">
          <w:rPr>
            <w:rStyle w:val="a7"/>
            <w:iCs/>
            <w:color w:val="auto"/>
            <w:sz w:val="24"/>
            <w:szCs w:val="24"/>
            <w:u w:val="none"/>
            <w:lang w:val="en-US"/>
          </w:rPr>
          <w:t>Ulissi</w:t>
        </w:r>
        <w:proofErr w:type="spellEnd"/>
      </w:hyperlink>
      <w:r w:rsidR="009936B9" w:rsidRPr="00B60D5D">
        <w:rPr>
          <w:iCs/>
          <w:sz w:val="24"/>
          <w:szCs w:val="24"/>
          <w:lang w:val="en-US"/>
        </w:rPr>
        <w:t xml:space="preserve"> Z.W., </w:t>
      </w:r>
      <w:hyperlink r:id="rId34" w:anchor="auth-7" w:history="1">
        <w:r w:rsidR="009936B9" w:rsidRPr="00B60D5D">
          <w:rPr>
            <w:rStyle w:val="a7"/>
            <w:iCs/>
            <w:color w:val="auto"/>
            <w:sz w:val="24"/>
            <w:szCs w:val="24"/>
            <w:u w:val="none"/>
            <w:lang w:val="en-US"/>
          </w:rPr>
          <w:t>Lin</w:t>
        </w:r>
      </w:hyperlink>
      <w:r w:rsidR="009936B9" w:rsidRPr="00B60D5D">
        <w:rPr>
          <w:iCs/>
          <w:sz w:val="24"/>
          <w:szCs w:val="24"/>
          <w:lang w:val="en-US"/>
        </w:rPr>
        <w:t xml:space="preserve"> D., </w:t>
      </w:r>
      <w:hyperlink r:id="rId35" w:anchor="auth-8" w:history="1">
        <w:r w:rsidR="009936B9" w:rsidRPr="00B60D5D">
          <w:rPr>
            <w:rStyle w:val="a7"/>
            <w:iCs/>
            <w:color w:val="auto"/>
            <w:sz w:val="24"/>
            <w:szCs w:val="24"/>
            <w:u w:val="none"/>
            <w:lang w:val="en-US"/>
          </w:rPr>
          <w:t>Mu</w:t>
        </w:r>
      </w:hyperlink>
      <w:r w:rsidR="009936B9" w:rsidRPr="00B60D5D">
        <w:rPr>
          <w:iCs/>
          <w:sz w:val="24"/>
          <w:szCs w:val="24"/>
          <w:lang w:val="en-US"/>
        </w:rPr>
        <w:t xml:space="preserve"> B., </w:t>
      </w:r>
      <w:hyperlink r:id="rId36" w:anchor="auth-9" w:history="1">
        <w:r w:rsidR="009936B9" w:rsidRPr="00B60D5D">
          <w:rPr>
            <w:rStyle w:val="a7"/>
            <w:iCs/>
            <w:color w:val="auto"/>
            <w:sz w:val="24"/>
            <w:szCs w:val="24"/>
            <w:u w:val="none"/>
            <w:lang w:val="en-US"/>
          </w:rPr>
          <w:t>Boghossian</w:t>
        </w:r>
      </w:hyperlink>
      <w:r w:rsidR="009936B9" w:rsidRPr="00B60D5D">
        <w:rPr>
          <w:iCs/>
          <w:sz w:val="24"/>
          <w:szCs w:val="24"/>
          <w:lang w:val="en-US"/>
        </w:rPr>
        <w:t xml:space="preserve"> A.A, </w:t>
      </w:r>
      <w:hyperlink r:id="rId37" w:anchor="auth-10" w:history="1">
        <w:proofErr w:type="spellStart"/>
        <w:r w:rsidR="009936B9" w:rsidRPr="00B60D5D">
          <w:rPr>
            <w:rStyle w:val="a7"/>
            <w:iCs/>
            <w:color w:val="auto"/>
            <w:sz w:val="24"/>
            <w:szCs w:val="24"/>
            <w:u w:val="none"/>
            <w:lang w:val="en-US"/>
          </w:rPr>
          <w:t>Hilmer</w:t>
        </w:r>
        <w:proofErr w:type="spellEnd"/>
      </w:hyperlink>
      <w:r w:rsidR="009936B9" w:rsidRPr="00B60D5D">
        <w:rPr>
          <w:iCs/>
          <w:sz w:val="24"/>
          <w:szCs w:val="24"/>
          <w:lang w:val="en-US"/>
        </w:rPr>
        <w:t xml:space="preserve"> A.J., </w:t>
      </w:r>
      <w:hyperlink r:id="rId38" w:anchor="auth-11" w:history="1">
        <w:proofErr w:type="spellStart"/>
        <w:r w:rsidR="009936B9" w:rsidRPr="00B60D5D">
          <w:rPr>
            <w:rStyle w:val="a7"/>
            <w:iCs/>
            <w:color w:val="auto"/>
            <w:sz w:val="24"/>
            <w:szCs w:val="24"/>
            <w:u w:val="none"/>
            <w:lang w:val="en-US"/>
          </w:rPr>
          <w:t>Rwei</w:t>
        </w:r>
        <w:proofErr w:type="spellEnd"/>
      </w:hyperlink>
      <w:r w:rsidR="009936B9" w:rsidRPr="00B60D5D">
        <w:rPr>
          <w:iCs/>
          <w:sz w:val="24"/>
          <w:szCs w:val="24"/>
          <w:lang w:val="en-US"/>
        </w:rPr>
        <w:t xml:space="preserve"> A., </w:t>
      </w:r>
      <w:hyperlink r:id="rId39" w:anchor="auth-12" w:history="1">
        <w:r w:rsidR="009936B9" w:rsidRPr="00B60D5D">
          <w:rPr>
            <w:rStyle w:val="a7"/>
            <w:iCs/>
            <w:color w:val="auto"/>
            <w:sz w:val="24"/>
            <w:szCs w:val="24"/>
            <w:u w:val="none"/>
            <w:lang w:val="en-US"/>
          </w:rPr>
          <w:t>Hinckley</w:t>
        </w:r>
      </w:hyperlink>
      <w:r w:rsidR="009936B9" w:rsidRPr="00B60D5D">
        <w:rPr>
          <w:iCs/>
          <w:sz w:val="24"/>
          <w:szCs w:val="24"/>
          <w:lang w:val="en-US"/>
        </w:rPr>
        <w:t xml:space="preserve"> A.C., </w:t>
      </w:r>
      <w:hyperlink r:id="rId40" w:anchor="auth-13" w:history="1">
        <w:proofErr w:type="spellStart"/>
        <w:r w:rsidR="009936B9" w:rsidRPr="00B60D5D">
          <w:rPr>
            <w:rStyle w:val="a7"/>
            <w:iCs/>
            <w:color w:val="auto"/>
            <w:sz w:val="24"/>
            <w:szCs w:val="24"/>
            <w:u w:val="none"/>
            <w:lang w:val="en-US"/>
          </w:rPr>
          <w:t>Kruss</w:t>
        </w:r>
        <w:proofErr w:type="spellEnd"/>
      </w:hyperlink>
      <w:r w:rsidR="009936B9" w:rsidRPr="00B60D5D">
        <w:rPr>
          <w:iCs/>
          <w:sz w:val="24"/>
          <w:szCs w:val="24"/>
          <w:lang w:val="en-US"/>
        </w:rPr>
        <w:t xml:space="preserve"> S., </w:t>
      </w:r>
      <w:hyperlink r:id="rId41" w:anchor="auth-14" w:history="1">
        <w:r w:rsidR="009936B9" w:rsidRPr="00B60D5D">
          <w:rPr>
            <w:rStyle w:val="a7"/>
            <w:iCs/>
            <w:color w:val="auto"/>
            <w:sz w:val="24"/>
            <w:szCs w:val="24"/>
            <w:u w:val="none"/>
            <w:lang w:val="en-US"/>
          </w:rPr>
          <w:t>Shandell</w:t>
        </w:r>
      </w:hyperlink>
      <w:r w:rsidR="009936B9" w:rsidRPr="00B60D5D">
        <w:rPr>
          <w:iCs/>
          <w:sz w:val="24"/>
          <w:szCs w:val="24"/>
          <w:lang w:val="en-US"/>
        </w:rPr>
        <w:t xml:space="preserve"> M.A.,</w:t>
      </w:r>
      <w:hyperlink r:id="rId42" w:anchor="auth-15" w:history="1">
        <w:r w:rsidR="009936B9" w:rsidRPr="00B60D5D">
          <w:rPr>
            <w:rStyle w:val="a7"/>
            <w:iCs/>
            <w:color w:val="auto"/>
            <w:sz w:val="24"/>
            <w:szCs w:val="24"/>
            <w:u w:val="none"/>
            <w:lang w:val="en-US"/>
          </w:rPr>
          <w:t xml:space="preserve"> Nair</w:t>
        </w:r>
      </w:hyperlink>
      <w:r w:rsidR="009936B9" w:rsidRPr="00B60D5D">
        <w:rPr>
          <w:iCs/>
          <w:sz w:val="24"/>
          <w:szCs w:val="24"/>
          <w:lang w:val="en-US"/>
        </w:rPr>
        <w:t xml:space="preserve"> N., </w:t>
      </w:r>
      <w:hyperlink r:id="rId43" w:anchor="auth-16" w:history="1">
        <w:r w:rsidR="009936B9" w:rsidRPr="00B60D5D">
          <w:rPr>
            <w:rStyle w:val="a7"/>
            <w:iCs/>
            <w:color w:val="auto"/>
            <w:sz w:val="24"/>
            <w:szCs w:val="24"/>
            <w:u w:val="none"/>
            <w:lang w:val="en-US"/>
          </w:rPr>
          <w:t>Blake</w:t>
        </w:r>
      </w:hyperlink>
      <w:r w:rsidR="009936B9" w:rsidRPr="00B60D5D">
        <w:rPr>
          <w:iCs/>
          <w:sz w:val="24"/>
          <w:szCs w:val="24"/>
          <w:lang w:val="en-US"/>
        </w:rPr>
        <w:t xml:space="preserve"> S., </w:t>
      </w:r>
      <w:hyperlink r:id="rId44" w:anchor="auth-17" w:history="1">
        <w:proofErr w:type="spellStart"/>
        <w:r w:rsidR="009936B9" w:rsidRPr="00B60D5D">
          <w:rPr>
            <w:rStyle w:val="a7"/>
            <w:iCs/>
            <w:color w:val="auto"/>
            <w:sz w:val="24"/>
            <w:szCs w:val="24"/>
            <w:u w:val="none"/>
            <w:lang w:val="en-US"/>
          </w:rPr>
          <w:t>Şen</w:t>
        </w:r>
        <w:proofErr w:type="spellEnd"/>
      </w:hyperlink>
      <w:r w:rsidR="009936B9" w:rsidRPr="00B60D5D">
        <w:rPr>
          <w:iCs/>
          <w:sz w:val="24"/>
          <w:szCs w:val="24"/>
          <w:lang w:val="en-US"/>
        </w:rPr>
        <w:t xml:space="preserve"> F., </w:t>
      </w:r>
      <w:hyperlink r:id="rId45" w:anchor="auth-18" w:history="1">
        <w:proofErr w:type="spellStart"/>
        <w:r w:rsidR="009936B9" w:rsidRPr="00B60D5D">
          <w:rPr>
            <w:rStyle w:val="a7"/>
            <w:iCs/>
            <w:color w:val="auto"/>
            <w:sz w:val="24"/>
            <w:szCs w:val="24"/>
            <w:u w:val="none"/>
            <w:lang w:val="en-US"/>
          </w:rPr>
          <w:t>Şen</w:t>
        </w:r>
        <w:proofErr w:type="spellEnd"/>
      </w:hyperlink>
      <w:r w:rsidR="009936B9" w:rsidRPr="00B60D5D">
        <w:rPr>
          <w:iCs/>
          <w:sz w:val="24"/>
          <w:szCs w:val="24"/>
          <w:lang w:val="en-US"/>
        </w:rPr>
        <w:t xml:space="preserve"> S., </w:t>
      </w:r>
      <w:hyperlink r:id="rId46" w:anchor="auth-19" w:history="1">
        <w:proofErr w:type="spellStart"/>
        <w:r w:rsidR="009936B9" w:rsidRPr="00B60D5D">
          <w:rPr>
            <w:rStyle w:val="a7"/>
            <w:iCs/>
            <w:color w:val="auto"/>
            <w:sz w:val="24"/>
            <w:szCs w:val="24"/>
            <w:u w:val="none"/>
            <w:lang w:val="en-US"/>
          </w:rPr>
          <w:t>Croy</w:t>
        </w:r>
        <w:proofErr w:type="spellEnd"/>
      </w:hyperlink>
      <w:r w:rsidR="009936B9" w:rsidRPr="00B60D5D">
        <w:rPr>
          <w:iCs/>
          <w:sz w:val="24"/>
          <w:szCs w:val="24"/>
          <w:lang w:val="en-US"/>
        </w:rPr>
        <w:t xml:space="preserve"> R.G, </w:t>
      </w:r>
      <w:hyperlink r:id="rId47" w:anchor="auth-20" w:history="1">
        <w:r w:rsidR="009936B9" w:rsidRPr="00B60D5D">
          <w:rPr>
            <w:rStyle w:val="a7"/>
            <w:iCs/>
            <w:color w:val="auto"/>
            <w:sz w:val="24"/>
            <w:szCs w:val="24"/>
            <w:u w:val="none"/>
            <w:lang w:val="en-US"/>
          </w:rPr>
          <w:t>Li</w:t>
        </w:r>
      </w:hyperlink>
      <w:r w:rsidR="009936B9" w:rsidRPr="00B60D5D">
        <w:rPr>
          <w:iCs/>
          <w:sz w:val="24"/>
          <w:szCs w:val="24"/>
          <w:lang w:val="en-US"/>
        </w:rPr>
        <w:t xml:space="preserve"> D., </w:t>
      </w:r>
      <w:hyperlink r:id="rId48" w:anchor="auth-21" w:history="1">
        <w:r w:rsidR="009936B9" w:rsidRPr="00B60D5D">
          <w:rPr>
            <w:rStyle w:val="a7"/>
            <w:iCs/>
            <w:color w:val="auto"/>
            <w:sz w:val="24"/>
            <w:szCs w:val="24"/>
            <w:u w:val="none"/>
            <w:lang w:val="en-US"/>
          </w:rPr>
          <w:t>Yum</w:t>
        </w:r>
      </w:hyperlink>
      <w:r w:rsidR="009936B9" w:rsidRPr="00B60D5D">
        <w:rPr>
          <w:iCs/>
          <w:sz w:val="24"/>
          <w:szCs w:val="24"/>
          <w:lang w:val="en-US"/>
        </w:rPr>
        <w:t xml:space="preserve"> K., </w:t>
      </w:r>
      <w:hyperlink r:id="rId49" w:anchor="auth-22" w:history="1">
        <w:proofErr w:type="spellStart"/>
        <w:r w:rsidR="009936B9" w:rsidRPr="00B60D5D">
          <w:rPr>
            <w:rStyle w:val="a7"/>
            <w:iCs/>
            <w:color w:val="auto"/>
            <w:sz w:val="24"/>
            <w:szCs w:val="24"/>
            <w:u w:val="none"/>
            <w:lang w:val="en-US"/>
          </w:rPr>
          <w:t>Ahn</w:t>
        </w:r>
        <w:proofErr w:type="spellEnd"/>
      </w:hyperlink>
      <w:r w:rsidR="009936B9" w:rsidRPr="00B60D5D">
        <w:rPr>
          <w:iCs/>
          <w:sz w:val="24"/>
          <w:szCs w:val="24"/>
          <w:lang w:val="en-US"/>
        </w:rPr>
        <w:t xml:space="preserve"> J.-H., </w:t>
      </w:r>
      <w:hyperlink r:id="rId50" w:anchor="auth-23" w:history="1">
        <w:proofErr w:type="spellStart"/>
        <w:r w:rsidR="009936B9" w:rsidRPr="00B60D5D">
          <w:rPr>
            <w:rStyle w:val="a7"/>
            <w:iCs/>
            <w:color w:val="auto"/>
            <w:sz w:val="24"/>
            <w:szCs w:val="24"/>
            <w:u w:val="none"/>
            <w:lang w:val="en-US"/>
          </w:rPr>
          <w:t>Jin</w:t>
        </w:r>
        <w:proofErr w:type="spellEnd"/>
      </w:hyperlink>
      <w:r w:rsidR="009936B9" w:rsidRPr="00B60D5D">
        <w:rPr>
          <w:iCs/>
          <w:sz w:val="24"/>
          <w:szCs w:val="24"/>
          <w:lang w:val="en-US"/>
        </w:rPr>
        <w:t xml:space="preserve"> H., </w:t>
      </w:r>
      <w:hyperlink r:id="rId51" w:anchor="auth-24" w:history="1">
        <w:r w:rsidR="009936B9" w:rsidRPr="00B60D5D">
          <w:rPr>
            <w:rStyle w:val="a7"/>
            <w:iCs/>
            <w:color w:val="auto"/>
            <w:sz w:val="24"/>
            <w:szCs w:val="24"/>
            <w:u w:val="none"/>
            <w:lang w:val="en-US"/>
          </w:rPr>
          <w:t>Heller</w:t>
        </w:r>
      </w:hyperlink>
      <w:r w:rsidR="009936B9" w:rsidRPr="00B60D5D">
        <w:rPr>
          <w:iCs/>
          <w:sz w:val="24"/>
          <w:szCs w:val="24"/>
          <w:lang w:val="en-US"/>
        </w:rPr>
        <w:t xml:space="preserve"> D.A., </w:t>
      </w:r>
      <w:hyperlink r:id="rId52" w:anchor="auth-25" w:history="1">
        <w:proofErr w:type="spellStart"/>
        <w:r w:rsidR="009936B9" w:rsidRPr="00B60D5D">
          <w:rPr>
            <w:rStyle w:val="a7"/>
            <w:iCs/>
            <w:color w:val="auto"/>
            <w:sz w:val="24"/>
            <w:szCs w:val="24"/>
            <w:u w:val="none"/>
            <w:lang w:val="en-US"/>
          </w:rPr>
          <w:t>Essigmann</w:t>
        </w:r>
        <w:proofErr w:type="spellEnd"/>
      </w:hyperlink>
      <w:r w:rsidR="009936B9" w:rsidRPr="00B60D5D">
        <w:rPr>
          <w:iCs/>
          <w:sz w:val="24"/>
          <w:szCs w:val="24"/>
          <w:lang w:val="en-US"/>
        </w:rPr>
        <w:t xml:space="preserve"> J.M., </w:t>
      </w:r>
      <w:hyperlink r:id="rId53" w:anchor="auth-26" w:history="1">
        <w:proofErr w:type="spellStart"/>
        <w:r w:rsidR="009936B9" w:rsidRPr="00B60D5D">
          <w:rPr>
            <w:rStyle w:val="a7"/>
            <w:iCs/>
            <w:color w:val="auto"/>
            <w:sz w:val="24"/>
            <w:szCs w:val="24"/>
            <w:u w:val="none"/>
            <w:lang w:val="en-US"/>
          </w:rPr>
          <w:t>Blankschtein</w:t>
        </w:r>
        <w:proofErr w:type="spellEnd"/>
      </w:hyperlink>
      <w:r w:rsidR="009936B9" w:rsidRPr="00B60D5D">
        <w:rPr>
          <w:iCs/>
          <w:sz w:val="24"/>
          <w:szCs w:val="24"/>
          <w:lang w:val="en-US"/>
        </w:rPr>
        <w:t xml:space="preserve"> D.,</w:t>
      </w:r>
      <w:hyperlink r:id="rId54" w:anchor="auth-27" w:history="1">
        <w:r w:rsidR="009936B9" w:rsidRPr="00B60D5D">
          <w:rPr>
            <w:rStyle w:val="a7"/>
            <w:iCs/>
            <w:color w:val="auto"/>
            <w:sz w:val="24"/>
            <w:szCs w:val="24"/>
            <w:u w:val="none"/>
            <w:lang w:val="en-US"/>
          </w:rPr>
          <w:t xml:space="preserve"> </w:t>
        </w:r>
        <w:proofErr w:type="spellStart"/>
        <w:r w:rsidR="009936B9" w:rsidRPr="00B60D5D">
          <w:rPr>
            <w:rStyle w:val="a7"/>
            <w:iCs/>
            <w:color w:val="auto"/>
            <w:sz w:val="24"/>
            <w:szCs w:val="24"/>
            <w:u w:val="none"/>
            <w:lang w:val="en-US"/>
          </w:rPr>
          <w:t>Strano</w:t>
        </w:r>
        <w:proofErr w:type="spellEnd"/>
      </w:hyperlink>
      <w:r w:rsidR="009936B9" w:rsidRPr="00B60D5D">
        <w:rPr>
          <w:iCs/>
          <w:sz w:val="24"/>
          <w:szCs w:val="24"/>
          <w:lang w:val="en-US"/>
        </w:rPr>
        <w:t xml:space="preserve"> M.S. Molecular recognition using corona phase complexes made of synthetic polymers adsorbed on carbon nanotubes // </w:t>
      </w:r>
      <w:r w:rsidR="009936B9" w:rsidRPr="00B60D5D">
        <w:rPr>
          <w:rStyle w:val="reference-text"/>
          <w:iCs/>
          <w:sz w:val="24"/>
          <w:szCs w:val="24"/>
          <w:lang w:val="en-US"/>
        </w:rPr>
        <w:t>Nature nanotechnology. – 2013. – Vol. 8. – P</w:t>
      </w:r>
      <w:r w:rsidR="009936B9" w:rsidRPr="00B60D5D">
        <w:rPr>
          <w:iCs/>
          <w:sz w:val="24"/>
          <w:szCs w:val="24"/>
          <w:lang w:val="en-US"/>
        </w:rPr>
        <w:t>. 959 – 968.</w:t>
      </w:r>
    </w:p>
    <w:p w14:paraId="64330162" w14:textId="77777777" w:rsidR="009936B9" w:rsidRPr="00B60D5D" w:rsidRDefault="009936B9" w:rsidP="00395073">
      <w:pPr>
        <w:pStyle w:val="a3"/>
        <w:numPr>
          <w:ilvl w:val="0"/>
          <w:numId w:val="18"/>
        </w:numPr>
        <w:shd w:val="clear" w:color="auto" w:fill="FFFFFF"/>
        <w:tabs>
          <w:tab w:val="left" w:pos="993"/>
          <w:tab w:val="left" w:pos="1134"/>
        </w:tabs>
        <w:spacing w:line="360" w:lineRule="auto"/>
        <w:ind w:left="0" w:firstLine="709"/>
        <w:contextualSpacing/>
        <w:jc w:val="both"/>
        <w:rPr>
          <w:iCs/>
          <w:sz w:val="24"/>
          <w:szCs w:val="24"/>
          <w:lang w:val="en-US"/>
        </w:rPr>
      </w:pPr>
      <w:proofErr w:type="spellStart"/>
      <w:r w:rsidRPr="00B60D5D">
        <w:rPr>
          <w:rStyle w:val="HTML"/>
          <w:i w:val="0"/>
          <w:sz w:val="24"/>
          <w:szCs w:val="24"/>
          <w:lang w:val="en-US"/>
        </w:rPr>
        <w:t>Mannige</w:t>
      </w:r>
      <w:proofErr w:type="spellEnd"/>
      <w:r w:rsidRPr="00B60D5D">
        <w:rPr>
          <w:rStyle w:val="HTML"/>
          <w:i w:val="0"/>
          <w:sz w:val="24"/>
          <w:szCs w:val="24"/>
          <w:lang w:val="en-US"/>
        </w:rPr>
        <w:t xml:space="preserve"> R.V., </w:t>
      </w:r>
      <w:proofErr w:type="spellStart"/>
      <w:r w:rsidRPr="00B60D5D">
        <w:rPr>
          <w:rStyle w:val="HTML"/>
          <w:i w:val="0"/>
          <w:sz w:val="24"/>
          <w:szCs w:val="24"/>
          <w:lang w:val="en-US"/>
        </w:rPr>
        <w:t>Haxton</w:t>
      </w:r>
      <w:proofErr w:type="spellEnd"/>
      <w:r w:rsidRPr="00B60D5D">
        <w:rPr>
          <w:rStyle w:val="HTML"/>
          <w:i w:val="0"/>
          <w:sz w:val="24"/>
          <w:szCs w:val="24"/>
          <w:lang w:val="en-US"/>
        </w:rPr>
        <w:t xml:space="preserve"> T.K., Proulx C., Robertson E.J., </w:t>
      </w:r>
      <w:proofErr w:type="spellStart"/>
      <w:r w:rsidRPr="00B60D5D">
        <w:rPr>
          <w:rStyle w:val="HTML"/>
          <w:i w:val="0"/>
          <w:sz w:val="24"/>
          <w:szCs w:val="24"/>
          <w:lang w:val="en-US"/>
        </w:rPr>
        <w:t>Battigelli</w:t>
      </w:r>
      <w:proofErr w:type="spellEnd"/>
      <w:r w:rsidRPr="00B60D5D">
        <w:rPr>
          <w:rStyle w:val="HTML"/>
          <w:i w:val="0"/>
          <w:sz w:val="24"/>
          <w:szCs w:val="24"/>
          <w:lang w:val="en-US"/>
        </w:rPr>
        <w:t xml:space="preserve"> A., </w:t>
      </w:r>
      <w:proofErr w:type="spellStart"/>
      <w:r w:rsidRPr="00B60D5D">
        <w:rPr>
          <w:rStyle w:val="HTML"/>
          <w:i w:val="0"/>
          <w:sz w:val="24"/>
          <w:szCs w:val="24"/>
          <w:lang w:val="en-US"/>
        </w:rPr>
        <w:t>Butterfoss</w:t>
      </w:r>
      <w:proofErr w:type="spellEnd"/>
      <w:r w:rsidRPr="00B60D5D">
        <w:rPr>
          <w:rStyle w:val="HTML"/>
          <w:i w:val="0"/>
          <w:sz w:val="24"/>
          <w:szCs w:val="24"/>
          <w:lang w:val="en-US"/>
        </w:rPr>
        <w:t xml:space="preserve"> G.L., </w:t>
      </w:r>
      <w:proofErr w:type="spellStart"/>
      <w:r w:rsidRPr="00B60D5D">
        <w:rPr>
          <w:rStyle w:val="HTML"/>
          <w:i w:val="0"/>
          <w:sz w:val="24"/>
          <w:szCs w:val="24"/>
          <w:lang w:val="en-US"/>
        </w:rPr>
        <w:t>Zuckermann</w:t>
      </w:r>
      <w:proofErr w:type="spellEnd"/>
      <w:r w:rsidRPr="00B60D5D">
        <w:rPr>
          <w:rStyle w:val="HTML"/>
          <w:i w:val="0"/>
          <w:sz w:val="24"/>
          <w:szCs w:val="24"/>
          <w:lang w:val="en-US"/>
        </w:rPr>
        <w:t xml:space="preserve"> R.N., </w:t>
      </w:r>
      <w:proofErr w:type="spellStart"/>
      <w:r w:rsidRPr="00B60D5D">
        <w:rPr>
          <w:rStyle w:val="HTML"/>
          <w:i w:val="0"/>
          <w:sz w:val="24"/>
          <w:szCs w:val="24"/>
          <w:lang w:val="en-US"/>
        </w:rPr>
        <w:t>Whitelam</w:t>
      </w:r>
      <w:proofErr w:type="spellEnd"/>
      <w:r w:rsidRPr="00B60D5D">
        <w:rPr>
          <w:rStyle w:val="HTML"/>
          <w:i w:val="0"/>
          <w:sz w:val="24"/>
          <w:szCs w:val="24"/>
          <w:lang w:val="en-US"/>
        </w:rPr>
        <w:t xml:space="preserve"> S. </w:t>
      </w:r>
      <w:hyperlink r:id="rId55" w:history="1">
        <w:proofErr w:type="spellStart"/>
        <w:r w:rsidRPr="00B60D5D">
          <w:rPr>
            <w:rStyle w:val="a7"/>
            <w:iCs/>
            <w:color w:val="auto"/>
            <w:sz w:val="24"/>
            <w:szCs w:val="24"/>
            <w:u w:val="none"/>
            <w:lang w:val="en-US"/>
          </w:rPr>
          <w:t>Peptoid</w:t>
        </w:r>
        <w:proofErr w:type="spellEnd"/>
        <w:r w:rsidRPr="00B60D5D">
          <w:rPr>
            <w:rStyle w:val="a7"/>
            <w:iCs/>
            <w:color w:val="auto"/>
            <w:sz w:val="24"/>
            <w:szCs w:val="24"/>
            <w:u w:val="none"/>
            <w:lang w:val="en-US"/>
          </w:rPr>
          <w:t xml:space="preserve"> nanosheets exhibit a new secondary-structure motif</w:t>
        </w:r>
      </w:hyperlink>
      <w:r w:rsidRPr="00B60D5D">
        <w:rPr>
          <w:rStyle w:val="a7"/>
          <w:iCs/>
          <w:color w:val="auto"/>
          <w:sz w:val="24"/>
          <w:szCs w:val="24"/>
          <w:u w:val="none"/>
          <w:lang w:val="en-US"/>
        </w:rPr>
        <w:t xml:space="preserve"> </w:t>
      </w:r>
      <w:r w:rsidRPr="00B60D5D">
        <w:rPr>
          <w:iCs/>
          <w:sz w:val="24"/>
          <w:szCs w:val="24"/>
          <w:lang w:val="en-US"/>
        </w:rPr>
        <w:t>// Nature. – 2015. – Vol. 526. – P. 415 – 420.</w:t>
      </w:r>
    </w:p>
    <w:p w14:paraId="13C90337" w14:textId="77777777" w:rsidR="009936B9" w:rsidRPr="00B60D5D" w:rsidRDefault="009936B9" w:rsidP="00395073">
      <w:pPr>
        <w:pStyle w:val="a3"/>
        <w:numPr>
          <w:ilvl w:val="0"/>
          <w:numId w:val="18"/>
        </w:numPr>
        <w:shd w:val="clear" w:color="auto" w:fill="FFFFFF"/>
        <w:tabs>
          <w:tab w:val="left" w:pos="993"/>
          <w:tab w:val="left" w:pos="1134"/>
        </w:tabs>
        <w:spacing w:line="360" w:lineRule="auto"/>
        <w:ind w:left="0" w:firstLine="709"/>
        <w:contextualSpacing/>
        <w:jc w:val="both"/>
        <w:rPr>
          <w:iCs/>
          <w:sz w:val="24"/>
          <w:szCs w:val="24"/>
          <w:lang w:val="en-US"/>
        </w:rPr>
      </w:pPr>
      <w:r w:rsidRPr="00B60D5D">
        <w:rPr>
          <w:rStyle w:val="HTML"/>
          <w:i w:val="0"/>
          <w:sz w:val="24"/>
          <w:szCs w:val="24"/>
          <w:lang w:val="en-US"/>
        </w:rPr>
        <w:t>Baron R., McCammon J.A. Molecular recognition and ligand binding // Annual review of physical chemistry. – 2013. – Vol. 64. – P. 151 – 175.</w:t>
      </w:r>
    </w:p>
    <w:p w14:paraId="218D1D10" w14:textId="77777777" w:rsidR="009936B9" w:rsidRPr="00B60D5D" w:rsidRDefault="00492F85" w:rsidP="00395073">
      <w:pPr>
        <w:pStyle w:val="a3"/>
        <w:numPr>
          <w:ilvl w:val="0"/>
          <w:numId w:val="18"/>
        </w:numPr>
        <w:shd w:val="clear" w:color="auto" w:fill="FFFFFF"/>
        <w:tabs>
          <w:tab w:val="left" w:pos="426"/>
          <w:tab w:val="left" w:pos="993"/>
          <w:tab w:val="left" w:pos="1134"/>
        </w:tabs>
        <w:spacing w:line="360" w:lineRule="auto"/>
        <w:ind w:left="0" w:firstLine="709"/>
        <w:contextualSpacing/>
        <w:jc w:val="both"/>
        <w:rPr>
          <w:iCs/>
          <w:sz w:val="24"/>
          <w:szCs w:val="24"/>
          <w:lang w:val="en-US"/>
        </w:rPr>
      </w:pPr>
      <w:hyperlink r:id="rId56" w:tooltip="Jean-Marie Lehn" w:history="1">
        <w:r w:rsidR="009936B9" w:rsidRPr="00B60D5D">
          <w:rPr>
            <w:rStyle w:val="a7"/>
            <w:iCs/>
            <w:color w:val="auto"/>
            <w:sz w:val="24"/>
            <w:szCs w:val="24"/>
            <w:u w:val="none"/>
            <w:lang w:val="en-US"/>
          </w:rPr>
          <w:t>Lehn J.-M.</w:t>
        </w:r>
      </w:hyperlink>
      <w:r w:rsidR="009936B9" w:rsidRPr="00B60D5D">
        <w:rPr>
          <w:iCs/>
          <w:sz w:val="24"/>
          <w:szCs w:val="24"/>
          <w:lang w:val="en-US"/>
        </w:rPr>
        <w:t xml:space="preserve"> Supramolecular Chemistry. – </w:t>
      </w:r>
      <w:hyperlink r:id="rId57" w:tooltip="Weinheim" w:history="1">
        <w:r w:rsidR="009936B9" w:rsidRPr="00B60D5D">
          <w:rPr>
            <w:rStyle w:val="a7"/>
            <w:iCs/>
            <w:color w:val="auto"/>
            <w:sz w:val="24"/>
            <w:szCs w:val="24"/>
            <w:u w:val="none"/>
            <w:lang w:val="en-US"/>
          </w:rPr>
          <w:t>Weinheim</w:t>
        </w:r>
      </w:hyperlink>
      <w:r w:rsidR="009936B9" w:rsidRPr="00B60D5D">
        <w:rPr>
          <w:iCs/>
          <w:sz w:val="24"/>
          <w:szCs w:val="24"/>
          <w:lang w:val="en-US"/>
        </w:rPr>
        <w:t xml:space="preserve">: </w:t>
      </w:r>
      <w:hyperlink r:id="rId58" w:tooltip="Wiley-VCH" w:history="1">
        <w:r w:rsidR="009936B9" w:rsidRPr="00B60D5D">
          <w:rPr>
            <w:rStyle w:val="a7"/>
            <w:iCs/>
            <w:color w:val="auto"/>
            <w:sz w:val="24"/>
            <w:szCs w:val="24"/>
            <w:u w:val="none"/>
            <w:lang w:val="en-US"/>
          </w:rPr>
          <w:t>Wiley-VCH</w:t>
        </w:r>
      </w:hyperlink>
      <w:r w:rsidR="009936B9" w:rsidRPr="00B60D5D">
        <w:rPr>
          <w:iCs/>
          <w:sz w:val="24"/>
          <w:szCs w:val="24"/>
          <w:lang w:val="en-US"/>
        </w:rPr>
        <w:t>, 1995. – 281 p</w:t>
      </w:r>
      <w:r w:rsidR="009936B9" w:rsidRPr="00B60D5D">
        <w:rPr>
          <w:rStyle w:val="HTML"/>
          <w:i w:val="0"/>
          <w:sz w:val="24"/>
          <w:szCs w:val="24"/>
          <w:lang w:val="en-US"/>
        </w:rPr>
        <w:t>.</w:t>
      </w:r>
    </w:p>
    <w:p w14:paraId="3DA0BE9D" w14:textId="77777777" w:rsidR="009936B9" w:rsidRPr="00B60D5D" w:rsidRDefault="009936B9" w:rsidP="00395073">
      <w:pPr>
        <w:pStyle w:val="a3"/>
        <w:numPr>
          <w:ilvl w:val="0"/>
          <w:numId w:val="18"/>
        </w:numPr>
        <w:tabs>
          <w:tab w:val="left" w:pos="426"/>
          <w:tab w:val="left" w:pos="993"/>
          <w:tab w:val="left" w:pos="1134"/>
        </w:tabs>
        <w:spacing w:line="360" w:lineRule="auto"/>
        <w:ind w:left="0" w:firstLine="709"/>
        <w:contextualSpacing/>
        <w:jc w:val="both"/>
        <w:rPr>
          <w:iCs/>
          <w:sz w:val="24"/>
          <w:szCs w:val="24"/>
          <w:lang w:val="en-US"/>
        </w:rPr>
      </w:pPr>
      <w:proofErr w:type="spellStart"/>
      <w:r w:rsidRPr="00B60D5D">
        <w:rPr>
          <w:iCs/>
          <w:sz w:val="24"/>
          <w:szCs w:val="24"/>
          <w:shd w:val="clear" w:color="auto" w:fill="FFFFFF"/>
          <w:lang w:val="en-US"/>
        </w:rPr>
        <w:t>Shinkai</w:t>
      </w:r>
      <w:proofErr w:type="spellEnd"/>
      <w:r w:rsidRPr="00B60D5D">
        <w:rPr>
          <w:iCs/>
          <w:sz w:val="24"/>
          <w:szCs w:val="24"/>
          <w:shd w:val="clear" w:color="auto" w:fill="FFFFFF"/>
          <w:lang w:val="en-US"/>
        </w:rPr>
        <w:t xml:space="preserve"> S., Ikeda M., </w:t>
      </w:r>
      <w:proofErr w:type="spellStart"/>
      <w:r w:rsidRPr="00B60D5D">
        <w:rPr>
          <w:iCs/>
          <w:sz w:val="24"/>
          <w:szCs w:val="24"/>
          <w:shd w:val="clear" w:color="auto" w:fill="FFFFFF"/>
          <w:lang w:val="en-US"/>
        </w:rPr>
        <w:t>Sugasaki</w:t>
      </w:r>
      <w:proofErr w:type="spellEnd"/>
      <w:r w:rsidRPr="00B60D5D">
        <w:rPr>
          <w:iCs/>
          <w:sz w:val="24"/>
          <w:szCs w:val="24"/>
          <w:shd w:val="clear" w:color="auto" w:fill="FFFFFF"/>
          <w:lang w:val="en-US"/>
        </w:rPr>
        <w:t xml:space="preserve"> A., Takeuchi M. Positive allosteric systems designed on dynamic supramolecular scaffolds: toward switching and amplification of guest affinity and selectivity // Accounts of chemical research. – 2001. – Vol. 34. – P. 494 – 503.</w:t>
      </w:r>
    </w:p>
    <w:p w14:paraId="5ABD51AB" w14:textId="77777777" w:rsidR="009936B9" w:rsidRPr="00B60D5D" w:rsidRDefault="009936B9" w:rsidP="00395073">
      <w:pPr>
        <w:pStyle w:val="a3"/>
        <w:numPr>
          <w:ilvl w:val="0"/>
          <w:numId w:val="18"/>
        </w:numPr>
        <w:shd w:val="clear" w:color="auto" w:fill="FFFFFF"/>
        <w:tabs>
          <w:tab w:val="left" w:pos="426"/>
          <w:tab w:val="left" w:pos="993"/>
          <w:tab w:val="left" w:pos="1134"/>
        </w:tabs>
        <w:spacing w:line="360" w:lineRule="auto"/>
        <w:ind w:left="0" w:firstLine="709"/>
        <w:contextualSpacing/>
        <w:jc w:val="both"/>
        <w:rPr>
          <w:iCs/>
          <w:sz w:val="24"/>
          <w:szCs w:val="24"/>
          <w:lang w:val="en-US"/>
        </w:rPr>
      </w:pPr>
      <w:proofErr w:type="spellStart"/>
      <w:r w:rsidRPr="00B60D5D">
        <w:rPr>
          <w:rStyle w:val="reference-text"/>
          <w:iCs/>
          <w:sz w:val="24"/>
          <w:szCs w:val="24"/>
          <w:lang w:val="en-US"/>
        </w:rPr>
        <w:t>Grunenberg</w:t>
      </w:r>
      <w:proofErr w:type="spellEnd"/>
      <w:r w:rsidRPr="00B60D5D">
        <w:rPr>
          <w:rStyle w:val="reference-text"/>
          <w:iCs/>
          <w:sz w:val="24"/>
          <w:szCs w:val="24"/>
          <w:lang w:val="en-US"/>
        </w:rPr>
        <w:t xml:space="preserve"> J. Complexity in molecular recognition // Physical chemistry chemical physics. – 2011. – Vol. 13. – P. 10136 – 10146.</w:t>
      </w:r>
    </w:p>
    <w:p w14:paraId="2BF2F5A6" w14:textId="77777777" w:rsidR="009936B9" w:rsidRPr="00B60D5D" w:rsidRDefault="009936B9" w:rsidP="00395073">
      <w:pPr>
        <w:pStyle w:val="a3"/>
        <w:numPr>
          <w:ilvl w:val="0"/>
          <w:numId w:val="18"/>
        </w:numPr>
        <w:shd w:val="clear" w:color="auto" w:fill="FFFFFF"/>
        <w:tabs>
          <w:tab w:val="left" w:pos="426"/>
          <w:tab w:val="left" w:pos="993"/>
          <w:tab w:val="left" w:pos="1134"/>
        </w:tabs>
        <w:spacing w:line="360" w:lineRule="auto"/>
        <w:ind w:left="0" w:firstLine="709"/>
        <w:contextualSpacing/>
        <w:jc w:val="both"/>
        <w:rPr>
          <w:rStyle w:val="reference-text"/>
          <w:iCs/>
          <w:sz w:val="24"/>
          <w:szCs w:val="24"/>
          <w:lang w:val="en-US"/>
        </w:rPr>
      </w:pPr>
      <w:r w:rsidRPr="00B60D5D">
        <w:rPr>
          <w:rStyle w:val="reference-text"/>
          <w:iCs/>
          <w:sz w:val="24"/>
          <w:szCs w:val="24"/>
          <w:lang w:val="en-US"/>
        </w:rPr>
        <w:t>Mobley D.L., Dill K.A. Binding of small-molecule ligands to proteins: "what you see" is not always "what you get" // Structure. – 2009. – Vol. 17. – P. 489 – 498.</w:t>
      </w:r>
    </w:p>
    <w:p w14:paraId="1212D4BC" w14:textId="76C124F3" w:rsidR="0003451F" w:rsidRPr="00B60D5D" w:rsidRDefault="00C46952" w:rsidP="003273C9">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iCs/>
          <w:sz w:val="24"/>
          <w:szCs w:val="24"/>
          <w:lang w:val="en-US"/>
        </w:rPr>
      </w:pPr>
      <w:r w:rsidRPr="00B60D5D">
        <w:rPr>
          <w:rFonts w:eastAsia="TimesNewRomanPS-ItalicMT"/>
          <w:iCs/>
          <w:sz w:val="24"/>
          <w:szCs w:val="24"/>
          <w:lang w:val="en-US"/>
        </w:rPr>
        <w:t xml:space="preserve">Emily </w:t>
      </w:r>
      <w:proofErr w:type="spellStart"/>
      <w:r w:rsidRPr="00B60D5D">
        <w:rPr>
          <w:rFonts w:eastAsia="TimesNewRomanPS-ItalicMT"/>
          <w:iCs/>
          <w:sz w:val="24"/>
          <w:szCs w:val="24"/>
          <w:lang w:val="en-US"/>
        </w:rPr>
        <w:t>Barrey</w:t>
      </w:r>
      <w:proofErr w:type="spellEnd"/>
      <w:r w:rsidRPr="00B60D5D">
        <w:rPr>
          <w:rFonts w:eastAsia="TimesNewRomanPS-ItalicMT"/>
          <w:iCs/>
          <w:sz w:val="24"/>
          <w:szCs w:val="24"/>
          <w:lang w:val="en-US"/>
        </w:rPr>
        <w:t xml:space="preserve">, Senior R&amp;D Scientist and Olga </w:t>
      </w:r>
      <w:proofErr w:type="spellStart"/>
      <w:r w:rsidRPr="00B60D5D">
        <w:rPr>
          <w:rFonts w:eastAsia="TimesNewRomanPS-ItalicMT"/>
          <w:iCs/>
          <w:sz w:val="24"/>
          <w:szCs w:val="24"/>
          <w:lang w:val="en-US"/>
        </w:rPr>
        <w:t>Shimelis</w:t>
      </w:r>
      <w:proofErr w:type="spellEnd"/>
      <w:r w:rsidRPr="00B60D5D">
        <w:rPr>
          <w:rFonts w:eastAsia="TimesNewRomanPS-ItalicMT"/>
          <w:iCs/>
          <w:sz w:val="24"/>
          <w:szCs w:val="24"/>
          <w:lang w:val="en-US"/>
        </w:rPr>
        <w:t xml:space="preserve"> </w:t>
      </w:r>
      <w:r w:rsidR="00080E91" w:rsidRPr="00B60D5D">
        <w:rPr>
          <w:rFonts w:eastAsia="TimesNewRomanPS-ItalicMT"/>
          <w:iCs/>
          <w:sz w:val="24"/>
          <w:szCs w:val="24"/>
          <w:lang w:val="en-US"/>
        </w:rPr>
        <w:t>Aminoglycoside Analysis in Pork Muscle using Molecularly Imprinted Polymer Cleanup and LC/MS/MS Detection</w:t>
      </w:r>
      <w:r w:rsidRPr="00B60D5D">
        <w:rPr>
          <w:rFonts w:eastAsia="TimesNewRomanPS-ItalicMT"/>
          <w:iCs/>
          <w:sz w:val="24"/>
          <w:szCs w:val="24"/>
          <w:lang w:val="en-US"/>
        </w:rPr>
        <w:t xml:space="preserve"> // Reporter US. – 2014. – Vol. 32.2</w:t>
      </w:r>
      <w:r w:rsidR="00B60D5D" w:rsidRPr="00B60D5D">
        <w:rPr>
          <w:rFonts w:eastAsia="TimesNewRomanPS-ItalicMT"/>
          <w:iCs/>
          <w:sz w:val="24"/>
          <w:szCs w:val="24"/>
          <w:lang w:val="en-US"/>
        </w:rPr>
        <w:t>. – P. 15.</w:t>
      </w:r>
    </w:p>
    <w:p w14:paraId="39829498" w14:textId="03814A7A" w:rsidR="009936B9" w:rsidRPr="00B60D5D" w:rsidRDefault="009936B9" w:rsidP="003273C9">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B60D5D">
        <w:rPr>
          <w:rFonts w:eastAsia="TimesNewRomanPS-ItalicMT"/>
          <w:iCs/>
          <w:sz w:val="24"/>
          <w:szCs w:val="24"/>
          <w:lang w:val="en-US"/>
        </w:rPr>
        <w:t>Mosbach</w:t>
      </w:r>
      <w:proofErr w:type="spellEnd"/>
      <w:r w:rsidRPr="00B60D5D">
        <w:rPr>
          <w:rFonts w:eastAsia="TimesNewRomanPS-ItalicMT"/>
          <w:iCs/>
          <w:sz w:val="24"/>
          <w:szCs w:val="24"/>
          <w:lang w:val="en-US"/>
        </w:rPr>
        <w:t xml:space="preserve"> K.</w:t>
      </w:r>
      <w:r w:rsidRPr="00B60D5D">
        <w:rPr>
          <w:rFonts w:eastAsia="TimesNewRomanPSMT"/>
          <w:iCs/>
          <w:sz w:val="24"/>
          <w:szCs w:val="24"/>
          <w:lang w:val="en-US"/>
        </w:rPr>
        <w:t xml:space="preserve">, </w:t>
      </w:r>
      <w:proofErr w:type="spellStart"/>
      <w:r w:rsidRPr="00B60D5D">
        <w:rPr>
          <w:rFonts w:eastAsia="TimesNewRomanPS-ItalicMT"/>
          <w:iCs/>
          <w:sz w:val="24"/>
          <w:szCs w:val="24"/>
          <w:lang w:val="en-US"/>
        </w:rPr>
        <w:t>Ramström</w:t>
      </w:r>
      <w:proofErr w:type="spellEnd"/>
      <w:r w:rsidRPr="00B60D5D">
        <w:rPr>
          <w:rFonts w:eastAsia="TimesNewRomanPS-ItalicMT"/>
          <w:iCs/>
          <w:sz w:val="24"/>
          <w:szCs w:val="24"/>
          <w:lang w:val="en-US"/>
        </w:rPr>
        <w:t xml:space="preserve"> O</w:t>
      </w:r>
      <w:r w:rsidRPr="00B60D5D">
        <w:rPr>
          <w:rFonts w:eastAsia="TimesNewRomanPSMT"/>
          <w:iCs/>
          <w:sz w:val="24"/>
          <w:szCs w:val="24"/>
          <w:lang w:val="en-US"/>
        </w:rPr>
        <w:t xml:space="preserve">. </w:t>
      </w:r>
      <w:r w:rsidRPr="00B60D5D">
        <w:rPr>
          <w:iCs/>
          <w:sz w:val="24"/>
          <w:szCs w:val="24"/>
          <w:lang w:val="en-US"/>
        </w:rPr>
        <w:t>The emerging technique of molecular imprinting and its future impact on biotechnology // Nature biotechnology</w:t>
      </w:r>
      <w:r w:rsidRPr="00B60D5D">
        <w:rPr>
          <w:rFonts w:eastAsia="TimesNewRomanPSMT"/>
          <w:iCs/>
          <w:sz w:val="24"/>
          <w:szCs w:val="24"/>
          <w:lang w:val="en-US"/>
        </w:rPr>
        <w:t xml:space="preserve">. – 1996. – Vol. </w:t>
      </w:r>
      <w:r w:rsidRPr="00B60D5D">
        <w:rPr>
          <w:rFonts w:eastAsia="TimesNewRomanPS-ItalicMT"/>
          <w:iCs/>
          <w:sz w:val="24"/>
          <w:szCs w:val="24"/>
          <w:lang w:val="en-US"/>
        </w:rPr>
        <w:t>14.</w:t>
      </w:r>
      <w:r w:rsidRPr="00B60D5D">
        <w:rPr>
          <w:rFonts w:eastAsia="TimesNewRomanPSMT"/>
          <w:iCs/>
          <w:sz w:val="24"/>
          <w:szCs w:val="24"/>
          <w:lang w:val="en-US"/>
        </w:rPr>
        <w:t xml:space="preserve"> – P. 163 – 170.</w:t>
      </w:r>
    </w:p>
    <w:p w14:paraId="618B5625" w14:textId="77777777" w:rsidR="009936B9" w:rsidRPr="00B60D5D"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r w:rsidRPr="00B60D5D">
        <w:rPr>
          <w:rFonts w:eastAsia="TimesNewRomanPS-ItalicMT"/>
          <w:iCs/>
          <w:sz w:val="24"/>
          <w:szCs w:val="24"/>
          <w:lang w:val="en-US"/>
        </w:rPr>
        <w:t xml:space="preserve">Ansell R.J., </w:t>
      </w:r>
      <w:proofErr w:type="spellStart"/>
      <w:r w:rsidRPr="00B60D5D">
        <w:rPr>
          <w:rFonts w:eastAsia="TimesNewRomanPS-ItalicMT"/>
          <w:iCs/>
          <w:sz w:val="24"/>
          <w:szCs w:val="24"/>
          <w:lang w:val="en-US"/>
        </w:rPr>
        <w:t>Ramström</w:t>
      </w:r>
      <w:proofErr w:type="spellEnd"/>
      <w:r w:rsidRPr="00B60D5D">
        <w:rPr>
          <w:rFonts w:eastAsia="TimesNewRomanPS-ItalicMT"/>
          <w:iCs/>
          <w:sz w:val="24"/>
          <w:szCs w:val="24"/>
          <w:lang w:val="en-US"/>
        </w:rPr>
        <w:t xml:space="preserve"> O., </w:t>
      </w:r>
      <w:proofErr w:type="spellStart"/>
      <w:r w:rsidRPr="00B60D5D">
        <w:rPr>
          <w:rFonts w:eastAsia="TimesNewRomanPS-ItalicMT"/>
          <w:iCs/>
          <w:sz w:val="24"/>
          <w:szCs w:val="24"/>
          <w:lang w:val="en-US"/>
        </w:rPr>
        <w:t>Mosbach</w:t>
      </w:r>
      <w:proofErr w:type="spellEnd"/>
      <w:r w:rsidRPr="00B60D5D">
        <w:rPr>
          <w:rFonts w:eastAsia="TimesNewRomanPS-ItalicMT"/>
          <w:iCs/>
          <w:sz w:val="24"/>
          <w:szCs w:val="24"/>
          <w:lang w:val="en-US"/>
        </w:rPr>
        <w:t xml:space="preserve"> K. </w:t>
      </w:r>
      <w:r w:rsidRPr="00B60D5D">
        <w:rPr>
          <w:iCs/>
          <w:sz w:val="24"/>
          <w:szCs w:val="24"/>
          <w:lang w:val="en-US"/>
        </w:rPr>
        <w:t xml:space="preserve">Towards artificial antibodies prepared by molecular imprinting </w:t>
      </w:r>
      <w:r w:rsidRPr="00B60D5D">
        <w:rPr>
          <w:rFonts w:eastAsia="TimesNewRomanPS-ItalicMT"/>
          <w:iCs/>
          <w:sz w:val="24"/>
          <w:szCs w:val="24"/>
          <w:lang w:val="en-US"/>
        </w:rPr>
        <w:t>//</w:t>
      </w:r>
      <w:r w:rsidRPr="00B60D5D">
        <w:rPr>
          <w:rFonts w:eastAsia="TimesNewRomanPSMT"/>
          <w:iCs/>
          <w:sz w:val="24"/>
          <w:szCs w:val="24"/>
          <w:lang w:val="en-US"/>
        </w:rPr>
        <w:t xml:space="preserve"> Clinical chemistry. – 1996. – Vol. </w:t>
      </w:r>
      <w:r w:rsidRPr="00B60D5D">
        <w:rPr>
          <w:rFonts w:eastAsia="TimesNewRomanPS-ItalicMT"/>
          <w:iCs/>
          <w:sz w:val="24"/>
          <w:szCs w:val="24"/>
          <w:lang w:val="en-US"/>
        </w:rPr>
        <w:t>42.</w:t>
      </w:r>
      <w:r w:rsidRPr="00B60D5D">
        <w:rPr>
          <w:rFonts w:eastAsia="TimesNewRomanPSMT"/>
          <w:iCs/>
          <w:sz w:val="24"/>
          <w:szCs w:val="24"/>
          <w:lang w:val="en-US"/>
        </w:rPr>
        <w:t xml:space="preserve"> – P. 1506 – 1512.</w:t>
      </w:r>
    </w:p>
    <w:p w14:paraId="3974BBDC" w14:textId="77777777" w:rsidR="009936B9" w:rsidRPr="00B60D5D"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r w:rsidRPr="00B60D5D">
        <w:rPr>
          <w:rFonts w:eastAsia="TimesNewRomanPS-ItalicMT"/>
          <w:iCs/>
          <w:sz w:val="24"/>
          <w:szCs w:val="24"/>
          <w:lang w:val="en-US"/>
        </w:rPr>
        <w:lastRenderedPageBreak/>
        <w:t xml:space="preserve">Andersson H.S., Karlsson J.G., </w:t>
      </w:r>
      <w:proofErr w:type="spellStart"/>
      <w:r w:rsidRPr="00B60D5D">
        <w:rPr>
          <w:rFonts w:eastAsia="TimesNewRomanPS-ItalicMT"/>
          <w:iCs/>
          <w:sz w:val="24"/>
          <w:szCs w:val="24"/>
          <w:lang w:val="en-US"/>
        </w:rPr>
        <w:t>Piletsky</w:t>
      </w:r>
      <w:proofErr w:type="spellEnd"/>
      <w:r w:rsidRPr="00B60D5D">
        <w:rPr>
          <w:rFonts w:eastAsia="TimesNewRomanPS-ItalicMT"/>
          <w:iCs/>
          <w:sz w:val="24"/>
          <w:szCs w:val="24"/>
          <w:lang w:val="en-US"/>
        </w:rPr>
        <w:t xml:space="preserve"> S.A., Koch-Schmidt A.-C., </w:t>
      </w:r>
      <w:proofErr w:type="spellStart"/>
      <w:r w:rsidRPr="00B60D5D">
        <w:rPr>
          <w:rFonts w:eastAsia="TimesNewRomanPS-ItalicMT"/>
          <w:iCs/>
          <w:sz w:val="24"/>
          <w:szCs w:val="24"/>
          <w:lang w:val="en-US"/>
        </w:rPr>
        <w:t>Mosbach</w:t>
      </w:r>
      <w:proofErr w:type="spellEnd"/>
      <w:r w:rsidRPr="00B60D5D">
        <w:rPr>
          <w:rFonts w:eastAsia="TimesNewRomanPS-ItalicMT"/>
          <w:iCs/>
          <w:sz w:val="24"/>
          <w:szCs w:val="24"/>
          <w:lang w:val="en-US"/>
        </w:rPr>
        <w:t xml:space="preserve"> K., Nicholls Y. </w:t>
      </w:r>
      <w:r w:rsidRPr="00B60D5D">
        <w:rPr>
          <w:iCs/>
          <w:sz w:val="24"/>
          <w:szCs w:val="24"/>
          <w:lang w:val="en-US"/>
        </w:rPr>
        <w:t xml:space="preserve">Study of the nature of recognition in molecularly imprinted polymers, II: Influence of monomer–template ratio and sample load on retention and selectivity </w:t>
      </w:r>
      <w:r w:rsidRPr="00B60D5D">
        <w:rPr>
          <w:rFonts w:eastAsia="TimesNewRomanPS-ItalicMT"/>
          <w:iCs/>
          <w:sz w:val="24"/>
          <w:szCs w:val="24"/>
          <w:lang w:val="en-US"/>
        </w:rPr>
        <w:t>//</w:t>
      </w:r>
      <w:r w:rsidRPr="00B60D5D">
        <w:rPr>
          <w:rFonts w:eastAsia="TimesNewRomanPSMT"/>
          <w:iCs/>
          <w:sz w:val="24"/>
          <w:szCs w:val="24"/>
          <w:lang w:val="en-US"/>
        </w:rPr>
        <w:t xml:space="preserve"> Journal of chromatography A. – 1999. – Vol. </w:t>
      </w:r>
      <w:r w:rsidRPr="00B60D5D">
        <w:rPr>
          <w:rFonts w:eastAsia="TimesNewRomanPS-ItalicMT"/>
          <w:iCs/>
          <w:sz w:val="24"/>
          <w:szCs w:val="24"/>
          <w:lang w:val="en-US"/>
        </w:rPr>
        <w:t>848. – P.</w:t>
      </w:r>
      <w:r w:rsidRPr="00B60D5D">
        <w:rPr>
          <w:rFonts w:eastAsia="TimesNewRomanPSMT"/>
          <w:iCs/>
          <w:sz w:val="24"/>
          <w:szCs w:val="24"/>
          <w:lang w:val="en-US"/>
        </w:rPr>
        <w:t xml:space="preserve"> 39 – 49.</w:t>
      </w:r>
    </w:p>
    <w:p w14:paraId="4E57A869" w14:textId="77777777" w:rsidR="009936B9" w:rsidRPr="00B60D5D"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proofErr w:type="spellStart"/>
      <w:r w:rsidRPr="00B60D5D">
        <w:rPr>
          <w:rFonts w:eastAsia="TimesNewRomanPS-ItalicMT"/>
          <w:iCs/>
          <w:sz w:val="24"/>
          <w:szCs w:val="24"/>
          <w:lang w:val="en-US"/>
        </w:rPr>
        <w:t>Baggiani</w:t>
      </w:r>
      <w:proofErr w:type="spellEnd"/>
      <w:r w:rsidRPr="00B60D5D">
        <w:rPr>
          <w:rFonts w:eastAsia="TimesNewRomanPS-ItalicMT"/>
          <w:iCs/>
          <w:sz w:val="24"/>
          <w:szCs w:val="24"/>
          <w:lang w:val="en-US"/>
        </w:rPr>
        <w:t xml:space="preserve"> C., </w:t>
      </w:r>
      <w:proofErr w:type="spellStart"/>
      <w:r w:rsidRPr="00B60D5D">
        <w:rPr>
          <w:rFonts w:eastAsia="TimesNewRomanPS-ItalicMT"/>
          <w:iCs/>
          <w:sz w:val="24"/>
          <w:szCs w:val="24"/>
          <w:lang w:val="en-US"/>
        </w:rPr>
        <w:t>Anfossi</w:t>
      </w:r>
      <w:proofErr w:type="spellEnd"/>
      <w:r w:rsidRPr="00B60D5D">
        <w:rPr>
          <w:rFonts w:eastAsia="TimesNewRomanPS-ItalicMT"/>
          <w:iCs/>
          <w:sz w:val="24"/>
          <w:szCs w:val="24"/>
          <w:lang w:val="en-US"/>
        </w:rPr>
        <w:t xml:space="preserve"> L., </w:t>
      </w:r>
      <w:proofErr w:type="spellStart"/>
      <w:r w:rsidRPr="00B60D5D">
        <w:rPr>
          <w:rFonts w:eastAsia="TimesNewRomanPS-ItalicMT"/>
          <w:iCs/>
          <w:sz w:val="24"/>
          <w:szCs w:val="24"/>
          <w:lang w:val="en-US"/>
        </w:rPr>
        <w:t>Giovannoli</w:t>
      </w:r>
      <w:proofErr w:type="spellEnd"/>
      <w:r w:rsidRPr="00B60D5D">
        <w:rPr>
          <w:rFonts w:eastAsia="TimesNewRomanPS-ItalicMT"/>
          <w:iCs/>
          <w:sz w:val="24"/>
          <w:szCs w:val="24"/>
          <w:lang w:val="en-US"/>
        </w:rPr>
        <w:t xml:space="preserve"> C., </w:t>
      </w:r>
      <w:proofErr w:type="spellStart"/>
      <w:r w:rsidRPr="00B60D5D">
        <w:rPr>
          <w:rFonts w:eastAsia="TimesNewRomanPS-ItalicMT"/>
          <w:iCs/>
          <w:sz w:val="24"/>
          <w:szCs w:val="24"/>
          <w:lang w:val="en-US"/>
        </w:rPr>
        <w:t>Tozzi</w:t>
      </w:r>
      <w:proofErr w:type="spellEnd"/>
      <w:r w:rsidRPr="00B60D5D">
        <w:rPr>
          <w:rFonts w:eastAsia="TimesNewRomanPS-ItalicMT"/>
          <w:iCs/>
          <w:sz w:val="24"/>
          <w:szCs w:val="24"/>
          <w:lang w:val="en-US"/>
        </w:rPr>
        <w:t xml:space="preserve"> C </w:t>
      </w:r>
      <w:hyperlink r:id="rId59" w:history="1">
        <w:r w:rsidRPr="00B60D5D">
          <w:rPr>
            <w:rStyle w:val="a7"/>
            <w:iCs/>
            <w:color w:val="auto"/>
            <w:sz w:val="24"/>
            <w:szCs w:val="24"/>
            <w:u w:val="none"/>
            <w:shd w:val="clear" w:color="auto" w:fill="FFFFFF"/>
            <w:lang w:val="en-US"/>
          </w:rPr>
          <w:t>Binding properties of 2, 4, 5-trichlorophenoxyacetic acid-imprinted polymers prepared with different molar ratios between template and functional monomer</w:t>
        </w:r>
      </w:hyperlink>
      <w:r w:rsidRPr="00B60D5D">
        <w:rPr>
          <w:iCs/>
          <w:sz w:val="24"/>
          <w:szCs w:val="24"/>
          <w:lang w:val="en-US"/>
        </w:rPr>
        <w:t xml:space="preserve"> //</w:t>
      </w:r>
      <w:r w:rsidRPr="00B60D5D">
        <w:rPr>
          <w:rFonts w:eastAsia="TimesNewRomanPSMT"/>
          <w:iCs/>
          <w:sz w:val="24"/>
          <w:szCs w:val="24"/>
          <w:lang w:val="en-US"/>
        </w:rPr>
        <w:t xml:space="preserve"> </w:t>
      </w:r>
      <w:proofErr w:type="spellStart"/>
      <w:r w:rsidRPr="00B60D5D">
        <w:rPr>
          <w:rFonts w:eastAsia="TimesNewRomanPSMT"/>
          <w:iCs/>
          <w:sz w:val="24"/>
          <w:szCs w:val="24"/>
          <w:lang w:val="en-US"/>
        </w:rPr>
        <w:t>Talanta</w:t>
      </w:r>
      <w:proofErr w:type="spellEnd"/>
      <w:r w:rsidRPr="00B60D5D">
        <w:rPr>
          <w:rFonts w:eastAsia="TimesNewRomanPSMT"/>
          <w:iCs/>
          <w:sz w:val="24"/>
          <w:szCs w:val="24"/>
          <w:lang w:val="en-US"/>
        </w:rPr>
        <w:t xml:space="preserve">. – 2004. – Vol. </w:t>
      </w:r>
      <w:r w:rsidRPr="00B60D5D">
        <w:rPr>
          <w:rFonts w:eastAsia="TimesNewRomanPS-ItalicMT"/>
          <w:iCs/>
          <w:sz w:val="24"/>
          <w:szCs w:val="24"/>
          <w:lang w:val="en-US"/>
        </w:rPr>
        <w:t>62.</w:t>
      </w:r>
      <w:r w:rsidRPr="00B60D5D">
        <w:rPr>
          <w:rFonts w:eastAsia="TimesNewRomanPSMT"/>
          <w:iCs/>
          <w:sz w:val="24"/>
          <w:szCs w:val="24"/>
          <w:lang w:val="en-US"/>
        </w:rPr>
        <w:t xml:space="preserve"> – P. 1029 – 1034.</w:t>
      </w:r>
    </w:p>
    <w:p w14:paraId="13E4948C" w14:textId="77777777" w:rsidR="009936B9" w:rsidRPr="00B60D5D"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r w:rsidRPr="00B60D5D">
        <w:rPr>
          <w:rFonts w:eastAsia="TimesNewRomanPS-ItalicMT"/>
          <w:iCs/>
          <w:sz w:val="24"/>
          <w:szCs w:val="24"/>
          <w:lang w:val="en-US"/>
        </w:rPr>
        <w:t xml:space="preserve">Yilmaz E., </w:t>
      </w:r>
      <w:proofErr w:type="spellStart"/>
      <w:r w:rsidRPr="00B60D5D">
        <w:rPr>
          <w:rFonts w:eastAsia="TimesNewRomanPS-ItalicMT"/>
          <w:iCs/>
          <w:sz w:val="24"/>
          <w:szCs w:val="24"/>
          <w:lang w:val="en-US"/>
        </w:rPr>
        <w:t>Mosback</w:t>
      </w:r>
      <w:proofErr w:type="spellEnd"/>
      <w:r w:rsidRPr="00B60D5D">
        <w:rPr>
          <w:rFonts w:eastAsia="TimesNewRomanPS-ItalicMT"/>
          <w:iCs/>
          <w:sz w:val="24"/>
          <w:szCs w:val="24"/>
          <w:lang w:val="en-US"/>
        </w:rPr>
        <w:t xml:space="preserve"> K., Haupt K. </w:t>
      </w:r>
      <w:r w:rsidRPr="00B60D5D">
        <w:rPr>
          <w:iCs/>
          <w:sz w:val="24"/>
          <w:szCs w:val="24"/>
          <w:lang w:val="en-US"/>
        </w:rPr>
        <w:t xml:space="preserve">Influence of functional and cross-linking monomers and the amount of template on the performance of molecularly imprinted polymers in binding assays </w:t>
      </w:r>
      <w:r w:rsidRPr="00B60D5D">
        <w:rPr>
          <w:rFonts w:eastAsia="TimesNewRomanPSMT"/>
          <w:iCs/>
          <w:sz w:val="24"/>
          <w:szCs w:val="24"/>
          <w:lang w:val="en-US"/>
        </w:rPr>
        <w:t xml:space="preserve">// Analytical communications. – 1999. – Vol. </w:t>
      </w:r>
      <w:r w:rsidRPr="00B60D5D">
        <w:rPr>
          <w:rFonts w:eastAsia="TimesNewRomanPS-ItalicMT"/>
          <w:iCs/>
          <w:sz w:val="24"/>
          <w:szCs w:val="24"/>
          <w:lang w:val="en-US"/>
        </w:rPr>
        <w:t>36.</w:t>
      </w:r>
      <w:r w:rsidRPr="00B60D5D">
        <w:rPr>
          <w:rFonts w:eastAsia="TimesNewRomanPSMT"/>
          <w:iCs/>
          <w:sz w:val="24"/>
          <w:szCs w:val="24"/>
          <w:lang w:val="en-US"/>
        </w:rPr>
        <w:t xml:space="preserve"> – P. 167 – 170.</w:t>
      </w:r>
    </w:p>
    <w:p w14:paraId="43236E84" w14:textId="77777777" w:rsidR="009936B9" w:rsidRPr="00B60D5D"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r w:rsidRPr="00B60D5D">
        <w:rPr>
          <w:rFonts w:eastAsia="TimesNewRomanPS-ItalicMT"/>
          <w:iCs/>
          <w:sz w:val="24"/>
          <w:szCs w:val="24"/>
          <w:lang w:val="en-US"/>
        </w:rPr>
        <w:t xml:space="preserve">Cormack P.A., Elorza A.Z. </w:t>
      </w:r>
      <w:r w:rsidRPr="00B60D5D">
        <w:rPr>
          <w:iCs/>
          <w:sz w:val="24"/>
          <w:szCs w:val="24"/>
          <w:shd w:val="clear" w:color="auto" w:fill="FFFFFF"/>
          <w:lang w:val="en-US"/>
        </w:rPr>
        <w:t xml:space="preserve">Molecularly imprinted polymers: synthesis and </w:t>
      </w:r>
      <w:proofErr w:type="spellStart"/>
      <w:r w:rsidRPr="00B60D5D">
        <w:rPr>
          <w:iCs/>
          <w:sz w:val="24"/>
          <w:szCs w:val="24"/>
          <w:shd w:val="clear" w:color="auto" w:fill="FFFFFF"/>
          <w:lang w:val="en-US"/>
        </w:rPr>
        <w:t>characterisation</w:t>
      </w:r>
      <w:proofErr w:type="spellEnd"/>
      <w:r w:rsidRPr="00B60D5D">
        <w:rPr>
          <w:rFonts w:eastAsia="TimesNewRomanPSMT"/>
          <w:iCs/>
          <w:sz w:val="24"/>
          <w:szCs w:val="24"/>
          <w:lang w:val="en-US"/>
        </w:rPr>
        <w:t xml:space="preserve"> // Journal of chromatography B. – 2004. – Vol. </w:t>
      </w:r>
      <w:r w:rsidRPr="00B60D5D">
        <w:rPr>
          <w:rFonts w:eastAsia="TimesNewRomanPS-ItalicMT"/>
          <w:iCs/>
          <w:sz w:val="24"/>
          <w:szCs w:val="24"/>
          <w:lang w:val="en-US"/>
        </w:rPr>
        <w:t>804.</w:t>
      </w:r>
      <w:r w:rsidRPr="00B60D5D">
        <w:rPr>
          <w:rFonts w:eastAsia="TimesNewRomanPSMT"/>
          <w:iCs/>
          <w:sz w:val="24"/>
          <w:szCs w:val="24"/>
          <w:lang w:val="en-US"/>
        </w:rPr>
        <w:t xml:space="preserve"> – P. 173–182.</w:t>
      </w:r>
    </w:p>
    <w:p w14:paraId="41538583" w14:textId="77777777" w:rsidR="009936B9" w:rsidRPr="00B60D5D"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iCs/>
          <w:sz w:val="24"/>
          <w:szCs w:val="24"/>
          <w:lang w:val="en-US"/>
        </w:rPr>
      </w:pPr>
      <w:r w:rsidRPr="00B60D5D">
        <w:rPr>
          <w:rFonts w:eastAsia="TimesNewRomanPS-ItalicMT"/>
          <w:iCs/>
          <w:sz w:val="24"/>
          <w:szCs w:val="24"/>
          <w:lang w:val="en-US"/>
        </w:rPr>
        <w:t xml:space="preserve">Masque N., </w:t>
      </w:r>
      <w:proofErr w:type="spellStart"/>
      <w:r w:rsidRPr="00B60D5D">
        <w:rPr>
          <w:rFonts w:eastAsia="TimesNewRomanPS-ItalicMT"/>
          <w:iCs/>
          <w:sz w:val="24"/>
          <w:szCs w:val="24"/>
          <w:lang w:val="en-US"/>
        </w:rPr>
        <w:t>Marce</w:t>
      </w:r>
      <w:proofErr w:type="spellEnd"/>
      <w:r w:rsidRPr="00B60D5D">
        <w:rPr>
          <w:rFonts w:eastAsia="TimesNewRomanPS-ItalicMT"/>
          <w:iCs/>
          <w:sz w:val="24"/>
          <w:szCs w:val="24"/>
          <w:lang w:val="en-US"/>
        </w:rPr>
        <w:t xml:space="preserve">, R.M., </w:t>
      </w:r>
      <w:proofErr w:type="spellStart"/>
      <w:r w:rsidRPr="00B60D5D">
        <w:rPr>
          <w:rFonts w:eastAsia="TimesNewRomanPS-ItalicMT"/>
          <w:iCs/>
          <w:sz w:val="24"/>
          <w:szCs w:val="24"/>
          <w:lang w:val="en-US"/>
        </w:rPr>
        <w:t>Borrul</w:t>
      </w:r>
      <w:proofErr w:type="spellEnd"/>
      <w:r w:rsidRPr="00B60D5D">
        <w:rPr>
          <w:rFonts w:eastAsia="TimesNewRomanPS-ItalicMT"/>
          <w:iCs/>
          <w:sz w:val="24"/>
          <w:szCs w:val="24"/>
          <w:lang w:val="en-US"/>
        </w:rPr>
        <w:t>, F. Molecularly imprinted polymers: new tailor-made materials for selective solid-phase extraction //</w:t>
      </w:r>
      <w:r w:rsidRPr="00B60D5D">
        <w:rPr>
          <w:rFonts w:eastAsia="TimesNewRomanPSMT"/>
          <w:iCs/>
          <w:sz w:val="24"/>
          <w:szCs w:val="24"/>
          <w:lang w:val="en-US"/>
        </w:rPr>
        <w:t xml:space="preserve"> Trends in analytical chemistry. – 2001. – Vol. </w:t>
      </w:r>
      <w:r w:rsidRPr="00B60D5D">
        <w:rPr>
          <w:rFonts w:eastAsia="TimesNewRomanPS-ItalicMT"/>
          <w:iCs/>
          <w:sz w:val="24"/>
          <w:szCs w:val="24"/>
          <w:lang w:val="en-US"/>
        </w:rPr>
        <w:t>20.</w:t>
      </w:r>
      <w:r w:rsidRPr="00B60D5D">
        <w:rPr>
          <w:rFonts w:eastAsia="TimesNewRomanPSMT"/>
          <w:iCs/>
          <w:sz w:val="24"/>
          <w:szCs w:val="24"/>
          <w:lang w:val="en-US"/>
        </w:rPr>
        <w:t xml:space="preserve"> – P. 477 – 486.</w:t>
      </w:r>
    </w:p>
    <w:p w14:paraId="3C35B7F9" w14:textId="77777777" w:rsidR="009936B9" w:rsidRPr="00B60D5D" w:rsidRDefault="009936B9" w:rsidP="00395073">
      <w:pPr>
        <w:pStyle w:val="a3"/>
        <w:numPr>
          <w:ilvl w:val="0"/>
          <w:numId w:val="18"/>
        </w:numPr>
        <w:shd w:val="clear" w:color="auto" w:fill="FFFFFF"/>
        <w:tabs>
          <w:tab w:val="left" w:pos="993"/>
          <w:tab w:val="left" w:pos="1276"/>
        </w:tabs>
        <w:autoSpaceDE w:val="0"/>
        <w:autoSpaceDN w:val="0"/>
        <w:adjustRightInd w:val="0"/>
        <w:spacing w:line="360" w:lineRule="auto"/>
        <w:ind w:left="0" w:firstLine="709"/>
        <w:contextualSpacing/>
        <w:jc w:val="both"/>
        <w:rPr>
          <w:iCs/>
          <w:sz w:val="24"/>
          <w:szCs w:val="24"/>
          <w:lang w:val="en-US"/>
        </w:rPr>
      </w:pPr>
      <w:proofErr w:type="spellStart"/>
      <w:r w:rsidRPr="00B60D5D">
        <w:rPr>
          <w:rFonts w:eastAsia="TimesNewRomanPS-ItalicMT"/>
          <w:iCs/>
          <w:sz w:val="24"/>
          <w:szCs w:val="24"/>
          <w:lang w:val="en-US"/>
        </w:rPr>
        <w:t>Billmeyer</w:t>
      </w:r>
      <w:proofErr w:type="spellEnd"/>
      <w:r w:rsidRPr="00B60D5D">
        <w:rPr>
          <w:rFonts w:eastAsia="TimesNewRomanPS-ItalicMT"/>
          <w:iCs/>
          <w:sz w:val="24"/>
          <w:szCs w:val="24"/>
          <w:lang w:val="en-US"/>
        </w:rPr>
        <w:t xml:space="preserve"> F.W. </w:t>
      </w:r>
      <w:r w:rsidRPr="00B60D5D">
        <w:rPr>
          <w:rFonts w:eastAsia="TimesNewRomanPSMT"/>
          <w:iCs/>
          <w:sz w:val="24"/>
          <w:szCs w:val="24"/>
          <w:lang w:val="en-US"/>
        </w:rPr>
        <w:t>Textbook of Polymer Science. – New York: Wiley, 1984. – 608 p.</w:t>
      </w:r>
    </w:p>
    <w:p w14:paraId="7F909BB3" w14:textId="3859370B" w:rsidR="00F35A9B" w:rsidRDefault="009936B9" w:rsidP="00B60D5D">
      <w:pPr>
        <w:pStyle w:val="a3"/>
        <w:numPr>
          <w:ilvl w:val="0"/>
          <w:numId w:val="18"/>
        </w:numPr>
        <w:tabs>
          <w:tab w:val="left" w:pos="993"/>
          <w:tab w:val="left" w:pos="1276"/>
        </w:tabs>
        <w:autoSpaceDE w:val="0"/>
        <w:autoSpaceDN w:val="0"/>
        <w:adjustRightInd w:val="0"/>
        <w:spacing w:line="360" w:lineRule="auto"/>
        <w:ind w:left="0" w:firstLine="709"/>
        <w:contextualSpacing/>
        <w:jc w:val="both"/>
        <w:rPr>
          <w:rFonts w:eastAsia="TimesNewRomanPSMT"/>
          <w:iCs/>
          <w:sz w:val="24"/>
          <w:szCs w:val="24"/>
          <w:lang w:val="en-US"/>
        </w:rPr>
      </w:pPr>
      <w:r w:rsidRPr="00B60D5D">
        <w:rPr>
          <w:rFonts w:eastAsia="TimesNewRomanPS-ItalicMT"/>
          <w:iCs/>
          <w:sz w:val="24"/>
          <w:szCs w:val="24"/>
          <w:lang w:val="en-US"/>
        </w:rPr>
        <w:t xml:space="preserve">Nicholls I.A., </w:t>
      </w:r>
      <w:proofErr w:type="spellStart"/>
      <w:r w:rsidRPr="00B60D5D">
        <w:rPr>
          <w:rFonts w:eastAsia="TimesNewRomanPS-ItalicMT"/>
          <w:iCs/>
          <w:sz w:val="24"/>
          <w:szCs w:val="24"/>
          <w:lang w:val="en-US"/>
        </w:rPr>
        <w:t>Ramström</w:t>
      </w:r>
      <w:proofErr w:type="spellEnd"/>
      <w:r w:rsidRPr="00B60D5D">
        <w:rPr>
          <w:rFonts w:eastAsia="TimesNewRomanPS-ItalicMT"/>
          <w:iCs/>
          <w:sz w:val="24"/>
          <w:szCs w:val="24"/>
          <w:lang w:val="en-US"/>
        </w:rPr>
        <w:t xml:space="preserve"> O., </w:t>
      </w:r>
      <w:proofErr w:type="spellStart"/>
      <w:r w:rsidRPr="00B60D5D">
        <w:rPr>
          <w:rFonts w:eastAsia="TimesNewRomanPS-ItalicMT"/>
          <w:iCs/>
          <w:sz w:val="24"/>
          <w:szCs w:val="24"/>
          <w:lang w:val="en-US"/>
        </w:rPr>
        <w:t>Mosbach</w:t>
      </w:r>
      <w:proofErr w:type="spellEnd"/>
      <w:r w:rsidRPr="00B60D5D">
        <w:rPr>
          <w:rFonts w:eastAsia="TimesNewRomanPS-ItalicMT"/>
          <w:iCs/>
          <w:sz w:val="24"/>
          <w:szCs w:val="24"/>
          <w:lang w:val="en-US"/>
        </w:rPr>
        <w:t xml:space="preserve"> K. </w:t>
      </w:r>
      <w:hyperlink r:id="rId60" w:history="1">
        <w:r w:rsidRPr="00B60D5D">
          <w:rPr>
            <w:rStyle w:val="a7"/>
            <w:iCs/>
            <w:color w:val="auto"/>
            <w:sz w:val="24"/>
            <w:szCs w:val="24"/>
            <w:u w:val="none"/>
            <w:lang w:val="en-US"/>
          </w:rPr>
          <w:t>Insights into the role of the hydrogen bond and hydrophobic effect on recognition in molecularly imprinted polymer synthetic peptide receptor mimics</w:t>
        </w:r>
      </w:hyperlink>
      <w:r w:rsidRPr="00B60D5D">
        <w:rPr>
          <w:iCs/>
          <w:sz w:val="24"/>
          <w:szCs w:val="24"/>
          <w:lang w:val="en-US"/>
        </w:rPr>
        <w:t xml:space="preserve"> </w:t>
      </w:r>
      <w:r w:rsidRPr="00B60D5D">
        <w:rPr>
          <w:rFonts w:eastAsia="TimesNewRomanPS-ItalicMT"/>
          <w:iCs/>
          <w:sz w:val="24"/>
          <w:szCs w:val="24"/>
          <w:lang w:val="en-US"/>
        </w:rPr>
        <w:t>//</w:t>
      </w:r>
      <w:r w:rsidRPr="00B60D5D">
        <w:rPr>
          <w:rFonts w:eastAsia="TimesNewRomanPSMT"/>
          <w:iCs/>
          <w:sz w:val="24"/>
          <w:szCs w:val="24"/>
          <w:lang w:val="en-US"/>
        </w:rPr>
        <w:t xml:space="preserve"> Journal of chromatography A. – 1995. – Vol. </w:t>
      </w:r>
      <w:r w:rsidRPr="00B60D5D">
        <w:rPr>
          <w:rFonts w:eastAsia="TimesNewRomanPS-ItalicMT"/>
          <w:iCs/>
          <w:sz w:val="24"/>
          <w:szCs w:val="24"/>
          <w:lang w:val="en-US"/>
        </w:rPr>
        <w:t>691.</w:t>
      </w:r>
      <w:r w:rsidRPr="00B60D5D">
        <w:rPr>
          <w:rFonts w:eastAsia="TimesNewRomanPSMT"/>
          <w:iCs/>
          <w:sz w:val="24"/>
          <w:szCs w:val="24"/>
          <w:lang w:val="en-US"/>
        </w:rPr>
        <w:t xml:space="preserve"> – P. 349 – 353.</w:t>
      </w:r>
    </w:p>
    <w:p w14:paraId="51A1778A" w14:textId="77777777" w:rsidR="00F35A9B" w:rsidRDefault="00F35A9B">
      <w:pPr>
        <w:rPr>
          <w:rFonts w:eastAsia="TimesNewRomanPSMT"/>
          <w:iCs/>
          <w:sz w:val="24"/>
          <w:szCs w:val="24"/>
          <w:lang w:val="en-US"/>
        </w:rPr>
      </w:pPr>
      <w:r>
        <w:rPr>
          <w:rFonts w:eastAsia="TimesNewRomanPSMT"/>
          <w:iCs/>
          <w:sz w:val="24"/>
          <w:szCs w:val="24"/>
          <w:lang w:val="en-US"/>
        </w:rPr>
        <w:br w:type="page"/>
      </w:r>
    </w:p>
    <w:p w14:paraId="3F330831" w14:textId="77777777" w:rsidR="000A7B77" w:rsidRPr="001A26D8" w:rsidRDefault="000A7B77" w:rsidP="000A7B77">
      <w:pPr>
        <w:spacing w:line="360" w:lineRule="auto"/>
        <w:contextualSpacing/>
        <w:rPr>
          <w:rFonts w:eastAsia="Times New Roman"/>
          <w:b/>
          <w:bCs/>
          <w:sz w:val="24"/>
          <w:szCs w:val="24"/>
          <w:lang w:val="en-US" w:eastAsia="ru-RU"/>
        </w:rPr>
      </w:pPr>
      <w:bookmarkStart w:id="31" w:name="_Hlk54027869"/>
      <w:r w:rsidRPr="001A26D8">
        <w:rPr>
          <w:b/>
          <w:bCs/>
          <w:sz w:val="24"/>
          <w:szCs w:val="24"/>
          <w:lang w:val="en-US"/>
        </w:rPr>
        <w:lastRenderedPageBreak/>
        <w:t>APPENDIX A</w:t>
      </w:r>
    </w:p>
    <w:p w14:paraId="23CE1CDD" w14:textId="2CE0A627" w:rsidR="000A7B77" w:rsidRPr="001A26D8" w:rsidRDefault="000A7B77" w:rsidP="000A7B77">
      <w:pPr>
        <w:spacing w:line="360" w:lineRule="auto"/>
        <w:contextualSpacing/>
        <w:rPr>
          <w:rFonts w:eastAsia="Times New Roman"/>
          <w:b/>
          <w:bCs/>
          <w:sz w:val="24"/>
          <w:szCs w:val="24"/>
          <w:lang w:val="en-US" w:eastAsia="ru-RU"/>
        </w:rPr>
      </w:pPr>
      <w:r>
        <w:rPr>
          <w:rFonts w:eastAsia="Times New Roman"/>
          <w:b/>
          <w:bCs/>
          <w:sz w:val="24"/>
          <w:szCs w:val="24"/>
        </w:rPr>
        <w:t>С</w:t>
      </w:r>
      <w:proofErr w:type="spellStart"/>
      <w:r w:rsidRPr="001A26D8">
        <w:rPr>
          <w:rFonts w:eastAsia="Times New Roman"/>
          <w:b/>
          <w:bCs/>
          <w:sz w:val="24"/>
          <w:szCs w:val="24"/>
          <w:lang w:val="en-US"/>
        </w:rPr>
        <w:t>alendar</w:t>
      </w:r>
      <w:proofErr w:type="spellEnd"/>
      <w:r w:rsidRPr="001A26D8">
        <w:rPr>
          <w:rFonts w:eastAsia="Times New Roman"/>
          <w:b/>
          <w:bCs/>
          <w:sz w:val="24"/>
          <w:szCs w:val="24"/>
          <w:lang w:val="en-US"/>
        </w:rPr>
        <w:t xml:space="preserve"> plan of works</w:t>
      </w:r>
    </w:p>
    <w:bookmarkEnd w:id="31"/>
    <w:p w14:paraId="2AE54372" w14:textId="2301497A" w:rsidR="00080E91" w:rsidRDefault="00161564" w:rsidP="00F35A9B">
      <w:pPr>
        <w:tabs>
          <w:tab w:val="left" w:pos="993"/>
          <w:tab w:val="left" w:pos="1276"/>
        </w:tabs>
        <w:autoSpaceDE w:val="0"/>
        <w:autoSpaceDN w:val="0"/>
        <w:adjustRightInd w:val="0"/>
        <w:spacing w:line="360" w:lineRule="auto"/>
        <w:contextualSpacing/>
        <w:jc w:val="both"/>
        <w:rPr>
          <w:iCs/>
          <w:sz w:val="24"/>
          <w:szCs w:val="24"/>
        </w:rPr>
      </w:pPr>
      <w:r w:rsidRPr="00161564">
        <w:rPr>
          <w:iCs/>
          <w:noProof/>
          <w:sz w:val="24"/>
          <w:szCs w:val="24"/>
        </w:rPr>
        <w:drawing>
          <wp:inline distT="0" distB="0" distL="0" distR="0" wp14:anchorId="3AFB694D" wp14:editId="62D2D8A1">
            <wp:extent cx="5930573" cy="79914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1">
                      <a:extLst>
                        <a:ext uri="{28A0092B-C50C-407E-A947-70E740481C1C}">
                          <a14:useLocalDpi xmlns:a14="http://schemas.microsoft.com/office/drawing/2010/main" val="0"/>
                        </a:ext>
                      </a:extLst>
                    </a:blip>
                    <a:srcRect l="8178" t="8018" r="5067" b="9659"/>
                    <a:stretch/>
                  </pic:blipFill>
                  <pic:spPr bwMode="auto">
                    <a:xfrm>
                      <a:off x="0" y="0"/>
                      <a:ext cx="5937903" cy="8001353"/>
                    </a:xfrm>
                    <a:prstGeom prst="rect">
                      <a:avLst/>
                    </a:prstGeom>
                    <a:noFill/>
                    <a:ln>
                      <a:noFill/>
                    </a:ln>
                    <a:extLst>
                      <a:ext uri="{53640926-AAD7-44D8-BBD7-CCE9431645EC}">
                        <a14:shadowObscured xmlns:a14="http://schemas.microsoft.com/office/drawing/2010/main"/>
                      </a:ext>
                    </a:extLst>
                  </pic:spPr>
                </pic:pic>
              </a:graphicData>
            </a:graphic>
          </wp:inline>
        </w:drawing>
      </w:r>
    </w:p>
    <w:p w14:paraId="036C84B2" w14:textId="4A5589D0" w:rsidR="00161564" w:rsidRPr="00690667" w:rsidRDefault="00161564" w:rsidP="00F35A9B">
      <w:pPr>
        <w:tabs>
          <w:tab w:val="left" w:pos="993"/>
          <w:tab w:val="left" w:pos="1276"/>
        </w:tabs>
        <w:autoSpaceDE w:val="0"/>
        <w:autoSpaceDN w:val="0"/>
        <w:adjustRightInd w:val="0"/>
        <w:spacing w:line="360" w:lineRule="auto"/>
        <w:contextualSpacing/>
        <w:jc w:val="both"/>
        <w:rPr>
          <w:iCs/>
          <w:sz w:val="24"/>
          <w:szCs w:val="24"/>
          <w:lang w:val="en-US"/>
        </w:rPr>
      </w:pPr>
      <w:r w:rsidRPr="00161564">
        <w:rPr>
          <w:iCs/>
          <w:noProof/>
          <w:sz w:val="24"/>
          <w:szCs w:val="24"/>
        </w:rPr>
        <w:lastRenderedPageBreak/>
        <w:drawing>
          <wp:inline distT="0" distB="0" distL="0" distR="0" wp14:anchorId="0BEA284F" wp14:editId="7EE3CD47">
            <wp:extent cx="5939878" cy="8877300"/>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8339" t="3946" r="3784" b="3728"/>
                    <a:stretch/>
                  </pic:blipFill>
                  <pic:spPr bwMode="auto">
                    <a:xfrm>
                      <a:off x="0" y="0"/>
                      <a:ext cx="5944255" cy="8883842"/>
                    </a:xfrm>
                    <a:prstGeom prst="rect">
                      <a:avLst/>
                    </a:prstGeom>
                    <a:noFill/>
                    <a:ln>
                      <a:noFill/>
                    </a:ln>
                    <a:extLst>
                      <a:ext uri="{53640926-AAD7-44D8-BBD7-CCE9431645EC}">
                        <a14:shadowObscured xmlns:a14="http://schemas.microsoft.com/office/drawing/2010/main"/>
                      </a:ext>
                    </a:extLst>
                  </pic:spPr>
                </pic:pic>
              </a:graphicData>
            </a:graphic>
          </wp:inline>
        </w:drawing>
      </w:r>
      <w:r w:rsidRPr="00690667">
        <w:rPr>
          <w:iCs/>
          <w:sz w:val="24"/>
          <w:szCs w:val="24"/>
          <w:lang w:val="en-US"/>
        </w:rPr>
        <w:t xml:space="preserve"> </w:t>
      </w:r>
      <w:r w:rsidRPr="00161564">
        <w:rPr>
          <w:iCs/>
          <w:noProof/>
          <w:sz w:val="24"/>
          <w:szCs w:val="24"/>
        </w:rPr>
        <w:lastRenderedPageBreak/>
        <w:drawing>
          <wp:inline distT="0" distB="0" distL="0" distR="0" wp14:anchorId="6BF59E99" wp14:editId="70B354D1">
            <wp:extent cx="5915025" cy="901184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8018" t="3745" r="3464" b="817"/>
                    <a:stretch/>
                  </pic:blipFill>
                  <pic:spPr bwMode="auto">
                    <a:xfrm>
                      <a:off x="0" y="0"/>
                      <a:ext cx="5916976" cy="9014814"/>
                    </a:xfrm>
                    <a:prstGeom prst="rect">
                      <a:avLst/>
                    </a:prstGeom>
                    <a:noFill/>
                    <a:ln>
                      <a:noFill/>
                    </a:ln>
                    <a:extLst>
                      <a:ext uri="{53640926-AAD7-44D8-BBD7-CCE9431645EC}">
                        <a14:shadowObscured xmlns:a14="http://schemas.microsoft.com/office/drawing/2010/main"/>
                      </a:ext>
                    </a:extLst>
                  </pic:spPr>
                </pic:pic>
              </a:graphicData>
            </a:graphic>
          </wp:inline>
        </w:drawing>
      </w:r>
    </w:p>
    <w:p w14:paraId="603CCE7F" w14:textId="77777777" w:rsidR="004D78F3" w:rsidRPr="004C2932" w:rsidRDefault="004D78F3" w:rsidP="004D78F3">
      <w:pPr>
        <w:pStyle w:val="a8"/>
        <w:shd w:val="clear" w:color="auto" w:fill="FFFFFF"/>
        <w:ind w:firstLine="709"/>
        <w:contextualSpacing/>
        <w:jc w:val="right"/>
        <w:textAlignment w:val="baseline"/>
        <w:rPr>
          <w:spacing w:val="2"/>
          <w:lang w:val="en-US"/>
        </w:rPr>
      </w:pPr>
      <w:r w:rsidRPr="00FB1CA9">
        <w:rPr>
          <w:spacing w:val="2"/>
          <w:lang w:val="en-US"/>
        </w:rPr>
        <w:lastRenderedPageBreak/>
        <w:t>Appendix 1.</w:t>
      </w:r>
      <w:r w:rsidRPr="004C2932">
        <w:rPr>
          <w:spacing w:val="2"/>
          <w:lang w:val="en-US"/>
        </w:rPr>
        <w:t>1</w:t>
      </w:r>
    </w:p>
    <w:p w14:paraId="7D4D37DB" w14:textId="39C98D8F" w:rsidR="00B00ED1" w:rsidRDefault="004D78F3" w:rsidP="004D78F3">
      <w:pPr>
        <w:pStyle w:val="a8"/>
        <w:shd w:val="clear" w:color="auto" w:fill="FFFFFF"/>
        <w:ind w:firstLine="709"/>
        <w:contextualSpacing/>
        <w:jc w:val="right"/>
        <w:textAlignment w:val="baseline"/>
        <w:rPr>
          <w:spacing w:val="2"/>
          <w:lang w:val="en-US"/>
        </w:rPr>
      </w:pPr>
      <w:r w:rsidRPr="00FB1CA9">
        <w:rPr>
          <w:spacing w:val="2"/>
          <w:lang w:val="en-US"/>
        </w:rPr>
        <w:t xml:space="preserve">to </w:t>
      </w:r>
      <w:r w:rsidR="00B00ED1">
        <w:rPr>
          <w:spacing w:val="2"/>
          <w:lang w:val="en-US"/>
        </w:rPr>
        <w:t>this a</w:t>
      </w:r>
      <w:r w:rsidRPr="00FB1CA9">
        <w:rPr>
          <w:spacing w:val="2"/>
          <w:lang w:val="en-US"/>
        </w:rPr>
        <w:t xml:space="preserve">greement </w:t>
      </w:r>
    </w:p>
    <w:p w14:paraId="17CACA56" w14:textId="5256E97B" w:rsidR="004D78F3" w:rsidRPr="00B00ED1" w:rsidRDefault="004D78F3" w:rsidP="004D78F3">
      <w:pPr>
        <w:pStyle w:val="a8"/>
        <w:shd w:val="clear" w:color="auto" w:fill="FFFFFF"/>
        <w:ind w:firstLine="709"/>
        <w:contextualSpacing/>
        <w:jc w:val="right"/>
        <w:textAlignment w:val="baseline"/>
        <w:rPr>
          <w:spacing w:val="2"/>
          <w:lang w:val="en-US"/>
        </w:rPr>
      </w:pPr>
      <w:r w:rsidRPr="00FB1CA9">
        <w:rPr>
          <w:spacing w:val="2"/>
          <w:lang w:val="en-US"/>
        </w:rPr>
        <w:t>No. ____ dated ____________ 2</w:t>
      </w:r>
      <w:r w:rsidR="00B00ED1" w:rsidRPr="00B00ED1">
        <w:rPr>
          <w:spacing w:val="2"/>
          <w:lang w:val="en-US"/>
        </w:rPr>
        <w:t>021</w:t>
      </w:r>
      <w:r w:rsidR="00B00ED1">
        <w:rPr>
          <w:spacing w:val="2"/>
          <w:lang w:val="en-US"/>
        </w:rPr>
        <w:t>year</w:t>
      </w:r>
    </w:p>
    <w:p w14:paraId="5CBBE960" w14:textId="77777777" w:rsidR="004D78F3" w:rsidRPr="00FB1CA9" w:rsidRDefault="004D78F3" w:rsidP="004D78F3">
      <w:pPr>
        <w:pStyle w:val="af3"/>
        <w:jc w:val="center"/>
        <w:rPr>
          <w:rFonts w:ascii="Times New Roman" w:hAnsi="Times New Roman"/>
          <w:b/>
          <w:sz w:val="24"/>
          <w:szCs w:val="24"/>
        </w:rPr>
      </w:pPr>
    </w:p>
    <w:p w14:paraId="61083534" w14:textId="77777777" w:rsidR="004D78F3" w:rsidRPr="00FB1CA9" w:rsidRDefault="004D78F3" w:rsidP="004D78F3">
      <w:pPr>
        <w:pStyle w:val="af3"/>
        <w:contextualSpacing/>
        <w:jc w:val="center"/>
        <w:rPr>
          <w:rFonts w:ascii="Times New Roman" w:hAnsi="Times New Roman"/>
          <w:b/>
          <w:bCs/>
          <w:sz w:val="24"/>
          <w:szCs w:val="24"/>
        </w:rPr>
      </w:pPr>
      <w:r w:rsidRPr="00FB1CA9">
        <w:rPr>
          <w:rFonts w:ascii="Times New Roman" w:eastAsia="Times New Roman" w:hAnsi="Times New Roman"/>
          <w:b/>
          <w:bCs/>
          <w:sz w:val="24"/>
          <w:szCs w:val="24"/>
        </w:rPr>
        <w:t>CALENDAR PLAN OF WORKS</w:t>
      </w:r>
    </w:p>
    <w:p w14:paraId="64D91475" w14:textId="77777777" w:rsidR="00B00ED1" w:rsidRPr="00B00ED1" w:rsidRDefault="00B00ED1" w:rsidP="00B00ED1">
      <w:pPr>
        <w:widowControl w:val="0"/>
        <w:suppressAutoHyphens/>
        <w:contextualSpacing/>
        <w:jc w:val="both"/>
        <w:rPr>
          <w:rFonts w:eastAsia="Arial Unicode MS"/>
          <w:color w:val="000000"/>
          <w:sz w:val="24"/>
          <w:szCs w:val="24"/>
          <w:lang w:val="en-US" w:bidi="en-US"/>
        </w:rPr>
      </w:pPr>
    </w:p>
    <w:p w14:paraId="76F2B2A1" w14:textId="3F4B6D6C" w:rsidR="00B00ED1" w:rsidRPr="00AA55CD" w:rsidRDefault="00AA55CD" w:rsidP="00AA55CD">
      <w:pPr>
        <w:widowControl w:val="0"/>
        <w:numPr>
          <w:ilvl w:val="0"/>
          <w:numId w:val="30"/>
        </w:numPr>
        <w:suppressAutoHyphens/>
        <w:contextualSpacing/>
        <w:jc w:val="left"/>
        <w:rPr>
          <w:rFonts w:eastAsia="Times New Roman"/>
          <w:b/>
          <w:spacing w:val="2"/>
          <w:sz w:val="24"/>
          <w:szCs w:val="24"/>
          <w:lang w:val="en-US" w:eastAsia="ar-SA"/>
        </w:rPr>
      </w:pPr>
      <w:r w:rsidRPr="00AA55CD">
        <w:rPr>
          <w:rFonts w:eastAsia="Times New Roman"/>
          <w:b/>
          <w:spacing w:val="2"/>
          <w:sz w:val="24"/>
          <w:szCs w:val="24"/>
          <w:lang w:val="en-US" w:eastAsia="ar-SA"/>
        </w:rPr>
        <w:t>J</w:t>
      </w:r>
      <w:r>
        <w:rPr>
          <w:rFonts w:eastAsia="Times New Roman"/>
          <w:b/>
          <w:spacing w:val="2"/>
          <w:sz w:val="24"/>
          <w:szCs w:val="24"/>
          <w:lang w:val="en-US" w:eastAsia="ar-SA"/>
        </w:rPr>
        <w:t>oint</w:t>
      </w:r>
      <w:r w:rsidRPr="00AA55CD">
        <w:rPr>
          <w:rFonts w:eastAsia="Times New Roman"/>
          <w:b/>
          <w:spacing w:val="2"/>
          <w:sz w:val="24"/>
          <w:szCs w:val="24"/>
          <w:lang w:val="en-US" w:eastAsia="ar-SA"/>
        </w:rPr>
        <w:t>-</w:t>
      </w:r>
      <w:r>
        <w:rPr>
          <w:rFonts w:eastAsia="Times New Roman"/>
          <w:b/>
          <w:spacing w:val="2"/>
          <w:sz w:val="24"/>
          <w:szCs w:val="24"/>
          <w:lang w:val="en-US" w:eastAsia="ar-SA"/>
        </w:rPr>
        <w:t>stock</w:t>
      </w:r>
      <w:r w:rsidRPr="00AA55CD">
        <w:rPr>
          <w:rFonts w:eastAsia="Times New Roman"/>
          <w:b/>
          <w:spacing w:val="2"/>
          <w:sz w:val="24"/>
          <w:szCs w:val="24"/>
          <w:lang w:val="en-US" w:eastAsia="ar-SA"/>
        </w:rPr>
        <w:t xml:space="preserve"> </w:t>
      </w:r>
      <w:r>
        <w:rPr>
          <w:rFonts w:eastAsia="Times New Roman"/>
          <w:b/>
          <w:spacing w:val="2"/>
          <w:sz w:val="24"/>
          <w:szCs w:val="24"/>
          <w:lang w:val="en-US" w:eastAsia="ar-SA"/>
        </w:rPr>
        <w:t xml:space="preserve">company </w:t>
      </w:r>
      <w:r w:rsidRPr="00AA55CD">
        <w:rPr>
          <w:rFonts w:eastAsia="Times New Roman"/>
          <w:b/>
          <w:spacing w:val="2"/>
          <w:sz w:val="24"/>
          <w:szCs w:val="24"/>
          <w:lang w:val="en-US" w:eastAsia="ar-SA"/>
        </w:rPr>
        <w:t>«I</w:t>
      </w:r>
      <w:r>
        <w:rPr>
          <w:rFonts w:eastAsia="Times New Roman"/>
          <w:b/>
          <w:spacing w:val="2"/>
          <w:sz w:val="24"/>
          <w:szCs w:val="24"/>
          <w:lang w:val="en-US" w:eastAsia="ar-SA"/>
        </w:rPr>
        <w:t>nstitute</w:t>
      </w:r>
      <w:r w:rsidRPr="00AA55CD">
        <w:rPr>
          <w:rFonts w:eastAsia="Times New Roman"/>
          <w:b/>
          <w:spacing w:val="2"/>
          <w:sz w:val="24"/>
          <w:szCs w:val="24"/>
          <w:lang w:val="en-US" w:eastAsia="ar-SA"/>
        </w:rPr>
        <w:t xml:space="preserve"> </w:t>
      </w:r>
      <w:r>
        <w:rPr>
          <w:rFonts w:eastAsia="Times New Roman"/>
          <w:b/>
          <w:spacing w:val="2"/>
          <w:sz w:val="24"/>
          <w:szCs w:val="24"/>
          <w:lang w:val="en-US" w:eastAsia="ar-SA"/>
        </w:rPr>
        <w:t>of</w:t>
      </w:r>
      <w:r w:rsidRPr="00AA55CD">
        <w:rPr>
          <w:rFonts w:eastAsia="Times New Roman"/>
          <w:b/>
          <w:spacing w:val="2"/>
          <w:sz w:val="24"/>
          <w:szCs w:val="24"/>
          <w:lang w:val="en-US" w:eastAsia="ar-SA"/>
        </w:rPr>
        <w:t xml:space="preserve"> </w:t>
      </w:r>
      <w:r>
        <w:rPr>
          <w:rFonts w:eastAsia="Times New Roman"/>
          <w:b/>
          <w:spacing w:val="2"/>
          <w:sz w:val="24"/>
          <w:szCs w:val="24"/>
          <w:lang w:val="en-US" w:eastAsia="ar-SA"/>
        </w:rPr>
        <w:t>chemical</w:t>
      </w:r>
      <w:r w:rsidRPr="00AA55CD">
        <w:rPr>
          <w:rFonts w:eastAsia="Times New Roman"/>
          <w:b/>
          <w:spacing w:val="2"/>
          <w:sz w:val="24"/>
          <w:szCs w:val="24"/>
          <w:lang w:val="en-US" w:eastAsia="ar-SA"/>
        </w:rPr>
        <w:t xml:space="preserve"> </w:t>
      </w:r>
      <w:r>
        <w:rPr>
          <w:rFonts w:eastAsia="Times New Roman"/>
          <w:b/>
          <w:spacing w:val="2"/>
          <w:sz w:val="24"/>
          <w:szCs w:val="24"/>
          <w:lang w:val="en-US" w:eastAsia="ar-SA"/>
        </w:rPr>
        <w:t>sciences</w:t>
      </w:r>
      <w:r w:rsidRPr="00AA55CD">
        <w:rPr>
          <w:rFonts w:eastAsia="Times New Roman"/>
          <w:b/>
          <w:spacing w:val="2"/>
          <w:sz w:val="24"/>
          <w:szCs w:val="24"/>
          <w:lang w:val="en-US" w:eastAsia="ar-SA"/>
        </w:rPr>
        <w:t xml:space="preserve"> </w:t>
      </w:r>
      <w:r>
        <w:rPr>
          <w:rFonts w:eastAsia="Times New Roman"/>
          <w:b/>
          <w:spacing w:val="2"/>
          <w:sz w:val="24"/>
          <w:szCs w:val="24"/>
          <w:lang w:val="en-US" w:eastAsia="ar-SA"/>
        </w:rPr>
        <w:t>named after</w:t>
      </w:r>
      <w:r w:rsidRPr="00AA55CD">
        <w:rPr>
          <w:rFonts w:eastAsia="Times New Roman"/>
          <w:b/>
          <w:spacing w:val="2"/>
          <w:sz w:val="24"/>
          <w:szCs w:val="24"/>
          <w:lang w:val="en-US" w:eastAsia="ar-SA"/>
        </w:rPr>
        <w:t xml:space="preserve"> A.B. </w:t>
      </w:r>
      <w:proofErr w:type="spellStart"/>
      <w:r w:rsidRPr="00AA55CD">
        <w:rPr>
          <w:rFonts w:eastAsia="Times New Roman"/>
          <w:b/>
          <w:spacing w:val="2"/>
          <w:sz w:val="24"/>
          <w:szCs w:val="24"/>
          <w:lang w:val="en-US" w:eastAsia="ar-SA"/>
        </w:rPr>
        <w:t>B</w:t>
      </w:r>
      <w:r>
        <w:rPr>
          <w:rFonts w:eastAsia="Times New Roman"/>
          <w:b/>
          <w:spacing w:val="2"/>
          <w:sz w:val="24"/>
          <w:szCs w:val="24"/>
          <w:lang w:val="en-US" w:eastAsia="ar-SA"/>
        </w:rPr>
        <w:t>ekturov</w:t>
      </w:r>
      <w:proofErr w:type="spellEnd"/>
      <w:r w:rsidRPr="00AA55CD">
        <w:rPr>
          <w:rFonts w:eastAsia="Times New Roman"/>
          <w:b/>
          <w:spacing w:val="2"/>
          <w:sz w:val="24"/>
          <w:szCs w:val="24"/>
          <w:lang w:val="en-US" w:eastAsia="ar-SA"/>
        </w:rPr>
        <w:t>»</w:t>
      </w:r>
    </w:p>
    <w:p w14:paraId="57BBBA6E" w14:textId="77777777" w:rsidR="00B00ED1" w:rsidRPr="00AA55CD" w:rsidRDefault="00B00ED1" w:rsidP="00B00ED1">
      <w:pPr>
        <w:widowControl w:val="0"/>
        <w:suppressAutoHyphens/>
        <w:ind w:left="720"/>
        <w:contextualSpacing/>
        <w:jc w:val="left"/>
        <w:rPr>
          <w:rFonts w:eastAsia="Arial Unicode MS"/>
          <w:b/>
          <w:color w:val="000000"/>
          <w:sz w:val="24"/>
          <w:szCs w:val="24"/>
          <w:lang w:val="en-US" w:bidi="en-US"/>
        </w:rPr>
      </w:pPr>
    </w:p>
    <w:p w14:paraId="57EBF62F" w14:textId="27315D07" w:rsidR="00B00ED1" w:rsidRPr="00AA55CD" w:rsidRDefault="00B00ED1" w:rsidP="00B00ED1">
      <w:pPr>
        <w:widowControl w:val="0"/>
        <w:suppressAutoHyphens/>
        <w:ind w:firstLine="709"/>
        <w:contextualSpacing/>
        <w:jc w:val="both"/>
        <w:rPr>
          <w:rFonts w:eastAsia="Arial Unicode MS"/>
          <w:color w:val="000000"/>
          <w:sz w:val="24"/>
          <w:szCs w:val="24"/>
          <w:lang w:val="en-US" w:bidi="en-US"/>
        </w:rPr>
      </w:pPr>
      <w:r w:rsidRPr="00AA55CD">
        <w:rPr>
          <w:rFonts w:eastAsia="Arial Unicode MS"/>
          <w:color w:val="000000"/>
          <w:sz w:val="24"/>
          <w:szCs w:val="24"/>
          <w:lang w:val="en-US" w:bidi="en-US"/>
        </w:rPr>
        <w:t xml:space="preserve">1.1 </w:t>
      </w:r>
      <w:r w:rsidR="00AA55CD" w:rsidRPr="00AA55CD">
        <w:rPr>
          <w:rFonts w:eastAsia="Arial Unicode MS"/>
          <w:color w:val="000000"/>
          <w:sz w:val="24"/>
          <w:szCs w:val="24"/>
          <w:lang w:val="en-US" w:bidi="en-US"/>
        </w:rPr>
        <w:t>On priority</w:t>
      </w:r>
      <w:r w:rsidRPr="00AA55CD">
        <w:rPr>
          <w:rFonts w:eastAsia="Arial Unicode MS"/>
          <w:color w:val="000000"/>
          <w:sz w:val="24"/>
          <w:szCs w:val="24"/>
          <w:lang w:val="en-US" w:bidi="en-US"/>
        </w:rPr>
        <w:t xml:space="preserve">: </w:t>
      </w:r>
      <w:r w:rsidRPr="00B00ED1">
        <w:rPr>
          <w:rFonts w:eastAsia="Times New Roman"/>
          <w:sz w:val="24"/>
          <w:szCs w:val="24"/>
          <w:lang w:val="kk-KZ" w:eastAsia="ar-SA"/>
        </w:rPr>
        <w:t xml:space="preserve">10. </w:t>
      </w:r>
      <w:r w:rsidR="00AA55CD" w:rsidRPr="00AA55CD">
        <w:rPr>
          <w:rFonts w:eastAsia="Times New Roman"/>
          <w:sz w:val="24"/>
          <w:szCs w:val="24"/>
          <w:lang w:val="kk-KZ" w:eastAsia="ar-SA"/>
        </w:rPr>
        <w:t>Scientific research in the field of natural sciences</w:t>
      </w:r>
      <w:r w:rsidRPr="00AA55CD">
        <w:rPr>
          <w:rFonts w:eastAsia="Times New Roman"/>
          <w:sz w:val="24"/>
          <w:szCs w:val="24"/>
          <w:lang w:val="en-US" w:eastAsia="ar-SA"/>
        </w:rPr>
        <w:t>.</w:t>
      </w:r>
    </w:p>
    <w:p w14:paraId="12505C51" w14:textId="4E2A165D" w:rsidR="00B00ED1" w:rsidRPr="00AA55CD" w:rsidRDefault="00B00ED1" w:rsidP="00B00ED1">
      <w:pPr>
        <w:widowControl w:val="0"/>
        <w:suppressAutoHyphens/>
        <w:ind w:firstLine="709"/>
        <w:contextualSpacing/>
        <w:jc w:val="both"/>
        <w:rPr>
          <w:rFonts w:eastAsia="Arial Unicode MS"/>
          <w:color w:val="000000"/>
          <w:sz w:val="24"/>
          <w:szCs w:val="24"/>
          <w:lang w:val="en-US" w:bidi="en-US"/>
        </w:rPr>
      </w:pPr>
      <w:r w:rsidRPr="00AA55CD">
        <w:rPr>
          <w:rFonts w:eastAsia="Arial Unicode MS"/>
          <w:color w:val="000000"/>
          <w:sz w:val="24"/>
          <w:szCs w:val="24"/>
          <w:lang w:val="en-US" w:bidi="en-US"/>
        </w:rPr>
        <w:t xml:space="preserve">1.2 </w:t>
      </w:r>
      <w:r w:rsidR="00AA55CD" w:rsidRPr="00AA55CD">
        <w:rPr>
          <w:rFonts w:eastAsia="Arial Unicode MS"/>
          <w:color w:val="000000"/>
          <w:sz w:val="24"/>
          <w:szCs w:val="24"/>
          <w:lang w:val="en-US" w:bidi="en-US"/>
        </w:rPr>
        <w:t>On sub-priority</w:t>
      </w:r>
      <w:r w:rsidRPr="00AA55CD">
        <w:rPr>
          <w:rFonts w:eastAsia="Arial Unicode MS"/>
          <w:color w:val="000000"/>
          <w:sz w:val="24"/>
          <w:szCs w:val="24"/>
          <w:lang w:val="en-US" w:bidi="en-US"/>
        </w:rPr>
        <w:t xml:space="preserve">: </w:t>
      </w:r>
      <w:r w:rsidRPr="00B00ED1">
        <w:rPr>
          <w:rFonts w:eastAsia="Times New Roman"/>
          <w:sz w:val="24"/>
          <w:szCs w:val="24"/>
          <w:lang w:val="kk-KZ" w:eastAsia="ar-SA"/>
        </w:rPr>
        <w:t>10.3</w:t>
      </w:r>
      <w:r w:rsidRPr="00AA55CD">
        <w:rPr>
          <w:rFonts w:eastAsia="Times New Roman"/>
          <w:sz w:val="24"/>
          <w:szCs w:val="24"/>
          <w:lang w:val="en-US" w:eastAsia="ar-SA"/>
        </w:rPr>
        <w:t xml:space="preserve"> </w:t>
      </w:r>
      <w:r w:rsidR="00AA55CD" w:rsidRPr="00AA55CD">
        <w:rPr>
          <w:rFonts w:eastAsia="Times New Roman"/>
          <w:sz w:val="24"/>
          <w:szCs w:val="24"/>
          <w:lang w:val="kk-KZ" w:eastAsia="ar-SA"/>
        </w:rPr>
        <w:t>Fundamental and applied research in the field of chemistry.</w:t>
      </w:r>
    </w:p>
    <w:p w14:paraId="2FF250D7" w14:textId="1408F22D" w:rsidR="00B00ED1" w:rsidRPr="00AA55CD" w:rsidRDefault="00B00ED1" w:rsidP="00B00ED1">
      <w:pPr>
        <w:widowControl w:val="0"/>
        <w:suppressAutoHyphens/>
        <w:ind w:firstLine="709"/>
        <w:contextualSpacing/>
        <w:jc w:val="both"/>
        <w:rPr>
          <w:rFonts w:eastAsia="Arial Unicode MS"/>
          <w:color w:val="000000"/>
          <w:sz w:val="24"/>
          <w:szCs w:val="24"/>
          <w:lang w:val="en-US" w:bidi="en-US"/>
        </w:rPr>
      </w:pPr>
      <w:r w:rsidRPr="00AA55CD">
        <w:rPr>
          <w:rFonts w:eastAsia="Arial Unicode MS"/>
          <w:color w:val="000000"/>
          <w:sz w:val="24"/>
          <w:szCs w:val="24"/>
          <w:lang w:val="en-US" w:bidi="en-US"/>
        </w:rPr>
        <w:t xml:space="preserve">1.3 </w:t>
      </w:r>
      <w:r w:rsidR="00AA55CD" w:rsidRPr="00AA55CD">
        <w:rPr>
          <w:rFonts w:eastAsia="Arial Unicode MS"/>
          <w:color w:val="000000"/>
          <w:sz w:val="24"/>
          <w:szCs w:val="24"/>
          <w:lang w:val="en-US" w:bidi="en-US"/>
        </w:rPr>
        <w:t>On project theme</w:t>
      </w:r>
      <w:r w:rsidRPr="00AA55CD">
        <w:rPr>
          <w:rFonts w:eastAsia="Arial Unicode MS"/>
          <w:color w:val="000000"/>
          <w:sz w:val="24"/>
          <w:szCs w:val="24"/>
          <w:lang w:val="en-US" w:bidi="en-US"/>
        </w:rPr>
        <w:t xml:space="preserve">: </w:t>
      </w:r>
      <w:r w:rsidR="00AA55CD">
        <w:rPr>
          <w:rFonts w:eastAsia="Times New Roman"/>
          <w:color w:val="000000"/>
          <w:spacing w:val="2"/>
          <w:sz w:val="24"/>
          <w:szCs w:val="24"/>
          <w:lang w:val="en-US" w:eastAsia="ar-SA"/>
        </w:rPr>
        <w:t>IRN</w:t>
      </w:r>
      <w:r w:rsidRPr="00B00ED1">
        <w:rPr>
          <w:rFonts w:eastAsia="Times New Roman"/>
          <w:color w:val="000000"/>
          <w:spacing w:val="2"/>
          <w:sz w:val="24"/>
          <w:szCs w:val="24"/>
          <w:lang w:val="kk-KZ" w:eastAsia="ar-SA"/>
        </w:rPr>
        <w:t xml:space="preserve"> </w:t>
      </w:r>
      <w:r w:rsidRPr="00B00ED1">
        <w:rPr>
          <w:rFonts w:eastAsia="Times New Roman"/>
          <w:color w:val="000000"/>
          <w:spacing w:val="2"/>
          <w:sz w:val="24"/>
          <w:szCs w:val="24"/>
          <w:lang w:val="en-US" w:eastAsia="ar-SA"/>
        </w:rPr>
        <w:t>AP</w:t>
      </w:r>
      <w:r w:rsidRPr="00AA55CD">
        <w:rPr>
          <w:rFonts w:eastAsia="Times New Roman"/>
          <w:color w:val="000000"/>
          <w:spacing w:val="2"/>
          <w:sz w:val="24"/>
          <w:szCs w:val="24"/>
          <w:lang w:val="en-US" w:eastAsia="ar-SA"/>
        </w:rPr>
        <w:t>09563137</w:t>
      </w:r>
      <w:r w:rsidRPr="00B00ED1">
        <w:rPr>
          <w:rFonts w:eastAsia="Times New Roman"/>
          <w:color w:val="000000"/>
          <w:spacing w:val="2"/>
          <w:sz w:val="24"/>
          <w:szCs w:val="24"/>
          <w:lang w:val="kk-KZ" w:eastAsia="ar-SA"/>
        </w:rPr>
        <w:t xml:space="preserve"> «</w:t>
      </w:r>
      <w:r w:rsidR="00AA55CD">
        <w:rPr>
          <w:rFonts w:eastAsia="Times New Roman"/>
          <w:sz w:val="24"/>
          <w:lang w:val="en-US" w:eastAsia="ar-SA"/>
        </w:rPr>
        <w:t>D</w:t>
      </w:r>
      <w:r w:rsidR="00AA55CD" w:rsidRPr="00AA55CD">
        <w:rPr>
          <w:rFonts w:eastAsia="Times New Roman"/>
          <w:sz w:val="24"/>
          <w:lang w:val="kk-KZ" w:eastAsia="ar-SA"/>
        </w:rPr>
        <w:t>evelopment of conditions for synthesis of molecularly imprinted polymers based on vinyl monomers selective to scandium ions</w:t>
      </w:r>
      <w:r w:rsidRPr="00B00ED1">
        <w:rPr>
          <w:rFonts w:eastAsia="Times New Roman"/>
          <w:sz w:val="24"/>
          <w:lang w:val="kk-KZ" w:eastAsia="ar-SA"/>
        </w:rPr>
        <w:t>».</w:t>
      </w:r>
    </w:p>
    <w:p w14:paraId="7E141188" w14:textId="206239A6" w:rsidR="00B00ED1" w:rsidRPr="00AA55CD" w:rsidRDefault="00B00ED1" w:rsidP="00B00ED1">
      <w:pPr>
        <w:widowControl w:val="0"/>
        <w:suppressAutoHyphens/>
        <w:ind w:firstLine="709"/>
        <w:contextualSpacing/>
        <w:jc w:val="both"/>
        <w:rPr>
          <w:rFonts w:eastAsia="Arial Unicode MS"/>
          <w:color w:val="000000"/>
          <w:sz w:val="24"/>
          <w:szCs w:val="24"/>
          <w:lang w:val="en-US" w:bidi="en-US"/>
        </w:rPr>
      </w:pPr>
      <w:r w:rsidRPr="00AA55CD">
        <w:rPr>
          <w:rFonts w:eastAsia="Arial Unicode MS"/>
          <w:sz w:val="24"/>
          <w:szCs w:val="24"/>
          <w:lang w:val="en-US" w:bidi="en-US"/>
        </w:rPr>
        <w:t xml:space="preserve">1.4 </w:t>
      </w:r>
      <w:r w:rsidR="00AA55CD" w:rsidRPr="00AA55CD">
        <w:rPr>
          <w:rFonts w:eastAsia="Arial Unicode MS"/>
          <w:sz w:val="24"/>
          <w:szCs w:val="24"/>
          <w:lang w:val="en-US" w:bidi="en-US"/>
        </w:rPr>
        <w:t xml:space="preserve">Total sum of the project </w:t>
      </w:r>
      <w:r w:rsidR="00AA55CD">
        <w:rPr>
          <w:rFonts w:eastAsia="Arial Unicode MS"/>
          <w:sz w:val="24"/>
          <w:szCs w:val="24"/>
          <w:lang w:val="en-US" w:bidi="en-US"/>
        </w:rPr>
        <w:t>for</w:t>
      </w:r>
      <w:r w:rsidRPr="00AA55CD">
        <w:rPr>
          <w:rFonts w:eastAsia="Arial Unicode MS"/>
          <w:sz w:val="24"/>
          <w:szCs w:val="24"/>
          <w:lang w:val="en-US" w:bidi="en-US"/>
        </w:rPr>
        <w:t xml:space="preserve"> 2021 </w:t>
      </w:r>
      <w:r w:rsidR="00AA55CD">
        <w:rPr>
          <w:rFonts w:eastAsia="Arial Unicode MS"/>
          <w:sz w:val="24"/>
          <w:szCs w:val="24"/>
          <w:lang w:val="en-US" w:bidi="en-US"/>
        </w:rPr>
        <w:t>year</w:t>
      </w:r>
      <w:r w:rsidRPr="00AA55CD">
        <w:rPr>
          <w:rFonts w:eastAsia="Arial Unicode MS"/>
          <w:sz w:val="24"/>
          <w:szCs w:val="24"/>
          <w:lang w:val="en-US" w:bidi="en-US"/>
        </w:rPr>
        <w:t xml:space="preserve"> </w:t>
      </w:r>
      <w:r w:rsidRPr="00B00ED1">
        <w:rPr>
          <w:rFonts w:eastAsia="Times New Roman"/>
          <w:color w:val="000000"/>
          <w:spacing w:val="2"/>
          <w:sz w:val="24"/>
          <w:szCs w:val="24"/>
          <w:lang w:val="kk-KZ" w:eastAsia="ar-SA"/>
        </w:rPr>
        <w:t>7 679 200 (</w:t>
      </w:r>
      <w:r w:rsidR="00AA55CD" w:rsidRPr="00AA55CD">
        <w:rPr>
          <w:rFonts w:eastAsia="Times New Roman"/>
          <w:color w:val="000000"/>
          <w:spacing w:val="2"/>
          <w:sz w:val="24"/>
          <w:szCs w:val="24"/>
          <w:lang w:val="kk-KZ" w:eastAsia="ar-SA"/>
        </w:rPr>
        <w:t>seven million six hundred seventy-nine thousand two hundred</w:t>
      </w:r>
      <w:r w:rsidRPr="00B00ED1">
        <w:rPr>
          <w:rFonts w:eastAsia="Times New Roman"/>
          <w:color w:val="000000"/>
          <w:spacing w:val="2"/>
          <w:sz w:val="24"/>
          <w:szCs w:val="24"/>
          <w:lang w:val="kk-KZ" w:eastAsia="ar-SA"/>
        </w:rPr>
        <w:t xml:space="preserve">) </w:t>
      </w:r>
      <w:r w:rsidR="00AA55CD">
        <w:rPr>
          <w:rFonts w:eastAsia="Times New Roman"/>
          <w:color w:val="000000"/>
          <w:spacing w:val="2"/>
          <w:sz w:val="24"/>
          <w:szCs w:val="24"/>
          <w:lang w:val="en-US" w:eastAsia="ar-SA"/>
        </w:rPr>
        <w:t>tenge</w:t>
      </w:r>
      <w:r w:rsidRPr="00B00ED1">
        <w:rPr>
          <w:rFonts w:eastAsia="Times New Roman"/>
          <w:color w:val="000000"/>
          <w:spacing w:val="2"/>
          <w:sz w:val="24"/>
          <w:szCs w:val="24"/>
          <w:lang w:val="kk-KZ" w:eastAsia="ar-SA"/>
        </w:rPr>
        <w:t xml:space="preserve"> </w:t>
      </w:r>
      <w:r w:rsidR="00AA55CD">
        <w:rPr>
          <w:rFonts w:eastAsia="Times New Roman"/>
          <w:color w:val="000000"/>
          <w:spacing w:val="2"/>
          <w:sz w:val="24"/>
          <w:szCs w:val="24"/>
          <w:lang w:val="en-US" w:eastAsia="ar-SA"/>
        </w:rPr>
        <w:t>for</w:t>
      </w:r>
      <w:r w:rsidRPr="00B00ED1">
        <w:rPr>
          <w:rFonts w:eastAsia="Times New Roman"/>
          <w:color w:val="000000"/>
          <w:spacing w:val="2"/>
          <w:sz w:val="24"/>
          <w:szCs w:val="24"/>
          <w:lang w:val="kk-KZ" w:eastAsia="ar-SA"/>
        </w:rPr>
        <w:t xml:space="preserve"> 2021 </w:t>
      </w:r>
      <w:r w:rsidR="00AA55CD">
        <w:rPr>
          <w:rFonts w:eastAsia="Times New Roman"/>
          <w:color w:val="000000"/>
          <w:spacing w:val="2"/>
          <w:sz w:val="24"/>
          <w:szCs w:val="24"/>
          <w:lang w:val="en-US" w:eastAsia="ar-SA"/>
        </w:rPr>
        <w:t>year</w:t>
      </w:r>
      <w:r w:rsidRPr="00B00ED1">
        <w:rPr>
          <w:rFonts w:eastAsia="Times New Roman"/>
          <w:color w:val="000000"/>
          <w:spacing w:val="2"/>
          <w:sz w:val="24"/>
          <w:szCs w:val="24"/>
          <w:lang w:val="kk-KZ" w:eastAsia="ar-SA"/>
        </w:rPr>
        <w:t xml:space="preserve"> </w:t>
      </w:r>
      <w:r w:rsidR="00AA55CD" w:rsidRPr="00AA55CD">
        <w:rPr>
          <w:rFonts w:eastAsia="Arial Unicode MS"/>
          <w:color w:val="000000"/>
          <w:sz w:val="24"/>
          <w:szCs w:val="24"/>
          <w:lang w:val="en-US" w:bidi="en-US"/>
        </w:rPr>
        <w:t xml:space="preserve">to perform </w:t>
      </w:r>
      <w:r w:rsidR="000C1F25">
        <w:rPr>
          <w:rFonts w:eastAsia="Arial Unicode MS"/>
          <w:color w:val="000000"/>
          <w:sz w:val="24"/>
          <w:szCs w:val="24"/>
          <w:lang w:val="en-US" w:bidi="en-US"/>
        </w:rPr>
        <w:t xml:space="preserve">the </w:t>
      </w:r>
      <w:r w:rsidR="00AA55CD" w:rsidRPr="00AA55CD">
        <w:rPr>
          <w:rFonts w:eastAsia="Arial Unicode MS"/>
          <w:color w:val="000000"/>
          <w:sz w:val="24"/>
          <w:szCs w:val="24"/>
          <w:lang w:val="en-US" w:bidi="en-US"/>
        </w:rPr>
        <w:t>work in accordance with clause 3.</w:t>
      </w:r>
    </w:p>
    <w:p w14:paraId="62F18EE8" w14:textId="77777777" w:rsidR="00B00ED1" w:rsidRPr="00AA55CD" w:rsidRDefault="00B00ED1" w:rsidP="00B00ED1">
      <w:pPr>
        <w:widowControl w:val="0"/>
        <w:suppressAutoHyphens/>
        <w:ind w:firstLine="993"/>
        <w:contextualSpacing/>
        <w:jc w:val="both"/>
        <w:rPr>
          <w:rFonts w:eastAsia="Arial Unicode MS"/>
          <w:color w:val="000000"/>
          <w:sz w:val="24"/>
          <w:szCs w:val="24"/>
          <w:lang w:val="en-US" w:bidi="en-US"/>
        </w:rPr>
      </w:pPr>
    </w:p>
    <w:p w14:paraId="680447E6" w14:textId="4CBEA813" w:rsidR="00B00ED1" w:rsidRPr="00AA55CD" w:rsidRDefault="00B00ED1" w:rsidP="00B00ED1">
      <w:pPr>
        <w:widowControl w:val="0"/>
        <w:suppressAutoHyphens/>
        <w:ind w:firstLine="567"/>
        <w:contextualSpacing/>
        <w:rPr>
          <w:rFonts w:eastAsia="Arial Unicode MS"/>
          <w:b/>
          <w:color w:val="000000"/>
          <w:sz w:val="24"/>
          <w:szCs w:val="24"/>
          <w:lang w:val="en-US" w:bidi="en-US"/>
        </w:rPr>
      </w:pPr>
      <w:r w:rsidRPr="00AA55CD">
        <w:rPr>
          <w:rFonts w:eastAsia="Arial Unicode MS"/>
          <w:b/>
          <w:color w:val="000000"/>
          <w:sz w:val="24"/>
          <w:szCs w:val="24"/>
          <w:lang w:val="en-US" w:bidi="en-US"/>
        </w:rPr>
        <w:t xml:space="preserve">2. </w:t>
      </w:r>
      <w:r w:rsidR="00AA55CD" w:rsidRPr="00AA55CD">
        <w:rPr>
          <w:rFonts w:eastAsia="Arial Unicode MS"/>
          <w:b/>
          <w:color w:val="000000"/>
          <w:sz w:val="24"/>
          <w:szCs w:val="24"/>
          <w:lang w:val="en-US" w:bidi="en-US"/>
        </w:rPr>
        <w:t>Characteristics of scientific and technical products by qualification characteristics and economic indicators</w:t>
      </w:r>
    </w:p>
    <w:p w14:paraId="074738CC" w14:textId="77777777" w:rsidR="00B00ED1" w:rsidRPr="00AA55CD" w:rsidRDefault="00B00ED1" w:rsidP="00B00ED1">
      <w:pPr>
        <w:widowControl w:val="0"/>
        <w:suppressAutoHyphens/>
        <w:ind w:firstLine="567"/>
        <w:contextualSpacing/>
        <w:rPr>
          <w:rFonts w:eastAsia="Arial Unicode MS"/>
          <w:b/>
          <w:color w:val="000000"/>
          <w:sz w:val="24"/>
          <w:szCs w:val="24"/>
          <w:lang w:val="en-US" w:bidi="en-US"/>
        </w:rPr>
      </w:pPr>
    </w:p>
    <w:p w14:paraId="525A8F59" w14:textId="3EF3F859" w:rsidR="00B00ED1" w:rsidRPr="00C24345" w:rsidRDefault="00B00ED1" w:rsidP="00B00ED1">
      <w:pPr>
        <w:widowControl w:val="0"/>
        <w:suppressAutoHyphens/>
        <w:ind w:firstLine="709"/>
        <w:contextualSpacing/>
        <w:jc w:val="both"/>
        <w:rPr>
          <w:rFonts w:eastAsia="Arial Unicode MS"/>
          <w:color w:val="000000"/>
          <w:sz w:val="24"/>
          <w:szCs w:val="24"/>
          <w:lang w:val="en-US" w:bidi="en-US"/>
        </w:rPr>
      </w:pPr>
      <w:r w:rsidRPr="00C24345">
        <w:rPr>
          <w:rFonts w:eastAsia="Arial Unicode MS"/>
          <w:b/>
          <w:color w:val="000000"/>
          <w:sz w:val="24"/>
          <w:szCs w:val="24"/>
          <w:lang w:val="en-US" w:bidi="en-US"/>
        </w:rPr>
        <w:t>2.1</w:t>
      </w:r>
      <w:r w:rsidRPr="00C24345">
        <w:rPr>
          <w:rFonts w:eastAsia="Arial Unicode MS"/>
          <w:color w:val="000000"/>
          <w:sz w:val="24"/>
          <w:szCs w:val="24"/>
          <w:lang w:val="en-US" w:bidi="en-US"/>
        </w:rPr>
        <w:t xml:space="preserve"> </w:t>
      </w:r>
      <w:r w:rsidR="00C24345" w:rsidRPr="00C24345">
        <w:rPr>
          <w:rFonts w:eastAsia="Arial Unicode MS"/>
          <w:color w:val="000000"/>
          <w:sz w:val="24"/>
          <w:szCs w:val="24"/>
          <w:lang w:val="en-US" w:bidi="en-US"/>
        </w:rPr>
        <w:t>Direction of work: Chemistry of high-molecular compounds.</w:t>
      </w:r>
    </w:p>
    <w:p w14:paraId="773A2DBC" w14:textId="5FACCC34" w:rsidR="00B00ED1" w:rsidRPr="00C24345" w:rsidRDefault="00B00ED1" w:rsidP="00B00ED1">
      <w:pPr>
        <w:widowControl w:val="0"/>
        <w:suppressAutoHyphens/>
        <w:ind w:firstLine="709"/>
        <w:contextualSpacing/>
        <w:jc w:val="both"/>
        <w:rPr>
          <w:rFonts w:eastAsia="Arial Unicode MS"/>
          <w:color w:val="000000"/>
          <w:sz w:val="24"/>
          <w:szCs w:val="24"/>
          <w:lang w:val="en-US" w:bidi="en-US"/>
        </w:rPr>
      </w:pPr>
      <w:r w:rsidRPr="00C24345">
        <w:rPr>
          <w:rFonts w:eastAsia="Arial Unicode MS"/>
          <w:b/>
          <w:color w:val="000000"/>
          <w:sz w:val="24"/>
          <w:szCs w:val="24"/>
          <w:lang w:val="en-US" w:bidi="en-US"/>
        </w:rPr>
        <w:t>2.2</w:t>
      </w:r>
      <w:r w:rsidRPr="00C24345">
        <w:rPr>
          <w:rFonts w:eastAsia="Arial Unicode MS"/>
          <w:color w:val="000000"/>
          <w:sz w:val="24"/>
          <w:szCs w:val="24"/>
          <w:lang w:val="en-US" w:bidi="en-US"/>
        </w:rPr>
        <w:t xml:space="preserve"> </w:t>
      </w:r>
      <w:r w:rsidR="00C24345" w:rsidRPr="00C24345">
        <w:rPr>
          <w:rFonts w:eastAsia="Arial Unicode MS"/>
          <w:color w:val="000000"/>
          <w:sz w:val="24"/>
          <w:szCs w:val="24"/>
          <w:lang w:val="en-US" w:bidi="en-US"/>
        </w:rPr>
        <w:t>Field of application: Chemical sciences.</w:t>
      </w:r>
    </w:p>
    <w:p w14:paraId="2852EB7D" w14:textId="1F33F284" w:rsidR="00C24345" w:rsidRPr="00C24345" w:rsidRDefault="00B00ED1" w:rsidP="00C24345">
      <w:pPr>
        <w:widowControl w:val="0"/>
        <w:suppressAutoHyphens/>
        <w:ind w:firstLine="709"/>
        <w:contextualSpacing/>
        <w:jc w:val="both"/>
        <w:rPr>
          <w:rFonts w:eastAsia="Arial Unicode MS"/>
          <w:color w:val="000000"/>
          <w:sz w:val="24"/>
          <w:szCs w:val="24"/>
          <w:lang w:val="en-US" w:bidi="en-US"/>
        </w:rPr>
      </w:pPr>
      <w:r w:rsidRPr="00C24345">
        <w:rPr>
          <w:rFonts w:eastAsia="Arial Unicode MS"/>
          <w:b/>
          <w:color w:val="000000"/>
          <w:sz w:val="24"/>
          <w:szCs w:val="24"/>
          <w:lang w:val="en-US" w:bidi="en-US"/>
        </w:rPr>
        <w:t>2.3</w:t>
      </w:r>
      <w:r w:rsidRPr="00C24345">
        <w:rPr>
          <w:rFonts w:eastAsia="Arial Unicode MS"/>
          <w:color w:val="000000"/>
          <w:sz w:val="24"/>
          <w:szCs w:val="24"/>
          <w:lang w:val="en-US" w:bidi="en-US"/>
        </w:rPr>
        <w:t xml:space="preserve"> </w:t>
      </w:r>
      <w:r w:rsidR="00C24345" w:rsidRPr="00C24345">
        <w:rPr>
          <w:rFonts w:eastAsia="Arial Unicode MS"/>
          <w:color w:val="000000"/>
          <w:sz w:val="24"/>
          <w:szCs w:val="24"/>
          <w:lang w:val="en-US" w:bidi="en-US"/>
        </w:rPr>
        <w:t xml:space="preserve">Final result for 2021: A cross-linked analogue of </w:t>
      </w:r>
      <w:r w:rsidR="00C24345">
        <w:rPr>
          <w:rFonts w:eastAsia="Arial Unicode MS"/>
          <w:color w:val="000000"/>
          <w:sz w:val="24"/>
          <w:szCs w:val="24"/>
          <w:lang w:val="en-US" w:bidi="en-US"/>
        </w:rPr>
        <w:t>MIP</w:t>
      </w:r>
      <w:r w:rsidR="00C24345" w:rsidRPr="00C24345">
        <w:rPr>
          <w:rFonts w:eastAsia="Arial Unicode MS"/>
          <w:color w:val="000000"/>
          <w:sz w:val="24"/>
          <w:szCs w:val="24"/>
          <w:lang w:val="en-US" w:bidi="en-US"/>
        </w:rPr>
        <w:t xml:space="preserve"> - a </w:t>
      </w:r>
      <w:proofErr w:type="spellStart"/>
      <w:r w:rsidR="00C24345" w:rsidRPr="00C24345">
        <w:rPr>
          <w:rFonts w:eastAsia="Arial Unicode MS"/>
          <w:color w:val="000000"/>
          <w:sz w:val="24"/>
          <w:szCs w:val="24"/>
          <w:lang w:val="en-US" w:bidi="en-US"/>
        </w:rPr>
        <w:t>pseudomatrix</w:t>
      </w:r>
      <w:proofErr w:type="spellEnd"/>
      <w:r w:rsidR="00C24345" w:rsidRPr="00C24345">
        <w:rPr>
          <w:rFonts w:eastAsia="Arial Unicode MS"/>
          <w:color w:val="000000"/>
          <w:sz w:val="24"/>
          <w:szCs w:val="24"/>
          <w:lang w:val="en-US" w:bidi="en-US"/>
        </w:rPr>
        <w:t xml:space="preserve"> for predicting the sorption activity of the target </w:t>
      </w:r>
      <w:r w:rsidR="00C24345">
        <w:rPr>
          <w:rFonts w:eastAsia="Arial Unicode MS"/>
          <w:color w:val="000000"/>
          <w:sz w:val="24"/>
          <w:szCs w:val="24"/>
          <w:lang w:val="en-US" w:bidi="en-US"/>
        </w:rPr>
        <w:t>MIP</w:t>
      </w:r>
      <w:r w:rsidR="00C24345" w:rsidRPr="00C24345">
        <w:rPr>
          <w:rFonts w:eastAsia="Arial Unicode MS"/>
          <w:color w:val="000000"/>
          <w:sz w:val="24"/>
          <w:szCs w:val="24"/>
          <w:lang w:val="en-US" w:bidi="en-US"/>
        </w:rPr>
        <w:t xml:space="preserve"> was synthesized and studied. By studying the </w:t>
      </w:r>
      <w:proofErr w:type="spellStart"/>
      <w:r w:rsidR="00C24345" w:rsidRPr="00C24345">
        <w:rPr>
          <w:rFonts w:eastAsia="Arial Unicode MS"/>
          <w:color w:val="000000"/>
          <w:sz w:val="24"/>
          <w:szCs w:val="24"/>
          <w:lang w:val="en-US" w:bidi="en-US"/>
        </w:rPr>
        <w:t>pseudomatrix</w:t>
      </w:r>
      <w:proofErr w:type="spellEnd"/>
      <w:r w:rsidR="00C24345" w:rsidRPr="00C24345">
        <w:rPr>
          <w:rFonts w:eastAsia="Arial Unicode MS"/>
          <w:color w:val="000000"/>
          <w:sz w:val="24"/>
          <w:szCs w:val="24"/>
          <w:lang w:val="en-US" w:bidi="en-US"/>
        </w:rPr>
        <w:t xml:space="preserve">, the electrochemical and volumetric-gravimetric properties were determined to predict the conditions for obtaining MIP with the maximum sorption activity with respect to scandium ions. </w:t>
      </w:r>
      <w:r w:rsidR="00C24345">
        <w:rPr>
          <w:rFonts w:eastAsia="Arial Unicode MS"/>
          <w:color w:val="000000"/>
          <w:sz w:val="24"/>
          <w:szCs w:val="24"/>
          <w:lang w:val="en-US" w:bidi="en-US"/>
        </w:rPr>
        <w:t>MIP</w:t>
      </w:r>
      <w:r w:rsidR="00C24345" w:rsidRPr="00C24345">
        <w:rPr>
          <w:rFonts w:eastAsia="Arial Unicode MS"/>
          <w:color w:val="000000"/>
          <w:sz w:val="24"/>
          <w:szCs w:val="24"/>
          <w:lang w:val="en-US" w:bidi="en-US"/>
        </w:rPr>
        <w:t xml:space="preserve"> was synthesized with a scandium template molecule in the assumed concentration ranges of active components. The sorption and desorption properties of </w:t>
      </w:r>
      <w:r w:rsidR="00C24345">
        <w:rPr>
          <w:rFonts w:eastAsia="Arial Unicode MS"/>
          <w:color w:val="000000"/>
          <w:sz w:val="24"/>
          <w:szCs w:val="24"/>
          <w:lang w:val="en-US" w:bidi="en-US"/>
        </w:rPr>
        <w:t>MIP</w:t>
      </w:r>
      <w:r w:rsidR="00C24345" w:rsidRPr="00C24345">
        <w:rPr>
          <w:rFonts w:eastAsia="Arial Unicode MS"/>
          <w:color w:val="000000"/>
          <w:sz w:val="24"/>
          <w:szCs w:val="24"/>
          <w:lang w:val="en-US" w:bidi="en-US"/>
        </w:rPr>
        <w:t xml:space="preserve"> to the target scandium ion have been determined. The synthesis of the </w:t>
      </w:r>
      <w:r w:rsidR="00C24345">
        <w:rPr>
          <w:rFonts w:eastAsia="Arial Unicode MS"/>
          <w:color w:val="000000"/>
          <w:sz w:val="24"/>
          <w:szCs w:val="24"/>
          <w:lang w:val="en-US" w:bidi="en-US"/>
        </w:rPr>
        <w:t>MIP</w:t>
      </w:r>
      <w:r w:rsidR="00C24345" w:rsidRPr="00C24345">
        <w:rPr>
          <w:rFonts w:eastAsia="Arial Unicode MS"/>
          <w:color w:val="000000"/>
          <w:sz w:val="24"/>
          <w:szCs w:val="24"/>
          <w:lang w:val="en-US" w:bidi="en-US"/>
        </w:rPr>
        <w:t xml:space="preserve"> with the required properties has been carried out.</w:t>
      </w:r>
    </w:p>
    <w:p w14:paraId="7F7647F6" w14:textId="232A2C85" w:rsidR="00C24345" w:rsidRPr="00C24345" w:rsidRDefault="00C24345" w:rsidP="00B00ED1">
      <w:pPr>
        <w:widowControl w:val="0"/>
        <w:suppressAutoHyphens/>
        <w:ind w:firstLine="709"/>
        <w:contextualSpacing/>
        <w:jc w:val="both"/>
        <w:rPr>
          <w:rFonts w:eastAsia="Times New Roman"/>
          <w:sz w:val="24"/>
          <w:szCs w:val="24"/>
          <w:lang w:val="en-US" w:eastAsia="ar-SA"/>
        </w:rPr>
      </w:pPr>
      <w:r w:rsidRPr="00C24345">
        <w:rPr>
          <w:rFonts w:eastAsia="Times New Roman"/>
          <w:sz w:val="24"/>
          <w:szCs w:val="24"/>
          <w:lang w:val="en-US" w:eastAsia="ar-SA"/>
        </w:rPr>
        <w:t xml:space="preserve">One article was published, accepted for publication or submitted to a peer-reviewed scientific publication in the scientific direction of the project, included in the 1 (first), 2 (second) or 3 (third) quartiles in the Web of Science database and (or) having a </w:t>
      </w:r>
      <w:proofErr w:type="spellStart"/>
      <w:r w:rsidRPr="00C24345">
        <w:rPr>
          <w:rFonts w:eastAsia="Times New Roman"/>
          <w:sz w:val="24"/>
          <w:szCs w:val="24"/>
          <w:lang w:val="en-US" w:eastAsia="ar-SA"/>
        </w:rPr>
        <w:t>CiteScore</w:t>
      </w:r>
      <w:proofErr w:type="spellEnd"/>
      <w:r w:rsidRPr="00C24345">
        <w:rPr>
          <w:rFonts w:eastAsia="Times New Roman"/>
          <w:sz w:val="24"/>
          <w:szCs w:val="24"/>
          <w:lang w:val="en-US" w:eastAsia="ar-SA"/>
        </w:rPr>
        <w:t xml:space="preserve"> percentile in the database Scopus at least 50 (fifty).</w:t>
      </w:r>
    </w:p>
    <w:p w14:paraId="741957EB" w14:textId="708EB0C5" w:rsidR="00B00ED1" w:rsidRPr="00C24345" w:rsidRDefault="00B00ED1" w:rsidP="00B00ED1">
      <w:pPr>
        <w:widowControl w:val="0"/>
        <w:suppressAutoHyphens/>
        <w:ind w:firstLine="709"/>
        <w:contextualSpacing/>
        <w:jc w:val="both"/>
        <w:rPr>
          <w:rFonts w:eastAsia="Times New Roman"/>
          <w:color w:val="000000"/>
          <w:lang w:val="en-US" w:eastAsia="ar-SA"/>
        </w:rPr>
      </w:pPr>
      <w:r w:rsidRPr="00C24345">
        <w:rPr>
          <w:rFonts w:eastAsia="Arial Unicode MS"/>
          <w:b/>
          <w:color w:val="000000"/>
          <w:sz w:val="24"/>
          <w:szCs w:val="24"/>
          <w:lang w:val="en-US" w:bidi="en-US"/>
        </w:rPr>
        <w:t>2.4</w:t>
      </w:r>
      <w:r w:rsidRPr="00C24345">
        <w:rPr>
          <w:rFonts w:eastAsia="Arial Unicode MS"/>
          <w:color w:val="000000"/>
          <w:sz w:val="24"/>
          <w:szCs w:val="24"/>
          <w:lang w:val="en-US" w:bidi="en-US"/>
        </w:rPr>
        <w:t xml:space="preserve"> </w:t>
      </w:r>
      <w:r w:rsidR="00C24345" w:rsidRPr="00C24345">
        <w:rPr>
          <w:rFonts w:eastAsia="Arial Unicode MS"/>
          <w:color w:val="000000"/>
          <w:sz w:val="24"/>
          <w:szCs w:val="24"/>
          <w:lang w:val="en-US" w:bidi="en-US"/>
        </w:rPr>
        <w:t>Patentability: Research results are patentable</w:t>
      </w:r>
      <w:r w:rsidRPr="00C24345">
        <w:rPr>
          <w:rFonts w:eastAsia="Times New Roman"/>
          <w:color w:val="000000"/>
          <w:lang w:val="en-US" w:eastAsia="ar-SA"/>
        </w:rPr>
        <w:t>.</w:t>
      </w:r>
    </w:p>
    <w:p w14:paraId="0B4EC28B" w14:textId="10F70E42" w:rsidR="00B00ED1" w:rsidRPr="00C24345" w:rsidRDefault="00B00ED1" w:rsidP="00B00ED1">
      <w:pPr>
        <w:widowControl w:val="0"/>
        <w:suppressAutoHyphens/>
        <w:ind w:firstLine="709"/>
        <w:contextualSpacing/>
        <w:jc w:val="both"/>
        <w:rPr>
          <w:rFonts w:eastAsia="Arial Unicode MS"/>
          <w:color w:val="000000"/>
          <w:sz w:val="24"/>
          <w:szCs w:val="24"/>
          <w:lang w:val="en-US" w:bidi="en-US"/>
        </w:rPr>
      </w:pPr>
      <w:r w:rsidRPr="00C24345">
        <w:rPr>
          <w:rFonts w:eastAsia="Arial Unicode MS"/>
          <w:b/>
          <w:sz w:val="24"/>
          <w:szCs w:val="24"/>
          <w:lang w:val="en-US" w:bidi="en-US"/>
        </w:rPr>
        <w:t>2.5</w:t>
      </w:r>
      <w:r w:rsidRPr="00C24345">
        <w:rPr>
          <w:rFonts w:eastAsia="Arial Unicode MS"/>
          <w:sz w:val="24"/>
          <w:szCs w:val="24"/>
          <w:lang w:val="en-US" w:bidi="en-US"/>
        </w:rPr>
        <w:t xml:space="preserve"> </w:t>
      </w:r>
      <w:r w:rsidR="00C24345" w:rsidRPr="00C24345">
        <w:rPr>
          <w:rFonts w:eastAsia="Arial Unicode MS"/>
          <w:sz w:val="24"/>
          <w:szCs w:val="24"/>
          <w:lang w:val="en-US" w:bidi="en-US"/>
        </w:rPr>
        <w:t xml:space="preserve">Scientific and technical level (novelty): for the first time in world practice, it is planned to develop conditions for the synthesis of fundamentally new polymers with molecular imprints based on vinyl monomers with selectivity to scandium ions, based on studies of the electrochemical, volumetric-gravimetric properties and sorption activity of the </w:t>
      </w:r>
      <w:proofErr w:type="spellStart"/>
      <w:r w:rsidR="00C24345" w:rsidRPr="00C24345">
        <w:rPr>
          <w:rFonts w:eastAsia="Arial Unicode MS"/>
          <w:sz w:val="24"/>
          <w:szCs w:val="24"/>
          <w:lang w:val="en-US" w:bidi="en-US"/>
        </w:rPr>
        <w:t>pseudomatrix</w:t>
      </w:r>
      <w:proofErr w:type="spellEnd"/>
      <w:r w:rsidR="00C24345" w:rsidRPr="00C24345">
        <w:rPr>
          <w:rFonts w:eastAsia="Arial Unicode MS"/>
          <w:sz w:val="24"/>
          <w:szCs w:val="24"/>
          <w:lang w:val="en-US" w:bidi="en-US"/>
        </w:rPr>
        <w:t>. Based on these results, it is proposed to synthesize polymers with molecular imprints, to study their sorption activity with respect to scandium ions.</w:t>
      </w:r>
    </w:p>
    <w:p w14:paraId="6789FED3" w14:textId="71E58512" w:rsidR="00B00ED1" w:rsidRPr="00C24345" w:rsidRDefault="00B00ED1" w:rsidP="00B00ED1">
      <w:pPr>
        <w:widowControl w:val="0"/>
        <w:suppressAutoHyphens/>
        <w:ind w:firstLine="709"/>
        <w:contextualSpacing/>
        <w:jc w:val="both"/>
        <w:rPr>
          <w:rFonts w:eastAsia="Arial Unicode MS"/>
          <w:color w:val="000000"/>
          <w:sz w:val="24"/>
          <w:szCs w:val="24"/>
          <w:lang w:val="en-US" w:bidi="en-US"/>
        </w:rPr>
      </w:pPr>
      <w:r w:rsidRPr="00C24345">
        <w:rPr>
          <w:rFonts w:eastAsia="Arial Unicode MS"/>
          <w:b/>
          <w:color w:val="000000"/>
          <w:sz w:val="24"/>
          <w:szCs w:val="24"/>
          <w:lang w:val="en-US" w:bidi="en-US"/>
        </w:rPr>
        <w:t>2.6</w:t>
      </w:r>
      <w:r w:rsidRPr="00C24345">
        <w:rPr>
          <w:rFonts w:eastAsia="Arial Unicode MS"/>
          <w:color w:val="000000"/>
          <w:sz w:val="24"/>
          <w:szCs w:val="24"/>
          <w:lang w:val="en-US" w:bidi="en-US"/>
        </w:rPr>
        <w:t xml:space="preserve"> </w:t>
      </w:r>
      <w:r w:rsidR="00C24345" w:rsidRPr="00C24345">
        <w:rPr>
          <w:rFonts w:eastAsia="Arial Unicode MS"/>
          <w:color w:val="000000"/>
          <w:sz w:val="24"/>
          <w:szCs w:val="24"/>
          <w:lang w:val="en-US" w:bidi="en-US"/>
        </w:rPr>
        <w:t>The use of scientific and technical products is carried out: by the Contractor.</w:t>
      </w:r>
    </w:p>
    <w:p w14:paraId="6F1FA4F2" w14:textId="07719158" w:rsidR="00B00ED1" w:rsidRPr="00C24345" w:rsidRDefault="00B00ED1" w:rsidP="00C24345">
      <w:pPr>
        <w:widowControl w:val="0"/>
        <w:suppressAutoHyphens/>
        <w:ind w:left="709"/>
        <w:contextualSpacing/>
        <w:jc w:val="both"/>
        <w:rPr>
          <w:rFonts w:eastAsia="Arial Unicode MS"/>
          <w:color w:val="000000"/>
          <w:sz w:val="24"/>
          <w:szCs w:val="24"/>
          <w:lang w:val="en-US" w:bidi="en-US"/>
        </w:rPr>
      </w:pPr>
      <w:r w:rsidRPr="00C24345">
        <w:rPr>
          <w:rFonts w:eastAsia="Arial Unicode MS"/>
          <w:b/>
          <w:color w:val="000000"/>
          <w:sz w:val="24"/>
          <w:szCs w:val="24"/>
          <w:lang w:val="en-US" w:bidi="en-US"/>
        </w:rPr>
        <w:t>2.7</w:t>
      </w:r>
      <w:r w:rsidRPr="00C24345">
        <w:rPr>
          <w:rFonts w:eastAsia="Arial Unicode MS"/>
          <w:color w:val="000000"/>
          <w:sz w:val="24"/>
          <w:szCs w:val="24"/>
          <w:lang w:val="en-US" w:bidi="en-US"/>
        </w:rPr>
        <w:t xml:space="preserve"> </w:t>
      </w:r>
      <w:r w:rsidR="00C24345" w:rsidRPr="00C24345">
        <w:rPr>
          <w:rFonts w:eastAsia="Arial Unicode MS"/>
          <w:color w:val="000000"/>
          <w:sz w:val="24"/>
          <w:szCs w:val="24"/>
          <w:lang w:val="en-US" w:bidi="en-US"/>
        </w:rPr>
        <w:t>Type of use of the result of scientific and (or) scientific and technical activities: Report, article publication.</w:t>
      </w:r>
    </w:p>
    <w:p w14:paraId="2C07C47D" w14:textId="77777777" w:rsidR="00B00ED1" w:rsidRPr="00C24345" w:rsidRDefault="00B00ED1" w:rsidP="00B00ED1">
      <w:pPr>
        <w:widowControl w:val="0"/>
        <w:suppressAutoHyphens/>
        <w:contextualSpacing/>
        <w:rPr>
          <w:rFonts w:eastAsia="Arial Unicode MS"/>
          <w:b/>
          <w:sz w:val="24"/>
          <w:szCs w:val="24"/>
          <w:lang w:val="en-US" w:bidi="en-US"/>
        </w:rPr>
      </w:pPr>
    </w:p>
    <w:p w14:paraId="4109AA87" w14:textId="45B5DCCA" w:rsidR="00B00ED1" w:rsidRPr="00C24345" w:rsidRDefault="00B00ED1" w:rsidP="00B00ED1">
      <w:pPr>
        <w:widowControl w:val="0"/>
        <w:suppressAutoHyphens/>
        <w:contextualSpacing/>
        <w:rPr>
          <w:rFonts w:eastAsia="Arial Unicode MS"/>
          <w:b/>
          <w:sz w:val="24"/>
          <w:szCs w:val="24"/>
          <w:lang w:val="en-US" w:bidi="en-US"/>
        </w:rPr>
      </w:pPr>
      <w:r w:rsidRPr="00C24345">
        <w:rPr>
          <w:rFonts w:eastAsia="Arial Unicode MS"/>
          <w:b/>
          <w:sz w:val="24"/>
          <w:szCs w:val="24"/>
          <w:lang w:val="en-US" w:bidi="en-US"/>
        </w:rPr>
        <w:t xml:space="preserve">3. </w:t>
      </w:r>
      <w:r w:rsidR="00C24345" w:rsidRPr="00C24345">
        <w:rPr>
          <w:rFonts w:eastAsia="Arial Unicode MS"/>
          <w:b/>
          <w:sz w:val="24"/>
          <w:szCs w:val="24"/>
          <w:lang w:val="en-US" w:bidi="en-US"/>
        </w:rPr>
        <w:t>Name of work, terms of their implementation and results</w:t>
      </w:r>
    </w:p>
    <w:p w14:paraId="2ADFE2F2" w14:textId="77777777" w:rsidR="00B00ED1" w:rsidRPr="00C24345" w:rsidRDefault="00B00ED1" w:rsidP="00B00ED1">
      <w:pPr>
        <w:widowControl w:val="0"/>
        <w:suppressAutoHyphens/>
        <w:contextualSpacing/>
        <w:rPr>
          <w:rFonts w:eastAsia="Arial Unicode MS"/>
          <w:b/>
          <w:sz w:val="24"/>
          <w:szCs w:val="24"/>
          <w:lang w:val="en-US" w:bidi="en-US"/>
        </w:rPr>
      </w:pPr>
    </w:p>
    <w:tbl>
      <w:tblPr>
        <w:tblpPr w:leftFromText="180" w:rightFromText="180" w:vertAnchor="text" w:tblpY="120"/>
        <w:tblW w:w="9971" w:type="dxa"/>
        <w:tblLayout w:type="fixed"/>
        <w:tblCellMar>
          <w:left w:w="70" w:type="dxa"/>
          <w:right w:w="70" w:type="dxa"/>
        </w:tblCellMar>
        <w:tblLook w:val="0000" w:firstRow="0" w:lastRow="0" w:firstColumn="0" w:lastColumn="0" w:noHBand="0" w:noVBand="0"/>
      </w:tblPr>
      <w:tblGrid>
        <w:gridCol w:w="211"/>
        <w:gridCol w:w="710"/>
        <w:gridCol w:w="3582"/>
        <w:gridCol w:w="533"/>
        <w:gridCol w:w="705"/>
        <w:gridCol w:w="992"/>
        <w:gridCol w:w="3118"/>
        <w:gridCol w:w="120"/>
      </w:tblGrid>
      <w:tr w:rsidR="00B00ED1" w:rsidRPr="00B00ED1" w14:paraId="684FF02B" w14:textId="77777777" w:rsidTr="00026C2C">
        <w:trPr>
          <w:gridAfter w:val="1"/>
          <w:wAfter w:w="120" w:type="dxa"/>
          <w:cantSplit/>
          <w:trHeight w:val="396"/>
        </w:trPr>
        <w:tc>
          <w:tcPr>
            <w:tcW w:w="921" w:type="dxa"/>
            <w:gridSpan w:val="2"/>
            <w:vMerge w:val="restart"/>
            <w:tcBorders>
              <w:top w:val="single" w:sz="4" w:space="0" w:color="auto"/>
              <w:left w:val="single" w:sz="6" w:space="0" w:color="auto"/>
              <w:right w:val="single" w:sz="4" w:space="0" w:color="auto"/>
            </w:tcBorders>
          </w:tcPr>
          <w:p w14:paraId="6A1238F3" w14:textId="13315133" w:rsidR="00B00ED1" w:rsidRPr="00B00ED1" w:rsidRDefault="00274854" w:rsidP="00B00ED1">
            <w:pPr>
              <w:widowControl w:val="0"/>
              <w:suppressAutoHyphens/>
              <w:contextualSpacing/>
              <w:rPr>
                <w:rFonts w:eastAsia="Times New Roman"/>
                <w:sz w:val="24"/>
                <w:szCs w:val="24"/>
                <w:lang w:val="kk-KZ" w:eastAsia="ar-SA"/>
              </w:rPr>
            </w:pPr>
            <w:r w:rsidRPr="00274854">
              <w:rPr>
                <w:rFonts w:eastAsia="Times New Roman"/>
                <w:sz w:val="24"/>
                <w:szCs w:val="24"/>
                <w:lang w:val="kk-KZ" w:eastAsia="ar-SA"/>
              </w:rPr>
              <w:t>Task code, stage</w:t>
            </w:r>
          </w:p>
        </w:tc>
        <w:tc>
          <w:tcPr>
            <w:tcW w:w="3582" w:type="dxa"/>
            <w:vMerge w:val="restart"/>
            <w:tcBorders>
              <w:top w:val="single" w:sz="4" w:space="0" w:color="auto"/>
              <w:left w:val="single" w:sz="4" w:space="0" w:color="auto"/>
              <w:right w:val="single" w:sz="4" w:space="0" w:color="auto"/>
            </w:tcBorders>
          </w:tcPr>
          <w:p w14:paraId="581FB6B7" w14:textId="69594B4C" w:rsidR="00B00ED1" w:rsidRPr="00274854" w:rsidRDefault="00274854" w:rsidP="00B00ED1">
            <w:pPr>
              <w:widowControl w:val="0"/>
              <w:suppressAutoHyphens/>
              <w:contextualSpacing/>
              <w:rPr>
                <w:rFonts w:eastAsia="Times New Roman"/>
                <w:sz w:val="24"/>
                <w:szCs w:val="24"/>
                <w:lang w:val="en-US" w:eastAsia="ar-SA"/>
              </w:rPr>
            </w:pPr>
            <w:r w:rsidRPr="00274854">
              <w:rPr>
                <w:rFonts w:eastAsia="Times New Roman"/>
                <w:sz w:val="24"/>
                <w:szCs w:val="24"/>
                <w:lang w:val="kk-KZ" w:eastAsia="ar-SA"/>
              </w:rPr>
              <w:t>Name of work</w:t>
            </w:r>
            <w:r w:rsidRPr="00274854">
              <w:rPr>
                <w:rFonts w:eastAsia="Times New Roman"/>
                <w:sz w:val="24"/>
                <w:szCs w:val="24"/>
                <w:lang w:val="en-US" w:eastAsia="ar-SA"/>
              </w:rPr>
              <w:t>s</w:t>
            </w:r>
            <w:r w:rsidRPr="00274854">
              <w:rPr>
                <w:rFonts w:eastAsia="Times New Roman"/>
                <w:sz w:val="24"/>
                <w:szCs w:val="24"/>
                <w:lang w:val="kk-KZ" w:eastAsia="ar-SA"/>
              </w:rPr>
              <w:t xml:space="preserve"> under the Agreement and the main stages of its implementation</w:t>
            </w:r>
          </w:p>
        </w:tc>
        <w:tc>
          <w:tcPr>
            <w:tcW w:w="2230" w:type="dxa"/>
            <w:gridSpan w:val="3"/>
            <w:tcBorders>
              <w:top w:val="single" w:sz="4" w:space="0" w:color="auto"/>
              <w:left w:val="single" w:sz="4" w:space="0" w:color="auto"/>
              <w:bottom w:val="single" w:sz="4" w:space="0" w:color="auto"/>
              <w:right w:val="single" w:sz="4" w:space="0" w:color="auto"/>
            </w:tcBorders>
          </w:tcPr>
          <w:p w14:paraId="53B16EA9" w14:textId="3611EDD6" w:rsidR="00B00ED1" w:rsidRPr="00B00ED1" w:rsidRDefault="00274854" w:rsidP="00B00ED1">
            <w:pPr>
              <w:widowControl w:val="0"/>
              <w:suppressAutoHyphens/>
              <w:contextualSpacing/>
              <w:rPr>
                <w:rFonts w:eastAsia="Times New Roman"/>
                <w:sz w:val="24"/>
                <w:szCs w:val="24"/>
                <w:lang w:val="kk-KZ" w:eastAsia="ar-SA"/>
              </w:rPr>
            </w:pPr>
            <w:r w:rsidRPr="00274854">
              <w:rPr>
                <w:rFonts w:eastAsia="Times New Roman"/>
                <w:sz w:val="24"/>
                <w:szCs w:val="24"/>
                <w:lang w:val="kk-KZ" w:eastAsia="ar-SA"/>
              </w:rPr>
              <w:t>Period of execution</w:t>
            </w:r>
          </w:p>
        </w:tc>
        <w:tc>
          <w:tcPr>
            <w:tcW w:w="3118" w:type="dxa"/>
            <w:tcBorders>
              <w:top w:val="single" w:sz="4" w:space="0" w:color="auto"/>
              <w:left w:val="single" w:sz="4" w:space="0" w:color="auto"/>
              <w:right w:val="single" w:sz="4" w:space="0" w:color="auto"/>
            </w:tcBorders>
          </w:tcPr>
          <w:p w14:paraId="58EF1D9D" w14:textId="6FB0AED8" w:rsidR="00B00ED1" w:rsidRPr="00B00ED1" w:rsidRDefault="00274854" w:rsidP="00B00ED1">
            <w:pPr>
              <w:widowControl w:val="0"/>
              <w:suppressAutoHyphens/>
              <w:contextualSpacing/>
              <w:rPr>
                <w:rFonts w:eastAsia="Times New Roman"/>
                <w:sz w:val="24"/>
                <w:szCs w:val="24"/>
                <w:lang w:eastAsia="ar-SA"/>
              </w:rPr>
            </w:pPr>
            <w:proofErr w:type="spellStart"/>
            <w:r w:rsidRPr="00274854">
              <w:rPr>
                <w:rFonts w:eastAsia="Times New Roman"/>
                <w:sz w:val="24"/>
                <w:szCs w:val="24"/>
                <w:lang w:eastAsia="ar-SA"/>
              </w:rPr>
              <w:t>Expected</w:t>
            </w:r>
            <w:proofErr w:type="spellEnd"/>
            <w:r w:rsidRPr="00274854">
              <w:rPr>
                <w:rFonts w:eastAsia="Times New Roman"/>
                <w:sz w:val="24"/>
                <w:szCs w:val="24"/>
                <w:lang w:eastAsia="ar-SA"/>
              </w:rPr>
              <w:t xml:space="preserve"> </w:t>
            </w:r>
            <w:r>
              <w:rPr>
                <w:rFonts w:eastAsia="Times New Roman"/>
                <w:sz w:val="24"/>
                <w:szCs w:val="24"/>
                <w:lang w:val="en-US" w:eastAsia="ar-SA"/>
              </w:rPr>
              <w:t>r</w:t>
            </w:r>
            <w:proofErr w:type="spellStart"/>
            <w:r w:rsidRPr="00274854">
              <w:rPr>
                <w:rFonts w:eastAsia="Times New Roman"/>
                <w:sz w:val="24"/>
                <w:szCs w:val="24"/>
                <w:lang w:eastAsia="ar-SA"/>
              </w:rPr>
              <w:t>esult</w:t>
            </w:r>
            <w:proofErr w:type="spellEnd"/>
          </w:p>
        </w:tc>
      </w:tr>
      <w:tr w:rsidR="00B00ED1" w:rsidRPr="00B00ED1" w14:paraId="2DD5EC19" w14:textId="77777777" w:rsidTr="00026C2C">
        <w:trPr>
          <w:gridAfter w:val="1"/>
          <w:wAfter w:w="120" w:type="dxa"/>
          <w:cantSplit/>
          <w:trHeight w:val="137"/>
        </w:trPr>
        <w:tc>
          <w:tcPr>
            <w:tcW w:w="921" w:type="dxa"/>
            <w:gridSpan w:val="2"/>
            <w:vMerge/>
            <w:tcBorders>
              <w:left w:val="single" w:sz="6" w:space="0" w:color="auto"/>
              <w:bottom w:val="single" w:sz="4" w:space="0" w:color="auto"/>
              <w:right w:val="single" w:sz="4" w:space="0" w:color="auto"/>
            </w:tcBorders>
          </w:tcPr>
          <w:p w14:paraId="5DBD7D2F" w14:textId="77777777" w:rsidR="00B00ED1" w:rsidRPr="00B00ED1" w:rsidRDefault="00B00ED1" w:rsidP="00B00ED1">
            <w:pPr>
              <w:widowControl w:val="0"/>
              <w:suppressAutoHyphens/>
              <w:ind w:firstLine="709"/>
              <w:contextualSpacing/>
              <w:jc w:val="both"/>
              <w:rPr>
                <w:rFonts w:eastAsia="Times New Roman"/>
                <w:sz w:val="24"/>
                <w:szCs w:val="24"/>
                <w:lang w:val="kk-KZ" w:eastAsia="ar-SA"/>
              </w:rPr>
            </w:pPr>
          </w:p>
        </w:tc>
        <w:tc>
          <w:tcPr>
            <w:tcW w:w="3582" w:type="dxa"/>
            <w:vMerge/>
            <w:tcBorders>
              <w:left w:val="single" w:sz="4" w:space="0" w:color="auto"/>
              <w:bottom w:val="single" w:sz="4" w:space="0" w:color="auto"/>
              <w:right w:val="single" w:sz="4" w:space="0" w:color="auto"/>
            </w:tcBorders>
          </w:tcPr>
          <w:p w14:paraId="49784C90" w14:textId="77777777" w:rsidR="00B00ED1" w:rsidRPr="00B00ED1" w:rsidRDefault="00B00ED1" w:rsidP="00B00ED1">
            <w:pPr>
              <w:widowControl w:val="0"/>
              <w:suppressAutoHyphens/>
              <w:ind w:firstLine="709"/>
              <w:contextualSpacing/>
              <w:jc w:val="both"/>
              <w:rPr>
                <w:rFonts w:eastAsia="Times New Roman"/>
                <w:sz w:val="24"/>
                <w:szCs w:val="24"/>
                <w:lang w:val="kk-KZ" w:eastAsia="ar-SA"/>
              </w:rPr>
            </w:pPr>
          </w:p>
        </w:tc>
        <w:tc>
          <w:tcPr>
            <w:tcW w:w="1238" w:type="dxa"/>
            <w:gridSpan w:val="2"/>
            <w:tcBorders>
              <w:top w:val="single" w:sz="4" w:space="0" w:color="auto"/>
              <w:left w:val="single" w:sz="4" w:space="0" w:color="auto"/>
              <w:bottom w:val="single" w:sz="4" w:space="0" w:color="auto"/>
              <w:right w:val="single" w:sz="4" w:space="0" w:color="auto"/>
            </w:tcBorders>
          </w:tcPr>
          <w:p w14:paraId="271E1E02" w14:textId="12738B06" w:rsidR="00B00ED1" w:rsidRPr="00B00ED1" w:rsidRDefault="00274854" w:rsidP="00B00ED1">
            <w:pPr>
              <w:widowControl w:val="0"/>
              <w:suppressAutoHyphens/>
              <w:contextualSpacing/>
              <w:rPr>
                <w:rFonts w:eastAsia="Times New Roman"/>
                <w:sz w:val="24"/>
                <w:szCs w:val="24"/>
                <w:lang w:val="kk-KZ" w:eastAsia="ar-SA"/>
              </w:rPr>
            </w:pPr>
            <w:proofErr w:type="spellStart"/>
            <w:r w:rsidRPr="00274854">
              <w:rPr>
                <w:rFonts w:eastAsia="Times New Roman"/>
                <w:sz w:val="24"/>
                <w:szCs w:val="24"/>
                <w:lang w:eastAsia="ar-SA"/>
              </w:rPr>
              <w:t>start</w:t>
            </w:r>
            <w:proofErr w:type="spellEnd"/>
          </w:p>
        </w:tc>
        <w:tc>
          <w:tcPr>
            <w:tcW w:w="992" w:type="dxa"/>
            <w:tcBorders>
              <w:top w:val="single" w:sz="4" w:space="0" w:color="auto"/>
              <w:left w:val="single" w:sz="4" w:space="0" w:color="auto"/>
              <w:bottom w:val="single" w:sz="4" w:space="0" w:color="auto"/>
              <w:right w:val="single" w:sz="4" w:space="0" w:color="auto"/>
            </w:tcBorders>
          </w:tcPr>
          <w:p w14:paraId="49720991" w14:textId="022EB75B" w:rsidR="00B00ED1" w:rsidRPr="00B00ED1" w:rsidRDefault="00274854" w:rsidP="00B00ED1">
            <w:pPr>
              <w:widowControl w:val="0"/>
              <w:suppressAutoHyphens/>
              <w:contextualSpacing/>
              <w:rPr>
                <w:rFonts w:eastAsia="Times New Roman"/>
                <w:sz w:val="24"/>
                <w:szCs w:val="24"/>
                <w:lang w:eastAsia="ar-SA"/>
              </w:rPr>
            </w:pPr>
            <w:proofErr w:type="spellStart"/>
            <w:r w:rsidRPr="00274854">
              <w:rPr>
                <w:rFonts w:eastAsia="Times New Roman"/>
                <w:sz w:val="24"/>
                <w:szCs w:val="24"/>
                <w:lang w:eastAsia="ar-SA"/>
              </w:rPr>
              <w:t>end</w:t>
            </w:r>
            <w:proofErr w:type="spellEnd"/>
          </w:p>
        </w:tc>
        <w:tc>
          <w:tcPr>
            <w:tcW w:w="3118" w:type="dxa"/>
            <w:tcBorders>
              <w:left w:val="single" w:sz="4" w:space="0" w:color="auto"/>
              <w:bottom w:val="single" w:sz="4" w:space="0" w:color="auto"/>
              <w:right w:val="single" w:sz="4" w:space="0" w:color="auto"/>
            </w:tcBorders>
          </w:tcPr>
          <w:p w14:paraId="36E5ED86" w14:textId="77777777" w:rsidR="00B00ED1" w:rsidRPr="00B00ED1" w:rsidRDefault="00B00ED1" w:rsidP="00B00ED1">
            <w:pPr>
              <w:widowControl w:val="0"/>
              <w:suppressAutoHyphens/>
              <w:ind w:firstLine="709"/>
              <w:contextualSpacing/>
              <w:jc w:val="both"/>
              <w:rPr>
                <w:rFonts w:eastAsia="Times New Roman"/>
                <w:sz w:val="24"/>
                <w:szCs w:val="24"/>
                <w:lang w:val="kk-KZ" w:eastAsia="ar-SA"/>
              </w:rPr>
            </w:pPr>
          </w:p>
        </w:tc>
      </w:tr>
      <w:tr w:rsidR="00B00ED1" w:rsidRPr="00B00ED1" w14:paraId="5A43233B" w14:textId="77777777" w:rsidTr="00026C2C">
        <w:trPr>
          <w:gridAfter w:val="1"/>
          <w:wAfter w:w="120" w:type="dxa"/>
          <w:cantSplit/>
          <w:trHeight w:val="573"/>
        </w:trPr>
        <w:tc>
          <w:tcPr>
            <w:tcW w:w="9851" w:type="dxa"/>
            <w:gridSpan w:val="7"/>
            <w:tcBorders>
              <w:top w:val="single" w:sz="4" w:space="0" w:color="auto"/>
              <w:left w:val="single" w:sz="6" w:space="0" w:color="auto"/>
              <w:bottom w:val="single" w:sz="4" w:space="0" w:color="auto"/>
              <w:right w:val="single" w:sz="4" w:space="0" w:color="auto"/>
            </w:tcBorders>
          </w:tcPr>
          <w:p w14:paraId="02CF3A53" w14:textId="77777777" w:rsidR="00B00ED1" w:rsidRPr="00B00ED1" w:rsidRDefault="00B00ED1" w:rsidP="00B00ED1">
            <w:pPr>
              <w:widowControl w:val="0"/>
              <w:suppressAutoHyphens/>
              <w:ind w:firstLine="709"/>
              <w:contextualSpacing/>
              <w:jc w:val="both"/>
              <w:rPr>
                <w:rFonts w:eastAsia="Times New Roman"/>
                <w:sz w:val="24"/>
                <w:szCs w:val="24"/>
                <w:lang w:val="kk-KZ" w:eastAsia="ar-SA"/>
              </w:rPr>
            </w:pPr>
          </w:p>
          <w:p w14:paraId="62FD4151" w14:textId="7066AB01" w:rsidR="00B00ED1" w:rsidRPr="00274854" w:rsidRDefault="00B00ED1" w:rsidP="00B00ED1">
            <w:pPr>
              <w:widowControl w:val="0"/>
              <w:suppressAutoHyphens/>
              <w:ind w:firstLine="709"/>
              <w:contextualSpacing/>
              <w:rPr>
                <w:rFonts w:eastAsia="Times New Roman"/>
                <w:b/>
                <w:sz w:val="24"/>
                <w:szCs w:val="24"/>
                <w:lang w:val="en-US" w:eastAsia="ar-SA"/>
              </w:rPr>
            </w:pPr>
            <w:r w:rsidRPr="00B00ED1">
              <w:rPr>
                <w:rFonts w:eastAsia="Times New Roman"/>
                <w:b/>
                <w:sz w:val="24"/>
                <w:szCs w:val="24"/>
                <w:lang w:eastAsia="ar-SA"/>
              </w:rPr>
              <w:t xml:space="preserve">2021 </w:t>
            </w:r>
            <w:r w:rsidR="00274854">
              <w:rPr>
                <w:rFonts w:eastAsia="Times New Roman"/>
                <w:b/>
                <w:sz w:val="24"/>
                <w:szCs w:val="24"/>
                <w:lang w:val="en-US" w:eastAsia="ar-SA"/>
              </w:rPr>
              <w:t>year</w:t>
            </w:r>
          </w:p>
          <w:p w14:paraId="28BF9EFD" w14:textId="77777777" w:rsidR="00B00ED1" w:rsidRPr="00B00ED1" w:rsidRDefault="00B00ED1" w:rsidP="00B00ED1">
            <w:pPr>
              <w:widowControl w:val="0"/>
              <w:suppressAutoHyphens/>
              <w:contextualSpacing/>
              <w:jc w:val="both"/>
              <w:rPr>
                <w:rFonts w:eastAsia="Times New Roman"/>
                <w:sz w:val="24"/>
                <w:szCs w:val="24"/>
                <w:lang w:val="kk-KZ" w:eastAsia="ar-SA"/>
              </w:rPr>
            </w:pPr>
          </w:p>
        </w:tc>
      </w:tr>
      <w:tr w:rsidR="00B00ED1" w:rsidRPr="00580C0C" w14:paraId="59AFEDD6" w14:textId="77777777" w:rsidTr="00026C2C">
        <w:trPr>
          <w:gridAfter w:val="1"/>
          <w:wAfter w:w="120" w:type="dxa"/>
          <w:cantSplit/>
          <w:trHeight w:val="585"/>
        </w:trPr>
        <w:tc>
          <w:tcPr>
            <w:tcW w:w="921" w:type="dxa"/>
            <w:gridSpan w:val="2"/>
            <w:tcBorders>
              <w:top w:val="single" w:sz="4" w:space="0" w:color="auto"/>
              <w:left w:val="single" w:sz="6" w:space="0" w:color="auto"/>
              <w:bottom w:val="single" w:sz="4" w:space="0" w:color="auto"/>
              <w:right w:val="single" w:sz="4" w:space="0" w:color="auto"/>
            </w:tcBorders>
          </w:tcPr>
          <w:p w14:paraId="5CAB67AC" w14:textId="77777777" w:rsidR="00B00ED1" w:rsidRPr="00B00ED1" w:rsidRDefault="00B00ED1" w:rsidP="00B00ED1">
            <w:pPr>
              <w:widowControl w:val="0"/>
              <w:suppressAutoHyphens/>
              <w:contextualSpacing/>
              <w:jc w:val="both"/>
              <w:rPr>
                <w:rFonts w:eastAsia="Times New Roman"/>
                <w:sz w:val="24"/>
                <w:szCs w:val="24"/>
                <w:lang w:val="kk-KZ" w:eastAsia="ar-SA"/>
              </w:rPr>
            </w:pPr>
            <w:r w:rsidRPr="00B00ED1">
              <w:rPr>
                <w:rFonts w:eastAsia="Times New Roman"/>
                <w:sz w:val="24"/>
                <w:szCs w:val="24"/>
                <w:lang w:val="kk-KZ" w:eastAsia="ar-SA"/>
              </w:rPr>
              <w:lastRenderedPageBreak/>
              <w:t>1.</w:t>
            </w:r>
          </w:p>
        </w:tc>
        <w:tc>
          <w:tcPr>
            <w:tcW w:w="3582" w:type="dxa"/>
            <w:tcBorders>
              <w:top w:val="single" w:sz="4" w:space="0" w:color="auto"/>
              <w:left w:val="single" w:sz="4" w:space="0" w:color="auto"/>
              <w:bottom w:val="single" w:sz="4" w:space="0" w:color="auto"/>
              <w:right w:val="single" w:sz="4" w:space="0" w:color="auto"/>
            </w:tcBorders>
          </w:tcPr>
          <w:p w14:paraId="7C39F8E7" w14:textId="7E2CCD3C" w:rsidR="00552C61" w:rsidRPr="00552C61" w:rsidRDefault="00552C61" w:rsidP="00552C61">
            <w:pPr>
              <w:suppressAutoHyphens/>
              <w:contextualSpacing/>
              <w:jc w:val="left"/>
              <w:rPr>
                <w:rFonts w:eastAsia="Times New Roman"/>
                <w:sz w:val="24"/>
                <w:szCs w:val="24"/>
                <w:lang w:val="kk-KZ" w:eastAsia="ar-SA"/>
              </w:rPr>
            </w:pPr>
            <w:r w:rsidRPr="00552C61">
              <w:rPr>
                <w:rFonts w:eastAsia="Times New Roman"/>
                <w:sz w:val="24"/>
                <w:szCs w:val="24"/>
                <w:lang w:val="kk-KZ" w:eastAsia="ar-SA"/>
              </w:rPr>
              <w:t xml:space="preserve">Synthesis and study of a cross-linked analogue of </w:t>
            </w:r>
            <w:r>
              <w:rPr>
                <w:rFonts w:eastAsia="Times New Roman"/>
                <w:sz w:val="24"/>
                <w:szCs w:val="24"/>
                <w:lang w:val="en-US" w:eastAsia="ar-SA"/>
              </w:rPr>
              <w:t>MIP</w:t>
            </w:r>
            <w:r w:rsidRPr="00552C61">
              <w:rPr>
                <w:rFonts w:eastAsia="Times New Roman"/>
                <w:sz w:val="24"/>
                <w:szCs w:val="24"/>
                <w:lang w:val="kk-KZ" w:eastAsia="ar-SA"/>
              </w:rPr>
              <w:t xml:space="preserve"> - a pseudomatrix for predicting the sorption activity of the target </w:t>
            </w:r>
            <w:r>
              <w:rPr>
                <w:rFonts w:eastAsia="Times New Roman"/>
                <w:sz w:val="24"/>
                <w:szCs w:val="24"/>
                <w:lang w:val="en-US" w:eastAsia="ar-SA"/>
              </w:rPr>
              <w:t>MIP</w:t>
            </w:r>
            <w:r w:rsidRPr="00552C61">
              <w:rPr>
                <w:rFonts w:eastAsia="Times New Roman"/>
                <w:sz w:val="24"/>
                <w:szCs w:val="24"/>
                <w:lang w:val="kk-KZ" w:eastAsia="ar-SA"/>
              </w:rPr>
              <w:t>.</w:t>
            </w:r>
          </w:p>
          <w:p w14:paraId="5C6BCAB5" w14:textId="570EC328" w:rsidR="00B00ED1" w:rsidRPr="00B00ED1" w:rsidRDefault="00552C61" w:rsidP="00552C61">
            <w:pPr>
              <w:widowControl w:val="0"/>
              <w:suppressAutoHyphens/>
              <w:contextualSpacing/>
              <w:jc w:val="both"/>
              <w:rPr>
                <w:rFonts w:eastAsia="Times New Roman"/>
                <w:sz w:val="24"/>
                <w:szCs w:val="24"/>
                <w:lang w:val="kk-KZ" w:eastAsia="ar-SA"/>
              </w:rPr>
            </w:pPr>
            <w:r w:rsidRPr="00552C61">
              <w:rPr>
                <w:rFonts w:eastAsia="Times New Roman"/>
                <w:sz w:val="24"/>
                <w:szCs w:val="24"/>
                <w:lang w:val="kk-KZ" w:eastAsia="ar-SA"/>
              </w:rPr>
              <w:t>By studying the pseudomatrix, determine the electrochemical and volumetric-gravimetric properties to predict the conditions for obtaining MIP with the maximum sorption activity with respect to scandium ions.</w:t>
            </w:r>
          </w:p>
        </w:tc>
        <w:tc>
          <w:tcPr>
            <w:tcW w:w="1238" w:type="dxa"/>
            <w:gridSpan w:val="2"/>
            <w:tcBorders>
              <w:top w:val="single" w:sz="4" w:space="0" w:color="auto"/>
              <w:left w:val="single" w:sz="4" w:space="0" w:color="auto"/>
              <w:bottom w:val="single" w:sz="4" w:space="0" w:color="auto"/>
              <w:right w:val="single" w:sz="4" w:space="0" w:color="auto"/>
            </w:tcBorders>
            <w:vAlign w:val="center"/>
          </w:tcPr>
          <w:p w14:paraId="2E4C7359" w14:textId="23845C4A" w:rsidR="00B00ED1" w:rsidRPr="00552C61" w:rsidRDefault="00552C61" w:rsidP="00B00ED1">
            <w:pPr>
              <w:widowControl w:val="0"/>
              <w:suppressAutoHyphens/>
              <w:contextualSpacing/>
              <w:rPr>
                <w:rFonts w:eastAsia="Times New Roman"/>
                <w:sz w:val="24"/>
                <w:szCs w:val="24"/>
                <w:lang w:val="en-US" w:eastAsia="ar-SA"/>
              </w:rPr>
            </w:pPr>
            <w:r>
              <w:rPr>
                <w:rFonts w:eastAsia="Times New Roman"/>
                <w:sz w:val="24"/>
                <w:szCs w:val="24"/>
                <w:lang w:val="en-US" w:eastAsia="ar-SA"/>
              </w:rPr>
              <w:t>May</w:t>
            </w:r>
          </w:p>
        </w:tc>
        <w:tc>
          <w:tcPr>
            <w:tcW w:w="992" w:type="dxa"/>
            <w:tcBorders>
              <w:top w:val="single" w:sz="4" w:space="0" w:color="auto"/>
              <w:left w:val="single" w:sz="4" w:space="0" w:color="auto"/>
              <w:bottom w:val="single" w:sz="4" w:space="0" w:color="auto"/>
              <w:right w:val="single" w:sz="4" w:space="0" w:color="auto"/>
            </w:tcBorders>
            <w:vAlign w:val="center"/>
          </w:tcPr>
          <w:p w14:paraId="45F1DEE5" w14:textId="4C15FC61" w:rsidR="00B00ED1" w:rsidRPr="00552C61" w:rsidRDefault="00552C61" w:rsidP="00B00ED1">
            <w:pPr>
              <w:widowControl w:val="0"/>
              <w:suppressAutoHyphens/>
              <w:contextualSpacing/>
              <w:rPr>
                <w:rFonts w:eastAsia="Times New Roman"/>
                <w:sz w:val="24"/>
                <w:szCs w:val="24"/>
                <w:lang w:val="en-US" w:eastAsia="ar-SA"/>
              </w:rPr>
            </w:pPr>
            <w:r>
              <w:rPr>
                <w:rFonts w:eastAsia="Times New Roman"/>
                <w:sz w:val="24"/>
                <w:szCs w:val="24"/>
                <w:lang w:val="en-US" w:eastAsia="ar-SA"/>
              </w:rPr>
              <w:t>December</w:t>
            </w:r>
          </w:p>
        </w:tc>
        <w:tc>
          <w:tcPr>
            <w:tcW w:w="3118" w:type="dxa"/>
            <w:tcBorders>
              <w:top w:val="single" w:sz="4" w:space="0" w:color="auto"/>
              <w:left w:val="single" w:sz="4" w:space="0" w:color="auto"/>
              <w:bottom w:val="single" w:sz="4" w:space="0" w:color="auto"/>
              <w:right w:val="single" w:sz="4" w:space="0" w:color="auto"/>
            </w:tcBorders>
          </w:tcPr>
          <w:p w14:paraId="0B3D0F11" w14:textId="5CC68F64" w:rsidR="00552C61" w:rsidRPr="00552C61" w:rsidRDefault="00552C61" w:rsidP="00552C61">
            <w:pPr>
              <w:widowControl w:val="0"/>
              <w:suppressAutoHyphens/>
              <w:contextualSpacing/>
              <w:jc w:val="both"/>
              <w:rPr>
                <w:rFonts w:eastAsia="Times New Roman"/>
                <w:sz w:val="24"/>
                <w:szCs w:val="24"/>
                <w:lang w:val="kk-KZ" w:eastAsia="ar-SA"/>
              </w:rPr>
            </w:pPr>
            <w:r w:rsidRPr="00552C61">
              <w:rPr>
                <w:rFonts w:eastAsia="Times New Roman"/>
                <w:sz w:val="24"/>
                <w:szCs w:val="24"/>
                <w:lang w:val="kk-KZ" w:eastAsia="ar-SA"/>
              </w:rPr>
              <w:t xml:space="preserve">A cross-linked analogue of </w:t>
            </w:r>
            <w:r>
              <w:rPr>
                <w:rFonts w:eastAsia="Times New Roman"/>
                <w:sz w:val="24"/>
                <w:szCs w:val="24"/>
                <w:lang w:val="en-US" w:eastAsia="ar-SA"/>
              </w:rPr>
              <w:t>MIP</w:t>
            </w:r>
            <w:r w:rsidRPr="00552C61">
              <w:rPr>
                <w:rFonts w:eastAsia="Times New Roman"/>
                <w:sz w:val="24"/>
                <w:szCs w:val="24"/>
                <w:lang w:val="kk-KZ" w:eastAsia="ar-SA"/>
              </w:rPr>
              <w:t xml:space="preserve"> - a pseudomatrix for predicting the sorption activity of the target </w:t>
            </w:r>
            <w:r>
              <w:rPr>
                <w:rFonts w:eastAsia="Times New Roman"/>
                <w:sz w:val="24"/>
                <w:szCs w:val="24"/>
                <w:lang w:val="en-US" w:eastAsia="ar-SA"/>
              </w:rPr>
              <w:t>MIP</w:t>
            </w:r>
            <w:r w:rsidRPr="00552C61">
              <w:rPr>
                <w:rFonts w:eastAsia="Times New Roman"/>
                <w:sz w:val="24"/>
                <w:szCs w:val="24"/>
                <w:lang w:val="kk-KZ" w:eastAsia="ar-SA"/>
              </w:rPr>
              <w:t xml:space="preserve"> will be synthesized and investigated. By studying the pseudomatrix, electrochemical and volumetric-gravimetric properties will be determined to predict the conditions for obtaining MIP with the maximum sorption activity in relation to scandium ions.</w:t>
            </w:r>
          </w:p>
          <w:p w14:paraId="190115D9" w14:textId="4077A949" w:rsidR="00B00ED1" w:rsidRPr="00552C61" w:rsidRDefault="00552C61" w:rsidP="00552C61">
            <w:pPr>
              <w:widowControl w:val="0"/>
              <w:suppressAutoHyphens/>
              <w:contextualSpacing/>
              <w:jc w:val="both"/>
              <w:rPr>
                <w:rFonts w:eastAsia="Times New Roman"/>
                <w:sz w:val="24"/>
                <w:szCs w:val="24"/>
                <w:lang w:val="en-US" w:eastAsia="ar-SA"/>
              </w:rPr>
            </w:pPr>
            <w:r w:rsidRPr="00552C61">
              <w:rPr>
                <w:rFonts w:eastAsia="Times New Roman"/>
                <w:sz w:val="24"/>
                <w:szCs w:val="24"/>
                <w:lang w:val="kk-KZ" w:eastAsia="ar-SA"/>
              </w:rPr>
              <w:t>One article will be published, accepted for publication or submitted to a peer-reviewed scientific publication in the scientific direction of the project, included in the 1 (first), 2 (second) or 3 (third) quartile in the Web of Science database and (or) having a CiteScore percentile in Scopus database at least 50 (fifty).</w:t>
            </w:r>
          </w:p>
        </w:tc>
      </w:tr>
      <w:tr w:rsidR="00B00ED1" w:rsidRPr="00580C0C" w14:paraId="64D01B48" w14:textId="77777777" w:rsidTr="00026C2C">
        <w:trPr>
          <w:gridAfter w:val="1"/>
          <w:wAfter w:w="120" w:type="dxa"/>
          <w:cantSplit/>
          <w:trHeight w:val="585"/>
        </w:trPr>
        <w:tc>
          <w:tcPr>
            <w:tcW w:w="921" w:type="dxa"/>
            <w:gridSpan w:val="2"/>
            <w:tcBorders>
              <w:top w:val="single" w:sz="4" w:space="0" w:color="auto"/>
              <w:left w:val="single" w:sz="6" w:space="0" w:color="auto"/>
              <w:bottom w:val="single" w:sz="4" w:space="0" w:color="auto"/>
              <w:right w:val="single" w:sz="4" w:space="0" w:color="auto"/>
            </w:tcBorders>
          </w:tcPr>
          <w:p w14:paraId="4D4419EF" w14:textId="77777777" w:rsidR="00B00ED1" w:rsidRPr="00B00ED1" w:rsidRDefault="00B00ED1" w:rsidP="00B00ED1">
            <w:pPr>
              <w:widowControl w:val="0"/>
              <w:suppressAutoHyphens/>
              <w:contextualSpacing/>
              <w:jc w:val="both"/>
              <w:rPr>
                <w:rFonts w:eastAsia="Times New Roman"/>
                <w:sz w:val="24"/>
                <w:szCs w:val="24"/>
                <w:lang w:eastAsia="ar-SA"/>
              </w:rPr>
            </w:pPr>
            <w:r w:rsidRPr="00B00ED1">
              <w:rPr>
                <w:rFonts w:eastAsia="Times New Roman"/>
                <w:sz w:val="24"/>
                <w:szCs w:val="24"/>
                <w:lang w:eastAsia="ar-SA"/>
              </w:rPr>
              <w:t>1.1</w:t>
            </w:r>
          </w:p>
        </w:tc>
        <w:tc>
          <w:tcPr>
            <w:tcW w:w="3582" w:type="dxa"/>
            <w:tcBorders>
              <w:top w:val="single" w:sz="4" w:space="0" w:color="auto"/>
              <w:left w:val="single" w:sz="4" w:space="0" w:color="auto"/>
              <w:bottom w:val="single" w:sz="4" w:space="0" w:color="auto"/>
              <w:right w:val="single" w:sz="4" w:space="0" w:color="auto"/>
            </w:tcBorders>
          </w:tcPr>
          <w:p w14:paraId="48A3D4F1" w14:textId="6DD2E60F" w:rsidR="00B00ED1" w:rsidRPr="00B00ED1" w:rsidRDefault="003E1ABB" w:rsidP="00B00ED1">
            <w:pPr>
              <w:widowControl w:val="0"/>
              <w:suppressAutoHyphens/>
              <w:contextualSpacing/>
              <w:jc w:val="both"/>
              <w:rPr>
                <w:rFonts w:eastAsia="Times New Roman"/>
                <w:sz w:val="24"/>
                <w:szCs w:val="24"/>
                <w:lang w:val="kk-KZ" w:eastAsia="ar-SA"/>
              </w:rPr>
            </w:pPr>
            <w:r w:rsidRPr="003E1ABB">
              <w:rPr>
                <w:rFonts w:eastAsia="Times New Roman"/>
                <w:sz w:val="24"/>
                <w:szCs w:val="24"/>
                <w:lang w:val="kk-KZ" w:eastAsia="ar-SA"/>
              </w:rPr>
              <w:t>Synthesis of a pseudomatrix at extreme concentrations of a crosslinking agent and a reaction initiator.</w:t>
            </w:r>
          </w:p>
        </w:tc>
        <w:tc>
          <w:tcPr>
            <w:tcW w:w="1238" w:type="dxa"/>
            <w:gridSpan w:val="2"/>
            <w:tcBorders>
              <w:top w:val="single" w:sz="4" w:space="0" w:color="auto"/>
              <w:left w:val="single" w:sz="4" w:space="0" w:color="auto"/>
              <w:bottom w:val="single" w:sz="4" w:space="0" w:color="auto"/>
              <w:right w:val="single" w:sz="4" w:space="0" w:color="auto"/>
            </w:tcBorders>
            <w:vAlign w:val="center"/>
          </w:tcPr>
          <w:p w14:paraId="502D09B3" w14:textId="2E8A4042" w:rsidR="00B00ED1" w:rsidRPr="00B00ED1" w:rsidRDefault="003E1ABB" w:rsidP="00B00ED1">
            <w:pPr>
              <w:widowControl w:val="0"/>
              <w:suppressAutoHyphens/>
              <w:contextualSpacing/>
              <w:rPr>
                <w:rFonts w:eastAsia="Times New Roman"/>
                <w:sz w:val="24"/>
                <w:szCs w:val="24"/>
                <w:lang w:eastAsia="ar-SA"/>
              </w:rPr>
            </w:pPr>
            <w:r>
              <w:rPr>
                <w:rFonts w:eastAsia="Times New Roman"/>
                <w:sz w:val="24"/>
                <w:szCs w:val="24"/>
                <w:lang w:val="en-US" w:eastAsia="ar-SA"/>
              </w:rPr>
              <w:t>May</w:t>
            </w:r>
          </w:p>
        </w:tc>
        <w:tc>
          <w:tcPr>
            <w:tcW w:w="992" w:type="dxa"/>
            <w:tcBorders>
              <w:top w:val="single" w:sz="4" w:space="0" w:color="auto"/>
              <w:left w:val="single" w:sz="4" w:space="0" w:color="auto"/>
              <w:bottom w:val="single" w:sz="4" w:space="0" w:color="auto"/>
              <w:right w:val="single" w:sz="4" w:space="0" w:color="auto"/>
            </w:tcBorders>
            <w:vAlign w:val="center"/>
          </w:tcPr>
          <w:p w14:paraId="6ADA044C" w14:textId="2C21256E" w:rsidR="00B00ED1" w:rsidRPr="00B00ED1" w:rsidRDefault="003E1ABB" w:rsidP="00B00ED1">
            <w:pPr>
              <w:widowControl w:val="0"/>
              <w:suppressAutoHyphens/>
              <w:contextualSpacing/>
              <w:rPr>
                <w:rFonts w:eastAsia="Times New Roman"/>
                <w:sz w:val="24"/>
                <w:szCs w:val="24"/>
                <w:lang w:eastAsia="ar-SA"/>
              </w:rPr>
            </w:pPr>
            <w:r>
              <w:rPr>
                <w:rFonts w:eastAsia="Times New Roman"/>
                <w:sz w:val="24"/>
                <w:szCs w:val="24"/>
                <w:lang w:val="en-US" w:eastAsia="ar-SA"/>
              </w:rPr>
              <w:t>May</w:t>
            </w:r>
          </w:p>
        </w:tc>
        <w:tc>
          <w:tcPr>
            <w:tcW w:w="3118" w:type="dxa"/>
            <w:tcBorders>
              <w:top w:val="single" w:sz="4" w:space="0" w:color="auto"/>
              <w:left w:val="single" w:sz="4" w:space="0" w:color="auto"/>
              <w:bottom w:val="single" w:sz="4" w:space="0" w:color="auto"/>
              <w:right w:val="single" w:sz="4" w:space="0" w:color="auto"/>
            </w:tcBorders>
          </w:tcPr>
          <w:p w14:paraId="48E3C382" w14:textId="525EC27D" w:rsidR="00B00ED1" w:rsidRPr="00B00ED1" w:rsidRDefault="003E1ABB" w:rsidP="00B00ED1">
            <w:pPr>
              <w:widowControl w:val="0"/>
              <w:suppressAutoHyphens/>
              <w:contextualSpacing/>
              <w:jc w:val="both"/>
              <w:rPr>
                <w:rFonts w:eastAsia="Times New Roman"/>
                <w:sz w:val="24"/>
                <w:szCs w:val="24"/>
                <w:lang w:val="kk-KZ" w:eastAsia="ar-SA"/>
              </w:rPr>
            </w:pPr>
            <w:r w:rsidRPr="003E1ABB">
              <w:rPr>
                <w:rFonts w:eastAsia="Times New Roman"/>
                <w:sz w:val="24"/>
                <w:szCs w:val="24"/>
                <w:lang w:val="kk-KZ" w:eastAsia="ar-SA"/>
              </w:rPr>
              <w:t>A pseudomatrix will be synthesized at extreme concentrations of a crosslinking agent and a reaction initiator.</w:t>
            </w:r>
          </w:p>
        </w:tc>
      </w:tr>
      <w:tr w:rsidR="00B00ED1" w:rsidRPr="00580C0C" w14:paraId="66A2034E" w14:textId="77777777" w:rsidTr="00026C2C">
        <w:trPr>
          <w:gridAfter w:val="1"/>
          <w:wAfter w:w="120" w:type="dxa"/>
          <w:cantSplit/>
          <w:trHeight w:val="585"/>
        </w:trPr>
        <w:tc>
          <w:tcPr>
            <w:tcW w:w="921" w:type="dxa"/>
            <w:gridSpan w:val="2"/>
            <w:tcBorders>
              <w:top w:val="single" w:sz="4" w:space="0" w:color="auto"/>
              <w:left w:val="single" w:sz="6" w:space="0" w:color="auto"/>
              <w:bottom w:val="single" w:sz="4" w:space="0" w:color="auto"/>
              <w:right w:val="single" w:sz="4" w:space="0" w:color="auto"/>
            </w:tcBorders>
          </w:tcPr>
          <w:p w14:paraId="1EB376D2" w14:textId="77777777" w:rsidR="00B00ED1" w:rsidRPr="00B00ED1" w:rsidRDefault="00B00ED1" w:rsidP="00B00ED1">
            <w:pPr>
              <w:widowControl w:val="0"/>
              <w:suppressAutoHyphens/>
              <w:contextualSpacing/>
              <w:jc w:val="both"/>
              <w:rPr>
                <w:rFonts w:eastAsia="Times New Roman"/>
                <w:sz w:val="24"/>
                <w:szCs w:val="24"/>
                <w:lang w:eastAsia="ar-SA"/>
              </w:rPr>
            </w:pPr>
            <w:r w:rsidRPr="00B00ED1">
              <w:rPr>
                <w:rFonts w:eastAsia="Times New Roman"/>
                <w:sz w:val="24"/>
                <w:szCs w:val="24"/>
                <w:lang w:eastAsia="ar-SA"/>
              </w:rPr>
              <w:t>1.2</w:t>
            </w:r>
          </w:p>
        </w:tc>
        <w:tc>
          <w:tcPr>
            <w:tcW w:w="3582" w:type="dxa"/>
            <w:tcBorders>
              <w:top w:val="single" w:sz="4" w:space="0" w:color="auto"/>
              <w:left w:val="single" w:sz="4" w:space="0" w:color="auto"/>
              <w:bottom w:val="single" w:sz="4" w:space="0" w:color="auto"/>
              <w:right w:val="single" w:sz="4" w:space="0" w:color="auto"/>
            </w:tcBorders>
          </w:tcPr>
          <w:p w14:paraId="65E20BB6" w14:textId="0CCFE2DB" w:rsidR="00B00ED1" w:rsidRPr="00B00ED1" w:rsidRDefault="003E1ABB" w:rsidP="00B00ED1">
            <w:pPr>
              <w:widowControl w:val="0"/>
              <w:suppressAutoHyphens/>
              <w:contextualSpacing/>
              <w:jc w:val="both"/>
              <w:rPr>
                <w:rFonts w:eastAsia="Times New Roman"/>
                <w:sz w:val="24"/>
                <w:szCs w:val="24"/>
                <w:lang w:val="kk-KZ" w:eastAsia="ar-SA"/>
              </w:rPr>
            </w:pPr>
            <w:r w:rsidRPr="003E1ABB">
              <w:rPr>
                <w:rFonts w:eastAsia="Times New Roman"/>
                <w:sz w:val="24"/>
                <w:szCs w:val="24"/>
                <w:lang w:val="kk-KZ" w:eastAsia="ar-SA"/>
              </w:rPr>
              <w:t>Investigation of the possible sorption activity of the pseudomatrix to scandium ions by electrochemical and volumetric-gravimetric methods of analysis.</w:t>
            </w:r>
          </w:p>
        </w:tc>
        <w:tc>
          <w:tcPr>
            <w:tcW w:w="1238" w:type="dxa"/>
            <w:gridSpan w:val="2"/>
            <w:tcBorders>
              <w:top w:val="single" w:sz="4" w:space="0" w:color="auto"/>
              <w:left w:val="single" w:sz="4" w:space="0" w:color="auto"/>
              <w:bottom w:val="single" w:sz="4" w:space="0" w:color="auto"/>
              <w:right w:val="single" w:sz="4" w:space="0" w:color="auto"/>
            </w:tcBorders>
            <w:vAlign w:val="center"/>
          </w:tcPr>
          <w:p w14:paraId="2BE83284" w14:textId="1A942B51" w:rsidR="00B00ED1" w:rsidRPr="003E1ABB" w:rsidRDefault="003E1ABB" w:rsidP="00B00ED1">
            <w:pPr>
              <w:widowControl w:val="0"/>
              <w:suppressAutoHyphens/>
              <w:contextualSpacing/>
              <w:rPr>
                <w:rFonts w:eastAsia="Times New Roman"/>
                <w:sz w:val="24"/>
                <w:szCs w:val="24"/>
                <w:lang w:val="en-US" w:eastAsia="ar-SA"/>
              </w:rPr>
            </w:pPr>
            <w:r>
              <w:rPr>
                <w:rFonts w:eastAsia="Times New Roman"/>
                <w:sz w:val="24"/>
                <w:szCs w:val="24"/>
                <w:lang w:val="en-US" w:eastAsia="ar-SA"/>
              </w:rPr>
              <w:t>June</w:t>
            </w:r>
          </w:p>
        </w:tc>
        <w:tc>
          <w:tcPr>
            <w:tcW w:w="992" w:type="dxa"/>
            <w:tcBorders>
              <w:top w:val="single" w:sz="4" w:space="0" w:color="auto"/>
              <w:left w:val="single" w:sz="4" w:space="0" w:color="auto"/>
              <w:bottom w:val="single" w:sz="4" w:space="0" w:color="auto"/>
              <w:right w:val="single" w:sz="4" w:space="0" w:color="auto"/>
            </w:tcBorders>
            <w:vAlign w:val="center"/>
          </w:tcPr>
          <w:p w14:paraId="05E6ACED" w14:textId="0E293841" w:rsidR="00B00ED1" w:rsidRPr="003E1ABB" w:rsidRDefault="003E1ABB" w:rsidP="00B00ED1">
            <w:pPr>
              <w:widowControl w:val="0"/>
              <w:suppressAutoHyphens/>
              <w:contextualSpacing/>
              <w:rPr>
                <w:rFonts w:eastAsia="Times New Roman"/>
                <w:sz w:val="24"/>
                <w:szCs w:val="24"/>
                <w:lang w:val="en-US" w:eastAsia="ar-SA"/>
              </w:rPr>
            </w:pPr>
            <w:r>
              <w:rPr>
                <w:rFonts w:eastAsia="Times New Roman"/>
                <w:sz w:val="24"/>
                <w:szCs w:val="24"/>
                <w:lang w:val="en-US" w:eastAsia="ar-SA"/>
              </w:rPr>
              <w:t>June</w:t>
            </w:r>
          </w:p>
        </w:tc>
        <w:tc>
          <w:tcPr>
            <w:tcW w:w="3118" w:type="dxa"/>
            <w:tcBorders>
              <w:top w:val="single" w:sz="4" w:space="0" w:color="auto"/>
              <w:left w:val="single" w:sz="4" w:space="0" w:color="auto"/>
              <w:bottom w:val="single" w:sz="4" w:space="0" w:color="auto"/>
              <w:right w:val="single" w:sz="4" w:space="0" w:color="auto"/>
            </w:tcBorders>
          </w:tcPr>
          <w:p w14:paraId="7D84B1B2" w14:textId="06D4086A" w:rsidR="00B00ED1" w:rsidRPr="00B00ED1" w:rsidRDefault="003E1ABB" w:rsidP="00B00ED1">
            <w:pPr>
              <w:widowControl w:val="0"/>
              <w:suppressAutoHyphens/>
              <w:contextualSpacing/>
              <w:jc w:val="both"/>
              <w:rPr>
                <w:rFonts w:eastAsia="Times New Roman"/>
                <w:sz w:val="24"/>
                <w:szCs w:val="24"/>
                <w:lang w:val="kk-KZ" w:eastAsia="ar-SA"/>
              </w:rPr>
            </w:pPr>
            <w:r w:rsidRPr="003E1ABB">
              <w:rPr>
                <w:rFonts w:eastAsia="Times New Roman"/>
                <w:sz w:val="24"/>
                <w:szCs w:val="24"/>
                <w:lang w:val="kk-KZ" w:eastAsia="ar-SA"/>
              </w:rPr>
              <w:t>The possible sorption activity of the pseudomatrix to scandium ions will be investigated by electrochemical and volumetric-gravimetric methods of analysis.</w:t>
            </w:r>
          </w:p>
        </w:tc>
      </w:tr>
      <w:tr w:rsidR="00B00ED1" w:rsidRPr="00580C0C" w14:paraId="619BA54B" w14:textId="77777777" w:rsidTr="00026C2C">
        <w:trPr>
          <w:gridAfter w:val="1"/>
          <w:wAfter w:w="120" w:type="dxa"/>
          <w:cantSplit/>
          <w:trHeight w:val="585"/>
        </w:trPr>
        <w:tc>
          <w:tcPr>
            <w:tcW w:w="921" w:type="dxa"/>
            <w:gridSpan w:val="2"/>
            <w:tcBorders>
              <w:top w:val="single" w:sz="4" w:space="0" w:color="auto"/>
              <w:left w:val="single" w:sz="6" w:space="0" w:color="auto"/>
              <w:bottom w:val="single" w:sz="4" w:space="0" w:color="auto"/>
              <w:right w:val="single" w:sz="4" w:space="0" w:color="auto"/>
            </w:tcBorders>
          </w:tcPr>
          <w:p w14:paraId="7065BB19" w14:textId="77777777" w:rsidR="00B00ED1" w:rsidRPr="00B00ED1" w:rsidRDefault="00B00ED1" w:rsidP="00B00ED1">
            <w:pPr>
              <w:widowControl w:val="0"/>
              <w:suppressAutoHyphens/>
              <w:contextualSpacing/>
              <w:jc w:val="both"/>
              <w:rPr>
                <w:rFonts w:eastAsia="Times New Roman"/>
                <w:sz w:val="24"/>
                <w:szCs w:val="24"/>
                <w:lang w:eastAsia="ar-SA"/>
              </w:rPr>
            </w:pPr>
            <w:r w:rsidRPr="00B00ED1">
              <w:rPr>
                <w:rFonts w:eastAsia="Times New Roman"/>
                <w:sz w:val="24"/>
                <w:szCs w:val="24"/>
                <w:lang w:eastAsia="ar-SA"/>
              </w:rPr>
              <w:t>1.3</w:t>
            </w:r>
          </w:p>
        </w:tc>
        <w:tc>
          <w:tcPr>
            <w:tcW w:w="3582" w:type="dxa"/>
            <w:tcBorders>
              <w:top w:val="single" w:sz="4" w:space="0" w:color="auto"/>
              <w:left w:val="single" w:sz="4" w:space="0" w:color="auto"/>
              <w:bottom w:val="single" w:sz="4" w:space="0" w:color="auto"/>
              <w:right w:val="single" w:sz="4" w:space="0" w:color="auto"/>
            </w:tcBorders>
          </w:tcPr>
          <w:p w14:paraId="09C7A047" w14:textId="219E4663" w:rsidR="00B00ED1" w:rsidRPr="00B00ED1" w:rsidRDefault="003E1ABB" w:rsidP="00B00ED1">
            <w:pPr>
              <w:widowControl w:val="0"/>
              <w:suppressAutoHyphens/>
              <w:contextualSpacing/>
              <w:jc w:val="both"/>
              <w:rPr>
                <w:rFonts w:eastAsia="Times New Roman"/>
                <w:sz w:val="24"/>
                <w:szCs w:val="24"/>
                <w:lang w:val="kk-KZ" w:eastAsia="ar-SA"/>
              </w:rPr>
            </w:pPr>
            <w:r w:rsidRPr="003E1ABB">
              <w:rPr>
                <w:rFonts w:eastAsia="Times New Roman"/>
                <w:sz w:val="24"/>
                <w:szCs w:val="24"/>
                <w:lang w:val="kk-KZ" w:eastAsia="ar-SA"/>
              </w:rPr>
              <w:t>Investigation of the sorption activity of the pseudomatrix in the presence of target scandium ions in the prepared solution.</w:t>
            </w:r>
          </w:p>
        </w:tc>
        <w:tc>
          <w:tcPr>
            <w:tcW w:w="1238" w:type="dxa"/>
            <w:gridSpan w:val="2"/>
            <w:tcBorders>
              <w:top w:val="single" w:sz="4" w:space="0" w:color="auto"/>
              <w:left w:val="single" w:sz="4" w:space="0" w:color="auto"/>
              <w:bottom w:val="single" w:sz="4" w:space="0" w:color="auto"/>
              <w:right w:val="single" w:sz="4" w:space="0" w:color="auto"/>
            </w:tcBorders>
            <w:vAlign w:val="center"/>
          </w:tcPr>
          <w:p w14:paraId="4A5C7060" w14:textId="2FE0C59C" w:rsidR="00B00ED1" w:rsidRPr="003E1ABB" w:rsidRDefault="003E1ABB" w:rsidP="00B00ED1">
            <w:pPr>
              <w:widowControl w:val="0"/>
              <w:suppressAutoHyphens/>
              <w:contextualSpacing/>
              <w:rPr>
                <w:rFonts w:eastAsia="Times New Roman"/>
                <w:sz w:val="24"/>
                <w:szCs w:val="24"/>
                <w:lang w:val="en-US" w:eastAsia="ar-SA"/>
              </w:rPr>
            </w:pPr>
            <w:r>
              <w:rPr>
                <w:rFonts w:eastAsia="Times New Roman"/>
                <w:sz w:val="24"/>
                <w:szCs w:val="24"/>
                <w:lang w:val="en-US" w:eastAsia="ar-SA"/>
              </w:rPr>
              <w:t>July</w:t>
            </w:r>
          </w:p>
        </w:tc>
        <w:tc>
          <w:tcPr>
            <w:tcW w:w="992" w:type="dxa"/>
            <w:tcBorders>
              <w:top w:val="single" w:sz="4" w:space="0" w:color="auto"/>
              <w:left w:val="single" w:sz="4" w:space="0" w:color="auto"/>
              <w:bottom w:val="single" w:sz="4" w:space="0" w:color="auto"/>
              <w:right w:val="single" w:sz="4" w:space="0" w:color="auto"/>
            </w:tcBorders>
            <w:vAlign w:val="center"/>
          </w:tcPr>
          <w:p w14:paraId="574FEFA3" w14:textId="698DDF21" w:rsidR="00B00ED1" w:rsidRPr="003E1ABB" w:rsidRDefault="003E1ABB" w:rsidP="00B00ED1">
            <w:pPr>
              <w:widowControl w:val="0"/>
              <w:suppressAutoHyphens/>
              <w:contextualSpacing/>
              <w:rPr>
                <w:rFonts w:eastAsia="Times New Roman"/>
                <w:sz w:val="24"/>
                <w:szCs w:val="24"/>
                <w:lang w:val="en-US" w:eastAsia="ar-SA"/>
              </w:rPr>
            </w:pPr>
            <w:r>
              <w:rPr>
                <w:rFonts w:eastAsia="Times New Roman"/>
                <w:sz w:val="24"/>
                <w:szCs w:val="24"/>
                <w:lang w:val="en-US" w:eastAsia="ar-SA"/>
              </w:rPr>
              <w:t>July</w:t>
            </w:r>
          </w:p>
        </w:tc>
        <w:tc>
          <w:tcPr>
            <w:tcW w:w="3118" w:type="dxa"/>
            <w:tcBorders>
              <w:top w:val="single" w:sz="4" w:space="0" w:color="auto"/>
              <w:left w:val="single" w:sz="4" w:space="0" w:color="auto"/>
              <w:bottom w:val="single" w:sz="4" w:space="0" w:color="auto"/>
              <w:right w:val="single" w:sz="4" w:space="0" w:color="auto"/>
            </w:tcBorders>
          </w:tcPr>
          <w:p w14:paraId="30A9151C" w14:textId="1A60C566" w:rsidR="00B00ED1" w:rsidRPr="00B00ED1" w:rsidRDefault="003E1ABB" w:rsidP="00B00ED1">
            <w:pPr>
              <w:widowControl w:val="0"/>
              <w:suppressAutoHyphens/>
              <w:contextualSpacing/>
              <w:jc w:val="both"/>
              <w:rPr>
                <w:rFonts w:eastAsia="Times New Roman"/>
                <w:sz w:val="24"/>
                <w:szCs w:val="24"/>
                <w:lang w:val="kk-KZ" w:eastAsia="ar-SA"/>
              </w:rPr>
            </w:pPr>
            <w:r w:rsidRPr="003E1ABB">
              <w:rPr>
                <w:rFonts w:eastAsia="Times New Roman"/>
                <w:sz w:val="24"/>
                <w:szCs w:val="24"/>
                <w:lang w:val="kk-KZ" w:eastAsia="ar-SA"/>
              </w:rPr>
              <w:t>The sorption activity of the pseudomatrix in the presence of target scandium ions in the prepared solution will be investigated.</w:t>
            </w:r>
          </w:p>
        </w:tc>
      </w:tr>
      <w:tr w:rsidR="00B00ED1" w:rsidRPr="00580C0C" w14:paraId="71CF0DA0" w14:textId="77777777" w:rsidTr="00026C2C">
        <w:trPr>
          <w:gridAfter w:val="1"/>
          <w:wAfter w:w="120" w:type="dxa"/>
          <w:cantSplit/>
          <w:trHeight w:val="585"/>
        </w:trPr>
        <w:tc>
          <w:tcPr>
            <w:tcW w:w="921" w:type="dxa"/>
            <w:gridSpan w:val="2"/>
            <w:tcBorders>
              <w:top w:val="single" w:sz="4" w:space="0" w:color="auto"/>
              <w:left w:val="single" w:sz="6" w:space="0" w:color="auto"/>
              <w:bottom w:val="single" w:sz="4" w:space="0" w:color="auto"/>
              <w:right w:val="single" w:sz="4" w:space="0" w:color="auto"/>
            </w:tcBorders>
          </w:tcPr>
          <w:p w14:paraId="2B210B15" w14:textId="77777777" w:rsidR="00B00ED1" w:rsidRPr="00B00ED1" w:rsidRDefault="00B00ED1" w:rsidP="00B00ED1">
            <w:pPr>
              <w:widowControl w:val="0"/>
              <w:suppressAutoHyphens/>
              <w:contextualSpacing/>
              <w:jc w:val="both"/>
              <w:rPr>
                <w:rFonts w:eastAsia="Times New Roman"/>
                <w:sz w:val="24"/>
                <w:szCs w:val="24"/>
                <w:lang w:eastAsia="ar-SA"/>
              </w:rPr>
            </w:pPr>
            <w:r w:rsidRPr="00B00ED1">
              <w:rPr>
                <w:rFonts w:eastAsia="Times New Roman"/>
                <w:sz w:val="24"/>
                <w:szCs w:val="24"/>
                <w:lang w:eastAsia="ar-SA"/>
              </w:rPr>
              <w:t>1.4</w:t>
            </w:r>
          </w:p>
        </w:tc>
        <w:tc>
          <w:tcPr>
            <w:tcW w:w="3582" w:type="dxa"/>
            <w:tcBorders>
              <w:top w:val="single" w:sz="4" w:space="0" w:color="auto"/>
              <w:left w:val="single" w:sz="4" w:space="0" w:color="auto"/>
              <w:bottom w:val="single" w:sz="4" w:space="0" w:color="auto"/>
              <w:right w:val="single" w:sz="4" w:space="0" w:color="auto"/>
            </w:tcBorders>
          </w:tcPr>
          <w:p w14:paraId="2DB3007E" w14:textId="7A01C409" w:rsidR="00B00ED1" w:rsidRPr="00B00ED1" w:rsidRDefault="0050788E" w:rsidP="00B00ED1">
            <w:pPr>
              <w:widowControl w:val="0"/>
              <w:suppressAutoHyphens/>
              <w:contextualSpacing/>
              <w:jc w:val="both"/>
              <w:rPr>
                <w:rFonts w:eastAsia="Times New Roman"/>
                <w:sz w:val="24"/>
                <w:szCs w:val="24"/>
                <w:lang w:val="kk-KZ" w:eastAsia="ar-SA"/>
              </w:rPr>
            </w:pPr>
            <w:r w:rsidRPr="0050788E">
              <w:rPr>
                <w:rFonts w:eastAsia="Times New Roman"/>
                <w:sz w:val="24"/>
                <w:szCs w:val="24"/>
                <w:lang w:val="kk-KZ" w:eastAsia="ar-SA"/>
              </w:rPr>
              <w:t>Prediction of the optimal concentration regions of the crosslinking agent and initiator based on the obtained results of the study of the pseudo-matrix. Further synthesis of PMO with a scandium template molecule in the assumed concentration ranges of active components.</w:t>
            </w:r>
          </w:p>
        </w:tc>
        <w:tc>
          <w:tcPr>
            <w:tcW w:w="1238" w:type="dxa"/>
            <w:gridSpan w:val="2"/>
            <w:tcBorders>
              <w:top w:val="single" w:sz="4" w:space="0" w:color="auto"/>
              <w:left w:val="single" w:sz="4" w:space="0" w:color="auto"/>
              <w:bottom w:val="single" w:sz="4" w:space="0" w:color="auto"/>
              <w:right w:val="single" w:sz="4" w:space="0" w:color="auto"/>
            </w:tcBorders>
            <w:vAlign w:val="center"/>
          </w:tcPr>
          <w:p w14:paraId="4726AFC6" w14:textId="115E0C05" w:rsidR="00B00ED1" w:rsidRPr="0050788E" w:rsidRDefault="0050788E" w:rsidP="00B00ED1">
            <w:pPr>
              <w:widowControl w:val="0"/>
              <w:suppressAutoHyphens/>
              <w:contextualSpacing/>
              <w:rPr>
                <w:rFonts w:eastAsia="Times New Roman"/>
                <w:sz w:val="24"/>
                <w:szCs w:val="24"/>
                <w:lang w:val="en-US" w:eastAsia="ar-SA"/>
              </w:rPr>
            </w:pPr>
            <w:r>
              <w:rPr>
                <w:rFonts w:eastAsia="Times New Roman"/>
                <w:sz w:val="24"/>
                <w:szCs w:val="24"/>
                <w:lang w:val="en-US" w:eastAsia="ar-SA"/>
              </w:rPr>
              <w:t>August</w:t>
            </w:r>
          </w:p>
        </w:tc>
        <w:tc>
          <w:tcPr>
            <w:tcW w:w="992" w:type="dxa"/>
            <w:tcBorders>
              <w:top w:val="single" w:sz="4" w:space="0" w:color="auto"/>
              <w:left w:val="single" w:sz="4" w:space="0" w:color="auto"/>
              <w:bottom w:val="single" w:sz="4" w:space="0" w:color="auto"/>
              <w:right w:val="single" w:sz="4" w:space="0" w:color="auto"/>
            </w:tcBorders>
            <w:vAlign w:val="center"/>
          </w:tcPr>
          <w:p w14:paraId="32321C24" w14:textId="226BF3EE" w:rsidR="00B00ED1" w:rsidRPr="00B00ED1" w:rsidRDefault="0050788E" w:rsidP="00B00ED1">
            <w:pPr>
              <w:widowControl w:val="0"/>
              <w:suppressAutoHyphens/>
              <w:contextualSpacing/>
              <w:rPr>
                <w:rFonts w:eastAsia="Times New Roman"/>
                <w:sz w:val="24"/>
                <w:szCs w:val="24"/>
                <w:lang w:eastAsia="ar-SA"/>
              </w:rPr>
            </w:pPr>
            <w:r w:rsidRPr="0050788E">
              <w:rPr>
                <w:rFonts w:eastAsia="Times New Roman"/>
                <w:sz w:val="24"/>
                <w:szCs w:val="24"/>
                <w:lang w:val="en-US" w:eastAsia="ar-SA"/>
              </w:rPr>
              <w:t>August</w:t>
            </w:r>
          </w:p>
        </w:tc>
        <w:tc>
          <w:tcPr>
            <w:tcW w:w="3118" w:type="dxa"/>
            <w:tcBorders>
              <w:top w:val="single" w:sz="4" w:space="0" w:color="auto"/>
              <w:left w:val="single" w:sz="4" w:space="0" w:color="auto"/>
              <w:bottom w:val="single" w:sz="4" w:space="0" w:color="auto"/>
              <w:right w:val="single" w:sz="4" w:space="0" w:color="auto"/>
            </w:tcBorders>
          </w:tcPr>
          <w:p w14:paraId="476E696B" w14:textId="10EF03E9" w:rsidR="00B00ED1" w:rsidRPr="00B00ED1" w:rsidRDefault="0050788E" w:rsidP="00B00ED1">
            <w:pPr>
              <w:widowControl w:val="0"/>
              <w:suppressAutoHyphens/>
              <w:contextualSpacing/>
              <w:jc w:val="both"/>
              <w:rPr>
                <w:rFonts w:eastAsia="Times New Roman"/>
                <w:sz w:val="24"/>
                <w:szCs w:val="24"/>
                <w:lang w:val="kk-KZ" w:eastAsia="ar-SA"/>
              </w:rPr>
            </w:pPr>
            <w:r w:rsidRPr="0050788E">
              <w:rPr>
                <w:rFonts w:eastAsia="Times New Roman"/>
                <w:sz w:val="24"/>
                <w:szCs w:val="24"/>
                <w:lang w:val="kk-KZ" w:eastAsia="ar-SA"/>
              </w:rPr>
              <w:t xml:space="preserve">Optimal ranges of crosslinking agent and initiator concentrations will be predicted based on the obtained results of the pseudomatrix study. Further synthesis of MIP with a scandium template molecule will be carried out in the assumed ranges of concentrations of active </w:t>
            </w:r>
            <w:r w:rsidRPr="0050788E">
              <w:rPr>
                <w:rFonts w:eastAsia="Times New Roman"/>
                <w:sz w:val="24"/>
                <w:szCs w:val="24"/>
                <w:lang w:val="kk-KZ" w:eastAsia="ar-SA"/>
              </w:rPr>
              <w:lastRenderedPageBreak/>
              <w:t>components.</w:t>
            </w:r>
          </w:p>
        </w:tc>
      </w:tr>
      <w:tr w:rsidR="00B00ED1" w:rsidRPr="00580C0C" w14:paraId="0AE4CC98" w14:textId="77777777" w:rsidTr="00026C2C">
        <w:trPr>
          <w:gridAfter w:val="1"/>
          <w:wAfter w:w="120" w:type="dxa"/>
          <w:cantSplit/>
          <w:trHeight w:val="585"/>
        </w:trPr>
        <w:tc>
          <w:tcPr>
            <w:tcW w:w="921" w:type="dxa"/>
            <w:gridSpan w:val="2"/>
            <w:tcBorders>
              <w:top w:val="single" w:sz="4" w:space="0" w:color="auto"/>
              <w:left w:val="single" w:sz="6" w:space="0" w:color="auto"/>
              <w:bottom w:val="single" w:sz="4" w:space="0" w:color="auto"/>
              <w:right w:val="single" w:sz="4" w:space="0" w:color="auto"/>
            </w:tcBorders>
          </w:tcPr>
          <w:p w14:paraId="2F4AB893" w14:textId="77777777" w:rsidR="00B00ED1" w:rsidRPr="00B00ED1" w:rsidRDefault="00B00ED1" w:rsidP="00B00ED1">
            <w:pPr>
              <w:widowControl w:val="0"/>
              <w:suppressAutoHyphens/>
              <w:contextualSpacing/>
              <w:jc w:val="both"/>
              <w:rPr>
                <w:rFonts w:eastAsia="Times New Roman"/>
                <w:sz w:val="24"/>
                <w:szCs w:val="24"/>
                <w:lang w:eastAsia="ar-SA"/>
              </w:rPr>
            </w:pPr>
            <w:r w:rsidRPr="00B00ED1">
              <w:rPr>
                <w:rFonts w:eastAsia="Times New Roman"/>
                <w:sz w:val="24"/>
                <w:szCs w:val="24"/>
                <w:lang w:eastAsia="ar-SA"/>
              </w:rPr>
              <w:lastRenderedPageBreak/>
              <w:t>1.5</w:t>
            </w:r>
          </w:p>
        </w:tc>
        <w:tc>
          <w:tcPr>
            <w:tcW w:w="3582" w:type="dxa"/>
            <w:tcBorders>
              <w:top w:val="single" w:sz="4" w:space="0" w:color="auto"/>
              <w:left w:val="single" w:sz="4" w:space="0" w:color="auto"/>
              <w:bottom w:val="single" w:sz="4" w:space="0" w:color="auto"/>
              <w:right w:val="single" w:sz="4" w:space="0" w:color="auto"/>
            </w:tcBorders>
          </w:tcPr>
          <w:p w14:paraId="6097A635" w14:textId="6BC02CE9" w:rsidR="00B00ED1" w:rsidRPr="00B00ED1" w:rsidRDefault="0050788E" w:rsidP="00B00ED1">
            <w:pPr>
              <w:widowControl w:val="0"/>
              <w:suppressAutoHyphens/>
              <w:contextualSpacing/>
              <w:jc w:val="both"/>
              <w:rPr>
                <w:rFonts w:eastAsia="Times New Roman"/>
                <w:sz w:val="24"/>
                <w:szCs w:val="24"/>
                <w:lang w:val="kk-KZ" w:eastAsia="ar-SA"/>
              </w:rPr>
            </w:pPr>
            <w:r w:rsidRPr="0050788E">
              <w:rPr>
                <w:rFonts w:eastAsia="Times New Roman"/>
                <w:sz w:val="24"/>
                <w:szCs w:val="24"/>
                <w:lang w:val="kk-KZ" w:eastAsia="ar-SA"/>
              </w:rPr>
              <w:t>Determination of the sorption and desorption properties of MIP to the target scandium ion.</w:t>
            </w:r>
          </w:p>
        </w:tc>
        <w:tc>
          <w:tcPr>
            <w:tcW w:w="1238" w:type="dxa"/>
            <w:gridSpan w:val="2"/>
            <w:tcBorders>
              <w:top w:val="single" w:sz="4" w:space="0" w:color="auto"/>
              <w:left w:val="single" w:sz="4" w:space="0" w:color="auto"/>
              <w:bottom w:val="single" w:sz="4" w:space="0" w:color="auto"/>
              <w:right w:val="single" w:sz="4" w:space="0" w:color="auto"/>
            </w:tcBorders>
            <w:vAlign w:val="center"/>
          </w:tcPr>
          <w:p w14:paraId="34D0320C" w14:textId="792D69AA" w:rsidR="00B00ED1" w:rsidRPr="0050788E" w:rsidRDefault="0050788E" w:rsidP="00B00ED1">
            <w:pPr>
              <w:widowControl w:val="0"/>
              <w:suppressAutoHyphens/>
              <w:contextualSpacing/>
              <w:rPr>
                <w:rFonts w:eastAsia="Times New Roman"/>
                <w:sz w:val="24"/>
                <w:szCs w:val="24"/>
                <w:lang w:val="en-US" w:eastAsia="ar-SA"/>
              </w:rPr>
            </w:pPr>
            <w:r>
              <w:rPr>
                <w:rFonts w:eastAsia="Times New Roman"/>
                <w:sz w:val="24"/>
                <w:szCs w:val="24"/>
                <w:lang w:val="en-US" w:eastAsia="ar-SA"/>
              </w:rPr>
              <w:t>September</w:t>
            </w:r>
          </w:p>
        </w:tc>
        <w:tc>
          <w:tcPr>
            <w:tcW w:w="992" w:type="dxa"/>
            <w:tcBorders>
              <w:top w:val="single" w:sz="4" w:space="0" w:color="auto"/>
              <w:left w:val="single" w:sz="4" w:space="0" w:color="auto"/>
              <w:bottom w:val="single" w:sz="4" w:space="0" w:color="auto"/>
              <w:right w:val="single" w:sz="4" w:space="0" w:color="auto"/>
            </w:tcBorders>
            <w:vAlign w:val="center"/>
          </w:tcPr>
          <w:p w14:paraId="321CB454" w14:textId="44638310" w:rsidR="00B00ED1" w:rsidRPr="00B00ED1" w:rsidRDefault="0050788E" w:rsidP="00B00ED1">
            <w:pPr>
              <w:widowControl w:val="0"/>
              <w:suppressAutoHyphens/>
              <w:contextualSpacing/>
              <w:rPr>
                <w:rFonts w:eastAsia="Times New Roman"/>
                <w:sz w:val="24"/>
                <w:szCs w:val="24"/>
                <w:lang w:eastAsia="ar-SA"/>
              </w:rPr>
            </w:pPr>
            <w:r>
              <w:rPr>
                <w:rFonts w:eastAsia="Times New Roman"/>
                <w:sz w:val="24"/>
                <w:szCs w:val="24"/>
                <w:lang w:val="en-US" w:eastAsia="ar-SA"/>
              </w:rPr>
              <w:t>September</w:t>
            </w:r>
          </w:p>
        </w:tc>
        <w:tc>
          <w:tcPr>
            <w:tcW w:w="3118" w:type="dxa"/>
            <w:tcBorders>
              <w:top w:val="single" w:sz="4" w:space="0" w:color="auto"/>
              <w:left w:val="single" w:sz="4" w:space="0" w:color="auto"/>
              <w:bottom w:val="single" w:sz="4" w:space="0" w:color="auto"/>
              <w:right w:val="single" w:sz="4" w:space="0" w:color="auto"/>
            </w:tcBorders>
          </w:tcPr>
          <w:p w14:paraId="123EB650" w14:textId="3257F952" w:rsidR="00B00ED1" w:rsidRPr="00B00ED1" w:rsidRDefault="0050788E" w:rsidP="00B00ED1">
            <w:pPr>
              <w:widowControl w:val="0"/>
              <w:suppressAutoHyphens/>
              <w:contextualSpacing/>
              <w:jc w:val="both"/>
              <w:rPr>
                <w:rFonts w:eastAsia="Times New Roman"/>
                <w:sz w:val="24"/>
                <w:szCs w:val="24"/>
                <w:lang w:val="kk-KZ" w:eastAsia="ar-SA"/>
              </w:rPr>
            </w:pPr>
            <w:r w:rsidRPr="0050788E">
              <w:rPr>
                <w:rFonts w:eastAsia="Times New Roman"/>
                <w:sz w:val="24"/>
                <w:szCs w:val="24"/>
                <w:lang w:val="kk-KZ" w:eastAsia="ar-SA"/>
              </w:rPr>
              <w:t>The sorption and desorption properties of MIP to the target scandium ion will be determined.</w:t>
            </w:r>
          </w:p>
        </w:tc>
      </w:tr>
      <w:tr w:rsidR="00B00ED1" w:rsidRPr="00580C0C" w14:paraId="6991CFB4" w14:textId="77777777" w:rsidTr="00026C2C">
        <w:trPr>
          <w:gridAfter w:val="1"/>
          <w:wAfter w:w="120" w:type="dxa"/>
          <w:cantSplit/>
          <w:trHeight w:val="585"/>
        </w:trPr>
        <w:tc>
          <w:tcPr>
            <w:tcW w:w="921" w:type="dxa"/>
            <w:gridSpan w:val="2"/>
            <w:tcBorders>
              <w:top w:val="single" w:sz="4" w:space="0" w:color="auto"/>
              <w:left w:val="single" w:sz="6" w:space="0" w:color="auto"/>
              <w:bottom w:val="single" w:sz="4" w:space="0" w:color="auto"/>
              <w:right w:val="single" w:sz="4" w:space="0" w:color="auto"/>
            </w:tcBorders>
          </w:tcPr>
          <w:p w14:paraId="0689992C" w14:textId="77777777" w:rsidR="00B00ED1" w:rsidRPr="00B00ED1" w:rsidRDefault="00B00ED1" w:rsidP="00B00ED1">
            <w:pPr>
              <w:widowControl w:val="0"/>
              <w:suppressAutoHyphens/>
              <w:contextualSpacing/>
              <w:jc w:val="both"/>
              <w:rPr>
                <w:rFonts w:eastAsia="Times New Roman"/>
                <w:sz w:val="24"/>
                <w:szCs w:val="24"/>
                <w:lang w:eastAsia="ar-SA"/>
              </w:rPr>
            </w:pPr>
            <w:r w:rsidRPr="00B00ED1">
              <w:rPr>
                <w:rFonts w:eastAsia="Times New Roman"/>
                <w:sz w:val="24"/>
                <w:szCs w:val="24"/>
                <w:lang w:eastAsia="ar-SA"/>
              </w:rPr>
              <w:t>1.6</w:t>
            </w:r>
          </w:p>
        </w:tc>
        <w:tc>
          <w:tcPr>
            <w:tcW w:w="3582" w:type="dxa"/>
            <w:tcBorders>
              <w:top w:val="single" w:sz="4" w:space="0" w:color="auto"/>
              <w:left w:val="single" w:sz="4" w:space="0" w:color="auto"/>
              <w:bottom w:val="single" w:sz="4" w:space="0" w:color="auto"/>
              <w:right w:val="single" w:sz="4" w:space="0" w:color="auto"/>
            </w:tcBorders>
          </w:tcPr>
          <w:p w14:paraId="67C5D811" w14:textId="09850A05" w:rsidR="00B00ED1" w:rsidRPr="00B00ED1" w:rsidRDefault="0050788E" w:rsidP="00B00ED1">
            <w:pPr>
              <w:widowControl w:val="0"/>
              <w:suppressAutoHyphens/>
              <w:contextualSpacing/>
              <w:jc w:val="both"/>
              <w:rPr>
                <w:rFonts w:eastAsia="Times New Roman"/>
                <w:sz w:val="24"/>
                <w:szCs w:val="24"/>
                <w:lang w:val="kk-KZ" w:eastAsia="ar-SA"/>
              </w:rPr>
            </w:pPr>
            <w:r w:rsidRPr="0050788E">
              <w:rPr>
                <w:rFonts w:eastAsia="Times New Roman"/>
                <w:sz w:val="24"/>
                <w:szCs w:val="24"/>
                <w:lang w:val="kk-KZ" w:eastAsia="ar-SA"/>
              </w:rPr>
              <w:t xml:space="preserve">Based on the results obtained, making adjustments to the concentrations of the crosslinking agent and initiator. Implementation of the final synthesis of the </w:t>
            </w:r>
            <w:r>
              <w:rPr>
                <w:rFonts w:eastAsia="Times New Roman"/>
                <w:sz w:val="24"/>
                <w:szCs w:val="24"/>
                <w:lang w:val="en-US" w:eastAsia="ar-SA"/>
              </w:rPr>
              <w:t>MIP</w:t>
            </w:r>
            <w:r w:rsidRPr="0050788E">
              <w:rPr>
                <w:rFonts w:eastAsia="Times New Roman"/>
                <w:sz w:val="24"/>
                <w:szCs w:val="24"/>
                <w:lang w:val="kk-KZ" w:eastAsia="ar-SA"/>
              </w:rPr>
              <w:t xml:space="preserve"> with the required properties.</w:t>
            </w:r>
          </w:p>
        </w:tc>
        <w:tc>
          <w:tcPr>
            <w:tcW w:w="1238" w:type="dxa"/>
            <w:gridSpan w:val="2"/>
            <w:tcBorders>
              <w:top w:val="single" w:sz="4" w:space="0" w:color="auto"/>
              <w:left w:val="single" w:sz="4" w:space="0" w:color="auto"/>
              <w:bottom w:val="single" w:sz="4" w:space="0" w:color="auto"/>
              <w:right w:val="single" w:sz="4" w:space="0" w:color="auto"/>
            </w:tcBorders>
            <w:vAlign w:val="center"/>
          </w:tcPr>
          <w:p w14:paraId="2BFEEF06" w14:textId="1B68FF19" w:rsidR="00B00ED1" w:rsidRPr="0050788E" w:rsidRDefault="0050788E" w:rsidP="00B00ED1">
            <w:pPr>
              <w:widowControl w:val="0"/>
              <w:suppressAutoHyphens/>
              <w:contextualSpacing/>
              <w:rPr>
                <w:rFonts w:eastAsia="Times New Roman"/>
                <w:sz w:val="24"/>
                <w:szCs w:val="24"/>
                <w:lang w:val="en-US" w:eastAsia="ar-SA"/>
              </w:rPr>
            </w:pPr>
            <w:r>
              <w:rPr>
                <w:rFonts w:eastAsia="Times New Roman"/>
                <w:sz w:val="24"/>
                <w:szCs w:val="24"/>
                <w:lang w:val="en-US" w:eastAsia="ar-SA"/>
              </w:rPr>
              <w:t>October</w:t>
            </w:r>
          </w:p>
        </w:tc>
        <w:tc>
          <w:tcPr>
            <w:tcW w:w="992" w:type="dxa"/>
            <w:tcBorders>
              <w:top w:val="single" w:sz="4" w:space="0" w:color="auto"/>
              <w:left w:val="single" w:sz="4" w:space="0" w:color="auto"/>
              <w:bottom w:val="single" w:sz="4" w:space="0" w:color="auto"/>
              <w:right w:val="single" w:sz="4" w:space="0" w:color="auto"/>
            </w:tcBorders>
            <w:vAlign w:val="center"/>
          </w:tcPr>
          <w:p w14:paraId="6E2493C4" w14:textId="11359793" w:rsidR="00B00ED1" w:rsidRPr="00B00ED1" w:rsidRDefault="0050788E" w:rsidP="00B00ED1">
            <w:pPr>
              <w:widowControl w:val="0"/>
              <w:suppressAutoHyphens/>
              <w:contextualSpacing/>
              <w:rPr>
                <w:rFonts w:eastAsia="Times New Roman"/>
                <w:sz w:val="24"/>
                <w:szCs w:val="24"/>
                <w:lang w:eastAsia="ar-SA"/>
              </w:rPr>
            </w:pPr>
            <w:proofErr w:type="spellStart"/>
            <w:r w:rsidRPr="0050788E">
              <w:rPr>
                <w:rFonts w:eastAsia="Times New Roman"/>
                <w:sz w:val="24"/>
                <w:szCs w:val="24"/>
                <w:lang w:eastAsia="ar-SA"/>
              </w:rPr>
              <w:t>October</w:t>
            </w:r>
            <w:proofErr w:type="spellEnd"/>
          </w:p>
        </w:tc>
        <w:tc>
          <w:tcPr>
            <w:tcW w:w="3118" w:type="dxa"/>
            <w:tcBorders>
              <w:top w:val="single" w:sz="4" w:space="0" w:color="auto"/>
              <w:left w:val="single" w:sz="4" w:space="0" w:color="auto"/>
              <w:bottom w:val="single" w:sz="4" w:space="0" w:color="auto"/>
              <w:right w:val="single" w:sz="4" w:space="0" w:color="auto"/>
            </w:tcBorders>
          </w:tcPr>
          <w:p w14:paraId="0C45B733" w14:textId="6B5697B0" w:rsidR="00B00ED1" w:rsidRPr="00B00ED1" w:rsidRDefault="0050788E" w:rsidP="00B00ED1">
            <w:pPr>
              <w:widowControl w:val="0"/>
              <w:suppressAutoHyphens/>
              <w:contextualSpacing/>
              <w:jc w:val="both"/>
              <w:rPr>
                <w:rFonts w:eastAsia="Times New Roman"/>
                <w:sz w:val="24"/>
                <w:szCs w:val="24"/>
                <w:lang w:val="kk-KZ" w:eastAsia="ar-SA"/>
              </w:rPr>
            </w:pPr>
            <w:r w:rsidRPr="0050788E">
              <w:rPr>
                <w:rFonts w:eastAsia="Times New Roman"/>
                <w:sz w:val="24"/>
                <w:szCs w:val="24"/>
                <w:lang w:val="kk-KZ" w:eastAsia="ar-SA"/>
              </w:rPr>
              <w:t xml:space="preserve">Based on the results obtained, adjustments to the crosslinker and initiator concentrations will be made. The final synthesis of the </w:t>
            </w:r>
            <w:r>
              <w:rPr>
                <w:rFonts w:eastAsia="Times New Roman"/>
                <w:sz w:val="24"/>
                <w:szCs w:val="24"/>
                <w:lang w:val="en-US" w:eastAsia="ar-SA"/>
              </w:rPr>
              <w:t>MIP</w:t>
            </w:r>
            <w:r w:rsidRPr="0050788E">
              <w:rPr>
                <w:rFonts w:eastAsia="Times New Roman"/>
                <w:sz w:val="24"/>
                <w:szCs w:val="24"/>
                <w:lang w:val="kk-KZ" w:eastAsia="ar-SA"/>
              </w:rPr>
              <w:t xml:space="preserve"> with the required properties will be carried out.</w:t>
            </w:r>
          </w:p>
        </w:tc>
      </w:tr>
      <w:tr w:rsidR="00B00ED1" w:rsidRPr="00580C0C" w14:paraId="3A756C8C" w14:textId="77777777" w:rsidTr="00026C2C">
        <w:trPr>
          <w:gridAfter w:val="1"/>
          <w:wAfter w:w="120" w:type="dxa"/>
          <w:cantSplit/>
          <w:trHeight w:val="585"/>
        </w:trPr>
        <w:tc>
          <w:tcPr>
            <w:tcW w:w="921" w:type="dxa"/>
            <w:gridSpan w:val="2"/>
            <w:tcBorders>
              <w:top w:val="single" w:sz="4" w:space="0" w:color="auto"/>
              <w:left w:val="single" w:sz="6" w:space="0" w:color="auto"/>
              <w:bottom w:val="single" w:sz="4" w:space="0" w:color="auto"/>
              <w:right w:val="single" w:sz="4" w:space="0" w:color="auto"/>
            </w:tcBorders>
          </w:tcPr>
          <w:p w14:paraId="19DA24BA" w14:textId="77777777" w:rsidR="00B00ED1" w:rsidRPr="00B00ED1" w:rsidRDefault="00B00ED1" w:rsidP="00B00ED1">
            <w:pPr>
              <w:widowControl w:val="0"/>
              <w:suppressAutoHyphens/>
              <w:contextualSpacing/>
              <w:jc w:val="both"/>
              <w:rPr>
                <w:rFonts w:eastAsia="Times New Roman"/>
                <w:sz w:val="24"/>
                <w:szCs w:val="24"/>
                <w:lang w:eastAsia="ar-SA"/>
              </w:rPr>
            </w:pPr>
            <w:r w:rsidRPr="00B00ED1">
              <w:rPr>
                <w:rFonts w:eastAsia="Times New Roman"/>
                <w:sz w:val="24"/>
                <w:szCs w:val="24"/>
                <w:lang w:eastAsia="ar-SA"/>
              </w:rPr>
              <w:t>1.7</w:t>
            </w:r>
          </w:p>
        </w:tc>
        <w:tc>
          <w:tcPr>
            <w:tcW w:w="3582" w:type="dxa"/>
            <w:tcBorders>
              <w:top w:val="single" w:sz="4" w:space="0" w:color="auto"/>
              <w:left w:val="single" w:sz="4" w:space="0" w:color="auto"/>
              <w:bottom w:val="single" w:sz="4" w:space="0" w:color="auto"/>
              <w:right w:val="single" w:sz="4" w:space="0" w:color="auto"/>
            </w:tcBorders>
          </w:tcPr>
          <w:p w14:paraId="60BFC278" w14:textId="5263052B" w:rsidR="00B00ED1" w:rsidRPr="00B00ED1" w:rsidRDefault="0050788E" w:rsidP="00B00ED1">
            <w:pPr>
              <w:widowControl w:val="0"/>
              <w:suppressAutoHyphens/>
              <w:contextualSpacing/>
              <w:jc w:val="both"/>
              <w:rPr>
                <w:rFonts w:eastAsia="Times New Roman"/>
                <w:sz w:val="24"/>
                <w:szCs w:val="24"/>
                <w:lang w:val="kk-KZ" w:eastAsia="ar-SA"/>
              </w:rPr>
            </w:pPr>
            <w:r w:rsidRPr="0050788E">
              <w:rPr>
                <w:rFonts w:eastAsia="Times New Roman"/>
                <w:sz w:val="24"/>
                <w:szCs w:val="24"/>
                <w:lang w:val="kk-KZ" w:eastAsia="ar-SA"/>
              </w:rPr>
              <w:t xml:space="preserve">Synthesis of </w:t>
            </w:r>
            <w:r>
              <w:rPr>
                <w:rFonts w:eastAsia="Times New Roman"/>
                <w:sz w:val="24"/>
                <w:szCs w:val="24"/>
                <w:lang w:val="en-US" w:eastAsia="ar-SA"/>
              </w:rPr>
              <w:t>MIP</w:t>
            </w:r>
            <w:r w:rsidRPr="0050788E">
              <w:rPr>
                <w:rFonts w:eastAsia="Times New Roman"/>
                <w:sz w:val="24"/>
                <w:szCs w:val="24"/>
                <w:lang w:val="kk-KZ" w:eastAsia="ar-SA"/>
              </w:rPr>
              <w:t xml:space="preserve"> in the required volume for carrying out extended laboratory tests.</w:t>
            </w:r>
          </w:p>
        </w:tc>
        <w:tc>
          <w:tcPr>
            <w:tcW w:w="1238" w:type="dxa"/>
            <w:gridSpan w:val="2"/>
            <w:tcBorders>
              <w:top w:val="single" w:sz="4" w:space="0" w:color="auto"/>
              <w:left w:val="single" w:sz="4" w:space="0" w:color="auto"/>
              <w:bottom w:val="single" w:sz="4" w:space="0" w:color="auto"/>
              <w:right w:val="single" w:sz="4" w:space="0" w:color="auto"/>
            </w:tcBorders>
            <w:vAlign w:val="center"/>
          </w:tcPr>
          <w:p w14:paraId="379459B3" w14:textId="0E994DDE" w:rsidR="00B00ED1" w:rsidRPr="0050788E" w:rsidRDefault="0050788E" w:rsidP="00B00ED1">
            <w:pPr>
              <w:widowControl w:val="0"/>
              <w:suppressAutoHyphens/>
              <w:contextualSpacing/>
              <w:rPr>
                <w:rFonts w:eastAsia="Times New Roman"/>
                <w:sz w:val="24"/>
                <w:szCs w:val="24"/>
                <w:lang w:val="en-US" w:eastAsia="ar-SA"/>
              </w:rPr>
            </w:pPr>
            <w:r>
              <w:rPr>
                <w:rFonts w:eastAsia="Times New Roman"/>
                <w:sz w:val="24"/>
                <w:szCs w:val="24"/>
                <w:lang w:val="en-US" w:eastAsia="ar-SA"/>
              </w:rPr>
              <w:t>November</w:t>
            </w:r>
          </w:p>
        </w:tc>
        <w:tc>
          <w:tcPr>
            <w:tcW w:w="992" w:type="dxa"/>
            <w:tcBorders>
              <w:top w:val="single" w:sz="4" w:space="0" w:color="auto"/>
              <w:left w:val="single" w:sz="4" w:space="0" w:color="auto"/>
              <w:bottom w:val="single" w:sz="4" w:space="0" w:color="auto"/>
              <w:right w:val="single" w:sz="4" w:space="0" w:color="auto"/>
            </w:tcBorders>
            <w:vAlign w:val="center"/>
          </w:tcPr>
          <w:p w14:paraId="5141F547" w14:textId="2479F242" w:rsidR="00B00ED1" w:rsidRPr="0050788E" w:rsidRDefault="0050788E" w:rsidP="00B00ED1">
            <w:pPr>
              <w:widowControl w:val="0"/>
              <w:suppressAutoHyphens/>
              <w:contextualSpacing/>
              <w:rPr>
                <w:rFonts w:eastAsia="Times New Roman"/>
                <w:sz w:val="24"/>
                <w:szCs w:val="24"/>
                <w:lang w:val="en-US" w:eastAsia="ar-SA"/>
              </w:rPr>
            </w:pPr>
            <w:r>
              <w:rPr>
                <w:rFonts w:eastAsia="Times New Roman"/>
                <w:sz w:val="24"/>
                <w:szCs w:val="24"/>
                <w:lang w:val="en-US" w:eastAsia="ar-SA"/>
              </w:rPr>
              <w:t>December</w:t>
            </w:r>
          </w:p>
        </w:tc>
        <w:tc>
          <w:tcPr>
            <w:tcW w:w="3118" w:type="dxa"/>
            <w:tcBorders>
              <w:top w:val="single" w:sz="4" w:space="0" w:color="auto"/>
              <w:left w:val="single" w:sz="4" w:space="0" w:color="auto"/>
              <w:bottom w:val="single" w:sz="4" w:space="0" w:color="auto"/>
              <w:right w:val="single" w:sz="4" w:space="0" w:color="auto"/>
            </w:tcBorders>
          </w:tcPr>
          <w:p w14:paraId="6A6B890B" w14:textId="64CD81ED" w:rsidR="00B00ED1" w:rsidRPr="00B00ED1" w:rsidRDefault="0050788E" w:rsidP="00B00ED1">
            <w:pPr>
              <w:widowControl w:val="0"/>
              <w:suppressAutoHyphens/>
              <w:contextualSpacing/>
              <w:jc w:val="both"/>
              <w:rPr>
                <w:rFonts w:eastAsia="Times New Roman"/>
                <w:sz w:val="24"/>
                <w:szCs w:val="24"/>
                <w:lang w:val="kk-KZ" w:eastAsia="ar-SA"/>
              </w:rPr>
            </w:pPr>
            <w:r w:rsidRPr="0050788E">
              <w:rPr>
                <w:rFonts w:eastAsia="Times New Roman"/>
                <w:sz w:val="24"/>
                <w:szCs w:val="24"/>
                <w:lang w:val="kk-KZ" w:eastAsia="ar-SA"/>
              </w:rPr>
              <w:t xml:space="preserve">The synthesis of the </w:t>
            </w:r>
            <w:r>
              <w:rPr>
                <w:rFonts w:eastAsia="Times New Roman"/>
                <w:sz w:val="24"/>
                <w:szCs w:val="24"/>
                <w:lang w:val="en-US" w:eastAsia="ar-SA"/>
              </w:rPr>
              <w:t>MIP</w:t>
            </w:r>
            <w:r w:rsidRPr="0050788E">
              <w:rPr>
                <w:rFonts w:eastAsia="Times New Roman"/>
                <w:sz w:val="24"/>
                <w:szCs w:val="24"/>
                <w:lang w:val="kk-KZ" w:eastAsia="ar-SA"/>
              </w:rPr>
              <w:t xml:space="preserve"> will be carried out in the required volume for </w:t>
            </w:r>
            <w:r>
              <w:rPr>
                <w:rFonts w:eastAsia="Times New Roman"/>
                <w:sz w:val="24"/>
                <w:szCs w:val="24"/>
                <w:lang w:val="en-US" w:eastAsia="ar-SA"/>
              </w:rPr>
              <w:t>providing the</w:t>
            </w:r>
            <w:r w:rsidRPr="0050788E">
              <w:rPr>
                <w:rFonts w:eastAsia="Times New Roman"/>
                <w:sz w:val="24"/>
                <w:szCs w:val="24"/>
                <w:lang w:val="kk-KZ" w:eastAsia="ar-SA"/>
              </w:rPr>
              <w:t xml:space="preserve"> extended laboratory tests.</w:t>
            </w:r>
          </w:p>
        </w:tc>
      </w:tr>
      <w:tr w:rsidR="00B00ED1" w:rsidRPr="00580C0C" w14:paraId="272AD0F3" w14:textId="77777777" w:rsidTr="00026C2C">
        <w:tblPrEx>
          <w:tblCellMar>
            <w:left w:w="108" w:type="dxa"/>
            <w:right w:w="108" w:type="dxa"/>
          </w:tblCellMar>
          <w:tblLook w:val="04A0" w:firstRow="1" w:lastRow="0" w:firstColumn="1" w:lastColumn="0" w:noHBand="0" w:noVBand="1"/>
        </w:tblPrEx>
        <w:trPr>
          <w:gridBefore w:val="1"/>
          <w:wBefore w:w="211" w:type="dxa"/>
          <w:trHeight w:val="314"/>
        </w:trPr>
        <w:tc>
          <w:tcPr>
            <w:tcW w:w="9760" w:type="dxa"/>
            <w:gridSpan w:val="7"/>
            <w:shd w:val="clear" w:color="auto" w:fill="auto"/>
          </w:tcPr>
          <w:p w14:paraId="45D212DF" w14:textId="77777777" w:rsidR="00B00ED1" w:rsidRPr="0050788E" w:rsidRDefault="00B00ED1" w:rsidP="00B00ED1">
            <w:pPr>
              <w:widowControl w:val="0"/>
              <w:suppressAutoHyphens/>
              <w:ind w:right="153"/>
              <w:contextualSpacing/>
              <w:jc w:val="both"/>
              <w:rPr>
                <w:rFonts w:eastAsia="Arial Unicode MS"/>
                <w:color w:val="000000"/>
                <w:sz w:val="24"/>
                <w:szCs w:val="24"/>
                <w:lang w:val="en-US" w:bidi="en-US"/>
              </w:rPr>
            </w:pPr>
          </w:p>
        </w:tc>
      </w:tr>
      <w:tr w:rsidR="00B00ED1" w:rsidRPr="00B00ED1" w14:paraId="22C3FC85" w14:textId="77777777" w:rsidTr="00026C2C">
        <w:tblPrEx>
          <w:tblCellMar>
            <w:left w:w="108" w:type="dxa"/>
            <w:right w:w="108" w:type="dxa"/>
          </w:tblCellMar>
          <w:tblLook w:val="04A0" w:firstRow="1" w:lastRow="0" w:firstColumn="1" w:lastColumn="0" w:noHBand="0" w:noVBand="1"/>
        </w:tblPrEx>
        <w:trPr>
          <w:gridBefore w:val="1"/>
          <w:wBefore w:w="211" w:type="dxa"/>
          <w:trHeight w:val="2855"/>
        </w:trPr>
        <w:tc>
          <w:tcPr>
            <w:tcW w:w="4825" w:type="dxa"/>
            <w:gridSpan w:val="3"/>
            <w:shd w:val="clear" w:color="auto" w:fill="auto"/>
          </w:tcPr>
          <w:p w14:paraId="7D7DD113" w14:textId="77777777" w:rsidR="0050788E" w:rsidRPr="00F643D0" w:rsidRDefault="0050788E" w:rsidP="0050788E">
            <w:pPr>
              <w:pStyle w:val="af3"/>
              <w:rPr>
                <w:rFonts w:ascii="Times New Roman" w:hAnsi="Times New Roman"/>
                <w:sz w:val="24"/>
                <w:szCs w:val="24"/>
              </w:rPr>
            </w:pPr>
            <w:r w:rsidRPr="00F643D0">
              <w:rPr>
                <w:rFonts w:ascii="Times New Roman" w:hAnsi="Times New Roman"/>
                <w:sz w:val="24"/>
                <w:szCs w:val="24"/>
              </w:rPr>
              <w:t>From customer:</w:t>
            </w:r>
          </w:p>
          <w:p w14:paraId="5ECAD1CB" w14:textId="77777777" w:rsidR="0050788E" w:rsidRPr="00F643D0" w:rsidRDefault="0050788E" w:rsidP="0050788E">
            <w:pPr>
              <w:pStyle w:val="af3"/>
              <w:rPr>
                <w:rFonts w:ascii="Times New Roman" w:hAnsi="Times New Roman"/>
                <w:sz w:val="24"/>
                <w:szCs w:val="24"/>
              </w:rPr>
            </w:pPr>
            <w:r w:rsidRPr="00F643D0">
              <w:rPr>
                <w:rFonts w:ascii="Times New Roman" w:hAnsi="Times New Roman"/>
                <w:sz w:val="24"/>
                <w:szCs w:val="24"/>
              </w:rPr>
              <w:t>The chairman</w:t>
            </w:r>
          </w:p>
          <w:p w14:paraId="25DF3762" w14:textId="77777777" w:rsidR="0050788E" w:rsidRPr="00F643D0" w:rsidRDefault="0050788E" w:rsidP="0050788E">
            <w:pPr>
              <w:pStyle w:val="af3"/>
              <w:rPr>
                <w:rFonts w:ascii="Times New Roman" w:hAnsi="Times New Roman"/>
                <w:sz w:val="24"/>
                <w:szCs w:val="24"/>
              </w:rPr>
            </w:pPr>
            <w:r w:rsidRPr="00F643D0">
              <w:rPr>
                <w:rFonts w:ascii="Times New Roman" w:hAnsi="Times New Roman"/>
                <w:sz w:val="24"/>
                <w:szCs w:val="24"/>
              </w:rPr>
              <w:t>State Institution "Science Committee of the Ministry of Education and Science of the Republic of Kazakhstan"</w:t>
            </w:r>
          </w:p>
          <w:p w14:paraId="1DA45B8A" w14:textId="6F3FCBE4" w:rsidR="00B00ED1" w:rsidRPr="0050788E" w:rsidRDefault="00B00ED1" w:rsidP="00B00ED1">
            <w:pPr>
              <w:widowControl w:val="0"/>
              <w:suppressAutoHyphens/>
              <w:contextualSpacing/>
              <w:jc w:val="left"/>
              <w:rPr>
                <w:rFonts w:eastAsia="Arial Unicode MS"/>
                <w:color w:val="000000"/>
                <w:sz w:val="24"/>
                <w:szCs w:val="24"/>
                <w:lang w:val="en-US" w:bidi="en-US"/>
              </w:rPr>
            </w:pPr>
          </w:p>
          <w:p w14:paraId="45587302" w14:textId="77777777" w:rsidR="00B00ED1" w:rsidRPr="0050788E" w:rsidRDefault="00B00ED1" w:rsidP="00B00ED1">
            <w:pPr>
              <w:widowControl w:val="0"/>
              <w:suppressAutoHyphens/>
              <w:ind w:firstLine="709"/>
              <w:contextualSpacing/>
              <w:jc w:val="left"/>
              <w:rPr>
                <w:rFonts w:eastAsia="Arial Unicode MS"/>
                <w:color w:val="000000"/>
                <w:sz w:val="24"/>
                <w:szCs w:val="24"/>
                <w:lang w:val="en-US" w:bidi="en-US"/>
              </w:rPr>
            </w:pPr>
          </w:p>
          <w:p w14:paraId="6D40DE34" w14:textId="72DEC302" w:rsidR="00B00ED1" w:rsidRPr="0050788E" w:rsidRDefault="00B00ED1" w:rsidP="00B00ED1">
            <w:pPr>
              <w:widowControl w:val="0"/>
              <w:suppressAutoHyphens/>
              <w:contextualSpacing/>
              <w:jc w:val="left"/>
              <w:rPr>
                <w:rFonts w:eastAsia="Arial Unicode MS"/>
                <w:sz w:val="24"/>
                <w:szCs w:val="24"/>
                <w:lang w:val="en-US" w:bidi="en-US"/>
              </w:rPr>
            </w:pPr>
            <w:r w:rsidRPr="0050788E">
              <w:rPr>
                <w:rFonts w:eastAsia="Arial Unicode MS"/>
                <w:color w:val="000000"/>
                <w:sz w:val="24"/>
                <w:szCs w:val="24"/>
                <w:lang w:val="en-US" w:bidi="en-US"/>
              </w:rPr>
              <w:t>_____________</w:t>
            </w:r>
            <w:proofErr w:type="gramStart"/>
            <w:r w:rsidRPr="0050788E">
              <w:rPr>
                <w:rFonts w:eastAsia="Arial Unicode MS"/>
                <w:color w:val="000000"/>
                <w:sz w:val="24"/>
                <w:szCs w:val="24"/>
                <w:lang w:val="en-US" w:bidi="en-US"/>
              </w:rPr>
              <w:t>_</w:t>
            </w:r>
            <w:r w:rsidRPr="0050788E">
              <w:rPr>
                <w:rFonts w:eastAsia="Arial Unicode MS"/>
                <w:color w:val="FF0000"/>
                <w:sz w:val="24"/>
                <w:szCs w:val="24"/>
                <w:lang w:val="en-US" w:bidi="en-US"/>
              </w:rPr>
              <w:t xml:space="preserve"> </w:t>
            </w:r>
            <w:r w:rsidR="0050788E" w:rsidRPr="0050788E">
              <w:rPr>
                <w:lang w:val="en-US"/>
              </w:rPr>
              <w:t xml:space="preserve"> </w:t>
            </w:r>
            <w:proofErr w:type="spellStart"/>
            <w:r w:rsidR="0050788E" w:rsidRPr="0050788E">
              <w:rPr>
                <w:rFonts w:eastAsia="Arial Unicode MS"/>
                <w:sz w:val="24"/>
                <w:szCs w:val="24"/>
                <w:lang w:val="en-US" w:bidi="en-US"/>
              </w:rPr>
              <w:t>Kurmangaliyeva</w:t>
            </w:r>
            <w:proofErr w:type="spellEnd"/>
            <w:proofErr w:type="gramEnd"/>
            <w:r w:rsidR="0050788E" w:rsidRPr="0050788E">
              <w:rPr>
                <w:rFonts w:eastAsia="Arial Unicode MS"/>
                <w:sz w:val="24"/>
                <w:szCs w:val="24"/>
                <w:lang w:val="en-US" w:bidi="en-US"/>
              </w:rPr>
              <w:t xml:space="preserve"> </w:t>
            </w:r>
            <w:proofErr w:type="spellStart"/>
            <w:r w:rsidR="0050788E" w:rsidRPr="0050788E">
              <w:rPr>
                <w:rFonts w:eastAsia="Arial Unicode MS"/>
                <w:sz w:val="24"/>
                <w:szCs w:val="24"/>
                <w:lang w:val="en-US" w:bidi="en-US"/>
              </w:rPr>
              <w:t>Zh.D</w:t>
            </w:r>
            <w:proofErr w:type="spellEnd"/>
            <w:r w:rsidR="0050788E" w:rsidRPr="0050788E">
              <w:rPr>
                <w:rFonts w:eastAsia="Arial Unicode MS"/>
                <w:sz w:val="24"/>
                <w:szCs w:val="24"/>
                <w:lang w:val="en-US" w:bidi="en-US"/>
              </w:rPr>
              <w:t>.</w:t>
            </w:r>
          </w:p>
          <w:p w14:paraId="52FF5536" w14:textId="4D841BDB" w:rsidR="00B00ED1" w:rsidRPr="0050788E" w:rsidRDefault="00B00ED1" w:rsidP="00B00ED1">
            <w:pPr>
              <w:widowControl w:val="0"/>
              <w:suppressAutoHyphens/>
              <w:ind w:firstLine="709"/>
              <w:contextualSpacing/>
              <w:jc w:val="both"/>
              <w:rPr>
                <w:rFonts w:eastAsia="Arial Unicode MS"/>
                <w:color w:val="000000"/>
                <w:sz w:val="24"/>
                <w:szCs w:val="24"/>
                <w:lang w:val="en-US" w:bidi="en-US"/>
              </w:rPr>
            </w:pPr>
            <w:r w:rsidRPr="0050788E">
              <w:rPr>
                <w:rFonts w:eastAsia="Arial Unicode MS"/>
                <w:color w:val="000000"/>
                <w:sz w:val="24"/>
                <w:szCs w:val="24"/>
                <w:lang w:val="en-US" w:bidi="en-US"/>
              </w:rPr>
              <w:t xml:space="preserve">       </w:t>
            </w:r>
            <w:r w:rsidR="0050788E" w:rsidRPr="0050788E">
              <w:rPr>
                <w:lang w:val="en-US"/>
              </w:rPr>
              <w:t xml:space="preserve"> </w:t>
            </w:r>
            <w:proofErr w:type="spellStart"/>
            <w:r w:rsidR="0050788E" w:rsidRPr="0050788E">
              <w:rPr>
                <w:rFonts w:eastAsia="Arial Unicode MS"/>
                <w:color w:val="000000"/>
                <w:sz w:val="24"/>
                <w:szCs w:val="24"/>
                <w:lang w:val="en-US" w:bidi="en-US"/>
              </w:rPr>
              <w:t>s.p.</w:t>
            </w:r>
            <w:proofErr w:type="spellEnd"/>
          </w:p>
        </w:tc>
        <w:tc>
          <w:tcPr>
            <w:tcW w:w="4935" w:type="dxa"/>
            <w:gridSpan w:val="4"/>
            <w:shd w:val="clear" w:color="auto" w:fill="auto"/>
          </w:tcPr>
          <w:p w14:paraId="419312DE" w14:textId="77777777" w:rsidR="0050788E" w:rsidRPr="0050788E" w:rsidRDefault="0050788E" w:rsidP="0050788E">
            <w:pPr>
              <w:widowControl w:val="0"/>
              <w:suppressAutoHyphens/>
              <w:contextualSpacing/>
              <w:jc w:val="left"/>
              <w:rPr>
                <w:rFonts w:eastAsia="Arial Unicode MS"/>
                <w:color w:val="000000"/>
                <w:sz w:val="24"/>
                <w:szCs w:val="24"/>
                <w:lang w:val="en-US" w:bidi="en-US"/>
              </w:rPr>
            </w:pPr>
            <w:r w:rsidRPr="0050788E">
              <w:rPr>
                <w:rFonts w:eastAsia="Arial Unicode MS"/>
                <w:color w:val="000000"/>
                <w:sz w:val="24"/>
                <w:szCs w:val="24"/>
                <w:lang w:val="en-US" w:bidi="en-US"/>
              </w:rPr>
              <w:t>From the Contractor:</w:t>
            </w:r>
          </w:p>
          <w:p w14:paraId="4247A39E" w14:textId="77777777" w:rsidR="0050788E" w:rsidRPr="0050788E" w:rsidRDefault="0050788E" w:rsidP="0050788E">
            <w:pPr>
              <w:widowControl w:val="0"/>
              <w:suppressAutoHyphens/>
              <w:contextualSpacing/>
              <w:jc w:val="left"/>
              <w:rPr>
                <w:rFonts w:eastAsia="Arial Unicode MS"/>
                <w:color w:val="000000"/>
                <w:sz w:val="24"/>
                <w:szCs w:val="24"/>
                <w:lang w:val="en-US" w:bidi="en-US"/>
              </w:rPr>
            </w:pPr>
            <w:r w:rsidRPr="0050788E">
              <w:rPr>
                <w:rFonts w:eastAsia="Arial Unicode MS"/>
                <w:color w:val="000000"/>
                <w:sz w:val="24"/>
                <w:szCs w:val="24"/>
                <w:lang w:val="en-US" w:bidi="en-US"/>
              </w:rPr>
              <w:t>General director</w:t>
            </w:r>
          </w:p>
          <w:p w14:paraId="515CBD7D" w14:textId="77777777" w:rsidR="0050788E" w:rsidRPr="0050788E" w:rsidRDefault="0050788E" w:rsidP="0050788E">
            <w:pPr>
              <w:widowControl w:val="0"/>
              <w:suppressAutoHyphens/>
              <w:contextualSpacing/>
              <w:jc w:val="left"/>
              <w:rPr>
                <w:rFonts w:eastAsia="Arial Unicode MS"/>
                <w:color w:val="000000"/>
                <w:sz w:val="24"/>
                <w:szCs w:val="24"/>
                <w:lang w:val="en-US" w:bidi="en-US"/>
              </w:rPr>
            </w:pPr>
            <w:r w:rsidRPr="0050788E">
              <w:rPr>
                <w:rFonts w:eastAsia="Arial Unicode MS"/>
                <w:color w:val="000000"/>
                <w:sz w:val="24"/>
                <w:szCs w:val="24"/>
                <w:lang w:val="en-US" w:bidi="en-US"/>
              </w:rPr>
              <w:t>JSC "Institute of Chemical Sciences</w:t>
            </w:r>
          </w:p>
          <w:p w14:paraId="0AD45351" w14:textId="6929A7FE" w:rsidR="00B00ED1" w:rsidRPr="005D0B3C" w:rsidRDefault="0050788E" w:rsidP="0050788E">
            <w:pPr>
              <w:widowControl w:val="0"/>
              <w:suppressAutoHyphens/>
              <w:contextualSpacing/>
              <w:jc w:val="left"/>
              <w:rPr>
                <w:rFonts w:eastAsia="Arial Unicode MS"/>
                <w:color w:val="000000"/>
                <w:sz w:val="24"/>
                <w:szCs w:val="24"/>
                <w:lang w:val="en-US" w:bidi="en-US"/>
              </w:rPr>
            </w:pPr>
            <w:r w:rsidRPr="005D0B3C">
              <w:rPr>
                <w:rFonts w:eastAsia="Arial Unicode MS"/>
                <w:color w:val="000000"/>
                <w:sz w:val="24"/>
                <w:szCs w:val="24"/>
                <w:lang w:val="en-US" w:bidi="en-US"/>
              </w:rPr>
              <w:t xml:space="preserve">named after A.B. </w:t>
            </w:r>
            <w:proofErr w:type="spellStart"/>
            <w:r w:rsidRPr="005D0B3C">
              <w:rPr>
                <w:rFonts w:eastAsia="Arial Unicode MS"/>
                <w:color w:val="000000"/>
                <w:sz w:val="24"/>
                <w:szCs w:val="24"/>
                <w:lang w:val="en-US" w:bidi="en-US"/>
              </w:rPr>
              <w:t>Bekturov</w:t>
            </w:r>
            <w:proofErr w:type="spellEnd"/>
            <w:r w:rsidRPr="005D0B3C">
              <w:rPr>
                <w:rFonts w:eastAsia="Arial Unicode MS"/>
                <w:color w:val="000000"/>
                <w:sz w:val="24"/>
                <w:szCs w:val="24"/>
                <w:lang w:val="en-US" w:bidi="en-US"/>
              </w:rPr>
              <w:t xml:space="preserve"> </w:t>
            </w:r>
          </w:p>
          <w:p w14:paraId="7E1EB148" w14:textId="7A841A94" w:rsidR="0050788E" w:rsidRPr="005D0B3C" w:rsidRDefault="0050788E" w:rsidP="0050788E">
            <w:pPr>
              <w:widowControl w:val="0"/>
              <w:suppressAutoHyphens/>
              <w:contextualSpacing/>
              <w:jc w:val="left"/>
              <w:rPr>
                <w:rFonts w:eastAsia="Arial Unicode MS"/>
                <w:color w:val="000000"/>
                <w:sz w:val="24"/>
                <w:szCs w:val="24"/>
                <w:lang w:val="en-US" w:bidi="en-US"/>
              </w:rPr>
            </w:pPr>
          </w:p>
          <w:p w14:paraId="38FC90AF" w14:textId="4C475939" w:rsidR="0050788E" w:rsidRPr="005D0B3C" w:rsidRDefault="0050788E" w:rsidP="0050788E">
            <w:pPr>
              <w:widowControl w:val="0"/>
              <w:suppressAutoHyphens/>
              <w:contextualSpacing/>
              <w:jc w:val="left"/>
              <w:rPr>
                <w:rFonts w:eastAsia="Arial Unicode MS"/>
                <w:color w:val="000000"/>
                <w:sz w:val="24"/>
                <w:szCs w:val="24"/>
                <w:lang w:val="en-US" w:bidi="en-US"/>
              </w:rPr>
            </w:pPr>
          </w:p>
          <w:p w14:paraId="6836BCC4" w14:textId="77777777" w:rsidR="0050788E" w:rsidRPr="005D0B3C" w:rsidRDefault="0050788E" w:rsidP="0050788E">
            <w:pPr>
              <w:widowControl w:val="0"/>
              <w:suppressAutoHyphens/>
              <w:contextualSpacing/>
              <w:jc w:val="left"/>
              <w:rPr>
                <w:rFonts w:eastAsia="Arial Unicode MS"/>
                <w:sz w:val="24"/>
                <w:szCs w:val="24"/>
                <w:lang w:val="en-US" w:bidi="en-US"/>
              </w:rPr>
            </w:pPr>
          </w:p>
          <w:p w14:paraId="0E8D0A7E" w14:textId="6DD86804" w:rsidR="00B00ED1" w:rsidRPr="0050788E" w:rsidRDefault="00B00ED1" w:rsidP="00B00ED1">
            <w:pPr>
              <w:widowControl w:val="0"/>
              <w:suppressAutoHyphens/>
              <w:contextualSpacing/>
              <w:jc w:val="left"/>
              <w:rPr>
                <w:rFonts w:eastAsia="Arial Unicode MS"/>
                <w:sz w:val="24"/>
                <w:szCs w:val="24"/>
                <w:lang w:val="en-US" w:bidi="en-US"/>
              </w:rPr>
            </w:pPr>
            <w:r w:rsidRPr="0050788E">
              <w:rPr>
                <w:rFonts w:eastAsia="Arial Unicode MS"/>
                <w:sz w:val="24"/>
                <w:szCs w:val="24"/>
                <w:lang w:val="en-US" w:bidi="en-US"/>
              </w:rPr>
              <w:t>_______________</w:t>
            </w:r>
            <w:proofErr w:type="gramStart"/>
            <w:r w:rsidRPr="0050788E">
              <w:rPr>
                <w:rFonts w:eastAsia="Arial Unicode MS"/>
                <w:sz w:val="24"/>
                <w:szCs w:val="24"/>
                <w:lang w:val="en-US" w:bidi="en-US"/>
              </w:rPr>
              <w:t xml:space="preserve">_ </w:t>
            </w:r>
            <w:r w:rsidR="0050788E" w:rsidRPr="0050788E">
              <w:rPr>
                <w:lang w:val="en-US"/>
              </w:rPr>
              <w:t xml:space="preserve"> </w:t>
            </w:r>
            <w:r w:rsidR="0050788E" w:rsidRPr="0050788E">
              <w:rPr>
                <w:rFonts w:eastAsia="Arial Unicode MS"/>
                <w:sz w:val="24"/>
                <w:szCs w:val="24"/>
                <w:lang w:val="en-US" w:bidi="en-US"/>
              </w:rPr>
              <w:t>Fis</w:t>
            </w:r>
            <w:r w:rsidR="000C1F25">
              <w:rPr>
                <w:rFonts w:eastAsia="Arial Unicode MS"/>
                <w:sz w:val="24"/>
                <w:szCs w:val="24"/>
                <w:lang w:val="en-US" w:bidi="en-US"/>
              </w:rPr>
              <w:t>c</w:t>
            </w:r>
            <w:r w:rsidR="0050788E" w:rsidRPr="0050788E">
              <w:rPr>
                <w:rFonts w:eastAsia="Arial Unicode MS"/>
                <w:sz w:val="24"/>
                <w:szCs w:val="24"/>
                <w:lang w:val="en-US" w:bidi="en-US"/>
              </w:rPr>
              <w:t>her</w:t>
            </w:r>
            <w:proofErr w:type="gramEnd"/>
            <w:r w:rsidR="0050788E" w:rsidRPr="0050788E">
              <w:rPr>
                <w:rFonts w:eastAsia="Arial Unicode MS"/>
                <w:sz w:val="24"/>
                <w:szCs w:val="24"/>
                <w:lang w:val="en-US" w:bidi="en-US"/>
              </w:rPr>
              <w:t xml:space="preserve"> D.E.</w:t>
            </w:r>
          </w:p>
          <w:p w14:paraId="53D842DD" w14:textId="279F6BA7" w:rsidR="00B00ED1" w:rsidRPr="00AF4FF8" w:rsidRDefault="00B00ED1" w:rsidP="00B00ED1">
            <w:pPr>
              <w:widowControl w:val="0"/>
              <w:suppressAutoHyphens/>
              <w:contextualSpacing/>
              <w:jc w:val="left"/>
              <w:rPr>
                <w:rFonts w:eastAsia="Arial Unicode MS"/>
                <w:color w:val="000000"/>
                <w:sz w:val="24"/>
                <w:szCs w:val="24"/>
                <w:lang w:val="en-US" w:bidi="en-US"/>
              </w:rPr>
            </w:pPr>
            <w:r w:rsidRPr="00AF4FF8">
              <w:rPr>
                <w:rFonts w:eastAsia="Arial Unicode MS"/>
                <w:color w:val="000000"/>
                <w:sz w:val="24"/>
                <w:szCs w:val="24"/>
                <w:lang w:val="en-US" w:bidi="en-US"/>
              </w:rPr>
              <w:t xml:space="preserve">              </w:t>
            </w:r>
            <w:r w:rsidR="0050788E" w:rsidRPr="00AF4FF8">
              <w:rPr>
                <w:lang w:val="en-US"/>
              </w:rPr>
              <w:t xml:space="preserve"> </w:t>
            </w:r>
            <w:proofErr w:type="spellStart"/>
            <w:r w:rsidR="0050788E" w:rsidRPr="00AF4FF8">
              <w:rPr>
                <w:rFonts w:eastAsia="Arial Unicode MS"/>
                <w:color w:val="000000"/>
                <w:sz w:val="24"/>
                <w:szCs w:val="24"/>
                <w:lang w:val="en-US" w:bidi="en-US"/>
              </w:rPr>
              <w:t>s.p.</w:t>
            </w:r>
            <w:proofErr w:type="spellEnd"/>
            <w:r w:rsidRPr="00AF4FF8">
              <w:rPr>
                <w:rFonts w:eastAsia="Arial Unicode MS"/>
                <w:color w:val="000000"/>
                <w:sz w:val="24"/>
                <w:szCs w:val="24"/>
                <w:lang w:val="en-US" w:bidi="en-US"/>
              </w:rPr>
              <w:t xml:space="preserve">              </w:t>
            </w:r>
          </w:p>
          <w:p w14:paraId="2A89EFE1" w14:textId="77777777" w:rsidR="00B00ED1" w:rsidRPr="0050788E" w:rsidRDefault="00B00ED1" w:rsidP="00B00ED1">
            <w:pPr>
              <w:widowControl w:val="0"/>
              <w:suppressAutoHyphens/>
              <w:contextualSpacing/>
              <w:jc w:val="right"/>
              <w:rPr>
                <w:rFonts w:eastAsia="Arial Unicode MS"/>
                <w:color w:val="000000"/>
                <w:sz w:val="24"/>
                <w:szCs w:val="24"/>
                <w:lang w:val="en-US" w:bidi="en-US"/>
              </w:rPr>
            </w:pPr>
          </w:p>
          <w:p w14:paraId="52C355C9" w14:textId="77777777" w:rsidR="00AF4FF8" w:rsidRPr="00AF4FF8" w:rsidRDefault="00AF4FF8" w:rsidP="000C1F25">
            <w:pPr>
              <w:widowControl w:val="0"/>
              <w:suppressAutoHyphens/>
              <w:ind w:right="231"/>
              <w:contextualSpacing/>
              <w:jc w:val="right"/>
              <w:rPr>
                <w:rFonts w:eastAsia="Arial Unicode MS"/>
                <w:color w:val="000000"/>
                <w:sz w:val="24"/>
                <w:szCs w:val="24"/>
                <w:lang w:val="en-US" w:bidi="en-US"/>
              </w:rPr>
            </w:pPr>
            <w:r w:rsidRPr="00AF4FF8">
              <w:rPr>
                <w:rFonts w:eastAsia="Arial Unicode MS"/>
                <w:color w:val="000000"/>
                <w:sz w:val="24"/>
                <w:szCs w:val="24"/>
                <w:lang w:val="en-US" w:bidi="en-US"/>
              </w:rPr>
              <w:t>Familiarized with:</w:t>
            </w:r>
          </w:p>
          <w:p w14:paraId="2ABEE83F" w14:textId="77777777" w:rsidR="00AF4FF8" w:rsidRPr="00AF4FF8" w:rsidRDefault="00AF4FF8" w:rsidP="000C1F25">
            <w:pPr>
              <w:widowControl w:val="0"/>
              <w:suppressAutoHyphens/>
              <w:ind w:right="231"/>
              <w:contextualSpacing/>
              <w:jc w:val="right"/>
              <w:rPr>
                <w:rFonts w:eastAsia="Arial Unicode MS"/>
                <w:color w:val="000000"/>
                <w:sz w:val="24"/>
                <w:szCs w:val="24"/>
                <w:lang w:val="en-US" w:bidi="en-US"/>
              </w:rPr>
            </w:pPr>
            <w:r w:rsidRPr="00AF4FF8">
              <w:rPr>
                <w:rFonts w:eastAsia="Arial Unicode MS"/>
                <w:color w:val="000000"/>
                <w:sz w:val="24"/>
                <w:szCs w:val="24"/>
                <w:lang w:val="en-US" w:bidi="en-US"/>
              </w:rPr>
              <w:t>Scientific supervisor of the project</w:t>
            </w:r>
          </w:p>
          <w:p w14:paraId="78E085C3" w14:textId="77777777" w:rsidR="00AF4FF8" w:rsidRPr="00AF4FF8" w:rsidRDefault="00AF4FF8" w:rsidP="000C1F25">
            <w:pPr>
              <w:widowControl w:val="0"/>
              <w:suppressAutoHyphens/>
              <w:ind w:right="231"/>
              <w:contextualSpacing/>
              <w:jc w:val="right"/>
              <w:rPr>
                <w:rFonts w:eastAsia="Arial Unicode MS"/>
                <w:color w:val="000000"/>
                <w:sz w:val="24"/>
                <w:szCs w:val="24"/>
                <w:lang w:val="en-US" w:bidi="en-US"/>
              </w:rPr>
            </w:pPr>
          </w:p>
          <w:p w14:paraId="5878719D" w14:textId="77777777" w:rsidR="00AF4FF8" w:rsidRPr="00AF4FF8" w:rsidRDefault="00AF4FF8" w:rsidP="000C1F25">
            <w:pPr>
              <w:widowControl w:val="0"/>
              <w:suppressAutoHyphens/>
              <w:ind w:right="231"/>
              <w:contextualSpacing/>
              <w:jc w:val="right"/>
              <w:rPr>
                <w:rFonts w:eastAsia="Arial Unicode MS"/>
                <w:color w:val="000000"/>
                <w:sz w:val="24"/>
                <w:szCs w:val="24"/>
                <w:lang w:bidi="en-US"/>
              </w:rPr>
            </w:pPr>
            <w:r w:rsidRPr="00AF4FF8">
              <w:rPr>
                <w:rFonts w:eastAsia="Arial Unicode MS"/>
                <w:color w:val="000000"/>
                <w:sz w:val="24"/>
                <w:szCs w:val="24"/>
                <w:lang w:val="en-US" w:bidi="en-US"/>
              </w:rPr>
              <w:t>___________________ Kondaurov R.G.</w:t>
            </w:r>
          </w:p>
          <w:p w14:paraId="42AA852E" w14:textId="1FAB83E8" w:rsidR="00B00ED1" w:rsidRPr="00B00ED1" w:rsidRDefault="00AF4FF8" w:rsidP="000C1F25">
            <w:pPr>
              <w:widowControl w:val="0"/>
              <w:suppressAutoHyphens/>
              <w:ind w:right="231"/>
              <w:contextualSpacing/>
              <w:rPr>
                <w:rFonts w:eastAsia="Arial Unicode MS"/>
                <w:color w:val="000000"/>
                <w:sz w:val="24"/>
                <w:szCs w:val="24"/>
                <w:lang w:bidi="en-US"/>
              </w:rPr>
            </w:pPr>
            <w:r w:rsidRPr="00AF4FF8">
              <w:rPr>
                <w:rFonts w:eastAsia="Arial Unicode MS"/>
                <w:color w:val="000000"/>
                <w:sz w:val="24"/>
                <w:szCs w:val="24"/>
                <w:lang w:val="en-US" w:bidi="en-US"/>
              </w:rPr>
              <w:t>(signature)</w:t>
            </w:r>
          </w:p>
        </w:tc>
      </w:tr>
    </w:tbl>
    <w:p w14:paraId="4E94BFD6" w14:textId="77777777" w:rsidR="004D78F3" w:rsidRPr="00F35A9B" w:rsidRDefault="004D78F3" w:rsidP="00F35A9B">
      <w:pPr>
        <w:tabs>
          <w:tab w:val="left" w:pos="993"/>
          <w:tab w:val="left" w:pos="1276"/>
        </w:tabs>
        <w:autoSpaceDE w:val="0"/>
        <w:autoSpaceDN w:val="0"/>
        <w:adjustRightInd w:val="0"/>
        <w:spacing w:line="360" w:lineRule="auto"/>
        <w:contextualSpacing/>
        <w:jc w:val="both"/>
        <w:rPr>
          <w:iCs/>
          <w:sz w:val="24"/>
          <w:szCs w:val="24"/>
        </w:rPr>
      </w:pPr>
    </w:p>
    <w:sectPr w:rsidR="004D78F3" w:rsidRPr="00F35A9B" w:rsidSect="0038747C">
      <w:footerReference w:type="default" r:id="rId64"/>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E7BB07" w14:textId="77777777" w:rsidR="00492F85" w:rsidRDefault="00492F85" w:rsidP="00FA7CD2">
      <w:r>
        <w:separator/>
      </w:r>
    </w:p>
  </w:endnote>
  <w:endnote w:type="continuationSeparator" w:id="0">
    <w:p w14:paraId="4B89C216" w14:textId="77777777" w:rsidR="00492F85" w:rsidRDefault="00492F85" w:rsidP="00FA7C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TimesNewRomanPS-ItalicMT">
    <w:altName w:val="Arial Unicode MS"/>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4"/>
        <w:szCs w:val="24"/>
      </w:rPr>
      <w:id w:val="21157501"/>
      <w:docPartObj>
        <w:docPartGallery w:val="Page Numbers (Bottom of Page)"/>
        <w:docPartUnique/>
      </w:docPartObj>
    </w:sdtPr>
    <w:sdtEndPr/>
    <w:sdtContent>
      <w:p w14:paraId="7952296C" w14:textId="77777777" w:rsidR="00DE0AAA" w:rsidRPr="00A324E1" w:rsidRDefault="00DE0AAA" w:rsidP="008F7366">
        <w:pPr>
          <w:pStyle w:val="ae"/>
          <w:rPr>
            <w:sz w:val="24"/>
            <w:szCs w:val="24"/>
          </w:rPr>
        </w:pPr>
        <w:r w:rsidRPr="00A324E1">
          <w:rPr>
            <w:sz w:val="24"/>
            <w:szCs w:val="24"/>
          </w:rPr>
          <w:fldChar w:fldCharType="begin"/>
        </w:r>
        <w:r w:rsidRPr="00A324E1">
          <w:rPr>
            <w:sz w:val="24"/>
            <w:szCs w:val="24"/>
          </w:rPr>
          <w:instrText xml:space="preserve"> PAGE   \* MERGEFORMAT </w:instrText>
        </w:r>
        <w:r w:rsidRPr="00A324E1">
          <w:rPr>
            <w:sz w:val="24"/>
            <w:szCs w:val="24"/>
          </w:rPr>
          <w:fldChar w:fldCharType="separate"/>
        </w:r>
        <w:r w:rsidRPr="00A324E1">
          <w:rPr>
            <w:noProof/>
            <w:sz w:val="24"/>
            <w:szCs w:val="24"/>
          </w:rPr>
          <w:t>50</w:t>
        </w:r>
        <w:r w:rsidRPr="00A324E1">
          <w:rPr>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DB6AE8" w14:textId="77777777" w:rsidR="00492F85" w:rsidRDefault="00492F85" w:rsidP="00FA7CD2">
      <w:r>
        <w:separator/>
      </w:r>
    </w:p>
  </w:footnote>
  <w:footnote w:type="continuationSeparator" w:id="0">
    <w:p w14:paraId="2F2F7B68" w14:textId="77777777" w:rsidR="00492F85" w:rsidRDefault="00492F85" w:rsidP="00FA7CD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146DE"/>
    <w:multiLevelType w:val="hybridMultilevel"/>
    <w:tmpl w:val="ED4E827A"/>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B74AE7"/>
    <w:multiLevelType w:val="hybridMultilevel"/>
    <w:tmpl w:val="986A9290"/>
    <w:lvl w:ilvl="0" w:tplc="0419000F">
      <w:start w:val="1"/>
      <w:numFmt w:val="decimal"/>
      <w:lvlText w:val="%1."/>
      <w:lvlJc w:val="left"/>
      <w:pPr>
        <w:ind w:left="1855" w:hanging="360"/>
      </w:p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2" w15:restartNumberingAfterBreak="0">
    <w:nsid w:val="04543A40"/>
    <w:multiLevelType w:val="hybridMultilevel"/>
    <w:tmpl w:val="C5946F4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EDD542E"/>
    <w:multiLevelType w:val="multilevel"/>
    <w:tmpl w:val="E0ACB796"/>
    <w:lvl w:ilvl="0">
      <w:start w:val="7"/>
      <w:numFmt w:val="decimal"/>
      <w:lvlText w:val="%1"/>
      <w:lvlJc w:val="left"/>
      <w:pPr>
        <w:ind w:left="360" w:hanging="360"/>
      </w:pPr>
      <w:rPr>
        <w:rFonts w:hint="default"/>
        <w:b w:val="0"/>
      </w:rPr>
    </w:lvl>
    <w:lvl w:ilvl="1">
      <w:start w:val="7"/>
      <w:numFmt w:val="decimal"/>
      <w:lvlText w:val="%1.%2"/>
      <w:lvlJc w:val="left"/>
      <w:pPr>
        <w:ind w:left="1069" w:hanging="360"/>
      </w:pPr>
      <w:rPr>
        <w:rFonts w:hint="default"/>
        <w:b/>
        <w:bCs w:val="0"/>
      </w:rPr>
    </w:lvl>
    <w:lvl w:ilvl="2">
      <w:start w:val="1"/>
      <w:numFmt w:val="decimal"/>
      <w:lvlText w:val="%1.%2.%3"/>
      <w:lvlJc w:val="left"/>
      <w:pPr>
        <w:ind w:left="2138" w:hanging="720"/>
      </w:pPr>
      <w:rPr>
        <w:rFonts w:hint="default"/>
        <w:b w:val="0"/>
      </w:rPr>
    </w:lvl>
    <w:lvl w:ilvl="3">
      <w:start w:val="1"/>
      <w:numFmt w:val="decimal"/>
      <w:lvlText w:val="%1.%2.%3.%4"/>
      <w:lvlJc w:val="left"/>
      <w:pPr>
        <w:ind w:left="2847" w:hanging="720"/>
      </w:pPr>
      <w:rPr>
        <w:rFonts w:hint="default"/>
        <w:b w:val="0"/>
      </w:rPr>
    </w:lvl>
    <w:lvl w:ilvl="4">
      <w:start w:val="1"/>
      <w:numFmt w:val="decimal"/>
      <w:lvlText w:val="%1.%2.%3.%4.%5"/>
      <w:lvlJc w:val="left"/>
      <w:pPr>
        <w:ind w:left="3916" w:hanging="1080"/>
      </w:pPr>
      <w:rPr>
        <w:rFonts w:hint="default"/>
        <w:b w:val="0"/>
      </w:rPr>
    </w:lvl>
    <w:lvl w:ilvl="5">
      <w:start w:val="1"/>
      <w:numFmt w:val="decimal"/>
      <w:lvlText w:val="%1.%2.%3.%4.%5.%6"/>
      <w:lvlJc w:val="left"/>
      <w:pPr>
        <w:ind w:left="4625" w:hanging="1080"/>
      </w:pPr>
      <w:rPr>
        <w:rFonts w:hint="default"/>
        <w:b w:val="0"/>
      </w:rPr>
    </w:lvl>
    <w:lvl w:ilvl="6">
      <w:start w:val="1"/>
      <w:numFmt w:val="decimal"/>
      <w:lvlText w:val="%1.%2.%3.%4.%5.%6.%7"/>
      <w:lvlJc w:val="left"/>
      <w:pPr>
        <w:ind w:left="5694" w:hanging="1440"/>
      </w:pPr>
      <w:rPr>
        <w:rFonts w:hint="default"/>
        <w:b w:val="0"/>
      </w:rPr>
    </w:lvl>
    <w:lvl w:ilvl="7">
      <w:start w:val="1"/>
      <w:numFmt w:val="decimal"/>
      <w:lvlText w:val="%1.%2.%3.%4.%5.%6.%7.%8"/>
      <w:lvlJc w:val="left"/>
      <w:pPr>
        <w:ind w:left="6403" w:hanging="1440"/>
      </w:pPr>
      <w:rPr>
        <w:rFonts w:hint="default"/>
        <w:b w:val="0"/>
      </w:rPr>
    </w:lvl>
    <w:lvl w:ilvl="8">
      <w:start w:val="1"/>
      <w:numFmt w:val="decimal"/>
      <w:lvlText w:val="%1.%2.%3.%4.%5.%6.%7.%8.%9"/>
      <w:lvlJc w:val="left"/>
      <w:pPr>
        <w:ind w:left="7472" w:hanging="1800"/>
      </w:pPr>
      <w:rPr>
        <w:rFonts w:hint="default"/>
        <w:b w:val="0"/>
      </w:rPr>
    </w:lvl>
  </w:abstractNum>
  <w:abstractNum w:abstractNumId="4" w15:restartNumberingAfterBreak="0">
    <w:nsid w:val="113D77D0"/>
    <w:multiLevelType w:val="hybridMultilevel"/>
    <w:tmpl w:val="6C1CD7D8"/>
    <w:lvl w:ilvl="0" w:tplc="0419000F">
      <w:start w:val="1"/>
      <w:numFmt w:val="decimal"/>
      <w:lvlText w:val="%1."/>
      <w:lvlJc w:val="left"/>
      <w:pPr>
        <w:ind w:left="1287" w:hanging="360"/>
      </w:pPr>
      <w:rPr>
        <w:rFonts w:hint="default"/>
        <w:b w:val="0"/>
        <w:bCs/>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12987A81"/>
    <w:multiLevelType w:val="hybridMultilevel"/>
    <w:tmpl w:val="1CAE8386"/>
    <w:lvl w:ilvl="0" w:tplc="0436D5DE">
      <w:start w:val="1"/>
      <w:numFmt w:val="decimal"/>
      <w:lvlText w:val="%1."/>
      <w:lvlJc w:val="left"/>
      <w:pPr>
        <w:ind w:left="720" w:hanging="360"/>
      </w:pPr>
      <w:rPr>
        <w:rFonts w:eastAsia="Arial Unicode M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35F5301"/>
    <w:multiLevelType w:val="hybridMultilevel"/>
    <w:tmpl w:val="3B4432A0"/>
    <w:lvl w:ilvl="0" w:tplc="04190011">
      <w:start w:val="1"/>
      <w:numFmt w:val="decimal"/>
      <w:lvlText w:val="%1)"/>
      <w:lvlJc w:val="left"/>
      <w:pPr>
        <w:ind w:left="1855" w:hanging="360"/>
      </w:p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7" w15:restartNumberingAfterBreak="0">
    <w:nsid w:val="2BCE36E2"/>
    <w:multiLevelType w:val="hybridMultilevel"/>
    <w:tmpl w:val="1FF8F272"/>
    <w:lvl w:ilvl="0" w:tplc="99F49D7A">
      <w:start w:val="1"/>
      <w:numFmt w:val="decimal"/>
      <w:lvlText w:val="%1."/>
      <w:lvlJc w:val="left"/>
      <w:pPr>
        <w:ind w:left="1495" w:hanging="360"/>
      </w:pPr>
      <w:rPr>
        <w:rFonts w:ascii="Times New Roman" w:hAnsi="Times New Roman" w:cs="Times New Roman" w:hint="default"/>
        <w:sz w:val="24"/>
        <w:szCs w:val="28"/>
        <w:lang w:val="ru-RU"/>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15:restartNumberingAfterBreak="0">
    <w:nsid w:val="36441BED"/>
    <w:multiLevelType w:val="hybridMultilevel"/>
    <w:tmpl w:val="2A16E438"/>
    <w:lvl w:ilvl="0" w:tplc="EB62CBAE">
      <w:start w:val="1"/>
      <w:numFmt w:val="decimal"/>
      <w:lvlText w:val="%1)"/>
      <w:lvlJc w:val="left"/>
      <w:pPr>
        <w:ind w:left="1429" w:hanging="360"/>
      </w:pPr>
      <w:rPr>
        <w:rFonts w:ascii="Times New Roman" w:eastAsia="Arial" w:hAnsi="Times New Roman" w:cs="Times New Roman" w:hint="default"/>
        <w:b w:val="0"/>
        <w:i w:val="0"/>
        <w:color w:val="auto"/>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393F6E0F"/>
    <w:multiLevelType w:val="hybridMultilevel"/>
    <w:tmpl w:val="F3CA2E28"/>
    <w:lvl w:ilvl="0" w:tplc="0419000F">
      <w:start w:val="1"/>
      <w:numFmt w:val="decimal"/>
      <w:lvlText w:val="%1."/>
      <w:lvlJc w:val="left"/>
      <w:pPr>
        <w:ind w:left="720" w:hanging="36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E2F6106"/>
    <w:multiLevelType w:val="hybridMultilevel"/>
    <w:tmpl w:val="E89EB1D6"/>
    <w:lvl w:ilvl="0" w:tplc="0419000F">
      <w:start w:val="1"/>
      <w:numFmt w:val="decimal"/>
      <w:lvlText w:val="%1."/>
      <w:lvlJc w:val="left"/>
      <w:pPr>
        <w:ind w:left="1855" w:hanging="360"/>
      </w:p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11" w15:restartNumberingAfterBreak="0">
    <w:nsid w:val="440B216B"/>
    <w:multiLevelType w:val="hybridMultilevel"/>
    <w:tmpl w:val="6338B09C"/>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45F20EA1"/>
    <w:multiLevelType w:val="hybridMultilevel"/>
    <w:tmpl w:val="E8246D6E"/>
    <w:lvl w:ilvl="0" w:tplc="4ED46FEC">
      <w:start w:val="1"/>
      <w:numFmt w:val="decimal"/>
      <w:lvlText w:val="%1"/>
      <w:lvlJc w:val="left"/>
      <w:pPr>
        <w:ind w:left="720" w:hanging="360"/>
      </w:pPr>
      <w:rPr>
        <w:rFonts w:eastAsia="Arial"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A9F7DD1"/>
    <w:multiLevelType w:val="hybridMultilevel"/>
    <w:tmpl w:val="C9346106"/>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BCB7A41"/>
    <w:multiLevelType w:val="multilevel"/>
    <w:tmpl w:val="ADA89144"/>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5" w15:restartNumberingAfterBreak="0">
    <w:nsid w:val="4CD416DF"/>
    <w:multiLevelType w:val="hybridMultilevel"/>
    <w:tmpl w:val="250A57E4"/>
    <w:lvl w:ilvl="0" w:tplc="4BC67036">
      <w:start w:val="1"/>
      <w:numFmt w:val="decimal"/>
      <w:lvlText w:val="%1)"/>
      <w:lvlJc w:val="left"/>
      <w:pPr>
        <w:ind w:left="144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6" w15:restartNumberingAfterBreak="0">
    <w:nsid w:val="4FA8324F"/>
    <w:multiLevelType w:val="hybridMultilevel"/>
    <w:tmpl w:val="8D36C514"/>
    <w:lvl w:ilvl="0" w:tplc="271EECC6">
      <w:start w:val="1"/>
      <w:numFmt w:val="decimal"/>
      <w:lvlText w:val="%1)"/>
      <w:lvlJc w:val="left"/>
      <w:pPr>
        <w:ind w:left="1429" w:hanging="360"/>
      </w:pPr>
      <w:rPr>
        <w:rFonts w:eastAsia="Arial" w:hint="default"/>
        <w:b w:val="0"/>
        <w:i w:val="0"/>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54D42141"/>
    <w:multiLevelType w:val="hybridMultilevel"/>
    <w:tmpl w:val="DD98B8B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5DAC57C4"/>
    <w:multiLevelType w:val="hybridMultilevel"/>
    <w:tmpl w:val="8E36529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15:restartNumberingAfterBreak="0">
    <w:nsid w:val="608A5FCB"/>
    <w:multiLevelType w:val="hybridMultilevel"/>
    <w:tmpl w:val="579217AE"/>
    <w:lvl w:ilvl="0" w:tplc="0419000F">
      <w:start w:val="1"/>
      <w:numFmt w:val="decimal"/>
      <w:lvlText w:val="%1."/>
      <w:lvlJc w:val="left"/>
      <w:pPr>
        <w:ind w:left="451" w:hanging="360"/>
      </w:pPr>
      <w:rPr>
        <w:rFonts w:hint="default"/>
      </w:rPr>
    </w:lvl>
    <w:lvl w:ilvl="1" w:tplc="04190019" w:tentative="1">
      <w:start w:val="1"/>
      <w:numFmt w:val="lowerLetter"/>
      <w:lvlText w:val="%2."/>
      <w:lvlJc w:val="left"/>
      <w:pPr>
        <w:ind w:left="1171" w:hanging="360"/>
      </w:pPr>
    </w:lvl>
    <w:lvl w:ilvl="2" w:tplc="0419001B" w:tentative="1">
      <w:start w:val="1"/>
      <w:numFmt w:val="lowerRoman"/>
      <w:lvlText w:val="%3."/>
      <w:lvlJc w:val="right"/>
      <w:pPr>
        <w:ind w:left="1891" w:hanging="180"/>
      </w:pPr>
    </w:lvl>
    <w:lvl w:ilvl="3" w:tplc="0419000F" w:tentative="1">
      <w:start w:val="1"/>
      <w:numFmt w:val="decimal"/>
      <w:lvlText w:val="%4."/>
      <w:lvlJc w:val="left"/>
      <w:pPr>
        <w:ind w:left="2611" w:hanging="360"/>
      </w:pPr>
    </w:lvl>
    <w:lvl w:ilvl="4" w:tplc="04190019" w:tentative="1">
      <w:start w:val="1"/>
      <w:numFmt w:val="lowerLetter"/>
      <w:lvlText w:val="%5."/>
      <w:lvlJc w:val="left"/>
      <w:pPr>
        <w:ind w:left="3331" w:hanging="360"/>
      </w:pPr>
    </w:lvl>
    <w:lvl w:ilvl="5" w:tplc="0419001B" w:tentative="1">
      <w:start w:val="1"/>
      <w:numFmt w:val="lowerRoman"/>
      <w:lvlText w:val="%6."/>
      <w:lvlJc w:val="right"/>
      <w:pPr>
        <w:ind w:left="4051" w:hanging="180"/>
      </w:pPr>
    </w:lvl>
    <w:lvl w:ilvl="6" w:tplc="0419000F" w:tentative="1">
      <w:start w:val="1"/>
      <w:numFmt w:val="decimal"/>
      <w:lvlText w:val="%7."/>
      <w:lvlJc w:val="left"/>
      <w:pPr>
        <w:ind w:left="4771" w:hanging="360"/>
      </w:pPr>
    </w:lvl>
    <w:lvl w:ilvl="7" w:tplc="04190019" w:tentative="1">
      <w:start w:val="1"/>
      <w:numFmt w:val="lowerLetter"/>
      <w:lvlText w:val="%8."/>
      <w:lvlJc w:val="left"/>
      <w:pPr>
        <w:ind w:left="5491" w:hanging="360"/>
      </w:pPr>
    </w:lvl>
    <w:lvl w:ilvl="8" w:tplc="0419001B" w:tentative="1">
      <w:start w:val="1"/>
      <w:numFmt w:val="lowerRoman"/>
      <w:lvlText w:val="%9."/>
      <w:lvlJc w:val="right"/>
      <w:pPr>
        <w:ind w:left="6211" w:hanging="180"/>
      </w:pPr>
    </w:lvl>
  </w:abstractNum>
  <w:abstractNum w:abstractNumId="20" w15:restartNumberingAfterBreak="0">
    <w:nsid w:val="64B95FD1"/>
    <w:multiLevelType w:val="hybridMultilevel"/>
    <w:tmpl w:val="60D4057A"/>
    <w:lvl w:ilvl="0" w:tplc="EB62CBAE">
      <w:start w:val="1"/>
      <w:numFmt w:val="decimal"/>
      <w:lvlText w:val="%1)"/>
      <w:lvlJc w:val="left"/>
      <w:pPr>
        <w:ind w:left="1429" w:hanging="360"/>
      </w:pPr>
      <w:rPr>
        <w:rFonts w:ascii="Times New Roman" w:eastAsia="Arial" w:hAnsi="Times New Roman" w:cs="Times New Roman" w:hint="default"/>
        <w:b w:val="0"/>
        <w:i w:val="0"/>
        <w:color w:val="auto"/>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690B0837"/>
    <w:multiLevelType w:val="hybridMultilevel"/>
    <w:tmpl w:val="AA2CE0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9E423FD"/>
    <w:multiLevelType w:val="hybridMultilevel"/>
    <w:tmpl w:val="9120F16A"/>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A30049E"/>
    <w:multiLevelType w:val="hybridMultilevel"/>
    <w:tmpl w:val="92427E3C"/>
    <w:lvl w:ilvl="0" w:tplc="9766C974">
      <w:start w:val="1"/>
      <w:numFmt w:val="decimal"/>
      <w:lvlText w:val="%1)"/>
      <w:lvlJc w:val="left"/>
      <w:pPr>
        <w:ind w:left="1287" w:hanging="360"/>
      </w:pPr>
      <w:rPr>
        <w:rFonts w:hint="default"/>
        <w:b w:val="0"/>
        <w:bCs/>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15:restartNumberingAfterBreak="0">
    <w:nsid w:val="6B4632B6"/>
    <w:multiLevelType w:val="hybridMultilevel"/>
    <w:tmpl w:val="60D4057A"/>
    <w:lvl w:ilvl="0" w:tplc="EB62CBAE">
      <w:start w:val="1"/>
      <w:numFmt w:val="decimal"/>
      <w:lvlText w:val="%1)"/>
      <w:lvlJc w:val="left"/>
      <w:pPr>
        <w:ind w:left="1429" w:hanging="360"/>
      </w:pPr>
      <w:rPr>
        <w:rFonts w:ascii="Times New Roman" w:eastAsia="Arial" w:hAnsi="Times New Roman" w:cs="Times New Roman" w:hint="default"/>
        <w:b w:val="0"/>
        <w:i w:val="0"/>
        <w:color w:val="auto"/>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6B88103C"/>
    <w:multiLevelType w:val="hybridMultilevel"/>
    <w:tmpl w:val="002A9FAA"/>
    <w:lvl w:ilvl="0" w:tplc="20000011">
      <w:start w:val="1"/>
      <w:numFmt w:val="decimal"/>
      <w:lvlText w:val="%1)"/>
      <w:lvlJc w:val="left"/>
      <w:pPr>
        <w:ind w:left="144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15:restartNumberingAfterBreak="0">
    <w:nsid w:val="6C7B6BBC"/>
    <w:multiLevelType w:val="hybridMultilevel"/>
    <w:tmpl w:val="939E99EA"/>
    <w:lvl w:ilvl="0" w:tplc="918AE7B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75B27EB2"/>
    <w:multiLevelType w:val="hybridMultilevel"/>
    <w:tmpl w:val="6FB633F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15:restartNumberingAfterBreak="0">
    <w:nsid w:val="75BF02EB"/>
    <w:multiLevelType w:val="hybridMultilevel"/>
    <w:tmpl w:val="615A103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79B269AC"/>
    <w:multiLevelType w:val="hybridMultilevel"/>
    <w:tmpl w:val="7ADEFC0E"/>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7EA72858"/>
    <w:multiLevelType w:val="hybridMultilevel"/>
    <w:tmpl w:val="D9A4E828"/>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8"/>
  </w:num>
  <w:num w:numId="2">
    <w:abstractNumId w:val="15"/>
  </w:num>
  <w:num w:numId="3">
    <w:abstractNumId w:val="16"/>
  </w:num>
  <w:num w:numId="4">
    <w:abstractNumId w:val="7"/>
  </w:num>
  <w:num w:numId="5">
    <w:abstractNumId w:val="18"/>
  </w:num>
  <w:num w:numId="6">
    <w:abstractNumId w:val="21"/>
  </w:num>
  <w:num w:numId="7">
    <w:abstractNumId w:val="12"/>
  </w:num>
  <w:num w:numId="8">
    <w:abstractNumId w:val="25"/>
  </w:num>
  <w:num w:numId="9">
    <w:abstractNumId w:val="19"/>
  </w:num>
  <w:num w:numId="10">
    <w:abstractNumId w:val="13"/>
  </w:num>
  <w:num w:numId="11">
    <w:abstractNumId w:val="29"/>
  </w:num>
  <w:num w:numId="12">
    <w:abstractNumId w:val="0"/>
  </w:num>
  <w:num w:numId="13">
    <w:abstractNumId w:val="30"/>
  </w:num>
  <w:num w:numId="14">
    <w:abstractNumId w:val="20"/>
  </w:num>
  <w:num w:numId="15">
    <w:abstractNumId w:val="28"/>
  </w:num>
  <w:num w:numId="16">
    <w:abstractNumId w:val="6"/>
  </w:num>
  <w:num w:numId="17">
    <w:abstractNumId w:val="2"/>
  </w:num>
  <w:num w:numId="18">
    <w:abstractNumId w:val="9"/>
  </w:num>
  <w:num w:numId="19">
    <w:abstractNumId w:val="26"/>
  </w:num>
  <w:num w:numId="20">
    <w:abstractNumId w:val="11"/>
  </w:num>
  <w:num w:numId="21">
    <w:abstractNumId w:val="23"/>
  </w:num>
  <w:num w:numId="22">
    <w:abstractNumId w:val="4"/>
  </w:num>
  <w:num w:numId="23">
    <w:abstractNumId w:val="22"/>
  </w:num>
  <w:num w:numId="24">
    <w:abstractNumId w:val="17"/>
  </w:num>
  <w:num w:numId="25">
    <w:abstractNumId w:val="10"/>
  </w:num>
  <w:num w:numId="26">
    <w:abstractNumId w:val="1"/>
  </w:num>
  <w:num w:numId="27">
    <w:abstractNumId w:val="27"/>
  </w:num>
  <w:num w:numId="28">
    <w:abstractNumId w:val="24"/>
  </w:num>
  <w:num w:numId="29">
    <w:abstractNumId w:val="3"/>
  </w:num>
  <w:num w:numId="30">
    <w:abstractNumId w:val="5"/>
  </w:num>
  <w:num w:numId="31">
    <w:abstractNumId w:val="1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372C"/>
    <w:rsid w:val="0000008B"/>
    <w:rsid w:val="00001F52"/>
    <w:rsid w:val="00003301"/>
    <w:rsid w:val="00003DEF"/>
    <w:rsid w:val="00004339"/>
    <w:rsid w:val="000045A0"/>
    <w:rsid w:val="00004FFB"/>
    <w:rsid w:val="00006F4B"/>
    <w:rsid w:val="00007668"/>
    <w:rsid w:val="00010348"/>
    <w:rsid w:val="000108DD"/>
    <w:rsid w:val="00010947"/>
    <w:rsid w:val="000113ED"/>
    <w:rsid w:val="0001161B"/>
    <w:rsid w:val="0001178D"/>
    <w:rsid w:val="00011B19"/>
    <w:rsid w:val="00011DC2"/>
    <w:rsid w:val="00012D6E"/>
    <w:rsid w:val="000130E1"/>
    <w:rsid w:val="000132AF"/>
    <w:rsid w:val="00013A94"/>
    <w:rsid w:val="00013AA0"/>
    <w:rsid w:val="0001453A"/>
    <w:rsid w:val="000145E3"/>
    <w:rsid w:val="000157AE"/>
    <w:rsid w:val="00015C70"/>
    <w:rsid w:val="0001610E"/>
    <w:rsid w:val="0001654B"/>
    <w:rsid w:val="000175F9"/>
    <w:rsid w:val="0001798E"/>
    <w:rsid w:val="000179E3"/>
    <w:rsid w:val="00017F51"/>
    <w:rsid w:val="00020862"/>
    <w:rsid w:val="00021A8C"/>
    <w:rsid w:val="00022582"/>
    <w:rsid w:val="000233BE"/>
    <w:rsid w:val="0002348B"/>
    <w:rsid w:val="000235EF"/>
    <w:rsid w:val="00023845"/>
    <w:rsid w:val="0002419A"/>
    <w:rsid w:val="000245EA"/>
    <w:rsid w:val="000249BC"/>
    <w:rsid w:val="00024CE8"/>
    <w:rsid w:val="00025330"/>
    <w:rsid w:val="00025FCB"/>
    <w:rsid w:val="00026F96"/>
    <w:rsid w:val="00027434"/>
    <w:rsid w:val="000277D2"/>
    <w:rsid w:val="00030B7D"/>
    <w:rsid w:val="00030BA7"/>
    <w:rsid w:val="00031B61"/>
    <w:rsid w:val="000324C8"/>
    <w:rsid w:val="0003315A"/>
    <w:rsid w:val="0003410E"/>
    <w:rsid w:val="0003451F"/>
    <w:rsid w:val="00035307"/>
    <w:rsid w:val="0003535B"/>
    <w:rsid w:val="000361E2"/>
    <w:rsid w:val="00037291"/>
    <w:rsid w:val="00037C68"/>
    <w:rsid w:val="00041643"/>
    <w:rsid w:val="00042E96"/>
    <w:rsid w:val="00043841"/>
    <w:rsid w:val="00044EA9"/>
    <w:rsid w:val="000452A0"/>
    <w:rsid w:val="00045E47"/>
    <w:rsid w:val="00047BAB"/>
    <w:rsid w:val="00050080"/>
    <w:rsid w:val="0005026C"/>
    <w:rsid w:val="000506C1"/>
    <w:rsid w:val="00051B73"/>
    <w:rsid w:val="000521B2"/>
    <w:rsid w:val="00052EDD"/>
    <w:rsid w:val="00053A0F"/>
    <w:rsid w:val="000545FB"/>
    <w:rsid w:val="00055569"/>
    <w:rsid w:val="00057742"/>
    <w:rsid w:val="00057BA6"/>
    <w:rsid w:val="00060A06"/>
    <w:rsid w:val="000615EF"/>
    <w:rsid w:val="000616C1"/>
    <w:rsid w:val="00061DB4"/>
    <w:rsid w:val="00062784"/>
    <w:rsid w:val="000629DF"/>
    <w:rsid w:val="00063BC2"/>
    <w:rsid w:val="00063D9A"/>
    <w:rsid w:val="00063DCC"/>
    <w:rsid w:val="00064BC8"/>
    <w:rsid w:val="0006541B"/>
    <w:rsid w:val="000657EB"/>
    <w:rsid w:val="00066AE4"/>
    <w:rsid w:val="000672C6"/>
    <w:rsid w:val="00071E2F"/>
    <w:rsid w:val="00073C21"/>
    <w:rsid w:val="00073CEE"/>
    <w:rsid w:val="00073F41"/>
    <w:rsid w:val="00074033"/>
    <w:rsid w:val="000744CA"/>
    <w:rsid w:val="0007455B"/>
    <w:rsid w:val="0007477E"/>
    <w:rsid w:val="00074CDB"/>
    <w:rsid w:val="0007603C"/>
    <w:rsid w:val="000767FC"/>
    <w:rsid w:val="00077187"/>
    <w:rsid w:val="00077BFF"/>
    <w:rsid w:val="00077F96"/>
    <w:rsid w:val="00080010"/>
    <w:rsid w:val="00080E91"/>
    <w:rsid w:val="00081056"/>
    <w:rsid w:val="000822F6"/>
    <w:rsid w:val="00082AB8"/>
    <w:rsid w:val="00082AF5"/>
    <w:rsid w:val="000849DC"/>
    <w:rsid w:val="000859E3"/>
    <w:rsid w:val="0008799E"/>
    <w:rsid w:val="00087B54"/>
    <w:rsid w:val="00090681"/>
    <w:rsid w:val="00090F95"/>
    <w:rsid w:val="00091A2E"/>
    <w:rsid w:val="00092AEA"/>
    <w:rsid w:val="00092FB3"/>
    <w:rsid w:val="000941F2"/>
    <w:rsid w:val="00094812"/>
    <w:rsid w:val="00095186"/>
    <w:rsid w:val="000962E0"/>
    <w:rsid w:val="000966A2"/>
    <w:rsid w:val="00096AAC"/>
    <w:rsid w:val="00097885"/>
    <w:rsid w:val="00097981"/>
    <w:rsid w:val="00097CC0"/>
    <w:rsid w:val="000A0FD1"/>
    <w:rsid w:val="000A18E3"/>
    <w:rsid w:val="000A3506"/>
    <w:rsid w:val="000A51C6"/>
    <w:rsid w:val="000A7521"/>
    <w:rsid w:val="000A7B77"/>
    <w:rsid w:val="000B05F4"/>
    <w:rsid w:val="000B0C52"/>
    <w:rsid w:val="000B0D2E"/>
    <w:rsid w:val="000B1721"/>
    <w:rsid w:val="000B2D50"/>
    <w:rsid w:val="000B2EEA"/>
    <w:rsid w:val="000B36FD"/>
    <w:rsid w:val="000B3DE5"/>
    <w:rsid w:val="000B4922"/>
    <w:rsid w:val="000B4AE5"/>
    <w:rsid w:val="000B504C"/>
    <w:rsid w:val="000B5C08"/>
    <w:rsid w:val="000B61A4"/>
    <w:rsid w:val="000B6254"/>
    <w:rsid w:val="000B75A9"/>
    <w:rsid w:val="000C0A45"/>
    <w:rsid w:val="000C0E80"/>
    <w:rsid w:val="000C1587"/>
    <w:rsid w:val="000C1969"/>
    <w:rsid w:val="000C1E36"/>
    <w:rsid w:val="000C1F25"/>
    <w:rsid w:val="000C1F43"/>
    <w:rsid w:val="000C278B"/>
    <w:rsid w:val="000C379C"/>
    <w:rsid w:val="000C43EA"/>
    <w:rsid w:val="000C4C4E"/>
    <w:rsid w:val="000C58AE"/>
    <w:rsid w:val="000C7317"/>
    <w:rsid w:val="000C75E0"/>
    <w:rsid w:val="000D05D1"/>
    <w:rsid w:val="000D086B"/>
    <w:rsid w:val="000D173E"/>
    <w:rsid w:val="000D28AD"/>
    <w:rsid w:val="000D290B"/>
    <w:rsid w:val="000D2E8D"/>
    <w:rsid w:val="000D329C"/>
    <w:rsid w:val="000D3B2A"/>
    <w:rsid w:val="000D496F"/>
    <w:rsid w:val="000D4D06"/>
    <w:rsid w:val="000D611D"/>
    <w:rsid w:val="000D6748"/>
    <w:rsid w:val="000D6855"/>
    <w:rsid w:val="000D6B74"/>
    <w:rsid w:val="000D752B"/>
    <w:rsid w:val="000D7B30"/>
    <w:rsid w:val="000E06F7"/>
    <w:rsid w:val="000E177C"/>
    <w:rsid w:val="000E23B6"/>
    <w:rsid w:val="000E3B0C"/>
    <w:rsid w:val="000E3DC2"/>
    <w:rsid w:val="000E5540"/>
    <w:rsid w:val="000E5836"/>
    <w:rsid w:val="000E690F"/>
    <w:rsid w:val="000E6CED"/>
    <w:rsid w:val="000E6CF5"/>
    <w:rsid w:val="000E7B5A"/>
    <w:rsid w:val="000F0431"/>
    <w:rsid w:val="000F0B06"/>
    <w:rsid w:val="000F0B82"/>
    <w:rsid w:val="000F0CC9"/>
    <w:rsid w:val="000F0E17"/>
    <w:rsid w:val="000F0E4A"/>
    <w:rsid w:val="000F1B0B"/>
    <w:rsid w:val="000F22ED"/>
    <w:rsid w:val="000F2980"/>
    <w:rsid w:val="000F3AF1"/>
    <w:rsid w:val="000F4578"/>
    <w:rsid w:val="000F59AC"/>
    <w:rsid w:val="000F64DF"/>
    <w:rsid w:val="000F677D"/>
    <w:rsid w:val="000F6FFD"/>
    <w:rsid w:val="000F73F9"/>
    <w:rsid w:val="001000EB"/>
    <w:rsid w:val="0010038A"/>
    <w:rsid w:val="001008F4"/>
    <w:rsid w:val="00100B62"/>
    <w:rsid w:val="00100F8C"/>
    <w:rsid w:val="00100FC0"/>
    <w:rsid w:val="00101C10"/>
    <w:rsid w:val="0010221F"/>
    <w:rsid w:val="001022F4"/>
    <w:rsid w:val="001026FD"/>
    <w:rsid w:val="00103500"/>
    <w:rsid w:val="0010400A"/>
    <w:rsid w:val="00105030"/>
    <w:rsid w:val="001061E9"/>
    <w:rsid w:val="00106498"/>
    <w:rsid w:val="00106526"/>
    <w:rsid w:val="00107D4A"/>
    <w:rsid w:val="001102FC"/>
    <w:rsid w:val="001116FE"/>
    <w:rsid w:val="00111860"/>
    <w:rsid w:val="00111922"/>
    <w:rsid w:val="00112BEE"/>
    <w:rsid w:val="001145C8"/>
    <w:rsid w:val="00115385"/>
    <w:rsid w:val="00115C6B"/>
    <w:rsid w:val="00115E66"/>
    <w:rsid w:val="00115F8F"/>
    <w:rsid w:val="00116FBF"/>
    <w:rsid w:val="001176BB"/>
    <w:rsid w:val="00120F82"/>
    <w:rsid w:val="00123B84"/>
    <w:rsid w:val="00124542"/>
    <w:rsid w:val="00125009"/>
    <w:rsid w:val="00126600"/>
    <w:rsid w:val="00126EF6"/>
    <w:rsid w:val="001270F5"/>
    <w:rsid w:val="001324F4"/>
    <w:rsid w:val="0013297F"/>
    <w:rsid w:val="00132EF1"/>
    <w:rsid w:val="0013436B"/>
    <w:rsid w:val="001347B7"/>
    <w:rsid w:val="00134A95"/>
    <w:rsid w:val="001352B0"/>
    <w:rsid w:val="001366EA"/>
    <w:rsid w:val="001374D2"/>
    <w:rsid w:val="00140235"/>
    <w:rsid w:val="00140299"/>
    <w:rsid w:val="00141EEE"/>
    <w:rsid w:val="001428A4"/>
    <w:rsid w:val="0014344D"/>
    <w:rsid w:val="001449E5"/>
    <w:rsid w:val="00144D52"/>
    <w:rsid w:val="00145A57"/>
    <w:rsid w:val="00145DE9"/>
    <w:rsid w:val="001466F2"/>
    <w:rsid w:val="001469DD"/>
    <w:rsid w:val="001470EC"/>
    <w:rsid w:val="00147819"/>
    <w:rsid w:val="00147C0C"/>
    <w:rsid w:val="00150437"/>
    <w:rsid w:val="00150A87"/>
    <w:rsid w:val="00152AB4"/>
    <w:rsid w:val="001536F7"/>
    <w:rsid w:val="00153DA7"/>
    <w:rsid w:val="00153E3B"/>
    <w:rsid w:val="001556E3"/>
    <w:rsid w:val="00157085"/>
    <w:rsid w:val="001570E4"/>
    <w:rsid w:val="0016128C"/>
    <w:rsid w:val="00161564"/>
    <w:rsid w:val="001627A7"/>
    <w:rsid w:val="00162957"/>
    <w:rsid w:val="00163426"/>
    <w:rsid w:val="00163DED"/>
    <w:rsid w:val="00164FBA"/>
    <w:rsid w:val="00165866"/>
    <w:rsid w:val="001663D9"/>
    <w:rsid w:val="00166515"/>
    <w:rsid w:val="00167146"/>
    <w:rsid w:val="001671CA"/>
    <w:rsid w:val="0017037E"/>
    <w:rsid w:val="00170BD7"/>
    <w:rsid w:val="00175782"/>
    <w:rsid w:val="00175C49"/>
    <w:rsid w:val="0017629B"/>
    <w:rsid w:val="00176CA6"/>
    <w:rsid w:val="00176E27"/>
    <w:rsid w:val="00177242"/>
    <w:rsid w:val="00177346"/>
    <w:rsid w:val="00177EFA"/>
    <w:rsid w:val="00181153"/>
    <w:rsid w:val="0018166A"/>
    <w:rsid w:val="0018191A"/>
    <w:rsid w:val="00181BB1"/>
    <w:rsid w:val="00181BD0"/>
    <w:rsid w:val="00182CF7"/>
    <w:rsid w:val="00182F11"/>
    <w:rsid w:val="00184997"/>
    <w:rsid w:val="00185775"/>
    <w:rsid w:val="00186A4B"/>
    <w:rsid w:val="001902E1"/>
    <w:rsid w:val="00190C69"/>
    <w:rsid w:val="001914F7"/>
    <w:rsid w:val="00191E8F"/>
    <w:rsid w:val="00192695"/>
    <w:rsid w:val="00192D2F"/>
    <w:rsid w:val="00193039"/>
    <w:rsid w:val="001936D3"/>
    <w:rsid w:val="0019467D"/>
    <w:rsid w:val="00194770"/>
    <w:rsid w:val="00194FF0"/>
    <w:rsid w:val="0019660B"/>
    <w:rsid w:val="001970D9"/>
    <w:rsid w:val="0019753B"/>
    <w:rsid w:val="001A1672"/>
    <w:rsid w:val="001A3882"/>
    <w:rsid w:val="001A40CE"/>
    <w:rsid w:val="001A4196"/>
    <w:rsid w:val="001A4D50"/>
    <w:rsid w:val="001A54E4"/>
    <w:rsid w:val="001A5509"/>
    <w:rsid w:val="001A5BCC"/>
    <w:rsid w:val="001A632F"/>
    <w:rsid w:val="001A6FF6"/>
    <w:rsid w:val="001B0AD4"/>
    <w:rsid w:val="001B12F0"/>
    <w:rsid w:val="001B2842"/>
    <w:rsid w:val="001B4090"/>
    <w:rsid w:val="001B4678"/>
    <w:rsid w:val="001B6F25"/>
    <w:rsid w:val="001B72C4"/>
    <w:rsid w:val="001B76D7"/>
    <w:rsid w:val="001B7C1D"/>
    <w:rsid w:val="001C09F5"/>
    <w:rsid w:val="001C0CFC"/>
    <w:rsid w:val="001C226B"/>
    <w:rsid w:val="001C3F1C"/>
    <w:rsid w:val="001C4111"/>
    <w:rsid w:val="001C43C9"/>
    <w:rsid w:val="001C521C"/>
    <w:rsid w:val="001C54D0"/>
    <w:rsid w:val="001C5674"/>
    <w:rsid w:val="001C6498"/>
    <w:rsid w:val="001C7AE1"/>
    <w:rsid w:val="001D0747"/>
    <w:rsid w:val="001D08E3"/>
    <w:rsid w:val="001D09E7"/>
    <w:rsid w:val="001D0ACE"/>
    <w:rsid w:val="001D1644"/>
    <w:rsid w:val="001D2395"/>
    <w:rsid w:val="001D27DD"/>
    <w:rsid w:val="001D3564"/>
    <w:rsid w:val="001D4205"/>
    <w:rsid w:val="001D4889"/>
    <w:rsid w:val="001D54CF"/>
    <w:rsid w:val="001D54E7"/>
    <w:rsid w:val="001D55DA"/>
    <w:rsid w:val="001D5F93"/>
    <w:rsid w:val="001D74C7"/>
    <w:rsid w:val="001E02E8"/>
    <w:rsid w:val="001E0495"/>
    <w:rsid w:val="001E0FF8"/>
    <w:rsid w:val="001E17BB"/>
    <w:rsid w:val="001E1CF3"/>
    <w:rsid w:val="001E1E8E"/>
    <w:rsid w:val="001E265E"/>
    <w:rsid w:val="001E2868"/>
    <w:rsid w:val="001E32F0"/>
    <w:rsid w:val="001E3E55"/>
    <w:rsid w:val="001E4ECB"/>
    <w:rsid w:val="001E559A"/>
    <w:rsid w:val="001E55FF"/>
    <w:rsid w:val="001E597C"/>
    <w:rsid w:val="001E6936"/>
    <w:rsid w:val="001E6FA7"/>
    <w:rsid w:val="001E7C3B"/>
    <w:rsid w:val="001F1E10"/>
    <w:rsid w:val="001F1F7D"/>
    <w:rsid w:val="001F28DF"/>
    <w:rsid w:val="001F398E"/>
    <w:rsid w:val="001F3AAE"/>
    <w:rsid w:val="001F5491"/>
    <w:rsid w:val="001F5E8E"/>
    <w:rsid w:val="001F63F8"/>
    <w:rsid w:val="001F6EE6"/>
    <w:rsid w:val="001F7556"/>
    <w:rsid w:val="001F7B2F"/>
    <w:rsid w:val="00200502"/>
    <w:rsid w:val="0020104F"/>
    <w:rsid w:val="002017B3"/>
    <w:rsid w:val="00201A1E"/>
    <w:rsid w:val="00201BE2"/>
    <w:rsid w:val="002023B5"/>
    <w:rsid w:val="00205426"/>
    <w:rsid w:val="0020784B"/>
    <w:rsid w:val="00207AE1"/>
    <w:rsid w:val="00207E43"/>
    <w:rsid w:val="002100CF"/>
    <w:rsid w:val="00210463"/>
    <w:rsid w:val="00211A7E"/>
    <w:rsid w:val="002128E5"/>
    <w:rsid w:val="00212BAE"/>
    <w:rsid w:val="00212E1B"/>
    <w:rsid w:val="00213241"/>
    <w:rsid w:val="002144B5"/>
    <w:rsid w:val="00214F65"/>
    <w:rsid w:val="0021596A"/>
    <w:rsid w:val="00215C69"/>
    <w:rsid w:val="00216F22"/>
    <w:rsid w:val="002172C9"/>
    <w:rsid w:val="00220720"/>
    <w:rsid w:val="00221259"/>
    <w:rsid w:val="002219FE"/>
    <w:rsid w:val="00222AC4"/>
    <w:rsid w:val="00222CF7"/>
    <w:rsid w:val="00223B07"/>
    <w:rsid w:val="00223C81"/>
    <w:rsid w:val="00225B3C"/>
    <w:rsid w:val="00227245"/>
    <w:rsid w:val="002303A6"/>
    <w:rsid w:val="00231A9B"/>
    <w:rsid w:val="00232DA8"/>
    <w:rsid w:val="00233782"/>
    <w:rsid w:val="002346AA"/>
    <w:rsid w:val="00235756"/>
    <w:rsid w:val="00237030"/>
    <w:rsid w:val="0024028D"/>
    <w:rsid w:val="002406F2"/>
    <w:rsid w:val="00240B91"/>
    <w:rsid w:val="0024145A"/>
    <w:rsid w:val="00241507"/>
    <w:rsid w:val="00242181"/>
    <w:rsid w:val="002428AB"/>
    <w:rsid w:val="00242D4E"/>
    <w:rsid w:val="00242F87"/>
    <w:rsid w:val="0024349F"/>
    <w:rsid w:val="00243774"/>
    <w:rsid w:val="002437DB"/>
    <w:rsid w:val="00243A5B"/>
    <w:rsid w:val="00245FEE"/>
    <w:rsid w:val="00246E6C"/>
    <w:rsid w:val="00246FE9"/>
    <w:rsid w:val="0024700B"/>
    <w:rsid w:val="00250BC0"/>
    <w:rsid w:val="00250BC7"/>
    <w:rsid w:val="002513A4"/>
    <w:rsid w:val="00252117"/>
    <w:rsid w:val="00252A74"/>
    <w:rsid w:val="002543C5"/>
    <w:rsid w:val="00254584"/>
    <w:rsid w:val="0025557E"/>
    <w:rsid w:val="00255C9F"/>
    <w:rsid w:val="00256136"/>
    <w:rsid w:val="00256285"/>
    <w:rsid w:val="00256E3C"/>
    <w:rsid w:val="00257233"/>
    <w:rsid w:val="00257AFE"/>
    <w:rsid w:val="00257DA1"/>
    <w:rsid w:val="002605D9"/>
    <w:rsid w:val="002617EC"/>
    <w:rsid w:val="00262810"/>
    <w:rsid w:val="00264DE9"/>
    <w:rsid w:val="0026572C"/>
    <w:rsid w:val="00265772"/>
    <w:rsid w:val="00265B34"/>
    <w:rsid w:val="00267962"/>
    <w:rsid w:val="0027120D"/>
    <w:rsid w:val="002712DD"/>
    <w:rsid w:val="00271FC0"/>
    <w:rsid w:val="00272B08"/>
    <w:rsid w:val="00272FA5"/>
    <w:rsid w:val="00273189"/>
    <w:rsid w:val="002732A7"/>
    <w:rsid w:val="0027340E"/>
    <w:rsid w:val="002742BC"/>
    <w:rsid w:val="00274854"/>
    <w:rsid w:val="00274B14"/>
    <w:rsid w:val="00274F6C"/>
    <w:rsid w:val="00275D87"/>
    <w:rsid w:val="00275EF1"/>
    <w:rsid w:val="00276395"/>
    <w:rsid w:val="0027687F"/>
    <w:rsid w:val="00276BB1"/>
    <w:rsid w:val="0027776E"/>
    <w:rsid w:val="0027782B"/>
    <w:rsid w:val="00277935"/>
    <w:rsid w:val="0028045B"/>
    <w:rsid w:val="0028154A"/>
    <w:rsid w:val="00281E49"/>
    <w:rsid w:val="00282135"/>
    <w:rsid w:val="00282A4E"/>
    <w:rsid w:val="00282DAA"/>
    <w:rsid w:val="00283DE4"/>
    <w:rsid w:val="0028409D"/>
    <w:rsid w:val="002843F8"/>
    <w:rsid w:val="00284D87"/>
    <w:rsid w:val="002851F6"/>
    <w:rsid w:val="00285480"/>
    <w:rsid w:val="002876B9"/>
    <w:rsid w:val="002918DF"/>
    <w:rsid w:val="00291C2C"/>
    <w:rsid w:val="00292089"/>
    <w:rsid w:val="002925C9"/>
    <w:rsid w:val="00292747"/>
    <w:rsid w:val="00292E7E"/>
    <w:rsid w:val="002934BB"/>
    <w:rsid w:val="002936C9"/>
    <w:rsid w:val="002944F9"/>
    <w:rsid w:val="002946F3"/>
    <w:rsid w:val="0029597B"/>
    <w:rsid w:val="00295DC9"/>
    <w:rsid w:val="002974DB"/>
    <w:rsid w:val="0029765F"/>
    <w:rsid w:val="00297C61"/>
    <w:rsid w:val="00297CA5"/>
    <w:rsid w:val="002A1B0B"/>
    <w:rsid w:val="002A2699"/>
    <w:rsid w:val="002A3325"/>
    <w:rsid w:val="002A395B"/>
    <w:rsid w:val="002A3DCC"/>
    <w:rsid w:val="002A433E"/>
    <w:rsid w:val="002A4EAF"/>
    <w:rsid w:val="002A67D8"/>
    <w:rsid w:val="002A6DCB"/>
    <w:rsid w:val="002A78DA"/>
    <w:rsid w:val="002A7A4E"/>
    <w:rsid w:val="002B106C"/>
    <w:rsid w:val="002B1175"/>
    <w:rsid w:val="002B1A46"/>
    <w:rsid w:val="002B1C13"/>
    <w:rsid w:val="002B22A1"/>
    <w:rsid w:val="002B230D"/>
    <w:rsid w:val="002B3FB4"/>
    <w:rsid w:val="002B43B7"/>
    <w:rsid w:val="002B4C86"/>
    <w:rsid w:val="002B5482"/>
    <w:rsid w:val="002B571D"/>
    <w:rsid w:val="002B5A7B"/>
    <w:rsid w:val="002B5AFD"/>
    <w:rsid w:val="002B5BB2"/>
    <w:rsid w:val="002B65A4"/>
    <w:rsid w:val="002B6626"/>
    <w:rsid w:val="002B7282"/>
    <w:rsid w:val="002B7D0B"/>
    <w:rsid w:val="002B7DE6"/>
    <w:rsid w:val="002B7F70"/>
    <w:rsid w:val="002C08A8"/>
    <w:rsid w:val="002C102E"/>
    <w:rsid w:val="002C12F7"/>
    <w:rsid w:val="002C163D"/>
    <w:rsid w:val="002C1C59"/>
    <w:rsid w:val="002C33EB"/>
    <w:rsid w:val="002C4554"/>
    <w:rsid w:val="002C547A"/>
    <w:rsid w:val="002C6432"/>
    <w:rsid w:val="002C7844"/>
    <w:rsid w:val="002C7E25"/>
    <w:rsid w:val="002D032F"/>
    <w:rsid w:val="002D087D"/>
    <w:rsid w:val="002D08A4"/>
    <w:rsid w:val="002D0973"/>
    <w:rsid w:val="002D0B13"/>
    <w:rsid w:val="002D0E05"/>
    <w:rsid w:val="002D1231"/>
    <w:rsid w:val="002D29B4"/>
    <w:rsid w:val="002D2C5C"/>
    <w:rsid w:val="002D3E3A"/>
    <w:rsid w:val="002D497F"/>
    <w:rsid w:val="002D4E29"/>
    <w:rsid w:val="002D4FF1"/>
    <w:rsid w:val="002D61CB"/>
    <w:rsid w:val="002D63AE"/>
    <w:rsid w:val="002D6B5B"/>
    <w:rsid w:val="002D6F12"/>
    <w:rsid w:val="002D7811"/>
    <w:rsid w:val="002E0A8F"/>
    <w:rsid w:val="002E2B20"/>
    <w:rsid w:val="002E2E61"/>
    <w:rsid w:val="002E2EF0"/>
    <w:rsid w:val="002E36AB"/>
    <w:rsid w:val="002E3706"/>
    <w:rsid w:val="002E39AF"/>
    <w:rsid w:val="002E3CC3"/>
    <w:rsid w:val="002E3E6B"/>
    <w:rsid w:val="002E3F6B"/>
    <w:rsid w:val="002E5533"/>
    <w:rsid w:val="002E5D89"/>
    <w:rsid w:val="002E60CB"/>
    <w:rsid w:val="002E6505"/>
    <w:rsid w:val="002E6704"/>
    <w:rsid w:val="002E6EA5"/>
    <w:rsid w:val="002E7AAA"/>
    <w:rsid w:val="002F031D"/>
    <w:rsid w:val="002F0396"/>
    <w:rsid w:val="002F03ED"/>
    <w:rsid w:val="002F04ED"/>
    <w:rsid w:val="002F0E73"/>
    <w:rsid w:val="002F11A8"/>
    <w:rsid w:val="002F1D32"/>
    <w:rsid w:val="002F2778"/>
    <w:rsid w:val="002F3EB3"/>
    <w:rsid w:val="002F5742"/>
    <w:rsid w:val="002F583B"/>
    <w:rsid w:val="002F5F5B"/>
    <w:rsid w:val="002F6239"/>
    <w:rsid w:val="002F6410"/>
    <w:rsid w:val="002F6D77"/>
    <w:rsid w:val="002F6DB9"/>
    <w:rsid w:val="002F720F"/>
    <w:rsid w:val="002F7FBD"/>
    <w:rsid w:val="00300507"/>
    <w:rsid w:val="00301044"/>
    <w:rsid w:val="00302D39"/>
    <w:rsid w:val="0030428B"/>
    <w:rsid w:val="003042FC"/>
    <w:rsid w:val="00304D96"/>
    <w:rsid w:val="00304FF7"/>
    <w:rsid w:val="0030514E"/>
    <w:rsid w:val="00306707"/>
    <w:rsid w:val="003069FC"/>
    <w:rsid w:val="00306A67"/>
    <w:rsid w:val="00306C3F"/>
    <w:rsid w:val="00306F99"/>
    <w:rsid w:val="00307985"/>
    <w:rsid w:val="00310313"/>
    <w:rsid w:val="00310A1F"/>
    <w:rsid w:val="00310CA2"/>
    <w:rsid w:val="00311504"/>
    <w:rsid w:val="003119B0"/>
    <w:rsid w:val="00311AFE"/>
    <w:rsid w:val="00314631"/>
    <w:rsid w:val="003147B8"/>
    <w:rsid w:val="00315604"/>
    <w:rsid w:val="00315AFA"/>
    <w:rsid w:val="00315C49"/>
    <w:rsid w:val="00316DE1"/>
    <w:rsid w:val="00320453"/>
    <w:rsid w:val="00320A41"/>
    <w:rsid w:val="00320B1E"/>
    <w:rsid w:val="003236FA"/>
    <w:rsid w:val="00323C8A"/>
    <w:rsid w:val="00323D31"/>
    <w:rsid w:val="00323F58"/>
    <w:rsid w:val="003243B6"/>
    <w:rsid w:val="0032494B"/>
    <w:rsid w:val="003256DA"/>
    <w:rsid w:val="003259AB"/>
    <w:rsid w:val="00326968"/>
    <w:rsid w:val="00326F9A"/>
    <w:rsid w:val="003271C0"/>
    <w:rsid w:val="00327E26"/>
    <w:rsid w:val="00327F47"/>
    <w:rsid w:val="00330FAA"/>
    <w:rsid w:val="003313A4"/>
    <w:rsid w:val="00332135"/>
    <w:rsid w:val="00332931"/>
    <w:rsid w:val="003344C5"/>
    <w:rsid w:val="00336077"/>
    <w:rsid w:val="003372F0"/>
    <w:rsid w:val="00337C68"/>
    <w:rsid w:val="00337EFF"/>
    <w:rsid w:val="003406C5"/>
    <w:rsid w:val="00340EDE"/>
    <w:rsid w:val="003413A6"/>
    <w:rsid w:val="00341C06"/>
    <w:rsid w:val="00341C4C"/>
    <w:rsid w:val="00342514"/>
    <w:rsid w:val="00342CF7"/>
    <w:rsid w:val="00342DBD"/>
    <w:rsid w:val="00343439"/>
    <w:rsid w:val="00343E1A"/>
    <w:rsid w:val="003445A2"/>
    <w:rsid w:val="00345D20"/>
    <w:rsid w:val="0035086A"/>
    <w:rsid w:val="00350A28"/>
    <w:rsid w:val="003522D6"/>
    <w:rsid w:val="0035391A"/>
    <w:rsid w:val="00353960"/>
    <w:rsid w:val="00353BFE"/>
    <w:rsid w:val="00353C81"/>
    <w:rsid w:val="00354BBA"/>
    <w:rsid w:val="003556A0"/>
    <w:rsid w:val="003577AD"/>
    <w:rsid w:val="003577F6"/>
    <w:rsid w:val="00357B9B"/>
    <w:rsid w:val="0036053F"/>
    <w:rsid w:val="00360773"/>
    <w:rsid w:val="00360C9F"/>
    <w:rsid w:val="003610DB"/>
    <w:rsid w:val="003620D8"/>
    <w:rsid w:val="00363EFD"/>
    <w:rsid w:val="00365D8E"/>
    <w:rsid w:val="00365FE1"/>
    <w:rsid w:val="003663B5"/>
    <w:rsid w:val="00366460"/>
    <w:rsid w:val="003665C7"/>
    <w:rsid w:val="00366B8A"/>
    <w:rsid w:val="0036738B"/>
    <w:rsid w:val="00370DC3"/>
    <w:rsid w:val="00370F2F"/>
    <w:rsid w:val="003728AF"/>
    <w:rsid w:val="00372DDC"/>
    <w:rsid w:val="00373D1F"/>
    <w:rsid w:val="00373F70"/>
    <w:rsid w:val="00375001"/>
    <w:rsid w:val="003750A1"/>
    <w:rsid w:val="00375300"/>
    <w:rsid w:val="00375DB7"/>
    <w:rsid w:val="00375DEA"/>
    <w:rsid w:val="00375EEC"/>
    <w:rsid w:val="00376720"/>
    <w:rsid w:val="0037698C"/>
    <w:rsid w:val="00376C83"/>
    <w:rsid w:val="003772DF"/>
    <w:rsid w:val="003774FD"/>
    <w:rsid w:val="00377B74"/>
    <w:rsid w:val="003804FC"/>
    <w:rsid w:val="003807EB"/>
    <w:rsid w:val="00380E2F"/>
    <w:rsid w:val="00380E45"/>
    <w:rsid w:val="003810EE"/>
    <w:rsid w:val="00381982"/>
    <w:rsid w:val="00382201"/>
    <w:rsid w:val="00383946"/>
    <w:rsid w:val="00383B7E"/>
    <w:rsid w:val="0038445A"/>
    <w:rsid w:val="003852E1"/>
    <w:rsid w:val="00385374"/>
    <w:rsid w:val="00386089"/>
    <w:rsid w:val="003860E8"/>
    <w:rsid w:val="003869BD"/>
    <w:rsid w:val="0038747C"/>
    <w:rsid w:val="003879DE"/>
    <w:rsid w:val="00387AFE"/>
    <w:rsid w:val="00390E52"/>
    <w:rsid w:val="0039134E"/>
    <w:rsid w:val="0039196D"/>
    <w:rsid w:val="003920CE"/>
    <w:rsid w:val="00392D05"/>
    <w:rsid w:val="003937DF"/>
    <w:rsid w:val="00393A0D"/>
    <w:rsid w:val="00394094"/>
    <w:rsid w:val="00394164"/>
    <w:rsid w:val="00395073"/>
    <w:rsid w:val="0039539A"/>
    <w:rsid w:val="003953A5"/>
    <w:rsid w:val="0039686E"/>
    <w:rsid w:val="00396ECA"/>
    <w:rsid w:val="00397225"/>
    <w:rsid w:val="003A1621"/>
    <w:rsid w:val="003A21D8"/>
    <w:rsid w:val="003A21DB"/>
    <w:rsid w:val="003A2EFE"/>
    <w:rsid w:val="003A32E9"/>
    <w:rsid w:val="003A4101"/>
    <w:rsid w:val="003A4255"/>
    <w:rsid w:val="003A4A5C"/>
    <w:rsid w:val="003A4D69"/>
    <w:rsid w:val="003A5D74"/>
    <w:rsid w:val="003A5D82"/>
    <w:rsid w:val="003A6263"/>
    <w:rsid w:val="003A635A"/>
    <w:rsid w:val="003A63C9"/>
    <w:rsid w:val="003A6D38"/>
    <w:rsid w:val="003B0430"/>
    <w:rsid w:val="003B06C1"/>
    <w:rsid w:val="003B095E"/>
    <w:rsid w:val="003B16B7"/>
    <w:rsid w:val="003B1AE5"/>
    <w:rsid w:val="003B1F3D"/>
    <w:rsid w:val="003B25F7"/>
    <w:rsid w:val="003B2A92"/>
    <w:rsid w:val="003B2C07"/>
    <w:rsid w:val="003B3CEA"/>
    <w:rsid w:val="003B62EE"/>
    <w:rsid w:val="003B738E"/>
    <w:rsid w:val="003B73AE"/>
    <w:rsid w:val="003C0032"/>
    <w:rsid w:val="003C06C3"/>
    <w:rsid w:val="003C0F35"/>
    <w:rsid w:val="003C1B7C"/>
    <w:rsid w:val="003C2B9F"/>
    <w:rsid w:val="003C2BA3"/>
    <w:rsid w:val="003C3171"/>
    <w:rsid w:val="003C327E"/>
    <w:rsid w:val="003C3293"/>
    <w:rsid w:val="003C3325"/>
    <w:rsid w:val="003C3E04"/>
    <w:rsid w:val="003C4088"/>
    <w:rsid w:val="003C74BA"/>
    <w:rsid w:val="003C7D33"/>
    <w:rsid w:val="003C7FE7"/>
    <w:rsid w:val="003D0135"/>
    <w:rsid w:val="003D105D"/>
    <w:rsid w:val="003D1183"/>
    <w:rsid w:val="003D1247"/>
    <w:rsid w:val="003D1CE5"/>
    <w:rsid w:val="003D1EF3"/>
    <w:rsid w:val="003D1FD5"/>
    <w:rsid w:val="003D2AA0"/>
    <w:rsid w:val="003D2F53"/>
    <w:rsid w:val="003D43F9"/>
    <w:rsid w:val="003D47D1"/>
    <w:rsid w:val="003D5A84"/>
    <w:rsid w:val="003D6A32"/>
    <w:rsid w:val="003D6CDC"/>
    <w:rsid w:val="003D7B5C"/>
    <w:rsid w:val="003D7F92"/>
    <w:rsid w:val="003E02F6"/>
    <w:rsid w:val="003E1ABB"/>
    <w:rsid w:val="003E2417"/>
    <w:rsid w:val="003E2EAA"/>
    <w:rsid w:val="003E3A9C"/>
    <w:rsid w:val="003E49E2"/>
    <w:rsid w:val="003E4CE4"/>
    <w:rsid w:val="003E6BB6"/>
    <w:rsid w:val="003E73CD"/>
    <w:rsid w:val="003E74D0"/>
    <w:rsid w:val="003F010F"/>
    <w:rsid w:val="003F07D2"/>
    <w:rsid w:val="003F1AC8"/>
    <w:rsid w:val="003F306A"/>
    <w:rsid w:val="003F38AB"/>
    <w:rsid w:val="003F3C9E"/>
    <w:rsid w:val="003F4036"/>
    <w:rsid w:val="003F4570"/>
    <w:rsid w:val="003F46E5"/>
    <w:rsid w:val="003F6793"/>
    <w:rsid w:val="003F7A3E"/>
    <w:rsid w:val="00400123"/>
    <w:rsid w:val="0040049E"/>
    <w:rsid w:val="004005EA"/>
    <w:rsid w:val="004018FD"/>
    <w:rsid w:val="0040212E"/>
    <w:rsid w:val="00402991"/>
    <w:rsid w:val="00402B6B"/>
    <w:rsid w:val="00402D39"/>
    <w:rsid w:val="004030CC"/>
    <w:rsid w:val="00403FD3"/>
    <w:rsid w:val="00404390"/>
    <w:rsid w:val="004043C6"/>
    <w:rsid w:val="00406D3E"/>
    <w:rsid w:val="00407322"/>
    <w:rsid w:val="0040749C"/>
    <w:rsid w:val="00407D9C"/>
    <w:rsid w:val="004105B3"/>
    <w:rsid w:val="00410BFB"/>
    <w:rsid w:val="0041363F"/>
    <w:rsid w:val="00413E8B"/>
    <w:rsid w:val="004159B2"/>
    <w:rsid w:val="00416400"/>
    <w:rsid w:val="00417AC1"/>
    <w:rsid w:val="00417CEE"/>
    <w:rsid w:val="004202BA"/>
    <w:rsid w:val="004219C1"/>
    <w:rsid w:val="00422C1A"/>
    <w:rsid w:val="00422EB8"/>
    <w:rsid w:val="004235F3"/>
    <w:rsid w:val="004246FF"/>
    <w:rsid w:val="00425B84"/>
    <w:rsid w:val="0042702B"/>
    <w:rsid w:val="004279CD"/>
    <w:rsid w:val="00427A6C"/>
    <w:rsid w:val="00427B3B"/>
    <w:rsid w:val="00427B48"/>
    <w:rsid w:val="00427B94"/>
    <w:rsid w:val="00427D07"/>
    <w:rsid w:val="0043164E"/>
    <w:rsid w:val="00432E45"/>
    <w:rsid w:val="004338B3"/>
    <w:rsid w:val="00434026"/>
    <w:rsid w:val="004346D3"/>
    <w:rsid w:val="00434960"/>
    <w:rsid w:val="00434DD7"/>
    <w:rsid w:val="00434DDF"/>
    <w:rsid w:val="00440343"/>
    <w:rsid w:val="00441194"/>
    <w:rsid w:val="00441308"/>
    <w:rsid w:val="004414EF"/>
    <w:rsid w:val="00441615"/>
    <w:rsid w:val="0044212D"/>
    <w:rsid w:val="0044219D"/>
    <w:rsid w:val="00442382"/>
    <w:rsid w:val="00442E18"/>
    <w:rsid w:val="004435CF"/>
    <w:rsid w:val="0044379E"/>
    <w:rsid w:val="004439F8"/>
    <w:rsid w:val="00443F8B"/>
    <w:rsid w:val="004446B1"/>
    <w:rsid w:val="00444C97"/>
    <w:rsid w:val="00444EDD"/>
    <w:rsid w:val="004460CD"/>
    <w:rsid w:val="004462EC"/>
    <w:rsid w:val="00446418"/>
    <w:rsid w:val="0044684B"/>
    <w:rsid w:val="004479F5"/>
    <w:rsid w:val="004508A2"/>
    <w:rsid w:val="0045146C"/>
    <w:rsid w:val="004531C9"/>
    <w:rsid w:val="00453F2E"/>
    <w:rsid w:val="0045515A"/>
    <w:rsid w:val="00455A1F"/>
    <w:rsid w:val="00456A18"/>
    <w:rsid w:val="00457486"/>
    <w:rsid w:val="00457DF2"/>
    <w:rsid w:val="004605F0"/>
    <w:rsid w:val="00460F0C"/>
    <w:rsid w:val="0046130D"/>
    <w:rsid w:val="00462171"/>
    <w:rsid w:val="00462390"/>
    <w:rsid w:val="004630DE"/>
    <w:rsid w:val="00463679"/>
    <w:rsid w:val="00464919"/>
    <w:rsid w:val="0046499D"/>
    <w:rsid w:val="00464AFE"/>
    <w:rsid w:val="00464CF4"/>
    <w:rsid w:val="00465796"/>
    <w:rsid w:val="0046648C"/>
    <w:rsid w:val="0046690B"/>
    <w:rsid w:val="0046706D"/>
    <w:rsid w:val="00467569"/>
    <w:rsid w:val="00467C53"/>
    <w:rsid w:val="00471281"/>
    <w:rsid w:val="00471BE4"/>
    <w:rsid w:val="0047250F"/>
    <w:rsid w:val="00473AC5"/>
    <w:rsid w:val="00474E43"/>
    <w:rsid w:val="00474F66"/>
    <w:rsid w:val="00475541"/>
    <w:rsid w:val="0047598F"/>
    <w:rsid w:val="00476002"/>
    <w:rsid w:val="004763C3"/>
    <w:rsid w:val="00477434"/>
    <w:rsid w:val="004778A9"/>
    <w:rsid w:val="0048040E"/>
    <w:rsid w:val="004805BB"/>
    <w:rsid w:val="00481D8B"/>
    <w:rsid w:val="00481DFA"/>
    <w:rsid w:val="00481E98"/>
    <w:rsid w:val="00481EE7"/>
    <w:rsid w:val="0048208E"/>
    <w:rsid w:val="0048276A"/>
    <w:rsid w:val="00482AAF"/>
    <w:rsid w:val="00485B25"/>
    <w:rsid w:val="004861C4"/>
    <w:rsid w:val="004869BE"/>
    <w:rsid w:val="00486DBD"/>
    <w:rsid w:val="0048703C"/>
    <w:rsid w:val="0048709C"/>
    <w:rsid w:val="00487655"/>
    <w:rsid w:val="00487823"/>
    <w:rsid w:val="00487CEB"/>
    <w:rsid w:val="00490406"/>
    <w:rsid w:val="00490C26"/>
    <w:rsid w:val="00491D44"/>
    <w:rsid w:val="00492F85"/>
    <w:rsid w:val="00493EF7"/>
    <w:rsid w:val="004948D6"/>
    <w:rsid w:val="00494CDE"/>
    <w:rsid w:val="004952D3"/>
    <w:rsid w:val="00496867"/>
    <w:rsid w:val="00496E9D"/>
    <w:rsid w:val="004970FF"/>
    <w:rsid w:val="00497C2C"/>
    <w:rsid w:val="00497C9B"/>
    <w:rsid w:val="004A04F5"/>
    <w:rsid w:val="004A04F9"/>
    <w:rsid w:val="004A119C"/>
    <w:rsid w:val="004A21F5"/>
    <w:rsid w:val="004A228B"/>
    <w:rsid w:val="004A26C4"/>
    <w:rsid w:val="004A2F9B"/>
    <w:rsid w:val="004A362C"/>
    <w:rsid w:val="004A40DD"/>
    <w:rsid w:val="004A517F"/>
    <w:rsid w:val="004A5A69"/>
    <w:rsid w:val="004A7B99"/>
    <w:rsid w:val="004A7E2B"/>
    <w:rsid w:val="004B2267"/>
    <w:rsid w:val="004B2BD8"/>
    <w:rsid w:val="004B3355"/>
    <w:rsid w:val="004B3398"/>
    <w:rsid w:val="004B4267"/>
    <w:rsid w:val="004B46F7"/>
    <w:rsid w:val="004B4D77"/>
    <w:rsid w:val="004B4E0A"/>
    <w:rsid w:val="004B5215"/>
    <w:rsid w:val="004B5C01"/>
    <w:rsid w:val="004C132B"/>
    <w:rsid w:val="004C2CE4"/>
    <w:rsid w:val="004C3CE8"/>
    <w:rsid w:val="004C49A8"/>
    <w:rsid w:val="004C4C4D"/>
    <w:rsid w:val="004C4FCB"/>
    <w:rsid w:val="004C53D7"/>
    <w:rsid w:val="004C5684"/>
    <w:rsid w:val="004C5913"/>
    <w:rsid w:val="004C59A4"/>
    <w:rsid w:val="004C6521"/>
    <w:rsid w:val="004C7661"/>
    <w:rsid w:val="004C7A30"/>
    <w:rsid w:val="004C7B9B"/>
    <w:rsid w:val="004C7F1C"/>
    <w:rsid w:val="004D0C85"/>
    <w:rsid w:val="004D0E44"/>
    <w:rsid w:val="004D1ACF"/>
    <w:rsid w:val="004D1F63"/>
    <w:rsid w:val="004D213C"/>
    <w:rsid w:val="004D4539"/>
    <w:rsid w:val="004D4980"/>
    <w:rsid w:val="004D4ADA"/>
    <w:rsid w:val="004D4B1D"/>
    <w:rsid w:val="004D4F49"/>
    <w:rsid w:val="004D58A0"/>
    <w:rsid w:val="004D5936"/>
    <w:rsid w:val="004D6679"/>
    <w:rsid w:val="004D6B8B"/>
    <w:rsid w:val="004D71DD"/>
    <w:rsid w:val="004D78F3"/>
    <w:rsid w:val="004D7BCD"/>
    <w:rsid w:val="004D7EAB"/>
    <w:rsid w:val="004E106F"/>
    <w:rsid w:val="004E129B"/>
    <w:rsid w:val="004E184A"/>
    <w:rsid w:val="004E1FB0"/>
    <w:rsid w:val="004E21F7"/>
    <w:rsid w:val="004E236C"/>
    <w:rsid w:val="004E2607"/>
    <w:rsid w:val="004E27A0"/>
    <w:rsid w:val="004E2B30"/>
    <w:rsid w:val="004E431A"/>
    <w:rsid w:val="004E47BD"/>
    <w:rsid w:val="004E5027"/>
    <w:rsid w:val="004E5462"/>
    <w:rsid w:val="004E628F"/>
    <w:rsid w:val="004E6DB5"/>
    <w:rsid w:val="004E7E34"/>
    <w:rsid w:val="004F0089"/>
    <w:rsid w:val="004F075B"/>
    <w:rsid w:val="004F0C4A"/>
    <w:rsid w:val="004F3860"/>
    <w:rsid w:val="004F3FCF"/>
    <w:rsid w:val="004F450B"/>
    <w:rsid w:val="004F476A"/>
    <w:rsid w:val="004F4785"/>
    <w:rsid w:val="004F4AC7"/>
    <w:rsid w:val="004F5199"/>
    <w:rsid w:val="004F56DF"/>
    <w:rsid w:val="004F5B06"/>
    <w:rsid w:val="004F5B0E"/>
    <w:rsid w:val="004F63C1"/>
    <w:rsid w:val="004F795A"/>
    <w:rsid w:val="005000E5"/>
    <w:rsid w:val="00501160"/>
    <w:rsid w:val="00502FD7"/>
    <w:rsid w:val="00503BC2"/>
    <w:rsid w:val="00504917"/>
    <w:rsid w:val="00504921"/>
    <w:rsid w:val="00505293"/>
    <w:rsid w:val="0050575B"/>
    <w:rsid w:val="005061D7"/>
    <w:rsid w:val="005065C4"/>
    <w:rsid w:val="00506D42"/>
    <w:rsid w:val="0050788E"/>
    <w:rsid w:val="00507EA6"/>
    <w:rsid w:val="00507FC9"/>
    <w:rsid w:val="00510195"/>
    <w:rsid w:val="00511128"/>
    <w:rsid w:val="00511657"/>
    <w:rsid w:val="005118EF"/>
    <w:rsid w:val="00511A9A"/>
    <w:rsid w:val="005125BD"/>
    <w:rsid w:val="00514305"/>
    <w:rsid w:val="0051575B"/>
    <w:rsid w:val="00515CA2"/>
    <w:rsid w:val="005160A6"/>
    <w:rsid w:val="00516151"/>
    <w:rsid w:val="0051631C"/>
    <w:rsid w:val="0051662E"/>
    <w:rsid w:val="00516801"/>
    <w:rsid w:val="00516CA1"/>
    <w:rsid w:val="00517B30"/>
    <w:rsid w:val="00520159"/>
    <w:rsid w:val="005208E6"/>
    <w:rsid w:val="00520ED2"/>
    <w:rsid w:val="005211A1"/>
    <w:rsid w:val="0052176D"/>
    <w:rsid w:val="00522CC9"/>
    <w:rsid w:val="005234C4"/>
    <w:rsid w:val="0052370C"/>
    <w:rsid w:val="005239F6"/>
    <w:rsid w:val="00523AE7"/>
    <w:rsid w:val="00523F32"/>
    <w:rsid w:val="00524273"/>
    <w:rsid w:val="00525D1F"/>
    <w:rsid w:val="005264C9"/>
    <w:rsid w:val="005268FF"/>
    <w:rsid w:val="005273BA"/>
    <w:rsid w:val="005277D9"/>
    <w:rsid w:val="005329CC"/>
    <w:rsid w:val="0053380B"/>
    <w:rsid w:val="00534AE9"/>
    <w:rsid w:val="005352F1"/>
    <w:rsid w:val="00535EDF"/>
    <w:rsid w:val="00536868"/>
    <w:rsid w:val="00542BD8"/>
    <w:rsid w:val="005436EC"/>
    <w:rsid w:val="0054419F"/>
    <w:rsid w:val="00545A0F"/>
    <w:rsid w:val="00545D3E"/>
    <w:rsid w:val="0054704E"/>
    <w:rsid w:val="0055071F"/>
    <w:rsid w:val="00550E71"/>
    <w:rsid w:val="00551B2F"/>
    <w:rsid w:val="00552172"/>
    <w:rsid w:val="00552664"/>
    <w:rsid w:val="00552944"/>
    <w:rsid w:val="00552AC5"/>
    <w:rsid w:val="00552B10"/>
    <w:rsid w:val="00552C61"/>
    <w:rsid w:val="00553452"/>
    <w:rsid w:val="00554CA5"/>
    <w:rsid w:val="005554C0"/>
    <w:rsid w:val="00555555"/>
    <w:rsid w:val="00555ECD"/>
    <w:rsid w:val="005560E2"/>
    <w:rsid w:val="00556A1D"/>
    <w:rsid w:val="0055753C"/>
    <w:rsid w:val="005600D5"/>
    <w:rsid w:val="00561962"/>
    <w:rsid w:val="00561E43"/>
    <w:rsid w:val="00562441"/>
    <w:rsid w:val="00562F1B"/>
    <w:rsid w:val="005637BB"/>
    <w:rsid w:val="00563E16"/>
    <w:rsid w:val="005644F4"/>
    <w:rsid w:val="005646B8"/>
    <w:rsid w:val="00564E19"/>
    <w:rsid w:val="00564E98"/>
    <w:rsid w:val="005654C5"/>
    <w:rsid w:val="00567099"/>
    <w:rsid w:val="00567A1D"/>
    <w:rsid w:val="0057260E"/>
    <w:rsid w:val="00574E98"/>
    <w:rsid w:val="00574F2E"/>
    <w:rsid w:val="005751FD"/>
    <w:rsid w:val="005756F9"/>
    <w:rsid w:val="00575F40"/>
    <w:rsid w:val="005760A2"/>
    <w:rsid w:val="0057622F"/>
    <w:rsid w:val="005769B6"/>
    <w:rsid w:val="00577242"/>
    <w:rsid w:val="00577C21"/>
    <w:rsid w:val="00577E4E"/>
    <w:rsid w:val="0058081C"/>
    <w:rsid w:val="00580C0C"/>
    <w:rsid w:val="005812C2"/>
    <w:rsid w:val="00581B12"/>
    <w:rsid w:val="005827DA"/>
    <w:rsid w:val="00582E20"/>
    <w:rsid w:val="005837DB"/>
    <w:rsid w:val="005846DE"/>
    <w:rsid w:val="0058550B"/>
    <w:rsid w:val="0058588E"/>
    <w:rsid w:val="00586084"/>
    <w:rsid w:val="00586485"/>
    <w:rsid w:val="0058653D"/>
    <w:rsid w:val="005866B7"/>
    <w:rsid w:val="0059040E"/>
    <w:rsid w:val="00591033"/>
    <w:rsid w:val="00591335"/>
    <w:rsid w:val="0059167E"/>
    <w:rsid w:val="00592D1C"/>
    <w:rsid w:val="00592E65"/>
    <w:rsid w:val="00592E80"/>
    <w:rsid w:val="00594390"/>
    <w:rsid w:val="0059606F"/>
    <w:rsid w:val="00596FB8"/>
    <w:rsid w:val="00597E7E"/>
    <w:rsid w:val="005A0893"/>
    <w:rsid w:val="005A151C"/>
    <w:rsid w:val="005A1E7D"/>
    <w:rsid w:val="005A2F26"/>
    <w:rsid w:val="005A3260"/>
    <w:rsid w:val="005A4D0E"/>
    <w:rsid w:val="005A4DC8"/>
    <w:rsid w:val="005A5813"/>
    <w:rsid w:val="005A71EF"/>
    <w:rsid w:val="005A7659"/>
    <w:rsid w:val="005A7925"/>
    <w:rsid w:val="005A7EFD"/>
    <w:rsid w:val="005B00F8"/>
    <w:rsid w:val="005B02FA"/>
    <w:rsid w:val="005B0494"/>
    <w:rsid w:val="005B0AF4"/>
    <w:rsid w:val="005B0EEE"/>
    <w:rsid w:val="005B251D"/>
    <w:rsid w:val="005B295E"/>
    <w:rsid w:val="005B3421"/>
    <w:rsid w:val="005B354F"/>
    <w:rsid w:val="005B37BF"/>
    <w:rsid w:val="005B3850"/>
    <w:rsid w:val="005B45EE"/>
    <w:rsid w:val="005B4D25"/>
    <w:rsid w:val="005B5FAD"/>
    <w:rsid w:val="005B653B"/>
    <w:rsid w:val="005B65DE"/>
    <w:rsid w:val="005B68FF"/>
    <w:rsid w:val="005B6C8B"/>
    <w:rsid w:val="005B6D23"/>
    <w:rsid w:val="005B713D"/>
    <w:rsid w:val="005B71F5"/>
    <w:rsid w:val="005B7CF5"/>
    <w:rsid w:val="005C08A2"/>
    <w:rsid w:val="005C1054"/>
    <w:rsid w:val="005C147E"/>
    <w:rsid w:val="005C18AB"/>
    <w:rsid w:val="005C1AE1"/>
    <w:rsid w:val="005C24E9"/>
    <w:rsid w:val="005C32EB"/>
    <w:rsid w:val="005C3D62"/>
    <w:rsid w:val="005C3D92"/>
    <w:rsid w:val="005C40E0"/>
    <w:rsid w:val="005C4A46"/>
    <w:rsid w:val="005C5E8F"/>
    <w:rsid w:val="005C6EC3"/>
    <w:rsid w:val="005C70C0"/>
    <w:rsid w:val="005C7387"/>
    <w:rsid w:val="005C79F9"/>
    <w:rsid w:val="005C7BC3"/>
    <w:rsid w:val="005C7DCD"/>
    <w:rsid w:val="005D04CC"/>
    <w:rsid w:val="005D079F"/>
    <w:rsid w:val="005D098B"/>
    <w:rsid w:val="005D0B3C"/>
    <w:rsid w:val="005D16F7"/>
    <w:rsid w:val="005D25EE"/>
    <w:rsid w:val="005D4148"/>
    <w:rsid w:val="005D4AF6"/>
    <w:rsid w:val="005D52D3"/>
    <w:rsid w:val="005D56AD"/>
    <w:rsid w:val="005D5C02"/>
    <w:rsid w:val="005D682F"/>
    <w:rsid w:val="005D6A5E"/>
    <w:rsid w:val="005D723B"/>
    <w:rsid w:val="005E0FCD"/>
    <w:rsid w:val="005E2699"/>
    <w:rsid w:val="005E29AA"/>
    <w:rsid w:val="005E2A94"/>
    <w:rsid w:val="005E748B"/>
    <w:rsid w:val="005E7E7E"/>
    <w:rsid w:val="005F09E7"/>
    <w:rsid w:val="005F140C"/>
    <w:rsid w:val="005F196B"/>
    <w:rsid w:val="005F1ADA"/>
    <w:rsid w:val="005F1F33"/>
    <w:rsid w:val="005F2B6A"/>
    <w:rsid w:val="005F319E"/>
    <w:rsid w:val="005F322B"/>
    <w:rsid w:val="005F37BD"/>
    <w:rsid w:val="005F3D2F"/>
    <w:rsid w:val="005F4DB0"/>
    <w:rsid w:val="005F764B"/>
    <w:rsid w:val="005F7F42"/>
    <w:rsid w:val="00600FDF"/>
    <w:rsid w:val="00601094"/>
    <w:rsid w:val="00601547"/>
    <w:rsid w:val="00601580"/>
    <w:rsid w:val="00601814"/>
    <w:rsid w:val="00601AB6"/>
    <w:rsid w:val="00602045"/>
    <w:rsid w:val="00603521"/>
    <w:rsid w:val="00603B92"/>
    <w:rsid w:val="006047E7"/>
    <w:rsid w:val="00606523"/>
    <w:rsid w:val="00606A8B"/>
    <w:rsid w:val="00607F22"/>
    <w:rsid w:val="006107DB"/>
    <w:rsid w:val="00610BEF"/>
    <w:rsid w:val="00612094"/>
    <w:rsid w:val="0061303C"/>
    <w:rsid w:val="006131CB"/>
    <w:rsid w:val="00613D2E"/>
    <w:rsid w:val="00614626"/>
    <w:rsid w:val="006154CF"/>
    <w:rsid w:val="00615B2D"/>
    <w:rsid w:val="0061676B"/>
    <w:rsid w:val="00616784"/>
    <w:rsid w:val="00616A4A"/>
    <w:rsid w:val="00616F19"/>
    <w:rsid w:val="0061762E"/>
    <w:rsid w:val="00617885"/>
    <w:rsid w:val="00617FCC"/>
    <w:rsid w:val="00621101"/>
    <w:rsid w:val="006220C2"/>
    <w:rsid w:val="0062212A"/>
    <w:rsid w:val="00622369"/>
    <w:rsid w:val="006227EF"/>
    <w:rsid w:val="00623425"/>
    <w:rsid w:val="00623D09"/>
    <w:rsid w:val="00624EA8"/>
    <w:rsid w:val="00625963"/>
    <w:rsid w:val="006259CB"/>
    <w:rsid w:val="00625B7A"/>
    <w:rsid w:val="00625BA5"/>
    <w:rsid w:val="00626B8A"/>
    <w:rsid w:val="00627615"/>
    <w:rsid w:val="00630488"/>
    <w:rsid w:val="00630909"/>
    <w:rsid w:val="00630AA7"/>
    <w:rsid w:val="006325DE"/>
    <w:rsid w:val="00633804"/>
    <w:rsid w:val="00634699"/>
    <w:rsid w:val="00635122"/>
    <w:rsid w:val="00635866"/>
    <w:rsid w:val="0063592F"/>
    <w:rsid w:val="00636FCD"/>
    <w:rsid w:val="006375C1"/>
    <w:rsid w:val="00637695"/>
    <w:rsid w:val="00637768"/>
    <w:rsid w:val="00640DA7"/>
    <w:rsid w:val="00640F52"/>
    <w:rsid w:val="00642147"/>
    <w:rsid w:val="00642297"/>
    <w:rsid w:val="0064268D"/>
    <w:rsid w:val="0064282D"/>
    <w:rsid w:val="00643351"/>
    <w:rsid w:val="00643443"/>
    <w:rsid w:val="00643B9C"/>
    <w:rsid w:val="00643E6F"/>
    <w:rsid w:val="00644511"/>
    <w:rsid w:val="006446F6"/>
    <w:rsid w:val="006448C3"/>
    <w:rsid w:val="0064550D"/>
    <w:rsid w:val="006455AA"/>
    <w:rsid w:val="00645931"/>
    <w:rsid w:val="0064660B"/>
    <w:rsid w:val="00647DD5"/>
    <w:rsid w:val="006504E1"/>
    <w:rsid w:val="00651898"/>
    <w:rsid w:val="00651BA7"/>
    <w:rsid w:val="00651CD2"/>
    <w:rsid w:val="00652067"/>
    <w:rsid w:val="0065208E"/>
    <w:rsid w:val="006527B8"/>
    <w:rsid w:val="00652FE5"/>
    <w:rsid w:val="00653B8F"/>
    <w:rsid w:val="006545ED"/>
    <w:rsid w:val="00654CEA"/>
    <w:rsid w:val="006554D0"/>
    <w:rsid w:val="00655DEC"/>
    <w:rsid w:val="0065739E"/>
    <w:rsid w:val="00657F34"/>
    <w:rsid w:val="006603BD"/>
    <w:rsid w:val="00663D7F"/>
    <w:rsid w:val="006644CC"/>
    <w:rsid w:val="006670B4"/>
    <w:rsid w:val="00667BC8"/>
    <w:rsid w:val="00671074"/>
    <w:rsid w:val="00671F78"/>
    <w:rsid w:val="006734A3"/>
    <w:rsid w:val="00673F7C"/>
    <w:rsid w:val="00674579"/>
    <w:rsid w:val="00674870"/>
    <w:rsid w:val="006756F6"/>
    <w:rsid w:val="00675762"/>
    <w:rsid w:val="00676814"/>
    <w:rsid w:val="0067789F"/>
    <w:rsid w:val="00677BD8"/>
    <w:rsid w:val="00680542"/>
    <w:rsid w:val="0068080E"/>
    <w:rsid w:val="00680DEF"/>
    <w:rsid w:val="0068257F"/>
    <w:rsid w:val="00682FF9"/>
    <w:rsid w:val="00683572"/>
    <w:rsid w:val="006840F2"/>
    <w:rsid w:val="006843EF"/>
    <w:rsid w:val="00684E5C"/>
    <w:rsid w:val="00685866"/>
    <w:rsid w:val="00686985"/>
    <w:rsid w:val="00686ACD"/>
    <w:rsid w:val="00686D16"/>
    <w:rsid w:val="006873B6"/>
    <w:rsid w:val="006875D2"/>
    <w:rsid w:val="00687839"/>
    <w:rsid w:val="0069017A"/>
    <w:rsid w:val="00690667"/>
    <w:rsid w:val="00690EB7"/>
    <w:rsid w:val="00690EC0"/>
    <w:rsid w:val="00692238"/>
    <w:rsid w:val="006925E5"/>
    <w:rsid w:val="00692ACE"/>
    <w:rsid w:val="00693CCE"/>
    <w:rsid w:val="00694311"/>
    <w:rsid w:val="006943FF"/>
    <w:rsid w:val="0069532A"/>
    <w:rsid w:val="00696FEE"/>
    <w:rsid w:val="00697B74"/>
    <w:rsid w:val="006A1B4F"/>
    <w:rsid w:val="006A21F6"/>
    <w:rsid w:val="006A2DA9"/>
    <w:rsid w:val="006A42EC"/>
    <w:rsid w:val="006A4677"/>
    <w:rsid w:val="006A58BD"/>
    <w:rsid w:val="006A5E29"/>
    <w:rsid w:val="006A6079"/>
    <w:rsid w:val="006A609C"/>
    <w:rsid w:val="006A7141"/>
    <w:rsid w:val="006A71CA"/>
    <w:rsid w:val="006A7B3A"/>
    <w:rsid w:val="006B1999"/>
    <w:rsid w:val="006B204E"/>
    <w:rsid w:val="006B2108"/>
    <w:rsid w:val="006B2392"/>
    <w:rsid w:val="006B267C"/>
    <w:rsid w:val="006B33B4"/>
    <w:rsid w:val="006B38A0"/>
    <w:rsid w:val="006B3E52"/>
    <w:rsid w:val="006B3FF9"/>
    <w:rsid w:val="006B40D8"/>
    <w:rsid w:val="006B48AD"/>
    <w:rsid w:val="006B4F5E"/>
    <w:rsid w:val="006B55AD"/>
    <w:rsid w:val="006B5913"/>
    <w:rsid w:val="006B75DF"/>
    <w:rsid w:val="006B7AD1"/>
    <w:rsid w:val="006B7E1F"/>
    <w:rsid w:val="006B7F62"/>
    <w:rsid w:val="006C08D9"/>
    <w:rsid w:val="006C2C0E"/>
    <w:rsid w:val="006C353B"/>
    <w:rsid w:val="006C386A"/>
    <w:rsid w:val="006C3CAF"/>
    <w:rsid w:val="006C4065"/>
    <w:rsid w:val="006C520E"/>
    <w:rsid w:val="006C6754"/>
    <w:rsid w:val="006C68F7"/>
    <w:rsid w:val="006C6B60"/>
    <w:rsid w:val="006C6F11"/>
    <w:rsid w:val="006C7192"/>
    <w:rsid w:val="006D0CDA"/>
    <w:rsid w:val="006D1CD2"/>
    <w:rsid w:val="006D3EEC"/>
    <w:rsid w:val="006D44E3"/>
    <w:rsid w:val="006D5027"/>
    <w:rsid w:val="006D5551"/>
    <w:rsid w:val="006D6D55"/>
    <w:rsid w:val="006E1662"/>
    <w:rsid w:val="006E2354"/>
    <w:rsid w:val="006E3558"/>
    <w:rsid w:val="006E3625"/>
    <w:rsid w:val="006E36FB"/>
    <w:rsid w:val="006E4741"/>
    <w:rsid w:val="006E4995"/>
    <w:rsid w:val="006E57DC"/>
    <w:rsid w:val="006E5AFE"/>
    <w:rsid w:val="006E6A84"/>
    <w:rsid w:val="006E6AEE"/>
    <w:rsid w:val="006E7F4C"/>
    <w:rsid w:val="006F020D"/>
    <w:rsid w:val="006F0236"/>
    <w:rsid w:val="006F0AE1"/>
    <w:rsid w:val="006F0C00"/>
    <w:rsid w:val="006F0C42"/>
    <w:rsid w:val="006F0DEE"/>
    <w:rsid w:val="006F144F"/>
    <w:rsid w:val="006F3B38"/>
    <w:rsid w:val="006F3C8E"/>
    <w:rsid w:val="006F408E"/>
    <w:rsid w:val="006F4B18"/>
    <w:rsid w:val="006F569D"/>
    <w:rsid w:val="006F5ECB"/>
    <w:rsid w:val="006F6344"/>
    <w:rsid w:val="006F6714"/>
    <w:rsid w:val="007000AF"/>
    <w:rsid w:val="007014AB"/>
    <w:rsid w:val="0070204D"/>
    <w:rsid w:val="00703186"/>
    <w:rsid w:val="0070468C"/>
    <w:rsid w:val="00704A03"/>
    <w:rsid w:val="00706313"/>
    <w:rsid w:val="007077C4"/>
    <w:rsid w:val="00710B2A"/>
    <w:rsid w:val="00712172"/>
    <w:rsid w:val="0071244F"/>
    <w:rsid w:val="0071316B"/>
    <w:rsid w:val="007131FB"/>
    <w:rsid w:val="007152B3"/>
    <w:rsid w:val="00717813"/>
    <w:rsid w:val="00721436"/>
    <w:rsid w:val="007214C9"/>
    <w:rsid w:val="0072170A"/>
    <w:rsid w:val="00722DB7"/>
    <w:rsid w:val="007239DC"/>
    <w:rsid w:val="00723C78"/>
    <w:rsid w:val="00724751"/>
    <w:rsid w:val="00724903"/>
    <w:rsid w:val="007253C0"/>
    <w:rsid w:val="00725CE9"/>
    <w:rsid w:val="00726B39"/>
    <w:rsid w:val="00726CFD"/>
    <w:rsid w:val="00727343"/>
    <w:rsid w:val="00727ABA"/>
    <w:rsid w:val="00730459"/>
    <w:rsid w:val="00730962"/>
    <w:rsid w:val="00731DED"/>
    <w:rsid w:val="00732F7E"/>
    <w:rsid w:val="007335A3"/>
    <w:rsid w:val="00733769"/>
    <w:rsid w:val="00733FEB"/>
    <w:rsid w:val="00734663"/>
    <w:rsid w:val="00734717"/>
    <w:rsid w:val="0073567A"/>
    <w:rsid w:val="00735781"/>
    <w:rsid w:val="007362DC"/>
    <w:rsid w:val="00736423"/>
    <w:rsid w:val="00736AEC"/>
    <w:rsid w:val="00736F2C"/>
    <w:rsid w:val="007376DF"/>
    <w:rsid w:val="0073775F"/>
    <w:rsid w:val="00737D71"/>
    <w:rsid w:val="00737E8D"/>
    <w:rsid w:val="00741762"/>
    <w:rsid w:val="00741CB8"/>
    <w:rsid w:val="00743CDF"/>
    <w:rsid w:val="00744A3E"/>
    <w:rsid w:val="00744D96"/>
    <w:rsid w:val="00745E93"/>
    <w:rsid w:val="00746F9E"/>
    <w:rsid w:val="007470D9"/>
    <w:rsid w:val="0074731D"/>
    <w:rsid w:val="007475D6"/>
    <w:rsid w:val="00747CCD"/>
    <w:rsid w:val="007513A4"/>
    <w:rsid w:val="00751E1F"/>
    <w:rsid w:val="00752965"/>
    <w:rsid w:val="00752AF4"/>
    <w:rsid w:val="00753019"/>
    <w:rsid w:val="00753455"/>
    <w:rsid w:val="007541EF"/>
    <w:rsid w:val="007542E4"/>
    <w:rsid w:val="00755552"/>
    <w:rsid w:val="007555B0"/>
    <w:rsid w:val="00755752"/>
    <w:rsid w:val="007558BC"/>
    <w:rsid w:val="00755BF4"/>
    <w:rsid w:val="007560AA"/>
    <w:rsid w:val="0076039C"/>
    <w:rsid w:val="0076046B"/>
    <w:rsid w:val="00760ABD"/>
    <w:rsid w:val="00760D22"/>
    <w:rsid w:val="00761519"/>
    <w:rsid w:val="007635BF"/>
    <w:rsid w:val="00763683"/>
    <w:rsid w:val="00764380"/>
    <w:rsid w:val="0076485A"/>
    <w:rsid w:val="007648D4"/>
    <w:rsid w:val="007650D3"/>
    <w:rsid w:val="007651AA"/>
    <w:rsid w:val="00765A0D"/>
    <w:rsid w:val="007675DC"/>
    <w:rsid w:val="007676B5"/>
    <w:rsid w:val="00767FC7"/>
    <w:rsid w:val="0077074A"/>
    <w:rsid w:val="00771576"/>
    <w:rsid w:val="00771841"/>
    <w:rsid w:val="00771A45"/>
    <w:rsid w:val="00771FB7"/>
    <w:rsid w:val="00771FF8"/>
    <w:rsid w:val="0077341B"/>
    <w:rsid w:val="007734E1"/>
    <w:rsid w:val="00773724"/>
    <w:rsid w:val="00773D0C"/>
    <w:rsid w:val="00775702"/>
    <w:rsid w:val="007767CC"/>
    <w:rsid w:val="0077735B"/>
    <w:rsid w:val="0077788B"/>
    <w:rsid w:val="00777C51"/>
    <w:rsid w:val="007801E9"/>
    <w:rsid w:val="0078097F"/>
    <w:rsid w:val="007828BA"/>
    <w:rsid w:val="00782EB2"/>
    <w:rsid w:val="0078313E"/>
    <w:rsid w:val="00783F41"/>
    <w:rsid w:val="007843B4"/>
    <w:rsid w:val="00784A56"/>
    <w:rsid w:val="00784CE7"/>
    <w:rsid w:val="007860E2"/>
    <w:rsid w:val="00787BBF"/>
    <w:rsid w:val="00790052"/>
    <w:rsid w:val="00791124"/>
    <w:rsid w:val="00791430"/>
    <w:rsid w:val="007918E0"/>
    <w:rsid w:val="007934A0"/>
    <w:rsid w:val="007943E1"/>
    <w:rsid w:val="007944D8"/>
    <w:rsid w:val="00795D6C"/>
    <w:rsid w:val="00795FB7"/>
    <w:rsid w:val="0079602A"/>
    <w:rsid w:val="007A014F"/>
    <w:rsid w:val="007A04A3"/>
    <w:rsid w:val="007A058D"/>
    <w:rsid w:val="007A1F1E"/>
    <w:rsid w:val="007A21BC"/>
    <w:rsid w:val="007A245A"/>
    <w:rsid w:val="007A255B"/>
    <w:rsid w:val="007A4560"/>
    <w:rsid w:val="007A4643"/>
    <w:rsid w:val="007A4E52"/>
    <w:rsid w:val="007A61F4"/>
    <w:rsid w:val="007B02A7"/>
    <w:rsid w:val="007B0ECC"/>
    <w:rsid w:val="007B113A"/>
    <w:rsid w:val="007B14CF"/>
    <w:rsid w:val="007B1E0A"/>
    <w:rsid w:val="007B2114"/>
    <w:rsid w:val="007B2E4C"/>
    <w:rsid w:val="007B3A17"/>
    <w:rsid w:val="007B46FF"/>
    <w:rsid w:val="007B4A92"/>
    <w:rsid w:val="007B510A"/>
    <w:rsid w:val="007B533E"/>
    <w:rsid w:val="007B7C57"/>
    <w:rsid w:val="007C1518"/>
    <w:rsid w:val="007C1836"/>
    <w:rsid w:val="007C209A"/>
    <w:rsid w:val="007C2BB3"/>
    <w:rsid w:val="007C3379"/>
    <w:rsid w:val="007C3B37"/>
    <w:rsid w:val="007C3ED8"/>
    <w:rsid w:val="007C4D24"/>
    <w:rsid w:val="007C4F9B"/>
    <w:rsid w:val="007C52E5"/>
    <w:rsid w:val="007C5B7A"/>
    <w:rsid w:val="007C6461"/>
    <w:rsid w:val="007C6FC7"/>
    <w:rsid w:val="007C7029"/>
    <w:rsid w:val="007C708B"/>
    <w:rsid w:val="007C76AA"/>
    <w:rsid w:val="007C7DCA"/>
    <w:rsid w:val="007D29C0"/>
    <w:rsid w:val="007D2A47"/>
    <w:rsid w:val="007D3AE5"/>
    <w:rsid w:val="007D3CD7"/>
    <w:rsid w:val="007D42D0"/>
    <w:rsid w:val="007D44DD"/>
    <w:rsid w:val="007D54FE"/>
    <w:rsid w:val="007D66F9"/>
    <w:rsid w:val="007E1DAD"/>
    <w:rsid w:val="007E1EC9"/>
    <w:rsid w:val="007E33FA"/>
    <w:rsid w:val="007E3430"/>
    <w:rsid w:val="007E3648"/>
    <w:rsid w:val="007E47C8"/>
    <w:rsid w:val="007E51DF"/>
    <w:rsid w:val="007E5262"/>
    <w:rsid w:val="007E59E7"/>
    <w:rsid w:val="007E65F3"/>
    <w:rsid w:val="007E65F5"/>
    <w:rsid w:val="007E73B4"/>
    <w:rsid w:val="007F0539"/>
    <w:rsid w:val="007F07A8"/>
    <w:rsid w:val="007F0BEB"/>
    <w:rsid w:val="007F1070"/>
    <w:rsid w:val="007F1B17"/>
    <w:rsid w:val="007F299D"/>
    <w:rsid w:val="007F3685"/>
    <w:rsid w:val="007F36DF"/>
    <w:rsid w:val="007F3D4A"/>
    <w:rsid w:val="007F3FF7"/>
    <w:rsid w:val="007F417C"/>
    <w:rsid w:val="007F41AC"/>
    <w:rsid w:val="007F453E"/>
    <w:rsid w:val="007F4B33"/>
    <w:rsid w:val="007F60B9"/>
    <w:rsid w:val="007F6429"/>
    <w:rsid w:val="007F706C"/>
    <w:rsid w:val="007F73AB"/>
    <w:rsid w:val="007F77F5"/>
    <w:rsid w:val="007F7958"/>
    <w:rsid w:val="007F7A93"/>
    <w:rsid w:val="00800897"/>
    <w:rsid w:val="00801C85"/>
    <w:rsid w:val="00801E14"/>
    <w:rsid w:val="0080364F"/>
    <w:rsid w:val="00803914"/>
    <w:rsid w:val="00803D0C"/>
    <w:rsid w:val="0080434F"/>
    <w:rsid w:val="00805617"/>
    <w:rsid w:val="008059E3"/>
    <w:rsid w:val="00805F1C"/>
    <w:rsid w:val="00807481"/>
    <w:rsid w:val="00810A6E"/>
    <w:rsid w:val="00810F36"/>
    <w:rsid w:val="00812155"/>
    <w:rsid w:val="00812389"/>
    <w:rsid w:val="00813146"/>
    <w:rsid w:val="00813525"/>
    <w:rsid w:val="00813DD2"/>
    <w:rsid w:val="00813ECD"/>
    <w:rsid w:val="00814BCC"/>
    <w:rsid w:val="00815258"/>
    <w:rsid w:val="00815A7A"/>
    <w:rsid w:val="00816024"/>
    <w:rsid w:val="00816FEC"/>
    <w:rsid w:val="0081718F"/>
    <w:rsid w:val="008172C7"/>
    <w:rsid w:val="00820006"/>
    <w:rsid w:val="008209D2"/>
    <w:rsid w:val="00821778"/>
    <w:rsid w:val="00821F82"/>
    <w:rsid w:val="00822C56"/>
    <w:rsid w:val="00822F03"/>
    <w:rsid w:val="0082459D"/>
    <w:rsid w:val="00825407"/>
    <w:rsid w:val="008267E9"/>
    <w:rsid w:val="00827481"/>
    <w:rsid w:val="0082753B"/>
    <w:rsid w:val="00827B4D"/>
    <w:rsid w:val="00827C5C"/>
    <w:rsid w:val="00827DCA"/>
    <w:rsid w:val="00827F98"/>
    <w:rsid w:val="008306D5"/>
    <w:rsid w:val="00830810"/>
    <w:rsid w:val="00831040"/>
    <w:rsid w:val="008325D7"/>
    <w:rsid w:val="00832948"/>
    <w:rsid w:val="00832B0D"/>
    <w:rsid w:val="00832C0E"/>
    <w:rsid w:val="008330A7"/>
    <w:rsid w:val="0083387D"/>
    <w:rsid w:val="008342A6"/>
    <w:rsid w:val="00834ACD"/>
    <w:rsid w:val="00835CD6"/>
    <w:rsid w:val="00835E99"/>
    <w:rsid w:val="008360B8"/>
    <w:rsid w:val="008373EF"/>
    <w:rsid w:val="00837406"/>
    <w:rsid w:val="0083794A"/>
    <w:rsid w:val="00837C9F"/>
    <w:rsid w:val="008405DF"/>
    <w:rsid w:val="0084072B"/>
    <w:rsid w:val="00840829"/>
    <w:rsid w:val="00841057"/>
    <w:rsid w:val="00841B72"/>
    <w:rsid w:val="00841B82"/>
    <w:rsid w:val="0084253F"/>
    <w:rsid w:val="00842DC8"/>
    <w:rsid w:val="008433B7"/>
    <w:rsid w:val="00843E1B"/>
    <w:rsid w:val="00845423"/>
    <w:rsid w:val="00845717"/>
    <w:rsid w:val="008458C1"/>
    <w:rsid w:val="00845A68"/>
    <w:rsid w:val="008467C1"/>
    <w:rsid w:val="00846881"/>
    <w:rsid w:val="0084740F"/>
    <w:rsid w:val="00851563"/>
    <w:rsid w:val="00853A80"/>
    <w:rsid w:val="00854C46"/>
    <w:rsid w:val="00854F15"/>
    <w:rsid w:val="008553D3"/>
    <w:rsid w:val="008558D1"/>
    <w:rsid w:val="00855D0E"/>
    <w:rsid w:val="00855E92"/>
    <w:rsid w:val="00856918"/>
    <w:rsid w:val="008573E0"/>
    <w:rsid w:val="0086142E"/>
    <w:rsid w:val="008616D9"/>
    <w:rsid w:val="00861BBE"/>
    <w:rsid w:val="00862CA2"/>
    <w:rsid w:val="00862E79"/>
    <w:rsid w:val="008631A6"/>
    <w:rsid w:val="008635E0"/>
    <w:rsid w:val="00863ADC"/>
    <w:rsid w:val="00863DA3"/>
    <w:rsid w:val="0086473C"/>
    <w:rsid w:val="0086662F"/>
    <w:rsid w:val="008700CC"/>
    <w:rsid w:val="00870600"/>
    <w:rsid w:val="00871D9B"/>
    <w:rsid w:val="0087223E"/>
    <w:rsid w:val="00872AC5"/>
    <w:rsid w:val="0087301C"/>
    <w:rsid w:val="00873870"/>
    <w:rsid w:val="0087395A"/>
    <w:rsid w:val="008749F2"/>
    <w:rsid w:val="00874BB2"/>
    <w:rsid w:val="00874CEC"/>
    <w:rsid w:val="00875476"/>
    <w:rsid w:val="00875A5C"/>
    <w:rsid w:val="00875A90"/>
    <w:rsid w:val="0087603E"/>
    <w:rsid w:val="00877E74"/>
    <w:rsid w:val="008800AC"/>
    <w:rsid w:val="00880144"/>
    <w:rsid w:val="00881936"/>
    <w:rsid w:val="00882263"/>
    <w:rsid w:val="00882335"/>
    <w:rsid w:val="00882B8B"/>
    <w:rsid w:val="00883165"/>
    <w:rsid w:val="008847CC"/>
    <w:rsid w:val="00884CB8"/>
    <w:rsid w:val="00885008"/>
    <w:rsid w:val="00885E93"/>
    <w:rsid w:val="00886F8F"/>
    <w:rsid w:val="008870BF"/>
    <w:rsid w:val="00887BC4"/>
    <w:rsid w:val="00887D74"/>
    <w:rsid w:val="0089030B"/>
    <w:rsid w:val="0089053D"/>
    <w:rsid w:val="00890671"/>
    <w:rsid w:val="0089163B"/>
    <w:rsid w:val="008918CE"/>
    <w:rsid w:val="00892126"/>
    <w:rsid w:val="008924FF"/>
    <w:rsid w:val="00893777"/>
    <w:rsid w:val="0089398E"/>
    <w:rsid w:val="008943A5"/>
    <w:rsid w:val="008943EE"/>
    <w:rsid w:val="00895164"/>
    <w:rsid w:val="00895759"/>
    <w:rsid w:val="00895F77"/>
    <w:rsid w:val="00896848"/>
    <w:rsid w:val="00896A2E"/>
    <w:rsid w:val="00896D07"/>
    <w:rsid w:val="00897B8B"/>
    <w:rsid w:val="008A05F2"/>
    <w:rsid w:val="008A0E16"/>
    <w:rsid w:val="008A10DB"/>
    <w:rsid w:val="008A1CBB"/>
    <w:rsid w:val="008A26A8"/>
    <w:rsid w:val="008A2787"/>
    <w:rsid w:val="008A2A10"/>
    <w:rsid w:val="008A426A"/>
    <w:rsid w:val="008A4917"/>
    <w:rsid w:val="008A5792"/>
    <w:rsid w:val="008A5DFB"/>
    <w:rsid w:val="008A6226"/>
    <w:rsid w:val="008A65FA"/>
    <w:rsid w:val="008A6D53"/>
    <w:rsid w:val="008A75AD"/>
    <w:rsid w:val="008A7810"/>
    <w:rsid w:val="008A7920"/>
    <w:rsid w:val="008B0F53"/>
    <w:rsid w:val="008B22E8"/>
    <w:rsid w:val="008B24C9"/>
    <w:rsid w:val="008B2940"/>
    <w:rsid w:val="008B2B70"/>
    <w:rsid w:val="008B2D16"/>
    <w:rsid w:val="008B2FCE"/>
    <w:rsid w:val="008B35D0"/>
    <w:rsid w:val="008B5070"/>
    <w:rsid w:val="008B6D0C"/>
    <w:rsid w:val="008C0D27"/>
    <w:rsid w:val="008C15AE"/>
    <w:rsid w:val="008C1768"/>
    <w:rsid w:val="008C1D91"/>
    <w:rsid w:val="008C4B82"/>
    <w:rsid w:val="008C4F51"/>
    <w:rsid w:val="008C66EA"/>
    <w:rsid w:val="008C6EC2"/>
    <w:rsid w:val="008C71FC"/>
    <w:rsid w:val="008C7512"/>
    <w:rsid w:val="008C77E3"/>
    <w:rsid w:val="008D0F67"/>
    <w:rsid w:val="008D16C4"/>
    <w:rsid w:val="008D2977"/>
    <w:rsid w:val="008D36F8"/>
    <w:rsid w:val="008D37D4"/>
    <w:rsid w:val="008D47CA"/>
    <w:rsid w:val="008D5B16"/>
    <w:rsid w:val="008D6238"/>
    <w:rsid w:val="008D7928"/>
    <w:rsid w:val="008E0401"/>
    <w:rsid w:val="008E263B"/>
    <w:rsid w:val="008E29A9"/>
    <w:rsid w:val="008E3075"/>
    <w:rsid w:val="008E3440"/>
    <w:rsid w:val="008E34B6"/>
    <w:rsid w:val="008E3E9D"/>
    <w:rsid w:val="008E4E58"/>
    <w:rsid w:val="008E51F3"/>
    <w:rsid w:val="008E54DC"/>
    <w:rsid w:val="008E5A26"/>
    <w:rsid w:val="008E6A2E"/>
    <w:rsid w:val="008E6FD6"/>
    <w:rsid w:val="008F01C3"/>
    <w:rsid w:val="008F0203"/>
    <w:rsid w:val="008F0359"/>
    <w:rsid w:val="008F080F"/>
    <w:rsid w:val="008F09B0"/>
    <w:rsid w:val="008F1155"/>
    <w:rsid w:val="008F123F"/>
    <w:rsid w:val="008F12E7"/>
    <w:rsid w:val="008F18E7"/>
    <w:rsid w:val="008F2875"/>
    <w:rsid w:val="008F346C"/>
    <w:rsid w:val="008F4A78"/>
    <w:rsid w:val="008F4D29"/>
    <w:rsid w:val="008F5509"/>
    <w:rsid w:val="008F68CC"/>
    <w:rsid w:val="008F6B15"/>
    <w:rsid w:val="008F7366"/>
    <w:rsid w:val="009011D5"/>
    <w:rsid w:val="00901AE6"/>
    <w:rsid w:val="009022ED"/>
    <w:rsid w:val="00903B94"/>
    <w:rsid w:val="00903C5A"/>
    <w:rsid w:val="00904375"/>
    <w:rsid w:val="00904AAC"/>
    <w:rsid w:val="00904CA2"/>
    <w:rsid w:val="00904DE5"/>
    <w:rsid w:val="00905202"/>
    <w:rsid w:val="00905E80"/>
    <w:rsid w:val="00905F08"/>
    <w:rsid w:val="0090632C"/>
    <w:rsid w:val="00906D5A"/>
    <w:rsid w:val="00906F8B"/>
    <w:rsid w:val="00907008"/>
    <w:rsid w:val="00907274"/>
    <w:rsid w:val="009073D0"/>
    <w:rsid w:val="009107B2"/>
    <w:rsid w:val="00910992"/>
    <w:rsid w:val="0091146C"/>
    <w:rsid w:val="009127C5"/>
    <w:rsid w:val="00912825"/>
    <w:rsid w:val="00912E0F"/>
    <w:rsid w:val="00913FE8"/>
    <w:rsid w:val="0091447B"/>
    <w:rsid w:val="00914542"/>
    <w:rsid w:val="00914600"/>
    <w:rsid w:val="00914667"/>
    <w:rsid w:val="00916910"/>
    <w:rsid w:val="00917161"/>
    <w:rsid w:val="009173E4"/>
    <w:rsid w:val="009177D7"/>
    <w:rsid w:val="00917CAC"/>
    <w:rsid w:val="0092026A"/>
    <w:rsid w:val="0092037C"/>
    <w:rsid w:val="00920518"/>
    <w:rsid w:val="00920BFF"/>
    <w:rsid w:val="00920FF5"/>
    <w:rsid w:val="00922C81"/>
    <w:rsid w:val="00922CED"/>
    <w:rsid w:val="00922F32"/>
    <w:rsid w:val="00923760"/>
    <w:rsid w:val="00923E9F"/>
    <w:rsid w:val="00924173"/>
    <w:rsid w:val="00924459"/>
    <w:rsid w:val="00925811"/>
    <w:rsid w:val="00925BC6"/>
    <w:rsid w:val="0092648A"/>
    <w:rsid w:val="00926EC9"/>
    <w:rsid w:val="009271DB"/>
    <w:rsid w:val="009276FC"/>
    <w:rsid w:val="00930215"/>
    <w:rsid w:val="00930457"/>
    <w:rsid w:val="00930597"/>
    <w:rsid w:val="00930D01"/>
    <w:rsid w:val="00931367"/>
    <w:rsid w:val="00933891"/>
    <w:rsid w:val="00933E3A"/>
    <w:rsid w:val="0093408E"/>
    <w:rsid w:val="00934EE5"/>
    <w:rsid w:val="0093510A"/>
    <w:rsid w:val="00936AED"/>
    <w:rsid w:val="009378CB"/>
    <w:rsid w:val="00940365"/>
    <w:rsid w:val="00941459"/>
    <w:rsid w:val="009414E9"/>
    <w:rsid w:val="009428E2"/>
    <w:rsid w:val="009430DB"/>
    <w:rsid w:val="00944911"/>
    <w:rsid w:val="0094570C"/>
    <w:rsid w:val="00945ECA"/>
    <w:rsid w:val="00951318"/>
    <w:rsid w:val="009514C2"/>
    <w:rsid w:val="00951C09"/>
    <w:rsid w:val="00951C7F"/>
    <w:rsid w:val="00953021"/>
    <w:rsid w:val="00953580"/>
    <w:rsid w:val="009535B9"/>
    <w:rsid w:val="00953C3B"/>
    <w:rsid w:val="0095405A"/>
    <w:rsid w:val="00954838"/>
    <w:rsid w:val="00954DE5"/>
    <w:rsid w:val="00955460"/>
    <w:rsid w:val="00955B2F"/>
    <w:rsid w:val="00957936"/>
    <w:rsid w:val="00957AA5"/>
    <w:rsid w:val="00957F76"/>
    <w:rsid w:val="00961738"/>
    <w:rsid w:val="009618D4"/>
    <w:rsid w:val="009626C4"/>
    <w:rsid w:val="00963250"/>
    <w:rsid w:val="0096332A"/>
    <w:rsid w:val="00963DC7"/>
    <w:rsid w:val="00964284"/>
    <w:rsid w:val="009648B8"/>
    <w:rsid w:val="0096521E"/>
    <w:rsid w:val="00965C7F"/>
    <w:rsid w:val="00966686"/>
    <w:rsid w:val="009671C0"/>
    <w:rsid w:val="00967253"/>
    <w:rsid w:val="00967DAE"/>
    <w:rsid w:val="00970B75"/>
    <w:rsid w:val="00970D46"/>
    <w:rsid w:val="0097140E"/>
    <w:rsid w:val="0097154C"/>
    <w:rsid w:val="00971D42"/>
    <w:rsid w:val="009721D7"/>
    <w:rsid w:val="00972F10"/>
    <w:rsid w:val="009738E0"/>
    <w:rsid w:val="00974207"/>
    <w:rsid w:val="009746CD"/>
    <w:rsid w:val="00975131"/>
    <w:rsid w:val="009759A5"/>
    <w:rsid w:val="00975B28"/>
    <w:rsid w:val="0098005B"/>
    <w:rsid w:val="0098033E"/>
    <w:rsid w:val="009819F7"/>
    <w:rsid w:val="00982317"/>
    <w:rsid w:val="00983150"/>
    <w:rsid w:val="0098497F"/>
    <w:rsid w:val="00984F03"/>
    <w:rsid w:val="00986DF3"/>
    <w:rsid w:val="00987857"/>
    <w:rsid w:val="009914FF"/>
    <w:rsid w:val="00991C46"/>
    <w:rsid w:val="00992499"/>
    <w:rsid w:val="009932CC"/>
    <w:rsid w:val="009936B9"/>
    <w:rsid w:val="00994BFE"/>
    <w:rsid w:val="009951C8"/>
    <w:rsid w:val="00995205"/>
    <w:rsid w:val="0099671A"/>
    <w:rsid w:val="009A0080"/>
    <w:rsid w:val="009A3215"/>
    <w:rsid w:val="009A3287"/>
    <w:rsid w:val="009A335F"/>
    <w:rsid w:val="009A3CC1"/>
    <w:rsid w:val="009A3D9D"/>
    <w:rsid w:val="009A40E9"/>
    <w:rsid w:val="009A51C3"/>
    <w:rsid w:val="009A591A"/>
    <w:rsid w:val="009A6116"/>
    <w:rsid w:val="009A6995"/>
    <w:rsid w:val="009B0EFB"/>
    <w:rsid w:val="009B1189"/>
    <w:rsid w:val="009B18FE"/>
    <w:rsid w:val="009B2081"/>
    <w:rsid w:val="009B2246"/>
    <w:rsid w:val="009B3121"/>
    <w:rsid w:val="009B35C5"/>
    <w:rsid w:val="009B3ACA"/>
    <w:rsid w:val="009B472A"/>
    <w:rsid w:val="009B4BC6"/>
    <w:rsid w:val="009B4D5C"/>
    <w:rsid w:val="009B5033"/>
    <w:rsid w:val="009B51F8"/>
    <w:rsid w:val="009B532E"/>
    <w:rsid w:val="009B71A9"/>
    <w:rsid w:val="009B79CF"/>
    <w:rsid w:val="009C0FB6"/>
    <w:rsid w:val="009C171C"/>
    <w:rsid w:val="009C17CA"/>
    <w:rsid w:val="009C49BE"/>
    <w:rsid w:val="009C4C8E"/>
    <w:rsid w:val="009C6F31"/>
    <w:rsid w:val="009C7C42"/>
    <w:rsid w:val="009D1B45"/>
    <w:rsid w:val="009D1BD6"/>
    <w:rsid w:val="009D37F3"/>
    <w:rsid w:val="009D3CBA"/>
    <w:rsid w:val="009D4971"/>
    <w:rsid w:val="009D49FB"/>
    <w:rsid w:val="009D54FD"/>
    <w:rsid w:val="009D55E5"/>
    <w:rsid w:val="009D5F93"/>
    <w:rsid w:val="009D5F9D"/>
    <w:rsid w:val="009D6460"/>
    <w:rsid w:val="009D73EA"/>
    <w:rsid w:val="009D7C17"/>
    <w:rsid w:val="009E05B5"/>
    <w:rsid w:val="009E12B9"/>
    <w:rsid w:val="009E1EA9"/>
    <w:rsid w:val="009E2DB4"/>
    <w:rsid w:val="009E416E"/>
    <w:rsid w:val="009E4A72"/>
    <w:rsid w:val="009E50FB"/>
    <w:rsid w:val="009E52C8"/>
    <w:rsid w:val="009E533C"/>
    <w:rsid w:val="009E5725"/>
    <w:rsid w:val="009E5A69"/>
    <w:rsid w:val="009E5E75"/>
    <w:rsid w:val="009E5F93"/>
    <w:rsid w:val="009E65D4"/>
    <w:rsid w:val="009E6FB0"/>
    <w:rsid w:val="009E79F5"/>
    <w:rsid w:val="009E7BC5"/>
    <w:rsid w:val="009F0E14"/>
    <w:rsid w:val="009F1DA7"/>
    <w:rsid w:val="009F26ED"/>
    <w:rsid w:val="009F2A00"/>
    <w:rsid w:val="009F2A3A"/>
    <w:rsid w:val="009F3EBB"/>
    <w:rsid w:val="009F4E48"/>
    <w:rsid w:val="009F5029"/>
    <w:rsid w:val="009F53A1"/>
    <w:rsid w:val="009F65C6"/>
    <w:rsid w:val="009F7706"/>
    <w:rsid w:val="009F78CD"/>
    <w:rsid w:val="009F7E4D"/>
    <w:rsid w:val="00A0041C"/>
    <w:rsid w:val="00A010A4"/>
    <w:rsid w:val="00A02243"/>
    <w:rsid w:val="00A02341"/>
    <w:rsid w:val="00A02846"/>
    <w:rsid w:val="00A0301B"/>
    <w:rsid w:val="00A033B6"/>
    <w:rsid w:val="00A03F3B"/>
    <w:rsid w:val="00A04210"/>
    <w:rsid w:val="00A046DE"/>
    <w:rsid w:val="00A04C8F"/>
    <w:rsid w:val="00A04CC2"/>
    <w:rsid w:val="00A04F8E"/>
    <w:rsid w:val="00A06E06"/>
    <w:rsid w:val="00A07743"/>
    <w:rsid w:val="00A1054B"/>
    <w:rsid w:val="00A115B5"/>
    <w:rsid w:val="00A119B3"/>
    <w:rsid w:val="00A12748"/>
    <w:rsid w:val="00A12FDD"/>
    <w:rsid w:val="00A13802"/>
    <w:rsid w:val="00A13A0A"/>
    <w:rsid w:val="00A13E3B"/>
    <w:rsid w:val="00A14024"/>
    <w:rsid w:val="00A15350"/>
    <w:rsid w:val="00A1569D"/>
    <w:rsid w:val="00A15A02"/>
    <w:rsid w:val="00A16E28"/>
    <w:rsid w:val="00A2068B"/>
    <w:rsid w:val="00A20BAE"/>
    <w:rsid w:val="00A21649"/>
    <w:rsid w:val="00A2215B"/>
    <w:rsid w:val="00A22E9D"/>
    <w:rsid w:val="00A23090"/>
    <w:rsid w:val="00A23D3A"/>
    <w:rsid w:val="00A25265"/>
    <w:rsid w:val="00A25B51"/>
    <w:rsid w:val="00A25EB0"/>
    <w:rsid w:val="00A26CE5"/>
    <w:rsid w:val="00A2734D"/>
    <w:rsid w:val="00A2761C"/>
    <w:rsid w:val="00A276CC"/>
    <w:rsid w:val="00A27B6F"/>
    <w:rsid w:val="00A27CBB"/>
    <w:rsid w:val="00A30160"/>
    <w:rsid w:val="00A304DE"/>
    <w:rsid w:val="00A306E7"/>
    <w:rsid w:val="00A30E7D"/>
    <w:rsid w:val="00A3158E"/>
    <w:rsid w:val="00A31DC2"/>
    <w:rsid w:val="00A324E1"/>
    <w:rsid w:val="00A325C6"/>
    <w:rsid w:val="00A32F50"/>
    <w:rsid w:val="00A33248"/>
    <w:rsid w:val="00A3375F"/>
    <w:rsid w:val="00A33D63"/>
    <w:rsid w:val="00A352ED"/>
    <w:rsid w:val="00A35643"/>
    <w:rsid w:val="00A3570B"/>
    <w:rsid w:val="00A36DE3"/>
    <w:rsid w:val="00A37F52"/>
    <w:rsid w:val="00A41A7F"/>
    <w:rsid w:val="00A44034"/>
    <w:rsid w:val="00A457EE"/>
    <w:rsid w:val="00A467C1"/>
    <w:rsid w:val="00A47300"/>
    <w:rsid w:val="00A4779E"/>
    <w:rsid w:val="00A50792"/>
    <w:rsid w:val="00A50CF3"/>
    <w:rsid w:val="00A5132E"/>
    <w:rsid w:val="00A52020"/>
    <w:rsid w:val="00A521B8"/>
    <w:rsid w:val="00A52A4E"/>
    <w:rsid w:val="00A5351C"/>
    <w:rsid w:val="00A537BB"/>
    <w:rsid w:val="00A538AC"/>
    <w:rsid w:val="00A53BE4"/>
    <w:rsid w:val="00A53EC5"/>
    <w:rsid w:val="00A54821"/>
    <w:rsid w:val="00A54C7C"/>
    <w:rsid w:val="00A54E33"/>
    <w:rsid w:val="00A55F5E"/>
    <w:rsid w:val="00A56042"/>
    <w:rsid w:val="00A5641F"/>
    <w:rsid w:val="00A567E4"/>
    <w:rsid w:val="00A56921"/>
    <w:rsid w:val="00A57158"/>
    <w:rsid w:val="00A57A3F"/>
    <w:rsid w:val="00A57EB0"/>
    <w:rsid w:val="00A6260E"/>
    <w:rsid w:val="00A64530"/>
    <w:rsid w:val="00A64E74"/>
    <w:rsid w:val="00A65104"/>
    <w:rsid w:val="00A655BB"/>
    <w:rsid w:val="00A66378"/>
    <w:rsid w:val="00A66ACE"/>
    <w:rsid w:val="00A66BB4"/>
    <w:rsid w:val="00A7190A"/>
    <w:rsid w:val="00A72E93"/>
    <w:rsid w:val="00A7440F"/>
    <w:rsid w:val="00A74B2E"/>
    <w:rsid w:val="00A75439"/>
    <w:rsid w:val="00A7656E"/>
    <w:rsid w:val="00A77666"/>
    <w:rsid w:val="00A80592"/>
    <w:rsid w:val="00A814DA"/>
    <w:rsid w:val="00A8165E"/>
    <w:rsid w:val="00A81A0E"/>
    <w:rsid w:val="00A81A90"/>
    <w:rsid w:val="00A833A6"/>
    <w:rsid w:val="00A837B2"/>
    <w:rsid w:val="00A83B8B"/>
    <w:rsid w:val="00A83CCB"/>
    <w:rsid w:val="00A83CE8"/>
    <w:rsid w:val="00A83DD9"/>
    <w:rsid w:val="00A85394"/>
    <w:rsid w:val="00A86B5B"/>
    <w:rsid w:val="00A87BF4"/>
    <w:rsid w:val="00A9231D"/>
    <w:rsid w:val="00A9281C"/>
    <w:rsid w:val="00A935F3"/>
    <w:rsid w:val="00A93865"/>
    <w:rsid w:val="00A93A60"/>
    <w:rsid w:val="00A93AAD"/>
    <w:rsid w:val="00A94482"/>
    <w:rsid w:val="00A946D7"/>
    <w:rsid w:val="00A956F5"/>
    <w:rsid w:val="00A95DE9"/>
    <w:rsid w:val="00A962F4"/>
    <w:rsid w:val="00A9677F"/>
    <w:rsid w:val="00A96833"/>
    <w:rsid w:val="00A96E36"/>
    <w:rsid w:val="00A97273"/>
    <w:rsid w:val="00A9756B"/>
    <w:rsid w:val="00AA0412"/>
    <w:rsid w:val="00AA0718"/>
    <w:rsid w:val="00AA0867"/>
    <w:rsid w:val="00AA1483"/>
    <w:rsid w:val="00AA1E60"/>
    <w:rsid w:val="00AA24F3"/>
    <w:rsid w:val="00AA36B7"/>
    <w:rsid w:val="00AA374C"/>
    <w:rsid w:val="00AA42CA"/>
    <w:rsid w:val="00AA55CD"/>
    <w:rsid w:val="00AA62E4"/>
    <w:rsid w:val="00AA6F1A"/>
    <w:rsid w:val="00AB082C"/>
    <w:rsid w:val="00AB0B57"/>
    <w:rsid w:val="00AB0E92"/>
    <w:rsid w:val="00AB1E53"/>
    <w:rsid w:val="00AB1EB1"/>
    <w:rsid w:val="00AB2176"/>
    <w:rsid w:val="00AB277E"/>
    <w:rsid w:val="00AB2933"/>
    <w:rsid w:val="00AB2A0D"/>
    <w:rsid w:val="00AB3CA7"/>
    <w:rsid w:val="00AB4F81"/>
    <w:rsid w:val="00AB618B"/>
    <w:rsid w:val="00AB67EE"/>
    <w:rsid w:val="00AB6C1C"/>
    <w:rsid w:val="00AC03EC"/>
    <w:rsid w:val="00AC070A"/>
    <w:rsid w:val="00AC0F1E"/>
    <w:rsid w:val="00AC1018"/>
    <w:rsid w:val="00AC10BC"/>
    <w:rsid w:val="00AC1459"/>
    <w:rsid w:val="00AC1A2E"/>
    <w:rsid w:val="00AC2BB0"/>
    <w:rsid w:val="00AC44C2"/>
    <w:rsid w:val="00AC4C2F"/>
    <w:rsid w:val="00AC50F1"/>
    <w:rsid w:val="00AC5FAD"/>
    <w:rsid w:val="00AC6A28"/>
    <w:rsid w:val="00AC6F36"/>
    <w:rsid w:val="00AC7521"/>
    <w:rsid w:val="00AC7B2B"/>
    <w:rsid w:val="00AD4196"/>
    <w:rsid w:val="00AD45B1"/>
    <w:rsid w:val="00AD45EA"/>
    <w:rsid w:val="00AD5C2B"/>
    <w:rsid w:val="00AD72A3"/>
    <w:rsid w:val="00AD7FD9"/>
    <w:rsid w:val="00AE085C"/>
    <w:rsid w:val="00AE0E1B"/>
    <w:rsid w:val="00AE0EA8"/>
    <w:rsid w:val="00AE1355"/>
    <w:rsid w:val="00AE1600"/>
    <w:rsid w:val="00AE27EA"/>
    <w:rsid w:val="00AE31DD"/>
    <w:rsid w:val="00AE462A"/>
    <w:rsid w:val="00AE4AC1"/>
    <w:rsid w:val="00AE4C2D"/>
    <w:rsid w:val="00AE528C"/>
    <w:rsid w:val="00AE54E4"/>
    <w:rsid w:val="00AE66F0"/>
    <w:rsid w:val="00AE719C"/>
    <w:rsid w:val="00AF15DB"/>
    <w:rsid w:val="00AF1B33"/>
    <w:rsid w:val="00AF1C2F"/>
    <w:rsid w:val="00AF22D0"/>
    <w:rsid w:val="00AF2BDE"/>
    <w:rsid w:val="00AF2C0C"/>
    <w:rsid w:val="00AF389F"/>
    <w:rsid w:val="00AF42F1"/>
    <w:rsid w:val="00AF4FF8"/>
    <w:rsid w:val="00AF5437"/>
    <w:rsid w:val="00AF546C"/>
    <w:rsid w:val="00AF642B"/>
    <w:rsid w:val="00AF7216"/>
    <w:rsid w:val="00B0070B"/>
    <w:rsid w:val="00B00AB0"/>
    <w:rsid w:val="00B00ED1"/>
    <w:rsid w:val="00B013DA"/>
    <w:rsid w:val="00B013F4"/>
    <w:rsid w:val="00B019B7"/>
    <w:rsid w:val="00B01D30"/>
    <w:rsid w:val="00B01E0F"/>
    <w:rsid w:val="00B0239A"/>
    <w:rsid w:val="00B02632"/>
    <w:rsid w:val="00B027FF"/>
    <w:rsid w:val="00B0369A"/>
    <w:rsid w:val="00B03B0E"/>
    <w:rsid w:val="00B04809"/>
    <w:rsid w:val="00B0581F"/>
    <w:rsid w:val="00B05E7F"/>
    <w:rsid w:val="00B06137"/>
    <w:rsid w:val="00B062CE"/>
    <w:rsid w:val="00B0730D"/>
    <w:rsid w:val="00B07ECF"/>
    <w:rsid w:val="00B10E2A"/>
    <w:rsid w:val="00B11A02"/>
    <w:rsid w:val="00B122F2"/>
    <w:rsid w:val="00B13258"/>
    <w:rsid w:val="00B1378B"/>
    <w:rsid w:val="00B14098"/>
    <w:rsid w:val="00B14F19"/>
    <w:rsid w:val="00B14F3F"/>
    <w:rsid w:val="00B1530F"/>
    <w:rsid w:val="00B15EA0"/>
    <w:rsid w:val="00B16256"/>
    <w:rsid w:val="00B162C7"/>
    <w:rsid w:val="00B179B3"/>
    <w:rsid w:val="00B20250"/>
    <w:rsid w:val="00B21226"/>
    <w:rsid w:val="00B21504"/>
    <w:rsid w:val="00B21BAB"/>
    <w:rsid w:val="00B22385"/>
    <w:rsid w:val="00B22829"/>
    <w:rsid w:val="00B228D4"/>
    <w:rsid w:val="00B232F1"/>
    <w:rsid w:val="00B2332D"/>
    <w:rsid w:val="00B23959"/>
    <w:rsid w:val="00B23EF4"/>
    <w:rsid w:val="00B245B2"/>
    <w:rsid w:val="00B251F3"/>
    <w:rsid w:val="00B25F62"/>
    <w:rsid w:val="00B2616C"/>
    <w:rsid w:val="00B267F4"/>
    <w:rsid w:val="00B2692D"/>
    <w:rsid w:val="00B26D8C"/>
    <w:rsid w:val="00B27B49"/>
    <w:rsid w:val="00B30BDF"/>
    <w:rsid w:val="00B31242"/>
    <w:rsid w:val="00B3148D"/>
    <w:rsid w:val="00B32B5F"/>
    <w:rsid w:val="00B32FD0"/>
    <w:rsid w:val="00B336CF"/>
    <w:rsid w:val="00B33A00"/>
    <w:rsid w:val="00B33CA3"/>
    <w:rsid w:val="00B33D28"/>
    <w:rsid w:val="00B34277"/>
    <w:rsid w:val="00B34CDC"/>
    <w:rsid w:val="00B36A57"/>
    <w:rsid w:val="00B3735D"/>
    <w:rsid w:val="00B409EF"/>
    <w:rsid w:val="00B42476"/>
    <w:rsid w:val="00B427DC"/>
    <w:rsid w:val="00B430D2"/>
    <w:rsid w:val="00B4416A"/>
    <w:rsid w:val="00B44DA7"/>
    <w:rsid w:val="00B46188"/>
    <w:rsid w:val="00B4678B"/>
    <w:rsid w:val="00B46A96"/>
    <w:rsid w:val="00B46F46"/>
    <w:rsid w:val="00B504D2"/>
    <w:rsid w:val="00B50742"/>
    <w:rsid w:val="00B51461"/>
    <w:rsid w:val="00B51A0B"/>
    <w:rsid w:val="00B52E3E"/>
    <w:rsid w:val="00B533D7"/>
    <w:rsid w:val="00B53F12"/>
    <w:rsid w:val="00B54483"/>
    <w:rsid w:val="00B544A1"/>
    <w:rsid w:val="00B548A1"/>
    <w:rsid w:val="00B55C33"/>
    <w:rsid w:val="00B568A3"/>
    <w:rsid w:val="00B56DA9"/>
    <w:rsid w:val="00B57F7D"/>
    <w:rsid w:val="00B60D5D"/>
    <w:rsid w:val="00B61C01"/>
    <w:rsid w:val="00B629F5"/>
    <w:rsid w:val="00B62BE8"/>
    <w:rsid w:val="00B63557"/>
    <w:rsid w:val="00B63967"/>
    <w:rsid w:val="00B642EC"/>
    <w:rsid w:val="00B649CA"/>
    <w:rsid w:val="00B64F7A"/>
    <w:rsid w:val="00B66515"/>
    <w:rsid w:val="00B6683C"/>
    <w:rsid w:val="00B70364"/>
    <w:rsid w:val="00B72875"/>
    <w:rsid w:val="00B72A6F"/>
    <w:rsid w:val="00B73841"/>
    <w:rsid w:val="00B73C1E"/>
    <w:rsid w:val="00B74725"/>
    <w:rsid w:val="00B75991"/>
    <w:rsid w:val="00B76211"/>
    <w:rsid w:val="00B76245"/>
    <w:rsid w:val="00B76290"/>
    <w:rsid w:val="00B76759"/>
    <w:rsid w:val="00B76BA7"/>
    <w:rsid w:val="00B76DE2"/>
    <w:rsid w:val="00B7747C"/>
    <w:rsid w:val="00B80420"/>
    <w:rsid w:val="00B806A9"/>
    <w:rsid w:val="00B80A60"/>
    <w:rsid w:val="00B80CDC"/>
    <w:rsid w:val="00B80EE8"/>
    <w:rsid w:val="00B81673"/>
    <w:rsid w:val="00B81893"/>
    <w:rsid w:val="00B82FE0"/>
    <w:rsid w:val="00B84EA8"/>
    <w:rsid w:val="00B85A28"/>
    <w:rsid w:val="00B85F92"/>
    <w:rsid w:val="00B864A8"/>
    <w:rsid w:val="00B86849"/>
    <w:rsid w:val="00B8716B"/>
    <w:rsid w:val="00B8717B"/>
    <w:rsid w:val="00B90133"/>
    <w:rsid w:val="00B90569"/>
    <w:rsid w:val="00B9090A"/>
    <w:rsid w:val="00B91B92"/>
    <w:rsid w:val="00B91ED9"/>
    <w:rsid w:val="00B92DE5"/>
    <w:rsid w:val="00B934EB"/>
    <w:rsid w:val="00B96678"/>
    <w:rsid w:val="00B967D2"/>
    <w:rsid w:val="00B96AE6"/>
    <w:rsid w:val="00B96D5F"/>
    <w:rsid w:val="00B97453"/>
    <w:rsid w:val="00B97538"/>
    <w:rsid w:val="00B975E0"/>
    <w:rsid w:val="00B97660"/>
    <w:rsid w:val="00BA4277"/>
    <w:rsid w:val="00BA43CE"/>
    <w:rsid w:val="00BA61A2"/>
    <w:rsid w:val="00BA6E75"/>
    <w:rsid w:val="00BA743B"/>
    <w:rsid w:val="00BA7564"/>
    <w:rsid w:val="00BA77E6"/>
    <w:rsid w:val="00BB1309"/>
    <w:rsid w:val="00BB1EC4"/>
    <w:rsid w:val="00BB229B"/>
    <w:rsid w:val="00BB40A7"/>
    <w:rsid w:val="00BB42CC"/>
    <w:rsid w:val="00BB4D42"/>
    <w:rsid w:val="00BB5B90"/>
    <w:rsid w:val="00BB619C"/>
    <w:rsid w:val="00BB6836"/>
    <w:rsid w:val="00BB69AD"/>
    <w:rsid w:val="00BB6E59"/>
    <w:rsid w:val="00BB706C"/>
    <w:rsid w:val="00BB7088"/>
    <w:rsid w:val="00BC10CB"/>
    <w:rsid w:val="00BC1681"/>
    <w:rsid w:val="00BC212D"/>
    <w:rsid w:val="00BC2783"/>
    <w:rsid w:val="00BC29B6"/>
    <w:rsid w:val="00BC3719"/>
    <w:rsid w:val="00BC4141"/>
    <w:rsid w:val="00BC44EE"/>
    <w:rsid w:val="00BC5761"/>
    <w:rsid w:val="00BC5F27"/>
    <w:rsid w:val="00BC6C4E"/>
    <w:rsid w:val="00BC782A"/>
    <w:rsid w:val="00BC7995"/>
    <w:rsid w:val="00BC79C2"/>
    <w:rsid w:val="00BC7D3B"/>
    <w:rsid w:val="00BD078F"/>
    <w:rsid w:val="00BD079D"/>
    <w:rsid w:val="00BD132C"/>
    <w:rsid w:val="00BD2D26"/>
    <w:rsid w:val="00BD3037"/>
    <w:rsid w:val="00BD3DD4"/>
    <w:rsid w:val="00BD484C"/>
    <w:rsid w:val="00BD50C7"/>
    <w:rsid w:val="00BD6361"/>
    <w:rsid w:val="00BD64F4"/>
    <w:rsid w:val="00BD6CE4"/>
    <w:rsid w:val="00BD7C8D"/>
    <w:rsid w:val="00BE05E2"/>
    <w:rsid w:val="00BE1A28"/>
    <w:rsid w:val="00BE25E8"/>
    <w:rsid w:val="00BE2706"/>
    <w:rsid w:val="00BE31F2"/>
    <w:rsid w:val="00BE35C5"/>
    <w:rsid w:val="00BE4FE6"/>
    <w:rsid w:val="00BE646B"/>
    <w:rsid w:val="00BE686D"/>
    <w:rsid w:val="00BE73C4"/>
    <w:rsid w:val="00BE7947"/>
    <w:rsid w:val="00BF2373"/>
    <w:rsid w:val="00BF25BA"/>
    <w:rsid w:val="00BF2B34"/>
    <w:rsid w:val="00BF2D6C"/>
    <w:rsid w:val="00BF3A1E"/>
    <w:rsid w:val="00BF4006"/>
    <w:rsid w:val="00BF432B"/>
    <w:rsid w:val="00BF4DDD"/>
    <w:rsid w:val="00BF7502"/>
    <w:rsid w:val="00C01226"/>
    <w:rsid w:val="00C0140F"/>
    <w:rsid w:val="00C019A7"/>
    <w:rsid w:val="00C01B5F"/>
    <w:rsid w:val="00C02D56"/>
    <w:rsid w:val="00C03621"/>
    <w:rsid w:val="00C03917"/>
    <w:rsid w:val="00C03E3B"/>
    <w:rsid w:val="00C04B33"/>
    <w:rsid w:val="00C064F0"/>
    <w:rsid w:val="00C071B7"/>
    <w:rsid w:val="00C07D56"/>
    <w:rsid w:val="00C10F2B"/>
    <w:rsid w:val="00C11354"/>
    <w:rsid w:val="00C12F3E"/>
    <w:rsid w:val="00C133FE"/>
    <w:rsid w:val="00C13437"/>
    <w:rsid w:val="00C13BFE"/>
    <w:rsid w:val="00C14BD7"/>
    <w:rsid w:val="00C15832"/>
    <w:rsid w:val="00C15922"/>
    <w:rsid w:val="00C1616A"/>
    <w:rsid w:val="00C1707D"/>
    <w:rsid w:val="00C174CA"/>
    <w:rsid w:val="00C176F8"/>
    <w:rsid w:val="00C20480"/>
    <w:rsid w:val="00C20690"/>
    <w:rsid w:val="00C216A4"/>
    <w:rsid w:val="00C21D96"/>
    <w:rsid w:val="00C23C70"/>
    <w:rsid w:val="00C23CFD"/>
    <w:rsid w:val="00C24345"/>
    <w:rsid w:val="00C2589C"/>
    <w:rsid w:val="00C25BAA"/>
    <w:rsid w:val="00C261A8"/>
    <w:rsid w:val="00C262C7"/>
    <w:rsid w:val="00C26F06"/>
    <w:rsid w:val="00C320B5"/>
    <w:rsid w:val="00C3211C"/>
    <w:rsid w:val="00C34756"/>
    <w:rsid w:val="00C3614E"/>
    <w:rsid w:val="00C3699A"/>
    <w:rsid w:val="00C369DA"/>
    <w:rsid w:val="00C37418"/>
    <w:rsid w:val="00C37E38"/>
    <w:rsid w:val="00C40107"/>
    <w:rsid w:val="00C40755"/>
    <w:rsid w:val="00C40A61"/>
    <w:rsid w:val="00C40E54"/>
    <w:rsid w:val="00C4120E"/>
    <w:rsid w:val="00C4144C"/>
    <w:rsid w:val="00C41A3B"/>
    <w:rsid w:val="00C432F6"/>
    <w:rsid w:val="00C433A5"/>
    <w:rsid w:val="00C43DA6"/>
    <w:rsid w:val="00C43DC5"/>
    <w:rsid w:val="00C449D2"/>
    <w:rsid w:val="00C45417"/>
    <w:rsid w:val="00C459C4"/>
    <w:rsid w:val="00C45ADD"/>
    <w:rsid w:val="00C45CA7"/>
    <w:rsid w:val="00C45D31"/>
    <w:rsid w:val="00C468EE"/>
    <w:rsid w:val="00C46952"/>
    <w:rsid w:val="00C47111"/>
    <w:rsid w:val="00C50B98"/>
    <w:rsid w:val="00C5191F"/>
    <w:rsid w:val="00C51945"/>
    <w:rsid w:val="00C51C46"/>
    <w:rsid w:val="00C51E2B"/>
    <w:rsid w:val="00C54CE4"/>
    <w:rsid w:val="00C556A3"/>
    <w:rsid w:val="00C568AE"/>
    <w:rsid w:val="00C57D58"/>
    <w:rsid w:val="00C57DC6"/>
    <w:rsid w:val="00C605F4"/>
    <w:rsid w:val="00C60AAA"/>
    <w:rsid w:val="00C61841"/>
    <w:rsid w:val="00C61E2C"/>
    <w:rsid w:val="00C628E4"/>
    <w:rsid w:val="00C62CE9"/>
    <w:rsid w:val="00C6386C"/>
    <w:rsid w:val="00C64446"/>
    <w:rsid w:val="00C650C3"/>
    <w:rsid w:val="00C65F40"/>
    <w:rsid w:val="00C669ED"/>
    <w:rsid w:val="00C7112A"/>
    <w:rsid w:val="00C72141"/>
    <w:rsid w:val="00C72578"/>
    <w:rsid w:val="00C72A14"/>
    <w:rsid w:val="00C73586"/>
    <w:rsid w:val="00C748C5"/>
    <w:rsid w:val="00C74BBA"/>
    <w:rsid w:val="00C74D6B"/>
    <w:rsid w:val="00C75206"/>
    <w:rsid w:val="00C7581E"/>
    <w:rsid w:val="00C76BB1"/>
    <w:rsid w:val="00C7753C"/>
    <w:rsid w:val="00C77A0D"/>
    <w:rsid w:val="00C803EE"/>
    <w:rsid w:val="00C810B2"/>
    <w:rsid w:val="00C8191B"/>
    <w:rsid w:val="00C82BC4"/>
    <w:rsid w:val="00C83AF7"/>
    <w:rsid w:val="00C83BDE"/>
    <w:rsid w:val="00C8401B"/>
    <w:rsid w:val="00C84727"/>
    <w:rsid w:val="00C84CA1"/>
    <w:rsid w:val="00C86E36"/>
    <w:rsid w:val="00C87127"/>
    <w:rsid w:val="00C871CD"/>
    <w:rsid w:val="00C874C9"/>
    <w:rsid w:val="00C87F96"/>
    <w:rsid w:val="00C92C90"/>
    <w:rsid w:val="00C944A3"/>
    <w:rsid w:val="00C94794"/>
    <w:rsid w:val="00C947F1"/>
    <w:rsid w:val="00C959E8"/>
    <w:rsid w:val="00C96300"/>
    <w:rsid w:val="00C96561"/>
    <w:rsid w:val="00C97125"/>
    <w:rsid w:val="00C9723B"/>
    <w:rsid w:val="00C97BAA"/>
    <w:rsid w:val="00CA02BE"/>
    <w:rsid w:val="00CA0D82"/>
    <w:rsid w:val="00CA1766"/>
    <w:rsid w:val="00CA1CBA"/>
    <w:rsid w:val="00CA1E0B"/>
    <w:rsid w:val="00CA206C"/>
    <w:rsid w:val="00CA324B"/>
    <w:rsid w:val="00CA3C06"/>
    <w:rsid w:val="00CA3EA3"/>
    <w:rsid w:val="00CA3F34"/>
    <w:rsid w:val="00CA452F"/>
    <w:rsid w:val="00CA45AA"/>
    <w:rsid w:val="00CA4AD7"/>
    <w:rsid w:val="00CA4EFC"/>
    <w:rsid w:val="00CA51FF"/>
    <w:rsid w:val="00CA61FE"/>
    <w:rsid w:val="00CA7E48"/>
    <w:rsid w:val="00CB10DE"/>
    <w:rsid w:val="00CB16A9"/>
    <w:rsid w:val="00CB16C5"/>
    <w:rsid w:val="00CB21BC"/>
    <w:rsid w:val="00CB2271"/>
    <w:rsid w:val="00CB2FA8"/>
    <w:rsid w:val="00CB3222"/>
    <w:rsid w:val="00CB3E37"/>
    <w:rsid w:val="00CB3F83"/>
    <w:rsid w:val="00CB41A5"/>
    <w:rsid w:val="00CB5141"/>
    <w:rsid w:val="00CB7515"/>
    <w:rsid w:val="00CC024E"/>
    <w:rsid w:val="00CC148E"/>
    <w:rsid w:val="00CC16D0"/>
    <w:rsid w:val="00CC1B6D"/>
    <w:rsid w:val="00CC3F2B"/>
    <w:rsid w:val="00CC3FDF"/>
    <w:rsid w:val="00CC4DB3"/>
    <w:rsid w:val="00CC53AE"/>
    <w:rsid w:val="00CC6167"/>
    <w:rsid w:val="00CC62EB"/>
    <w:rsid w:val="00CC6417"/>
    <w:rsid w:val="00CC669A"/>
    <w:rsid w:val="00CC678C"/>
    <w:rsid w:val="00CD0248"/>
    <w:rsid w:val="00CD0525"/>
    <w:rsid w:val="00CD0852"/>
    <w:rsid w:val="00CD1566"/>
    <w:rsid w:val="00CD2233"/>
    <w:rsid w:val="00CD264A"/>
    <w:rsid w:val="00CD2810"/>
    <w:rsid w:val="00CD2970"/>
    <w:rsid w:val="00CD2F18"/>
    <w:rsid w:val="00CD3C07"/>
    <w:rsid w:val="00CD40D0"/>
    <w:rsid w:val="00CD46A7"/>
    <w:rsid w:val="00CD5157"/>
    <w:rsid w:val="00CD5D82"/>
    <w:rsid w:val="00CD73D0"/>
    <w:rsid w:val="00CD7966"/>
    <w:rsid w:val="00CE0324"/>
    <w:rsid w:val="00CE0551"/>
    <w:rsid w:val="00CE0FF6"/>
    <w:rsid w:val="00CE19FF"/>
    <w:rsid w:val="00CE22A5"/>
    <w:rsid w:val="00CE316B"/>
    <w:rsid w:val="00CE3713"/>
    <w:rsid w:val="00CE3F9D"/>
    <w:rsid w:val="00CE406C"/>
    <w:rsid w:val="00CE4D82"/>
    <w:rsid w:val="00CE5C31"/>
    <w:rsid w:val="00CE6413"/>
    <w:rsid w:val="00CE6AE4"/>
    <w:rsid w:val="00CE758A"/>
    <w:rsid w:val="00CE780E"/>
    <w:rsid w:val="00CF01E6"/>
    <w:rsid w:val="00CF041A"/>
    <w:rsid w:val="00CF18F2"/>
    <w:rsid w:val="00CF36E5"/>
    <w:rsid w:val="00CF37A7"/>
    <w:rsid w:val="00CF394B"/>
    <w:rsid w:val="00CF3D6D"/>
    <w:rsid w:val="00CF47CF"/>
    <w:rsid w:val="00CF4A9B"/>
    <w:rsid w:val="00CF541B"/>
    <w:rsid w:val="00CF5B6A"/>
    <w:rsid w:val="00CF5F14"/>
    <w:rsid w:val="00CF6336"/>
    <w:rsid w:val="00CF670F"/>
    <w:rsid w:val="00CF68D6"/>
    <w:rsid w:val="00CF7407"/>
    <w:rsid w:val="00CF747E"/>
    <w:rsid w:val="00CF75CD"/>
    <w:rsid w:val="00CF7EDE"/>
    <w:rsid w:val="00D004A4"/>
    <w:rsid w:val="00D00E69"/>
    <w:rsid w:val="00D00E7D"/>
    <w:rsid w:val="00D012E7"/>
    <w:rsid w:val="00D02352"/>
    <w:rsid w:val="00D02CBD"/>
    <w:rsid w:val="00D03149"/>
    <w:rsid w:val="00D0601C"/>
    <w:rsid w:val="00D0631F"/>
    <w:rsid w:val="00D06358"/>
    <w:rsid w:val="00D068B5"/>
    <w:rsid w:val="00D07EB6"/>
    <w:rsid w:val="00D07F71"/>
    <w:rsid w:val="00D10F66"/>
    <w:rsid w:val="00D115E1"/>
    <w:rsid w:val="00D11E47"/>
    <w:rsid w:val="00D12BFD"/>
    <w:rsid w:val="00D14137"/>
    <w:rsid w:val="00D1575B"/>
    <w:rsid w:val="00D15872"/>
    <w:rsid w:val="00D15DFE"/>
    <w:rsid w:val="00D16C1E"/>
    <w:rsid w:val="00D16C23"/>
    <w:rsid w:val="00D17FEC"/>
    <w:rsid w:val="00D21385"/>
    <w:rsid w:val="00D2183A"/>
    <w:rsid w:val="00D21A89"/>
    <w:rsid w:val="00D22C8C"/>
    <w:rsid w:val="00D22F3E"/>
    <w:rsid w:val="00D2395A"/>
    <w:rsid w:val="00D24A10"/>
    <w:rsid w:val="00D269F1"/>
    <w:rsid w:val="00D26B70"/>
    <w:rsid w:val="00D27004"/>
    <w:rsid w:val="00D27200"/>
    <w:rsid w:val="00D27327"/>
    <w:rsid w:val="00D27646"/>
    <w:rsid w:val="00D30AFD"/>
    <w:rsid w:val="00D30B22"/>
    <w:rsid w:val="00D30E32"/>
    <w:rsid w:val="00D31323"/>
    <w:rsid w:val="00D31546"/>
    <w:rsid w:val="00D3210C"/>
    <w:rsid w:val="00D32FB1"/>
    <w:rsid w:val="00D3317C"/>
    <w:rsid w:val="00D33722"/>
    <w:rsid w:val="00D33893"/>
    <w:rsid w:val="00D341DF"/>
    <w:rsid w:val="00D3451E"/>
    <w:rsid w:val="00D34DF2"/>
    <w:rsid w:val="00D35AA6"/>
    <w:rsid w:val="00D35E45"/>
    <w:rsid w:val="00D35FBF"/>
    <w:rsid w:val="00D3625E"/>
    <w:rsid w:val="00D36BD3"/>
    <w:rsid w:val="00D36E69"/>
    <w:rsid w:val="00D37711"/>
    <w:rsid w:val="00D37858"/>
    <w:rsid w:val="00D37D20"/>
    <w:rsid w:val="00D37E6D"/>
    <w:rsid w:val="00D40415"/>
    <w:rsid w:val="00D4044A"/>
    <w:rsid w:val="00D42ACB"/>
    <w:rsid w:val="00D43417"/>
    <w:rsid w:val="00D43602"/>
    <w:rsid w:val="00D436A3"/>
    <w:rsid w:val="00D437B9"/>
    <w:rsid w:val="00D43C6F"/>
    <w:rsid w:val="00D442EB"/>
    <w:rsid w:val="00D4445F"/>
    <w:rsid w:val="00D4463F"/>
    <w:rsid w:val="00D446D6"/>
    <w:rsid w:val="00D45FF0"/>
    <w:rsid w:val="00D4719F"/>
    <w:rsid w:val="00D5072C"/>
    <w:rsid w:val="00D50E8B"/>
    <w:rsid w:val="00D5138B"/>
    <w:rsid w:val="00D513FD"/>
    <w:rsid w:val="00D527FF"/>
    <w:rsid w:val="00D529D6"/>
    <w:rsid w:val="00D53280"/>
    <w:rsid w:val="00D557F9"/>
    <w:rsid w:val="00D56CA3"/>
    <w:rsid w:val="00D56CDE"/>
    <w:rsid w:val="00D612FB"/>
    <w:rsid w:val="00D61601"/>
    <w:rsid w:val="00D61978"/>
    <w:rsid w:val="00D62017"/>
    <w:rsid w:val="00D628B7"/>
    <w:rsid w:val="00D62AB0"/>
    <w:rsid w:val="00D63E1B"/>
    <w:rsid w:val="00D63EDE"/>
    <w:rsid w:val="00D64263"/>
    <w:rsid w:val="00D64E24"/>
    <w:rsid w:val="00D64FB5"/>
    <w:rsid w:val="00D6646D"/>
    <w:rsid w:val="00D66FF6"/>
    <w:rsid w:val="00D6737E"/>
    <w:rsid w:val="00D677B3"/>
    <w:rsid w:val="00D70B97"/>
    <w:rsid w:val="00D71299"/>
    <w:rsid w:val="00D71932"/>
    <w:rsid w:val="00D7236D"/>
    <w:rsid w:val="00D72CC9"/>
    <w:rsid w:val="00D73224"/>
    <w:rsid w:val="00D736B3"/>
    <w:rsid w:val="00D7398C"/>
    <w:rsid w:val="00D73C0D"/>
    <w:rsid w:val="00D74546"/>
    <w:rsid w:val="00D7486C"/>
    <w:rsid w:val="00D7520D"/>
    <w:rsid w:val="00D7555F"/>
    <w:rsid w:val="00D8196E"/>
    <w:rsid w:val="00D843BC"/>
    <w:rsid w:val="00D84BBD"/>
    <w:rsid w:val="00D86507"/>
    <w:rsid w:val="00D86CDF"/>
    <w:rsid w:val="00D9179A"/>
    <w:rsid w:val="00D9212F"/>
    <w:rsid w:val="00D925BD"/>
    <w:rsid w:val="00D930B5"/>
    <w:rsid w:val="00D93B37"/>
    <w:rsid w:val="00D946D9"/>
    <w:rsid w:val="00D95AE6"/>
    <w:rsid w:val="00D95AF8"/>
    <w:rsid w:val="00D95E09"/>
    <w:rsid w:val="00D961C2"/>
    <w:rsid w:val="00D9652E"/>
    <w:rsid w:val="00D97EE4"/>
    <w:rsid w:val="00DA0003"/>
    <w:rsid w:val="00DA0568"/>
    <w:rsid w:val="00DA10B7"/>
    <w:rsid w:val="00DA1E19"/>
    <w:rsid w:val="00DA23A9"/>
    <w:rsid w:val="00DA2528"/>
    <w:rsid w:val="00DA2DAF"/>
    <w:rsid w:val="00DA2F3C"/>
    <w:rsid w:val="00DA3028"/>
    <w:rsid w:val="00DA4377"/>
    <w:rsid w:val="00DA7367"/>
    <w:rsid w:val="00DA7EEE"/>
    <w:rsid w:val="00DB0D46"/>
    <w:rsid w:val="00DB100B"/>
    <w:rsid w:val="00DB1340"/>
    <w:rsid w:val="00DB372A"/>
    <w:rsid w:val="00DB4919"/>
    <w:rsid w:val="00DB4B89"/>
    <w:rsid w:val="00DB5101"/>
    <w:rsid w:val="00DB51F6"/>
    <w:rsid w:val="00DB58C3"/>
    <w:rsid w:val="00DB6731"/>
    <w:rsid w:val="00DB7C96"/>
    <w:rsid w:val="00DC07E1"/>
    <w:rsid w:val="00DC0C3C"/>
    <w:rsid w:val="00DC2BC5"/>
    <w:rsid w:val="00DC2D44"/>
    <w:rsid w:val="00DC31E6"/>
    <w:rsid w:val="00DC4D56"/>
    <w:rsid w:val="00DC53A4"/>
    <w:rsid w:val="00DC61CA"/>
    <w:rsid w:val="00DC6B1A"/>
    <w:rsid w:val="00DC6FA2"/>
    <w:rsid w:val="00DD0563"/>
    <w:rsid w:val="00DD1930"/>
    <w:rsid w:val="00DD33D0"/>
    <w:rsid w:val="00DD358F"/>
    <w:rsid w:val="00DD3FFA"/>
    <w:rsid w:val="00DD5DB2"/>
    <w:rsid w:val="00DD6A73"/>
    <w:rsid w:val="00DD6AB1"/>
    <w:rsid w:val="00DD6DD5"/>
    <w:rsid w:val="00DD7071"/>
    <w:rsid w:val="00DD7432"/>
    <w:rsid w:val="00DE0AAA"/>
    <w:rsid w:val="00DE1576"/>
    <w:rsid w:val="00DE1D1E"/>
    <w:rsid w:val="00DE257D"/>
    <w:rsid w:val="00DE4177"/>
    <w:rsid w:val="00DE5D3C"/>
    <w:rsid w:val="00DE6475"/>
    <w:rsid w:val="00DE766D"/>
    <w:rsid w:val="00DE7BC6"/>
    <w:rsid w:val="00DE7EB3"/>
    <w:rsid w:val="00DF02FB"/>
    <w:rsid w:val="00DF0E6D"/>
    <w:rsid w:val="00DF12B9"/>
    <w:rsid w:val="00DF20C7"/>
    <w:rsid w:val="00DF26AA"/>
    <w:rsid w:val="00DF38A5"/>
    <w:rsid w:val="00DF3C37"/>
    <w:rsid w:val="00DF43DB"/>
    <w:rsid w:val="00DF50B2"/>
    <w:rsid w:val="00DF75CC"/>
    <w:rsid w:val="00DF783B"/>
    <w:rsid w:val="00DF7B3D"/>
    <w:rsid w:val="00DF7F6D"/>
    <w:rsid w:val="00E01044"/>
    <w:rsid w:val="00E01919"/>
    <w:rsid w:val="00E01942"/>
    <w:rsid w:val="00E034A0"/>
    <w:rsid w:val="00E03AA4"/>
    <w:rsid w:val="00E05C69"/>
    <w:rsid w:val="00E05ECB"/>
    <w:rsid w:val="00E06053"/>
    <w:rsid w:val="00E06CE7"/>
    <w:rsid w:val="00E07108"/>
    <w:rsid w:val="00E0758D"/>
    <w:rsid w:val="00E079DB"/>
    <w:rsid w:val="00E10112"/>
    <w:rsid w:val="00E1124D"/>
    <w:rsid w:val="00E138FD"/>
    <w:rsid w:val="00E13CF6"/>
    <w:rsid w:val="00E15167"/>
    <w:rsid w:val="00E15886"/>
    <w:rsid w:val="00E160F3"/>
    <w:rsid w:val="00E168F0"/>
    <w:rsid w:val="00E17237"/>
    <w:rsid w:val="00E17526"/>
    <w:rsid w:val="00E1787A"/>
    <w:rsid w:val="00E17D0C"/>
    <w:rsid w:val="00E21A06"/>
    <w:rsid w:val="00E21EE6"/>
    <w:rsid w:val="00E21F07"/>
    <w:rsid w:val="00E22405"/>
    <w:rsid w:val="00E22487"/>
    <w:rsid w:val="00E23038"/>
    <w:rsid w:val="00E235BA"/>
    <w:rsid w:val="00E24CA0"/>
    <w:rsid w:val="00E25DA1"/>
    <w:rsid w:val="00E25E44"/>
    <w:rsid w:val="00E25FB0"/>
    <w:rsid w:val="00E30F18"/>
    <w:rsid w:val="00E31503"/>
    <w:rsid w:val="00E31CA2"/>
    <w:rsid w:val="00E31F9E"/>
    <w:rsid w:val="00E32486"/>
    <w:rsid w:val="00E327F0"/>
    <w:rsid w:val="00E328D8"/>
    <w:rsid w:val="00E32FB0"/>
    <w:rsid w:val="00E33F30"/>
    <w:rsid w:val="00E34017"/>
    <w:rsid w:val="00E34FA7"/>
    <w:rsid w:val="00E35514"/>
    <w:rsid w:val="00E35AD7"/>
    <w:rsid w:val="00E35E78"/>
    <w:rsid w:val="00E366C3"/>
    <w:rsid w:val="00E36B98"/>
    <w:rsid w:val="00E373C3"/>
    <w:rsid w:val="00E3765B"/>
    <w:rsid w:val="00E37817"/>
    <w:rsid w:val="00E4073C"/>
    <w:rsid w:val="00E4105C"/>
    <w:rsid w:val="00E41C19"/>
    <w:rsid w:val="00E42E27"/>
    <w:rsid w:val="00E440B0"/>
    <w:rsid w:val="00E4427E"/>
    <w:rsid w:val="00E45130"/>
    <w:rsid w:val="00E451FB"/>
    <w:rsid w:val="00E5075C"/>
    <w:rsid w:val="00E508ED"/>
    <w:rsid w:val="00E50F5F"/>
    <w:rsid w:val="00E51B87"/>
    <w:rsid w:val="00E52002"/>
    <w:rsid w:val="00E52D9C"/>
    <w:rsid w:val="00E531A8"/>
    <w:rsid w:val="00E544A0"/>
    <w:rsid w:val="00E550D3"/>
    <w:rsid w:val="00E576BD"/>
    <w:rsid w:val="00E60F3C"/>
    <w:rsid w:val="00E61350"/>
    <w:rsid w:val="00E627F1"/>
    <w:rsid w:val="00E63847"/>
    <w:rsid w:val="00E63FC4"/>
    <w:rsid w:val="00E6618A"/>
    <w:rsid w:val="00E6679F"/>
    <w:rsid w:val="00E667EF"/>
    <w:rsid w:val="00E66C09"/>
    <w:rsid w:val="00E66FCB"/>
    <w:rsid w:val="00E676CE"/>
    <w:rsid w:val="00E716EC"/>
    <w:rsid w:val="00E73206"/>
    <w:rsid w:val="00E736B0"/>
    <w:rsid w:val="00E7439E"/>
    <w:rsid w:val="00E7440F"/>
    <w:rsid w:val="00E74560"/>
    <w:rsid w:val="00E756D2"/>
    <w:rsid w:val="00E757B7"/>
    <w:rsid w:val="00E75CEB"/>
    <w:rsid w:val="00E7744E"/>
    <w:rsid w:val="00E774F9"/>
    <w:rsid w:val="00E77E1D"/>
    <w:rsid w:val="00E80154"/>
    <w:rsid w:val="00E80910"/>
    <w:rsid w:val="00E82644"/>
    <w:rsid w:val="00E82B88"/>
    <w:rsid w:val="00E83B12"/>
    <w:rsid w:val="00E84C7D"/>
    <w:rsid w:val="00E84F14"/>
    <w:rsid w:val="00E86189"/>
    <w:rsid w:val="00E862D9"/>
    <w:rsid w:val="00E86639"/>
    <w:rsid w:val="00E867F6"/>
    <w:rsid w:val="00E86DD7"/>
    <w:rsid w:val="00E90801"/>
    <w:rsid w:val="00E90CAA"/>
    <w:rsid w:val="00E90D05"/>
    <w:rsid w:val="00E91187"/>
    <w:rsid w:val="00E915DC"/>
    <w:rsid w:val="00E925DA"/>
    <w:rsid w:val="00E94FD0"/>
    <w:rsid w:val="00E976AC"/>
    <w:rsid w:val="00EA0875"/>
    <w:rsid w:val="00EA09DB"/>
    <w:rsid w:val="00EA1279"/>
    <w:rsid w:val="00EA2C55"/>
    <w:rsid w:val="00EA3F08"/>
    <w:rsid w:val="00EA4793"/>
    <w:rsid w:val="00EA52F1"/>
    <w:rsid w:val="00EA533E"/>
    <w:rsid w:val="00EA6EE8"/>
    <w:rsid w:val="00EA7CA7"/>
    <w:rsid w:val="00EB0402"/>
    <w:rsid w:val="00EB0799"/>
    <w:rsid w:val="00EB0BE9"/>
    <w:rsid w:val="00EB214B"/>
    <w:rsid w:val="00EB2166"/>
    <w:rsid w:val="00EB2418"/>
    <w:rsid w:val="00EB34BC"/>
    <w:rsid w:val="00EB40F0"/>
    <w:rsid w:val="00EB55C4"/>
    <w:rsid w:val="00EB73B0"/>
    <w:rsid w:val="00EC0131"/>
    <w:rsid w:val="00EC0AA9"/>
    <w:rsid w:val="00EC0B71"/>
    <w:rsid w:val="00EC29B3"/>
    <w:rsid w:val="00EC29F4"/>
    <w:rsid w:val="00EC344C"/>
    <w:rsid w:val="00EC3ECD"/>
    <w:rsid w:val="00EC4D34"/>
    <w:rsid w:val="00EC52CD"/>
    <w:rsid w:val="00EC541C"/>
    <w:rsid w:val="00EC5582"/>
    <w:rsid w:val="00EC71B7"/>
    <w:rsid w:val="00EC7652"/>
    <w:rsid w:val="00EC7BD4"/>
    <w:rsid w:val="00ED05F3"/>
    <w:rsid w:val="00ED0C5F"/>
    <w:rsid w:val="00ED1321"/>
    <w:rsid w:val="00ED1C55"/>
    <w:rsid w:val="00ED2A73"/>
    <w:rsid w:val="00ED2FD7"/>
    <w:rsid w:val="00ED35B9"/>
    <w:rsid w:val="00ED372C"/>
    <w:rsid w:val="00ED47C5"/>
    <w:rsid w:val="00ED59FD"/>
    <w:rsid w:val="00ED6070"/>
    <w:rsid w:val="00ED61A0"/>
    <w:rsid w:val="00ED6F82"/>
    <w:rsid w:val="00ED7ACB"/>
    <w:rsid w:val="00ED7DB3"/>
    <w:rsid w:val="00EE1691"/>
    <w:rsid w:val="00EE1832"/>
    <w:rsid w:val="00EE195A"/>
    <w:rsid w:val="00EE2ED9"/>
    <w:rsid w:val="00EE355D"/>
    <w:rsid w:val="00EE41A4"/>
    <w:rsid w:val="00EE426E"/>
    <w:rsid w:val="00EE45EB"/>
    <w:rsid w:val="00EE50F7"/>
    <w:rsid w:val="00EE64D3"/>
    <w:rsid w:val="00EE6A0D"/>
    <w:rsid w:val="00EE786D"/>
    <w:rsid w:val="00EE7E63"/>
    <w:rsid w:val="00EF038C"/>
    <w:rsid w:val="00EF0DCB"/>
    <w:rsid w:val="00EF3032"/>
    <w:rsid w:val="00EF4E48"/>
    <w:rsid w:val="00EF571F"/>
    <w:rsid w:val="00EF6861"/>
    <w:rsid w:val="00EF72AE"/>
    <w:rsid w:val="00EF7DA9"/>
    <w:rsid w:val="00F00054"/>
    <w:rsid w:val="00F00E83"/>
    <w:rsid w:val="00F0171C"/>
    <w:rsid w:val="00F017C1"/>
    <w:rsid w:val="00F05746"/>
    <w:rsid w:val="00F05A26"/>
    <w:rsid w:val="00F06652"/>
    <w:rsid w:val="00F06F6B"/>
    <w:rsid w:val="00F07E08"/>
    <w:rsid w:val="00F07FBC"/>
    <w:rsid w:val="00F10389"/>
    <w:rsid w:val="00F10906"/>
    <w:rsid w:val="00F110B5"/>
    <w:rsid w:val="00F110DD"/>
    <w:rsid w:val="00F11FCC"/>
    <w:rsid w:val="00F11FFF"/>
    <w:rsid w:val="00F12387"/>
    <w:rsid w:val="00F131CC"/>
    <w:rsid w:val="00F1395F"/>
    <w:rsid w:val="00F13A1A"/>
    <w:rsid w:val="00F13A56"/>
    <w:rsid w:val="00F13C00"/>
    <w:rsid w:val="00F145E8"/>
    <w:rsid w:val="00F152C7"/>
    <w:rsid w:val="00F15FF0"/>
    <w:rsid w:val="00F16A5A"/>
    <w:rsid w:val="00F17BD4"/>
    <w:rsid w:val="00F21662"/>
    <w:rsid w:val="00F216B1"/>
    <w:rsid w:val="00F228A8"/>
    <w:rsid w:val="00F22901"/>
    <w:rsid w:val="00F245DE"/>
    <w:rsid w:val="00F252F9"/>
    <w:rsid w:val="00F253FE"/>
    <w:rsid w:val="00F26912"/>
    <w:rsid w:val="00F27A6F"/>
    <w:rsid w:val="00F27CBF"/>
    <w:rsid w:val="00F30597"/>
    <w:rsid w:val="00F31EE3"/>
    <w:rsid w:val="00F3216D"/>
    <w:rsid w:val="00F344A8"/>
    <w:rsid w:val="00F34637"/>
    <w:rsid w:val="00F3529A"/>
    <w:rsid w:val="00F35926"/>
    <w:rsid w:val="00F35A9B"/>
    <w:rsid w:val="00F35D95"/>
    <w:rsid w:val="00F35DEF"/>
    <w:rsid w:val="00F40323"/>
    <w:rsid w:val="00F40F93"/>
    <w:rsid w:val="00F42C17"/>
    <w:rsid w:val="00F42F1D"/>
    <w:rsid w:val="00F444BB"/>
    <w:rsid w:val="00F459C5"/>
    <w:rsid w:val="00F45F19"/>
    <w:rsid w:val="00F45F89"/>
    <w:rsid w:val="00F465DF"/>
    <w:rsid w:val="00F4758A"/>
    <w:rsid w:val="00F47868"/>
    <w:rsid w:val="00F47D1A"/>
    <w:rsid w:val="00F502EE"/>
    <w:rsid w:val="00F51631"/>
    <w:rsid w:val="00F52F78"/>
    <w:rsid w:val="00F53BE6"/>
    <w:rsid w:val="00F5416A"/>
    <w:rsid w:val="00F543EA"/>
    <w:rsid w:val="00F547FA"/>
    <w:rsid w:val="00F55A58"/>
    <w:rsid w:val="00F55B83"/>
    <w:rsid w:val="00F562F7"/>
    <w:rsid w:val="00F56D4F"/>
    <w:rsid w:val="00F57161"/>
    <w:rsid w:val="00F6100B"/>
    <w:rsid w:val="00F613CD"/>
    <w:rsid w:val="00F62B2B"/>
    <w:rsid w:val="00F63348"/>
    <w:rsid w:val="00F644B0"/>
    <w:rsid w:val="00F6496D"/>
    <w:rsid w:val="00F6499B"/>
    <w:rsid w:val="00F64A2A"/>
    <w:rsid w:val="00F64BE9"/>
    <w:rsid w:val="00F65493"/>
    <w:rsid w:val="00F65DE8"/>
    <w:rsid w:val="00F65F41"/>
    <w:rsid w:val="00F65F8B"/>
    <w:rsid w:val="00F672D4"/>
    <w:rsid w:val="00F701AF"/>
    <w:rsid w:val="00F7045F"/>
    <w:rsid w:val="00F71ADC"/>
    <w:rsid w:val="00F72944"/>
    <w:rsid w:val="00F74359"/>
    <w:rsid w:val="00F751A8"/>
    <w:rsid w:val="00F763D8"/>
    <w:rsid w:val="00F76A39"/>
    <w:rsid w:val="00F76D59"/>
    <w:rsid w:val="00F76F34"/>
    <w:rsid w:val="00F76F85"/>
    <w:rsid w:val="00F77639"/>
    <w:rsid w:val="00F778BE"/>
    <w:rsid w:val="00F816A8"/>
    <w:rsid w:val="00F81A99"/>
    <w:rsid w:val="00F83D60"/>
    <w:rsid w:val="00F83E14"/>
    <w:rsid w:val="00F856F3"/>
    <w:rsid w:val="00F85966"/>
    <w:rsid w:val="00F864FF"/>
    <w:rsid w:val="00F874BD"/>
    <w:rsid w:val="00F87904"/>
    <w:rsid w:val="00F907CC"/>
    <w:rsid w:val="00F90DF1"/>
    <w:rsid w:val="00F91DC2"/>
    <w:rsid w:val="00F93035"/>
    <w:rsid w:val="00F932AF"/>
    <w:rsid w:val="00F944EE"/>
    <w:rsid w:val="00F94988"/>
    <w:rsid w:val="00F94A0A"/>
    <w:rsid w:val="00F95C5E"/>
    <w:rsid w:val="00F96222"/>
    <w:rsid w:val="00F969DA"/>
    <w:rsid w:val="00F97A42"/>
    <w:rsid w:val="00FA02CC"/>
    <w:rsid w:val="00FA1143"/>
    <w:rsid w:val="00FA1568"/>
    <w:rsid w:val="00FA1ADF"/>
    <w:rsid w:val="00FA2B09"/>
    <w:rsid w:val="00FA3916"/>
    <w:rsid w:val="00FA4122"/>
    <w:rsid w:val="00FA4E14"/>
    <w:rsid w:val="00FA5E0D"/>
    <w:rsid w:val="00FA63B8"/>
    <w:rsid w:val="00FA6464"/>
    <w:rsid w:val="00FA64F6"/>
    <w:rsid w:val="00FA6FCE"/>
    <w:rsid w:val="00FA715B"/>
    <w:rsid w:val="00FA7ADD"/>
    <w:rsid w:val="00FA7CD2"/>
    <w:rsid w:val="00FB0FA5"/>
    <w:rsid w:val="00FB1893"/>
    <w:rsid w:val="00FB19A7"/>
    <w:rsid w:val="00FB28A0"/>
    <w:rsid w:val="00FB3236"/>
    <w:rsid w:val="00FB3523"/>
    <w:rsid w:val="00FB3B9B"/>
    <w:rsid w:val="00FB4E2D"/>
    <w:rsid w:val="00FB5938"/>
    <w:rsid w:val="00FB5C10"/>
    <w:rsid w:val="00FB6F97"/>
    <w:rsid w:val="00FB7882"/>
    <w:rsid w:val="00FC0C5B"/>
    <w:rsid w:val="00FC1370"/>
    <w:rsid w:val="00FC1454"/>
    <w:rsid w:val="00FC1C4C"/>
    <w:rsid w:val="00FC1F2B"/>
    <w:rsid w:val="00FC1FE1"/>
    <w:rsid w:val="00FC2185"/>
    <w:rsid w:val="00FC2344"/>
    <w:rsid w:val="00FC2983"/>
    <w:rsid w:val="00FC3323"/>
    <w:rsid w:val="00FC3A54"/>
    <w:rsid w:val="00FC4199"/>
    <w:rsid w:val="00FC47B7"/>
    <w:rsid w:val="00FC655B"/>
    <w:rsid w:val="00FC659D"/>
    <w:rsid w:val="00FC6C4E"/>
    <w:rsid w:val="00FC6DEC"/>
    <w:rsid w:val="00FC6E3D"/>
    <w:rsid w:val="00FD0662"/>
    <w:rsid w:val="00FD14D0"/>
    <w:rsid w:val="00FD16BB"/>
    <w:rsid w:val="00FD189A"/>
    <w:rsid w:val="00FD265F"/>
    <w:rsid w:val="00FD3A15"/>
    <w:rsid w:val="00FD542A"/>
    <w:rsid w:val="00FD588D"/>
    <w:rsid w:val="00FD5D11"/>
    <w:rsid w:val="00FD65DA"/>
    <w:rsid w:val="00FD6D9B"/>
    <w:rsid w:val="00FD6E96"/>
    <w:rsid w:val="00FD7DED"/>
    <w:rsid w:val="00FE029B"/>
    <w:rsid w:val="00FE113D"/>
    <w:rsid w:val="00FE27C8"/>
    <w:rsid w:val="00FE319C"/>
    <w:rsid w:val="00FE3DE3"/>
    <w:rsid w:val="00FE4024"/>
    <w:rsid w:val="00FE4D10"/>
    <w:rsid w:val="00FE57F9"/>
    <w:rsid w:val="00FE5895"/>
    <w:rsid w:val="00FE6329"/>
    <w:rsid w:val="00FE6761"/>
    <w:rsid w:val="00FE7108"/>
    <w:rsid w:val="00FE72ED"/>
    <w:rsid w:val="00FE75AE"/>
    <w:rsid w:val="00FF06B2"/>
    <w:rsid w:val="00FF0B02"/>
    <w:rsid w:val="00FF13B3"/>
    <w:rsid w:val="00FF1886"/>
    <w:rsid w:val="00FF194D"/>
    <w:rsid w:val="00FF2056"/>
    <w:rsid w:val="00FF2E08"/>
    <w:rsid w:val="00FF3310"/>
    <w:rsid w:val="00FF58DB"/>
    <w:rsid w:val="00FF5AE7"/>
    <w:rsid w:val="00FF658A"/>
    <w:rsid w:val="00FF79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01774123"/>
  <w15:docId w15:val="{DC8DBAEE-1F69-4104-A73B-82A73DB8E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8"/>
        <w:szCs w:val="28"/>
        <w:lang w:val="ru-RU" w:eastAsia="en-US"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06313"/>
  </w:style>
  <w:style w:type="paragraph" w:styleId="2">
    <w:name w:val="heading 2"/>
    <w:basedOn w:val="a"/>
    <w:next w:val="a"/>
    <w:link w:val="20"/>
    <w:semiHidden/>
    <w:unhideWhenUsed/>
    <w:qFormat/>
    <w:rsid w:val="0078313E"/>
    <w:pPr>
      <w:keepNext/>
      <w:spacing w:before="240" w:after="60"/>
      <w:outlineLvl w:val="1"/>
    </w:pPr>
    <w:rPr>
      <w:rFonts w:ascii="Cambria" w:eastAsia="Times New Roman" w:hAnsi="Cambria"/>
      <w:b/>
      <w:bCs/>
      <w:i/>
      <w:iCs/>
      <w:lang w:eastAsia="ru-RU"/>
    </w:rPr>
  </w:style>
  <w:style w:type="paragraph" w:styleId="3">
    <w:name w:val="heading 3"/>
    <w:basedOn w:val="a"/>
    <w:next w:val="a"/>
    <w:link w:val="30"/>
    <w:uiPriority w:val="9"/>
    <w:semiHidden/>
    <w:unhideWhenUsed/>
    <w:qFormat/>
    <w:rsid w:val="00176E27"/>
    <w:pPr>
      <w:keepNext/>
      <w:keepLines/>
      <w:spacing w:before="40"/>
      <w:ind w:firstLine="567"/>
      <w:jc w:val="both"/>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ED372C"/>
    <w:pPr>
      <w:ind w:left="720"/>
    </w:pPr>
  </w:style>
  <w:style w:type="paragraph" w:styleId="a5">
    <w:name w:val="Balloon Text"/>
    <w:basedOn w:val="a"/>
    <w:link w:val="a6"/>
    <w:uiPriority w:val="99"/>
    <w:semiHidden/>
    <w:unhideWhenUsed/>
    <w:rsid w:val="00ED372C"/>
    <w:rPr>
      <w:rFonts w:ascii="Tahoma" w:hAnsi="Tahoma" w:cs="Tahoma"/>
      <w:sz w:val="16"/>
      <w:szCs w:val="16"/>
    </w:rPr>
  </w:style>
  <w:style w:type="character" w:customStyle="1" w:styleId="a6">
    <w:name w:val="Текст выноски Знак"/>
    <w:basedOn w:val="a0"/>
    <w:link w:val="a5"/>
    <w:uiPriority w:val="99"/>
    <w:semiHidden/>
    <w:rsid w:val="00ED372C"/>
    <w:rPr>
      <w:rFonts w:ascii="Tahoma" w:eastAsia="Calibri" w:hAnsi="Tahoma" w:cs="Tahoma"/>
      <w:sz w:val="16"/>
      <w:szCs w:val="16"/>
    </w:rPr>
  </w:style>
  <w:style w:type="paragraph" w:customStyle="1" w:styleId="1">
    <w:name w:val="Абзац списка1"/>
    <w:basedOn w:val="a"/>
    <w:rsid w:val="0097154C"/>
    <w:pPr>
      <w:ind w:left="720"/>
    </w:pPr>
    <w:rPr>
      <w:rFonts w:eastAsia="Times New Roman"/>
    </w:rPr>
  </w:style>
  <w:style w:type="paragraph" w:styleId="21">
    <w:name w:val="Body Text Indent 2"/>
    <w:basedOn w:val="a"/>
    <w:link w:val="22"/>
    <w:semiHidden/>
    <w:rsid w:val="0097154C"/>
    <w:pPr>
      <w:spacing w:after="120" w:line="480" w:lineRule="auto"/>
      <w:ind w:left="283"/>
    </w:pPr>
    <w:rPr>
      <w:rFonts w:eastAsia="Times New Roman"/>
      <w:lang w:eastAsia="ru-RU"/>
    </w:rPr>
  </w:style>
  <w:style w:type="character" w:customStyle="1" w:styleId="22">
    <w:name w:val="Основной текст с отступом 2 Знак"/>
    <w:basedOn w:val="a0"/>
    <w:link w:val="21"/>
    <w:semiHidden/>
    <w:rsid w:val="0097154C"/>
    <w:rPr>
      <w:rFonts w:ascii="Calibri" w:eastAsia="Times New Roman" w:hAnsi="Calibri" w:cs="Times New Roman"/>
      <w:lang w:eastAsia="ru-RU"/>
    </w:rPr>
  </w:style>
  <w:style w:type="character" w:customStyle="1" w:styleId="apple-converted-space">
    <w:name w:val="apple-converted-space"/>
    <w:basedOn w:val="a0"/>
    <w:rsid w:val="000B4922"/>
  </w:style>
  <w:style w:type="character" w:styleId="a7">
    <w:name w:val="Hyperlink"/>
    <w:basedOn w:val="a0"/>
    <w:uiPriority w:val="99"/>
    <w:unhideWhenUsed/>
    <w:rsid w:val="000B4922"/>
    <w:rPr>
      <w:color w:val="0000FF"/>
      <w:u w:val="single"/>
    </w:rPr>
  </w:style>
  <w:style w:type="paragraph" w:styleId="a8">
    <w:name w:val="Normal (Web)"/>
    <w:aliases w:val="Знак Знак9,Обычный (Web),Обычный (Web)1"/>
    <w:basedOn w:val="a"/>
    <w:link w:val="a9"/>
    <w:uiPriority w:val="99"/>
    <w:unhideWhenUsed/>
    <w:rsid w:val="000B4922"/>
    <w:pPr>
      <w:spacing w:before="100" w:beforeAutospacing="1" w:after="100" w:afterAutospacing="1"/>
    </w:pPr>
    <w:rPr>
      <w:rFonts w:eastAsia="Times New Roman"/>
      <w:sz w:val="24"/>
      <w:szCs w:val="24"/>
      <w:lang w:eastAsia="ru-RU"/>
    </w:rPr>
  </w:style>
  <w:style w:type="character" w:customStyle="1" w:styleId="31">
    <w:name w:val="Основной текст (3)_"/>
    <w:basedOn w:val="a0"/>
    <w:link w:val="32"/>
    <w:rsid w:val="008E6A2E"/>
    <w:rPr>
      <w:rFonts w:ascii="Times New Roman" w:eastAsia="Times New Roman" w:hAnsi="Times New Roman" w:cs="Times New Roman"/>
      <w:sz w:val="16"/>
      <w:szCs w:val="16"/>
      <w:shd w:val="clear" w:color="auto" w:fill="FFFFFF"/>
    </w:rPr>
  </w:style>
  <w:style w:type="character" w:customStyle="1" w:styleId="31pt">
    <w:name w:val="Основной текст + 31 pt"/>
    <w:basedOn w:val="a0"/>
    <w:rsid w:val="008E6A2E"/>
    <w:rPr>
      <w:rFonts w:ascii="Times New Roman" w:eastAsia="Times New Roman" w:hAnsi="Times New Roman" w:cs="Times New Roman"/>
      <w:b w:val="0"/>
      <w:bCs w:val="0"/>
      <w:i w:val="0"/>
      <w:iCs w:val="0"/>
      <w:smallCaps w:val="0"/>
      <w:strike w:val="0"/>
      <w:spacing w:val="0"/>
      <w:sz w:val="62"/>
      <w:szCs w:val="62"/>
    </w:rPr>
  </w:style>
  <w:style w:type="paragraph" w:customStyle="1" w:styleId="32">
    <w:name w:val="Основной текст (3)"/>
    <w:basedOn w:val="a"/>
    <w:link w:val="31"/>
    <w:rsid w:val="008E6A2E"/>
    <w:pPr>
      <w:shd w:val="clear" w:color="auto" w:fill="FFFFFF"/>
      <w:spacing w:before="1380" w:line="212" w:lineRule="exact"/>
      <w:jc w:val="both"/>
    </w:pPr>
    <w:rPr>
      <w:rFonts w:eastAsia="Times New Roman"/>
      <w:sz w:val="16"/>
      <w:szCs w:val="16"/>
    </w:rPr>
  </w:style>
  <w:style w:type="character" w:customStyle="1" w:styleId="aa">
    <w:name w:val="Основной текст_"/>
    <w:basedOn w:val="a0"/>
    <w:link w:val="33"/>
    <w:rsid w:val="00901AE6"/>
    <w:rPr>
      <w:rFonts w:ascii="Times New Roman" w:eastAsia="Times New Roman" w:hAnsi="Times New Roman" w:cs="Times New Roman"/>
      <w:sz w:val="21"/>
      <w:szCs w:val="21"/>
      <w:shd w:val="clear" w:color="auto" w:fill="FFFFFF"/>
    </w:rPr>
  </w:style>
  <w:style w:type="paragraph" w:customStyle="1" w:styleId="33">
    <w:name w:val="Основной текст3"/>
    <w:basedOn w:val="a"/>
    <w:link w:val="aa"/>
    <w:rsid w:val="00901AE6"/>
    <w:pPr>
      <w:shd w:val="clear" w:color="auto" w:fill="FFFFFF"/>
      <w:spacing w:before="1320" w:line="212" w:lineRule="exact"/>
      <w:jc w:val="both"/>
    </w:pPr>
    <w:rPr>
      <w:rFonts w:eastAsia="Times New Roman"/>
      <w:sz w:val="21"/>
      <w:szCs w:val="21"/>
    </w:rPr>
  </w:style>
  <w:style w:type="character" w:customStyle="1" w:styleId="20">
    <w:name w:val="Заголовок 2 Знак"/>
    <w:basedOn w:val="a0"/>
    <w:link w:val="2"/>
    <w:rsid w:val="0078313E"/>
    <w:rPr>
      <w:rFonts w:ascii="Cambria" w:eastAsia="Times New Roman" w:hAnsi="Cambria" w:cs="Times New Roman"/>
      <w:b/>
      <w:bCs/>
      <w:i/>
      <w:iCs/>
      <w:sz w:val="28"/>
      <w:szCs w:val="28"/>
      <w:lang w:eastAsia="ru-RU"/>
    </w:rPr>
  </w:style>
  <w:style w:type="table" w:styleId="ab">
    <w:name w:val="Table Grid"/>
    <w:basedOn w:val="a1"/>
    <w:uiPriority w:val="39"/>
    <w:rsid w:val="0078313E"/>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
    <w:name w:val="标题-1"/>
    <w:basedOn w:val="a"/>
    <w:link w:val="-1Char"/>
    <w:rsid w:val="009173E4"/>
    <w:pPr>
      <w:autoSpaceDE w:val="0"/>
      <w:autoSpaceDN w:val="0"/>
      <w:spacing w:beforeLines="100" w:afterLines="100"/>
    </w:pPr>
    <w:rPr>
      <w:rFonts w:ascii="Arial" w:eastAsia="Arial" w:hAnsi="Arial"/>
      <w:b/>
      <w:bCs/>
      <w:sz w:val="36"/>
      <w:szCs w:val="30"/>
      <w:lang w:val="en-US"/>
    </w:rPr>
  </w:style>
  <w:style w:type="character" w:customStyle="1" w:styleId="-1Char">
    <w:name w:val="标题-1 Char"/>
    <w:link w:val="-1"/>
    <w:rsid w:val="009173E4"/>
    <w:rPr>
      <w:rFonts w:ascii="Arial" w:eastAsia="Arial" w:hAnsi="Arial" w:cs="Times New Roman"/>
      <w:b/>
      <w:bCs/>
      <w:sz w:val="36"/>
      <w:szCs w:val="30"/>
      <w:lang w:val="en-US"/>
    </w:rPr>
  </w:style>
  <w:style w:type="paragraph" w:customStyle="1" w:styleId="Default">
    <w:name w:val="Default"/>
    <w:rsid w:val="003313A4"/>
    <w:pPr>
      <w:autoSpaceDE w:val="0"/>
      <w:autoSpaceDN w:val="0"/>
      <w:adjustRightInd w:val="0"/>
    </w:pPr>
    <w:rPr>
      <w:rFonts w:eastAsia="Times New Roman"/>
      <w:color w:val="000000"/>
      <w:sz w:val="24"/>
      <w:szCs w:val="24"/>
      <w:lang w:eastAsia="ru-RU"/>
    </w:rPr>
  </w:style>
  <w:style w:type="paragraph" w:styleId="ac">
    <w:name w:val="header"/>
    <w:basedOn w:val="a"/>
    <w:link w:val="ad"/>
    <w:uiPriority w:val="99"/>
    <w:unhideWhenUsed/>
    <w:rsid w:val="00FA7CD2"/>
    <w:pPr>
      <w:tabs>
        <w:tab w:val="center" w:pos="4677"/>
        <w:tab w:val="right" w:pos="9355"/>
      </w:tabs>
    </w:pPr>
  </w:style>
  <w:style w:type="character" w:customStyle="1" w:styleId="ad">
    <w:name w:val="Верхний колонтитул Знак"/>
    <w:basedOn w:val="a0"/>
    <w:link w:val="ac"/>
    <w:uiPriority w:val="99"/>
    <w:rsid w:val="00FA7CD2"/>
    <w:rPr>
      <w:rFonts w:ascii="Calibri" w:eastAsia="Calibri" w:hAnsi="Calibri" w:cs="Calibri"/>
    </w:rPr>
  </w:style>
  <w:style w:type="paragraph" w:styleId="ae">
    <w:name w:val="footer"/>
    <w:basedOn w:val="a"/>
    <w:link w:val="af"/>
    <w:uiPriority w:val="99"/>
    <w:unhideWhenUsed/>
    <w:rsid w:val="00FA7CD2"/>
    <w:pPr>
      <w:tabs>
        <w:tab w:val="center" w:pos="4677"/>
        <w:tab w:val="right" w:pos="9355"/>
      </w:tabs>
    </w:pPr>
  </w:style>
  <w:style w:type="character" w:customStyle="1" w:styleId="af">
    <w:name w:val="Нижний колонтитул Знак"/>
    <w:basedOn w:val="a0"/>
    <w:link w:val="ae"/>
    <w:uiPriority w:val="99"/>
    <w:rsid w:val="00FA7CD2"/>
    <w:rPr>
      <w:rFonts w:ascii="Calibri" w:eastAsia="Calibri" w:hAnsi="Calibri" w:cs="Calibri"/>
    </w:rPr>
  </w:style>
  <w:style w:type="character" w:styleId="HTML">
    <w:name w:val="HTML Cite"/>
    <w:basedOn w:val="a0"/>
    <w:uiPriority w:val="99"/>
    <w:semiHidden/>
    <w:unhideWhenUsed/>
    <w:rsid w:val="00BB6836"/>
    <w:rPr>
      <w:i/>
      <w:iCs/>
    </w:rPr>
  </w:style>
  <w:style w:type="character" w:styleId="af0">
    <w:name w:val="Strong"/>
    <w:basedOn w:val="a0"/>
    <w:uiPriority w:val="22"/>
    <w:qFormat/>
    <w:rsid w:val="00C2589C"/>
    <w:rPr>
      <w:b/>
      <w:bCs/>
    </w:rPr>
  </w:style>
  <w:style w:type="character" w:customStyle="1" w:styleId="Tableofcontents227ptNotItalicSpacing1pt">
    <w:name w:val="Table of contents (2) + 27 pt;Not Italic;Spacing 1 pt"/>
    <w:rsid w:val="004C7661"/>
    <w:rPr>
      <w:rFonts w:ascii="Times New Roman" w:eastAsia="Times New Roman" w:hAnsi="Times New Roman" w:cs="Times New Roman"/>
      <w:b w:val="0"/>
      <w:bCs w:val="0"/>
      <w:i/>
      <w:iCs/>
      <w:smallCaps w:val="0"/>
      <w:strike w:val="0"/>
      <w:spacing w:val="20"/>
      <w:sz w:val="54"/>
      <w:szCs w:val="54"/>
    </w:rPr>
  </w:style>
  <w:style w:type="paragraph" w:styleId="af1">
    <w:name w:val="Body Text Indent"/>
    <w:basedOn w:val="a"/>
    <w:link w:val="af2"/>
    <w:uiPriority w:val="99"/>
    <w:semiHidden/>
    <w:unhideWhenUsed/>
    <w:rsid w:val="00F110B5"/>
    <w:pPr>
      <w:spacing w:after="120"/>
      <w:ind w:left="283"/>
    </w:pPr>
  </w:style>
  <w:style w:type="character" w:customStyle="1" w:styleId="af2">
    <w:name w:val="Основной текст с отступом Знак"/>
    <w:basedOn w:val="a0"/>
    <w:link w:val="af1"/>
    <w:uiPriority w:val="99"/>
    <w:semiHidden/>
    <w:rsid w:val="00F110B5"/>
    <w:rPr>
      <w:rFonts w:ascii="Calibri" w:eastAsia="Calibri" w:hAnsi="Calibri" w:cs="Calibri"/>
    </w:rPr>
  </w:style>
  <w:style w:type="paragraph" w:styleId="af3">
    <w:name w:val="No Spacing"/>
    <w:link w:val="af4"/>
    <w:uiPriority w:val="1"/>
    <w:qFormat/>
    <w:rsid w:val="008B0F53"/>
    <w:pPr>
      <w:jc w:val="left"/>
    </w:pPr>
    <w:rPr>
      <w:rFonts w:ascii="Consolas" w:eastAsia="Consolas" w:hAnsi="Consolas"/>
      <w:sz w:val="22"/>
      <w:szCs w:val="22"/>
      <w:lang w:val="en-US"/>
    </w:rPr>
  </w:style>
  <w:style w:type="character" w:customStyle="1" w:styleId="af4">
    <w:name w:val="Без интервала Знак"/>
    <w:link w:val="af3"/>
    <w:uiPriority w:val="1"/>
    <w:rsid w:val="008B0F53"/>
    <w:rPr>
      <w:rFonts w:ascii="Consolas" w:eastAsia="Consolas" w:hAnsi="Consolas"/>
      <w:sz w:val="22"/>
      <w:szCs w:val="22"/>
      <w:lang w:val="en-US"/>
    </w:rPr>
  </w:style>
  <w:style w:type="character" w:customStyle="1" w:styleId="30">
    <w:name w:val="Заголовок 3 Знак"/>
    <w:basedOn w:val="a0"/>
    <w:link w:val="3"/>
    <w:uiPriority w:val="9"/>
    <w:semiHidden/>
    <w:rsid w:val="00176E27"/>
    <w:rPr>
      <w:rFonts w:asciiTheme="majorHAnsi" w:eastAsiaTheme="majorEastAsia" w:hAnsiTheme="majorHAnsi" w:cstheme="majorBidi"/>
      <w:color w:val="243F60" w:themeColor="accent1" w:themeShade="7F"/>
      <w:sz w:val="24"/>
      <w:szCs w:val="24"/>
    </w:rPr>
  </w:style>
  <w:style w:type="character" w:customStyle="1" w:styleId="mw-headline">
    <w:name w:val="mw-headline"/>
    <w:basedOn w:val="a0"/>
    <w:rsid w:val="00176E27"/>
  </w:style>
  <w:style w:type="character" w:customStyle="1" w:styleId="mw-editsection">
    <w:name w:val="mw-editsection"/>
    <w:basedOn w:val="a0"/>
    <w:rsid w:val="00176E27"/>
  </w:style>
  <w:style w:type="character" w:customStyle="1" w:styleId="mw-editsection-bracket">
    <w:name w:val="mw-editsection-bracket"/>
    <w:basedOn w:val="a0"/>
    <w:rsid w:val="00176E27"/>
  </w:style>
  <w:style w:type="character" w:customStyle="1" w:styleId="mw-editsection-divider">
    <w:name w:val="mw-editsection-divider"/>
    <w:basedOn w:val="a0"/>
    <w:rsid w:val="00176E27"/>
  </w:style>
  <w:style w:type="character" w:customStyle="1" w:styleId="alt-edited">
    <w:name w:val="alt-edited"/>
    <w:basedOn w:val="a0"/>
    <w:rsid w:val="00176E27"/>
  </w:style>
  <w:style w:type="character" w:customStyle="1" w:styleId="citation">
    <w:name w:val="citation"/>
    <w:basedOn w:val="a0"/>
    <w:rsid w:val="00176E27"/>
  </w:style>
  <w:style w:type="character" w:customStyle="1" w:styleId="reference-text">
    <w:name w:val="reference-text"/>
    <w:basedOn w:val="a0"/>
    <w:rsid w:val="00176E27"/>
  </w:style>
  <w:style w:type="paragraph" w:customStyle="1" w:styleId="msolistparagraphcxspfirstmailrucssattributepostfix">
    <w:name w:val="msolistparagraphcxspfirst_mailru_css_attribute_postfix"/>
    <w:basedOn w:val="a"/>
    <w:rsid w:val="00176E27"/>
    <w:pPr>
      <w:spacing w:before="100" w:beforeAutospacing="1" w:after="100" w:afterAutospacing="1"/>
      <w:jc w:val="left"/>
    </w:pPr>
    <w:rPr>
      <w:rFonts w:eastAsia="Times New Roman"/>
      <w:sz w:val="24"/>
      <w:szCs w:val="24"/>
      <w:lang w:eastAsia="ru-RU"/>
    </w:rPr>
  </w:style>
  <w:style w:type="character" w:customStyle="1" w:styleId="A80">
    <w:name w:val="A8"/>
    <w:uiPriority w:val="99"/>
    <w:rsid w:val="00176E27"/>
    <w:rPr>
      <w:color w:val="000000"/>
      <w:u w:val="single"/>
    </w:rPr>
  </w:style>
  <w:style w:type="character" w:customStyle="1" w:styleId="s0">
    <w:name w:val="s0"/>
    <w:rsid w:val="00827F98"/>
    <w:rPr>
      <w:rFonts w:ascii="Times New Roman" w:hAnsi="Times New Roman" w:cs="Times New Roman" w:hint="default"/>
      <w:b w:val="0"/>
      <w:bCs w:val="0"/>
      <w:i w:val="0"/>
      <w:iCs w:val="0"/>
      <w:color w:val="000000"/>
    </w:rPr>
  </w:style>
  <w:style w:type="paragraph" w:customStyle="1" w:styleId="UDK">
    <w:name w:val="UDK"/>
    <w:basedOn w:val="a"/>
    <w:next w:val="a"/>
    <w:rsid w:val="00042E96"/>
    <w:pPr>
      <w:spacing w:line="360" w:lineRule="auto"/>
      <w:jc w:val="left"/>
    </w:pPr>
    <w:rPr>
      <w:rFonts w:eastAsia="Times New Roman"/>
      <w:i/>
      <w:szCs w:val="20"/>
    </w:rPr>
  </w:style>
  <w:style w:type="character" w:styleId="af5">
    <w:name w:val="Unresolved Mention"/>
    <w:basedOn w:val="a0"/>
    <w:uiPriority w:val="99"/>
    <w:semiHidden/>
    <w:unhideWhenUsed/>
    <w:rsid w:val="00914600"/>
    <w:rPr>
      <w:color w:val="605E5C"/>
      <w:shd w:val="clear" w:color="auto" w:fill="E1DFDD"/>
    </w:rPr>
  </w:style>
  <w:style w:type="character" w:styleId="af6">
    <w:name w:val="FollowedHyperlink"/>
    <w:basedOn w:val="a0"/>
    <w:uiPriority w:val="99"/>
    <w:semiHidden/>
    <w:unhideWhenUsed/>
    <w:rsid w:val="00080E91"/>
    <w:rPr>
      <w:color w:val="800080" w:themeColor="followedHyperlink"/>
      <w:u w:val="single"/>
    </w:rPr>
  </w:style>
  <w:style w:type="character" w:customStyle="1" w:styleId="a4">
    <w:name w:val="Абзац списка Знак"/>
    <w:link w:val="a3"/>
    <w:uiPriority w:val="34"/>
    <w:locked/>
    <w:rsid w:val="00D00E69"/>
  </w:style>
  <w:style w:type="character" w:customStyle="1" w:styleId="a9">
    <w:name w:val="Обычный (Интернет) Знак"/>
    <w:aliases w:val="Знак Знак9 Знак,Обычный (Web) Знак,Обычный (Web)1 Знак"/>
    <w:basedOn w:val="a0"/>
    <w:link w:val="a8"/>
    <w:uiPriority w:val="99"/>
    <w:locked/>
    <w:rsid w:val="004D78F3"/>
    <w:rPr>
      <w:rFonts w:eastAsia="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2270187">
      <w:bodyDiv w:val="1"/>
      <w:marLeft w:val="0"/>
      <w:marRight w:val="0"/>
      <w:marTop w:val="0"/>
      <w:marBottom w:val="0"/>
      <w:divBdr>
        <w:top w:val="none" w:sz="0" w:space="0" w:color="auto"/>
        <w:left w:val="none" w:sz="0" w:space="0" w:color="auto"/>
        <w:bottom w:val="none" w:sz="0" w:space="0" w:color="auto"/>
        <w:right w:val="none" w:sz="0" w:space="0" w:color="auto"/>
      </w:divBdr>
      <w:divsChild>
        <w:div w:id="99646482">
          <w:marLeft w:val="0"/>
          <w:marRight w:val="0"/>
          <w:marTop w:val="0"/>
          <w:marBottom w:val="0"/>
          <w:divBdr>
            <w:top w:val="none" w:sz="0" w:space="0" w:color="auto"/>
            <w:left w:val="none" w:sz="0" w:space="0" w:color="auto"/>
            <w:bottom w:val="none" w:sz="0" w:space="0" w:color="auto"/>
            <w:right w:val="none" w:sz="0" w:space="0" w:color="auto"/>
          </w:divBdr>
          <w:divsChild>
            <w:div w:id="135412346">
              <w:marLeft w:val="0"/>
              <w:marRight w:val="0"/>
              <w:marTop w:val="0"/>
              <w:marBottom w:val="0"/>
              <w:divBdr>
                <w:top w:val="none" w:sz="0" w:space="0" w:color="auto"/>
                <w:left w:val="none" w:sz="0" w:space="0" w:color="auto"/>
                <w:bottom w:val="none" w:sz="0" w:space="0" w:color="auto"/>
                <w:right w:val="none" w:sz="0" w:space="0" w:color="auto"/>
              </w:divBdr>
              <w:divsChild>
                <w:div w:id="756439777">
                  <w:marLeft w:val="0"/>
                  <w:marRight w:val="0"/>
                  <w:marTop w:val="0"/>
                  <w:marBottom w:val="0"/>
                  <w:divBdr>
                    <w:top w:val="none" w:sz="0" w:space="0" w:color="auto"/>
                    <w:left w:val="none" w:sz="0" w:space="0" w:color="auto"/>
                    <w:bottom w:val="none" w:sz="0" w:space="0" w:color="auto"/>
                    <w:right w:val="none" w:sz="0" w:space="0" w:color="auto"/>
                  </w:divBdr>
                  <w:divsChild>
                    <w:div w:id="963541234">
                      <w:marLeft w:val="0"/>
                      <w:marRight w:val="0"/>
                      <w:marTop w:val="0"/>
                      <w:marBottom w:val="0"/>
                      <w:divBdr>
                        <w:top w:val="none" w:sz="0" w:space="0" w:color="auto"/>
                        <w:left w:val="none" w:sz="0" w:space="0" w:color="auto"/>
                        <w:bottom w:val="none" w:sz="0" w:space="0" w:color="auto"/>
                        <w:right w:val="none" w:sz="0" w:space="0" w:color="auto"/>
                      </w:divBdr>
                    </w:div>
                    <w:div w:id="843125265">
                      <w:marLeft w:val="0"/>
                      <w:marRight w:val="0"/>
                      <w:marTop w:val="0"/>
                      <w:marBottom w:val="0"/>
                      <w:divBdr>
                        <w:top w:val="none" w:sz="0" w:space="0" w:color="auto"/>
                        <w:left w:val="none" w:sz="0" w:space="0" w:color="auto"/>
                        <w:bottom w:val="none" w:sz="0" w:space="0" w:color="auto"/>
                        <w:right w:val="none" w:sz="0" w:space="0" w:color="auto"/>
                      </w:divBdr>
                      <w:divsChild>
                        <w:div w:id="16131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491633">
          <w:marLeft w:val="0"/>
          <w:marRight w:val="0"/>
          <w:marTop w:val="0"/>
          <w:marBottom w:val="0"/>
          <w:divBdr>
            <w:top w:val="none" w:sz="0" w:space="0" w:color="auto"/>
            <w:left w:val="none" w:sz="0" w:space="0" w:color="auto"/>
            <w:bottom w:val="none" w:sz="0" w:space="0" w:color="auto"/>
            <w:right w:val="none" w:sz="0" w:space="0" w:color="auto"/>
          </w:divBdr>
          <w:divsChild>
            <w:div w:id="1341473491">
              <w:marLeft w:val="0"/>
              <w:marRight w:val="0"/>
              <w:marTop w:val="0"/>
              <w:marBottom w:val="0"/>
              <w:divBdr>
                <w:top w:val="none" w:sz="0" w:space="0" w:color="auto"/>
                <w:left w:val="none" w:sz="0" w:space="0" w:color="auto"/>
                <w:bottom w:val="none" w:sz="0" w:space="0" w:color="auto"/>
                <w:right w:val="none" w:sz="0" w:space="0" w:color="auto"/>
              </w:divBdr>
              <w:divsChild>
                <w:div w:id="1322154535">
                  <w:marLeft w:val="0"/>
                  <w:marRight w:val="0"/>
                  <w:marTop w:val="0"/>
                  <w:marBottom w:val="0"/>
                  <w:divBdr>
                    <w:top w:val="none" w:sz="0" w:space="0" w:color="auto"/>
                    <w:left w:val="none" w:sz="0" w:space="0" w:color="auto"/>
                    <w:bottom w:val="none" w:sz="0" w:space="0" w:color="auto"/>
                    <w:right w:val="none" w:sz="0" w:space="0" w:color="auto"/>
                  </w:divBdr>
                  <w:divsChild>
                    <w:div w:id="1615357976">
                      <w:marLeft w:val="0"/>
                      <w:marRight w:val="0"/>
                      <w:marTop w:val="0"/>
                      <w:marBottom w:val="0"/>
                      <w:divBdr>
                        <w:top w:val="none" w:sz="0" w:space="0" w:color="auto"/>
                        <w:left w:val="none" w:sz="0" w:space="0" w:color="auto"/>
                        <w:bottom w:val="none" w:sz="0" w:space="0" w:color="auto"/>
                        <w:right w:val="none" w:sz="0" w:space="0" w:color="auto"/>
                      </w:divBdr>
                    </w:div>
                    <w:div w:id="1574659748">
                      <w:marLeft w:val="0"/>
                      <w:marRight w:val="0"/>
                      <w:marTop w:val="0"/>
                      <w:marBottom w:val="0"/>
                      <w:divBdr>
                        <w:top w:val="none" w:sz="0" w:space="0" w:color="auto"/>
                        <w:left w:val="none" w:sz="0" w:space="0" w:color="auto"/>
                        <w:bottom w:val="none" w:sz="0" w:space="0" w:color="auto"/>
                        <w:right w:val="none" w:sz="0" w:space="0" w:color="auto"/>
                      </w:divBdr>
                      <w:divsChild>
                        <w:div w:id="43629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5567674">
          <w:marLeft w:val="0"/>
          <w:marRight w:val="0"/>
          <w:marTop w:val="0"/>
          <w:marBottom w:val="0"/>
          <w:divBdr>
            <w:top w:val="none" w:sz="0" w:space="0" w:color="auto"/>
            <w:left w:val="none" w:sz="0" w:space="0" w:color="auto"/>
            <w:bottom w:val="none" w:sz="0" w:space="0" w:color="auto"/>
            <w:right w:val="none" w:sz="0" w:space="0" w:color="auto"/>
          </w:divBdr>
          <w:divsChild>
            <w:div w:id="1027025094">
              <w:marLeft w:val="0"/>
              <w:marRight w:val="0"/>
              <w:marTop w:val="0"/>
              <w:marBottom w:val="0"/>
              <w:divBdr>
                <w:top w:val="none" w:sz="0" w:space="0" w:color="auto"/>
                <w:left w:val="none" w:sz="0" w:space="0" w:color="auto"/>
                <w:bottom w:val="none" w:sz="0" w:space="0" w:color="auto"/>
                <w:right w:val="none" w:sz="0" w:space="0" w:color="auto"/>
              </w:divBdr>
              <w:divsChild>
                <w:div w:id="1050226082">
                  <w:marLeft w:val="0"/>
                  <w:marRight w:val="0"/>
                  <w:marTop w:val="0"/>
                  <w:marBottom w:val="0"/>
                  <w:divBdr>
                    <w:top w:val="none" w:sz="0" w:space="0" w:color="auto"/>
                    <w:left w:val="none" w:sz="0" w:space="0" w:color="auto"/>
                    <w:bottom w:val="none" w:sz="0" w:space="0" w:color="auto"/>
                    <w:right w:val="none" w:sz="0" w:space="0" w:color="auto"/>
                  </w:divBdr>
                  <w:divsChild>
                    <w:div w:id="1547527472">
                      <w:marLeft w:val="0"/>
                      <w:marRight w:val="0"/>
                      <w:marTop w:val="0"/>
                      <w:marBottom w:val="0"/>
                      <w:divBdr>
                        <w:top w:val="none" w:sz="0" w:space="0" w:color="auto"/>
                        <w:left w:val="none" w:sz="0" w:space="0" w:color="auto"/>
                        <w:bottom w:val="none" w:sz="0" w:space="0" w:color="auto"/>
                        <w:right w:val="none" w:sz="0" w:space="0" w:color="auto"/>
                      </w:divBdr>
                    </w:div>
                    <w:div w:id="1667005207">
                      <w:marLeft w:val="0"/>
                      <w:marRight w:val="0"/>
                      <w:marTop w:val="0"/>
                      <w:marBottom w:val="0"/>
                      <w:divBdr>
                        <w:top w:val="none" w:sz="0" w:space="0" w:color="auto"/>
                        <w:left w:val="none" w:sz="0" w:space="0" w:color="auto"/>
                        <w:bottom w:val="none" w:sz="0" w:space="0" w:color="auto"/>
                        <w:right w:val="none" w:sz="0" w:space="0" w:color="auto"/>
                      </w:divBdr>
                      <w:divsChild>
                        <w:div w:id="41826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216946">
          <w:marLeft w:val="0"/>
          <w:marRight w:val="0"/>
          <w:marTop w:val="0"/>
          <w:marBottom w:val="0"/>
          <w:divBdr>
            <w:top w:val="none" w:sz="0" w:space="0" w:color="auto"/>
            <w:left w:val="none" w:sz="0" w:space="0" w:color="auto"/>
            <w:bottom w:val="none" w:sz="0" w:space="0" w:color="auto"/>
            <w:right w:val="none" w:sz="0" w:space="0" w:color="auto"/>
          </w:divBdr>
          <w:divsChild>
            <w:div w:id="599067808">
              <w:marLeft w:val="0"/>
              <w:marRight w:val="0"/>
              <w:marTop w:val="0"/>
              <w:marBottom w:val="0"/>
              <w:divBdr>
                <w:top w:val="none" w:sz="0" w:space="0" w:color="auto"/>
                <w:left w:val="none" w:sz="0" w:space="0" w:color="auto"/>
                <w:bottom w:val="none" w:sz="0" w:space="0" w:color="auto"/>
                <w:right w:val="none" w:sz="0" w:space="0" w:color="auto"/>
              </w:divBdr>
              <w:divsChild>
                <w:div w:id="1648239906">
                  <w:marLeft w:val="0"/>
                  <w:marRight w:val="0"/>
                  <w:marTop w:val="0"/>
                  <w:marBottom w:val="0"/>
                  <w:divBdr>
                    <w:top w:val="none" w:sz="0" w:space="0" w:color="auto"/>
                    <w:left w:val="none" w:sz="0" w:space="0" w:color="auto"/>
                    <w:bottom w:val="none" w:sz="0" w:space="0" w:color="auto"/>
                    <w:right w:val="none" w:sz="0" w:space="0" w:color="auto"/>
                  </w:divBdr>
                  <w:divsChild>
                    <w:div w:id="1167748456">
                      <w:marLeft w:val="0"/>
                      <w:marRight w:val="0"/>
                      <w:marTop w:val="0"/>
                      <w:marBottom w:val="0"/>
                      <w:divBdr>
                        <w:top w:val="none" w:sz="0" w:space="0" w:color="auto"/>
                        <w:left w:val="none" w:sz="0" w:space="0" w:color="auto"/>
                        <w:bottom w:val="none" w:sz="0" w:space="0" w:color="auto"/>
                        <w:right w:val="none" w:sz="0" w:space="0" w:color="auto"/>
                      </w:divBdr>
                    </w:div>
                    <w:div w:id="1083339920">
                      <w:marLeft w:val="0"/>
                      <w:marRight w:val="0"/>
                      <w:marTop w:val="0"/>
                      <w:marBottom w:val="0"/>
                      <w:divBdr>
                        <w:top w:val="none" w:sz="0" w:space="0" w:color="auto"/>
                        <w:left w:val="none" w:sz="0" w:space="0" w:color="auto"/>
                        <w:bottom w:val="none" w:sz="0" w:space="0" w:color="auto"/>
                        <w:right w:val="none" w:sz="0" w:space="0" w:color="auto"/>
                      </w:divBdr>
                      <w:divsChild>
                        <w:div w:id="168127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318609">
          <w:marLeft w:val="0"/>
          <w:marRight w:val="0"/>
          <w:marTop w:val="0"/>
          <w:marBottom w:val="0"/>
          <w:divBdr>
            <w:top w:val="none" w:sz="0" w:space="0" w:color="auto"/>
            <w:left w:val="none" w:sz="0" w:space="0" w:color="auto"/>
            <w:bottom w:val="none" w:sz="0" w:space="0" w:color="auto"/>
            <w:right w:val="none" w:sz="0" w:space="0" w:color="auto"/>
          </w:divBdr>
          <w:divsChild>
            <w:div w:id="1299530765">
              <w:marLeft w:val="0"/>
              <w:marRight w:val="0"/>
              <w:marTop w:val="0"/>
              <w:marBottom w:val="0"/>
              <w:divBdr>
                <w:top w:val="none" w:sz="0" w:space="0" w:color="auto"/>
                <w:left w:val="none" w:sz="0" w:space="0" w:color="auto"/>
                <w:bottom w:val="none" w:sz="0" w:space="0" w:color="auto"/>
                <w:right w:val="none" w:sz="0" w:space="0" w:color="auto"/>
              </w:divBdr>
              <w:divsChild>
                <w:div w:id="481432396">
                  <w:marLeft w:val="0"/>
                  <w:marRight w:val="0"/>
                  <w:marTop w:val="0"/>
                  <w:marBottom w:val="0"/>
                  <w:divBdr>
                    <w:top w:val="none" w:sz="0" w:space="0" w:color="auto"/>
                    <w:left w:val="none" w:sz="0" w:space="0" w:color="auto"/>
                    <w:bottom w:val="none" w:sz="0" w:space="0" w:color="auto"/>
                    <w:right w:val="none" w:sz="0" w:space="0" w:color="auto"/>
                  </w:divBdr>
                  <w:divsChild>
                    <w:div w:id="1604798640">
                      <w:marLeft w:val="0"/>
                      <w:marRight w:val="0"/>
                      <w:marTop w:val="0"/>
                      <w:marBottom w:val="0"/>
                      <w:divBdr>
                        <w:top w:val="none" w:sz="0" w:space="0" w:color="auto"/>
                        <w:left w:val="none" w:sz="0" w:space="0" w:color="auto"/>
                        <w:bottom w:val="none" w:sz="0" w:space="0" w:color="auto"/>
                        <w:right w:val="none" w:sz="0" w:space="0" w:color="auto"/>
                      </w:divBdr>
                    </w:div>
                    <w:div w:id="314455114">
                      <w:marLeft w:val="0"/>
                      <w:marRight w:val="0"/>
                      <w:marTop w:val="0"/>
                      <w:marBottom w:val="0"/>
                      <w:divBdr>
                        <w:top w:val="none" w:sz="0" w:space="0" w:color="auto"/>
                        <w:left w:val="none" w:sz="0" w:space="0" w:color="auto"/>
                        <w:bottom w:val="none" w:sz="0" w:space="0" w:color="auto"/>
                        <w:right w:val="none" w:sz="0" w:space="0" w:color="auto"/>
                      </w:divBdr>
                      <w:divsChild>
                        <w:div w:id="33916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486482">
          <w:marLeft w:val="0"/>
          <w:marRight w:val="0"/>
          <w:marTop w:val="0"/>
          <w:marBottom w:val="0"/>
          <w:divBdr>
            <w:top w:val="none" w:sz="0" w:space="0" w:color="auto"/>
            <w:left w:val="none" w:sz="0" w:space="0" w:color="auto"/>
            <w:bottom w:val="none" w:sz="0" w:space="0" w:color="auto"/>
            <w:right w:val="none" w:sz="0" w:space="0" w:color="auto"/>
          </w:divBdr>
          <w:divsChild>
            <w:div w:id="1286738691">
              <w:marLeft w:val="0"/>
              <w:marRight w:val="0"/>
              <w:marTop w:val="0"/>
              <w:marBottom w:val="0"/>
              <w:divBdr>
                <w:top w:val="none" w:sz="0" w:space="0" w:color="auto"/>
                <w:left w:val="none" w:sz="0" w:space="0" w:color="auto"/>
                <w:bottom w:val="none" w:sz="0" w:space="0" w:color="auto"/>
                <w:right w:val="none" w:sz="0" w:space="0" w:color="auto"/>
              </w:divBdr>
              <w:divsChild>
                <w:div w:id="2077585685">
                  <w:marLeft w:val="0"/>
                  <w:marRight w:val="0"/>
                  <w:marTop w:val="0"/>
                  <w:marBottom w:val="0"/>
                  <w:divBdr>
                    <w:top w:val="none" w:sz="0" w:space="0" w:color="auto"/>
                    <w:left w:val="none" w:sz="0" w:space="0" w:color="auto"/>
                    <w:bottom w:val="none" w:sz="0" w:space="0" w:color="auto"/>
                    <w:right w:val="none" w:sz="0" w:space="0" w:color="auto"/>
                  </w:divBdr>
                  <w:divsChild>
                    <w:div w:id="812258570">
                      <w:marLeft w:val="0"/>
                      <w:marRight w:val="0"/>
                      <w:marTop w:val="0"/>
                      <w:marBottom w:val="0"/>
                      <w:divBdr>
                        <w:top w:val="none" w:sz="0" w:space="0" w:color="auto"/>
                        <w:left w:val="none" w:sz="0" w:space="0" w:color="auto"/>
                        <w:bottom w:val="none" w:sz="0" w:space="0" w:color="auto"/>
                        <w:right w:val="none" w:sz="0" w:space="0" w:color="auto"/>
                      </w:divBdr>
                    </w:div>
                    <w:div w:id="219366371">
                      <w:marLeft w:val="0"/>
                      <w:marRight w:val="0"/>
                      <w:marTop w:val="0"/>
                      <w:marBottom w:val="0"/>
                      <w:divBdr>
                        <w:top w:val="none" w:sz="0" w:space="0" w:color="auto"/>
                        <w:left w:val="none" w:sz="0" w:space="0" w:color="auto"/>
                        <w:bottom w:val="none" w:sz="0" w:space="0" w:color="auto"/>
                        <w:right w:val="none" w:sz="0" w:space="0" w:color="auto"/>
                      </w:divBdr>
                      <w:divsChild>
                        <w:div w:id="62242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571449">
          <w:marLeft w:val="0"/>
          <w:marRight w:val="0"/>
          <w:marTop w:val="0"/>
          <w:marBottom w:val="0"/>
          <w:divBdr>
            <w:top w:val="none" w:sz="0" w:space="0" w:color="auto"/>
            <w:left w:val="none" w:sz="0" w:space="0" w:color="auto"/>
            <w:bottom w:val="none" w:sz="0" w:space="0" w:color="auto"/>
            <w:right w:val="none" w:sz="0" w:space="0" w:color="auto"/>
          </w:divBdr>
          <w:divsChild>
            <w:div w:id="2124499259">
              <w:marLeft w:val="0"/>
              <w:marRight w:val="0"/>
              <w:marTop w:val="0"/>
              <w:marBottom w:val="0"/>
              <w:divBdr>
                <w:top w:val="none" w:sz="0" w:space="0" w:color="auto"/>
                <w:left w:val="none" w:sz="0" w:space="0" w:color="auto"/>
                <w:bottom w:val="none" w:sz="0" w:space="0" w:color="auto"/>
                <w:right w:val="none" w:sz="0" w:space="0" w:color="auto"/>
              </w:divBdr>
              <w:divsChild>
                <w:div w:id="1591770694">
                  <w:marLeft w:val="0"/>
                  <w:marRight w:val="0"/>
                  <w:marTop w:val="0"/>
                  <w:marBottom w:val="0"/>
                  <w:divBdr>
                    <w:top w:val="none" w:sz="0" w:space="0" w:color="auto"/>
                    <w:left w:val="none" w:sz="0" w:space="0" w:color="auto"/>
                    <w:bottom w:val="none" w:sz="0" w:space="0" w:color="auto"/>
                    <w:right w:val="none" w:sz="0" w:space="0" w:color="auto"/>
                  </w:divBdr>
                  <w:divsChild>
                    <w:div w:id="837572604">
                      <w:marLeft w:val="0"/>
                      <w:marRight w:val="0"/>
                      <w:marTop w:val="0"/>
                      <w:marBottom w:val="0"/>
                      <w:divBdr>
                        <w:top w:val="none" w:sz="0" w:space="0" w:color="auto"/>
                        <w:left w:val="none" w:sz="0" w:space="0" w:color="auto"/>
                        <w:bottom w:val="none" w:sz="0" w:space="0" w:color="auto"/>
                        <w:right w:val="none" w:sz="0" w:space="0" w:color="auto"/>
                      </w:divBdr>
                    </w:div>
                    <w:div w:id="912666429">
                      <w:marLeft w:val="0"/>
                      <w:marRight w:val="0"/>
                      <w:marTop w:val="0"/>
                      <w:marBottom w:val="0"/>
                      <w:divBdr>
                        <w:top w:val="none" w:sz="0" w:space="0" w:color="auto"/>
                        <w:left w:val="none" w:sz="0" w:space="0" w:color="auto"/>
                        <w:bottom w:val="none" w:sz="0" w:space="0" w:color="auto"/>
                        <w:right w:val="none" w:sz="0" w:space="0" w:color="auto"/>
                      </w:divBdr>
                      <w:divsChild>
                        <w:div w:id="19846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167752">
          <w:marLeft w:val="0"/>
          <w:marRight w:val="0"/>
          <w:marTop w:val="0"/>
          <w:marBottom w:val="0"/>
          <w:divBdr>
            <w:top w:val="none" w:sz="0" w:space="0" w:color="auto"/>
            <w:left w:val="none" w:sz="0" w:space="0" w:color="auto"/>
            <w:bottom w:val="none" w:sz="0" w:space="0" w:color="auto"/>
            <w:right w:val="none" w:sz="0" w:space="0" w:color="auto"/>
          </w:divBdr>
          <w:divsChild>
            <w:div w:id="1096286511">
              <w:marLeft w:val="0"/>
              <w:marRight w:val="0"/>
              <w:marTop w:val="0"/>
              <w:marBottom w:val="0"/>
              <w:divBdr>
                <w:top w:val="none" w:sz="0" w:space="0" w:color="auto"/>
                <w:left w:val="none" w:sz="0" w:space="0" w:color="auto"/>
                <w:bottom w:val="none" w:sz="0" w:space="0" w:color="auto"/>
                <w:right w:val="none" w:sz="0" w:space="0" w:color="auto"/>
              </w:divBdr>
              <w:divsChild>
                <w:div w:id="2028830360">
                  <w:marLeft w:val="0"/>
                  <w:marRight w:val="0"/>
                  <w:marTop w:val="0"/>
                  <w:marBottom w:val="0"/>
                  <w:divBdr>
                    <w:top w:val="none" w:sz="0" w:space="0" w:color="auto"/>
                    <w:left w:val="none" w:sz="0" w:space="0" w:color="auto"/>
                    <w:bottom w:val="none" w:sz="0" w:space="0" w:color="auto"/>
                    <w:right w:val="none" w:sz="0" w:space="0" w:color="auto"/>
                  </w:divBdr>
                  <w:divsChild>
                    <w:div w:id="275675729">
                      <w:marLeft w:val="0"/>
                      <w:marRight w:val="0"/>
                      <w:marTop w:val="0"/>
                      <w:marBottom w:val="0"/>
                      <w:divBdr>
                        <w:top w:val="none" w:sz="0" w:space="0" w:color="auto"/>
                        <w:left w:val="none" w:sz="0" w:space="0" w:color="auto"/>
                        <w:bottom w:val="none" w:sz="0" w:space="0" w:color="auto"/>
                        <w:right w:val="none" w:sz="0" w:space="0" w:color="auto"/>
                      </w:divBdr>
                    </w:div>
                    <w:div w:id="2140878308">
                      <w:marLeft w:val="0"/>
                      <w:marRight w:val="0"/>
                      <w:marTop w:val="0"/>
                      <w:marBottom w:val="0"/>
                      <w:divBdr>
                        <w:top w:val="none" w:sz="0" w:space="0" w:color="auto"/>
                        <w:left w:val="none" w:sz="0" w:space="0" w:color="auto"/>
                        <w:bottom w:val="none" w:sz="0" w:space="0" w:color="auto"/>
                        <w:right w:val="none" w:sz="0" w:space="0" w:color="auto"/>
                      </w:divBdr>
                      <w:divsChild>
                        <w:div w:id="26184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929183">
          <w:marLeft w:val="0"/>
          <w:marRight w:val="0"/>
          <w:marTop w:val="0"/>
          <w:marBottom w:val="0"/>
          <w:divBdr>
            <w:top w:val="none" w:sz="0" w:space="0" w:color="auto"/>
            <w:left w:val="none" w:sz="0" w:space="0" w:color="auto"/>
            <w:bottom w:val="none" w:sz="0" w:space="0" w:color="auto"/>
            <w:right w:val="none" w:sz="0" w:space="0" w:color="auto"/>
          </w:divBdr>
        </w:div>
        <w:div w:id="75129389">
          <w:marLeft w:val="0"/>
          <w:marRight w:val="0"/>
          <w:marTop w:val="0"/>
          <w:marBottom w:val="0"/>
          <w:divBdr>
            <w:top w:val="none" w:sz="0" w:space="0" w:color="auto"/>
            <w:left w:val="none" w:sz="0" w:space="0" w:color="auto"/>
            <w:bottom w:val="none" w:sz="0" w:space="0" w:color="auto"/>
            <w:right w:val="none" w:sz="0" w:space="0" w:color="auto"/>
          </w:divBdr>
        </w:div>
        <w:div w:id="1804695388">
          <w:marLeft w:val="0"/>
          <w:marRight w:val="0"/>
          <w:marTop w:val="0"/>
          <w:marBottom w:val="0"/>
          <w:divBdr>
            <w:top w:val="none" w:sz="0" w:space="0" w:color="auto"/>
            <w:left w:val="none" w:sz="0" w:space="0" w:color="auto"/>
            <w:bottom w:val="none" w:sz="0" w:space="0" w:color="auto"/>
            <w:right w:val="none" w:sz="0" w:space="0" w:color="auto"/>
          </w:divBdr>
        </w:div>
        <w:div w:id="679623965">
          <w:marLeft w:val="0"/>
          <w:marRight w:val="0"/>
          <w:marTop w:val="0"/>
          <w:marBottom w:val="0"/>
          <w:divBdr>
            <w:top w:val="none" w:sz="0" w:space="0" w:color="auto"/>
            <w:left w:val="none" w:sz="0" w:space="0" w:color="auto"/>
            <w:bottom w:val="none" w:sz="0" w:space="0" w:color="auto"/>
            <w:right w:val="none" w:sz="0" w:space="0" w:color="auto"/>
          </w:divBdr>
        </w:div>
        <w:div w:id="156964142">
          <w:marLeft w:val="0"/>
          <w:marRight w:val="0"/>
          <w:marTop w:val="0"/>
          <w:marBottom w:val="0"/>
          <w:divBdr>
            <w:top w:val="none" w:sz="0" w:space="0" w:color="auto"/>
            <w:left w:val="none" w:sz="0" w:space="0" w:color="auto"/>
            <w:bottom w:val="none" w:sz="0" w:space="0" w:color="auto"/>
            <w:right w:val="none" w:sz="0" w:space="0" w:color="auto"/>
          </w:divBdr>
        </w:div>
        <w:div w:id="227768590">
          <w:marLeft w:val="0"/>
          <w:marRight w:val="0"/>
          <w:marTop w:val="0"/>
          <w:marBottom w:val="0"/>
          <w:divBdr>
            <w:top w:val="none" w:sz="0" w:space="0" w:color="auto"/>
            <w:left w:val="none" w:sz="0" w:space="0" w:color="auto"/>
            <w:bottom w:val="none" w:sz="0" w:space="0" w:color="auto"/>
            <w:right w:val="none" w:sz="0" w:space="0" w:color="auto"/>
          </w:divBdr>
        </w:div>
        <w:div w:id="1169564040">
          <w:marLeft w:val="0"/>
          <w:marRight w:val="0"/>
          <w:marTop w:val="0"/>
          <w:marBottom w:val="0"/>
          <w:divBdr>
            <w:top w:val="none" w:sz="0" w:space="0" w:color="auto"/>
            <w:left w:val="none" w:sz="0" w:space="0" w:color="auto"/>
            <w:bottom w:val="none" w:sz="0" w:space="0" w:color="auto"/>
            <w:right w:val="none" w:sz="0" w:space="0" w:color="auto"/>
          </w:divBdr>
        </w:div>
        <w:div w:id="2006660821">
          <w:marLeft w:val="0"/>
          <w:marRight w:val="0"/>
          <w:marTop w:val="0"/>
          <w:marBottom w:val="0"/>
          <w:divBdr>
            <w:top w:val="none" w:sz="0" w:space="0" w:color="auto"/>
            <w:left w:val="none" w:sz="0" w:space="0" w:color="auto"/>
            <w:bottom w:val="none" w:sz="0" w:space="0" w:color="auto"/>
            <w:right w:val="none" w:sz="0" w:space="0" w:color="auto"/>
          </w:divBdr>
        </w:div>
      </w:divsChild>
    </w:div>
    <w:div w:id="392579073">
      <w:bodyDiv w:val="1"/>
      <w:marLeft w:val="0"/>
      <w:marRight w:val="0"/>
      <w:marTop w:val="0"/>
      <w:marBottom w:val="0"/>
      <w:divBdr>
        <w:top w:val="none" w:sz="0" w:space="0" w:color="auto"/>
        <w:left w:val="none" w:sz="0" w:space="0" w:color="auto"/>
        <w:bottom w:val="none" w:sz="0" w:space="0" w:color="auto"/>
        <w:right w:val="none" w:sz="0" w:space="0" w:color="auto"/>
      </w:divBdr>
    </w:div>
    <w:div w:id="458231248">
      <w:bodyDiv w:val="1"/>
      <w:marLeft w:val="0"/>
      <w:marRight w:val="0"/>
      <w:marTop w:val="0"/>
      <w:marBottom w:val="0"/>
      <w:divBdr>
        <w:top w:val="none" w:sz="0" w:space="0" w:color="auto"/>
        <w:left w:val="none" w:sz="0" w:space="0" w:color="auto"/>
        <w:bottom w:val="none" w:sz="0" w:space="0" w:color="auto"/>
        <w:right w:val="none" w:sz="0" w:space="0" w:color="auto"/>
      </w:divBdr>
    </w:div>
    <w:div w:id="535430505">
      <w:bodyDiv w:val="1"/>
      <w:marLeft w:val="0"/>
      <w:marRight w:val="0"/>
      <w:marTop w:val="0"/>
      <w:marBottom w:val="0"/>
      <w:divBdr>
        <w:top w:val="none" w:sz="0" w:space="0" w:color="auto"/>
        <w:left w:val="none" w:sz="0" w:space="0" w:color="auto"/>
        <w:bottom w:val="none" w:sz="0" w:space="0" w:color="auto"/>
        <w:right w:val="none" w:sz="0" w:space="0" w:color="auto"/>
      </w:divBdr>
    </w:div>
    <w:div w:id="895624641">
      <w:bodyDiv w:val="1"/>
      <w:marLeft w:val="0"/>
      <w:marRight w:val="0"/>
      <w:marTop w:val="0"/>
      <w:marBottom w:val="0"/>
      <w:divBdr>
        <w:top w:val="none" w:sz="0" w:space="0" w:color="auto"/>
        <w:left w:val="none" w:sz="0" w:space="0" w:color="auto"/>
        <w:bottom w:val="none" w:sz="0" w:space="0" w:color="auto"/>
        <w:right w:val="none" w:sz="0" w:space="0" w:color="auto"/>
      </w:divBdr>
    </w:div>
    <w:div w:id="1085416835">
      <w:bodyDiv w:val="1"/>
      <w:marLeft w:val="0"/>
      <w:marRight w:val="0"/>
      <w:marTop w:val="0"/>
      <w:marBottom w:val="0"/>
      <w:divBdr>
        <w:top w:val="none" w:sz="0" w:space="0" w:color="auto"/>
        <w:left w:val="none" w:sz="0" w:space="0" w:color="auto"/>
        <w:bottom w:val="none" w:sz="0" w:space="0" w:color="auto"/>
        <w:right w:val="none" w:sz="0" w:space="0" w:color="auto"/>
      </w:divBdr>
    </w:div>
    <w:div w:id="1103694095">
      <w:bodyDiv w:val="1"/>
      <w:marLeft w:val="0"/>
      <w:marRight w:val="0"/>
      <w:marTop w:val="0"/>
      <w:marBottom w:val="0"/>
      <w:divBdr>
        <w:top w:val="none" w:sz="0" w:space="0" w:color="auto"/>
        <w:left w:val="none" w:sz="0" w:space="0" w:color="auto"/>
        <w:bottom w:val="none" w:sz="0" w:space="0" w:color="auto"/>
        <w:right w:val="none" w:sz="0" w:space="0" w:color="auto"/>
      </w:divBdr>
    </w:div>
    <w:div w:id="1214777089">
      <w:bodyDiv w:val="1"/>
      <w:marLeft w:val="0"/>
      <w:marRight w:val="0"/>
      <w:marTop w:val="0"/>
      <w:marBottom w:val="0"/>
      <w:divBdr>
        <w:top w:val="none" w:sz="0" w:space="0" w:color="auto"/>
        <w:left w:val="none" w:sz="0" w:space="0" w:color="auto"/>
        <w:bottom w:val="none" w:sz="0" w:space="0" w:color="auto"/>
        <w:right w:val="none" w:sz="0" w:space="0" w:color="auto"/>
      </w:divBdr>
    </w:div>
    <w:div w:id="1241014561">
      <w:bodyDiv w:val="1"/>
      <w:marLeft w:val="0"/>
      <w:marRight w:val="0"/>
      <w:marTop w:val="0"/>
      <w:marBottom w:val="0"/>
      <w:divBdr>
        <w:top w:val="none" w:sz="0" w:space="0" w:color="auto"/>
        <w:left w:val="none" w:sz="0" w:space="0" w:color="auto"/>
        <w:bottom w:val="none" w:sz="0" w:space="0" w:color="auto"/>
        <w:right w:val="none" w:sz="0" w:space="0" w:color="auto"/>
      </w:divBdr>
    </w:div>
    <w:div w:id="1349452478">
      <w:bodyDiv w:val="1"/>
      <w:marLeft w:val="0"/>
      <w:marRight w:val="0"/>
      <w:marTop w:val="0"/>
      <w:marBottom w:val="0"/>
      <w:divBdr>
        <w:top w:val="none" w:sz="0" w:space="0" w:color="auto"/>
        <w:left w:val="none" w:sz="0" w:space="0" w:color="auto"/>
        <w:bottom w:val="none" w:sz="0" w:space="0" w:color="auto"/>
        <w:right w:val="none" w:sz="0" w:space="0" w:color="auto"/>
      </w:divBdr>
    </w:div>
    <w:div w:id="1364212013">
      <w:bodyDiv w:val="1"/>
      <w:marLeft w:val="0"/>
      <w:marRight w:val="0"/>
      <w:marTop w:val="0"/>
      <w:marBottom w:val="0"/>
      <w:divBdr>
        <w:top w:val="none" w:sz="0" w:space="0" w:color="auto"/>
        <w:left w:val="none" w:sz="0" w:space="0" w:color="auto"/>
        <w:bottom w:val="none" w:sz="0" w:space="0" w:color="auto"/>
        <w:right w:val="none" w:sz="0" w:space="0" w:color="auto"/>
      </w:divBdr>
    </w:div>
    <w:div w:id="1447890215">
      <w:bodyDiv w:val="1"/>
      <w:marLeft w:val="0"/>
      <w:marRight w:val="0"/>
      <w:marTop w:val="0"/>
      <w:marBottom w:val="0"/>
      <w:divBdr>
        <w:top w:val="none" w:sz="0" w:space="0" w:color="auto"/>
        <w:left w:val="none" w:sz="0" w:space="0" w:color="auto"/>
        <w:bottom w:val="none" w:sz="0" w:space="0" w:color="auto"/>
        <w:right w:val="none" w:sz="0" w:space="0" w:color="auto"/>
      </w:divBdr>
    </w:div>
    <w:div w:id="1543202748">
      <w:bodyDiv w:val="1"/>
      <w:marLeft w:val="0"/>
      <w:marRight w:val="0"/>
      <w:marTop w:val="0"/>
      <w:marBottom w:val="0"/>
      <w:divBdr>
        <w:top w:val="none" w:sz="0" w:space="0" w:color="auto"/>
        <w:left w:val="none" w:sz="0" w:space="0" w:color="auto"/>
        <w:bottom w:val="none" w:sz="0" w:space="0" w:color="auto"/>
        <w:right w:val="none" w:sz="0" w:space="0" w:color="auto"/>
      </w:divBdr>
    </w:div>
    <w:div w:id="1579289952">
      <w:bodyDiv w:val="1"/>
      <w:marLeft w:val="0"/>
      <w:marRight w:val="0"/>
      <w:marTop w:val="0"/>
      <w:marBottom w:val="0"/>
      <w:divBdr>
        <w:top w:val="none" w:sz="0" w:space="0" w:color="auto"/>
        <w:left w:val="none" w:sz="0" w:space="0" w:color="auto"/>
        <w:bottom w:val="none" w:sz="0" w:space="0" w:color="auto"/>
        <w:right w:val="none" w:sz="0" w:space="0" w:color="auto"/>
      </w:divBdr>
    </w:div>
    <w:div w:id="1775588137">
      <w:bodyDiv w:val="1"/>
      <w:marLeft w:val="0"/>
      <w:marRight w:val="0"/>
      <w:marTop w:val="0"/>
      <w:marBottom w:val="0"/>
      <w:divBdr>
        <w:top w:val="none" w:sz="0" w:space="0" w:color="auto"/>
        <w:left w:val="none" w:sz="0" w:space="0" w:color="auto"/>
        <w:bottom w:val="none" w:sz="0" w:space="0" w:color="auto"/>
        <w:right w:val="none" w:sz="0" w:space="0" w:color="auto"/>
      </w:divBdr>
    </w:div>
    <w:div w:id="1792166718">
      <w:bodyDiv w:val="1"/>
      <w:marLeft w:val="0"/>
      <w:marRight w:val="0"/>
      <w:marTop w:val="0"/>
      <w:marBottom w:val="0"/>
      <w:divBdr>
        <w:top w:val="none" w:sz="0" w:space="0" w:color="auto"/>
        <w:left w:val="none" w:sz="0" w:space="0" w:color="auto"/>
        <w:bottom w:val="none" w:sz="0" w:space="0" w:color="auto"/>
        <w:right w:val="none" w:sz="0" w:space="0" w:color="auto"/>
      </w:divBdr>
    </w:div>
    <w:div w:id="1923103011">
      <w:bodyDiv w:val="1"/>
      <w:marLeft w:val="0"/>
      <w:marRight w:val="0"/>
      <w:marTop w:val="0"/>
      <w:marBottom w:val="0"/>
      <w:divBdr>
        <w:top w:val="none" w:sz="0" w:space="0" w:color="auto"/>
        <w:left w:val="none" w:sz="0" w:space="0" w:color="auto"/>
        <w:bottom w:val="none" w:sz="0" w:space="0" w:color="auto"/>
        <w:right w:val="none" w:sz="0" w:space="0" w:color="auto"/>
      </w:divBdr>
    </w:div>
    <w:div w:id="1988824535">
      <w:bodyDiv w:val="1"/>
      <w:marLeft w:val="0"/>
      <w:marRight w:val="0"/>
      <w:marTop w:val="0"/>
      <w:marBottom w:val="0"/>
      <w:divBdr>
        <w:top w:val="none" w:sz="0" w:space="0" w:color="auto"/>
        <w:left w:val="none" w:sz="0" w:space="0" w:color="auto"/>
        <w:bottom w:val="none" w:sz="0" w:space="0" w:color="auto"/>
        <w:right w:val="none" w:sz="0" w:space="0" w:color="auto"/>
      </w:divBdr>
    </w:div>
    <w:div w:id="2009363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apps.webofknowledge.com/OneClickSearch.do?product=WOS&amp;search_mode=OneClickSearch&amp;excludeEventConfig=ExcludeIfFromFullRecPage&amp;colName=WOS&amp;SID=Z1B9WMXy9ERIQj5pKsy&amp;field=AU&amp;value=Farazin,%20A" TargetMode="External"/><Relationship Id="rId21" Type="http://schemas.openxmlformats.org/officeDocument/2006/relationships/hyperlink" Target="https://en.wikipedia.org/wiki/Accounts_of_Chemical_Research" TargetMode="External"/><Relationship Id="rId34" Type="http://schemas.openxmlformats.org/officeDocument/2006/relationships/hyperlink" Target="http://www.nature.com/nnano/journal/v8/n12/full/nnano.2013.236.html?foxtrotcallback=true" TargetMode="External"/><Relationship Id="rId42" Type="http://schemas.openxmlformats.org/officeDocument/2006/relationships/hyperlink" Target="http://www.nature.com/nnano/journal/v8/n12/full/nnano.2013.236.html?foxtrotcallback=true" TargetMode="External"/><Relationship Id="rId47" Type="http://schemas.openxmlformats.org/officeDocument/2006/relationships/hyperlink" Target="http://www.nature.com/nnano/journal/v8/n12/full/nnano.2013.236.html?foxtrotcallback=true" TargetMode="External"/><Relationship Id="rId50" Type="http://schemas.openxmlformats.org/officeDocument/2006/relationships/hyperlink" Target="http://www.nature.com/nnano/journal/v8/n12/full/nnano.2013.236.html?foxtrotcallback=true" TargetMode="External"/><Relationship Id="rId55" Type="http://schemas.openxmlformats.org/officeDocument/2006/relationships/hyperlink" Target="http://www.nature.com/nature/journal/v526/n7573/full/nature15363.html?WT.feed_name=subjects_supramolecular-polymers" TargetMode="External"/><Relationship Id="rId63" Type="http://schemas.openxmlformats.org/officeDocument/2006/relationships/image" Target="media/image13.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www.nature.com/nnano/journal/v8/n12/full/nnano.2013.236.html?foxtrotcallback=true" TargetMode="External"/><Relationship Id="rId11" Type="http://schemas.openxmlformats.org/officeDocument/2006/relationships/image" Target="media/image4.emf"/><Relationship Id="rId24" Type="http://schemas.openxmlformats.org/officeDocument/2006/relationships/hyperlink" Target="http://apps.webofknowledge.com/OneClickSearch.do?product=WOS&amp;search_mode=OneClickSearch&amp;excludeEventConfig=ExcludeIfFromFullRecPage&amp;colName=WOS&amp;SID=Z1B9WMXy9ERIQj5pKsy&amp;field=AU&amp;value=Ziaee,%20M" TargetMode="External"/><Relationship Id="rId32" Type="http://schemas.openxmlformats.org/officeDocument/2006/relationships/hyperlink" Target="http://www.nature.com/nnano/journal/v8/n12/full/nnano.2013.236.html?foxtrotcallback=true" TargetMode="External"/><Relationship Id="rId37" Type="http://schemas.openxmlformats.org/officeDocument/2006/relationships/hyperlink" Target="http://www.nature.com/nnano/journal/v8/n12/full/nnano.2013.236.html?foxtrotcallback=true" TargetMode="External"/><Relationship Id="rId40" Type="http://schemas.openxmlformats.org/officeDocument/2006/relationships/hyperlink" Target="http://www.nature.com/nnano/journal/v8/n12/full/nnano.2013.236.html?foxtrotcallback=true" TargetMode="External"/><Relationship Id="rId45" Type="http://schemas.openxmlformats.org/officeDocument/2006/relationships/hyperlink" Target="http://www.nature.com/nnano/journal/v8/n12/full/nnano.2013.236.html?foxtrotcallback=true" TargetMode="External"/><Relationship Id="rId53" Type="http://schemas.openxmlformats.org/officeDocument/2006/relationships/hyperlink" Target="http://www.nature.com/nnano/journal/v8/n12/full/nnano.2013.236.html?foxtrotcallback=true" TargetMode="External"/><Relationship Id="rId58" Type="http://schemas.openxmlformats.org/officeDocument/2006/relationships/hyperlink" Target="https://en.wikipedia.org/wiki/Wiley-VCH"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11.emf"/><Relationship Id="rId19" Type="http://schemas.openxmlformats.org/officeDocument/2006/relationships/image" Target="media/image10.jpeg"/><Relationship Id="rId14" Type="http://schemas.openxmlformats.org/officeDocument/2006/relationships/oleObject" Target="embeddings/oleObject2.bin"/><Relationship Id="rId22" Type="http://schemas.openxmlformats.org/officeDocument/2006/relationships/hyperlink" Target="https://ru.wikipedia.org/wiki/Proceedings_of_the_Royal_Society" TargetMode="External"/><Relationship Id="rId27" Type="http://schemas.openxmlformats.org/officeDocument/2006/relationships/hyperlink" Target="http://apps.webofknowledge.com/OneClickSearch.do?product=WOS&amp;search_mode=OneClickSearch&amp;excludeEventConfig=ExcludeIfFromFullRecPage&amp;colName=WOS&amp;SID=Z1B9WMXy9ERIQj5pKsy&amp;field=AU&amp;value=Mizaikoff,%20B" TargetMode="External"/><Relationship Id="rId30" Type="http://schemas.openxmlformats.org/officeDocument/2006/relationships/hyperlink" Target="http://www.nature.com/nnano/journal/v8/n12/full/nnano.2013.236.html?foxtrotcallback=true" TargetMode="External"/><Relationship Id="rId35" Type="http://schemas.openxmlformats.org/officeDocument/2006/relationships/hyperlink" Target="http://www.nature.com/nnano/journal/v8/n12/full/nnano.2013.236.html?foxtrotcallback=true" TargetMode="External"/><Relationship Id="rId43" Type="http://schemas.openxmlformats.org/officeDocument/2006/relationships/hyperlink" Target="http://www.nature.com/nnano/journal/v8/n12/full/nnano.2013.236.html?foxtrotcallback=true" TargetMode="External"/><Relationship Id="rId48" Type="http://schemas.openxmlformats.org/officeDocument/2006/relationships/hyperlink" Target="http://www.nature.com/nnano/journal/v8/n12/full/nnano.2013.236.html?foxtrotcallback=true" TargetMode="External"/><Relationship Id="rId56" Type="http://schemas.openxmlformats.org/officeDocument/2006/relationships/hyperlink" Target="https://en.wikipedia.org/wiki/Jean-Marie_Lehn" TargetMode="External"/><Relationship Id="rId64"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hyperlink" Target="http://www.nature.com/nnano/journal/v8/n12/full/nnano.2013.236.html?foxtrotcallback=true" TargetMode="Externa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8.emf"/><Relationship Id="rId25" Type="http://schemas.openxmlformats.org/officeDocument/2006/relationships/hyperlink" Target="http://apps.webofknowledge.com/OneClickSearch.do?product=WOS&amp;search_mode=OneClickSearch&amp;excludeEventConfig=ExcludeIfFromFullRecPage&amp;colName=WOS&amp;SID=Z1B9WMXy9ERIQj5pKsy&amp;field=AU&amp;value=Abdouss,%20M" TargetMode="External"/><Relationship Id="rId33" Type="http://schemas.openxmlformats.org/officeDocument/2006/relationships/hyperlink" Target="http://www.nature.com/nnano/journal/v8/n12/full/nnano.2013.236.html?foxtrotcallback=true" TargetMode="External"/><Relationship Id="rId38" Type="http://schemas.openxmlformats.org/officeDocument/2006/relationships/hyperlink" Target="http://www.nature.com/nnano/journal/v8/n12/full/nnano.2013.236.html?foxtrotcallback=true" TargetMode="External"/><Relationship Id="rId46" Type="http://schemas.openxmlformats.org/officeDocument/2006/relationships/hyperlink" Target="http://www.nature.com/nnano/journal/v8/n12/full/nnano.2013.236.html?foxtrotcallback=true" TargetMode="External"/><Relationship Id="rId59" Type="http://schemas.openxmlformats.org/officeDocument/2006/relationships/hyperlink" Target="http://www.sciencedirect.com/science/article/pii/S0039914003006246" TargetMode="External"/><Relationship Id="rId20" Type="http://schemas.openxmlformats.org/officeDocument/2006/relationships/hyperlink" Target="https://books.google.com/?id=KbZkxDyeG18C&amp;pg=PA102" TargetMode="External"/><Relationship Id="rId41" Type="http://schemas.openxmlformats.org/officeDocument/2006/relationships/hyperlink" Target="http://www.nature.com/nnano/journal/v8/n12/full/nnano.2013.236.html?foxtrotcallback=true" TargetMode="External"/><Relationship Id="rId54" Type="http://schemas.openxmlformats.org/officeDocument/2006/relationships/hyperlink" Target="http://www.nature.com/nnano/journal/v8/n12/full/nnano.2013.236.html?foxtrotcallback=true" TargetMode="External"/><Relationship Id="rId62"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apps.webofknowledge.com/OneClickSearch.do?product=WOS&amp;search_mode=OneClickSearch&amp;excludeEventConfig=ExcludeIfFromFullRecPage&amp;colName=WOS&amp;SID=Z1B9WMXy9ERIQj5pKsy&amp;field=AU&amp;value=Zahedi,%20P" TargetMode="External"/><Relationship Id="rId28" Type="http://schemas.openxmlformats.org/officeDocument/2006/relationships/hyperlink" Target="http://www.nature.com/nnano/journal/v8/n12/full/nnano.2013.236.html?foxtrotcallback=true" TargetMode="External"/><Relationship Id="rId36" Type="http://schemas.openxmlformats.org/officeDocument/2006/relationships/hyperlink" Target="http://www.nature.com/nnano/journal/v8/n12/full/nnano.2013.236.html?foxtrotcallback=true" TargetMode="External"/><Relationship Id="rId49" Type="http://schemas.openxmlformats.org/officeDocument/2006/relationships/hyperlink" Target="http://www.nature.com/nnano/journal/v8/n12/full/nnano.2013.236.html?foxtrotcallback=true" TargetMode="External"/><Relationship Id="rId57" Type="http://schemas.openxmlformats.org/officeDocument/2006/relationships/hyperlink" Target="https://en.wikipedia.org/wiki/Weinheim" TargetMode="External"/><Relationship Id="rId10" Type="http://schemas.openxmlformats.org/officeDocument/2006/relationships/image" Target="media/image3.jpeg"/><Relationship Id="rId31" Type="http://schemas.openxmlformats.org/officeDocument/2006/relationships/hyperlink" Target="http://www.nature.com/nnano/journal/v8/n12/full/nnano.2013.236.html?foxtrotcallback=true" TargetMode="External"/><Relationship Id="rId44" Type="http://schemas.openxmlformats.org/officeDocument/2006/relationships/hyperlink" Target="http://www.nature.com/nnano/journal/v8/n12/full/nnano.2013.236.html?foxtrotcallback=true" TargetMode="External"/><Relationship Id="rId52" Type="http://schemas.openxmlformats.org/officeDocument/2006/relationships/hyperlink" Target="http://www.nature.com/nnano/journal/v8/n12/full/nnano.2013.236.html?foxtrotcallback=true" TargetMode="External"/><Relationship Id="rId60" Type="http://schemas.openxmlformats.org/officeDocument/2006/relationships/hyperlink" Target="http://www.sciencedirect.com/science/article/pii/002196739401067O"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emf"/><Relationship Id="rId18" Type="http://schemas.openxmlformats.org/officeDocument/2006/relationships/image" Target="media/image9.jpeg"/><Relationship Id="rId39" Type="http://schemas.openxmlformats.org/officeDocument/2006/relationships/hyperlink" Target="http://www.nature.com/nnano/journal/v8/n12/full/nnano.2013.236.html?foxtrotcallback=tru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628F16-9C2D-4A62-8D13-ACF6093294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483</TotalTime>
  <Pages>35</Pages>
  <Words>9853</Words>
  <Characters>56164</Characters>
  <Application>Microsoft Office Word</Application>
  <DocSecurity>0</DocSecurity>
  <Lines>468</Lines>
  <Paragraphs>131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65886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Ruslan Kondaurov</cp:lastModifiedBy>
  <cp:revision>21</cp:revision>
  <cp:lastPrinted>2021-10-26T02:58:00Z</cp:lastPrinted>
  <dcterms:created xsi:type="dcterms:W3CDTF">2021-10-22T05:03:00Z</dcterms:created>
  <dcterms:modified xsi:type="dcterms:W3CDTF">2021-10-26T05:12:00Z</dcterms:modified>
</cp:coreProperties>
</file>