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8E2C95" w14:textId="59632A4A" w:rsidR="00C05065" w:rsidRPr="009F1C7D" w:rsidRDefault="00605C53" w:rsidP="00AB5E8F">
      <w:pPr>
        <w:widowControl w:val="0"/>
        <w:spacing w:after="0" w:line="360" w:lineRule="auto"/>
        <w:ind w:right="4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F1C7D">
        <w:rPr>
          <w:rFonts w:ascii="Times New Roman" w:eastAsia="Times New Roman" w:hAnsi="Times New Roman" w:cs="Times New Roman"/>
          <w:b/>
          <w:noProof/>
          <w:color w:val="000000" w:themeColor="text1"/>
          <w:sz w:val="24"/>
          <w:szCs w:val="24"/>
          <w:lang w:val="ru-RU" w:eastAsia="ru-RU"/>
        </w:rPr>
        <w:drawing>
          <wp:inline distT="0" distB="0" distL="0" distR="0" wp14:anchorId="753C0120" wp14:editId="1D7D3DED">
            <wp:extent cx="6336665" cy="8965622"/>
            <wp:effectExtent l="0" t="0" r="6985" b="6985"/>
            <wp:docPr id="3" name="Picture 3" descr="C:\Users\alibek.kossumov\Desktop\2021\8_Грант 12 мес\Заключительный отчет по гранту\скан титулка на рус\img-21100513143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скан титулка на рус\img-211005131438-0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36665" cy="8965622"/>
                    </a:xfrm>
                    <a:prstGeom prst="rect">
                      <a:avLst/>
                    </a:prstGeom>
                    <a:noFill/>
                    <a:ln>
                      <a:noFill/>
                    </a:ln>
                  </pic:spPr>
                </pic:pic>
              </a:graphicData>
            </a:graphic>
          </wp:inline>
        </w:drawing>
      </w:r>
      <w:r w:rsidR="00C05065" w:rsidRPr="009F1C7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0C66C5" w:rsidRPr="009F1C7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ru-RU" w:eastAsia="ru-RU"/>
        </w:rPr>
        <w:drawing>
          <wp:inline distT="0" distB="0" distL="0" distR="0" wp14:anchorId="4C5A4B26" wp14:editId="706359AD">
            <wp:extent cx="6293485" cy="8362950"/>
            <wp:effectExtent l="0" t="0" r="0" b="0"/>
            <wp:docPr id="16" name="Picture 16" descr="C:\Users\alibek.kossumov\Desktop\2021\8_Грант 12 мес\Заключительный отчет по гранту\скан титулка на рус\img-21102810005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скан титулка на рус\img-211028100053-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3485" cy="8362950"/>
                    </a:xfrm>
                    <a:prstGeom prst="rect">
                      <a:avLst/>
                    </a:prstGeom>
                    <a:noFill/>
                    <a:ln>
                      <a:noFill/>
                    </a:ln>
                  </pic:spPr>
                </pic:pic>
              </a:graphicData>
            </a:graphic>
          </wp:inline>
        </w:drawing>
      </w:r>
    </w:p>
    <w:p w14:paraId="533789A2" w14:textId="7EE32F1A" w:rsidR="00C05065" w:rsidRPr="009F1C7D" w:rsidRDefault="00C05065" w:rsidP="00AB5E8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F1C7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14:paraId="13762A48" w14:textId="3A51124B" w:rsidR="009A4AE5" w:rsidRPr="009F1C7D" w:rsidRDefault="00165F78" w:rsidP="00AB5E8F">
      <w:pPr>
        <w:widowControl w:val="0"/>
        <w:spacing w:after="0" w:line="360" w:lineRule="auto"/>
        <w:ind w:right="49"/>
        <w:jc w:val="center"/>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b/>
          <w:color w:val="000000" w:themeColor="text1"/>
          <w:sz w:val="24"/>
          <w:szCs w:val="24"/>
          <w:lang w:val="ru-RU" w:eastAsia="ru-RU"/>
        </w:rPr>
        <w:lastRenderedPageBreak/>
        <w:t>РЕФЕРАТ</w:t>
      </w:r>
    </w:p>
    <w:p w14:paraId="3740BE36" w14:textId="4491E5B0" w:rsidR="00165F78" w:rsidRPr="009F1C7D" w:rsidRDefault="00165F78" w:rsidP="00AB5E8F">
      <w:pPr>
        <w:widowControl w:val="0"/>
        <w:spacing w:after="0" w:line="360" w:lineRule="auto"/>
        <w:ind w:right="49" w:firstLine="709"/>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Отчет </w:t>
      </w:r>
      <w:r w:rsidR="00AB5E8F" w:rsidRPr="009F1C7D">
        <w:rPr>
          <w:rFonts w:ascii="Times New Roman" w:hAnsi="Times New Roman" w:cs="Times New Roman"/>
          <w:color w:val="000000" w:themeColor="text1"/>
          <w:sz w:val="24"/>
          <w:szCs w:val="24"/>
          <w:lang w:val="ru-RU"/>
        </w:rPr>
        <w:t>82</w:t>
      </w:r>
      <w:r w:rsidR="00521A85" w:rsidRPr="009F1C7D">
        <w:rPr>
          <w:rFonts w:ascii="Times New Roman" w:hAnsi="Times New Roman" w:cs="Times New Roman"/>
          <w:color w:val="000000" w:themeColor="text1"/>
          <w:sz w:val="24"/>
          <w:szCs w:val="24"/>
          <w:lang w:val="ru-RU"/>
        </w:rPr>
        <w:t xml:space="preserve"> с</w:t>
      </w:r>
      <w:r w:rsidR="001316A4"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w:t>
      </w:r>
      <w:r w:rsidR="005C7F0C" w:rsidRPr="009F1C7D">
        <w:rPr>
          <w:rFonts w:ascii="Times New Roman" w:hAnsi="Times New Roman" w:cs="Times New Roman"/>
          <w:color w:val="000000" w:themeColor="text1"/>
          <w:sz w:val="24"/>
          <w:szCs w:val="24"/>
          <w:lang w:val="ru-RU"/>
        </w:rPr>
        <w:t xml:space="preserve"> </w:t>
      </w:r>
      <w:r w:rsidR="005E38B6" w:rsidRPr="009F1C7D">
        <w:rPr>
          <w:rFonts w:ascii="Times New Roman" w:hAnsi="Times New Roman" w:cs="Times New Roman"/>
          <w:color w:val="000000" w:themeColor="text1"/>
          <w:sz w:val="24"/>
          <w:szCs w:val="24"/>
          <w:lang w:val="ru-RU"/>
        </w:rPr>
        <w:t>11</w:t>
      </w:r>
      <w:r w:rsidR="007B0797" w:rsidRPr="009F1C7D">
        <w:rPr>
          <w:rFonts w:ascii="Times New Roman" w:hAnsi="Times New Roman" w:cs="Times New Roman"/>
          <w:color w:val="000000" w:themeColor="text1"/>
          <w:sz w:val="24"/>
          <w:szCs w:val="24"/>
          <w:lang w:val="ru-RU"/>
        </w:rPr>
        <w:t xml:space="preserve"> </w:t>
      </w:r>
      <w:r w:rsidR="00292104" w:rsidRPr="009F1C7D">
        <w:rPr>
          <w:rFonts w:ascii="Times New Roman" w:hAnsi="Times New Roman" w:cs="Times New Roman"/>
          <w:color w:val="000000" w:themeColor="text1"/>
          <w:sz w:val="24"/>
          <w:szCs w:val="24"/>
          <w:lang w:val="ru-RU"/>
        </w:rPr>
        <w:t>рис</w:t>
      </w:r>
      <w:r w:rsidR="001316A4" w:rsidRPr="009F1C7D">
        <w:rPr>
          <w:rFonts w:ascii="Times New Roman" w:hAnsi="Times New Roman" w:cs="Times New Roman"/>
          <w:color w:val="000000" w:themeColor="text1"/>
          <w:sz w:val="24"/>
          <w:szCs w:val="24"/>
          <w:lang w:val="ru-RU"/>
        </w:rPr>
        <w:t>.</w:t>
      </w:r>
      <w:r w:rsidR="00292104"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 xml:space="preserve"> </w:t>
      </w:r>
      <w:r w:rsidR="005E38B6" w:rsidRPr="009F1C7D">
        <w:rPr>
          <w:rFonts w:ascii="Times New Roman" w:hAnsi="Times New Roman" w:cs="Times New Roman"/>
          <w:color w:val="000000" w:themeColor="text1"/>
          <w:sz w:val="24"/>
          <w:szCs w:val="24"/>
          <w:lang w:val="ru-RU"/>
        </w:rPr>
        <w:t>2</w:t>
      </w:r>
      <w:r w:rsidRPr="009F1C7D">
        <w:rPr>
          <w:rFonts w:ascii="Times New Roman" w:hAnsi="Times New Roman" w:cs="Times New Roman"/>
          <w:color w:val="000000" w:themeColor="text1"/>
          <w:sz w:val="24"/>
          <w:szCs w:val="24"/>
          <w:lang w:val="ru-RU"/>
        </w:rPr>
        <w:t xml:space="preserve"> табл</w:t>
      </w:r>
      <w:r w:rsidR="001316A4"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w:t>
      </w:r>
      <w:r w:rsidR="00582A58" w:rsidRPr="009F1C7D">
        <w:rPr>
          <w:rFonts w:ascii="Times New Roman" w:hAnsi="Times New Roman" w:cs="Times New Roman"/>
          <w:color w:val="000000" w:themeColor="text1"/>
          <w:sz w:val="24"/>
          <w:szCs w:val="24"/>
          <w:lang w:val="ru-RU"/>
        </w:rPr>
        <w:t xml:space="preserve"> </w:t>
      </w:r>
      <w:r w:rsidR="002546DF" w:rsidRPr="009F1C7D">
        <w:rPr>
          <w:rFonts w:ascii="Times New Roman" w:hAnsi="Times New Roman" w:cs="Times New Roman"/>
          <w:color w:val="000000" w:themeColor="text1"/>
          <w:sz w:val="24"/>
          <w:szCs w:val="24"/>
          <w:lang w:val="ru-RU"/>
        </w:rPr>
        <w:t>50</w:t>
      </w:r>
      <w:r w:rsidR="00855093" w:rsidRPr="009F1C7D">
        <w:rPr>
          <w:rFonts w:ascii="Times New Roman" w:hAnsi="Times New Roman" w:cs="Times New Roman"/>
          <w:color w:val="000000" w:themeColor="text1"/>
          <w:sz w:val="24"/>
          <w:szCs w:val="24"/>
          <w:lang w:val="ru-RU"/>
        </w:rPr>
        <w:t xml:space="preserve"> </w:t>
      </w:r>
      <w:r w:rsidRPr="009F1C7D">
        <w:rPr>
          <w:rFonts w:ascii="Times New Roman" w:hAnsi="Times New Roman" w:cs="Times New Roman"/>
          <w:color w:val="000000" w:themeColor="text1"/>
          <w:sz w:val="24"/>
          <w:szCs w:val="24"/>
          <w:lang w:val="ru-RU"/>
        </w:rPr>
        <w:t>источник</w:t>
      </w:r>
      <w:r w:rsidR="001B3F6C" w:rsidRPr="009F1C7D">
        <w:rPr>
          <w:rFonts w:ascii="Times New Roman" w:hAnsi="Times New Roman" w:cs="Times New Roman"/>
          <w:color w:val="000000" w:themeColor="text1"/>
          <w:sz w:val="24"/>
          <w:szCs w:val="24"/>
          <w:lang w:val="ru-RU"/>
        </w:rPr>
        <w:t>а</w:t>
      </w:r>
      <w:r w:rsidRPr="009F1C7D">
        <w:rPr>
          <w:rFonts w:ascii="Times New Roman" w:hAnsi="Times New Roman" w:cs="Times New Roman"/>
          <w:color w:val="000000" w:themeColor="text1"/>
          <w:sz w:val="24"/>
          <w:szCs w:val="24"/>
          <w:lang w:val="ru-RU"/>
        </w:rPr>
        <w:t xml:space="preserve">, </w:t>
      </w:r>
      <w:r w:rsidR="00AB5E8F" w:rsidRPr="009F1C7D">
        <w:rPr>
          <w:rFonts w:ascii="Times New Roman" w:hAnsi="Times New Roman" w:cs="Times New Roman"/>
          <w:color w:val="000000" w:themeColor="text1"/>
          <w:sz w:val="24"/>
          <w:szCs w:val="24"/>
          <w:lang w:val="ru-RU"/>
        </w:rPr>
        <w:t>6</w:t>
      </w:r>
      <w:r w:rsidR="00855093" w:rsidRPr="009F1C7D">
        <w:rPr>
          <w:rFonts w:ascii="Times New Roman" w:hAnsi="Times New Roman" w:cs="Times New Roman"/>
          <w:color w:val="000000" w:themeColor="text1"/>
          <w:sz w:val="24"/>
          <w:szCs w:val="24"/>
          <w:lang w:val="ru-RU"/>
        </w:rPr>
        <w:t xml:space="preserve"> </w:t>
      </w:r>
      <w:r w:rsidRPr="009F1C7D">
        <w:rPr>
          <w:rFonts w:ascii="Times New Roman" w:hAnsi="Times New Roman" w:cs="Times New Roman"/>
          <w:color w:val="000000" w:themeColor="text1"/>
          <w:sz w:val="24"/>
          <w:szCs w:val="24"/>
          <w:lang w:val="ru-RU"/>
        </w:rPr>
        <w:t>прил.</w:t>
      </w:r>
      <w:r w:rsidR="004F781D" w:rsidRPr="009F1C7D">
        <w:rPr>
          <w:rFonts w:ascii="Times New Roman" w:hAnsi="Times New Roman" w:cs="Times New Roman"/>
          <w:color w:val="000000" w:themeColor="text1"/>
          <w:sz w:val="24"/>
          <w:szCs w:val="24"/>
          <w:lang w:val="ru-RU"/>
        </w:rPr>
        <w:t>, 1 кн.</w:t>
      </w:r>
    </w:p>
    <w:p w14:paraId="49CDDDFB" w14:textId="5C48C244" w:rsidR="00872C41" w:rsidRPr="009F1C7D" w:rsidRDefault="002212AC" w:rsidP="00AB5E8F">
      <w:pPr>
        <w:widowControl w:val="0"/>
        <w:spacing w:after="0" w:line="360" w:lineRule="auto"/>
        <w:ind w:right="49" w:firstLine="709"/>
        <w:jc w:val="both"/>
        <w:rPr>
          <w:rFonts w:ascii="Times New Roman" w:eastAsia="Calibri" w:hAnsi="Times New Roman" w:cs="Times New Roman"/>
          <w:sz w:val="24"/>
          <w:lang w:val="ru-RU"/>
        </w:rPr>
      </w:pPr>
      <w:r w:rsidRPr="009F1C7D">
        <w:rPr>
          <w:rFonts w:ascii="Times New Roman" w:eastAsia="Calibri" w:hAnsi="Times New Roman" w:cs="Times New Roman"/>
          <w:sz w:val="24"/>
          <w:lang w:val="ru-RU"/>
        </w:rPr>
        <w:t xml:space="preserve">КОРОНАВИРУСНАЯ ИНФЕКЦИЯ, ЖЕЛУДОЧНО-КИШЕЧНЫЙ ТРАКТ, МИКРОБИОМ, ДИАРЕЯ, РВОТА, ПИЩЕВАРИТЕЛЬНАЯ СИСТЕМА, РАССТРОЙСТВА ПИЩЕВАРЕНИЯ </w:t>
      </w:r>
    </w:p>
    <w:p w14:paraId="08908240" w14:textId="6190569B" w:rsidR="002212AC" w:rsidRPr="009F1C7D" w:rsidRDefault="002D105C" w:rsidP="00AB5E8F">
      <w:pPr>
        <w:widowControl w:val="0"/>
        <w:tabs>
          <w:tab w:val="left" w:pos="851"/>
        </w:tabs>
        <w:spacing w:after="0" w:line="360" w:lineRule="auto"/>
        <w:ind w:right="49" w:firstLine="709"/>
        <w:jc w:val="both"/>
        <w:rPr>
          <w:rFonts w:ascii="Times New Roman" w:eastAsia="Calibri" w:hAnsi="Times New Roman" w:cs="Times New Roman"/>
          <w:color w:val="000000"/>
          <w:sz w:val="24"/>
          <w:szCs w:val="24"/>
          <w:lang w:val="kk-KZ"/>
        </w:rPr>
      </w:pPr>
      <w:r w:rsidRPr="009F1C7D">
        <w:rPr>
          <w:rFonts w:ascii="Times New Roman" w:eastAsia="Calibri" w:hAnsi="Times New Roman" w:cs="Times New Roman"/>
          <w:color w:val="000000"/>
          <w:sz w:val="24"/>
          <w:szCs w:val="24"/>
          <w:lang w:val="ru-RU"/>
        </w:rPr>
        <w:t xml:space="preserve">Цель </w:t>
      </w:r>
      <w:r w:rsidR="00872C41" w:rsidRPr="009F1C7D">
        <w:rPr>
          <w:rFonts w:ascii="Times New Roman" w:eastAsia="Calibri" w:hAnsi="Times New Roman" w:cs="Times New Roman"/>
          <w:color w:val="000000"/>
          <w:sz w:val="24"/>
          <w:szCs w:val="24"/>
          <w:lang w:val="ru-RU"/>
        </w:rPr>
        <w:t>проекта</w:t>
      </w:r>
      <w:r w:rsidRPr="009F1C7D">
        <w:rPr>
          <w:rFonts w:ascii="Times New Roman" w:eastAsia="Calibri" w:hAnsi="Times New Roman" w:cs="Times New Roman"/>
          <w:color w:val="000000"/>
          <w:sz w:val="24"/>
          <w:szCs w:val="24"/>
          <w:lang w:val="ru-RU"/>
        </w:rPr>
        <w:t xml:space="preserve"> </w:t>
      </w:r>
      <w:r w:rsidR="00D31FBD" w:rsidRPr="009F1C7D">
        <w:rPr>
          <w:rFonts w:ascii="Times New Roman" w:eastAsia="Calibri" w:hAnsi="Times New Roman" w:cs="Times New Roman"/>
          <w:color w:val="000000"/>
          <w:sz w:val="24"/>
          <w:szCs w:val="24"/>
          <w:lang w:val="ru-RU"/>
        </w:rPr>
        <w:t>–</w:t>
      </w:r>
      <w:r w:rsidRPr="009F1C7D">
        <w:rPr>
          <w:rFonts w:ascii="Times New Roman" w:eastAsia="Calibri" w:hAnsi="Times New Roman" w:cs="Times New Roman"/>
          <w:color w:val="000000"/>
          <w:sz w:val="24"/>
          <w:szCs w:val="24"/>
          <w:lang w:val="ru-RU"/>
        </w:rPr>
        <w:t xml:space="preserve"> </w:t>
      </w:r>
      <w:r w:rsidR="00D31FBD" w:rsidRPr="009F1C7D">
        <w:rPr>
          <w:rFonts w:ascii="Times New Roman" w:eastAsia="Calibri" w:hAnsi="Times New Roman" w:cs="Times New Roman"/>
          <w:color w:val="000000"/>
          <w:sz w:val="24"/>
          <w:szCs w:val="24"/>
          <w:lang w:val="kk-KZ"/>
        </w:rPr>
        <w:t>к</w:t>
      </w:r>
      <w:r w:rsidR="002212AC" w:rsidRPr="009F1C7D">
        <w:rPr>
          <w:rFonts w:ascii="Times New Roman" w:eastAsia="Calibri" w:hAnsi="Times New Roman" w:cs="Times New Roman"/>
          <w:color w:val="000000"/>
          <w:sz w:val="24"/>
          <w:szCs w:val="24"/>
          <w:lang w:val="kk-KZ"/>
        </w:rPr>
        <w:t xml:space="preserve">омплексное изучение различных индикаторов микробиома желудочно-кишечного тракта и предикторов оценки состояния здоровья пациентов после перенесенной коронавирусной инфекции для улучшения реабилитации </w:t>
      </w:r>
    </w:p>
    <w:p w14:paraId="79C9C125" w14:textId="2AE181CE" w:rsidR="00E57C9B" w:rsidRPr="009F1C7D" w:rsidRDefault="00E57C9B" w:rsidP="00AB5E8F">
      <w:pPr>
        <w:widowControl w:val="0"/>
        <w:tabs>
          <w:tab w:val="left" w:pos="851"/>
        </w:tabs>
        <w:spacing w:after="0" w:line="360" w:lineRule="auto"/>
        <w:ind w:right="49" w:firstLine="709"/>
        <w:jc w:val="both"/>
        <w:rPr>
          <w:rFonts w:ascii="Times New Roman" w:eastAsia="Calibri" w:hAnsi="Times New Roman" w:cs="Times New Roman"/>
          <w:sz w:val="24"/>
          <w:lang w:val="ru-RU"/>
        </w:rPr>
      </w:pPr>
      <w:r w:rsidRPr="009F1C7D">
        <w:rPr>
          <w:rFonts w:ascii="Times New Roman" w:eastAsia="Calibri" w:hAnsi="Times New Roman" w:cs="Times New Roman"/>
          <w:sz w:val="24"/>
          <w:lang w:val="ru-RU"/>
        </w:rPr>
        <w:t xml:space="preserve">Методы исследования: </w:t>
      </w:r>
      <w:r w:rsidR="00280072" w:rsidRPr="009F1C7D">
        <w:rPr>
          <w:rFonts w:ascii="Times New Roman" w:eastAsia="Calibri" w:hAnsi="Times New Roman" w:cs="Times New Roman"/>
          <w:sz w:val="24"/>
          <w:lang w:val="ru-RU"/>
        </w:rPr>
        <w:t>эпидемиологические, генетиче</w:t>
      </w:r>
      <w:r w:rsidR="0078788F" w:rsidRPr="009F1C7D">
        <w:rPr>
          <w:rFonts w:ascii="Times New Roman" w:eastAsia="Calibri" w:hAnsi="Times New Roman" w:cs="Times New Roman"/>
          <w:sz w:val="24"/>
          <w:lang w:val="ru-RU"/>
        </w:rPr>
        <w:t>ские, молекулярно-биол</w:t>
      </w:r>
      <w:r w:rsidR="00AA24CB" w:rsidRPr="009F1C7D">
        <w:rPr>
          <w:rFonts w:ascii="Times New Roman" w:eastAsia="Calibri" w:hAnsi="Times New Roman" w:cs="Times New Roman"/>
          <w:sz w:val="24"/>
          <w:lang w:val="ru-RU"/>
        </w:rPr>
        <w:t>о</w:t>
      </w:r>
      <w:r w:rsidR="0078788F" w:rsidRPr="009F1C7D">
        <w:rPr>
          <w:rFonts w:ascii="Times New Roman" w:eastAsia="Calibri" w:hAnsi="Times New Roman" w:cs="Times New Roman"/>
          <w:sz w:val="24"/>
          <w:lang w:val="ru-RU"/>
        </w:rPr>
        <w:t xml:space="preserve">гические </w:t>
      </w:r>
      <w:r w:rsidR="00D44E91" w:rsidRPr="009F1C7D">
        <w:rPr>
          <w:rFonts w:ascii="Times New Roman" w:eastAsia="Calibri" w:hAnsi="Times New Roman" w:cs="Times New Roman"/>
          <w:sz w:val="24"/>
          <w:lang w:val="ru-RU"/>
        </w:rPr>
        <w:t>и</w:t>
      </w:r>
      <w:r w:rsidR="00E30FD9" w:rsidRPr="009F1C7D">
        <w:rPr>
          <w:lang w:val="ru-RU"/>
        </w:rPr>
        <w:t xml:space="preserve"> </w:t>
      </w:r>
      <w:r w:rsidR="00E30FD9" w:rsidRPr="009F1C7D">
        <w:rPr>
          <w:rFonts w:ascii="Times New Roman" w:eastAsia="Calibri" w:hAnsi="Times New Roman" w:cs="Times New Roman"/>
          <w:sz w:val="24"/>
          <w:lang w:val="ru-RU"/>
        </w:rPr>
        <w:t>статистические</w:t>
      </w:r>
      <w:r w:rsidR="00D44E91" w:rsidRPr="009F1C7D">
        <w:rPr>
          <w:rFonts w:ascii="Times New Roman" w:eastAsia="Calibri" w:hAnsi="Times New Roman" w:cs="Times New Roman"/>
          <w:sz w:val="24"/>
          <w:lang w:val="ru-RU"/>
        </w:rPr>
        <w:t xml:space="preserve"> методы анализа</w:t>
      </w:r>
      <w:r w:rsidR="00E30FD9" w:rsidRPr="009F1C7D">
        <w:rPr>
          <w:rFonts w:ascii="Times New Roman" w:eastAsia="Calibri" w:hAnsi="Times New Roman" w:cs="Times New Roman"/>
          <w:sz w:val="24"/>
          <w:lang w:val="ru-RU"/>
        </w:rPr>
        <w:t>.</w:t>
      </w:r>
    </w:p>
    <w:p w14:paraId="4915D91F" w14:textId="77777777" w:rsidR="002212AC" w:rsidRPr="009F1C7D" w:rsidRDefault="00165F78" w:rsidP="00AB5E8F">
      <w:pPr>
        <w:pStyle w:val="Default"/>
        <w:widowControl w:val="0"/>
        <w:tabs>
          <w:tab w:val="left" w:pos="851"/>
        </w:tabs>
        <w:spacing w:line="360" w:lineRule="auto"/>
        <w:ind w:right="49" w:firstLine="709"/>
        <w:jc w:val="both"/>
      </w:pPr>
      <w:r w:rsidRPr="009F1C7D">
        <w:rPr>
          <w:rFonts w:eastAsia="Calibri"/>
          <w:color w:val="auto"/>
        </w:rPr>
        <w:t>В результате выполнения работ</w:t>
      </w:r>
      <w:r w:rsidR="002212AC" w:rsidRPr="009F1C7D">
        <w:rPr>
          <w:rFonts w:eastAsia="Calibri"/>
          <w:color w:val="auto"/>
        </w:rPr>
        <w:t>,</w:t>
      </w:r>
      <w:r w:rsidRPr="009F1C7D">
        <w:rPr>
          <w:rFonts w:eastAsia="Calibri"/>
          <w:color w:val="auto"/>
        </w:rPr>
        <w:t xml:space="preserve"> </w:t>
      </w:r>
      <w:r w:rsidR="007F2085" w:rsidRPr="009F1C7D">
        <w:rPr>
          <w:rFonts w:eastAsia="Calibri"/>
          <w:color w:val="auto"/>
        </w:rPr>
        <w:t xml:space="preserve">запланированных </w:t>
      </w:r>
      <w:r w:rsidR="002212AC" w:rsidRPr="009F1C7D">
        <w:rPr>
          <w:rFonts w:eastAsia="Calibri"/>
          <w:color w:val="auto"/>
        </w:rPr>
        <w:t>по проекту</w:t>
      </w:r>
      <w:r w:rsidR="00E05DDB" w:rsidRPr="009F1C7D">
        <w:rPr>
          <w:rFonts w:eastAsia="Calibri"/>
          <w:color w:val="auto"/>
        </w:rPr>
        <w:t xml:space="preserve">, были </w:t>
      </w:r>
      <w:r w:rsidR="00792FCA" w:rsidRPr="009F1C7D">
        <w:rPr>
          <w:rFonts w:eastAsia="Calibri"/>
          <w:color w:val="auto"/>
        </w:rPr>
        <w:t>получены следующие результаты:</w:t>
      </w:r>
      <w:r w:rsidR="002212AC" w:rsidRPr="009F1C7D">
        <w:t xml:space="preserve"> </w:t>
      </w:r>
    </w:p>
    <w:p w14:paraId="3989A83E" w14:textId="18E2CC85" w:rsidR="002212AC" w:rsidRPr="009F1C7D" w:rsidRDefault="002212AC" w:rsidP="001D6077">
      <w:pPr>
        <w:pStyle w:val="Default"/>
        <w:widowControl w:val="0"/>
        <w:tabs>
          <w:tab w:val="left" w:pos="851"/>
          <w:tab w:val="left" w:pos="1080"/>
        </w:tabs>
        <w:spacing w:line="360" w:lineRule="auto"/>
        <w:ind w:right="49" w:firstLine="709"/>
        <w:jc w:val="both"/>
        <w:rPr>
          <w:rFonts w:eastAsia="Calibri"/>
          <w:color w:val="auto"/>
        </w:rPr>
      </w:pPr>
      <w:r w:rsidRPr="009F1C7D">
        <w:rPr>
          <w:rFonts w:eastAsia="Calibri"/>
          <w:color w:val="auto"/>
        </w:rPr>
        <w:t>1</w:t>
      </w:r>
      <w:r w:rsidR="001D6077" w:rsidRPr="009F1C7D">
        <w:rPr>
          <w:rFonts w:eastAsia="Calibri"/>
          <w:color w:val="auto"/>
        </w:rPr>
        <w:t>)</w:t>
      </w:r>
      <w:r w:rsidRPr="009F1C7D">
        <w:rPr>
          <w:rFonts w:eastAsia="Calibri"/>
          <w:color w:val="auto"/>
        </w:rPr>
        <w:t xml:space="preserve"> </w:t>
      </w:r>
      <w:r w:rsidR="001212C7" w:rsidRPr="009F1C7D">
        <w:rPr>
          <w:rFonts w:eastAsia="Calibri"/>
          <w:color w:val="auto"/>
        </w:rPr>
        <w:t xml:space="preserve">Проведен </w:t>
      </w:r>
      <w:r w:rsidRPr="009F1C7D">
        <w:rPr>
          <w:rFonts w:eastAsia="Calibri"/>
          <w:color w:val="auto"/>
        </w:rPr>
        <w:t xml:space="preserve">ретроспективный, эпидемиологический анализ случаев заражения коронавирусной инфекцией, и </w:t>
      </w:r>
      <w:r w:rsidR="001212C7" w:rsidRPr="009F1C7D">
        <w:rPr>
          <w:rFonts w:eastAsia="Calibri"/>
          <w:color w:val="auto"/>
        </w:rPr>
        <w:t>дана оценка распространённости</w:t>
      </w:r>
      <w:r w:rsidRPr="009F1C7D">
        <w:rPr>
          <w:rFonts w:eastAsia="Calibri"/>
          <w:color w:val="auto"/>
        </w:rPr>
        <w:t xml:space="preserve"> симптомов, связанных с расстройствами со стороны пищеварительной системы;</w:t>
      </w:r>
    </w:p>
    <w:p w14:paraId="7108179B" w14:textId="4FCCD0D3" w:rsidR="002212AC" w:rsidRPr="009F1C7D" w:rsidRDefault="001212C7" w:rsidP="001D6077">
      <w:pPr>
        <w:pStyle w:val="Default"/>
        <w:widowControl w:val="0"/>
        <w:tabs>
          <w:tab w:val="left" w:pos="851"/>
          <w:tab w:val="left" w:pos="1080"/>
        </w:tabs>
        <w:spacing w:line="360" w:lineRule="auto"/>
        <w:ind w:right="49" w:firstLine="709"/>
        <w:jc w:val="both"/>
        <w:rPr>
          <w:rFonts w:eastAsia="Calibri"/>
          <w:color w:val="auto"/>
        </w:rPr>
      </w:pPr>
      <w:r w:rsidRPr="009F1C7D">
        <w:rPr>
          <w:rFonts w:eastAsia="Calibri"/>
          <w:color w:val="auto"/>
        </w:rPr>
        <w:t>2</w:t>
      </w:r>
      <w:r w:rsidR="001D6077" w:rsidRPr="009F1C7D">
        <w:rPr>
          <w:rFonts w:eastAsia="Calibri"/>
          <w:color w:val="auto"/>
        </w:rPr>
        <w:t>)</w:t>
      </w:r>
      <w:r w:rsidRPr="009F1C7D">
        <w:rPr>
          <w:rFonts w:eastAsia="Calibri"/>
          <w:color w:val="auto"/>
        </w:rPr>
        <w:tab/>
        <w:t>Изучены основные генетические</w:t>
      </w:r>
      <w:r w:rsidR="002212AC" w:rsidRPr="009F1C7D">
        <w:rPr>
          <w:rFonts w:eastAsia="Calibri"/>
          <w:color w:val="auto"/>
        </w:rPr>
        <w:t xml:space="preserve"> характеристик</w:t>
      </w:r>
      <w:r w:rsidRPr="009F1C7D">
        <w:rPr>
          <w:rFonts w:eastAsia="Calibri"/>
          <w:color w:val="auto"/>
        </w:rPr>
        <w:t>и</w:t>
      </w:r>
      <w:r w:rsidR="002212AC" w:rsidRPr="009F1C7D">
        <w:rPr>
          <w:rFonts w:eastAsia="Calibri"/>
          <w:color w:val="auto"/>
        </w:rPr>
        <w:t xml:space="preserve"> кишечного микробиома при коронавирусной инфекции и системном поражении организма пациента после перенесенного COVID-19 (постковидный синдром, проявляющийся осложнениями дыхательной, сердечно-сосудистой, пищеварительной и выделительной системами органов при вирусной инфекции SARS-CoV-2);</w:t>
      </w:r>
    </w:p>
    <w:p w14:paraId="735D3E38" w14:textId="7F740591" w:rsidR="002212AC" w:rsidRPr="009F1C7D" w:rsidRDefault="002212AC" w:rsidP="001D6077">
      <w:pPr>
        <w:pStyle w:val="Default"/>
        <w:widowControl w:val="0"/>
        <w:tabs>
          <w:tab w:val="left" w:pos="851"/>
          <w:tab w:val="left" w:pos="1080"/>
        </w:tabs>
        <w:spacing w:line="360" w:lineRule="auto"/>
        <w:ind w:right="49" w:firstLine="709"/>
        <w:jc w:val="both"/>
        <w:rPr>
          <w:rFonts w:eastAsia="Calibri"/>
          <w:color w:val="auto"/>
        </w:rPr>
      </w:pPr>
      <w:r w:rsidRPr="009F1C7D">
        <w:rPr>
          <w:rFonts w:eastAsia="Calibri"/>
          <w:color w:val="auto"/>
        </w:rPr>
        <w:t>3</w:t>
      </w:r>
      <w:r w:rsidR="001D6077" w:rsidRPr="009F1C7D">
        <w:rPr>
          <w:rFonts w:eastAsia="Calibri"/>
          <w:color w:val="auto"/>
        </w:rPr>
        <w:t>)</w:t>
      </w:r>
      <w:r w:rsidRPr="009F1C7D">
        <w:rPr>
          <w:rFonts w:eastAsia="Calibri"/>
          <w:color w:val="auto"/>
        </w:rPr>
        <w:tab/>
      </w:r>
      <w:r w:rsidR="001212C7" w:rsidRPr="009F1C7D">
        <w:rPr>
          <w:rFonts w:eastAsia="Calibri"/>
          <w:color w:val="auto"/>
        </w:rPr>
        <w:t>Даны предложения по улучшению</w:t>
      </w:r>
      <w:r w:rsidRPr="009F1C7D">
        <w:rPr>
          <w:rFonts w:eastAsia="Calibri"/>
          <w:color w:val="auto"/>
        </w:rPr>
        <w:t xml:space="preserve"> клинических протоколов по ведению пациентов и пересмотр сроков реабилитации пациентов с перенесенной КВИ на основе результатов, полученных в ходе исследования кишечного микробиома. </w:t>
      </w:r>
    </w:p>
    <w:p w14:paraId="11855E5D" w14:textId="47F5E263" w:rsidR="00A8304B" w:rsidRPr="009F1C7D" w:rsidRDefault="007F2085" w:rsidP="00AB5E8F">
      <w:pPr>
        <w:pStyle w:val="Default"/>
        <w:widowControl w:val="0"/>
        <w:tabs>
          <w:tab w:val="left" w:pos="851"/>
        </w:tabs>
        <w:spacing w:line="360" w:lineRule="auto"/>
        <w:ind w:right="49" w:firstLine="709"/>
        <w:jc w:val="both"/>
        <w:rPr>
          <w:rFonts w:eastAsia="Calibri"/>
          <w:color w:val="auto"/>
        </w:rPr>
      </w:pPr>
      <w:r w:rsidRPr="009F1C7D">
        <w:rPr>
          <w:rFonts w:eastAsia="Calibri"/>
        </w:rPr>
        <w:t xml:space="preserve">В рамках публикации материалов исследования в научных рецензируемых журналах </w:t>
      </w:r>
      <w:r w:rsidR="002212AC" w:rsidRPr="009F1C7D">
        <w:rPr>
          <w:rFonts w:eastAsia="Calibri"/>
        </w:rPr>
        <w:t>подана статья</w:t>
      </w:r>
      <w:r w:rsidR="00A8304B" w:rsidRPr="009F1C7D">
        <w:rPr>
          <w:rFonts w:eastAsia="Calibri"/>
        </w:rPr>
        <w:t xml:space="preserve"> (</w:t>
      </w:r>
      <w:r w:rsidR="002212AC" w:rsidRPr="009F1C7D">
        <w:rPr>
          <w:rFonts w:eastAsia="Calibri"/>
        </w:rPr>
        <w:t>в рецензируемый зарубежный научный</w:t>
      </w:r>
      <w:r w:rsidR="00A8304B" w:rsidRPr="009F1C7D">
        <w:rPr>
          <w:rFonts w:eastAsia="Calibri"/>
        </w:rPr>
        <w:t xml:space="preserve"> </w:t>
      </w:r>
      <w:r w:rsidR="002212AC" w:rsidRPr="009F1C7D">
        <w:rPr>
          <w:rFonts w:eastAsia="Calibri"/>
        </w:rPr>
        <w:t>журнал</w:t>
      </w:r>
      <w:r w:rsidR="00A8304B" w:rsidRPr="009F1C7D">
        <w:rPr>
          <w:rFonts w:eastAsia="Calibri"/>
        </w:rPr>
        <w:t>,</w:t>
      </w:r>
      <w:r w:rsidR="00B2462B" w:rsidRPr="009F1C7D">
        <w:rPr>
          <w:lang w:val="kk-KZ"/>
        </w:rPr>
        <w:t xml:space="preserve"> (Q1</w:t>
      </w:r>
      <w:r w:rsidR="002212AC" w:rsidRPr="009F1C7D">
        <w:rPr>
          <w:lang w:val="kk-KZ"/>
        </w:rPr>
        <w:t>/84 процентиль</w:t>
      </w:r>
      <w:r w:rsidR="00B2462B" w:rsidRPr="009F1C7D">
        <w:rPr>
          <w:lang w:val="kk-KZ"/>
        </w:rPr>
        <w:t>)</w:t>
      </w:r>
      <w:r w:rsidR="00A8304B" w:rsidRPr="009F1C7D">
        <w:rPr>
          <w:rFonts w:eastAsia="Calibri"/>
        </w:rPr>
        <w:t xml:space="preserve"> индексируемы</w:t>
      </w:r>
      <w:r w:rsidR="002212AC" w:rsidRPr="009F1C7D">
        <w:rPr>
          <w:rFonts w:eastAsia="Calibri"/>
        </w:rPr>
        <w:t>й</w:t>
      </w:r>
      <w:r w:rsidR="00A8304B" w:rsidRPr="009F1C7D">
        <w:rPr>
          <w:rFonts w:eastAsia="Calibri"/>
        </w:rPr>
        <w:t xml:space="preserve"> в базах данных </w:t>
      </w:r>
      <w:r w:rsidR="00A8304B" w:rsidRPr="009F1C7D">
        <w:rPr>
          <w:rFonts w:eastAsia="Calibri"/>
          <w:lang w:val="en-US"/>
        </w:rPr>
        <w:t>Web</w:t>
      </w:r>
      <w:r w:rsidR="00A8304B" w:rsidRPr="009F1C7D">
        <w:rPr>
          <w:rFonts w:eastAsia="Calibri"/>
        </w:rPr>
        <w:t xml:space="preserve"> </w:t>
      </w:r>
      <w:r w:rsidR="00A8304B" w:rsidRPr="009F1C7D">
        <w:rPr>
          <w:rFonts w:eastAsia="Calibri"/>
          <w:lang w:val="en-US"/>
        </w:rPr>
        <w:t>of</w:t>
      </w:r>
      <w:r w:rsidR="00A8304B" w:rsidRPr="009F1C7D">
        <w:rPr>
          <w:rFonts w:eastAsia="Calibri"/>
        </w:rPr>
        <w:t xml:space="preserve"> </w:t>
      </w:r>
      <w:r w:rsidR="00A8304B" w:rsidRPr="009F1C7D">
        <w:rPr>
          <w:rFonts w:eastAsia="Calibri"/>
          <w:lang w:val="en-US"/>
        </w:rPr>
        <w:t>Science</w:t>
      </w:r>
      <w:r w:rsidR="00A8304B" w:rsidRPr="009F1C7D">
        <w:rPr>
          <w:rFonts w:eastAsia="Calibri"/>
        </w:rPr>
        <w:t xml:space="preserve"> и </w:t>
      </w:r>
      <w:r w:rsidR="00A8304B" w:rsidRPr="009F1C7D">
        <w:rPr>
          <w:rFonts w:eastAsia="Calibri"/>
          <w:lang w:val="en-US"/>
        </w:rPr>
        <w:t>Scopus</w:t>
      </w:r>
      <w:r w:rsidR="00A8304B" w:rsidRPr="009F1C7D">
        <w:rPr>
          <w:rFonts w:eastAsia="Calibri"/>
        </w:rPr>
        <w:t xml:space="preserve"> с ненулевым импакт-фактором, а также </w:t>
      </w:r>
      <w:r w:rsidR="001212C7" w:rsidRPr="009F1C7D">
        <w:rPr>
          <w:rFonts w:eastAsia="Calibri"/>
        </w:rPr>
        <w:t xml:space="preserve">опубликованы </w:t>
      </w:r>
      <w:r w:rsidR="00A8304B" w:rsidRPr="009F1C7D">
        <w:rPr>
          <w:rFonts w:eastAsia="Calibri"/>
        </w:rPr>
        <w:t xml:space="preserve">3 </w:t>
      </w:r>
      <w:r w:rsidR="002212AC" w:rsidRPr="009F1C7D">
        <w:rPr>
          <w:rFonts w:eastAsia="Calibri"/>
        </w:rPr>
        <w:t>тезиса на Международной конференции</w:t>
      </w:r>
      <w:r w:rsidR="00A8304B" w:rsidRPr="009F1C7D">
        <w:rPr>
          <w:rFonts w:eastAsia="Calibri"/>
        </w:rPr>
        <w:t xml:space="preserve">).  </w:t>
      </w:r>
    </w:p>
    <w:p w14:paraId="4481C284" w14:textId="7E6BAB47" w:rsidR="000E4B9E" w:rsidRPr="009F1C7D" w:rsidRDefault="000E4B9E" w:rsidP="00AB5E8F">
      <w:pPr>
        <w:pStyle w:val="Default"/>
        <w:widowControl w:val="0"/>
        <w:tabs>
          <w:tab w:val="left" w:pos="851"/>
          <w:tab w:val="left" w:pos="900"/>
        </w:tabs>
        <w:spacing w:line="360" w:lineRule="auto"/>
        <w:ind w:right="49" w:firstLine="709"/>
        <w:jc w:val="both"/>
        <w:rPr>
          <w:rFonts w:eastAsia="Calibri"/>
          <w:lang w:val="kk-KZ"/>
        </w:rPr>
      </w:pPr>
      <w:r w:rsidRPr="009F1C7D">
        <w:rPr>
          <w:rFonts w:eastAsia="Calibri"/>
        </w:rPr>
        <w:t xml:space="preserve">Область применения: эпидемиология, общественное здравоохранение, </w:t>
      </w:r>
      <w:r w:rsidR="002212AC" w:rsidRPr="009F1C7D">
        <w:rPr>
          <w:rFonts w:eastAsia="Calibri"/>
        </w:rPr>
        <w:t>микробиология, инфекционные заболевания, клиническая медицина</w:t>
      </w:r>
      <w:r w:rsidRPr="009F1C7D">
        <w:rPr>
          <w:rFonts w:eastAsia="Calibri"/>
        </w:rPr>
        <w:t>.</w:t>
      </w:r>
      <w:r w:rsidRPr="009F1C7D">
        <w:rPr>
          <w:rFonts w:eastAsia="Calibri"/>
          <w:lang w:val="kk-KZ"/>
        </w:rPr>
        <w:t xml:space="preserve"> </w:t>
      </w:r>
    </w:p>
    <w:p w14:paraId="41102CA7" w14:textId="3BB61C32" w:rsidR="00A8304B" w:rsidRPr="009F1C7D" w:rsidRDefault="00165F78" w:rsidP="00AB5E8F">
      <w:pPr>
        <w:pStyle w:val="Default"/>
        <w:widowControl w:val="0"/>
        <w:tabs>
          <w:tab w:val="left" w:pos="851"/>
          <w:tab w:val="left" w:pos="900"/>
        </w:tabs>
        <w:spacing w:line="360" w:lineRule="auto"/>
        <w:ind w:right="49" w:firstLine="709"/>
        <w:jc w:val="both"/>
        <w:rPr>
          <w:rFonts w:eastAsia="Calibri"/>
        </w:rPr>
      </w:pPr>
      <w:r w:rsidRPr="009F1C7D">
        <w:rPr>
          <w:rFonts w:eastAsia="Calibri"/>
        </w:rPr>
        <w:t>Таким образом, основные пункты заданий в соответствии с задачами технической спецификацией по договору с Комитетом науки Министерства образования и науки Республики Казахстан выполнены в полном объеме.</w:t>
      </w:r>
      <w:r w:rsidR="00A8304B" w:rsidRPr="009F1C7D">
        <w:rPr>
          <w:rFonts w:eastAsia="Calibri"/>
        </w:rPr>
        <w:t xml:space="preserve"> </w:t>
      </w:r>
    </w:p>
    <w:p w14:paraId="182FAA8B" w14:textId="4A30E4D4" w:rsidR="00165F78" w:rsidRPr="009F1C7D" w:rsidRDefault="00165F78" w:rsidP="00AB5E8F">
      <w:pPr>
        <w:pStyle w:val="Default"/>
        <w:widowControl w:val="0"/>
        <w:tabs>
          <w:tab w:val="left" w:pos="851"/>
          <w:tab w:val="left" w:pos="900"/>
        </w:tabs>
        <w:spacing w:line="360" w:lineRule="auto"/>
        <w:ind w:right="49"/>
        <w:jc w:val="center"/>
        <w:rPr>
          <w:color w:val="000000" w:themeColor="text1"/>
          <w:lang w:val="kk-KZ"/>
        </w:rPr>
      </w:pPr>
      <w:r w:rsidRPr="009F1C7D">
        <w:rPr>
          <w:b/>
          <w:color w:val="000000" w:themeColor="text1"/>
          <w:lang w:val="kk-KZ"/>
        </w:rPr>
        <w:lastRenderedPageBreak/>
        <w:t>ТҰЖЫРЫМ</w:t>
      </w:r>
    </w:p>
    <w:p w14:paraId="77AE5F2C" w14:textId="3DAE0B1D" w:rsidR="00165F78" w:rsidRPr="009F1C7D" w:rsidRDefault="00165F78" w:rsidP="00AB5E8F">
      <w:pPr>
        <w:widowControl w:val="0"/>
        <w:spacing w:after="0" w:line="360" w:lineRule="auto"/>
        <w:ind w:firstLine="709"/>
        <w:jc w:val="both"/>
        <w:rPr>
          <w:rFonts w:ascii="Times New Roman" w:eastAsia="Calibri" w:hAnsi="Times New Roman" w:cs="Times New Roman"/>
          <w:sz w:val="24"/>
          <w:lang w:val="kk-KZ"/>
        </w:rPr>
      </w:pPr>
      <w:r w:rsidRPr="009F1C7D">
        <w:rPr>
          <w:rFonts w:ascii="Times New Roman" w:eastAsia="Calibri" w:hAnsi="Times New Roman" w:cs="Times New Roman"/>
          <w:sz w:val="24"/>
          <w:lang w:val="kk-KZ"/>
        </w:rPr>
        <w:t xml:space="preserve">Есеп </w:t>
      </w:r>
      <w:r w:rsidR="005E38B6" w:rsidRPr="009F1C7D">
        <w:rPr>
          <w:rFonts w:ascii="Times New Roman" w:eastAsia="Calibri" w:hAnsi="Times New Roman" w:cs="Times New Roman"/>
          <w:sz w:val="24"/>
          <w:lang w:val="kk-KZ"/>
        </w:rPr>
        <w:t>8</w:t>
      </w:r>
      <w:r w:rsidR="002F5C60" w:rsidRPr="009F1C7D">
        <w:rPr>
          <w:rFonts w:ascii="Times New Roman" w:eastAsia="Calibri" w:hAnsi="Times New Roman" w:cs="Times New Roman"/>
          <w:sz w:val="24"/>
          <w:lang w:val="kk-KZ"/>
        </w:rPr>
        <w:t>2</w:t>
      </w:r>
      <w:r w:rsidR="002413C5" w:rsidRPr="009F1C7D">
        <w:rPr>
          <w:rFonts w:ascii="Times New Roman" w:eastAsia="Calibri" w:hAnsi="Times New Roman" w:cs="Times New Roman"/>
          <w:sz w:val="24"/>
          <w:lang w:val="kk-KZ"/>
        </w:rPr>
        <w:t xml:space="preserve"> </w:t>
      </w:r>
      <w:r w:rsidRPr="009F1C7D">
        <w:rPr>
          <w:rFonts w:ascii="Times New Roman" w:eastAsia="Calibri" w:hAnsi="Times New Roman" w:cs="Times New Roman"/>
          <w:sz w:val="24"/>
          <w:lang w:val="kk-KZ"/>
        </w:rPr>
        <w:t>б</w:t>
      </w:r>
      <w:r w:rsidR="001316A4" w:rsidRPr="009F1C7D">
        <w:rPr>
          <w:rFonts w:ascii="Times New Roman" w:eastAsia="Calibri" w:hAnsi="Times New Roman" w:cs="Times New Roman"/>
          <w:sz w:val="24"/>
          <w:lang w:val="kk-KZ"/>
        </w:rPr>
        <w:t>.</w:t>
      </w:r>
      <w:r w:rsidRPr="009F1C7D">
        <w:rPr>
          <w:rFonts w:ascii="Times New Roman" w:eastAsia="Calibri" w:hAnsi="Times New Roman" w:cs="Times New Roman"/>
          <w:sz w:val="24"/>
          <w:lang w:val="kk-KZ"/>
        </w:rPr>
        <w:t xml:space="preserve">, </w:t>
      </w:r>
      <w:r w:rsidR="005E38B6" w:rsidRPr="009F1C7D">
        <w:rPr>
          <w:rFonts w:ascii="Times New Roman" w:eastAsia="Calibri" w:hAnsi="Times New Roman" w:cs="Times New Roman"/>
          <w:sz w:val="24"/>
          <w:lang w:val="kk-KZ"/>
        </w:rPr>
        <w:t>11</w:t>
      </w:r>
      <w:r w:rsidR="00292104" w:rsidRPr="009F1C7D">
        <w:rPr>
          <w:rFonts w:ascii="Times New Roman" w:eastAsia="Calibri" w:hAnsi="Times New Roman" w:cs="Times New Roman"/>
          <w:sz w:val="24"/>
          <w:lang w:val="kk-KZ"/>
        </w:rPr>
        <w:t xml:space="preserve"> сур</w:t>
      </w:r>
      <w:r w:rsidR="001316A4" w:rsidRPr="009F1C7D">
        <w:rPr>
          <w:rFonts w:ascii="Times New Roman" w:eastAsia="Calibri" w:hAnsi="Times New Roman" w:cs="Times New Roman"/>
          <w:sz w:val="24"/>
          <w:lang w:val="kk-KZ"/>
        </w:rPr>
        <w:t>.</w:t>
      </w:r>
      <w:r w:rsidR="00292104" w:rsidRPr="009F1C7D">
        <w:rPr>
          <w:rFonts w:ascii="Times New Roman" w:eastAsia="Calibri" w:hAnsi="Times New Roman" w:cs="Times New Roman"/>
          <w:sz w:val="24"/>
          <w:lang w:val="kk-KZ"/>
        </w:rPr>
        <w:t xml:space="preserve">, </w:t>
      </w:r>
      <w:r w:rsidR="005E38B6" w:rsidRPr="009F1C7D">
        <w:rPr>
          <w:rFonts w:ascii="Times New Roman" w:eastAsia="Calibri" w:hAnsi="Times New Roman" w:cs="Times New Roman"/>
          <w:sz w:val="24"/>
          <w:lang w:val="kk-KZ"/>
        </w:rPr>
        <w:t>2</w:t>
      </w:r>
      <w:r w:rsidRPr="009F1C7D">
        <w:rPr>
          <w:rFonts w:ascii="Times New Roman" w:eastAsia="Calibri" w:hAnsi="Times New Roman" w:cs="Times New Roman"/>
          <w:sz w:val="24"/>
          <w:lang w:val="kk-KZ"/>
        </w:rPr>
        <w:t xml:space="preserve"> кест</w:t>
      </w:r>
      <w:r w:rsidR="001316A4" w:rsidRPr="009F1C7D">
        <w:rPr>
          <w:rFonts w:ascii="Times New Roman" w:eastAsia="Calibri" w:hAnsi="Times New Roman" w:cs="Times New Roman"/>
          <w:sz w:val="24"/>
          <w:lang w:val="kk-KZ"/>
        </w:rPr>
        <w:t>.</w:t>
      </w:r>
      <w:r w:rsidRPr="009F1C7D">
        <w:rPr>
          <w:rFonts w:ascii="Times New Roman" w:eastAsia="Calibri" w:hAnsi="Times New Roman" w:cs="Times New Roman"/>
          <w:sz w:val="24"/>
          <w:lang w:val="kk-KZ"/>
        </w:rPr>
        <w:t>,</w:t>
      </w:r>
      <w:r w:rsidR="00582A58" w:rsidRPr="009F1C7D">
        <w:rPr>
          <w:rFonts w:ascii="Times New Roman" w:eastAsia="Calibri" w:hAnsi="Times New Roman" w:cs="Times New Roman"/>
          <w:sz w:val="24"/>
          <w:lang w:val="kk-KZ"/>
        </w:rPr>
        <w:t xml:space="preserve"> </w:t>
      </w:r>
      <w:r w:rsidR="002546DF" w:rsidRPr="009F1C7D">
        <w:rPr>
          <w:rFonts w:ascii="Times New Roman" w:eastAsia="Calibri" w:hAnsi="Times New Roman" w:cs="Times New Roman"/>
          <w:sz w:val="24"/>
          <w:lang w:val="kk-KZ"/>
        </w:rPr>
        <w:t>50</w:t>
      </w:r>
      <w:r w:rsidRPr="009F1C7D">
        <w:rPr>
          <w:rFonts w:ascii="Times New Roman" w:eastAsia="Calibri" w:hAnsi="Times New Roman" w:cs="Times New Roman"/>
          <w:sz w:val="24"/>
          <w:lang w:val="kk-KZ"/>
        </w:rPr>
        <w:t xml:space="preserve"> дереккөзден, </w:t>
      </w:r>
      <w:r w:rsidR="00AB5E8F" w:rsidRPr="009F1C7D">
        <w:rPr>
          <w:rFonts w:ascii="Times New Roman" w:eastAsia="Calibri" w:hAnsi="Times New Roman" w:cs="Times New Roman"/>
          <w:sz w:val="24"/>
          <w:lang w:val="kk-KZ"/>
        </w:rPr>
        <w:t>6</w:t>
      </w:r>
      <w:r w:rsidRPr="009F1C7D">
        <w:rPr>
          <w:rFonts w:ascii="Times New Roman" w:eastAsia="Calibri" w:hAnsi="Times New Roman" w:cs="Times New Roman"/>
          <w:sz w:val="24"/>
          <w:lang w:val="kk-KZ"/>
        </w:rPr>
        <w:t xml:space="preserve"> қосым.</w:t>
      </w:r>
      <w:r w:rsidR="004F781D" w:rsidRPr="009F1C7D">
        <w:rPr>
          <w:rFonts w:ascii="Times New Roman" w:eastAsia="Calibri" w:hAnsi="Times New Roman" w:cs="Times New Roman"/>
          <w:sz w:val="24"/>
          <w:lang w:val="kk-KZ"/>
        </w:rPr>
        <w:t>, 1 кітап.</w:t>
      </w:r>
    </w:p>
    <w:p w14:paraId="390018A1" w14:textId="4B04349D" w:rsidR="00D31FBD" w:rsidRPr="009F1C7D" w:rsidRDefault="00D31FBD" w:rsidP="00AB5E8F">
      <w:pPr>
        <w:widowControl w:val="0"/>
        <w:spacing w:after="0" w:line="360" w:lineRule="auto"/>
        <w:ind w:firstLine="709"/>
        <w:jc w:val="both"/>
        <w:rPr>
          <w:rFonts w:ascii="Times New Roman" w:eastAsia="Calibri" w:hAnsi="Times New Roman" w:cs="Times New Roman"/>
          <w:sz w:val="24"/>
          <w:lang w:val="kk-KZ"/>
        </w:rPr>
      </w:pPr>
      <w:r w:rsidRPr="009F1C7D">
        <w:rPr>
          <w:rFonts w:ascii="Times New Roman" w:eastAsia="Calibri" w:hAnsi="Times New Roman" w:cs="Times New Roman"/>
          <w:sz w:val="24"/>
          <w:lang w:val="kk-KZ"/>
        </w:rPr>
        <w:t xml:space="preserve">КОРОНАВИРУС ИНФЕКЦИЯСЫ, АСҚАЗАН -ІШЕК ЖОЛДАРЫ, МИКРОБИОМ, ДИАРЕЯ, ҚҰСУ, АСҚОРЫТУ ЖҮЙЕСІ, АС ҚОРЫТУ БҰЗЫЛЫСТАРЫ </w:t>
      </w:r>
    </w:p>
    <w:p w14:paraId="4C9D8E21" w14:textId="32701C66" w:rsidR="001212C7" w:rsidRPr="009F1C7D" w:rsidRDefault="001212C7" w:rsidP="00AB5E8F">
      <w:pPr>
        <w:widowControl w:val="0"/>
        <w:spacing w:after="0" w:line="360" w:lineRule="auto"/>
        <w:ind w:firstLine="709"/>
        <w:jc w:val="both"/>
        <w:rPr>
          <w:rFonts w:ascii="Times New Roman" w:eastAsia="Calibri" w:hAnsi="Times New Roman" w:cs="Times New Roman"/>
          <w:sz w:val="24"/>
          <w:lang w:val="kk-KZ"/>
        </w:rPr>
      </w:pPr>
      <w:r w:rsidRPr="009F1C7D">
        <w:rPr>
          <w:rFonts w:ascii="Times New Roman" w:eastAsia="Calibri" w:hAnsi="Times New Roman" w:cs="Times New Roman"/>
          <w:sz w:val="24"/>
          <w:lang w:val="kk-KZ"/>
        </w:rPr>
        <w:t xml:space="preserve">Жобаның мақсаты </w:t>
      </w:r>
      <w:r w:rsidR="00D31FBD" w:rsidRPr="009F1C7D">
        <w:rPr>
          <w:rFonts w:ascii="Times New Roman" w:eastAsia="Calibri" w:hAnsi="Times New Roman" w:cs="Times New Roman"/>
          <w:sz w:val="24"/>
          <w:lang w:val="kk-KZ"/>
        </w:rPr>
        <w:t>–</w:t>
      </w:r>
      <w:r w:rsidRPr="009F1C7D">
        <w:rPr>
          <w:rFonts w:ascii="Times New Roman" w:eastAsia="Calibri" w:hAnsi="Times New Roman" w:cs="Times New Roman"/>
          <w:sz w:val="24"/>
          <w:lang w:val="kk-KZ"/>
        </w:rPr>
        <w:t xml:space="preserve"> оңалтуды жақсарту үшін асқазан -ішек жолдарының микробиомасының әр түрлі көрсеткіштерін және коронавирустық инфекциядан кейінгі науқастардың денсаулығының жағдайын бағалаудың болжаушыларын кешенді зерттеу.</w:t>
      </w:r>
    </w:p>
    <w:p w14:paraId="001C1605" w14:textId="77777777" w:rsidR="001212C7" w:rsidRPr="009F1C7D" w:rsidRDefault="001212C7" w:rsidP="00AB5E8F">
      <w:pPr>
        <w:widowControl w:val="0"/>
        <w:spacing w:after="0" w:line="360" w:lineRule="auto"/>
        <w:ind w:firstLine="709"/>
        <w:jc w:val="both"/>
        <w:rPr>
          <w:rFonts w:ascii="Times New Roman" w:eastAsia="Calibri" w:hAnsi="Times New Roman" w:cs="Times New Roman"/>
          <w:sz w:val="24"/>
          <w:lang w:val="kk-KZ"/>
        </w:rPr>
      </w:pPr>
      <w:r w:rsidRPr="009F1C7D">
        <w:rPr>
          <w:rFonts w:ascii="Times New Roman" w:eastAsia="Calibri" w:hAnsi="Times New Roman" w:cs="Times New Roman"/>
          <w:sz w:val="24"/>
          <w:lang w:val="kk-KZ"/>
        </w:rPr>
        <w:t xml:space="preserve">Зерттеу әдістері: эпидемиологиялық, генетикалық, молекулалық биологиялық және статистикалық талдау әдістері. </w:t>
      </w:r>
    </w:p>
    <w:p w14:paraId="4378F1E1" w14:textId="77777777" w:rsidR="001212C7" w:rsidRPr="009F1C7D" w:rsidRDefault="001212C7" w:rsidP="00AB5E8F">
      <w:pPr>
        <w:pStyle w:val="Default"/>
        <w:widowControl w:val="0"/>
        <w:tabs>
          <w:tab w:val="left" w:pos="567"/>
          <w:tab w:val="left" w:pos="900"/>
        </w:tabs>
        <w:spacing w:line="360" w:lineRule="auto"/>
        <w:ind w:firstLine="709"/>
        <w:jc w:val="both"/>
        <w:rPr>
          <w:rFonts w:eastAsia="Calibri"/>
          <w:color w:val="auto"/>
          <w:szCs w:val="22"/>
          <w:lang w:val="kk-KZ"/>
        </w:rPr>
      </w:pPr>
      <w:r w:rsidRPr="009F1C7D">
        <w:rPr>
          <w:rFonts w:eastAsia="Calibri"/>
          <w:color w:val="auto"/>
          <w:szCs w:val="22"/>
          <w:lang w:val="kk-KZ"/>
        </w:rPr>
        <w:t>Жоба бойынша жоспарланған жұмыстардың нәтижесінде келесі нәтижелер алынды:</w:t>
      </w:r>
    </w:p>
    <w:p w14:paraId="11E40F4C" w14:textId="6316ACA5" w:rsidR="001212C7" w:rsidRPr="009F1C7D" w:rsidRDefault="001212C7" w:rsidP="00AB5E8F">
      <w:pPr>
        <w:pStyle w:val="Default"/>
        <w:widowControl w:val="0"/>
        <w:tabs>
          <w:tab w:val="left" w:pos="567"/>
          <w:tab w:val="left" w:pos="900"/>
        </w:tabs>
        <w:spacing w:line="360" w:lineRule="auto"/>
        <w:ind w:firstLine="709"/>
        <w:jc w:val="both"/>
        <w:rPr>
          <w:rFonts w:eastAsia="Calibri"/>
          <w:color w:val="auto"/>
          <w:szCs w:val="22"/>
          <w:lang w:val="kk-KZ"/>
        </w:rPr>
      </w:pPr>
      <w:r w:rsidRPr="009F1C7D">
        <w:rPr>
          <w:rFonts w:eastAsia="Calibri"/>
          <w:color w:val="auto"/>
          <w:szCs w:val="22"/>
          <w:lang w:val="kk-KZ"/>
        </w:rPr>
        <w:t>1</w:t>
      </w:r>
      <w:r w:rsidR="001D6077" w:rsidRPr="009F1C7D">
        <w:rPr>
          <w:rFonts w:eastAsia="Calibri"/>
          <w:color w:val="auto"/>
          <w:szCs w:val="22"/>
          <w:lang w:val="kk-KZ"/>
        </w:rPr>
        <w:t>)</w:t>
      </w:r>
      <w:r w:rsidRPr="009F1C7D">
        <w:rPr>
          <w:rFonts w:eastAsia="Calibri"/>
          <w:color w:val="auto"/>
          <w:szCs w:val="22"/>
          <w:lang w:val="kk-KZ"/>
        </w:rPr>
        <w:t xml:space="preserve"> Коронавирустық инфекция жағдайларына ретроспективті эпидемиологиялық талдау жүргізілді, ас қорыту жүйесінің бұзылуына байланысты белгілердің таралуына баға берілді;</w:t>
      </w:r>
    </w:p>
    <w:p w14:paraId="752B7FD1" w14:textId="77EA29DA" w:rsidR="001212C7" w:rsidRPr="009F1C7D" w:rsidRDefault="001212C7" w:rsidP="00AB5E8F">
      <w:pPr>
        <w:pStyle w:val="Default"/>
        <w:widowControl w:val="0"/>
        <w:tabs>
          <w:tab w:val="left" w:pos="567"/>
          <w:tab w:val="left" w:pos="900"/>
        </w:tabs>
        <w:spacing w:line="360" w:lineRule="auto"/>
        <w:ind w:firstLine="709"/>
        <w:jc w:val="both"/>
        <w:rPr>
          <w:rFonts w:eastAsia="Calibri"/>
          <w:color w:val="auto"/>
          <w:szCs w:val="22"/>
          <w:lang w:val="kk-KZ"/>
        </w:rPr>
      </w:pPr>
      <w:r w:rsidRPr="009F1C7D">
        <w:rPr>
          <w:rFonts w:eastAsia="Calibri"/>
          <w:color w:val="auto"/>
          <w:szCs w:val="22"/>
          <w:lang w:val="kk-KZ"/>
        </w:rPr>
        <w:t>2</w:t>
      </w:r>
      <w:r w:rsidR="001D6077" w:rsidRPr="009F1C7D">
        <w:rPr>
          <w:rFonts w:eastAsia="Calibri"/>
          <w:color w:val="auto"/>
          <w:szCs w:val="22"/>
          <w:lang w:val="kk-KZ"/>
        </w:rPr>
        <w:t>)</w:t>
      </w:r>
      <w:r w:rsidRPr="009F1C7D">
        <w:rPr>
          <w:rFonts w:eastAsia="Calibri"/>
          <w:color w:val="auto"/>
          <w:szCs w:val="22"/>
          <w:lang w:val="kk-KZ"/>
        </w:rPr>
        <w:t xml:space="preserve"> Коронавирус инфекциясы </w:t>
      </w:r>
      <w:r w:rsidR="00D31FBD" w:rsidRPr="009F1C7D">
        <w:rPr>
          <w:rFonts w:eastAsia="Calibri"/>
          <w:color w:val="auto"/>
          <w:lang w:val="kk-KZ"/>
        </w:rPr>
        <w:t xml:space="preserve">COVID-19 </w:t>
      </w:r>
      <w:r w:rsidRPr="009F1C7D">
        <w:rPr>
          <w:rFonts w:eastAsia="Calibri"/>
          <w:color w:val="auto"/>
          <w:szCs w:val="22"/>
          <w:lang w:val="kk-KZ"/>
        </w:rPr>
        <w:t>мен науқастың денесіне жүйелік зақымдану кезінде ішек микробиомасының негізгі генетикалық сипаттамалары зерттелді (</w:t>
      </w:r>
      <w:r w:rsidR="00D31FBD" w:rsidRPr="009F1C7D">
        <w:rPr>
          <w:rFonts w:eastAsia="Calibri"/>
          <w:color w:val="auto"/>
          <w:szCs w:val="22"/>
          <w:lang w:val="kk-KZ"/>
        </w:rPr>
        <w:t xml:space="preserve">вирустық инфекция SARS-CoV-2 кезінде </w:t>
      </w:r>
      <w:r w:rsidRPr="009F1C7D">
        <w:rPr>
          <w:rFonts w:eastAsia="Calibri"/>
          <w:color w:val="auto"/>
          <w:szCs w:val="22"/>
          <w:lang w:val="kk-KZ"/>
        </w:rPr>
        <w:t xml:space="preserve">постковид синдромы, тыныс алу, жүрек-қан тамырлары, ас қорыту және мүшелердің шығару жүйелерінің </w:t>
      </w:r>
      <w:r w:rsidR="00D31FBD" w:rsidRPr="009F1C7D">
        <w:rPr>
          <w:rFonts w:eastAsia="Calibri"/>
          <w:color w:val="auto"/>
          <w:szCs w:val="22"/>
          <w:lang w:val="kk-KZ"/>
        </w:rPr>
        <w:t>асқынулармен көрінеді</w:t>
      </w:r>
      <w:r w:rsidRPr="009F1C7D">
        <w:rPr>
          <w:rFonts w:eastAsia="Calibri"/>
          <w:color w:val="auto"/>
          <w:szCs w:val="22"/>
          <w:lang w:val="kk-KZ"/>
        </w:rPr>
        <w:t>);</w:t>
      </w:r>
      <w:r w:rsidR="00D31FBD" w:rsidRPr="009F1C7D">
        <w:rPr>
          <w:rFonts w:eastAsia="Calibri"/>
          <w:color w:val="auto"/>
          <w:szCs w:val="22"/>
          <w:lang w:val="kk-KZ"/>
        </w:rPr>
        <w:t xml:space="preserve"> </w:t>
      </w:r>
    </w:p>
    <w:p w14:paraId="6AB18B33" w14:textId="6D549052" w:rsidR="001212C7" w:rsidRPr="009F1C7D" w:rsidRDefault="001212C7" w:rsidP="00AB5E8F">
      <w:pPr>
        <w:pStyle w:val="Default"/>
        <w:widowControl w:val="0"/>
        <w:tabs>
          <w:tab w:val="left" w:pos="567"/>
          <w:tab w:val="left" w:pos="900"/>
        </w:tabs>
        <w:spacing w:line="360" w:lineRule="auto"/>
        <w:ind w:firstLine="709"/>
        <w:jc w:val="both"/>
        <w:rPr>
          <w:rFonts w:eastAsia="Calibri"/>
          <w:color w:val="auto"/>
          <w:szCs w:val="22"/>
          <w:lang w:val="kk-KZ"/>
        </w:rPr>
      </w:pPr>
      <w:r w:rsidRPr="009F1C7D">
        <w:rPr>
          <w:rFonts w:eastAsia="Calibri"/>
          <w:color w:val="auto"/>
          <w:szCs w:val="22"/>
          <w:lang w:val="kk-KZ"/>
        </w:rPr>
        <w:t>3</w:t>
      </w:r>
      <w:r w:rsidR="001D6077" w:rsidRPr="009F1C7D">
        <w:rPr>
          <w:rFonts w:eastAsia="Calibri"/>
          <w:color w:val="auto"/>
          <w:szCs w:val="22"/>
          <w:lang w:val="kk-KZ"/>
        </w:rPr>
        <w:t>)</w:t>
      </w:r>
      <w:r w:rsidRPr="009F1C7D">
        <w:rPr>
          <w:rFonts w:eastAsia="Calibri"/>
          <w:color w:val="auto"/>
          <w:szCs w:val="22"/>
          <w:lang w:val="kk-KZ"/>
        </w:rPr>
        <w:t xml:space="preserve"> Пациенттерді басқарудың клиникалық хаттамаларын жетілдіру және ішек микробиомасын зерттеу кезінде алынған нәтижелерге сүйене отырып, бұрынғы ОЖЖ бар науқастарды оңалту мерзімдерін қайта қарау бойынша ұсыныстар берілген. </w:t>
      </w:r>
    </w:p>
    <w:p w14:paraId="3CEDF58E" w14:textId="3836121F" w:rsidR="001212C7" w:rsidRPr="009F1C7D" w:rsidRDefault="001212C7" w:rsidP="00AB5E8F">
      <w:pPr>
        <w:pStyle w:val="Default"/>
        <w:widowControl w:val="0"/>
        <w:tabs>
          <w:tab w:val="left" w:pos="567"/>
          <w:tab w:val="left" w:pos="900"/>
        </w:tabs>
        <w:spacing w:line="360" w:lineRule="auto"/>
        <w:ind w:firstLine="709"/>
        <w:jc w:val="both"/>
        <w:rPr>
          <w:rFonts w:eastAsia="Calibri"/>
          <w:lang w:val="kk-KZ"/>
        </w:rPr>
      </w:pPr>
      <w:r w:rsidRPr="009F1C7D">
        <w:rPr>
          <w:rFonts w:eastAsia="Calibri"/>
          <w:lang w:val="kk-KZ"/>
        </w:rPr>
        <w:t xml:space="preserve">Ғылыми рецензияланатын журналдарда зерттеу материалдарын жариялау шеңберінде мақала ұсынылды (шетелдік рецензияланған шетелдік ғылыми журналға (Q1 / 84 процентиль), Web of Science және Scopus мәліметтер базасында нөлдік емес импакт-факторы бар индекстелген, және 3 тезис Халықаралық конференцияда жарияланды). </w:t>
      </w:r>
    </w:p>
    <w:p w14:paraId="2997F571" w14:textId="0FF218FD" w:rsidR="001212C7" w:rsidRPr="009F1C7D" w:rsidRDefault="00165F78" w:rsidP="00AB5E8F">
      <w:pPr>
        <w:pStyle w:val="Default"/>
        <w:widowControl w:val="0"/>
        <w:tabs>
          <w:tab w:val="left" w:pos="567"/>
          <w:tab w:val="left" w:pos="900"/>
        </w:tabs>
        <w:spacing w:line="360" w:lineRule="auto"/>
        <w:ind w:firstLine="709"/>
        <w:jc w:val="both"/>
        <w:rPr>
          <w:rFonts w:eastAsia="Calibri"/>
          <w:lang w:val="kk-KZ"/>
        </w:rPr>
      </w:pPr>
      <w:r w:rsidRPr="009F1C7D">
        <w:rPr>
          <w:rFonts w:eastAsia="Calibri"/>
          <w:lang w:val="kk-KZ"/>
        </w:rPr>
        <w:t>Пайдалану аймағы:</w:t>
      </w:r>
      <w:r w:rsidR="0004230F" w:rsidRPr="009F1C7D">
        <w:rPr>
          <w:lang w:val="kk-KZ"/>
        </w:rPr>
        <w:t xml:space="preserve"> </w:t>
      </w:r>
      <w:r w:rsidRPr="009F1C7D">
        <w:rPr>
          <w:rFonts w:eastAsia="Calibri"/>
          <w:lang w:val="kk-KZ"/>
        </w:rPr>
        <w:t>эпидемиология, қоғамдық денсаулық сақтау,</w:t>
      </w:r>
      <w:r w:rsidR="002212AC" w:rsidRPr="009F1C7D">
        <w:rPr>
          <w:rFonts w:eastAsia="Calibri"/>
          <w:lang w:val="kk-KZ"/>
        </w:rPr>
        <w:t xml:space="preserve"> микробиология, жұқпалы аурулар, клиникалық медицина.</w:t>
      </w:r>
      <w:r w:rsidR="001212C7" w:rsidRPr="009F1C7D">
        <w:rPr>
          <w:rFonts w:eastAsia="Calibri"/>
          <w:lang w:val="kk-KZ"/>
        </w:rPr>
        <w:t xml:space="preserve"> </w:t>
      </w:r>
    </w:p>
    <w:p w14:paraId="3E3EC53D" w14:textId="45AFA686" w:rsidR="00260618" w:rsidRPr="009F1C7D" w:rsidRDefault="001212C7" w:rsidP="00AB5E8F">
      <w:pPr>
        <w:pStyle w:val="Default"/>
        <w:widowControl w:val="0"/>
        <w:tabs>
          <w:tab w:val="left" w:pos="567"/>
          <w:tab w:val="left" w:pos="900"/>
        </w:tabs>
        <w:spacing w:line="360" w:lineRule="auto"/>
        <w:ind w:firstLine="709"/>
        <w:jc w:val="both"/>
        <w:rPr>
          <w:rFonts w:eastAsia="Calibri"/>
          <w:lang w:val="kk-KZ"/>
        </w:rPr>
      </w:pPr>
      <w:r w:rsidRPr="009F1C7D">
        <w:rPr>
          <w:rFonts w:eastAsia="Calibri"/>
          <w:lang w:val="kk-KZ"/>
        </w:rPr>
        <w:t>Осылайша, ҚР БҒМ Ғылым комитетімен келісім бойынша техникалық спецификация тапсырмаларына сәйкес тапсырмалардың негізгі тармақтары толық орындалды.</w:t>
      </w:r>
    </w:p>
    <w:p w14:paraId="0C3A64FA" w14:textId="72689756" w:rsidR="00165F78" w:rsidRPr="009F1C7D" w:rsidRDefault="00C05065" w:rsidP="00AB5E8F">
      <w:pPr>
        <w:jc w:val="center"/>
        <w:rPr>
          <w:rFonts w:ascii="Times New Roman" w:eastAsia="Times New Roman" w:hAnsi="Times New Roman" w:cs="Times New Roman"/>
          <w:b/>
          <w:color w:val="000000" w:themeColor="text1"/>
          <w:sz w:val="24"/>
          <w:szCs w:val="24"/>
          <w:lang w:val="kk-KZ" w:eastAsia="ru-RU"/>
        </w:rPr>
      </w:pPr>
      <w:r w:rsidRPr="009F1C7D">
        <w:rPr>
          <w:rFonts w:ascii="Times New Roman" w:eastAsia="Times New Roman" w:hAnsi="Times New Roman" w:cs="Times New Roman"/>
          <w:b/>
          <w:color w:val="000000" w:themeColor="text1"/>
          <w:sz w:val="24"/>
          <w:szCs w:val="24"/>
          <w:lang w:val="kk-KZ" w:eastAsia="ru-RU"/>
        </w:rPr>
        <w:br w:type="page"/>
      </w:r>
      <w:r w:rsidR="00165F78" w:rsidRPr="009F1C7D">
        <w:rPr>
          <w:rFonts w:ascii="Times New Roman" w:eastAsia="Times New Roman" w:hAnsi="Times New Roman" w:cs="Times New Roman"/>
          <w:b/>
          <w:color w:val="000000" w:themeColor="text1"/>
          <w:sz w:val="24"/>
          <w:szCs w:val="24"/>
          <w:lang w:val="kk-KZ" w:eastAsia="ru-RU"/>
        </w:rPr>
        <w:lastRenderedPageBreak/>
        <w:t>СОДЕРЖАНИЕ</w:t>
      </w:r>
    </w:p>
    <w:tbl>
      <w:tblPr>
        <w:tblW w:w="10094" w:type="dxa"/>
        <w:tblInd w:w="10" w:type="dxa"/>
        <w:tblLayout w:type="fixed"/>
        <w:tblCellMar>
          <w:left w:w="10" w:type="dxa"/>
          <w:right w:w="10" w:type="dxa"/>
        </w:tblCellMar>
        <w:tblLook w:val="01E0" w:firstRow="1" w:lastRow="1" w:firstColumn="1" w:lastColumn="1" w:noHBand="0" w:noVBand="0"/>
      </w:tblPr>
      <w:tblGrid>
        <w:gridCol w:w="9498"/>
        <w:gridCol w:w="596"/>
      </w:tblGrid>
      <w:tr w:rsidR="00165F78" w:rsidRPr="009F1C7D" w14:paraId="4A574368" w14:textId="77777777" w:rsidTr="00ED7C1E">
        <w:trPr>
          <w:trHeight w:val="274"/>
        </w:trPr>
        <w:tc>
          <w:tcPr>
            <w:tcW w:w="9498" w:type="dxa"/>
          </w:tcPr>
          <w:p w14:paraId="374081D2" w14:textId="77777777" w:rsidR="00165F78" w:rsidRPr="009F1C7D" w:rsidRDefault="0019054D" w:rsidP="00AB5E8F">
            <w:pPr>
              <w:widowControl w:val="0"/>
              <w:spacing w:after="0" w:line="360" w:lineRule="auto"/>
              <w:jc w:val="both"/>
              <w:rPr>
                <w:rFonts w:ascii="Times New Roman" w:hAnsi="Times New Roman" w:cs="Times New Roman"/>
                <w:color w:val="000000" w:themeColor="text1"/>
                <w:sz w:val="24"/>
                <w:szCs w:val="24"/>
                <w:lang w:val="kk-KZ"/>
              </w:rPr>
            </w:pPr>
            <w:r w:rsidRPr="009F1C7D">
              <w:rPr>
                <w:rFonts w:ascii="Times New Roman" w:hAnsi="Times New Roman" w:cs="Times New Roman"/>
                <w:color w:val="000000" w:themeColor="text1"/>
                <w:sz w:val="24"/>
                <w:szCs w:val="24"/>
                <w:lang w:val="ru-RU"/>
              </w:rPr>
              <w:t xml:space="preserve">ТЕРМИНЫ И </w:t>
            </w:r>
            <w:r w:rsidR="00165F78" w:rsidRPr="009F1C7D">
              <w:rPr>
                <w:rFonts w:ascii="Times New Roman" w:hAnsi="Times New Roman" w:cs="Times New Roman"/>
                <w:color w:val="000000" w:themeColor="text1"/>
                <w:sz w:val="24"/>
                <w:szCs w:val="24"/>
                <w:lang w:val="kk-KZ"/>
              </w:rPr>
              <w:t>ОПРЕДЕЛЕНИЯ</w:t>
            </w:r>
            <w:r w:rsidRPr="009F1C7D">
              <w:rPr>
                <w:rFonts w:ascii="Times New Roman" w:hAnsi="Times New Roman" w:cs="Times New Roman"/>
                <w:color w:val="000000" w:themeColor="text1"/>
                <w:sz w:val="24"/>
                <w:szCs w:val="24"/>
                <w:lang w:val="kk-KZ"/>
              </w:rPr>
              <w:t xml:space="preserve"> .........</w:t>
            </w:r>
            <w:r w:rsidR="00165F78" w:rsidRPr="009F1C7D">
              <w:rPr>
                <w:rFonts w:ascii="Times New Roman" w:hAnsi="Times New Roman" w:cs="Times New Roman"/>
                <w:color w:val="000000" w:themeColor="text1"/>
                <w:sz w:val="24"/>
                <w:szCs w:val="24"/>
                <w:lang w:val="kk-KZ"/>
              </w:rPr>
              <w:t>......................................................................................</w:t>
            </w:r>
            <w:r w:rsidR="001316A4" w:rsidRPr="009F1C7D">
              <w:rPr>
                <w:rFonts w:ascii="Times New Roman" w:hAnsi="Times New Roman" w:cs="Times New Roman"/>
                <w:color w:val="000000" w:themeColor="text1"/>
                <w:sz w:val="24"/>
                <w:szCs w:val="24"/>
                <w:lang w:val="kk-KZ"/>
              </w:rPr>
              <w:t>.......</w:t>
            </w:r>
          </w:p>
        </w:tc>
        <w:tc>
          <w:tcPr>
            <w:tcW w:w="596" w:type="dxa"/>
          </w:tcPr>
          <w:p w14:paraId="40C11534" w14:textId="67A002DC" w:rsidR="00165F78" w:rsidRPr="009F1C7D" w:rsidRDefault="00260618"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9F1C7D">
              <w:rPr>
                <w:rFonts w:ascii="Times New Roman" w:eastAsia="Times New Roman" w:hAnsi="Times New Roman" w:cs="Times New Roman"/>
                <w:color w:val="000000" w:themeColor="text1"/>
                <w:sz w:val="24"/>
                <w:szCs w:val="24"/>
                <w:lang w:eastAsia="ru-RU"/>
              </w:rPr>
              <w:t>6</w:t>
            </w:r>
          </w:p>
        </w:tc>
      </w:tr>
      <w:tr w:rsidR="00165F78" w:rsidRPr="009F1C7D" w14:paraId="4F3EF9F7" w14:textId="77777777" w:rsidTr="00ED7C1E">
        <w:trPr>
          <w:trHeight w:val="301"/>
        </w:trPr>
        <w:tc>
          <w:tcPr>
            <w:tcW w:w="9498" w:type="dxa"/>
          </w:tcPr>
          <w:p w14:paraId="10C1CC9E" w14:textId="77777777" w:rsidR="00165F78" w:rsidRPr="009F1C7D" w:rsidRDefault="0019054D" w:rsidP="00AB5E8F">
            <w:pPr>
              <w:widowControl w:val="0"/>
              <w:spacing w:after="0" w:line="360" w:lineRule="auto"/>
              <w:jc w:val="both"/>
              <w:rPr>
                <w:rFonts w:ascii="Times New Roman" w:hAnsi="Times New Roman" w:cs="Times New Roman"/>
                <w:color w:val="000000" w:themeColor="text1"/>
                <w:sz w:val="24"/>
                <w:szCs w:val="24"/>
                <w:lang w:val="kk-KZ"/>
              </w:rPr>
            </w:pPr>
            <w:r w:rsidRPr="009F1C7D">
              <w:rPr>
                <w:rFonts w:ascii="Times New Roman" w:hAnsi="Times New Roman" w:cs="Times New Roman"/>
                <w:color w:val="000000" w:themeColor="text1"/>
                <w:sz w:val="24"/>
                <w:szCs w:val="24"/>
                <w:lang w:val="kk-KZ"/>
              </w:rPr>
              <w:t>ПЕРЕЧЕНЬ СОКРАЩЕНИЙ И ОБОЗНАЧЕНИЙ.........</w:t>
            </w:r>
            <w:r w:rsidR="00165F78" w:rsidRPr="009F1C7D">
              <w:rPr>
                <w:rFonts w:ascii="Times New Roman" w:hAnsi="Times New Roman" w:cs="Times New Roman"/>
                <w:color w:val="000000" w:themeColor="text1"/>
                <w:sz w:val="24"/>
                <w:szCs w:val="24"/>
                <w:lang w:val="kk-KZ"/>
              </w:rPr>
              <w:t>.........................................................</w:t>
            </w:r>
            <w:r w:rsidR="001316A4" w:rsidRPr="009F1C7D">
              <w:rPr>
                <w:rFonts w:ascii="Times New Roman" w:hAnsi="Times New Roman" w:cs="Times New Roman"/>
                <w:color w:val="000000" w:themeColor="text1"/>
                <w:sz w:val="24"/>
                <w:szCs w:val="24"/>
                <w:lang w:val="kk-KZ"/>
              </w:rPr>
              <w:t>.......</w:t>
            </w:r>
          </w:p>
        </w:tc>
        <w:tc>
          <w:tcPr>
            <w:tcW w:w="596" w:type="dxa"/>
          </w:tcPr>
          <w:p w14:paraId="75D38916" w14:textId="77009507" w:rsidR="00165F78" w:rsidRPr="009F1C7D" w:rsidRDefault="00EC7B3D"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9F1C7D">
              <w:rPr>
                <w:rFonts w:ascii="Times New Roman" w:eastAsia="Times New Roman" w:hAnsi="Times New Roman" w:cs="Times New Roman"/>
                <w:color w:val="000000" w:themeColor="text1"/>
                <w:sz w:val="24"/>
                <w:szCs w:val="24"/>
                <w:lang w:eastAsia="ru-RU"/>
              </w:rPr>
              <w:t>7</w:t>
            </w:r>
          </w:p>
        </w:tc>
      </w:tr>
      <w:tr w:rsidR="00165F78" w:rsidRPr="009F1C7D" w14:paraId="1BEAEC9D" w14:textId="77777777" w:rsidTr="00ED7C1E">
        <w:tc>
          <w:tcPr>
            <w:tcW w:w="9498" w:type="dxa"/>
          </w:tcPr>
          <w:p w14:paraId="3E086501" w14:textId="7FF0404A" w:rsidR="00165F78" w:rsidRPr="009F1C7D" w:rsidRDefault="00165F78"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ВВЕДЕНИЕ...............................................................................................</w:t>
            </w:r>
            <w:r w:rsidR="00781459" w:rsidRPr="009F1C7D">
              <w:rPr>
                <w:rFonts w:ascii="Times New Roman" w:eastAsia="Times New Roman" w:hAnsi="Times New Roman" w:cs="Times New Roman"/>
                <w:color w:val="000000" w:themeColor="text1"/>
                <w:sz w:val="24"/>
                <w:szCs w:val="24"/>
                <w:lang w:val="ru-RU" w:eastAsia="ru-RU"/>
              </w:rPr>
              <w:t>...</w:t>
            </w:r>
            <w:r w:rsidRPr="009F1C7D">
              <w:rPr>
                <w:rFonts w:ascii="Times New Roman" w:eastAsia="Times New Roman" w:hAnsi="Times New Roman" w:cs="Times New Roman"/>
                <w:color w:val="000000" w:themeColor="text1"/>
                <w:sz w:val="24"/>
                <w:szCs w:val="24"/>
                <w:lang w:val="ru-RU" w:eastAsia="ru-RU"/>
              </w:rPr>
              <w:t>...............................</w:t>
            </w:r>
            <w:r w:rsidR="001316A4" w:rsidRPr="009F1C7D">
              <w:rPr>
                <w:rFonts w:ascii="Times New Roman" w:eastAsia="Times New Roman" w:hAnsi="Times New Roman" w:cs="Times New Roman"/>
                <w:color w:val="000000" w:themeColor="text1"/>
                <w:sz w:val="24"/>
                <w:szCs w:val="24"/>
                <w:lang w:val="ru-RU" w:eastAsia="ru-RU"/>
              </w:rPr>
              <w:t>.......</w:t>
            </w:r>
          </w:p>
        </w:tc>
        <w:tc>
          <w:tcPr>
            <w:tcW w:w="596" w:type="dxa"/>
          </w:tcPr>
          <w:p w14:paraId="63179CE5" w14:textId="6C622799" w:rsidR="00165F78" w:rsidRPr="009F1C7D" w:rsidRDefault="00EC7B3D"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9F1C7D">
              <w:rPr>
                <w:rFonts w:ascii="Times New Roman" w:eastAsia="Times New Roman" w:hAnsi="Times New Roman" w:cs="Times New Roman"/>
                <w:color w:val="000000" w:themeColor="text1"/>
                <w:sz w:val="24"/>
                <w:szCs w:val="24"/>
                <w:lang w:eastAsia="ru-RU"/>
              </w:rPr>
              <w:t>8</w:t>
            </w:r>
          </w:p>
        </w:tc>
      </w:tr>
      <w:tr w:rsidR="00165F78" w:rsidRPr="009F1C7D" w14:paraId="2B33E928" w14:textId="77777777" w:rsidTr="00ED7C1E">
        <w:tc>
          <w:tcPr>
            <w:tcW w:w="9498" w:type="dxa"/>
          </w:tcPr>
          <w:p w14:paraId="1E83FA56" w14:textId="3EDF54B0" w:rsidR="00165F78" w:rsidRPr="009F1C7D" w:rsidRDefault="00165F78"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ОСНОВНАЯ ЧАСТЬ</w:t>
            </w:r>
            <w:r w:rsidR="005B490B" w:rsidRPr="009F1C7D">
              <w:rPr>
                <w:rFonts w:ascii="Times New Roman" w:eastAsia="Times New Roman" w:hAnsi="Times New Roman" w:cs="Times New Roman"/>
                <w:color w:val="000000" w:themeColor="text1"/>
                <w:sz w:val="24"/>
                <w:szCs w:val="24"/>
                <w:lang w:val="ru-RU" w:eastAsia="ru-RU"/>
              </w:rPr>
              <w:t xml:space="preserve"> ОТЧЕТА О НИР .</w:t>
            </w:r>
            <w:r w:rsidRPr="009F1C7D">
              <w:rPr>
                <w:rFonts w:ascii="Times New Roman" w:eastAsia="Times New Roman" w:hAnsi="Times New Roman" w:cs="Times New Roman"/>
                <w:color w:val="000000" w:themeColor="text1"/>
                <w:sz w:val="24"/>
                <w:szCs w:val="24"/>
                <w:lang w:val="ru-RU" w:eastAsia="ru-RU"/>
              </w:rPr>
              <w:t>...................................................</w:t>
            </w:r>
            <w:r w:rsidR="00781459" w:rsidRPr="009F1C7D">
              <w:rPr>
                <w:rFonts w:ascii="Times New Roman" w:eastAsia="Times New Roman" w:hAnsi="Times New Roman" w:cs="Times New Roman"/>
                <w:color w:val="000000" w:themeColor="text1"/>
                <w:sz w:val="24"/>
                <w:szCs w:val="24"/>
                <w:lang w:val="ru-RU" w:eastAsia="ru-RU"/>
              </w:rPr>
              <w:t>.</w:t>
            </w:r>
            <w:r w:rsidRPr="009F1C7D">
              <w:rPr>
                <w:rFonts w:ascii="Times New Roman" w:eastAsia="Times New Roman" w:hAnsi="Times New Roman" w:cs="Times New Roman"/>
                <w:color w:val="000000" w:themeColor="text1"/>
                <w:sz w:val="24"/>
                <w:szCs w:val="24"/>
                <w:lang w:val="ru-RU" w:eastAsia="ru-RU"/>
              </w:rPr>
              <w:t>..............................</w:t>
            </w:r>
            <w:r w:rsidR="001316A4" w:rsidRPr="009F1C7D">
              <w:rPr>
                <w:rFonts w:ascii="Times New Roman" w:eastAsia="Times New Roman" w:hAnsi="Times New Roman" w:cs="Times New Roman"/>
                <w:color w:val="000000" w:themeColor="text1"/>
                <w:sz w:val="24"/>
                <w:szCs w:val="24"/>
                <w:lang w:val="ru-RU" w:eastAsia="ru-RU"/>
              </w:rPr>
              <w:t>.......</w:t>
            </w:r>
          </w:p>
        </w:tc>
        <w:tc>
          <w:tcPr>
            <w:tcW w:w="596" w:type="dxa"/>
          </w:tcPr>
          <w:p w14:paraId="48276AAA" w14:textId="0C9614BE" w:rsidR="00165F78" w:rsidRPr="009F1C7D" w:rsidRDefault="00EC7B3D"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9F1C7D">
              <w:rPr>
                <w:rFonts w:ascii="Times New Roman" w:eastAsia="Times New Roman" w:hAnsi="Times New Roman" w:cs="Times New Roman"/>
                <w:color w:val="000000" w:themeColor="text1"/>
                <w:sz w:val="24"/>
                <w:szCs w:val="24"/>
                <w:lang w:eastAsia="ru-RU"/>
              </w:rPr>
              <w:t>13</w:t>
            </w:r>
          </w:p>
        </w:tc>
      </w:tr>
      <w:tr w:rsidR="001316A4" w:rsidRPr="009F1C7D" w14:paraId="42F8B483" w14:textId="77777777" w:rsidTr="00ED7C1E">
        <w:trPr>
          <w:trHeight w:val="172"/>
        </w:trPr>
        <w:tc>
          <w:tcPr>
            <w:tcW w:w="9498" w:type="dxa"/>
          </w:tcPr>
          <w:p w14:paraId="01845E81" w14:textId="059FBAC7" w:rsidR="001316A4" w:rsidRPr="009F1C7D" w:rsidRDefault="001316A4" w:rsidP="00ED7C1E">
            <w:pPr>
              <w:widowControl w:val="0"/>
              <w:spacing w:after="0" w:line="360" w:lineRule="auto"/>
              <w:ind w:left="440" w:hanging="360"/>
              <w:jc w:val="both"/>
              <w:rPr>
                <w:rFonts w:ascii="Times New Roman" w:hAnsi="Times New Roman" w:cs="Times New Roman"/>
                <w:noProof/>
                <w:color w:val="FF0000"/>
                <w:sz w:val="24"/>
                <w:szCs w:val="24"/>
                <w:lang w:val="ru-RU"/>
              </w:rPr>
            </w:pPr>
            <w:r w:rsidRPr="009F1C7D">
              <w:rPr>
                <w:rFonts w:ascii="Times New Roman" w:eastAsia="Times New Roman" w:hAnsi="Times New Roman" w:cs="Times New Roman"/>
                <w:color w:val="000000" w:themeColor="text1"/>
                <w:sz w:val="24"/>
                <w:szCs w:val="24"/>
                <w:lang w:val="ru-RU" w:eastAsia="ru-RU"/>
              </w:rPr>
              <w:t xml:space="preserve">1 </w:t>
            </w:r>
            <w:r w:rsidR="004B22C7" w:rsidRPr="009F1C7D">
              <w:rPr>
                <w:rFonts w:ascii="Times New Roman" w:hAnsi="Times New Roman" w:cs="Times New Roman"/>
                <w:color w:val="000000" w:themeColor="text1"/>
                <w:sz w:val="24"/>
                <w:szCs w:val="24"/>
                <w:lang w:val="ru-RU"/>
              </w:rPr>
              <w:t>Провести ретроспективный, эпидемиологический анализ случаев заражения коронавирусной инфекцией, и оценить распространённость симптомов, связанных с расстройствами со стороны пищеварительной системы ……...</w:t>
            </w:r>
            <w:r w:rsidR="0073219F" w:rsidRPr="009F1C7D">
              <w:rPr>
                <w:rFonts w:ascii="Times New Roman" w:hAnsi="Times New Roman" w:cs="Times New Roman"/>
                <w:bCs/>
                <w:sz w:val="24"/>
                <w:szCs w:val="24"/>
                <w:lang w:val="kk-KZ"/>
              </w:rPr>
              <w:t>............................</w:t>
            </w:r>
            <w:r w:rsidRPr="009F1C7D">
              <w:rPr>
                <w:rFonts w:ascii="Times New Roman" w:hAnsi="Times New Roman" w:cs="Times New Roman"/>
                <w:bCs/>
                <w:sz w:val="24"/>
                <w:szCs w:val="24"/>
                <w:lang w:val="kk-KZ"/>
              </w:rPr>
              <w:t>................</w:t>
            </w:r>
          </w:p>
        </w:tc>
        <w:tc>
          <w:tcPr>
            <w:tcW w:w="596" w:type="dxa"/>
            <w:vAlign w:val="bottom"/>
          </w:tcPr>
          <w:p w14:paraId="4E2A2C77" w14:textId="74A66FBF" w:rsidR="001316A4" w:rsidRPr="009F1C7D" w:rsidRDefault="00EC7B3D"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9F1C7D">
              <w:rPr>
                <w:rFonts w:ascii="Times New Roman" w:eastAsia="Times New Roman" w:hAnsi="Times New Roman" w:cs="Times New Roman"/>
                <w:color w:val="000000" w:themeColor="text1"/>
                <w:sz w:val="24"/>
                <w:szCs w:val="24"/>
                <w:lang w:eastAsia="ru-RU"/>
              </w:rPr>
              <w:t>13</w:t>
            </w:r>
          </w:p>
        </w:tc>
      </w:tr>
      <w:tr w:rsidR="001316A4" w:rsidRPr="009F1C7D" w14:paraId="4A2965C5" w14:textId="77777777" w:rsidTr="00ED7C1E">
        <w:tc>
          <w:tcPr>
            <w:tcW w:w="9498" w:type="dxa"/>
          </w:tcPr>
          <w:p w14:paraId="5A31DE61" w14:textId="77777777" w:rsidR="001316A4" w:rsidRPr="009F1C7D" w:rsidRDefault="001316A4" w:rsidP="00AB5E8F">
            <w:pPr>
              <w:widowControl w:val="0"/>
              <w:spacing w:after="0" w:line="360" w:lineRule="auto"/>
              <w:jc w:val="both"/>
              <w:rPr>
                <w:rFonts w:ascii="Times New Roman" w:hAnsi="Times New Roman" w:cs="Times New Roman"/>
                <w:sz w:val="24"/>
                <w:szCs w:val="24"/>
                <w:lang w:val="ru-RU"/>
              </w:rPr>
            </w:pPr>
            <w:r w:rsidRPr="009F1C7D">
              <w:rPr>
                <w:rFonts w:ascii="Times New Roman" w:eastAsia="Times New Roman" w:hAnsi="Times New Roman" w:cs="Times New Roman"/>
                <w:color w:val="000000" w:themeColor="text1"/>
                <w:sz w:val="24"/>
                <w:szCs w:val="24"/>
                <w:lang w:val="ru-RU" w:eastAsia="ru-RU"/>
              </w:rPr>
              <w:t xml:space="preserve">2 </w:t>
            </w:r>
            <w:r w:rsidRPr="009F1C7D">
              <w:rPr>
                <w:rFonts w:ascii="Times New Roman" w:hAnsi="Times New Roman" w:cs="Times New Roman"/>
                <w:sz w:val="24"/>
                <w:szCs w:val="24"/>
                <w:lang w:val="ru-RU"/>
              </w:rPr>
              <w:t>Материалы и методы исследования. ……………………………………………………………</w:t>
            </w:r>
          </w:p>
        </w:tc>
        <w:tc>
          <w:tcPr>
            <w:tcW w:w="596" w:type="dxa"/>
            <w:vAlign w:val="bottom"/>
          </w:tcPr>
          <w:p w14:paraId="462D1271" w14:textId="3019F177" w:rsidR="001316A4" w:rsidRPr="009F1C7D" w:rsidRDefault="00EC7B3D"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9F1C7D">
              <w:rPr>
                <w:rFonts w:ascii="Times New Roman" w:eastAsia="Times New Roman" w:hAnsi="Times New Roman" w:cs="Times New Roman"/>
                <w:color w:val="000000" w:themeColor="text1"/>
                <w:sz w:val="24"/>
                <w:szCs w:val="24"/>
                <w:lang w:eastAsia="ru-RU"/>
              </w:rPr>
              <w:t>25</w:t>
            </w:r>
          </w:p>
        </w:tc>
      </w:tr>
      <w:tr w:rsidR="001316A4" w:rsidRPr="009F1C7D" w14:paraId="52C8ED26" w14:textId="77777777" w:rsidTr="00ED7C1E">
        <w:tc>
          <w:tcPr>
            <w:tcW w:w="9498" w:type="dxa"/>
          </w:tcPr>
          <w:p w14:paraId="313225E9" w14:textId="3F1AB231" w:rsidR="001316A4" w:rsidRPr="009F1C7D" w:rsidRDefault="001316A4" w:rsidP="00ED7C1E">
            <w:pPr>
              <w:widowControl w:val="0"/>
              <w:spacing w:after="0" w:line="360" w:lineRule="auto"/>
              <w:ind w:left="350" w:hanging="350"/>
              <w:jc w:val="both"/>
              <w:rPr>
                <w:rFonts w:ascii="Times New Roman" w:hAnsi="Times New Roman" w:cs="Times New Roman"/>
                <w:sz w:val="24"/>
                <w:szCs w:val="24"/>
                <w:lang w:val="ru-RU"/>
              </w:rPr>
            </w:pPr>
            <w:r w:rsidRPr="009F1C7D">
              <w:rPr>
                <w:rFonts w:ascii="Times New Roman" w:eastAsia="Times New Roman" w:hAnsi="Times New Roman" w:cs="Times New Roman"/>
                <w:color w:val="000000" w:themeColor="text1"/>
                <w:sz w:val="24"/>
                <w:szCs w:val="24"/>
                <w:lang w:val="ru-RU" w:eastAsia="ru-RU"/>
              </w:rPr>
              <w:t xml:space="preserve">3 </w:t>
            </w:r>
            <w:r w:rsidR="004B22C7" w:rsidRPr="009F1C7D">
              <w:rPr>
                <w:rFonts w:ascii="Times New Roman" w:eastAsia="Times New Roman" w:hAnsi="Times New Roman" w:cs="Times New Roman"/>
                <w:color w:val="000000" w:themeColor="text1"/>
                <w:sz w:val="24"/>
                <w:szCs w:val="24"/>
                <w:lang w:val="ru-RU" w:eastAsia="ru-RU"/>
              </w:rPr>
              <w:t>Изучение основных генетических характеристик кишечного микробиома при коронавирусной инфекции и системном поражении организма пациента после перенесенного COVID-19 (постковидный синдром, проявляющийся осложнениями дыхательной, сердечно-сосудистой, пищеварительной и выделительной системами органов при вирусной инфекции SARS-CoV-2) ..…………………</w:t>
            </w:r>
            <w:r w:rsidR="00B43C88" w:rsidRPr="009F1C7D">
              <w:rPr>
                <w:rFonts w:ascii="Times New Roman" w:hAnsi="Times New Roman" w:cs="Times New Roman"/>
                <w:sz w:val="24"/>
                <w:szCs w:val="24"/>
                <w:lang w:val="ru-RU"/>
              </w:rPr>
              <w:t>…………………</w:t>
            </w:r>
            <w:r w:rsidR="004B22C7" w:rsidRPr="009F1C7D">
              <w:rPr>
                <w:rFonts w:ascii="Times New Roman" w:hAnsi="Times New Roman" w:cs="Times New Roman"/>
                <w:sz w:val="24"/>
                <w:szCs w:val="24"/>
                <w:lang w:val="ru-RU"/>
              </w:rPr>
              <w:t>……</w:t>
            </w:r>
            <w:r w:rsidRPr="009F1C7D">
              <w:rPr>
                <w:rFonts w:ascii="Times New Roman" w:hAnsi="Times New Roman" w:cs="Times New Roman"/>
                <w:sz w:val="24"/>
                <w:szCs w:val="24"/>
                <w:lang w:val="ru-RU"/>
              </w:rPr>
              <w:t>..</w:t>
            </w:r>
          </w:p>
        </w:tc>
        <w:tc>
          <w:tcPr>
            <w:tcW w:w="596" w:type="dxa"/>
            <w:vAlign w:val="bottom"/>
          </w:tcPr>
          <w:p w14:paraId="6BE53256" w14:textId="6E513E77" w:rsidR="001316A4" w:rsidRPr="009F1C7D" w:rsidRDefault="00EC7B3D" w:rsidP="00AB5E8F">
            <w:pPr>
              <w:widowControl w:val="0"/>
              <w:spacing w:after="0" w:line="360" w:lineRule="auto"/>
              <w:jc w:val="both"/>
              <w:rPr>
                <w:rFonts w:ascii="Times New Roman" w:eastAsia="Times New Roman" w:hAnsi="Times New Roman" w:cs="Times New Roman"/>
                <w:color w:val="000000" w:themeColor="text1"/>
                <w:sz w:val="24"/>
                <w:szCs w:val="24"/>
                <w:lang w:eastAsia="ru-RU"/>
              </w:rPr>
            </w:pPr>
            <w:r w:rsidRPr="009F1C7D">
              <w:rPr>
                <w:rFonts w:ascii="Times New Roman" w:eastAsia="Times New Roman" w:hAnsi="Times New Roman" w:cs="Times New Roman"/>
                <w:color w:val="000000" w:themeColor="text1"/>
                <w:sz w:val="24"/>
                <w:szCs w:val="24"/>
                <w:lang w:eastAsia="ru-RU"/>
              </w:rPr>
              <w:t>28</w:t>
            </w:r>
          </w:p>
        </w:tc>
      </w:tr>
      <w:tr w:rsidR="001316A4" w:rsidRPr="009F1C7D" w14:paraId="6616876F" w14:textId="77777777" w:rsidTr="00ED7C1E">
        <w:tc>
          <w:tcPr>
            <w:tcW w:w="9498" w:type="dxa"/>
          </w:tcPr>
          <w:p w14:paraId="013EB7D4" w14:textId="40C17AC8" w:rsidR="001316A4" w:rsidRPr="009F1C7D" w:rsidRDefault="001316A4" w:rsidP="00ED7C1E">
            <w:pPr>
              <w:widowControl w:val="0"/>
              <w:spacing w:after="0" w:line="360" w:lineRule="auto"/>
              <w:ind w:left="260" w:hanging="180"/>
              <w:jc w:val="both"/>
              <w:rPr>
                <w:rFonts w:ascii="Times New Roman" w:hAnsi="Times New Roman" w:cs="Times New Roman"/>
                <w:bCs/>
                <w:color w:val="FF0000"/>
                <w:sz w:val="24"/>
                <w:szCs w:val="24"/>
                <w:lang w:val="kk-KZ"/>
              </w:rPr>
            </w:pPr>
            <w:r w:rsidRPr="009F1C7D">
              <w:rPr>
                <w:rFonts w:ascii="Times New Roman" w:eastAsia="Times New Roman" w:hAnsi="Times New Roman" w:cs="Times New Roman"/>
                <w:color w:val="000000" w:themeColor="text1"/>
                <w:sz w:val="24"/>
                <w:szCs w:val="24"/>
                <w:lang w:val="ru-RU" w:eastAsia="ru-RU"/>
              </w:rPr>
              <w:t xml:space="preserve">4 </w:t>
            </w:r>
            <w:r w:rsidR="004B22C7" w:rsidRPr="009F1C7D">
              <w:rPr>
                <w:rFonts w:ascii="Times New Roman" w:hAnsi="Times New Roman" w:cs="Times New Roman"/>
                <w:bCs/>
                <w:sz w:val="24"/>
                <w:szCs w:val="24"/>
                <w:lang w:val="ru-RU"/>
              </w:rPr>
              <w:t>Улучшение клинических протоколов по ведению пациентов и пересмотр сроков реабилитации пациентов с перенесенной КВИ на основе результатов, полученных в ходе исследования кишечного микробиома .</w:t>
            </w:r>
            <w:r w:rsidR="00B2462B" w:rsidRPr="009F1C7D">
              <w:rPr>
                <w:rFonts w:ascii="Times New Roman" w:hAnsi="Times New Roman" w:cs="Times New Roman"/>
                <w:bCs/>
                <w:sz w:val="24"/>
                <w:szCs w:val="24"/>
                <w:lang w:val="ru-RU"/>
              </w:rPr>
              <w:t>…………………..</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lang w:val="kk-KZ"/>
              </w:rPr>
              <w:t>....................</w:t>
            </w:r>
            <w:r w:rsidR="00762DB4" w:rsidRPr="009F1C7D">
              <w:rPr>
                <w:rFonts w:ascii="Times New Roman" w:hAnsi="Times New Roman" w:cs="Times New Roman"/>
                <w:bCs/>
                <w:sz w:val="24"/>
                <w:szCs w:val="24"/>
                <w:lang w:val="kk-KZ"/>
              </w:rPr>
              <w:t>..</w:t>
            </w:r>
            <w:r w:rsidRPr="009F1C7D">
              <w:rPr>
                <w:rFonts w:ascii="Times New Roman" w:hAnsi="Times New Roman" w:cs="Times New Roman"/>
                <w:bCs/>
                <w:sz w:val="24"/>
                <w:szCs w:val="24"/>
                <w:lang w:val="kk-KZ"/>
              </w:rPr>
              <w:t>....................</w:t>
            </w:r>
          </w:p>
        </w:tc>
        <w:tc>
          <w:tcPr>
            <w:tcW w:w="596" w:type="dxa"/>
            <w:vAlign w:val="bottom"/>
          </w:tcPr>
          <w:p w14:paraId="5E1EFE81" w14:textId="2EABB7B0" w:rsidR="001316A4" w:rsidRPr="009F1C7D" w:rsidRDefault="002D03D2"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37</w:t>
            </w:r>
          </w:p>
        </w:tc>
      </w:tr>
      <w:tr w:rsidR="00165F78" w:rsidRPr="009F1C7D" w14:paraId="6BBC511F" w14:textId="77777777" w:rsidTr="00ED7C1E">
        <w:tc>
          <w:tcPr>
            <w:tcW w:w="9498" w:type="dxa"/>
          </w:tcPr>
          <w:p w14:paraId="43CC42EC" w14:textId="77777777" w:rsidR="00165F78" w:rsidRPr="009F1C7D" w:rsidRDefault="00165F78"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ЗАКЛЮЧЕНИЕ ........................................................................................................................</w:t>
            </w:r>
            <w:r w:rsidR="001316A4" w:rsidRPr="009F1C7D">
              <w:rPr>
                <w:rFonts w:ascii="Times New Roman" w:eastAsia="Times New Roman" w:hAnsi="Times New Roman" w:cs="Times New Roman"/>
                <w:color w:val="000000" w:themeColor="text1"/>
                <w:sz w:val="24"/>
                <w:szCs w:val="24"/>
                <w:lang w:val="ru-RU" w:eastAsia="ru-RU"/>
              </w:rPr>
              <w:t>.........</w:t>
            </w:r>
          </w:p>
        </w:tc>
        <w:tc>
          <w:tcPr>
            <w:tcW w:w="596" w:type="dxa"/>
          </w:tcPr>
          <w:p w14:paraId="0E303DB7" w14:textId="2D93A05A" w:rsidR="00165F78"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42</w:t>
            </w:r>
          </w:p>
        </w:tc>
      </w:tr>
      <w:tr w:rsidR="00165F78" w:rsidRPr="009F1C7D" w14:paraId="0F4A165C" w14:textId="77777777" w:rsidTr="00ED7C1E">
        <w:tc>
          <w:tcPr>
            <w:tcW w:w="9498" w:type="dxa"/>
          </w:tcPr>
          <w:p w14:paraId="32810295" w14:textId="18C0BCE1" w:rsidR="00165F78" w:rsidRPr="009F1C7D" w:rsidRDefault="00165F78"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СПИСОК ИСПОЛЬЗОВАННЫХ ИСТОЧНИКОВ ..................................................</w:t>
            </w:r>
            <w:r w:rsidR="00781459" w:rsidRPr="009F1C7D">
              <w:rPr>
                <w:rFonts w:ascii="Times New Roman" w:eastAsia="Times New Roman" w:hAnsi="Times New Roman" w:cs="Times New Roman"/>
                <w:color w:val="000000" w:themeColor="text1"/>
                <w:sz w:val="24"/>
                <w:szCs w:val="24"/>
                <w:lang w:val="ru-RU" w:eastAsia="ru-RU"/>
              </w:rPr>
              <w:t>.</w:t>
            </w:r>
            <w:r w:rsidRPr="009F1C7D">
              <w:rPr>
                <w:rFonts w:ascii="Times New Roman" w:eastAsia="Times New Roman" w:hAnsi="Times New Roman" w:cs="Times New Roman"/>
                <w:color w:val="000000" w:themeColor="text1"/>
                <w:sz w:val="24"/>
                <w:szCs w:val="24"/>
                <w:lang w:val="ru-RU" w:eastAsia="ru-RU"/>
              </w:rPr>
              <w:t>...........</w:t>
            </w:r>
            <w:r w:rsidR="001316A4" w:rsidRPr="009F1C7D">
              <w:rPr>
                <w:rFonts w:ascii="Times New Roman" w:eastAsia="Times New Roman" w:hAnsi="Times New Roman" w:cs="Times New Roman"/>
                <w:color w:val="000000" w:themeColor="text1"/>
                <w:sz w:val="24"/>
                <w:szCs w:val="24"/>
                <w:lang w:val="ru-RU" w:eastAsia="ru-RU"/>
              </w:rPr>
              <w:t>.........</w:t>
            </w:r>
          </w:p>
        </w:tc>
        <w:tc>
          <w:tcPr>
            <w:tcW w:w="596" w:type="dxa"/>
          </w:tcPr>
          <w:p w14:paraId="1A4CCC66" w14:textId="137B5FC2" w:rsidR="00165F78"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46</w:t>
            </w:r>
          </w:p>
        </w:tc>
      </w:tr>
      <w:tr w:rsidR="00165F78" w:rsidRPr="009F1C7D" w14:paraId="3E3CE060" w14:textId="77777777" w:rsidTr="00ED7C1E">
        <w:tc>
          <w:tcPr>
            <w:tcW w:w="9498" w:type="dxa"/>
          </w:tcPr>
          <w:p w14:paraId="28488ED5" w14:textId="44CB4651" w:rsidR="00165F78" w:rsidRPr="009F1C7D" w:rsidRDefault="00165F78"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ПРИЛОЖЕНИЕ А</w:t>
            </w:r>
            <w:r w:rsidR="0094627F" w:rsidRPr="009F1C7D">
              <w:rPr>
                <w:rFonts w:ascii="Times New Roman" w:eastAsia="Times New Roman" w:hAnsi="Times New Roman" w:cs="Times New Roman"/>
                <w:color w:val="000000" w:themeColor="text1"/>
                <w:sz w:val="24"/>
                <w:szCs w:val="24"/>
                <w:lang w:val="ru-RU" w:eastAsia="ru-RU"/>
              </w:rPr>
              <w:t xml:space="preserve"> </w:t>
            </w:r>
            <w:r w:rsidR="009B358E" w:rsidRPr="009F1C7D">
              <w:rPr>
                <w:rFonts w:ascii="Times New Roman" w:eastAsia="Times New Roman" w:hAnsi="Times New Roman" w:cs="Times New Roman"/>
                <w:color w:val="000000" w:themeColor="text1"/>
                <w:sz w:val="24"/>
                <w:szCs w:val="24"/>
                <w:lang w:val="ru-RU" w:eastAsia="ru-RU"/>
              </w:rPr>
              <w:t>–</w:t>
            </w:r>
            <w:r w:rsidR="001316A4" w:rsidRPr="009F1C7D">
              <w:rPr>
                <w:rFonts w:ascii="Times New Roman" w:eastAsia="Times New Roman" w:hAnsi="Times New Roman" w:cs="Times New Roman"/>
                <w:color w:val="000000" w:themeColor="text1"/>
                <w:sz w:val="24"/>
                <w:szCs w:val="24"/>
                <w:lang w:val="ru-RU" w:eastAsia="ru-RU"/>
              </w:rPr>
              <w:t xml:space="preserve"> </w:t>
            </w:r>
            <w:r w:rsidR="009B358E" w:rsidRPr="009F1C7D">
              <w:rPr>
                <w:rFonts w:ascii="Times New Roman" w:hAnsi="Times New Roman" w:cs="Times New Roman"/>
                <w:noProof/>
                <w:sz w:val="24"/>
                <w:szCs w:val="24"/>
                <w:lang w:val="ru-RU"/>
              </w:rPr>
              <w:t>Календарный план  и т</w:t>
            </w:r>
            <w:r w:rsidR="0080417B" w:rsidRPr="009F1C7D">
              <w:rPr>
                <w:rFonts w:ascii="Times New Roman" w:hAnsi="Times New Roman" w:cs="Times New Roman"/>
                <w:noProof/>
                <w:sz w:val="24"/>
                <w:szCs w:val="24"/>
                <w:lang w:val="ru-RU"/>
              </w:rPr>
              <w:t xml:space="preserve">ехническая спецификация на </w:t>
            </w:r>
            <w:r w:rsidR="009B358E" w:rsidRPr="009F1C7D">
              <w:rPr>
                <w:rFonts w:ascii="Times New Roman" w:hAnsi="Times New Roman" w:cs="Times New Roman"/>
                <w:noProof/>
                <w:sz w:val="24"/>
                <w:szCs w:val="24"/>
                <w:lang w:val="ru-RU"/>
              </w:rPr>
              <w:t>2021</w:t>
            </w:r>
            <w:r w:rsidR="0080417B" w:rsidRPr="009F1C7D">
              <w:rPr>
                <w:rFonts w:ascii="Times New Roman" w:hAnsi="Times New Roman" w:cs="Times New Roman"/>
                <w:noProof/>
                <w:sz w:val="24"/>
                <w:szCs w:val="24"/>
                <w:lang w:val="ru-RU"/>
              </w:rPr>
              <w:t xml:space="preserve"> </w:t>
            </w:r>
            <w:r w:rsidR="00B2462B" w:rsidRPr="009F1C7D">
              <w:rPr>
                <w:rFonts w:ascii="Times New Roman" w:hAnsi="Times New Roman" w:cs="Times New Roman"/>
                <w:noProof/>
                <w:sz w:val="24"/>
                <w:szCs w:val="24"/>
                <w:lang w:val="ru-RU"/>
              </w:rPr>
              <w:t>год……</w:t>
            </w:r>
            <w:r w:rsidR="00781459" w:rsidRPr="009F1C7D">
              <w:rPr>
                <w:rFonts w:ascii="Times New Roman" w:hAnsi="Times New Roman" w:cs="Times New Roman"/>
                <w:noProof/>
                <w:sz w:val="24"/>
                <w:szCs w:val="24"/>
                <w:lang w:val="ru-RU"/>
              </w:rPr>
              <w:t>…...</w:t>
            </w:r>
            <w:r w:rsidR="00B2462B" w:rsidRPr="009F1C7D">
              <w:rPr>
                <w:rFonts w:ascii="Times New Roman" w:hAnsi="Times New Roman" w:cs="Times New Roman"/>
                <w:noProof/>
                <w:sz w:val="24"/>
                <w:szCs w:val="24"/>
                <w:lang w:val="ru-RU"/>
              </w:rPr>
              <w:t>.</w:t>
            </w:r>
            <w:r w:rsidR="001316A4" w:rsidRPr="009F1C7D">
              <w:rPr>
                <w:rFonts w:ascii="Times New Roman" w:eastAsia="Times New Roman" w:hAnsi="Times New Roman" w:cs="Times New Roman"/>
                <w:color w:val="000000" w:themeColor="text1"/>
                <w:sz w:val="24"/>
                <w:szCs w:val="24"/>
                <w:lang w:val="ru-RU" w:eastAsia="ru-RU"/>
              </w:rPr>
              <w:t>.</w:t>
            </w:r>
          </w:p>
        </w:tc>
        <w:tc>
          <w:tcPr>
            <w:tcW w:w="596" w:type="dxa"/>
          </w:tcPr>
          <w:p w14:paraId="029C38D4" w14:textId="7F155EC1" w:rsidR="000B20BD"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51</w:t>
            </w:r>
          </w:p>
        </w:tc>
      </w:tr>
      <w:tr w:rsidR="00165F78" w:rsidRPr="009F1C7D" w14:paraId="0EBEA159" w14:textId="77777777" w:rsidTr="00ED7C1E">
        <w:tc>
          <w:tcPr>
            <w:tcW w:w="9498" w:type="dxa"/>
          </w:tcPr>
          <w:p w14:paraId="4078A808" w14:textId="7037F193" w:rsidR="00165F78" w:rsidRPr="009F1C7D" w:rsidRDefault="004606F9" w:rsidP="00ED7C1E">
            <w:pPr>
              <w:widowControl w:val="0"/>
              <w:spacing w:after="0" w:line="360" w:lineRule="auto"/>
              <w:ind w:left="2420" w:hanging="2430"/>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 xml:space="preserve">ПРИЛОЖЕНИЕ Б </w:t>
            </w:r>
            <w:r w:rsidR="009B358E" w:rsidRPr="009F1C7D">
              <w:rPr>
                <w:rFonts w:ascii="Times New Roman" w:eastAsia="Times New Roman" w:hAnsi="Times New Roman" w:cs="Times New Roman"/>
                <w:color w:val="000000" w:themeColor="text1"/>
                <w:sz w:val="24"/>
                <w:szCs w:val="24"/>
                <w:lang w:val="ru-RU" w:eastAsia="ru-RU"/>
              </w:rPr>
              <w:t>–</w:t>
            </w:r>
            <w:r w:rsidR="001316A4" w:rsidRPr="009F1C7D">
              <w:rPr>
                <w:rFonts w:ascii="Times New Roman" w:eastAsia="Times New Roman" w:hAnsi="Times New Roman" w:cs="Times New Roman"/>
                <w:color w:val="000000" w:themeColor="text1"/>
                <w:sz w:val="24"/>
                <w:szCs w:val="24"/>
                <w:lang w:val="ru-RU" w:eastAsia="ru-RU"/>
              </w:rPr>
              <w:t xml:space="preserve"> </w:t>
            </w:r>
            <w:r w:rsidR="009B358E" w:rsidRPr="009F1C7D">
              <w:rPr>
                <w:rFonts w:ascii="Times New Roman" w:eastAsia="Times New Roman" w:hAnsi="Times New Roman" w:cs="Times New Roman"/>
                <w:color w:val="000000" w:themeColor="text1"/>
                <w:sz w:val="24"/>
                <w:szCs w:val="24"/>
                <w:lang w:val="ru-RU" w:eastAsia="ru-RU"/>
              </w:rPr>
              <w:t>Список публикаций, тезисов и результатов научно-технической деятельности ……………………………………………</w:t>
            </w:r>
            <w:r w:rsidR="00781459" w:rsidRPr="009F1C7D">
              <w:rPr>
                <w:rFonts w:ascii="Times New Roman" w:eastAsia="Times New Roman" w:hAnsi="Times New Roman" w:cs="Times New Roman"/>
                <w:color w:val="000000" w:themeColor="text1"/>
                <w:sz w:val="24"/>
                <w:szCs w:val="24"/>
                <w:lang w:val="ru-RU" w:eastAsia="ru-RU"/>
              </w:rPr>
              <w:t>……...</w:t>
            </w:r>
            <w:r w:rsidR="009B358E" w:rsidRPr="009F1C7D">
              <w:rPr>
                <w:rFonts w:ascii="Times New Roman" w:eastAsia="Times New Roman" w:hAnsi="Times New Roman" w:cs="Times New Roman"/>
                <w:color w:val="000000" w:themeColor="text1"/>
                <w:sz w:val="24"/>
                <w:szCs w:val="24"/>
                <w:lang w:val="ru-RU" w:eastAsia="ru-RU"/>
              </w:rPr>
              <w:t>………..</w:t>
            </w:r>
          </w:p>
        </w:tc>
        <w:tc>
          <w:tcPr>
            <w:tcW w:w="596" w:type="dxa"/>
          </w:tcPr>
          <w:p w14:paraId="3ACC4B1A" w14:textId="77777777" w:rsidR="00165F78" w:rsidRPr="009F1C7D" w:rsidRDefault="00165F78"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p>
          <w:p w14:paraId="6FD30DA0" w14:textId="4A6A0A5A" w:rsidR="00ED7C1E"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57</w:t>
            </w:r>
          </w:p>
        </w:tc>
      </w:tr>
      <w:tr w:rsidR="009B358E" w:rsidRPr="009F1C7D" w14:paraId="15B56AB3" w14:textId="77777777" w:rsidTr="00ED7C1E">
        <w:tc>
          <w:tcPr>
            <w:tcW w:w="9498" w:type="dxa"/>
          </w:tcPr>
          <w:p w14:paraId="06B6AC0E" w14:textId="744D9C7E" w:rsidR="009B358E" w:rsidRPr="009F1C7D" w:rsidRDefault="009B358E" w:rsidP="00ED7C1E">
            <w:pPr>
              <w:widowControl w:val="0"/>
              <w:spacing w:after="0" w:line="360" w:lineRule="auto"/>
              <w:ind w:left="2420" w:hanging="2430"/>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 xml:space="preserve">ПРИЛОЖЕНИЕ В – </w:t>
            </w:r>
            <w:r w:rsidRPr="009F1C7D">
              <w:rPr>
                <w:rFonts w:ascii="Times New Roman" w:hAnsi="Times New Roman" w:cs="Times New Roman"/>
                <w:bCs/>
                <w:noProof/>
                <w:sz w:val="24"/>
                <w:szCs w:val="24"/>
                <w:lang w:val="ru-RU"/>
              </w:rPr>
              <w:t>Скриншот из официальной онлайн-системы подачи рукописей журнала</w:t>
            </w:r>
            <w:r w:rsidR="00781459" w:rsidRPr="009F1C7D">
              <w:rPr>
                <w:rFonts w:ascii="Times New Roman" w:hAnsi="Times New Roman" w:cs="Times New Roman"/>
                <w:bCs/>
                <w:noProof/>
                <w:sz w:val="24"/>
                <w:szCs w:val="24"/>
                <w:lang w:val="ru-RU"/>
              </w:rPr>
              <w:t xml:space="preserve"> ………………………………………………………………….</w:t>
            </w:r>
          </w:p>
        </w:tc>
        <w:tc>
          <w:tcPr>
            <w:tcW w:w="596" w:type="dxa"/>
          </w:tcPr>
          <w:p w14:paraId="611BEA5F" w14:textId="77777777" w:rsidR="009B358E" w:rsidRPr="009F1C7D" w:rsidRDefault="009B358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p>
          <w:p w14:paraId="28F337EE" w14:textId="06FB29E3" w:rsidR="00ED7C1E"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59</w:t>
            </w:r>
          </w:p>
        </w:tc>
      </w:tr>
      <w:tr w:rsidR="00B2462B" w:rsidRPr="009F1C7D" w14:paraId="234E720F" w14:textId="77777777" w:rsidTr="00ED7C1E">
        <w:tc>
          <w:tcPr>
            <w:tcW w:w="9498" w:type="dxa"/>
          </w:tcPr>
          <w:p w14:paraId="252DE9EC" w14:textId="690C9BF3" w:rsidR="00B2462B" w:rsidRPr="009F1C7D" w:rsidRDefault="00126A38" w:rsidP="00ED7C1E">
            <w:pPr>
              <w:widowControl w:val="0"/>
              <w:shd w:val="clear" w:color="auto" w:fill="FFFFFF"/>
              <w:spacing w:after="0" w:line="360" w:lineRule="auto"/>
              <w:ind w:hanging="10"/>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 xml:space="preserve">ПРИЛОЖЕНИЕ Г – </w:t>
            </w:r>
            <w:r w:rsidR="009B358E" w:rsidRPr="009F1C7D">
              <w:rPr>
                <w:rFonts w:ascii="Times New Roman" w:hAnsi="Times New Roman" w:cs="Times New Roman"/>
                <w:bCs/>
                <w:noProof/>
                <w:sz w:val="24"/>
                <w:szCs w:val="24"/>
                <w:lang w:val="ru-RU"/>
              </w:rPr>
              <w:t>Оттиск рукописи</w:t>
            </w:r>
            <w:r w:rsidR="00781459" w:rsidRPr="009F1C7D">
              <w:rPr>
                <w:rFonts w:ascii="Times New Roman" w:hAnsi="Times New Roman" w:cs="Times New Roman"/>
                <w:bCs/>
                <w:noProof/>
                <w:sz w:val="24"/>
                <w:szCs w:val="24"/>
                <w:lang w:val="ru-RU"/>
              </w:rPr>
              <w:t xml:space="preserve"> ……………………………………………………………</w:t>
            </w:r>
          </w:p>
        </w:tc>
        <w:tc>
          <w:tcPr>
            <w:tcW w:w="596" w:type="dxa"/>
          </w:tcPr>
          <w:p w14:paraId="0DBCE94A" w14:textId="6C82A81A" w:rsidR="0066115A"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60</w:t>
            </w:r>
          </w:p>
        </w:tc>
      </w:tr>
      <w:tr w:rsidR="00126A38" w:rsidRPr="009F1C7D" w14:paraId="5D448FB2" w14:textId="77777777" w:rsidTr="00ED7C1E">
        <w:tc>
          <w:tcPr>
            <w:tcW w:w="9498" w:type="dxa"/>
          </w:tcPr>
          <w:p w14:paraId="137A6971" w14:textId="06813EF7" w:rsidR="00126A38" w:rsidRPr="009F1C7D" w:rsidRDefault="00126A38" w:rsidP="00AB5E8F">
            <w:pPr>
              <w:widowControl w:val="0"/>
              <w:shd w:val="clear" w:color="auto" w:fill="FFFFFF"/>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 xml:space="preserve">ПРИЛОЖЕНИЕ Д – </w:t>
            </w:r>
            <w:r w:rsidR="003B1EF2" w:rsidRPr="009F1C7D">
              <w:rPr>
                <w:rFonts w:ascii="Times New Roman" w:eastAsia="Times New Roman" w:hAnsi="Times New Roman" w:cs="Times New Roman"/>
                <w:color w:val="000000" w:themeColor="text1"/>
                <w:sz w:val="24"/>
                <w:szCs w:val="24"/>
                <w:lang w:val="ru-RU" w:eastAsia="ru-RU"/>
              </w:rPr>
              <w:t>Оттиск</w:t>
            </w:r>
            <w:r w:rsidR="003C3748" w:rsidRPr="009F1C7D">
              <w:rPr>
                <w:rFonts w:ascii="Times New Roman" w:eastAsia="Times New Roman" w:hAnsi="Times New Roman" w:cs="Times New Roman"/>
                <w:color w:val="000000" w:themeColor="text1"/>
                <w:sz w:val="24"/>
                <w:szCs w:val="24"/>
                <w:lang w:val="ru-RU" w:eastAsia="ru-RU"/>
              </w:rPr>
              <w:t>и</w:t>
            </w:r>
            <w:r w:rsidR="003B1EF2" w:rsidRPr="009F1C7D">
              <w:rPr>
                <w:rFonts w:ascii="Times New Roman" w:eastAsia="Times New Roman" w:hAnsi="Times New Roman" w:cs="Times New Roman"/>
                <w:color w:val="000000" w:themeColor="text1"/>
                <w:sz w:val="24"/>
                <w:szCs w:val="24"/>
                <w:lang w:val="ru-RU" w:eastAsia="ru-RU"/>
              </w:rPr>
              <w:t xml:space="preserve"> тезисов в сборнике конференции </w:t>
            </w:r>
            <w:r w:rsidR="00112CF3" w:rsidRPr="009F1C7D">
              <w:rPr>
                <w:rFonts w:ascii="Times New Roman" w:eastAsia="Times New Roman" w:hAnsi="Times New Roman" w:cs="Times New Roman"/>
                <w:color w:val="000000" w:themeColor="text1"/>
                <w:sz w:val="24"/>
                <w:szCs w:val="24"/>
                <w:lang w:val="ru-RU" w:eastAsia="ru-RU"/>
              </w:rPr>
              <w:t>………</w:t>
            </w:r>
            <w:r w:rsidR="003C3748" w:rsidRPr="009F1C7D">
              <w:rPr>
                <w:rFonts w:ascii="Times New Roman" w:eastAsia="Times New Roman" w:hAnsi="Times New Roman" w:cs="Times New Roman"/>
                <w:color w:val="000000" w:themeColor="text1"/>
                <w:sz w:val="24"/>
                <w:szCs w:val="24"/>
                <w:lang w:val="ru-RU" w:eastAsia="ru-RU"/>
              </w:rPr>
              <w:t>………………………</w:t>
            </w:r>
          </w:p>
        </w:tc>
        <w:tc>
          <w:tcPr>
            <w:tcW w:w="596" w:type="dxa"/>
          </w:tcPr>
          <w:p w14:paraId="5A2BCC2C" w14:textId="6B77E7F3" w:rsidR="00126A38"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72</w:t>
            </w:r>
          </w:p>
        </w:tc>
      </w:tr>
      <w:tr w:rsidR="00126A38" w:rsidRPr="009F1C7D" w14:paraId="52ADADCA" w14:textId="77777777" w:rsidTr="00ED7C1E">
        <w:tc>
          <w:tcPr>
            <w:tcW w:w="9498" w:type="dxa"/>
          </w:tcPr>
          <w:p w14:paraId="2A498618" w14:textId="4BFB3B78" w:rsidR="00126A38" w:rsidRPr="009F1C7D" w:rsidRDefault="00126A38" w:rsidP="00AB5E8F">
            <w:pPr>
              <w:widowControl w:val="0"/>
              <w:shd w:val="clear" w:color="auto" w:fill="FFFFFF"/>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 xml:space="preserve">ПРИЛОЖЕНИЕ Е – </w:t>
            </w:r>
            <w:r w:rsidR="009B358E" w:rsidRPr="009F1C7D">
              <w:rPr>
                <w:rFonts w:ascii="Times New Roman" w:eastAsia="Times New Roman" w:hAnsi="Times New Roman" w:cs="Times New Roman"/>
                <w:color w:val="000000" w:themeColor="text1"/>
                <w:sz w:val="24"/>
                <w:szCs w:val="24"/>
                <w:lang w:val="ru-RU" w:eastAsia="ru-RU"/>
              </w:rPr>
              <w:t>Скриншоты сертификатов</w:t>
            </w:r>
            <w:r w:rsidR="00112CF3" w:rsidRPr="009F1C7D">
              <w:rPr>
                <w:rFonts w:ascii="Times New Roman" w:eastAsia="Times New Roman" w:hAnsi="Times New Roman" w:cs="Times New Roman"/>
                <w:color w:val="000000" w:themeColor="text1"/>
                <w:sz w:val="24"/>
                <w:szCs w:val="24"/>
                <w:lang w:val="ru-RU" w:eastAsia="ru-RU"/>
              </w:rPr>
              <w:t xml:space="preserve"> …………………</w:t>
            </w:r>
            <w:r w:rsidR="00781459" w:rsidRPr="009F1C7D">
              <w:rPr>
                <w:rFonts w:ascii="Times New Roman" w:eastAsia="Times New Roman" w:hAnsi="Times New Roman" w:cs="Times New Roman"/>
                <w:color w:val="000000" w:themeColor="text1"/>
                <w:sz w:val="24"/>
                <w:szCs w:val="24"/>
                <w:lang w:val="ru-RU" w:eastAsia="ru-RU"/>
              </w:rPr>
              <w:t>………………………</w:t>
            </w:r>
            <w:r w:rsidR="00112CF3" w:rsidRPr="009F1C7D">
              <w:rPr>
                <w:rFonts w:ascii="Times New Roman" w:eastAsia="Times New Roman" w:hAnsi="Times New Roman" w:cs="Times New Roman"/>
                <w:color w:val="000000" w:themeColor="text1"/>
                <w:sz w:val="24"/>
                <w:szCs w:val="24"/>
                <w:lang w:val="ru-RU" w:eastAsia="ru-RU"/>
              </w:rPr>
              <w:t>………</w:t>
            </w:r>
          </w:p>
        </w:tc>
        <w:tc>
          <w:tcPr>
            <w:tcW w:w="596" w:type="dxa"/>
          </w:tcPr>
          <w:p w14:paraId="61AA05CF" w14:textId="720A54E1" w:rsidR="00126A38" w:rsidRPr="009F1C7D" w:rsidRDefault="00ED7C1E" w:rsidP="00AB5E8F">
            <w:pPr>
              <w:widowControl w:val="0"/>
              <w:spacing w:after="0" w:line="360" w:lineRule="auto"/>
              <w:jc w:val="both"/>
              <w:rPr>
                <w:rFonts w:ascii="Times New Roman" w:eastAsia="Times New Roman" w:hAnsi="Times New Roman" w:cs="Times New Roman"/>
                <w:color w:val="000000" w:themeColor="text1"/>
                <w:sz w:val="24"/>
                <w:szCs w:val="24"/>
                <w:lang w:val="ru-RU" w:eastAsia="ru-RU"/>
              </w:rPr>
            </w:pPr>
            <w:r w:rsidRPr="009F1C7D">
              <w:rPr>
                <w:rFonts w:ascii="Times New Roman" w:eastAsia="Times New Roman" w:hAnsi="Times New Roman" w:cs="Times New Roman"/>
                <w:color w:val="000000" w:themeColor="text1"/>
                <w:sz w:val="24"/>
                <w:szCs w:val="24"/>
                <w:lang w:val="ru-RU" w:eastAsia="ru-RU"/>
              </w:rPr>
              <w:t>76</w:t>
            </w:r>
          </w:p>
        </w:tc>
      </w:tr>
    </w:tbl>
    <w:p w14:paraId="1E833AF6" w14:textId="77777777" w:rsidR="00165F78" w:rsidRPr="009F1C7D" w:rsidRDefault="00165F78" w:rsidP="00AB5E8F">
      <w:pPr>
        <w:widowControl w:val="0"/>
        <w:spacing w:after="0" w:line="360" w:lineRule="auto"/>
        <w:ind w:firstLine="709"/>
        <w:jc w:val="center"/>
        <w:rPr>
          <w:rFonts w:ascii="Times New Roman" w:eastAsia="Times New Roman" w:hAnsi="Times New Roman" w:cs="Times New Roman"/>
          <w:color w:val="000000" w:themeColor="text1"/>
          <w:sz w:val="24"/>
          <w:szCs w:val="24"/>
          <w:lang w:val="ru-RU" w:eastAsia="ru-RU"/>
        </w:rPr>
      </w:pPr>
    </w:p>
    <w:p w14:paraId="1DCAEE25" w14:textId="77777777" w:rsidR="009B358E" w:rsidRPr="009F1C7D" w:rsidRDefault="009B358E" w:rsidP="00AB5E8F">
      <w:pPr>
        <w:rPr>
          <w:rFonts w:ascii="Times New Roman" w:hAnsi="Times New Roman" w:cs="Times New Roman"/>
          <w:b/>
          <w:sz w:val="24"/>
          <w:szCs w:val="24"/>
          <w:lang w:val="ru-RU"/>
        </w:rPr>
      </w:pPr>
      <w:r w:rsidRPr="009F1C7D">
        <w:rPr>
          <w:rFonts w:ascii="Times New Roman" w:hAnsi="Times New Roman" w:cs="Times New Roman"/>
          <w:b/>
          <w:sz w:val="24"/>
          <w:szCs w:val="24"/>
          <w:lang w:val="ru-RU"/>
        </w:rPr>
        <w:br w:type="page"/>
      </w:r>
    </w:p>
    <w:p w14:paraId="02DD58E7" w14:textId="19A30386" w:rsidR="000F47A1" w:rsidRPr="009F1C7D" w:rsidRDefault="00F55FB3" w:rsidP="00AB5E8F">
      <w:pPr>
        <w:widowControl w:val="0"/>
        <w:spacing w:after="0" w:line="360" w:lineRule="auto"/>
        <w:jc w:val="center"/>
        <w:rPr>
          <w:rFonts w:ascii="Times New Roman" w:hAnsi="Times New Roman" w:cs="Times New Roman"/>
          <w:b/>
          <w:sz w:val="24"/>
          <w:szCs w:val="24"/>
          <w:lang w:val="ru-RU"/>
        </w:rPr>
      </w:pPr>
      <w:r w:rsidRPr="009F1C7D">
        <w:rPr>
          <w:rFonts w:ascii="Times New Roman" w:hAnsi="Times New Roman" w:cs="Times New Roman"/>
          <w:b/>
          <w:sz w:val="24"/>
          <w:szCs w:val="24"/>
          <w:lang w:val="ru-RU"/>
        </w:rPr>
        <w:lastRenderedPageBreak/>
        <w:t xml:space="preserve">ТЕРМИНЫ И </w:t>
      </w:r>
      <w:r w:rsidR="00E31E7A" w:rsidRPr="009F1C7D">
        <w:rPr>
          <w:rFonts w:ascii="Times New Roman" w:hAnsi="Times New Roman" w:cs="Times New Roman"/>
          <w:b/>
          <w:sz w:val="24"/>
          <w:szCs w:val="24"/>
          <w:lang w:val="ru-RU"/>
        </w:rPr>
        <w:t>ОПРЕДЕЛЕНИЯ</w:t>
      </w:r>
    </w:p>
    <w:p w14:paraId="00A84A39" w14:textId="56E93E12" w:rsidR="000F47A1" w:rsidRPr="009F1C7D" w:rsidRDefault="001316A4" w:rsidP="00AB5E8F">
      <w:pPr>
        <w:widowControl w:val="0"/>
        <w:spacing w:after="0" w:line="360" w:lineRule="auto"/>
        <w:ind w:firstLine="709"/>
        <w:jc w:val="both"/>
        <w:rPr>
          <w:rFonts w:ascii="Times New Roman" w:hAnsi="Times New Roman" w:cs="Times New Roman"/>
          <w:sz w:val="24"/>
          <w:szCs w:val="24"/>
          <w:lang w:val="ru-RU"/>
        </w:rPr>
      </w:pPr>
      <w:r w:rsidRPr="009F1C7D">
        <w:rPr>
          <w:rFonts w:ascii="Times New Roman" w:hAnsi="Times New Roman" w:cs="Times New Roman"/>
          <w:sz w:val="24"/>
          <w:szCs w:val="24"/>
          <w:lang w:val="ru-RU"/>
        </w:rPr>
        <w:t>В настоящем отчете о НИР применяются следующие термины с соответствующими определениями.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8"/>
        <w:gridCol w:w="6210"/>
      </w:tblGrid>
      <w:tr w:rsidR="005E38B6" w:rsidRPr="009F1C7D" w14:paraId="34C643A2" w14:textId="77777777" w:rsidTr="005E38B6">
        <w:tc>
          <w:tcPr>
            <w:tcW w:w="3438" w:type="dxa"/>
          </w:tcPr>
          <w:p w14:paraId="533417F1" w14:textId="61FDF3C9" w:rsidR="005E38B6" w:rsidRPr="009F1C7D" w:rsidRDefault="005E38B6" w:rsidP="005E38B6">
            <w:pPr>
              <w:widowControl w:val="0"/>
              <w:spacing w:line="360" w:lineRule="auto"/>
              <w:jc w:val="both"/>
              <w:rPr>
                <w:rFonts w:ascii="Times New Roman" w:hAnsi="Times New Roman" w:cs="Times New Roman"/>
                <w:sz w:val="24"/>
                <w:szCs w:val="24"/>
              </w:rPr>
            </w:pPr>
            <w:r w:rsidRPr="009F1C7D">
              <w:rPr>
                <w:rFonts w:ascii="Times New Roman" w:hAnsi="Times New Roman" w:cs="Times New Roman"/>
                <w:bCs/>
                <w:sz w:val="24"/>
                <w:szCs w:val="24"/>
              </w:rPr>
              <w:t>ПРЕБИО́ТИКИ</w:t>
            </w:r>
          </w:p>
        </w:tc>
        <w:tc>
          <w:tcPr>
            <w:tcW w:w="6210" w:type="dxa"/>
          </w:tcPr>
          <w:p w14:paraId="108761F9" w14:textId="667E5FA1" w:rsidR="005E38B6" w:rsidRPr="009F1C7D" w:rsidRDefault="005E38B6" w:rsidP="005E38B6">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это компоненты пищи, которые не перевариваются и не усваиваются в верхних отделах желудочно-кишечного тракта, но ферментируются микрофлорой толстого кишечника человека и стимулируют её рост и жизнедеятельность.</w:t>
            </w:r>
          </w:p>
        </w:tc>
      </w:tr>
      <w:tr w:rsidR="005E38B6" w:rsidRPr="009F1C7D" w14:paraId="103399B6" w14:textId="77777777" w:rsidTr="005E38B6">
        <w:tc>
          <w:tcPr>
            <w:tcW w:w="3438" w:type="dxa"/>
          </w:tcPr>
          <w:p w14:paraId="301C2F89" w14:textId="5EA3AB03" w:rsidR="005E38B6" w:rsidRPr="009F1C7D" w:rsidRDefault="005E38B6" w:rsidP="005E38B6">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ПРОБИО́ТИКИ </w:t>
            </w:r>
          </w:p>
        </w:tc>
        <w:tc>
          <w:tcPr>
            <w:tcW w:w="6210" w:type="dxa"/>
          </w:tcPr>
          <w:p w14:paraId="445872A9" w14:textId="47E489E6" w:rsidR="005E38B6" w:rsidRPr="009F1C7D" w:rsidRDefault="005E38B6" w:rsidP="005E38B6">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живые микроорганизмы, приносящие пользу хозяину при введении в адекватных количествах. По другому определению это микроорганизмы, использующиеся в терапевтических целях, а также пищевые продукты и биологически активные добавки, содержащие живые микрокультуры</w:t>
            </w:r>
          </w:p>
        </w:tc>
      </w:tr>
      <w:tr w:rsidR="005E38B6" w:rsidRPr="009F1C7D" w14:paraId="670A7504" w14:textId="77777777" w:rsidTr="005E38B6">
        <w:tc>
          <w:tcPr>
            <w:tcW w:w="3438" w:type="dxa"/>
          </w:tcPr>
          <w:p w14:paraId="664DC41A" w14:textId="6ACA519E" w:rsidR="005E38B6" w:rsidRPr="009F1C7D" w:rsidRDefault="005E38B6" w:rsidP="005E38B6">
            <w:pPr>
              <w:widowControl w:val="0"/>
              <w:spacing w:line="360" w:lineRule="auto"/>
              <w:jc w:val="both"/>
              <w:rPr>
                <w:rFonts w:ascii="Times New Roman" w:hAnsi="Times New Roman" w:cs="Times New Roman"/>
                <w:sz w:val="24"/>
                <w:szCs w:val="24"/>
              </w:rPr>
            </w:pPr>
            <w:r w:rsidRPr="009F1C7D">
              <w:rPr>
                <w:rFonts w:ascii="Times New Roman" w:hAnsi="Times New Roman" w:cs="Times New Roman"/>
                <w:bCs/>
                <w:sz w:val="24"/>
                <w:szCs w:val="24"/>
              </w:rPr>
              <w:t>СИНБИОТИКИ</w:t>
            </w:r>
          </w:p>
        </w:tc>
        <w:tc>
          <w:tcPr>
            <w:tcW w:w="6210" w:type="dxa"/>
          </w:tcPr>
          <w:p w14:paraId="5068FEF9" w14:textId="7B7C21A7" w:rsidR="005E38B6" w:rsidRPr="009F1C7D" w:rsidRDefault="005E38B6" w:rsidP="005E38B6">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это физиологически функциональные пищевые ингредиенты, включающие в себя комбинацию пребиотиков и пробиотиков (пробиотических культур вместе со стимулирующим их размножение субстратом), которая обладает свойством взаимного усиливающего (положительного) воздействия на физиологические функции и процессы</w:t>
            </w:r>
          </w:p>
        </w:tc>
      </w:tr>
    </w:tbl>
    <w:p w14:paraId="1737FD23" w14:textId="77777777" w:rsidR="002D6DD2" w:rsidRPr="009F1C7D" w:rsidRDefault="002D6DD2" w:rsidP="00AB5E8F">
      <w:pPr>
        <w:widowControl w:val="0"/>
        <w:spacing w:after="0" w:line="360" w:lineRule="auto"/>
        <w:ind w:firstLine="709"/>
        <w:jc w:val="both"/>
        <w:rPr>
          <w:rFonts w:ascii="Times New Roman" w:hAnsi="Times New Roman" w:cs="Times New Roman"/>
          <w:sz w:val="24"/>
          <w:szCs w:val="24"/>
          <w:lang w:val="ru-RU"/>
        </w:rPr>
      </w:pPr>
    </w:p>
    <w:p w14:paraId="59F6E3A8" w14:textId="77777777" w:rsidR="002D6DD2" w:rsidRPr="009F1C7D" w:rsidRDefault="002D6DD2" w:rsidP="00AB5E8F">
      <w:pPr>
        <w:widowControl w:val="0"/>
        <w:spacing w:after="0" w:line="360" w:lineRule="auto"/>
        <w:ind w:firstLine="709"/>
        <w:jc w:val="both"/>
        <w:rPr>
          <w:rFonts w:ascii="Times New Roman" w:hAnsi="Times New Roman" w:cs="Times New Roman"/>
          <w:sz w:val="24"/>
          <w:szCs w:val="24"/>
          <w:lang w:val="ru-RU"/>
        </w:rPr>
      </w:pPr>
    </w:p>
    <w:p w14:paraId="6F8889DB" w14:textId="77777777" w:rsidR="002D6DD2" w:rsidRPr="009F1C7D" w:rsidRDefault="002D6DD2" w:rsidP="00AB5E8F">
      <w:pPr>
        <w:widowControl w:val="0"/>
        <w:spacing w:after="0" w:line="360" w:lineRule="auto"/>
        <w:ind w:firstLine="709"/>
        <w:jc w:val="both"/>
        <w:rPr>
          <w:rFonts w:ascii="Times New Roman" w:hAnsi="Times New Roman" w:cs="Times New Roman"/>
          <w:sz w:val="24"/>
          <w:szCs w:val="24"/>
          <w:lang w:val="ru-RU"/>
        </w:rPr>
      </w:pPr>
    </w:p>
    <w:p w14:paraId="641D90FD" w14:textId="77777777" w:rsidR="002D6DD2" w:rsidRPr="009F1C7D" w:rsidRDefault="002D6DD2" w:rsidP="00AB5E8F">
      <w:pPr>
        <w:widowControl w:val="0"/>
        <w:spacing w:after="0" w:line="360" w:lineRule="auto"/>
        <w:ind w:firstLine="709"/>
        <w:jc w:val="both"/>
        <w:rPr>
          <w:rFonts w:ascii="Times New Roman" w:hAnsi="Times New Roman" w:cs="Times New Roman"/>
          <w:sz w:val="24"/>
          <w:szCs w:val="24"/>
          <w:lang w:val="ru-RU"/>
        </w:rPr>
      </w:pPr>
    </w:p>
    <w:p w14:paraId="5D50329E" w14:textId="77777777" w:rsidR="00D6533B" w:rsidRPr="009F1C7D" w:rsidRDefault="00D6533B" w:rsidP="00AB5E8F">
      <w:pPr>
        <w:ind w:firstLine="709"/>
        <w:rPr>
          <w:rFonts w:ascii="Times New Roman" w:hAnsi="Times New Roman" w:cs="Times New Roman"/>
          <w:sz w:val="24"/>
          <w:szCs w:val="24"/>
          <w:lang w:val="ru-RU"/>
        </w:rPr>
      </w:pPr>
      <w:r w:rsidRPr="009F1C7D">
        <w:rPr>
          <w:rFonts w:ascii="Times New Roman" w:hAnsi="Times New Roman" w:cs="Times New Roman"/>
          <w:sz w:val="24"/>
          <w:szCs w:val="24"/>
          <w:lang w:val="ru-RU"/>
        </w:rPr>
        <w:br w:type="page"/>
      </w:r>
    </w:p>
    <w:p w14:paraId="68B2C923" w14:textId="77777777" w:rsidR="00D20019" w:rsidRPr="009F1C7D" w:rsidRDefault="00560C2B" w:rsidP="00AB5E8F">
      <w:pPr>
        <w:spacing w:after="0"/>
        <w:ind w:firstLine="709"/>
        <w:jc w:val="center"/>
        <w:rPr>
          <w:rFonts w:ascii="Times New Roman" w:hAnsi="Times New Roman" w:cs="Times New Roman"/>
          <w:b/>
          <w:sz w:val="24"/>
          <w:szCs w:val="24"/>
          <w:lang w:val="ru-RU"/>
        </w:rPr>
      </w:pPr>
      <w:r w:rsidRPr="009F1C7D">
        <w:rPr>
          <w:rFonts w:ascii="Times New Roman" w:hAnsi="Times New Roman" w:cs="Times New Roman"/>
          <w:b/>
          <w:sz w:val="24"/>
          <w:szCs w:val="24"/>
          <w:lang w:val="ru-RU"/>
        </w:rPr>
        <w:lastRenderedPageBreak/>
        <w:t xml:space="preserve">ПЕРЕЧЕНЬ СОКРАЩЕНИЙ И </w:t>
      </w:r>
      <w:r w:rsidR="00F55FB3" w:rsidRPr="009F1C7D">
        <w:rPr>
          <w:rFonts w:ascii="Times New Roman" w:hAnsi="Times New Roman" w:cs="Times New Roman"/>
          <w:b/>
          <w:sz w:val="24"/>
          <w:szCs w:val="24"/>
          <w:lang w:val="ru-RU"/>
        </w:rPr>
        <w:t>ОБОЗНАЧЕНИЙ</w:t>
      </w:r>
      <w:r w:rsidR="00D20019" w:rsidRPr="009F1C7D">
        <w:rPr>
          <w:rFonts w:ascii="Times New Roman" w:hAnsi="Times New Roman" w:cs="Times New Roman"/>
          <w:b/>
          <w:sz w:val="24"/>
          <w:szCs w:val="24"/>
          <w:lang w:val="ru-RU"/>
        </w:rPr>
        <w:t xml:space="preserve"> </w:t>
      </w:r>
    </w:p>
    <w:p w14:paraId="2DDB3994" w14:textId="77777777" w:rsidR="001316A4" w:rsidRPr="009F1C7D" w:rsidRDefault="001316A4" w:rsidP="00AB5E8F">
      <w:pPr>
        <w:widowControl w:val="0"/>
        <w:spacing w:after="0" w:line="360" w:lineRule="auto"/>
        <w:ind w:firstLine="709"/>
        <w:jc w:val="both"/>
        <w:rPr>
          <w:rFonts w:ascii="Times New Roman" w:hAnsi="Times New Roman" w:cs="Times New Roman"/>
          <w:sz w:val="24"/>
          <w:szCs w:val="24"/>
          <w:lang w:val="ru-RU"/>
        </w:rPr>
      </w:pPr>
      <w:r w:rsidRPr="009F1C7D">
        <w:rPr>
          <w:rFonts w:ascii="Times New Roman" w:hAnsi="Times New Roman" w:cs="Times New Roman"/>
          <w:sz w:val="24"/>
          <w:szCs w:val="24"/>
          <w:lang w:val="ru-RU"/>
        </w:rPr>
        <w:t xml:space="preserve">В настоящем отчете о НИР используются следующие </w:t>
      </w:r>
      <w:r w:rsidR="00D84019" w:rsidRPr="009F1C7D">
        <w:rPr>
          <w:rFonts w:ascii="Times New Roman" w:hAnsi="Times New Roman" w:cs="Times New Roman"/>
          <w:sz w:val="24"/>
          <w:szCs w:val="24"/>
          <w:lang w:val="ru-RU"/>
        </w:rPr>
        <w:t>сокращения и обозначения</w:t>
      </w:r>
      <w:r w:rsidRPr="009F1C7D">
        <w:rPr>
          <w:rFonts w:ascii="Times New Roman" w:hAnsi="Times New Roman" w:cs="Times New Roman"/>
          <w:sz w:val="24"/>
          <w:szCs w:val="24"/>
          <w:lang w:val="ru-RU"/>
        </w:rPr>
        <w:t>:</w:t>
      </w:r>
    </w:p>
    <w:tbl>
      <w:tblPr>
        <w:tblStyle w:val="TableGrid"/>
        <w:tblW w:w="10093" w:type="dxa"/>
        <w:tblInd w:w="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4"/>
        <w:gridCol w:w="8119"/>
      </w:tblGrid>
      <w:tr w:rsidR="00D24C0B" w:rsidRPr="009F1C7D" w14:paraId="4012EB35" w14:textId="77777777" w:rsidTr="00007A03">
        <w:tc>
          <w:tcPr>
            <w:tcW w:w="1974" w:type="dxa"/>
          </w:tcPr>
          <w:p w14:paraId="4E3CB1E4" w14:textId="1DF5F4F9" w:rsidR="00D24C0B" w:rsidRPr="009F1C7D" w:rsidRDefault="00007A03" w:rsidP="00AB5E8F">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ААД </w:t>
            </w:r>
          </w:p>
        </w:tc>
        <w:tc>
          <w:tcPr>
            <w:tcW w:w="8119" w:type="dxa"/>
          </w:tcPr>
          <w:p w14:paraId="09814A7A" w14:textId="35686BC1" w:rsidR="00D24C0B"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w:t>
            </w:r>
            <w:r w:rsidRPr="009F1C7D">
              <w:rPr>
                <w:rFonts w:ascii="Times New Roman" w:hAnsi="Times New Roman" w:cs="Times New Roman"/>
                <w:bCs/>
                <w:sz w:val="24"/>
                <w:szCs w:val="24"/>
              </w:rPr>
              <w:t xml:space="preserve">антибиотик-ассоциированная диарея  </w:t>
            </w:r>
            <w:r w:rsidRPr="009F1C7D">
              <w:rPr>
                <w:rFonts w:ascii="Roboto" w:hAnsi="Roboto"/>
                <w:sz w:val="23"/>
                <w:szCs w:val="23"/>
                <w:shd w:val="clear" w:color="auto" w:fill="FFFFFF"/>
              </w:rPr>
              <w:t xml:space="preserve"> </w:t>
            </w:r>
          </w:p>
        </w:tc>
      </w:tr>
      <w:tr w:rsidR="00007A03" w:rsidRPr="009F1C7D" w14:paraId="22AE5736" w14:textId="77777777" w:rsidTr="00007A03">
        <w:tc>
          <w:tcPr>
            <w:tcW w:w="1974" w:type="dxa"/>
          </w:tcPr>
          <w:p w14:paraId="1BFC099E" w14:textId="79F78701"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АПФ2</w:t>
            </w:r>
          </w:p>
        </w:tc>
        <w:tc>
          <w:tcPr>
            <w:tcW w:w="8119" w:type="dxa"/>
          </w:tcPr>
          <w:p w14:paraId="2F09B696" w14:textId="3420AAAE" w:rsidR="00007A03" w:rsidRPr="009F1C7D" w:rsidRDefault="00007A03" w:rsidP="00013094">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ангиот</w:t>
            </w:r>
            <w:r w:rsidR="00013094" w:rsidRPr="009F1C7D">
              <w:rPr>
                <w:rFonts w:ascii="Times New Roman" w:hAnsi="Times New Roman" w:cs="Times New Roman"/>
                <w:sz w:val="24"/>
                <w:szCs w:val="24"/>
              </w:rPr>
              <w:t>ензин-превращающий фермент</w:t>
            </w:r>
            <w:r w:rsidRPr="009F1C7D">
              <w:rPr>
                <w:rFonts w:ascii="Times New Roman" w:hAnsi="Times New Roman" w:cs="Times New Roman"/>
                <w:sz w:val="24"/>
                <w:szCs w:val="24"/>
              </w:rPr>
              <w:t xml:space="preserve"> </w:t>
            </w:r>
            <w:r w:rsidRPr="009F1C7D">
              <w:rPr>
                <w:rFonts w:ascii="Times New Roman" w:hAnsi="Times New Roman" w:cs="Times New Roman"/>
                <w:sz w:val="24"/>
                <w:szCs w:val="24"/>
                <w:lang w:val="en-US"/>
              </w:rPr>
              <w:t>II</w:t>
            </w:r>
            <w:r w:rsidRPr="009F1C7D">
              <w:rPr>
                <w:rFonts w:ascii="Times New Roman" w:hAnsi="Times New Roman" w:cs="Times New Roman"/>
                <w:sz w:val="24"/>
                <w:szCs w:val="24"/>
              </w:rPr>
              <w:t xml:space="preserve"> типа </w:t>
            </w:r>
          </w:p>
        </w:tc>
      </w:tr>
      <w:tr w:rsidR="00007A03" w:rsidRPr="009F1C7D" w14:paraId="19456FA7" w14:textId="77777777" w:rsidTr="00007A03">
        <w:tc>
          <w:tcPr>
            <w:tcW w:w="1974" w:type="dxa"/>
          </w:tcPr>
          <w:p w14:paraId="64DA8D2D" w14:textId="100D8394"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БСК </w:t>
            </w:r>
          </w:p>
        </w:tc>
        <w:tc>
          <w:tcPr>
            <w:tcW w:w="8119" w:type="dxa"/>
          </w:tcPr>
          <w:p w14:paraId="2F66E3FF" w14:textId="57732E54"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болезни системы кровообращения </w:t>
            </w:r>
          </w:p>
        </w:tc>
      </w:tr>
      <w:tr w:rsidR="00007A03" w:rsidRPr="009F1C7D" w14:paraId="3EDD536C" w14:textId="77777777" w:rsidTr="00007A03">
        <w:tc>
          <w:tcPr>
            <w:tcW w:w="1974" w:type="dxa"/>
          </w:tcPr>
          <w:p w14:paraId="602B6C21" w14:textId="5C485942"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ВОЗ </w:t>
            </w:r>
          </w:p>
        </w:tc>
        <w:tc>
          <w:tcPr>
            <w:tcW w:w="8119" w:type="dxa"/>
          </w:tcPr>
          <w:p w14:paraId="7CE02AF7" w14:textId="5E952CD0" w:rsidR="00007A03" w:rsidRPr="009F1C7D" w:rsidRDefault="00007A03" w:rsidP="00007A03">
            <w:pPr>
              <w:widowControl w:val="0"/>
              <w:spacing w:line="360" w:lineRule="auto"/>
              <w:jc w:val="both"/>
              <w:rPr>
                <w:rFonts w:ascii="Times New Roman" w:eastAsia="Times New Roman" w:hAnsi="Times New Roman" w:cs="Times New Roman"/>
                <w:bCs/>
                <w:sz w:val="24"/>
                <w:szCs w:val="24"/>
              </w:rPr>
            </w:pPr>
            <w:r w:rsidRPr="009F1C7D">
              <w:rPr>
                <w:rFonts w:ascii="Times New Roman" w:eastAsia="Times New Roman" w:hAnsi="Times New Roman" w:cs="Times New Roman"/>
                <w:bCs/>
                <w:sz w:val="24"/>
                <w:szCs w:val="24"/>
              </w:rPr>
              <w:t xml:space="preserve">– Всемирная организация здравоохранения </w:t>
            </w:r>
          </w:p>
        </w:tc>
      </w:tr>
      <w:tr w:rsidR="00007A03" w:rsidRPr="009F1C7D" w14:paraId="467549BF" w14:textId="77777777" w:rsidTr="00007A03">
        <w:tc>
          <w:tcPr>
            <w:tcW w:w="1974" w:type="dxa"/>
          </w:tcPr>
          <w:p w14:paraId="37D825AE" w14:textId="1C9B0F9D"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ГКП на ПХВ</w:t>
            </w:r>
          </w:p>
        </w:tc>
        <w:tc>
          <w:tcPr>
            <w:tcW w:w="8119" w:type="dxa"/>
          </w:tcPr>
          <w:p w14:paraId="7A2A5E6C" w14:textId="4857BA52" w:rsidR="00007A03" w:rsidRPr="009F1C7D" w:rsidRDefault="00007A03" w:rsidP="00007A03">
            <w:pPr>
              <w:widowControl w:val="0"/>
              <w:spacing w:line="360" w:lineRule="auto"/>
              <w:jc w:val="both"/>
              <w:rPr>
                <w:rFonts w:ascii="Times New Roman" w:eastAsia="Times New Roman" w:hAnsi="Times New Roman" w:cs="Times New Roman"/>
                <w:bCs/>
                <w:sz w:val="24"/>
                <w:szCs w:val="24"/>
              </w:rPr>
            </w:pPr>
            <w:r w:rsidRPr="009F1C7D">
              <w:rPr>
                <w:rFonts w:ascii="Times New Roman" w:hAnsi="Times New Roman" w:cs="Times New Roman"/>
                <w:sz w:val="24"/>
                <w:szCs w:val="24"/>
              </w:rPr>
              <w:t xml:space="preserve">– </w:t>
            </w:r>
            <w:r w:rsidRPr="009F1C7D">
              <w:rPr>
                <w:rFonts w:ascii="Times New Roman" w:eastAsia="Times New Roman" w:hAnsi="Times New Roman" w:cs="Times New Roman"/>
                <w:bCs/>
                <w:sz w:val="24"/>
                <w:szCs w:val="24"/>
              </w:rPr>
              <w:t xml:space="preserve">Государственное коммунальное предприятие на праве хозяйственного ведения </w:t>
            </w:r>
          </w:p>
        </w:tc>
      </w:tr>
      <w:tr w:rsidR="00007A03" w:rsidRPr="009F1C7D" w14:paraId="015304E2" w14:textId="77777777" w:rsidTr="00007A03">
        <w:tc>
          <w:tcPr>
            <w:tcW w:w="1974" w:type="dxa"/>
          </w:tcPr>
          <w:p w14:paraId="30D635A2" w14:textId="1FD93AE1" w:rsidR="00007A03" w:rsidRPr="009F1C7D" w:rsidRDefault="00007A03" w:rsidP="00007A03">
            <w:pPr>
              <w:widowControl w:val="0"/>
              <w:spacing w:line="360" w:lineRule="auto"/>
              <w:jc w:val="both"/>
              <w:rPr>
                <w:rFonts w:ascii="Times New Roman" w:hAnsi="Times New Roman" w:cs="Times New Roman"/>
                <w:bCs/>
                <w:sz w:val="24"/>
                <w:szCs w:val="24"/>
              </w:rPr>
            </w:pPr>
            <w:r w:rsidRPr="009F1C7D">
              <w:rPr>
                <w:rFonts w:ascii="Times New Roman" w:hAnsi="Times New Roman" w:cs="Times New Roman"/>
                <w:bCs/>
                <w:sz w:val="24"/>
                <w:szCs w:val="24"/>
              </w:rPr>
              <w:t>ДНК</w:t>
            </w:r>
          </w:p>
        </w:tc>
        <w:tc>
          <w:tcPr>
            <w:tcW w:w="8119" w:type="dxa"/>
          </w:tcPr>
          <w:p w14:paraId="24D4587A" w14:textId="5D56121D" w:rsidR="00007A03" w:rsidRPr="009F1C7D" w:rsidRDefault="00007A03" w:rsidP="00007A03">
            <w:pPr>
              <w:widowControl w:val="0"/>
              <w:spacing w:line="360" w:lineRule="auto"/>
              <w:jc w:val="both"/>
              <w:rPr>
                <w:rFonts w:ascii="Times New Roman" w:hAnsi="Times New Roman" w:cs="Times New Roman"/>
                <w:bCs/>
                <w:sz w:val="24"/>
                <w:szCs w:val="24"/>
              </w:rPr>
            </w:pPr>
            <w:r w:rsidRPr="009F1C7D">
              <w:rPr>
                <w:rFonts w:ascii="Times New Roman" w:hAnsi="Times New Roman" w:cs="Times New Roman"/>
                <w:bCs/>
                <w:sz w:val="24"/>
                <w:szCs w:val="24"/>
              </w:rPr>
              <w:t xml:space="preserve">– дезоксирибонуклеиновая кислота </w:t>
            </w:r>
          </w:p>
        </w:tc>
      </w:tr>
      <w:tr w:rsidR="00007A03" w:rsidRPr="009F1C7D" w14:paraId="3C751FBF" w14:textId="77777777" w:rsidTr="00007A03">
        <w:tc>
          <w:tcPr>
            <w:tcW w:w="1974" w:type="dxa"/>
          </w:tcPr>
          <w:p w14:paraId="2D2A5FA8" w14:textId="00F73F7F" w:rsidR="00007A03" w:rsidRPr="009F1C7D" w:rsidRDefault="00007A03" w:rsidP="00007A03">
            <w:pPr>
              <w:widowControl w:val="0"/>
              <w:spacing w:line="360" w:lineRule="auto"/>
              <w:jc w:val="both"/>
              <w:rPr>
                <w:rFonts w:ascii="Times New Roman" w:hAnsi="Times New Roman" w:cs="Times New Roman"/>
                <w:bCs/>
                <w:sz w:val="24"/>
                <w:szCs w:val="24"/>
              </w:rPr>
            </w:pPr>
            <w:r w:rsidRPr="009F1C7D">
              <w:rPr>
                <w:rFonts w:ascii="Times New Roman" w:hAnsi="Times New Roman" w:cs="Times New Roman"/>
                <w:bCs/>
                <w:sz w:val="24"/>
                <w:szCs w:val="24"/>
              </w:rPr>
              <w:t>ЖКТ</w:t>
            </w:r>
          </w:p>
        </w:tc>
        <w:tc>
          <w:tcPr>
            <w:tcW w:w="8119" w:type="dxa"/>
          </w:tcPr>
          <w:p w14:paraId="4DA48AFE" w14:textId="284BA489" w:rsidR="00007A03" w:rsidRPr="009F1C7D" w:rsidRDefault="00007A03" w:rsidP="00007A03">
            <w:pPr>
              <w:widowControl w:val="0"/>
              <w:spacing w:line="360" w:lineRule="auto"/>
              <w:jc w:val="both"/>
              <w:rPr>
                <w:rFonts w:ascii="Times New Roman" w:hAnsi="Times New Roman" w:cs="Times New Roman"/>
                <w:bCs/>
                <w:sz w:val="24"/>
                <w:szCs w:val="24"/>
              </w:rPr>
            </w:pPr>
            <w:r w:rsidRPr="009F1C7D">
              <w:rPr>
                <w:rFonts w:ascii="Times New Roman" w:hAnsi="Times New Roman" w:cs="Times New Roman"/>
                <w:sz w:val="24"/>
                <w:szCs w:val="24"/>
              </w:rPr>
              <w:t>–</w:t>
            </w:r>
            <w:r w:rsidRPr="009F1C7D">
              <w:rPr>
                <w:rFonts w:ascii="Times New Roman" w:hAnsi="Times New Roman" w:cs="Times New Roman"/>
                <w:caps/>
                <w:sz w:val="24"/>
                <w:szCs w:val="24"/>
              </w:rPr>
              <w:t xml:space="preserve"> </w:t>
            </w:r>
            <w:r w:rsidRPr="009F1C7D">
              <w:rPr>
                <w:rFonts w:ascii="Times New Roman" w:hAnsi="Times New Roman" w:cs="Times New Roman"/>
                <w:bCs/>
                <w:sz w:val="24"/>
                <w:szCs w:val="24"/>
              </w:rPr>
              <w:t xml:space="preserve">желудочно-кишечный тракт </w:t>
            </w:r>
          </w:p>
        </w:tc>
      </w:tr>
      <w:tr w:rsidR="00007A03" w:rsidRPr="009F1C7D" w14:paraId="32F2BDDA" w14:textId="77777777" w:rsidTr="00007A03">
        <w:tc>
          <w:tcPr>
            <w:tcW w:w="1974" w:type="dxa"/>
          </w:tcPr>
          <w:p w14:paraId="53881C97" w14:textId="256A2C63" w:rsidR="00007A03" w:rsidRPr="009F1C7D" w:rsidRDefault="00007A03" w:rsidP="00007A03">
            <w:pPr>
              <w:widowControl w:val="0"/>
              <w:spacing w:line="360" w:lineRule="auto"/>
              <w:jc w:val="both"/>
              <w:rPr>
                <w:rFonts w:ascii="Times New Roman" w:hAnsi="Times New Roman" w:cs="Times New Roman"/>
                <w:bCs/>
                <w:sz w:val="24"/>
                <w:szCs w:val="24"/>
              </w:rPr>
            </w:pPr>
            <w:r w:rsidRPr="009F1C7D">
              <w:rPr>
                <w:rFonts w:ascii="Times New Roman" w:hAnsi="Times New Roman" w:cs="Times New Roman"/>
                <w:bCs/>
                <w:sz w:val="24"/>
                <w:szCs w:val="24"/>
              </w:rPr>
              <w:t xml:space="preserve">ИВЛ </w:t>
            </w:r>
          </w:p>
        </w:tc>
        <w:tc>
          <w:tcPr>
            <w:tcW w:w="8119" w:type="dxa"/>
          </w:tcPr>
          <w:p w14:paraId="27BDAF17" w14:textId="48FFD844"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bCs/>
                <w:sz w:val="24"/>
                <w:szCs w:val="24"/>
              </w:rPr>
              <w:t xml:space="preserve">– искусственная вентиляция легких </w:t>
            </w:r>
          </w:p>
        </w:tc>
      </w:tr>
      <w:tr w:rsidR="00007A03" w:rsidRPr="009F1C7D" w14:paraId="1C5ED848" w14:textId="77777777" w:rsidTr="00007A03">
        <w:tc>
          <w:tcPr>
            <w:tcW w:w="1974" w:type="dxa"/>
          </w:tcPr>
          <w:p w14:paraId="68EF0D4B" w14:textId="043D1FB7"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bCs/>
                <w:sz w:val="24"/>
                <w:szCs w:val="24"/>
              </w:rPr>
              <w:t>КВИ</w:t>
            </w:r>
          </w:p>
        </w:tc>
        <w:tc>
          <w:tcPr>
            <w:tcW w:w="8119" w:type="dxa"/>
          </w:tcPr>
          <w:p w14:paraId="35DDE31E" w14:textId="29C9E50C"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w:t>
            </w:r>
            <w:r w:rsidRPr="009F1C7D">
              <w:rPr>
                <w:rFonts w:ascii="Times New Roman" w:hAnsi="Times New Roman" w:cs="Times New Roman"/>
                <w:bCs/>
                <w:sz w:val="24"/>
                <w:szCs w:val="24"/>
              </w:rPr>
              <w:t xml:space="preserve">коронавирусная инфекция </w:t>
            </w:r>
          </w:p>
        </w:tc>
      </w:tr>
      <w:tr w:rsidR="00007A03" w:rsidRPr="009F1C7D" w14:paraId="75D96367" w14:textId="77777777" w:rsidTr="00007A03">
        <w:tc>
          <w:tcPr>
            <w:tcW w:w="1974" w:type="dxa"/>
          </w:tcPr>
          <w:p w14:paraId="0FEC27FE" w14:textId="2FC77036" w:rsidR="00007A03" w:rsidRPr="009F1C7D" w:rsidRDefault="00007A03" w:rsidP="00007A03">
            <w:pPr>
              <w:widowControl w:val="0"/>
              <w:spacing w:line="360" w:lineRule="auto"/>
              <w:jc w:val="both"/>
              <w:rPr>
                <w:rFonts w:ascii="Times New Roman" w:hAnsi="Times New Roman" w:cs="Times New Roman"/>
                <w:bCs/>
                <w:sz w:val="24"/>
                <w:szCs w:val="24"/>
              </w:rPr>
            </w:pPr>
            <w:r w:rsidRPr="009F1C7D">
              <w:rPr>
                <w:rFonts w:ascii="Times New Roman" w:hAnsi="Times New Roman" w:cs="Times New Roman"/>
                <w:bCs/>
                <w:sz w:val="24"/>
                <w:szCs w:val="24"/>
              </w:rPr>
              <w:t>КЦЖК</w:t>
            </w:r>
          </w:p>
        </w:tc>
        <w:tc>
          <w:tcPr>
            <w:tcW w:w="8119" w:type="dxa"/>
          </w:tcPr>
          <w:p w14:paraId="71C6E202" w14:textId="4C670FE1"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bCs/>
                <w:sz w:val="24"/>
                <w:szCs w:val="24"/>
              </w:rPr>
              <w:t xml:space="preserve">– короткоцепочечные жирные кислоты </w:t>
            </w:r>
          </w:p>
        </w:tc>
      </w:tr>
      <w:tr w:rsidR="00007A03" w:rsidRPr="009F1C7D" w14:paraId="28830A08" w14:textId="77777777" w:rsidTr="00007A03">
        <w:tc>
          <w:tcPr>
            <w:tcW w:w="1974" w:type="dxa"/>
          </w:tcPr>
          <w:p w14:paraId="513EF8DF" w14:textId="41238BE1" w:rsidR="00007A03" w:rsidRPr="009F1C7D" w:rsidRDefault="00007A03" w:rsidP="00007A03">
            <w:pPr>
              <w:widowControl w:val="0"/>
              <w:spacing w:line="360" w:lineRule="auto"/>
              <w:jc w:val="both"/>
              <w:rPr>
                <w:rFonts w:ascii="Times New Roman" w:hAnsi="Times New Roman" w:cs="Times New Roman"/>
                <w:bCs/>
                <w:sz w:val="24"/>
                <w:szCs w:val="24"/>
              </w:rPr>
            </w:pPr>
            <w:r w:rsidRPr="009F1C7D">
              <w:rPr>
                <w:rFonts w:ascii="Times New Roman" w:hAnsi="Times New Roman" w:cs="Times New Roman"/>
                <w:sz w:val="24"/>
                <w:szCs w:val="24"/>
              </w:rPr>
              <w:t>МЗ РУз</w:t>
            </w:r>
          </w:p>
        </w:tc>
        <w:tc>
          <w:tcPr>
            <w:tcW w:w="8119" w:type="dxa"/>
          </w:tcPr>
          <w:p w14:paraId="77DE5C2C" w14:textId="0BBA0FAF"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Министерство здравоохранения Республики Узбекистан </w:t>
            </w:r>
          </w:p>
        </w:tc>
      </w:tr>
      <w:tr w:rsidR="00007A03" w:rsidRPr="009F1C7D" w14:paraId="708C4CF2" w14:textId="77777777" w:rsidTr="00007A03">
        <w:tc>
          <w:tcPr>
            <w:tcW w:w="1974" w:type="dxa"/>
          </w:tcPr>
          <w:p w14:paraId="07225522" w14:textId="700B2AD2"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ОРВИ </w:t>
            </w:r>
          </w:p>
        </w:tc>
        <w:tc>
          <w:tcPr>
            <w:tcW w:w="8119" w:type="dxa"/>
          </w:tcPr>
          <w:p w14:paraId="4B289FEE" w14:textId="19772625"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Roboto" w:hAnsi="Roboto"/>
                <w:sz w:val="23"/>
                <w:szCs w:val="23"/>
                <w:shd w:val="clear" w:color="auto" w:fill="FFFFFF"/>
              </w:rPr>
              <w:t xml:space="preserve">– острая респираторная вирусная инфекция </w:t>
            </w:r>
          </w:p>
        </w:tc>
      </w:tr>
      <w:tr w:rsidR="00007A03" w:rsidRPr="009F1C7D" w14:paraId="30DDA5D6" w14:textId="77777777" w:rsidTr="00007A03">
        <w:tc>
          <w:tcPr>
            <w:tcW w:w="1974" w:type="dxa"/>
          </w:tcPr>
          <w:p w14:paraId="50A16039" w14:textId="422FC547"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ПЦР </w:t>
            </w:r>
          </w:p>
        </w:tc>
        <w:tc>
          <w:tcPr>
            <w:tcW w:w="8119" w:type="dxa"/>
          </w:tcPr>
          <w:p w14:paraId="59F54179" w14:textId="04642D8C"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полимеразно-цепная реакция </w:t>
            </w:r>
          </w:p>
        </w:tc>
      </w:tr>
      <w:tr w:rsidR="00007A03" w:rsidRPr="009F1C7D" w14:paraId="5599DA84" w14:textId="77777777" w:rsidTr="00007A03">
        <w:tc>
          <w:tcPr>
            <w:tcW w:w="1974" w:type="dxa"/>
          </w:tcPr>
          <w:p w14:paraId="7113BAEF" w14:textId="12340B02"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РНК</w:t>
            </w:r>
          </w:p>
        </w:tc>
        <w:tc>
          <w:tcPr>
            <w:tcW w:w="8119" w:type="dxa"/>
          </w:tcPr>
          <w:p w14:paraId="1CF74835" w14:textId="261D079F"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w:t>
            </w:r>
            <w:r w:rsidRPr="009F1C7D">
              <w:rPr>
                <w:rFonts w:ascii="Times New Roman" w:hAnsi="Times New Roman" w:cs="Times New Roman"/>
                <w:bCs/>
                <w:sz w:val="24"/>
                <w:szCs w:val="24"/>
              </w:rPr>
              <w:t xml:space="preserve"> рибонуклеиновая кислота</w:t>
            </w:r>
          </w:p>
        </w:tc>
      </w:tr>
      <w:tr w:rsidR="00007A03" w:rsidRPr="009F1C7D" w14:paraId="2B6CD906" w14:textId="77777777" w:rsidTr="00007A03">
        <w:tc>
          <w:tcPr>
            <w:tcW w:w="1974" w:type="dxa"/>
          </w:tcPr>
          <w:p w14:paraId="2743DD5A" w14:textId="09CE8AAF"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мРНК</w:t>
            </w:r>
          </w:p>
        </w:tc>
        <w:tc>
          <w:tcPr>
            <w:tcW w:w="8119" w:type="dxa"/>
          </w:tcPr>
          <w:p w14:paraId="718F8EF9" w14:textId="087D106C"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матричная  </w:t>
            </w:r>
            <w:r w:rsidRPr="009F1C7D">
              <w:rPr>
                <w:rFonts w:ascii="Times New Roman" w:hAnsi="Times New Roman" w:cs="Times New Roman"/>
                <w:bCs/>
                <w:sz w:val="24"/>
                <w:szCs w:val="24"/>
              </w:rPr>
              <w:t>рибонуклеиновая кислота</w:t>
            </w:r>
          </w:p>
        </w:tc>
      </w:tr>
      <w:tr w:rsidR="00007A03" w:rsidRPr="009F1C7D" w14:paraId="0B1AF891" w14:textId="77777777" w:rsidTr="00007A03">
        <w:tc>
          <w:tcPr>
            <w:tcW w:w="1974" w:type="dxa"/>
          </w:tcPr>
          <w:p w14:paraId="0A60DBD0" w14:textId="42BA196E"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рРНК</w:t>
            </w:r>
          </w:p>
        </w:tc>
        <w:tc>
          <w:tcPr>
            <w:tcW w:w="8119" w:type="dxa"/>
          </w:tcPr>
          <w:p w14:paraId="40DD7695" w14:textId="4ED62F65"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рибосомная  </w:t>
            </w:r>
            <w:r w:rsidRPr="009F1C7D">
              <w:rPr>
                <w:rFonts w:ascii="Times New Roman" w:hAnsi="Times New Roman" w:cs="Times New Roman"/>
                <w:bCs/>
                <w:sz w:val="24"/>
                <w:szCs w:val="24"/>
              </w:rPr>
              <w:t>рибонуклеиновая кислота</w:t>
            </w:r>
          </w:p>
        </w:tc>
      </w:tr>
      <w:tr w:rsidR="00007A03" w:rsidRPr="009F1C7D" w14:paraId="0C482F2D" w14:textId="77777777" w:rsidTr="00007A03">
        <w:tc>
          <w:tcPr>
            <w:tcW w:w="1974" w:type="dxa"/>
          </w:tcPr>
          <w:p w14:paraId="3B44E7B0" w14:textId="6936C52F"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США</w:t>
            </w:r>
          </w:p>
        </w:tc>
        <w:tc>
          <w:tcPr>
            <w:tcW w:w="8119" w:type="dxa"/>
          </w:tcPr>
          <w:p w14:paraId="5D7929DF" w14:textId="75378CC3"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Соединённые штаты Америки </w:t>
            </w:r>
          </w:p>
        </w:tc>
      </w:tr>
      <w:tr w:rsidR="00007A03" w:rsidRPr="009F1C7D" w14:paraId="19044991" w14:textId="77777777" w:rsidTr="00007A03">
        <w:tc>
          <w:tcPr>
            <w:tcW w:w="1974" w:type="dxa"/>
          </w:tcPr>
          <w:p w14:paraId="03FD8B91" w14:textId="40EBBA6E"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ЭКМО</w:t>
            </w:r>
          </w:p>
        </w:tc>
        <w:tc>
          <w:tcPr>
            <w:tcW w:w="8119" w:type="dxa"/>
          </w:tcPr>
          <w:p w14:paraId="30DFE942" w14:textId="09B84721"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rPr>
              <w:t xml:space="preserve">– экстракорпоральная мембранная оксигенация  </w:t>
            </w:r>
          </w:p>
        </w:tc>
      </w:tr>
      <w:tr w:rsidR="00007A03" w:rsidRPr="009F1C7D" w14:paraId="1B730EAA" w14:textId="77777777" w:rsidTr="00007A03">
        <w:tc>
          <w:tcPr>
            <w:tcW w:w="1974" w:type="dxa"/>
          </w:tcPr>
          <w:p w14:paraId="115CB23F" w14:textId="7A664309" w:rsidR="00007A03" w:rsidRPr="009F1C7D" w:rsidRDefault="00007A03" w:rsidP="00007A03">
            <w:pPr>
              <w:widowControl w:val="0"/>
              <w:spacing w:line="360" w:lineRule="auto"/>
              <w:jc w:val="both"/>
              <w:rPr>
                <w:rFonts w:ascii="Times New Roman" w:hAnsi="Times New Roman" w:cs="Times New Roman"/>
                <w:sz w:val="24"/>
                <w:szCs w:val="24"/>
                <w:lang w:val="en-US"/>
              </w:rPr>
            </w:pPr>
            <w:r w:rsidRPr="009F1C7D">
              <w:rPr>
                <w:rFonts w:ascii="Times New Roman" w:hAnsi="Times New Roman" w:cs="Times New Roman"/>
                <w:sz w:val="24"/>
                <w:szCs w:val="24"/>
                <w:lang w:val="en-US"/>
              </w:rPr>
              <w:t>COVID-19</w:t>
            </w:r>
          </w:p>
        </w:tc>
        <w:tc>
          <w:tcPr>
            <w:tcW w:w="8119" w:type="dxa"/>
          </w:tcPr>
          <w:p w14:paraId="2C2ED376" w14:textId="0EE26FA8" w:rsidR="00007A03" w:rsidRPr="009F1C7D" w:rsidRDefault="00007A03" w:rsidP="00007A03">
            <w:pPr>
              <w:widowControl w:val="0"/>
              <w:spacing w:line="360" w:lineRule="auto"/>
              <w:jc w:val="both"/>
              <w:rPr>
                <w:rFonts w:ascii="Times New Roman" w:hAnsi="Times New Roman" w:cs="Times New Roman"/>
                <w:sz w:val="24"/>
                <w:szCs w:val="24"/>
                <w:lang w:val="en-US"/>
              </w:rPr>
            </w:pPr>
            <w:r w:rsidRPr="009F1C7D">
              <w:rPr>
                <w:rFonts w:ascii="Times New Roman" w:hAnsi="Times New Roman" w:cs="Times New Roman"/>
                <w:sz w:val="24"/>
                <w:szCs w:val="24"/>
              </w:rPr>
              <w:t>–</w:t>
            </w:r>
            <w:r w:rsidRPr="009F1C7D">
              <w:rPr>
                <w:rFonts w:ascii="Times New Roman" w:hAnsi="Times New Roman" w:cs="Times New Roman"/>
                <w:sz w:val="24"/>
                <w:szCs w:val="24"/>
                <w:lang w:val="en-US"/>
              </w:rPr>
              <w:t xml:space="preserve"> </w:t>
            </w:r>
            <w:r w:rsidRPr="009F1C7D">
              <w:rPr>
                <w:rFonts w:ascii="Times New Roman" w:hAnsi="Times New Roman" w:cs="Times New Roman"/>
                <w:bCs/>
                <w:sz w:val="24"/>
                <w:szCs w:val="24"/>
                <w:lang w:val="en-US"/>
              </w:rPr>
              <w:t xml:space="preserve">Coronavirus disease 2019  </w:t>
            </w:r>
          </w:p>
        </w:tc>
      </w:tr>
      <w:tr w:rsidR="00007A03" w:rsidRPr="009F1C7D" w14:paraId="4E8AADDC" w14:textId="77777777" w:rsidTr="00007A03">
        <w:tc>
          <w:tcPr>
            <w:tcW w:w="1974" w:type="dxa"/>
          </w:tcPr>
          <w:p w14:paraId="4007062E" w14:textId="393CAFB5" w:rsidR="00007A03" w:rsidRPr="009F1C7D" w:rsidRDefault="00007A03" w:rsidP="00007A03">
            <w:pPr>
              <w:widowControl w:val="0"/>
              <w:spacing w:line="360" w:lineRule="auto"/>
              <w:jc w:val="both"/>
              <w:rPr>
                <w:rFonts w:ascii="Times New Roman" w:hAnsi="Times New Roman" w:cs="Times New Roman"/>
                <w:sz w:val="24"/>
                <w:szCs w:val="24"/>
                <w:lang w:val="en-US"/>
              </w:rPr>
            </w:pPr>
            <w:r w:rsidRPr="009F1C7D">
              <w:rPr>
                <w:rFonts w:ascii="Times New Roman" w:hAnsi="Times New Roman" w:cs="Times New Roman"/>
                <w:sz w:val="24"/>
                <w:szCs w:val="24"/>
                <w:lang w:val="en-US"/>
              </w:rPr>
              <w:t xml:space="preserve">GCP </w:t>
            </w:r>
          </w:p>
        </w:tc>
        <w:tc>
          <w:tcPr>
            <w:tcW w:w="8119" w:type="dxa"/>
          </w:tcPr>
          <w:p w14:paraId="6884ED26" w14:textId="1235BD07" w:rsidR="00007A03" w:rsidRPr="009F1C7D" w:rsidRDefault="00007A03" w:rsidP="00007A03">
            <w:pPr>
              <w:widowControl w:val="0"/>
              <w:spacing w:line="360" w:lineRule="auto"/>
              <w:jc w:val="both"/>
              <w:rPr>
                <w:rFonts w:ascii="Times New Roman" w:hAnsi="Times New Roman" w:cs="Times New Roman"/>
                <w:sz w:val="24"/>
                <w:szCs w:val="24"/>
                <w:lang w:val="en-US"/>
              </w:rPr>
            </w:pPr>
            <w:r w:rsidRPr="009F1C7D">
              <w:rPr>
                <w:rFonts w:ascii="Times New Roman" w:hAnsi="Times New Roman" w:cs="Times New Roman"/>
                <w:bCs/>
                <w:sz w:val="24"/>
                <w:szCs w:val="24"/>
              </w:rPr>
              <w:t xml:space="preserve">– </w:t>
            </w:r>
            <w:r w:rsidRPr="009F1C7D">
              <w:rPr>
                <w:rFonts w:ascii="Times New Roman" w:hAnsi="Times New Roman" w:cs="Times New Roman"/>
                <w:bCs/>
                <w:sz w:val="24"/>
                <w:szCs w:val="24"/>
                <w:lang w:val="en-US"/>
              </w:rPr>
              <w:t xml:space="preserve">Good clinical practice </w:t>
            </w:r>
          </w:p>
        </w:tc>
      </w:tr>
      <w:tr w:rsidR="00007A03" w:rsidRPr="009F1C7D" w14:paraId="0E7794F9" w14:textId="77777777" w:rsidTr="00007A03">
        <w:tc>
          <w:tcPr>
            <w:tcW w:w="1974" w:type="dxa"/>
          </w:tcPr>
          <w:p w14:paraId="0B9F5E25" w14:textId="682D83F9" w:rsidR="00007A03" w:rsidRPr="009F1C7D" w:rsidRDefault="00007A03" w:rsidP="00007A03">
            <w:pPr>
              <w:widowControl w:val="0"/>
              <w:spacing w:line="360" w:lineRule="auto"/>
              <w:jc w:val="both"/>
              <w:rPr>
                <w:rFonts w:ascii="Times New Roman" w:hAnsi="Times New Roman" w:cs="Times New Roman"/>
                <w:sz w:val="24"/>
                <w:szCs w:val="24"/>
                <w:lang w:val="en-US"/>
              </w:rPr>
            </w:pPr>
            <w:r w:rsidRPr="009F1C7D">
              <w:rPr>
                <w:rFonts w:ascii="Times New Roman" w:hAnsi="Times New Roman" w:cs="Times New Roman"/>
                <w:sz w:val="24"/>
                <w:szCs w:val="24"/>
                <w:lang w:val="en-US"/>
              </w:rPr>
              <w:t xml:space="preserve">GLP </w:t>
            </w:r>
          </w:p>
        </w:tc>
        <w:tc>
          <w:tcPr>
            <w:tcW w:w="8119" w:type="dxa"/>
          </w:tcPr>
          <w:p w14:paraId="7BEB570D" w14:textId="17642D47"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bCs/>
                <w:sz w:val="24"/>
                <w:szCs w:val="24"/>
              </w:rPr>
              <w:t xml:space="preserve">– </w:t>
            </w:r>
            <w:r w:rsidRPr="009F1C7D">
              <w:rPr>
                <w:rFonts w:ascii="Times New Roman" w:hAnsi="Times New Roman" w:cs="Times New Roman"/>
                <w:bCs/>
                <w:sz w:val="24"/>
                <w:szCs w:val="24"/>
                <w:lang w:val="en-US"/>
              </w:rPr>
              <w:t>Good laboratory practice</w:t>
            </w:r>
          </w:p>
        </w:tc>
      </w:tr>
      <w:tr w:rsidR="00007A03" w:rsidRPr="009F1C7D" w14:paraId="6426AF7B" w14:textId="77777777" w:rsidTr="00007A03">
        <w:tc>
          <w:tcPr>
            <w:tcW w:w="1974" w:type="dxa"/>
          </w:tcPr>
          <w:p w14:paraId="7AE7B33F" w14:textId="3B26F154" w:rsidR="00007A03" w:rsidRPr="009F1C7D" w:rsidRDefault="00007A03" w:rsidP="00007A03">
            <w:pPr>
              <w:widowControl w:val="0"/>
              <w:spacing w:line="360" w:lineRule="auto"/>
              <w:jc w:val="both"/>
              <w:rPr>
                <w:rFonts w:ascii="Times New Roman" w:hAnsi="Times New Roman" w:cs="Times New Roman"/>
                <w:sz w:val="24"/>
                <w:szCs w:val="24"/>
                <w:lang w:val="en-US"/>
              </w:rPr>
            </w:pPr>
            <w:r w:rsidRPr="009F1C7D">
              <w:rPr>
                <w:rFonts w:ascii="Times New Roman" w:hAnsi="Times New Roman" w:cs="Times New Roman"/>
                <w:sz w:val="24"/>
                <w:szCs w:val="24"/>
                <w:lang w:val="en-US"/>
              </w:rPr>
              <w:t>rRNA</w:t>
            </w:r>
          </w:p>
        </w:tc>
        <w:tc>
          <w:tcPr>
            <w:tcW w:w="8119" w:type="dxa"/>
          </w:tcPr>
          <w:p w14:paraId="25D47F5C" w14:textId="5EF57749" w:rsidR="00007A03" w:rsidRPr="009F1C7D" w:rsidRDefault="00007A03" w:rsidP="00007A03">
            <w:pPr>
              <w:widowControl w:val="0"/>
              <w:spacing w:line="360" w:lineRule="auto"/>
              <w:jc w:val="both"/>
              <w:rPr>
                <w:rFonts w:ascii="Times New Roman" w:hAnsi="Times New Roman" w:cs="Times New Roman"/>
                <w:sz w:val="24"/>
                <w:szCs w:val="24"/>
              </w:rPr>
            </w:pPr>
            <w:r w:rsidRPr="009F1C7D">
              <w:rPr>
                <w:rFonts w:ascii="Times New Roman" w:hAnsi="Times New Roman" w:cs="Times New Roman"/>
                <w:sz w:val="24"/>
                <w:szCs w:val="24"/>
                <w:lang w:val="en-US"/>
              </w:rPr>
              <w:t>– ribosome RNA</w:t>
            </w:r>
          </w:p>
        </w:tc>
      </w:tr>
      <w:tr w:rsidR="00007A03" w:rsidRPr="009F1C7D" w14:paraId="7C6B68B6" w14:textId="77777777" w:rsidTr="00007A03">
        <w:tc>
          <w:tcPr>
            <w:tcW w:w="1974" w:type="dxa"/>
          </w:tcPr>
          <w:p w14:paraId="28065D76" w14:textId="7B2149C6" w:rsidR="00007A03" w:rsidRPr="009F1C7D" w:rsidRDefault="00007A03" w:rsidP="00007A03">
            <w:pPr>
              <w:pStyle w:val="NormalWeb"/>
              <w:spacing w:line="360" w:lineRule="auto"/>
              <w:ind w:left="0" w:firstLine="0"/>
              <w:rPr>
                <w:lang w:eastAsia="ru-RU"/>
              </w:rPr>
            </w:pPr>
            <w:r w:rsidRPr="009F1C7D">
              <w:rPr>
                <w:lang w:val="en-US"/>
              </w:rPr>
              <w:t>SARS-CoV-2</w:t>
            </w:r>
          </w:p>
        </w:tc>
        <w:tc>
          <w:tcPr>
            <w:tcW w:w="8119" w:type="dxa"/>
          </w:tcPr>
          <w:p w14:paraId="173C3935" w14:textId="368C8965" w:rsidR="00007A03" w:rsidRPr="009F1C7D" w:rsidRDefault="00007A03" w:rsidP="00007A03">
            <w:pPr>
              <w:widowControl w:val="0"/>
              <w:spacing w:line="360" w:lineRule="auto"/>
              <w:jc w:val="both"/>
              <w:rPr>
                <w:rFonts w:ascii="Times New Roman" w:hAnsi="Times New Roman" w:cs="Times New Roman"/>
                <w:sz w:val="24"/>
                <w:szCs w:val="24"/>
                <w:lang w:val="en-US"/>
              </w:rPr>
            </w:pPr>
            <w:r w:rsidRPr="009F1C7D">
              <w:rPr>
                <w:rFonts w:ascii="Times New Roman" w:hAnsi="Times New Roman" w:cs="Times New Roman"/>
                <w:sz w:val="24"/>
                <w:szCs w:val="24"/>
                <w:lang w:val="en-US"/>
              </w:rPr>
              <w:t>– Severe acute respiratory syndrome coronavirus 2</w:t>
            </w:r>
          </w:p>
        </w:tc>
      </w:tr>
    </w:tbl>
    <w:p w14:paraId="3F9D12BE" w14:textId="77777777" w:rsidR="001316A4" w:rsidRPr="009F1C7D" w:rsidRDefault="001316A4" w:rsidP="00AB5E8F">
      <w:pPr>
        <w:widowControl w:val="0"/>
        <w:spacing w:after="0" w:line="360" w:lineRule="auto"/>
        <w:ind w:firstLine="709"/>
        <w:jc w:val="both"/>
        <w:rPr>
          <w:rFonts w:ascii="Times New Roman" w:hAnsi="Times New Roman" w:cs="Times New Roman"/>
          <w:sz w:val="24"/>
          <w:szCs w:val="24"/>
        </w:rPr>
      </w:pPr>
    </w:p>
    <w:p w14:paraId="07E4C9FC" w14:textId="77777777" w:rsidR="00D6391F" w:rsidRPr="009F1C7D" w:rsidRDefault="00D6391F" w:rsidP="00AB5E8F">
      <w:pPr>
        <w:widowControl w:val="0"/>
        <w:spacing w:after="0" w:line="360" w:lineRule="auto"/>
        <w:ind w:firstLine="709"/>
        <w:rPr>
          <w:rFonts w:ascii="Times New Roman" w:hAnsi="Times New Roman" w:cs="Times New Roman"/>
          <w:caps/>
          <w:sz w:val="24"/>
          <w:szCs w:val="24"/>
        </w:rPr>
      </w:pPr>
    </w:p>
    <w:p w14:paraId="6F257C8B" w14:textId="77777777" w:rsidR="00536778" w:rsidRPr="009F1C7D" w:rsidRDefault="00536778" w:rsidP="00AB5E8F">
      <w:pPr>
        <w:tabs>
          <w:tab w:val="left" w:pos="0"/>
          <w:tab w:val="left" w:pos="142"/>
        </w:tabs>
        <w:ind w:firstLine="709"/>
        <w:jc w:val="center"/>
        <w:rPr>
          <w:rFonts w:ascii="Times New Roman" w:hAnsi="Times New Roman" w:cs="Times New Roman"/>
          <w:bCs/>
          <w:sz w:val="24"/>
          <w:szCs w:val="24"/>
        </w:rPr>
      </w:pPr>
    </w:p>
    <w:p w14:paraId="0C27E2F3" w14:textId="77777777" w:rsidR="00536778" w:rsidRPr="009F1C7D" w:rsidRDefault="00536778" w:rsidP="00AB5E8F">
      <w:pPr>
        <w:tabs>
          <w:tab w:val="left" w:pos="0"/>
          <w:tab w:val="left" w:pos="142"/>
        </w:tabs>
        <w:ind w:firstLine="709"/>
        <w:jc w:val="center"/>
        <w:rPr>
          <w:rFonts w:ascii="Times New Roman" w:hAnsi="Times New Roman" w:cs="Times New Roman"/>
          <w:bCs/>
          <w:sz w:val="24"/>
          <w:szCs w:val="24"/>
        </w:rPr>
      </w:pPr>
    </w:p>
    <w:p w14:paraId="713A40E4" w14:textId="77777777" w:rsidR="00816557" w:rsidRPr="009F1C7D" w:rsidRDefault="007A1D3B" w:rsidP="00AB5E8F">
      <w:pPr>
        <w:tabs>
          <w:tab w:val="left" w:pos="0"/>
          <w:tab w:val="left" w:pos="142"/>
        </w:tabs>
        <w:spacing w:after="0"/>
        <w:jc w:val="center"/>
        <w:rPr>
          <w:rFonts w:ascii="Times New Roman" w:hAnsi="Times New Roman" w:cs="Times New Roman"/>
          <w:b/>
          <w:caps/>
          <w:color w:val="000000" w:themeColor="text1"/>
          <w:sz w:val="24"/>
          <w:szCs w:val="24"/>
          <w:lang w:val="ru-RU"/>
        </w:rPr>
      </w:pPr>
      <w:r w:rsidRPr="009F1C7D">
        <w:rPr>
          <w:rFonts w:ascii="Times New Roman" w:hAnsi="Times New Roman" w:cs="Times New Roman"/>
          <w:caps/>
          <w:color w:val="000000" w:themeColor="text1"/>
          <w:sz w:val="24"/>
          <w:szCs w:val="24"/>
          <w:lang w:val="ru-RU"/>
        </w:rPr>
        <w:br w:type="page"/>
      </w:r>
      <w:r w:rsidR="00165F78" w:rsidRPr="009F1C7D">
        <w:rPr>
          <w:rFonts w:ascii="Times New Roman" w:hAnsi="Times New Roman" w:cs="Times New Roman"/>
          <w:b/>
          <w:caps/>
          <w:color w:val="000000" w:themeColor="text1"/>
          <w:sz w:val="24"/>
          <w:szCs w:val="24"/>
          <w:lang w:val="ru-RU"/>
        </w:rPr>
        <w:lastRenderedPageBreak/>
        <w:t>Введение</w:t>
      </w:r>
    </w:p>
    <w:p w14:paraId="522144E6"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Коронавирусное заболевание 2019 (COVID-19) определяется как заболевание, вызванное новым коронавирусом, который теперь называется коронавирусом 2 с тяжелым острым респираторным синдромом (SARS-CoV-2; ранее назывался 2019-nCoV), который был впервые выявлен во время вспышки респираторных заболеваний в городе Ухань, провинция Хубэй, Китай. Первоначально об этом было сообщено в ВОЗ 31 декабря 2019 года, а 30 января 2020 года ВОЗ объявила вспышку COVID-19 глобальной чрезвычайной ситуацией в области здравоохранения. В последующем, 11 марта 2020 года ВОЗ объявила COVID-19 глобальной пандемией, что стало первым таким обозначением с момента объявления гриппа H1N1 пандемией в 2009 году [1]. </w:t>
      </w:r>
    </w:p>
    <w:p w14:paraId="615D193F"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Заболевание, вызванное SARS-CoV-2, было названо ВОЗ CoViD-19, аббревиатура от слова «коронавирусная болезнь 2019». Название было выбрано, чтобы избежать стигматизации происхождения вируса с точки зрения популяций, географии или ассоциаций животных. Группа ученых, по изучению коронавируса Международного комитета по таксономии вирусов, 11 февраля 2020 года опубликовала заявление, в котором объявляет об официальном обозначении нового вируса: коронавирус тяжелого острого респираторного синдрома 2 (SARS-CoV-2) [2].</w:t>
      </w:r>
    </w:p>
    <w:p w14:paraId="4B9E8317" w14:textId="6955C4D9"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Мировая пандемия, возникшая в результате коронавирусной инфекции COVID-19 (SARS-CoV-2) и проявляющаяся тяжелым респираторным синдромом, все еще сохраняется и продолжает распространяться. На сегодняшний день, по миру уже идет </w:t>
      </w:r>
      <w:r w:rsidR="007D3765" w:rsidRPr="009F1C7D">
        <w:rPr>
          <w:rFonts w:ascii="Times New Roman" w:hAnsi="Times New Roman" w:cs="Times New Roman"/>
          <w:bCs/>
          <w:color w:val="000000" w:themeColor="text1"/>
          <w:sz w:val="24"/>
          <w:szCs w:val="24"/>
          <w:lang w:val="ru-RU"/>
        </w:rPr>
        <w:t>пятая</w:t>
      </w:r>
      <w:r w:rsidRPr="009F1C7D">
        <w:rPr>
          <w:rFonts w:ascii="Times New Roman" w:hAnsi="Times New Roman" w:cs="Times New Roman"/>
          <w:bCs/>
          <w:color w:val="000000" w:themeColor="text1"/>
          <w:sz w:val="24"/>
          <w:szCs w:val="24"/>
          <w:lang w:val="ru-RU"/>
        </w:rPr>
        <w:t xml:space="preserve"> волна, количество случаев заражения КВИ по миру составляет более </w:t>
      </w:r>
      <w:r w:rsidR="00D62BBD" w:rsidRPr="009F1C7D">
        <w:rPr>
          <w:rFonts w:ascii="Times New Roman" w:hAnsi="Times New Roman" w:cs="Times New Roman"/>
          <w:bCs/>
          <w:color w:val="000000" w:themeColor="text1"/>
          <w:sz w:val="24"/>
          <w:szCs w:val="24"/>
          <w:lang w:val="ru-RU"/>
        </w:rPr>
        <w:t>2</w:t>
      </w:r>
      <w:r w:rsidRPr="009F1C7D">
        <w:rPr>
          <w:rFonts w:ascii="Times New Roman" w:hAnsi="Times New Roman" w:cs="Times New Roman"/>
          <w:bCs/>
          <w:color w:val="000000" w:themeColor="text1"/>
          <w:sz w:val="24"/>
          <w:szCs w:val="24"/>
          <w:lang w:val="ru-RU"/>
        </w:rPr>
        <w:t xml:space="preserve">34 млн. и более </w:t>
      </w:r>
      <w:r w:rsidR="00D62BBD" w:rsidRPr="009F1C7D">
        <w:rPr>
          <w:rFonts w:ascii="Times New Roman" w:hAnsi="Times New Roman" w:cs="Times New Roman"/>
          <w:bCs/>
          <w:color w:val="000000" w:themeColor="text1"/>
          <w:sz w:val="24"/>
          <w:szCs w:val="24"/>
          <w:lang w:val="ru-RU"/>
        </w:rPr>
        <w:t>4.5</w:t>
      </w:r>
      <w:r w:rsidRPr="009F1C7D">
        <w:rPr>
          <w:rFonts w:ascii="Times New Roman" w:hAnsi="Times New Roman" w:cs="Times New Roman"/>
          <w:bCs/>
          <w:color w:val="000000" w:themeColor="text1"/>
          <w:sz w:val="24"/>
          <w:szCs w:val="24"/>
          <w:lang w:val="ru-RU"/>
        </w:rPr>
        <w:t xml:space="preserve"> млн. смертей, согласно статистическим данным Ресурсного центра по Коронавирусу Университета Джонса Хопкинса, США (Johns Hopkins University, USA) </w:t>
      </w:r>
      <w:r w:rsidR="00D62BBD" w:rsidRPr="009F1C7D">
        <w:rPr>
          <w:rFonts w:ascii="Times New Roman" w:hAnsi="Times New Roman" w:cs="Times New Roman"/>
          <w:bCs/>
          <w:color w:val="000000" w:themeColor="text1"/>
          <w:sz w:val="24"/>
          <w:szCs w:val="24"/>
          <w:lang w:val="ru-RU"/>
        </w:rPr>
        <w:t xml:space="preserve">и ВОЗ </w:t>
      </w:r>
      <w:r w:rsidRPr="009F1C7D">
        <w:rPr>
          <w:rFonts w:ascii="Times New Roman" w:hAnsi="Times New Roman" w:cs="Times New Roman"/>
          <w:bCs/>
          <w:color w:val="000000" w:themeColor="text1"/>
          <w:sz w:val="24"/>
          <w:szCs w:val="24"/>
          <w:lang w:val="ru-RU"/>
        </w:rPr>
        <w:t>[3</w:t>
      </w:r>
      <w:r w:rsidR="00D36264" w:rsidRPr="009F1C7D">
        <w:rPr>
          <w:rFonts w:ascii="Times New Roman" w:hAnsi="Times New Roman" w:cs="Times New Roman"/>
          <w:bCs/>
          <w:color w:val="000000" w:themeColor="text1"/>
          <w:sz w:val="24"/>
          <w:szCs w:val="24"/>
          <w:lang w:val="ru-RU"/>
        </w:rPr>
        <w:t>, 4</w:t>
      </w:r>
      <w:r w:rsidRPr="009F1C7D">
        <w:rPr>
          <w:rFonts w:ascii="Times New Roman" w:hAnsi="Times New Roman" w:cs="Times New Roman"/>
          <w:bCs/>
          <w:color w:val="000000" w:themeColor="text1"/>
          <w:sz w:val="24"/>
          <w:szCs w:val="24"/>
          <w:lang w:val="ru-RU"/>
        </w:rPr>
        <w:t xml:space="preserve">]. </w:t>
      </w:r>
    </w:p>
    <w:p w14:paraId="1B17F734" w14:textId="3B7099BF"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Самый высокий уровень заражения (более </w:t>
      </w:r>
      <w:r w:rsidR="00046415" w:rsidRPr="009F1C7D">
        <w:rPr>
          <w:rFonts w:ascii="Times New Roman" w:hAnsi="Times New Roman" w:cs="Times New Roman"/>
          <w:bCs/>
          <w:color w:val="000000" w:themeColor="text1"/>
          <w:sz w:val="24"/>
          <w:szCs w:val="24"/>
          <w:lang w:val="ru-RU"/>
        </w:rPr>
        <w:t>7</w:t>
      </w:r>
      <w:r w:rsidRPr="009F1C7D">
        <w:rPr>
          <w:rFonts w:ascii="Times New Roman" w:hAnsi="Times New Roman" w:cs="Times New Roman"/>
          <w:bCs/>
          <w:color w:val="000000" w:themeColor="text1"/>
          <w:sz w:val="24"/>
          <w:szCs w:val="24"/>
          <w:lang w:val="ru-RU"/>
        </w:rPr>
        <w:t xml:space="preserve"> млн. случа</w:t>
      </w:r>
      <w:r w:rsidR="00046415" w:rsidRPr="009F1C7D">
        <w:rPr>
          <w:rFonts w:ascii="Times New Roman" w:hAnsi="Times New Roman" w:cs="Times New Roman"/>
          <w:bCs/>
          <w:color w:val="000000" w:themeColor="text1"/>
          <w:sz w:val="24"/>
          <w:szCs w:val="24"/>
          <w:lang w:val="ru-RU"/>
        </w:rPr>
        <w:t>ев</w:t>
      </w:r>
      <w:r w:rsidRPr="009F1C7D">
        <w:rPr>
          <w:rFonts w:ascii="Times New Roman" w:hAnsi="Times New Roman" w:cs="Times New Roman"/>
          <w:bCs/>
          <w:color w:val="000000" w:themeColor="text1"/>
          <w:sz w:val="24"/>
          <w:szCs w:val="24"/>
          <w:lang w:val="ru-RU"/>
        </w:rPr>
        <w:t xml:space="preserve">) зафиксированы в США (более </w:t>
      </w:r>
      <w:r w:rsidR="00046415" w:rsidRPr="009F1C7D">
        <w:rPr>
          <w:rFonts w:ascii="Times New Roman" w:hAnsi="Times New Roman" w:cs="Times New Roman"/>
          <w:bCs/>
          <w:color w:val="000000" w:themeColor="text1"/>
          <w:sz w:val="24"/>
          <w:szCs w:val="24"/>
          <w:lang w:val="ru-RU"/>
        </w:rPr>
        <w:t>43,8</w:t>
      </w:r>
      <w:r w:rsidRPr="009F1C7D">
        <w:rPr>
          <w:rFonts w:ascii="Times New Roman" w:hAnsi="Times New Roman" w:cs="Times New Roman"/>
          <w:bCs/>
          <w:color w:val="000000" w:themeColor="text1"/>
          <w:sz w:val="24"/>
          <w:szCs w:val="24"/>
          <w:lang w:val="ru-RU"/>
        </w:rPr>
        <w:t xml:space="preserve"> млн. случаев заражения и </w:t>
      </w:r>
      <w:r w:rsidR="00D36264" w:rsidRPr="009F1C7D">
        <w:rPr>
          <w:rFonts w:ascii="Times New Roman" w:hAnsi="Times New Roman" w:cs="Times New Roman"/>
          <w:bCs/>
          <w:color w:val="000000" w:themeColor="text1"/>
          <w:sz w:val="24"/>
          <w:szCs w:val="24"/>
          <w:lang w:val="ru-RU"/>
        </w:rPr>
        <w:t>703,2</w:t>
      </w:r>
      <w:r w:rsidRPr="009F1C7D">
        <w:rPr>
          <w:rFonts w:ascii="Times New Roman" w:hAnsi="Times New Roman" w:cs="Times New Roman"/>
          <w:bCs/>
          <w:color w:val="000000" w:themeColor="text1"/>
          <w:sz w:val="24"/>
          <w:szCs w:val="24"/>
          <w:lang w:val="ru-RU"/>
        </w:rPr>
        <w:t xml:space="preserve"> тыс. смертей), Индии (более </w:t>
      </w:r>
      <w:r w:rsidR="00D36264" w:rsidRPr="009F1C7D">
        <w:rPr>
          <w:rFonts w:ascii="Times New Roman" w:hAnsi="Times New Roman" w:cs="Times New Roman"/>
          <w:bCs/>
          <w:color w:val="000000" w:themeColor="text1"/>
          <w:sz w:val="24"/>
          <w:szCs w:val="24"/>
          <w:lang w:val="ru-RU"/>
        </w:rPr>
        <w:t>33,8 млн./449,2</w:t>
      </w:r>
      <w:r w:rsidRPr="009F1C7D">
        <w:rPr>
          <w:rFonts w:ascii="Times New Roman" w:hAnsi="Times New Roman" w:cs="Times New Roman"/>
          <w:bCs/>
          <w:color w:val="000000" w:themeColor="text1"/>
          <w:sz w:val="24"/>
          <w:szCs w:val="24"/>
          <w:lang w:val="ru-RU"/>
        </w:rPr>
        <w:t xml:space="preserve"> тыс.), Бразилии (более </w:t>
      </w:r>
      <w:r w:rsidR="00D36264" w:rsidRPr="009F1C7D">
        <w:rPr>
          <w:rFonts w:ascii="Times New Roman" w:hAnsi="Times New Roman" w:cs="Times New Roman"/>
          <w:bCs/>
          <w:color w:val="000000" w:themeColor="text1"/>
          <w:sz w:val="24"/>
          <w:szCs w:val="24"/>
          <w:lang w:val="ru-RU"/>
        </w:rPr>
        <w:t>21,4</w:t>
      </w:r>
      <w:r w:rsidRPr="009F1C7D">
        <w:rPr>
          <w:rFonts w:ascii="Times New Roman" w:hAnsi="Times New Roman" w:cs="Times New Roman"/>
          <w:bCs/>
          <w:color w:val="000000" w:themeColor="text1"/>
          <w:sz w:val="24"/>
          <w:szCs w:val="24"/>
          <w:lang w:val="ru-RU"/>
        </w:rPr>
        <w:t xml:space="preserve"> млн./</w:t>
      </w:r>
      <w:r w:rsidR="00D36264" w:rsidRPr="009F1C7D">
        <w:rPr>
          <w:rFonts w:ascii="Times New Roman" w:hAnsi="Times New Roman" w:cs="Times New Roman"/>
          <w:bCs/>
          <w:color w:val="000000" w:themeColor="text1"/>
          <w:sz w:val="24"/>
          <w:szCs w:val="24"/>
          <w:lang w:val="ru-RU"/>
        </w:rPr>
        <w:t>598,1</w:t>
      </w:r>
      <w:r w:rsidRPr="009F1C7D">
        <w:rPr>
          <w:rFonts w:ascii="Times New Roman" w:hAnsi="Times New Roman" w:cs="Times New Roman"/>
          <w:bCs/>
          <w:color w:val="000000" w:themeColor="text1"/>
          <w:sz w:val="24"/>
          <w:szCs w:val="24"/>
          <w:lang w:val="ru-RU"/>
        </w:rPr>
        <w:t xml:space="preserve"> тыс.)</w:t>
      </w:r>
      <w:r w:rsidR="00D36264" w:rsidRPr="009F1C7D">
        <w:rPr>
          <w:rFonts w:ascii="Times New Roman" w:hAnsi="Times New Roman" w:cs="Times New Roman"/>
          <w:bCs/>
          <w:color w:val="000000" w:themeColor="text1"/>
          <w:sz w:val="24"/>
          <w:szCs w:val="24"/>
          <w:lang w:val="ru-RU"/>
        </w:rPr>
        <w:t>, Великобритании (более 7,9 млн./137,3 тыс.),</w:t>
      </w:r>
      <w:r w:rsidRPr="009F1C7D">
        <w:rPr>
          <w:rFonts w:ascii="Times New Roman" w:hAnsi="Times New Roman" w:cs="Times New Roman"/>
          <w:bCs/>
          <w:color w:val="000000" w:themeColor="text1"/>
          <w:sz w:val="24"/>
          <w:szCs w:val="24"/>
          <w:lang w:val="ru-RU"/>
        </w:rPr>
        <w:t xml:space="preserve"> России (более </w:t>
      </w:r>
      <w:r w:rsidR="00D36264" w:rsidRPr="009F1C7D">
        <w:rPr>
          <w:rFonts w:ascii="Times New Roman" w:hAnsi="Times New Roman" w:cs="Times New Roman"/>
          <w:bCs/>
          <w:color w:val="000000" w:themeColor="text1"/>
          <w:sz w:val="24"/>
          <w:szCs w:val="24"/>
          <w:lang w:val="ru-RU"/>
        </w:rPr>
        <w:t>7,5</w:t>
      </w:r>
      <w:r w:rsidRPr="009F1C7D">
        <w:rPr>
          <w:rFonts w:ascii="Times New Roman" w:hAnsi="Times New Roman" w:cs="Times New Roman"/>
          <w:bCs/>
          <w:color w:val="000000" w:themeColor="text1"/>
          <w:sz w:val="24"/>
          <w:szCs w:val="24"/>
          <w:lang w:val="ru-RU"/>
        </w:rPr>
        <w:t xml:space="preserve"> млн./20</w:t>
      </w:r>
      <w:r w:rsidR="00D36264" w:rsidRPr="009F1C7D">
        <w:rPr>
          <w:rFonts w:ascii="Times New Roman" w:hAnsi="Times New Roman" w:cs="Times New Roman"/>
          <w:bCs/>
          <w:color w:val="000000" w:themeColor="text1"/>
          <w:sz w:val="24"/>
          <w:szCs w:val="24"/>
          <w:lang w:val="ru-RU"/>
        </w:rPr>
        <w:t>7,0</w:t>
      </w:r>
      <w:r w:rsidRPr="009F1C7D">
        <w:rPr>
          <w:rFonts w:ascii="Times New Roman" w:hAnsi="Times New Roman" w:cs="Times New Roman"/>
          <w:bCs/>
          <w:color w:val="000000" w:themeColor="text1"/>
          <w:sz w:val="24"/>
          <w:szCs w:val="24"/>
          <w:lang w:val="ru-RU"/>
        </w:rPr>
        <w:t xml:space="preserve"> тыс.), </w:t>
      </w:r>
      <w:r w:rsidR="00D36264" w:rsidRPr="009F1C7D">
        <w:rPr>
          <w:rFonts w:ascii="Times New Roman" w:hAnsi="Times New Roman" w:cs="Times New Roman"/>
          <w:bCs/>
          <w:color w:val="000000" w:themeColor="text1"/>
          <w:sz w:val="24"/>
          <w:szCs w:val="24"/>
          <w:lang w:val="ru-RU"/>
        </w:rPr>
        <w:t xml:space="preserve">Турции (более 7,2 млн./64,9 тыс.), Франции (более 7,1 млн./117,6 тыс.), Китае (более 108 тыс. случаев заражения и 4,8 тыс. летальных случаев) </w:t>
      </w:r>
      <w:r w:rsidRPr="009F1C7D">
        <w:rPr>
          <w:rFonts w:ascii="Times New Roman" w:hAnsi="Times New Roman" w:cs="Times New Roman"/>
          <w:bCs/>
          <w:color w:val="000000" w:themeColor="text1"/>
          <w:sz w:val="24"/>
          <w:szCs w:val="24"/>
          <w:lang w:val="ru-RU"/>
        </w:rPr>
        <w:t xml:space="preserve">в нашей стране выявлено более </w:t>
      </w:r>
      <w:r w:rsidR="00D36264" w:rsidRPr="009F1C7D">
        <w:rPr>
          <w:rFonts w:ascii="Times New Roman" w:hAnsi="Times New Roman" w:cs="Times New Roman"/>
          <w:bCs/>
          <w:color w:val="000000" w:themeColor="text1"/>
          <w:sz w:val="24"/>
          <w:szCs w:val="24"/>
          <w:lang w:val="ru-RU"/>
        </w:rPr>
        <w:t>9</w:t>
      </w:r>
      <w:r w:rsidR="007A4B61" w:rsidRPr="009F1C7D">
        <w:rPr>
          <w:rFonts w:ascii="Times New Roman" w:hAnsi="Times New Roman" w:cs="Times New Roman"/>
          <w:bCs/>
          <w:color w:val="000000" w:themeColor="text1"/>
          <w:sz w:val="24"/>
          <w:szCs w:val="24"/>
          <w:lang w:val="ru-RU"/>
        </w:rPr>
        <w:t>6</w:t>
      </w:r>
      <w:r w:rsidR="00D36264" w:rsidRPr="009F1C7D">
        <w:rPr>
          <w:rFonts w:ascii="Times New Roman" w:hAnsi="Times New Roman" w:cs="Times New Roman"/>
          <w:bCs/>
          <w:color w:val="000000" w:themeColor="text1"/>
          <w:sz w:val="24"/>
          <w:szCs w:val="24"/>
          <w:lang w:val="ru-RU"/>
        </w:rPr>
        <w:t>0</w:t>
      </w:r>
      <w:r w:rsidRPr="009F1C7D">
        <w:rPr>
          <w:rFonts w:ascii="Times New Roman" w:hAnsi="Times New Roman" w:cs="Times New Roman"/>
          <w:bCs/>
          <w:color w:val="000000" w:themeColor="text1"/>
          <w:sz w:val="24"/>
          <w:szCs w:val="24"/>
          <w:lang w:val="ru-RU"/>
        </w:rPr>
        <w:t xml:space="preserve"> тыс. случаев заражения и более </w:t>
      </w:r>
      <w:r w:rsidR="00D36264" w:rsidRPr="009F1C7D">
        <w:rPr>
          <w:rFonts w:ascii="Times New Roman" w:hAnsi="Times New Roman" w:cs="Times New Roman"/>
          <w:bCs/>
          <w:color w:val="000000" w:themeColor="text1"/>
          <w:sz w:val="24"/>
          <w:szCs w:val="24"/>
          <w:lang w:val="ru-RU"/>
        </w:rPr>
        <w:t>16,1</w:t>
      </w:r>
      <w:r w:rsidRPr="009F1C7D">
        <w:rPr>
          <w:rFonts w:ascii="Times New Roman" w:hAnsi="Times New Roman" w:cs="Times New Roman"/>
          <w:bCs/>
          <w:color w:val="000000" w:themeColor="text1"/>
          <w:sz w:val="24"/>
          <w:szCs w:val="24"/>
          <w:lang w:val="ru-RU"/>
        </w:rPr>
        <w:t xml:space="preserve"> тыс. умерших</w:t>
      </w:r>
      <w:r w:rsidR="00D36264" w:rsidRPr="009F1C7D">
        <w:rPr>
          <w:rFonts w:ascii="Times New Roman" w:hAnsi="Times New Roman" w:cs="Times New Roman"/>
          <w:bCs/>
          <w:color w:val="000000" w:themeColor="text1"/>
          <w:sz w:val="24"/>
          <w:szCs w:val="24"/>
          <w:lang w:val="ru-RU"/>
        </w:rPr>
        <w:t xml:space="preserve"> [3, 4]</w:t>
      </w:r>
      <w:r w:rsidRPr="009F1C7D">
        <w:rPr>
          <w:rFonts w:ascii="Times New Roman" w:hAnsi="Times New Roman" w:cs="Times New Roman"/>
          <w:bCs/>
          <w:color w:val="000000" w:themeColor="text1"/>
          <w:sz w:val="24"/>
          <w:szCs w:val="24"/>
          <w:lang w:val="ru-RU"/>
        </w:rPr>
        <w:t xml:space="preserve">. </w:t>
      </w:r>
    </w:p>
    <w:p w14:paraId="0173444F"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Обладая высокой контагиозностью и патогенностью COVID-19 вызывает не только поражения дыхательной системы, вызывая пневмонию и более тяжелые ее формы, но также поражает и другие системы органов – сердечно-сосудистую систему, пищеварительную и выделительную системы.</w:t>
      </w:r>
    </w:p>
    <w:p w14:paraId="3E1049F0" w14:textId="27699659"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lastRenderedPageBreak/>
        <w:t>Согласно имеющимся данным, опубликованным в международных изданиях, значительная часть пациентов с COVID-19 имеют расстро</w:t>
      </w:r>
      <w:r w:rsidR="00D36264" w:rsidRPr="009F1C7D">
        <w:rPr>
          <w:rFonts w:ascii="Times New Roman" w:hAnsi="Times New Roman" w:cs="Times New Roman"/>
          <w:bCs/>
          <w:color w:val="000000" w:themeColor="text1"/>
          <w:sz w:val="24"/>
          <w:szCs w:val="24"/>
          <w:lang w:val="ru-RU"/>
        </w:rPr>
        <w:t>йства пищеварительной системы [5</w:t>
      </w:r>
      <w:r w:rsidRPr="009F1C7D">
        <w:rPr>
          <w:rFonts w:ascii="Times New Roman" w:hAnsi="Times New Roman" w:cs="Times New Roman"/>
          <w:bCs/>
          <w:color w:val="000000" w:themeColor="text1"/>
          <w:sz w:val="24"/>
          <w:szCs w:val="24"/>
          <w:lang w:val="ru-RU"/>
        </w:rPr>
        <w:t>-</w:t>
      </w:r>
      <w:r w:rsidR="00D36264" w:rsidRPr="009F1C7D">
        <w:rPr>
          <w:rFonts w:ascii="Times New Roman" w:hAnsi="Times New Roman" w:cs="Times New Roman"/>
          <w:bCs/>
          <w:color w:val="000000" w:themeColor="text1"/>
          <w:sz w:val="24"/>
          <w:szCs w:val="24"/>
          <w:lang w:val="ru-RU"/>
        </w:rPr>
        <w:t>8</w:t>
      </w:r>
      <w:r w:rsidRPr="009F1C7D">
        <w:rPr>
          <w:rFonts w:ascii="Times New Roman" w:hAnsi="Times New Roman" w:cs="Times New Roman"/>
          <w:bCs/>
          <w:color w:val="000000" w:themeColor="text1"/>
          <w:sz w:val="24"/>
          <w:szCs w:val="24"/>
          <w:lang w:val="ru-RU"/>
        </w:rPr>
        <w:t>].  Впервые исследователи обнаружили активную и длительную инфекцию вируса SARS-CoV-2 в желудочно-кишечном тракте (ЖКТ) у людей с подтвержденным диагнозом COVID-19. Тесты стула были положительными у людей без симптомов со стороны ЖКТ, а в некоторых случаях в течение 6 дней после мазков из носоглотки были получены отрицательные результаты. То есть даже после выздоровления, у пациентов в кишечнике оставались активными возбуд</w:t>
      </w:r>
      <w:r w:rsidR="00D36264" w:rsidRPr="009F1C7D">
        <w:rPr>
          <w:rFonts w:ascii="Times New Roman" w:hAnsi="Times New Roman" w:cs="Times New Roman"/>
          <w:bCs/>
          <w:color w:val="000000" w:themeColor="text1"/>
          <w:sz w:val="24"/>
          <w:szCs w:val="24"/>
          <w:lang w:val="ru-RU"/>
        </w:rPr>
        <w:t>ители коронавирусной инфекции [5, 8</w:t>
      </w:r>
      <w:r w:rsidRPr="009F1C7D">
        <w:rPr>
          <w:rFonts w:ascii="Times New Roman" w:hAnsi="Times New Roman" w:cs="Times New Roman"/>
          <w:bCs/>
          <w:color w:val="000000" w:themeColor="text1"/>
          <w:sz w:val="24"/>
          <w:szCs w:val="24"/>
          <w:lang w:val="ru-RU"/>
        </w:rPr>
        <w:t xml:space="preserve">]. </w:t>
      </w:r>
    </w:p>
    <w:p w14:paraId="11F161B8" w14:textId="4673BECD"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Небольшое пилотное исследование, проведенное в Гонконге, выявило бессимптомную форму, но активную коронавирусную инфекцию кишечника. Тестирование стула выявило геномные признаки активной инфекции у семи из 15 участников, прошедших тестирование в о</w:t>
      </w:r>
      <w:r w:rsidR="00D36264" w:rsidRPr="009F1C7D">
        <w:rPr>
          <w:rFonts w:ascii="Times New Roman" w:hAnsi="Times New Roman" w:cs="Times New Roman"/>
          <w:bCs/>
          <w:color w:val="000000" w:themeColor="text1"/>
          <w:sz w:val="24"/>
          <w:szCs w:val="24"/>
          <w:lang w:val="ru-RU"/>
        </w:rPr>
        <w:t>дной из двух больниц Гонконга [5, 8-10</w:t>
      </w:r>
      <w:r w:rsidRPr="009F1C7D">
        <w:rPr>
          <w:rFonts w:ascii="Times New Roman" w:hAnsi="Times New Roman" w:cs="Times New Roman"/>
          <w:bCs/>
          <w:color w:val="000000" w:themeColor="text1"/>
          <w:sz w:val="24"/>
          <w:szCs w:val="24"/>
          <w:lang w:val="ru-RU"/>
        </w:rPr>
        <w:t>].</w:t>
      </w:r>
    </w:p>
    <w:p w14:paraId="743E9380" w14:textId="4C195895"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На основе имеющихся данных, по ретроспективным клиническим исследованиям, проведенным в период первой волны в больницах Ухань, (провинции Хубэй, Центральный Китай) известно, что у большинства пациентов с COVID-19 наряду с респираторными заболеваниями наблюдались симптомы, такие как лихорадка (повышение температуры), кашель, одышка [</w:t>
      </w:r>
      <w:r w:rsidR="00D36264" w:rsidRPr="009F1C7D">
        <w:rPr>
          <w:rFonts w:ascii="Times New Roman" w:hAnsi="Times New Roman" w:cs="Times New Roman"/>
          <w:bCs/>
          <w:color w:val="000000" w:themeColor="text1"/>
          <w:sz w:val="24"/>
          <w:szCs w:val="24"/>
          <w:lang w:val="ru-RU"/>
        </w:rPr>
        <w:t>5-8</w:t>
      </w:r>
      <w:r w:rsidRPr="009F1C7D">
        <w:rPr>
          <w:rFonts w:ascii="Times New Roman" w:hAnsi="Times New Roman" w:cs="Times New Roman"/>
          <w:bCs/>
          <w:color w:val="000000" w:themeColor="text1"/>
          <w:sz w:val="24"/>
          <w:szCs w:val="24"/>
          <w:lang w:val="ru-RU"/>
        </w:rPr>
        <w:t>]. Так же распространялись и внелегочные симптомы со сторо</w:t>
      </w:r>
      <w:r w:rsidR="00D36264" w:rsidRPr="009F1C7D">
        <w:rPr>
          <w:rFonts w:ascii="Times New Roman" w:hAnsi="Times New Roman" w:cs="Times New Roman"/>
          <w:bCs/>
          <w:color w:val="000000" w:themeColor="text1"/>
          <w:sz w:val="24"/>
          <w:szCs w:val="24"/>
          <w:lang w:val="ru-RU"/>
        </w:rPr>
        <w:t>ны желудочно-кишечного тракта [9, 10</w:t>
      </w:r>
      <w:r w:rsidRPr="009F1C7D">
        <w:rPr>
          <w:rFonts w:ascii="Times New Roman" w:hAnsi="Times New Roman" w:cs="Times New Roman"/>
          <w:bCs/>
          <w:color w:val="000000" w:themeColor="text1"/>
          <w:sz w:val="24"/>
          <w:szCs w:val="24"/>
          <w:lang w:val="ru-RU"/>
        </w:rPr>
        <w:t>]. В некоторых случаях у пациентов вначале развивались признаки расстройства пищеварительной системы, такие как: диарея, анорексия, тошнота и рвота, нежели респираторные симптомы. На начальных этапах наличие сопутствующих симптомов расстройств со стороны пищеварительной системы зачастую мешали диагностике коронавирусной инфекции, поскольку типичные респираторные симптомы изначально не были преобладающими, что также удлиняло время проявления ос</w:t>
      </w:r>
      <w:r w:rsidR="00D36264" w:rsidRPr="009F1C7D">
        <w:rPr>
          <w:rFonts w:ascii="Times New Roman" w:hAnsi="Times New Roman" w:cs="Times New Roman"/>
          <w:bCs/>
          <w:color w:val="000000" w:themeColor="text1"/>
          <w:sz w:val="24"/>
          <w:szCs w:val="24"/>
          <w:lang w:val="ru-RU"/>
        </w:rPr>
        <w:t>новных симптомов заболевания [11, 12</w:t>
      </w:r>
      <w:r w:rsidRPr="009F1C7D">
        <w:rPr>
          <w:rFonts w:ascii="Times New Roman" w:hAnsi="Times New Roman" w:cs="Times New Roman"/>
          <w:bCs/>
          <w:color w:val="000000" w:themeColor="text1"/>
          <w:sz w:val="24"/>
          <w:szCs w:val="24"/>
          <w:lang w:val="ru-RU"/>
        </w:rPr>
        <w:t>]. И как показывают имеющиеся данные, проявляются в отсроченном эффекте выздоровления и тяжестью течения процессов реабилитации проявляясь в</w:t>
      </w:r>
      <w:r w:rsidR="00D36264" w:rsidRPr="009F1C7D">
        <w:rPr>
          <w:rFonts w:ascii="Times New Roman" w:hAnsi="Times New Roman" w:cs="Times New Roman"/>
          <w:bCs/>
          <w:color w:val="000000" w:themeColor="text1"/>
          <w:sz w:val="24"/>
          <w:szCs w:val="24"/>
          <w:lang w:val="ru-RU"/>
        </w:rPr>
        <w:t xml:space="preserve"> виде постковидного синдрома [13</w:t>
      </w:r>
      <w:r w:rsidRPr="009F1C7D">
        <w:rPr>
          <w:rFonts w:ascii="Times New Roman" w:hAnsi="Times New Roman" w:cs="Times New Roman"/>
          <w:bCs/>
          <w:color w:val="000000" w:themeColor="text1"/>
          <w:sz w:val="24"/>
          <w:szCs w:val="24"/>
          <w:lang w:val="ru-RU"/>
        </w:rPr>
        <w:t xml:space="preserve">].  </w:t>
      </w:r>
    </w:p>
    <w:p w14:paraId="1FAD9687" w14:textId="309B78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Несмотря на то, что предыдущие исследователи идентифицировали SARS-CoV-2 в стуле, активность и инфекционная способность вируса в желудочно-кишечном тракте </w:t>
      </w:r>
      <w:r w:rsidR="00EE1012" w:rsidRPr="009F1C7D">
        <w:rPr>
          <w:rFonts w:ascii="Times New Roman" w:hAnsi="Times New Roman" w:cs="Times New Roman"/>
          <w:bCs/>
          <w:color w:val="000000" w:themeColor="text1"/>
          <w:sz w:val="24"/>
          <w:szCs w:val="24"/>
          <w:lang w:val="ru-RU"/>
        </w:rPr>
        <w:t>во время</w:t>
      </w:r>
      <w:r w:rsidRPr="009F1C7D">
        <w:rPr>
          <w:rFonts w:ascii="Times New Roman" w:hAnsi="Times New Roman" w:cs="Times New Roman"/>
          <w:bCs/>
          <w:color w:val="000000" w:themeColor="text1"/>
          <w:sz w:val="24"/>
          <w:szCs w:val="24"/>
          <w:lang w:val="ru-RU"/>
        </w:rPr>
        <w:t xml:space="preserve"> и после респираторной инфекции COVID-19, оставались в значительной степени неизвестными.</w:t>
      </w:r>
    </w:p>
    <w:p w14:paraId="61748ACA"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Интересно, что бактериальные штаммы различались между людьми с высокой инфицированностью SARS-CoV-2 и участниками с низким или нулевым показателем активности инфекции. В стуле с высокой вирусной активностью было обнаружено больше </w:t>
      </w:r>
      <w:r w:rsidRPr="009F1C7D">
        <w:rPr>
          <w:rFonts w:ascii="Times New Roman" w:hAnsi="Times New Roman" w:cs="Times New Roman"/>
          <w:bCs/>
          <w:color w:val="000000" w:themeColor="text1"/>
          <w:sz w:val="24"/>
          <w:szCs w:val="24"/>
          <w:lang w:val="ru-RU"/>
        </w:rPr>
        <w:lastRenderedPageBreak/>
        <w:t>патогенных бактерий. Когда как, у людей с низкой инфицированностью или бессимптомным течением были более полезные штаммы бактерий, в том числе бактерии, которые играют решающую роль в повышении иммунитета хозяина.</w:t>
      </w:r>
    </w:p>
    <w:p w14:paraId="4EFD47BD"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Следует изучить терапевтические подходы, вопросы восстановления и реабилитации после перенесенного COVID-19, включая нейтрализацию активности вируса SARS-CoV-2 в кишечнике и изменение состава и функций кишечного микробиома.</w:t>
      </w:r>
    </w:p>
    <w:p w14:paraId="65B60E20"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Состав микробиома каждого пациента менялся в ходе течения, как основного, так и сопутствующих заболеваний. Вопрос о том, влияет ли микробиом на течение COVID-19 или COVID-19 на состав микробиома, требует дальнейшего изучения.</w:t>
      </w:r>
    </w:p>
    <w:p w14:paraId="1448D41E" w14:textId="72C384D6"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Необходимы дальнейшие исследования по выявлению инфицированности и патогенеза SARS-CoV-2 в желудочно-кишечном тракте. Также стоит изучить значение изменения микробиома кишечника человека в этой популяции пациентов</w:t>
      </w:r>
      <w:r w:rsidR="00EE1012" w:rsidRPr="009F1C7D">
        <w:rPr>
          <w:rFonts w:ascii="Times New Roman" w:hAnsi="Times New Roman" w:cs="Times New Roman"/>
          <w:bCs/>
          <w:color w:val="000000" w:themeColor="text1"/>
          <w:sz w:val="24"/>
          <w:szCs w:val="24"/>
          <w:lang w:val="ru-RU"/>
        </w:rPr>
        <w:t xml:space="preserve"> с течением времени</w:t>
      </w:r>
      <w:r w:rsidRPr="009F1C7D">
        <w:rPr>
          <w:rFonts w:ascii="Times New Roman" w:hAnsi="Times New Roman" w:cs="Times New Roman"/>
          <w:bCs/>
          <w:color w:val="000000" w:themeColor="text1"/>
          <w:sz w:val="24"/>
          <w:szCs w:val="24"/>
          <w:lang w:val="ru-RU"/>
        </w:rPr>
        <w:t>.</w:t>
      </w:r>
    </w:p>
    <w:p w14:paraId="48FE4B5B"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На сегодняшний день нет утвержденных руководств по ведению пациентов с расстройствами ЖКТ ассоциированных с коронавирусной инфекцией. </w:t>
      </w:r>
    </w:p>
    <w:p w14:paraId="6235EFA2" w14:textId="77777777" w:rsidR="00642C03" w:rsidRPr="009F1C7D" w:rsidRDefault="00642C03" w:rsidP="00AB5E8F">
      <w:pPr>
        <w:widowControl w:val="0"/>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Таким образом, существует острая необходимость, в рамках существующей национальной системы здравоохранения, основываясь на опыте, полученном в период мировой пандемии, вспышке COVID-19, при системном поражении органов дыхательной, сердечно-сосудистой, пищеварительной и выделительной систем изучить роль кишечного микробиома у пациентов, перенесших коронавирусную инфекцию. С целью улучшения исходов течения самого заболевания, а также ранней реабилитации и улучшения состояния здоровья пациентов.   </w:t>
      </w:r>
    </w:p>
    <w:p w14:paraId="5E438CA1" w14:textId="77777777" w:rsidR="00EE1012" w:rsidRPr="009F1C7D" w:rsidRDefault="00D97FC0" w:rsidP="00AB5E8F">
      <w:pPr>
        <w:widowControl w:val="0"/>
        <w:spacing w:after="0" w:line="360" w:lineRule="auto"/>
        <w:ind w:firstLine="709"/>
        <w:jc w:val="both"/>
        <w:rPr>
          <w:rFonts w:ascii="Times New Roman" w:hAnsi="Times New Roman" w:cs="Times New Roman"/>
          <w:bCs/>
          <w:color w:val="000000" w:themeColor="text1"/>
          <w:sz w:val="24"/>
          <w:szCs w:val="24"/>
          <w:lang w:val="kk-KZ"/>
        </w:rPr>
      </w:pPr>
      <w:r w:rsidRPr="009F1C7D">
        <w:rPr>
          <w:rFonts w:ascii="Times New Roman" w:hAnsi="Times New Roman" w:cs="Times New Roman"/>
          <w:bCs/>
          <w:color w:val="000000" w:themeColor="text1"/>
          <w:sz w:val="24"/>
          <w:szCs w:val="24"/>
          <w:lang w:val="ru-RU"/>
        </w:rPr>
        <w:t xml:space="preserve">Цель </w:t>
      </w:r>
      <w:r w:rsidR="0078788F" w:rsidRPr="009F1C7D">
        <w:rPr>
          <w:rFonts w:ascii="Times New Roman" w:hAnsi="Times New Roman" w:cs="Times New Roman"/>
          <w:bCs/>
          <w:color w:val="000000" w:themeColor="text1"/>
          <w:sz w:val="24"/>
          <w:szCs w:val="24"/>
          <w:lang w:val="ru-RU"/>
        </w:rPr>
        <w:t>проекта</w:t>
      </w:r>
      <w:r w:rsidRPr="009F1C7D">
        <w:rPr>
          <w:rFonts w:ascii="Times New Roman" w:hAnsi="Times New Roman" w:cs="Times New Roman"/>
          <w:bCs/>
          <w:color w:val="000000" w:themeColor="text1"/>
          <w:sz w:val="24"/>
          <w:szCs w:val="24"/>
          <w:lang w:val="ru-RU"/>
        </w:rPr>
        <w:t xml:space="preserve"> - </w:t>
      </w:r>
      <w:r w:rsidR="00EE1012" w:rsidRPr="009F1C7D">
        <w:rPr>
          <w:rFonts w:ascii="Times New Roman" w:hAnsi="Times New Roman" w:cs="Times New Roman"/>
          <w:bCs/>
          <w:color w:val="000000" w:themeColor="text1"/>
          <w:sz w:val="24"/>
          <w:szCs w:val="24"/>
          <w:lang w:val="kk-KZ"/>
        </w:rPr>
        <w:t xml:space="preserve">Комплексное изучение различных индикаторов микробиома желудочно-кишечного тракта и предикторов оценки состояния здоровья пациентов после перенесенной коронавирусной инфекции для улучшения реабилитации. </w:t>
      </w:r>
    </w:p>
    <w:p w14:paraId="2011304A" w14:textId="6076E84F" w:rsidR="00D14A07" w:rsidRPr="009F1C7D" w:rsidRDefault="00D14A07" w:rsidP="00AB5E8F">
      <w:pPr>
        <w:widowControl w:val="0"/>
        <w:spacing w:after="0" w:line="360" w:lineRule="auto"/>
        <w:ind w:firstLine="72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Для достижения поставленной цели предлагается решить следующие основные задачи: </w:t>
      </w:r>
    </w:p>
    <w:p w14:paraId="4C5A3458" w14:textId="60318B01" w:rsidR="00EE1012" w:rsidRPr="009F1C7D" w:rsidRDefault="00D14A07" w:rsidP="008C2C06">
      <w:pPr>
        <w:widowControl w:val="0"/>
        <w:tabs>
          <w:tab w:val="left" w:pos="1170"/>
        </w:tabs>
        <w:spacing w:after="0" w:line="360" w:lineRule="auto"/>
        <w:ind w:firstLine="72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1</w:t>
      </w:r>
      <w:r w:rsidR="001D6077"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 xml:space="preserve"> </w:t>
      </w:r>
      <w:r w:rsidR="00EE1012" w:rsidRPr="009F1C7D">
        <w:rPr>
          <w:rFonts w:ascii="Times New Roman" w:hAnsi="Times New Roman" w:cs="Times New Roman"/>
          <w:color w:val="000000" w:themeColor="text1"/>
          <w:sz w:val="24"/>
          <w:szCs w:val="24"/>
          <w:lang w:val="ru-RU"/>
        </w:rPr>
        <w:t>Провести ретроспективный, эпидемиологический анализ случаев заражения коронавирусной инфекцией, и оценить распространённость симптомов, связанных с расстройствами со стороны пищеварительной системы;</w:t>
      </w:r>
    </w:p>
    <w:p w14:paraId="3B96E81D" w14:textId="67AE90E2" w:rsidR="00EE1012" w:rsidRPr="009F1C7D" w:rsidRDefault="00EE1012" w:rsidP="008C2C06">
      <w:pPr>
        <w:widowControl w:val="0"/>
        <w:tabs>
          <w:tab w:val="left" w:pos="1170"/>
        </w:tabs>
        <w:spacing w:after="0" w:line="360" w:lineRule="auto"/>
        <w:ind w:firstLine="72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2</w:t>
      </w:r>
      <w:r w:rsidR="001D6077"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ab/>
        <w:t>Изучение основных генетических характеристик кишечного микробиома при коронавирусной инфекции и системном поражении организма пациента после перенесенного COVID-19 (постковидный синдром, проявляющийся осложнениями дыхательной, сердечно-сосудистой, пищеварительной и выделительной системами органов при вирусной инфекции SARS-CoV-2);</w:t>
      </w:r>
    </w:p>
    <w:p w14:paraId="53978B00" w14:textId="2EF9210B" w:rsidR="00EE1012" w:rsidRPr="009F1C7D" w:rsidRDefault="00EE1012" w:rsidP="008C2C06">
      <w:pPr>
        <w:widowControl w:val="0"/>
        <w:tabs>
          <w:tab w:val="left" w:pos="1170"/>
        </w:tabs>
        <w:spacing w:after="0" w:line="360" w:lineRule="auto"/>
        <w:ind w:firstLine="72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lastRenderedPageBreak/>
        <w:t>3</w:t>
      </w:r>
      <w:r w:rsidR="001D6077"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ab/>
        <w:t xml:space="preserve">Улучшение клинических протоколов по ведению пациентов и пересмотр сроков реабилитации пациентов с перенесенной КВИ на основе результатов, полученных в ходе исследования кишечного микробиома. </w:t>
      </w:r>
    </w:p>
    <w:p w14:paraId="6E669C77" w14:textId="3CC25E22" w:rsidR="00D14A07" w:rsidRPr="009F1C7D" w:rsidRDefault="00F94E0F" w:rsidP="00AB5E8F">
      <w:pPr>
        <w:widowControl w:val="0"/>
        <w:spacing w:after="0" w:line="360" w:lineRule="auto"/>
        <w:ind w:firstLine="709"/>
        <w:jc w:val="both"/>
        <w:rPr>
          <w:rFonts w:ascii="Times New Roman" w:hAnsi="Times New Roman" w:cs="Times New Roman"/>
          <w:b/>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В ходе реализации проекта </w:t>
      </w:r>
      <w:r w:rsidR="00D14A07" w:rsidRPr="009F1C7D">
        <w:rPr>
          <w:rFonts w:ascii="Times New Roman" w:hAnsi="Times New Roman" w:cs="Times New Roman"/>
          <w:color w:val="000000" w:themeColor="text1"/>
          <w:sz w:val="24"/>
          <w:szCs w:val="24"/>
          <w:lang w:val="ru-RU"/>
        </w:rPr>
        <w:t>проведен анализ полученных данных, изучены медико-биологические, социальные переменные, выяснены их механизмы действия (ассоциации). Д</w:t>
      </w:r>
      <w:r w:rsidR="00D14A07" w:rsidRPr="009F1C7D">
        <w:rPr>
          <w:rFonts w:ascii="Times New Roman" w:hAnsi="Times New Roman" w:cs="Times New Roman"/>
          <w:color w:val="000000" w:themeColor="text1"/>
          <w:sz w:val="24"/>
          <w:szCs w:val="24"/>
          <w:lang w:val="kk-KZ"/>
        </w:rPr>
        <w:t xml:space="preserve">ля анализа данных </w:t>
      </w:r>
      <w:r w:rsidRPr="009F1C7D">
        <w:rPr>
          <w:rFonts w:ascii="Times New Roman" w:hAnsi="Times New Roman" w:cs="Times New Roman"/>
          <w:color w:val="000000" w:themeColor="text1"/>
          <w:sz w:val="24"/>
          <w:szCs w:val="24"/>
          <w:lang w:val="kk-KZ"/>
        </w:rPr>
        <w:t>был</w:t>
      </w:r>
      <w:r w:rsidR="00D14A07" w:rsidRPr="009F1C7D">
        <w:rPr>
          <w:rFonts w:ascii="Times New Roman" w:hAnsi="Times New Roman" w:cs="Times New Roman"/>
          <w:color w:val="000000" w:themeColor="text1"/>
          <w:sz w:val="24"/>
          <w:szCs w:val="24"/>
          <w:lang w:val="kk-KZ"/>
        </w:rPr>
        <w:t xml:space="preserve"> использован программны</w:t>
      </w:r>
      <w:r w:rsidR="00D14A07" w:rsidRPr="009F1C7D">
        <w:rPr>
          <w:rFonts w:ascii="Times New Roman" w:hAnsi="Times New Roman" w:cs="Times New Roman"/>
          <w:color w:val="000000" w:themeColor="text1"/>
          <w:sz w:val="24"/>
          <w:szCs w:val="24"/>
          <w:lang w:val="ru-RU"/>
        </w:rPr>
        <w:t>й</w:t>
      </w:r>
      <w:r w:rsidR="00D14A07" w:rsidRPr="009F1C7D">
        <w:rPr>
          <w:rFonts w:ascii="Times New Roman" w:hAnsi="Times New Roman" w:cs="Times New Roman"/>
          <w:color w:val="000000" w:themeColor="text1"/>
          <w:sz w:val="24"/>
          <w:szCs w:val="24"/>
          <w:lang w:val="kk-KZ"/>
        </w:rPr>
        <w:t xml:space="preserve"> пакет</w:t>
      </w:r>
      <w:r w:rsidR="00D14A07" w:rsidRPr="009F1C7D">
        <w:rPr>
          <w:rFonts w:ascii="Times New Roman" w:hAnsi="Times New Roman" w:cs="Times New Roman"/>
          <w:color w:val="000000" w:themeColor="text1"/>
          <w:sz w:val="24"/>
          <w:szCs w:val="24"/>
          <w:lang w:val="ru-RU"/>
        </w:rPr>
        <w:t xml:space="preserve"> данных – </w:t>
      </w:r>
      <w:r w:rsidR="00D14A07" w:rsidRPr="009F1C7D">
        <w:rPr>
          <w:rFonts w:ascii="Times New Roman" w:hAnsi="Times New Roman" w:cs="Times New Roman"/>
          <w:color w:val="000000" w:themeColor="text1"/>
          <w:sz w:val="24"/>
          <w:szCs w:val="24"/>
          <w:lang w:val="kk-KZ"/>
        </w:rPr>
        <w:t>STATA</w:t>
      </w:r>
      <w:r w:rsidR="00D14A07" w:rsidRPr="009F1C7D">
        <w:rPr>
          <w:rFonts w:ascii="Times New Roman" w:hAnsi="Times New Roman" w:cs="Times New Roman"/>
          <w:color w:val="000000" w:themeColor="text1"/>
          <w:sz w:val="24"/>
          <w:szCs w:val="24"/>
          <w:lang w:val="ru-RU"/>
        </w:rPr>
        <w:t xml:space="preserve"> 12</w:t>
      </w:r>
      <w:r w:rsidR="00D14A07" w:rsidRPr="009F1C7D">
        <w:rPr>
          <w:rFonts w:ascii="Times New Roman" w:hAnsi="Times New Roman" w:cs="Times New Roman"/>
          <w:color w:val="000000" w:themeColor="text1"/>
          <w:sz w:val="24"/>
          <w:szCs w:val="24"/>
          <w:lang w:val="kk-KZ"/>
        </w:rPr>
        <w:t xml:space="preserve">. </w:t>
      </w:r>
      <w:r w:rsidR="006D3DF3" w:rsidRPr="009F1C7D">
        <w:rPr>
          <w:rFonts w:ascii="Times New Roman" w:hAnsi="Times New Roman" w:cs="Times New Roman"/>
          <w:color w:val="000000" w:themeColor="text1"/>
          <w:sz w:val="24"/>
          <w:szCs w:val="24"/>
          <w:lang w:val="ru-RU"/>
        </w:rPr>
        <w:t xml:space="preserve">Полученные результаты </w:t>
      </w:r>
      <w:r w:rsidRPr="009F1C7D">
        <w:rPr>
          <w:rFonts w:ascii="Times New Roman" w:hAnsi="Times New Roman" w:cs="Times New Roman"/>
          <w:color w:val="000000" w:themeColor="text1"/>
          <w:sz w:val="24"/>
          <w:szCs w:val="24"/>
          <w:lang w:val="ru-RU"/>
        </w:rPr>
        <w:t xml:space="preserve">исследования </w:t>
      </w:r>
      <w:r w:rsidR="006D3DF3" w:rsidRPr="009F1C7D">
        <w:rPr>
          <w:rFonts w:ascii="Times New Roman" w:hAnsi="Times New Roman" w:cs="Times New Roman"/>
          <w:color w:val="000000" w:themeColor="text1"/>
          <w:sz w:val="24"/>
          <w:szCs w:val="24"/>
          <w:lang w:val="ru-RU"/>
        </w:rPr>
        <w:t xml:space="preserve">были доложены </w:t>
      </w:r>
      <w:r w:rsidRPr="009F1C7D">
        <w:rPr>
          <w:rFonts w:ascii="Times New Roman" w:hAnsi="Times New Roman" w:cs="Times New Roman"/>
          <w:color w:val="000000" w:themeColor="text1"/>
          <w:sz w:val="24"/>
          <w:szCs w:val="24"/>
          <w:lang w:val="ru-RU"/>
        </w:rPr>
        <w:t>на международной конференции</w:t>
      </w:r>
      <w:r w:rsidR="00D14A07" w:rsidRPr="009F1C7D">
        <w:rPr>
          <w:rFonts w:ascii="Times New Roman" w:hAnsi="Times New Roman" w:cs="Times New Roman"/>
          <w:color w:val="000000" w:themeColor="text1"/>
          <w:sz w:val="24"/>
          <w:szCs w:val="24"/>
          <w:lang w:val="ru-RU"/>
        </w:rPr>
        <w:t xml:space="preserve">, а также </w:t>
      </w:r>
      <w:r w:rsidR="006D3DF3" w:rsidRPr="009F1C7D">
        <w:rPr>
          <w:rFonts w:ascii="Times New Roman" w:hAnsi="Times New Roman" w:cs="Times New Roman"/>
          <w:color w:val="000000" w:themeColor="text1"/>
          <w:sz w:val="24"/>
          <w:szCs w:val="24"/>
          <w:lang w:val="ru-RU"/>
        </w:rPr>
        <w:t xml:space="preserve">в статье, поданной в международный журнал. </w:t>
      </w:r>
    </w:p>
    <w:p w14:paraId="718D61A9" w14:textId="6367639E" w:rsidR="00165F78" w:rsidRPr="009F1C7D" w:rsidRDefault="00D14A07" w:rsidP="00AB5E8F">
      <w:pPr>
        <w:widowControl w:val="0"/>
        <w:spacing w:after="0" w:line="360" w:lineRule="auto"/>
        <w:ind w:firstLine="709"/>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С целью р</w:t>
      </w:r>
      <w:r w:rsidR="00F94E0F" w:rsidRPr="009F1C7D">
        <w:rPr>
          <w:rFonts w:ascii="Times New Roman" w:hAnsi="Times New Roman" w:cs="Times New Roman"/>
          <w:color w:val="000000" w:themeColor="text1"/>
          <w:sz w:val="24"/>
          <w:szCs w:val="24"/>
          <w:lang w:val="ru-RU"/>
        </w:rPr>
        <w:t xml:space="preserve">еализации проекта </w:t>
      </w:r>
      <w:r w:rsidR="006D3DF3" w:rsidRPr="009F1C7D">
        <w:rPr>
          <w:rFonts w:ascii="Times New Roman" w:hAnsi="Times New Roman" w:cs="Times New Roman"/>
          <w:color w:val="000000" w:themeColor="text1"/>
          <w:sz w:val="24"/>
          <w:szCs w:val="24"/>
          <w:lang w:val="ru-RU"/>
        </w:rPr>
        <w:t>все задачи календарного плана и технической спецификации</w:t>
      </w:r>
      <w:r w:rsidR="00935203" w:rsidRPr="009F1C7D">
        <w:rPr>
          <w:rFonts w:ascii="Times New Roman" w:hAnsi="Times New Roman" w:cs="Times New Roman"/>
          <w:color w:val="000000" w:themeColor="text1"/>
          <w:sz w:val="24"/>
          <w:szCs w:val="24"/>
          <w:lang w:val="ru-RU"/>
        </w:rPr>
        <w:t xml:space="preserve"> выполнены в полном объеме </w:t>
      </w:r>
      <w:r w:rsidR="006D1620" w:rsidRPr="009F1C7D">
        <w:rPr>
          <w:rFonts w:ascii="Times New Roman" w:hAnsi="Times New Roman" w:cs="Times New Roman"/>
          <w:color w:val="000000" w:themeColor="text1"/>
          <w:sz w:val="24"/>
          <w:szCs w:val="24"/>
          <w:lang w:val="ru-RU"/>
        </w:rPr>
        <w:t>(Приложение А)</w:t>
      </w:r>
      <w:r w:rsidR="00A44345" w:rsidRPr="009F1C7D">
        <w:rPr>
          <w:rFonts w:ascii="Times New Roman" w:hAnsi="Times New Roman" w:cs="Times New Roman"/>
          <w:color w:val="000000" w:themeColor="text1"/>
          <w:sz w:val="24"/>
          <w:szCs w:val="24"/>
          <w:lang w:val="ru-RU"/>
        </w:rPr>
        <w:t>.</w:t>
      </w:r>
    </w:p>
    <w:p w14:paraId="67FD0574" w14:textId="76630EF3" w:rsidR="00703398" w:rsidRPr="009F1C7D" w:rsidRDefault="00D31FBD"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В рамках публикации материалов исследования в научных рецензируемых журналах </w:t>
      </w:r>
      <w:r w:rsidR="00717012" w:rsidRPr="009F1C7D">
        <w:rPr>
          <w:rFonts w:ascii="Times New Roman" w:hAnsi="Times New Roman" w:cs="Times New Roman"/>
          <w:color w:val="000000" w:themeColor="text1"/>
          <w:sz w:val="24"/>
          <w:szCs w:val="24"/>
          <w:lang w:val="ru-RU"/>
        </w:rPr>
        <w:t xml:space="preserve">была </w:t>
      </w:r>
      <w:r w:rsidRPr="009F1C7D">
        <w:rPr>
          <w:rFonts w:ascii="Times New Roman" w:hAnsi="Times New Roman" w:cs="Times New Roman"/>
          <w:color w:val="000000" w:themeColor="text1"/>
          <w:sz w:val="24"/>
          <w:szCs w:val="24"/>
          <w:lang w:val="ru-RU"/>
        </w:rPr>
        <w:t xml:space="preserve">подана статья </w:t>
      </w:r>
      <w:r w:rsidR="00717012" w:rsidRPr="009F1C7D">
        <w:rPr>
          <w:rFonts w:ascii="Times New Roman" w:hAnsi="Times New Roman" w:cs="Times New Roman"/>
          <w:color w:val="000000" w:themeColor="text1"/>
          <w:sz w:val="24"/>
          <w:szCs w:val="24"/>
          <w:lang w:val="ru-RU"/>
        </w:rPr>
        <w:t>«</w:t>
      </w:r>
      <w:r w:rsidR="00717012" w:rsidRPr="009F1C7D">
        <w:rPr>
          <w:rFonts w:ascii="Times New Roman" w:hAnsi="Times New Roman" w:cs="Times New Roman"/>
          <w:sz w:val="24"/>
          <w:szCs w:val="24"/>
          <w:lang w:val="ru-RU"/>
        </w:rPr>
        <w:t xml:space="preserve">Digestive system and SARS-COV-2: new era of microbiome study and gastrointestinal tract manifestations during the Covid-19 pandemic.  Review article» </w:t>
      </w:r>
      <w:r w:rsidRPr="009F1C7D">
        <w:rPr>
          <w:rFonts w:ascii="Times New Roman" w:hAnsi="Times New Roman" w:cs="Times New Roman"/>
          <w:color w:val="000000" w:themeColor="text1"/>
          <w:sz w:val="24"/>
          <w:szCs w:val="24"/>
          <w:lang w:val="ru-RU"/>
        </w:rPr>
        <w:t>(в рецензируемый зарубежный научный журнал, (Q1/84 процентиль) индексируемый в базах данных Web of Science и Scopus с ненулевым импакт-фактором</w:t>
      </w:r>
      <w:r w:rsidR="00717012" w:rsidRPr="009F1C7D">
        <w:rPr>
          <w:rFonts w:ascii="Times New Roman" w:hAnsi="Times New Roman" w:cs="Times New Roman"/>
          <w:color w:val="000000" w:themeColor="text1"/>
          <w:sz w:val="24"/>
          <w:szCs w:val="24"/>
          <w:lang w:val="ru-RU"/>
        </w:rPr>
        <w:t xml:space="preserve"> (Приложение</w:t>
      </w:r>
      <w:r w:rsidR="00A44345" w:rsidRPr="009F1C7D">
        <w:rPr>
          <w:rFonts w:ascii="Times New Roman" w:hAnsi="Times New Roman" w:cs="Times New Roman"/>
          <w:color w:val="000000" w:themeColor="text1"/>
          <w:sz w:val="24"/>
          <w:szCs w:val="24"/>
          <w:lang w:val="ru-RU"/>
        </w:rPr>
        <w:t xml:space="preserve"> Б, В, Г)</w:t>
      </w:r>
      <w:r w:rsidRPr="009F1C7D">
        <w:rPr>
          <w:rFonts w:ascii="Times New Roman" w:hAnsi="Times New Roman" w:cs="Times New Roman"/>
          <w:color w:val="000000" w:themeColor="text1"/>
          <w:sz w:val="24"/>
          <w:szCs w:val="24"/>
          <w:lang w:val="ru-RU"/>
        </w:rPr>
        <w:t>, а также опубликованы 3 тезиса на Международной конференции</w:t>
      </w:r>
      <w:r w:rsidR="00717012" w:rsidRPr="009F1C7D">
        <w:rPr>
          <w:rFonts w:ascii="Times New Roman" w:hAnsi="Times New Roman" w:cs="Times New Roman"/>
          <w:color w:val="000000" w:themeColor="text1"/>
          <w:sz w:val="24"/>
          <w:szCs w:val="24"/>
          <w:lang w:val="ru-RU"/>
        </w:rPr>
        <w:t xml:space="preserve"> </w:t>
      </w:r>
      <w:r w:rsidR="00A44345" w:rsidRPr="009F1C7D">
        <w:rPr>
          <w:rFonts w:ascii="Times New Roman" w:hAnsi="Times New Roman" w:cs="Times New Roman"/>
          <w:color w:val="000000" w:themeColor="text1"/>
          <w:sz w:val="24"/>
          <w:szCs w:val="24"/>
          <w:lang w:val="ru-RU"/>
        </w:rPr>
        <w:t>(Приложение Б, Д</w:t>
      </w:r>
      <w:r w:rsidR="00717012"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 xml:space="preserve">.  </w:t>
      </w:r>
    </w:p>
    <w:p w14:paraId="787F92D6" w14:textId="27531781" w:rsidR="000F71F1" w:rsidRPr="009F1C7D" w:rsidRDefault="00E76A33"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 </w:t>
      </w:r>
      <w:r w:rsidR="000F71F1" w:rsidRPr="009F1C7D">
        <w:rPr>
          <w:rFonts w:ascii="Times New Roman" w:hAnsi="Times New Roman" w:cs="Times New Roman"/>
          <w:bCs/>
          <w:color w:val="000000" w:themeColor="text1"/>
          <w:sz w:val="24"/>
          <w:szCs w:val="24"/>
          <w:lang w:val="ru-RU"/>
        </w:rPr>
        <w:t>В рамках исполнения задачи по проекту, было принято участие в международных конференциях</w:t>
      </w:r>
      <w:r w:rsidR="00717012" w:rsidRPr="009F1C7D">
        <w:rPr>
          <w:rFonts w:ascii="Times New Roman" w:hAnsi="Times New Roman" w:cs="Times New Roman"/>
          <w:bCs/>
          <w:color w:val="000000" w:themeColor="text1"/>
          <w:sz w:val="24"/>
          <w:szCs w:val="24"/>
          <w:lang w:val="ru-RU"/>
        </w:rPr>
        <w:t>, телемостах</w:t>
      </w:r>
      <w:r w:rsidR="000F71F1" w:rsidRPr="009F1C7D">
        <w:rPr>
          <w:rFonts w:ascii="Times New Roman" w:hAnsi="Times New Roman" w:cs="Times New Roman"/>
          <w:bCs/>
          <w:color w:val="000000" w:themeColor="text1"/>
          <w:sz w:val="24"/>
          <w:szCs w:val="24"/>
          <w:lang w:val="ru-RU"/>
        </w:rPr>
        <w:t xml:space="preserve"> и семинарах касательно темы исследования: </w:t>
      </w:r>
    </w:p>
    <w:p w14:paraId="63FE652D" w14:textId="29A0922F" w:rsidR="000F71F1" w:rsidRPr="009F1C7D" w:rsidRDefault="004D4E07"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участие в работе онлайн телемоста «Евроазиатский телемост «</w:t>
      </w:r>
      <w:r w:rsidRPr="009F1C7D">
        <w:rPr>
          <w:rFonts w:ascii="Times New Roman" w:hAnsi="Times New Roman" w:cs="Times New Roman"/>
          <w:bCs/>
          <w:color w:val="000000" w:themeColor="text1"/>
          <w:sz w:val="24"/>
          <w:szCs w:val="24"/>
        </w:rPr>
        <w:t>COVID</w:t>
      </w:r>
      <w:r w:rsidRPr="009F1C7D">
        <w:rPr>
          <w:rFonts w:ascii="Times New Roman" w:hAnsi="Times New Roman" w:cs="Times New Roman"/>
          <w:bCs/>
          <w:color w:val="000000" w:themeColor="text1"/>
          <w:sz w:val="24"/>
          <w:szCs w:val="24"/>
          <w:lang w:val="ru-RU"/>
        </w:rPr>
        <w:t>-19 – о важном», 21 января 2021 года, г. Киев, Украина</w:t>
      </w:r>
      <w:r w:rsidR="004B22C7" w:rsidRPr="009F1C7D">
        <w:rPr>
          <w:rFonts w:ascii="Times New Roman" w:hAnsi="Times New Roman" w:cs="Times New Roman"/>
          <w:bCs/>
          <w:color w:val="000000" w:themeColor="text1"/>
          <w:sz w:val="24"/>
          <w:szCs w:val="24"/>
          <w:lang w:val="ru-RU"/>
        </w:rPr>
        <w:t xml:space="preserve"> (Приложение </w:t>
      </w:r>
      <w:r w:rsidR="004A0443" w:rsidRPr="009F1C7D">
        <w:rPr>
          <w:rFonts w:ascii="Times New Roman" w:hAnsi="Times New Roman" w:cs="Times New Roman"/>
          <w:bCs/>
          <w:color w:val="000000" w:themeColor="text1"/>
          <w:sz w:val="24"/>
          <w:szCs w:val="24"/>
        </w:rPr>
        <w:t>E</w:t>
      </w:r>
      <w:r w:rsidR="004B22C7" w:rsidRPr="009F1C7D">
        <w:rPr>
          <w:rFonts w:ascii="Times New Roman" w:hAnsi="Times New Roman" w:cs="Times New Roman"/>
          <w:bCs/>
          <w:color w:val="000000" w:themeColor="text1"/>
          <w:sz w:val="24"/>
          <w:szCs w:val="24"/>
          <w:lang w:val="ru-RU"/>
        </w:rPr>
        <w:t>)</w:t>
      </w:r>
      <w:r w:rsidRPr="009F1C7D">
        <w:rPr>
          <w:rFonts w:ascii="Times New Roman" w:hAnsi="Times New Roman" w:cs="Times New Roman"/>
          <w:bCs/>
          <w:color w:val="000000" w:themeColor="text1"/>
          <w:sz w:val="24"/>
          <w:szCs w:val="24"/>
          <w:lang w:val="ru-RU"/>
        </w:rPr>
        <w:t>;</w:t>
      </w:r>
    </w:p>
    <w:p w14:paraId="7B043517" w14:textId="0B443988" w:rsidR="004D4E07" w:rsidRPr="009F1C7D" w:rsidRDefault="004D4E07"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участие в семинаре «</w:t>
      </w:r>
      <w:r w:rsidRPr="009F1C7D">
        <w:rPr>
          <w:rFonts w:ascii="Times New Roman" w:hAnsi="Times New Roman" w:cs="Times New Roman"/>
          <w:bCs/>
          <w:color w:val="000000" w:themeColor="text1"/>
          <w:sz w:val="24"/>
          <w:szCs w:val="24"/>
        </w:rPr>
        <w:t>The</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first</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year</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of</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the</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COVID</w:t>
      </w:r>
      <w:r w:rsidRPr="009F1C7D">
        <w:rPr>
          <w:rFonts w:ascii="Times New Roman" w:hAnsi="Times New Roman" w:cs="Times New Roman"/>
          <w:bCs/>
          <w:color w:val="000000" w:themeColor="text1"/>
          <w:sz w:val="24"/>
          <w:szCs w:val="24"/>
          <w:lang w:val="ru-RU"/>
        </w:rPr>
        <w:t xml:space="preserve">-19 </w:t>
      </w:r>
      <w:r w:rsidRPr="009F1C7D">
        <w:rPr>
          <w:rFonts w:ascii="Times New Roman" w:hAnsi="Times New Roman" w:cs="Times New Roman"/>
          <w:bCs/>
          <w:color w:val="000000" w:themeColor="text1"/>
          <w:sz w:val="24"/>
          <w:szCs w:val="24"/>
        </w:rPr>
        <w:t>pandemic</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in</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Russia</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April</w:t>
      </w:r>
      <w:r w:rsidRPr="009F1C7D">
        <w:rPr>
          <w:rFonts w:ascii="Times New Roman" w:hAnsi="Times New Roman" w:cs="Times New Roman"/>
          <w:bCs/>
          <w:color w:val="000000" w:themeColor="text1"/>
          <w:sz w:val="24"/>
          <w:szCs w:val="24"/>
          <w:lang w:val="ru-RU"/>
        </w:rPr>
        <w:t xml:space="preserve"> 2020-</w:t>
      </w:r>
      <w:r w:rsidRPr="009F1C7D">
        <w:rPr>
          <w:rFonts w:ascii="Times New Roman" w:hAnsi="Times New Roman" w:cs="Times New Roman"/>
          <w:bCs/>
          <w:color w:val="000000" w:themeColor="text1"/>
          <w:sz w:val="24"/>
          <w:szCs w:val="24"/>
        </w:rPr>
        <w:t>March</w:t>
      </w:r>
      <w:r w:rsidRPr="009F1C7D">
        <w:rPr>
          <w:rFonts w:ascii="Times New Roman" w:hAnsi="Times New Roman" w:cs="Times New Roman"/>
          <w:bCs/>
          <w:color w:val="000000" w:themeColor="text1"/>
          <w:sz w:val="24"/>
          <w:szCs w:val="24"/>
          <w:lang w:val="ru-RU"/>
        </w:rPr>
        <w:t xml:space="preserve"> 2021)» 3 июня 2021</w:t>
      </w:r>
      <w:r w:rsidR="0065668D" w:rsidRPr="009F1C7D">
        <w:rPr>
          <w:rFonts w:ascii="Times New Roman" w:hAnsi="Times New Roman" w:cs="Times New Roman"/>
          <w:bCs/>
          <w:color w:val="000000" w:themeColor="text1"/>
          <w:sz w:val="24"/>
          <w:szCs w:val="24"/>
          <w:lang w:val="ru-RU"/>
        </w:rPr>
        <w:t xml:space="preserve"> года</w:t>
      </w:r>
      <w:r w:rsidRPr="009F1C7D">
        <w:rPr>
          <w:rFonts w:ascii="Times New Roman" w:hAnsi="Times New Roman" w:cs="Times New Roman"/>
          <w:bCs/>
          <w:color w:val="000000" w:themeColor="text1"/>
          <w:sz w:val="24"/>
          <w:szCs w:val="24"/>
          <w:lang w:val="ru-RU"/>
        </w:rPr>
        <w:t>, Высшая Школа Экономики, Национальный исследовательский университет, г. Москва, Российская Федерация</w:t>
      </w:r>
      <w:r w:rsidR="004B22C7" w:rsidRPr="009F1C7D">
        <w:rPr>
          <w:rFonts w:ascii="Times New Roman" w:hAnsi="Times New Roman" w:cs="Times New Roman"/>
          <w:bCs/>
          <w:color w:val="000000" w:themeColor="text1"/>
          <w:sz w:val="24"/>
          <w:szCs w:val="24"/>
          <w:lang w:val="ru-RU"/>
        </w:rPr>
        <w:t xml:space="preserve"> </w:t>
      </w:r>
      <w:r w:rsidR="004A0443" w:rsidRPr="009F1C7D">
        <w:rPr>
          <w:rFonts w:ascii="Times New Roman" w:hAnsi="Times New Roman" w:cs="Times New Roman"/>
          <w:bCs/>
          <w:color w:val="000000" w:themeColor="text1"/>
          <w:sz w:val="24"/>
          <w:szCs w:val="24"/>
          <w:lang w:val="ru-RU"/>
        </w:rPr>
        <w:t>(Приложение E</w:t>
      </w:r>
      <w:r w:rsidR="004B22C7" w:rsidRPr="009F1C7D">
        <w:rPr>
          <w:rFonts w:ascii="Times New Roman" w:hAnsi="Times New Roman" w:cs="Times New Roman"/>
          <w:bCs/>
          <w:color w:val="000000" w:themeColor="text1"/>
          <w:sz w:val="24"/>
          <w:szCs w:val="24"/>
          <w:lang w:val="ru-RU"/>
        </w:rPr>
        <w:t>);</w:t>
      </w:r>
    </w:p>
    <w:p w14:paraId="6FCA9291" w14:textId="1E6322AC" w:rsidR="004B22C7" w:rsidRPr="009F1C7D" w:rsidRDefault="004D4E07"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участие в работе онлайн телемоста «Новая волна</w:t>
      </w:r>
      <w:r w:rsidR="0065668D"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COVID</w:t>
      </w:r>
      <w:r w:rsidR="0065668D" w:rsidRPr="009F1C7D">
        <w:rPr>
          <w:rFonts w:ascii="Times New Roman" w:hAnsi="Times New Roman" w:cs="Times New Roman"/>
          <w:bCs/>
          <w:color w:val="000000" w:themeColor="text1"/>
          <w:sz w:val="24"/>
          <w:szCs w:val="24"/>
          <w:lang w:val="ru-RU"/>
        </w:rPr>
        <w:t>-19: штамм «Дельта» очередная – угроза»</w:t>
      </w:r>
      <w:r w:rsidRPr="009F1C7D">
        <w:rPr>
          <w:rFonts w:ascii="Times New Roman" w:hAnsi="Times New Roman" w:cs="Times New Roman"/>
          <w:bCs/>
          <w:color w:val="000000" w:themeColor="text1"/>
          <w:sz w:val="24"/>
          <w:szCs w:val="24"/>
          <w:lang w:val="ru-RU"/>
        </w:rPr>
        <w:t>, 2</w:t>
      </w:r>
      <w:r w:rsidR="0065668D" w:rsidRPr="009F1C7D">
        <w:rPr>
          <w:rFonts w:ascii="Times New Roman" w:hAnsi="Times New Roman" w:cs="Times New Roman"/>
          <w:bCs/>
          <w:color w:val="000000" w:themeColor="text1"/>
          <w:sz w:val="24"/>
          <w:szCs w:val="24"/>
          <w:lang w:val="ru-RU"/>
        </w:rPr>
        <w:t>3</w:t>
      </w:r>
      <w:r w:rsidRPr="009F1C7D">
        <w:rPr>
          <w:rFonts w:ascii="Times New Roman" w:hAnsi="Times New Roman" w:cs="Times New Roman"/>
          <w:bCs/>
          <w:color w:val="000000" w:themeColor="text1"/>
          <w:sz w:val="24"/>
          <w:szCs w:val="24"/>
          <w:lang w:val="ru-RU"/>
        </w:rPr>
        <w:t xml:space="preserve"> </w:t>
      </w:r>
      <w:r w:rsidR="0065668D" w:rsidRPr="009F1C7D">
        <w:rPr>
          <w:rFonts w:ascii="Times New Roman" w:hAnsi="Times New Roman" w:cs="Times New Roman"/>
          <w:bCs/>
          <w:color w:val="000000" w:themeColor="text1"/>
          <w:sz w:val="24"/>
          <w:szCs w:val="24"/>
          <w:lang w:val="ru-RU"/>
        </w:rPr>
        <w:t>июля</w:t>
      </w:r>
      <w:r w:rsidRPr="009F1C7D">
        <w:rPr>
          <w:rFonts w:ascii="Times New Roman" w:hAnsi="Times New Roman" w:cs="Times New Roman"/>
          <w:bCs/>
          <w:color w:val="000000" w:themeColor="text1"/>
          <w:sz w:val="24"/>
          <w:szCs w:val="24"/>
          <w:lang w:val="ru-RU"/>
        </w:rPr>
        <w:t xml:space="preserve"> 2021 года, </w:t>
      </w:r>
      <w:r w:rsidR="0065668D" w:rsidRPr="009F1C7D">
        <w:rPr>
          <w:rFonts w:ascii="Times New Roman" w:hAnsi="Times New Roman" w:cs="Times New Roman"/>
          <w:bCs/>
          <w:color w:val="000000" w:themeColor="text1"/>
          <w:sz w:val="24"/>
          <w:szCs w:val="24"/>
          <w:lang w:val="ru-RU"/>
        </w:rPr>
        <w:t xml:space="preserve">Центр развития профессиональной квалификации медицинских работников при МЗ РУз, </w:t>
      </w:r>
      <w:r w:rsidRPr="009F1C7D">
        <w:rPr>
          <w:rFonts w:ascii="Times New Roman" w:hAnsi="Times New Roman" w:cs="Times New Roman"/>
          <w:bCs/>
          <w:color w:val="000000" w:themeColor="text1"/>
          <w:sz w:val="24"/>
          <w:szCs w:val="24"/>
          <w:lang w:val="ru-RU"/>
        </w:rPr>
        <w:t xml:space="preserve">г. </w:t>
      </w:r>
      <w:r w:rsidR="0065668D" w:rsidRPr="009F1C7D">
        <w:rPr>
          <w:rFonts w:ascii="Times New Roman" w:hAnsi="Times New Roman" w:cs="Times New Roman"/>
          <w:bCs/>
          <w:color w:val="000000" w:themeColor="text1"/>
          <w:sz w:val="24"/>
          <w:szCs w:val="24"/>
          <w:lang w:val="ru-RU"/>
        </w:rPr>
        <w:t>Ташкент</w:t>
      </w:r>
      <w:r w:rsidRPr="009F1C7D">
        <w:rPr>
          <w:rFonts w:ascii="Times New Roman" w:hAnsi="Times New Roman" w:cs="Times New Roman"/>
          <w:bCs/>
          <w:color w:val="000000" w:themeColor="text1"/>
          <w:sz w:val="24"/>
          <w:szCs w:val="24"/>
          <w:lang w:val="ru-RU"/>
        </w:rPr>
        <w:t xml:space="preserve">, </w:t>
      </w:r>
      <w:r w:rsidR="0065668D" w:rsidRPr="009F1C7D">
        <w:rPr>
          <w:rFonts w:ascii="Times New Roman" w:hAnsi="Times New Roman" w:cs="Times New Roman"/>
          <w:bCs/>
          <w:color w:val="000000" w:themeColor="text1"/>
          <w:sz w:val="24"/>
          <w:szCs w:val="24"/>
          <w:lang w:val="ru-RU"/>
        </w:rPr>
        <w:t>Узбекистан</w:t>
      </w:r>
      <w:r w:rsidR="004B22C7" w:rsidRPr="009F1C7D">
        <w:rPr>
          <w:rFonts w:ascii="Times New Roman" w:hAnsi="Times New Roman" w:cs="Times New Roman"/>
          <w:bCs/>
          <w:color w:val="000000" w:themeColor="text1"/>
          <w:sz w:val="24"/>
          <w:szCs w:val="24"/>
          <w:lang w:val="ru-RU"/>
        </w:rPr>
        <w:t xml:space="preserve"> (Приложение </w:t>
      </w:r>
      <w:r w:rsidR="004A0443" w:rsidRPr="009F1C7D">
        <w:rPr>
          <w:rFonts w:ascii="Times New Roman" w:hAnsi="Times New Roman" w:cs="Times New Roman"/>
          <w:bCs/>
          <w:color w:val="000000" w:themeColor="text1"/>
          <w:sz w:val="24"/>
          <w:szCs w:val="24"/>
          <w:lang w:val="ru-RU"/>
        </w:rPr>
        <w:t>E</w:t>
      </w:r>
      <w:r w:rsidR="004B22C7" w:rsidRPr="009F1C7D">
        <w:rPr>
          <w:rFonts w:ascii="Times New Roman" w:hAnsi="Times New Roman" w:cs="Times New Roman"/>
          <w:bCs/>
          <w:color w:val="000000" w:themeColor="text1"/>
          <w:sz w:val="24"/>
          <w:szCs w:val="24"/>
          <w:lang w:val="ru-RU"/>
        </w:rPr>
        <w:t>);</w:t>
      </w:r>
    </w:p>
    <w:p w14:paraId="4ACAF630" w14:textId="17C69967" w:rsidR="004B22C7" w:rsidRPr="009F1C7D" w:rsidRDefault="0065668D"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онлайн курс по методам исследования Европейской Академии науки и исследований, 5 августа 2021 года, г. Гамбург, Германия</w:t>
      </w:r>
      <w:r w:rsidR="004B22C7" w:rsidRPr="009F1C7D">
        <w:rPr>
          <w:rFonts w:ascii="Times New Roman" w:hAnsi="Times New Roman" w:cs="Times New Roman"/>
          <w:bCs/>
          <w:color w:val="000000" w:themeColor="text1"/>
          <w:sz w:val="24"/>
          <w:szCs w:val="24"/>
          <w:lang w:val="ru-RU"/>
        </w:rPr>
        <w:t xml:space="preserve"> (Приложение </w:t>
      </w:r>
      <w:r w:rsidR="004A0443" w:rsidRPr="009F1C7D">
        <w:rPr>
          <w:rFonts w:ascii="Times New Roman" w:hAnsi="Times New Roman" w:cs="Times New Roman"/>
          <w:bCs/>
          <w:color w:val="000000" w:themeColor="text1"/>
          <w:sz w:val="24"/>
          <w:szCs w:val="24"/>
          <w:lang w:val="ru-RU"/>
        </w:rPr>
        <w:t>E</w:t>
      </w:r>
      <w:r w:rsidR="004B22C7" w:rsidRPr="009F1C7D">
        <w:rPr>
          <w:rFonts w:ascii="Times New Roman" w:hAnsi="Times New Roman" w:cs="Times New Roman"/>
          <w:bCs/>
          <w:color w:val="000000" w:themeColor="text1"/>
          <w:sz w:val="24"/>
          <w:szCs w:val="24"/>
          <w:lang w:val="ru-RU"/>
        </w:rPr>
        <w:t>);</w:t>
      </w:r>
    </w:p>
    <w:p w14:paraId="05AC3339" w14:textId="16D46A23" w:rsidR="004B22C7" w:rsidRPr="009F1C7D" w:rsidRDefault="0065668D"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участие в работе онлайн телемоста «Евроазиатский телемост. Штамм Дельта. Опыт международных экспертов», 16 сентября 2021 года, Центр развития профессиональной квалификации медицинских работников при МЗ РУз, г. Ташкент, Узбекистан</w:t>
      </w:r>
      <w:r w:rsidR="004B22C7" w:rsidRPr="009F1C7D">
        <w:rPr>
          <w:rFonts w:ascii="Times New Roman" w:hAnsi="Times New Roman" w:cs="Times New Roman"/>
          <w:bCs/>
          <w:color w:val="000000" w:themeColor="text1"/>
          <w:sz w:val="24"/>
          <w:szCs w:val="24"/>
          <w:lang w:val="ru-RU"/>
        </w:rPr>
        <w:t xml:space="preserve"> (Приложение </w:t>
      </w:r>
      <w:r w:rsidR="004A0443" w:rsidRPr="009F1C7D">
        <w:rPr>
          <w:rFonts w:ascii="Times New Roman" w:hAnsi="Times New Roman" w:cs="Times New Roman"/>
          <w:bCs/>
          <w:color w:val="000000" w:themeColor="text1"/>
          <w:sz w:val="24"/>
          <w:szCs w:val="24"/>
          <w:lang w:val="ru-RU"/>
        </w:rPr>
        <w:t>E</w:t>
      </w:r>
      <w:r w:rsidR="004B22C7" w:rsidRPr="009F1C7D">
        <w:rPr>
          <w:rFonts w:ascii="Times New Roman" w:hAnsi="Times New Roman" w:cs="Times New Roman"/>
          <w:bCs/>
          <w:color w:val="000000" w:themeColor="text1"/>
          <w:sz w:val="24"/>
          <w:szCs w:val="24"/>
          <w:lang w:val="ru-RU"/>
        </w:rPr>
        <w:t>);</w:t>
      </w:r>
    </w:p>
    <w:p w14:paraId="39312C66" w14:textId="6FAB0C2D" w:rsidR="004B22C7" w:rsidRPr="009F1C7D" w:rsidRDefault="0065668D"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 участие в Международной </w:t>
      </w:r>
      <w:r w:rsidR="0025635B" w:rsidRPr="009F1C7D">
        <w:rPr>
          <w:rFonts w:ascii="Times New Roman" w:hAnsi="Times New Roman" w:cs="Times New Roman"/>
          <w:bCs/>
          <w:color w:val="000000" w:themeColor="text1"/>
          <w:sz w:val="24"/>
          <w:szCs w:val="24"/>
          <w:lang w:val="ru-RU"/>
        </w:rPr>
        <w:t xml:space="preserve">онлайн </w:t>
      </w:r>
      <w:r w:rsidRPr="009F1C7D">
        <w:rPr>
          <w:rFonts w:ascii="Times New Roman" w:hAnsi="Times New Roman" w:cs="Times New Roman"/>
          <w:bCs/>
          <w:color w:val="000000" w:themeColor="text1"/>
          <w:sz w:val="24"/>
          <w:szCs w:val="24"/>
          <w:lang w:val="ru-RU"/>
        </w:rPr>
        <w:t xml:space="preserve">конференции «Актуальные вопросы биологической </w:t>
      </w:r>
      <w:r w:rsidRPr="009F1C7D">
        <w:rPr>
          <w:rFonts w:ascii="Times New Roman" w:hAnsi="Times New Roman" w:cs="Times New Roman"/>
          <w:bCs/>
          <w:color w:val="000000" w:themeColor="text1"/>
          <w:sz w:val="24"/>
          <w:szCs w:val="24"/>
          <w:lang w:val="ru-RU"/>
        </w:rPr>
        <w:lastRenderedPageBreak/>
        <w:t>безопасности в современных у</w:t>
      </w:r>
      <w:r w:rsidR="0025635B" w:rsidRPr="009F1C7D">
        <w:rPr>
          <w:rFonts w:ascii="Times New Roman" w:hAnsi="Times New Roman" w:cs="Times New Roman"/>
          <w:bCs/>
          <w:color w:val="000000" w:themeColor="text1"/>
          <w:sz w:val="24"/>
          <w:szCs w:val="24"/>
          <w:lang w:val="ru-RU"/>
        </w:rPr>
        <w:t>словиях», 22-23 сентября 2021 года, г. Нур-Султан, Казахстан (</w:t>
      </w:r>
      <w:r w:rsidRPr="009F1C7D">
        <w:rPr>
          <w:rFonts w:ascii="Times New Roman" w:hAnsi="Times New Roman" w:cs="Times New Roman"/>
          <w:bCs/>
          <w:color w:val="000000" w:themeColor="text1"/>
          <w:sz w:val="24"/>
          <w:szCs w:val="24"/>
        </w:rPr>
        <w:t>International</w:t>
      </w:r>
      <w:r w:rsidRPr="009F1C7D">
        <w:rPr>
          <w:rFonts w:ascii="Times New Roman" w:hAnsi="Times New Roman" w:cs="Times New Roman"/>
          <w:bCs/>
          <w:color w:val="000000" w:themeColor="text1"/>
          <w:sz w:val="24"/>
          <w:szCs w:val="24"/>
          <w:lang w:val="ru-RU"/>
        </w:rPr>
        <w:t xml:space="preserve"> </w:t>
      </w:r>
      <w:r w:rsidR="0025635B" w:rsidRPr="009F1C7D">
        <w:rPr>
          <w:rFonts w:ascii="Times New Roman" w:hAnsi="Times New Roman" w:cs="Times New Roman"/>
          <w:bCs/>
          <w:color w:val="000000" w:themeColor="text1"/>
          <w:sz w:val="24"/>
          <w:szCs w:val="24"/>
        </w:rPr>
        <w:t>online</w:t>
      </w:r>
      <w:r w:rsidR="0025635B"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conference</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Topical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issues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of</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biological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safety</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in</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modern</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conditions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September</w:t>
      </w:r>
      <w:r w:rsidRPr="009F1C7D">
        <w:rPr>
          <w:rFonts w:ascii="Times New Roman" w:hAnsi="Times New Roman" w:cs="Times New Roman"/>
          <w:bCs/>
          <w:color w:val="000000" w:themeColor="text1"/>
          <w:sz w:val="24"/>
          <w:szCs w:val="24"/>
          <w:lang w:val="ru-RU"/>
        </w:rPr>
        <w:t xml:space="preserve"> 22-23, 2021</w:t>
      </w:r>
      <w:r w:rsidR="0025635B" w:rsidRPr="009F1C7D">
        <w:rPr>
          <w:rFonts w:ascii="Times New Roman" w:hAnsi="Times New Roman" w:cs="Times New Roman"/>
          <w:bCs/>
          <w:color w:val="000000" w:themeColor="text1"/>
          <w:sz w:val="24"/>
          <w:szCs w:val="24"/>
          <w:lang w:val="ru-RU"/>
        </w:rPr>
        <w:t xml:space="preserve">, </w:t>
      </w:r>
      <w:r w:rsidR="0025635B" w:rsidRPr="009F1C7D">
        <w:rPr>
          <w:rFonts w:ascii="Times New Roman" w:hAnsi="Times New Roman" w:cs="Times New Roman"/>
          <w:bCs/>
          <w:color w:val="000000" w:themeColor="text1"/>
          <w:sz w:val="24"/>
          <w:szCs w:val="24"/>
        </w:rPr>
        <w:t>Nur</w:t>
      </w:r>
      <w:r w:rsidR="0025635B" w:rsidRPr="009F1C7D">
        <w:rPr>
          <w:rFonts w:ascii="Times New Roman" w:hAnsi="Times New Roman" w:cs="Times New Roman"/>
          <w:bCs/>
          <w:color w:val="000000" w:themeColor="text1"/>
          <w:sz w:val="24"/>
          <w:szCs w:val="24"/>
          <w:lang w:val="ru-RU"/>
        </w:rPr>
        <w:t>-</w:t>
      </w:r>
      <w:r w:rsidR="0025635B" w:rsidRPr="009F1C7D">
        <w:rPr>
          <w:rFonts w:ascii="Times New Roman" w:hAnsi="Times New Roman" w:cs="Times New Roman"/>
          <w:bCs/>
          <w:color w:val="000000" w:themeColor="text1"/>
          <w:sz w:val="24"/>
          <w:szCs w:val="24"/>
        </w:rPr>
        <w:t>Sultan</w:t>
      </w:r>
      <w:r w:rsidR="0025635B" w:rsidRPr="009F1C7D">
        <w:rPr>
          <w:rFonts w:ascii="Times New Roman" w:hAnsi="Times New Roman" w:cs="Times New Roman"/>
          <w:bCs/>
          <w:color w:val="000000" w:themeColor="text1"/>
          <w:sz w:val="24"/>
          <w:szCs w:val="24"/>
          <w:lang w:val="ru-RU"/>
        </w:rPr>
        <w:t xml:space="preserve">, </w:t>
      </w:r>
      <w:r w:rsidR="0025635B" w:rsidRPr="009F1C7D">
        <w:rPr>
          <w:rFonts w:ascii="Times New Roman" w:hAnsi="Times New Roman" w:cs="Times New Roman"/>
          <w:bCs/>
          <w:color w:val="000000" w:themeColor="text1"/>
          <w:sz w:val="24"/>
          <w:szCs w:val="24"/>
        </w:rPr>
        <w:t>Kazakhstan</w:t>
      </w:r>
      <w:r w:rsidR="0025635B" w:rsidRPr="009F1C7D">
        <w:rPr>
          <w:rFonts w:ascii="Times New Roman" w:hAnsi="Times New Roman" w:cs="Times New Roman"/>
          <w:bCs/>
          <w:color w:val="000000" w:themeColor="text1"/>
          <w:sz w:val="24"/>
          <w:szCs w:val="24"/>
          <w:lang w:val="ru-RU"/>
        </w:rPr>
        <w:t>)</w:t>
      </w:r>
      <w:r w:rsidR="004B22C7" w:rsidRPr="009F1C7D">
        <w:rPr>
          <w:rFonts w:ascii="Times New Roman" w:hAnsi="Times New Roman" w:cs="Times New Roman"/>
          <w:bCs/>
          <w:color w:val="000000" w:themeColor="text1"/>
          <w:sz w:val="24"/>
          <w:szCs w:val="24"/>
          <w:lang w:val="ru-RU"/>
        </w:rPr>
        <w:t xml:space="preserve"> (Приложение </w:t>
      </w:r>
      <w:r w:rsidR="004A0443" w:rsidRPr="009F1C7D">
        <w:rPr>
          <w:rFonts w:ascii="Times New Roman" w:hAnsi="Times New Roman" w:cs="Times New Roman"/>
          <w:bCs/>
          <w:color w:val="000000" w:themeColor="text1"/>
          <w:sz w:val="24"/>
          <w:szCs w:val="24"/>
          <w:lang w:val="ru-RU"/>
        </w:rPr>
        <w:t>E</w:t>
      </w:r>
      <w:r w:rsidR="004B22C7" w:rsidRPr="009F1C7D">
        <w:rPr>
          <w:rFonts w:ascii="Times New Roman" w:hAnsi="Times New Roman" w:cs="Times New Roman"/>
          <w:bCs/>
          <w:color w:val="000000" w:themeColor="text1"/>
          <w:sz w:val="24"/>
          <w:szCs w:val="24"/>
          <w:lang w:val="ru-RU"/>
        </w:rPr>
        <w:t>);</w:t>
      </w:r>
    </w:p>
    <w:p w14:paraId="5E9F8BF6" w14:textId="482BEAA9" w:rsidR="0025635B" w:rsidRPr="009F1C7D" w:rsidRDefault="0025635B"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 участие во </w:t>
      </w:r>
      <w:r w:rsidRPr="009F1C7D">
        <w:rPr>
          <w:rFonts w:ascii="Times New Roman" w:hAnsi="Times New Roman" w:cs="Times New Roman"/>
          <w:bCs/>
          <w:color w:val="000000" w:themeColor="text1"/>
          <w:sz w:val="24"/>
          <w:szCs w:val="24"/>
        </w:rPr>
        <w:t>II</w:t>
      </w:r>
      <w:r w:rsidRPr="009F1C7D">
        <w:rPr>
          <w:rFonts w:ascii="Times New Roman" w:hAnsi="Times New Roman" w:cs="Times New Roman"/>
          <w:bCs/>
          <w:color w:val="000000" w:themeColor="text1"/>
          <w:sz w:val="24"/>
          <w:szCs w:val="24"/>
          <w:lang w:val="ru-RU"/>
        </w:rPr>
        <w:t xml:space="preserve"> Казахстанском Конгрессе Инфекционистов «Инфекционные болезни в условиях глобализации: вызовы и решения», 7-8 октября 2021 года, г. Нур-Султан, Казахстан </w:t>
      </w:r>
      <w:r w:rsidR="004A0443" w:rsidRPr="009F1C7D">
        <w:rPr>
          <w:rFonts w:ascii="Times New Roman" w:hAnsi="Times New Roman" w:cs="Times New Roman"/>
          <w:bCs/>
          <w:color w:val="000000" w:themeColor="text1"/>
          <w:sz w:val="24"/>
          <w:szCs w:val="24"/>
          <w:lang w:val="ru-RU"/>
        </w:rPr>
        <w:t>(Приложение E</w:t>
      </w:r>
      <w:r w:rsidRPr="009F1C7D">
        <w:rPr>
          <w:rFonts w:ascii="Times New Roman" w:hAnsi="Times New Roman" w:cs="Times New Roman"/>
          <w:bCs/>
          <w:color w:val="000000" w:themeColor="text1"/>
          <w:sz w:val="24"/>
          <w:szCs w:val="24"/>
          <w:lang w:val="ru-RU"/>
        </w:rPr>
        <w:t xml:space="preserve">). </w:t>
      </w:r>
    </w:p>
    <w:p w14:paraId="75451549" w14:textId="77777777" w:rsidR="006D3DF3" w:rsidRPr="009F1C7D" w:rsidRDefault="006D3DF3" w:rsidP="00AB5E8F">
      <w:pPr>
        <w:pStyle w:val="ListParagraph"/>
        <w:widowControl w:val="0"/>
        <w:spacing w:after="0" w:line="360" w:lineRule="auto"/>
        <w:ind w:left="0" w:firstLine="72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В связи с актуальностью исследуемого вопроса и прямого влияния состава кишечного микробиома на течение заболевания COVID-19, диагностику коронавирусной инфекции в желудочно-кишечном тракте и высокой роли микробиома в повышении иммунитета, необходимо подробное изучение основных генетических характеристик кишечного микробиома при коронавирусной инфекции и системном поражении организма пациента после перенесенного COVID-19 (постковидный синдром, проявляющийся осложнениями дыхательной, сердечно-сосудистой, пищеварительной и выделительной системами органов при вирусной инфекции SARS-CoV-2). </w:t>
      </w:r>
    </w:p>
    <w:p w14:paraId="68FBF4C9" w14:textId="764E78FE" w:rsidR="008D68A0" w:rsidRPr="009F1C7D" w:rsidRDefault="006D3DF3" w:rsidP="00AB5E8F">
      <w:pPr>
        <w:pStyle w:val="ListParagraph"/>
        <w:widowControl w:val="0"/>
        <w:spacing w:after="0" w:line="360" w:lineRule="auto"/>
        <w:ind w:left="0" w:firstLine="72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Полученные результаты позволят улучшить клинические протоколы по ведению пациентов с перенесенной коронавирусной инфекцией и дадут возможность скорректировать состояние организма после системного поражения и сократить сроки реабилитации. Тем самым снизить распространенность постковидного синдрома и уменьшить загруженность отечественной системы здравоохранения в период мировой пандемии по коронавирусной инфекции COVID-19 (SARS-CoV-2).</w:t>
      </w:r>
    </w:p>
    <w:p w14:paraId="24EAC1F3" w14:textId="77777777" w:rsidR="0019054D" w:rsidRPr="009F1C7D" w:rsidRDefault="0019054D" w:rsidP="00AB5E8F">
      <w:pPr>
        <w:rPr>
          <w:rFonts w:ascii="Times New Roman" w:hAnsi="Times New Roman" w:cs="Times New Roman"/>
          <w:b/>
          <w:color w:val="000000" w:themeColor="text1"/>
          <w:sz w:val="24"/>
          <w:szCs w:val="24"/>
          <w:lang w:val="ru-RU"/>
        </w:rPr>
      </w:pPr>
      <w:r w:rsidRPr="009F1C7D">
        <w:rPr>
          <w:rFonts w:ascii="Times New Roman" w:hAnsi="Times New Roman" w:cs="Times New Roman"/>
          <w:b/>
          <w:color w:val="000000" w:themeColor="text1"/>
          <w:sz w:val="24"/>
          <w:szCs w:val="24"/>
          <w:lang w:val="ru-RU"/>
        </w:rPr>
        <w:br w:type="page"/>
      </w:r>
    </w:p>
    <w:p w14:paraId="5D1F5593" w14:textId="77777777" w:rsidR="00165F78" w:rsidRPr="009F1C7D" w:rsidRDefault="00165F78" w:rsidP="00AB5E8F">
      <w:pPr>
        <w:spacing w:after="0"/>
        <w:jc w:val="center"/>
        <w:rPr>
          <w:rFonts w:ascii="Times New Roman" w:hAnsi="Times New Roman" w:cs="Times New Roman"/>
          <w:b/>
          <w:color w:val="000000" w:themeColor="text1"/>
          <w:sz w:val="24"/>
          <w:szCs w:val="24"/>
          <w:lang w:val="ru-RU"/>
        </w:rPr>
      </w:pPr>
      <w:r w:rsidRPr="009F1C7D">
        <w:rPr>
          <w:rFonts w:ascii="Times New Roman" w:hAnsi="Times New Roman" w:cs="Times New Roman"/>
          <w:b/>
          <w:color w:val="000000" w:themeColor="text1"/>
          <w:sz w:val="24"/>
          <w:szCs w:val="24"/>
          <w:lang w:val="ru-RU"/>
        </w:rPr>
        <w:lastRenderedPageBreak/>
        <w:t>ОСНОВНАЯ ЧАСТЬ</w:t>
      </w:r>
      <w:r w:rsidR="005B490B" w:rsidRPr="009F1C7D">
        <w:rPr>
          <w:rFonts w:ascii="Times New Roman" w:hAnsi="Times New Roman" w:cs="Times New Roman"/>
          <w:b/>
          <w:color w:val="000000" w:themeColor="text1"/>
          <w:sz w:val="24"/>
          <w:szCs w:val="24"/>
          <w:lang w:val="ru-RU"/>
        </w:rPr>
        <w:t xml:space="preserve"> ОТЧЕТА О НИР</w:t>
      </w:r>
    </w:p>
    <w:p w14:paraId="26756EE6" w14:textId="77777777" w:rsidR="001D6077" w:rsidRPr="009F1C7D" w:rsidRDefault="001D6077" w:rsidP="00AB5E8F">
      <w:pPr>
        <w:spacing w:after="0"/>
        <w:jc w:val="center"/>
        <w:rPr>
          <w:rFonts w:ascii="Times New Roman" w:hAnsi="Times New Roman" w:cs="Times New Roman"/>
          <w:b/>
          <w:color w:val="000000" w:themeColor="text1"/>
          <w:sz w:val="24"/>
          <w:szCs w:val="24"/>
          <w:lang w:val="ru-RU"/>
        </w:rPr>
      </w:pPr>
    </w:p>
    <w:p w14:paraId="1622E17D" w14:textId="3337D26C" w:rsidR="00046F9D" w:rsidRPr="009F1C7D" w:rsidRDefault="00585B4A" w:rsidP="00AB5E8F">
      <w:pPr>
        <w:widowControl w:val="0"/>
        <w:spacing w:after="0" w:line="360" w:lineRule="auto"/>
        <w:ind w:firstLine="709"/>
        <w:jc w:val="both"/>
        <w:rPr>
          <w:rFonts w:ascii="Times New Roman" w:hAnsi="Times New Roman" w:cs="Times New Roman"/>
          <w:b/>
          <w:bCs/>
          <w:color w:val="000000" w:themeColor="text1"/>
          <w:sz w:val="24"/>
          <w:szCs w:val="24"/>
          <w:lang w:val="ru-RU"/>
        </w:rPr>
      </w:pPr>
      <w:r w:rsidRPr="009F1C7D">
        <w:rPr>
          <w:rFonts w:ascii="Times New Roman" w:hAnsi="Times New Roman" w:cs="Times New Roman"/>
          <w:b/>
          <w:bCs/>
          <w:color w:val="000000" w:themeColor="text1"/>
          <w:sz w:val="24"/>
          <w:szCs w:val="24"/>
          <w:lang w:val="kk-KZ"/>
        </w:rPr>
        <w:t xml:space="preserve">1 </w:t>
      </w:r>
      <w:r w:rsidR="006D3DF3" w:rsidRPr="009F1C7D">
        <w:rPr>
          <w:rFonts w:ascii="Times New Roman" w:hAnsi="Times New Roman" w:cs="Times New Roman"/>
          <w:b/>
          <w:bCs/>
          <w:color w:val="000000" w:themeColor="text1"/>
          <w:sz w:val="24"/>
          <w:szCs w:val="24"/>
          <w:lang w:val="ru-RU"/>
        </w:rPr>
        <w:t>Провести ретроспективный, эпидемиологический анализ случаев заражения коронавирусной инфекцией, и оценить распространённость симптомов, связанных с расстройствами со стороны пищеварительной системы</w:t>
      </w:r>
    </w:p>
    <w:p w14:paraId="748916FE" w14:textId="1EC2D919" w:rsidR="004F25CD" w:rsidRPr="009F1C7D" w:rsidRDefault="004F25CD"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Мировая пандемия, возникшая в результате коронавирусной инфекции COVID-19 (SARS-CoV-2) и проявляющаяся тяжелым респираторным синдромом, все еще сохраняется и продолжает распространяться. На сегодняшний день, по миру уже идет </w:t>
      </w:r>
      <w:r w:rsidR="007D3765" w:rsidRPr="009F1C7D">
        <w:rPr>
          <w:rFonts w:ascii="Times New Roman" w:hAnsi="Times New Roman" w:cs="Times New Roman"/>
          <w:bCs/>
          <w:sz w:val="24"/>
          <w:szCs w:val="24"/>
          <w:lang w:val="ru-RU"/>
        </w:rPr>
        <w:t>пятая</w:t>
      </w:r>
      <w:r w:rsidRPr="009F1C7D">
        <w:rPr>
          <w:rFonts w:ascii="Times New Roman" w:hAnsi="Times New Roman" w:cs="Times New Roman"/>
          <w:bCs/>
          <w:sz w:val="24"/>
          <w:szCs w:val="24"/>
          <w:lang w:val="ru-RU"/>
        </w:rPr>
        <w:t xml:space="preserve"> волна, количество случаев заражения КВИ по миру составляет более 234 млн. и более 4.5 млн. смертей</w:t>
      </w:r>
      <w:r w:rsidR="007D3765" w:rsidRPr="009F1C7D">
        <w:rPr>
          <w:rFonts w:ascii="Times New Roman" w:hAnsi="Times New Roman" w:cs="Times New Roman"/>
          <w:bCs/>
          <w:sz w:val="24"/>
          <w:szCs w:val="24"/>
          <w:lang w:val="ru-RU"/>
        </w:rPr>
        <w:t xml:space="preserve"> [3, 4]</w:t>
      </w:r>
      <w:r w:rsidRPr="009F1C7D">
        <w:rPr>
          <w:rFonts w:ascii="Times New Roman" w:hAnsi="Times New Roman" w:cs="Times New Roman"/>
          <w:bCs/>
          <w:sz w:val="24"/>
          <w:szCs w:val="24"/>
          <w:lang w:val="ru-RU"/>
        </w:rPr>
        <w:t>, согласно статистическим данным Ресурсного центра по Коронавирусу Университета Джонса Хопкинса, США (Johns Hopkins University, USA) и В</w:t>
      </w:r>
      <w:r w:rsidR="007D3765" w:rsidRPr="009F1C7D">
        <w:rPr>
          <w:rFonts w:ascii="Times New Roman" w:hAnsi="Times New Roman" w:cs="Times New Roman"/>
          <w:bCs/>
          <w:sz w:val="24"/>
          <w:szCs w:val="24"/>
          <w:lang w:val="ru-RU"/>
        </w:rPr>
        <w:t>семирной организации здравоохранения (рисунок 1)</w:t>
      </w:r>
      <w:r w:rsidRPr="009F1C7D">
        <w:rPr>
          <w:rFonts w:ascii="Times New Roman" w:hAnsi="Times New Roman" w:cs="Times New Roman"/>
          <w:bCs/>
          <w:sz w:val="24"/>
          <w:szCs w:val="24"/>
          <w:lang w:val="ru-RU"/>
        </w:rPr>
        <w:t xml:space="preserve">. </w:t>
      </w:r>
    </w:p>
    <w:p w14:paraId="2FD810E6" w14:textId="77777777" w:rsidR="004F25CD" w:rsidRPr="009F1C7D" w:rsidRDefault="004F25CD" w:rsidP="00AB5E8F">
      <w:pPr>
        <w:widowControl w:val="0"/>
        <w:spacing w:after="0" w:line="360" w:lineRule="auto"/>
        <w:ind w:firstLine="709"/>
        <w:jc w:val="both"/>
        <w:rPr>
          <w:rFonts w:ascii="Times New Roman" w:hAnsi="Times New Roman" w:cs="Times New Roman"/>
          <w:bCs/>
          <w:sz w:val="24"/>
          <w:szCs w:val="24"/>
          <w:lang w:val="ru-RU"/>
        </w:rPr>
      </w:pPr>
    </w:p>
    <w:p w14:paraId="0F0D176E" w14:textId="6895EDFC" w:rsidR="004F25CD" w:rsidRPr="009F1C7D" w:rsidRDefault="007D3765"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noProof/>
          <w:sz w:val="24"/>
          <w:szCs w:val="24"/>
          <w:lang w:val="ru-RU" w:eastAsia="ru-RU"/>
        </w:rPr>
        <w:drawing>
          <wp:inline distT="0" distB="0" distL="0" distR="0" wp14:anchorId="518B170B" wp14:editId="70F3ED3F">
            <wp:extent cx="6321203" cy="3352800"/>
            <wp:effectExtent l="0" t="0" r="3810" b="0"/>
            <wp:docPr id="1" name="Picture 1" descr="C:\Users\alibek.kossumov\Desktop\2021\8_Грант 12 мес\Заключительный отчет по гранту\screenshorts\image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screenshorts\image003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32575" cy="3358832"/>
                    </a:xfrm>
                    <a:prstGeom prst="rect">
                      <a:avLst/>
                    </a:prstGeom>
                    <a:noFill/>
                    <a:ln>
                      <a:noFill/>
                    </a:ln>
                  </pic:spPr>
                </pic:pic>
              </a:graphicData>
            </a:graphic>
          </wp:inline>
        </w:drawing>
      </w:r>
    </w:p>
    <w:p w14:paraId="11857EC6" w14:textId="77777777" w:rsidR="00085A8E" w:rsidRPr="009F1C7D" w:rsidRDefault="00085A8E" w:rsidP="00AB5E8F">
      <w:pPr>
        <w:widowControl w:val="0"/>
        <w:spacing w:after="0" w:line="360" w:lineRule="auto"/>
        <w:jc w:val="center"/>
        <w:rPr>
          <w:rFonts w:ascii="Times New Roman" w:hAnsi="Times New Roman" w:cs="Times New Roman"/>
          <w:bCs/>
          <w:sz w:val="24"/>
          <w:szCs w:val="24"/>
          <w:lang w:val="ru-RU"/>
        </w:rPr>
      </w:pPr>
    </w:p>
    <w:p w14:paraId="58E18C09" w14:textId="7409697A" w:rsidR="007D3765" w:rsidRPr="009F1C7D" w:rsidRDefault="007D3765"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Рисунок 1 – Ситуация по коронавирусной инфекции в мире</w:t>
      </w:r>
    </w:p>
    <w:p w14:paraId="6FC6BE3A" w14:textId="77777777" w:rsidR="007D3765" w:rsidRPr="009F1C7D" w:rsidRDefault="007D3765" w:rsidP="00AB5E8F">
      <w:pPr>
        <w:widowControl w:val="0"/>
        <w:spacing w:after="0" w:line="360" w:lineRule="auto"/>
        <w:jc w:val="both"/>
        <w:rPr>
          <w:rFonts w:ascii="Times New Roman" w:hAnsi="Times New Roman" w:cs="Times New Roman"/>
          <w:bCs/>
          <w:sz w:val="24"/>
          <w:szCs w:val="24"/>
          <w:lang w:val="ru-RU"/>
        </w:rPr>
      </w:pPr>
    </w:p>
    <w:p w14:paraId="36DD3073" w14:textId="083593E8" w:rsidR="004B045F" w:rsidRPr="009F1C7D" w:rsidRDefault="004B045F"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В соответствии с рисунком 1, более насыщенный синий цвет свидетельствует о распространенности заболевания </w:t>
      </w:r>
      <w:r w:rsidRPr="009F1C7D">
        <w:rPr>
          <w:rFonts w:ascii="Times New Roman" w:hAnsi="Times New Roman" w:cs="Times New Roman"/>
          <w:bCs/>
          <w:sz w:val="24"/>
          <w:szCs w:val="24"/>
        </w:rPr>
        <w:t>COVID</w:t>
      </w:r>
      <w:r w:rsidRPr="009F1C7D">
        <w:rPr>
          <w:rFonts w:ascii="Times New Roman" w:hAnsi="Times New Roman" w:cs="Times New Roman"/>
          <w:bCs/>
          <w:sz w:val="24"/>
          <w:szCs w:val="24"/>
          <w:lang w:val="ru-RU"/>
        </w:rPr>
        <w:t xml:space="preserve">-19, к странам с наиболее распространёнными случаями заражения коронавирусной инфекцией (более &gt; 5, 000.000 ) относятся такие страны как США (более 43,8 млн. случаев заражения и 703,2 тыс. смертей), Индии (более 33,8 </w:t>
      </w:r>
      <w:r w:rsidRPr="009F1C7D">
        <w:rPr>
          <w:rFonts w:ascii="Times New Roman" w:hAnsi="Times New Roman" w:cs="Times New Roman"/>
          <w:bCs/>
          <w:sz w:val="24"/>
          <w:szCs w:val="24"/>
          <w:lang w:val="ru-RU"/>
        </w:rPr>
        <w:lastRenderedPageBreak/>
        <w:t>млн./449,2 тыс.), Бразилии (более 21,4 млн./598,1 тыс.), Великобритании (более 7,9 млн./137,3 тыс.), России (более 7,5 млн./207,0 тыс.), Турции (более 7,2 млн./64,9 тыс.), Франции (более 7,1 млн./117,6 тыс.) и другие.</w:t>
      </w:r>
    </w:p>
    <w:p w14:paraId="79341193" w14:textId="7CE852EE" w:rsidR="006936C2" w:rsidRPr="009F1C7D" w:rsidRDefault="006936C2"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Страны Европы (кроме Франции и Великобритании) относятся к</w:t>
      </w:r>
      <w:r w:rsidR="00EF7B78" w:rsidRPr="009F1C7D">
        <w:rPr>
          <w:rFonts w:ascii="Times New Roman" w:hAnsi="Times New Roman" w:cs="Times New Roman"/>
          <w:bCs/>
          <w:sz w:val="24"/>
          <w:szCs w:val="24"/>
          <w:lang w:val="ru-RU"/>
        </w:rPr>
        <w:t>о второй</w:t>
      </w:r>
      <w:r w:rsidRPr="009F1C7D">
        <w:rPr>
          <w:rFonts w:ascii="Times New Roman" w:hAnsi="Times New Roman" w:cs="Times New Roman"/>
          <w:bCs/>
          <w:sz w:val="24"/>
          <w:szCs w:val="24"/>
          <w:lang w:val="ru-RU"/>
        </w:rPr>
        <w:t xml:space="preserve"> категории стран с уровнем распространения коронавирусной инфекции от 500.001 – до 5, 000.000 случаев. К этой же категории относиться и наша страна </w:t>
      </w:r>
      <w:r w:rsidR="007A4B61" w:rsidRPr="009F1C7D">
        <w:rPr>
          <w:rFonts w:ascii="Times New Roman" w:hAnsi="Times New Roman" w:cs="Times New Roman"/>
          <w:bCs/>
          <w:color w:val="000000" w:themeColor="text1"/>
          <w:sz w:val="24"/>
          <w:szCs w:val="24"/>
          <w:lang w:val="ru-RU"/>
        </w:rPr>
        <w:t>выявлено более 960 тыс. случаев заражения и более 16,1 тыс. умерших</w:t>
      </w:r>
      <w:r w:rsidR="007A4B61" w:rsidRPr="009F1C7D">
        <w:rPr>
          <w:rFonts w:ascii="Times New Roman" w:hAnsi="Times New Roman" w:cs="Times New Roman"/>
          <w:bCs/>
          <w:sz w:val="24"/>
          <w:szCs w:val="24"/>
          <w:lang w:val="ru-RU"/>
        </w:rPr>
        <w:t xml:space="preserve"> </w:t>
      </w:r>
      <w:r w:rsidR="00926745" w:rsidRPr="009F1C7D">
        <w:rPr>
          <w:rFonts w:ascii="Times New Roman" w:hAnsi="Times New Roman" w:cs="Times New Roman"/>
          <w:bCs/>
          <w:sz w:val="24"/>
          <w:szCs w:val="24"/>
          <w:lang w:val="ru-RU"/>
        </w:rPr>
        <w:t>(рисунок 2</w:t>
      </w:r>
      <w:r w:rsidRPr="009F1C7D">
        <w:rPr>
          <w:rFonts w:ascii="Times New Roman" w:hAnsi="Times New Roman" w:cs="Times New Roman"/>
          <w:bCs/>
          <w:sz w:val="24"/>
          <w:szCs w:val="24"/>
          <w:lang w:val="ru-RU"/>
        </w:rPr>
        <w:t xml:space="preserve">). </w:t>
      </w:r>
    </w:p>
    <w:p w14:paraId="5D931B81" w14:textId="77777777" w:rsidR="006936C2" w:rsidRPr="009F1C7D" w:rsidRDefault="006936C2"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 </w:t>
      </w:r>
    </w:p>
    <w:p w14:paraId="6F92FB4D" w14:textId="77777777" w:rsidR="006936C2" w:rsidRPr="009F1C7D" w:rsidRDefault="006936C2"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noProof/>
          <w:sz w:val="24"/>
          <w:szCs w:val="24"/>
          <w:lang w:val="ru-RU" w:eastAsia="ru-RU"/>
        </w:rPr>
        <w:drawing>
          <wp:inline distT="0" distB="0" distL="0" distR="0" wp14:anchorId="7A0A66D9" wp14:editId="7C188971">
            <wp:extent cx="6336665" cy="2578978"/>
            <wp:effectExtent l="0" t="0" r="6985" b="0"/>
            <wp:docPr id="12" name="Picture 12" descr="C:\Users\alibek.kossumov\Desktop\2021\8_Грант 12 мес\Заключительный отчет по гранту\screenshorts\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bek.kossumov\Desktop\2021\8_Грант 12 мес\Заключительный отчет по гранту\screenshorts\каз.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36665" cy="2578978"/>
                    </a:xfrm>
                    <a:prstGeom prst="rect">
                      <a:avLst/>
                    </a:prstGeom>
                    <a:noFill/>
                    <a:ln>
                      <a:noFill/>
                    </a:ln>
                  </pic:spPr>
                </pic:pic>
              </a:graphicData>
            </a:graphic>
          </wp:inline>
        </w:drawing>
      </w:r>
    </w:p>
    <w:p w14:paraId="495D2BC6" w14:textId="77777777" w:rsidR="00085A8E" w:rsidRPr="009F1C7D" w:rsidRDefault="00085A8E" w:rsidP="00AB5E8F">
      <w:pPr>
        <w:widowControl w:val="0"/>
        <w:spacing w:after="0" w:line="360" w:lineRule="auto"/>
        <w:jc w:val="center"/>
        <w:rPr>
          <w:rFonts w:ascii="Times New Roman" w:hAnsi="Times New Roman" w:cs="Times New Roman"/>
          <w:bCs/>
          <w:sz w:val="24"/>
          <w:szCs w:val="24"/>
          <w:lang w:val="ru-RU"/>
        </w:rPr>
      </w:pPr>
    </w:p>
    <w:p w14:paraId="74BFB833" w14:textId="77777777" w:rsidR="006936C2" w:rsidRPr="009F1C7D" w:rsidRDefault="006936C2"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Рисунок 2 – Уровень распространения </w:t>
      </w:r>
      <w:r w:rsidRPr="009F1C7D">
        <w:rPr>
          <w:rFonts w:ascii="Times New Roman" w:hAnsi="Times New Roman" w:cs="Times New Roman"/>
          <w:bCs/>
          <w:sz w:val="24"/>
          <w:szCs w:val="24"/>
        </w:rPr>
        <w:t>COVID</w:t>
      </w:r>
      <w:r w:rsidRPr="009F1C7D">
        <w:rPr>
          <w:rFonts w:ascii="Times New Roman" w:hAnsi="Times New Roman" w:cs="Times New Roman"/>
          <w:bCs/>
          <w:sz w:val="24"/>
          <w:szCs w:val="24"/>
          <w:lang w:val="ru-RU"/>
        </w:rPr>
        <w:t>-19 в Республике Казахстан</w:t>
      </w:r>
    </w:p>
    <w:p w14:paraId="2FBCCDE8" w14:textId="77777777" w:rsidR="006936C2" w:rsidRPr="009F1C7D" w:rsidRDefault="006936C2" w:rsidP="00AB5E8F">
      <w:pPr>
        <w:widowControl w:val="0"/>
        <w:spacing w:after="0" w:line="360" w:lineRule="auto"/>
        <w:jc w:val="both"/>
        <w:rPr>
          <w:rFonts w:ascii="Times New Roman" w:hAnsi="Times New Roman" w:cs="Times New Roman"/>
          <w:bCs/>
          <w:sz w:val="24"/>
          <w:szCs w:val="24"/>
          <w:lang w:val="ru-RU"/>
        </w:rPr>
      </w:pPr>
    </w:p>
    <w:p w14:paraId="221F70BE" w14:textId="77777777" w:rsidR="00263D29" w:rsidRPr="009F1C7D" w:rsidRDefault="00EF7B78" w:rsidP="00AB5E8F">
      <w:pPr>
        <w:widowControl w:val="0"/>
        <w:spacing w:after="0" w:line="360" w:lineRule="auto"/>
        <w:ind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Так же стоит отметить, что Китай, страна в которой впервые был выявлен первый случай заражения коронавирусной инфекцией </w:t>
      </w:r>
      <w:r w:rsidRPr="009F1C7D">
        <w:rPr>
          <w:rFonts w:ascii="Times New Roman" w:hAnsi="Times New Roman" w:cs="Times New Roman"/>
          <w:bCs/>
          <w:sz w:val="24"/>
          <w:szCs w:val="24"/>
        </w:rPr>
        <w:t>SARS</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rPr>
        <w:t>CoV</w:t>
      </w:r>
      <w:r w:rsidRPr="009F1C7D">
        <w:rPr>
          <w:rFonts w:ascii="Times New Roman" w:hAnsi="Times New Roman" w:cs="Times New Roman"/>
          <w:bCs/>
          <w:sz w:val="24"/>
          <w:szCs w:val="24"/>
          <w:lang w:val="ru-RU"/>
        </w:rPr>
        <w:t xml:space="preserve">-2, относиться к третьей категории стран, с уровнем распространения инфекции от 50,001 – до 500.000 случаев.  </w:t>
      </w:r>
    </w:p>
    <w:p w14:paraId="2996A2A9" w14:textId="77777777" w:rsidR="00263D29" w:rsidRPr="009F1C7D" w:rsidRDefault="00EF7B78" w:rsidP="00AB5E8F">
      <w:pPr>
        <w:widowControl w:val="0"/>
        <w:spacing w:after="0" w:line="360" w:lineRule="auto"/>
        <w:ind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Но также стоит отметить, что на карте с общем уровнем распространения коронавирусной инфекции </w:t>
      </w:r>
      <w:r w:rsidRPr="009F1C7D">
        <w:rPr>
          <w:rFonts w:ascii="Times New Roman" w:hAnsi="Times New Roman" w:cs="Times New Roman"/>
          <w:bCs/>
          <w:sz w:val="24"/>
          <w:szCs w:val="24"/>
        </w:rPr>
        <w:t>SARS</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rPr>
        <w:t>CoV</w:t>
      </w:r>
      <w:r w:rsidRPr="009F1C7D">
        <w:rPr>
          <w:rFonts w:ascii="Times New Roman" w:hAnsi="Times New Roman" w:cs="Times New Roman"/>
          <w:bCs/>
          <w:sz w:val="24"/>
          <w:szCs w:val="24"/>
          <w:lang w:val="ru-RU"/>
        </w:rPr>
        <w:t xml:space="preserve">-2, также имеются страны, обозначенные как страны с отсутствием данного вируса на их территории, это Туркменистан и Северная Корея. </w:t>
      </w:r>
    </w:p>
    <w:p w14:paraId="3A95927B" w14:textId="69DF2351" w:rsidR="00EF7B78" w:rsidRPr="009F1C7D" w:rsidRDefault="00263D29" w:rsidP="00AB5E8F">
      <w:pPr>
        <w:widowControl w:val="0"/>
        <w:spacing w:after="0" w:line="360" w:lineRule="auto"/>
        <w:ind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Также указаны места на карте, по которым отсутствует официальная информация касательно распространения инфекции – Западная Сахара и горные районы Северной Индии (районы Джамму и Кашмир, а также спорные районы).  </w:t>
      </w:r>
      <w:r w:rsidR="00EF7B78" w:rsidRPr="009F1C7D">
        <w:rPr>
          <w:rFonts w:ascii="Times New Roman" w:hAnsi="Times New Roman" w:cs="Times New Roman"/>
          <w:bCs/>
          <w:sz w:val="24"/>
          <w:szCs w:val="24"/>
          <w:lang w:val="ru-RU"/>
        </w:rPr>
        <w:t xml:space="preserve">  </w:t>
      </w:r>
    </w:p>
    <w:p w14:paraId="16AF6041" w14:textId="69AF31EF" w:rsidR="00C2071F" w:rsidRPr="009F1C7D" w:rsidRDefault="00263D29" w:rsidP="00AB5E8F">
      <w:pPr>
        <w:widowControl w:val="0"/>
        <w:spacing w:after="0" w:line="360" w:lineRule="auto"/>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ab/>
        <w:t xml:space="preserve"> </w:t>
      </w:r>
      <w:r w:rsidR="00C2071F" w:rsidRPr="009F1C7D">
        <w:rPr>
          <w:rFonts w:ascii="Times New Roman" w:hAnsi="Times New Roman" w:cs="Times New Roman"/>
          <w:bCs/>
          <w:sz w:val="24"/>
          <w:szCs w:val="24"/>
          <w:lang w:val="ru-RU"/>
        </w:rPr>
        <w:t>Во всем мире количество еженедельных случаев заболевания и смерти от COVID-19</w:t>
      </w:r>
      <w:r w:rsidR="002957E0" w:rsidRPr="009F1C7D">
        <w:rPr>
          <w:rFonts w:ascii="Times New Roman" w:hAnsi="Times New Roman" w:cs="Times New Roman"/>
          <w:bCs/>
          <w:sz w:val="24"/>
          <w:szCs w:val="24"/>
          <w:lang w:val="ru-RU"/>
        </w:rPr>
        <w:t xml:space="preserve"> продолжало снижаться (</w:t>
      </w:r>
      <w:r w:rsidR="00926745" w:rsidRPr="009F1C7D">
        <w:rPr>
          <w:rFonts w:ascii="Times New Roman" w:hAnsi="Times New Roman" w:cs="Times New Roman"/>
          <w:bCs/>
          <w:sz w:val="24"/>
          <w:szCs w:val="24"/>
          <w:lang w:val="ru-RU"/>
        </w:rPr>
        <w:t>р</w:t>
      </w:r>
      <w:r w:rsidR="002957E0" w:rsidRPr="009F1C7D">
        <w:rPr>
          <w:rFonts w:ascii="Times New Roman" w:hAnsi="Times New Roman" w:cs="Times New Roman"/>
          <w:bCs/>
          <w:sz w:val="24"/>
          <w:szCs w:val="24"/>
          <w:lang w:val="ru-RU"/>
        </w:rPr>
        <w:t>исунок 3</w:t>
      </w:r>
      <w:r w:rsidR="00C2071F" w:rsidRPr="009F1C7D">
        <w:rPr>
          <w:rFonts w:ascii="Times New Roman" w:hAnsi="Times New Roman" w:cs="Times New Roman"/>
          <w:bCs/>
          <w:sz w:val="24"/>
          <w:szCs w:val="24"/>
          <w:lang w:val="ru-RU"/>
        </w:rPr>
        <w:t xml:space="preserve">). За неделю с 20 по 26 сентября 2021 года было </w:t>
      </w:r>
      <w:r w:rsidR="00C2071F" w:rsidRPr="009F1C7D">
        <w:rPr>
          <w:rFonts w:ascii="Times New Roman" w:hAnsi="Times New Roman" w:cs="Times New Roman"/>
          <w:bCs/>
          <w:sz w:val="24"/>
          <w:szCs w:val="24"/>
          <w:lang w:val="ru-RU"/>
        </w:rPr>
        <w:lastRenderedPageBreak/>
        <w:t>зарегистрировано более 3,3 миллиона новых случаев и более 55 000 новых случаев смерти, что на 10% меньше по сравнению с предыдущей неделей как для случаев, так и для смертей (Таблица 1). Наибольшее снижение числа новых еженедельных случаев зарегистрировано в Регионе Восточного Средиземноморья (17%), за ним следуют Регион Западной части Тихого океана (15%), Регион Америки (14%), Африкански</w:t>
      </w:r>
      <w:r w:rsidR="00F22533" w:rsidRPr="009F1C7D">
        <w:rPr>
          <w:rFonts w:ascii="Times New Roman" w:hAnsi="Times New Roman" w:cs="Times New Roman"/>
          <w:bCs/>
          <w:sz w:val="24"/>
          <w:szCs w:val="24"/>
          <w:lang w:val="ru-RU"/>
        </w:rPr>
        <w:t xml:space="preserve">й регион (12%) и Южный регион. </w:t>
      </w:r>
      <w:r w:rsidR="00C2071F" w:rsidRPr="009F1C7D">
        <w:rPr>
          <w:rFonts w:ascii="Times New Roman" w:hAnsi="Times New Roman" w:cs="Times New Roman"/>
          <w:bCs/>
          <w:sz w:val="24"/>
          <w:szCs w:val="24"/>
          <w:lang w:val="ru-RU"/>
        </w:rPr>
        <w:t>Регион Восточной Азии (10%); в то время как еженедельные случаи в Европейском регионе были аналогичны предыдущей неделе. Общее количество подтвержденных случаев, зарегистрированных во всем мире, в настоящее время превышает 234 миллион, а общее число смертей превышает 4,8 миллиона.</w:t>
      </w:r>
    </w:p>
    <w:p w14:paraId="1BC76BA9" w14:textId="77777777" w:rsidR="002957E0" w:rsidRPr="009F1C7D" w:rsidRDefault="002957E0" w:rsidP="00AB5E8F">
      <w:pPr>
        <w:widowControl w:val="0"/>
        <w:spacing w:after="0" w:line="360" w:lineRule="auto"/>
        <w:jc w:val="both"/>
        <w:rPr>
          <w:rFonts w:ascii="Times New Roman" w:hAnsi="Times New Roman" w:cs="Times New Roman"/>
          <w:bCs/>
          <w:sz w:val="24"/>
          <w:szCs w:val="24"/>
          <w:lang w:val="ru-RU"/>
        </w:rPr>
      </w:pPr>
    </w:p>
    <w:p w14:paraId="5B7B38E9" w14:textId="7174717E" w:rsidR="002957E0" w:rsidRPr="009F1C7D" w:rsidRDefault="002957E0" w:rsidP="00AB5E8F">
      <w:pPr>
        <w:widowControl w:val="0"/>
        <w:spacing w:after="0" w:line="360" w:lineRule="auto"/>
        <w:jc w:val="center"/>
        <w:rPr>
          <w:rFonts w:ascii="Times New Roman" w:hAnsi="Times New Roman" w:cs="Times New Roman"/>
          <w:bCs/>
          <w:sz w:val="24"/>
          <w:szCs w:val="24"/>
        </w:rPr>
      </w:pPr>
      <w:r w:rsidRPr="009F1C7D">
        <w:rPr>
          <w:rFonts w:ascii="Times New Roman" w:hAnsi="Times New Roman" w:cs="Times New Roman"/>
          <w:bCs/>
          <w:noProof/>
          <w:sz w:val="24"/>
          <w:szCs w:val="24"/>
          <w:lang w:val="ru-RU" w:eastAsia="ru-RU"/>
        </w:rPr>
        <w:drawing>
          <wp:inline distT="0" distB="0" distL="0" distR="0" wp14:anchorId="50127A85" wp14:editId="30BDA6DD">
            <wp:extent cx="6336665" cy="2826228"/>
            <wp:effectExtent l="0" t="0" r="6985" b="0"/>
            <wp:docPr id="13" name="Picture 13" descr="C:\Users\alibek.kossumov\Desktop\2021\8_Грант 12 мес\Заключительный отчет по гранту\screenshorts\who 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bek.kossumov\Desktop\2021\8_Грант 12 мес\Заключительный отчет по гранту\screenshorts\who region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36665" cy="2826228"/>
                    </a:xfrm>
                    <a:prstGeom prst="rect">
                      <a:avLst/>
                    </a:prstGeom>
                    <a:noFill/>
                    <a:ln>
                      <a:noFill/>
                    </a:ln>
                  </pic:spPr>
                </pic:pic>
              </a:graphicData>
            </a:graphic>
          </wp:inline>
        </w:drawing>
      </w:r>
    </w:p>
    <w:p w14:paraId="7081C8B5" w14:textId="0AC752FD" w:rsidR="002957E0" w:rsidRPr="009F1C7D" w:rsidRDefault="002957E0"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Рисунок 3 – Случаи COVID-19, еженедельно регистрируемые в Регионе ВОЗ, и количество смертей во всем мире по состоянию на 26 сентября 2021 г.</w:t>
      </w:r>
    </w:p>
    <w:p w14:paraId="2BB47C59" w14:textId="77777777" w:rsidR="002957E0" w:rsidRPr="009F1C7D" w:rsidRDefault="002957E0" w:rsidP="00AB5E8F">
      <w:pPr>
        <w:widowControl w:val="0"/>
        <w:spacing w:after="0" w:line="360" w:lineRule="auto"/>
        <w:jc w:val="center"/>
        <w:rPr>
          <w:rFonts w:ascii="Times New Roman" w:hAnsi="Times New Roman" w:cs="Times New Roman"/>
          <w:bCs/>
          <w:sz w:val="24"/>
          <w:szCs w:val="24"/>
          <w:lang w:val="ru-RU"/>
        </w:rPr>
      </w:pPr>
    </w:p>
    <w:p w14:paraId="64AE45D6" w14:textId="4E27CFB0" w:rsidR="00F919A6" w:rsidRPr="009F1C7D" w:rsidRDefault="00C2071F"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Число новых зарегистрированных еженедельных смертей значительно (&gt; 15%) снизилось во всех регионах, за исключением Европейского региона, в котором зарегистрировано такое же количество еженедельных смертей по сравнению с предыдущей неделей, и Африканского региона, в котором зарегистрировано небольшое увеличение (5%). Наибольшее снижение еженедельной смертности было зарегистрировано в Регионе Западной части Тихого океана - на 24% по сравнению с предыдущей неделей. </w:t>
      </w:r>
    </w:p>
    <w:p w14:paraId="15045F8F" w14:textId="155E17FB" w:rsidR="002957E0" w:rsidRPr="009F1C7D" w:rsidRDefault="002957E0"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Регионы</w:t>
      </w:r>
      <w:r w:rsidR="006870D3" w:rsidRPr="009F1C7D">
        <w:rPr>
          <w:rFonts w:ascii="Times New Roman" w:hAnsi="Times New Roman" w:cs="Times New Roman"/>
          <w:bCs/>
          <w:sz w:val="24"/>
          <w:szCs w:val="24"/>
          <w:lang w:val="ru-RU"/>
        </w:rPr>
        <w:t xml:space="preserve"> (таблица 1)</w:t>
      </w:r>
      <w:r w:rsidRPr="009F1C7D">
        <w:rPr>
          <w:rFonts w:ascii="Times New Roman" w:hAnsi="Times New Roman" w:cs="Times New Roman"/>
          <w:bCs/>
          <w:sz w:val="24"/>
          <w:szCs w:val="24"/>
          <w:lang w:val="ru-RU"/>
        </w:rPr>
        <w:t xml:space="preserve">, сообщающие о самых высоких еженедельных показателях заболеваемости и смертности на 100000 населения, остаются такими же, как и в предыдущие </w:t>
      </w:r>
      <w:r w:rsidRPr="009F1C7D">
        <w:rPr>
          <w:rFonts w:ascii="Times New Roman" w:hAnsi="Times New Roman" w:cs="Times New Roman"/>
          <w:bCs/>
          <w:sz w:val="24"/>
          <w:szCs w:val="24"/>
          <w:lang w:val="ru-RU"/>
        </w:rPr>
        <w:lastRenderedPageBreak/>
        <w:t>недели: Американский регион (124,6 новых случая на 100000 населения; 2,3 смерти на 100000 населения) и Европейский регион (117,6 новых случаев на 100000 населения; 1,6 смертей на 100000 населения).</w:t>
      </w:r>
    </w:p>
    <w:p w14:paraId="63D2BE6C" w14:textId="5746D7DE" w:rsidR="002957E0" w:rsidRPr="009F1C7D" w:rsidRDefault="002957E0"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Наибольшее количество новых случаев было зарегистрировано в Соединенных Штатах Америки (765 827 новых случаев; снижение на 31%), Бразилии (247 397 новых случаев; увеличение на 135% в связи с изменениями в отчетности), Соединенным Коро</w:t>
      </w:r>
      <w:r w:rsidR="00085A8E" w:rsidRPr="009F1C7D">
        <w:rPr>
          <w:rFonts w:ascii="Times New Roman" w:hAnsi="Times New Roman" w:cs="Times New Roman"/>
          <w:bCs/>
          <w:sz w:val="24"/>
          <w:szCs w:val="24"/>
          <w:lang w:val="ru-RU"/>
        </w:rPr>
        <w:t>левством (230 494 новых случая)</w:t>
      </w:r>
      <w:r w:rsidRPr="009F1C7D">
        <w:rPr>
          <w:rFonts w:ascii="Times New Roman" w:hAnsi="Times New Roman" w:cs="Times New Roman"/>
          <w:bCs/>
          <w:sz w:val="24"/>
          <w:szCs w:val="24"/>
          <w:lang w:val="ru-RU"/>
        </w:rPr>
        <w:t>; Рост на 14%), Индии (204 582 новых случая; аналогично предыдущей неделе) и Турции (192 778 новых случаев; аналогично предыдущей неделе), в то время как наибольшее количество новых случаев смерти было из Соединенных Штатов Америки (14 842 новых смертей, снижение на 17%), Российской Федерации (5469 новых смертей, аналогично предыдущей неделе), Мексике (3689 новых смертей, рост на 13%), Бразилии (3727 новых смертей, увеличение на 10%) и Исламская Республика Иран (2967 новых смертей, снижение на 23%) соответственно.</w:t>
      </w:r>
    </w:p>
    <w:p w14:paraId="5C416B5A" w14:textId="77777777" w:rsidR="00BD155C" w:rsidRPr="009F1C7D" w:rsidRDefault="00BD155C" w:rsidP="00AB5E8F">
      <w:pPr>
        <w:widowControl w:val="0"/>
        <w:spacing w:after="0" w:line="360" w:lineRule="auto"/>
        <w:jc w:val="both"/>
        <w:rPr>
          <w:rFonts w:ascii="Times New Roman" w:hAnsi="Times New Roman" w:cs="Times New Roman"/>
          <w:bCs/>
          <w:sz w:val="24"/>
          <w:szCs w:val="24"/>
          <w:lang w:val="ru-RU"/>
        </w:rPr>
      </w:pPr>
    </w:p>
    <w:p w14:paraId="7F3407C9" w14:textId="4A179159" w:rsidR="00F919A6" w:rsidRPr="009F1C7D" w:rsidRDefault="00F919A6" w:rsidP="00AB5E8F">
      <w:pPr>
        <w:widowControl w:val="0"/>
        <w:spacing w:after="0" w:line="360" w:lineRule="auto"/>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Таблица 1 – Эпидемиологические данные по распространенности и смертности от коронавирусной инфекции </w:t>
      </w:r>
      <w:r w:rsidRPr="009F1C7D">
        <w:rPr>
          <w:rFonts w:ascii="Times New Roman" w:hAnsi="Times New Roman" w:cs="Times New Roman"/>
          <w:bCs/>
          <w:sz w:val="24"/>
          <w:szCs w:val="24"/>
        </w:rPr>
        <w:t>SARS</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rPr>
        <w:t>CoV</w:t>
      </w:r>
      <w:r w:rsidRPr="009F1C7D">
        <w:rPr>
          <w:rFonts w:ascii="Times New Roman" w:hAnsi="Times New Roman" w:cs="Times New Roman"/>
          <w:bCs/>
          <w:sz w:val="24"/>
          <w:szCs w:val="24"/>
          <w:lang w:val="ru-RU"/>
        </w:rPr>
        <w:t xml:space="preserve">-2 </w:t>
      </w:r>
    </w:p>
    <w:tbl>
      <w:tblPr>
        <w:tblW w:w="9748" w:type="dxa"/>
        <w:jc w:val="center"/>
        <w:tblCellMar>
          <w:left w:w="0" w:type="dxa"/>
          <w:right w:w="0" w:type="dxa"/>
        </w:tblCellMar>
        <w:tblLook w:val="04A0" w:firstRow="1" w:lastRow="0" w:firstColumn="1" w:lastColumn="0" w:noHBand="0" w:noVBand="1"/>
      </w:tblPr>
      <w:tblGrid>
        <w:gridCol w:w="375"/>
        <w:gridCol w:w="1543"/>
        <w:gridCol w:w="1569"/>
        <w:gridCol w:w="1980"/>
        <w:gridCol w:w="1710"/>
        <w:gridCol w:w="1350"/>
        <w:gridCol w:w="1221"/>
      </w:tblGrid>
      <w:tr w:rsidR="0000278C" w:rsidRPr="009F1C7D" w14:paraId="1EEED4A5" w14:textId="77777777" w:rsidTr="008C2C06">
        <w:trPr>
          <w:trHeight w:val="300"/>
          <w:jc w:val="center"/>
        </w:trPr>
        <w:tc>
          <w:tcPr>
            <w:tcW w:w="1918" w:type="dxa"/>
            <w:gridSpan w:val="2"/>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10C627" w14:textId="280D586E"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Наименование страны</w:t>
            </w:r>
          </w:p>
        </w:tc>
        <w:tc>
          <w:tcPr>
            <w:tcW w:w="156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8E9990" w14:textId="1718EEBE"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Регион ВОЗ</w:t>
            </w:r>
          </w:p>
        </w:tc>
        <w:tc>
          <w:tcPr>
            <w:tcW w:w="198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A60985" w14:textId="03462D81"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Случаи, общее количество</w:t>
            </w:r>
          </w:p>
        </w:tc>
        <w:tc>
          <w:tcPr>
            <w:tcW w:w="17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C815D8" w14:textId="7F68FEC6"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Случаи, на 100000 населения </w:t>
            </w:r>
          </w:p>
        </w:tc>
        <w:tc>
          <w:tcPr>
            <w:tcW w:w="13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FAFA34" w14:textId="1C60EAE1"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Смертность, общее количество</w:t>
            </w:r>
          </w:p>
        </w:tc>
        <w:tc>
          <w:tcPr>
            <w:tcW w:w="122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5D64BF" w14:textId="6CC98BFF"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Смертность, на 100000 населения</w:t>
            </w:r>
          </w:p>
        </w:tc>
      </w:tr>
      <w:tr w:rsidR="00D31FBD" w:rsidRPr="009F1C7D" w14:paraId="13AECF75" w14:textId="77777777" w:rsidTr="008C2C06">
        <w:trPr>
          <w:trHeight w:val="300"/>
          <w:jc w:val="center"/>
        </w:trPr>
        <w:tc>
          <w:tcPr>
            <w:tcW w:w="1918" w:type="dxa"/>
            <w:gridSpan w:val="2"/>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8A935A9" w14:textId="34598190" w:rsidR="00D31FBD" w:rsidRPr="009F1C7D" w:rsidRDefault="00D31FB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1</w:t>
            </w:r>
          </w:p>
        </w:tc>
        <w:tc>
          <w:tcPr>
            <w:tcW w:w="156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E7C422D" w14:textId="68CC44C8" w:rsidR="00D31FBD" w:rsidRPr="009F1C7D" w:rsidRDefault="00D31FB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2</w:t>
            </w:r>
          </w:p>
        </w:tc>
        <w:tc>
          <w:tcPr>
            <w:tcW w:w="198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0039182" w14:textId="7F7793D4" w:rsidR="00D31FBD" w:rsidRPr="009F1C7D" w:rsidRDefault="00D31FB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3</w:t>
            </w:r>
          </w:p>
        </w:tc>
        <w:tc>
          <w:tcPr>
            <w:tcW w:w="17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3F22E46" w14:textId="296F30CA" w:rsidR="00D31FBD" w:rsidRPr="009F1C7D" w:rsidRDefault="00D31FB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4</w:t>
            </w:r>
          </w:p>
        </w:tc>
        <w:tc>
          <w:tcPr>
            <w:tcW w:w="13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CE60BA0" w14:textId="29AF8A21" w:rsidR="00D31FBD" w:rsidRPr="009F1C7D" w:rsidRDefault="00D31FB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5</w:t>
            </w:r>
          </w:p>
        </w:tc>
        <w:tc>
          <w:tcPr>
            <w:tcW w:w="122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058A495" w14:textId="4E52D82C" w:rsidR="00D31FBD" w:rsidRPr="009F1C7D" w:rsidRDefault="00D31FB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6</w:t>
            </w:r>
          </w:p>
        </w:tc>
      </w:tr>
      <w:tr w:rsidR="0000278C" w:rsidRPr="009F1C7D" w14:paraId="02EBC88E"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608EF0" w14:textId="2EBF1A2B"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Весь мир</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587496" w14:textId="0B0C9A58" w:rsidR="0000278C" w:rsidRPr="009F1C7D" w:rsidRDefault="0000278C"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rPr>
              <w:t> </w:t>
            </w:r>
            <w:r w:rsidR="0057780D" w:rsidRPr="009F1C7D">
              <w:rPr>
                <w:rFonts w:ascii="Times New Roman" w:hAnsi="Times New Roman" w:cs="Times New Roman"/>
                <w:color w:val="000000"/>
                <w:sz w:val="20"/>
                <w:szCs w:val="20"/>
                <w:lang w:val="ru-RU"/>
              </w:rPr>
              <w:t>-</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7D91CF"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234809103</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4F7A95"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3012.481714</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1E6B71"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4800375</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80C8234"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61.58637686</w:t>
            </w:r>
          </w:p>
        </w:tc>
      </w:tr>
      <w:tr w:rsidR="0000278C" w:rsidRPr="009F1C7D" w14:paraId="5A4A5CA8"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79A3E3" w14:textId="7ED49EB8"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США</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910D11" w14:textId="589CB28C"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Америка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2AF083D"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43329413</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FDBD570"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13090.35</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981C41"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695238</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80B91C"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210.04</w:t>
            </w:r>
          </w:p>
        </w:tc>
      </w:tr>
      <w:tr w:rsidR="0000278C" w:rsidRPr="009F1C7D" w14:paraId="67715F03"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D1920A" w14:textId="6519BA0B"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Индия</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DC70E3" w14:textId="1A7328FB"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Юго-Восточная Азия</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E373A2"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33834702</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D7C60D"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2451.78</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D59D0B"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448997</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F66AF0"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32.54</w:t>
            </w:r>
          </w:p>
        </w:tc>
      </w:tr>
      <w:tr w:rsidR="0000278C" w:rsidRPr="009F1C7D" w14:paraId="563BF9D4"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356F09A" w14:textId="5299EC9F"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Бразилия</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58F6BF" w14:textId="6BBA62E9"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Америка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FEDD12"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21459117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73D3A7"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10095.59</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8B9EE2"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597723</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55B2F8C"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281.2</w:t>
            </w:r>
          </w:p>
        </w:tc>
      </w:tr>
      <w:tr w:rsidR="0000278C" w:rsidRPr="009F1C7D" w14:paraId="62ABE37B"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EC3067" w14:textId="0F539183"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Великобритания</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09B8F5" w14:textId="73C5B0A7"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096B2A"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7900684</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611421"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11638.16</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4E2915"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136953</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18ABE1B"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201.74</w:t>
            </w:r>
          </w:p>
        </w:tc>
      </w:tr>
      <w:tr w:rsidR="0000278C" w:rsidRPr="009F1C7D" w14:paraId="73161B67"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742BF12" w14:textId="2D8411A9" w:rsidR="0000278C"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Россия</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A90A20" w14:textId="21F7672F" w:rsidR="0000278C"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F65FBE"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7612317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C3C800"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5216.26</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DC88E1"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210801</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7C1A9F" w14:textId="77777777" w:rsidR="0000278C" w:rsidRPr="009F1C7D" w:rsidRDefault="0000278C"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144.45</w:t>
            </w:r>
          </w:p>
        </w:tc>
      </w:tr>
      <w:tr w:rsidR="0057780D" w:rsidRPr="009F1C7D" w14:paraId="41789DA3"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2262FDC" w14:textId="31FEE42F" w:rsidR="0057780D"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Турция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7E06E50F" w14:textId="55841DC3"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8E5DFE"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7238267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5B8C8B2"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8582.34</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F80BF5"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64661</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2EFB829"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76.67</w:t>
            </w:r>
          </w:p>
        </w:tc>
      </w:tr>
      <w:tr w:rsidR="0057780D" w:rsidRPr="009F1C7D" w14:paraId="631753B3"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45E84" w14:textId="2F499CE1" w:rsidR="0057780D"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Франция</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18EAD8CE" w14:textId="0D3BA5FA"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8C0B11"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6812247</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912F72"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10474.04</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BD5D897"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114548</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E31131"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176.12</w:t>
            </w:r>
          </w:p>
        </w:tc>
      </w:tr>
      <w:tr w:rsidR="0057780D" w:rsidRPr="009F1C7D" w14:paraId="781EEE28" w14:textId="77777777" w:rsidTr="008C2C06">
        <w:trPr>
          <w:trHeight w:val="300"/>
          <w:jc w:val="center"/>
        </w:trPr>
        <w:tc>
          <w:tcPr>
            <w:tcW w:w="1918" w:type="dxa"/>
            <w:gridSpan w:val="2"/>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F2DE22" w14:textId="61C2E732" w:rsidR="0057780D"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Испания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0408B9A" w14:textId="755B6DFA"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387733"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4961129</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41BAB7"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10481.42</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0A4DA7D"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86463</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F5EEFB5"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182.67</w:t>
            </w:r>
          </w:p>
        </w:tc>
      </w:tr>
      <w:tr w:rsidR="0057780D" w:rsidRPr="009F1C7D" w14:paraId="7F1C1EE3" w14:textId="77777777" w:rsidTr="008C2C06">
        <w:trPr>
          <w:trHeight w:val="300"/>
          <w:jc w:val="center"/>
        </w:trPr>
        <w:tc>
          <w:tcPr>
            <w:tcW w:w="1918" w:type="dxa"/>
            <w:gridSpan w:val="2"/>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A37B07" w14:textId="1E04A90D" w:rsidR="0057780D" w:rsidRPr="009F1C7D" w:rsidRDefault="0057780D" w:rsidP="00AB5E8F">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Италия </w:t>
            </w:r>
          </w:p>
        </w:tc>
        <w:tc>
          <w:tcPr>
            <w:tcW w:w="156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14:paraId="7BB3972D" w14:textId="7190A506"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BB9F2C"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4682034</w:t>
            </w:r>
          </w:p>
        </w:tc>
        <w:tc>
          <w:tcPr>
            <w:tcW w:w="17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D61E58"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7850.3</w:t>
            </w:r>
          </w:p>
        </w:tc>
        <w:tc>
          <w:tcPr>
            <w:tcW w:w="13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56FB20"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131031</w:t>
            </w:r>
          </w:p>
        </w:tc>
        <w:tc>
          <w:tcPr>
            <w:tcW w:w="122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ECB657" w14:textId="77777777" w:rsidR="0057780D" w:rsidRPr="009F1C7D" w:rsidRDefault="0057780D" w:rsidP="00AB5E8F">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219.7</w:t>
            </w:r>
          </w:p>
        </w:tc>
      </w:tr>
      <w:tr w:rsidR="008C2C06" w:rsidRPr="009F1C7D" w14:paraId="70C60ACF" w14:textId="77777777" w:rsidTr="008C2C06">
        <w:trPr>
          <w:gridBefore w:val="1"/>
          <w:wBefore w:w="375" w:type="dxa"/>
          <w:trHeight w:val="335"/>
          <w:jc w:val="center"/>
        </w:trPr>
        <w:tc>
          <w:tcPr>
            <w:tcW w:w="9373" w:type="dxa"/>
            <w:gridSpan w:val="6"/>
            <w:tcBorders>
              <w:bottom w:val="single" w:sz="4" w:space="0" w:color="auto"/>
            </w:tcBorders>
            <w:shd w:val="clear" w:color="auto" w:fill="auto"/>
            <w:noWrap/>
            <w:tcMar>
              <w:top w:w="15" w:type="dxa"/>
              <w:left w:w="15" w:type="dxa"/>
              <w:bottom w:w="0" w:type="dxa"/>
              <w:right w:w="15" w:type="dxa"/>
            </w:tcMar>
            <w:vAlign w:val="bottom"/>
          </w:tcPr>
          <w:p w14:paraId="6BBDF0A6" w14:textId="3899E50E" w:rsidR="008C2C06" w:rsidRPr="009F1C7D" w:rsidRDefault="008C2C06" w:rsidP="008C2C06">
            <w:pP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lastRenderedPageBreak/>
              <w:t xml:space="preserve">Продолжение Таблицы 1 </w:t>
            </w:r>
          </w:p>
        </w:tc>
      </w:tr>
      <w:tr w:rsidR="001D6077" w:rsidRPr="009F1C7D" w14:paraId="27B03DBF" w14:textId="77777777" w:rsidTr="008C2C06">
        <w:trPr>
          <w:gridBefore w:val="1"/>
          <w:wBefore w:w="375" w:type="dxa"/>
          <w:trHeight w:val="300"/>
          <w:jc w:val="center"/>
        </w:trPr>
        <w:tc>
          <w:tcPr>
            <w:tcW w:w="154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62864FB7" w14:textId="4484D7AC"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1</w:t>
            </w:r>
          </w:p>
        </w:tc>
        <w:tc>
          <w:tcPr>
            <w:tcW w:w="156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tcPr>
          <w:p w14:paraId="55ACFE44" w14:textId="3752B57B"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2</w:t>
            </w:r>
          </w:p>
        </w:tc>
        <w:tc>
          <w:tcPr>
            <w:tcW w:w="198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68A347EC" w14:textId="7B08FAE9"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3</w:t>
            </w:r>
          </w:p>
        </w:tc>
        <w:tc>
          <w:tcPr>
            <w:tcW w:w="171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5B0B250A" w14:textId="228EA492"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4</w:t>
            </w:r>
          </w:p>
        </w:tc>
        <w:tc>
          <w:tcPr>
            <w:tcW w:w="13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5598D795" w14:textId="554C4C7B"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5</w:t>
            </w:r>
          </w:p>
        </w:tc>
        <w:tc>
          <w:tcPr>
            <w:tcW w:w="122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63935EFF" w14:textId="6B1EE38C"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6</w:t>
            </w:r>
          </w:p>
        </w:tc>
      </w:tr>
      <w:tr w:rsidR="001D6077" w:rsidRPr="009F1C7D" w14:paraId="6D322B39" w14:textId="77777777" w:rsidTr="008C2C06">
        <w:trPr>
          <w:gridBefore w:val="1"/>
          <w:wBefore w:w="375" w:type="dxa"/>
          <w:trHeight w:val="300"/>
          <w:jc w:val="center"/>
        </w:trPr>
        <w:tc>
          <w:tcPr>
            <w:tcW w:w="154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23578027" w14:textId="6AA0A0C5"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Германия </w:t>
            </w:r>
          </w:p>
        </w:tc>
        <w:tc>
          <w:tcPr>
            <w:tcW w:w="156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14:paraId="6EDC239E" w14:textId="420DC6D0"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 xml:space="preserve">Европа </w:t>
            </w:r>
          </w:p>
        </w:tc>
        <w:tc>
          <w:tcPr>
            <w:tcW w:w="198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E4F613B" w14:textId="75426323"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4255388</w:t>
            </w:r>
          </w:p>
        </w:tc>
        <w:tc>
          <w:tcPr>
            <w:tcW w:w="17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651DF97" w14:textId="0EE21C4C"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5116.7</w:t>
            </w:r>
          </w:p>
        </w:tc>
        <w:tc>
          <w:tcPr>
            <w:tcW w:w="13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DFB5E73" w14:textId="1364365A"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93793</w:t>
            </w:r>
          </w:p>
        </w:tc>
        <w:tc>
          <w:tcPr>
            <w:tcW w:w="122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F633D45" w14:textId="0685CAA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112.78</w:t>
            </w:r>
          </w:p>
        </w:tc>
      </w:tr>
      <w:tr w:rsidR="001D6077" w:rsidRPr="009F1C7D" w14:paraId="2A48FE47"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99A6CD" w14:textId="1637407A"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Украина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39A0ED33" w14:textId="6852C73B"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B89890"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2460010</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C1C0C0"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5624.97</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0C6A14"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56889</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4E636D"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130.08</w:t>
            </w:r>
          </w:p>
        </w:tc>
      </w:tr>
      <w:tr w:rsidR="001D6077" w:rsidRPr="009F1C7D" w14:paraId="63FAD5CF"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4FADAD" w14:textId="01D804BE"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Япония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C6B56B" w14:textId="41ABA114"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Западно-Тихоокеанский регион</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2A8F1B"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1705046</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C0D25B"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1348.11</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52B4D7"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17730</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F07665"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14.02</w:t>
            </w:r>
          </w:p>
        </w:tc>
      </w:tr>
      <w:tr w:rsidR="001D6077" w:rsidRPr="009F1C7D" w14:paraId="0A188469"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8E94D3A" w14:textId="11EECEC6"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Израиль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19447A8C" w14:textId="497532D3"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1E037B"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1291110</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786F7B"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14916.57</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59ADCE"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7825</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6D95CB"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90.4</w:t>
            </w:r>
          </w:p>
        </w:tc>
      </w:tr>
      <w:tr w:rsidR="001D6077" w:rsidRPr="009F1C7D" w14:paraId="38F7B91C"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9C66B1" w14:textId="7B79C38E"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Казахстан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301C7722" w14:textId="1430D705"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131D3B"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968975</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553E05"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5160.52</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0391AA4"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16179</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BFAA5F"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86.17</w:t>
            </w:r>
          </w:p>
        </w:tc>
      </w:tr>
      <w:tr w:rsidR="001D6077" w:rsidRPr="009F1C7D" w14:paraId="009CF74C"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852AAF" w14:textId="029A0BD0"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Объеденные Арабские Эмираты</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C3484E" w14:textId="731E131E"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Восточное Средиземноморье</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B98BCF"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736708</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0357C3C"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7448.72</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EEBE357"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2102</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7D3668"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21.25</w:t>
            </w:r>
          </w:p>
        </w:tc>
      </w:tr>
      <w:tr w:rsidR="001D6077" w:rsidRPr="009F1C7D" w14:paraId="74DB6973"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C7C4FA" w14:textId="45B8C355"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Кыргызстан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2ADC5E4D" w14:textId="54C2F650"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1A66C8"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178783</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E5EEB3"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2740.31</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02F157"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2608</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F165CF"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39.97</w:t>
            </w:r>
          </w:p>
        </w:tc>
      </w:tr>
      <w:tr w:rsidR="001D6077" w:rsidRPr="009F1C7D" w14:paraId="377D65E3"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6943E9" w14:textId="5B066077"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Узбекистан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015F011D" w14:textId="2B22E2A6"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Европа</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BA633E"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175715</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7E13B8"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525.01</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C76927"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1249</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19BD3C"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3.73</w:t>
            </w:r>
          </w:p>
        </w:tc>
      </w:tr>
      <w:tr w:rsidR="001D6077" w:rsidRPr="009F1C7D" w14:paraId="64DE326E" w14:textId="77777777" w:rsidTr="008C2C06">
        <w:trPr>
          <w:gridBefore w:val="1"/>
          <w:wBefore w:w="375" w:type="dxa"/>
          <w:trHeight w:val="300"/>
          <w:jc w:val="center"/>
        </w:trPr>
        <w:tc>
          <w:tcPr>
            <w:tcW w:w="15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BA8D0E" w14:textId="4DE80596" w:rsidR="001D6077" w:rsidRPr="009F1C7D" w:rsidRDefault="001D6077" w:rsidP="001D6077">
            <w:pPr>
              <w:jc w:val="center"/>
              <w:rPr>
                <w:rFonts w:ascii="Times New Roman" w:hAnsi="Times New Roman" w:cs="Times New Roman"/>
                <w:color w:val="000000"/>
                <w:sz w:val="20"/>
                <w:szCs w:val="20"/>
                <w:lang w:val="ru-RU"/>
              </w:rPr>
            </w:pPr>
            <w:r w:rsidRPr="009F1C7D">
              <w:rPr>
                <w:rFonts w:ascii="Times New Roman" w:hAnsi="Times New Roman" w:cs="Times New Roman"/>
                <w:color w:val="000000"/>
                <w:sz w:val="20"/>
                <w:szCs w:val="20"/>
                <w:lang w:val="ru-RU"/>
              </w:rPr>
              <w:t xml:space="preserve">Китай </w:t>
            </w:r>
          </w:p>
        </w:tc>
        <w:tc>
          <w:tcPr>
            <w:tcW w:w="156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C238E3" w14:textId="559E95CC"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lang w:val="ru-RU"/>
              </w:rPr>
              <w:t>Западно-Тихоокеанский регион</w:t>
            </w:r>
          </w:p>
        </w:tc>
        <w:tc>
          <w:tcPr>
            <w:tcW w:w="19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0D3E66"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124805</w:t>
            </w:r>
          </w:p>
        </w:tc>
        <w:tc>
          <w:tcPr>
            <w:tcW w:w="17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1F921D"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8.48</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235522E"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5692</w:t>
            </w:r>
          </w:p>
        </w:tc>
        <w:tc>
          <w:tcPr>
            <w:tcW w:w="122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9E7AEB" w14:textId="77777777" w:rsidR="001D6077" w:rsidRPr="009F1C7D" w:rsidRDefault="001D6077" w:rsidP="001D6077">
            <w:pPr>
              <w:jc w:val="center"/>
              <w:rPr>
                <w:rFonts w:ascii="Times New Roman" w:hAnsi="Times New Roman" w:cs="Times New Roman"/>
                <w:color w:val="000000"/>
                <w:sz w:val="20"/>
                <w:szCs w:val="20"/>
              </w:rPr>
            </w:pPr>
            <w:r w:rsidRPr="009F1C7D">
              <w:rPr>
                <w:rFonts w:ascii="Times New Roman" w:hAnsi="Times New Roman" w:cs="Times New Roman"/>
                <w:color w:val="000000"/>
                <w:sz w:val="20"/>
                <w:szCs w:val="20"/>
              </w:rPr>
              <w:t>0.39</w:t>
            </w:r>
          </w:p>
        </w:tc>
      </w:tr>
    </w:tbl>
    <w:p w14:paraId="36B3C571" w14:textId="77777777" w:rsidR="008C2C06" w:rsidRPr="009F1C7D" w:rsidRDefault="008C2C06" w:rsidP="00AB5E8F">
      <w:pPr>
        <w:widowControl w:val="0"/>
        <w:spacing w:after="0" w:line="360" w:lineRule="auto"/>
        <w:ind w:firstLine="709"/>
        <w:jc w:val="both"/>
        <w:rPr>
          <w:rFonts w:ascii="Times New Roman" w:hAnsi="Times New Roman" w:cs="Times New Roman"/>
          <w:bCs/>
          <w:sz w:val="24"/>
          <w:szCs w:val="24"/>
          <w:lang w:val="ru-RU"/>
        </w:rPr>
      </w:pPr>
    </w:p>
    <w:p w14:paraId="25573786" w14:textId="74492F98" w:rsidR="00C2071F" w:rsidRPr="009F1C7D" w:rsidRDefault="0000278C"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 </w:t>
      </w:r>
      <w:r w:rsidR="00C2071F" w:rsidRPr="009F1C7D">
        <w:rPr>
          <w:rFonts w:ascii="Times New Roman" w:hAnsi="Times New Roman" w:cs="Times New Roman"/>
          <w:bCs/>
          <w:sz w:val="24"/>
          <w:szCs w:val="24"/>
          <w:lang w:val="ru-RU"/>
        </w:rPr>
        <w:t xml:space="preserve">На рисунке 4, указаны мировые цифры по количеству подтверждённых случаев заражения коронавирусной инфекцией </w:t>
      </w:r>
      <w:r w:rsidR="00C2071F" w:rsidRPr="009F1C7D">
        <w:rPr>
          <w:rFonts w:ascii="Times New Roman" w:hAnsi="Times New Roman" w:cs="Times New Roman"/>
          <w:bCs/>
          <w:sz w:val="24"/>
          <w:szCs w:val="24"/>
        </w:rPr>
        <w:t>SARS</w:t>
      </w:r>
      <w:r w:rsidR="00C2071F" w:rsidRPr="009F1C7D">
        <w:rPr>
          <w:rFonts w:ascii="Times New Roman" w:hAnsi="Times New Roman" w:cs="Times New Roman"/>
          <w:bCs/>
          <w:sz w:val="24"/>
          <w:szCs w:val="24"/>
          <w:lang w:val="ru-RU"/>
        </w:rPr>
        <w:t>-</w:t>
      </w:r>
      <w:r w:rsidR="00C2071F" w:rsidRPr="009F1C7D">
        <w:rPr>
          <w:rFonts w:ascii="Times New Roman" w:hAnsi="Times New Roman" w:cs="Times New Roman"/>
          <w:bCs/>
          <w:sz w:val="24"/>
          <w:szCs w:val="24"/>
        </w:rPr>
        <w:t>CoV</w:t>
      </w:r>
      <w:r w:rsidR="00C2071F" w:rsidRPr="009F1C7D">
        <w:rPr>
          <w:rFonts w:ascii="Times New Roman" w:hAnsi="Times New Roman" w:cs="Times New Roman"/>
          <w:bCs/>
          <w:sz w:val="24"/>
          <w:szCs w:val="24"/>
          <w:lang w:val="ru-RU"/>
        </w:rPr>
        <w:t xml:space="preserve">-2 и количество летальных исходов от данной инфекции.  </w:t>
      </w:r>
    </w:p>
    <w:p w14:paraId="16AE8E6F" w14:textId="5A958E2D" w:rsidR="00C2071F" w:rsidRPr="009F1C7D" w:rsidRDefault="00C2071F"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noProof/>
          <w:sz w:val="24"/>
          <w:szCs w:val="24"/>
          <w:lang w:val="ru-RU" w:eastAsia="ru-RU"/>
        </w:rPr>
        <w:drawing>
          <wp:inline distT="0" distB="0" distL="0" distR="0" wp14:anchorId="367C36F4" wp14:editId="77CDC20E">
            <wp:extent cx="6336665" cy="2724150"/>
            <wp:effectExtent l="0" t="0" r="6985" b="0"/>
            <wp:docPr id="11" name="Picture 11" descr="C:\Users\alibek.kossumov\Desktop\2021\8_Грант 12 мес\Заключительный отчет по гранту\screenshorts\image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bek.kossumov\Desktop\2021\8_Грант 12 мес\Заключительный отчет по гранту\screenshorts\image002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36665" cy="2724150"/>
                    </a:xfrm>
                    <a:prstGeom prst="rect">
                      <a:avLst/>
                    </a:prstGeom>
                    <a:noFill/>
                    <a:ln>
                      <a:noFill/>
                    </a:ln>
                  </pic:spPr>
                </pic:pic>
              </a:graphicData>
            </a:graphic>
          </wp:inline>
        </w:drawing>
      </w:r>
    </w:p>
    <w:p w14:paraId="55B40B2A" w14:textId="77777777" w:rsidR="00C2071F" w:rsidRPr="009F1C7D" w:rsidRDefault="00C2071F" w:rsidP="00AB5E8F">
      <w:pPr>
        <w:widowControl w:val="0"/>
        <w:spacing w:after="0" w:line="360" w:lineRule="auto"/>
        <w:ind w:firstLine="709"/>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Рисунок 4 – Эпидемиологические данные по заболеваемости и смертности от </w:t>
      </w:r>
      <w:r w:rsidRPr="009F1C7D">
        <w:rPr>
          <w:rFonts w:ascii="Times New Roman" w:hAnsi="Times New Roman" w:cs="Times New Roman"/>
          <w:bCs/>
          <w:sz w:val="24"/>
          <w:szCs w:val="24"/>
        </w:rPr>
        <w:t>COVID</w:t>
      </w:r>
      <w:r w:rsidRPr="009F1C7D">
        <w:rPr>
          <w:rFonts w:ascii="Times New Roman" w:hAnsi="Times New Roman" w:cs="Times New Roman"/>
          <w:bCs/>
          <w:sz w:val="24"/>
          <w:szCs w:val="24"/>
          <w:lang w:val="ru-RU"/>
        </w:rPr>
        <w:t>-19</w:t>
      </w:r>
    </w:p>
    <w:p w14:paraId="35B670F8" w14:textId="68F6961E" w:rsidR="00C2071F" w:rsidRPr="009F1C7D" w:rsidRDefault="00926745"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kk-KZ"/>
        </w:rPr>
        <w:lastRenderedPageBreak/>
        <w:t>Как видно на графике р</w:t>
      </w:r>
      <w:r w:rsidR="00C2071F" w:rsidRPr="009F1C7D">
        <w:rPr>
          <w:rFonts w:ascii="Times New Roman" w:hAnsi="Times New Roman" w:cs="Times New Roman"/>
          <w:bCs/>
          <w:sz w:val="24"/>
          <w:szCs w:val="24"/>
          <w:lang w:val="kk-KZ"/>
        </w:rPr>
        <w:t xml:space="preserve">исунка </w:t>
      </w:r>
      <w:r w:rsidR="00C2071F" w:rsidRPr="009F1C7D">
        <w:rPr>
          <w:rFonts w:ascii="Times New Roman" w:hAnsi="Times New Roman" w:cs="Times New Roman"/>
          <w:bCs/>
          <w:sz w:val="24"/>
          <w:szCs w:val="24"/>
          <w:lang w:val="ru-RU"/>
        </w:rPr>
        <w:t xml:space="preserve">3, по уровню распространения коронавирусной инфекции уже по миру прокатилось пять волн. Первая волна пандемии была примерно в конце марта-начале апреля 2020 года, вторая волна возникла в летний период, всплеск ориентировочно начался вторая-третья декада июля 2020 года. В октябре 2020 года начался подъем третьей волны, и ее максимальный пик был достигнут вначале января 2021 года. В первых числах марта 2021 года, когда прошел ровно год с начала мировой пандемии, мир снова накрыла очередная волна с максимальным пиком заражения в середине апреля 2021 года. К концу июня 2021 года началась пятая волна с максимальным пиком в середине августа 2021. В настоящее время идет спад волны. Учитывая все выше изложенное, видна цикличность возникновения волн. Что говорит о проявлении сезонных характеристиках вируса. И в последующем он приобретет сезонный характер и будет как обычное вирусное заболевание. Поскольку всеобщая глобализация вакцинации против коронавирусной инфекции, в итоге сформирует мировой коллективный иммунитет.   </w:t>
      </w:r>
    </w:p>
    <w:p w14:paraId="3318A2DA" w14:textId="4866294C" w:rsidR="00C2071F" w:rsidRPr="009F1C7D" w:rsidRDefault="000824FA"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 </w:t>
      </w:r>
      <w:r w:rsidR="00C2071F" w:rsidRPr="009F1C7D">
        <w:rPr>
          <w:rFonts w:ascii="Times New Roman" w:hAnsi="Times New Roman" w:cs="Times New Roman"/>
          <w:bCs/>
          <w:sz w:val="24"/>
          <w:szCs w:val="24"/>
          <w:lang w:val="ru-RU"/>
        </w:rPr>
        <w:t>Стоит также отметить, что каждое возникновение волн распространения инфекции в мировых масштабах, характеризовалось возникновением нового штамма вируса</w:t>
      </w:r>
      <w:r w:rsidR="00926745" w:rsidRPr="009F1C7D">
        <w:rPr>
          <w:rFonts w:ascii="Times New Roman" w:hAnsi="Times New Roman" w:cs="Times New Roman"/>
          <w:bCs/>
          <w:sz w:val="24"/>
          <w:szCs w:val="24"/>
          <w:lang w:val="ru-RU"/>
        </w:rPr>
        <w:t xml:space="preserve"> (т</w:t>
      </w:r>
      <w:r w:rsidR="00AA43AB" w:rsidRPr="009F1C7D">
        <w:rPr>
          <w:rFonts w:ascii="Times New Roman" w:hAnsi="Times New Roman" w:cs="Times New Roman"/>
          <w:bCs/>
          <w:sz w:val="24"/>
          <w:szCs w:val="24"/>
          <w:lang w:val="ru-RU"/>
        </w:rPr>
        <w:t>аблица 2)</w:t>
      </w:r>
      <w:r w:rsidR="00C2071F" w:rsidRPr="009F1C7D">
        <w:rPr>
          <w:rFonts w:ascii="Times New Roman" w:hAnsi="Times New Roman" w:cs="Times New Roman"/>
          <w:bCs/>
          <w:sz w:val="24"/>
          <w:szCs w:val="24"/>
          <w:lang w:val="ru-RU"/>
        </w:rPr>
        <w:t>.</w:t>
      </w:r>
    </w:p>
    <w:p w14:paraId="09D0F5FE" w14:textId="3661FE72" w:rsidR="002957E0" w:rsidRPr="009F1C7D" w:rsidRDefault="002957E0"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Во всем мире случаи альфа-варианта были зарегистрированы в 193 странах, территориях или областях (далее страны; за последние две недели не было добавлено ни одной новой страны), в то время как 142 страны (ни одной новой страны с прошлой недели) сообщили о случаях бета-варианта; и 96 стран (с прошлой недели новых стран нет) сообщили о случаях гамма-варианта. Вариант Дельта был зарегистрирован в 187 странах (две новые страны с прошлой недели) во всех шести регионах ВОЗ по состоянию на 28 сентября (рисунок 5). </w:t>
      </w:r>
    </w:p>
    <w:p w14:paraId="3CB80DB1" w14:textId="5D55937A" w:rsidR="002957E0" w:rsidRPr="009F1C7D" w:rsidRDefault="002957E0"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noProof/>
          <w:sz w:val="24"/>
          <w:szCs w:val="24"/>
          <w:lang w:val="ru-RU" w:eastAsia="ru-RU"/>
        </w:rPr>
        <w:drawing>
          <wp:inline distT="0" distB="0" distL="0" distR="0" wp14:anchorId="147586F3" wp14:editId="4EA30204">
            <wp:extent cx="5400957" cy="2726579"/>
            <wp:effectExtent l="0" t="0" r="0" b="0"/>
            <wp:docPr id="17" name="Picture 17" descr="C:\Users\alibek.kossumov\Desktop\2021\8_Грант 12 мес\Заключительный отчет по гранту\screenshorts\image0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bek.kossumov\Desktop\2021\8_Грант 12 мес\Заключительный отчет по гранту\screenshorts\image004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1355" cy="2741925"/>
                    </a:xfrm>
                    <a:prstGeom prst="rect">
                      <a:avLst/>
                    </a:prstGeom>
                    <a:noFill/>
                    <a:ln>
                      <a:noFill/>
                    </a:ln>
                  </pic:spPr>
                </pic:pic>
              </a:graphicData>
            </a:graphic>
          </wp:inline>
        </w:drawing>
      </w:r>
    </w:p>
    <w:p w14:paraId="419AE548" w14:textId="022F1715" w:rsidR="00C2071F" w:rsidRPr="009F1C7D" w:rsidRDefault="002957E0"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Рисунок 5 – Распространение случаев альфа, бета, гамма и дельта штаммов вируса</w:t>
      </w:r>
    </w:p>
    <w:p w14:paraId="6F5C3D36" w14:textId="4784142B" w:rsidR="00BD155C" w:rsidRPr="009F1C7D" w:rsidRDefault="00BD155C" w:rsidP="00AB5E8F">
      <w:pPr>
        <w:widowControl w:val="0"/>
        <w:spacing w:after="0" w:line="360" w:lineRule="auto"/>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lastRenderedPageBreak/>
        <w:t xml:space="preserve">Таблица 2 – Список стран, где распространены штаммы вируса </w:t>
      </w:r>
      <w:r w:rsidRPr="009F1C7D">
        <w:rPr>
          <w:rFonts w:ascii="Times New Roman" w:hAnsi="Times New Roman" w:cs="Times New Roman"/>
          <w:bCs/>
          <w:sz w:val="24"/>
          <w:szCs w:val="24"/>
        </w:rPr>
        <w:t>SARS</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rPr>
        <w:t>CoV</w:t>
      </w:r>
      <w:r w:rsidRPr="009F1C7D">
        <w:rPr>
          <w:rFonts w:ascii="Times New Roman" w:hAnsi="Times New Roman" w:cs="Times New Roman"/>
          <w:bCs/>
          <w:sz w:val="24"/>
          <w:szCs w:val="24"/>
          <w:lang w:val="ru-RU"/>
        </w:rPr>
        <w:t xml:space="preserve">-2 </w:t>
      </w:r>
    </w:p>
    <w:tbl>
      <w:tblPr>
        <w:tblStyle w:val="TableGrid"/>
        <w:tblW w:w="0" w:type="auto"/>
        <w:jc w:val="center"/>
        <w:tblLook w:val="04A0" w:firstRow="1" w:lastRow="0" w:firstColumn="1" w:lastColumn="0" w:noHBand="0" w:noVBand="1"/>
      </w:tblPr>
      <w:tblGrid>
        <w:gridCol w:w="3198"/>
        <w:gridCol w:w="1170"/>
        <w:gridCol w:w="1170"/>
        <w:gridCol w:w="1170"/>
        <w:gridCol w:w="1350"/>
        <w:gridCol w:w="1680"/>
      </w:tblGrid>
      <w:tr w:rsidR="00CC6700" w:rsidRPr="009F1C7D" w14:paraId="2BA57439" w14:textId="77777777" w:rsidTr="00AB5E8F">
        <w:trPr>
          <w:jc w:val="center"/>
        </w:trPr>
        <w:tc>
          <w:tcPr>
            <w:tcW w:w="3198" w:type="dxa"/>
          </w:tcPr>
          <w:p w14:paraId="17DC99EC" w14:textId="43200CB9" w:rsidR="00CC6700" w:rsidRPr="009F1C7D" w:rsidRDefault="00437451"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Страна</w:t>
            </w:r>
          </w:p>
        </w:tc>
        <w:tc>
          <w:tcPr>
            <w:tcW w:w="1170" w:type="dxa"/>
          </w:tcPr>
          <w:p w14:paraId="0509A7A3" w14:textId="34BA36EC"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Альфа штамм</w:t>
            </w:r>
          </w:p>
        </w:tc>
        <w:tc>
          <w:tcPr>
            <w:tcW w:w="1170" w:type="dxa"/>
          </w:tcPr>
          <w:p w14:paraId="5E70D4D5" w14:textId="578337B5"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Бета штамм</w:t>
            </w:r>
          </w:p>
        </w:tc>
        <w:tc>
          <w:tcPr>
            <w:tcW w:w="1170" w:type="dxa"/>
          </w:tcPr>
          <w:p w14:paraId="29A1C732" w14:textId="5FFD04C7"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Гамма штамм</w:t>
            </w:r>
          </w:p>
        </w:tc>
        <w:tc>
          <w:tcPr>
            <w:tcW w:w="1350" w:type="dxa"/>
          </w:tcPr>
          <w:p w14:paraId="3E639E82" w14:textId="08AD20F6"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Дельта штамм</w:t>
            </w:r>
          </w:p>
        </w:tc>
        <w:tc>
          <w:tcPr>
            <w:tcW w:w="1321" w:type="dxa"/>
          </w:tcPr>
          <w:p w14:paraId="0EC4B6CC" w14:textId="484DDE20"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Неопределенный штамм В.1.617</w:t>
            </w:r>
          </w:p>
        </w:tc>
      </w:tr>
      <w:tr w:rsidR="0057780D" w:rsidRPr="009F1C7D" w14:paraId="60D497A3" w14:textId="77777777" w:rsidTr="00AB5E8F">
        <w:trPr>
          <w:jc w:val="center"/>
        </w:trPr>
        <w:tc>
          <w:tcPr>
            <w:tcW w:w="3198" w:type="dxa"/>
            <w:vAlign w:val="bottom"/>
          </w:tcPr>
          <w:p w14:paraId="05686675" w14:textId="54CAD290"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США</w:t>
            </w:r>
          </w:p>
        </w:tc>
        <w:tc>
          <w:tcPr>
            <w:tcW w:w="1170" w:type="dxa"/>
          </w:tcPr>
          <w:p w14:paraId="112F4F61" w14:textId="14B3AC5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5F04EA8B" w14:textId="4BE67B2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5AA6BA13" w14:textId="640ED424"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493D541A" w14:textId="27ED4E88"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50D0442F" w14:textId="55EA8EFF"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6F199BBB" w14:textId="77777777" w:rsidTr="00AB5E8F">
        <w:trPr>
          <w:jc w:val="center"/>
        </w:trPr>
        <w:tc>
          <w:tcPr>
            <w:tcW w:w="3198" w:type="dxa"/>
            <w:vAlign w:val="bottom"/>
          </w:tcPr>
          <w:p w14:paraId="7BEF4454" w14:textId="0FCA3202"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Индия</w:t>
            </w:r>
          </w:p>
        </w:tc>
        <w:tc>
          <w:tcPr>
            <w:tcW w:w="1170" w:type="dxa"/>
          </w:tcPr>
          <w:p w14:paraId="251D3B6F" w14:textId="1001850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6D7DE0F8" w14:textId="2558F6DF"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112C8D85" w14:textId="61038B9F"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753DF1DE" w14:textId="60103EF5"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6474C795" w14:textId="6A4C21EE"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467F2317" w14:textId="77777777" w:rsidTr="00AB5E8F">
        <w:trPr>
          <w:jc w:val="center"/>
        </w:trPr>
        <w:tc>
          <w:tcPr>
            <w:tcW w:w="3198" w:type="dxa"/>
            <w:vAlign w:val="bottom"/>
          </w:tcPr>
          <w:p w14:paraId="0D22C0C6" w14:textId="59DD2304"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Бразилия</w:t>
            </w:r>
          </w:p>
        </w:tc>
        <w:tc>
          <w:tcPr>
            <w:tcW w:w="1170" w:type="dxa"/>
          </w:tcPr>
          <w:p w14:paraId="094A2EB2" w14:textId="332FF295"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7DEE1011" w14:textId="517A063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30EB5F3A" w14:textId="514D156A"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50B10212" w14:textId="153B6E8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31A949C0" w14:textId="240B3364"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040A793F" w14:textId="77777777" w:rsidTr="00AB5E8F">
        <w:trPr>
          <w:jc w:val="center"/>
        </w:trPr>
        <w:tc>
          <w:tcPr>
            <w:tcW w:w="3198" w:type="dxa"/>
            <w:vAlign w:val="bottom"/>
          </w:tcPr>
          <w:p w14:paraId="3C09735F" w14:textId="5D2269CE"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Великобритания</w:t>
            </w:r>
          </w:p>
        </w:tc>
        <w:tc>
          <w:tcPr>
            <w:tcW w:w="1170" w:type="dxa"/>
          </w:tcPr>
          <w:p w14:paraId="519BD868" w14:textId="7F445961"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62C9DFE7" w14:textId="7C25DC0A"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759F7DC0" w14:textId="53776AEF"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02A830FB" w14:textId="274E440B"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096BB4F9" w14:textId="00951F1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5D7B1927" w14:textId="77777777" w:rsidTr="00AB5E8F">
        <w:trPr>
          <w:jc w:val="center"/>
        </w:trPr>
        <w:tc>
          <w:tcPr>
            <w:tcW w:w="3198" w:type="dxa"/>
            <w:vAlign w:val="bottom"/>
          </w:tcPr>
          <w:p w14:paraId="7B5E6D13" w14:textId="5657E237"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Россия</w:t>
            </w:r>
          </w:p>
        </w:tc>
        <w:tc>
          <w:tcPr>
            <w:tcW w:w="1170" w:type="dxa"/>
          </w:tcPr>
          <w:p w14:paraId="708B78D8" w14:textId="0ABA481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31A7FBEB" w14:textId="276BB67A"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14782D2E" w14:textId="1AA6803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616A0A23" w14:textId="56A35EF9"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3C13C50B" w14:textId="547F4F2C"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59EE84D5" w14:textId="77777777" w:rsidTr="00AB5E8F">
        <w:trPr>
          <w:jc w:val="center"/>
        </w:trPr>
        <w:tc>
          <w:tcPr>
            <w:tcW w:w="3198" w:type="dxa"/>
            <w:vAlign w:val="bottom"/>
          </w:tcPr>
          <w:p w14:paraId="3CAF30EB" w14:textId="6175904A"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Турция </w:t>
            </w:r>
          </w:p>
        </w:tc>
        <w:tc>
          <w:tcPr>
            <w:tcW w:w="1170" w:type="dxa"/>
          </w:tcPr>
          <w:p w14:paraId="27F47E24" w14:textId="7FF5E201"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6997EB97" w14:textId="16EC36AE"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0435E8C2" w14:textId="7EFA5D7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232F1958" w14:textId="65E1920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60EC07A7" w14:textId="19ABD5B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21E9DA1E" w14:textId="77777777" w:rsidTr="00AB5E8F">
        <w:trPr>
          <w:jc w:val="center"/>
        </w:trPr>
        <w:tc>
          <w:tcPr>
            <w:tcW w:w="3198" w:type="dxa"/>
            <w:vAlign w:val="bottom"/>
          </w:tcPr>
          <w:p w14:paraId="38FE7C93" w14:textId="4617F154"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Франция</w:t>
            </w:r>
          </w:p>
        </w:tc>
        <w:tc>
          <w:tcPr>
            <w:tcW w:w="1170" w:type="dxa"/>
          </w:tcPr>
          <w:p w14:paraId="15FDDE42" w14:textId="6ABED6E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47444F0F" w14:textId="36483B1C"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2299DE6C" w14:textId="0C10621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03F6A543" w14:textId="6B8EBED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282EAE85" w14:textId="5E3B9BA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71BBDA87" w14:textId="77777777" w:rsidTr="00AB5E8F">
        <w:trPr>
          <w:jc w:val="center"/>
        </w:trPr>
        <w:tc>
          <w:tcPr>
            <w:tcW w:w="3198" w:type="dxa"/>
            <w:vAlign w:val="bottom"/>
          </w:tcPr>
          <w:p w14:paraId="016B5D90" w14:textId="3FC55151"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Испания </w:t>
            </w:r>
          </w:p>
        </w:tc>
        <w:tc>
          <w:tcPr>
            <w:tcW w:w="1170" w:type="dxa"/>
          </w:tcPr>
          <w:p w14:paraId="0EF10960" w14:textId="465C424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500153DC" w14:textId="5C66BEB5"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5DFAF5CD" w14:textId="6CAF12B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7FB49794" w14:textId="136D3AEA"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4E280E5D" w14:textId="6079ED69"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78519C74" w14:textId="77777777" w:rsidTr="00AB5E8F">
        <w:trPr>
          <w:jc w:val="center"/>
        </w:trPr>
        <w:tc>
          <w:tcPr>
            <w:tcW w:w="3198" w:type="dxa"/>
            <w:vAlign w:val="bottom"/>
          </w:tcPr>
          <w:p w14:paraId="1FDB54E3" w14:textId="549559D8"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Италия </w:t>
            </w:r>
          </w:p>
        </w:tc>
        <w:tc>
          <w:tcPr>
            <w:tcW w:w="1170" w:type="dxa"/>
          </w:tcPr>
          <w:p w14:paraId="3C545E1C" w14:textId="762E8F3F"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0BAB2341" w14:textId="733A497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3F74283D" w14:textId="1E223D05"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66388BC4" w14:textId="228B9EFE"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2256D5B7" w14:textId="615F364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66C99F6C" w14:textId="77777777" w:rsidTr="00AB5E8F">
        <w:trPr>
          <w:jc w:val="center"/>
        </w:trPr>
        <w:tc>
          <w:tcPr>
            <w:tcW w:w="3198" w:type="dxa"/>
            <w:vAlign w:val="bottom"/>
          </w:tcPr>
          <w:p w14:paraId="0C9C2288" w14:textId="42C56D45"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Германия </w:t>
            </w:r>
          </w:p>
        </w:tc>
        <w:tc>
          <w:tcPr>
            <w:tcW w:w="1170" w:type="dxa"/>
          </w:tcPr>
          <w:p w14:paraId="5CE57420" w14:textId="40544121"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69A4DCB8" w14:textId="7B5375C9"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74B46AAA" w14:textId="4BDAA85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486CE435" w14:textId="1E77EE7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147BA730" w14:textId="7A04FAB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4CEACA06" w14:textId="77777777" w:rsidTr="00AB5E8F">
        <w:trPr>
          <w:jc w:val="center"/>
        </w:trPr>
        <w:tc>
          <w:tcPr>
            <w:tcW w:w="3198" w:type="dxa"/>
            <w:vAlign w:val="bottom"/>
          </w:tcPr>
          <w:p w14:paraId="628EF8EF" w14:textId="6479EEF3"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Украина </w:t>
            </w:r>
          </w:p>
        </w:tc>
        <w:tc>
          <w:tcPr>
            <w:tcW w:w="1170" w:type="dxa"/>
          </w:tcPr>
          <w:p w14:paraId="21F0C7C3" w14:textId="70CEED2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2D2C3CA3" w14:textId="030D6455"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151F06EB" w14:textId="1F43FDBE"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625926B5" w14:textId="196842EA"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112ED695" w14:textId="319964A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44803347" w14:textId="77777777" w:rsidTr="00AB5E8F">
        <w:trPr>
          <w:jc w:val="center"/>
        </w:trPr>
        <w:tc>
          <w:tcPr>
            <w:tcW w:w="3198" w:type="dxa"/>
            <w:vAlign w:val="bottom"/>
          </w:tcPr>
          <w:p w14:paraId="7EEA6FB9" w14:textId="4B800905"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Япония </w:t>
            </w:r>
          </w:p>
        </w:tc>
        <w:tc>
          <w:tcPr>
            <w:tcW w:w="1170" w:type="dxa"/>
          </w:tcPr>
          <w:p w14:paraId="02CD11CF" w14:textId="721EC5E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1030E095" w14:textId="219A80EA"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3E247851" w14:textId="3F5056C4"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18289126" w14:textId="081D7B2B"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67550A7C" w14:textId="6E0ACB8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03E4D0E0" w14:textId="77777777" w:rsidTr="00AB5E8F">
        <w:trPr>
          <w:jc w:val="center"/>
        </w:trPr>
        <w:tc>
          <w:tcPr>
            <w:tcW w:w="3198" w:type="dxa"/>
            <w:vAlign w:val="bottom"/>
          </w:tcPr>
          <w:p w14:paraId="20EC9071" w14:textId="7A09B86A"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Израиль </w:t>
            </w:r>
          </w:p>
        </w:tc>
        <w:tc>
          <w:tcPr>
            <w:tcW w:w="1170" w:type="dxa"/>
          </w:tcPr>
          <w:p w14:paraId="2E6E02A3" w14:textId="7598E0E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4D67FAE9" w14:textId="04F85CF4"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2911925D" w14:textId="4712B31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2228CBD5" w14:textId="336E3B6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12208040" w14:textId="26E9860F"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4816887C" w14:textId="77777777" w:rsidTr="00AB5E8F">
        <w:trPr>
          <w:jc w:val="center"/>
        </w:trPr>
        <w:tc>
          <w:tcPr>
            <w:tcW w:w="3198" w:type="dxa"/>
            <w:vAlign w:val="bottom"/>
          </w:tcPr>
          <w:p w14:paraId="74EDEC22" w14:textId="036C9826"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Казахстан </w:t>
            </w:r>
          </w:p>
        </w:tc>
        <w:tc>
          <w:tcPr>
            <w:tcW w:w="1170" w:type="dxa"/>
          </w:tcPr>
          <w:p w14:paraId="6688BAB4" w14:textId="0A44E6CB"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266F6A07" w14:textId="28B3523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1B4351D5" w14:textId="1353EF0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00A71034" w14:textId="644FE96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24255ABB" w14:textId="68B95673"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2FC1581D" w14:textId="77777777" w:rsidTr="00AB5E8F">
        <w:trPr>
          <w:jc w:val="center"/>
        </w:trPr>
        <w:tc>
          <w:tcPr>
            <w:tcW w:w="3198" w:type="dxa"/>
            <w:vAlign w:val="bottom"/>
          </w:tcPr>
          <w:p w14:paraId="3796C32B" w14:textId="6FBE4AA5"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Объеденные Арабские Эмираты</w:t>
            </w:r>
          </w:p>
        </w:tc>
        <w:tc>
          <w:tcPr>
            <w:tcW w:w="1170" w:type="dxa"/>
          </w:tcPr>
          <w:p w14:paraId="2DCA28FB" w14:textId="01B8CDF9"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3F92EF4A" w14:textId="29C289D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02F2B604" w14:textId="272E184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343D598C" w14:textId="2E6553BA"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30A11C24" w14:textId="0049BF7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7CDADE1E" w14:textId="77777777" w:rsidTr="00AB5E8F">
        <w:trPr>
          <w:jc w:val="center"/>
        </w:trPr>
        <w:tc>
          <w:tcPr>
            <w:tcW w:w="3198" w:type="dxa"/>
            <w:vAlign w:val="bottom"/>
          </w:tcPr>
          <w:p w14:paraId="55111867" w14:textId="7F6A54D3"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Кыргызстан </w:t>
            </w:r>
          </w:p>
        </w:tc>
        <w:tc>
          <w:tcPr>
            <w:tcW w:w="1170" w:type="dxa"/>
          </w:tcPr>
          <w:p w14:paraId="0BE2005D" w14:textId="57F83E6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78349432" w14:textId="697E2578"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14264D02" w14:textId="6FA6131C"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1C650F89" w14:textId="1A61B574"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6C11AB05" w14:textId="317AEC6C"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66152E78" w14:textId="77777777" w:rsidTr="00AB5E8F">
        <w:trPr>
          <w:jc w:val="center"/>
        </w:trPr>
        <w:tc>
          <w:tcPr>
            <w:tcW w:w="3198" w:type="dxa"/>
            <w:vAlign w:val="bottom"/>
          </w:tcPr>
          <w:p w14:paraId="1D492EAC" w14:textId="4F6B47E9"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Узбекистан </w:t>
            </w:r>
          </w:p>
        </w:tc>
        <w:tc>
          <w:tcPr>
            <w:tcW w:w="1170" w:type="dxa"/>
          </w:tcPr>
          <w:p w14:paraId="1B9049D0" w14:textId="44622AEF"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096C756D" w14:textId="0515F01D"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20E1874E" w14:textId="3460EC16"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0710715D" w14:textId="14961FD1"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1CD9AED7" w14:textId="3054144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57780D" w:rsidRPr="009F1C7D" w14:paraId="598672E8" w14:textId="77777777" w:rsidTr="00AB5E8F">
        <w:trPr>
          <w:jc w:val="center"/>
        </w:trPr>
        <w:tc>
          <w:tcPr>
            <w:tcW w:w="3198" w:type="dxa"/>
            <w:vAlign w:val="bottom"/>
          </w:tcPr>
          <w:p w14:paraId="56CA3CE1" w14:textId="1A17BB25" w:rsidR="0057780D" w:rsidRPr="009F1C7D" w:rsidRDefault="0057780D" w:rsidP="00AB5E8F">
            <w:pPr>
              <w:widowControl w:val="0"/>
              <w:spacing w:line="360" w:lineRule="auto"/>
              <w:rPr>
                <w:rFonts w:ascii="Times New Roman" w:hAnsi="Times New Roman" w:cs="Times New Roman"/>
                <w:bCs/>
                <w:sz w:val="20"/>
                <w:szCs w:val="20"/>
              </w:rPr>
            </w:pPr>
            <w:r w:rsidRPr="009F1C7D">
              <w:rPr>
                <w:rFonts w:ascii="Times New Roman" w:hAnsi="Times New Roman" w:cs="Times New Roman"/>
                <w:color w:val="000000"/>
                <w:sz w:val="20"/>
                <w:szCs w:val="20"/>
              </w:rPr>
              <w:t xml:space="preserve">Китай </w:t>
            </w:r>
          </w:p>
        </w:tc>
        <w:tc>
          <w:tcPr>
            <w:tcW w:w="1170" w:type="dxa"/>
          </w:tcPr>
          <w:p w14:paraId="278E5676" w14:textId="23E8F8F2"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1A97B4BA" w14:textId="3BA33168"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48FCFE77" w14:textId="7EAB4648"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2CBAEC3B" w14:textId="0037B60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1A055479" w14:textId="1D24E4B0" w:rsidR="0057780D" w:rsidRPr="009F1C7D" w:rsidRDefault="0057780D"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r w:rsidR="00CC6700" w:rsidRPr="009F1C7D" w14:paraId="150B42A0" w14:textId="77777777" w:rsidTr="00AB5E8F">
        <w:trPr>
          <w:jc w:val="center"/>
        </w:trPr>
        <w:tc>
          <w:tcPr>
            <w:tcW w:w="3198" w:type="dxa"/>
            <w:vAlign w:val="bottom"/>
          </w:tcPr>
          <w:p w14:paraId="1BCFABBC" w14:textId="6C07A1D4" w:rsidR="00CC6700" w:rsidRPr="009F1C7D" w:rsidRDefault="00CC6700" w:rsidP="00AB5E8F">
            <w:pPr>
              <w:widowControl w:val="0"/>
              <w:spacing w:line="360" w:lineRule="auto"/>
              <w:rPr>
                <w:rFonts w:ascii="Times New Roman" w:hAnsi="Times New Roman" w:cs="Times New Roman"/>
                <w:color w:val="000000"/>
                <w:sz w:val="20"/>
                <w:szCs w:val="20"/>
              </w:rPr>
            </w:pPr>
            <w:r w:rsidRPr="009F1C7D">
              <w:rPr>
                <w:rFonts w:ascii="Times New Roman" w:hAnsi="Times New Roman" w:cs="Times New Roman"/>
                <w:color w:val="000000"/>
                <w:sz w:val="20"/>
                <w:szCs w:val="20"/>
              </w:rPr>
              <w:t xml:space="preserve">Панама </w:t>
            </w:r>
          </w:p>
        </w:tc>
        <w:tc>
          <w:tcPr>
            <w:tcW w:w="1170" w:type="dxa"/>
          </w:tcPr>
          <w:p w14:paraId="08FC0A8A" w14:textId="2F03D0E0"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482D0F4C" w14:textId="4070E1F7"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170" w:type="dxa"/>
          </w:tcPr>
          <w:p w14:paraId="03B0B52C" w14:textId="45998A3C"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50" w:type="dxa"/>
          </w:tcPr>
          <w:p w14:paraId="2D23154E" w14:textId="2E5900E8"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c>
          <w:tcPr>
            <w:tcW w:w="1321" w:type="dxa"/>
          </w:tcPr>
          <w:p w14:paraId="35F50D48" w14:textId="6634D773" w:rsidR="00CC6700" w:rsidRPr="009F1C7D" w:rsidRDefault="00CC6700" w:rsidP="00AB5E8F">
            <w:pPr>
              <w:widowControl w:val="0"/>
              <w:spacing w:line="360" w:lineRule="auto"/>
              <w:jc w:val="center"/>
              <w:rPr>
                <w:rFonts w:ascii="Times New Roman" w:hAnsi="Times New Roman" w:cs="Times New Roman"/>
                <w:bCs/>
                <w:sz w:val="20"/>
                <w:szCs w:val="20"/>
              </w:rPr>
            </w:pPr>
            <w:r w:rsidRPr="009F1C7D">
              <w:rPr>
                <w:rFonts w:ascii="Times New Roman" w:hAnsi="Times New Roman" w:cs="Times New Roman"/>
                <w:bCs/>
                <w:sz w:val="20"/>
                <w:szCs w:val="20"/>
              </w:rPr>
              <w:t>●</w:t>
            </w:r>
          </w:p>
        </w:tc>
      </w:tr>
    </w:tbl>
    <w:p w14:paraId="4729CF19" w14:textId="77777777" w:rsidR="00CC6700" w:rsidRPr="009F1C7D" w:rsidRDefault="00CC6700" w:rsidP="00AB5E8F">
      <w:pPr>
        <w:widowControl w:val="0"/>
        <w:spacing w:after="0" w:line="360" w:lineRule="auto"/>
        <w:rPr>
          <w:rFonts w:ascii="Times New Roman" w:hAnsi="Times New Roman" w:cs="Times New Roman"/>
          <w:bCs/>
          <w:sz w:val="20"/>
          <w:szCs w:val="20"/>
          <w:lang w:val="ru-RU"/>
        </w:rPr>
      </w:pPr>
      <w:r w:rsidRPr="009F1C7D">
        <w:rPr>
          <w:rFonts w:ascii="Times New Roman" w:hAnsi="Times New Roman" w:cs="Times New Roman"/>
          <w:b/>
          <w:bCs/>
          <w:sz w:val="20"/>
          <w:szCs w:val="20"/>
          <w:lang w:val="ru-RU"/>
        </w:rPr>
        <w:t>Примечание:</w:t>
      </w:r>
      <w:r w:rsidRPr="009F1C7D">
        <w:rPr>
          <w:rFonts w:ascii="Times New Roman" w:hAnsi="Times New Roman" w:cs="Times New Roman"/>
          <w:bCs/>
          <w:sz w:val="20"/>
          <w:szCs w:val="20"/>
          <w:lang w:val="ru-RU"/>
        </w:rPr>
        <w:t xml:space="preserve"> «Неуказанный B.1.617» отражает страны / территории / области, сообщающие об обнаружении B.1.617 без дальнейшего уточнения происхождения в настоящее время. Они будут перераспределены по мере появления дополнительной информации.</w:t>
      </w:r>
    </w:p>
    <w:p w14:paraId="29FAD883" w14:textId="77777777" w:rsidR="00CC6700" w:rsidRPr="009F1C7D" w:rsidRDefault="00CC6700" w:rsidP="00AB5E8F">
      <w:pPr>
        <w:widowControl w:val="0"/>
        <w:spacing w:after="0" w:line="360" w:lineRule="auto"/>
        <w:rPr>
          <w:rFonts w:ascii="Times New Roman" w:hAnsi="Times New Roman" w:cs="Times New Roman"/>
          <w:bCs/>
          <w:sz w:val="20"/>
          <w:szCs w:val="20"/>
          <w:lang w:val="ru-RU"/>
        </w:rPr>
      </w:pPr>
      <w:r w:rsidRPr="009F1C7D">
        <w:rPr>
          <w:rFonts w:ascii="Times New Roman" w:hAnsi="Times New Roman" w:cs="Times New Roman"/>
          <w:bCs/>
          <w:sz w:val="20"/>
          <w:szCs w:val="20"/>
          <w:lang w:val="ru-RU"/>
        </w:rPr>
        <w:t>«●» означает, что информация по этому варианту была получена ВОЗ из официальных источников.</w:t>
      </w:r>
    </w:p>
    <w:p w14:paraId="2CBB52D2" w14:textId="1750D8AF" w:rsidR="00CC6700" w:rsidRPr="009F1C7D" w:rsidRDefault="00CC6700" w:rsidP="00AB5E8F">
      <w:pPr>
        <w:widowControl w:val="0"/>
        <w:spacing w:after="0" w:line="360" w:lineRule="auto"/>
        <w:rPr>
          <w:rFonts w:ascii="Times New Roman" w:hAnsi="Times New Roman" w:cs="Times New Roman"/>
          <w:bCs/>
          <w:sz w:val="20"/>
          <w:szCs w:val="20"/>
          <w:lang w:val="ru-RU"/>
        </w:rPr>
      </w:pPr>
      <w:r w:rsidRPr="009F1C7D">
        <w:rPr>
          <w:rFonts w:ascii="Times New Roman" w:hAnsi="Times New Roman" w:cs="Times New Roman"/>
          <w:bCs/>
          <w:sz w:val="20"/>
          <w:szCs w:val="20"/>
          <w:lang w:val="ru-RU"/>
        </w:rPr>
        <w:t>«○» означает, что информация по этому варианту была получена ВОЗ из неофициальных источников и будет пересмотрена по мере поступления дополнительной информации.</w:t>
      </w:r>
    </w:p>
    <w:p w14:paraId="63952784" w14:textId="77777777" w:rsidR="002957E0" w:rsidRPr="009F1C7D" w:rsidRDefault="002957E0" w:rsidP="00AB5E8F">
      <w:pPr>
        <w:widowControl w:val="0"/>
        <w:spacing w:after="0" w:line="360" w:lineRule="auto"/>
        <w:rPr>
          <w:rFonts w:ascii="Times New Roman" w:hAnsi="Times New Roman" w:cs="Times New Roman"/>
          <w:bCs/>
          <w:sz w:val="24"/>
          <w:szCs w:val="24"/>
          <w:lang w:val="ru-RU"/>
        </w:rPr>
      </w:pPr>
    </w:p>
    <w:p w14:paraId="68B00FD1" w14:textId="36EEC687" w:rsidR="00F664D8" w:rsidRPr="009F1C7D" w:rsidRDefault="00722DAF"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По мере развития пандемии C</w:t>
      </w:r>
      <w:r w:rsidRPr="009F1C7D">
        <w:rPr>
          <w:rFonts w:ascii="Times New Roman" w:hAnsi="Times New Roman" w:cs="Times New Roman"/>
          <w:bCs/>
          <w:sz w:val="24"/>
          <w:szCs w:val="24"/>
        </w:rPr>
        <w:t>OVID</w:t>
      </w:r>
      <w:r w:rsidRPr="009F1C7D">
        <w:rPr>
          <w:rFonts w:ascii="Times New Roman" w:hAnsi="Times New Roman" w:cs="Times New Roman"/>
          <w:bCs/>
          <w:sz w:val="24"/>
          <w:szCs w:val="24"/>
          <w:lang w:val="ru-RU"/>
        </w:rPr>
        <w:t xml:space="preserve">-19 вызывающий это заболевание коронавирус SARS-CoV-2 продолжает мутировать, то есть изменяться. А значит, меняются и его свойства, причем новые штаммы вполне могут представлять большую угрозу </w:t>
      </w:r>
      <w:r w:rsidR="00975AD7" w:rsidRPr="009F1C7D">
        <w:rPr>
          <w:rFonts w:ascii="Times New Roman" w:hAnsi="Times New Roman" w:cs="Times New Roman"/>
          <w:bCs/>
          <w:sz w:val="24"/>
          <w:szCs w:val="24"/>
          <w:lang w:val="ru-RU"/>
        </w:rPr>
        <w:t>–</w:t>
      </w:r>
      <w:r w:rsidRPr="009F1C7D">
        <w:rPr>
          <w:rFonts w:ascii="Times New Roman" w:hAnsi="Times New Roman" w:cs="Times New Roman"/>
          <w:bCs/>
          <w:sz w:val="24"/>
          <w:szCs w:val="24"/>
          <w:lang w:val="ru-RU"/>
        </w:rPr>
        <w:t xml:space="preserve"> например, легче передаваться от человека к человеку или вызывать более тяжелое заболевание.</w:t>
      </w:r>
      <w:r w:rsidR="00F664D8" w:rsidRPr="009F1C7D">
        <w:rPr>
          <w:rFonts w:ascii="Times New Roman" w:hAnsi="Times New Roman" w:cs="Times New Roman"/>
          <w:bCs/>
          <w:sz w:val="24"/>
          <w:szCs w:val="24"/>
          <w:lang w:val="ru-RU"/>
        </w:rPr>
        <w:t xml:space="preserve"> Основных штаммов нового коронавируса семь, они обозначаются буквами GR, G, GH, O, S, L и V. Все началось со штамма L </w:t>
      </w:r>
      <w:r w:rsidR="00AA43AB" w:rsidRPr="009F1C7D">
        <w:rPr>
          <w:rFonts w:ascii="Times New Roman" w:hAnsi="Times New Roman" w:cs="Times New Roman"/>
          <w:bCs/>
          <w:sz w:val="24"/>
          <w:szCs w:val="24"/>
          <w:lang w:val="ru-RU"/>
        </w:rPr>
        <w:t>–</w:t>
      </w:r>
      <w:r w:rsidR="00F664D8" w:rsidRPr="009F1C7D">
        <w:rPr>
          <w:rFonts w:ascii="Times New Roman" w:hAnsi="Times New Roman" w:cs="Times New Roman"/>
          <w:bCs/>
          <w:sz w:val="24"/>
          <w:szCs w:val="24"/>
          <w:lang w:val="ru-RU"/>
        </w:rPr>
        <w:t xml:space="preserve"> именно его обнаружили в китайском Ухане в декабре 2019 года. Однако теперь он постепенно исчезает.</w:t>
      </w:r>
    </w:p>
    <w:p w14:paraId="6DBDB2E8" w14:textId="02FE8CBD" w:rsidR="00F664D8" w:rsidRPr="009F1C7D" w:rsidRDefault="00F664D8"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lastRenderedPageBreak/>
        <w:t>Остальные штаммы распределены по миру неоднородно: на каждом континенте наиболее распространено, как правило, не более двух основных вариаций. Их распространение можно наблюдать на составленной учеными интерактивной карте Nextstrain, отслеживающей мутации вируса</w:t>
      </w:r>
      <w:r w:rsidR="00926745" w:rsidRPr="009F1C7D">
        <w:rPr>
          <w:rFonts w:ascii="Times New Roman" w:hAnsi="Times New Roman" w:cs="Times New Roman"/>
          <w:bCs/>
          <w:sz w:val="24"/>
          <w:szCs w:val="24"/>
          <w:lang w:val="ru-RU"/>
        </w:rPr>
        <w:t xml:space="preserve"> (р</w:t>
      </w:r>
      <w:r w:rsidRPr="009F1C7D">
        <w:rPr>
          <w:rFonts w:ascii="Times New Roman" w:hAnsi="Times New Roman" w:cs="Times New Roman"/>
          <w:bCs/>
          <w:sz w:val="24"/>
          <w:szCs w:val="24"/>
          <w:lang w:val="ru-RU"/>
        </w:rPr>
        <w:t>исунок 6).</w:t>
      </w:r>
    </w:p>
    <w:p w14:paraId="051B2987" w14:textId="33B44658" w:rsidR="00AA43AB" w:rsidRPr="009F1C7D" w:rsidRDefault="00AA43AB"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noProof/>
          <w:sz w:val="24"/>
          <w:szCs w:val="24"/>
          <w:lang w:val="ru-RU" w:eastAsia="ru-RU"/>
        </w:rPr>
        <w:drawing>
          <wp:inline distT="0" distB="0" distL="0" distR="0" wp14:anchorId="25FB611B" wp14:editId="37C9190F">
            <wp:extent cx="5804697" cy="3355424"/>
            <wp:effectExtent l="0" t="0" r="5715" b="0"/>
            <wp:docPr id="40" name="Picture 40" descr="C:\Users\alibek.kossumov\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bek.kossumov\Desktop\unname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7172" cy="3362635"/>
                    </a:xfrm>
                    <a:prstGeom prst="rect">
                      <a:avLst/>
                    </a:prstGeom>
                    <a:noFill/>
                    <a:ln>
                      <a:noFill/>
                    </a:ln>
                  </pic:spPr>
                </pic:pic>
              </a:graphicData>
            </a:graphic>
          </wp:inline>
        </w:drawing>
      </w:r>
    </w:p>
    <w:p w14:paraId="0C958C7C" w14:textId="77777777" w:rsidR="00AA43AB" w:rsidRPr="009F1C7D" w:rsidRDefault="00AA43AB" w:rsidP="00AB5E8F">
      <w:pPr>
        <w:widowControl w:val="0"/>
        <w:spacing w:after="0" w:line="360" w:lineRule="auto"/>
        <w:ind w:firstLine="709"/>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Рисунок 6 – Филогенетическое древо мутаций вируса </w:t>
      </w:r>
      <w:r w:rsidRPr="009F1C7D">
        <w:rPr>
          <w:rFonts w:ascii="Times New Roman" w:hAnsi="Times New Roman" w:cs="Times New Roman"/>
          <w:bCs/>
          <w:sz w:val="24"/>
          <w:szCs w:val="24"/>
        </w:rPr>
        <w:t>SARS</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rPr>
        <w:t>CoV</w:t>
      </w:r>
      <w:r w:rsidRPr="009F1C7D">
        <w:rPr>
          <w:rFonts w:ascii="Times New Roman" w:hAnsi="Times New Roman" w:cs="Times New Roman"/>
          <w:bCs/>
          <w:sz w:val="24"/>
          <w:szCs w:val="24"/>
          <w:lang w:val="ru-RU"/>
        </w:rPr>
        <w:t>-2</w:t>
      </w:r>
    </w:p>
    <w:p w14:paraId="67D59C7B" w14:textId="10665431" w:rsidR="00AF4828" w:rsidRPr="009F1C7D" w:rsidRDefault="009D504E"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Каждый штамм вируса </w:t>
      </w:r>
      <w:r w:rsidRPr="009F1C7D">
        <w:rPr>
          <w:rFonts w:ascii="Times New Roman" w:hAnsi="Times New Roman" w:cs="Times New Roman"/>
          <w:bCs/>
          <w:sz w:val="24"/>
          <w:szCs w:val="24"/>
        </w:rPr>
        <w:t>SARS</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rPr>
        <w:t>CoV</w:t>
      </w:r>
      <w:r w:rsidRPr="009F1C7D">
        <w:rPr>
          <w:rFonts w:ascii="Times New Roman" w:hAnsi="Times New Roman" w:cs="Times New Roman"/>
          <w:bCs/>
          <w:sz w:val="24"/>
          <w:szCs w:val="24"/>
          <w:lang w:val="ru-RU"/>
        </w:rPr>
        <w:t>-2 обладает индивидуальной контагиозностью характеризуется определенными симптомами. К примеру, Уханьский штамм – контагиозность составляет 2,4-2,6</w:t>
      </w:r>
      <w:r w:rsidR="00AF4828" w:rsidRPr="009F1C7D">
        <w:rPr>
          <w:rFonts w:ascii="Times New Roman" w:hAnsi="Times New Roman" w:cs="Times New Roman"/>
          <w:bCs/>
          <w:sz w:val="24"/>
          <w:szCs w:val="24"/>
          <w:lang w:val="ru-RU"/>
        </w:rPr>
        <w:t>; штамм первой волны в Европе – 3; Британский штамм (Альфа) – 4-5; И</w:t>
      </w:r>
      <w:r w:rsidR="00926745" w:rsidRPr="009F1C7D">
        <w:rPr>
          <w:rFonts w:ascii="Times New Roman" w:hAnsi="Times New Roman" w:cs="Times New Roman"/>
          <w:bCs/>
          <w:sz w:val="24"/>
          <w:szCs w:val="24"/>
          <w:lang w:val="ru-RU"/>
        </w:rPr>
        <w:t>ндийский штамм (Дельта) – 5-8 (р</w:t>
      </w:r>
      <w:r w:rsidR="00AF4828" w:rsidRPr="009F1C7D">
        <w:rPr>
          <w:rFonts w:ascii="Times New Roman" w:hAnsi="Times New Roman" w:cs="Times New Roman"/>
          <w:bCs/>
          <w:sz w:val="24"/>
          <w:szCs w:val="24"/>
          <w:lang w:val="ru-RU"/>
        </w:rPr>
        <w:t xml:space="preserve">исунок 7, 8). </w:t>
      </w:r>
    </w:p>
    <w:p w14:paraId="79D4C5C9" w14:textId="7B227831" w:rsidR="00AA43AB" w:rsidRPr="009F1C7D" w:rsidRDefault="00AA43AB" w:rsidP="00AB5E8F">
      <w:pPr>
        <w:widowControl w:val="0"/>
        <w:spacing w:after="0" w:line="360" w:lineRule="auto"/>
        <w:ind w:firstLine="709"/>
        <w:jc w:val="center"/>
        <w:rPr>
          <w:rFonts w:ascii="Times New Roman" w:hAnsi="Times New Roman" w:cs="Times New Roman"/>
          <w:bCs/>
          <w:sz w:val="24"/>
          <w:szCs w:val="24"/>
          <w:lang w:val="ru-RU"/>
        </w:rPr>
      </w:pPr>
      <w:r w:rsidRPr="009F1C7D">
        <w:rPr>
          <w:rFonts w:ascii="Times New Roman" w:hAnsi="Times New Roman" w:cs="Times New Roman"/>
          <w:bCs/>
          <w:noProof/>
          <w:sz w:val="24"/>
          <w:szCs w:val="24"/>
          <w:lang w:val="ru-RU" w:eastAsia="ru-RU"/>
        </w:rPr>
        <w:drawing>
          <wp:inline distT="0" distB="0" distL="0" distR="0" wp14:anchorId="7469ECA1" wp14:editId="1EA7CE02">
            <wp:extent cx="4540139" cy="2270187"/>
            <wp:effectExtent l="0" t="0" r="0" b="0"/>
            <wp:docPr id="42" name="Picture 42" descr="C:\Users\alibek.kossumov\Desktop\_118768483_coronavirus_variant_names-2x-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bek.kossumov\Desktop\_118768483_coronavirus_variant_names-2x-nc.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91648" cy="2295943"/>
                    </a:xfrm>
                    <a:prstGeom prst="rect">
                      <a:avLst/>
                    </a:prstGeom>
                    <a:noFill/>
                    <a:ln>
                      <a:noFill/>
                    </a:ln>
                  </pic:spPr>
                </pic:pic>
              </a:graphicData>
            </a:graphic>
          </wp:inline>
        </w:drawing>
      </w:r>
    </w:p>
    <w:p w14:paraId="5F644226" w14:textId="77777777" w:rsidR="00AA43AB" w:rsidRPr="009F1C7D" w:rsidRDefault="00AA43AB"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Рисунок 7 – Наименование штаммов</w:t>
      </w:r>
    </w:p>
    <w:p w14:paraId="01768FFC" w14:textId="6257AFBB" w:rsidR="00AF4828" w:rsidRPr="009F1C7D" w:rsidRDefault="00AF4828"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lastRenderedPageBreak/>
        <w:t>Вирусы постоянно мутируют. Некоторые варианты могут быть более заразными. Чтобы избежать привязки к какой-либо территории и связанных с этим негативных ассоциаций, ВОЗ ввела буквенные обозначения для новых опасных штаммов вирусов: альфа (британский), бета (южно-африканский), гамма (бразильский), дельта (индийский). В мае 2021 года в связи с распространением варианта «Дельта» ВОЗ причислила его к вариантам вирусов, «вызывающих беспокойство».</w:t>
      </w:r>
    </w:p>
    <w:p w14:paraId="5308E366" w14:textId="70690E95" w:rsidR="00AA43AB" w:rsidRPr="009F1C7D" w:rsidRDefault="00AA43AB"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noProof/>
          <w:sz w:val="24"/>
          <w:szCs w:val="24"/>
          <w:lang w:val="ru-RU" w:eastAsia="ru-RU"/>
        </w:rPr>
        <w:drawing>
          <wp:inline distT="0" distB="0" distL="0" distR="0" wp14:anchorId="09615415" wp14:editId="75E3571B">
            <wp:extent cx="4763770" cy="5469147"/>
            <wp:effectExtent l="0" t="0" r="0" b="0"/>
            <wp:docPr id="41" name="Picture 41" descr="C:\Users\alibek.kossumov\Desktop\_118892866_r_variant_comparison_2x640-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bek.kossumov\Desktop\_118892866_r_variant_comparison_2x640-nc.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2210" cy="5490317"/>
                    </a:xfrm>
                    <a:prstGeom prst="rect">
                      <a:avLst/>
                    </a:prstGeom>
                    <a:noFill/>
                    <a:ln>
                      <a:noFill/>
                    </a:ln>
                  </pic:spPr>
                </pic:pic>
              </a:graphicData>
            </a:graphic>
          </wp:inline>
        </w:drawing>
      </w:r>
    </w:p>
    <w:p w14:paraId="2BB8A197" w14:textId="77777777" w:rsidR="00AA43AB" w:rsidRPr="009F1C7D" w:rsidRDefault="00AA43AB" w:rsidP="00AB5E8F">
      <w:pPr>
        <w:widowControl w:val="0"/>
        <w:spacing w:after="0" w:line="360" w:lineRule="auto"/>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Рисунок 8 – Контагиозность штаммов </w:t>
      </w:r>
      <w:r w:rsidRPr="009F1C7D">
        <w:rPr>
          <w:rFonts w:ascii="Times New Roman" w:hAnsi="Times New Roman" w:cs="Times New Roman"/>
          <w:bCs/>
          <w:sz w:val="24"/>
          <w:szCs w:val="24"/>
        </w:rPr>
        <w:t>SARS</w:t>
      </w:r>
      <w:r w:rsidRPr="009F1C7D">
        <w:rPr>
          <w:rFonts w:ascii="Times New Roman" w:hAnsi="Times New Roman" w:cs="Times New Roman"/>
          <w:bCs/>
          <w:sz w:val="24"/>
          <w:szCs w:val="24"/>
          <w:lang w:val="ru-RU"/>
        </w:rPr>
        <w:t>-</w:t>
      </w:r>
      <w:r w:rsidRPr="009F1C7D">
        <w:rPr>
          <w:rFonts w:ascii="Times New Roman" w:hAnsi="Times New Roman" w:cs="Times New Roman"/>
          <w:bCs/>
          <w:sz w:val="24"/>
          <w:szCs w:val="24"/>
        </w:rPr>
        <w:t>CoV</w:t>
      </w:r>
      <w:r w:rsidRPr="009F1C7D">
        <w:rPr>
          <w:rFonts w:ascii="Times New Roman" w:hAnsi="Times New Roman" w:cs="Times New Roman"/>
          <w:bCs/>
          <w:sz w:val="24"/>
          <w:szCs w:val="24"/>
          <w:lang w:val="ru-RU"/>
        </w:rPr>
        <w:t>-2</w:t>
      </w:r>
    </w:p>
    <w:p w14:paraId="2D91B0D4" w14:textId="77777777" w:rsidR="00AA43AB" w:rsidRPr="009F1C7D" w:rsidRDefault="00AA43AB" w:rsidP="00AB5E8F">
      <w:pPr>
        <w:widowControl w:val="0"/>
        <w:spacing w:after="0" w:line="360" w:lineRule="auto"/>
        <w:ind w:firstLine="709"/>
        <w:jc w:val="both"/>
        <w:rPr>
          <w:rFonts w:ascii="Times New Roman" w:hAnsi="Times New Roman" w:cs="Times New Roman"/>
          <w:bCs/>
          <w:sz w:val="24"/>
          <w:szCs w:val="24"/>
          <w:lang w:val="ru-RU"/>
        </w:rPr>
      </w:pPr>
    </w:p>
    <w:p w14:paraId="57C7A496" w14:textId="77777777" w:rsidR="00AF4828" w:rsidRPr="009F1C7D" w:rsidRDefault="00AF4828"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В мае 2021 года в геномном анализе штамма B.1.617 индийские ученые из Национального института вирусологии (NIV) идентифицировали восемь мутаций в шиповом белке вируса, благодаря которому он проникает в клетки. Две из них позволяют вирусу </w:t>
      </w:r>
      <w:r w:rsidRPr="009F1C7D">
        <w:rPr>
          <w:rFonts w:ascii="Times New Roman" w:hAnsi="Times New Roman" w:cs="Times New Roman"/>
          <w:bCs/>
          <w:sz w:val="24"/>
          <w:szCs w:val="24"/>
          <w:lang w:val="ru-RU"/>
        </w:rPr>
        <w:lastRenderedPageBreak/>
        <w:t>распространяться с более высокой скоростью. Третья мутация имеет схожесть с аналогичной у бразильского штамма P.1 (вариант «гамма») и помогает вирусу частично ускользать от иммунитета.</w:t>
      </w:r>
    </w:p>
    <w:p w14:paraId="6265C919" w14:textId="02F46A88" w:rsidR="00AF4828" w:rsidRPr="009F1C7D" w:rsidRDefault="00AF4828"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Английские эксперты считают, что B.1.617.2 (Дельта) на 50% более заразен. Немецкие вирусо</w:t>
      </w:r>
      <w:r w:rsidR="00085A8E" w:rsidRPr="009F1C7D">
        <w:rPr>
          <w:rFonts w:ascii="Times New Roman" w:hAnsi="Times New Roman" w:cs="Times New Roman"/>
          <w:bCs/>
          <w:sz w:val="24"/>
          <w:szCs w:val="24"/>
          <w:lang w:val="ru-RU"/>
        </w:rPr>
        <w:t xml:space="preserve">логи получили схожие данные – </w:t>
      </w:r>
      <w:r w:rsidRPr="009F1C7D">
        <w:rPr>
          <w:rFonts w:ascii="Times New Roman" w:hAnsi="Times New Roman" w:cs="Times New Roman"/>
          <w:bCs/>
          <w:sz w:val="24"/>
          <w:szCs w:val="24"/>
          <w:lang w:val="ru-RU"/>
        </w:rPr>
        <w:t>«Дельта» быстрее распространяется и более эффективно ускользает от действия антител [14].</w:t>
      </w:r>
    </w:p>
    <w:p w14:paraId="77233107" w14:textId="38F3D622" w:rsidR="00F664D8" w:rsidRPr="009F1C7D" w:rsidRDefault="00AA43AB"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В соответствии с имеющейся информацией, после обработки данных отобранных случайным способом шести тысяч жителей Англии, которые заболели COVID-19 с середины ноября 2020 года по середину января 2021. Такие симптомы, как потеря обоняния и вкусовой чувствительности с новым штаммом проявляются реже. Но они по-прежнему входят в число трех основных симптомов заболевания: высокая температура, появившийся недавно постоянный кашель и изменения во вкусовой чувствительности. У большинства зараженных проявляется хотя бы один из этих трех симптомов.</w:t>
      </w:r>
    </w:p>
    <w:p w14:paraId="525570DF" w14:textId="4B77408A" w:rsidR="009C5BED" w:rsidRPr="009F1C7D" w:rsidRDefault="009C5BED"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Из группы численностью 3,5 тысячи человек, заразившихся новым ("британским") штаммом: 35% кашляли, 32% испытывали усталость, 25% жаловались на боль в мышцах и в целом в теле, 21,8% испытывали боль в горле, 18% столкнулись с изменением вкуса и обоняния. Из группы численностью 2,5 тысячи человек, заразившихся предыдущим штаммом: 28% кашляли, 29% испытывали усталость, 21% жаловались на боль в мышцах и в целом в теле, 19% испытывали боль в горле, 16% потеряли вкусовую чувствительность, 15% потеряли обоняние. Данные по головной боли, затрудненному дыханию или диарее и рвоте оказались идентичными.</w:t>
      </w:r>
    </w:p>
    <w:p w14:paraId="271A6A8B" w14:textId="12BA55DA" w:rsidR="009C5BED" w:rsidRPr="009F1C7D" w:rsidRDefault="009C5BED"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Температура, сухой кашель, головная боль, потеря вкуса и обоняния – перечень симптомов коронавирусной инфекции постоянно растет. Исследователи Венского медицинского университета решили упорядочить этот список и выделили семь форм, которые может принимать заболевание COVID-19. В работе, опубликованной в научном журнале Allergy, исследователи во главе с иммунологом Уинфридом Пиклем и аллергологом Рудольфом Валентой пишут, что болезнь оставляет значительный след в иммунной системе человека, даже спустя десять недель после заражения. Это открытие может сыграть важную роль в лечении пациентов и в дальнейшей разработке потенциальных вакцин</w:t>
      </w:r>
      <w:r w:rsidR="00AC2888" w:rsidRPr="009F1C7D">
        <w:rPr>
          <w:rFonts w:ascii="Times New Roman" w:hAnsi="Times New Roman" w:cs="Times New Roman"/>
          <w:bCs/>
          <w:sz w:val="24"/>
          <w:szCs w:val="24"/>
          <w:lang w:val="ru-RU"/>
        </w:rPr>
        <w:t xml:space="preserve"> [15]</w:t>
      </w:r>
      <w:r w:rsidRPr="009F1C7D">
        <w:rPr>
          <w:rFonts w:ascii="Times New Roman" w:hAnsi="Times New Roman" w:cs="Times New Roman"/>
          <w:bCs/>
          <w:sz w:val="24"/>
          <w:szCs w:val="24"/>
          <w:lang w:val="ru-RU"/>
        </w:rPr>
        <w:t>.</w:t>
      </w:r>
    </w:p>
    <w:p w14:paraId="1A154CFD" w14:textId="6766F25C" w:rsidR="009C5BED" w:rsidRPr="009F1C7D" w:rsidRDefault="009C5BED"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В рамках исследования ученые опросили 109 выздоравливающих и 98 здоровых людей из контрольной группы и исследовали их кровь. Согласно полученным данным, некоторые симптомы COVID-19 связаны между собой и образуют несколько групп:</w:t>
      </w:r>
      <w:r w:rsidR="00AC2888" w:rsidRPr="009F1C7D">
        <w:rPr>
          <w:rFonts w:ascii="Times New Roman" w:hAnsi="Times New Roman" w:cs="Times New Roman"/>
          <w:bCs/>
          <w:sz w:val="24"/>
          <w:szCs w:val="24"/>
          <w:lang w:val="ru-RU"/>
        </w:rPr>
        <w:t xml:space="preserve"> </w:t>
      </w:r>
    </w:p>
    <w:p w14:paraId="3E3738C9" w14:textId="6773B1CA" w:rsidR="009C5BED" w:rsidRPr="009F1C7D" w:rsidRDefault="009C5BED" w:rsidP="008C2C06">
      <w:pPr>
        <w:pStyle w:val="ListParagraph"/>
        <w:widowControl w:val="0"/>
        <w:numPr>
          <w:ilvl w:val="0"/>
          <w:numId w:val="17"/>
        </w:numPr>
        <w:tabs>
          <w:tab w:val="left" w:pos="990"/>
        </w:tabs>
        <w:spacing w:after="0" w:line="360" w:lineRule="auto"/>
        <w:ind w:left="0"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lastRenderedPageBreak/>
        <w:t>Гриппоподобные симптомы (лихорадка, озноб, слабость и кашель)</w:t>
      </w:r>
      <w:r w:rsidR="00AC2888" w:rsidRPr="009F1C7D">
        <w:rPr>
          <w:rFonts w:ascii="Times New Roman" w:hAnsi="Times New Roman" w:cs="Times New Roman"/>
          <w:bCs/>
          <w:sz w:val="24"/>
          <w:szCs w:val="24"/>
          <w:lang w:val="ru-RU"/>
        </w:rPr>
        <w:t>,</w:t>
      </w:r>
    </w:p>
    <w:p w14:paraId="678A5DAB" w14:textId="5C78883E" w:rsidR="009C5BED" w:rsidRPr="009F1C7D" w:rsidRDefault="009C5BED" w:rsidP="008C2C06">
      <w:pPr>
        <w:pStyle w:val="ListParagraph"/>
        <w:widowControl w:val="0"/>
        <w:numPr>
          <w:ilvl w:val="0"/>
          <w:numId w:val="17"/>
        </w:numPr>
        <w:tabs>
          <w:tab w:val="left" w:pos="990"/>
        </w:tabs>
        <w:spacing w:after="0" w:line="360" w:lineRule="auto"/>
        <w:ind w:left="0"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Симптомы, схожие с обычной простудой (насморк, чихание, першение в горле и заложенность носа)</w:t>
      </w:r>
      <w:r w:rsidR="00AC2888" w:rsidRPr="009F1C7D">
        <w:rPr>
          <w:rFonts w:ascii="Times New Roman" w:hAnsi="Times New Roman" w:cs="Times New Roman"/>
          <w:bCs/>
          <w:sz w:val="24"/>
          <w:szCs w:val="24"/>
          <w:lang w:val="ru-RU"/>
        </w:rPr>
        <w:t>,</w:t>
      </w:r>
    </w:p>
    <w:p w14:paraId="4238637B" w14:textId="170FA804" w:rsidR="009C5BED" w:rsidRPr="009F1C7D" w:rsidRDefault="009C5BED" w:rsidP="008C2C06">
      <w:pPr>
        <w:pStyle w:val="ListParagraph"/>
        <w:widowControl w:val="0"/>
        <w:numPr>
          <w:ilvl w:val="0"/>
          <w:numId w:val="17"/>
        </w:numPr>
        <w:tabs>
          <w:tab w:val="left" w:pos="990"/>
        </w:tabs>
        <w:spacing w:after="0" w:line="360" w:lineRule="auto"/>
        <w:ind w:left="0"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Боли в суставах и мышцах</w:t>
      </w:r>
      <w:r w:rsidR="00AC2888" w:rsidRPr="009F1C7D">
        <w:rPr>
          <w:rFonts w:ascii="Times New Roman" w:hAnsi="Times New Roman" w:cs="Times New Roman"/>
          <w:bCs/>
          <w:sz w:val="24"/>
          <w:szCs w:val="24"/>
          <w:lang w:val="ru-RU"/>
        </w:rPr>
        <w:t>,</w:t>
      </w:r>
    </w:p>
    <w:p w14:paraId="084D30EA" w14:textId="4EAD4DBC" w:rsidR="009C5BED" w:rsidRPr="009F1C7D" w:rsidRDefault="009C5BED" w:rsidP="008C2C06">
      <w:pPr>
        <w:pStyle w:val="ListParagraph"/>
        <w:widowControl w:val="0"/>
        <w:numPr>
          <w:ilvl w:val="0"/>
          <w:numId w:val="17"/>
        </w:numPr>
        <w:tabs>
          <w:tab w:val="left" w:pos="990"/>
        </w:tabs>
        <w:spacing w:after="0" w:line="360" w:lineRule="auto"/>
        <w:ind w:left="0"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Воспаление глаз и слизистых оболочек</w:t>
      </w:r>
      <w:r w:rsidR="00AC2888" w:rsidRPr="009F1C7D">
        <w:rPr>
          <w:rFonts w:ascii="Times New Roman" w:hAnsi="Times New Roman" w:cs="Times New Roman"/>
          <w:bCs/>
          <w:sz w:val="24"/>
          <w:szCs w:val="24"/>
          <w:lang w:val="ru-RU"/>
        </w:rPr>
        <w:t>,</w:t>
      </w:r>
    </w:p>
    <w:p w14:paraId="145A4293" w14:textId="698C0C8C" w:rsidR="009C5BED" w:rsidRPr="009F1C7D" w:rsidRDefault="009C5BED" w:rsidP="008C2C06">
      <w:pPr>
        <w:pStyle w:val="ListParagraph"/>
        <w:widowControl w:val="0"/>
        <w:numPr>
          <w:ilvl w:val="0"/>
          <w:numId w:val="17"/>
        </w:numPr>
        <w:tabs>
          <w:tab w:val="left" w:pos="990"/>
        </w:tabs>
        <w:spacing w:after="0" w:line="360" w:lineRule="auto"/>
        <w:ind w:left="0"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Проблемы с легкими, включая пневмонию и одышку</w:t>
      </w:r>
      <w:r w:rsidR="00AC2888" w:rsidRPr="009F1C7D">
        <w:rPr>
          <w:rFonts w:ascii="Times New Roman" w:hAnsi="Times New Roman" w:cs="Times New Roman"/>
          <w:bCs/>
          <w:sz w:val="24"/>
          <w:szCs w:val="24"/>
          <w:lang w:val="ru-RU"/>
        </w:rPr>
        <w:t>,</w:t>
      </w:r>
    </w:p>
    <w:p w14:paraId="65B8B267" w14:textId="3CCA3C3D" w:rsidR="009C5BED" w:rsidRPr="009F1C7D" w:rsidRDefault="009C5BED" w:rsidP="008C2C06">
      <w:pPr>
        <w:pStyle w:val="ListParagraph"/>
        <w:widowControl w:val="0"/>
        <w:numPr>
          <w:ilvl w:val="0"/>
          <w:numId w:val="17"/>
        </w:numPr>
        <w:tabs>
          <w:tab w:val="left" w:pos="990"/>
        </w:tabs>
        <w:spacing w:after="0" w:line="360" w:lineRule="auto"/>
        <w:ind w:left="0"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Проблемы с желудочно-кишечным трактом, включая диарею, тошноту и головную боль</w:t>
      </w:r>
      <w:r w:rsidR="00AC2888" w:rsidRPr="009F1C7D">
        <w:rPr>
          <w:rFonts w:ascii="Times New Roman" w:hAnsi="Times New Roman" w:cs="Times New Roman"/>
          <w:bCs/>
          <w:sz w:val="24"/>
          <w:szCs w:val="24"/>
          <w:lang w:val="ru-RU"/>
        </w:rPr>
        <w:t>,</w:t>
      </w:r>
    </w:p>
    <w:p w14:paraId="075ABBBA" w14:textId="0171A395" w:rsidR="009C5BED" w:rsidRPr="009F1C7D" w:rsidRDefault="009C5BED" w:rsidP="008C2C06">
      <w:pPr>
        <w:pStyle w:val="ListParagraph"/>
        <w:widowControl w:val="0"/>
        <w:numPr>
          <w:ilvl w:val="0"/>
          <w:numId w:val="17"/>
        </w:numPr>
        <w:tabs>
          <w:tab w:val="left" w:pos="990"/>
        </w:tabs>
        <w:spacing w:after="0" w:line="360" w:lineRule="auto"/>
        <w:ind w:left="0" w:firstLine="720"/>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Потеря обоняния и вкусовых ощущений и другие симптомы</w:t>
      </w:r>
      <w:r w:rsidR="00AC2888" w:rsidRPr="009F1C7D">
        <w:rPr>
          <w:rFonts w:ascii="Times New Roman" w:hAnsi="Times New Roman" w:cs="Times New Roman"/>
          <w:bCs/>
          <w:sz w:val="24"/>
          <w:szCs w:val="24"/>
          <w:lang w:val="ru-RU"/>
        </w:rPr>
        <w:t>.</w:t>
      </w:r>
    </w:p>
    <w:p w14:paraId="3575C0C9" w14:textId="5D3596AA" w:rsidR="00AC2888" w:rsidRPr="009F1C7D" w:rsidRDefault="00AC2888"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Индийский штамм коронавируса, получивший название "Дельта", может проявляться в виде расстройства желудочно-кишечного тракта. На такой симптом в последнее время стали жаловаться многие пациенты, заразившиеся коронавирусом</w:t>
      </w:r>
      <w:r w:rsidR="0041514F" w:rsidRPr="009F1C7D">
        <w:rPr>
          <w:rFonts w:ascii="Times New Roman" w:hAnsi="Times New Roman" w:cs="Times New Roman"/>
          <w:bCs/>
          <w:sz w:val="24"/>
          <w:szCs w:val="24"/>
          <w:lang w:val="ru-RU"/>
        </w:rPr>
        <w:t>. Р</w:t>
      </w:r>
      <w:r w:rsidRPr="009F1C7D">
        <w:rPr>
          <w:rFonts w:ascii="Times New Roman" w:hAnsi="Times New Roman" w:cs="Times New Roman"/>
          <w:bCs/>
          <w:sz w:val="24"/>
          <w:szCs w:val="24"/>
          <w:lang w:val="ru-RU"/>
        </w:rPr>
        <w:t>асстрой</w:t>
      </w:r>
      <w:r w:rsidR="0041514F" w:rsidRPr="009F1C7D">
        <w:rPr>
          <w:rFonts w:ascii="Times New Roman" w:hAnsi="Times New Roman" w:cs="Times New Roman"/>
          <w:bCs/>
          <w:sz w:val="24"/>
          <w:szCs w:val="24"/>
          <w:lang w:val="ru-RU"/>
        </w:rPr>
        <w:t xml:space="preserve">ство желудочно-кишечного тракта, проявляются в виде </w:t>
      </w:r>
      <w:r w:rsidR="00B54859" w:rsidRPr="009F1C7D">
        <w:rPr>
          <w:rFonts w:ascii="Times New Roman" w:hAnsi="Times New Roman" w:cs="Times New Roman"/>
          <w:bCs/>
          <w:sz w:val="24"/>
          <w:szCs w:val="24"/>
          <w:lang w:val="ru-RU"/>
        </w:rPr>
        <w:t>–</w:t>
      </w:r>
      <w:r w:rsidRPr="009F1C7D">
        <w:rPr>
          <w:rFonts w:ascii="Times New Roman" w:hAnsi="Times New Roman" w:cs="Times New Roman"/>
          <w:bCs/>
          <w:sz w:val="24"/>
          <w:szCs w:val="24"/>
          <w:lang w:val="ru-RU"/>
        </w:rPr>
        <w:t xml:space="preserve"> диаре</w:t>
      </w:r>
      <w:r w:rsidR="0041514F" w:rsidRPr="009F1C7D">
        <w:rPr>
          <w:rFonts w:ascii="Times New Roman" w:hAnsi="Times New Roman" w:cs="Times New Roman"/>
          <w:bCs/>
          <w:sz w:val="24"/>
          <w:szCs w:val="24"/>
          <w:lang w:val="ru-RU"/>
        </w:rPr>
        <w:t>и</w:t>
      </w:r>
      <w:r w:rsidRPr="009F1C7D">
        <w:rPr>
          <w:rFonts w:ascii="Times New Roman" w:hAnsi="Times New Roman" w:cs="Times New Roman"/>
          <w:bCs/>
          <w:sz w:val="24"/>
          <w:szCs w:val="24"/>
          <w:lang w:val="ru-RU"/>
        </w:rPr>
        <w:t xml:space="preserve">, </w:t>
      </w:r>
      <w:r w:rsidR="0041514F" w:rsidRPr="009F1C7D">
        <w:rPr>
          <w:rFonts w:ascii="Times New Roman" w:hAnsi="Times New Roman" w:cs="Times New Roman"/>
          <w:bCs/>
          <w:sz w:val="24"/>
          <w:szCs w:val="24"/>
          <w:lang w:val="ru-RU"/>
        </w:rPr>
        <w:t xml:space="preserve">тошноты, </w:t>
      </w:r>
      <w:r w:rsidRPr="009F1C7D">
        <w:rPr>
          <w:rFonts w:ascii="Times New Roman" w:hAnsi="Times New Roman" w:cs="Times New Roman"/>
          <w:bCs/>
          <w:sz w:val="24"/>
          <w:szCs w:val="24"/>
          <w:lang w:val="ru-RU"/>
        </w:rPr>
        <w:t>боли в животе</w:t>
      </w:r>
      <w:r w:rsidR="0041514F" w:rsidRPr="009F1C7D">
        <w:rPr>
          <w:rFonts w:ascii="Times New Roman" w:hAnsi="Times New Roman" w:cs="Times New Roman"/>
          <w:bCs/>
          <w:sz w:val="24"/>
          <w:szCs w:val="24"/>
          <w:lang w:val="ru-RU"/>
        </w:rPr>
        <w:t>, рвоты</w:t>
      </w:r>
      <w:r w:rsidRPr="009F1C7D">
        <w:rPr>
          <w:rFonts w:ascii="Times New Roman" w:hAnsi="Times New Roman" w:cs="Times New Roman"/>
          <w:bCs/>
          <w:sz w:val="24"/>
          <w:szCs w:val="24"/>
          <w:lang w:val="ru-RU"/>
        </w:rPr>
        <w:t xml:space="preserve">. </w:t>
      </w:r>
    </w:p>
    <w:p w14:paraId="17F937EE" w14:textId="20365F29" w:rsidR="0041514F" w:rsidRPr="009F1C7D" w:rsidRDefault="0041514F"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В нашем исследовании, мы также собирали</w:t>
      </w:r>
      <w:r w:rsidR="004042A9" w:rsidRPr="009F1C7D">
        <w:rPr>
          <w:rFonts w:ascii="Times New Roman" w:hAnsi="Times New Roman" w:cs="Times New Roman"/>
          <w:bCs/>
          <w:sz w:val="24"/>
          <w:szCs w:val="24"/>
          <w:lang w:val="ru-RU"/>
        </w:rPr>
        <w:t xml:space="preserve"> и проанализировали</w:t>
      </w:r>
      <w:r w:rsidRPr="009F1C7D">
        <w:rPr>
          <w:rFonts w:ascii="Times New Roman" w:hAnsi="Times New Roman" w:cs="Times New Roman"/>
          <w:bCs/>
          <w:sz w:val="24"/>
          <w:szCs w:val="24"/>
          <w:lang w:val="ru-RU"/>
        </w:rPr>
        <w:t xml:space="preserve"> клинические данные пациентов Городско</w:t>
      </w:r>
      <w:r w:rsidR="004042A9" w:rsidRPr="009F1C7D">
        <w:rPr>
          <w:rFonts w:ascii="Times New Roman" w:hAnsi="Times New Roman" w:cs="Times New Roman"/>
          <w:bCs/>
          <w:sz w:val="24"/>
          <w:szCs w:val="24"/>
          <w:lang w:val="ru-RU"/>
        </w:rPr>
        <w:t>го</w:t>
      </w:r>
      <w:r w:rsidRPr="009F1C7D">
        <w:rPr>
          <w:rFonts w:ascii="Times New Roman" w:hAnsi="Times New Roman" w:cs="Times New Roman"/>
          <w:bCs/>
          <w:sz w:val="24"/>
          <w:szCs w:val="24"/>
          <w:lang w:val="ru-RU"/>
        </w:rPr>
        <w:t xml:space="preserve"> инфекционно</w:t>
      </w:r>
      <w:r w:rsidR="004042A9" w:rsidRPr="009F1C7D">
        <w:rPr>
          <w:rFonts w:ascii="Times New Roman" w:hAnsi="Times New Roman" w:cs="Times New Roman"/>
          <w:bCs/>
          <w:sz w:val="24"/>
          <w:szCs w:val="24"/>
          <w:lang w:val="ru-RU"/>
        </w:rPr>
        <w:t>го</w:t>
      </w:r>
      <w:r w:rsidRPr="009F1C7D">
        <w:rPr>
          <w:rFonts w:ascii="Times New Roman" w:hAnsi="Times New Roman" w:cs="Times New Roman"/>
          <w:bCs/>
          <w:sz w:val="24"/>
          <w:szCs w:val="24"/>
          <w:lang w:val="ru-RU"/>
        </w:rPr>
        <w:t xml:space="preserve"> цен</w:t>
      </w:r>
      <w:r w:rsidR="004042A9" w:rsidRPr="009F1C7D">
        <w:rPr>
          <w:rFonts w:ascii="Times New Roman" w:hAnsi="Times New Roman" w:cs="Times New Roman"/>
          <w:bCs/>
          <w:sz w:val="24"/>
          <w:szCs w:val="24"/>
          <w:lang w:val="ru-RU"/>
        </w:rPr>
        <w:t>тра</w:t>
      </w:r>
      <w:r w:rsidRPr="009F1C7D">
        <w:rPr>
          <w:rFonts w:ascii="Times New Roman" w:hAnsi="Times New Roman" w:cs="Times New Roman"/>
          <w:bCs/>
          <w:sz w:val="24"/>
          <w:szCs w:val="24"/>
          <w:lang w:val="ru-RU"/>
        </w:rPr>
        <w:t xml:space="preserve"> ГКП на ПХВ </w:t>
      </w:r>
      <w:r w:rsidR="004042A9" w:rsidRPr="009F1C7D">
        <w:rPr>
          <w:rFonts w:ascii="Times New Roman" w:hAnsi="Times New Roman" w:cs="Times New Roman"/>
          <w:bCs/>
          <w:sz w:val="24"/>
          <w:szCs w:val="24"/>
          <w:lang w:val="ru-RU"/>
        </w:rPr>
        <w:t xml:space="preserve">«Многопрофильный медицинский центр» Акимата города Нур-Султан. </w:t>
      </w:r>
      <w:r w:rsidR="001469ED" w:rsidRPr="009F1C7D">
        <w:rPr>
          <w:rFonts w:ascii="Times New Roman" w:hAnsi="Times New Roman" w:cs="Times New Roman"/>
          <w:bCs/>
          <w:sz w:val="24"/>
          <w:szCs w:val="24"/>
          <w:lang w:val="ru-RU"/>
        </w:rPr>
        <w:t>Среди всех рекрутированных пациентов наиболее часто встречались пациенты с пневмонией – 82% случаев, с ожирением 1-3 степени и болезнями системы кровообращения</w:t>
      </w:r>
      <w:r w:rsidR="00A54DF4" w:rsidRPr="009F1C7D">
        <w:rPr>
          <w:rFonts w:ascii="Times New Roman" w:hAnsi="Times New Roman" w:cs="Times New Roman"/>
          <w:bCs/>
          <w:sz w:val="24"/>
          <w:szCs w:val="24"/>
          <w:lang w:val="ru-RU"/>
        </w:rPr>
        <w:t xml:space="preserve"> (БСК)</w:t>
      </w:r>
      <w:r w:rsidR="001469ED" w:rsidRPr="009F1C7D">
        <w:rPr>
          <w:rFonts w:ascii="Times New Roman" w:hAnsi="Times New Roman" w:cs="Times New Roman"/>
          <w:bCs/>
          <w:sz w:val="24"/>
          <w:szCs w:val="24"/>
          <w:lang w:val="ru-RU"/>
        </w:rPr>
        <w:t xml:space="preserve"> – 52%, с расстройствами желудочно-кишечного тракта </w:t>
      </w:r>
      <w:r w:rsidR="00A54DF4" w:rsidRPr="009F1C7D">
        <w:rPr>
          <w:rFonts w:ascii="Times New Roman" w:hAnsi="Times New Roman" w:cs="Times New Roman"/>
          <w:bCs/>
          <w:sz w:val="24"/>
          <w:szCs w:val="24"/>
          <w:lang w:val="ru-RU"/>
        </w:rPr>
        <w:t>(ЖКТ) – 37%, сахарный диабет 2 степени – 20% (</w:t>
      </w:r>
      <w:r w:rsidR="00926745" w:rsidRPr="009F1C7D">
        <w:rPr>
          <w:rFonts w:ascii="Times New Roman" w:hAnsi="Times New Roman" w:cs="Times New Roman"/>
          <w:bCs/>
          <w:sz w:val="24"/>
          <w:szCs w:val="24"/>
          <w:lang w:val="ru-RU"/>
        </w:rPr>
        <w:t>р</w:t>
      </w:r>
      <w:r w:rsidR="00A54DF4" w:rsidRPr="009F1C7D">
        <w:rPr>
          <w:rFonts w:ascii="Times New Roman" w:hAnsi="Times New Roman" w:cs="Times New Roman"/>
          <w:bCs/>
          <w:sz w:val="24"/>
          <w:szCs w:val="24"/>
          <w:lang w:val="ru-RU"/>
        </w:rPr>
        <w:t xml:space="preserve">исунок 9). </w:t>
      </w:r>
      <w:r w:rsidR="001469ED" w:rsidRPr="009F1C7D">
        <w:rPr>
          <w:rFonts w:ascii="Times New Roman" w:hAnsi="Times New Roman" w:cs="Times New Roman"/>
          <w:bCs/>
          <w:sz w:val="24"/>
          <w:szCs w:val="24"/>
          <w:lang w:val="ru-RU"/>
        </w:rPr>
        <w:t xml:space="preserve"> </w:t>
      </w:r>
    </w:p>
    <w:p w14:paraId="311EF1FC" w14:textId="77777777" w:rsidR="00F22533" w:rsidRPr="009F1C7D" w:rsidRDefault="00F22533"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Как видно на рисунке 9, расстройства ЖКТ при </w:t>
      </w:r>
      <w:r w:rsidRPr="009F1C7D">
        <w:rPr>
          <w:rFonts w:ascii="Times New Roman" w:hAnsi="Times New Roman" w:cs="Times New Roman"/>
          <w:bCs/>
          <w:sz w:val="24"/>
          <w:szCs w:val="24"/>
        </w:rPr>
        <w:t>COVID</w:t>
      </w:r>
      <w:r w:rsidRPr="009F1C7D">
        <w:rPr>
          <w:rFonts w:ascii="Times New Roman" w:hAnsi="Times New Roman" w:cs="Times New Roman"/>
          <w:bCs/>
          <w:sz w:val="24"/>
          <w:szCs w:val="24"/>
          <w:lang w:val="ru-RU"/>
        </w:rPr>
        <w:t xml:space="preserve">-19 занимают не последнее место. Поражение ЖКТ связано на прямую с путями проникновения вируса в организм человека. </w:t>
      </w:r>
    </w:p>
    <w:p w14:paraId="0B3614F6" w14:textId="77777777" w:rsidR="00F22533" w:rsidRPr="009F1C7D" w:rsidRDefault="00F22533"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В настоящее время установлено, что начальным этапом заражения становится проникновение вируса SARS-CoV-2 в клетки-мишени посредством присоединения к рецепторам ангиотензин-превращающего фермента II типа (АПФ2) в эпителиальных клетках верхних дыхательных путей [16, 17]. Примечательно, что рецепторы АПФ2 представлены также в большом количестве в почечной ткани и энтероцитах [18-20]. Верхний отдел пищевода, эпителиальные клетки желудка, двенадцатиперстной, подвздошной, толстой кишки также содержат большое количество рецепторов АПФ2, что может свидетельствовать о возможности поражения вирусом SARS-CoV-2 клеток желудочно-кишечного тракта (ЖКТ). В биотопах тонкой и толстой кишки, полученных при проведении колоноскопии/аутопсии, вирус также был выявлен, а в образцах кала он присутствовал более 70 дней после появления первых </w:t>
      </w:r>
      <w:r w:rsidRPr="009F1C7D">
        <w:rPr>
          <w:rFonts w:ascii="Times New Roman" w:hAnsi="Times New Roman" w:cs="Times New Roman"/>
          <w:bCs/>
          <w:sz w:val="24"/>
          <w:szCs w:val="24"/>
          <w:lang w:val="ru-RU"/>
        </w:rPr>
        <w:lastRenderedPageBreak/>
        <w:t>симптомов заболевания [21-23].</w:t>
      </w:r>
    </w:p>
    <w:p w14:paraId="18D4BD7C" w14:textId="77777777" w:rsidR="00A54DF4" w:rsidRPr="009F1C7D" w:rsidRDefault="00A54DF4" w:rsidP="00AB5E8F">
      <w:pPr>
        <w:widowControl w:val="0"/>
        <w:spacing w:after="0" w:line="360" w:lineRule="auto"/>
        <w:ind w:firstLine="709"/>
        <w:jc w:val="both"/>
        <w:rPr>
          <w:rFonts w:ascii="Times New Roman" w:hAnsi="Times New Roman" w:cs="Times New Roman"/>
          <w:bCs/>
          <w:sz w:val="24"/>
          <w:szCs w:val="24"/>
          <w:lang w:val="ru-RU"/>
        </w:rPr>
      </w:pPr>
    </w:p>
    <w:p w14:paraId="3475F785" w14:textId="3B1120FD" w:rsidR="00A54DF4" w:rsidRPr="009F1C7D" w:rsidRDefault="00A54DF4" w:rsidP="00AB5E8F">
      <w:pPr>
        <w:widowControl w:val="0"/>
        <w:spacing w:after="0" w:line="360" w:lineRule="auto"/>
        <w:ind w:firstLine="709"/>
        <w:jc w:val="center"/>
        <w:rPr>
          <w:rFonts w:ascii="Times New Roman" w:hAnsi="Times New Roman" w:cs="Times New Roman"/>
          <w:bCs/>
          <w:sz w:val="24"/>
          <w:szCs w:val="24"/>
          <w:lang w:val="ru-RU"/>
        </w:rPr>
      </w:pPr>
      <w:r w:rsidRPr="009F1C7D">
        <w:rPr>
          <w:noProof/>
          <w:lang w:val="ru-RU" w:eastAsia="ru-RU"/>
        </w:rPr>
        <w:drawing>
          <wp:inline distT="0" distB="0" distL="0" distR="0" wp14:anchorId="1B2B5D4F" wp14:editId="4B460AD2">
            <wp:extent cx="4333875" cy="2876550"/>
            <wp:effectExtent l="0" t="0" r="9525"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F913CE9" w14:textId="53184D23" w:rsidR="00A54DF4" w:rsidRPr="009F1C7D" w:rsidRDefault="00A53852" w:rsidP="00AB5E8F">
      <w:pPr>
        <w:widowControl w:val="0"/>
        <w:spacing w:after="0" w:line="360" w:lineRule="auto"/>
        <w:ind w:firstLine="709"/>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Рисунок 9 – У</w:t>
      </w:r>
      <w:r w:rsidR="00A54DF4" w:rsidRPr="009F1C7D">
        <w:rPr>
          <w:rFonts w:ascii="Times New Roman" w:hAnsi="Times New Roman" w:cs="Times New Roman"/>
          <w:bCs/>
          <w:sz w:val="24"/>
          <w:szCs w:val="24"/>
          <w:lang w:val="ru-RU"/>
        </w:rPr>
        <w:t xml:space="preserve">ровень распространение сопутствующих заболеваний при </w:t>
      </w:r>
      <w:r w:rsidR="00A54DF4" w:rsidRPr="009F1C7D">
        <w:rPr>
          <w:rFonts w:ascii="Times New Roman" w:hAnsi="Times New Roman" w:cs="Times New Roman"/>
          <w:bCs/>
          <w:sz w:val="24"/>
          <w:szCs w:val="24"/>
        </w:rPr>
        <w:t>COVID</w:t>
      </w:r>
      <w:r w:rsidR="00A54DF4" w:rsidRPr="009F1C7D">
        <w:rPr>
          <w:rFonts w:ascii="Times New Roman" w:hAnsi="Times New Roman" w:cs="Times New Roman"/>
          <w:bCs/>
          <w:sz w:val="24"/>
          <w:szCs w:val="24"/>
          <w:lang w:val="ru-RU"/>
        </w:rPr>
        <w:t>-19</w:t>
      </w:r>
    </w:p>
    <w:p w14:paraId="68ED87AD" w14:textId="77777777" w:rsidR="00A54DF4" w:rsidRPr="009F1C7D" w:rsidRDefault="00A54DF4" w:rsidP="00AB5E8F">
      <w:pPr>
        <w:widowControl w:val="0"/>
        <w:spacing w:after="0" w:line="360" w:lineRule="auto"/>
        <w:ind w:firstLine="709"/>
        <w:rPr>
          <w:rFonts w:ascii="Times New Roman" w:hAnsi="Times New Roman" w:cs="Times New Roman"/>
          <w:bCs/>
          <w:sz w:val="24"/>
          <w:szCs w:val="24"/>
          <w:lang w:val="ru-RU"/>
        </w:rPr>
      </w:pPr>
    </w:p>
    <w:p w14:paraId="1B09A8B5" w14:textId="720CBD57" w:rsidR="00C71120" w:rsidRPr="009F1C7D" w:rsidRDefault="00C71120" w:rsidP="00AB5E8F">
      <w:pPr>
        <w:widowControl w:val="0"/>
        <w:spacing w:after="0" w:line="360" w:lineRule="auto"/>
        <w:ind w:firstLine="709"/>
        <w:jc w:val="both"/>
        <w:rPr>
          <w:rFonts w:ascii="Times New Roman" w:hAnsi="Times New Roman" w:cs="Times New Roman"/>
          <w:bCs/>
          <w:sz w:val="24"/>
          <w:szCs w:val="24"/>
          <w:lang w:val="ru-RU"/>
        </w:rPr>
      </w:pPr>
      <w:r w:rsidRPr="009F1C7D">
        <w:rPr>
          <w:rFonts w:ascii="Times New Roman" w:hAnsi="Times New Roman" w:cs="Times New Roman"/>
          <w:bCs/>
          <w:sz w:val="24"/>
          <w:szCs w:val="24"/>
          <w:lang w:val="ru-RU"/>
        </w:rPr>
        <w:t>Част</w:t>
      </w:r>
      <w:r w:rsidR="00416503" w:rsidRPr="009F1C7D">
        <w:rPr>
          <w:rFonts w:ascii="Times New Roman" w:hAnsi="Times New Roman" w:cs="Times New Roman"/>
          <w:bCs/>
          <w:sz w:val="24"/>
          <w:szCs w:val="24"/>
          <w:lang w:val="ru-RU"/>
        </w:rPr>
        <w:t>ота гастроинтестинальных симпто</w:t>
      </w:r>
      <w:r w:rsidRPr="009F1C7D">
        <w:rPr>
          <w:rFonts w:ascii="Times New Roman" w:hAnsi="Times New Roman" w:cs="Times New Roman"/>
          <w:bCs/>
          <w:sz w:val="24"/>
          <w:szCs w:val="24"/>
          <w:lang w:val="ru-RU"/>
        </w:rPr>
        <w:t>мов COVID-19 широко варьирует, составляя,</w:t>
      </w:r>
      <w:r w:rsidR="00416503" w:rsidRPr="009F1C7D">
        <w:rPr>
          <w:rFonts w:ascii="Times New Roman" w:hAnsi="Times New Roman" w:cs="Times New Roman"/>
          <w:bCs/>
          <w:sz w:val="24"/>
          <w:szCs w:val="24"/>
          <w:lang w:val="ru-RU"/>
        </w:rPr>
        <w:t xml:space="preserve"> </w:t>
      </w:r>
      <w:r w:rsidRPr="009F1C7D">
        <w:rPr>
          <w:rFonts w:ascii="Times New Roman" w:hAnsi="Times New Roman" w:cs="Times New Roman"/>
          <w:bCs/>
          <w:sz w:val="24"/>
          <w:szCs w:val="24"/>
          <w:lang w:val="ru-RU"/>
        </w:rPr>
        <w:t>по данным различных авторов, от 2–10% до</w:t>
      </w:r>
      <w:r w:rsidR="00416503" w:rsidRPr="009F1C7D">
        <w:rPr>
          <w:rFonts w:ascii="Times New Roman" w:hAnsi="Times New Roman" w:cs="Times New Roman"/>
          <w:bCs/>
          <w:sz w:val="24"/>
          <w:szCs w:val="24"/>
          <w:lang w:val="ru-RU"/>
        </w:rPr>
        <w:t xml:space="preserve"> </w:t>
      </w:r>
      <w:r w:rsidRPr="009F1C7D">
        <w:rPr>
          <w:rFonts w:ascii="Times New Roman" w:hAnsi="Times New Roman" w:cs="Times New Roman"/>
          <w:bCs/>
          <w:sz w:val="24"/>
          <w:szCs w:val="24"/>
          <w:lang w:val="ru-RU"/>
        </w:rPr>
        <w:t xml:space="preserve">20% </w:t>
      </w:r>
      <w:r w:rsidR="004A53A7" w:rsidRPr="009F1C7D">
        <w:rPr>
          <w:rFonts w:ascii="Times New Roman" w:hAnsi="Times New Roman" w:cs="Times New Roman"/>
          <w:bCs/>
          <w:sz w:val="24"/>
          <w:szCs w:val="24"/>
          <w:lang w:val="ru-RU"/>
        </w:rPr>
        <w:t>[24</w:t>
      </w:r>
      <w:r w:rsidRPr="009F1C7D">
        <w:rPr>
          <w:rFonts w:ascii="Times New Roman" w:hAnsi="Times New Roman" w:cs="Times New Roman"/>
          <w:bCs/>
          <w:sz w:val="24"/>
          <w:szCs w:val="24"/>
          <w:lang w:val="ru-RU"/>
        </w:rPr>
        <w:t xml:space="preserve">]. </w:t>
      </w:r>
      <w:r w:rsidR="00416503" w:rsidRPr="009F1C7D">
        <w:rPr>
          <w:rFonts w:ascii="Times New Roman" w:hAnsi="Times New Roman" w:cs="Times New Roman"/>
          <w:bCs/>
          <w:sz w:val="24"/>
          <w:szCs w:val="24"/>
          <w:lang w:val="ru-RU"/>
        </w:rPr>
        <w:t>По данным других учёных, прибли</w:t>
      </w:r>
      <w:r w:rsidRPr="009F1C7D">
        <w:rPr>
          <w:rFonts w:ascii="Times New Roman" w:hAnsi="Times New Roman" w:cs="Times New Roman"/>
          <w:bCs/>
          <w:sz w:val="24"/>
          <w:szCs w:val="24"/>
          <w:lang w:val="ru-RU"/>
        </w:rPr>
        <w:t>зительно у 3,34–11,4% пациентов с COVID-19</w:t>
      </w:r>
      <w:r w:rsidR="00416503" w:rsidRPr="009F1C7D">
        <w:rPr>
          <w:rFonts w:ascii="Times New Roman" w:hAnsi="Times New Roman" w:cs="Times New Roman"/>
          <w:bCs/>
          <w:sz w:val="24"/>
          <w:szCs w:val="24"/>
          <w:lang w:val="ru-RU"/>
        </w:rPr>
        <w:t xml:space="preserve"> </w:t>
      </w:r>
      <w:r w:rsidRPr="009F1C7D">
        <w:rPr>
          <w:rFonts w:ascii="Times New Roman" w:hAnsi="Times New Roman" w:cs="Times New Roman"/>
          <w:bCs/>
          <w:sz w:val="24"/>
          <w:szCs w:val="24"/>
          <w:lang w:val="ru-RU"/>
        </w:rPr>
        <w:t>возмо</w:t>
      </w:r>
      <w:r w:rsidR="00416503" w:rsidRPr="009F1C7D">
        <w:rPr>
          <w:rFonts w:ascii="Times New Roman" w:hAnsi="Times New Roman" w:cs="Times New Roman"/>
          <w:bCs/>
          <w:sz w:val="24"/>
          <w:szCs w:val="24"/>
          <w:lang w:val="ru-RU"/>
        </w:rPr>
        <w:t>жны симптомы поражения ЖКТ [</w:t>
      </w:r>
      <w:r w:rsidR="004A53A7" w:rsidRPr="009F1C7D">
        <w:rPr>
          <w:rFonts w:ascii="Times New Roman" w:hAnsi="Times New Roman" w:cs="Times New Roman"/>
          <w:bCs/>
          <w:sz w:val="24"/>
          <w:szCs w:val="24"/>
          <w:lang w:val="ru-RU"/>
        </w:rPr>
        <w:t>25</w:t>
      </w:r>
      <w:r w:rsidR="00416503" w:rsidRPr="009F1C7D">
        <w:rPr>
          <w:rFonts w:ascii="Times New Roman" w:hAnsi="Times New Roman" w:cs="Times New Roman"/>
          <w:bCs/>
          <w:sz w:val="24"/>
          <w:szCs w:val="24"/>
          <w:lang w:val="ru-RU"/>
        </w:rPr>
        <w:t xml:space="preserve">, </w:t>
      </w:r>
      <w:r w:rsidR="004A53A7" w:rsidRPr="009F1C7D">
        <w:rPr>
          <w:rFonts w:ascii="Times New Roman" w:hAnsi="Times New Roman" w:cs="Times New Roman"/>
          <w:bCs/>
          <w:sz w:val="24"/>
          <w:szCs w:val="24"/>
          <w:lang w:val="ru-RU"/>
        </w:rPr>
        <w:t>26</w:t>
      </w:r>
      <w:r w:rsidRPr="009F1C7D">
        <w:rPr>
          <w:rFonts w:ascii="Times New Roman" w:hAnsi="Times New Roman" w:cs="Times New Roman"/>
          <w:bCs/>
          <w:sz w:val="24"/>
          <w:szCs w:val="24"/>
          <w:lang w:val="ru-RU"/>
        </w:rPr>
        <w:t>].</w:t>
      </w:r>
      <w:r w:rsidR="00416503" w:rsidRPr="009F1C7D">
        <w:rPr>
          <w:rFonts w:ascii="Times New Roman" w:hAnsi="Times New Roman" w:cs="Times New Roman"/>
          <w:bCs/>
          <w:sz w:val="24"/>
          <w:szCs w:val="24"/>
          <w:lang w:val="ru-RU"/>
        </w:rPr>
        <w:t xml:space="preserve"> </w:t>
      </w:r>
      <w:r w:rsidRPr="009F1C7D">
        <w:rPr>
          <w:rFonts w:ascii="Times New Roman" w:hAnsi="Times New Roman" w:cs="Times New Roman"/>
          <w:bCs/>
          <w:sz w:val="24"/>
          <w:szCs w:val="24"/>
          <w:lang w:val="ru-RU"/>
        </w:rPr>
        <w:t>У пациентов с диарей на фоне COVID-19 был</w:t>
      </w:r>
      <w:r w:rsidR="00416503" w:rsidRPr="009F1C7D">
        <w:rPr>
          <w:rFonts w:ascii="Times New Roman" w:hAnsi="Times New Roman" w:cs="Times New Roman"/>
          <w:bCs/>
          <w:sz w:val="24"/>
          <w:szCs w:val="24"/>
          <w:lang w:val="ru-RU"/>
        </w:rPr>
        <w:t xml:space="preserve"> </w:t>
      </w:r>
      <w:r w:rsidRPr="009F1C7D">
        <w:rPr>
          <w:rFonts w:ascii="Times New Roman" w:hAnsi="Times New Roman" w:cs="Times New Roman"/>
          <w:bCs/>
          <w:sz w:val="24"/>
          <w:szCs w:val="24"/>
          <w:lang w:val="ru-RU"/>
        </w:rPr>
        <w:t>выявлен повышенный уровень фекального</w:t>
      </w:r>
      <w:r w:rsidR="00416503" w:rsidRPr="009F1C7D">
        <w:rPr>
          <w:rFonts w:ascii="Times New Roman" w:hAnsi="Times New Roman" w:cs="Times New Roman"/>
          <w:bCs/>
          <w:sz w:val="24"/>
          <w:szCs w:val="24"/>
          <w:lang w:val="ru-RU"/>
        </w:rPr>
        <w:t xml:space="preserve"> </w:t>
      </w:r>
      <w:r w:rsidRPr="009F1C7D">
        <w:rPr>
          <w:rFonts w:ascii="Times New Roman" w:hAnsi="Times New Roman" w:cs="Times New Roman"/>
          <w:bCs/>
          <w:sz w:val="24"/>
          <w:szCs w:val="24"/>
          <w:lang w:val="ru-RU"/>
        </w:rPr>
        <w:t>кальпротект</w:t>
      </w:r>
      <w:r w:rsidR="00416503" w:rsidRPr="009F1C7D">
        <w:rPr>
          <w:rFonts w:ascii="Times New Roman" w:hAnsi="Times New Roman" w:cs="Times New Roman"/>
          <w:bCs/>
          <w:sz w:val="24"/>
          <w:szCs w:val="24"/>
          <w:lang w:val="ru-RU"/>
        </w:rPr>
        <w:t>ина, что может служить подтверж</w:t>
      </w:r>
      <w:r w:rsidRPr="009F1C7D">
        <w:rPr>
          <w:rFonts w:ascii="Times New Roman" w:hAnsi="Times New Roman" w:cs="Times New Roman"/>
          <w:bCs/>
          <w:sz w:val="24"/>
          <w:szCs w:val="24"/>
          <w:lang w:val="ru-RU"/>
        </w:rPr>
        <w:t>дением наличия воспалительных изменений</w:t>
      </w:r>
      <w:r w:rsidR="00416503" w:rsidRPr="009F1C7D">
        <w:rPr>
          <w:rFonts w:ascii="Times New Roman" w:hAnsi="Times New Roman" w:cs="Times New Roman"/>
          <w:bCs/>
          <w:sz w:val="24"/>
          <w:szCs w:val="24"/>
          <w:lang w:val="ru-RU"/>
        </w:rPr>
        <w:t xml:space="preserve"> </w:t>
      </w:r>
      <w:r w:rsidRPr="009F1C7D">
        <w:rPr>
          <w:rFonts w:ascii="Times New Roman" w:hAnsi="Times New Roman" w:cs="Times New Roman"/>
          <w:bCs/>
          <w:sz w:val="24"/>
          <w:szCs w:val="24"/>
          <w:lang w:val="ru-RU"/>
        </w:rPr>
        <w:t xml:space="preserve">в кишечнике на фоне инфекции </w:t>
      </w:r>
      <w:r w:rsidR="004A53A7" w:rsidRPr="009F1C7D">
        <w:rPr>
          <w:rFonts w:ascii="Times New Roman" w:hAnsi="Times New Roman" w:cs="Times New Roman"/>
          <w:bCs/>
          <w:sz w:val="24"/>
          <w:szCs w:val="24"/>
          <w:lang w:val="ru-RU"/>
        </w:rPr>
        <w:t>[27</w:t>
      </w:r>
      <w:r w:rsidRPr="009F1C7D">
        <w:rPr>
          <w:rFonts w:ascii="Times New Roman" w:hAnsi="Times New Roman" w:cs="Times New Roman"/>
          <w:bCs/>
          <w:sz w:val="24"/>
          <w:szCs w:val="24"/>
          <w:lang w:val="ru-RU"/>
        </w:rPr>
        <w:t>].</w:t>
      </w:r>
    </w:p>
    <w:p w14:paraId="32D80BDB" w14:textId="77777777" w:rsidR="009C5BED" w:rsidRPr="009F1C7D" w:rsidRDefault="009C5BED" w:rsidP="00AB5E8F">
      <w:pPr>
        <w:widowControl w:val="0"/>
        <w:spacing w:after="0" w:line="360" w:lineRule="auto"/>
        <w:rPr>
          <w:rFonts w:ascii="Times New Roman" w:hAnsi="Times New Roman" w:cs="Times New Roman"/>
          <w:bCs/>
          <w:sz w:val="24"/>
          <w:szCs w:val="24"/>
          <w:lang w:val="ru-RU"/>
        </w:rPr>
      </w:pPr>
    </w:p>
    <w:p w14:paraId="2D930D58" w14:textId="793A8C9E" w:rsidR="00C2071F" w:rsidRPr="009F1C7D" w:rsidRDefault="00C2071F" w:rsidP="00AB5E8F">
      <w:pPr>
        <w:widowControl w:val="0"/>
        <w:spacing w:after="0" w:line="360" w:lineRule="auto"/>
        <w:jc w:val="both"/>
        <w:rPr>
          <w:rFonts w:ascii="Times New Roman" w:hAnsi="Times New Roman" w:cs="Times New Roman"/>
          <w:bCs/>
          <w:sz w:val="24"/>
          <w:szCs w:val="24"/>
          <w:lang w:val="ru-RU"/>
        </w:rPr>
      </w:pPr>
    </w:p>
    <w:p w14:paraId="7D73BD1C" w14:textId="77777777" w:rsidR="00C2071F" w:rsidRPr="009F1C7D" w:rsidRDefault="00C2071F" w:rsidP="00AB5E8F">
      <w:pPr>
        <w:widowControl w:val="0"/>
        <w:spacing w:after="0" w:line="360" w:lineRule="auto"/>
        <w:ind w:firstLine="709"/>
        <w:jc w:val="both"/>
        <w:rPr>
          <w:rFonts w:ascii="Times New Roman" w:hAnsi="Times New Roman" w:cs="Times New Roman"/>
          <w:bCs/>
          <w:sz w:val="24"/>
          <w:szCs w:val="24"/>
          <w:lang w:val="ru-RU"/>
        </w:rPr>
      </w:pPr>
    </w:p>
    <w:p w14:paraId="11AB8252" w14:textId="77777777" w:rsidR="00990742" w:rsidRPr="009F1C7D" w:rsidRDefault="00990742"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p>
    <w:p w14:paraId="7BB33A1C" w14:textId="77777777" w:rsidR="0022497C" w:rsidRPr="009F1C7D" w:rsidRDefault="0022497C" w:rsidP="00AB5E8F">
      <w:pPr>
        <w:ind w:firstLine="709"/>
        <w:rPr>
          <w:rFonts w:ascii="Times New Roman" w:eastAsia="Times New Roman" w:hAnsi="Times New Roman" w:cs="Times New Roman"/>
          <w:b/>
          <w:bCs/>
          <w:color w:val="000000"/>
          <w:sz w:val="24"/>
          <w:szCs w:val="24"/>
          <w:lang w:val="ru-RU"/>
        </w:rPr>
      </w:pPr>
      <w:r w:rsidRPr="009F1C7D">
        <w:rPr>
          <w:rFonts w:ascii="Times New Roman" w:eastAsia="Times New Roman" w:hAnsi="Times New Roman" w:cs="Times New Roman"/>
          <w:b/>
          <w:bCs/>
          <w:color w:val="000000"/>
          <w:sz w:val="24"/>
          <w:szCs w:val="24"/>
          <w:lang w:val="ru-RU"/>
        </w:rPr>
        <w:br w:type="page"/>
      </w:r>
    </w:p>
    <w:p w14:paraId="25C93876" w14:textId="77777777" w:rsidR="00585B4A" w:rsidRPr="009F1C7D" w:rsidRDefault="00585B4A" w:rsidP="00AB5E8F">
      <w:pPr>
        <w:widowControl w:val="0"/>
        <w:spacing w:after="0" w:line="360" w:lineRule="auto"/>
        <w:ind w:firstLine="709"/>
        <w:jc w:val="both"/>
        <w:rPr>
          <w:rFonts w:ascii="Times New Roman" w:eastAsia="Times New Roman" w:hAnsi="Times New Roman" w:cs="Times New Roman"/>
          <w:b/>
          <w:bCs/>
          <w:color w:val="000000"/>
          <w:sz w:val="24"/>
          <w:szCs w:val="24"/>
          <w:lang w:val="ru-RU"/>
        </w:rPr>
      </w:pPr>
      <w:r w:rsidRPr="009F1C7D">
        <w:rPr>
          <w:rFonts w:ascii="Times New Roman" w:eastAsia="Times New Roman" w:hAnsi="Times New Roman" w:cs="Times New Roman"/>
          <w:b/>
          <w:bCs/>
          <w:color w:val="000000"/>
          <w:sz w:val="24"/>
          <w:szCs w:val="24"/>
          <w:lang w:val="ru-RU"/>
        </w:rPr>
        <w:lastRenderedPageBreak/>
        <w:t xml:space="preserve">2 </w:t>
      </w:r>
      <w:r w:rsidR="00E608FA" w:rsidRPr="009F1C7D">
        <w:rPr>
          <w:rFonts w:ascii="Times New Roman" w:eastAsia="Times New Roman" w:hAnsi="Times New Roman" w:cs="Times New Roman"/>
          <w:b/>
          <w:bCs/>
          <w:color w:val="000000"/>
          <w:sz w:val="24"/>
          <w:szCs w:val="24"/>
          <w:lang w:val="ru-RU"/>
        </w:rPr>
        <w:t xml:space="preserve">Материалы и методы исследования </w:t>
      </w:r>
    </w:p>
    <w:p w14:paraId="16AABC88" w14:textId="64E2BE04" w:rsidR="00BD155C" w:rsidRPr="009F1C7D" w:rsidRDefault="00BD155C"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 xml:space="preserve">Выборка </w:t>
      </w:r>
      <w:r w:rsidR="00A53852" w:rsidRPr="009F1C7D">
        <w:rPr>
          <w:rFonts w:ascii="Times New Roman" w:eastAsia="Times New Roman" w:hAnsi="Times New Roman" w:cs="Times New Roman"/>
          <w:bCs/>
          <w:color w:val="000000"/>
          <w:sz w:val="24"/>
          <w:szCs w:val="24"/>
          <w:lang w:val="ru-RU"/>
        </w:rPr>
        <w:t>состояла</w:t>
      </w:r>
      <w:r w:rsidRPr="009F1C7D">
        <w:rPr>
          <w:rFonts w:ascii="Times New Roman" w:eastAsia="Times New Roman" w:hAnsi="Times New Roman" w:cs="Times New Roman"/>
          <w:bCs/>
          <w:color w:val="000000"/>
          <w:sz w:val="24"/>
          <w:szCs w:val="24"/>
          <w:lang w:val="ru-RU"/>
        </w:rPr>
        <w:t xml:space="preserve"> из когорты пациентов, перенесших COVID-19, подтвержденных ПЦР положительными результатами и снимком КТ в период острой фазы заболевания, мужчины и женщины) в возрасте старше 18 лет и прошедших госпитализацию и стационарное лечение в </w:t>
      </w:r>
      <w:r w:rsidR="001469ED" w:rsidRPr="009F1C7D">
        <w:rPr>
          <w:rFonts w:ascii="Times New Roman" w:eastAsia="Times New Roman" w:hAnsi="Times New Roman" w:cs="Times New Roman"/>
          <w:bCs/>
          <w:color w:val="000000"/>
          <w:sz w:val="24"/>
          <w:szCs w:val="24"/>
          <w:lang w:val="ru-RU"/>
        </w:rPr>
        <w:t>клиниках города Нур-Султан</w:t>
      </w:r>
      <w:r w:rsidRPr="009F1C7D">
        <w:rPr>
          <w:rFonts w:ascii="Times New Roman" w:eastAsia="Times New Roman" w:hAnsi="Times New Roman" w:cs="Times New Roman"/>
          <w:bCs/>
          <w:color w:val="000000"/>
          <w:sz w:val="24"/>
          <w:szCs w:val="24"/>
          <w:lang w:val="ru-RU"/>
        </w:rPr>
        <w:t xml:space="preserve">. Пациенты, у которых наблюдались сопутствующие симптомы расстройства со стороны пищеварительной системы, будут дополнительно обследованы на метагеном-ассоциированные патологии (изучение кишечного микробиома).  </w:t>
      </w:r>
    </w:p>
    <w:p w14:paraId="7F714853" w14:textId="1FCE9426" w:rsidR="00BD155C" w:rsidRPr="009F1C7D" w:rsidRDefault="00BD155C"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 xml:space="preserve">В первой фазе исследования в начале 2021 года </w:t>
      </w:r>
      <w:r w:rsidR="00A53852" w:rsidRPr="009F1C7D">
        <w:rPr>
          <w:rFonts w:ascii="Times New Roman" w:eastAsia="Times New Roman" w:hAnsi="Times New Roman" w:cs="Times New Roman"/>
          <w:bCs/>
          <w:color w:val="000000"/>
          <w:sz w:val="24"/>
          <w:szCs w:val="24"/>
          <w:lang w:val="ru-RU"/>
        </w:rPr>
        <w:t>проведен</w:t>
      </w:r>
      <w:r w:rsidRPr="009F1C7D">
        <w:rPr>
          <w:rFonts w:ascii="Times New Roman" w:eastAsia="Times New Roman" w:hAnsi="Times New Roman" w:cs="Times New Roman"/>
          <w:bCs/>
          <w:color w:val="000000"/>
          <w:sz w:val="24"/>
          <w:szCs w:val="24"/>
          <w:lang w:val="ru-RU"/>
        </w:rPr>
        <w:t xml:space="preserve"> ретроспективный анализ историй болезни всех пациентов, прошедших госпитализацию</w:t>
      </w:r>
      <w:r w:rsidR="006902D9" w:rsidRPr="009F1C7D">
        <w:rPr>
          <w:rFonts w:ascii="Times New Roman" w:eastAsia="Times New Roman" w:hAnsi="Times New Roman" w:cs="Times New Roman"/>
          <w:bCs/>
          <w:color w:val="000000"/>
          <w:sz w:val="24"/>
          <w:szCs w:val="24"/>
          <w:lang w:val="ru-RU"/>
        </w:rPr>
        <w:t xml:space="preserve"> в</w:t>
      </w:r>
      <w:r w:rsidRPr="009F1C7D">
        <w:rPr>
          <w:rFonts w:ascii="Times New Roman" w:eastAsia="Times New Roman" w:hAnsi="Times New Roman" w:cs="Times New Roman"/>
          <w:bCs/>
          <w:color w:val="000000"/>
          <w:sz w:val="24"/>
          <w:szCs w:val="24"/>
          <w:lang w:val="ru-RU"/>
        </w:rPr>
        <w:t xml:space="preserve"> </w:t>
      </w:r>
      <w:r w:rsidR="006902D9" w:rsidRPr="009F1C7D">
        <w:rPr>
          <w:rFonts w:ascii="Times New Roman" w:eastAsia="Times New Roman" w:hAnsi="Times New Roman" w:cs="Times New Roman"/>
          <w:bCs/>
          <w:color w:val="000000"/>
          <w:sz w:val="24"/>
          <w:szCs w:val="24"/>
          <w:lang w:val="ru-RU"/>
        </w:rPr>
        <w:t>Городском инфекционном центре ГКП на ПХВ «Многопрофильный медицинский центр» Акимата города Нур-Султан</w:t>
      </w:r>
      <w:r w:rsidRPr="009F1C7D">
        <w:rPr>
          <w:rFonts w:ascii="Times New Roman" w:eastAsia="Times New Roman" w:hAnsi="Times New Roman" w:cs="Times New Roman"/>
          <w:bCs/>
          <w:color w:val="000000"/>
          <w:sz w:val="24"/>
          <w:szCs w:val="24"/>
          <w:lang w:val="ru-RU"/>
        </w:rPr>
        <w:t xml:space="preserve">, и оценку распространенности симптомов расстройства желудочно-кишечного тракта.   </w:t>
      </w:r>
    </w:p>
    <w:p w14:paraId="37F0A0F9" w14:textId="01C1FE64" w:rsidR="00BD155C" w:rsidRPr="009F1C7D" w:rsidRDefault="00BD155C" w:rsidP="00AB5E8F">
      <w:pPr>
        <w:widowControl w:val="0"/>
        <w:spacing w:after="0" w:line="360" w:lineRule="auto"/>
        <w:ind w:firstLine="709"/>
        <w:jc w:val="both"/>
        <w:rPr>
          <w:rFonts w:ascii="Times New Roman" w:eastAsia="Times New Roman" w:hAnsi="Times New Roman" w:cs="Times New Roman"/>
          <w:bCs/>
          <w:sz w:val="24"/>
          <w:szCs w:val="24"/>
          <w:lang w:val="ru-RU"/>
        </w:rPr>
      </w:pPr>
      <w:r w:rsidRPr="009F1C7D">
        <w:rPr>
          <w:rFonts w:ascii="Times New Roman" w:eastAsia="Times New Roman" w:hAnsi="Times New Roman" w:cs="Times New Roman"/>
          <w:bCs/>
          <w:color w:val="000000"/>
          <w:sz w:val="24"/>
          <w:szCs w:val="24"/>
          <w:lang w:val="ru-RU"/>
        </w:rPr>
        <w:t xml:space="preserve">Во второй фазе исследования </w:t>
      </w:r>
      <w:r w:rsidR="006902D9" w:rsidRPr="009F1C7D">
        <w:rPr>
          <w:rFonts w:ascii="Times New Roman" w:eastAsia="Times New Roman" w:hAnsi="Times New Roman" w:cs="Times New Roman"/>
          <w:bCs/>
          <w:color w:val="000000"/>
          <w:sz w:val="24"/>
          <w:szCs w:val="24"/>
          <w:lang w:val="ru-RU"/>
        </w:rPr>
        <w:t>был</w:t>
      </w:r>
      <w:r w:rsidRPr="009F1C7D">
        <w:rPr>
          <w:rFonts w:ascii="Times New Roman" w:eastAsia="Times New Roman" w:hAnsi="Times New Roman" w:cs="Times New Roman"/>
          <w:bCs/>
          <w:color w:val="000000"/>
          <w:sz w:val="24"/>
          <w:szCs w:val="24"/>
          <w:lang w:val="ru-RU"/>
        </w:rPr>
        <w:t xml:space="preserve"> проведен сбор материала для исследования кишечного микробиома, после предварительного подписания пациентами формы Информированного согласия. В котором подробно и на доступном для пациента языке </w:t>
      </w:r>
      <w:r w:rsidR="006902D9" w:rsidRPr="009F1C7D">
        <w:rPr>
          <w:rFonts w:ascii="Times New Roman" w:eastAsia="Times New Roman" w:hAnsi="Times New Roman" w:cs="Times New Roman"/>
          <w:bCs/>
          <w:color w:val="000000"/>
          <w:sz w:val="24"/>
          <w:szCs w:val="24"/>
          <w:lang w:val="ru-RU"/>
        </w:rPr>
        <w:t>были</w:t>
      </w:r>
      <w:r w:rsidRPr="009F1C7D">
        <w:rPr>
          <w:rFonts w:ascii="Times New Roman" w:eastAsia="Times New Roman" w:hAnsi="Times New Roman" w:cs="Times New Roman"/>
          <w:bCs/>
          <w:color w:val="000000"/>
          <w:sz w:val="24"/>
          <w:szCs w:val="24"/>
          <w:lang w:val="ru-RU"/>
        </w:rPr>
        <w:t xml:space="preserve"> описаны все процедуры. Вся </w:t>
      </w:r>
      <w:r w:rsidRPr="009F1C7D">
        <w:rPr>
          <w:rFonts w:ascii="Times New Roman" w:eastAsia="Times New Roman" w:hAnsi="Times New Roman" w:cs="Times New Roman"/>
          <w:bCs/>
          <w:sz w:val="24"/>
          <w:szCs w:val="24"/>
          <w:lang w:val="ru-RU"/>
        </w:rPr>
        <w:t xml:space="preserve">информация </w:t>
      </w:r>
      <w:r w:rsidR="006902D9" w:rsidRPr="009F1C7D">
        <w:rPr>
          <w:rFonts w:ascii="Times New Roman" w:eastAsia="Times New Roman" w:hAnsi="Times New Roman" w:cs="Times New Roman"/>
          <w:bCs/>
          <w:sz w:val="24"/>
          <w:szCs w:val="24"/>
          <w:lang w:val="ru-RU"/>
        </w:rPr>
        <w:t>была</w:t>
      </w:r>
      <w:r w:rsidRPr="009F1C7D">
        <w:rPr>
          <w:rFonts w:ascii="Times New Roman" w:eastAsia="Times New Roman" w:hAnsi="Times New Roman" w:cs="Times New Roman"/>
          <w:bCs/>
          <w:sz w:val="24"/>
          <w:szCs w:val="24"/>
          <w:lang w:val="ru-RU"/>
        </w:rPr>
        <w:t xml:space="preserve"> использована в исследовании </w:t>
      </w:r>
      <w:r w:rsidR="006902D9" w:rsidRPr="009F1C7D">
        <w:rPr>
          <w:rFonts w:ascii="Times New Roman" w:eastAsia="Times New Roman" w:hAnsi="Times New Roman" w:cs="Times New Roman"/>
          <w:bCs/>
          <w:sz w:val="24"/>
          <w:szCs w:val="24"/>
          <w:lang w:val="ru-RU"/>
        </w:rPr>
        <w:t xml:space="preserve">для анализа </w:t>
      </w:r>
      <w:r w:rsidRPr="009F1C7D">
        <w:rPr>
          <w:rFonts w:ascii="Times New Roman" w:eastAsia="Times New Roman" w:hAnsi="Times New Roman" w:cs="Times New Roman"/>
          <w:bCs/>
          <w:sz w:val="24"/>
          <w:szCs w:val="24"/>
          <w:lang w:val="ru-RU"/>
        </w:rPr>
        <w:t xml:space="preserve">только с разрешения самого пациента. Все личные идентификационные данные </w:t>
      </w:r>
      <w:r w:rsidR="006902D9" w:rsidRPr="009F1C7D">
        <w:rPr>
          <w:rFonts w:ascii="Times New Roman" w:eastAsia="Times New Roman" w:hAnsi="Times New Roman" w:cs="Times New Roman"/>
          <w:bCs/>
          <w:sz w:val="24"/>
          <w:szCs w:val="24"/>
          <w:lang w:val="ru-RU"/>
        </w:rPr>
        <w:t>были</w:t>
      </w:r>
      <w:r w:rsidRPr="009F1C7D">
        <w:rPr>
          <w:rFonts w:ascii="Times New Roman" w:eastAsia="Times New Roman" w:hAnsi="Times New Roman" w:cs="Times New Roman"/>
          <w:bCs/>
          <w:sz w:val="24"/>
          <w:szCs w:val="24"/>
          <w:lang w:val="ru-RU"/>
        </w:rPr>
        <w:t xml:space="preserve"> анонимизированы. Для проведения данного исследования получено одобрение локальной этической комиссии Центра наук о жизни ЧУ «National Laboratory Astana»</w:t>
      </w:r>
      <w:r w:rsidR="005E38B6" w:rsidRPr="009F1C7D">
        <w:rPr>
          <w:rFonts w:ascii="Times New Roman" w:eastAsia="Times New Roman" w:hAnsi="Times New Roman" w:cs="Times New Roman"/>
          <w:bCs/>
          <w:sz w:val="24"/>
          <w:szCs w:val="24"/>
          <w:lang w:val="ru-RU"/>
        </w:rPr>
        <w:t xml:space="preserve"> (выписка их протокола №06-2020 от 28.10.2020 года)</w:t>
      </w:r>
      <w:r w:rsidRPr="009F1C7D">
        <w:rPr>
          <w:rFonts w:ascii="Times New Roman" w:eastAsia="Times New Roman" w:hAnsi="Times New Roman" w:cs="Times New Roman"/>
          <w:bCs/>
          <w:sz w:val="24"/>
          <w:szCs w:val="24"/>
          <w:lang w:val="ru-RU"/>
        </w:rPr>
        <w:t xml:space="preserve">.  </w:t>
      </w:r>
    </w:p>
    <w:p w14:paraId="5AC6ADD4" w14:textId="72C77451" w:rsidR="00BD155C" w:rsidRPr="009F1C7D" w:rsidRDefault="00BD155C"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sz w:val="24"/>
          <w:szCs w:val="24"/>
          <w:lang w:val="ru-RU"/>
        </w:rPr>
        <w:t xml:space="preserve">Клинические </w:t>
      </w:r>
      <w:r w:rsidR="0086395F" w:rsidRPr="009F1C7D">
        <w:rPr>
          <w:rFonts w:ascii="Times New Roman" w:eastAsia="Times New Roman" w:hAnsi="Times New Roman" w:cs="Times New Roman"/>
          <w:bCs/>
          <w:sz w:val="24"/>
          <w:szCs w:val="24"/>
          <w:lang w:val="ru-RU"/>
        </w:rPr>
        <w:t xml:space="preserve">лабораторные </w:t>
      </w:r>
      <w:r w:rsidRPr="009F1C7D">
        <w:rPr>
          <w:rFonts w:ascii="Times New Roman" w:eastAsia="Times New Roman" w:hAnsi="Times New Roman" w:cs="Times New Roman"/>
          <w:bCs/>
          <w:sz w:val="24"/>
          <w:szCs w:val="24"/>
          <w:lang w:val="ru-RU"/>
        </w:rPr>
        <w:t xml:space="preserve">исследования </w:t>
      </w:r>
      <w:r w:rsidR="0086395F" w:rsidRPr="009F1C7D">
        <w:rPr>
          <w:rFonts w:ascii="Times New Roman" w:eastAsia="Times New Roman" w:hAnsi="Times New Roman" w:cs="Times New Roman"/>
          <w:bCs/>
          <w:sz w:val="24"/>
          <w:szCs w:val="24"/>
          <w:lang w:val="ru-RU"/>
        </w:rPr>
        <w:t>были проведены</w:t>
      </w:r>
      <w:r w:rsidRPr="009F1C7D">
        <w:rPr>
          <w:rFonts w:ascii="Times New Roman" w:eastAsia="Times New Roman" w:hAnsi="Times New Roman" w:cs="Times New Roman"/>
          <w:bCs/>
          <w:sz w:val="24"/>
          <w:szCs w:val="24"/>
          <w:lang w:val="ru-RU"/>
        </w:rPr>
        <w:t xml:space="preserve"> в соответствии со стандартами </w:t>
      </w:r>
      <w:r w:rsidR="0086395F" w:rsidRPr="009F1C7D">
        <w:rPr>
          <w:rFonts w:ascii="Times New Roman" w:eastAsia="Times New Roman" w:hAnsi="Times New Roman" w:cs="Times New Roman"/>
          <w:bCs/>
          <w:sz w:val="24"/>
          <w:szCs w:val="24"/>
        </w:rPr>
        <w:t>GCP</w:t>
      </w:r>
      <w:r w:rsidR="0086395F" w:rsidRPr="009F1C7D">
        <w:rPr>
          <w:rFonts w:ascii="Times New Roman" w:eastAsia="Times New Roman" w:hAnsi="Times New Roman" w:cs="Times New Roman"/>
          <w:bCs/>
          <w:sz w:val="24"/>
          <w:szCs w:val="24"/>
          <w:lang w:val="ru-RU"/>
        </w:rPr>
        <w:t xml:space="preserve"> и </w:t>
      </w:r>
      <w:r w:rsidRPr="009F1C7D">
        <w:rPr>
          <w:rFonts w:ascii="Times New Roman" w:eastAsia="Times New Roman" w:hAnsi="Times New Roman" w:cs="Times New Roman"/>
          <w:bCs/>
          <w:sz w:val="24"/>
          <w:szCs w:val="24"/>
          <w:lang w:val="ru-RU"/>
        </w:rPr>
        <w:t xml:space="preserve">GLP. Сбор образцов </w:t>
      </w:r>
      <w:r w:rsidRPr="009F1C7D">
        <w:rPr>
          <w:rFonts w:ascii="Times New Roman" w:eastAsia="Times New Roman" w:hAnsi="Times New Roman" w:cs="Times New Roman"/>
          <w:bCs/>
          <w:color w:val="000000"/>
          <w:sz w:val="24"/>
          <w:szCs w:val="24"/>
          <w:lang w:val="ru-RU"/>
        </w:rPr>
        <w:t xml:space="preserve">для проведения анализа стула </w:t>
      </w:r>
      <w:r w:rsidR="0086395F" w:rsidRPr="009F1C7D">
        <w:rPr>
          <w:rFonts w:ascii="Times New Roman" w:eastAsia="Times New Roman" w:hAnsi="Times New Roman" w:cs="Times New Roman"/>
          <w:bCs/>
          <w:color w:val="000000"/>
          <w:sz w:val="24"/>
          <w:szCs w:val="24"/>
          <w:lang w:val="ru-RU"/>
        </w:rPr>
        <w:t>был</w:t>
      </w:r>
      <w:r w:rsidRPr="009F1C7D">
        <w:rPr>
          <w:rFonts w:ascii="Times New Roman" w:eastAsia="Times New Roman" w:hAnsi="Times New Roman" w:cs="Times New Roman"/>
          <w:bCs/>
          <w:color w:val="000000"/>
          <w:sz w:val="24"/>
          <w:szCs w:val="24"/>
          <w:lang w:val="ru-RU"/>
        </w:rPr>
        <w:t xml:space="preserve"> </w:t>
      </w:r>
      <w:r w:rsidR="0086395F" w:rsidRPr="009F1C7D">
        <w:rPr>
          <w:rFonts w:ascii="Times New Roman" w:eastAsia="Times New Roman" w:hAnsi="Times New Roman" w:cs="Times New Roman"/>
          <w:bCs/>
          <w:color w:val="000000"/>
          <w:sz w:val="24"/>
          <w:szCs w:val="24"/>
          <w:lang w:val="ru-RU"/>
        </w:rPr>
        <w:t>осуществлен</w:t>
      </w:r>
      <w:r w:rsidRPr="009F1C7D">
        <w:rPr>
          <w:rFonts w:ascii="Times New Roman" w:eastAsia="Times New Roman" w:hAnsi="Times New Roman" w:cs="Times New Roman"/>
          <w:bCs/>
          <w:color w:val="000000"/>
          <w:sz w:val="24"/>
          <w:szCs w:val="24"/>
          <w:lang w:val="ru-RU"/>
        </w:rPr>
        <w:t xml:space="preserve"> в специальные контейнеры. После проведения исследователем инструктажа, сбор образца кала </w:t>
      </w:r>
      <w:r w:rsidR="0086395F" w:rsidRPr="009F1C7D">
        <w:rPr>
          <w:rFonts w:ascii="Times New Roman" w:eastAsia="Times New Roman" w:hAnsi="Times New Roman" w:cs="Times New Roman"/>
          <w:bCs/>
          <w:color w:val="000000"/>
          <w:sz w:val="24"/>
          <w:szCs w:val="24"/>
          <w:lang w:val="ru-RU"/>
        </w:rPr>
        <w:t>был</w:t>
      </w:r>
      <w:r w:rsidRPr="009F1C7D">
        <w:rPr>
          <w:rFonts w:ascii="Times New Roman" w:eastAsia="Times New Roman" w:hAnsi="Times New Roman" w:cs="Times New Roman"/>
          <w:bCs/>
          <w:color w:val="000000"/>
          <w:sz w:val="24"/>
          <w:szCs w:val="24"/>
          <w:lang w:val="ru-RU"/>
        </w:rPr>
        <w:t xml:space="preserve"> </w:t>
      </w:r>
      <w:r w:rsidR="0086395F" w:rsidRPr="009F1C7D">
        <w:rPr>
          <w:rFonts w:ascii="Times New Roman" w:eastAsia="Times New Roman" w:hAnsi="Times New Roman" w:cs="Times New Roman"/>
          <w:bCs/>
          <w:color w:val="000000"/>
          <w:sz w:val="24"/>
          <w:szCs w:val="24"/>
          <w:lang w:val="ru-RU"/>
        </w:rPr>
        <w:t>осуществлен</w:t>
      </w:r>
      <w:r w:rsidRPr="009F1C7D">
        <w:rPr>
          <w:rFonts w:ascii="Times New Roman" w:eastAsia="Times New Roman" w:hAnsi="Times New Roman" w:cs="Times New Roman"/>
          <w:bCs/>
          <w:color w:val="000000"/>
          <w:sz w:val="24"/>
          <w:szCs w:val="24"/>
          <w:lang w:val="ru-RU"/>
        </w:rPr>
        <w:t xml:space="preserve"> пациентом самостоятельно. В течение 24 часов от момента забора </w:t>
      </w:r>
      <w:r w:rsidR="0086395F" w:rsidRPr="009F1C7D">
        <w:rPr>
          <w:rFonts w:ascii="Times New Roman" w:eastAsia="Times New Roman" w:hAnsi="Times New Roman" w:cs="Times New Roman"/>
          <w:bCs/>
          <w:color w:val="000000"/>
          <w:sz w:val="24"/>
          <w:szCs w:val="24"/>
          <w:lang w:val="ru-RU"/>
        </w:rPr>
        <w:t>были</w:t>
      </w:r>
      <w:r w:rsidRPr="009F1C7D">
        <w:rPr>
          <w:rFonts w:ascii="Times New Roman" w:eastAsia="Times New Roman" w:hAnsi="Times New Roman" w:cs="Times New Roman"/>
          <w:bCs/>
          <w:color w:val="000000"/>
          <w:sz w:val="24"/>
          <w:szCs w:val="24"/>
          <w:lang w:val="ru-RU"/>
        </w:rPr>
        <w:t xml:space="preserve"> п</w:t>
      </w:r>
      <w:r w:rsidR="0086395F" w:rsidRPr="009F1C7D">
        <w:rPr>
          <w:rFonts w:ascii="Times New Roman" w:eastAsia="Times New Roman" w:hAnsi="Times New Roman" w:cs="Times New Roman"/>
          <w:bCs/>
          <w:color w:val="000000"/>
          <w:sz w:val="24"/>
          <w:szCs w:val="24"/>
          <w:lang w:val="ru-RU"/>
        </w:rPr>
        <w:t>роведены</w:t>
      </w:r>
      <w:r w:rsidRPr="009F1C7D">
        <w:rPr>
          <w:rFonts w:ascii="Times New Roman" w:eastAsia="Times New Roman" w:hAnsi="Times New Roman" w:cs="Times New Roman"/>
          <w:bCs/>
          <w:color w:val="000000"/>
          <w:sz w:val="24"/>
          <w:szCs w:val="24"/>
          <w:lang w:val="ru-RU"/>
        </w:rPr>
        <w:t xml:space="preserve"> процедуры по выделению ДНК с использованием коммерческого набора PureLink.</w:t>
      </w:r>
    </w:p>
    <w:p w14:paraId="2481B0B6" w14:textId="2D10081E" w:rsidR="00BD155C" w:rsidRPr="009F1C7D" w:rsidRDefault="00BD155C"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 xml:space="preserve">Секвенирование </w:t>
      </w:r>
      <w:r w:rsidR="0086395F" w:rsidRPr="009F1C7D">
        <w:rPr>
          <w:rFonts w:ascii="Times New Roman" w:eastAsia="Times New Roman" w:hAnsi="Times New Roman" w:cs="Times New Roman"/>
          <w:bCs/>
          <w:color w:val="000000"/>
          <w:sz w:val="24"/>
          <w:szCs w:val="24"/>
          <w:lang w:val="ru-RU"/>
        </w:rPr>
        <w:t>проводилось</w:t>
      </w:r>
      <w:r w:rsidRPr="009F1C7D">
        <w:rPr>
          <w:rFonts w:ascii="Times New Roman" w:eastAsia="Times New Roman" w:hAnsi="Times New Roman" w:cs="Times New Roman"/>
          <w:bCs/>
          <w:color w:val="000000"/>
          <w:sz w:val="24"/>
          <w:szCs w:val="24"/>
          <w:lang w:val="ru-RU"/>
        </w:rPr>
        <w:t xml:space="preserve"> с использованием двух высокопроизводительных платформ: 454 FLX Titanium sequencing of bacterial metagenomic 16s rRNA genes и Illumina WGS sequencing. Платформа 2, Illumina WGS секвенирование, техника фрагментирования ДНК, обладает беспрецендентным охватом покрытия последовательности, возможностью выявления новых генов и новых геномов, отличных от имеющихся в базах данных. Нами </w:t>
      </w:r>
      <w:r w:rsidR="0086395F" w:rsidRPr="009F1C7D">
        <w:rPr>
          <w:rFonts w:ascii="Times New Roman" w:eastAsia="Times New Roman" w:hAnsi="Times New Roman" w:cs="Times New Roman"/>
          <w:bCs/>
          <w:color w:val="000000"/>
          <w:sz w:val="24"/>
          <w:szCs w:val="24"/>
          <w:lang w:val="ru-RU"/>
        </w:rPr>
        <w:t>был</w:t>
      </w:r>
      <w:r w:rsidRPr="009F1C7D">
        <w:rPr>
          <w:rFonts w:ascii="Times New Roman" w:eastAsia="Times New Roman" w:hAnsi="Times New Roman" w:cs="Times New Roman"/>
          <w:bCs/>
          <w:color w:val="000000"/>
          <w:sz w:val="24"/>
          <w:szCs w:val="24"/>
          <w:lang w:val="ru-RU"/>
        </w:rPr>
        <w:t xml:space="preserve"> использован HiSeq для секвенирования и характеристики метагеномных ассоциаций на пангеномном уровне в бо</w:t>
      </w:r>
      <w:r w:rsidR="0086395F" w:rsidRPr="009F1C7D">
        <w:rPr>
          <w:rFonts w:ascii="Times New Roman" w:eastAsia="Times New Roman" w:hAnsi="Times New Roman" w:cs="Times New Roman"/>
          <w:bCs/>
          <w:color w:val="000000"/>
          <w:sz w:val="24"/>
          <w:szCs w:val="24"/>
          <w:lang w:val="ru-RU"/>
        </w:rPr>
        <w:t>льшом количестве образцов. Было</w:t>
      </w:r>
      <w:r w:rsidRPr="009F1C7D">
        <w:rPr>
          <w:rFonts w:ascii="Times New Roman" w:eastAsia="Times New Roman" w:hAnsi="Times New Roman" w:cs="Times New Roman"/>
          <w:bCs/>
          <w:color w:val="000000"/>
          <w:sz w:val="24"/>
          <w:szCs w:val="24"/>
          <w:lang w:val="ru-RU"/>
        </w:rPr>
        <w:t xml:space="preserve"> проведено секвенирование около 5 Gb </w:t>
      </w:r>
      <w:r w:rsidR="0086395F" w:rsidRPr="009F1C7D">
        <w:rPr>
          <w:rFonts w:ascii="Times New Roman" w:eastAsia="Times New Roman" w:hAnsi="Times New Roman" w:cs="Times New Roman"/>
          <w:bCs/>
          <w:color w:val="000000"/>
          <w:sz w:val="24"/>
          <w:szCs w:val="24"/>
          <w:lang w:val="ru-RU"/>
        </w:rPr>
        <w:t>информации для каждого образца, что позволило</w:t>
      </w:r>
      <w:r w:rsidRPr="009F1C7D">
        <w:rPr>
          <w:rFonts w:ascii="Times New Roman" w:eastAsia="Times New Roman" w:hAnsi="Times New Roman" w:cs="Times New Roman"/>
          <w:bCs/>
          <w:color w:val="000000"/>
          <w:sz w:val="24"/>
          <w:szCs w:val="24"/>
          <w:lang w:val="ru-RU"/>
        </w:rPr>
        <w:t xml:space="preserve"> сравнить общее содержание генов</w:t>
      </w:r>
      <w:r w:rsidR="0086395F" w:rsidRPr="009F1C7D">
        <w:rPr>
          <w:rFonts w:ascii="Times New Roman" w:eastAsia="Times New Roman" w:hAnsi="Times New Roman" w:cs="Times New Roman"/>
          <w:bCs/>
          <w:color w:val="000000"/>
          <w:sz w:val="24"/>
          <w:szCs w:val="24"/>
          <w:lang w:val="ru-RU"/>
        </w:rPr>
        <w:t>,</w:t>
      </w:r>
      <w:r w:rsidRPr="009F1C7D">
        <w:rPr>
          <w:rFonts w:ascii="Times New Roman" w:eastAsia="Times New Roman" w:hAnsi="Times New Roman" w:cs="Times New Roman"/>
          <w:bCs/>
          <w:color w:val="000000"/>
          <w:sz w:val="24"/>
          <w:szCs w:val="24"/>
          <w:lang w:val="ru-RU"/>
        </w:rPr>
        <w:t xml:space="preserve"> ассоциированных с </w:t>
      </w:r>
      <w:r w:rsidRPr="009F1C7D">
        <w:rPr>
          <w:rFonts w:ascii="Times New Roman" w:eastAsia="Times New Roman" w:hAnsi="Times New Roman" w:cs="Times New Roman"/>
          <w:bCs/>
          <w:color w:val="000000"/>
          <w:sz w:val="24"/>
          <w:szCs w:val="24"/>
          <w:lang w:val="ru-RU"/>
        </w:rPr>
        <w:lastRenderedPageBreak/>
        <w:t xml:space="preserve">микробиотой каждого варианта ассоциаций. </w:t>
      </w:r>
    </w:p>
    <w:p w14:paraId="2F00CFE2"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Экстракция ДНК с использованием набора QIAamp DNA Stool Mini Kit, Qiagen, 51504</w:t>
      </w:r>
    </w:p>
    <w:p w14:paraId="58259B20" w14:textId="4303F0E9"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 Взвесьте 180-220 мг стула в 2 мл микроцентрифужную пр</w:t>
      </w:r>
      <w:r w:rsidR="00085A8E" w:rsidRPr="009F1C7D">
        <w:rPr>
          <w:rFonts w:ascii="Times New Roman" w:eastAsia="Times New Roman" w:hAnsi="Times New Roman" w:cs="Times New Roman"/>
          <w:bCs/>
          <w:color w:val="000000"/>
          <w:sz w:val="24"/>
          <w:szCs w:val="24"/>
          <w:lang w:val="ru-RU"/>
        </w:rPr>
        <w:t>обирку и поместите пробирку в лед</w:t>
      </w:r>
      <w:r w:rsidRPr="009F1C7D">
        <w:rPr>
          <w:rFonts w:ascii="Times New Roman" w:eastAsia="Times New Roman" w:hAnsi="Times New Roman" w:cs="Times New Roman"/>
          <w:bCs/>
          <w:color w:val="000000"/>
          <w:sz w:val="24"/>
          <w:szCs w:val="24"/>
          <w:lang w:val="ru-RU"/>
        </w:rPr>
        <w:t>. Если образец был заморожен, используйте скальпель или шпатель, чтобы отделить кусочки стула в 2 мл микроцентрифужную пробирку.</w:t>
      </w:r>
    </w:p>
    <w:p w14:paraId="2BCA989D"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2. Добавьте 1,4 мл буфера ASL к каждому образцу стула. вортексируйте непрерывно в течение 1 мин или до тщательной гомогенизации образца стула.</w:t>
      </w:r>
    </w:p>
    <w:p w14:paraId="3656C46F"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3. Инкубировать суспензию в течение 5 мин при 70 °С. Эта стадия увеличивает общий выход ДНК в 3-5 раз и помогает лизировать бактерии и других паразитов. Температура лизиса может быть увеличена до 95 °C для клеток, которые трудно лизировать (например, грамположительные бактерии).</w:t>
      </w:r>
    </w:p>
    <w:p w14:paraId="465BF717"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4. Вортексировать в течение 15 сек и центрифугировать на полной скорости в течение 1 мин до осадка частиц стула.</w:t>
      </w:r>
    </w:p>
    <w:p w14:paraId="47E35A52"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5. Перенесите 1,2 мл надосадочной жидкости в новую микроцентрифужную пробирку объемом 2 мл.</w:t>
      </w:r>
    </w:p>
    <w:p w14:paraId="1CE2B064"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6. Добавьте 1 таблетку InhibitEX в каждый образец и вортексируйте в течение 1 мин или до тех пор, пока таблетка полностью не будет растворена. Инкубировать суспензию в течение 1 мин при комнатной температуре, чтобы ингибиторы могли адсорбировать матрицу InhibitEX.</w:t>
      </w:r>
    </w:p>
    <w:p w14:paraId="6BA761EB"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7. Образец центрифугировать на полной скорости в течение 3 мин до ингибиторов гранул, связанных с ингибитором матрица.</w:t>
      </w:r>
    </w:p>
    <w:p w14:paraId="1846E647"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8. Перенесите супернатант в новую микроцентрифужную пробирку объемом 1,5 мл и отбросьте гранулу. Центрифугируйте образец на полной скорости в течение 3 мин.</w:t>
      </w:r>
    </w:p>
    <w:p w14:paraId="6CDA23E1"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9. Внесите 15 мкл протеиназы K на новую микроцентрифужную пробирку объемом 1,5 мл.</w:t>
      </w:r>
    </w:p>
    <w:p w14:paraId="097E702A"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10. Перенесите 200 мкл супернатанта из стадии 8 в микроцентрифужную пробирку объемом 1,5 мл содержащей протеиназу К.</w:t>
      </w:r>
    </w:p>
    <w:p w14:paraId="20D5C72B"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11. Добавить 200 мкл буфера AL и вортексируйте в течение 15 сек</w:t>
      </w:r>
    </w:p>
    <w:p w14:paraId="5F4F8958"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12. Инкубируйте при 70 °C в течение 10 мин.</w:t>
      </w:r>
    </w:p>
    <w:p w14:paraId="18B0A8CB"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13. Добавьте 200 мкл этанола (96-100%) в лизат и перемешайте путем вортексирования. Кратковременно центрифугировать для удаления капель изнутри крышки пробирки.</w:t>
      </w:r>
    </w:p>
    <w:p w14:paraId="072F6638" w14:textId="7E7DDC6E"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 xml:space="preserve">14. Поместите спин-колонку QIAamp в 2 мл пробирку для сбора. Тщательно нанесите весь лизат из этапа 13 на колонку QIAamp. Закройте крышку спин-колонки и центрифугируйте </w:t>
      </w:r>
      <w:r w:rsidRPr="009F1C7D">
        <w:rPr>
          <w:rFonts w:ascii="Times New Roman" w:eastAsia="Times New Roman" w:hAnsi="Times New Roman" w:cs="Times New Roman"/>
          <w:bCs/>
          <w:color w:val="000000"/>
          <w:sz w:val="24"/>
          <w:szCs w:val="24"/>
          <w:lang w:val="ru-RU"/>
        </w:rPr>
        <w:lastRenderedPageBreak/>
        <w:t>на полной скорости в течение 1 мин. Поместите спин-колонку QIAamp в новую 2 мл пробирку для сбора и отбросьте использованную пробирку содержащую фильтрат.</w:t>
      </w:r>
    </w:p>
    <w:p w14:paraId="4FE4598A"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15. Аккуратно откройте спин-колонку QIAamp и добавьте 500 мкл AW1 буфера. Закройте крышку спин-колонки и центрифугируйте на полной скорости в течение 1 мин. Поместите спин-колонку QIAamp в новую 2 мл пробирку и Отбросьте пробирку для сбора, содержащую фильтрат.</w:t>
      </w:r>
    </w:p>
    <w:p w14:paraId="264C7AEF" w14:textId="77777777"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16. Аккуратно откройте спин-колонку QIAamp и добавьте 500 мкл AW2 буфера. Закройте крышку спин-колонки и центрифугируйте на полной скорости в течение 3 мин. Отбросьте пробирку для сбора, содержащую фильтрат.</w:t>
      </w:r>
    </w:p>
    <w:p w14:paraId="2D989B74" w14:textId="3D7E5BCD" w:rsidR="005F2E8A"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17. Рекомендуем: Поместите спин-колонку QIAamp в новую пробирку объемом 2 мл и отбросить старую пробирку сбора фильтрата. Центрифугировать на полной скорости в течение 1 мин.</w:t>
      </w:r>
    </w:p>
    <w:p w14:paraId="057E58B4" w14:textId="529083C9" w:rsidR="00990742" w:rsidRPr="009F1C7D" w:rsidRDefault="005F2E8A" w:rsidP="00AB5E8F">
      <w:pPr>
        <w:widowControl w:val="0"/>
        <w:spacing w:after="0" w:line="360" w:lineRule="auto"/>
        <w:ind w:firstLine="709"/>
        <w:jc w:val="both"/>
        <w:rPr>
          <w:rFonts w:ascii="Times New Roman" w:eastAsia="Times New Roman" w:hAnsi="Times New Roman" w:cs="Times New Roman"/>
          <w:bCs/>
          <w:color w:val="000000"/>
          <w:sz w:val="24"/>
          <w:szCs w:val="24"/>
          <w:lang w:val="ru-RU"/>
        </w:rPr>
      </w:pPr>
      <w:r w:rsidRPr="009F1C7D">
        <w:rPr>
          <w:rFonts w:ascii="Times New Roman" w:eastAsia="Times New Roman" w:hAnsi="Times New Roman" w:cs="Times New Roman"/>
          <w:bCs/>
          <w:color w:val="000000"/>
          <w:sz w:val="24"/>
          <w:szCs w:val="24"/>
          <w:lang w:val="ru-RU"/>
        </w:rPr>
        <w:t>18. Перенесите колонку QIAamp в новую, помеченную 1,5 мл микроцентрифужную пробирку. Аккуратно откройте спин-колонку QIAamp и добавьте 200 мкл буфера AE непосредственно на мембрану QIAamp. Закройте крышку спин-колонки и инкубируйте в течение 1 мин в комнате затем центрифугируют на полной скорости в течение 1 мин для элюирования ДНК.</w:t>
      </w:r>
    </w:p>
    <w:p w14:paraId="5B1D9C66" w14:textId="77777777" w:rsidR="0022497C" w:rsidRPr="009F1C7D" w:rsidRDefault="0022497C" w:rsidP="00AB5E8F">
      <w:pPr>
        <w:ind w:firstLine="709"/>
        <w:rPr>
          <w:rFonts w:ascii="Times New Roman" w:hAnsi="Times New Roman" w:cs="Times New Roman"/>
          <w:b/>
          <w:color w:val="000000" w:themeColor="text1"/>
          <w:sz w:val="24"/>
          <w:szCs w:val="24"/>
          <w:lang w:val="ru-RU"/>
        </w:rPr>
      </w:pPr>
      <w:r w:rsidRPr="009F1C7D">
        <w:rPr>
          <w:b/>
          <w:color w:val="000000" w:themeColor="text1"/>
          <w:lang w:val="ru-RU"/>
        </w:rPr>
        <w:br w:type="page"/>
      </w:r>
    </w:p>
    <w:p w14:paraId="1A05D8F0" w14:textId="2171A35F" w:rsidR="00B84BD6" w:rsidRPr="009F1C7D" w:rsidRDefault="00B84BD6" w:rsidP="00AB5E8F">
      <w:pPr>
        <w:pStyle w:val="Default"/>
        <w:widowControl w:val="0"/>
        <w:tabs>
          <w:tab w:val="left" w:pos="709"/>
        </w:tabs>
        <w:spacing w:line="360" w:lineRule="auto"/>
        <w:ind w:firstLine="706"/>
        <w:jc w:val="both"/>
        <w:rPr>
          <w:rFonts w:eastAsiaTheme="minorEastAsia"/>
          <w:b/>
          <w:bCs/>
          <w:color w:val="000000" w:themeColor="text1"/>
        </w:rPr>
      </w:pPr>
      <w:r w:rsidRPr="009F1C7D">
        <w:rPr>
          <w:rFonts w:eastAsiaTheme="minorEastAsia"/>
          <w:b/>
          <w:color w:val="000000" w:themeColor="text1"/>
        </w:rPr>
        <w:lastRenderedPageBreak/>
        <w:t xml:space="preserve">3 </w:t>
      </w:r>
      <w:r w:rsidR="0080463A" w:rsidRPr="009F1C7D">
        <w:rPr>
          <w:rFonts w:eastAsiaTheme="minorEastAsia"/>
          <w:b/>
          <w:color w:val="000000" w:themeColor="text1"/>
        </w:rPr>
        <w:t>Изучение основных генетических характеристик кишечного микробиома при коронавирусной инфекции и системном поражении организма пациента после перенесенного COVID-19 (постковидный синдром, проявляющийся осложнениями дыхательной, сердечно-сосудистой, пищеварительной и выделительной системами органов при вирусной инфекции SARS-CoV-2)</w:t>
      </w:r>
    </w:p>
    <w:p w14:paraId="62BA7463" w14:textId="7975427E" w:rsidR="0075660B" w:rsidRPr="009F1C7D" w:rsidRDefault="009C3CCE" w:rsidP="00AB5E8F">
      <w:pPr>
        <w:pStyle w:val="Default"/>
        <w:widowControl w:val="0"/>
        <w:tabs>
          <w:tab w:val="left" w:pos="709"/>
        </w:tabs>
        <w:spacing w:line="360" w:lineRule="auto"/>
        <w:ind w:firstLine="709"/>
        <w:jc w:val="both"/>
        <w:rPr>
          <w:bCs/>
        </w:rPr>
      </w:pPr>
      <w:r w:rsidRPr="009F1C7D">
        <w:rPr>
          <w:bCs/>
        </w:rPr>
        <w:t>В наст</w:t>
      </w:r>
      <w:r w:rsidR="0075660B" w:rsidRPr="009F1C7D">
        <w:rPr>
          <w:bCs/>
        </w:rPr>
        <w:t>оящее время известно, что кишеч</w:t>
      </w:r>
      <w:r w:rsidRPr="009F1C7D">
        <w:rPr>
          <w:bCs/>
        </w:rPr>
        <w:t>ная микроб</w:t>
      </w:r>
      <w:r w:rsidR="0075660B" w:rsidRPr="009F1C7D">
        <w:rPr>
          <w:bCs/>
        </w:rPr>
        <w:t>иота выполняет в организме чело</w:t>
      </w:r>
      <w:r w:rsidRPr="009F1C7D">
        <w:rPr>
          <w:bCs/>
        </w:rPr>
        <w:t>века важнейшие функции, такие как защитная,</w:t>
      </w:r>
      <w:r w:rsidR="0075660B" w:rsidRPr="009F1C7D">
        <w:rPr>
          <w:bCs/>
        </w:rPr>
        <w:t xml:space="preserve"> </w:t>
      </w:r>
      <w:r w:rsidRPr="009F1C7D">
        <w:rPr>
          <w:bCs/>
        </w:rPr>
        <w:t>пищеварительная, метаболич</w:t>
      </w:r>
      <w:r w:rsidR="0075660B" w:rsidRPr="009F1C7D">
        <w:rPr>
          <w:bCs/>
        </w:rPr>
        <w:t>еская и иммуно</w:t>
      </w:r>
      <w:r w:rsidRPr="009F1C7D">
        <w:rPr>
          <w:bCs/>
        </w:rPr>
        <w:t>модулир</w:t>
      </w:r>
      <w:r w:rsidR="0075660B" w:rsidRPr="009F1C7D">
        <w:rPr>
          <w:bCs/>
        </w:rPr>
        <w:t>ующая. Микробиота кишечника уча</w:t>
      </w:r>
      <w:r w:rsidRPr="009F1C7D">
        <w:rPr>
          <w:bCs/>
        </w:rPr>
        <w:t xml:space="preserve">ствует в </w:t>
      </w:r>
      <w:r w:rsidR="0075660B" w:rsidRPr="009F1C7D">
        <w:rPr>
          <w:bCs/>
        </w:rPr>
        <w:t>формировании колонизационной ре</w:t>
      </w:r>
      <w:r w:rsidRPr="009F1C7D">
        <w:rPr>
          <w:bCs/>
        </w:rPr>
        <w:t>зистентности к потенциально патогенным</w:t>
      </w:r>
      <w:r w:rsidR="0075660B" w:rsidRPr="009F1C7D">
        <w:rPr>
          <w:bCs/>
        </w:rPr>
        <w:t xml:space="preserve"> </w:t>
      </w:r>
      <w:r w:rsidRPr="009F1C7D">
        <w:rPr>
          <w:bCs/>
        </w:rPr>
        <w:t>бактерия</w:t>
      </w:r>
      <w:r w:rsidR="0075660B" w:rsidRPr="009F1C7D">
        <w:rPr>
          <w:bCs/>
        </w:rPr>
        <w:t>м посредством секреции бактерио</w:t>
      </w:r>
      <w:r w:rsidRPr="009F1C7D">
        <w:rPr>
          <w:bCs/>
        </w:rPr>
        <w:t>статических и антимикробных метаболитов,</w:t>
      </w:r>
      <w:r w:rsidR="0075660B" w:rsidRPr="009F1C7D">
        <w:rPr>
          <w:bCs/>
        </w:rPr>
        <w:t xml:space="preserve"> </w:t>
      </w:r>
      <w:r w:rsidRPr="009F1C7D">
        <w:rPr>
          <w:bCs/>
        </w:rPr>
        <w:t xml:space="preserve">в деградации бактериальных токсинов, </w:t>
      </w:r>
      <w:r w:rsidR="0075660B" w:rsidRPr="009F1C7D">
        <w:rPr>
          <w:bCs/>
        </w:rPr>
        <w:t>де</w:t>
      </w:r>
      <w:r w:rsidRPr="009F1C7D">
        <w:rPr>
          <w:bCs/>
        </w:rPr>
        <w:t>конъюгации жёлчных кислот, таким образом</w:t>
      </w:r>
      <w:r w:rsidR="0075660B" w:rsidRPr="009F1C7D">
        <w:rPr>
          <w:bCs/>
        </w:rPr>
        <w:t xml:space="preserve"> </w:t>
      </w:r>
      <w:r w:rsidRPr="009F1C7D">
        <w:rPr>
          <w:bCs/>
        </w:rPr>
        <w:t>поддержива</w:t>
      </w:r>
      <w:r w:rsidR="0075660B" w:rsidRPr="009F1C7D">
        <w:rPr>
          <w:bCs/>
        </w:rPr>
        <w:t>я состояние микробного гомеоста</w:t>
      </w:r>
      <w:r w:rsidRPr="009F1C7D">
        <w:rPr>
          <w:bCs/>
        </w:rPr>
        <w:t>за в кишечнике [</w:t>
      </w:r>
      <w:r w:rsidR="001F7DD9" w:rsidRPr="009F1C7D">
        <w:rPr>
          <w:bCs/>
        </w:rPr>
        <w:t>16, 28</w:t>
      </w:r>
      <w:r w:rsidRPr="009F1C7D">
        <w:rPr>
          <w:bCs/>
        </w:rPr>
        <w:t>].</w:t>
      </w:r>
      <w:r w:rsidR="0075660B" w:rsidRPr="009F1C7D">
        <w:rPr>
          <w:bCs/>
        </w:rPr>
        <w:t xml:space="preserve"> </w:t>
      </w:r>
      <w:r w:rsidRPr="009F1C7D">
        <w:rPr>
          <w:bCs/>
        </w:rPr>
        <w:t>Иммуномодулирующая роль микробиоты</w:t>
      </w:r>
      <w:r w:rsidR="0075660B" w:rsidRPr="009F1C7D">
        <w:rPr>
          <w:bCs/>
        </w:rPr>
        <w:t xml:space="preserve"> </w:t>
      </w:r>
      <w:r w:rsidRPr="009F1C7D">
        <w:rPr>
          <w:bCs/>
        </w:rPr>
        <w:t>заключа</w:t>
      </w:r>
      <w:r w:rsidR="0075660B" w:rsidRPr="009F1C7D">
        <w:rPr>
          <w:bCs/>
        </w:rPr>
        <w:t>ется в формировании неспецифиче</w:t>
      </w:r>
      <w:r w:rsidRPr="009F1C7D">
        <w:rPr>
          <w:bCs/>
        </w:rPr>
        <w:t>ских факто</w:t>
      </w:r>
      <w:r w:rsidR="0075660B" w:rsidRPr="009F1C7D">
        <w:rPr>
          <w:bCs/>
        </w:rPr>
        <w:t>ров защиты, регуляции адаптивно</w:t>
      </w:r>
      <w:r w:rsidRPr="009F1C7D">
        <w:rPr>
          <w:bCs/>
        </w:rPr>
        <w:t>го иммунного ответа. Кишечная микробиота</w:t>
      </w:r>
      <w:r w:rsidR="0075660B" w:rsidRPr="009F1C7D">
        <w:rPr>
          <w:bCs/>
        </w:rPr>
        <w:t xml:space="preserve"> </w:t>
      </w:r>
      <w:r w:rsidRPr="009F1C7D">
        <w:rPr>
          <w:bCs/>
        </w:rPr>
        <w:t>принимает участие в синтезе неспецифических</w:t>
      </w:r>
      <w:r w:rsidR="0075660B" w:rsidRPr="009F1C7D">
        <w:rPr>
          <w:bCs/>
        </w:rPr>
        <w:t xml:space="preserve"> </w:t>
      </w:r>
      <w:r w:rsidRPr="009F1C7D">
        <w:rPr>
          <w:bCs/>
        </w:rPr>
        <w:t>гуморальных факторов защиты (лизоцима,</w:t>
      </w:r>
      <w:r w:rsidR="0075660B" w:rsidRPr="009F1C7D">
        <w:rPr>
          <w:bCs/>
        </w:rPr>
        <w:t xml:space="preserve"> </w:t>
      </w:r>
      <w:r w:rsidRPr="009F1C7D">
        <w:rPr>
          <w:bCs/>
        </w:rPr>
        <w:t>пропердина</w:t>
      </w:r>
      <w:r w:rsidR="0075660B" w:rsidRPr="009F1C7D">
        <w:rPr>
          <w:bCs/>
        </w:rPr>
        <w:t>, комплемента), фагоцитозе, сти</w:t>
      </w:r>
      <w:r w:rsidRPr="009F1C7D">
        <w:rPr>
          <w:bCs/>
        </w:rPr>
        <w:t>муляции созревания лимфоидного аппарата</w:t>
      </w:r>
      <w:r w:rsidR="0075660B" w:rsidRPr="009F1C7D">
        <w:rPr>
          <w:bCs/>
        </w:rPr>
        <w:t xml:space="preserve"> </w:t>
      </w:r>
      <w:r w:rsidRPr="009F1C7D">
        <w:rPr>
          <w:bCs/>
        </w:rPr>
        <w:t xml:space="preserve">кишечника, </w:t>
      </w:r>
      <w:r w:rsidR="0075660B" w:rsidRPr="009F1C7D">
        <w:rPr>
          <w:bCs/>
        </w:rPr>
        <w:t>а также в синтезе иммуноглобули</w:t>
      </w:r>
      <w:r w:rsidRPr="009F1C7D">
        <w:rPr>
          <w:bCs/>
        </w:rPr>
        <w:t>на А, цитокинов и интерферонов [</w:t>
      </w:r>
      <w:r w:rsidR="00000EE0" w:rsidRPr="009F1C7D">
        <w:rPr>
          <w:bCs/>
        </w:rPr>
        <w:t>28</w:t>
      </w:r>
      <w:r w:rsidRPr="009F1C7D">
        <w:rPr>
          <w:bCs/>
        </w:rPr>
        <w:t>, 2</w:t>
      </w:r>
      <w:r w:rsidR="00000EE0" w:rsidRPr="009F1C7D">
        <w:rPr>
          <w:bCs/>
        </w:rPr>
        <w:t>9</w:t>
      </w:r>
      <w:r w:rsidRPr="009F1C7D">
        <w:rPr>
          <w:bCs/>
        </w:rPr>
        <w:t>].</w:t>
      </w:r>
      <w:r w:rsidR="0075660B" w:rsidRPr="009F1C7D">
        <w:rPr>
          <w:bCs/>
        </w:rPr>
        <w:t xml:space="preserve"> </w:t>
      </w:r>
      <w:r w:rsidRPr="009F1C7D">
        <w:rPr>
          <w:bCs/>
        </w:rPr>
        <w:t>Здоровы</w:t>
      </w:r>
      <w:r w:rsidR="0075660B" w:rsidRPr="009F1C7D">
        <w:rPr>
          <w:bCs/>
        </w:rPr>
        <w:t>й кишечный микробиом имеет боль</w:t>
      </w:r>
      <w:r w:rsidRPr="009F1C7D">
        <w:rPr>
          <w:bCs/>
        </w:rPr>
        <w:t>шое значени</w:t>
      </w:r>
      <w:r w:rsidR="0075660B" w:rsidRPr="009F1C7D">
        <w:rPr>
          <w:bCs/>
        </w:rPr>
        <w:t xml:space="preserve">е </w:t>
      </w:r>
      <w:r w:rsidR="00501AA7" w:rsidRPr="009F1C7D">
        <w:rPr>
          <w:bCs/>
        </w:rPr>
        <w:t xml:space="preserve">(рисунок 10) </w:t>
      </w:r>
      <w:r w:rsidR="0075660B" w:rsidRPr="009F1C7D">
        <w:rPr>
          <w:bCs/>
        </w:rPr>
        <w:t>в поддержании иммунитета в оп</w:t>
      </w:r>
      <w:r w:rsidRPr="009F1C7D">
        <w:rPr>
          <w:bCs/>
        </w:rPr>
        <w:t xml:space="preserve">тимальном </w:t>
      </w:r>
      <w:r w:rsidR="0075660B" w:rsidRPr="009F1C7D">
        <w:rPr>
          <w:bCs/>
        </w:rPr>
        <w:t>состоянии, при котором не наблю</w:t>
      </w:r>
      <w:r w:rsidRPr="009F1C7D">
        <w:rPr>
          <w:bCs/>
        </w:rPr>
        <w:t>дают как гиперреактивного, так и сниженного</w:t>
      </w:r>
      <w:r w:rsidR="0075660B" w:rsidRPr="009F1C7D">
        <w:rPr>
          <w:bCs/>
        </w:rPr>
        <w:t xml:space="preserve"> </w:t>
      </w:r>
      <w:r w:rsidRPr="009F1C7D">
        <w:rPr>
          <w:bCs/>
        </w:rPr>
        <w:t>иммунного</w:t>
      </w:r>
      <w:r w:rsidR="0075660B" w:rsidRPr="009F1C7D">
        <w:rPr>
          <w:bCs/>
        </w:rPr>
        <w:t xml:space="preserve"> ответа при встрече с инфекцион</w:t>
      </w:r>
      <w:r w:rsidRPr="009F1C7D">
        <w:rPr>
          <w:bCs/>
        </w:rPr>
        <w:t>ным агентом. Именно в этом состоянии будет</w:t>
      </w:r>
      <w:r w:rsidR="0075660B" w:rsidRPr="009F1C7D">
        <w:rPr>
          <w:bCs/>
        </w:rPr>
        <w:t xml:space="preserve"> </w:t>
      </w:r>
      <w:r w:rsidRPr="009F1C7D">
        <w:rPr>
          <w:bCs/>
        </w:rPr>
        <w:t>возможна аде</w:t>
      </w:r>
      <w:r w:rsidR="0075660B" w:rsidRPr="009F1C7D">
        <w:rPr>
          <w:bCs/>
        </w:rPr>
        <w:t>кватная защита организма от раз</w:t>
      </w:r>
      <w:r w:rsidRPr="009F1C7D">
        <w:rPr>
          <w:bCs/>
        </w:rPr>
        <w:t>личных инфекц</w:t>
      </w:r>
      <w:r w:rsidR="0075660B" w:rsidRPr="009F1C7D">
        <w:rPr>
          <w:bCs/>
        </w:rPr>
        <w:t>ий, в том числе и от новой коро</w:t>
      </w:r>
      <w:r w:rsidRPr="009F1C7D">
        <w:rPr>
          <w:bCs/>
        </w:rPr>
        <w:t>навирусной инфекции.</w:t>
      </w:r>
      <w:r w:rsidR="0075660B" w:rsidRPr="009F1C7D">
        <w:rPr>
          <w:bCs/>
        </w:rPr>
        <w:t xml:space="preserve"> </w:t>
      </w:r>
      <w:r w:rsidRPr="009F1C7D">
        <w:rPr>
          <w:bCs/>
        </w:rPr>
        <w:t>Как изве</w:t>
      </w:r>
      <w:r w:rsidR="0075660B" w:rsidRPr="009F1C7D">
        <w:rPr>
          <w:bCs/>
        </w:rPr>
        <w:t>стно, кишечная микробиота прини</w:t>
      </w:r>
      <w:r w:rsidRPr="009F1C7D">
        <w:rPr>
          <w:bCs/>
        </w:rPr>
        <w:t>мает участие в секреции короткоцепочечных</w:t>
      </w:r>
      <w:r w:rsidR="0075660B" w:rsidRPr="009F1C7D">
        <w:rPr>
          <w:bCs/>
        </w:rPr>
        <w:t xml:space="preserve"> </w:t>
      </w:r>
      <w:r w:rsidRPr="009F1C7D">
        <w:rPr>
          <w:bCs/>
        </w:rPr>
        <w:t>жирных кислот, так</w:t>
      </w:r>
      <w:r w:rsidR="0075660B" w:rsidRPr="009F1C7D">
        <w:rPr>
          <w:bCs/>
        </w:rPr>
        <w:t>их как уксусная, пропионо</w:t>
      </w:r>
      <w:r w:rsidRPr="009F1C7D">
        <w:rPr>
          <w:bCs/>
        </w:rPr>
        <w:t>вая и масляная кислоты, вторичных жёлчных</w:t>
      </w:r>
      <w:r w:rsidR="0075660B" w:rsidRPr="009F1C7D">
        <w:rPr>
          <w:bCs/>
        </w:rPr>
        <w:t xml:space="preserve"> </w:t>
      </w:r>
      <w:r w:rsidRPr="009F1C7D">
        <w:rPr>
          <w:bCs/>
        </w:rPr>
        <w:t>кислот, в</w:t>
      </w:r>
      <w:r w:rsidR="0075660B" w:rsidRPr="009F1C7D">
        <w:rPr>
          <w:bCs/>
        </w:rPr>
        <w:t>ыделяемых комменсалами микробио</w:t>
      </w:r>
      <w:r w:rsidRPr="009F1C7D">
        <w:rPr>
          <w:bCs/>
        </w:rPr>
        <w:t>ты. Метаболиты микробиоты в свою очередь</w:t>
      </w:r>
      <w:r w:rsidR="0075660B" w:rsidRPr="009F1C7D">
        <w:rPr>
          <w:bCs/>
        </w:rPr>
        <w:t xml:space="preserve"> </w:t>
      </w:r>
      <w:r w:rsidRPr="009F1C7D">
        <w:rPr>
          <w:bCs/>
        </w:rPr>
        <w:t>также могут регулировать функции иммунных</w:t>
      </w:r>
      <w:r w:rsidR="0075660B" w:rsidRPr="009F1C7D">
        <w:rPr>
          <w:bCs/>
        </w:rPr>
        <w:t xml:space="preserve"> </w:t>
      </w:r>
      <w:r w:rsidRPr="009F1C7D">
        <w:rPr>
          <w:bCs/>
        </w:rPr>
        <w:t>клеток, таки</w:t>
      </w:r>
      <w:r w:rsidR="0075660B" w:rsidRPr="009F1C7D">
        <w:rPr>
          <w:bCs/>
        </w:rPr>
        <w:t>х как дендритные клетки и макро</w:t>
      </w:r>
      <w:r w:rsidR="00000EE0" w:rsidRPr="009F1C7D">
        <w:rPr>
          <w:bCs/>
        </w:rPr>
        <w:t>фаги [30</w:t>
      </w:r>
      <w:r w:rsidRPr="009F1C7D">
        <w:rPr>
          <w:bCs/>
        </w:rPr>
        <w:t>].</w:t>
      </w:r>
      <w:r w:rsidR="0075660B" w:rsidRPr="009F1C7D">
        <w:rPr>
          <w:bCs/>
        </w:rPr>
        <w:t xml:space="preserve"> </w:t>
      </w:r>
    </w:p>
    <w:p w14:paraId="602DADD2" w14:textId="74BC20AC" w:rsidR="00051BFA" w:rsidRPr="009F1C7D" w:rsidRDefault="00051BFA" w:rsidP="00AB5E8F">
      <w:pPr>
        <w:pStyle w:val="Default"/>
        <w:widowControl w:val="0"/>
        <w:tabs>
          <w:tab w:val="left" w:pos="709"/>
        </w:tabs>
        <w:spacing w:line="360" w:lineRule="auto"/>
        <w:ind w:firstLine="709"/>
        <w:jc w:val="both"/>
        <w:rPr>
          <w:bCs/>
          <w:color w:val="auto"/>
        </w:rPr>
      </w:pPr>
      <w:r w:rsidRPr="009F1C7D">
        <w:rPr>
          <w:bCs/>
          <w:color w:val="auto"/>
        </w:rPr>
        <w:t xml:space="preserve">В ходе проведенного анализа композиционного состава микробиоты кишечника участников исследования с использованием в качестве маркера 16S рРНК было выявлено более 35 видов бактерий, большинство из которых относится к четырем типам: Firmicutes, Actinobacteria, Bacteroides и Proteobacteria, что согласно литературным данным соответствует сведениям о кишечной микрофлоре условно-здорового взрослого человека в соответствии с рисунком 10. Выявлены также представители других филумов, включая Fusobacteria, Elusimicrobia, Synergistetes, Spirochaetes и Verrucomicrobia. Также были обнаружены штаммы </w:t>
      </w:r>
      <w:r w:rsidRPr="009F1C7D">
        <w:rPr>
          <w:bCs/>
          <w:color w:val="auto"/>
        </w:rPr>
        <w:lastRenderedPageBreak/>
        <w:t xml:space="preserve">Streptophyta (Eukaryota). </w:t>
      </w:r>
    </w:p>
    <w:p w14:paraId="58456C07" w14:textId="7DB923D0" w:rsidR="00051BFA" w:rsidRPr="009F1C7D" w:rsidRDefault="009C3CCE" w:rsidP="00AB5E8F">
      <w:pPr>
        <w:pStyle w:val="Default"/>
        <w:widowControl w:val="0"/>
        <w:tabs>
          <w:tab w:val="left" w:pos="709"/>
        </w:tabs>
        <w:spacing w:line="360" w:lineRule="auto"/>
        <w:ind w:firstLine="709"/>
        <w:jc w:val="both"/>
        <w:rPr>
          <w:bCs/>
          <w:color w:val="auto"/>
        </w:rPr>
      </w:pPr>
      <w:r w:rsidRPr="009F1C7D">
        <w:rPr>
          <w:bCs/>
        </w:rPr>
        <w:t>Наруше</w:t>
      </w:r>
      <w:r w:rsidR="0075660B" w:rsidRPr="009F1C7D">
        <w:rPr>
          <w:bCs/>
        </w:rPr>
        <w:t>ния состава микробиоты кишеч</w:t>
      </w:r>
      <w:r w:rsidRPr="009F1C7D">
        <w:rPr>
          <w:bCs/>
        </w:rPr>
        <w:t>ника возможны при многих заболеваниях как</w:t>
      </w:r>
      <w:r w:rsidR="0075660B" w:rsidRPr="009F1C7D">
        <w:rPr>
          <w:bCs/>
        </w:rPr>
        <w:t xml:space="preserve"> </w:t>
      </w:r>
      <w:r w:rsidRPr="009F1C7D">
        <w:rPr>
          <w:bCs/>
        </w:rPr>
        <w:t>ЖКТ, так и</w:t>
      </w:r>
      <w:r w:rsidR="00481D6B" w:rsidRPr="009F1C7D">
        <w:rPr>
          <w:bCs/>
        </w:rPr>
        <w:t xml:space="preserve"> других </w:t>
      </w:r>
      <w:r w:rsidR="0075660B" w:rsidRPr="009F1C7D">
        <w:rPr>
          <w:bCs/>
        </w:rPr>
        <w:t>органов и систем (напри</w:t>
      </w:r>
      <w:r w:rsidRPr="009F1C7D">
        <w:rPr>
          <w:bCs/>
        </w:rPr>
        <w:t>мер, ожирение, сахарный диабет, сердечно-сосудистые,</w:t>
      </w:r>
      <w:r w:rsidR="0075660B" w:rsidRPr="009F1C7D">
        <w:rPr>
          <w:bCs/>
        </w:rPr>
        <w:t xml:space="preserve"> аутоиммунные, психические за</w:t>
      </w:r>
      <w:r w:rsidR="00000EE0" w:rsidRPr="009F1C7D">
        <w:rPr>
          <w:bCs/>
        </w:rPr>
        <w:t>болевания и др.) [31</w:t>
      </w:r>
      <w:r w:rsidRPr="009F1C7D">
        <w:rPr>
          <w:bCs/>
        </w:rPr>
        <w:t>].</w:t>
      </w:r>
      <w:r w:rsidRPr="009F1C7D">
        <w:rPr>
          <w:bCs/>
          <w:color w:val="auto"/>
        </w:rPr>
        <w:t xml:space="preserve"> В доступной литературе представлены </w:t>
      </w:r>
      <w:r w:rsidR="0075660B" w:rsidRPr="009F1C7D">
        <w:rPr>
          <w:bCs/>
          <w:color w:val="auto"/>
        </w:rPr>
        <w:t>све</w:t>
      </w:r>
      <w:r w:rsidRPr="009F1C7D">
        <w:rPr>
          <w:bCs/>
          <w:color w:val="auto"/>
        </w:rPr>
        <w:t>дения о том, что микробиота кишечника может</w:t>
      </w:r>
      <w:r w:rsidR="0075660B" w:rsidRPr="009F1C7D">
        <w:rPr>
          <w:bCs/>
          <w:color w:val="auto"/>
        </w:rPr>
        <w:t xml:space="preserve"> </w:t>
      </w:r>
      <w:r w:rsidRPr="009F1C7D">
        <w:rPr>
          <w:bCs/>
          <w:color w:val="auto"/>
        </w:rPr>
        <w:t>оказать вл</w:t>
      </w:r>
      <w:r w:rsidR="0075660B" w:rsidRPr="009F1C7D">
        <w:rPr>
          <w:bCs/>
          <w:color w:val="auto"/>
        </w:rPr>
        <w:t>ияние на функционирование респи</w:t>
      </w:r>
      <w:r w:rsidRPr="009F1C7D">
        <w:rPr>
          <w:bCs/>
          <w:color w:val="auto"/>
        </w:rPr>
        <w:t>раторной системы посредством взаимодействия</w:t>
      </w:r>
      <w:r w:rsidR="0075660B" w:rsidRPr="009F1C7D">
        <w:rPr>
          <w:bCs/>
          <w:color w:val="auto"/>
        </w:rPr>
        <w:t xml:space="preserve"> </w:t>
      </w:r>
      <w:r w:rsidRPr="009F1C7D">
        <w:rPr>
          <w:bCs/>
          <w:color w:val="auto"/>
        </w:rPr>
        <w:t>органов в рамках оси «кишечник-лёгкие». При</w:t>
      </w:r>
      <w:r w:rsidR="0075660B" w:rsidRPr="009F1C7D">
        <w:rPr>
          <w:bCs/>
          <w:color w:val="auto"/>
        </w:rPr>
        <w:t xml:space="preserve"> </w:t>
      </w:r>
      <w:r w:rsidRPr="009F1C7D">
        <w:rPr>
          <w:bCs/>
          <w:color w:val="auto"/>
        </w:rPr>
        <w:t>этом предполагают, что это взаимодействие</w:t>
      </w:r>
      <w:r w:rsidR="0075660B" w:rsidRPr="009F1C7D">
        <w:rPr>
          <w:bCs/>
          <w:color w:val="auto"/>
        </w:rPr>
        <w:t xml:space="preserve"> </w:t>
      </w:r>
      <w:r w:rsidRPr="009F1C7D">
        <w:rPr>
          <w:bCs/>
          <w:color w:val="auto"/>
        </w:rPr>
        <w:t>осуществляется как в прямом, так и обратном</w:t>
      </w:r>
      <w:r w:rsidR="0075660B" w:rsidRPr="009F1C7D">
        <w:rPr>
          <w:bCs/>
          <w:color w:val="auto"/>
        </w:rPr>
        <w:t xml:space="preserve"> </w:t>
      </w:r>
      <w:r w:rsidRPr="009F1C7D">
        <w:rPr>
          <w:bCs/>
          <w:color w:val="auto"/>
        </w:rPr>
        <w:t>направлени</w:t>
      </w:r>
      <w:r w:rsidR="0075660B" w:rsidRPr="009F1C7D">
        <w:rPr>
          <w:bCs/>
          <w:color w:val="auto"/>
        </w:rPr>
        <w:t>и, то есть эндотоксины и микроб</w:t>
      </w:r>
      <w:r w:rsidRPr="009F1C7D">
        <w:rPr>
          <w:bCs/>
          <w:color w:val="auto"/>
        </w:rPr>
        <w:t>ные метаболиты,</w:t>
      </w:r>
      <w:r w:rsidR="00051BFA" w:rsidRPr="009F1C7D">
        <w:rPr>
          <w:bCs/>
          <w:color w:val="auto"/>
        </w:rPr>
        <w:t xml:space="preserve"> присутствующие в тканях лёгких, также могут оказывать влияние на состав микробиоты кишечника [</w:t>
      </w:r>
      <w:r w:rsidR="00000EE0" w:rsidRPr="009F1C7D">
        <w:rPr>
          <w:bCs/>
          <w:color w:val="auto"/>
        </w:rPr>
        <w:t>32</w:t>
      </w:r>
      <w:r w:rsidR="00051BFA" w:rsidRPr="009F1C7D">
        <w:rPr>
          <w:bCs/>
          <w:color w:val="auto"/>
        </w:rPr>
        <w:t>]. Таким образом, учитывая взаимосвязь кишечной микробиоты и органов дыхания, можно предполагать, что новый коронавируc SARS-CoV-2 может также оказывать влияние на микробиоту кишечника. Данный факт получил отражение в результатах ряда исследований, в которых было показано, что при инфекционных заболеваниях органов дыхания возникают нарушения</w:t>
      </w:r>
      <w:r w:rsidR="00000EE0" w:rsidRPr="009F1C7D">
        <w:rPr>
          <w:bCs/>
          <w:color w:val="auto"/>
        </w:rPr>
        <w:t xml:space="preserve"> состава микробиоты кишечника [33</w:t>
      </w:r>
      <w:r w:rsidR="00051BFA" w:rsidRPr="009F1C7D">
        <w:rPr>
          <w:bCs/>
          <w:color w:val="auto"/>
        </w:rPr>
        <w:t>]. По данным литературы, риск заболевания вирусными инфекциями увеличивается при наличии нарушений состава микробиоты кишечника, при этом ряд работ демонстрирует результаты о том, что сами вирусные инфекции, например, грипп и респираторно-синцитиальная вирусная инфекция, могут приводить к изменениям состава фе</w:t>
      </w:r>
      <w:r w:rsidR="00000EE0" w:rsidRPr="009F1C7D">
        <w:rPr>
          <w:bCs/>
          <w:color w:val="auto"/>
        </w:rPr>
        <w:t>кальной микробиоты [24</w:t>
      </w:r>
      <w:r w:rsidR="00051BFA" w:rsidRPr="009F1C7D">
        <w:rPr>
          <w:bCs/>
          <w:color w:val="auto"/>
        </w:rPr>
        <w:t xml:space="preserve">]. </w:t>
      </w:r>
    </w:p>
    <w:p w14:paraId="1F671D61" w14:textId="04183C51" w:rsidR="00051BFA" w:rsidRPr="009F1C7D" w:rsidRDefault="00051BFA" w:rsidP="00AB5E8F">
      <w:pPr>
        <w:pStyle w:val="Default"/>
        <w:widowControl w:val="0"/>
        <w:tabs>
          <w:tab w:val="left" w:pos="709"/>
        </w:tabs>
        <w:spacing w:line="360" w:lineRule="auto"/>
        <w:ind w:firstLine="709"/>
        <w:jc w:val="both"/>
        <w:rPr>
          <w:bCs/>
          <w:color w:val="auto"/>
        </w:rPr>
      </w:pPr>
      <w:r w:rsidRPr="009F1C7D">
        <w:rPr>
          <w:bCs/>
          <w:color w:val="auto"/>
        </w:rPr>
        <w:t>В частности, в работе H.S. Gill и соавт. (2001) было продемонстрировано, что применение пробиотиков на основе бактерий Bifidobacterium lactis у здоровых пожилых добровольцев приводило к увеличению доли мононуклеарных лейкоцитов и активности NK-клеток в сыворотке крови [</w:t>
      </w:r>
      <w:r w:rsidR="00000EE0" w:rsidRPr="009F1C7D">
        <w:rPr>
          <w:bCs/>
          <w:color w:val="auto"/>
        </w:rPr>
        <w:t>34</w:t>
      </w:r>
      <w:r w:rsidRPr="009F1C7D">
        <w:rPr>
          <w:bCs/>
          <w:color w:val="auto"/>
        </w:rPr>
        <w:t>]. Отдельные исследователи полагают, что микробиом кишечника может лежать в основе предрасположенности здоровых людей к COVID-19. Более того, на основании протеомного анализа образцов крови пациентов с COVID-19 было выявлено 20 протеомных биомаркеров, которые потенциально могут быть ассоциированы с тяжестью течения инфекции на основе шкалы протеомно</w:t>
      </w:r>
      <w:r w:rsidR="00000EE0" w:rsidRPr="009F1C7D">
        <w:rPr>
          <w:bCs/>
          <w:color w:val="auto"/>
        </w:rPr>
        <w:t>го риска для течения COVID-19 [26</w:t>
      </w:r>
      <w:r w:rsidRPr="009F1C7D">
        <w:rPr>
          <w:bCs/>
          <w:color w:val="auto"/>
        </w:rPr>
        <w:t xml:space="preserve">]. </w:t>
      </w:r>
    </w:p>
    <w:p w14:paraId="1F0BF4BC" w14:textId="3AE1A97B" w:rsidR="00501AA7" w:rsidRPr="009F1C7D" w:rsidRDefault="00051BFA" w:rsidP="00AB5E8F">
      <w:pPr>
        <w:pStyle w:val="Default"/>
        <w:widowControl w:val="0"/>
        <w:tabs>
          <w:tab w:val="left" w:pos="709"/>
        </w:tabs>
        <w:spacing w:line="360" w:lineRule="auto"/>
        <w:ind w:firstLine="709"/>
        <w:jc w:val="both"/>
        <w:rPr>
          <w:bCs/>
          <w:color w:val="auto"/>
        </w:rPr>
      </w:pPr>
      <w:r w:rsidRPr="009F1C7D">
        <w:rPr>
          <w:bCs/>
          <w:color w:val="auto"/>
        </w:rPr>
        <w:t xml:space="preserve"> Вышеописанные факты и результаты отдельных работ позволяют предполагать, что кишечная микробиота способна играть значительную роль в формировании иммунитета, что в свою очередь может определять риск заболевания и особенности течения инфекционного процесса, вызванного вирусом SARS-CoV-2. </w:t>
      </w:r>
      <w:r w:rsidR="009C3CCE" w:rsidRPr="009F1C7D">
        <w:rPr>
          <w:bCs/>
          <w:color w:val="auto"/>
        </w:rPr>
        <w:t xml:space="preserve"> </w:t>
      </w:r>
    </w:p>
    <w:p w14:paraId="7CDC37CD" w14:textId="77777777" w:rsidR="00501AA7" w:rsidRPr="009F1C7D" w:rsidRDefault="00501AA7" w:rsidP="00AB5E8F">
      <w:pPr>
        <w:rPr>
          <w:bCs/>
          <w:lang w:val="ru-RU"/>
        </w:rPr>
        <w:sectPr w:rsidR="00501AA7" w:rsidRPr="009F1C7D" w:rsidSect="00AB5E8F">
          <w:footerReference w:type="default" r:id="rId19"/>
          <w:pgSz w:w="12240" w:h="15840"/>
          <w:pgMar w:top="1138" w:right="630" w:bottom="1138" w:left="1699" w:header="720" w:footer="720" w:gutter="0"/>
          <w:cols w:space="720"/>
          <w:titlePg/>
          <w:docGrid w:linePitch="360"/>
        </w:sectPr>
      </w:pPr>
    </w:p>
    <w:p w14:paraId="2F23DA29" w14:textId="77777777" w:rsidR="00051BFA" w:rsidRPr="009F1C7D" w:rsidRDefault="00501AA7" w:rsidP="00AB5E8F">
      <w:pPr>
        <w:jc w:val="center"/>
        <w:rPr>
          <w:bCs/>
          <w:lang w:val="ru-RU"/>
        </w:rPr>
      </w:pPr>
      <w:r w:rsidRPr="009F1C7D">
        <w:rPr>
          <w:noProof/>
          <w:lang w:val="ru-RU" w:eastAsia="ru-RU"/>
        </w:rPr>
        <w:lastRenderedPageBreak/>
        <w:drawing>
          <wp:inline distT="0" distB="0" distL="0" distR="0" wp14:anchorId="26E41E37" wp14:editId="09A7F231">
            <wp:extent cx="8582025" cy="5924550"/>
            <wp:effectExtent l="0" t="0" r="9525"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F66B30C" w14:textId="3B2C5BE6" w:rsidR="00501AA7" w:rsidRPr="009F1C7D" w:rsidRDefault="00051BFA" w:rsidP="00AB5E8F">
      <w:pPr>
        <w:jc w:val="center"/>
        <w:rPr>
          <w:rFonts w:ascii="Times New Roman" w:hAnsi="Times New Roman" w:cs="Times New Roman"/>
          <w:bCs/>
          <w:sz w:val="24"/>
          <w:szCs w:val="24"/>
          <w:lang w:val="ru-RU"/>
        </w:rPr>
      </w:pPr>
      <w:r w:rsidRPr="009F1C7D">
        <w:rPr>
          <w:rFonts w:ascii="Times New Roman" w:hAnsi="Times New Roman" w:cs="Times New Roman"/>
          <w:bCs/>
          <w:sz w:val="24"/>
          <w:szCs w:val="24"/>
          <w:lang w:val="ru-RU"/>
        </w:rPr>
        <w:t xml:space="preserve">Рисунок 10 – Композиционный состав микробиома кишечника условно-здоровой популяции </w:t>
      </w:r>
    </w:p>
    <w:p w14:paraId="671AEBB4" w14:textId="77777777" w:rsidR="00501AA7" w:rsidRPr="009F1C7D" w:rsidRDefault="00501AA7" w:rsidP="00AB5E8F">
      <w:pPr>
        <w:rPr>
          <w:bCs/>
          <w:sz w:val="24"/>
          <w:szCs w:val="24"/>
          <w:lang w:val="ru-RU"/>
        </w:rPr>
        <w:sectPr w:rsidR="00501AA7" w:rsidRPr="009F1C7D" w:rsidSect="00AB5E8F">
          <w:pgSz w:w="15840" w:h="12240" w:orient="landscape"/>
          <w:pgMar w:top="900" w:right="630" w:bottom="562" w:left="1138" w:header="720" w:footer="720" w:gutter="0"/>
          <w:cols w:space="720"/>
          <w:titlePg/>
          <w:docGrid w:linePitch="360"/>
        </w:sectPr>
      </w:pPr>
    </w:p>
    <w:p w14:paraId="38A1D3DE" w14:textId="15051154" w:rsidR="009C3CCE"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lastRenderedPageBreak/>
        <w:t>Однако</w:t>
      </w:r>
      <w:r w:rsidR="0075660B" w:rsidRPr="009F1C7D">
        <w:rPr>
          <w:bCs/>
          <w:color w:val="auto"/>
        </w:rPr>
        <w:t xml:space="preserve"> </w:t>
      </w:r>
      <w:r w:rsidRPr="009F1C7D">
        <w:rPr>
          <w:bCs/>
          <w:color w:val="auto"/>
        </w:rPr>
        <w:t>большинс</w:t>
      </w:r>
      <w:r w:rsidR="0075660B" w:rsidRPr="009F1C7D">
        <w:rPr>
          <w:bCs/>
          <w:color w:val="auto"/>
        </w:rPr>
        <w:t>тво аспектов взаимоотношения ми</w:t>
      </w:r>
      <w:r w:rsidRPr="009F1C7D">
        <w:rPr>
          <w:bCs/>
          <w:color w:val="auto"/>
        </w:rPr>
        <w:t>кробиоты кишечника и заболевания COVID-19</w:t>
      </w:r>
      <w:r w:rsidR="0075660B" w:rsidRPr="009F1C7D">
        <w:rPr>
          <w:bCs/>
          <w:color w:val="auto"/>
        </w:rPr>
        <w:t xml:space="preserve"> </w:t>
      </w:r>
      <w:r w:rsidRPr="009F1C7D">
        <w:rPr>
          <w:bCs/>
          <w:color w:val="auto"/>
        </w:rPr>
        <w:t>остаются открытыми в настоящее время, как и многие другие вопросы, касающиеся новой</w:t>
      </w:r>
      <w:r w:rsidR="0075660B" w:rsidRPr="009F1C7D">
        <w:rPr>
          <w:bCs/>
          <w:color w:val="auto"/>
        </w:rPr>
        <w:t xml:space="preserve"> </w:t>
      </w:r>
      <w:r w:rsidRPr="009F1C7D">
        <w:rPr>
          <w:bCs/>
          <w:color w:val="auto"/>
        </w:rPr>
        <w:t>коронавирусной инфекции.</w:t>
      </w:r>
      <w:r w:rsidR="0075660B" w:rsidRPr="009F1C7D">
        <w:rPr>
          <w:bCs/>
          <w:color w:val="auto"/>
        </w:rPr>
        <w:t xml:space="preserve"> </w:t>
      </w:r>
      <w:r w:rsidRPr="009F1C7D">
        <w:rPr>
          <w:bCs/>
          <w:color w:val="auto"/>
        </w:rPr>
        <w:t>Как изве</w:t>
      </w:r>
      <w:r w:rsidR="0075660B" w:rsidRPr="009F1C7D">
        <w:rPr>
          <w:bCs/>
          <w:color w:val="auto"/>
        </w:rPr>
        <w:t>стно, микробиота кишечника пожи</w:t>
      </w:r>
      <w:r w:rsidRPr="009F1C7D">
        <w:rPr>
          <w:bCs/>
          <w:color w:val="auto"/>
        </w:rPr>
        <w:t>лых людей отличается малым разнообразием</w:t>
      </w:r>
      <w:r w:rsidR="0075660B" w:rsidRPr="009F1C7D">
        <w:rPr>
          <w:bCs/>
          <w:color w:val="auto"/>
        </w:rPr>
        <w:t xml:space="preserve"> </w:t>
      </w:r>
      <w:r w:rsidRPr="009F1C7D">
        <w:rPr>
          <w:bCs/>
          <w:color w:val="auto"/>
        </w:rPr>
        <w:t>и меньшей</w:t>
      </w:r>
      <w:r w:rsidR="0075660B" w:rsidRPr="009F1C7D">
        <w:rPr>
          <w:bCs/>
          <w:color w:val="auto"/>
        </w:rPr>
        <w:t xml:space="preserve"> представленностью полезных бак</w:t>
      </w:r>
      <w:r w:rsidRPr="009F1C7D">
        <w:rPr>
          <w:bCs/>
          <w:color w:val="auto"/>
        </w:rPr>
        <w:t>терий, таких как бифидобактерии и ряд других</w:t>
      </w:r>
      <w:r w:rsidR="0075660B" w:rsidRPr="009F1C7D">
        <w:rPr>
          <w:bCs/>
          <w:color w:val="auto"/>
        </w:rPr>
        <w:t xml:space="preserve"> </w:t>
      </w:r>
      <w:r w:rsidR="00000EE0" w:rsidRPr="009F1C7D">
        <w:rPr>
          <w:bCs/>
          <w:color w:val="auto"/>
        </w:rPr>
        <w:t>[35</w:t>
      </w:r>
      <w:r w:rsidRPr="009F1C7D">
        <w:rPr>
          <w:bCs/>
          <w:color w:val="auto"/>
        </w:rPr>
        <w:t>]. Сущ</w:t>
      </w:r>
      <w:r w:rsidR="0075660B" w:rsidRPr="009F1C7D">
        <w:rPr>
          <w:bCs/>
          <w:color w:val="auto"/>
        </w:rPr>
        <w:t>ествующий опыт по COVID-19 пока</w:t>
      </w:r>
      <w:r w:rsidRPr="009F1C7D">
        <w:rPr>
          <w:bCs/>
          <w:color w:val="auto"/>
        </w:rPr>
        <w:t xml:space="preserve">зал, что </w:t>
      </w:r>
      <w:r w:rsidR="0075660B" w:rsidRPr="009F1C7D">
        <w:rPr>
          <w:bCs/>
          <w:color w:val="auto"/>
        </w:rPr>
        <w:t>пожилые пациенты, пациенты с ос</w:t>
      </w:r>
      <w:r w:rsidRPr="009F1C7D">
        <w:rPr>
          <w:bCs/>
          <w:color w:val="auto"/>
        </w:rPr>
        <w:t>лабленным иммунитетом, а также пациенты</w:t>
      </w:r>
      <w:r w:rsidR="0075660B" w:rsidRPr="009F1C7D">
        <w:rPr>
          <w:bCs/>
          <w:color w:val="auto"/>
        </w:rPr>
        <w:t xml:space="preserve"> </w:t>
      </w:r>
      <w:r w:rsidRPr="009F1C7D">
        <w:rPr>
          <w:bCs/>
          <w:color w:val="auto"/>
        </w:rPr>
        <w:t>с сопутствующими заболеваниями, такими как</w:t>
      </w:r>
      <w:r w:rsidR="0075660B" w:rsidRPr="009F1C7D">
        <w:rPr>
          <w:bCs/>
          <w:color w:val="auto"/>
        </w:rPr>
        <w:t xml:space="preserve"> </w:t>
      </w:r>
      <w:r w:rsidRPr="009F1C7D">
        <w:rPr>
          <w:bCs/>
          <w:color w:val="auto"/>
        </w:rPr>
        <w:t>артериальная гипертензия, сахарный диабет,</w:t>
      </w:r>
      <w:r w:rsidR="0075660B" w:rsidRPr="009F1C7D">
        <w:rPr>
          <w:bCs/>
          <w:color w:val="auto"/>
        </w:rPr>
        <w:t xml:space="preserve"> </w:t>
      </w:r>
      <w:r w:rsidRPr="009F1C7D">
        <w:rPr>
          <w:bCs/>
          <w:color w:val="auto"/>
        </w:rPr>
        <w:t>ожирение и ряд других, имеют повышенный</w:t>
      </w:r>
      <w:r w:rsidR="0075660B" w:rsidRPr="009F1C7D">
        <w:rPr>
          <w:bCs/>
          <w:color w:val="auto"/>
        </w:rPr>
        <w:t xml:space="preserve"> </w:t>
      </w:r>
      <w:r w:rsidRPr="009F1C7D">
        <w:rPr>
          <w:bCs/>
          <w:color w:val="auto"/>
        </w:rPr>
        <w:t>риск тяжёлого течения COVID-19 и высокие</w:t>
      </w:r>
      <w:r w:rsidR="0075660B" w:rsidRPr="009F1C7D">
        <w:rPr>
          <w:bCs/>
          <w:color w:val="auto"/>
        </w:rPr>
        <w:t xml:space="preserve"> </w:t>
      </w:r>
      <w:r w:rsidRPr="009F1C7D">
        <w:rPr>
          <w:bCs/>
          <w:color w:val="auto"/>
        </w:rPr>
        <w:t>показатели смертности. Данный факт косвенно</w:t>
      </w:r>
      <w:r w:rsidR="0075660B" w:rsidRPr="009F1C7D">
        <w:rPr>
          <w:bCs/>
          <w:color w:val="auto"/>
        </w:rPr>
        <w:t xml:space="preserve"> </w:t>
      </w:r>
      <w:r w:rsidRPr="009F1C7D">
        <w:rPr>
          <w:bCs/>
          <w:color w:val="auto"/>
        </w:rPr>
        <w:t>позволяет предполагать наличие взаимосвязи</w:t>
      </w:r>
      <w:r w:rsidR="0075660B" w:rsidRPr="009F1C7D">
        <w:rPr>
          <w:bCs/>
          <w:color w:val="auto"/>
        </w:rPr>
        <w:t xml:space="preserve"> </w:t>
      </w:r>
      <w:r w:rsidRPr="009F1C7D">
        <w:rPr>
          <w:bCs/>
          <w:color w:val="auto"/>
        </w:rPr>
        <w:t>между сост</w:t>
      </w:r>
      <w:r w:rsidR="0075660B" w:rsidRPr="009F1C7D">
        <w:rPr>
          <w:bCs/>
          <w:color w:val="auto"/>
        </w:rPr>
        <w:t>оянием кишечной микробиоты и тя</w:t>
      </w:r>
      <w:r w:rsidR="00000EE0" w:rsidRPr="009F1C7D">
        <w:rPr>
          <w:bCs/>
          <w:color w:val="auto"/>
        </w:rPr>
        <w:t>жестью течения COVID-19 [24</w:t>
      </w:r>
      <w:r w:rsidRPr="009F1C7D">
        <w:rPr>
          <w:bCs/>
          <w:color w:val="auto"/>
        </w:rPr>
        <w:t>].</w:t>
      </w:r>
      <w:r w:rsidR="00AB5E8F" w:rsidRPr="009F1C7D">
        <w:rPr>
          <w:bCs/>
          <w:color w:val="auto"/>
        </w:rPr>
        <w:t xml:space="preserve"> </w:t>
      </w:r>
      <w:r w:rsidRPr="009F1C7D">
        <w:rPr>
          <w:bCs/>
          <w:color w:val="auto"/>
        </w:rPr>
        <w:t xml:space="preserve">Следует </w:t>
      </w:r>
      <w:r w:rsidR="0075660B" w:rsidRPr="009F1C7D">
        <w:rPr>
          <w:bCs/>
          <w:color w:val="auto"/>
        </w:rPr>
        <w:t>отметить, что в литературе пред</w:t>
      </w:r>
      <w:r w:rsidRPr="009F1C7D">
        <w:rPr>
          <w:bCs/>
          <w:color w:val="auto"/>
        </w:rPr>
        <w:t>ставлены ограниченные сведения о влиянии</w:t>
      </w:r>
      <w:r w:rsidR="0075660B" w:rsidRPr="009F1C7D">
        <w:rPr>
          <w:bCs/>
          <w:color w:val="auto"/>
        </w:rPr>
        <w:t xml:space="preserve"> </w:t>
      </w:r>
      <w:r w:rsidRPr="009F1C7D">
        <w:rPr>
          <w:bCs/>
          <w:color w:val="auto"/>
        </w:rPr>
        <w:t>коронавирусной</w:t>
      </w:r>
      <w:r w:rsidR="0075660B" w:rsidRPr="009F1C7D">
        <w:rPr>
          <w:bCs/>
          <w:color w:val="auto"/>
        </w:rPr>
        <w:t xml:space="preserve"> инфекции при её естествен</w:t>
      </w:r>
      <w:r w:rsidRPr="009F1C7D">
        <w:rPr>
          <w:bCs/>
          <w:color w:val="auto"/>
        </w:rPr>
        <w:t>ном течени</w:t>
      </w:r>
      <w:r w:rsidR="0075660B" w:rsidRPr="009F1C7D">
        <w:rPr>
          <w:bCs/>
          <w:color w:val="auto"/>
        </w:rPr>
        <w:t>и на микробиоту кишечника. Веро</w:t>
      </w:r>
      <w:r w:rsidRPr="009F1C7D">
        <w:rPr>
          <w:bCs/>
          <w:color w:val="auto"/>
        </w:rPr>
        <w:t>ятно, это связано с тем, что при любых формах</w:t>
      </w:r>
      <w:r w:rsidR="0075660B" w:rsidRPr="009F1C7D">
        <w:rPr>
          <w:bCs/>
          <w:color w:val="auto"/>
        </w:rPr>
        <w:t xml:space="preserve"> </w:t>
      </w:r>
      <w:r w:rsidRPr="009F1C7D">
        <w:rPr>
          <w:bCs/>
          <w:color w:val="auto"/>
        </w:rPr>
        <w:t xml:space="preserve">заболевания, </w:t>
      </w:r>
      <w:r w:rsidR="0075660B" w:rsidRPr="009F1C7D">
        <w:rPr>
          <w:bCs/>
          <w:color w:val="auto"/>
        </w:rPr>
        <w:t>начиная от наиболее лёгких и за</w:t>
      </w:r>
      <w:r w:rsidRPr="009F1C7D">
        <w:rPr>
          <w:bCs/>
          <w:color w:val="auto"/>
        </w:rPr>
        <w:t>канчивая тяжёлыми формами, как правило,</w:t>
      </w:r>
      <w:r w:rsidR="0075660B" w:rsidRPr="009F1C7D">
        <w:rPr>
          <w:bCs/>
          <w:color w:val="auto"/>
        </w:rPr>
        <w:t xml:space="preserve"> </w:t>
      </w:r>
      <w:r w:rsidRPr="009F1C7D">
        <w:rPr>
          <w:bCs/>
          <w:color w:val="auto"/>
        </w:rPr>
        <w:t>применяют лечебные мероприятия.</w:t>
      </w:r>
      <w:r w:rsidR="0075660B" w:rsidRPr="009F1C7D">
        <w:rPr>
          <w:bCs/>
          <w:color w:val="auto"/>
        </w:rPr>
        <w:t xml:space="preserve"> </w:t>
      </w:r>
      <w:r w:rsidRPr="009F1C7D">
        <w:rPr>
          <w:bCs/>
          <w:color w:val="auto"/>
        </w:rPr>
        <w:t xml:space="preserve">Результаты отдельных </w:t>
      </w:r>
      <w:r w:rsidR="0075660B" w:rsidRPr="009F1C7D">
        <w:rPr>
          <w:bCs/>
          <w:color w:val="auto"/>
        </w:rPr>
        <w:t>исследований пока</w:t>
      </w:r>
      <w:r w:rsidRPr="009F1C7D">
        <w:rPr>
          <w:bCs/>
          <w:color w:val="auto"/>
        </w:rPr>
        <w:t xml:space="preserve">зали, что </w:t>
      </w:r>
      <w:r w:rsidR="0075660B" w:rsidRPr="009F1C7D">
        <w:rPr>
          <w:bCs/>
          <w:color w:val="auto"/>
        </w:rPr>
        <w:t>состав кишечной микробиоты паци</w:t>
      </w:r>
      <w:r w:rsidRPr="009F1C7D">
        <w:rPr>
          <w:bCs/>
          <w:color w:val="auto"/>
        </w:rPr>
        <w:t>ентов с COVID-19 характеризуется меньшей</w:t>
      </w:r>
      <w:r w:rsidR="0075660B" w:rsidRPr="009F1C7D">
        <w:rPr>
          <w:bCs/>
          <w:color w:val="auto"/>
        </w:rPr>
        <w:t xml:space="preserve"> </w:t>
      </w:r>
      <w:r w:rsidRPr="009F1C7D">
        <w:rPr>
          <w:bCs/>
          <w:color w:val="auto"/>
        </w:rPr>
        <w:t>представле</w:t>
      </w:r>
      <w:r w:rsidR="0075660B" w:rsidRPr="009F1C7D">
        <w:rPr>
          <w:bCs/>
          <w:color w:val="auto"/>
        </w:rPr>
        <w:t>нностью «полезных» бактерий, та</w:t>
      </w:r>
      <w:r w:rsidRPr="009F1C7D">
        <w:rPr>
          <w:bCs/>
          <w:color w:val="auto"/>
        </w:rPr>
        <w:t>ких как Bifidobacterium, Lactobacillus и Eubacterium,</w:t>
      </w:r>
      <w:r w:rsidR="0075660B" w:rsidRPr="009F1C7D">
        <w:rPr>
          <w:bCs/>
          <w:color w:val="auto"/>
        </w:rPr>
        <w:t xml:space="preserve"> </w:t>
      </w:r>
      <w:r w:rsidRPr="009F1C7D">
        <w:rPr>
          <w:bCs/>
          <w:color w:val="auto"/>
        </w:rPr>
        <w:t>и большей представленностью</w:t>
      </w:r>
      <w:r w:rsidR="0075660B" w:rsidRPr="009F1C7D">
        <w:rPr>
          <w:bCs/>
          <w:color w:val="auto"/>
        </w:rPr>
        <w:t xml:space="preserve"> </w:t>
      </w:r>
      <w:r w:rsidRPr="009F1C7D">
        <w:rPr>
          <w:bCs/>
          <w:color w:val="auto"/>
        </w:rPr>
        <w:t>условно-патогенных бактерий, например</w:t>
      </w:r>
      <w:r w:rsidR="007F7A2F" w:rsidRPr="009F1C7D">
        <w:rPr>
          <w:bCs/>
          <w:color w:val="auto"/>
        </w:rPr>
        <w:t>,</w:t>
      </w:r>
      <w:r w:rsidRPr="009F1C7D">
        <w:rPr>
          <w:bCs/>
          <w:color w:val="auto"/>
        </w:rPr>
        <w:t xml:space="preserve"> Corynebacterium</w:t>
      </w:r>
      <w:r w:rsidR="0075660B" w:rsidRPr="009F1C7D">
        <w:rPr>
          <w:bCs/>
          <w:color w:val="auto"/>
        </w:rPr>
        <w:t xml:space="preserve"> </w:t>
      </w:r>
      <w:r w:rsidRPr="009F1C7D">
        <w:rPr>
          <w:bCs/>
          <w:color w:val="auto"/>
        </w:rPr>
        <w:t>(Actinobacteria) и Ruthenibacterium</w:t>
      </w:r>
      <w:r w:rsidR="0075660B" w:rsidRPr="009F1C7D">
        <w:rPr>
          <w:bCs/>
          <w:color w:val="auto"/>
        </w:rPr>
        <w:t xml:space="preserve"> </w:t>
      </w:r>
      <w:r w:rsidR="00000EE0" w:rsidRPr="009F1C7D">
        <w:rPr>
          <w:bCs/>
          <w:color w:val="auto"/>
        </w:rPr>
        <w:t>(Firmicutes) [26</w:t>
      </w:r>
      <w:r w:rsidRPr="009F1C7D">
        <w:rPr>
          <w:bCs/>
          <w:color w:val="auto"/>
        </w:rPr>
        <w:t>].</w:t>
      </w:r>
      <w:r w:rsidR="0075660B" w:rsidRPr="009F1C7D">
        <w:rPr>
          <w:bCs/>
          <w:color w:val="auto"/>
        </w:rPr>
        <w:t xml:space="preserve"> </w:t>
      </w:r>
    </w:p>
    <w:p w14:paraId="1F303E0B" w14:textId="35BE05BA" w:rsidR="0075660B"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t>Интересно исследование T. Zuo и соавт.</w:t>
      </w:r>
      <w:r w:rsidR="0075660B" w:rsidRPr="009F1C7D">
        <w:rPr>
          <w:bCs/>
          <w:color w:val="auto"/>
        </w:rPr>
        <w:t xml:space="preserve"> </w:t>
      </w:r>
      <w:r w:rsidRPr="009F1C7D">
        <w:rPr>
          <w:bCs/>
          <w:color w:val="auto"/>
        </w:rPr>
        <w:t xml:space="preserve">(2020), в </w:t>
      </w:r>
      <w:r w:rsidR="0075660B" w:rsidRPr="009F1C7D">
        <w:rPr>
          <w:bCs/>
          <w:color w:val="auto"/>
        </w:rPr>
        <w:t>котором был изучен состав микро</w:t>
      </w:r>
      <w:r w:rsidRPr="009F1C7D">
        <w:rPr>
          <w:bCs/>
          <w:color w:val="auto"/>
        </w:rPr>
        <w:t>биоты кишечника у пациентов с инфекцией</w:t>
      </w:r>
      <w:r w:rsidR="0075660B" w:rsidRPr="009F1C7D">
        <w:rPr>
          <w:bCs/>
          <w:color w:val="auto"/>
        </w:rPr>
        <w:t xml:space="preserve"> </w:t>
      </w:r>
      <w:r w:rsidRPr="009F1C7D">
        <w:rPr>
          <w:bCs/>
          <w:color w:val="auto"/>
        </w:rPr>
        <w:t>COVID-19, госпитализированных в стационар.</w:t>
      </w:r>
      <w:r w:rsidR="0075660B" w:rsidRPr="009F1C7D">
        <w:rPr>
          <w:bCs/>
          <w:color w:val="auto"/>
        </w:rPr>
        <w:t xml:space="preserve"> </w:t>
      </w:r>
      <w:r w:rsidRPr="009F1C7D">
        <w:rPr>
          <w:bCs/>
          <w:color w:val="auto"/>
        </w:rPr>
        <w:t>Всего в исс</w:t>
      </w:r>
      <w:r w:rsidR="0075660B" w:rsidRPr="009F1C7D">
        <w:rPr>
          <w:bCs/>
          <w:color w:val="auto"/>
        </w:rPr>
        <w:t>ледование были включены 15 паци</w:t>
      </w:r>
      <w:r w:rsidRPr="009F1C7D">
        <w:rPr>
          <w:bCs/>
          <w:color w:val="auto"/>
        </w:rPr>
        <w:t>ентов с COVID-19 (7 пациентов не принимали</w:t>
      </w:r>
      <w:r w:rsidR="0075660B" w:rsidRPr="009F1C7D">
        <w:rPr>
          <w:bCs/>
          <w:color w:val="auto"/>
        </w:rPr>
        <w:t xml:space="preserve"> </w:t>
      </w:r>
      <w:r w:rsidRPr="009F1C7D">
        <w:rPr>
          <w:bCs/>
          <w:color w:val="auto"/>
        </w:rPr>
        <w:t>антибиоти</w:t>
      </w:r>
      <w:r w:rsidR="0075660B" w:rsidRPr="009F1C7D">
        <w:rPr>
          <w:bCs/>
          <w:color w:val="auto"/>
        </w:rPr>
        <w:t>ки, 8 человек получали эмпириче</w:t>
      </w:r>
      <w:r w:rsidRPr="009F1C7D">
        <w:rPr>
          <w:bCs/>
          <w:color w:val="auto"/>
        </w:rPr>
        <w:t>ские антибиотики до момента госпитализации),</w:t>
      </w:r>
      <w:r w:rsidR="0075660B" w:rsidRPr="009F1C7D">
        <w:rPr>
          <w:bCs/>
          <w:color w:val="auto"/>
        </w:rPr>
        <w:t xml:space="preserve"> </w:t>
      </w:r>
      <w:r w:rsidRPr="009F1C7D">
        <w:rPr>
          <w:bCs/>
          <w:color w:val="auto"/>
        </w:rPr>
        <w:t>группа контроля составила 15 человек. У всех</w:t>
      </w:r>
      <w:r w:rsidR="0075660B" w:rsidRPr="009F1C7D">
        <w:rPr>
          <w:bCs/>
          <w:color w:val="auto"/>
        </w:rPr>
        <w:t xml:space="preserve"> </w:t>
      </w:r>
      <w:r w:rsidRPr="009F1C7D">
        <w:rPr>
          <w:bCs/>
          <w:color w:val="auto"/>
        </w:rPr>
        <w:t>больных бы</w:t>
      </w:r>
      <w:r w:rsidR="0075660B" w:rsidRPr="009F1C7D">
        <w:rPr>
          <w:bCs/>
          <w:color w:val="auto"/>
        </w:rPr>
        <w:t>ли респираторные симптомы, толь</w:t>
      </w:r>
      <w:r w:rsidRPr="009F1C7D">
        <w:rPr>
          <w:bCs/>
          <w:color w:val="auto"/>
        </w:rPr>
        <w:t>ко 1 пациент предъявлял жалобы на диарею</w:t>
      </w:r>
      <w:r w:rsidR="0075660B" w:rsidRPr="009F1C7D">
        <w:rPr>
          <w:bCs/>
          <w:color w:val="auto"/>
        </w:rPr>
        <w:t xml:space="preserve"> </w:t>
      </w:r>
      <w:r w:rsidRPr="009F1C7D">
        <w:rPr>
          <w:bCs/>
          <w:color w:val="auto"/>
        </w:rPr>
        <w:t>при поступлении, в период госпитализации ни</w:t>
      </w:r>
      <w:r w:rsidR="0075660B" w:rsidRPr="009F1C7D">
        <w:rPr>
          <w:bCs/>
          <w:color w:val="auto"/>
        </w:rPr>
        <w:t xml:space="preserve"> </w:t>
      </w:r>
      <w:r w:rsidRPr="009F1C7D">
        <w:rPr>
          <w:bCs/>
          <w:color w:val="auto"/>
        </w:rPr>
        <w:t>у одного из пациентов не отмечено развития</w:t>
      </w:r>
      <w:r w:rsidR="0075660B" w:rsidRPr="009F1C7D">
        <w:rPr>
          <w:bCs/>
          <w:color w:val="auto"/>
        </w:rPr>
        <w:t xml:space="preserve"> </w:t>
      </w:r>
      <w:r w:rsidRPr="009F1C7D">
        <w:rPr>
          <w:bCs/>
          <w:color w:val="auto"/>
        </w:rPr>
        <w:t>других симптомов со стороны ЖКТ.</w:t>
      </w:r>
      <w:r w:rsidR="0075660B" w:rsidRPr="009F1C7D">
        <w:rPr>
          <w:bCs/>
          <w:color w:val="auto"/>
        </w:rPr>
        <w:t xml:space="preserve"> </w:t>
      </w:r>
      <w:r w:rsidRPr="009F1C7D">
        <w:rPr>
          <w:bCs/>
          <w:color w:val="auto"/>
        </w:rPr>
        <w:t xml:space="preserve">Состав </w:t>
      </w:r>
      <w:r w:rsidR="0075660B" w:rsidRPr="009F1C7D">
        <w:rPr>
          <w:bCs/>
          <w:color w:val="auto"/>
        </w:rPr>
        <w:t>микробиоты кишечника изучали ме</w:t>
      </w:r>
      <w:r w:rsidRPr="009F1C7D">
        <w:rPr>
          <w:bCs/>
          <w:color w:val="auto"/>
        </w:rPr>
        <w:t>тодом метагеномного шотган-секвенирования</w:t>
      </w:r>
      <w:r w:rsidR="0075660B" w:rsidRPr="009F1C7D">
        <w:rPr>
          <w:bCs/>
          <w:color w:val="auto"/>
        </w:rPr>
        <w:t xml:space="preserve"> </w:t>
      </w:r>
      <w:r w:rsidRPr="009F1C7D">
        <w:rPr>
          <w:bCs/>
          <w:color w:val="auto"/>
        </w:rPr>
        <w:t>образцов кала (Illumina NextSeq 550).</w:t>
      </w:r>
      <w:r w:rsidR="0075660B" w:rsidRPr="009F1C7D">
        <w:rPr>
          <w:bCs/>
          <w:color w:val="auto"/>
        </w:rPr>
        <w:t xml:space="preserve"> </w:t>
      </w:r>
      <w:r w:rsidRPr="009F1C7D">
        <w:rPr>
          <w:bCs/>
          <w:color w:val="auto"/>
        </w:rPr>
        <w:t>Пацие</w:t>
      </w:r>
      <w:r w:rsidR="0075660B" w:rsidRPr="009F1C7D">
        <w:rPr>
          <w:bCs/>
          <w:color w:val="auto"/>
        </w:rPr>
        <w:t>нты были подразделены на следую</w:t>
      </w:r>
      <w:r w:rsidRPr="009F1C7D">
        <w:rPr>
          <w:bCs/>
          <w:color w:val="auto"/>
        </w:rPr>
        <w:t>щие клинические варианты течения инфекции:</w:t>
      </w:r>
      <w:r w:rsidR="0075660B" w:rsidRPr="009F1C7D">
        <w:rPr>
          <w:bCs/>
          <w:color w:val="auto"/>
        </w:rPr>
        <w:t xml:space="preserve"> </w:t>
      </w:r>
      <w:r w:rsidRPr="009F1C7D">
        <w:rPr>
          <w:bCs/>
          <w:color w:val="auto"/>
        </w:rPr>
        <w:t xml:space="preserve">лёгкое (без </w:t>
      </w:r>
      <w:r w:rsidR="0075660B" w:rsidRPr="009F1C7D">
        <w:rPr>
          <w:bCs/>
          <w:color w:val="auto"/>
        </w:rPr>
        <w:t>радиографических признаков пнев</w:t>
      </w:r>
      <w:r w:rsidRPr="009F1C7D">
        <w:rPr>
          <w:bCs/>
          <w:color w:val="auto"/>
        </w:rPr>
        <w:t>монии), уме</w:t>
      </w:r>
      <w:r w:rsidR="0075660B" w:rsidRPr="009F1C7D">
        <w:rPr>
          <w:bCs/>
          <w:color w:val="auto"/>
        </w:rPr>
        <w:t>ренное (с наличием признаков по</w:t>
      </w:r>
      <w:r w:rsidRPr="009F1C7D">
        <w:rPr>
          <w:bCs/>
          <w:color w:val="auto"/>
        </w:rPr>
        <w:t>ражения лёгких), тяжёлое (частота дыхания ≥30 в минуту или сатурация кислорода ≤93%)</w:t>
      </w:r>
      <w:r w:rsidR="0075660B" w:rsidRPr="009F1C7D">
        <w:rPr>
          <w:bCs/>
          <w:color w:val="auto"/>
        </w:rPr>
        <w:t xml:space="preserve"> </w:t>
      </w:r>
      <w:r w:rsidRPr="009F1C7D">
        <w:rPr>
          <w:bCs/>
          <w:color w:val="auto"/>
        </w:rPr>
        <w:t xml:space="preserve">или крайне </w:t>
      </w:r>
      <w:r w:rsidR="0075660B" w:rsidRPr="009F1C7D">
        <w:rPr>
          <w:bCs/>
          <w:color w:val="auto"/>
        </w:rPr>
        <w:t>тяжёлое (дыхательная недостаточ</w:t>
      </w:r>
      <w:r w:rsidRPr="009F1C7D">
        <w:rPr>
          <w:bCs/>
          <w:color w:val="auto"/>
        </w:rPr>
        <w:t>ность, необ</w:t>
      </w:r>
      <w:r w:rsidR="0075660B" w:rsidRPr="009F1C7D">
        <w:rPr>
          <w:bCs/>
          <w:color w:val="auto"/>
        </w:rPr>
        <w:t>ходимость искусственной вентиля</w:t>
      </w:r>
      <w:r w:rsidRPr="009F1C7D">
        <w:rPr>
          <w:bCs/>
          <w:color w:val="auto"/>
        </w:rPr>
        <w:t>ции лёгких и т.д.). Авторы работы сопоставляли</w:t>
      </w:r>
      <w:r w:rsidR="0075660B" w:rsidRPr="009F1C7D">
        <w:rPr>
          <w:bCs/>
          <w:color w:val="auto"/>
        </w:rPr>
        <w:t xml:space="preserve"> </w:t>
      </w:r>
      <w:r w:rsidRPr="009F1C7D">
        <w:rPr>
          <w:bCs/>
          <w:color w:val="auto"/>
        </w:rPr>
        <w:t>исходный с</w:t>
      </w:r>
      <w:r w:rsidR="0075660B" w:rsidRPr="009F1C7D">
        <w:rPr>
          <w:bCs/>
          <w:color w:val="auto"/>
        </w:rPr>
        <w:t>остав микробиоты кишечника срав</w:t>
      </w:r>
      <w:r w:rsidRPr="009F1C7D">
        <w:rPr>
          <w:bCs/>
          <w:color w:val="auto"/>
        </w:rPr>
        <w:t>ниваемых групп с поправкой на возраст, пол,</w:t>
      </w:r>
      <w:r w:rsidR="0075660B" w:rsidRPr="009F1C7D">
        <w:rPr>
          <w:bCs/>
          <w:color w:val="auto"/>
        </w:rPr>
        <w:t xml:space="preserve"> </w:t>
      </w:r>
      <w:r w:rsidRPr="009F1C7D">
        <w:rPr>
          <w:bCs/>
          <w:color w:val="auto"/>
        </w:rPr>
        <w:t xml:space="preserve">применение </w:t>
      </w:r>
      <w:r w:rsidR="0075660B" w:rsidRPr="009F1C7D">
        <w:rPr>
          <w:bCs/>
          <w:color w:val="auto"/>
        </w:rPr>
        <w:t>антибиотиков и сопутствующие за</w:t>
      </w:r>
      <w:r w:rsidR="00000EE0" w:rsidRPr="009F1C7D">
        <w:rPr>
          <w:bCs/>
          <w:color w:val="auto"/>
        </w:rPr>
        <w:t>болевания [24</w:t>
      </w:r>
      <w:r w:rsidRPr="009F1C7D">
        <w:rPr>
          <w:bCs/>
          <w:color w:val="auto"/>
        </w:rPr>
        <w:t>].</w:t>
      </w:r>
      <w:r w:rsidR="0075660B" w:rsidRPr="009F1C7D">
        <w:rPr>
          <w:bCs/>
          <w:color w:val="auto"/>
        </w:rPr>
        <w:t xml:space="preserve"> </w:t>
      </w:r>
    </w:p>
    <w:p w14:paraId="124A7681" w14:textId="36FBE748" w:rsidR="00051BFA"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lastRenderedPageBreak/>
        <w:t>Было в</w:t>
      </w:r>
      <w:r w:rsidR="0075660B" w:rsidRPr="009F1C7D">
        <w:rPr>
          <w:bCs/>
          <w:color w:val="auto"/>
        </w:rPr>
        <w:t>ыявлено, что микробиота кишечни</w:t>
      </w:r>
      <w:r w:rsidRPr="009F1C7D">
        <w:rPr>
          <w:bCs/>
          <w:color w:val="auto"/>
        </w:rPr>
        <w:t xml:space="preserve">ка пациентов с </w:t>
      </w:r>
      <w:r w:rsidRPr="009F1C7D">
        <w:rPr>
          <w:bCs/>
          <w:color w:val="auto"/>
          <w:lang w:val="en-US"/>
        </w:rPr>
        <w:t>COVID</w:t>
      </w:r>
      <w:r w:rsidRPr="009F1C7D">
        <w:rPr>
          <w:bCs/>
          <w:color w:val="auto"/>
        </w:rPr>
        <w:t>-19, не принимавших</w:t>
      </w:r>
      <w:r w:rsidR="0075660B" w:rsidRPr="009F1C7D">
        <w:rPr>
          <w:bCs/>
          <w:color w:val="auto"/>
        </w:rPr>
        <w:t xml:space="preserve"> </w:t>
      </w:r>
      <w:r w:rsidRPr="009F1C7D">
        <w:rPr>
          <w:bCs/>
          <w:color w:val="auto"/>
        </w:rPr>
        <w:t>какие-либо антибактериальные препараты до</w:t>
      </w:r>
      <w:r w:rsidR="0075660B" w:rsidRPr="009F1C7D">
        <w:rPr>
          <w:bCs/>
          <w:color w:val="auto"/>
        </w:rPr>
        <w:t xml:space="preserve"> </w:t>
      </w:r>
      <w:r w:rsidRPr="009F1C7D">
        <w:rPr>
          <w:bCs/>
          <w:color w:val="auto"/>
        </w:rPr>
        <w:t>момента госпитализации, характеризовалась</w:t>
      </w:r>
      <w:r w:rsidR="0075660B" w:rsidRPr="009F1C7D">
        <w:rPr>
          <w:bCs/>
          <w:color w:val="auto"/>
        </w:rPr>
        <w:t xml:space="preserve"> </w:t>
      </w:r>
      <w:r w:rsidRPr="009F1C7D">
        <w:rPr>
          <w:bCs/>
          <w:color w:val="auto"/>
        </w:rPr>
        <w:t>более вы</w:t>
      </w:r>
      <w:r w:rsidR="0075660B" w:rsidRPr="009F1C7D">
        <w:rPr>
          <w:bCs/>
          <w:color w:val="auto"/>
        </w:rPr>
        <w:t>сокой представленностью патоген</w:t>
      </w:r>
      <w:r w:rsidRPr="009F1C7D">
        <w:rPr>
          <w:bCs/>
          <w:color w:val="auto"/>
        </w:rPr>
        <w:t>ных и условно-патогенных бактерий, таких как</w:t>
      </w:r>
      <w:r w:rsidR="0075660B" w:rsidRPr="009F1C7D">
        <w:rPr>
          <w:bCs/>
          <w:color w:val="auto"/>
        </w:rPr>
        <w:t xml:space="preserve"> </w:t>
      </w:r>
      <w:r w:rsidRPr="009F1C7D">
        <w:rPr>
          <w:bCs/>
          <w:color w:val="auto"/>
          <w:lang w:val="en-US"/>
        </w:rPr>
        <w:t>Clostridium</w:t>
      </w:r>
      <w:r w:rsidRPr="009F1C7D">
        <w:rPr>
          <w:bCs/>
          <w:color w:val="auto"/>
        </w:rPr>
        <w:t xml:space="preserve"> </w:t>
      </w:r>
      <w:r w:rsidRPr="009F1C7D">
        <w:rPr>
          <w:bCs/>
          <w:color w:val="auto"/>
          <w:lang w:val="en-US"/>
        </w:rPr>
        <w:t>hathewayi</w:t>
      </w:r>
      <w:r w:rsidRPr="009F1C7D">
        <w:rPr>
          <w:bCs/>
          <w:color w:val="auto"/>
        </w:rPr>
        <w:t xml:space="preserve">, </w:t>
      </w:r>
      <w:r w:rsidRPr="009F1C7D">
        <w:rPr>
          <w:bCs/>
          <w:color w:val="auto"/>
          <w:lang w:val="en-US"/>
        </w:rPr>
        <w:t>Bacteroides</w:t>
      </w:r>
      <w:r w:rsidRPr="009F1C7D">
        <w:rPr>
          <w:bCs/>
          <w:color w:val="auto"/>
        </w:rPr>
        <w:t xml:space="preserve"> </w:t>
      </w:r>
      <w:r w:rsidRPr="009F1C7D">
        <w:rPr>
          <w:bCs/>
          <w:color w:val="auto"/>
          <w:lang w:val="en-US"/>
        </w:rPr>
        <w:t>nordii</w:t>
      </w:r>
      <w:r w:rsidRPr="009F1C7D">
        <w:rPr>
          <w:bCs/>
          <w:color w:val="auto"/>
        </w:rPr>
        <w:t xml:space="preserve">, </w:t>
      </w:r>
      <w:r w:rsidRPr="009F1C7D">
        <w:rPr>
          <w:bCs/>
          <w:color w:val="auto"/>
          <w:lang w:val="en-US"/>
        </w:rPr>
        <w:t>Actinomyces</w:t>
      </w:r>
      <w:r w:rsidR="0075660B" w:rsidRPr="009F1C7D">
        <w:rPr>
          <w:bCs/>
          <w:color w:val="auto"/>
        </w:rPr>
        <w:t xml:space="preserve"> </w:t>
      </w:r>
      <w:r w:rsidRPr="009F1C7D">
        <w:rPr>
          <w:bCs/>
          <w:color w:val="auto"/>
          <w:lang w:val="en-US"/>
        </w:rPr>
        <w:t>viscosus</w:t>
      </w:r>
      <w:r w:rsidRPr="009F1C7D">
        <w:rPr>
          <w:bCs/>
          <w:color w:val="auto"/>
        </w:rPr>
        <w:t xml:space="preserve">. </w:t>
      </w:r>
      <w:r w:rsidR="0075660B" w:rsidRPr="009F1C7D">
        <w:rPr>
          <w:bCs/>
          <w:color w:val="auto"/>
        </w:rPr>
        <w:t>Микробиота кишечника пациен</w:t>
      </w:r>
      <w:r w:rsidRPr="009F1C7D">
        <w:rPr>
          <w:bCs/>
          <w:color w:val="auto"/>
        </w:rPr>
        <w:t xml:space="preserve">тов с тяжёлым течением </w:t>
      </w:r>
      <w:r w:rsidRPr="009F1C7D">
        <w:rPr>
          <w:bCs/>
          <w:color w:val="auto"/>
          <w:lang w:val="en-US"/>
        </w:rPr>
        <w:t>COVID</w:t>
      </w:r>
      <w:r w:rsidRPr="009F1C7D">
        <w:rPr>
          <w:bCs/>
          <w:color w:val="auto"/>
        </w:rPr>
        <w:t>-19 отличалась</w:t>
      </w:r>
      <w:r w:rsidR="0075660B" w:rsidRPr="009F1C7D">
        <w:rPr>
          <w:bCs/>
          <w:color w:val="auto"/>
        </w:rPr>
        <w:t xml:space="preserve"> </w:t>
      </w:r>
      <w:r w:rsidRPr="009F1C7D">
        <w:rPr>
          <w:bCs/>
          <w:color w:val="auto"/>
        </w:rPr>
        <w:t>исходно более высокой представленностью</w:t>
      </w:r>
      <w:r w:rsidR="0075660B" w:rsidRPr="009F1C7D">
        <w:rPr>
          <w:bCs/>
          <w:color w:val="auto"/>
        </w:rPr>
        <w:t xml:space="preserve"> </w:t>
      </w:r>
      <w:r w:rsidRPr="009F1C7D">
        <w:rPr>
          <w:bCs/>
          <w:color w:val="auto"/>
          <w:lang w:val="en-US"/>
        </w:rPr>
        <w:t>Clostridium</w:t>
      </w:r>
      <w:r w:rsidRPr="009F1C7D">
        <w:rPr>
          <w:bCs/>
          <w:color w:val="auto"/>
        </w:rPr>
        <w:t xml:space="preserve"> </w:t>
      </w:r>
      <w:r w:rsidRPr="009F1C7D">
        <w:rPr>
          <w:bCs/>
          <w:color w:val="auto"/>
          <w:lang w:val="en-US"/>
        </w:rPr>
        <w:t>hathewayi</w:t>
      </w:r>
      <w:r w:rsidRPr="009F1C7D">
        <w:rPr>
          <w:bCs/>
          <w:color w:val="auto"/>
        </w:rPr>
        <w:t>. Исследователи отмечали,</w:t>
      </w:r>
      <w:r w:rsidR="0075660B" w:rsidRPr="009F1C7D">
        <w:rPr>
          <w:bCs/>
          <w:color w:val="auto"/>
        </w:rPr>
        <w:t xml:space="preserve"> </w:t>
      </w:r>
      <w:r w:rsidRPr="009F1C7D">
        <w:rPr>
          <w:bCs/>
          <w:color w:val="auto"/>
        </w:rPr>
        <w:t>что больши</w:t>
      </w:r>
      <w:r w:rsidR="0075660B" w:rsidRPr="009F1C7D">
        <w:rPr>
          <w:bCs/>
          <w:color w:val="auto"/>
        </w:rPr>
        <w:t>нство вышеуказанных бактерий по</w:t>
      </w:r>
      <w:r w:rsidRPr="009F1C7D">
        <w:rPr>
          <w:bCs/>
          <w:color w:val="auto"/>
        </w:rPr>
        <w:t>тенциально с</w:t>
      </w:r>
      <w:r w:rsidR="0075660B" w:rsidRPr="009F1C7D">
        <w:rPr>
          <w:bCs/>
          <w:color w:val="auto"/>
        </w:rPr>
        <w:t>пособно вызывать развитие бакте</w:t>
      </w:r>
      <w:r w:rsidRPr="009F1C7D">
        <w:rPr>
          <w:bCs/>
          <w:color w:val="auto"/>
        </w:rPr>
        <w:t>риальных инфекций, что также может служить</w:t>
      </w:r>
      <w:r w:rsidR="0075660B" w:rsidRPr="009F1C7D">
        <w:rPr>
          <w:bCs/>
          <w:color w:val="auto"/>
        </w:rPr>
        <w:t xml:space="preserve"> </w:t>
      </w:r>
      <w:r w:rsidRPr="009F1C7D">
        <w:rPr>
          <w:bCs/>
          <w:color w:val="auto"/>
        </w:rPr>
        <w:t>индикатором тяжёлого течения заболевания,</w:t>
      </w:r>
      <w:r w:rsidR="0075660B" w:rsidRPr="009F1C7D">
        <w:rPr>
          <w:bCs/>
          <w:color w:val="auto"/>
        </w:rPr>
        <w:t xml:space="preserve"> </w:t>
      </w:r>
      <w:r w:rsidRPr="009F1C7D">
        <w:rPr>
          <w:bCs/>
          <w:color w:val="auto"/>
        </w:rPr>
        <w:t>в том числе ввиду риска присоединени</w:t>
      </w:r>
      <w:r w:rsidR="0075660B" w:rsidRPr="009F1C7D">
        <w:rPr>
          <w:bCs/>
          <w:color w:val="auto"/>
        </w:rPr>
        <w:t>я вто</w:t>
      </w:r>
      <w:r w:rsidRPr="009F1C7D">
        <w:rPr>
          <w:bCs/>
          <w:color w:val="auto"/>
        </w:rPr>
        <w:t>ричных бактериальных осложнений.</w:t>
      </w:r>
      <w:r w:rsidR="0075660B" w:rsidRPr="009F1C7D">
        <w:rPr>
          <w:bCs/>
          <w:color w:val="auto"/>
        </w:rPr>
        <w:t xml:space="preserve"> </w:t>
      </w:r>
      <w:r w:rsidRPr="009F1C7D">
        <w:rPr>
          <w:bCs/>
          <w:color w:val="auto"/>
        </w:rPr>
        <w:t>В групп</w:t>
      </w:r>
      <w:r w:rsidR="0075660B" w:rsidRPr="009F1C7D">
        <w:rPr>
          <w:bCs/>
          <w:color w:val="auto"/>
        </w:rPr>
        <w:t>е пациентов, получавших антибак</w:t>
      </w:r>
      <w:r w:rsidRPr="009F1C7D">
        <w:rPr>
          <w:bCs/>
          <w:color w:val="auto"/>
        </w:rPr>
        <w:t>териальную терапию на момент поступления</w:t>
      </w:r>
      <w:r w:rsidR="0075660B" w:rsidRPr="009F1C7D">
        <w:rPr>
          <w:bCs/>
          <w:color w:val="auto"/>
        </w:rPr>
        <w:t xml:space="preserve"> </w:t>
      </w:r>
      <w:r w:rsidRPr="009F1C7D">
        <w:rPr>
          <w:bCs/>
          <w:color w:val="auto"/>
        </w:rPr>
        <w:t>в стационар,</w:t>
      </w:r>
      <w:r w:rsidR="0075660B" w:rsidRPr="009F1C7D">
        <w:rPr>
          <w:bCs/>
          <w:color w:val="auto"/>
        </w:rPr>
        <w:t xml:space="preserve"> в период госпитализации зареги</w:t>
      </w:r>
      <w:r w:rsidRPr="009F1C7D">
        <w:rPr>
          <w:bCs/>
          <w:color w:val="auto"/>
        </w:rPr>
        <w:t xml:space="preserve">стрировано </w:t>
      </w:r>
      <w:r w:rsidR="0075660B" w:rsidRPr="009F1C7D">
        <w:rPr>
          <w:bCs/>
          <w:color w:val="auto"/>
        </w:rPr>
        <w:t>дальнейшее снижение представлен</w:t>
      </w:r>
      <w:r w:rsidRPr="009F1C7D">
        <w:rPr>
          <w:bCs/>
          <w:color w:val="auto"/>
        </w:rPr>
        <w:t>ности потенциально полезных бактерий, таких</w:t>
      </w:r>
      <w:r w:rsidR="0075660B" w:rsidRPr="009F1C7D">
        <w:rPr>
          <w:bCs/>
          <w:color w:val="auto"/>
        </w:rPr>
        <w:t xml:space="preserve"> </w:t>
      </w:r>
      <w:r w:rsidRPr="009F1C7D">
        <w:rPr>
          <w:bCs/>
          <w:color w:val="auto"/>
        </w:rPr>
        <w:t xml:space="preserve">как </w:t>
      </w:r>
      <w:r w:rsidRPr="009F1C7D">
        <w:rPr>
          <w:bCs/>
          <w:color w:val="auto"/>
          <w:lang w:val="en-US"/>
        </w:rPr>
        <w:t>Fecalibacterium</w:t>
      </w:r>
      <w:r w:rsidRPr="009F1C7D">
        <w:rPr>
          <w:bCs/>
          <w:color w:val="auto"/>
        </w:rPr>
        <w:t xml:space="preserve"> </w:t>
      </w:r>
      <w:r w:rsidRPr="009F1C7D">
        <w:rPr>
          <w:bCs/>
          <w:color w:val="auto"/>
          <w:lang w:val="en-US"/>
        </w:rPr>
        <w:t>prausnitzii</w:t>
      </w:r>
      <w:r w:rsidRPr="009F1C7D">
        <w:rPr>
          <w:bCs/>
          <w:color w:val="auto"/>
        </w:rPr>
        <w:t xml:space="preserve">, </w:t>
      </w:r>
      <w:r w:rsidRPr="009F1C7D">
        <w:rPr>
          <w:bCs/>
          <w:color w:val="auto"/>
          <w:lang w:val="en-US"/>
        </w:rPr>
        <w:t>Lachnospiraceae</w:t>
      </w:r>
      <w:r w:rsidR="0075660B" w:rsidRPr="009F1C7D">
        <w:rPr>
          <w:bCs/>
          <w:color w:val="auto"/>
        </w:rPr>
        <w:t xml:space="preserve"> </w:t>
      </w:r>
      <w:r w:rsidRPr="009F1C7D">
        <w:rPr>
          <w:bCs/>
          <w:color w:val="auto"/>
          <w:lang w:val="en-US"/>
        </w:rPr>
        <w:t>bacterium</w:t>
      </w:r>
      <w:r w:rsidRPr="009F1C7D">
        <w:rPr>
          <w:bCs/>
          <w:color w:val="auto"/>
        </w:rPr>
        <w:t xml:space="preserve">, </w:t>
      </w:r>
      <w:r w:rsidRPr="009F1C7D">
        <w:rPr>
          <w:bCs/>
          <w:color w:val="auto"/>
          <w:lang w:val="en-US"/>
        </w:rPr>
        <w:t>Eubacterium</w:t>
      </w:r>
      <w:r w:rsidRPr="009F1C7D">
        <w:rPr>
          <w:bCs/>
          <w:color w:val="auto"/>
        </w:rPr>
        <w:t xml:space="preserve"> </w:t>
      </w:r>
      <w:r w:rsidRPr="009F1C7D">
        <w:rPr>
          <w:bCs/>
          <w:color w:val="auto"/>
          <w:lang w:val="en-US"/>
        </w:rPr>
        <w:t>rectale</w:t>
      </w:r>
      <w:r w:rsidRPr="009F1C7D">
        <w:rPr>
          <w:bCs/>
          <w:color w:val="auto"/>
        </w:rPr>
        <w:t xml:space="preserve">, </w:t>
      </w:r>
      <w:r w:rsidRPr="009F1C7D">
        <w:rPr>
          <w:bCs/>
          <w:color w:val="auto"/>
          <w:lang w:val="en-US"/>
        </w:rPr>
        <w:t>Ruminococcus</w:t>
      </w:r>
      <w:r w:rsidR="0075660B" w:rsidRPr="009F1C7D">
        <w:rPr>
          <w:bCs/>
          <w:color w:val="auto"/>
        </w:rPr>
        <w:t xml:space="preserve"> </w:t>
      </w:r>
      <w:r w:rsidRPr="009F1C7D">
        <w:rPr>
          <w:bCs/>
          <w:color w:val="auto"/>
          <w:lang w:val="en-US"/>
        </w:rPr>
        <w:t>obeum</w:t>
      </w:r>
      <w:r w:rsidRPr="009F1C7D">
        <w:rPr>
          <w:bCs/>
          <w:color w:val="auto"/>
        </w:rPr>
        <w:t xml:space="preserve">, </w:t>
      </w:r>
      <w:r w:rsidRPr="009F1C7D">
        <w:rPr>
          <w:bCs/>
          <w:color w:val="auto"/>
          <w:lang w:val="en-US"/>
        </w:rPr>
        <w:t>Dorea</w:t>
      </w:r>
      <w:r w:rsidRPr="009F1C7D">
        <w:rPr>
          <w:bCs/>
          <w:color w:val="auto"/>
        </w:rPr>
        <w:t xml:space="preserve"> </w:t>
      </w:r>
      <w:r w:rsidRPr="009F1C7D">
        <w:rPr>
          <w:bCs/>
          <w:color w:val="auto"/>
          <w:lang w:val="en-US"/>
        </w:rPr>
        <w:t>formicigenerans</w:t>
      </w:r>
      <w:r w:rsidR="0075660B" w:rsidRPr="009F1C7D">
        <w:rPr>
          <w:bCs/>
          <w:color w:val="auto"/>
        </w:rPr>
        <w:t xml:space="preserve"> в микро</w:t>
      </w:r>
      <w:r w:rsidRPr="009F1C7D">
        <w:rPr>
          <w:bCs/>
          <w:color w:val="auto"/>
        </w:rPr>
        <w:t>биоте кишечника по сравнению с группой, не</w:t>
      </w:r>
      <w:r w:rsidR="0075660B" w:rsidRPr="009F1C7D">
        <w:rPr>
          <w:bCs/>
          <w:color w:val="auto"/>
        </w:rPr>
        <w:t xml:space="preserve"> </w:t>
      </w:r>
      <w:r w:rsidRPr="009F1C7D">
        <w:rPr>
          <w:bCs/>
          <w:color w:val="auto"/>
        </w:rPr>
        <w:t>принимавших антибактериальные препараты.</w:t>
      </w:r>
      <w:r w:rsidR="00AB5E8F" w:rsidRPr="009F1C7D">
        <w:rPr>
          <w:bCs/>
          <w:color w:val="auto"/>
        </w:rPr>
        <w:t xml:space="preserve"> </w:t>
      </w:r>
      <w:r w:rsidR="00051BFA" w:rsidRPr="009F1C7D">
        <w:rPr>
          <w:bCs/>
          <w:color w:val="auto"/>
        </w:rPr>
        <w:t xml:space="preserve">Фирмикуты содержат класс Clostridia и Bacillus в соотвтетсвии с рисунком 11. Они участвуют в гидролизе сложных полимерных соединений до мономеров. Бактероиды содержат класс Bacteroidia. Они участвуют в процессах брожения и образуют органические кислоты. Синергисты включают в себя класс Synergistia. Oни расщепляют аминокислоты и производят ацетат, бутират, водород и диоксид углерода. Актинобактерии играют важную роль в разложении целлюлозы, и таким образом принимают участие в круговороте органических веществ и в углеродном цикле. Также немаловажную роль играют актиномицеты при производстве вторичных метаболитов, натуральных органических антибиотиков актиномицина. </w:t>
      </w:r>
      <w:r w:rsidR="00AB5E8F" w:rsidRPr="009F1C7D">
        <w:rPr>
          <w:bCs/>
          <w:color w:val="auto"/>
        </w:rPr>
        <w:t xml:space="preserve"> </w:t>
      </w:r>
      <w:r w:rsidR="00051BFA" w:rsidRPr="009F1C7D">
        <w:rPr>
          <w:bCs/>
          <w:color w:val="auto"/>
        </w:rPr>
        <w:t>Сравнительный таксономический анализ микробиоты в пробах выявил существенные индивидуальные различия между участниками по представленному составу микробиоты.</w:t>
      </w:r>
      <w:r w:rsidR="00481D6B" w:rsidRPr="009F1C7D">
        <w:rPr>
          <w:bCs/>
          <w:color w:val="auto"/>
        </w:rPr>
        <w:t xml:space="preserve"> </w:t>
      </w:r>
      <w:r w:rsidR="00051BFA" w:rsidRPr="009F1C7D">
        <w:rPr>
          <w:bCs/>
          <w:color w:val="auto"/>
        </w:rPr>
        <w:t>Полученные результаты позволили определить принадлежность участников к определенному энтеротипу с доминированием определенного таксона.</w:t>
      </w:r>
    </w:p>
    <w:p w14:paraId="7BD0E864" w14:textId="60A2D855" w:rsidR="00051BFA" w:rsidRPr="009F1C7D" w:rsidRDefault="009C3CCE" w:rsidP="00AB5E8F">
      <w:pPr>
        <w:pStyle w:val="Default"/>
        <w:widowControl w:val="0"/>
        <w:tabs>
          <w:tab w:val="left" w:pos="709"/>
        </w:tabs>
        <w:spacing w:line="360" w:lineRule="auto"/>
        <w:ind w:firstLine="709"/>
        <w:jc w:val="both"/>
        <w:rPr>
          <w:bCs/>
          <w:color w:val="auto"/>
        </w:rPr>
        <w:sectPr w:rsidR="00051BFA" w:rsidRPr="009F1C7D" w:rsidSect="00AB5E8F">
          <w:pgSz w:w="12240" w:h="15840"/>
          <w:pgMar w:top="1138" w:right="630" w:bottom="1138" w:left="1699" w:header="720" w:footer="720" w:gutter="0"/>
          <w:cols w:space="720"/>
          <w:titlePg/>
          <w:docGrid w:linePitch="360"/>
        </w:sectPr>
      </w:pPr>
      <w:r w:rsidRPr="009F1C7D">
        <w:rPr>
          <w:bCs/>
          <w:color w:val="auto"/>
        </w:rPr>
        <w:t>Исследователями также было установлено,</w:t>
      </w:r>
      <w:r w:rsidR="0075660B" w:rsidRPr="009F1C7D">
        <w:rPr>
          <w:bCs/>
          <w:color w:val="auto"/>
        </w:rPr>
        <w:t xml:space="preserve"> </w:t>
      </w:r>
      <w:r w:rsidRPr="009F1C7D">
        <w:rPr>
          <w:bCs/>
          <w:color w:val="auto"/>
        </w:rPr>
        <w:t xml:space="preserve">что представленность бактерий филы </w:t>
      </w:r>
      <w:r w:rsidRPr="009F1C7D">
        <w:rPr>
          <w:bCs/>
          <w:color w:val="auto"/>
          <w:lang w:val="en-US"/>
        </w:rPr>
        <w:t>Firmicutes</w:t>
      </w:r>
      <w:r w:rsidRPr="009F1C7D">
        <w:rPr>
          <w:bCs/>
          <w:color w:val="auto"/>
        </w:rPr>
        <w:t>,</w:t>
      </w:r>
      <w:r w:rsidR="0075660B" w:rsidRPr="009F1C7D">
        <w:rPr>
          <w:bCs/>
          <w:color w:val="auto"/>
        </w:rPr>
        <w:t xml:space="preserve"> </w:t>
      </w:r>
      <w:r w:rsidRPr="009F1C7D">
        <w:rPr>
          <w:bCs/>
          <w:color w:val="auto"/>
        </w:rPr>
        <w:t xml:space="preserve">а именно </w:t>
      </w:r>
      <w:r w:rsidRPr="009F1C7D">
        <w:rPr>
          <w:bCs/>
          <w:color w:val="auto"/>
          <w:lang w:val="en-US"/>
        </w:rPr>
        <w:t>Clostridium</w:t>
      </w:r>
      <w:r w:rsidRPr="009F1C7D">
        <w:rPr>
          <w:bCs/>
          <w:color w:val="auto"/>
        </w:rPr>
        <w:t xml:space="preserve"> </w:t>
      </w:r>
      <w:r w:rsidRPr="009F1C7D">
        <w:rPr>
          <w:bCs/>
          <w:color w:val="auto"/>
          <w:lang w:val="en-US"/>
        </w:rPr>
        <w:t>ramosum</w:t>
      </w:r>
      <w:r w:rsidRPr="009F1C7D">
        <w:rPr>
          <w:bCs/>
          <w:color w:val="auto"/>
        </w:rPr>
        <w:t xml:space="preserve"> и </w:t>
      </w:r>
      <w:r w:rsidRPr="009F1C7D">
        <w:rPr>
          <w:bCs/>
          <w:color w:val="auto"/>
          <w:lang w:val="en-US"/>
        </w:rPr>
        <w:t>Clostridium</w:t>
      </w:r>
      <w:r w:rsidRPr="009F1C7D">
        <w:rPr>
          <w:bCs/>
          <w:color w:val="auto"/>
        </w:rPr>
        <w:t xml:space="preserve"> </w:t>
      </w:r>
      <w:r w:rsidRPr="009F1C7D">
        <w:rPr>
          <w:bCs/>
          <w:color w:val="auto"/>
          <w:lang w:val="en-US"/>
        </w:rPr>
        <w:t>hathewayi</w:t>
      </w:r>
      <w:r w:rsidRPr="009F1C7D">
        <w:rPr>
          <w:bCs/>
          <w:color w:val="auto"/>
        </w:rPr>
        <w:t>,</w:t>
      </w:r>
      <w:r w:rsidR="0075660B" w:rsidRPr="009F1C7D">
        <w:rPr>
          <w:bCs/>
          <w:color w:val="auto"/>
        </w:rPr>
        <w:t xml:space="preserve"> </w:t>
      </w:r>
      <w:r w:rsidRPr="009F1C7D">
        <w:rPr>
          <w:bCs/>
          <w:color w:val="auto"/>
        </w:rPr>
        <w:t>коррелировала со степенью тяжести</w:t>
      </w:r>
      <w:r w:rsidR="0075660B" w:rsidRPr="009F1C7D">
        <w:rPr>
          <w:bCs/>
          <w:color w:val="auto"/>
        </w:rPr>
        <w:t xml:space="preserve"> </w:t>
      </w:r>
      <w:r w:rsidRPr="009F1C7D">
        <w:rPr>
          <w:bCs/>
          <w:color w:val="auto"/>
        </w:rPr>
        <w:t xml:space="preserve">инфекции </w:t>
      </w:r>
      <w:r w:rsidRPr="009F1C7D">
        <w:rPr>
          <w:bCs/>
          <w:color w:val="auto"/>
          <w:lang w:val="en-US"/>
        </w:rPr>
        <w:t>COVID</w:t>
      </w:r>
      <w:r w:rsidR="0075660B" w:rsidRPr="009F1C7D">
        <w:rPr>
          <w:bCs/>
          <w:color w:val="auto"/>
        </w:rPr>
        <w:t>-19. И напротив, представлен</w:t>
      </w:r>
      <w:r w:rsidRPr="009F1C7D">
        <w:rPr>
          <w:bCs/>
          <w:color w:val="auto"/>
        </w:rPr>
        <w:t xml:space="preserve">ность бактерий </w:t>
      </w:r>
      <w:r w:rsidRPr="009F1C7D">
        <w:rPr>
          <w:bCs/>
          <w:color w:val="auto"/>
          <w:lang w:val="en-US"/>
        </w:rPr>
        <w:t>Alistipes</w:t>
      </w:r>
      <w:r w:rsidRPr="009F1C7D">
        <w:rPr>
          <w:bCs/>
          <w:color w:val="auto"/>
        </w:rPr>
        <w:t xml:space="preserve"> </w:t>
      </w:r>
      <w:r w:rsidRPr="009F1C7D">
        <w:rPr>
          <w:bCs/>
          <w:color w:val="auto"/>
          <w:lang w:val="en-US"/>
        </w:rPr>
        <w:t>onderdonkii</w:t>
      </w:r>
      <w:r w:rsidRPr="009F1C7D">
        <w:rPr>
          <w:bCs/>
          <w:color w:val="auto"/>
        </w:rPr>
        <w:t xml:space="preserve"> и </w:t>
      </w:r>
      <w:r w:rsidRPr="009F1C7D">
        <w:rPr>
          <w:bCs/>
          <w:color w:val="auto"/>
          <w:lang w:val="en-US"/>
        </w:rPr>
        <w:t>Faecalibacterium</w:t>
      </w:r>
      <w:r w:rsidR="0075660B" w:rsidRPr="009F1C7D">
        <w:rPr>
          <w:bCs/>
          <w:color w:val="auto"/>
        </w:rPr>
        <w:t xml:space="preserve"> </w:t>
      </w:r>
      <w:r w:rsidRPr="009F1C7D">
        <w:rPr>
          <w:bCs/>
          <w:color w:val="auto"/>
          <w:lang w:val="en-US"/>
        </w:rPr>
        <w:t>prausnitzii</w:t>
      </w:r>
      <w:r w:rsidRPr="009F1C7D">
        <w:rPr>
          <w:bCs/>
          <w:color w:val="auto"/>
        </w:rPr>
        <w:t xml:space="preserve"> обратно коррелировала со</w:t>
      </w:r>
      <w:r w:rsidR="0075660B" w:rsidRPr="009F1C7D">
        <w:rPr>
          <w:bCs/>
          <w:color w:val="auto"/>
        </w:rPr>
        <w:t xml:space="preserve"> </w:t>
      </w:r>
      <w:r w:rsidRPr="009F1C7D">
        <w:rPr>
          <w:bCs/>
          <w:color w:val="auto"/>
        </w:rPr>
        <w:t xml:space="preserve">степенью тяжести течения инфекции </w:t>
      </w:r>
      <w:r w:rsidRPr="009F1C7D">
        <w:rPr>
          <w:bCs/>
          <w:color w:val="auto"/>
          <w:lang w:val="en-US"/>
        </w:rPr>
        <w:t>COVID</w:t>
      </w:r>
      <w:r w:rsidRPr="009F1C7D">
        <w:rPr>
          <w:bCs/>
          <w:color w:val="auto"/>
        </w:rPr>
        <w:t>-19.</w:t>
      </w:r>
      <w:r w:rsidR="0075660B" w:rsidRPr="009F1C7D">
        <w:rPr>
          <w:bCs/>
          <w:color w:val="auto"/>
        </w:rPr>
        <w:t xml:space="preserve"> </w:t>
      </w:r>
      <w:r w:rsidRPr="009F1C7D">
        <w:rPr>
          <w:bCs/>
          <w:color w:val="auto"/>
        </w:rPr>
        <w:t xml:space="preserve">По различным данным, бактерии рода </w:t>
      </w:r>
      <w:r w:rsidRPr="009F1C7D">
        <w:rPr>
          <w:bCs/>
          <w:color w:val="auto"/>
          <w:lang w:val="en-US"/>
        </w:rPr>
        <w:t>Alistipes</w:t>
      </w:r>
      <w:r w:rsidR="0075660B" w:rsidRPr="009F1C7D">
        <w:rPr>
          <w:bCs/>
          <w:color w:val="auto"/>
        </w:rPr>
        <w:t xml:space="preserve"> </w:t>
      </w:r>
      <w:r w:rsidRPr="009F1C7D">
        <w:rPr>
          <w:bCs/>
          <w:color w:val="auto"/>
        </w:rPr>
        <w:t>могут у</w:t>
      </w:r>
      <w:r w:rsidR="0075660B" w:rsidRPr="009F1C7D">
        <w:rPr>
          <w:bCs/>
          <w:color w:val="auto"/>
        </w:rPr>
        <w:t>частвовать в метаболизме трипто</w:t>
      </w:r>
      <w:r w:rsidRPr="009F1C7D">
        <w:rPr>
          <w:bCs/>
          <w:color w:val="auto"/>
        </w:rPr>
        <w:t xml:space="preserve">фана и </w:t>
      </w:r>
      <w:r w:rsidR="0075660B" w:rsidRPr="009F1C7D">
        <w:rPr>
          <w:bCs/>
          <w:color w:val="auto"/>
        </w:rPr>
        <w:t>поддержании гомеостаза микробио</w:t>
      </w:r>
      <w:r w:rsidRPr="009F1C7D">
        <w:rPr>
          <w:bCs/>
          <w:color w:val="auto"/>
        </w:rPr>
        <w:t xml:space="preserve">ты </w:t>
      </w:r>
      <w:r w:rsidR="003800A2" w:rsidRPr="009F1C7D">
        <w:rPr>
          <w:bCs/>
          <w:color w:val="auto"/>
        </w:rPr>
        <w:t>кишечника [36</w:t>
      </w:r>
      <w:r w:rsidRPr="009F1C7D">
        <w:rPr>
          <w:bCs/>
          <w:color w:val="auto"/>
        </w:rPr>
        <w:t>, 3</w:t>
      </w:r>
      <w:r w:rsidR="003800A2" w:rsidRPr="009F1C7D">
        <w:rPr>
          <w:bCs/>
          <w:color w:val="auto"/>
        </w:rPr>
        <w:t>7</w:t>
      </w:r>
      <w:r w:rsidR="00AB5E8F" w:rsidRPr="009F1C7D">
        <w:rPr>
          <w:bCs/>
          <w:color w:val="auto"/>
        </w:rPr>
        <w:t xml:space="preserve">], в то время как </w:t>
      </w:r>
    </w:p>
    <w:p w14:paraId="4CBC44B6" w14:textId="77777777" w:rsidR="00051BFA" w:rsidRPr="009F1C7D" w:rsidRDefault="00051BFA" w:rsidP="00AB5E8F">
      <w:pPr>
        <w:rPr>
          <w:bCs/>
        </w:rPr>
      </w:pPr>
      <w:r w:rsidRPr="009F1C7D">
        <w:rPr>
          <w:noProof/>
          <w:lang w:val="ru-RU" w:eastAsia="ru-RU"/>
        </w:rPr>
        <w:lastRenderedPageBreak/>
        <w:drawing>
          <wp:inline distT="0" distB="0" distL="0" distR="0" wp14:anchorId="1D2B5ECA" wp14:editId="54395BA6">
            <wp:extent cx="8873490" cy="6002931"/>
            <wp:effectExtent l="0" t="0" r="3810" b="1714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AA00A6D" w14:textId="11ED4DF7" w:rsidR="00051BFA" w:rsidRPr="009F1C7D" w:rsidRDefault="00051BFA" w:rsidP="00AB5E8F">
      <w:pPr>
        <w:pStyle w:val="Default"/>
        <w:widowControl w:val="0"/>
        <w:tabs>
          <w:tab w:val="left" w:pos="709"/>
        </w:tabs>
        <w:spacing w:line="360" w:lineRule="auto"/>
        <w:ind w:firstLine="709"/>
        <w:jc w:val="center"/>
        <w:rPr>
          <w:bCs/>
          <w:color w:val="auto"/>
          <w:sz w:val="22"/>
          <w:szCs w:val="22"/>
        </w:rPr>
      </w:pPr>
      <w:r w:rsidRPr="009F1C7D">
        <w:rPr>
          <w:bCs/>
          <w:color w:val="auto"/>
          <w:sz w:val="22"/>
          <w:szCs w:val="22"/>
        </w:rPr>
        <w:t xml:space="preserve">Рисунок 11 – Процентное соотношение доминантных классов </w:t>
      </w:r>
      <w:r w:rsidR="00481D6B" w:rsidRPr="009F1C7D">
        <w:rPr>
          <w:bCs/>
          <w:color w:val="auto"/>
          <w:sz w:val="22"/>
          <w:szCs w:val="22"/>
        </w:rPr>
        <w:t xml:space="preserve">микробиома кишечника пациентов с COVID-19 </w:t>
      </w:r>
    </w:p>
    <w:p w14:paraId="18BCF9E7" w14:textId="77777777" w:rsidR="00051BFA" w:rsidRPr="009F1C7D" w:rsidRDefault="00051BFA" w:rsidP="00AB5E8F">
      <w:pPr>
        <w:pStyle w:val="Default"/>
        <w:widowControl w:val="0"/>
        <w:tabs>
          <w:tab w:val="left" w:pos="709"/>
        </w:tabs>
        <w:spacing w:line="360" w:lineRule="auto"/>
        <w:ind w:firstLine="709"/>
        <w:jc w:val="both"/>
        <w:rPr>
          <w:bCs/>
          <w:color w:val="auto"/>
          <w:sz w:val="22"/>
          <w:szCs w:val="22"/>
        </w:rPr>
        <w:sectPr w:rsidR="00051BFA" w:rsidRPr="009F1C7D" w:rsidSect="00AB5E8F">
          <w:pgSz w:w="15840" w:h="12240" w:orient="landscape"/>
          <w:pgMar w:top="1080" w:right="630" w:bottom="562" w:left="1138" w:header="720" w:footer="720" w:gutter="0"/>
          <w:cols w:space="720"/>
          <w:titlePg/>
          <w:docGrid w:linePitch="360"/>
        </w:sectPr>
      </w:pPr>
    </w:p>
    <w:p w14:paraId="265A5DB7" w14:textId="4C88C903" w:rsidR="0075660B" w:rsidRPr="009F1C7D" w:rsidRDefault="00AB5E8F" w:rsidP="00AB5E8F">
      <w:pPr>
        <w:pStyle w:val="Default"/>
        <w:widowControl w:val="0"/>
        <w:tabs>
          <w:tab w:val="left" w:pos="709"/>
        </w:tabs>
        <w:spacing w:line="360" w:lineRule="auto"/>
        <w:jc w:val="both"/>
        <w:rPr>
          <w:bCs/>
          <w:color w:val="auto"/>
        </w:rPr>
      </w:pPr>
      <w:r w:rsidRPr="009F1C7D">
        <w:rPr>
          <w:bCs/>
          <w:color w:val="auto"/>
        </w:rPr>
        <w:lastRenderedPageBreak/>
        <w:t xml:space="preserve">бактерия </w:t>
      </w:r>
      <w:r w:rsidR="009C3CCE" w:rsidRPr="009F1C7D">
        <w:rPr>
          <w:bCs/>
          <w:color w:val="auto"/>
          <w:lang w:val="en-US"/>
        </w:rPr>
        <w:t>Faecalibacterium</w:t>
      </w:r>
      <w:r w:rsidR="009C3CCE" w:rsidRPr="009F1C7D">
        <w:rPr>
          <w:bCs/>
          <w:color w:val="auto"/>
        </w:rPr>
        <w:t xml:space="preserve"> </w:t>
      </w:r>
      <w:r w:rsidR="009C3CCE" w:rsidRPr="009F1C7D">
        <w:rPr>
          <w:bCs/>
          <w:color w:val="auto"/>
          <w:lang w:val="en-US"/>
        </w:rPr>
        <w:t>prausnitzii</w:t>
      </w:r>
      <w:r w:rsidR="0075660B" w:rsidRPr="009F1C7D">
        <w:rPr>
          <w:bCs/>
          <w:color w:val="auto"/>
        </w:rPr>
        <w:t xml:space="preserve"> хорошо известна сво</w:t>
      </w:r>
      <w:r w:rsidR="009C3CCE" w:rsidRPr="009F1C7D">
        <w:rPr>
          <w:bCs/>
          <w:color w:val="auto"/>
        </w:rPr>
        <w:t>ими противовоспалительными свойствами [3</w:t>
      </w:r>
      <w:r w:rsidR="003800A2" w:rsidRPr="009F1C7D">
        <w:rPr>
          <w:bCs/>
          <w:color w:val="auto"/>
        </w:rPr>
        <w:t>8</w:t>
      </w:r>
      <w:r w:rsidR="009C3CCE" w:rsidRPr="009F1C7D">
        <w:rPr>
          <w:bCs/>
          <w:color w:val="auto"/>
        </w:rPr>
        <w:t>].</w:t>
      </w:r>
      <w:r w:rsidR="0075660B" w:rsidRPr="009F1C7D">
        <w:rPr>
          <w:bCs/>
          <w:color w:val="auto"/>
        </w:rPr>
        <w:t xml:space="preserve"> </w:t>
      </w:r>
      <w:r w:rsidR="009C3CCE" w:rsidRPr="009F1C7D">
        <w:rPr>
          <w:bCs/>
          <w:color w:val="auto"/>
        </w:rPr>
        <w:t>Представленность отдельных бактерий</w:t>
      </w:r>
      <w:r w:rsidR="0075660B" w:rsidRPr="009F1C7D">
        <w:rPr>
          <w:bCs/>
          <w:color w:val="auto"/>
        </w:rPr>
        <w:t xml:space="preserve"> </w:t>
      </w:r>
      <w:r w:rsidR="009C3CCE" w:rsidRPr="009F1C7D">
        <w:rPr>
          <w:bCs/>
          <w:color w:val="auto"/>
        </w:rPr>
        <w:t xml:space="preserve">в микробиоте кишечника, таких как </w:t>
      </w:r>
      <w:r w:rsidR="009C3CCE" w:rsidRPr="009F1C7D">
        <w:rPr>
          <w:bCs/>
          <w:color w:val="auto"/>
          <w:lang w:val="en-US"/>
        </w:rPr>
        <w:t>Bacteroides</w:t>
      </w:r>
      <w:r w:rsidR="0075660B" w:rsidRPr="009F1C7D">
        <w:rPr>
          <w:bCs/>
          <w:color w:val="auto"/>
        </w:rPr>
        <w:t xml:space="preserve"> </w:t>
      </w:r>
      <w:r w:rsidR="009C3CCE" w:rsidRPr="009F1C7D">
        <w:rPr>
          <w:bCs/>
          <w:color w:val="auto"/>
          <w:lang w:val="en-US"/>
        </w:rPr>
        <w:t>dorei</w:t>
      </w:r>
      <w:r w:rsidR="009C3CCE" w:rsidRPr="009F1C7D">
        <w:rPr>
          <w:bCs/>
          <w:color w:val="auto"/>
        </w:rPr>
        <w:t xml:space="preserve">, </w:t>
      </w:r>
      <w:r w:rsidR="009C3CCE" w:rsidRPr="009F1C7D">
        <w:rPr>
          <w:bCs/>
          <w:color w:val="auto"/>
          <w:lang w:val="en-US"/>
        </w:rPr>
        <w:t>Bacteroides</w:t>
      </w:r>
      <w:r w:rsidR="009C3CCE" w:rsidRPr="009F1C7D">
        <w:rPr>
          <w:bCs/>
          <w:color w:val="auto"/>
        </w:rPr>
        <w:t xml:space="preserve"> </w:t>
      </w:r>
      <w:r w:rsidR="009C3CCE" w:rsidRPr="009F1C7D">
        <w:rPr>
          <w:bCs/>
          <w:color w:val="auto"/>
          <w:lang w:val="en-US"/>
        </w:rPr>
        <w:t>thetaiotaomicron</w:t>
      </w:r>
      <w:r w:rsidR="009C3CCE" w:rsidRPr="009F1C7D">
        <w:rPr>
          <w:bCs/>
          <w:color w:val="auto"/>
        </w:rPr>
        <w:t xml:space="preserve">, </w:t>
      </w:r>
      <w:r w:rsidR="009C3CCE" w:rsidRPr="009F1C7D">
        <w:rPr>
          <w:bCs/>
          <w:color w:val="auto"/>
          <w:lang w:val="en-US"/>
        </w:rPr>
        <w:t>Bacteroides</w:t>
      </w:r>
      <w:r w:rsidR="0075660B" w:rsidRPr="009F1C7D">
        <w:rPr>
          <w:bCs/>
          <w:color w:val="auto"/>
        </w:rPr>
        <w:t xml:space="preserve"> </w:t>
      </w:r>
      <w:r w:rsidR="009C3CCE" w:rsidRPr="009F1C7D">
        <w:rPr>
          <w:bCs/>
          <w:color w:val="auto"/>
          <w:lang w:val="en-US"/>
        </w:rPr>
        <w:t>massiliensis</w:t>
      </w:r>
      <w:r w:rsidR="009C3CCE" w:rsidRPr="009F1C7D">
        <w:rPr>
          <w:bCs/>
          <w:color w:val="auto"/>
        </w:rPr>
        <w:t xml:space="preserve">, </w:t>
      </w:r>
      <w:r w:rsidR="009C3CCE" w:rsidRPr="009F1C7D">
        <w:rPr>
          <w:bCs/>
          <w:color w:val="auto"/>
          <w:lang w:val="en-US"/>
        </w:rPr>
        <w:t>Bacteroides</w:t>
      </w:r>
      <w:r w:rsidR="009C3CCE" w:rsidRPr="009F1C7D">
        <w:rPr>
          <w:bCs/>
          <w:color w:val="auto"/>
        </w:rPr>
        <w:t xml:space="preserve"> </w:t>
      </w:r>
      <w:r w:rsidR="009C3CCE" w:rsidRPr="009F1C7D">
        <w:rPr>
          <w:bCs/>
          <w:color w:val="auto"/>
          <w:lang w:val="en-US"/>
        </w:rPr>
        <w:t>ovatu</w:t>
      </w:r>
      <w:r w:rsidR="0075660B" w:rsidRPr="009F1C7D">
        <w:rPr>
          <w:bCs/>
          <w:color w:val="auto"/>
          <w:lang w:val="en-US"/>
        </w:rPr>
        <w:t>s</w:t>
      </w:r>
      <w:r w:rsidR="0075660B" w:rsidRPr="009F1C7D">
        <w:rPr>
          <w:bCs/>
          <w:color w:val="auto"/>
        </w:rPr>
        <w:t>, обратно кор</w:t>
      </w:r>
      <w:r w:rsidR="009C3CCE" w:rsidRPr="009F1C7D">
        <w:rPr>
          <w:bCs/>
          <w:color w:val="auto"/>
        </w:rPr>
        <w:t xml:space="preserve">релировала с вирусной нагрузкой </w:t>
      </w:r>
      <w:r w:rsidR="009C3CCE" w:rsidRPr="009F1C7D">
        <w:rPr>
          <w:bCs/>
          <w:color w:val="auto"/>
          <w:lang w:val="en-US"/>
        </w:rPr>
        <w:t>SARS</w:t>
      </w:r>
      <w:r w:rsidR="009C3CCE" w:rsidRPr="009F1C7D">
        <w:rPr>
          <w:bCs/>
          <w:color w:val="auto"/>
        </w:rPr>
        <w:t>-</w:t>
      </w:r>
      <w:r w:rsidR="009C3CCE" w:rsidRPr="009F1C7D">
        <w:rPr>
          <w:bCs/>
          <w:color w:val="auto"/>
          <w:lang w:val="en-US"/>
        </w:rPr>
        <w:t>CoV</w:t>
      </w:r>
      <w:r w:rsidR="009C3CCE" w:rsidRPr="009F1C7D">
        <w:rPr>
          <w:bCs/>
          <w:color w:val="auto"/>
        </w:rPr>
        <w:t>-2,</w:t>
      </w:r>
      <w:r w:rsidR="0075660B" w:rsidRPr="009F1C7D">
        <w:rPr>
          <w:bCs/>
          <w:color w:val="auto"/>
        </w:rPr>
        <w:t xml:space="preserve"> </w:t>
      </w:r>
      <w:r w:rsidR="009C3CCE" w:rsidRPr="009F1C7D">
        <w:rPr>
          <w:bCs/>
          <w:color w:val="auto"/>
        </w:rPr>
        <w:t>определённо</w:t>
      </w:r>
      <w:r w:rsidR="0075660B" w:rsidRPr="009F1C7D">
        <w:rPr>
          <w:bCs/>
          <w:color w:val="auto"/>
        </w:rPr>
        <w:t>й в микробиоте кишечника. Иссле</w:t>
      </w:r>
      <w:r w:rsidR="009C3CCE" w:rsidRPr="009F1C7D">
        <w:rPr>
          <w:bCs/>
          <w:color w:val="auto"/>
        </w:rPr>
        <w:t>дователи отмечали, что все эти четыре бактерии ассоциированы с пониженной экспрессией рецепторов АПФ2 в ободочной кишке мышей.</w:t>
      </w:r>
      <w:r w:rsidR="0075660B" w:rsidRPr="009F1C7D">
        <w:rPr>
          <w:bCs/>
          <w:color w:val="auto"/>
        </w:rPr>
        <w:t xml:space="preserve"> </w:t>
      </w:r>
    </w:p>
    <w:p w14:paraId="6FCD3B2B" w14:textId="72691BFC" w:rsidR="00051BFA" w:rsidRPr="009F1C7D" w:rsidRDefault="00051BFA" w:rsidP="00AB5E8F">
      <w:pPr>
        <w:pStyle w:val="Default"/>
        <w:widowControl w:val="0"/>
        <w:tabs>
          <w:tab w:val="left" w:pos="709"/>
        </w:tabs>
        <w:spacing w:line="360" w:lineRule="auto"/>
        <w:ind w:firstLine="709"/>
        <w:jc w:val="both"/>
        <w:rPr>
          <w:bCs/>
          <w:color w:val="auto"/>
        </w:rPr>
      </w:pPr>
      <w:r w:rsidRPr="009F1C7D">
        <w:rPr>
          <w:bCs/>
          <w:color w:val="auto"/>
        </w:rPr>
        <w:t>Согласно проведенному композиционному анализу образцов</w:t>
      </w:r>
      <w:r w:rsidR="00481D6B" w:rsidRPr="009F1C7D">
        <w:rPr>
          <w:bCs/>
          <w:color w:val="auto"/>
        </w:rPr>
        <w:t xml:space="preserve"> от пациентов с </w:t>
      </w:r>
      <w:r w:rsidR="00481D6B" w:rsidRPr="009F1C7D">
        <w:rPr>
          <w:bCs/>
          <w:color w:val="auto"/>
          <w:lang w:val="en-US"/>
        </w:rPr>
        <w:t>COVID</w:t>
      </w:r>
      <w:r w:rsidR="00481D6B" w:rsidRPr="009F1C7D">
        <w:rPr>
          <w:bCs/>
          <w:color w:val="auto"/>
        </w:rPr>
        <w:t>-19</w:t>
      </w:r>
      <w:r w:rsidRPr="009F1C7D">
        <w:rPr>
          <w:bCs/>
          <w:color w:val="auto"/>
        </w:rPr>
        <w:t xml:space="preserve">, были идентифицированы два энтеротипа кишечного микробиома с четкими отличиями: в первом случае преобладал энтеротип Bacteroidetes, а во втором случае – энтеротип Firmicutes. Процентные различия указанных систематических групп в большинстве образцов были незначительными. Важно также отметить, что изучение видового разнообразия между группами показало </w:t>
      </w:r>
      <w:r w:rsidR="00481D6B" w:rsidRPr="009F1C7D">
        <w:rPr>
          <w:bCs/>
          <w:color w:val="auto"/>
        </w:rPr>
        <w:t>наибольшее разнообразие в группах</w:t>
      </w:r>
      <w:r w:rsidRPr="009F1C7D">
        <w:rPr>
          <w:bCs/>
          <w:color w:val="auto"/>
        </w:rPr>
        <w:t xml:space="preserve"> </w:t>
      </w:r>
      <w:r w:rsidR="00481D6B" w:rsidRPr="009F1C7D">
        <w:rPr>
          <w:bCs/>
          <w:color w:val="auto"/>
        </w:rPr>
        <w:t>случай-контроль</w:t>
      </w:r>
      <w:r w:rsidRPr="009F1C7D">
        <w:rPr>
          <w:bCs/>
          <w:color w:val="auto"/>
        </w:rPr>
        <w:t xml:space="preserve">, </w:t>
      </w:r>
      <w:r w:rsidR="00481D6B" w:rsidRPr="009F1C7D">
        <w:rPr>
          <w:bCs/>
          <w:color w:val="auto"/>
        </w:rPr>
        <w:t>и</w:t>
      </w:r>
      <w:r w:rsidRPr="009F1C7D">
        <w:rPr>
          <w:bCs/>
          <w:color w:val="auto"/>
        </w:rPr>
        <w:t xml:space="preserve"> беднейшее разнообразие наблюдалось у лиц от 70 лет и старше. Более того, было замечено, что наличие тех или иных видов микробиоты кишечника зависит от </w:t>
      </w:r>
      <w:r w:rsidR="00C90717" w:rsidRPr="009F1C7D">
        <w:rPr>
          <w:bCs/>
          <w:color w:val="auto"/>
        </w:rPr>
        <w:t>половозрастного</w:t>
      </w:r>
      <w:r w:rsidRPr="009F1C7D">
        <w:rPr>
          <w:bCs/>
          <w:color w:val="auto"/>
        </w:rPr>
        <w:t xml:space="preserve"> фактора. </w:t>
      </w:r>
    </w:p>
    <w:p w14:paraId="08B81612" w14:textId="6DBD504C" w:rsidR="0075660B"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t>Таким образом, по мнению авторов, бактерии</w:t>
      </w:r>
      <w:r w:rsidR="0075660B" w:rsidRPr="009F1C7D">
        <w:rPr>
          <w:bCs/>
          <w:color w:val="auto"/>
        </w:rPr>
        <w:t xml:space="preserve"> </w:t>
      </w:r>
      <w:r w:rsidRPr="009F1C7D">
        <w:rPr>
          <w:bCs/>
          <w:color w:val="auto"/>
        </w:rPr>
        <w:t>рода Bacteroi</w:t>
      </w:r>
      <w:r w:rsidR="0075660B" w:rsidRPr="009F1C7D">
        <w:rPr>
          <w:bCs/>
          <w:color w:val="auto"/>
        </w:rPr>
        <w:t>des могут быть потенциально про</w:t>
      </w:r>
      <w:r w:rsidRPr="009F1C7D">
        <w:rPr>
          <w:bCs/>
          <w:color w:val="auto"/>
        </w:rPr>
        <w:t>тективными в отношении вируса SARS-CoV-2.</w:t>
      </w:r>
      <w:r w:rsidR="0075660B" w:rsidRPr="009F1C7D">
        <w:rPr>
          <w:bCs/>
          <w:color w:val="auto"/>
        </w:rPr>
        <w:t xml:space="preserve"> </w:t>
      </w:r>
      <w:r w:rsidRPr="009F1C7D">
        <w:rPr>
          <w:bCs/>
          <w:color w:val="auto"/>
        </w:rPr>
        <w:t>Положительная корреляционная связь была</w:t>
      </w:r>
      <w:r w:rsidR="0075660B" w:rsidRPr="009F1C7D">
        <w:rPr>
          <w:bCs/>
          <w:color w:val="auto"/>
        </w:rPr>
        <w:t xml:space="preserve"> </w:t>
      </w:r>
      <w:r w:rsidRPr="009F1C7D">
        <w:rPr>
          <w:bCs/>
          <w:color w:val="auto"/>
        </w:rPr>
        <w:t>выявлен</w:t>
      </w:r>
      <w:r w:rsidR="0075660B" w:rsidRPr="009F1C7D">
        <w:rPr>
          <w:bCs/>
          <w:color w:val="auto"/>
        </w:rPr>
        <w:t>а между представленностью бакте</w:t>
      </w:r>
      <w:r w:rsidRPr="009F1C7D">
        <w:rPr>
          <w:bCs/>
          <w:color w:val="auto"/>
        </w:rPr>
        <w:t>рии Erysipelotrichaceae bacterium и уровнем вирусной нагрузки SARS-CoV-2</w:t>
      </w:r>
      <w:r w:rsidR="0075660B" w:rsidRPr="009F1C7D">
        <w:rPr>
          <w:bCs/>
          <w:color w:val="auto"/>
        </w:rPr>
        <w:t xml:space="preserve"> </w:t>
      </w:r>
      <w:r w:rsidRPr="009F1C7D">
        <w:rPr>
          <w:bCs/>
          <w:color w:val="auto"/>
        </w:rPr>
        <w:t>в фекально</w:t>
      </w:r>
      <w:r w:rsidR="0075660B" w:rsidRPr="009F1C7D">
        <w:rPr>
          <w:bCs/>
          <w:color w:val="auto"/>
        </w:rPr>
        <w:t>й микробиоте. Результаты отдель</w:t>
      </w:r>
      <w:r w:rsidRPr="009F1C7D">
        <w:rPr>
          <w:bCs/>
          <w:color w:val="auto"/>
        </w:rPr>
        <w:t>ных исследований показали, что бактерии</w:t>
      </w:r>
      <w:r w:rsidR="0075660B" w:rsidRPr="009F1C7D">
        <w:rPr>
          <w:bCs/>
          <w:color w:val="auto"/>
        </w:rPr>
        <w:t xml:space="preserve"> </w:t>
      </w:r>
      <w:r w:rsidRPr="009F1C7D">
        <w:rPr>
          <w:bCs/>
          <w:color w:val="auto"/>
        </w:rPr>
        <w:t>рода Erysipel</w:t>
      </w:r>
      <w:r w:rsidR="0075660B" w:rsidRPr="009F1C7D">
        <w:rPr>
          <w:bCs/>
          <w:color w:val="auto"/>
        </w:rPr>
        <w:t>otrichaceae могут принимать уча</w:t>
      </w:r>
      <w:r w:rsidRPr="009F1C7D">
        <w:rPr>
          <w:bCs/>
          <w:color w:val="auto"/>
        </w:rPr>
        <w:t>стие в развитии воспалительных заболеваний</w:t>
      </w:r>
      <w:r w:rsidR="0075660B" w:rsidRPr="009F1C7D">
        <w:rPr>
          <w:bCs/>
          <w:color w:val="auto"/>
        </w:rPr>
        <w:t xml:space="preserve"> </w:t>
      </w:r>
      <w:r w:rsidRPr="009F1C7D">
        <w:rPr>
          <w:bCs/>
          <w:color w:val="auto"/>
        </w:rPr>
        <w:t>кишечника</w:t>
      </w:r>
      <w:r w:rsidR="0075660B" w:rsidRPr="009F1C7D">
        <w:rPr>
          <w:bCs/>
          <w:color w:val="auto"/>
        </w:rPr>
        <w:t xml:space="preserve"> </w:t>
      </w:r>
      <w:r w:rsidRPr="009F1C7D">
        <w:rPr>
          <w:bCs/>
          <w:color w:val="auto"/>
        </w:rPr>
        <w:t>[3</w:t>
      </w:r>
      <w:r w:rsidR="003800A2" w:rsidRPr="009F1C7D">
        <w:rPr>
          <w:bCs/>
          <w:color w:val="auto"/>
        </w:rPr>
        <w:t>9</w:t>
      </w:r>
      <w:r w:rsidRPr="009F1C7D">
        <w:rPr>
          <w:bCs/>
          <w:color w:val="auto"/>
        </w:rPr>
        <w:t>].</w:t>
      </w:r>
      <w:r w:rsidR="0075660B" w:rsidRPr="009F1C7D">
        <w:rPr>
          <w:bCs/>
          <w:color w:val="auto"/>
        </w:rPr>
        <w:t xml:space="preserve"> </w:t>
      </w:r>
      <w:r w:rsidRPr="009F1C7D">
        <w:rPr>
          <w:bCs/>
          <w:color w:val="auto"/>
        </w:rPr>
        <w:t>В целом</w:t>
      </w:r>
      <w:r w:rsidR="0075660B" w:rsidRPr="009F1C7D">
        <w:rPr>
          <w:bCs/>
          <w:color w:val="auto"/>
        </w:rPr>
        <w:t xml:space="preserve"> состав микробиоты кишечника па</w:t>
      </w:r>
      <w:r w:rsidRPr="009F1C7D">
        <w:rPr>
          <w:bCs/>
          <w:color w:val="auto"/>
        </w:rPr>
        <w:t>циентов с COVID-19 значительно отличался от</w:t>
      </w:r>
      <w:r w:rsidR="0075660B" w:rsidRPr="009F1C7D">
        <w:rPr>
          <w:bCs/>
          <w:color w:val="auto"/>
        </w:rPr>
        <w:t xml:space="preserve"> </w:t>
      </w:r>
      <w:r w:rsidRPr="009F1C7D">
        <w:rPr>
          <w:bCs/>
          <w:color w:val="auto"/>
        </w:rPr>
        <w:t xml:space="preserve">состава </w:t>
      </w:r>
      <w:r w:rsidR="0075660B" w:rsidRPr="009F1C7D">
        <w:rPr>
          <w:bCs/>
          <w:color w:val="auto"/>
        </w:rPr>
        <w:t>кишечной микробиоты представите</w:t>
      </w:r>
      <w:r w:rsidRPr="009F1C7D">
        <w:rPr>
          <w:bCs/>
          <w:color w:val="auto"/>
        </w:rPr>
        <w:t>лей контрольной группы в виде более высокой</w:t>
      </w:r>
      <w:r w:rsidR="0075660B" w:rsidRPr="009F1C7D">
        <w:rPr>
          <w:bCs/>
          <w:color w:val="auto"/>
        </w:rPr>
        <w:t xml:space="preserve"> </w:t>
      </w:r>
      <w:r w:rsidRPr="009F1C7D">
        <w:rPr>
          <w:bCs/>
          <w:color w:val="auto"/>
        </w:rPr>
        <w:t>представле</w:t>
      </w:r>
      <w:r w:rsidR="0075660B" w:rsidRPr="009F1C7D">
        <w:rPr>
          <w:bCs/>
          <w:color w:val="auto"/>
        </w:rPr>
        <w:t>нности условно-патогенных бакте</w:t>
      </w:r>
      <w:r w:rsidRPr="009F1C7D">
        <w:rPr>
          <w:bCs/>
          <w:color w:val="auto"/>
        </w:rPr>
        <w:t>рий и боле</w:t>
      </w:r>
      <w:r w:rsidR="0075660B" w:rsidRPr="009F1C7D">
        <w:rPr>
          <w:bCs/>
          <w:color w:val="auto"/>
        </w:rPr>
        <w:t>е низкой относительной представ</w:t>
      </w:r>
      <w:r w:rsidRPr="009F1C7D">
        <w:rPr>
          <w:bCs/>
          <w:color w:val="auto"/>
        </w:rPr>
        <w:t>ленности полезных комменсалов, как исходно,</w:t>
      </w:r>
      <w:r w:rsidR="0075660B" w:rsidRPr="009F1C7D">
        <w:rPr>
          <w:bCs/>
          <w:color w:val="auto"/>
        </w:rPr>
        <w:t xml:space="preserve"> </w:t>
      </w:r>
      <w:r w:rsidRPr="009F1C7D">
        <w:rPr>
          <w:bCs/>
          <w:color w:val="auto"/>
        </w:rPr>
        <w:t>так и в течение пребывания в стационаре. При</w:t>
      </w:r>
      <w:r w:rsidR="0075660B" w:rsidRPr="009F1C7D">
        <w:rPr>
          <w:bCs/>
          <w:color w:val="auto"/>
        </w:rPr>
        <w:t xml:space="preserve"> </w:t>
      </w:r>
      <w:r w:rsidRPr="009F1C7D">
        <w:rPr>
          <w:bCs/>
          <w:color w:val="auto"/>
        </w:rPr>
        <w:t>этом даже по</w:t>
      </w:r>
      <w:r w:rsidR="0075660B" w:rsidRPr="009F1C7D">
        <w:rPr>
          <w:bCs/>
          <w:color w:val="auto"/>
        </w:rPr>
        <w:t>сле клинического улучшения и ис</w:t>
      </w:r>
      <w:r w:rsidRPr="009F1C7D">
        <w:rPr>
          <w:bCs/>
          <w:color w:val="auto"/>
        </w:rPr>
        <w:t>чезновения жалоб со стороны органов дыхания</w:t>
      </w:r>
      <w:r w:rsidR="0075660B" w:rsidRPr="009F1C7D">
        <w:rPr>
          <w:bCs/>
          <w:color w:val="auto"/>
        </w:rPr>
        <w:t xml:space="preserve"> </w:t>
      </w:r>
      <w:r w:rsidRPr="009F1C7D">
        <w:rPr>
          <w:bCs/>
          <w:color w:val="auto"/>
        </w:rPr>
        <w:t>у этих пациентов сохранялась более низкая</w:t>
      </w:r>
      <w:r w:rsidR="0075660B" w:rsidRPr="009F1C7D">
        <w:rPr>
          <w:bCs/>
          <w:color w:val="auto"/>
        </w:rPr>
        <w:t xml:space="preserve"> </w:t>
      </w:r>
      <w:r w:rsidRPr="009F1C7D">
        <w:rPr>
          <w:bCs/>
          <w:color w:val="auto"/>
        </w:rPr>
        <w:t>представлен</w:t>
      </w:r>
      <w:r w:rsidR="0075660B" w:rsidRPr="009F1C7D">
        <w:rPr>
          <w:bCs/>
          <w:color w:val="auto"/>
        </w:rPr>
        <w:t>ность полезных бактерий в микро</w:t>
      </w:r>
      <w:r w:rsidRPr="009F1C7D">
        <w:rPr>
          <w:bCs/>
          <w:color w:val="auto"/>
        </w:rPr>
        <w:t>биоте кишечника.</w:t>
      </w:r>
      <w:r w:rsidR="0075660B" w:rsidRPr="009F1C7D">
        <w:rPr>
          <w:bCs/>
          <w:color w:val="auto"/>
        </w:rPr>
        <w:t xml:space="preserve"> </w:t>
      </w:r>
    </w:p>
    <w:p w14:paraId="472E6273" w14:textId="1BD8B34C" w:rsidR="0075660B"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t>Авторами работы был</w:t>
      </w:r>
      <w:r w:rsidR="0075660B" w:rsidRPr="009F1C7D">
        <w:rPr>
          <w:bCs/>
          <w:color w:val="auto"/>
        </w:rPr>
        <w:t>о сделано заключе</w:t>
      </w:r>
      <w:r w:rsidRPr="009F1C7D">
        <w:rPr>
          <w:bCs/>
          <w:color w:val="auto"/>
        </w:rPr>
        <w:t>ние, что микробиота кишечника пациентов</w:t>
      </w:r>
      <w:r w:rsidR="0075660B" w:rsidRPr="009F1C7D">
        <w:rPr>
          <w:bCs/>
          <w:color w:val="auto"/>
        </w:rPr>
        <w:t xml:space="preserve"> </w:t>
      </w:r>
      <w:r w:rsidRPr="009F1C7D">
        <w:rPr>
          <w:bCs/>
          <w:color w:val="auto"/>
        </w:rPr>
        <w:t>с инфекцией COVID-19 характеризуется более</w:t>
      </w:r>
      <w:r w:rsidR="0075660B" w:rsidRPr="009F1C7D">
        <w:rPr>
          <w:bCs/>
          <w:color w:val="auto"/>
        </w:rPr>
        <w:t xml:space="preserve"> </w:t>
      </w:r>
      <w:r w:rsidRPr="009F1C7D">
        <w:rPr>
          <w:bCs/>
          <w:color w:val="auto"/>
        </w:rPr>
        <w:t>длительным сохранением изменений её состава</w:t>
      </w:r>
      <w:r w:rsidR="0075660B" w:rsidRPr="009F1C7D">
        <w:rPr>
          <w:bCs/>
          <w:color w:val="auto"/>
        </w:rPr>
        <w:t xml:space="preserve"> </w:t>
      </w:r>
      <w:r w:rsidRPr="009F1C7D">
        <w:rPr>
          <w:bCs/>
          <w:color w:val="auto"/>
        </w:rPr>
        <w:t>по сравнению со здоровыми людьми. При этом</w:t>
      </w:r>
      <w:r w:rsidR="0075660B" w:rsidRPr="009F1C7D">
        <w:rPr>
          <w:bCs/>
          <w:color w:val="auto"/>
        </w:rPr>
        <w:t xml:space="preserve"> </w:t>
      </w:r>
      <w:r w:rsidRPr="009F1C7D">
        <w:rPr>
          <w:bCs/>
          <w:color w:val="auto"/>
        </w:rPr>
        <w:t>выраженность изменений была связана со степенью вирусной нагрузки</w:t>
      </w:r>
      <w:r w:rsidR="0075660B" w:rsidRPr="009F1C7D">
        <w:rPr>
          <w:bCs/>
          <w:color w:val="auto"/>
        </w:rPr>
        <w:t xml:space="preserve"> в кишечнике и тяже</w:t>
      </w:r>
      <w:r w:rsidRPr="009F1C7D">
        <w:rPr>
          <w:bCs/>
          <w:color w:val="auto"/>
        </w:rPr>
        <w:t>стью течения заболевания. По мнению авторов,</w:t>
      </w:r>
      <w:r w:rsidR="0075660B" w:rsidRPr="009F1C7D">
        <w:rPr>
          <w:bCs/>
          <w:color w:val="auto"/>
        </w:rPr>
        <w:t xml:space="preserve"> </w:t>
      </w:r>
      <w:r w:rsidRPr="009F1C7D">
        <w:rPr>
          <w:bCs/>
          <w:color w:val="auto"/>
        </w:rPr>
        <w:t>терапевтические мероприятия, направленные</w:t>
      </w:r>
      <w:r w:rsidR="0075660B" w:rsidRPr="009F1C7D">
        <w:rPr>
          <w:bCs/>
          <w:color w:val="auto"/>
        </w:rPr>
        <w:t xml:space="preserve"> </w:t>
      </w:r>
      <w:r w:rsidRPr="009F1C7D">
        <w:rPr>
          <w:bCs/>
          <w:color w:val="auto"/>
        </w:rPr>
        <w:t>на коррекцию состава кишечной микробиоты,</w:t>
      </w:r>
      <w:r w:rsidR="0075660B" w:rsidRPr="009F1C7D">
        <w:rPr>
          <w:bCs/>
          <w:color w:val="auto"/>
        </w:rPr>
        <w:t xml:space="preserve"> </w:t>
      </w:r>
      <w:r w:rsidRPr="009F1C7D">
        <w:rPr>
          <w:bCs/>
          <w:color w:val="auto"/>
        </w:rPr>
        <w:t>могут стать дополнительным направлением</w:t>
      </w:r>
      <w:r w:rsidR="0075660B" w:rsidRPr="009F1C7D">
        <w:rPr>
          <w:bCs/>
          <w:color w:val="auto"/>
        </w:rPr>
        <w:t xml:space="preserve"> </w:t>
      </w:r>
      <w:r w:rsidRPr="009F1C7D">
        <w:rPr>
          <w:bCs/>
          <w:color w:val="auto"/>
        </w:rPr>
        <w:t>в лечении инфекции COVID-19 [</w:t>
      </w:r>
      <w:r w:rsidR="003800A2" w:rsidRPr="009F1C7D">
        <w:rPr>
          <w:bCs/>
          <w:color w:val="auto"/>
        </w:rPr>
        <w:t>24</w:t>
      </w:r>
      <w:r w:rsidRPr="009F1C7D">
        <w:rPr>
          <w:bCs/>
          <w:color w:val="auto"/>
        </w:rPr>
        <w:t>].</w:t>
      </w:r>
      <w:r w:rsidR="0075660B" w:rsidRPr="009F1C7D">
        <w:rPr>
          <w:bCs/>
          <w:color w:val="auto"/>
        </w:rPr>
        <w:t xml:space="preserve"> </w:t>
      </w:r>
    </w:p>
    <w:p w14:paraId="3EDAC7C4" w14:textId="042761B4" w:rsidR="00501045"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t>В работе Y.K. Yeoh и соавт. (2020) было</w:t>
      </w:r>
      <w:r w:rsidR="0075660B" w:rsidRPr="009F1C7D">
        <w:rPr>
          <w:bCs/>
          <w:color w:val="auto"/>
        </w:rPr>
        <w:t xml:space="preserve"> </w:t>
      </w:r>
      <w:r w:rsidRPr="009F1C7D">
        <w:rPr>
          <w:bCs/>
          <w:color w:val="auto"/>
        </w:rPr>
        <w:t>изучено</w:t>
      </w:r>
      <w:r w:rsidR="0075660B" w:rsidRPr="009F1C7D">
        <w:rPr>
          <w:bCs/>
          <w:color w:val="auto"/>
        </w:rPr>
        <w:t xml:space="preserve"> </w:t>
      </w:r>
      <w:r w:rsidRPr="009F1C7D">
        <w:rPr>
          <w:bCs/>
          <w:color w:val="auto"/>
        </w:rPr>
        <w:t>в</w:t>
      </w:r>
      <w:r w:rsidR="0075660B" w:rsidRPr="009F1C7D">
        <w:rPr>
          <w:bCs/>
          <w:color w:val="auto"/>
        </w:rPr>
        <w:t xml:space="preserve">лияние состава микробиоты на </w:t>
      </w:r>
      <w:r w:rsidR="0075660B" w:rsidRPr="009F1C7D">
        <w:rPr>
          <w:bCs/>
          <w:color w:val="auto"/>
        </w:rPr>
        <w:lastRenderedPageBreak/>
        <w:t>им</w:t>
      </w:r>
      <w:r w:rsidRPr="009F1C7D">
        <w:rPr>
          <w:bCs/>
          <w:color w:val="auto"/>
        </w:rPr>
        <w:t>мунный ответ и тяжесть течения инфекции</w:t>
      </w:r>
      <w:r w:rsidR="0075660B" w:rsidRPr="009F1C7D">
        <w:rPr>
          <w:bCs/>
          <w:color w:val="auto"/>
        </w:rPr>
        <w:t xml:space="preserve"> </w:t>
      </w:r>
      <w:r w:rsidRPr="009F1C7D">
        <w:rPr>
          <w:bCs/>
          <w:color w:val="auto"/>
        </w:rPr>
        <w:t>COVID-19. Авторами работы было проведено</w:t>
      </w:r>
      <w:r w:rsidR="0075660B" w:rsidRPr="009F1C7D">
        <w:rPr>
          <w:bCs/>
          <w:color w:val="auto"/>
        </w:rPr>
        <w:t xml:space="preserve"> </w:t>
      </w:r>
      <w:r w:rsidRPr="009F1C7D">
        <w:rPr>
          <w:bCs/>
          <w:color w:val="auto"/>
        </w:rPr>
        <w:t xml:space="preserve">когортное </w:t>
      </w:r>
      <w:r w:rsidR="0075660B" w:rsidRPr="009F1C7D">
        <w:rPr>
          <w:bCs/>
          <w:color w:val="auto"/>
        </w:rPr>
        <w:t>исследование, включавшее 100 па</w:t>
      </w:r>
      <w:r w:rsidRPr="009F1C7D">
        <w:rPr>
          <w:bCs/>
          <w:color w:val="auto"/>
        </w:rPr>
        <w:t xml:space="preserve">циентов </w:t>
      </w:r>
      <w:r w:rsidR="0075660B" w:rsidRPr="009F1C7D">
        <w:rPr>
          <w:bCs/>
          <w:color w:val="auto"/>
        </w:rPr>
        <w:t>с лабораторно подтверждённой ин</w:t>
      </w:r>
      <w:r w:rsidRPr="009F1C7D">
        <w:rPr>
          <w:bCs/>
          <w:color w:val="auto"/>
        </w:rPr>
        <w:t>фекцией, в</w:t>
      </w:r>
      <w:r w:rsidR="0075660B" w:rsidRPr="009F1C7D">
        <w:rPr>
          <w:bCs/>
          <w:color w:val="auto"/>
        </w:rPr>
        <w:t>ызванной SARS-CoV-2 (положитель</w:t>
      </w:r>
      <w:r w:rsidRPr="009F1C7D">
        <w:rPr>
          <w:bCs/>
          <w:color w:val="auto"/>
        </w:rPr>
        <w:t>ный назофарингеальный мазок). У пациентов</w:t>
      </w:r>
      <w:r w:rsidR="0075660B" w:rsidRPr="009F1C7D">
        <w:rPr>
          <w:bCs/>
          <w:color w:val="auto"/>
        </w:rPr>
        <w:t xml:space="preserve"> </w:t>
      </w:r>
      <w:r w:rsidRPr="009F1C7D">
        <w:rPr>
          <w:bCs/>
          <w:color w:val="auto"/>
        </w:rPr>
        <w:t xml:space="preserve">проводили </w:t>
      </w:r>
      <w:r w:rsidR="0075660B" w:rsidRPr="009F1C7D">
        <w:rPr>
          <w:bCs/>
          <w:color w:val="auto"/>
        </w:rPr>
        <w:t>забор образцов кала и крови. Со</w:t>
      </w:r>
      <w:r w:rsidRPr="009F1C7D">
        <w:rPr>
          <w:bCs/>
          <w:color w:val="auto"/>
        </w:rPr>
        <w:t>став микр</w:t>
      </w:r>
      <w:r w:rsidR="0075660B" w:rsidRPr="009F1C7D">
        <w:rPr>
          <w:bCs/>
          <w:color w:val="auto"/>
        </w:rPr>
        <w:t>обиоты был изучен путём проведе</w:t>
      </w:r>
      <w:r w:rsidRPr="009F1C7D">
        <w:rPr>
          <w:bCs/>
          <w:color w:val="auto"/>
        </w:rPr>
        <w:t>ния полногеномного секвенирования (Illumina</w:t>
      </w:r>
      <w:r w:rsidR="0075660B" w:rsidRPr="009F1C7D">
        <w:rPr>
          <w:bCs/>
          <w:color w:val="auto"/>
        </w:rPr>
        <w:t xml:space="preserve"> </w:t>
      </w:r>
      <w:r w:rsidRPr="009F1C7D">
        <w:rPr>
          <w:bCs/>
          <w:color w:val="auto"/>
        </w:rPr>
        <w:t>NovaSeq 6</w:t>
      </w:r>
      <w:r w:rsidR="0075660B" w:rsidRPr="009F1C7D">
        <w:rPr>
          <w:bCs/>
          <w:color w:val="auto"/>
        </w:rPr>
        <w:t>000) тотальной бактериальной де</w:t>
      </w:r>
      <w:r w:rsidRPr="009F1C7D">
        <w:rPr>
          <w:bCs/>
          <w:color w:val="auto"/>
        </w:rPr>
        <w:t>зоксирибонуклеиновой кислоты, выделенной</w:t>
      </w:r>
      <w:r w:rsidR="0075660B" w:rsidRPr="009F1C7D">
        <w:rPr>
          <w:bCs/>
          <w:color w:val="auto"/>
        </w:rPr>
        <w:t xml:space="preserve"> </w:t>
      </w:r>
      <w:r w:rsidRPr="009F1C7D">
        <w:rPr>
          <w:bCs/>
          <w:color w:val="auto"/>
        </w:rPr>
        <w:t>из образц</w:t>
      </w:r>
      <w:r w:rsidR="0075660B" w:rsidRPr="009F1C7D">
        <w:rPr>
          <w:bCs/>
          <w:color w:val="auto"/>
        </w:rPr>
        <w:t>ов кала, иммунный ответ был про</w:t>
      </w:r>
      <w:r w:rsidRPr="009F1C7D">
        <w:rPr>
          <w:bCs/>
          <w:color w:val="auto"/>
        </w:rPr>
        <w:t>анализир</w:t>
      </w:r>
      <w:r w:rsidR="00501045" w:rsidRPr="009F1C7D">
        <w:rPr>
          <w:bCs/>
          <w:color w:val="auto"/>
        </w:rPr>
        <w:t>ован с помощью определения уров</w:t>
      </w:r>
      <w:r w:rsidRPr="009F1C7D">
        <w:rPr>
          <w:bCs/>
          <w:color w:val="auto"/>
        </w:rPr>
        <w:t>ня воспалительных биомаркёров и цитокинов</w:t>
      </w:r>
      <w:r w:rsidR="00501045" w:rsidRPr="009F1C7D">
        <w:rPr>
          <w:bCs/>
          <w:color w:val="auto"/>
        </w:rPr>
        <w:t xml:space="preserve"> </w:t>
      </w:r>
      <w:r w:rsidRPr="009F1C7D">
        <w:rPr>
          <w:bCs/>
          <w:color w:val="auto"/>
        </w:rPr>
        <w:t>в крови. Сос</w:t>
      </w:r>
      <w:r w:rsidR="00501045" w:rsidRPr="009F1C7D">
        <w:rPr>
          <w:bCs/>
          <w:color w:val="auto"/>
        </w:rPr>
        <w:t>тав микробиома кишечника пациен</w:t>
      </w:r>
      <w:r w:rsidRPr="009F1C7D">
        <w:rPr>
          <w:bCs/>
          <w:color w:val="auto"/>
        </w:rPr>
        <w:t>тов с COVID-19 значительно отличался от</w:t>
      </w:r>
      <w:r w:rsidR="00501045" w:rsidRPr="009F1C7D">
        <w:rPr>
          <w:bCs/>
          <w:color w:val="auto"/>
        </w:rPr>
        <w:t xml:space="preserve"> </w:t>
      </w:r>
      <w:r w:rsidRPr="009F1C7D">
        <w:rPr>
          <w:bCs/>
          <w:color w:val="auto"/>
        </w:rPr>
        <w:t>контрольно</w:t>
      </w:r>
      <w:r w:rsidR="00501045" w:rsidRPr="009F1C7D">
        <w:rPr>
          <w:bCs/>
          <w:color w:val="auto"/>
        </w:rPr>
        <w:t>й группы здоровых людей, вне за</w:t>
      </w:r>
      <w:r w:rsidRPr="009F1C7D">
        <w:rPr>
          <w:bCs/>
          <w:color w:val="auto"/>
        </w:rPr>
        <w:t xml:space="preserve">висимости </w:t>
      </w:r>
      <w:r w:rsidR="00501045" w:rsidRPr="009F1C7D">
        <w:rPr>
          <w:bCs/>
          <w:color w:val="auto"/>
        </w:rPr>
        <w:t>от того, получали они антибакте</w:t>
      </w:r>
      <w:r w:rsidRPr="009F1C7D">
        <w:rPr>
          <w:bCs/>
          <w:color w:val="auto"/>
        </w:rPr>
        <w:t>риальную терапию или нет. При этом состав</w:t>
      </w:r>
      <w:r w:rsidR="00501045" w:rsidRPr="009F1C7D">
        <w:rPr>
          <w:bCs/>
          <w:color w:val="auto"/>
        </w:rPr>
        <w:t xml:space="preserve"> </w:t>
      </w:r>
      <w:r w:rsidRPr="009F1C7D">
        <w:rPr>
          <w:bCs/>
          <w:color w:val="auto"/>
        </w:rPr>
        <w:t>микробиоты пациентов в период болезни и на</w:t>
      </w:r>
      <w:r w:rsidR="00501045" w:rsidRPr="009F1C7D">
        <w:rPr>
          <w:bCs/>
          <w:color w:val="auto"/>
        </w:rPr>
        <w:t xml:space="preserve"> </w:t>
      </w:r>
      <w:r w:rsidRPr="009F1C7D">
        <w:rPr>
          <w:bCs/>
          <w:color w:val="auto"/>
        </w:rPr>
        <w:t>протяжении 3</w:t>
      </w:r>
      <w:r w:rsidR="00501045" w:rsidRPr="009F1C7D">
        <w:rPr>
          <w:bCs/>
          <w:color w:val="auto"/>
        </w:rPr>
        <w:t>0 дней после клинического выздо</w:t>
      </w:r>
      <w:r w:rsidRPr="009F1C7D">
        <w:rPr>
          <w:bCs/>
          <w:color w:val="auto"/>
        </w:rPr>
        <w:t>ровления отл</w:t>
      </w:r>
      <w:r w:rsidR="00501045" w:rsidRPr="009F1C7D">
        <w:rPr>
          <w:bCs/>
          <w:color w:val="auto"/>
        </w:rPr>
        <w:t>ичался более низкой представлен</w:t>
      </w:r>
      <w:r w:rsidRPr="009F1C7D">
        <w:rPr>
          <w:bCs/>
          <w:color w:val="auto"/>
        </w:rPr>
        <w:t>ностью комменсалов микробиоты кишечника с</w:t>
      </w:r>
      <w:r w:rsidR="00501045" w:rsidRPr="009F1C7D">
        <w:rPr>
          <w:bCs/>
          <w:color w:val="auto"/>
        </w:rPr>
        <w:t xml:space="preserve"> </w:t>
      </w:r>
      <w:r w:rsidRPr="009F1C7D">
        <w:rPr>
          <w:bCs/>
          <w:color w:val="auto"/>
        </w:rPr>
        <w:t>извест</w:t>
      </w:r>
      <w:r w:rsidR="00501045" w:rsidRPr="009F1C7D">
        <w:rPr>
          <w:bCs/>
          <w:color w:val="auto"/>
        </w:rPr>
        <w:t>ным иммуномодулирующим потенциа</w:t>
      </w:r>
      <w:r w:rsidRPr="009F1C7D">
        <w:rPr>
          <w:bCs/>
          <w:color w:val="auto"/>
        </w:rPr>
        <w:t>лом, таких как бифидобактерии, Faecalibacterium</w:t>
      </w:r>
      <w:r w:rsidR="00501045" w:rsidRPr="009F1C7D">
        <w:rPr>
          <w:bCs/>
          <w:color w:val="auto"/>
        </w:rPr>
        <w:t xml:space="preserve"> </w:t>
      </w:r>
      <w:r w:rsidRPr="009F1C7D">
        <w:rPr>
          <w:bCs/>
          <w:color w:val="auto"/>
        </w:rPr>
        <w:t>prausnitzii, Eubacterium rectale.</w:t>
      </w:r>
      <w:r w:rsidR="00501045" w:rsidRPr="009F1C7D">
        <w:rPr>
          <w:bCs/>
          <w:color w:val="auto"/>
        </w:rPr>
        <w:t xml:space="preserve"> </w:t>
      </w:r>
      <w:r w:rsidRPr="009F1C7D">
        <w:rPr>
          <w:bCs/>
          <w:color w:val="auto"/>
        </w:rPr>
        <w:t>Авторами была выявлена отрицательная</w:t>
      </w:r>
      <w:r w:rsidR="00501045" w:rsidRPr="009F1C7D">
        <w:rPr>
          <w:bCs/>
          <w:color w:val="auto"/>
        </w:rPr>
        <w:t xml:space="preserve"> </w:t>
      </w:r>
      <w:r w:rsidRPr="009F1C7D">
        <w:rPr>
          <w:bCs/>
          <w:color w:val="auto"/>
        </w:rPr>
        <w:t>корреля</w:t>
      </w:r>
      <w:r w:rsidR="00501045" w:rsidRPr="009F1C7D">
        <w:rPr>
          <w:bCs/>
          <w:color w:val="auto"/>
        </w:rPr>
        <w:t>ционная связь между представлен</w:t>
      </w:r>
      <w:r w:rsidRPr="009F1C7D">
        <w:rPr>
          <w:bCs/>
          <w:color w:val="auto"/>
        </w:rPr>
        <w:t>ностью бактерий Faecalibacterium prausnitzii</w:t>
      </w:r>
      <w:r w:rsidR="00501045" w:rsidRPr="009F1C7D">
        <w:rPr>
          <w:bCs/>
          <w:color w:val="auto"/>
        </w:rPr>
        <w:t xml:space="preserve"> и Bifidobacterium bifidum и тяжестью т</w:t>
      </w:r>
      <w:r w:rsidRPr="009F1C7D">
        <w:rPr>
          <w:bCs/>
          <w:color w:val="auto"/>
        </w:rPr>
        <w:t>ечения</w:t>
      </w:r>
      <w:r w:rsidR="00501045" w:rsidRPr="009F1C7D">
        <w:rPr>
          <w:bCs/>
          <w:color w:val="auto"/>
        </w:rPr>
        <w:t xml:space="preserve"> </w:t>
      </w:r>
      <w:r w:rsidRPr="009F1C7D">
        <w:rPr>
          <w:bCs/>
          <w:color w:val="auto"/>
        </w:rPr>
        <w:t>заболевания (после проведения поправки на</w:t>
      </w:r>
      <w:r w:rsidR="00501045" w:rsidRPr="009F1C7D">
        <w:rPr>
          <w:bCs/>
          <w:color w:val="auto"/>
        </w:rPr>
        <w:t xml:space="preserve"> </w:t>
      </w:r>
      <w:r w:rsidRPr="009F1C7D">
        <w:rPr>
          <w:bCs/>
          <w:color w:val="auto"/>
        </w:rPr>
        <w:t>применение антибиотиков и возраст пациентов;</w:t>
      </w:r>
      <w:r w:rsidR="00501045" w:rsidRPr="009F1C7D">
        <w:rPr>
          <w:bCs/>
          <w:color w:val="auto"/>
        </w:rPr>
        <w:t xml:space="preserve"> </w:t>
      </w:r>
      <w:r w:rsidRPr="009F1C7D">
        <w:rPr>
          <w:bCs/>
          <w:color w:val="auto"/>
        </w:rPr>
        <w:t>p &lt;0,05). Кроме</w:t>
      </w:r>
      <w:r w:rsidR="00501045" w:rsidRPr="009F1C7D">
        <w:rPr>
          <w:bCs/>
          <w:color w:val="auto"/>
        </w:rPr>
        <w:t xml:space="preserve"> того, более тяжёлое течение за</w:t>
      </w:r>
      <w:r w:rsidRPr="009F1C7D">
        <w:rPr>
          <w:bCs/>
          <w:color w:val="auto"/>
        </w:rPr>
        <w:t>болевания характеризовалось более высоким</w:t>
      </w:r>
      <w:r w:rsidR="00501045" w:rsidRPr="009F1C7D">
        <w:rPr>
          <w:bCs/>
          <w:color w:val="auto"/>
        </w:rPr>
        <w:t xml:space="preserve"> </w:t>
      </w:r>
      <w:r w:rsidRPr="009F1C7D">
        <w:rPr>
          <w:bCs/>
          <w:color w:val="auto"/>
        </w:rPr>
        <w:t>уровнем</w:t>
      </w:r>
      <w:r w:rsidR="00501045" w:rsidRPr="009F1C7D">
        <w:rPr>
          <w:bCs/>
          <w:color w:val="auto"/>
        </w:rPr>
        <w:t xml:space="preserve"> воспалительных цитокинов и био</w:t>
      </w:r>
      <w:r w:rsidRPr="009F1C7D">
        <w:rPr>
          <w:bCs/>
          <w:color w:val="auto"/>
        </w:rPr>
        <w:t>марк</w:t>
      </w:r>
      <w:r w:rsidR="00501045" w:rsidRPr="009F1C7D">
        <w:rPr>
          <w:bCs/>
          <w:color w:val="auto"/>
        </w:rPr>
        <w:t>е</w:t>
      </w:r>
      <w:r w:rsidRPr="009F1C7D">
        <w:rPr>
          <w:bCs/>
          <w:color w:val="auto"/>
        </w:rPr>
        <w:t>ров в</w:t>
      </w:r>
      <w:r w:rsidR="00501045" w:rsidRPr="009F1C7D">
        <w:rPr>
          <w:bCs/>
          <w:color w:val="auto"/>
        </w:rPr>
        <w:t xml:space="preserve"> крови (C-реактивный белок, лак</w:t>
      </w:r>
      <w:r w:rsidRPr="009F1C7D">
        <w:rPr>
          <w:bCs/>
          <w:color w:val="auto"/>
        </w:rPr>
        <w:t>татдегидрогеназа, аспартатаминотрансфераза</w:t>
      </w:r>
      <w:r w:rsidR="00501045" w:rsidRPr="009F1C7D">
        <w:rPr>
          <w:bCs/>
          <w:color w:val="auto"/>
        </w:rPr>
        <w:t xml:space="preserve"> </w:t>
      </w:r>
      <w:r w:rsidR="003800A2" w:rsidRPr="009F1C7D">
        <w:rPr>
          <w:bCs/>
          <w:color w:val="auto"/>
        </w:rPr>
        <w:t>и γ-глутамилтрансфераза) [40</w:t>
      </w:r>
      <w:r w:rsidRPr="009F1C7D">
        <w:rPr>
          <w:bCs/>
          <w:color w:val="auto"/>
        </w:rPr>
        <w:t>].</w:t>
      </w:r>
      <w:r w:rsidR="00501045" w:rsidRPr="009F1C7D">
        <w:rPr>
          <w:bCs/>
          <w:color w:val="auto"/>
        </w:rPr>
        <w:t xml:space="preserve"> </w:t>
      </w:r>
    </w:p>
    <w:p w14:paraId="18965DC8" w14:textId="18DECC9B" w:rsidR="00501045"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t>В описа</w:t>
      </w:r>
      <w:r w:rsidR="00501045" w:rsidRPr="009F1C7D">
        <w:rPr>
          <w:bCs/>
          <w:color w:val="auto"/>
        </w:rPr>
        <w:t>нной ранее работе также было вы</w:t>
      </w:r>
      <w:r w:rsidRPr="009F1C7D">
        <w:rPr>
          <w:bCs/>
          <w:color w:val="auto"/>
        </w:rPr>
        <w:t>явлено, что состав кишечной микробиоты</w:t>
      </w:r>
      <w:r w:rsidR="00501045" w:rsidRPr="009F1C7D">
        <w:rPr>
          <w:bCs/>
          <w:color w:val="auto"/>
        </w:rPr>
        <w:t xml:space="preserve"> </w:t>
      </w:r>
      <w:r w:rsidRPr="009F1C7D">
        <w:rPr>
          <w:bCs/>
          <w:color w:val="auto"/>
        </w:rPr>
        <w:t>пациенто</w:t>
      </w:r>
      <w:r w:rsidR="00501045" w:rsidRPr="009F1C7D">
        <w:rPr>
          <w:bCs/>
          <w:color w:val="auto"/>
        </w:rPr>
        <w:t>в с признаками более высокой ин</w:t>
      </w:r>
      <w:r w:rsidRPr="009F1C7D">
        <w:rPr>
          <w:bCs/>
          <w:color w:val="auto"/>
        </w:rPr>
        <w:t>фекционно</w:t>
      </w:r>
      <w:r w:rsidR="00501045" w:rsidRPr="009F1C7D">
        <w:rPr>
          <w:bCs/>
          <w:color w:val="auto"/>
        </w:rPr>
        <w:t>й активности SARS-CoV-2 характе</w:t>
      </w:r>
      <w:r w:rsidRPr="009F1C7D">
        <w:rPr>
          <w:bCs/>
          <w:color w:val="auto"/>
        </w:rPr>
        <w:t>ризовался более высокой представленностью</w:t>
      </w:r>
      <w:r w:rsidR="00501045" w:rsidRPr="009F1C7D">
        <w:rPr>
          <w:bCs/>
          <w:color w:val="auto"/>
        </w:rPr>
        <w:t xml:space="preserve"> </w:t>
      </w:r>
      <w:r w:rsidRPr="009F1C7D">
        <w:rPr>
          <w:bCs/>
          <w:color w:val="auto"/>
        </w:rPr>
        <w:t>условно-патогенных бактерий, таких как Collinsella</w:t>
      </w:r>
      <w:r w:rsidR="00501045" w:rsidRPr="009F1C7D">
        <w:rPr>
          <w:bCs/>
          <w:color w:val="auto"/>
        </w:rPr>
        <w:t xml:space="preserve"> </w:t>
      </w:r>
      <w:r w:rsidRPr="009F1C7D">
        <w:rPr>
          <w:bCs/>
          <w:color w:val="auto"/>
          <w:lang w:val="en-US"/>
        </w:rPr>
        <w:t>aerofaciens</w:t>
      </w:r>
      <w:r w:rsidRPr="009F1C7D">
        <w:rPr>
          <w:bCs/>
          <w:color w:val="auto"/>
        </w:rPr>
        <w:t xml:space="preserve">, </w:t>
      </w:r>
      <w:r w:rsidRPr="009F1C7D">
        <w:rPr>
          <w:bCs/>
          <w:color w:val="auto"/>
          <w:lang w:val="en-US"/>
        </w:rPr>
        <w:t>Collinsella</w:t>
      </w:r>
      <w:r w:rsidRPr="009F1C7D">
        <w:rPr>
          <w:bCs/>
          <w:color w:val="auto"/>
        </w:rPr>
        <w:t xml:space="preserve"> </w:t>
      </w:r>
      <w:r w:rsidRPr="009F1C7D">
        <w:rPr>
          <w:bCs/>
          <w:color w:val="auto"/>
          <w:lang w:val="en-US"/>
        </w:rPr>
        <w:t>tanakaei</w:t>
      </w:r>
      <w:r w:rsidRPr="009F1C7D">
        <w:rPr>
          <w:bCs/>
          <w:color w:val="auto"/>
        </w:rPr>
        <w:t xml:space="preserve">, </w:t>
      </w:r>
      <w:r w:rsidRPr="009F1C7D">
        <w:rPr>
          <w:bCs/>
          <w:color w:val="auto"/>
          <w:lang w:val="en-US"/>
        </w:rPr>
        <w:t>Streptococcus</w:t>
      </w:r>
      <w:r w:rsidR="00501045" w:rsidRPr="009F1C7D">
        <w:rPr>
          <w:bCs/>
          <w:color w:val="auto"/>
        </w:rPr>
        <w:t xml:space="preserve"> </w:t>
      </w:r>
      <w:r w:rsidRPr="009F1C7D">
        <w:rPr>
          <w:bCs/>
          <w:color w:val="auto"/>
          <w:lang w:val="en-US"/>
        </w:rPr>
        <w:t>infantis</w:t>
      </w:r>
      <w:r w:rsidRPr="009F1C7D">
        <w:rPr>
          <w:bCs/>
          <w:color w:val="auto"/>
        </w:rPr>
        <w:t xml:space="preserve">, </w:t>
      </w:r>
      <w:r w:rsidRPr="009F1C7D">
        <w:rPr>
          <w:bCs/>
          <w:color w:val="auto"/>
          <w:lang w:val="en-US"/>
        </w:rPr>
        <w:t>Morganella</w:t>
      </w:r>
      <w:r w:rsidRPr="009F1C7D">
        <w:rPr>
          <w:bCs/>
          <w:color w:val="auto"/>
        </w:rPr>
        <w:t xml:space="preserve"> </w:t>
      </w:r>
      <w:r w:rsidRPr="009F1C7D">
        <w:rPr>
          <w:bCs/>
          <w:color w:val="auto"/>
          <w:lang w:val="en-US"/>
        </w:rPr>
        <w:t>morganii</w:t>
      </w:r>
      <w:r w:rsidRPr="009F1C7D">
        <w:rPr>
          <w:bCs/>
          <w:color w:val="auto"/>
        </w:rPr>
        <w:t>, и более</w:t>
      </w:r>
      <w:r w:rsidR="00501045" w:rsidRPr="009F1C7D">
        <w:rPr>
          <w:bCs/>
          <w:color w:val="auto"/>
        </w:rPr>
        <w:t xml:space="preserve"> </w:t>
      </w:r>
      <w:r w:rsidRPr="009F1C7D">
        <w:rPr>
          <w:bCs/>
          <w:color w:val="auto"/>
        </w:rPr>
        <w:t>низкой пре</w:t>
      </w:r>
      <w:r w:rsidR="00501045" w:rsidRPr="009F1C7D">
        <w:rPr>
          <w:bCs/>
          <w:color w:val="auto"/>
        </w:rPr>
        <w:t>дставленностью «полезных» микро</w:t>
      </w:r>
      <w:r w:rsidRPr="009F1C7D">
        <w:rPr>
          <w:bCs/>
          <w:color w:val="auto"/>
        </w:rPr>
        <w:t>организмов</w:t>
      </w:r>
      <w:r w:rsidR="00501045" w:rsidRPr="009F1C7D">
        <w:rPr>
          <w:bCs/>
          <w:color w:val="auto"/>
        </w:rPr>
        <w:t>. В то же время состав микробио</w:t>
      </w:r>
      <w:r w:rsidRPr="009F1C7D">
        <w:rPr>
          <w:bCs/>
          <w:color w:val="auto"/>
        </w:rPr>
        <w:t>ты кишечника пациентов с признаками низкой</w:t>
      </w:r>
      <w:r w:rsidR="00501045" w:rsidRPr="009F1C7D">
        <w:rPr>
          <w:bCs/>
          <w:color w:val="auto"/>
        </w:rPr>
        <w:t xml:space="preserve"> </w:t>
      </w:r>
      <w:r w:rsidRPr="009F1C7D">
        <w:rPr>
          <w:bCs/>
          <w:color w:val="auto"/>
        </w:rPr>
        <w:t>инфекционной активности вируса характеризовался боле</w:t>
      </w:r>
      <w:r w:rsidR="00501045" w:rsidRPr="009F1C7D">
        <w:rPr>
          <w:bCs/>
          <w:color w:val="auto"/>
        </w:rPr>
        <w:t>е высокой представленностью бак</w:t>
      </w:r>
      <w:r w:rsidRPr="009F1C7D">
        <w:rPr>
          <w:bCs/>
          <w:color w:val="auto"/>
        </w:rPr>
        <w:t>терий, продуцирующих короткоцепочечные</w:t>
      </w:r>
      <w:r w:rsidR="00501045" w:rsidRPr="009F1C7D">
        <w:rPr>
          <w:bCs/>
          <w:color w:val="auto"/>
        </w:rPr>
        <w:t xml:space="preserve"> </w:t>
      </w:r>
      <w:r w:rsidRPr="009F1C7D">
        <w:rPr>
          <w:bCs/>
          <w:color w:val="auto"/>
        </w:rPr>
        <w:t>жирные кислоты, Parabacteroides merdae, Bacteroides</w:t>
      </w:r>
      <w:r w:rsidR="00501045" w:rsidRPr="009F1C7D">
        <w:rPr>
          <w:bCs/>
          <w:color w:val="auto"/>
        </w:rPr>
        <w:t xml:space="preserve"> </w:t>
      </w:r>
      <w:r w:rsidRPr="009F1C7D">
        <w:rPr>
          <w:bCs/>
          <w:color w:val="auto"/>
          <w:lang w:val="en-US"/>
        </w:rPr>
        <w:t>stercoris</w:t>
      </w:r>
      <w:r w:rsidRPr="009F1C7D">
        <w:rPr>
          <w:bCs/>
          <w:color w:val="auto"/>
        </w:rPr>
        <w:t xml:space="preserve">, </w:t>
      </w:r>
      <w:r w:rsidRPr="009F1C7D">
        <w:rPr>
          <w:bCs/>
          <w:color w:val="auto"/>
          <w:lang w:val="en-US"/>
        </w:rPr>
        <w:t>Alistipes</w:t>
      </w:r>
      <w:r w:rsidRPr="009F1C7D">
        <w:rPr>
          <w:bCs/>
          <w:color w:val="auto"/>
        </w:rPr>
        <w:t xml:space="preserve"> </w:t>
      </w:r>
      <w:r w:rsidRPr="009F1C7D">
        <w:rPr>
          <w:bCs/>
          <w:color w:val="auto"/>
          <w:lang w:val="en-US"/>
        </w:rPr>
        <w:t>onderdonkii</w:t>
      </w:r>
      <w:r w:rsidRPr="009F1C7D">
        <w:rPr>
          <w:bCs/>
          <w:color w:val="auto"/>
        </w:rPr>
        <w:t xml:space="preserve">, </w:t>
      </w:r>
      <w:r w:rsidRPr="009F1C7D">
        <w:rPr>
          <w:bCs/>
          <w:color w:val="auto"/>
          <w:lang w:val="en-US"/>
        </w:rPr>
        <w:t>Lachnospiraceae</w:t>
      </w:r>
      <w:r w:rsidR="00501045" w:rsidRPr="009F1C7D">
        <w:rPr>
          <w:bCs/>
          <w:color w:val="auto"/>
        </w:rPr>
        <w:t xml:space="preserve"> </w:t>
      </w:r>
      <w:r w:rsidRPr="009F1C7D">
        <w:rPr>
          <w:bCs/>
          <w:color w:val="auto"/>
          <w:lang w:val="en-US"/>
        </w:rPr>
        <w:t>bacterium</w:t>
      </w:r>
      <w:r w:rsidRPr="009F1C7D">
        <w:rPr>
          <w:bCs/>
          <w:color w:val="auto"/>
        </w:rPr>
        <w:t xml:space="preserve"> </w:t>
      </w:r>
      <w:r w:rsidR="003800A2" w:rsidRPr="009F1C7D">
        <w:rPr>
          <w:bCs/>
          <w:color w:val="auto"/>
        </w:rPr>
        <w:t>[41</w:t>
      </w:r>
      <w:r w:rsidRPr="009F1C7D">
        <w:rPr>
          <w:bCs/>
          <w:color w:val="auto"/>
        </w:rPr>
        <w:t>].</w:t>
      </w:r>
      <w:r w:rsidR="00501045" w:rsidRPr="009F1C7D">
        <w:rPr>
          <w:bCs/>
          <w:color w:val="auto"/>
        </w:rPr>
        <w:t xml:space="preserve"> </w:t>
      </w:r>
    </w:p>
    <w:p w14:paraId="19A5B7DC" w14:textId="77777777" w:rsidR="00481D6B" w:rsidRPr="009F1C7D" w:rsidRDefault="00501045" w:rsidP="00AB5E8F">
      <w:pPr>
        <w:pStyle w:val="Default"/>
        <w:widowControl w:val="0"/>
        <w:tabs>
          <w:tab w:val="left" w:pos="709"/>
        </w:tabs>
        <w:spacing w:line="360" w:lineRule="auto"/>
        <w:ind w:firstLine="709"/>
        <w:jc w:val="both"/>
        <w:rPr>
          <w:bCs/>
          <w:color w:val="auto"/>
        </w:rPr>
      </w:pPr>
      <w:r w:rsidRPr="009F1C7D">
        <w:rPr>
          <w:bCs/>
          <w:color w:val="auto"/>
        </w:rPr>
        <w:t>Состав ми</w:t>
      </w:r>
      <w:r w:rsidR="009C3CCE" w:rsidRPr="009F1C7D">
        <w:rPr>
          <w:bCs/>
          <w:color w:val="auto"/>
        </w:rPr>
        <w:t>кробиоты кишечника был изучен методом</w:t>
      </w:r>
      <w:r w:rsidRPr="009F1C7D">
        <w:rPr>
          <w:bCs/>
          <w:color w:val="auto"/>
        </w:rPr>
        <w:t xml:space="preserve"> </w:t>
      </w:r>
      <w:r w:rsidR="009C3CCE" w:rsidRPr="009F1C7D">
        <w:rPr>
          <w:bCs/>
          <w:color w:val="auto"/>
        </w:rPr>
        <w:t>секвениров</w:t>
      </w:r>
      <w:r w:rsidRPr="009F1C7D">
        <w:rPr>
          <w:bCs/>
          <w:color w:val="auto"/>
        </w:rPr>
        <w:t>ания участков V3–V4 гена 16S ри</w:t>
      </w:r>
      <w:r w:rsidR="009C3CCE" w:rsidRPr="009F1C7D">
        <w:rPr>
          <w:bCs/>
          <w:color w:val="auto"/>
        </w:rPr>
        <w:t>босомной РНК.</w:t>
      </w:r>
      <w:r w:rsidRPr="009F1C7D">
        <w:rPr>
          <w:bCs/>
          <w:color w:val="auto"/>
        </w:rPr>
        <w:t xml:space="preserve"> </w:t>
      </w:r>
      <w:r w:rsidR="009C3CCE" w:rsidRPr="009F1C7D">
        <w:rPr>
          <w:bCs/>
          <w:color w:val="auto"/>
        </w:rPr>
        <w:t>Авторами работы было показано, что</w:t>
      </w:r>
      <w:r w:rsidRPr="009F1C7D">
        <w:rPr>
          <w:bCs/>
          <w:color w:val="auto"/>
        </w:rPr>
        <w:t xml:space="preserve"> ми</w:t>
      </w:r>
      <w:r w:rsidR="009C3CCE" w:rsidRPr="009F1C7D">
        <w:rPr>
          <w:bCs/>
          <w:color w:val="auto"/>
        </w:rPr>
        <w:t>кробиота кишечника пациентов с COVID-19</w:t>
      </w:r>
      <w:r w:rsidRPr="009F1C7D">
        <w:rPr>
          <w:bCs/>
          <w:color w:val="auto"/>
        </w:rPr>
        <w:t xml:space="preserve"> </w:t>
      </w:r>
      <w:r w:rsidR="009C3CCE" w:rsidRPr="009F1C7D">
        <w:rPr>
          <w:bCs/>
          <w:color w:val="auto"/>
        </w:rPr>
        <w:t>отличалась низким разнообразием, высокой</w:t>
      </w:r>
      <w:r w:rsidRPr="009F1C7D">
        <w:rPr>
          <w:bCs/>
          <w:color w:val="auto"/>
        </w:rPr>
        <w:t xml:space="preserve"> </w:t>
      </w:r>
      <w:r w:rsidR="009C3CCE" w:rsidRPr="009F1C7D">
        <w:rPr>
          <w:bCs/>
          <w:color w:val="auto"/>
        </w:rPr>
        <w:t>представл</w:t>
      </w:r>
      <w:r w:rsidRPr="009F1C7D">
        <w:rPr>
          <w:bCs/>
          <w:color w:val="auto"/>
        </w:rPr>
        <w:t>енностью условно-патогенных бак</w:t>
      </w:r>
      <w:r w:rsidR="009C3CCE" w:rsidRPr="009F1C7D">
        <w:rPr>
          <w:bCs/>
          <w:color w:val="auto"/>
        </w:rPr>
        <w:t>терий, низкой представленностью полезных</w:t>
      </w:r>
      <w:r w:rsidRPr="009F1C7D">
        <w:rPr>
          <w:bCs/>
          <w:color w:val="auto"/>
        </w:rPr>
        <w:t xml:space="preserve"> </w:t>
      </w:r>
      <w:r w:rsidR="009C3CCE" w:rsidRPr="009F1C7D">
        <w:rPr>
          <w:bCs/>
          <w:color w:val="auto"/>
        </w:rPr>
        <w:t xml:space="preserve">представителей </w:t>
      </w:r>
      <w:r w:rsidR="009C3CCE" w:rsidRPr="009F1C7D">
        <w:rPr>
          <w:bCs/>
          <w:color w:val="auto"/>
        </w:rPr>
        <w:lastRenderedPageBreak/>
        <w:t>микробиоты, доминированием</w:t>
      </w:r>
      <w:r w:rsidRPr="009F1C7D">
        <w:rPr>
          <w:bCs/>
          <w:color w:val="auto"/>
        </w:rPr>
        <w:t xml:space="preserve"> </w:t>
      </w:r>
      <w:r w:rsidR="009C3CCE" w:rsidRPr="009F1C7D">
        <w:rPr>
          <w:bCs/>
          <w:color w:val="auto"/>
        </w:rPr>
        <w:t xml:space="preserve">бактерий родов </w:t>
      </w:r>
      <w:r w:rsidR="009C3CCE" w:rsidRPr="009F1C7D">
        <w:rPr>
          <w:bCs/>
          <w:color w:val="auto"/>
          <w:lang w:val="en-US"/>
        </w:rPr>
        <w:t>Streptococcus</w:t>
      </w:r>
      <w:r w:rsidR="009C3CCE" w:rsidRPr="009F1C7D">
        <w:rPr>
          <w:bCs/>
          <w:color w:val="auto"/>
        </w:rPr>
        <w:t xml:space="preserve">, </w:t>
      </w:r>
      <w:r w:rsidR="009C3CCE" w:rsidRPr="009F1C7D">
        <w:rPr>
          <w:bCs/>
          <w:color w:val="auto"/>
          <w:lang w:val="en-US"/>
        </w:rPr>
        <w:t>Rothia</w:t>
      </w:r>
      <w:r w:rsidR="009C3CCE" w:rsidRPr="009F1C7D">
        <w:rPr>
          <w:bCs/>
          <w:color w:val="auto"/>
        </w:rPr>
        <w:t xml:space="preserve">, </w:t>
      </w:r>
      <w:r w:rsidR="009C3CCE" w:rsidRPr="009F1C7D">
        <w:rPr>
          <w:bCs/>
          <w:color w:val="auto"/>
          <w:lang w:val="en-US"/>
        </w:rPr>
        <w:t>Veillonella</w:t>
      </w:r>
      <w:r w:rsidR="009C3CCE" w:rsidRPr="009F1C7D">
        <w:rPr>
          <w:bCs/>
          <w:color w:val="auto"/>
        </w:rPr>
        <w:t>,</w:t>
      </w:r>
      <w:r w:rsidRPr="009F1C7D">
        <w:rPr>
          <w:bCs/>
          <w:color w:val="auto"/>
        </w:rPr>
        <w:t xml:space="preserve"> </w:t>
      </w:r>
      <w:r w:rsidR="009C3CCE" w:rsidRPr="009F1C7D">
        <w:rPr>
          <w:bCs/>
          <w:color w:val="auto"/>
        </w:rPr>
        <w:t>Erysipelatoc</w:t>
      </w:r>
      <w:r w:rsidRPr="009F1C7D">
        <w:rPr>
          <w:bCs/>
          <w:color w:val="auto"/>
        </w:rPr>
        <w:t>lostridium, Actinomyces по срав</w:t>
      </w:r>
      <w:r w:rsidR="009C3CCE" w:rsidRPr="009F1C7D">
        <w:rPr>
          <w:bCs/>
          <w:color w:val="auto"/>
        </w:rPr>
        <w:t>нению с микробиотой здоровых добровольцев.</w:t>
      </w:r>
      <w:r w:rsidRPr="009F1C7D">
        <w:rPr>
          <w:bCs/>
          <w:color w:val="auto"/>
        </w:rPr>
        <w:t xml:space="preserve"> </w:t>
      </w:r>
      <w:r w:rsidR="009C3CCE" w:rsidRPr="009F1C7D">
        <w:rPr>
          <w:bCs/>
          <w:color w:val="auto"/>
        </w:rPr>
        <w:t xml:space="preserve">При этом </w:t>
      </w:r>
      <w:r w:rsidRPr="009F1C7D">
        <w:rPr>
          <w:bCs/>
          <w:color w:val="auto"/>
        </w:rPr>
        <w:t>у пациентов с COVID-19 представ</w:t>
      </w:r>
      <w:r w:rsidR="009C3CCE" w:rsidRPr="009F1C7D">
        <w:rPr>
          <w:bCs/>
          <w:color w:val="auto"/>
        </w:rPr>
        <w:t xml:space="preserve">ленность бактерий семейств </w:t>
      </w:r>
      <w:r w:rsidR="009C3CCE" w:rsidRPr="009F1C7D">
        <w:rPr>
          <w:bCs/>
          <w:color w:val="auto"/>
          <w:lang w:val="en-US"/>
        </w:rPr>
        <w:t>Lachnospiraceae</w:t>
      </w:r>
      <w:r w:rsidRPr="009F1C7D">
        <w:rPr>
          <w:bCs/>
          <w:color w:val="auto"/>
        </w:rPr>
        <w:t xml:space="preserve"> </w:t>
      </w:r>
      <w:r w:rsidR="009C3CCE" w:rsidRPr="009F1C7D">
        <w:rPr>
          <w:bCs/>
          <w:color w:val="auto"/>
        </w:rPr>
        <w:t>(</w:t>
      </w:r>
      <w:r w:rsidR="009C3CCE" w:rsidRPr="009F1C7D">
        <w:rPr>
          <w:bCs/>
          <w:color w:val="auto"/>
          <w:lang w:val="en-US"/>
        </w:rPr>
        <w:t>Fusicatenibacter</w:t>
      </w:r>
      <w:r w:rsidR="009C3CCE" w:rsidRPr="009F1C7D">
        <w:rPr>
          <w:bCs/>
          <w:color w:val="auto"/>
        </w:rPr>
        <w:t xml:space="preserve">, </w:t>
      </w:r>
      <w:r w:rsidR="009C3CCE" w:rsidRPr="009F1C7D">
        <w:rPr>
          <w:bCs/>
          <w:color w:val="auto"/>
          <w:lang w:val="en-US"/>
        </w:rPr>
        <w:t>Anaerostipes</w:t>
      </w:r>
      <w:r w:rsidR="009C3CCE" w:rsidRPr="009F1C7D">
        <w:rPr>
          <w:bCs/>
          <w:color w:val="auto"/>
        </w:rPr>
        <w:t xml:space="preserve">, </w:t>
      </w:r>
      <w:r w:rsidR="009C3CCE" w:rsidRPr="009F1C7D">
        <w:rPr>
          <w:bCs/>
          <w:color w:val="auto"/>
          <w:lang w:val="en-US"/>
        </w:rPr>
        <w:t>Agathobacter</w:t>
      </w:r>
      <w:r w:rsidR="009C3CCE" w:rsidRPr="009F1C7D">
        <w:rPr>
          <w:bCs/>
          <w:color w:val="auto"/>
        </w:rPr>
        <w:t>,</w:t>
      </w:r>
      <w:r w:rsidRPr="009F1C7D">
        <w:rPr>
          <w:bCs/>
          <w:color w:val="auto"/>
        </w:rPr>
        <w:t xml:space="preserve"> </w:t>
      </w:r>
      <w:r w:rsidR="009C3CCE" w:rsidRPr="009F1C7D">
        <w:rPr>
          <w:bCs/>
          <w:color w:val="auto"/>
        </w:rPr>
        <w:t>Lachnospiraceae, группа Eubacterium hallii)</w:t>
      </w:r>
      <w:r w:rsidRPr="009F1C7D">
        <w:rPr>
          <w:bCs/>
          <w:color w:val="auto"/>
        </w:rPr>
        <w:t xml:space="preserve"> </w:t>
      </w:r>
      <w:r w:rsidR="009C3CCE" w:rsidRPr="009F1C7D">
        <w:rPr>
          <w:bCs/>
          <w:color w:val="auto"/>
        </w:rPr>
        <w:t>была значимо меньше, чем в группе пациентов</w:t>
      </w:r>
      <w:r w:rsidRPr="009F1C7D">
        <w:rPr>
          <w:bCs/>
          <w:color w:val="auto"/>
        </w:rPr>
        <w:t xml:space="preserve"> </w:t>
      </w:r>
      <w:r w:rsidR="009C3CCE" w:rsidRPr="009F1C7D">
        <w:rPr>
          <w:bCs/>
          <w:color w:val="auto"/>
        </w:rPr>
        <w:t>с гриппом.</w:t>
      </w:r>
      <w:r w:rsidRPr="009F1C7D">
        <w:rPr>
          <w:bCs/>
          <w:color w:val="auto"/>
        </w:rPr>
        <w:t xml:space="preserve"> </w:t>
      </w:r>
      <w:r w:rsidR="009C3CCE" w:rsidRPr="009F1C7D">
        <w:rPr>
          <w:bCs/>
          <w:color w:val="auto"/>
        </w:rPr>
        <w:t>Показатели микробного разнообразия были</w:t>
      </w:r>
      <w:r w:rsidRPr="009F1C7D">
        <w:rPr>
          <w:bCs/>
          <w:color w:val="auto"/>
        </w:rPr>
        <w:t xml:space="preserve"> </w:t>
      </w:r>
      <w:r w:rsidR="009C3CCE" w:rsidRPr="009F1C7D">
        <w:rPr>
          <w:bCs/>
          <w:color w:val="auto"/>
        </w:rPr>
        <w:t>значительно снижены у пациентов с COVID-19</w:t>
      </w:r>
      <w:r w:rsidRPr="009F1C7D">
        <w:rPr>
          <w:bCs/>
          <w:color w:val="auto"/>
        </w:rPr>
        <w:t xml:space="preserve"> </w:t>
      </w:r>
      <w:r w:rsidR="009C3CCE" w:rsidRPr="009F1C7D">
        <w:rPr>
          <w:bCs/>
          <w:color w:val="auto"/>
        </w:rPr>
        <w:t>и пациентов с вирусом H1N1 по сравнению</w:t>
      </w:r>
      <w:r w:rsidRPr="009F1C7D">
        <w:rPr>
          <w:bCs/>
          <w:color w:val="auto"/>
        </w:rPr>
        <w:t xml:space="preserve"> </w:t>
      </w:r>
      <w:r w:rsidR="009C3CCE" w:rsidRPr="009F1C7D">
        <w:rPr>
          <w:bCs/>
          <w:color w:val="auto"/>
        </w:rPr>
        <w:t>с группой здо</w:t>
      </w:r>
      <w:r w:rsidRPr="009F1C7D">
        <w:rPr>
          <w:bCs/>
          <w:color w:val="auto"/>
        </w:rPr>
        <w:t>ровых добровольцев, что соответ</w:t>
      </w:r>
      <w:r w:rsidR="009C3CCE" w:rsidRPr="009F1C7D">
        <w:rPr>
          <w:bCs/>
          <w:color w:val="auto"/>
        </w:rPr>
        <w:t>ствует данным лите</w:t>
      </w:r>
      <w:r w:rsidRPr="009F1C7D">
        <w:rPr>
          <w:bCs/>
          <w:color w:val="auto"/>
        </w:rPr>
        <w:t>ратуры по другим респи</w:t>
      </w:r>
      <w:r w:rsidR="009C3CCE" w:rsidRPr="009F1C7D">
        <w:rPr>
          <w:bCs/>
          <w:color w:val="auto"/>
        </w:rPr>
        <w:t>раторным вирусным инфекциям, при которых</w:t>
      </w:r>
      <w:r w:rsidRPr="009F1C7D">
        <w:rPr>
          <w:bCs/>
          <w:color w:val="auto"/>
        </w:rPr>
        <w:t xml:space="preserve"> </w:t>
      </w:r>
      <w:r w:rsidR="009C3CCE" w:rsidRPr="009F1C7D">
        <w:rPr>
          <w:bCs/>
          <w:color w:val="auto"/>
        </w:rPr>
        <w:t>также наб</w:t>
      </w:r>
      <w:r w:rsidRPr="009F1C7D">
        <w:rPr>
          <w:bCs/>
          <w:color w:val="auto"/>
        </w:rPr>
        <w:t>людали аналогичные изменения со</w:t>
      </w:r>
      <w:r w:rsidR="009C3CCE" w:rsidRPr="009F1C7D">
        <w:rPr>
          <w:bCs/>
          <w:color w:val="auto"/>
        </w:rPr>
        <w:t>става микр</w:t>
      </w:r>
      <w:r w:rsidRPr="009F1C7D">
        <w:rPr>
          <w:bCs/>
          <w:color w:val="auto"/>
        </w:rPr>
        <w:t xml:space="preserve">обиоты кишечника. </w:t>
      </w:r>
    </w:p>
    <w:p w14:paraId="237E9F19" w14:textId="735B7598" w:rsidR="00501045" w:rsidRPr="009F1C7D" w:rsidRDefault="00501045" w:rsidP="00AB5E8F">
      <w:pPr>
        <w:pStyle w:val="Default"/>
        <w:widowControl w:val="0"/>
        <w:tabs>
          <w:tab w:val="left" w:pos="709"/>
        </w:tabs>
        <w:spacing w:line="360" w:lineRule="auto"/>
        <w:ind w:firstLine="709"/>
        <w:jc w:val="both"/>
        <w:rPr>
          <w:bCs/>
          <w:color w:val="auto"/>
        </w:rPr>
      </w:pPr>
      <w:r w:rsidRPr="009F1C7D">
        <w:rPr>
          <w:bCs/>
          <w:color w:val="auto"/>
        </w:rPr>
        <w:t>Авторы отмеча</w:t>
      </w:r>
      <w:r w:rsidR="009C3CCE" w:rsidRPr="009F1C7D">
        <w:rPr>
          <w:bCs/>
          <w:color w:val="auto"/>
        </w:rPr>
        <w:t>ли, что структура кишечного микробиома и его</w:t>
      </w:r>
      <w:r w:rsidRPr="009F1C7D">
        <w:rPr>
          <w:bCs/>
          <w:color w:val="auto"/>
        </w:rPr>
        <w:t xml:space="preserve"> </w:t>
      </w:r>
      <w:r w:rsidR="009C3CCE" w:rsidRPr="009F1C7D">
        <w:rPr>
          <w:bCs/>
          <w:color w:val="auto"/>
        </w:rPr>
        <w:t>разнообразие</w:t>
      </w:r>
      <w:r w:rsidRPr="009F1C7D">
        <w:rPr>
          <w:bCs/>
          <w:color w:val="auto"/>
        </w:rPr>
        <w:t xml:space="preserve"> статистически значимо не разли</w:t>
      </w:r>
      <w:r w:rsidR="009C3CCE" w:rsidRPr="009F1C7D">
        <w:rPr>
          <w:bCs/>
          <w:color w:val="auto"/>
        </w:rPr>
        <w:t>чались меж</w:t>
      </w:r>
      <w:r w:rsidRPr="009F1C7D">
        <w:rPr>
          <w:bCs/>
          <w:color w:val="auto"/>
        </w:rPr>
        <w:t>ду пациентами с различной степе</w:t>
      </w:r>
      <w:r w:rsidR="009C3CCE" w:rsidRPr="009F1C7D">
        <w:rPr>
          <w:bCs/>
          <w:color w:val="auto"/>
        </w:rPr>
        <w:t>нью тяжести течения инфекции.</w:t>
      </w:r>
      <w:r w:rsidRPr="009F1C7D">
        <w:rPr>
          <w:bCs/>
          <w:color w:val="auto"/>
        </w:rPr>
        <w:t xml:space="preserve"> </w:t>
      </w:r>
      <w:r w:rsidR="009C3CCE" w:rsidRPr="009F1C7D">
        <w:rPr>
          <w:bCs/>
          <w:color w:val="auto"/>
        </w:rPr>
        <w:t>В исслед</w:t>
      </w:r>
      <w:r w:rsidRPr="009F1C7D">
        <w:rPr>
          <w:bCs/>
          <w:color w:val="auto"/>
        </w:rPr>
        <w:t>овании также были изучены корре</w:t>
      </w:r>
      <w:r w:rsidR="009C3CCE" w:rsidRPr="009F1C7D">
        <w:rPr>
          <w:bCs/>
          <w:color w:val="auto"/>
        </w:rPr>
        <w:t>ляционны</w:t>
      </w:r>
      <w:r w:rsidRPr="009F1C7D">
        <w:rPr>
          <w:bCs/>
          <w:color w:val="auto"/>
        </w:rPr>
        <w:t>е связи между различными лабора</w:t>
      </w:r>
      <w:r w:rsidR="009C3CCE" w:rsidRPr="009F1C7D">
        <w:rPr>
          <w:bCs/>
          <w:color w:val="auto"/>
        </w:rPr>
        <w:t>торными маркёрами воспаления и состоянием</w:t>
      </w:r>
      <w:r w:rsidRPr="009F1C7D">
        <w:rPr>
          <w:bCs/>
          <w:color w:val="auto"/>
        </w:rPr>
        <w:t xml:space="preserve"> </w:t>
      </w:r>
      <w:r w:rsidR="009C3CCE" w:rsidRPr="009F1C7D">
        <w:rPr>
          <w:bCs/>
          <w:color w:val="auto"/>
        </w:rPr>
        <w:t>кишечной микробиоты. Так, было установлено,</w:t>
      </w:r>
      <w:r w:rsidRPr="009F1C7D">
        <w:rPr>
          <w:bCs/>
          <w:color w:val="auto"/>
        </w:rPr>
        <w:t xml:space="preserve"> </w:t>
      </w:r>
      <w:r w:rsidR="009C3CCE" w:rsidRPr="009F1C7D">
        <w:rPr>
          <w:bCs/>
          <w:color w:val="auto"/>
        </w:rPr>
        <w:t>что представленность бактерий Agathobacter,</w:t>
      </w:r>
      <w:r w:rsidRPr="009F1C7D">
        <w:rPr>
          <w:bCs/>
          <w:color w:val="auto"/>
        </w:rPr>
        <w:t xml:space="preserve"> </w:t>
      </w:r>
      <w:r w:rsidR="009C3CCE" w:rsidRPr="009F1C7D">
        <w:rPr>
          <w:bCs/>
          <w:color w:val="auto"/>
        </w:rPr>
        <w:t>Fusicatenibacter, Roseburia, Ruminococcaceae, которая была снижена у пациентов</w:t>
      </w:r>
      <w:r w:rsidRPr="009F1C7D">
        <w:rPr>
          <w:bCs/>
          <w:color w:val="auto"/>
        </w:rPr>
        <w:t xml:space="preserve"> </w:t>
      </w:r>
      <w:r w:rsidR="009C3CCE" w:rsidRPr="009F1C7D">
        <w:rPr>
          <w:bCs/>
          <w:color w:val="auto"/>
        </w:rPr>
        <w:t xml:space="preserve">с COVID-19 </w:t>
      </w:r>
      <w:r w:rsidRPr="009F1C7D">
        <w:rPr>
          <w:bCs/>
          <w:color w:val="auto"/>
        </w:rPr>
        <w:t>по сравнению со здоровыми добро</w:t>
      </w:r>
      <w:r w:rsidR="009C3CCE" w:rsidRPr="009F1C7D">
        <w:rPr>
          <w:bCs/>
          <w:color w:val="auto"/>
        </w:rPr>
        <w:t>вольцами, обратно коррелировала с уровнем</w:t>
      </w:r>
      <w:r w:rsidRPr="009F1C7D">
        <w:rPr>
          <w:bCs/>
          <w:color w:val="auto"/>
        </w:rPr>
        <w:t xml:space="preserve"> </w:t>
      </w:r>
      <w:r w:rsidR="009C3CCE" w:rsidRPr="009F1C7D">
        <w:rPr>
          <w:bCs/>
          <w:color w:val="auto"/>
        </w:rPr>
        <w:t>лаборатор</w:t>
      </w:r>
      <w:r w:rsidRPr="009F1C7D">
        <w:rPr>
          <w:bCs/>
          <w:color w:val="auto"/>
        </w:rPr>
        <w:t>ных маркёров воспаления: С-реак</w:t>
      </w:r>
      <w:r w:rsidR="009C3CCE" w:rsidRPr="009F1C7D">
        <w:rPr>
          <w:bCs/>
          <w:color w:val="auto"/>
        </w:rPr>
        <w:t>тивного белка, D-димера и прокальцитонина.</w:t>
      </w:r>
      <w:r w:rsidRPr="009F1C7D">
        <w:rPr>
          <w:bCs/>
          <w:color w:val="auto"/>
        </w:rPr>
        <w:t xml:space="preserve"> </w:t>
      </w:r>
      <w:r w:rsidR="009C3CCE" w:rsidRPr="009F1C7D">
        <w:rPr>
          <w:bCs/>
          <w:color w:val="auto"/>
        </w:rPr>
        <w:t>Уровни С-</w:t>
      </w:r>
      <w:r w:rsidRPr="009F1C7D">
        <w:rPr>
          <w:bCs/>
          <w:color w:val="auto"/>
        </w:rPr>
        <w:t>реактивного белка, D-димера пря</w:t>
      </w:r>
      <w:r w:rsidR="009C3CCE" w:rsidRPr="009F1C7D">
        <w:rPr>
          <w:bCs/>
          <w:color w:val="auto"/>
        </w:rPr>
        <w:t>мо коррелир</w:t>
      </w:r>
      <w:r w:rsidRPr="009F1C7D">
        <w:rPr>
          <w:bCs/>
          <w:color w:val="auto"/>
        </w:rPr>
        <w:t>овали с представленностью бакте</w:t>
      </w:r>
      <w:r w:rsidR="009C3CCE" w:rsidRPr="009F1C7D">
        <w:rPr>
          <w:bCs/>
          <w:color w:val="auto"/>
        </w:rPr>
        <w:t>рий Streptococcus, Rothia, Veillonella, Actinomyces</w:t>
      </w:r>
      <w:r w:rsidRPr="009F1C7D">
        <w:rPr>
          <w:bCs/>
          <w:color w:val="auto"/>
        </w:rPr>
        <w:t xml:space="preserve"> </w:t>
      </w:r>
      <w:r w:rsidR="009C3CCE" w:rsidRPr="009F1C7D">
        <w:rPr>
          <w:bCs/>
          <w:color w:val="auto"/>
        </w:rPr>
        <w:t>в микробиоте кишечника. Эти бактерии были</w:t>
      </w:r>
      <w:r w:rsidRPr="009F1C7D">
        <w:rPr>
          <w:bCs/>
          <w:color w:val="auto"/>
        </w:rPr>
        <w:t xml:space="preserve"> </w:t>
      </w:r>
      <w:r w:rsidR="009C3CCE" w:rsidRPr="009F1C7D">
        <w:rPr>
          <w:bCs/>
          <w:color w:val="auto"/>
        </w:rPr>
        <w:t>в большей степени представлены в фекальной</w:t>
      </w:r>
      <w:r w:rsidRPr="009F1C7D">
        <w:rPr>
          <w:bCs/>
          <w:color w:val="auto"/>
        </w:rPr>
        <w:t xml:space="preserve"> </w:t>
      </w:r>
      <w:r w:rsidR="009C3CCE" w:rsidRPr="009F1C7D">
        <w:rPr>
          <w:bCs/>
          <w:color w:val="auto"/>
        </w:rPr>
        <w:t>микробиоте пациентов с COVID-19. Известно,</w:t>
      </w:r>
      <w:r w:rsidRPr="009F1C7D">
        <w:rPr>
          <w:bCs/>
          <w:color w:val="auto"/>
        </w:rPr>
        <w:t xml:space="preserve"> </w:t>
      </w:r>
      <w:r w:rsidR="009C3CCE" w:rsidRPr="009F1C7D">
        <w:rPr>
          <w:bCs/>
          <w:color w:val="auto"/>
        </w:rPr>
        <w:t xml:space="preserve">что бактерии </w:t>
      </w:r>
      <w:r w:rsidRPr="009F1C7D">
        <w:rPr>
          <w:bCs/>
          <w:color w:val="auto"/>
        </w:rPr>
        <w:t>рода Rothia могут быть этиопато</w:t>
      </w:r>
      <w:r w:rsidR="009C3CCE" w:rsidRPr="009F1C7D">
        <w:rPr>
          <w:bCs/>
          <w:color w:val="auto"/>
        </w:rPr>
        <w:t>генетическим</w:t>
      </w:r>
      <w:r w:rsidRPr="009F1C7D">
        <w:rPr>
          <w:bCs/>
          <w:color w:val="auto"/>
        </w:rPr>
        <w:t xml:space="preserve"> звеном развития пневмоний, осо</w:t>
      </w:r>
      <w:r w:rsidR="009C3CCE" w:rsidRPr="009F1C7D">
        <w:rPr>
          <w:bCs/>
          <w:color w:val="auto"/>
        </w:rPr>
        <w:t>бенно у лю</w:t>
      </w:r>
      <w:r w:rsidR="003800A2" w:rsidRPr="009F1C7D">
        <w:rPr>
          <w:bCs/>
          <w:color w:val="auto"/>
        </w:rPr>
        <w:t>дей с ослабленным иммунитетом [42</w:t>
      </w:r>
      <w:r w:rsidR="009C3CCE" w:rsidRPr="009F1C7D">
        <w:rPr>
          <w:bCs/>
          <w:color w:val="auto"/>
        </w:rPr>
        <w:t>],</w:t>
      </w:r>
      <w:r w:rsidRPr="009F1C7D">
        <w:rPr>
          <w:bCs/>
          <w:color w:val="auto"/>
        </w:rPr>
        <w:t xml:space="preserve"> </w:t>
      </w:r>
      <w:r w:rsidR="009C3CCE" w:rsidRPr="009F1C7D">
        <w:rPr>
          <w:bCs/>
          <w:color w:val="auto"/>
        </w:rPr>
        <w:t>обсуждают роль бактерий Streptococcus и Rothia</w:t>
      </w:r>
      <w:r w:rsidRPr="009F1C7D">
        <w:rPr>
          <w:bCs/>
          <w:color w:val="auto"/>
        </w:rPr>
        <w:t xml:space="preserve"> </w:t>
      </w:r>
      <w:r w:rsidR="009C3CCE" w:rsidRPr="009F1C7D">
        <w:rPr>
          <w:bCs/>
          <w:color w:val="auto"/>
        </w:rPr>
        <w:t>в возникновении вторичных бактериальных</w:t>
      </w:r>
      <w:r w:rsidRPr="009F1C7D">
        <w:rPr>
          <w:bCs/>
          <w:color w:val="auto"/>
        </w:rPr>
        <w:t xml:space="preserve"> </w:t>
      </w:r>
      <w:r w:rsidR="009C3CCE" w:rsidRPr="009F1C7D">
        <w:rPr>
          <w:bCs/>
          <w:color w:val="auto"/>
        </w:rPr>
        <w:t xml:space="preserve">инфекцией у пациентов с вирусом </w:t>
      </w:r>
      <w:r w:rsidR="003800A2" w:rsidRPr="009F1C7D">
        <w:rPr>
          <w:bCs/>
          <w:color w:val="auto"/>
        </w:rPr>
        <w:t>[43</w:t>
      </w:r>
      <w:r w:rsidR="009C3CCE" w:rsidRPr="009F1C7D">
        <w:rPr>
          <w:bCs/>
          <w:color w:val="auto"/>
        </w:rPr>
        <w:t>].</w:t>
      </w:r>
      <w:r w:rsidRPr="009F1C7D">
        <w:rPr>
          <w:bCs/>
          <w:color w:val="auto"/>
        </w:rPr>
        <w:t xml:space="preserve"> </w:t>
      </w:r>
    </w:p>
    <w:p w14:paraId="620F3429" w14:textId="2591DA20" w:rsidR="009C3CCE" w:rsidRPr="009F1C7D" w:rsidRDefault="009C3CCE" w:rsidP="00AB5E8F">
      <w:pPr>
        <w:pStyle w:val="Default"/>
        <w:widowControl w:val="0"/>
        <w:tabs>
          <w:tab w:val="left" w:pos="709"/>
        </w:tabs>
        <w:spacing w:line="360" w:lineRule="auto"/>
        <w:ind w:firstLine="709"/>
        <w:jc w:val="both"/>
        <w:rPr>
          <w:bCs/>
          <w:color w:val="auto"/>
        </w:rPr>
      </w:pPr>
      <w:r w:rsidRPr="009F1C7D">
        <w:rPr>
          <w:bCs/>
          <w:color w:val="auto"/>
        </w:rPr>
        <w:t>По мнению авторов, микробиота кишечника может служить как потенциальным биомаркером тяжести течения COVID-19, так и потенциальной терапевтической мишенью при лечении инфекции, однако необходимо проведение дальнейших</w:t>
      </w:r>
      <w:r w:rsidR="003800A2" w:rsidRPr="009F1C7D">
        <w:rPr>
          <w:bCs/>
          <w:color w:val="auto"/>
        </w:rPr>
        <w:t xml:space="preserve"> исследований в этой области [25</w:t>
      </w:r>
      <w:r w:rsidRPr="009F1C7D">
        <w:rPr>
          <w:bCs/>
          <w:color w:val="auto"/>
        </w:rPr>
        <w:t>].</w:t>
      </w:r>
    </w:p>
    <w:p w14:paraId="2F8245A0" w14:textId="01C41D9B" w:rsidR="00563CBA" w:rsidRPr="009F1C7D" w:rsidRDefault="00563CBA" w:rsidP="00AB5E8F">
      <w:pPr>
        <w:pStyle w:val="Default"/>
        <w:widowControl w:val="0"/>
        <w:tabs>
          <w:tab w:val="left" w:pos="709"/>
        </w:tabs>
        <w:spacing w:line="360" w:lineRule="auto"/>
        <w:jc w:val="both"/>
        <w:rPr>
          <w:bCs/>
          <w:color w:val="auto"/>
        </w:rPr>
      </w:pPr>
    </w:p>
    <w:p w14:paraId="4B3FF269" w14:textId="77777777" w:rsidR="009776AC" w:rsidRPr="009F1C7D" w:rsidRDefault="009776AC" w:rsidP="00AB5E8F">
      <w:pPr>
        <w:pStyle w:val="Default"/>
        <w:tabs>
          <w:tab w:val="left" w:pos="709"/>
        </w:tabs>
        <w:ind w:firstLine="709"/>
        <w:jc w:val="both"/>
        <w:rPr>
          <w:rFonts w:eastAsia="Calibri"/>
          <w:bCs/>
        </w:rPr>
      </w:pPr>
    </w:p>
    <w:p w14:paraId="6660707B" w14:textId="151E46B7" w:rsidR="001A4A6A" w:rsidRPr="009F1C7D" w:rsidRDefault="001A4A6A" w:rsidP="00AB5E8F">
      <w:pPr>
        <w:rPr>
          <w:rFonts w:ascii="Times New Roman" w:hAnsi="Times New Roman" w:cs="Times New Roman"/>
          <w:b/>
          <w:bCs/>
          <w:sz w:val="24"/>
          <w:szCs w:val="24"/>
          <w:lang w:val="ru-RU"/>
        </w:rPr>
      </w:pPr>
    </w:p>
    <w:p w14:paraId="1713B332" w14:textId="77777777" w:rsidR="001A4A6A" w:rsidRPr="009F1C7D" w:rsidRDefault="001A4A6A" w:rsidP="00AB5E8F">
      <w:pPr>
        <w:rPr>
          <w:rFonts w:ascii="Times New Roman" w:hAnsi="Times New Roman" w:cs="Times New Roman"/>
          <w:b/>
          <w:bCs/>
          <w:sz w:val="24"/>
          <w:szCs w:val="24"/>
          <w:lang w:val="ru-RU"/>
        </w:rPr>
      </w:pPr>
      <w:r w:rsidRPr="009F1C7D">
        <w:rPr>
          <w:rFonts w:ascii="Times New Roman" w:hAnsi="Times New Roman" w:cs="Times New Roman"/>
          <w:b/>
          <w:bCs/>
          <w:sz w:val="24"/>
          <w:szCs w:val="24"/>
          <w:lang w:val="ru-RU"/>
        </w:rPr>
        <w:br w:type="page"/>
      </w:r>
    </w:p>
    <w:p w14:paraId="630C2F18" w14:textId="1F80A628" w:rsidR="00762DB4" w:rsidRPr="009F1C7D" w:rsidRDefault="00762DB4" w:rsidP="00AB5E8F">
      <w:pPr>
        <w:spacing w:after="0" w:line="360" w:lineRule="auto"/>
        <w:ind w:firstLine="706"/>
        <w:jc w:val="both"/>
        <w:rPr>
          <w:rFonts w:ascii="Times New Roman" w:hAnsi="Times New Roman" w:cs="Times New Roman"/>
          <w:b/>
          <w:color w:val="000000" w:themeColor="text1"/>
          <w:sz w:val="24"/>
          <w:szCs w:val="24"/>
          <w:lang w:val="ru-RU"/>
        </w:rPr>
      </w:pPr>
      <w:r w:rsidRPr="009F1C7D">
        <w:rPr>
          <w:rFonts w:ascii="Times New Roman" w:hAnsi="Times New Roman" w:cs="Times New Roman"/>
          <w:b/>
          <w:bCs/>
          <w:sz w:val="24"/>
          <w:szCs w:val="24"/>
          <w:lang w:val="ru-RU"/>
        </w:rPr>
        <w:lastRenderedPageBreak/>
        <w:t xml:space="preserve">4 </w:t>
      </w:r>
      <w:r w:rsidR="0080463A" w:rsidRPr="009F1C7D">
        <w:rPr>
          <w:rFonts w:ascii="Times New Roman" w:hAnsi="Times New Roman" w:cs="Times New Roman"/>
          <w:b/>
          <w:color w:val="000000" w:themeColor="text1"/>
          <w:sz w:val="24"/>
          <w:szCs w:val="24"/>
          <w:lang w:val="ru-RU"/>
        </w:rPr>
        <w:t>Улучшение клинических протоколов по ведению пациентов и пересмотр сроков реабилитации пациентов с перенесенной КВИ на основе результатов, полученных в ходе исследования кишечного микробиома</w:t>
      </w:r>
      <w:r w:rsidR="0014223C" w:rsidRPr="009F1C7D">
        <w:rPr>
          <w:rFonts w:ascii="Times New Roman" w:hAnsi="Times New Roman" w:cs="Times New Roman"/>
          <w:b/>
          <w:color w:val="000000" w:themeColor="text1"/>
          <w:sz w:val="24"/>
          <w:szCs w:val="24"/>
          <w:lang w:val="ru-RU"/>
        </w:rPr>
        <w:t xml:space="preserve"> </w:t>
      </w:r>
    </w:p>
    <w:p w14:paraId="366AB41F" w14:textId="77777777" w:rsidR="00AB5E8F" w:rsidRPr="009F1C7D" w:rsidRDefault="00501AA7"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Микробиом кишечника является основным источником микроорганизмов для формирования микробиомов других органов и тканей. Ассоциированный с </w:t>
      </w:r>
      <w:r w:rsidRPr="009F1C7D">
        <w:rPr>
          <w:rFonts w:ascii="Times New Roman" w:hAnsi="Times New Roman" w:cs="Times New Roman"/>
          <w:bCs/>
          <w:color w:val="000000" w:themeColor="text1"/>
          <w:sz w:val="24"/>
          <w:szCs w:val="24"/>
        </w:rPr>
        <w:t>COVID</w:t>
      </w:r>
      <w:r w:rsidRPr="009F1C7D">
        <w:rPr>
          <w:rFonts w:ascii="Times New Roman" w:hAnsi="Times New Roman" w:cs="Times New Roman"/>
          <w:bCs/>
          <w:color w:val="000000" w:themeColor="text1"/>
          <w:sz w:val="24"/>
          <w:szCs w:val="24"/>
          <w:lang w:val="ru-RU"/>
        </w:rPr>
        <w:t xml:space="preserve">-19 дисбиоз кишечника и лёгких приводит к усилению воспалительных реакций и стимулирует развитие цитокинового шторма через повышение активности рецепторов. Существующий у пациента дисбиоз кишечника облегчает инвазию коронавирусов и усиливает воспалительные реакции. И наоборот, прогрессия </w:t>
      </w:r>
      <w:r w:rsidRPr="009F1C7D">
        <w:rPr>
          <w:rFonts w:ascii="Times New Roman" w:hAnsi="Times New Roman" w:cs="Times New Roman"/>
          <w:bCs/>
          <w:color w:val="000000" w:themeColor="text1"/>
          <w:sz w:val="24"/>
          <w:szCs w:val="24"/>
        </w:rPr>
        <w:t>COVID</w:t>
      </w:r>
      <w:r w:rsidRPr="009F1C7D">
        <w:rPr>
          <w:rFonts w:ascii="Times New Roman" w:hAnsi="Times New Roman" w:cs="Times New Roman"/>
          <w:bCs/>
          <w:color w:val="000000" w:themeColor="text1"/>
          <w:sz w:val="24"/>
          <w:szCs w:val="24"/>
          <w:lang w:val="ru-RU"/>
        </w:rPr>
        <w:t xml:space="preserve">-19 приводит к усилению дисбиоза и легких, и кишечника. Оздоровление микробиома посредством пробиотических штаммов бифидо/лактобактерий и веществ – пребиотиков, является важным подходом для сглаживания «волны» </w:t>
      </w:r>
      <w:r w:rsidRPr="009F1C7D">
        <w:rPr>
          <w:rFonts w:ascii="Times New Roman" w:hAnsi="Times New Roman" w:cs="Times New Roman"/>
          <w:bCs/>
          <w:color w:val="000000" w:themeColor="text1"/>
          <w:sz w:val="24"/>
          <w:szCs w:val="24"/>
        </w:rPr>
        <w:t>COVID</w:t>
      </w:r>
      <w:r w:rsidRPr="009F1C7D">
        <w:rPr>
          <w:rFonts w:ascii="Times New Roman" w:hAnsi="Times New Roman" w:cs="Times New Roman"/>
          <w:bCs/>
          <w:color w:val="000000" w:themeColor="text1"/>
          <w:sz w:val="24"/>
          <w:szCs w:val="24"/>
          <w:lang w:val="ru-RU"/>
        </w:rPr>
        <w:t>-19 на популяционном уровне</w:t>
      </w:r>
      <w:r w:rsidR="00724BC5" w:rsidRPr="009F1C7D">
        <w:rPr>
          <w:rFonts w:ascii="Times New Roman" w:hAnsi="Times New Roman" w:cs="Times New Roman"/>
          <w:bCs/>
          <w:color w:val="000000" w:themeColor="text1"/>
          <w:sz w:val="24"/>
          <w:szCs w:val="24"/>
          <w:lang w:val="ru-RU"/>
        </w:rPr>
        <w:t xml:space="preserve"> [44]</w:t>
      </w:r>
      <w:r w:rsidRPr="009F1C7D">
        <w:rPr>
          <w:rFonts w:ascii="Times New Roman" w:hAnsi="Times New Roman" w:cs="Times New Roman"/>
          <w:bCs/>
          <w:color w:val="000000" w:themeColor="text1"/>
          <w:sz w:val="24"/>
          <w:szCs w:val="24"/>
          <w:lang w:val="ru-RU"/>
        </w:rPr>
        <w:t>.</w:t>
      </w:r>
      <w:r w:rsidR="00AB5E8F" w:rsidRPr="009F1C7D">
        <w:rPr>
          <w:rFonts w:ascii="Times New Roman" w:hAnsi="Times New Roman" w:cs="Times New Roman"/>
          <w:bCs/>
          <w:color w:val="000000" w:themeColor="text1"/>
          <w:sz w:val="24"/>
          <w:szCs w:val="24"/>
          <w:lang w:val="ru-RU"/>
        </w:rPr>
        <w:t xml:space="preserve"> </w:t>
      </w:r>
    </w:p>
    <w:p w14:paraId="469C9289" w14:textId="77777777" w:rsidR="00AB5E8F" w:rsidRPr="009F1C7D" w:rsidRDefault="002963C2"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Результаты многолетнего изучения микробиома, в том числе данные таких всемирно</w:t>
      </w:r>
      <w:r w:rsidR="004A68BD"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 xml:space="preserve">известных проектов, как </w:t>
      </w:r>
      <w:r w:rsidRPr="009F1C7D">
        <w:rPr>
          <w:rFonts w:ascii="Times New Roman" w:hAnsi="Times New Roman" w:cs="Times New Roman"/>
          <w:bCs/>
          <w:color w:val="000000" w:themeColor="text1"/>
          <w:sz w:val="24"/>
          <w:szCs w:val="24"/>
        </w:rPr>
        <w:t>Human</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Microbiome</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Project</w:t>
      </w:r>
      <w:r w:rsidRPr="009F1C7D">
        <w:rPr>
          <w:rFonts w:ascii="Times New Roman" w:hAnsi="Times New Roman" w:cs="Times New Roman"/>
          <w:bCs/>
          <w:color w:val="000000" w:themeColor="text1"/>
          <w:sz w:val="24"/>
          <w:szCs w:val="24"/>
          <w:lang w:val="ru-RU"/>
        </w:rPr>
        <w:t xml:space="preserve"> и </w:t>
      </w:r>
      <w:r w:rsidRPr="009F1C7D">
        <w:rPr>
          <w:rFonts w:ascii="Times New Roman" w:hAnsi="Times New Roman" w:cs="Times New Roman"/>
          <w:bCs/>
          <w:color w:val="000000" w:themeColor="text1"/>
          <w:sz w:val="24"/>
          <w:szCs w:val="24"/>
        </w:rPr>
        <w:t>Metagenomics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of</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the</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human</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intestinal</w:t>
      </w:r>
      <w:r w:rsidRPr="009F1C7D">
        <w:rPr>
          <w:rFonts w:ascii="Times New Roman" w:hAnsi="Times New Roman" w:cs="Times New Roman"/>
          <w:bCs/>
          <w:color w:val="000000" w:themeColor="text1"/>
          <w:sz w:val="24"/>
          <w:szCs w:val="24"/>
          <w:lang w:val="ru-RU"/>
        </w:rPr>
        <w:t xml:space="preserve"> tract, свидетельствуют, что кишечная микрофлора представлена двумя доминирующими типами бактерий: Bacteroidetes (типичные представители – B. vulgatus, B. dorei, B. uniformis, B. ovatus) и Firmicutes (именно в него входят класс Bacilli, включающий в себя такие известные роды, как Lactobacillus, Enterococcus и Streptococcus) c относительно небольшим содержанием актиномицетов (род Bifidobacterium</w:t>
      </w:r>
      <w:r w:rsidR="004A68BD" w:rsidRPr="009F1C7D">
        <w:rPr>
          <w:rFonts w:ascii="Times New Roman" w:hAnsi="Times New Roman" w:cs="Times New Roman"/>
          <w:bCs/>
          <w:color w:val="000000" w:themeColor="text1"/>
          <w:sz w:val="24"/>
          <w:szCs w:val="24"/>
          <w:lang w:val="ru-RU"/>
        </w:rPr>
        <w:t>)</w:t>
      </w:r>
      <w:r w:rsidR="00FC5E43" w:rsidRPr="009F1C7D">
        <w:rPr>
          <w:rFonts w:ascii="Times New Roman" w:hAnsi="Times New Roman" w:cs="Times New Roman"/>
          <w:bCs/>
          <w:color w:val="000000" w:themeColor="text1"/>
          <w:sz w:val="24"/>
          <w:szCs w:val="24"/>
          <w:lang w:val="ru-RU"/>
        </w:rPr>
        <w:t xml:space="preserve"> [45]</w:t>
      </w:r>
      <w:r w:rsidRPr="009F1C7D">
        <w:rPr>
          <w:rFonts w:ascii="Times New Roman" w:hAnsi="Times New Roman" w:cs="Times New Roman"/>
          <w:bCs/>
          <w:color w:val="000000" w:themeColor="text1"/>
          <w:sz w:val="24"/>
          <w:szCs w:val="24"/>
          <w:lang w:val="ru-RU"/>
        </w:rPr>
        <w:t xml:space="preserve">. </w:t>
      </w:r>
    </w:p>
    <w:p w14:paraId="39CAAF32" w14:textId="77777777" w:rsidR="00AB5E8F" w:rsidRPr="009F1C7D" w:rsidRDefault="002963C2"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В настоящее время ни у кого не вызывает сомнений участие кишечной микробиоты в процессах пищеварения (расщеплении пищевых волокон, синтезе короткоцепочечных жирных кислот (КЦЖК) и пищеварительных ферментов, обмене желчных кислот), синтезе витаминов группы В, К, аминокислот (аргинина, глутамина), дезинтоксикации некоторых видов лекарств и ксенобиотиков, регуляции активности иммунной, эндокринной и нервной систем (ось кишечник-головной мозг). </w:t>
      </w:r>
    </w:p>
    <w:p w14:paraId="68C3E1EB" w14:textId="77777777" w:rsidR="00AB5E8F" w:rsidRPr="009F1C7D" w:rsidRDefault="002963C2"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Наиболее значимыми в эпоху пандемии COVID‑19 оказались защитная и иммуномодулирующая функции микробиоты. Усиление синтеза бокаловидными клетками слизи и муцина, отмечающееся под воздействием лакто-, бифидобактерий, стрептококков, приводит к улучшению защитных свойств слизистой оболочки кишечник</w:t>
      </w:r>
      <w:r w:rsidR="004A68BD" w:rsidRPr="009F1C7D">
        <w:rPr>
          <w:rFonts w:ascii="Times New Roman" w:hAnsi="Times New Roman" w:cs="Times New Roman"/>
          <w:bCs/>
          <w:color w:val="000000" w:themeColor="text1"/>
          <w:sz w:val="24"/>
          <w:szCs w:val="24"/>
          <w:lang w:val="ru-RU"/>
        </w:rPr>
        <w:t>а и позволяет избежать адгезии/</w:t>
      </w:r>
      <w:r w:rsidRPr="009F1C7D">
        <w:rPr>
          <w:rFonts w:ascii="Times New Roman" w:hAnsi="Times New Roman" w:cs="Times New Roman"/>
          <w:bCs/>
          <w:color w:val="000000" w:themeColor="text1"/>
          <w:sz w:val="24"/>
          <w:szCs w:val="24"/>
          <w:lang w:val="ru-RU"/>
        </w:rPr>
        <w:t>инваз</w:t>
      </w:r>
      <w:r w:rsidR="004A68BD" w:rsidRPr="009F1C7D">
        <w:rPr>
          <w:rFonts w:ascii="Times New Roman" w:hAnsi="Times New Roman" w:cs="Times New Roman"/>
          <w:bCs/>
          <w:color w:val="000000" w:themeColor="text1"/>
          <w:sz w:val="24"/>
          <w:szCs w:val="24"/>
          <w:lang w:val="ru-RU"/>
        </w:rPr>
        <w:t xml:space="preserve">ии патогенных микроорганизмов </w:t>
      </w:r>
      <w:r w:rsidR="00FC5E43" w:rsidRPr="009F1C7D">
        <w:rPr>
          <w:rFonts w:ascii="Times New Roman" w:hAnsi="Times New Roman" w:cs="Times New Roman"/>
          <w:bCs/>
          <w:color w:val="000000" w:themeColor="text1"/>
          <w:sz w:val="24"/>
          <w:szCs w:val="24"/>
          <w:lang w:val="ru-RU"/>
        </w:rPr>
        <w:t>[46</w:t>
      </w:r>
      <w:r w:rsidRPr="009F1C7D">
        <w:rPr>
          <w:rFonts w:ascii="Times New Roman" w:hAnsi="Times New Roman" w:cs="Times New Roman"/>
          <w:bCs/>
          <w:color w:val="000000" w:themeColor="text1"/>
          <w:sz w:val="24"/>
          <w:szCs w:val="24"/>
          <w:lang w:val="ru-RU"/>
        </w:rPr>
        <w:t xml:space="preserve">]. </w:t>
      </w:r>
    </w:p>
    <w:p w14:paraId="08406D48" w14:textId="77777777" w:rsidR="00AB5E8F" w:rsidRPr="009F1C7D" w:rsidRDefault="002963C2"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Предполагается, что стимуляция выработки слизи, муцина, бактериоцинов, сохранение целостности эпителия и плотных межклеточных контактов является одним из основных </w:t>
      </w:r>
      <w:r w:rsidRPr="009F1C7D">
        <w:rPr>
          <w:rFonts w:ascii="Times New Roman" w:hAnsi="Times New Roman" w:cs="Times New Roman"/>
          <w:bCs/>
          <w:color w:val="000000" w:themeColor="text1"/>
          <w:sz w:val="24"/>
          <w:szCs w:val="24"/>
          <w:lang w:val="ru-RU"/>
        </w:rPr>
        <w:lastRenderedPageBreak/>
        <w:t>механизмов, позволяющих микробиоте противодействовать проникновению, репликации SARS-CoV‑2 в кишечнике и предупреждать дальнейшее про</w:t>
      </w:r>
      <w:r w:rsidR="003E7B34" w:rsidRPr="009F1C7D">
        <w:rPr>
          <w:rFonts w:ascii="Times New Roman" w:hAnsi="Times New Roman" w:cs="Times New Roman"/>
          <w:bCs/>
          <w:color w:val="000000" w:themeColor="text1"/>
          <w:sz w:val="24"/>
          <w:szCs w:val="24"/>
          <w:lang w:val="ru-RU"/>
        </w:rPr>
        <w:t>грессирование вирусной инфекции.</w:t>
      </w:r>
      <w:r w:rsidR="00AB5E8F" w:rsidRPr="009F1C7D">
        <w:rPr>
          <w:rFonts w:ascii="Times New Roman" w:hAnsi="Times New Roman" w:cs="Times New Roman"/>
          <w:bCs/>
          <w:color w:val="000000" w:themeColor="text1"/>
          <w:sz w:val="24"/>
          <w:szCs w:val="24"/>
          <w:lang w:val="ru-RU"/>
        </w:rPr>
        <w:t xml:space="preserve"> </w:t>
      </w:r>
    </w:p>
    <w:p w14:paraId="7F726032" w14:textId="77777777" w:rsidR="00AB5E8F" w:rsidRPr="009F1C7D" w:rsidRDefault="002963C2"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Понятие об оси, связывающей в единое целое кишечник и легкие,</w:t>
      </w:r>
      <w:r w:rsidR="004A68BD" w:rsidRPr="009F1C7D">
        <w:rPr>
          <w:rFonts w:ascii="Times New Roman" w:hAnsi="Times New Roman" w:cs="Times New Roman"/>
          <w:bCs/>
          <w:color w:val="000000" w:themeColor="text1"/>
          <w:sz w:val="24"/>
          <w:szCs w:val="24"/>
          <w:lang w:val="ru-RU"/>
        </w:rPr>
        <w:t xml:space="preserve"> появилось относительно недавно</w:t>
      </w:r>
      <w:r w:rsidRPr="009F1C7D">
        <w:rPr>
          <w:rFonts w:ascii="Times New Roman" w:hAnsi="Times New Roman" w:cs="Times New Roman"/>
          <w:bCs/>
          <w:color w:val="000000" w:themeColor="text1"/>
          <w:sz w:val="24"/>
          <w:szCs w:val="24"/>
          <w:lang w:val="ru-RU"/>
        </w:rPr>
        <w:t>. Согласно сформулированной теории ось «кишечник – легкие», состояние микробиома кишечника оказывает значимое влияние на микробиоту дыхательного тракта, функционал</w:t>
      </w:r>
      <w:r w:rsidR="004A68BD" w:rsidRPr="009F1C7D">
        <w:rPr>
          <w:rFonts w:ascii="Times New Roman" w:hAnsi="Times New Roman" w:cs="Times New Roman"/>
          <w:bCs/>
          <w:color w:val="000000" w:themeColor="text1"/>
          <w:sz w:val="24"/>
          <w:szCs w:val="24"/>
          <w:lang w:val="ru-RU"/>
        </w:rPr>
        <w:t>ьное состояние легких [16, 26</w:t>
      </w:r>
      <w:r w:rsidR="003E7B34" w:rsidRPr="009F1C7D">
        <w:rPr>
          <w:rFonts w:ascii="Times New Roman" w:hAnsi="Times New Roman" w:cs="Times New Roman"/>
          <w:bCs/>
          <w:color w:val="000000" w:themeColor="text1"/>
          <w:sz w:val="24"/>
          <w:szCs w:val="24"/>
          <w:lang w:val="ru-RU"/>
        </w:rPr>
        <w:t>, 46</w:t>
      </w:r>
      <w:r w:rsidRPr="009F1C7D">
        <w:rPr>
          <w:rFonts w:ascii="Times New Roman" w:hAnsi="Times New Roman" w:cs="Times New Roman"/>
          <w:bCs/>
          <w:color w:val="000000" w:themeColor="text1"/>
          <w:sz w:val="24"/>
          <w:szCs w:val="24"/>
          <w:lang w:val="ru-RU"/>
        </w:rPr>
        <w:t>]. Считается, что данная ось является двунаправленной, т. е. не только метаболиты пробиотиков и эндотоксины бактерий способны воздействовать на респираторный тракт посредством кровяного русла, но и воспалительный процесс в легких приводит к изменению состава, количества и функции кишечного микробиома [</w:t>
      </w:r>
      <w:r w:rsidR="004A68BD" w:rsidRPr="009F1C7D">
        <w:rPr>
          <w:rFonts w:ascii="Times New Roman" w:hAnsi="Times New Roman" w:cs="Times New Roman"/>
          <w:bCs/>
          <w:color w:val="000000" w:themeColor="text1"/>
          <w:sz w:val="24"/>
          <w:szCs w:val="24"/>
          <w:lang w:val="ru-RU"/>
        </w:rPr>
        <w:t>16, 18, 26</w:t>
      </w:r>
      <w:r w:rsidR="003E7B34" w:rsidRPr="009F1C7D">
        <w:rPr>
          <w:rFonts w:ascii="Times New Roman" w:hAnsi="Times New Roman" w:cs="Times New Roman"/>
          <w:bCs/>
          <w:color w:val="000000" w:themeColor="text1"/>
          <w:sz w:val="24"/>
          <w:szCs w:val="24"/>
          <w:lang w:val="ru-RU"/>
        </w:rPr>
        <w:t>, 46</w:t>
      </w:r>
      <w:r w:rsidR="004A68BD" w:rsidRPr="009F1C7D">
        <w:rPr>
          <w:rFonts w:ascii="Times New Roman" w:hAnsi="Times New Roman" w:cs="Times New Roman"/>
          <w:bCs/>
          <w:color w:val="000000" w:themeColor="text1"/>
          <w:sz w:val="24"/>
          <w:szCs w:val="24"/>
          <w:lang w:val="ru-RU"/>
        </w:rPr>
        <w:t>]</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 xml:space="preserve"> </w:t>
      </w:r>
    </w:p>
    <w:p w14:paraId="1C3D0994" w14:textId="77777777" w:rsidR="00AB5E8F" w:rsidRPr="009F1C7D" w:rsidRDefault="004A68BD"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Противовоспалительные и иммуномодулирующие свойства некоторых пробиотических штаммов способны улучшить функционирование оси «кишечник-легкие» и, вероятно, предотвратить развитие, смягчить течение COVID‑19, повысить эффективность вакцинации от SARS-CoV‑2. Прием пробиотических штаммов, результативность и безопасность которых подтверждена данными доказательной медицины в лечении и профилактике ОРВИ/диареи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rhamnosus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plantarum</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acidophilus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bifidum</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boulardii</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Streptococcus</w:t>
      </w:r>
      <w:r w:rsidRPr="009F1C7D">
        <w:rPr>
          <w:rFonts w:ascii="Times New Roman" w:hAnsi="Times New Roman" w:cs="Times New Roman"/>
          <w:bCs/>
          <w:color w:val="000000" w:themeColor="text1"/>
          <w:sz w:val="24"/>
          <w:szCs w:val="24"/>
          <w:lang w:val="ru-RU"/>
        </w:rPr>
        <w:t xml:space="preserve"> thermophilus), может быть рекомендован пациентам из группы риска, а также больным COVID‑19, соответственно, в качестве профилактического и/или адъювантного средства. Потенциальные преимущества пробиотиков при COVID‑19 еще предстоит изучить, но есть весомые основания использовать их в качестве действенного оружия против нового и коварного вируса SARS-CoV‑2</w:t>
      </w:r>
      <w:r w:rsidR="003E7B34" w:rsidRPr="009F1C7D">
        <w:rPr>
          <w:rFonts w:ascii="Times New Roman" w:hAnsi="Times New Roman" w:cs="Times New Roman"/>
          <w:bCs/>
          <w:color w:val="000000" w:themeColor="text1"/>
          <w:sz w:val="24"/>
          <w:szCs w:val="24"/>
          <w:lang w:val="ru-RU"/>
        </w:rPr>
        <w:t xml:space="preserve"> [16, 18, 26, 46].</w:t>
      </w:r>
      <w:r w:rsidR="00AB5E8F" w:rsidRPr="009F1C7D">
        <w:rPr>
          <w:rFonts w:ascii="Times New Roman" w:hAnsi="Times New Roman" w:cs="Times New Roman"/>
          <w:bCs/>
          <w:color w:val="000000" w:themeColor="text1"/>
          <w:sz w:val="24"/>
          <w:szCs w:val="24"/>
          <w:lang w:val="ru-RU"/>
        </w:rPr>
        <w:t xml:space="preserve"> </w:t>
      </w:r>
    </w:p>
    <w:p w14:paraId="4630A052" w14:textId="77777777" w:rsidR="00AB5E8F" w:rsidRPr="009F1C7D" w:rsidRDefault="0014223C"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Еще одним толчком к использованию пробиотиков при COVID‑19 стали особенности инфицирования и выведения SARS-CoV‑2, предполагающие поражение ЖКТ, развитие диареи и выделение вируса с фекалиями. В то же время применение массивной антибиотикотерапии для лечения вторичной бактериальной терапии у больных COVID‑19 является фактором риска развития антибиотик-ассоциированной диареи (ААД), для лечения и профилактики которой широко использ</w:t>
      </w:r>
      <w:r w:rsidR="00AB5E8F" w:rsidRPr="009F1C7D">
        <w:rPr>
          <w:rFonts w:ascii="Times New Roman" w:hAnsi="Times New Roman" w:cs="Times New Roman"/>
          <w:bCs/>
          <w:color w:val="000000" w:themeColor="text1"/>
          <w:sz w:val="24"/>
          <w:szCs w:val="24"/>
          <w:lang w:val="ru-RU"/>
        </w:rPr>
        <w:t xml:space="preserve">уются пробиотические препараты. </w:t>
      </w:r>
    </w:p>
    <w:p w14:paraId="0CAA6A97" w14:textId="77777777" w:rsidR="00AB5E8F" w:rsidRPr="009F1C7D" w:rsidRDefault="00C177CC"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На сегодняшний день в международных медицинских базах</w:t>
      </w:r>
      <w:r w:rsidR="0014223C" w:rsidRPr="009F1C7D">
        <w:rPr>
          <w:rFonts w:ascii="Times New Roman" w:hAnsi="Times New Roman" w:cs="Times New Roman"/>
          <w:bCs/>
          <w:color w:val="000000" w:themeColor="text1"/>
          <w:sz w:val="24"/>
          <w:szCs w:val="24"/>
          <w:lang w:val="ru-RU"/>
        </w:rPr>
        <w:t xml:space="preserve"> данных пока не </w:t>
      </w:r>
      <w:r w:rsidRPr="009F1C7D">
        <w:rPr>
          <w:rFonts w:ascii="Times New Roman" w:hAnsi="Times New Roman" w:cs="Times New Roman"/>
          <w:bCs/>
          <w:color w:val="000000" w:themeColor="text1"/>
          <w:sz w:val="24"/>
          <w:szCs w:val="24"/>
          <w:lang w:val="ru-RU"/>
        </w:rPr>
        <w:t>достаточное количество</w:t>
      </w:r>
      <w:r w:rsidR="0014223C" w:rsidRPr="009F1C7D">
        <w:rPr>
          <w:rFonts w:ascii="Times New Roman" w:hAnsi="Times New Roman" w:cs="Times New Roman"/>
          <w:bCs/>
          <w:color w:val="000000" w:themeColor="text1"/>
          <w:sz w:val="24"/>
          <w:szCs w:val="24"/>
          <w:lang w:val="ru-RU"/>
        </w:rPr>
        <w:t xml:space="preserve"> клинических исследований, метаанализов, в которых изучалась эффективность</w:t>
      </w:r>
      <w:r w:rsidRPr="009F1C7D">
        <w:rPr>
          <w:rFonts w:ascii="Times New Roman" w:hAnsi="Times New Roman" w:cs="Times New Roman"/>
          <w:bCs/>
          <w:color w:val="000000" w:themeColor="text1"/>
          <w:sz w:val="24"/>
          <w:szCs w:val="24"/>
          <w:lang w:val="ru-RU"/>
        </w:rPr>
        <w:t xml:space="preserve"> пробиотиков у больных СOVID‑19, на основании которых можно было однозначно сказать о положительном воздействии применения пробиотиков. Однако в</w:t>
      </w:r>
      <w:r w:rsidR="0014223C" w:rsidRPr="009F1C7D">
        <w:rPr>
          <w:rFonts w:ascii="Times New Roman" w:hAnsi="Times New Roman" w:cs="Times New Roman"/>
          <w:bCs/>
          <w:color w:val="000000" w:themeColor="text1"/>
          <w:sz w:val="24"/>
          <w:szCs w:val="24"/>
          <w:lang w:val="ru-RU"/>
        </w:rPr>
        <w:t>ысокую эффективность пробиотиков и оси «кишечник-легкие» в лечении COVID‑19</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 xml:space="preserve">подчеркивают </w:t>
      </w:r>
      <w:r w:rsidRPr="009F1C7D">
        <w:rPr>
          <w:rFonts w:ascii="Times New Roman" w:hAnsi="Times New Roman" w:cs="Times New Roman"/>
          <w:bCs/>
          <w:color w:val="000000" w:themeColor="text1"/>
          <w:sz w:val="24"/>
          <w:szCs w:val="24"/>
          <w:lang w:val="ru-RU"/>
        </w:rPr>
        <w:t xml:space="preserve">многие коллективы </w:t>
      </w:r>
      <w:r w:rsidRPr="009F1C7D">
        <w:rPr>
          <w:rFonts w:ascii="Times New Roman" w:hAnsi="Times New Roman" w:cs="Times New Roman"/>
          <w:bCs/>
          <w:color w:val="000000" w:themeColor="text1"/>
          <w:sz w:val="24"/>
          <w:szCs w:val="24"/>
          <w:lang w:val="ru-RU"/>
        </w:rPr>
        <w:lastRenderedPageBreak/>
        <w:t xml:space="preserve">авторов, </w:t>
      </w:r>
      <w:r w:rsidR="0014223C" w:rsidRPr="009F1C7D">
        <w:rPr>
          <w:rFonts w:ascii="Times New Roman" w:hAnsi="Times New Roman" w:cs="Times New Roman"/>
          <w:bCs/>
          <w:color w:val="000000" w:themeColor="text1"/>
          <w:sz w:val="24"/>
          <w:szCs w:val="24"/>
          <w:lang w:val="ru-RU"/>
        </w:rPr>
        <w:t>G. d’Ettorre и соавт., которые наз</w:t>
      </w:r>
      <w:r w:rsidRPr="009F1C7D">
        <w:rPr>
          <w:rFonts w:ascii="Times New Roman" w:hAnsi="Times New Roman" w:cs="Times New Roman"/>
          <w:bCs/>
          <w:color w:val="000000" w:themeColor="text1"/>
          <w:sz w:val="24"/>
          <w:szCs w:val="24"/>
          <w:lang w:val="ru-RU"/>
        </w:rPr>
        <w:t>начали ПЦР-положительным стацио</w:t>
      </w:r>
      <w:r w:rsidR="0014223C" w:rsidRPr="009F1C7D">
        <w:rPr>
          <w:rFonts w:ascii="Times New Roman" w:hAnsi="Times New Roman" w:cs="Times New Roman"/>
          <w:bCs/>
          <w:color w:val="000000" w:themeColor="text1"/>
          <w:sz w:val="24"/>
          <w:szCs w:val="24"/>
          <w:lang w:val="ru-RU"/>
        </w:rPr>
        <w:t>нарным больным COVID‑19 с поражением 50% легк</w:t>
      </w:r>
      <w:r w:rsidRPr="009F1C7D">
        <w:rPr>
          <w:rFonts w:ascii="Times New Roman" w:hAnsi="Times New Roman" w:cs="Times New Roman"/>
          <w:bCs/>
          <w:color w:val="000000" w:themeColor="text1"/>
          <w:sz w:val="24"/>
          <w:szCs w:val="24"/>
          <w:lang w:val="ru-RU"/>
        </w:rPr>
        <w:t>их, фебрильной температурой, ну</w:t>
      </w:r>
      <w:r w:rsidR="0014223C" w:rsidRPr="009F1C7D">
        <w:rPr>
          <w:rFonts w:ascii="Times New Roman" w:hAnsi="Times New Roman" w:cs="Times New Roman"/>
          <w:bCs/>
          <w:color w:val="000000" w:themeColor="text1"/>
          <w:sz w:val="24"/>
          <w:szCs w:val="24"/>
          <w:lang w:val="ru-RU"/>
        </w:rPr>
        <w:t>ждавшимся в неинвазивной кислородотерапии</w:t>
      </w:r>
      <w:r w:rsidR="003E7B34" w:rsidRPr="009F1C7D">
        <w:rPr>
          <w:rFonts w:ascii="Times New Roman" w:hAnsi="Times New Roman" w:cs="Times New Roman"/>
          <w:bCs/>
          <w:color w:val="000000" w:themeColor="text1"/>
          <w:sz w:val="24"/>
          <w:szCs w:val="24"/>
          <w:lang w:val="ru-RU"/>
        </w:rPr>
        <w:t>, поликомпонентные пробиотики [46, 47</w:t>
      </w:r>
      <w:r w:rsidR="00CE0B7C" w:rsidRPr="009F1C7D">
        <w:rPr>
          <w:rFonts w:ascii="Times New Roman" w:hAnsi="Times New Roman" w:cs="Times New Roman"/>
          <w:bCs/>
          <w:color w:val="000000" w:themeColor="text1"/>
          <w:sz w:val="24"/>
          <w:szCs w:val="24"/>
          <w:lang w:val="ru-RU"/>
        </w:rPr>
        <w:t>, 48</w:t>
      </w:r>
      <w:r w:rsidR="0014223C" w:rsidRPr="009F1C7D">
        <w:rPr>
          <w:rFonts w:ascii="Times New Roman" w:hAnsi="Times New Roman" w:cs="Times New Roman"/>
          <w:bCs/>
          <w:color w:val="000000" w:themeColor="text1"/>
          <w:sz w:val="24"/>
          <w:szCs w:val="24"/>
          <w:lang w:val="ru-RU"/>
        </w:rPr>
        <w:t>].</w:t>
      </w:r>
      <w:r w:rsidR="00AB5E8F" w:rsidRPr="009F1C7D">
        <w:rPr>
          <w:rFonts w:ascii="Times New Roman" w:hAnsi="Times New Roman" w:cs="Times New Roman"/>
          <w:bCs/>
          <w:color w:val="000000" w:themeColor="text1"/>
          <w:sz w:val="24"/>
          <w:szCs w:val="24"/>
          <w:lang w:val="ru-RU"/>
        </w:rPr>
        <w:t xml:space="preserve"> </w:t>
      </w:r>
    </w:p>
    <w:p w14:paraId="09BB503D" w14:textId="77777777" w:rsidR="00AB5E8F" w:rsidRPr="009F1C7D" w:rsidRDefault="0014223C"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Использование пробиотиков итальянские ученые</w:t>
      </w:r>
      <w:r w:rsidR="00FC5E43" w:rsidRPr="009F1C7D">
        <w:rPr>
          <w:rFonts w:ascii="Times New Roman" w:hAnsi="Times New Roman" w:cs="Times New Roman"/>
          <w:bCs/>
          <w:color w:val="000000" w:themeColor="text1"/>
          <w:sz w:val="24"/>
          <w:szCs w:val="24"/>
          <w:lang w:val="ru-RU"/>
        </w:rPr>
        <w:t xml:space="preserve"> назвали пероральной бактериоте</w:t>
      </w:r>
      <w:r w:rsidRPr="009F1C7D">
        <w:rPr>
          <w:rFonts w:ascii="Times New Roman" w:hAnsi="Times New Roman" w:cs="Times New Roman"/>
          <w:bCs/>
          <w:color w:val="000000" w:themeColor="text1"/>
          <w:sz w:val="24"/>
          <w:szCs w:val="24"/>
          <w:lang w:val="ru-RU"/>
        </w:rPr>
        <w:t>рапией. Бактериотерапия с использованием пробиотических штаммов Streptococcus</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thermophilus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acidophilus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helveticus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paracasei</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plantarum</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brevis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lactis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lactis</w:t>
      </w:r>
      <w:r w:rsidRPr="009F1C7D">
        <w:rPr>
          <w:rFonts w:ascii="Times New Roman" w:hAnsi="Times New Roman" w:cs="Times New Roman"/>
          <w:bCs/>
          <w:color w:val="000000" w:themeColor="text1"/>
          <w:sz w:val="24"/>
          <w:szCs w:val="24"/>
          <w:lang w:val="ru-RU"/>
        </w:rPr>
        <w:t xml:space="preserve"> способствовала купированию диареи, ремиссии других симптомов практически у всех</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пациентов, принимавших пробиотики, по сравнению с больными, не получавшими эти</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препараты. Кроме того, риск развития дыхательной недостаточности оказался в восемь раз</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ниже у пациентов, находившихся на пероральной бактериотерапии. Распространенность</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дыхательной недостаточности и уровень смертности пациентов, переведенных в отделение</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интенсивной терапии и не получавших пероральные пробиотики, достоверно превышали</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таковые у больных</w:t>
      </w:r>
      <w:r w:rsidR="00CE0B7C" w:rsidRPr="009F1C7D">
        <w:rPr>
          <w:rFonts w:ascii="Times New Roman" w:hAnsi="Times New Roman" w:cs="Times New Roman"/>
          <w:bCs/>
          <w:color w:val="000000" w:themeColor="text1"/>
          <w:sz w:val="24"/>
          <w:szCs w:val="24"/>
          <w:lang w:val="ru-RU"/>
        </w:rPr>
        <w:t>, принимавших полезные бактерии</w:t>
      </w:r>
      <w:r w:rsidRPr="009F1C7D">
        <w:rPr>
          <w:rFonts w:ascii="Times New Roman" w:hAnsi="Times New Roman" w:cs="Times New Roman"/>
          <w:bCs/>
          <w:color w:val="000000" w:themeColor="text1"/>
          <w:sz w:val="24"/>
          <w:szCs w:val="24"/>
          <w:lang w:val="ru-RU"/>
        </w:rPr>
        <w:t>. Основываясь на полученных</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данных, исследователи считают, что пробиотики сп</w:t>
      </w:r>
      <w:r w:rsidR="00FC5E43" w:rsidRPr="009F1C7D">
        <w:rPr>
          <w:rFonts w:ascii="Times New Roman" w:hAnsi="Times New Roman" w:cs="Times New Roman"/>
          <w:bCs/>
          <w:color w:val="000000" w:themeColor="text1"/>
          <w:sz w:val="24"/>
          <w:szCs w:val="24"/>
          <w:lang w:val="ru-RU"/>
        </w:rPr>
        <w:t>особны значительно улучшить кли</w:t>
      </w:r>
      <w:r w:rsidRPr="009F1C7D">
        <w:rPr>
          <w:rFonts w:ascii="Times New Roman" w:hAnsi="Times New Roman" w:cs="Times New Roman"/>
          <w:bCs/>
          <w:color w:val="000000" w:themeColor="text1"/>
          <w:sz w:val="24"/>
          <w:szCs w:val="24"/>
          <w:lang w:val="ru-RU"/>
        </w:rPr>
        <w:t>ническое состояние пациентов, инфицированных SARS-CoV‑2 [</w:t>
      </w:r>
      <w:r w:rsidR="00CE0B7C" w:rsidRPr="009F1C7D">
        <w:rPr>
          <w:rFonts w:ascii="Times New Roman" w:hAnsi="Times New Roman" w:cs="Times New Roman"/>
          <w:bCs/>
          <w:color w:val="000000" w:themeColor="text1"/>
          <w:sz w:val="24"/>
          <w:szCs w:val="24"/>
          <w:lang w:val="ru-RU"/>
        </w:rPr>
        <w:t>47, 48</w:t>
      </w:r>
      <w:r w:rsidRPr="009F1C7D">
        <w:rPr>
          <w:rFonts w:ascii="Times New Roman" w:hAnsi="Times New Roman" w:cs="Times New Roman"/>
          <w:bCs/>
          <w:color w:val="000000" w:themeColor="text1"/>
          <w:sz w:val="24"/>
          <w:szCs w:val="24"/>
          <w:lang w:val="ru-RU"/>
        </w:rPr>
        <w:t>].</w:t>
      </w:r>
      <w:r w:rsidR="00AB5E8F" w:rsidRPr="009F1C7D">
        <w:rPr>
          <w:rFonts w:ascii="Times New Roman" w:hAnsi="Times New Roman" w:cs="Times New Roman"/>
          <w:bCs/>
          <w:color w:val="000000" w:themeColor="text1"/>
          <w:sz w:val="24"/>
          <w:szCs w:val="24"/>
          <w:lang w:val="ru-RU"/>
        </w:rPr>
        <w:t xml:space="preserve"> </w:t>
      </w:r>
    </w:p>
    <w:p w14:paraId="706A4339" w14:textId="77777777" w:rsidR="00AB5E8F" w:rsidRPr="009F1C7D" w:rsidRDefault="0014223C"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Целесообразность использования штаммов Lactobacillus при COVID‑19 поддерживают</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авторы подробного литературного обзора, представ</w:t>
      </w:r>
      <w:r w:rsidR="00FC5E43" w:rsidRPr="009F1C7D">
        <w:rPr>
          <w:rFonts w:ascii="Times New Roman" w:hAnsi="Times New Roman" w:cs="Times New Roman"/>
          <w:bCs/>
          <w:color w:val="000000" w:themeColor="text1"/>
          <w:sz w:val="24"/>
          <w:szCs w:val="24"/>
          <w:lang w:val="ru-RU"/>
        </w:rPr>
        <w:t>ившие данные доказательной меди</w:t>
      </w:r>
      <w:r w:rsidRPr="009F1C7D">
        <w:rPr>
          <w:rFonts w:ascii="Times New Roman" w:hAnsi="Times New Roman" w:cs="Times New Roman"/>
          <w:bCs/>
          <w:color w:val="000000" w:themeColor="text1"/>
          <w:sz w:val="24"/>
          <w:szCs w:val="24"/>
          <w:lang w:val="ru-RU"/>
        </w:rPr>
        <w:t>цины, накопленные на протяжении нескольких деся</w:t>
      </w:r>
      <w:r w:rsidR="00FC5E43" w:rsidRPr="009F1C7D">
        <w:rPr>
          <w:rFonts w:ascii="Times New Roman" w:hAnsi="Times New Roman" w:cs="Times New Roman"/>
          <w:bCs/>
          <w:color w:val="000000" w:themeColor="text1"/>
          <w:sz w:val="24"/>
          <w:szCs w:val="24"/>
          <w:lang w:val="ru-RU"/>
        </w:rPr>
        <w:t>тилетий и раскрывающие эффектив</w:t>
      </w:r>
      <w:r w:rsidRPr="009F1C7D">
        <w:rPr>
          <w:rFonts w:ascii="Times New Roman" w:hAnsi="Times New Roman" w:cs="Times New Roman"/>
          <w:bCs/>
          <w:color w:val="000000" w:themeColor="text1"/>
          <w:sz w:val="24"/>
          <w:szCs w:val="24"/>
          <w:lang w:val="ru-RU"/>
        </w:rPr>
        <w:t>ность указанных пробиотических штаммов в лечении ОРВИ [49]. Основываясь на этих</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данных, S. Zrelli и соавт. (2021) предполагают способность лактобактерий укреплять</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клеточный барьер, препятствовать пенетрации SARS-CoV‑2 и модулировать иммунный</w:t>
      </w:r>
      <w:r w:rsidR="00FC5E43"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ответ [49].</w:t>
      </w:r>
      <w:r w:rsidR="00AB5E8F" w:rsidRPr="009F1C7D">
        <w:rPr>
          <w:rFonts w:ascii="Times New Roman" w:hAnsi="Times New Roman" w:cs="Times New Roman"/>
          <w:bCs/>
          <w:color w:val="000000" w:themeColor="text1"/>
          <w:sz w:val="24"/>
          <w:szCs w:val="24"/>
          <w:lang w:val="ru-RU"/>
        </w:rPr>
        <w:t xml:space="preserve"> </w:t>
      </w:r>
    </w:p>
    <w:p w14:paraId="19E42DB6" w14:textId="77777777" w:rsidR="00AB5E8F" w:rsidRPr="009F1C7D" w:rsidRDefault="009227C8"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Назначение прибиотиков/синбиотиков </w:t>
      </w:r>
      <w:r w:rsidR="0014223C" w:rsidRPr="009F1C7D">
        <w:rPr>
          <w:rFonts w:ascii="Times New Roman" w:hAnsi="Times New Roman" w:cs="Times New Roman"/>
          <w:bCs/>
          <w:color w:val="000000" w:themeColor="text1"/>
          <w:sz w:val="24"/>
          <w:szCs w:val="24"/>
          <w:lang w:val="ru-RU"/>
        </w:rPr>
        <w:t>больным COVID‑19 может</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быть ассоциировано с более легким течением заболе</w:t>
      </w:r>
      <w:r w:rsidRPr="009F1C7D">
        <w:rPr>
          <w:rFonts w:ascii="Times New Roman" w:hAnsi="Times New Roman" w:cs="Times New Roman"/>
          <w:bCs/>
          <w:color w:val="000000" w:themeColor="text1"/>
          <w:sz w:val="24"/>
          <w:szCs w:val="24"/>
          <w:lang w:val="ru-RU"/>
        </w:rPr>
        <w:t>вания, быстрым купированием рес</w:t>
      </w:r>
      <w:r w:rsidR="0014223C" w:rsidRPr="009F1C7D">
        <w:rPr>
          <w:rFonts w:ascii="Times New Roman" w:hAnsi="Times New Roman" w:cs="Times New Roman"/>
          <w:bCs/>
          <w:color w:val="000000" w:themeColor="text1"/>
          <w:sz w:val="24"/>
          <w:szCs w:val="24"/>
          <w:lang w:val="ru-RU"/>
        </w:rPr>
        <w:t>пираторных симптомов и нормализацией температу</w:t>
      </w:r>
      <w:r w:rsidRPr="009F1C7D">
        <w:rPr>
          <w:rFonts w:ascii="Times New Roman" w:hAnsi="Times New Roman" w:cs="Times New Roman"/>
          <w:bCs/>
          <w:color w:val="000000" w:themeColor="text1"/>
          <w:sz w:val="24"/>
          <w:szCs w:val="24"/>
          <w:lang w:val="ru-RU"/>
        </w:rPr>
        <w:t>ры, снижением потребности в кис</w:t>
      </w:r>
      <w:r w:rsidR="0014223C" w:rsidRPr="009F1C7D">
        <w:rPr>
          <w:rFonts w:ascii="Times New Roman" w:hAnsi="Times New Roman" w:cs="Times New Roman"/>
          <w:bCs/>
          <w:color w:val="000000" w:themeColor="text1"/>
          <w:sz w:val="24"/>
          <w:szCs w:val="24"/>
          <w:lang w:val="ru-RU"/>
        </w:rPr>
        <w:t>лородотерапии и предотвращением развития ИВЛ-ас</w:t>
      </w:r>
      <w:r w:rsidRPr="009F1C7D">
        <w:rPr>
          <w:rFonts w:ascii="Times New Roman" w:hAnsi="Times New Roman" w:cs="Times New Roman"/>
          <w:bCs/>
          <w:color w:val="000000" w:themeColor="text1"/>
          <w:sz w:val="24"/>
          <w:szCs w:val="24"/>
          <w:lang w:val="ru-RU"/>
        </w:rPr>
        <w:t>социированной пневмонии, нивели</w:t>
      </w:r>
      <w:r w:rsidR="0014223C" w:rsidRPr="009F1C7D">
        <w:rPr>
          <w:rFonts w:ascii="Times New Roman" w:hAnsi="Times New Roman" w:cs="Times New Roman"/>
          <w:bCs/>
          <w:color w:val="000000" w:themeColor="text1"/>
          <w:sz w:val="24"/>
          <w:szCs w:val="24"/>
          <w:lang w:val="ru-RU"/>
        </w:rPr>
        <w:t xml:space="preserve">рованием гастроэнтерологических проявлений инфекции SARS-CoV‑2 и ААД. </w:t>
      </w:r>
      <w:r w:rsidRPr="009F1C7D">
        <w:rPr>
          <w:rFonts w:ascii="Times New Roman" w:hAnsi="Times New Roman" w:cs="Times New Roman"/>
          <w:bCs/>
          <w:color w:val="000000" w:themeColor="text1"/>
          <w:sz w:val="24"/>
          <w:szCs w:val="24"/>
          <w:lang w:val="ru-RU"/>
        </w:rPr>
        <w:t xml:space="preserve"> Они также могут быть использованы</w:t>
      </w:r>
      <w:r w:rsidR="0014223C" w:rsidRPr="009F1C7D">
        <w:rPr>
          <w:rFonts w:ascii="Times New Roman" w:hAnsi="Times New Roman" w:cs="Times New Roman"/>
          <w:bCs/>
          <w:color w:val="000000" w:themeColor="text1"/>
          <w:sz w:val="24"/>
          <w:szCs w:val="24"/>
          <w:lang w:val="ru-RU"/>
        </w:rPr>
        <w:t xml:space="preserve"> в случаях манифестации COVID‑19 выраженной диареей,</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 xml:space="preserve">за счет наличия </w:t>
      </w:r>
      <w:r w:rsidRPr="009F1C7D">
        <w:rPr>
          <w:rFonts w:ascii="Times New Roman" w:hAnsi="Times New Roman" w:cs="Times New Roman"/>
          <w:bCs/>
          <w:color w:val="000000" w:themeColor="text1"/>
          <w:sz w:val="24"/>
          <w:szCs w:val="24"/>
          <w:lang w:val="ru-RU"/>
        </w:rPr>
        <w:t xml:space="preserve">в </w:t>
      </w:r>
      <w:r w:rsidR="0014223C" w:rsidRPr="009F1C7D">
        <w:rPr>
          <w:rFonts w:ascii="Times New Roman" w:hAnsi="Times New Roman" w:cs="Times New Roman"/>
          <w:bCs/>
          <w:color w:val="000000" w:themeColor="text1"/>
          <w:sz w:val="24"/>
          <w:szCs w:val="24"/>
          <w:lang w:val="ru-RU"/>
        </w:rPr>
        <w:t>составе штаммов S. boulardii, обладающих выраженной антидиарейной</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активностью. Пр</w:t>
      </w:r>
      <w:r w:rsidRPr="009F1C7D">
        <w:rPr>
          <w:rFonts w:ascii="Times New Roman" w:hAnsi="Times New Roman" w:cs="Times New Roman"/>
          <w:bCs/>
          <w:color w:val="000000" w:themeColor="text1"/>
          <w:sz w:val="24"/>
          <w:szCs w:val="24"/>
          <w:lang w:val="ru-RU"/>
        </w:rPr>
        <w:t xml:space="preserve">офилактический прием синбиотиков </w:t>
      </w:r>
      <w:r w:rsidR="0014223C" w:rsidRPr="009F1C7D">
        <w:rPr>
          <w:rFonts w:ascii="Times New Roman" w:hAnsi="Times New Roman" w:cs="Times New Roman"/>
          <w:bCs/>
          <w:color w:val="000000" w:themeColor="text1"/>
          <w:sz w:val="24"/>
          <w:szCs w:val="24"/>
          <w:lang w:val="ru-RU"/>
        </w:rPr>
        <w:t>может быть рекомендован</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пациентам, входящим в группу риска тяжелого течения COVID‑19: пожилым, пациентам</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с ослабленным иммунитетом, коморбидной патологией (сахарным диабетом, сердечно-сосудистыми</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 xml:space="preserve">заболеваниями, патологией печени и почек). Возможно, применение </w:t>
      </w:r>
      <w:r w:rsidRPr="009F1C7D">
        <w:rPr>
          <w:rFonts w:ascii="Times New Roman" w:hAnsi="Times New Roman" w:cs="Times New Roman"/>
          <w:bCs/>
          <w:color w:val="000000" w:themeColor="text1"/>
          <w:sz w:val="24"/>
          <w:szCs w:val="24"/>
          <w:lang w:val="ru-RU"/>
        </w:rPr>
        <w:t xml:space="preserve">пробиотиков/синбиотиков </w:t>
      </w:r>
      <w:r w:rsidR="0014223C" w:rsidRPr="009F1C7D">
        <w:rPr>
          <w:rFonts w:ascii="Times New Roman" w:hAnsi="Times New Roman" w:cs="Times New Roman"/>
          <w:bCs/>
          <w:color w:val="000000" w:themeColor="text1"/>
          <w:sz w:val="24"/>
          <w:szCs w:val="24"/>
          <w:lang w:val="ru-RU"/>
        </w:rPr>
        <w:t>целесообразно перед прививкой от SARS-CoV‑2 с цель</w:t>
      </w:r>
      <w:r w:rsidRPr="009F1C7D">
        <w:rPr>
          <w:rFonts w:ascii="Times New Roman" w:hAnsi="Times New Roman" w:cs="Times New Roman"/>
          <w:bCs/>
          <w:color w:val="000000" w:themeColor="text1"/>
          <w:sz w:val="24"/>
          <w:szCs w:val="24"/>
          <w:lang w:val="ru-RU"/>
        </w:rPr>
        <w:t xml:space="preserve">ю </w:t>
      </w:r>
      <w:r w:rsidRPr="009F1C7D">
        <w:rPr>
          <w:rFonts w:ascii="Times New Roman" w:hAnsi="Times New Roman" w:cs="Times New Roman"/>
          <w:bCs/>
          <w:color w:val="000000" w:themeColor="text1"/>
          <w:sz w:val="24"/>
          <w:szCs w:val="24"/>
          <w:lang w:val="ru-RU"/>
        </w:rPr>
        <w:lastRenderedPageBreak/>
        <w:t>повышения эффективности вакци</w:t>
      </w:r>
      <w:r w:rsidR="0014223C" w:rsidRPr="009F1C7D">
        <w:rPr>
          <w:rFonts w:ascii="Times New Roman" w:hAnsi="Times New Roman" w:cs="Times New Roman"/>
          <w:bCs/>
          <w:color w:val="000000" w:themeColor="text1"/>
          <w:sz w:val="24"/>
          <w:szCs w:val="24"/>
          <w:lang w:val="ru-RU"/>
        </w:rPr>
        <w:t>нации. Оптимальная длительность, кратность и схемы приема пробиотиков пока еще точно</w:t>
      </w:r>
      <w:r w:rsidRPr="009F1C7D">
        <w:rPr>
          <w:rFonts w:ascii="Times New Roman" w:hAnsi="Times New Roman" w:cs="Times New Roman"/>
          <w:bCs/>
          <w:color w:val="000000" w:themeColor="text1"/>
          <w:sz w:val="24"/>
          <w:szCs w:val="24"/>
          <w:lang w:val="ru-RU"/>
        </w:rPr>
        <w:t xml:space="preserve"> </w:t>
      </w:r>
      <w:r w:rsidR="0014223C" w:rsidRPr="009F1C7D">
        <w:rPr>
          <w:rFonts w:ascii="Times New Roman" w:hAnsi="Times New Roman" w:cs="Times New Roman"/>
          <w:bCs/>
          <w:color w:val="000000" w:themeColor="text1"/>
          <w:sz w:val="24"/>
          <w:szCs w:val="24"/>
          <w:lang w:val="ru-RU"/>
        </w:rPr>
        <w:t>не известны; ответы на эти вопросы скрыты в ближайшем будущем.</w:t>
      </w:r>
      <w:r w:rsidR="00AB5E8F" w:rsidRPr="009F1C7D">
        <w:rPr>
          <w:rFonts w:ascii="Times New Roman" w:hAnsi="Times New Roman" w:cs="Times New Roman"/>
          <w:bCs/>
          <w:color w:val="000000" w:themeColor="text1"/>
          <w:sz w:val="24"/>
          <w:szCs w:val="24"/>
          <w:lang w:val="ru-RU"/>
        </w:rPr>
        <w:t xml:space="preserve"> </w:t>
      </w:r>
    </w:p>
    <w:p w14:paraId="5C643B46" w14:textId="77777777" w:rsidR="00AB5E8F" w:rsidRPr="009F1C7D" w:rsidRDefault="007B433F"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Выбор оптимальной тактики нутритивной поддержки пациентов с </w:t>
      </w:r>
      <w:r w:rsidRPr="009F1C7D">
        <w:rPr>
          <w:rFonts w:ascii="Times New Roman" w:hAnsi="Times New Roman" w:cs="Times New Roman"/>
          <w:bCs/>
          <w:color w:val="000000" w:themeColor="text1"/>
          <w:sz w:val="24"/>
          <w:szCs w:val="24"/>
        </w:rPr>
        <w:t>COVID</w:t>
      </w:r>
      <w:r w:rsidRPr="009F1C7D">
        <w:rPr>
          <w:rFonts w:ascii="Times New Roman" w:hAnsi="Times New Roman" w:cs="Times New Roman"/>
          <w:bCs/>
          <w:color w:val="000000" w:themeColor="text1"/>
          <w:sz w:val="24"/>
          <w:szCs w:val="24"/>
          <w:lang w:val="ru-RU"/>
        </w:rPr>
        <w:t xml:space="preserve">-19 во многом определяется своевременной и качественной диагностикой состояния микробиоценоза кишечника. В настоящее время стойкое нарушение интракишечного баланса облигатной и условно-патогенной микрофлоры обозначается как «дисбактериоз». Под дисбактериозом кишечника понимают клинико-лабораторный синдром, связанный с изменением качественного и/или количественного состава микрофлоры кишечника с последующим развитием метаболических и иммунологических нарушений, а также с возможным развитием желудочно-кишечных расстройств. Выраженность дисбиотических изменений отражается на течении основного заболевания, а также на деятельности практически всех систем и органов [50]. </w:t>
      </w:r>
      <w:r w:rsidR="00AB5E8F" w:rsidRPr="009F1C7D">
        <w:rPr>
          <w:rFonts w:ascii="Times New Roman" w:hAnsi="Times New Roman" w:cs="Times New Roman"/>
          <w:bCs/>
          <w:color w:val="000000" w:themeColor="text1"/>
          <w:sz w:val="24"/>
          <w:szCs w:val="24"/>
          <w:lang w:val="ru-RU"/>
        </w:rPr>
        <w:t xml:space="preserve"> </w:t>
      </w:r>
    </w:p>
    <w:p w14:paraId="0C1D7C69" w14:textId="77777777" w:rsidR="00AB5E8F" w:rsidRPr="009F1C7D" w:rsidRDefault="007B433F"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Известно, что, с одной стороны, патологический процесс любой локализации может приводить к изменениям в кишечном микробиоценозе, с другой – наличие дисбиоза является фактором, усугубляющим основное заболевание. Наиболее распространенным методом микробиологического определения степени дисбиотических нарушений микробной экологии в толстой кишке является анализ кала и его расшифровка на дисбактериоз. </w:t>
      </w:r>
      <w:r w:rsidR="00AB5E8F" w:rsidRPr="009F1C7D">
        <w:rPr>
          <w:rFonts w:ascii="Times New Roman" w:hAnsi="Times New Roman" w:cs="Times New Roman"/>
          <w:bCs/>
          <w:color w:val="000000" w:themeColor="text1"/>
          <w:sz w:val="24"/>
          <w:szCs w:val="24"/>
          <w:lang w:val="ru-RU"/>
        </w:rPr>
        <w:t xml:space="preserve"> </w:t>
      </w:r>
    </w:p>
    <w:p w14:paraId="1B9669E1" w14:textId="77777777" w:rsidR="00AB5E8F" w:rsidRPr="009F1C7D" w:rsidRDefault="007B433F"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Нутритивная поддержка проводится по результатам скрининга и определения степени питательной недостаточности. Выбор метода нутритивной поддержки – диетическое питание, пероральное энтеральное питание, энтеральное зондовое питание; парентеральное питание определяется тяжестью течения коронавирусной инфекции, функциональным состоянием ЖКТ, наличием органной/полиорганной недостаточности, применением методов интенсивной терапии (ИВЛ, внеорганная детоксикация, ЭКМО и др.).</w:t>
      </w:r>
      <w:r w:rsidR="00AB5E8F" w:rsidRPr="009F1C7D">
        <w:rPr>
          <w:rFonts w:ascii="Times New Roman" w:hAnsi="Times New Roman" w:cs="Times New Roman"/>
          <w:bCs/>
          <w:color w:val="000000" w:themeColor="text1"/>
          <w:sz w:val="24"/>
          <w:szCs w:val="24"/>
          <w:lang w:val="ru-RU"/>
        </w:rPr>
        <w:t xml:space="preserve"> </w:t>
      </w:r>
    </w:p>
    <w:p w14:paraId="12959897" w14:textId="77777777" w:rsidR="00AB5E8F" w:rsidRPr="009F1C7D" w:rsidRDefault="007B433F"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Таким образом, профилактика, диагностика и коррекция нарушений нутритивного статуса рассматривается нами как один из основных методов лечения, направленных на разрешение системного воспалительного ответа и коррекцию метаболического ответа на вирусную инфекцию у больных COVID-19. Манифестация системной воспалительной реакции в результате вирусной инфекции приводит к выраженным нарушениям обменных процессов. Основные метаболические проявления системной воспалительной реакции выражаются гиперметаболически-гиперкатаболическим синдромом со сложными нарушениями белкового, липидного и углеводного обмена, повышенным расходованием углеводно-липидных резервов и расщеплением тканевых белков. </w:t>
      </w:r>
      <w:r w:rsidR="00922870" w:rsidRPr="009F1C7D">
        <w:rPr>
          <w:rFonts w:ascii="Times New Roman" w:hAnsi="Times New Roman" w:cs="Times New Roman"/>
          <w:bCs/>
          <w:color w:val="000000" w:themeColor="text1"/>
          <w:sz w:val="24"/>
          <w:szCs w:val="24"/>
          <w:lang w:val="ru-RU"/>
        </w:rPr>
        <w:t>Однако</w:t>
      </w:r>
      <w:r w:rsidRPr="009F1C7D">
        <w:rPr>
          <w:rFonts w:ascii="Times New Roman" w:hAnsi="Times New Roman" w:cs="Times New Roman"/>
          <w:bCs/>
          <w:color w:val="000000" w:themeColor="text1"/>
          <w:sz w:val="24"/>
          <w:szCs w:val="24"/>
          <w:lang w:val="ru-RU"/>
        </w:rPr>
        <w:t xml:space="preserve">, адекватная коррекция метаболических нарушений и </w:t>
      </w:r>
      <w:r w:rsidRPr="009F1C7D">
        <w:rPr>
          <w:rFonts w:ascii="Times New Roman" w:hAnsi="Times New Roman" w:cs="Times New Roman"/>
          <w:bCs/>
          <w:color w:val="000000" w:themeColor="text1"/>
          <w:sz w:val="24"/>
          <w:szCs w:val="24"/>
          <w:lang w:val="ru-RU"/>
        </w:rPr>
        <w:lastRenderedPageBreak/>
        <w:t>полноценная нутритивная поддержка больных COVID-19 с учетом клинической</w:t>
      </w:r>
      <w:r w:rsidR="00922870"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lang w:val="ru-RU"/>
        </w:rPr>
        <w:t>картины, тяжести заболевания, проводимой респираторной и интенсивной т</w:t>
      </w:r>
      <w:r w:rsidR="00922870" w:rsidRPr="009F1C7D">
        <w:rPr>
          <w:rFonts w:ascii="Times New Roman" w:hAnsi="Times New Roman" w:cs="Times New Roman"/>
          <w:bCs/>
          <w:color w:val="000000" w:themeColor="text1"/>
          <w:sz w:val="24"/>
          <w:szCs w:val="24"/>
          <w:lang w:val="ru-RU"/>
        </w:rPr>
        <w:t>ерапии является неотъемлемой со</w:t>
      </w:r>
      <w:r w:rsidRPr="009F1C7D">
        <w:rPr>
          <w:rFonts w:ascii="Times New Roman" w:hAnsi="Times New Roman" w:cs="Times New Roman"/>
          <w:bCs/>
          <w:color w:val="000000" w:themeColor="text1"/>
          <w:sz w:val="24"/>
          <w:szCs w:val="24"/>
          <w:lang w:val="ru-RU"/>
        </w:rPr>
        <w:t>ставляющей лечения инфекции, что определяет его эффективность и снижение летальности.</w:t>
      </w:r>
      <w:r w:rsidR="00AB5E8F" w:rsidRPr="009F1C7D">
        <w:rPr>
          <w:rFonts w:ascii="Times New Roman" w:hAnsi="Times New Roman" w:cs="Times New Roman"/>
          <w:bCs/>
          <w:color w:val="000000" w:themeColor="text1"/>
          <w:sz w:val="24"/>
          <w:szCs w:val="24"/>
          <w:lang w:val="ru-RU"/>
        </w:rPr>
        <w:t xml:space="preserve"> </w:t>
      </w:r>
    </w:p>
    <w:p w14:paraId="0ECB3732" w14:textId="100BA1D7" w:rsidR="0022497C" w:rsidRPr="009F1C7D" w:rsidRDefault="0022497C" w:rsidP="00AB5E8F">
      <w:pPr>
        <w:widowControl w:val="0"/>
        <w:tabs>
          <w:tab w:val="left" w:pos="1134"/>
        </w:tabs>
        <w:spacing w:after="0" w:line="360" w:lineRule="auto"/>
        <w:ind w:firstLine="709"/>
        <w:jc w:val="both"/>
        <w:rPr>
          <w:rFonts w:ascii="Times New Roman" w:hAnsi="Times New Roman" w:cs="Times New Roman"/>
          <w:bCs/>
          <w:color w:val="000000" w:themeColor="text1"/>
          <w:sz w:val="24"/>
          <w:szCs w:val="24"/>
          <w:lang w:val="ru-RU"/>
        </w:rPr>
      </w:pPr>
      <w:r w:rsidRPr="009F1C7D">
        <w:rPr>
          <w:rFonts w:ascii="Times New Roman" w:hAnsi="Times New Roman" w:cs="Times New Roman"/>
          <w:b/>
          <w:color w:val="000000" w:themeColor="text1"/>
          <w:sz w:val="24"/>
          <w:szCs w:val="24"/>
          <w:lang w:val="ru-RU"/>
        </w:rPr>
        <w:br w:type="page"/>
      </w:r>
    </w:p>
    <w:p w14:paraId="1298C2D1" w14:textId="77777777" w:rsidR="00310F57" w:rsidRPr="009F1C7D" w:rsidRDefault="00310F57" w:rsidP="00AB5E8F">
      <w:pPr>
        <w:spacing w:after="0" w:line="360" w:lineRule="auto"/>
        <w:jc w:val="center"/>
        <w:rPr>
          <w:rFonts w:ascii="Times New Roman" w:hAnsi="Times New Roman" w:cs="Times New Roman"/>
          <w:b/>
          <w:sz w:val="24"/>
          <w:szCs w:val="24"/>
          <w:lang w:val="ru-RU"/>
        </w:rPr>
      </w:pPr>
      <w:r w:rsidRPr="009F1C7D">
        <w:rPr>
          <w:rFonts w:ascii="Times New Roman" w:hAnsi="Times New Roman" w:cs="Times New Roman"/>
          <w:b/>
          <w:sz w:val="24"/>
          <w:szCs w:val="24"/>
          <w:lang w:val="ru-RU"/>
        </w:rPr>
        <w:lastRenderedPageBreak/>
        <w:t>ЗАКЛЮЧЕНИЕ</w:t>
      </w:r>
    </w:p>
    <w:p w14:paraId="09769536" w14:textId="6844B09F" w:rsidR="00432CF5" w:rsidRPr="009F1C7D" w:rsidRDefault="00432CF5" w:rsidP="00AB5E8F">
      <w:pPr>
        <w:widowControl w:val="0"/>
        <w:spacing w:after="0" w:line="360" w:lineRule="auto"/>
        <w:ind w:firstLine="709"/>
        <w:contextualSpacing/>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В ходе </w:t>
      </w:r>
      <w:r w:rsidR="00E16125" w:rsidRPr="009F1C7D">
        <w:rPr>
          <w:rFonts w:ascii="Times New Roman" w:hAnsi="Times New Roman" w:cs="Times New Roman"/>
          <w:color w:val="000000" w:themeColor="text1"/>
          <w:sz w:val="24"/>
          <w:szCs w:val="24"/>
          <w:lang w:val="ru-RU"/>
        </w:rPr>
        <w:t>реализации проекта</w:t>
      </w:r>
      <w:r w:rsidR="00EA1337" w:rsidRPr="009F1C7D">
        <w:rPr>
          <w:rFonts w:ascii="Times New Roman" w:hAnsi="Times New Roman" w:cs="Times New Roman"/>
          <w:color w:val="000000" w:themeColor="text1"/>
          <w:sz w:val="24"/>
          <w:szCs w:val="24"/>
          <w:lang w:val="ru-RU"/>
        </w:rPr>
        <w:t xml:space="preserve"> и исполнения</w:t>
      </w:r>
      <w:r w:rsidR="009E34AD" w:rsidRPr="009F1C7D">
        <w:rPr>
          <w:rFonts w:ascii="Times New Roman" w:hAnsi="Times New Roman" w:cs="Times New Roman"/>
          <w:color w:val="000000" w:themeColor="text1"/>
          <w:sz w:val="24"/>
          <w:szCs w:val="24"/>
          <w:lang w:val="ru-RU"/>
        </w:rPr>
        <w:t xml:space="preserve"> всех </w:t>
      </w:r>
      <w:r w:rsidR="00EA1337" w:rsidRPr="009F1C7D">
        <w:rPr>
          <w:rFonts w:ascii="Times New Roman" w:hAnsi="Times New Roman" w:cs="Times New Roman"/>
          <w:color w:val="000000" w:themeColor="text1"/>
          <w:sz w:val="24"/>
          <w:szCs w:val="24"/>
          <w:lang w:val="ru-RU"/>
        </w:rPr>
        <w:t xml:space="preserve">задач, согласно календарному плану на </w:t>
      </w:r>
      <w:r w:rsidR="00A44345" w:rsidRPr="009F1C7D">
        <w:rPr>
          <w:rFonts w:ascii="Times New Roman" w:hAnsi="Times New Roman" w:cs="Times New Roman"/>
          <w:color w:val="000000" w:themeColor="text1"/>
          <w:sz w:val="24"/>
          <w:szCs w:val="24"/>
          <w:lang w:val="ru-RU"/>
        </w:rPr>
        <w:t>2021</w:t>
      </w:r>
      <w:r w:rsidRPr="009F1C7D">
        <w:rPr>
          <w:rFonts w:ascii="Times New Roman" w:hAnsi="Times New Roman" w:cs="Times New Roman"/>
          <w:color w:val="000000" w:themeColor="text1"/>
          <w:sz w:val="24"/>
          <w:szCs w:val="24"/>
          <w:lang w:val="ru-RU"/>
        </w:rPr>
        <w:t xml:space="preserve"> год</w:t>
      </w:r>
      <w:r w:rsidR="00EA1337" w:rsidRPr="009F1C7D">
        <w:rPr>
          <w:rFonts w:ascii="Times New Roman" w:hAnsi="Times New Roman" w:cs="Times New Roman"/>
          <w:color w:val="000000" w:themeColor="text1"/>
          <w:sz w:val="24"/>
          <w:szCs w:val="24"/>
          <w:lang w:val="ru-RU"/>
        </w:rPr>
        <w:t>,</w:t>
      </w:r>
      <w:r w:rsidRPr="009F1C7D">
        <w:rPr>
          <w:rFonts w:ascii="Times New Roman" w:hAnsi="Times New Roman" w:cs="Times New Roman"/>
          <w:color w:val="000000" w:themeColor="text1"/>
          <w:sz w:val="24"/>
          <w:szCs w:val="24"/>
          <w:lang w:val="ru-RU"/>
        </w:rPr>
        <w:t xml:space="preserve"> были </w:t>
      </w:r>
      <w:r w:rsidR="00E16125" w:rsidRPr="009F1C7D">
        <w:rPr>
          <w:rFonts w:ascii="Times New Roman" w:hAnsi="Times New Roman" w:cs="Times New Roman"/>
          <w:color w:val="000000" w:themeColor="text1"/>
          <w:sz w:val="24"/>
          <w:szCs w:val="24"/>
          <w:lang w:val="ru-RU"/>
        </w:rPr>
        <w:t>получены следующие результаты</w:t>
      </w:r>
      <w:r w:rsidRPr="009F1C7D">
        <w:rPr>
          <w:rFonts w:ascii="Times New Roman" w:hAnsi="Times New Roman" w:cs="Times New Roman"/>
          <w:color w:val="000000" w:themeColor="text1"/>
          <w:sz w:val="24"/>
          <w:szCs w:val="24"/>
          <w:lang w:val="ru-RU"/>
        </w:rPr>
        <w:t>:</w:t>
      </w:r>
    </w:p>
    <w:p w14:paraId="0B960903" w14:textId="77777777" w:rsidR="00AB5E8F" w:rsidRPr="009F1C7D" w:rsidRDefault="00DA1CD7" w:rsidP="00AB5E8F">
      <w:pPr>
        <w:pStyle w:val="Default"/>
        <w:widowControl w:val="0"/>
        <w:numPr>
          <w:ilvl w:val="0"/>
          <w:numId w:val="16"/>
        </w:numPr>
        <w:tabs>
          <w:tab w:val="left" w:pos="720"/>
          <w:tab w:val="left" w:pos="993"/>
        </w:tabs>
        <w:spacing w:line="360" w:lineRule="auto"/>
        <w:ind w:left="0" w:firstLine="360"/>
        <w:jc w:val="both"/>
        <w:rPr>
          <w:rFonts w:eastAsia="Calibri"/>
          <w:color w:val="auto"/>
        </w:rPr>
      </w:pPr>
      <w:r w:rsidRPr="009F1C7D">
        <w:rPr>
          <w:rFonts w:eastAsia="Calibri"/>
          <w:color w:val="auto"/>
        </w:rPr>
        <w:t xml:space="preserve">В рамках </w:t>
      </w:r>
      <w:r w:rsidR="00F22533" w:rsidRPr="009F1C7D">
        <w:rPr>
          <w:rFonts w:eastAsia="Calibri"/>
          <w:color w:val="auto"/>
        </w:rPr>
        <w:t xml:space="preserve">проведенного ретроспективного, эпидемиологического анализа случаев заражения коронавирусной инфекцией, и проведения оценки распространённости симптомов, связанных с расстройствами со стороны пищеварительной системы, были получены </w:t>
      </w:r>
      <w:r w:rsidRPr="009F1C7D">
        <w:rPr>
          <w:rFonts w:eastAsia="Calibri"/>
          <w:color w:val="auto"/>
        </w:rPr>
        <w:t>следующие результаты:</w:t>
      </w:r>
      <w:r w:rsidR="00AB5E8F" w:rsidRPr="009F1C7D">
        <w:rPr>
          <w:rFonts w:eastAsia="Calibri"/>
          <w:color w:val="auto"/>
        </w:rPr>
        <w:t xml:space="preserve"> </w:t>
      </w:r>
    </w:p>
    <w:p w14:paraId="70E2A926" w14:textId="15E471F0" w:rsidR="00D97E39" w:rsidRPr="009F1C7D" w:rsidRDefault="00F22533" w:rsidP="00AB5E8F">
      <w:pPr>
        <w:pStyle w:val="Default"/>
        <w:widowControl w:val="0"/>
        <w:tabs>
          <w:tab w:val="left" w:pos="720"/>
          <w:tab w:val="left" w:pos="993"/>
        </w:tabs>
        <w:spacing w:line="360" w:lineRule="auto"/>
        <w:ind w:firstLine="720"/>
        <w:jc w:val="both"/>
        <w:rPr>
          <w:rFonts w:eastAsia="Calibri"/>
          <w:i/>
          <w:color w:val="auto"/>
        </w:rPr>
      </w:pPr>
      <w:r w:rsidRPr="009F1C7D">
        <w:rPr>
          <w:rFonts w:eastAsia="Calibri"/>
        </w:rPr>
        <w:t xml:space="preserve">В настоящее время установлено, что начальным этапом заражения становится проникновение вируса SARS-CoV-2 в клетки-мишени посредством присоединения к рецепторам ангиотензин-превращающего фермента II типа (АПФ2) в эпителиальных клетках верхних дыхательных путей. Верхний отдел пищевода, эпителиальные клетки желудка, двенадцатиперстной, подвздошной, толстой кишки также содержат большое количество рецепторов АПФ2, что может свидетельствовать о возможности поражения вирусом SARS-CoV-2 клеток желудочно-кишечного тракта (ЖКТ). В нашем исследовании, </w:t>
      </w:r>
      <w:r w:rsidR="00D97E39" w:rsidRPr="009F1C7D">
        <w:rPr>
          <w:rFonts w:eastAsia="Calibri"/>
        </w:rPr>
        <w:t>с</w:t>
      </w:r>
      <w:r w:rsidRPr="009F1C7D">
        <w:rPr>
          <w:rFonts w:eastAsia="Calibri"/>
        </w:rPr>
        <w:t>реди всех рекрутированных пациентов наиболее часто встречались пациенты с пневмонией – 82% случаев, с ожирением 1-3 степени и болезнями системы кровообращения (БСК) – 52%, с расстройствами желудочно-кишечного тракта (ЖКТ) – 37%, сахарный д</w:t>
      </w:r>
      <w:r w:rsidR="00D97E39" w:rsidRPr="009F1C7D">
        <w:rPr>
          <w:rFonts w:eastAsia="Calibri"/>
        </w:rPr>
        <w:t>иабет 2 степени – 20%</w:t>
      </w:r>
      <w:r w:rsidRPr="009F1C7D">
        <w:rPr>
          <w:rFonts w:eastAsia="Calibri"/>
        </w:rPr>
        <w:t>.</w:t>
      </w:r>
      <w:r w:rsidR="00D97E39" w:rsidRPr="009F1C7D">
        <w:rPr>
          <w:rFonts w:eastAsia="Calibri"/>
        </w:rPr>
        <w:t xml:space="preserve"> </w:t>
      </w:r>
      <w:r w:rsidRPr="009F1C7D">
        <w:rPr>
          <w:rFonts w:eastAsia="Calibri"/>
        </w:rPr>
        <w:t>В биотопах тонкой и толстой кишки, полученных при проведении колоноскопии/аутопсии, вирус также был выявлен, а в образцах кала он присутствовал более 70 дней после появлен</w:t>
      </w:r>
      <w:r w:rsidR="00D97E39" w:rsidRPr="009F1C7D">
        <w:rPr>
          <w:rFonts w:eastAsia="Calibri"/>
        </w:rPr>
        <w:t>ия первых симптомов заболевания</w:t>
      </w:r>
      <w:r w:rsidRPr="009F1C7D">
        <w:rPr>
          <w:rFonts w:eastAsia="Calibri"/>
        </w:rPr>
        <w:t>.</w:t>
      </w:r>
      <w:r w:rsidR="00D97E39" w:rsidRPr="009F1C7D">
        <w:rPr>
          <w:rFonts w:eastAsia="Calibri"/>
        </w:rPr>
        <w:t xml:space="preserve"> Основным симптомом индийского</w:t>
      </w:r>
      <w:r w:rsidRPr="009F1C7D">
        <w:rPr>
          <w:rFonts w:eastAsia="Calibri"/>
        </w:rPr>
        <w:t xml:space="preserve"> штамм</w:t>
      </w:r>
      <w:r w:rsidR="00D97E39" w:rsidRPr="009F1C7D">
        <w:rPr>
          <w:rFonts w:eastAsia="Calibri"/>
        </w:rPr>
        <w:t>а</w:t>
      </w:r>
      <w:r w:rsidRPr="009F1C7D">
        <w:rPr>
          <w:rFonts w:eastAsia="Calibri"/>
        </w:rPr>
        <w:t xml:space="preserve"> коронавируса, </w:t>
      </w:r>
      <w:r w:rsidR="00D97E39" w:rsidRPr="009F1C7D">
        <w:rPr>
          <w:rFonts w:eastAsia="Calibri"/>
        </w:rPr>
        <w:t>является</w:t>
      </w:r>
      <w:r w:rsidRPr="009F1C7D">
        <w:rPr>
          <w:rFonts w:eastAsia="Calibri"/>
        </w:rPr>
        <w:t xml:space="preserve"> расстройств</w:t>
      </w:r>
      <w:r w:rsidR="00D97E39" w:rsidRPr="009F1C7D">
        <w:rPr>
          <w:rFonts w:eastAsia="Calibri"/>
        </w:rPr>
        <w:t>о</w:t>
      </w:r>
      <w:r w:rsidRPr="009F1C7D">
        <w:rPr>
          <w:rFonts w:eastAsia="Calibri"/>
        </w:rPr>
        <w:t xml:space="preserve"> желудочно-кишечного тракта. Расстройство желудочно-кишечного тракта, проявляются в виде – диареи, тошноты, боли в животе, рвоты. Частота гастроинтестинальных симптомов COVID-</w:t>
      </w:r>
      <w:r w:rsidR="00D97E39" w:rsidRPr="009F1C7D">
        <w:rPr>
          <w:rFonts w:eastAsia="Calibri"/>
        </w:rPr>
        <w:t>19 широко варьирует, составляя, примерно от 2-10% до 20%</w:t>
      </w:r>
      <w:r w:rsidRPr="009F1C7D">
        <w:rPr>
          <w:rFonts w:eastAsia="Calibri"/>
        </w:rPr>
        <w:t xml:space="preserve">. По данным других </w:t>
      </w:r>
      <w:r w:rsidR="00D97E39" w:rsidRPr="009F1C7D">
        <w:rPr>
          <w:rFonts w:eastAsia="Calibri"/>
        </w:rPr>
        <w:t>источников, приблизительно у 3,34-</w:t>
      </w:r>
      <w:r w:rsidRPr="009F1C7D">
        <w:rPr>
          <w:rFonts w:eastAsia="Calibri"/>
        </w:rPr>
        <w:t xml:space="preserve">11,4% пациентов с COVID-19 </w:t>
      </w:r>
      <w:r w:rsidR="00D97E39" w:rsidRPr="009F1C7D">
        <w:rPr>
          <w:rFonts w:eastAsia="Calibri"/>
        </w:rPr>
        <w:t>возможны симптомы поражения ЖКТ</w:t>
      </w:r>
      <w:r w:rsidRPr="009F1C7D">
        <w:rPr>
          <w:rFonts w:eastAsia="Calibri"/>
        </w:rPr>
        <w:t xml:space="preserve">. У пациентов с диарей на фоне COVID-19 был выявлен повышенный уровень фекального кальпротектина, что </w:t>
      </w:r>
      <w:r w:rsidR="00D97E39" w:rsidRPr="009F1C7D">
        <w:rPr>
          <w:rFonts w:eastAsia="Calibri"/>
        </w:rPr>
        <w:t xml:space="preserve">свидетельствует о </w:t>
      </w:r>
      <w:r w:rsidRPr="009F1C7D">
        <w:rPr>
          <w:rFonts w:eastAsia="Calibri"/>
        </w:rPr>
        <w:t>наличи</w:t>
      </w:r>
      <w:r w:rsidR="00D97E39" w:rsidRPr="009F1C7D">
        <w:rPr>
          <w:rFonts w:eastAsia="Calibri"/>
        </w:rPr>
        <w:t>и</w:t>
      </w:r>
      <w:r w:rsidRPr="009F1C7D">
        <w:rPr>
          <w:rFonts w:eastAsia="Calibri"/>
        </w:rPr>
        <w:t xml:space="preserve"> воспалительных изменен</w:t>
      </w:r>
      <w:r w:rsidR="00D97E39" w:rsidRPr="009F1C7D">
        <w:rPr>
          <w:rFonts w:eastAsia="Calibri"/>
        </w:rPr>
        <w:t>ий в кишечнике на фоне инфекции SARS-CoV-2</w:t>
      </w:r>
      <w:r w:rsidRPr="009F1C7D">
        <w:rPr>
          <w:rFonts w:eastAsia="Calibri"/>
        </w:rPr>
        <w:t>.</w:t>
      </w:r>
      <w:r w:rsidR="00D97E39" w:rsidRPr="009F1C7D">
        <w:rPr>
          <w:rFonts w:eastAsia="Calibri"/>
        </w:rPr>
        <w:t xml:space="preserve"> </w:t>
      </w:r>
    </w:p>
    <w:p w14:paraId="30DF9923" w14:textId="249B604B" w:rsidR="00353997" w:rsidRPr="009F1C7D" w:rsidRDefault="00DA1CD7" w:rsidP="00AB5E8F">
      <w:pPr>
        <w:pStyle w:val="ListParagraph"/>
        <w:widowControl w:val="0"/>
        <w:numPr>
          <w:ilvl w:val="0"/>
          <w:numId w:val="16"/>
        </w:numPr>
        <w:tabs>
          <w:tab w:val="left" w:pos="360"/>
          <w:tab w:val="left" w:pos="720"/>
        </w:tabs>
        <w:spacing w:after="0" w:line="360" w:lineRule="auto"/>
        <w:ind w:left="0" w:firstLine="360"/>
        <w:jc w:val="both"/>
        <w:rPr>
          <w:rFonts w:ascii="Times New Roman" w:eastAsia="Calibri" w:hAnsi="Times New Roman" w:cs="Times New Roman"/>
          <w:sz w:val="24"/>
          <w:szCs w:val="24"/>
          <w:lang w:val="ru-RU"/>
        </w:rPr>
      </w:pPr>
      <w:r w:rsidRPr="009F1C7D">
        <w:rPr>
          <w:rFonts w:ascii="Times New Roman" w:hAnsi="Times New Roman" w:cs="Times New Roman"/>
          <w:color w:val="000000" w:themeColor="text1"/>
          <w:sz w:val="24"/>
          <w:szCs w:val="24"/>
          <w:lang w:val="ru-RU"/>
        </w:rPr>
        <w:t xml:space="preserve">В рамках </w:t>
      </w:r>
      <w:r w:rsidR="00D97E39" w:rsidRPr="009F1C7D">
        <w:rPr>
          <w:rFonts w:ascii="Times New Roman" w:hAnsi="Times New Roman" w:cs="Times New Roman"/>
          <w:color w:val="000000" w:themeColor="text1"/>
          <w:sz w:val="24"/>
          <w:szCs w:val="24"/>
          <w:lang w:val="ru-RU"/>
        </w:rPr>
        <w:t xml:space="preserve">изучение основных генетических характеристик кишечного микробиома при коронавирусной инфекции и системном поражении организма пациента после перенесенного COVID-19 (постковидный синдром, проявляющийся осложнениями дыхательной, сердечно-сосудистой, пищеварительной и выделительной системами органов при вирусной инфекции SARS-CoV-2) </w:t>
      </w:r>
      <w:r w:rsidR="00353997" w:rsidRPr="009F1C7D">
        <w:rPr>
          <w:rFonts w:ascii="Times New Roman" w:hAnsi="Times New Roman" w:cs="Times New Roman"/>
          <w:color w:val="000000" w:themeColor="text1"/>
          <w:sz w:val="24"/>
          <w:szCs w:val="24"/>
          <w:lang w:val="ru-RU"/>
        </w:rPr>
        <w:t xml:space="preserve">были получены следующие результаты: </w:t>
      </w:r>
    </w:p>
    <w:p w14:paraId="25062B89" w14:textId="488991AA" w:rsidR="00D97E39" w:rsidRPr="009F1C7D" w:rsidRDefault="00D97E39" w:rsidP="00AB5E8F">
      <w:pPr>
        <w:widowControl w:val="0"/>
        <w:tabs>
          <w:tab w:val="left" w:pos="709"/>
          <w:tab w:val="left" w:pos="851"/>
        </w:tabs>
        <w:spacing w:after="0" w:line="360" w:lineRule="auto"/>
        <w:ind w:firstLine="709"/>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lastRenderedPageBreak/>
        <w:t>В ходе проведенного анализа композиционного состава микробиоты кишечника участников исследования с использованием в качестве маркера 16S рРНК было выявлено более 35 видов бактерий, большинство из которых относится к четырем типам: Firmicutes, Actinobacteria, Bacteroides и Proteobacteria, что согласно литературным данным соответствует сведениям о кишечной микрофлоре услов</w:t>
      </w:r>
      <w:r w:rsidR="00C35456" w:rsidRPr="009F1C7D">
        <w:rPr>
          <w:rFonts w:ascii="Times New Roman" w:hAnsi="Times New Roman" w:cs="Times New Roman"/>
          <w:color w:val="000000" w:themeColor="text1"/>
          <w:sz w:val="24"/>
          <w:szCs w:val="24"/>
          <w:lang w:val="ru-RU"/>
        </w:rPr>
        <w:t xml:space="preserve">но-здорового взрослого человека. </w:t>
      </w:r>
      <w:r w:rsidRPr="009F1C7D">
        <w:rPr>
          <w:rFonts w:ascii="Times New Roman" w:hAnsi="Times New Roman" w:cs="Times New Roman"/>
          <w:color w:val="000000" w:themeColor="text1"/>
          <w:sz w:val="24"/>
          <w:szCs w:val="24"/>
          <w:lang w:val="ru-RU"/>
        </w:rPr>
        <w:t xml:space="preserve">Выявлены также представители других филумов, включая Fusobacteria, Elusimicrobia, Synergistetes, Spirochaetes и Verrucomicrobia. Также были обнаружены штаммы Streptophyta (Eukaryota). </w:t>
      </w:r>
    </w:p>
    <w:p w14:paraId="453A8C75" w14:textId="1E766ECE" w:rsidR="00C35456" w:rsidRPr="009F1C7D" w:rsidRDefault="00D97E39" w:rsidP="00AB5E8F">
      <w:pPr>
        <w:widowControl w:val="0"/>
        <w:tabs>
          <w:tab w:val="left" w:pos="709"/>
          <w:tab w:val="left" w:pos="851"/>
        </w:tabs>
        <w:spacing w:after="0" w:line="360" w:lineRule="auto"/>
        <w:ind w:firstLine="709"/>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Нарушения состава микробиоты кишечника возможны при многих заболеваниях как ЖКТ, так и других органов и систем (например, ожирение, сахарный диабет, сердечно-сосудистые, аутоиммунные, </w:t>
      </w:r>
      <w:r w:rsidR="00C35456" w:rsidRPr="009F1C7D">
        <w:rPr>
          <w:rFonts w:ascii="Times New Roman" w:hAnsi="Times New Roman" w:cs="Times New Roman"/>
          <w:color w:val="000000" w:themeColor="text1"/>
          <w:sz w:val="24"/>
          <w:szCs w:val="24"/>
          <w:lang w:val="ru-RU"/>
        </w:rPr>
        <w:t>психические заболевания и др.)</w:t>
      </w:r>
      <w:r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lang w:val="ru-RU"/>
        </w:rPr>
        <w:t xml:space="preserve">Было выявлено, что микробиота кишечника пациентов с COVID-19, не принимавших какие-либо антибактериальные препараты до момента госпитализации, характеризовалась более высокой представленностью патогенных и условно-патогенных бактерий, таких как Clostridium hathewayi, Bacteroides nordii, Actinomyces viscosus. Микробиота кишечника пациентов с тяжёлым течением COVID-19 отличалась исходно более высокой представленностью таких штаммов как </w:t>
      </w:r>
      <w:r w:rsidR="00C35456" w:rsidRPr="009F1C7D">
        <w:rPr>
          <w:rFonts w:ascii="Times New Roman" w:hAnsi="Times New Roman" w:cs="Times New Roman"/>
          <w:color w:val="000000" w:themeColor="text1"/>
          <w:sz w:val="24"/>
          <w:szCs w:val="24"/>
        </w:rPr>
        <w:t>Clostridium</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hathewayi</w:t>
      </w:r>
      <w:r w:rsidR="00C35456" w:rsidRPr="009F1C7D">
        <w:rPr>
          <w:rFonts w:ascii="Times New Roman" w:hAnsi="Times New Roman" w:cs="Times New Roman"/>
          <w:color w:val="000000" w:themeColor="text1"/>
          <w:sz w:val="24"/>
          <w:szCs w:val="24"/>
          <w:lang w:val="ru-RU"/>
        </w:rPr>
        <w:t>,</w:t>
      </w:r>
      <w:r w:rsidR="00C35456" w:rsidRPr="009F1C7D">
        <w:rPr>
          <w:lang w:val="ru-RU"/>
        </w:rPr>
        <w:t xml:space="preserve"> </w:t>
      </w:r>
      <w:r w:rsidR="00C35456" w:rsidRPr="009F1C7D">
        <w:rPr>
          <w:rFonts w:ascii="Times New Roman" w:hAnsi="Times New Roman" w:cs="Times New Roman"/>
          <w:color w:val="000000" w:themeColor="text1"/>
          <w:sz w:val="24"/>
          <w:szCs w:val="24"/>
        </w:rPr>
        <w:t>Collinsella</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aerofaciens</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Collinsella</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tanakaei</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Streptococcus</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infantis</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Morganella</w:t>
      </w:r>
      <w:r w:rsidR="00C35456" w:rsidRPr="009F1C7D">
        <w:rPr>
          <w:rFonts w:ascii="Times New Roman" w:hAnsi="Times New Roman" w:cs="Times New Roman"/>
          <w:color w:val="000000" w:themeColor="text1"/>
          <w:sz w:val="24"/>
          <w:szCs w:val="24"/>
          <w:lang w:val="ru-RU"/>
        </w:rPr>
        <w:t xml:space="preserve"> </w:t>
      </w:r>
      <w:r w:rsidR="00C35456" w:rsidRPr="009F1C7D">
        <w:rPr>
          <w:rFonts w:ascii="Times New Roman" w:hAnsi="Times New Roman" w:cs="Times New Roman"/>
          <w:color w:val="000000" w:themeColor="text1"/>
          <w:sz w:val="24"/>
          <w:szCs w:val="24"/>
        </w:rPr>
        <w:t>morganii</w:t>
      </w:r>
      <w:r w:rsidR="00C35456" w:rsidRPr="009F1C7D">
        <w:rPr>
          <w:rFonts w:ascii="Times New Roman" w:hAnsi="Times New Roman" w:cs="Times New Roman"/>
          <w:color w:val="000000" w:themeColor="text1"/>
          <w:sz w:val="24"/>
          <w:szCs w:val="24"/>
          <w:lang w:val="ru-RU"/>
        </w:rPr>
        <w:t xml:space="preserve">. Фирмикуты содержат класс Clostridia и Bacillus. Также было установлено, что представленность бактерий филы Firmicutes, а особенно Clostridium ramosum и Clostridium hathewayi, коррелировала со степенью тяжести инфекции COVID-19. И напротив, представленность бактерий Alistipes onderdonkii и Faecalibacterium prausnitzii обратно коррелировала со степенью тяжести течения инфекции COVID-19. Бактерии рода Bacteroides могут быть потенциально протективными в отношении вируса SARS-CoV-2. Положительная корреляционная связь была выявлена между представленностью бактерии Erysipelotrichaceae bacterium и уровнем вирусной нагрузки SARS-CoV-2 в фекальной микробиоте. Результаты отдельных исследований показали, что бактерии рода Erysipelotrichaceae могут принимать участие в развитии воспалительных заболеваний кишечника. </w:t>
      </w:r>
    </w:p>
    <w:p w14:paraId="271E0484" w14:textId="77777777" w:rsidR="00AB5E8F" w:rsidRPr="009F1C7D" w:rsidRDefault="00EA4990" w:rsidP="00AB5E8F">
      <w:pPr>
        <w:pStyle w:val="ListParagraph"/>
        <w:widowControl w:val="0"/>
        <w:numPr>
          <w:ilvl w:val="0"/>
          <w:numId w:val="16"/>
        </w:numPr>
        <w:tabs>
          <w:tab w:val="left" w:pos="360"/>
          <w:tab w:val="left" w:pos="720"/>
        </w:tabs>
        <w:spacing w:after="0" w:line="360" w:lineRule="auto"/>
        <w:ind w:left="0" w:firstLine="27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В рамках задачи по улучшению клинических протоколов по ведению пациентов и пересмотр сроков реабилитации пациентов с перенесенной КВИ на основе результатов, полученных в ходе исследования кишечного микробиома были получены следующие результаты: </w:t>
      </w:r>
    </w:p>
    <w:p w14:paraId="4D16563A" w14:textId="77777777" w:rsidR="00AB5E8F" w:rsidRPr="009F1C7D" w:rsidRDefault="00EA4990" w:rsidP="00AB5E8F">
      <w:pPr>
        <w:widowControl w:val="0"/>
        <w:tabs>
          <w:tab w:val="left" w:pos="360"/>
          <w:tab w:val="left" w:pos="851"/>
        </w:tabs>
        <w:spacing w:after="0" w:line="360" w:lineRule="auto"/>
        <w:ind w:firstLine="720"/>
        <w:jc w:val="both"/>
        <w:rPr>
          <w:rFonts w:ascii="Times New Roman" w:hAnsi="Times New Roman" w:cs="Times New Roman"/>
          <w:color w:val="000000" w:themeColor="text1"/>
          <w:sz w:val="24"/>
          <w:szCs w:val="24"/>
          <w:lang w:val="ru-RU"/>
        </w:rPr>
      </w:pPr>
      <w:r w:rsidRPr="009F1C7D">
        <w:rPr>
          <w:rFonts w:ascii="Times New Roman" w:hAnsi="Times New Roman" w:cs="Times New Roman"/>
          <w:color w:val="000000" w:themeColor="text1"/>
          <w:sz w:val="24"/>
          <w:szCs w:val="24"/>
          <w:lang w:val="ru-RU"/>
        </w:rPr>
        <w:t xml:space="preserve">Наиболее значимыми в эпоху пандемии COVID‑19 оказались защитная и иммуномодулирующая функции микробиоты. Противовоспалительные и </w:t>
      </w:r>
      <w:r w:rsidRPr="009F1C7D">
        <w:rPr>
          <w:rFonts w:ascii="Times New Roman" w:hAnsi="Times New Roman" w:cs="Times New Roman"/>
          <w:color w:val="000000" w:themeColor="text1"/>
          <w:sz w:val="24"/>
          <w:szCs w:val="24"/>
          <w:lang w:val="ru-RU"/>
        </w:rPr>
        <w:lastRenderedPageBreak/>
        <w:t>иммуномодулирующие свойства некоторых пробиотических штаммов способны улучшить функционирование оси «кишечник-легкие» и, вероятно, предотвратить развитие, смягчить течение COVID‑19, повысить эффективность вакцинации от SARS-CoV‑2.</w:t>
      </w:r>
      <w:r w:rsidR="00AB5E8F" w:rsidRPr="009F1C7D">
        <w:rPr>
          <w:rFonts w:ascii="Times New Roman" w:hAnsi="Times New Roman" w:cs="Times New Roman"/>
          <w:color w:val="000000" w:themeColor="text1"/>
          <w:sz w:val="24"/>
          <w:szCs w:val="24"/>
          <w:lang w:val="ru-RU"/>
        </w:rPr>
        <w:t xml:space="preserve"> </w:t>
      </w:r>
    </w:p>
    <w:p w14:paraId="06DB200C" w14:textId="77777777" w:rsidR="00AB5E8F" w:rsidRPr="009F1C7D" w:rsidRDefault="00EA4990" w:rsidP="00AB5E8F">
      <w:pPr>
        <w:widowControl w:val="0"/>
        <w:tabs>
          <w:tab w:val="left" w:pos="360"/>
          <w:tab w:val="left" w:pos="851"/>
        </w:tabs>
        <w:spacing w:after="0" w:line="360" w:lineRule="auto"/>
        <w:ind w:firstLine="720"/>
        <w:jc w:val="both"/>
        <w:rPr>
          <w:rFonts w:ascii="Times New Roman" w:hAnsi="Times New Roman" w:cs="Times New Roman"/>
          <w:i/>
          <w:color w:val="000000" w:themeColor="text1"/>
          <w:sz w:val="24"/>
          <w:szCs w:val="24"/>
          <w:lang w:val="ru-RU"/>
        </w:rPr>
      </w:pPr>
      <w:r w:rsidRPr="009F1C7D">
        <w:rPr>
          <w:rFonts w:ascii="Times New Roman" w:hAnsi="Times New Roman" w:cs="Times New Roman"/>
          <w:bCs/>
          <w:color w:val="000000" w:themeColor="text1"/>
          <w:sz w:val="24"/>
          <w:szCs w:val="24"/>
          <w:lang w:val="ru-RU"/>
        </w:rPr>
        <w:t>Прием пробиотических штаммов, результативность и безопасность которых подтверждена данными доказательной медицины в лечении и профилактике ОРВИ/диареи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rhamnosus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plantarum</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L</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acidophilus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bifidum</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S</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boulardii</w:t>
      </w:r>
      <w:r w:rsidRPr="009F1C7D">
        <w:rPr>
          <w:rFonts w:ascii="Times New Roman" w:hAnsi="Times New Roman" w:cs="Times New Roman"/>
          <w:bCs/>
          <w:color w:val="000000" w:themeColor="text1"/>
          <w:sz w:val="24"/>
          <w:szCs w:val="24"/>
          <w:lang w:val="ru-RU"/>
        </w:rPr>
        <w:t xml:space="preserve">, </w:t>
      </w:r>
      <w:r w:rsidRPr="009F1C7D">
        <w:rPr>
          <w:rFonts w:ascii="Times New Roman" w:hAnsi="Times New Roman" w:cs="Times New Roman"/>
          <w:bCs/>
          <w:color w:val="000000" w:themeColor="text1"/>
          <w:sz w:val="24"/>
          <w:szCs w:val="24"/>
        </w:rPr>
        <w:t>Streptococcus</w:t>
      </w:r>
      <w:r w:rsidRPr="009F1C7D">
        <w:rPr>
          <w:rFonts w:ascii="Times New Roman" w:hAnsi="Times New Roman" w:cs="Times New Roman"/>
          <w:bCs/>
          <w:color w:val="000000" w:themeColor="text1"/>
          <w:sz w:val="24"/>
          <w:szCs w:val="24"/>
          <w:lang w:val="ru-RU"/>
        </w:rPr>
        <w:t xml:space="preserve"> thermophilus), может быть рекомендован пациентам из группы риска, а также больным COVID‑19, соответственно, в качестве профилактического и/или адъювантного средства. </w:t>
      </w:r>
      <w:r w:rsidR="00AB5E8F" w:rsidRPr="009F1C7D">
        <w:rPr>
          <w:rFonts w:ascii="Times New Roman" w:hAnsi="Times New Roman" w:cs="Times New Roman"/>
          <w:i/>
          <w:color w:val="000000" w:themeColor="text1"/>
          <w:sz w:val="24"/>
          <w:szCs w:val="24"/>
          <w:lang w:val="ru-RU"/>
        </w:rPr>
        <w:t xml:space="preserve"> </w:t>
      </w:r>
    </w:p>
    <w:p w14:paraId="30F43F0C" w14:textId="77777777" w:rsidR="00AB5E8F" w:rsidRPr="009F1C7D" w:rsidRDefault="00EA4990" w:rsidP="00AB5E8F">
      <w:pPr>
        <w:widowControl w:val="0"/>
        <w:tabs>
          <w:tab w:val="left" w:pos="360"/>
          <w:tab w:val="left" w:pos="851"/>
        </w:tabs>
        <w:spacing w:after="0" w:line="360" w:lineRule="auto"/>
        <w:ind w:firstLine="720"/>
        <w:jc w:val="both"/>
        <w:rPr>
          <w:rFonts w:ascii="Times New Roman" w:hAnsi="Times New Roman" w:cs="Times New Roman"/>
          <w:i/>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Бактериотерапия с использованием пробиотических штаммов Streptococcus thermophilus, L. acidophilus, L. helveticus, L. paracasei, L. plantarum, L. brevis, B. lactis, B. lactis способствовала купированию диареи, ремиссии других симптомов практически у всех пациентов, принимавших пробиотики, по сравнению с больными, не получавшими эти препараты. Кроме того, риск развития дыхательной недостаточности оказался в восемь раз ниже у пациентов, находившихся на пероральной бактериотерапии. Распространенность дыхательной недостаточности и уровень смертности пациентов, переведенных в отделение интенсивной терапии и не получавших пероральные пробиотики, достоверно превышали таковые у больных, принимавших полезные бактерии. Основываясь на полученных данных, исследователи считают, что пробиотики способны значительно улучшить клиническое состояние пациентов, инфицированных SARS-CoV‑2.  </w:t>
      </w:r>
    </w:p>
    <w:p w14:paraId="7682D4FC" w14:textId="77777777" w:rsidR="00AB5E8F" w:rsidRPr="009F1C7D" w:rsidRDefault="00EA4990" w:rsidP="00AB5E8F">
      <w:pPr>
        <w:widowControl w:val="0"/>
        <w:tabs>
          <w:tab w:val="left" w:pos="360"/>
          <w:tab w:val="left" w:pos="851"/>
        </w:tabs>
        <w:spacing w:after="0" w:line="360" w:lineRule="auto"/>
        <w:ind w:firstLine="720"/>
        <w:jc w:val="both"/>
        <w:rPr>
          <w:rFonts w:ascii="Times New Roman" w:hAnsi="Times New Roman" w:cs="Times New Roman"/>
          <w:i/>
          <w:color w:val="000000" w:themeColor="text1"/>
          <w:sz w:val="24"/>
          <w:szCs w:val="24"/>
          <w:lang w:val="ru-RU"/>
        </w:rPr>
      </w:pPr>
      <w:r w:rsidRPr="009F1C7D">
        <w:rPr>
          <w:rFonts w:ascii="Times New Roman" w:hAnsi="Times New Roman" w:cs="Times New Roman"/>
          <w:bCs/>
          <w:color w:val="000000" w:themeColor="text1"/>
          <w:sz w:val="24"/>
          <w:szCs w:val="24"/>
          <w:lang w:val="ru-RU"/>
        </w:rPr>
        <w:t xml:space="preserve">Понимание патофизиологических механизмов инфицирования SARS-CoV‑2 и прогрессирования COVID‑19 позволило выявить потенциальные цели лечения и профилактики заболевания путем ингибирования проникновения и/или репликации вируса, блокирования чрезмерного иммунного ответа. Ценой жизни многих больных сделаны первые успехи в лечении и профилактике COVID‑19: обнаружены препараты и нутриенты, обладающие прямым и опосредованным противовирусным действием, появились первые стандарты терапии, разработаны новейшие мРНК вакцины, проводится активная вакцинация. </w:t>
      </w:r>
    </w:p>
    <w:p w14:paraId="0CA067DD" w14:textId="1431C129" w:rsidR="00EA4990" w:rsidRPr="009F1C7D" w:rsidRDefault="00EA4990" w:rsidP="00AB5E8F">
      <w:pPr>
        <w:widowControl w:val="0"/>
        <w:tabs>
          <w:tab w:val="left" w:pos="360"/>
          <w:tab w:val="left" w:pos="851"/>
        </w:tabs>
        <w:spacing w:after="0" w:line="360" w:lineRule="auto"/>
        <w:ind w:firstLine="720"/>
        <w:jc w:val="both"/>
        <w:rPr>
          <w:rFonts w:ascii="Times New Roman" w:hAnsi="Times New Roman" w:cs="Times New Roman"/>
          <w:i/>
          <w:color w:val="000000" w:themeColor="text1"/>
          <w:sz w:val="24"/>
          <w:szCs w:val="24"/>
          <w:lang w:val="ru-RU"/>
        </w:rPr>
      </w:pPr>
      <w:r w:rsidRPr="009F1C7D">
        <w:rPr>
          <w:rFonts w:ascii="Times New Roman" w:hAnsi="Times New Roman" w:cs="Times New Roman"/>
          <w:bCs/>
          <w:color w:val="000000" w:themeColor="text1"/>
          <w:sz w:val="24"/>
          <w:szCs w:val="24"/>
          <w:lang w:val="ru-RU"/>
        </w:rPr>
        <w:t>Невзирая на достигнутые глобальные успехи в борьбе с COVID‑19, остается еще ряд проблем, среди которых наиболее актуальными являются профилактика инфицирования SARS-CoV‑2, предупреждение тяжелого течения заболевания, ускорение восстановления после перенесенного COVID‑19. Ученые всего мира возлагают большие надежды на пробиотические бактерии, полагая, что они способны усилить иммуномодулирующие свойства кишечного микробиома и улучшить функционирование оси «кишечник – легкие».</w:t>
      </w:r>
    </w:p>
    <w:p w14:paraId="3ABC95C7" w14:textId="77777777"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lastRenderedPageBreak/>
        <w:t xml:space="preserve">В рамках публикации материалов исследования в научных рецензируемых журналах была подана статья «Digestive system and SARS-COV-2: new era of microbiome study and gastrointestinal tract manifestations during the Covid-19 pandemic.  Review article» (в рецензируемый зарубежный научный журнал, (Q1/84 процентиль) индексируемый в базах данных Web of Science и Scopus с ненулевым импакт-фактором (Приложение Б, В, Г), а также опубликованы 3 тезиса на Международной конференции (Приложение Б, Д).  </w:t>
      </w:r>
    </w:p>
    <w:p w14:paraId="6FCAD393" w14:textId="77777777"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xml:space="preserve"> В рамках исполнения задачи по проекту, было принято участие в международных конференциях, телемостах и семинарах касательно темы исследования: </w:t>
      </w:r>
    </w:p>
    <w:p w14:paraId="532397E7" w14:textId="3530B398"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участие в работе онлайн телемоста «Евроазиатский телемост «COVID-19 – о важном», 21 января 2021 года</w:t>
      </w:r>
      <w:r w:rsidR="008C2C06" w:rsidRPr="009F1C7D">
        <w:rPr>
          <w:rFonts w:eastAsia="Calibri"/>
          <w:color w:val="auto"/>
        </w:rPr>
        <w:t>, г. Киев, Украина (Приложение Е</w:t>
      </w:r>
      <w:r w:rsidRPr="009F1C7D">
        <w:rPr>
          <w:rFonts w:eastAsia="Calibri"/>
          <w:color w:val="auto"/>
        </w:rPr>
        <w:t>);</w:t>
      </w:r>
    </w:p>
    <w:p w14:paraId="1787492B" w14:textId="0452E43F"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участие в семинаре «The first year of the COVID-19 pandemic in Russia (April 2020-March 2021)» 3 июня 2021 года, Высшая Школа Экономики, Национальный исследовательский университет, г. Москва, Ро</w:t>
      </w:r>
      <w:r w:rsidR="008C2C06" w:rsidRPr="009F1C7D">
        <w:rPr>
          <w:rFonts w:eastAsia="Calibri"/>
          <w:color w:val="auto"/>
        </w:rPr>
        <w:t>ссийская Федерация (Приложение Е</w:t>
      </w:r>
      <w:r w:rsidRPr="009F1C7D">
        <w:rPr>
          <w:rFonts w:eastAsia="Calibri"/>
          <w:color w:val="auto"/>
        </w:rPr>
        <w:t>);</w:t>
      </w:r>
    </w:p>
    <w:p w14:paraId="3C0EBEB4" w14:textId="70344A74"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участие в работе онлайн телемоста «Новая волна COVID-19: штамм «Дельта» очередная – угроза», 23 июля 2021 года, Центр развития профессиональной квалификации медицинских работников при МЗ РУз, г. Ташкент, Узбе</w:t>
      </w:r>
      <w:r w:rsidR="008C2C06" w:rsidRPr="009F1C7D">
        <w:rPr>
          <w:rFonts w:eastAsia="Calibri"/>
          <w:color w:val="auto"/>
        </w:rPr>
        <w:t>кистан (Приложение Е</w:t>
      </w:r>
      <w:r w:rsidRPr="009F1C7D">
        <w:rPr>
          <w:rFonts w:eastAsia="Calibri"/>
          <w:color w:val="auto"/>
        </w:rPr>
        <w:t>);</w:t>
      </w:r>
    </w:p>
    <w:p w14:paraId="1CB6CF31" w14:textId="5EADD4C1"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онлайн курс по методам исследования Европейской Академии науки и исследований, 5 августа 2021 года, г.</w:t>
      </w:r>
      <w:r w:rsidR="008C2C06" w:rsidRPr="009F1C7D">
        <w:rPr>
          <w:rFonts w:eastAsia="Calibri"/>
          <w:color w:val="auto"/>
        </w:rPr>
        <w:t xml:space="preserve"> Гамбург, Германия (Приложение Е</w:t>
      </w:r>
      <w:r w:rsidRPr="009F1C7D">
        <w:rPr>
          <w:rFonts w:eastAsia="Calibri"/>
          <w:color w:val="auto"/>
        </w:rPr>
        <w:t>);</w:t>
      </w:r>
    </w:p>
    <w:p w14:paraId="2C374F70" w14:textId="04538A8D"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участие в работе онлайн телемоста «Евроазиатский телемост. Штамм Дельта. Опыт международных экспертов», 16 сентября 2021 года, Центр развития профессиональной квалификации медицинских работников при МЗ РУз, г. Т</w:t>
      </w:r>
      <w:r w:rsidR="008C2C06" w:rsidRPr="009F1C7D">
        <w:rPr>
          <w:rFonts w:eastAsia="Calibri"/>
          <w:color w:val="auto"/>
        </w:rPr>
        <w:t>ашкент, Узбекистан (Приложение Е</w:t>
      </w:r>
      <w:r w:rsidRPr="009F1C7D">
        <w:rPr>
          <w:rFonts w:eastAsia="Calibri"/>
          <w:color w:val="auto"/>
        </w:rPr>
        <w:t>);</w:t>
      </w:r>
    </w:p>
    <w:p w14:paraId="60EF3DD9" w14:textId="0282F84D" w:rsidR="00A44345"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участие в Международной онлайн конференции «Актуальные вопросы биологической безопасности в современных условиях», 22-23 сентября 2021 года, г. Нур-Султан, Казахстан (International online conference «Topical issues of biological safety in modern conditions», September 22-23, 2021, Nur-S</w:t>
      </w:r>
      <w:r w:rsidR="008C2C06" w:rsidRPr="009F1C7D">
        <w:rPr>
          <w:rFonts w:eastAsia="Calibri"/>
          <w:color w:val="auto"/>
        </w:rPr>
        <w:t>ultan, Kazakhstan) (Приложение Е</w:t>
      </w:r>
      <w:r w:rsidRPr="009F1C7D">
        <w:rPr>
          <w:rFonts w:eastAsia="Calibri"/>
          <w:color w:val="auto"/>
        </w:rPr>
        <w:t>);</w:t>
      </w:r>
    </w:p>
    <w:p w14:paraId="3858EA2E" w14:textId="3D7C933D" w:rsidR="00AB5E8F" w:rsidRPr="009F1C7D" w:rsidRDefault="00A44345"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 xml:space="preserve">- участие во II Казахстанском Конгрессе Инфекционистов «Инфекционные болезни в условиях глобализации: вызовы и решения», 7-8 октября 2021 года, г. Нур-Султан, Казахстан (Приложение </w:t>
      </w:r>
      <w:r w:rsidR="008C2C06" w:rsidRPr="009F1C7D">
        <w:rPr>
          <w:rFonts w:eastAsia="Calibri"/>
          <w:color w:val="auto"/>
        </w:rPr>
        <w:t>Е</w:t>
      </w:r>
      <w:r w:rsidRPr="009F1C7D">
        <w:rPr>
          <w:rFonts w:eastAsia="Calibri"/>
          <w:color w:val="auto"/>
        </w:rPr>
        <w:t>).</w:t>
      </w:r>
      <w:r w:rsidR="00AB5E8F" w:rsidRPr="009F1C7D">
        <w:rPr>
          <w:rFonts w:eastAsia="Calibri"/>
          <w:color w:val="auto"/>
        </w:rPr>
        <w:t xml:space="preserve"> </w:t>
      </w:r>
    </w:p>
    <w:p w14:paraId="3301C393" w14:textId="461CB95B" w:rsidR="002C4433" w:rsidRPr="009F1C7D" w:rsidRDefault="002C4433" w:rsidP="00AB5E8F">
      <w:pPr>
        <w:pStyle w:val="Default"/>
        <w:widowControl w:val="0"/>
        <w:tabs>
          <w:tab w:val="left" w:pos="709"/>
        </w:tabs>
        <w:spacing w:line="360" w:lineRule="auto"/>
        <w:ind w:firstLine="709"/>
        <w:jc w:val="both"/>
        <w:rPr>
          <w:rFonts w:eastAsia="Calibri"/>
          <w:color w:val="auto"/>
        </w:rPr>
      </w:pPr>
      <w:r w:rsidRPr="009F1C7D">
        <w:rPr>
          <w:rFonts w:eastAsia="Calibri"/>
          <w:color w:val="auto"/>
        </w:rPr>
        <w:t>Таким образом, основные пункты заданий в</w:t>
      </w:r>
      <w:r w:rsidR="00EA1337" w:rsidRPr="009F1C7D">
        <w:rPr>
          <w:rFonts w:eastAsia="Calibri"/>
          <w:color w:val="auto"/>
        </w:rPr>
        <w:t xml:space="preserve"> соответствии </w:t>
      </w:r>
      <w:r w:rsidR="00EA1337" w:rsidRPr="009F1C7D">
        <w:rPr>
          <w:rFonts w:eastAsia="Calibri"/>
        </w:rPr>
        <w:t xml:space="preserve">с задачами на </w:t>
      </w:r>
      <w:r w:rsidR="00A44345" w:rsidRPr="009F1C7D">
        <w:rPr>
          <w:rFonts w:eastAsia="Calibri"/>
        </w:rPr>
        <w:t>2021</w:t>
      </w:r>
      <w:r w:rsidRPr="009F1C7D">
        <w:rPr>
          <w:rFonts w:eastAsia="Calibri"/>
        </w:rPr>
        <w:t xml:space="preserve"> год и технической спецификацией по договору с Комитетом науки Министерства образования и науки Республики Казахстан выполнены в полном объеме.</w:t>
      </w:r>
    </w:p>
    <w:p w14:paraId="65B8B7F1" w14:textId="77777777" w:rsidR="00DB47CB" w:rsidRPr="009F1C7D" w:rsidRDefault="00DB47CB" w:rsidP="00AB5E8F">
      <w:pPr>
        <w:widowControl w:val="0"/>
        <w:autoSpaceDE w:val="0"/>
        <w:autoSpaceDN w:val="0"/>
        <w:adjustRightInd w:val="0"/>
        <w:spacing w:after="0" w:line="360" w:lineRule="auto"/>
        <w:ind w:firstLine="709"/>
        <w:jc w:val="center"/>
        <w:rPr>
          <w:rFonts w:ascii="Times New Roman" w:hAnsi="Times New Roman" w:cs="Times New Roman"/>
          <w:sz w:val="24"/>
          <w:szCs w:val="24"/>
          <w:lang w:val="ru-RU"/>
        </w:rPr>
      </w:pPr>
    </w:p>
    <w:p w14:paraId="070B53FF" w14:textId="3EC412E4" w:rsidR="003268B9" w:rsidRPr="009F1C7D" w:rsidRDefault="00AB5E8F" w:rsidP="00AB5E8F">
      <w:pPr>
        <w:jc w:val="center"/>
        <w:rPr>
          <w:rFonts w:ascii="Times New Roman" w:hAnsi="Times New Roman" w:cs="Times New Roman"/>
          <w:b/>
          <w:sz w:val="24"/>
          <w:szCs w:val="24"/>
          <w:lang w:val="ru-RU"/>
        </w:rPr>
      </w:pPr>
      <w:r w:rsidRPr="009F1C7D">
        <w:rPr>
          <w:rFonts w:ascii="Times New Roman" w:hAnsi="Times New Roman" w:cs="Times New Roman"/>
          <w:b/>
          <w:sz w:val="24"/>
          <w:szCs w:val="24"/>
          <w:lang w:val="ru-RU"/>
        </w:rPr>
        <w:br w:type="page"/>
      </w:r>
      <w:r w:rsidR="003268B9" w:rsidRPr="009F1C7D">
        <w:rPr>
          <w:rFonts w:ascii="Times New Roman" w:hAnsi="Times New Roman" w:cs="Times New Roman"/>
          <w:b/>
          <w:sz w:val="24"/>
          <w:szCs w:val="24"/>
          <w:lang w:val="ru-RU"/>
        </w:rPr>
        <w:lastRenderedPageBreak/>
        <w:t>СПИСОК</w:t>
      </w:r>
      <w:r w:rsidR="003268B9" w:rsidRPr="009F1C7D">
        <w:rPr>
          <w:rFonts w:ascii="Times New Roman" w:hAnsi="Times New Roman" w:cs="Times New Roman"/>
          <w:b/>
          <w:sz w:val="24"/>
          <w:szCs w:val="24"/>
        </w:rPr>
        <w:t xml:space="preserve"> </w:t>
      </w:r>
      <w:r w:rsidR="003268B9" w:rsidRPr="009F1C7D">
        <w:rPr>
          <w:rFonts w:ascii="Times New Roman" w:hAnsi="Times New Roman" w:cs="Times New Roman"/>
          <w:b/>
          <w:sz w:val="24"/>
          <w:szCs w:val="24"/>
          <w:lang w:val="ru-RU"/>
        </w:rPr>
        <w:t>ИСПОЛЬЗОВАННЫХ</w:t>
      </w:r>
      <w:r w:rsidR="003268B9" w:rsidRPr="009F1C7D">
        <w:rPr>
          <w:rFonts w:ascii="Times New Roman" w:hAnsi="Times New Roman" w:cs="Times New Roman"/>
          <w:b/>
          <w:sz w:val="24"/>
          <w:szCs w:val="24"/>
        </w:rPr>
        <w:t xml:space="preserve"> </w:t>
      </w:r>
      <w:r w:rsidR="003268B9" w:rsidRPr="009F1C7D">
        <w:rPr>
          <w:rFonts w:ascii="Times New Roman" w:hAnsi="Times New Roman" w:cs="Times New Roman"/>
          <w:b/>
          <w:sz w:val="24"/>
          <w:szCs w:val="24"/>
          <w:lang w:val="ru-RU"/>
        </w:rPr>
        <w:t>ИСТОЧНИКОВ</w:t>
      </w:r>
    </w:p>
    <w:p w14:paraId="798FFFA8" w14:textId="410F64F9" w:rsidR="00024517" w:rsidRPr="009F1C7D" w:rsidRDefault="000C66C5" w:rsidP="00024517">
      <w:pPr>
        <w:widowControl w:val="0"/>
        <w:numPr>
          <w:ilvl w:val="0"/>
          <w:numId w:val="15"/>
        </w:numPr>
        <w:tabs>
          <w:tab w:val="clear" w:pos="810"/>
          <w:tab w:val="left" w:pos="426"/>
          <w:tab w:val="left" w:pos="993"/>
          <w:tab w:val="left" w:pos="1134"/>
          <w:tab w:val="left" w:pos="1170"/>
        </w:tabs>
        <w:spacing w:after="0" w:line="360" w:lineRule="auto"/>
        <w:ind w:left="90" w:firstLine="63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Coronavirus disease (COVID-19)</w:t>
      </w:r>
      <w:r w:rsidRPr="009F1C7D">
        <w:rPr>
          <w:rFonts w:ascii="Times New Roman" w:hAnsi="Times New Roman" w:cs="Times New Roman"/>
          <w:noProof/>
          <w:sz w:val="24"/>
          <w:szCs w:val="24"/>
        </w:rPr>
        <w:t xml:space="preserve">. – URL: </w:t>
      </w:r>
      <w:hyperlink r:id="rId22" w:history="1">
        <w:r w:rsidR="00024517" w:rsidRPr="009F1C7D">
          <w:rPr>
            <w:rStyle w:val="Hyperlink"/>
            <w:rFonts w:ascii="Times New Roman" w:hAnsi="Times New Roman" w:cs="Times New Roman"/>
            <w:noProof/>
            <w:color w:val="auto"/>
            <w:sz w:val="24"/>
            <w:szCs w:val="24"/>
            <w:u w:val="none"/>
            <w:lang w:val="kk-KZ"/>
          </w:rPr>
          <w:t>https://www.who.int/emergencies/diseases/novel</w:t>
        </w:r>
      </w:hyperlink>
    </w:p>
    <w:p w14:paraId="16674066" w14:textId="7A6BD2D1" w:rsidR="00D36264" w:rsidRPr="009F1C7D" w:rsidRDefault="000C66C5" w:rsidP="00024517">
      <w:pPr>
        <w:widowControl w:val="0"/>
        <w:tabs>
          <w:tab w:val="left" w:pos="426"/>
          <w:tab w:val="left" w:pos="993"/>
          <w:tab w:val="left" w:pos="1134"/>
          <w:tab w:val="left" w:pos="1170"/>
        </w:tabs>
        <w:spacing w:after="0" w:line="360" w:lineRule="auto"/>
        <w:ind w:left="90"/>
        <w:jc w:val="both"/>
        <w:rPr>
          <w:rFonts w:ascii="Times New Roman" w:hAnsi="Times New Roman" w:cs="Times New Roman"/>
          <w:noProof/>
          <w:sz w:val="24"/>
          <w:szCs w:val="24"/>
        </w:rPr>
      </w:pPr>
      <w:r w:rsidRPr="009F1C7D">
        <w:rPr>
          <w:rFonts w:ascii="Times New Roman" w:hAnsi="Times New Roman" w:cs="Times New Roman"/>
          <w:noProof/>
          <w:sz w:val="24"/>
          <w:szCs w:val="24"/>
          <w:lang w:val="kk-KZ"/>
        </w:rPr>
        <w:t>coronavirus-2019</w:t>
      </w:r>
      <w:r w:rsidR="00024517" w:rsidRPr="009F1C7D">
        <w:rPr>
          <w:rFonts w:ascii="Times New Roman" w:hAnsi="Times New Roman" w:cs="Times New Roman"/>
          <w:noProof/>
          <w:sz w:val="24"/>
          <w:szCs w:val="24"/>
        </w:rPr>
        <w:t>.</w:t>
      </w:r>
    </w:p>
    <w:p w14:paraId="121E4FDD" w14:textId="15566E23" w:rsidR="00D36264" w:rsidRPr="009F1C7D" w:rsidRDefault="00B54BD3"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Gorbalenya</w:t>
      </w:r>
      <w:r w:rsidRPr="009F1C7D">
        <w:rPr>
          <w:rFonts w:ascii="Times New Roman" w:hAnsi="Times New Roman" w:cs="Times New Roman"/>
          <w:noProof/>
          <w:sz w:val="24"/>
          <w:szCs w:val="24"/>
        </w:rPr>
        <w:t xml:space="preserve"> A.</w:t>
      </w:r>
      <w:r w:rsidRPr="009F1C7D">
        <w:rPr>
          <w:rFonts w:ascii="Times New Roman" w:hAnsi="Times New Roman" w:cs="Times New Roman"/>
          <w:noProof/>
          <w:sz w:val="24"/>
          <w:szCs w:val="24"/>
          <w:lang w:val="kk-KZ"/>
        </w:rPr>
        <w:t>, Baker</w:t>
      </w:r>
      <w:r w:rsidRPr="009F1C7D">
        <w:rPr>
          <w:rFonts w:ascii="Times New Roman" w:hAnsi="Times New Roman" w:cs="Times New Roman"/>
          <w:noProof/>
          <w:sz w:val="24"/>
          <w:szCs w:val="24"/>
        </w:rPr>
        <w:t xml:space="preserve"> S.</w:t>
      </w:r>
      <w:r w:rsidRPr="009F1C7D">
        <w:rPr>
          <w:rFonts w:ascii="Times New Roman" w:hAnsi="Times New Roman" w:cs="Times New Roman"/>
          <w:noProof/>
          <w:sz w:val="24"/>
          <w:szCs w:val="24"/>
          <w:lang w:val="kk-KZ"/>
        </w:rPr>
        <w:t>, Baric</w:t>
      </w:r>
      <w:r w:rsidRPr="009F1C7D">
        <w:rPr>
          <w:rFonts w:ascii="Times New Roman" w:hAnsi="Times New Roman" w:cs="Times New Roman"/>
          <w:noProof/>
          <w:sz w:val="24"/>
          <w:szCs w:val="24"/>
        </w:rPr>
        <w:t xml:space="preserve"> R.</w:t>
      </w:r>
      <w:r w:rsidRPr="009F1C7D">
        <w:rPr>
          <w:rFonts w:ascii="Times New Roman" w:hAnsi="Times New Roman" w:cs="Times New Roman"/>
          <w:noProof/>
          <w:sz w:val="24"/>
          <w:szCs w:val="24"/>
          <w:lang w:val="kk-KZ"/>
        </w:rPr>
        <w:t xml:space="preserve">, </w:t>
      </w:r>
      <w:r w:rsidRPr="009F1C7D">
        <w:rPr>
          <w:rFonts w:ascii="Times New Roman" w:hAnsi="Times New Roman" w:cs="Times New Roman"/>
          <w:noProof/>
          <w:sz w:val="24"/>
          <w:szCs w:val="24"/>
        </w:rPr>
        <w:t>D</w:t>
      </w:r>
      <w:r w:rsidRPr="009F1C7D">
        <w:rPr>
          <w:rFonts w:ascii="Times New Roman" w:hAnsi="Times New Roman" w:cs="Times New Roman"/>
          <w:noProof/>
          <w:sz w:val="24"/>
          <w:szCs w:val="24"/>
          <w:lang w:val="kk-KZ"/>
        </w:rPr>
        <w:t>e Groot</w:t>
      </w:r>
      <w:r w:rsidRPr="009F1C7D">
        <w:rPr>
          <w:rFonts w:ascii="Times New Roman" w:hAnsi="Times New Roman" w:cs="Times New Roman"/>
          <w:noProof/>
          <w:sz w:val="24"/>
          <w:szCs w:val="24"/>
        </w:rPr>
        <w:t xml:space="preserve"> R.</w:t>
      </w:r>
      <w:r w:rsidRPr="009F1C7D">
        <w:rPr>
          <w:rFonts w:ascii="Times New Roman" w:hAnsi="Times New Roman" w:cs="Times New Roman"/>
          <w:noProof/>
          <w:sz w:val="24"/>
          <w:szCs w:val="24"/>
          <w:lang w:val="kk-KZ"/>
        </w:rPr>
        <w:t>, Drosten</w:t>
      </w:r>
      <w:r w:rsidRPr="009F1C7D">
        <w:rPr>
          <w:rFonts w:ascii="Times New Roman" w:hAnsi="Times New Roman" w:cs="Times New Roman"/>
          <w:noProof/>
          <w:sz w:val="24"/>
          <w:szCs w:val="24"/>
        </w:rPr>
        <w:t xml:space="preserve"> C.</w:t>
      </w:r>
      <w:r w:rsidRPr="009F1C7D">
        <w:rPr>
          <w:rFonts w:ascii="Times New Roman" w:hAnsi="Times New Roman" w:cs="Times New Roman"/>
          <w:noProof/>
          <w:sz w:val="24"/>
          <w:szCs w:val="24"/>
          <w:lang w:val="kk-KZ"/>
        </w:rPr>
        <w:t>, Gulyaeva</w:t>
      </w:r>
      <w:r w:rsidRPr="009F1C7D">
        <w:rPr>
          <w:rFonts w:ascii="Times New Roman" w:hAnsi="Times New Roman" w:cs="Times New Roman"/>
          <w:noProof/>
          <w:sz w:val="24"/>
          <w:szCs w:val="24"/>
        </w:rPr>
        <w:t xml:space="preserve"> A.</w:t>
      </w:r>
      <w:r w:rsidRPr="009F1C7D">
        <w:rPr>
          <w:rFonts w:ascii="Times New Roman" w:hAnsi="Times New Roman" w:cs="Times New Roman"/>
          <w:noProof/>
          <w:sz w:val="24"/>
          <w:szCs w:val="24"/>
          <w:lang w:val="kk-KZ"/>
        </w:rPr>
        <w:t>, Haagmans</w:t>
      </w:r>
      <w:r w:rsidRPr="009F1C7D">
        <w:rPr>
          <w:rFonts w:ascii="Times New Roman" w:hAnsi="Times New Roman" w:cs="Times New Roman"/>
          <w:noProof/>
          <w:sz w:val="24"/>
          <w:szCs w:val="24"/>
        </w:rPr>
        <w:t xml:space="preserve"> B.</w:t>
      </w:r>
      <w:r w:rsidRPr="009F1C7D">
        <w:rPr>
          <w:rFonts w:ascii="Times New Roman" w:hAnsi="Times New Roman" w:cs="Times New Roman"/>
          <w:noProof/>
          <w:sz w:val="24"/>
          <w:szCs w:val="24"/>
          <w:lang w:val="kk-KZ"/>
        </w:rPr>
        <w:t>, Lauber</w:t>
      </w:r>
      <w:r w:rsidRPr="009F1C7D">
        <w:rPr>
          <w:rFonts w:ascii="Times New Roman" w:hAnsi="Times New Roman" w:cs="Times New Roman"/>
          <w:noProof/>
          <w:sz w:val="24"/>
          <w:szCs w:val="24"/>
        </w:rPr>
        <w:t xml:space="preserve"> C.</w:t>
      </w:r>
      <w:r w:rsidRPr="009F1C7D">
        <w:rPr>
          <w:rFonts w:ascii="Times New Roman" w:hAnsi="Times New Roman" w:cs="Times New Roman"/>
          <w:noProof/>
          <w:sz w:val="24"/>
          <w:szCs w:val="24"/>
          <w:lang w:val="kk-KZ"/>
        </w:rPr>
        <w:t>, Leontovich</w:t>
      </w:r>
      <w:r w:rsidRPr="009F1C7D">
        <w:rPr>
          <w:rFonts w:ascii="Times New Roman" w:hAnsi="Times New Roman" w:cs="Times New Roman"/>
          <w:noProof/>
          <w:sz w:val="24"/>
          <w:szCs w:val="24"/>
        </w:rPr>
        <w:t xml:space="preserve"> A.</w:t>
      </w:r>
      <w:r w:rsidRPr="009F1C7D">
        <w:rPr>
          <w:rFonts w:ascii="Times New Roman" w:hAnsi="Times New Roman" w:cs="Times New Roman"/>
          <w:noProof/>
          <w:sz w:val="24"/>
          <w:szCs w:val="24"/>
          <w:lang w:val="kk-KZ"/>
        </w:rPr>
        <w:t>, Neuman</w:t>
      </w:r>
      <w:r w:rsidRPr="009F1C7D">
        <w:rPr>
          <w:rFonts w:ascii="Times New Roman" w:hAnsi="Times New Roman" w:cs="Times New Roman"/>
          <w:noProof/>
          <w:sz w:val="24"/>
          <w:szCs w:val="24"/>
        </w:rPr>
        <w:t xml:space="preserve"> B.</w:t>
      </w:r>
      <w:r w:rsidRPr="009F1C7D">
        <w:rPr>
          <w:rFonts w:ascii="Times New Roman" w:hAnsi="Times New Roman" w:cs="Times New Roman"/>
          <w:noProof/>
          <w:sz w:val="24"/>
          <w:szCs w:val="24"/>
          <w:lang w:val="kk-KZ"/>
        </w:rPr>
        <w:t>,</w:t>
      </w:r>
      <w:r w:rsidRPr="009F1C7D">
        <w:rPr>
          <w:rFonts w:ascii="Times New Roman" w:hAnsi="Times New Roman" w:cs="Times New Roman"/>
          <w:noProof/>
          <w:sz w:val="24"/>
          <w:szCs w:val="24"/>
        </w:rPr>
        <w:t xml:space="preserve"> </w:t>
      </w:r>
      <w:r w:rsidRPr="009F1C7D">
        <w:rPr>
          <w:rFonts w:ascii="Times New Roman" w:hAnsi="Times New Roman" w:cs="Times New Roman"/>
          <w:noProof/>
          <w:sz w:val="24"/>
          <w:szCs w:val="24"/>
          <w:lang w:val="kk-KZ"/>
        </w:rPr>
        <w:t>Penzar</w:t>
      </w:r>
      <w:r w:rsidRPr="009F1C7D">
        <w:rPr>
          <w:rFonts w:ascii="Times New Roman" w:hAnsi="Times New Roman" w:cs="Times New Roman"/>
          <w:noProof/>
          <w:sz w:val="24"/>
          <w:szCs w:val="24"/>
        </w:rPr>
        <w:t xml:space="preserve"> D.</w:t>
      </w:r>
      <w:r w:rsidRPr="009F1C7D">
        <w:rPr>
          <w:rFonts w:ascii="Times New Roman" w:hAnsi="Times New Roman" w:cs="Times New Roman"/>
          <w:noProof/>
          <w:sz w:val="24"/>
          <w:szCs w:val="24"/>
          <w:lang w:val="kk-KZ"/>
        </w:rPr>
        <w:t>, Perlman</w:t>
      </w:r>
      <w:r w:rsidRPr="009F1C7D">
        <w:rPr>
          <w:rFonts w:ascii="Times New Roman" w:hAnsi="Times New Roman" w:cs="Times New Roman"/>
          <w:noProof/>
          <w:sz w:val="24"/>
          <w:szCs w:val="24"/>
        </w:rPr>
        <w:t xml:space="preserve"> S.</w:t>
      </w:r>
      <w:r w:rsidRPr="009F1C7D">
        <w:rPr>
          <w:rFonts w:ascii="Times New Roman" w:hAnsi="Times New Roman" w:cs="Times New Roman"/>
          <w:noProof/>
          <w:sz w:val="24"/>
          <w:szCs w:val="24"/>
          <w:lang w:val="kk-KZ"/>
        </w:rPr>
        <w:t>, Poon</w:t>
      </w:r>
      <w:r w:rsidRPr="009F1C7D">
        <w:rPr>
          <w:rFonts w:ascii="Times New Roman" w:hAnsi="Times New Roman" w:cs="Times New Roman"/>
          <w:noProof/>
          <w:sz w:val="24"/>
          <w:szCs w:val="24"/>
        </w:rPr>
        <w:t xml:space="preserve"> L.</w:t>
      </w:r>
      <w:r w:rsidRPr="009F1C7D">
        <w:rPr>
          <w:rFonts w:ascii="Times New Roman" w:hAnsi="Times New Roman" w:cs="Times New Roman"/>
          <w:noProof/>
          <w:sz w:val="24"/>
          <w:szCs w:val="24"/>
          <w:lang w:val="kk-KZ"/>
        </w:rPr>
        <w:t>, Samborskiy</w:t>
      </w:r>
      <w:r w:rsidRPr="009F1C7D">
        <w:rPr>
          <w:rFonts w:ascii="Times New Roman" w:hAnsi="Times New Roman" w:cs="Times New Roman"/>
          <w:noProof/>
          <w:sz w:val="24"/>
          <w:szCs w:val="24"/>
        </w:rPr>
        <w:t xml:space="preserve"> D.</w:t>
      </w:r>
      <w:r w:rsidRPr="009F1C7D">
        <w:rPr>
          <w:rFonts w:ascii="Times New Roman" w:hAnsi="Times New Roman" w:cs="Times New Roman"/>
          <w:noProof/>
          <w:sz w:val="24"/>
          <w:szCs w:val="24"/>
          <w:lang w:val="kk-KZ"/>
        </w:rPr>
        <w:t>, Sidorov</w:t>
      </w:r>
      <w:r w:rsidRPr="009F1C7D">
        <w:rPr>
          <w:rFonts w:ascii="Times New Roman" w:hAnsi="Times New Roman" w:cs="Times New Roman"/>
          <w:noProof/>
          <w:sz w:val="24"/>
          <w:szCs w:val="24"/>
        </w:rPr>
        <w:t xml:space="preserve"> I.</w:t>
      </w:r>
      <w:r w:rsidRPr="009F1C7D">
        <w:rPr>
          <w:rFonts w:ascii="Times New Roman" w:hAnsi="Times New Roman" w:cs="Times New Roman"/>
          <w:noProof/>
          <w:sz w:val="24"/>
          <w:szCs w:val="24"/>
          <w:lang w:val="kk-KZ"/>
        </w:rPr>
        <w:t>, Sola</w:t>
      </w:r>
      <w:r w:rsidRPr="009F1C7D">
        <w:rPr>
          <w:rFonts w:ascii="Times New Roman" w:hAnsi="Times New Roman" w:cs="Times New Roman"/>
          <w:noProof/>
          <w:sz w:val="24"/>
          <w:szCs w:val="24"/>
        </w:rPr>
        <w:t xml:space="preserve"> I.</w:t>
      </w:r>
      <w:r w:rsidRPr="009F1C7D">
        <w:rPr>
          <w:rFonts w:ascii="Times New Roman" w:hAnsi="Times New Roman" w:cs="Times New Roman"/>
          <w:noProof/>
          <w:sz w:val="24"/>
          <w:szCs w:val="24"/>
          <w:lang w:val="kk-KZ"/>
        </w:rPr>
        <w:t>, Ziebuhr</w:t>
      </w:r>
      <w:r w:rsidRPr="009F1C7D">
        <w:rPr>
          <w:rFonts w:ascii="Times New Roman" w:hAnsi="Times New Roman" w:cs="Times New Roman"/>
          <w:noProof/>
          <w:sz w:val="24"/>
          <w:szCs w:val="24"/>
        </w:rPr>
        <w:t xml:space="preserve"> J.</w:t>
      </w:r>
      <w:r w:rsidRPr="009F1C7D">
        <w:rPr>
          <w:rFonts w:ascii="Times New Roman" w:hAnsi="Times New Roman" w:cs="Times New Roman"/>
          <w:noProof/>
          <w:sz w:val="24"/>
          <w:szCs w:val="24"/>
          <w:lang w:val="kk-KZ"/>
        </w:rPr>
        <w:t>.</w:t>
      </w:r>
      <w:r w:rsidR="00D36264" w:rsidRPr="009F1C7D">
        <w:rPr>
          <w:rFonts w:ascii="Times New Roman" w:hAnsi="Times New Roman" w:cs="Times New Roman"/>
          <w:noProof/>
          <w:sz w:val="24"/>
          <w:szCs w:val="24"/>
          <w:lang w:val="kk-KZ"/>
        </w:rPr>
        <w:t xml:space="preserve"> Severe acute respiratory syndrome-related coronavirus: The species and its viruses – a statement</w:t>
      </w:r>
      <w:r w:rsidR="00416503" w:rsidRPr="009F1C7D">
        <w:rPr>
          <w:rFonts w:ascii="Times New Roman" w:hAnsi="Times New Roman" w:cs="Times New Roman"/>
          <w:noProof/>
          <w:sz w:val="24"/>
          <w:szCs w:val="24"/>
          <w:lang w:val="kk-KZ"/>
        </w:rPr>
        <w:t xml:space="preserve"> of the Coronavirus Study Group</w:t>
      </w:r>
      <w:r w:rsidR="00D36264" w:rsidRPr="009F1C7D">
        <w:rPr>
          <w:rFonts w:ascii="Times New Roman" w:hAnsi="Times New Roman" w:cs="Times New Roman"/>
          <w:noProof/>
          <w:sz w:val="24"/>
          <w:szCs w:val="24"/>
          <w:lang w:val="kk-KZ"/>
        </w:rPr>
        <w:t>. Nature Microbiology</w:t>
      </w:r>
      <w:r w:rsidR="00024517" w:rsidRPr="009F1C7D">
        <w:rPr>
          <w:rFonts w:ascii="Times New Roman" w:hAnsi="Times New Roman" w:cs="Times New Roman"/>
          <w:noProof/>
          <w:sz w:val="24"/>
          <w:szCs w:val="24"/>
        </w:rPr>
        <w:t xml:space="preserve">. – </w:t>
      </w:r>
      <w:r w:rsidR="00443E99" w:rsidRPr="009F1C7D">
        <w:rPr>
          <w:rFonts w:ascii="Times New Roman" w:hAnsi="Times New Roman" w:cs="Times New Roman"/>
          <w:noProof/>
          <w:sz w:val="24"/>
          <w:szCs w:val="24"/>
          <w:lang w:val="kk-KZ"/>
        </w:rPr>
        <w:t xml:space="preserve">Vol. 5, </w:t>
      </w:r>
      <w:r w:rsidR="00443E99" w:rsidRPr="009F1C7D">
        <w:rPr>
          <w:rFonts w:ascii="Times New Roman" w:hAnsi="Times New Roman" w:cs="Times New Roman"/>
          <w:noProof/>
          <w:sz w:val="24"/>
          <w:szCs w:val="24"/>
        </w:rPr>
        <w:t xml:space="preserve"> P. </w:t>
      </w:r>
      <w:r w:rsidR="00D36264" w:rsidRPr="009F1C7D">
        <w:rPr>
          <w:rFonts w:ascii="Times New Roman" w:hAnsi="Times New Roman" w:cs="Times New Roman"/>
          <w:noProof/>
          <w:sz w:val="24"/>
          <w:szCs w:val="24"/>
          <w:lang w:val="kk-KZ"/>
        </w:rPr>
        <w:t>536–544(2020) doi: 10.1038/s41564-020-0695-z</w:t>
      </w:r>
    </w:p>
    <w:p w14:paraId="2FEA9DB7" w14:textId="026BB491" w:rsidR="00D36264" w:rsidRPr="009F1C7D" w:rsidRDefault="000C66C5"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rPr>
        <w:t xml:space="preserve">Coronavirus Resource Centre. – URL: </w:t>
      </w:r>
      <w:r w:rsidR="00D36264" w:rsidRPr="009F1C7D">
        <w:rPr>
          <w:rFonts w:ascii="Times New Roman" w:hAnsi="Times New Roman" w:cs="Times New Roman"/>
          <w:noProof/>
          <w:sz w:val="24"/>
          <w:szCs w:val="24"/>
          <w:lang w:val="kk-KZ"/>
        </w:rPr>
        <w:t xml:space="preserve">https://coronavirus.jhu.edu/ </w:t>
      </w:r>
    </w:p>
    <w:p w14:paraId="56B13372" w14:textId="01EB8AFE" w:rsidR="00D36264" w:rsidRPr="009F1C7D" w:rsidRDefault="00CA514A" w:rsidP="00024517">
      <w:pPr>
        <w:widowControl w:val="0"/>
        <w:numPr>
          <w:ilvl w:val="0"/>
          <w:numId w:val="15"/>
        </w:numPr>
        <w:tabs>
          <w:tab w:val="left" w:pos="426"/>
          <w:tab w:val="left" w:pos="993"/>
          <w:tab w:val="left" w:pos="1134"/>
        </w:tabs>
        <w:spacing w:after="0" w:line="360" w:lineRule="auto"/>
        <w:ind w:hanging="9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WHO Coronavirus (COVID-19) Dashboard</w:t>
      </w:r>
      <w:r w:rsidRPr="009F1C7D">
        <w:rPr>
          <w:rFonts w:ascii="Times New Roman" w:hAnsi="Times New Roman" w:cs="Times New Roman"/>
          <w:noProof/>
          <w:sz w:val="24"/>
          <w:szCs w:val="24"/>
        </w:rPr>
        <w:t xml:space="preserve">. – URL: </w:t>
      </w:r>
      <w:r w:rsidR="00D36264" w:rsidRPr="009F1C7D">
        <w:rPr>
          <w:rFonts w:ascii="Times New Roman" w:hAnsi="Times New Roman" w:cs="Times New Roman"/>
          <w:noProof/>
          <w:sz w:val="24"/>
          <w:szCs w:val="24"/>
          <w:lang w:val="kk-KZ"/>
        </w:rPr>
        <w:t xml:space="preserve">https://covid19.who.int/ </w:t>
      </w:r>
    </w:p>
    <w:p w14:paraId="670F7E91" w14:textId="77777777"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Wang D, Hu B, Hu C, et al. Clinical Characteristics of 138 Hospitalized Patients With 2019 Novel Coronavirus-Infected Pneumonia in Wuhan, China. JAMA. 2020.</w:t>
      </w:r>
    </w:p>
    <w:p w14:paraId="58777EEE" w14:textId="77777777"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Cascella M, Rajnik M, Cuomo A, Dulebohn SC, Di Napoli R. Features, Evaluation and Treatment Coronavirus (COVID-19). StatPearls. Treasure Island (FL)2020.</w:t>
      </w:r>
    </w:p>
    <w:p w14:paraId="7B4D4CC5" w14:textId="77777777"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Young BE, Ong SWX, Kalimuddin S, et al. Epidemiologic Features and Clinical Course of Patients Infected With SARS-CoV-2 in Singapore. JAMA. 2020.</w:t>
      </w:r>
    </w:p>
    <w:p w14:paraId="5F871960" w14:textId="77777777"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Chen N, Zhou M, Dong X, et al. Epidemiological and clinical characteristics of 99 cases of 2019 novel coronavirus pneumonia in Wuhan, China: a descriptive study. Lancet. 2020;395:507-13.</w:t>
      </w:r>
    </w:p>
    <w:p w14:paraId="5CE562CC" w14:textId="77777777"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Gao QY, Chen YX, Fang JY. 2019 novel coronavirus infection and gastrointestinal tract. J Dig Dis. 2020. </w:t>
      </w:r>
    </w:p>
    <w:p w14:paraId="670C0DAA" w14:textId="7910FF8E"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Ma Chunxiang, Cong Yingzi, Zhang Hu. COVID-19 and the Digestive System. The American Journal of Gast</w:t>
      </w:r>
      <w:r w:rsidR="00024517" w:rsidRPr="009F1C7D">
        <w:rPr>
          <w:rFonts w:ascii="Times New Roman" w:hAnsi="Times New Roman" w:cs="Times New Roman"/>
          <w:noProof/>
          <w:sz w:val="24"/>
          <w:szCs w:val="24"/>
          <w:lang w:val="kk-KZ"/>
        </w:rPr>
        <w:t>roenterology –</w:t>
      </w:r>
      <w:r w:rsidR="008C2C06" w:rsidRPr="009F1C7D">
        <w:rPr>
          <w:rFonts w:ascii="Times New Roman" w:hAnsi="Times New Roman" w:cs="Times New Roman"/>
          <w:noProof/>
          <w:sz w:val="24"/>
          <w:szCs w:val="24"/>
          <w:lang w:val="kk-KZ"/>
        </w:rPr>
        <w:t xml:space="preserve"> 2020</w:t>
      </w:r>
      <w:r w:rsidR="00024517" w:rsidRPr="009F1C7D">
        <w:rPr>
          <w:rFonts w:ascii="Times New Roman" w:hAnsi="Times New Roman" w:cs="Times New Roman"/>
          <w:noProof/>
          <w:sz w:val="24"/>
          <w:szCs w:val="24"/>
        </w:rPr>
        <w:t>.</w:t>
      </w:r>
      <w:r w:rsidR="008C2C06" w:rsidRPr="009F1C7D">
        <w:rPr>
          <w:rFonts w:ascii="Times New Roman" w:hAnsi="Times New Roman" w:cs="Times New Roman"/>
          <w:noProof/>
          <w:sz w:val="24"/>
          <w:szCs w:val="24"/>
          <w:lang w:val="kk-KZ"/>
        </w:rPr>
        <w:t xml:space="preserve"> – Vo</w:t>
      </w:r>
      <w:r w:rsidR="008C2C06" w:rsidRPr="009F1C7D">
        <w:rPr>
          <w:rFonts w:ascii="Times New Roman" w:hAnsi="Times New Roman" w:cs="Times New Roman"/>
          <w:noProof/>
          <w:sz w:val="24"/>
          <w:szCs w:val="24"/>
        </w:rPr>
        <w:t>l.</w:t>
      </w:r>
      <w:r w:rsidR="007F4574" w:rsidRPr="009F1C7D">
        <w:rPr>
          <w:rFonts w:ascii="Times New Roman" w:hAnsi="Times New Roman" w:cs="Times New Roman"/>
          <w:noProof/>
          <w:sz w:val="24"/>
          <w:szCs w:val="24"/>
          <w:lang w:val="kk-KZ"/>
        </w:rPr>
        <w:t xml:space="preserve"> 115, Issue 7.</w:t>
      </w:r>
      <w:r w:rsidRPr="009F1C7D">
        <w:rPr>
          <w:rFonts w:ascii="Times New Roman" w:hAnsi="Times New Roman" w:cs="Times New Roman"/>
          <w:noProof/>
          <w:sz w:val="24"/>
          <w:szCs w:val="24"/>
          <w:lang w:val="kk-KZ"/>
        </w:rPr>
        <w:t xml:space="preserve"> </w:t>
      </w:r>
      <w:r w:rsidR="007F4574" w:rsidRPr="009F1C7D">
        <w:rPr>
          <w:rFonts w:ascii="Times New Roman" w:hAnsi="Times New Roman" w:cs="Times New Roman"/>
          <w:noProof/>
          <w:sz w:val="24"/>
          <w:szCs w:val="24"/>
        </w:rPr>
        <w:t>P.</w:t>
      </w:r>
      <w:r w:rsidRPr="009F1C7D">
        <w:rPr>
          <w:rFonts w:ascii="Times New Roman" w:hAnsi="Times New Roman" w:cs="Times New Roman"/>
          <w:noProof/>
          <w:sz w:val="24"/>
          <w:szCs w:val="24"/>
          <w:lang w:val="kk-KZ"/>
        </w:rPr>
        <w:t xml:space="preserve"> 1003-1006 doi: 10.14309/ajg.0000000000000691</w:t>
      </w:r>
    </w:p>
    <w:p w14:paraId="54751FA1" w14:textId="77777777"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Huang C, Wang Y, Li X, et al. Clinical features of patients infected with 2019 novel coronavirus in Wuhan, China. Lancet. 2020;395:497-506. </w:t>
      </w:r>
    </w:p>
    <w:p w14:paraId="2C4B3A68" w14:textId="77777777" w:rsidR="00D36264" w:rsidRPr="009F1C7D" w:rsidRDefault="00D36264" w:rsidP="00AB5E8F">
      <w:pPr>
        <w:widowControl w:val="0"/>
        <w:numPr>
          <w:ilvl w:val="0"/>
          <w:numId w:val="15"/>
        </w:numPr>
        <w:tabs>
          <w:tab w:val="num" w:pos="360"/>
          <w:tab w:val="left" w:pos="426"/>
          <w:tab w:val="left" w:pos="993"/>
          <w:tab w:val="left" w:pos="1134"/>
        </w:tabs>
        <w:spacing w:after="0" w:line="360" w:lineRule="auto"/>
        <w:ind w:left="0" w:firstLine="72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Yang X, Yu Y, Xu J, et al. Clinical course and outcomes of critically ill patients with SARSCoV-2 pneumonia in Wuhan, China: a single-centered, retrospective, observational study. Lancet Respir Med. 2020.</w:t>
      </w:r>
    </w:p>
    <w:p w14:paraId="5D0C763B" w14:textId="4AB539D7" w:rsidR="00D36264" w:rsidRPr="009F1C7D" w:rsidRDefault="00CA514A" w:rsidP="002C5393">
      <w:pPr>
        <w:widowControl w:val="0"/>
        <w:numPr>
          <w:ilvl w:val="0"/>
          <w:numId w:val="15"/>
        </w:numPr>
        <w:tabs>
          <w:tab w:val="left" w:pos="426"/>
          <w:tab w:val="left" w:pos="993"/>
          <w:tab w:val="left" w:pos="1134"/>
          <w:tab w:val="num" w:pos="1170"/>
        </w:tabs>
        <w:spacing w:after="0" w:line="360" w:lineRule="auto"/>
        <w:ind w:left="0" w:firstLine="720"/>
        <w:jc w:val="both"/>
        <w:rPr>
          <w:rFonts w:ascii="Times New Roman" w:hAnsi="Times New Roman" w:cs="Times New Roman"/>
          <w:noProof/>
          <w:sz w:val="24"/>
          <w:szCs w:val="24"/>
        </w:rPr>
      </w:pPr>
      <w:r w:rsidRPr="009F1C7D">
        <w:rPr>
          <w:rStyle w:val="Hyperlink"/>
          <w:rFonts w:ascii="Times New Roman" w:hAnsi="Times New Roman" w:cs="Times New Roman"/>
          <w:noProof/>
          <w:color w:val="auto"/>
          <w:sz w:val="24"/>
          <w:szCs w:val="24"/>
          <w:u w:val="none"/>
          <w:lang w:val="kk-KZ"/>
        </w:rPr>
        <w:t>Wade</w:t>
      </w:r>
      <w:r w:rsidRPr="009F1C7D">
        <w:rPr>
          <w:rStyle w:val="Hyperlink"/>
          <w:rFonts w:ascii="Times New Roman" w:hAnsi="Times New Roman" w:cs="Times New Roman"/>
          <w:noProof/>
          <w:color w:val="auto"/>
          <w:sz w:val="24"/>
          <w:szCs w:val="24"/>
          <w:u w:val="none"/>
        </w:rPr>
        <w:t xml:space="preserve"> D. </w:t>
      </w:r>
      <w:r w:rsidR="005A1E5B" w:rsidRPr="009F1C7D">
        <w:rPr>
          <w:rFonts w:ascii="Times New Roman" w:hAnsi="Times New Roman" w:cs="Times New Roman"/>
          <w:noProof/>
          <w:sz w:val="24"/>
          <w:szCs w:val="24"/>
          <w:lang w:val="kk-KZ"/>
        </w:rPr>
        <w:t xml:space="preserve"> </w:t>
      </w:r>
      <w:r w:rsidRPr="009F1C7D">
        <w:rPr>
          <w:rFonts w:ascii="Times New Roman" w:hAnsi="Times New Roman" w:cs="Times New Roman"/>
          <w:noProof/>
          <w:sz w:val="24"/>
          <w:szCs w:val="24"/>
          <w:lang w:val="kk-KZ"/>
        </w:rPr>
        <w:t>Rehabilitation after COVID-19: an evidence-based approach</w:t>
      </w:r>
      <w:r w:rsidRPr="009F1C7D">
        <w:rPr>
          <w:rFonts w:ascii="Times New Roman" w:hAnsi="Times New Roman" w:cs="Times New Roman"/>
          <w:noProof/>
          <w:sz w:val="24"/>
          <w:szCs w:val="24"/>
        </w:rPr>
        <w:t>. Clin Med (Lond). 2020 Jul; 20(4): 359–365. doi: 10.7861/clinmed.2020-0353</w:t>
      </w:r>
    </w:p>
    <w:p w14:paraId="51A612AD" w14:textId="423DAB6C" w:rsidR="00CA514A" w:rsidRPr="009F1C7D" w:rsidRDefault="00CA514A" w:rsidP="002C5393">
      <w:pPr>
        <w:widowControl w:val="0"/>
        <w:numPr>
          <w:ilvl w:val="0"/>
          <w:numId w:val="15"/>
        </w:numPr>
        <w:tabs>
          <w:tab w:val="left" w:pos="426"/>
          <w:tab w:val="left" w:pos="993"/>
          <w:tab w:val="left" w:pos="1134"/>
          <w:tab w:val="num" w:pos="1170"/>
        </w:tabs>
        <w:spacing w:after="0" w:line="360" w:lineRule="auto"/>
        <w:ind w:left="0" w:firstLine="720"/>
        <w:jc w:val="both"/>
        <w:rPr>
          <w:rStyle w:val="Hyperlink"/>
          <w:rFonts w:ascii="Times New Roman" w:hAnsi="Times New Roman" w:cs="Times New Roman"/>
          <w:noProof/>
          <w:color w:val="auto"/>
          <w:sz w:val="24"/>
          <w:szCs w:val="24"/>
          <w:u w:val="none"/>
        </w:rPr>
      </w:pPr>
      <w:r w:rsidRPr="009F1C7D">
        <w:rPr>
          <w:rStyle w:val="Hyperlink"/>
          <w:rFonts w:ascii="Times New Roman" w:hAnsi="Times New Roman" w:cs="Times New Roman"/>
          <w:noProof/>
          <w:color w:val="auto"/>
          <w:sz w:val="24"/>
          <w:szCs w:val="24"/>
          <w:u w:val="none"/>
          <w:lang w:val="kk-KZ"/>
        </w:rPr>
        <w:t>Sayeed</w:t>
      </w:r>
      <w:r w:rsidRPr="009F1C7D">
        <w:rPr>
          <w:rStyle w:val="Hyperlink"/>
          <w:rFonts w:ascii="Times New Roman" w:hAnsi="Times New Roman" w:cs="Times New Roman"/>
          <w:noProof/>
          <w:color w:val="auto"/>
          <w:sz w:val="24"/>
          <w:szCs w:val="24"/>
          <w:u w:val="none"/>
        </w:rPr>
        <w:t xml:space="preserve"> N.</w:t>
      </w:r>
      <w:r w:rsidR="002C5393" w:rsidRPr="009F1C7D">
        <w:rPr>
          <w:rStyle w:val="Hyperlink"/>
          <w:rFonts w:ascii="Times New Roman" w:hAnsi="Times New Roman" w:cs="Times New Roman"/>
          <w:noProof/>
          <w:color w:val="auto"/>
          <w:sz w:val="24"/>
          <w:szCs w:val="24"/>
          <w:u w:val="none"/>
          <w:lang w:val="kk-KZ"/>
        </w:rPr>
        <w:t xml:space="preserve">, </w:t>
      </w:r>
      <w:r w:rsidRPr="009F1C7D">
        <w:rPr>
          <w:rStyle w:val="Hyperlink"/>
          <w:rFonts w:ascii="Times New Roman" w:hAnsi="Times New Roman" w:cs="Times New Roman"/>
          <w:noProof/>
          <w:color w:val="auto"/>
          <w:sz w:val="24"/>
          <w:szCs w:val="24"/>
          <w:u w:val="none"/>
          <w:lang w:val="kk-KZ"/>
        </w:rPr>
        <w:t>Patel</w:t>
      </w:r>
      <w:r w:rsidRPr="009F1C7D">
        <w:rPr>
          <w:rStyle w:val="Hyperlink"/>
          <w:rFonts w:ascii="Times New Roman" w:hAnsi="Times New Roman" w:cs="Times New Roman"/>
          <w:noProof/>
          <w:color w:val="auto"/>
          <w:sz w:val="24"/>
          <w:szCs w:val="24"/>
          <w:u w:val="none"/>
        </w:rPr>
        <w:t xml:space="preserve"> S.</w:t>
      </w:r>
      <w:r w:rsidRPr="009F1C7D">
        <w:rPr>
          <w:rStyle w:val="Hyperlink"/>
          <w:rFonts w:ascii="Times New Roman" w:hAnsi="Times New Roman" w:cs="Times New Roman"/>
          <w:noProof/>
          <w:color w:val="auto"/>
          <w:sz w:val="24"/>
          <w:szCs w:val="24"/>
          <w:u w:val="none"/>
          <w:lang w:val="kk-KZ"/>
        </w:rPr>
        <w:t>, Das</w:t>
      </w:r>
      <w:r w:rsidR="002C5393" w:rsidRPr="009F1C7D">
        <w:rPr>
          <w:rStyle w:val="Hyperlink"/>
          <w:rFonts w:ascii="Times New Roman" w:hAnsi="Times New Roman" w:cs="Times New Roman"/>
          <w:noProof/>
          <w:color w:val="auto"/>
          <w:sz w:val="24"/>
          <w:szCs w:val="24"/>
          <w:u w:val="none"/>
        </w:rPr>
        <w:t xml:space="preserve"> S. Development of the Indian scale of the fear of COVID-19 // Ind Psychiatry J. 2020. -  29(1): 47–50. doi: 10.4103/ipj.ipj_90_20</w:t>
      </w:r>
    </w:p>
    <w:p w14:paraId="34771E45" w14:textId="6B27607F" w:rsidR="00AC2888" w:rsidRPr="009F1C7D" w:rsidRDefault="00AC2888" w:rsidP="002C5393">
      <w:pPr>
        <w:widowControl w:val="0"/>
        <w:numPr>
          <w:ilvl w:val="0"/>
          <w:numId w:val="15"/>
        </w:numPr>
        <w:tabs>
          <w:tab w:val="num" w:pos="360"/>
          <w:tab w:val="left" w:pos="426"/>
          <w:tab w:val="left" w:pos="993"/>
          <w:tab w:val="left" w:pos="1134"/>
          <w:tab w:val="num" w:pos="1170"/>
        </w:tabs>
        <w:spacing w:after="0" w:line="360" w:lineRule="auto"/>
        <w:ind w:left="0" w:firstLine="45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lastRenderedPageBreak/>
        <w:t>Kratzer</w:t>
      </w:r>
      <w:r w:rsidR="007266D7" w:rsidRPr="009F1C7D">
        <w:rPr>
          <w:rFonts w:ascii="Times New Roman" w:hAnsi="Times New Roman" w:cs="Times New Roman"/>
          <w:noProof/>
          <w:sz w:val="24"/>
          <w:szCs w:val="24"/>
        </w:rPr>
        <w:t xml:space="preserve"> B.</w:t>
      </w:r>
      <w:r w:rsidRPr="009F1C7D">
        <w:rPr>
          <w:rFonts w:ascii="Times New Roman" w:hAnsi="Times New Roman" w:cs="Times New Roman"/>
          <w:noProof/>
          <w:sz w:val="24"/>
          <w:szCs w:val="24"/>
          <w:lang w:val="kk-KZ"/>
        </w:rPr>
        <w:t>, Trapin</w:t>
      </w:r>
      <w:r w:rsidR="007266D7" w:rsidRPr="009F1C7D">
        <w:rPr>
          <w:rFonts w:ascii="Times New Roman" w:hAnsi="Times New Roman" w:cs="Times New Roman"/>
          <w:noProof/>
          <w:sz w:val="24"/>
          <w:szCs w:val="24"/>
        </w:rPr>
        <w:t xml:space="preserve"> D.</w:t>
      </w:r>
      <w:r w:rsidRPr="009F1C7D">
        <w:rPr>
          <w:rFonts w:ascii="Times New Roman" w:hAnsi="Times New Roman" w:cs="Times New Roman"/>
          <w:noProof/>
          <w:sz w:val="24"/>
          <w:szCs w:val="24"/>
          <w:lang w:val="kk-KZ"/>
        </w:rPr>
        <w:t>, Ettel</w:t>
      </w:r>
      <w:r w:rsidR="007266D7" w:rsidRPr="009F1C7D">
        <w:rPr>
          <w:rFonts w:ascii="Times New Roman" w:hAnsi="Times New Roman" w:cs="Times New Roman"/>
          <w:noProof/>
          <w:sz w:val="24"/>
          <w:szCs w:val="24"/>
        </w:rPr>
        <w:t xml:space="preserve"> P.</w:t>
      </w:r>
      <w:r w:rsidRPr="009F1C7D">
        <w:rPr>
          <w:rFonts w:ascii="Times New Roman" w:hAnsi="Times New Roman" w:cs="Times New Roman"/>
          <w:noProof/>
          <w:sz w:val="24"/>
          <w:szCs w:val="24"/>
          <w:lang w:val="kk-KZ"/>
        </w:rPr>
        <w:t>, Körmöczi</w:t>
      </w:r>
      <w:r w:rsidR="007266D7" w:rsidRPr="009F1C7D">
        <w:rPr>
          <w:rFonts w:ascii="Times New Roman" w:hAnsi="Times New Roman" w:cs="Times New Roman"/>
          <w:noProof/>
          <w:sz w:val="24"/>
          <w:szCs w:val="24"/>
        </w:rPr>
        <w:t xml:space="preserve"> U.</w:t>
      </w:r>
      <w:r w:rsidRPr="009F1C7D">
        <w:rPr>
          <w:rFonts w:ascii="Times New Roman" w:hAnsi="Times New Roman" w:cs="Times New Roman"/>
          <w:noProof/>
          <w:sz w:val="24"/>
          <w:szCs w:val="24"/>
          <w:lang w:val="kk-KZ"/>
        </w:rPr>
        <w:t>, Rottal</w:t>
      </w:r>
      <w:r w:rsidR="007266D7" w:rsidRPr="009F1C7D">
        <w:rPr>
          <w:rFonts w:ascii="Times New Roman" w:hAnsi="Times New Roman" w:cs="Times New Roman"/>
          <w:noProof/>
          <w:sz w:val="24"/>
          <w:szCs w:val="24"/>
        </w:rPr>
        <w:t xml:space="preserve"> A.</w:t>
      </w:r>
      <w:r w:rsidRPr="009F1C7D">
        <w:rPr>
          <w:rFonts w:ascii="Times New Roman" w:hAnsi="Times New Roman" w:cs="Times New Roman"/>
          <w:noProof/>
          <w:sz w:val="24"/>
          <w:szCs w:val="24"/>
          <w:lang w:val="kk-KZ"/>
        </w:rPr>
        <w:t>, Tuppy</w:t>
      </w:r>
      <w:r w:rsidR="007266D7" w:rsidRPr="009F1C7D">
        <w:rPr>
          <w:rFonts w:ascii="Times New Roman" w:hAnsi="Times New Roman" w:cs="Times New Roman"/>
          <w:noProof/>
          <w:sz w:val="24"/>
          <w:szCs w:val="24"/>
        </w:rPr>
        <w:t xml:space="preserve"> F.</w:t>
      </w:r>
      <w:r w:rsidRPr="009F1C7D">
        <w:rPr>
          <w:rFonts w:ascii="Times New Roman" w:hAnsi="Times New Roman" w:cs="Times New Roman"/>
          <w:noProof/>
          <w:sz w:val="24"/>
          <w:szCs w:val="24"/>
          <w:lang w:val="kk-KZ"/>
        </w:rPr>
        <w:t>, Feichter</w:t>
      </w:r>
      <w:r w:rsidR="007266D7" w:rsidRPr="009F1C7D">
        <w:rPr>
          <w:rFonts w:ascii="Times New Roman" w:hAnsi="Times New Roman" w:cs="Times New Roman"/>
          <w:noProof/>
          <w:sz w:val="24"/>
          <w:szCs w:val="24"/>
        </w:rPr>
        <w:t xml:space="preserve"> M.</w:t>
      </w:r>
      <w:r w:rsidRPr="009F1C7D">
        <w:rPr>
          <w:rFonts w:ascii="Times New Roman" w:hAnsi="Times New Roman" w:cs="Times New Roman"/>
          <w:noProof/>
          <w:sz w:val="24"/>
          <w:szCs w:val="24"/>
          <w:lang w:val="kk-KZ"/>
        </w:rPr>
        <w:t>, Gattinger</w:t>
      </w:r>
      <w:r w:rsidR="007266D7" w:rsidRPr="009F1C7D">
        <w:rPr>
          <w:rFonts w:ascii="Times New Roman" w:hAnsi="Times New Roman" w:cs="Times New Roman"/>
          <w:noProof/>
          <w:sz w:val="24"/>
          <w:szCs w:val="24"/>
        </w:rPr>
        <w:t xml:space="preserve"> P.</w:t>
      </w:r>
      <w:r w:rsidRPr="009F1C7D">
        <w:rPr>
          <w:rFonts w:ascii="Times New Roman" w:hAnsi="Times New Roman" w:cs="Times New Roman"/>
          <w:noProof/>
          <w:sz w:val="24"/>
          <w:szCs w:val="24"/>
          <w:lang w:val="kk-KZ"/>
        </w:rPr>
        <w:t>,</w:t>
      </w:r>
      <w:r w:rsidR="007266D7" w:rsidRPr="009F1C7D">
        <w:rPr>
          <w:rFonts w:ascii="Times New Roman" w:hAnsi="Times New Roman" w:cs="Times New Roman"/>
          <w:noProof/>
          <w:sz w:val="24"/>
          <w:szCs w:val="24"/>
        </w:rPr>
        <w:t xml:space="preserve"> </w:t>
      </w:r>
      <w:r w:rsidRPr="009F1C7D">
        <w:rPr>
          <w:rFonts w:ascii="Times New Roman" w:hAnsi="Times New Roman" w:cs="Times New Roman"/>
          <w:noProof/>
          <w:sz w:val="24"/>
          <w:szCs w:val="24"/>
          <w:lang w:val="kk-KZ"/>
        </w:rPr>
        <w:t>Borochova</w:t>
      </w:r>
      <w:r w:rsidR="007266D7" w:rsidRPr="009F1C7D">
        <w:rPr>
          <w:rFonts w:ascii="Times New Roman" w:hAnsi="Times New Roman" w:cs="Times New Roman"/>
          <w:noProof/>
          <w:sz w:val="24"/>
          <w:szCs w:val="24"/>
        </w:rPr>
        <w:t xml:space="preserve"> K.</w:t>
      </w:r>
      <w:r w:rsidRPr="009F1C7D">
        <w:rPr>
          <w:rFonts w:ascii="Times New Roman" w:hAnsi="Times New Roman" w:cs="Times New Roman"/>
          <w:noProof/>
          <w:sz w:val="24"/>
          <w:szCs w:val="24"/>
          <w:lang w:val="kk-KZ"/>
        </w:rPr>
        <w:t>, Dorofeeva</w:t>
      </w:r>
      <w:r w:rsidR="007266D7" w:rsidRPr="009F1C7D">
        <w:rPr>
          <w:rFonts w:ascii="Times New Roman" w:hAnsi="Times New Roman" w:cs="Times New Roman"/>
          <w:noProof/>
          <w:sz w:val="24"/>
          <w:szCs w:val="24"/>
        </w:rPr>
        <w:t xml:space="preserve"> Y.</w:t>
      </w:r>
      <w:r w:rsidRPr="009F1C7D">
        <w:rPr>
          <w:rFonts w:ascii="Times New Roman" w:hAnsi="Times New Roman" w:cs="Times New Roman"/>
          <w:noProof/>
          <w:sz w:val="24"/>
          <w:szCs w:val="24"/>
          <w:lang w:val="kk-KZ"/>
        </w:rPr>
        <w:t>, Tulaeva</w:t>
      </w:r>
      <w:r w:rsidR="007266D7" w:rsidRPr="009F1C7D">
        <w:rPr>
          <w:rFonts w:ascii="Times New Roman" w:hAnsi="Times New Roman" w:cs="Times New Roman"/>
          <w:noProof/>
          <w:sz w:val="24"/>
          <w:szCs w:val="24"/>
        </w:rPr>
        <w:t xml:space="preserve"> I.</w:t>
      </w:r>
      <w:r w:rsidRPr="009F1C7D">
        <w:rPr>
          <w:rFonts w:ascii="Times New Roman" w:hAnsi="Times New Roman" w:cs="Times New Roman"/>
          <w:noProof/>
          <w:sz w:val="24"/>
          <w:szCs w:val="24"/>
          <w:lang w:val="kk-KZ"/>
        </w:rPr>
        <w:t>,</w:t>
      </w:r>
      <w:r w:rsidR="007266D7" w:rsidRPr="009F1C7D">
        <w:rPr>
          <w:rFonts w:ascii="Times New Roman" w:hAnsi="Times New Roman" w:cs="Times New Roman"/>
          <w:noProof/>
          <w:sz w:val="24"/>
          <w:szCs w:val="24"/>
          <w:lang w:val="kk-KZ"/>
        </w:rPr>
        <w:t xml:space="preserve"> </w:t>
      </w:r>
      <w:r w:rsidRPr="009F1C7D">
        <w:rPr>
          <w:rFonts w:ascii="Times New Roman" w:hAnsi="Times New Roman" w:cs="Times New Roman"/>
          <w:noProof/>
          <w:sz w:val="24"/>
          <w:szCs w:val="24"/>
          <w:lang w:val="kk-KZ"/>
        </w:rPr>
        <w:t>Weber</w:t>
      </w:r>
      <w:r w:rsidR="007266D7" w:rsidRPr="009F1C7D">
        <w:rPr>
          <w:rFonts w:ascii="Times New Roman" w:hAnsi="Times New Roman" w:cs="Times New Roman"/>
          <w:noProof/>
          <w:sz w:val="24"/>
          <w:szCs w:val="24"/>
        </w:rPr>
        <w:t xml:space="preserve"> M</w:t>
      </w:r>
      <w:r w:rsidRPr="009F1C7D">
        <w:rPr>
          <w:rFonts w:ascii="Times New Roman" w:hAnsi="Times New Roman" w:cs="Times New Roman"/>
          <w:noProof/>
          <w:sz w:val="24"/>
          <w:szCs w:val="24"/>
          <w:lang w:val="kk-KZ"/>
        </w:rPr>
        <w:t xml:space="preserve">. Immunological imprint of COVID-19 on human peripheral blood leukocyte populations // Allergy. – 2021. </w:t>
      </w:r>
      <w:r w:rsidRPr="009F1C7D">
        <w:rPr>
          <w:rFonts w:ascii="Times New Roman" w:hAnsi="Times New Roman" w:cs="Times New Roman"/>
          <w:noProof/>
          <w:sz w:val="24"/>
          <w:szCs w:val="24"/>
        </w:rPr>
        <w:t>Vol.</w:t>
      </w:r>
      <w:r w:rsidRPr="009F1C7D">
        <w:rPr>
          <w:rFonts w:ascii="Times New Roman" w:hAnsi="Times New Roman" w:cs="Times New Roman"/>
          <w:noProof/>
          <w:sz w:val="24"/>
          <w:szCs w:val="24"/>
          <w:lang w:val="kk-KZ"/>
        </w:rPr>
        <w:t>76, P. 751–765.</w:t>
      </w:r>
      <w:r w:rsidRPr="009F1C7D">
        <w:rPr>
          <w:rFonts w:ascii="Times New Roman" w:hAnsi="Times New Roman" w:cs="Times New Roman"/>
          <w:noProof/>
          <w:sz w:val="24"/>
          <w:szCs w:val="24"/>
        </w:rPr>
        <w:t xml:space="preserve"> </w:t>
      </w:r>
      <w:hyperlink r:id="rId23" w:history="1">
        <w:r w:rsidRPr="009F1C7D">
          <w:rPr>
            <w:rStyle w:val="Hyperlink"/>
            <w:rFonts w:ascii="Times New Roman" w:hAnsi="Times New Roman" w:cs="Times New Roman"/>
            <w:noProof/>
            <w:color w:val="auto"/>
            <w:sz w:val="24"/>
            <w:szCs w:val="24"/>
          </w:rPr>
          <w:t>https://doi.org/10.1111/all.14647</w:t>
        </w:r>
      </w:hyperlink>
      <w:r w:rsidRPr="009F1C7D">
        <w:rPr>
          <w:rFonts w:ascii="Times New Roman" w:hAnsi="Times New Roman" w:cs="Times New Roman"/>
          <w:noProof/>
          <w:sz w:val="24"/>
          <w:szCs w:val="24"/>
        </w:rPr>
        <w:t xml:space="preserve"> </w:t>
      </w:r>
    </w:p>
    <w:p w14:paraId="00FD8F9A" w14:textId="0DB9FC1F" w:rsidR="00AC2888" w:rsidRPr="009F1C7D" w:rsidRDefault="004A53A7" w:rsidP="002C5393">
      <w:pPr>
        <w:widowControl w:val="0"/>
        <w:numPr>
          <w:ilvl w:val="0"/>
          <w:numId w:val="15"/>
        </w:numPr>
        <w:tabs>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Safina D.D., Abdulkhakov S.R. Coronavirus infection and gut microbiota. Kazan Medical Journal. 2021; 102 (4):518–527. DOI: 10.17816/KMJ2021-518.</w:t>
      </w:r>
    </w:p>
    <w:p w14:paraId="5207354D" w14:textId="3A01A749" w:rsidR="004A53A7" w:rsidRPr="009F1C7D" w:rsidRDefault="004A53A7" w:rsidP="002C5393">
      <w:pPr>
        <w:widowControl w:val="0"/>
        <w:numPr>
          <w:ilvl w:val="0"/>
          <w:numId w:val="15"/>
        </w:numPr>
        <w:tabs>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Sanders J.M., Monogue M.L., Jodlowski T.Z., Cutrell J.B. Pharmacologic treatments for coronavirus disease 2019 (COVID-19). JAMA. 2020; 323 (18): 1824–1836. DOI:10.1001/jama.2020.6019. </w:t>
      </w:r>
    </w:p>
    <w:p w14:paraId="5A254D0A" w14:textId="7B4795BD" w:rsidR="004A53A7" w:rsidRPr="009F1C7D" w:rsidRDefault="004A53A7" w:rsidP="002C5393">
      <w:pPr>
        <w:widowControl w:val="0"/>
        <w:numPr>
          <w:ilvl w:val="0"/>
          <w:numId w:val="15"/>
        </w:numPr>
        <w:tabs>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Cole-Jeffrey C.T., Liu M., Katovich M.J., Raizada M.K., Shenoy V. ACE2 and microbiota: emerging targets for cardiopulmonary disease therapy. J. Cardiovasc. Pharmacol. 2015; 66 (6): 540–550. DOI: 10.1097/FJC.0000000000000307.</w:t>
      </w:r>
    </w:p>
    <w:p w14:paraId="57E9A0D9" w14:textId="0AD6667B" w:rsidR="004A53A7" w:rsidRPr="009F1C7D" w:rsidRDefault="004A53A7" w:rsidP="002C5393">
      <w:pPr>
        <w:widowControl w:val="0"/>
        <w:numPr>
          <w:ilvl w:val="0"/>
          <w:numId w:val="15"/>
        </w:numPr>
        <w:tabs>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Shang J., Ye G., Shi K., Wan Y., Luo C., Aihara H., Geng Q., Auerbach A., Li F. Structural basis of receptor recognition by SARS-CoV-2. Nature. 2020; 581 (7807):221–224. DOI: 10.1038/s41586-020-2179-y.</w:t>
      </w:r>
    </w:p>
    <w:p w14:paraId="20C8A606" w14:textId="4CE6BBA4" w:rsidR="004A53A7" w:rsidRPr="009F1C7D" w:rsidRDefault="004A53A7" w:rsidP="00AB5E8F">
      <w:pPr>
        <w:widowControl w:val="0"/>
        <w:numPr>
          <w:ilvl w:val="0"/>
          <w:numId w:val="15"/>
        </w:numPr>
        <w:tabs>
          <w:tab w:val="num" w:pos="360"/>
          <w:tab w:val="left" w:pos="426"/>
          <w:tab w:val="left" w:pos="810"/>
          <w:tab w:val="left" w:pos="1134"/>
        </w:tabs>
        <w:spacing w:after="0" w:line="360" w:lineRule="auto"/>
        <w:ind w:left="0" w:firstLine="45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Wang J., Zhao S., Liu M., Zhao Z., Xu Y., Wang P., Lin M., Xu Y., Huang B., Zuo X., Chen Z., Bai F., Cui J., Lew A.M., Zhao J., Zhang Y., Luo H., Zhang Y. ACE2 expression by colonic epithelial cells is associated with viral infection, immunity and energy metabolism. MedRxiv. 2020. DOI: 10.1101/2020.02.05.20020545.</w:t>
      </w:r>
    </w:p>
    <w:p w14:paraId="27BFEE7F" w14:textId="5841F41B" w:rsidR="004A53A7" w:rsidRPr="009F1C7D" w:rsidRDefault="004A53A7" w:rsidP="00AB5E8F">
      <w:pPr>
        <w:widowControl w:val="0"/>
        <w:numPr>
          <w:ilvl w:val="0"/>
          <w:numId w:val="15"/>
        </w:numPr>
        <w:tabs>
          <w:tab w:val="left" w:pos="426"/>
          <w:tab w:val="num" w:pos="630"/>
          <w:tab w:val="left" w:pos="810"/>
          <w:tab w:val="left" w:pos="1134"/>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Zhang H., Kang Z., Gong H., Xu D., Wang J., Li Z., Cui Х., Xiao J., Meng T., Zhou W., Liu J. The digestive system is a potential route of 2019-nCov infection: a bioinformatics analysis based on single-cell transcriptomes. BioRxiv. 2020. DOI: 10.1101/2020.01.30.927806.</w:t>
      </w:r>
    </w:p>
    <w:p w14:paraId="7052F89C" w14:textId="5D16C5C2" w:rsidR="004A53A7" w:rsidRPr="009F1C7D" w:rsidRDefault="004A53A7" w:rsidP="00AB5E8F">
      <w:pPr>
        <w:widowControl w:val="0"/>
        <w:numPr>
          <w:ilvl w:val="0"/>
          <w:numId w:val="15"/>
        </w:numPr>
        <w:tabs>
          <w:tab w:val="left" w:pos="426"/>
          <w:tab w:val="num" w:pos="630"/>
          <w:tab w:val="left" w:pos="810"/>
          <w:tab w:val="left" w:pos="1134"/>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Mohan S.V., Hemalatha M., Kopperi H., Ranjith I., Kumar A.K. SARS-CoV-2 in environmental perspective: Occurrence, persistence, surveillance, inactivation and challenges. Chem. Eng. J. 2021; 405: 126 893. DOI:10.1016/j.cej.2020.126893.</w:t>
      </w:r>
    </w:p>
    <w:p w14:paraId="27739265" w14:textId="45FDEF59" w:rsidR="004A53A7" w:rsidRPr="009F1C7D" w:rsidRDefault="004A53A7" w:rsidP="00AB5E8F">
      <w:pPr>
        <w:widowControl w:val="0"/>
        <w:numPr>
          <w:ilvl w:val="0"/>
          <w:numId w:val="15"/>
        </w:numPr>
        <w:tabs>
          <w:tab w:val="left" w:pos="426"/>
          <w:tab w:val="num" w:pos="630"/>
          <w:tab w:val="left" w:pos="810"/>
          <w:tab w:val="left" w:pos="1134"/>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Kitajima M., Ahmed W., Bibby K., Carducci A., Gerba C.P., Hamilton K.A., Haramoto E., Rose J.B. SARSCoV-2 in wastewater: State of the knowledge and research needs. Sci. Total Environ. 2020; 739: 139076. DOI: 10.1016/j.scitotenv.2020.139076.</w:t>
      </w:r>
    </w:p>
    <w:p w14:paraId="29D53282" w14:textId="6D970F22" w:rsidR="004A53A7" w:rsidRPr="009F1C7D" w:rsidRDefault="004A53A7" w:rsidP="00AB5E8F">
      <w:pPr>
        <w:widowControl w:val="0"/>
        <w:numPr>
          <w:ilvl w:val="0"/>
          <w:numId w:val="15"/>
        </w:numPr>
        <w:tabs>
          <w:tab w:val="left" w:pos="426"/>
          <w:tab w:val="num" w:pos="540"/>
          <w:tab w:val="left" w:pos="810"/>
          <w:tab w:val="left" w:pos="1134"/>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Zuo T., Zhang F., Lui G.C.Y., Yeoh Y.K., Li A.Y.L., Zhan H., Wan Y., Chung A., Cheung C.P., Chen N., Lai C.K.C., Chen Z., Tso E.Y.K., Fung K.S.C., Chan V., Ling L., Joynt G., Hui D.S.C., Chan F.K.L., Chan P.K.C., Ng S.C. Alterations in gut microbiota of patients with COVID-19 during time of hospitalization. Gastroenterology. 2020; 159 (3): 944–955. DOI: 10.1053/j.gastro.2020.05.048. </w:t>
      </w:r>
    </w:p>
    <w:p w14:paraId="04EAED47" w14:textId="1344D5C6" w:rsidR="004A53A7" w:rsidRPr="009F1C7D" w:rsidRDefault="004A53A7" w:rsidP="00AB5E8F">
      <w:pPr>
        <w:widowControl w:val="0"/>
        <w:numPr>
          <w:ilvl w:val="0"/>
          <w:numId w:val="15"/>
        </w:numPr>
        <w:tabs>
          <w:tab w:val="left" w:pos="426"/>
          <w:tab w:val="left" w:pos="810"/>
          <w:tab w:val="left" w:pos="1134"/>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lastRenderedPageBreak/>
        <w:t>Gu S., Chen Y., Wu Z., Chen Y., Gao H., Lv L., Guo F., Zhang X., Luo R., Huang C., Lu H., Zheng B., Zhang J., Yan R., Zhang H., Jiang H., Xu Q., Guo J., Gong Y., Tang L., Li L. Alterations of the gut microbiota in patients with COVID-19 or H1N1 influenza. Clin. Infect. Dis. 2020; 71 (10): 2669–2678. DOI: 10.1093/cid/ciaa709.</w:t>
      </w:r>
    </w:p>
    <w:p w14:paraId="37604A7F" w14:textId="7D34E4DA" w:rsidR="004A53A7" w:rsidRPr="009F1C7D" w:rsidRDefault="004A53A7" w:rsidP="00AB5E8F">
      <w:pPr>
        <w:widowControl w:val="0"/>
        <w:numPr>
          <w:ilvl w:val="0"/>
          <w:numId w:val="15"/>
        </w:numPr>
        <w:tabs>
          <w:tab w:val="left" w:pos="426"/>
          <w:tab w:val="num" w:pos="990"/>
          <w:tab w:val="left" w:pos="1134"/>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Allali I., Bakri Y., Amzazi S., Ghazal H. Gut-lung axis in COVID-19. Interdiscip. Perspect. Infect. Dis. 2021; 2021: 6655380. DOI: 10.1155/2021/6655380.</w:t>
      </w:r>
    </w:p>
    <w:p w14:paraId="3EC6D99C" w14:textId="76A2C323" w:rsidR="004A53A7" w:rsidRPr="009F1C7D" w:rsidRDefault="004A53A7" w:rsidP="00AB5E8F">
      <w:pPr>
        <w:widowControl w:val="0"/>
        <w:numPr>
          <w:ilvl w:val="0"/>
          <w:numId w:val="15"/>
        </w:numPr>
        <w:tabs>
          <w:tab w:val="left" w:pos="426"/>
          <w:tab w:val="num" w:pos="990"/>
          <w:tab w:val="left" w:pos="1134"/>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Effenberger M., Grabherr F., Mayr L., Schwaerzler J., Nairz M., Seifert M., Hilbe R., Seiwald S., Scholl-Buergi S., Fritsche G., Bellmann-Weiler R., Weiss G., Müller T., Adolph T.E., Tilg H. Faecal calprotectin indicates intestinal inflammation in COVID-19. Gut. 2020; 69: 1543–1544. DOI: 10.1136/gutjnl-2020-321388.</w:t>
      </w:r>
    </w:p>
    <w:p w14:paraId="435CFB69" w14:textId="1A73A9F5" w:rsidR="001F7DD9" w:rsidRPr="009F1C7D" w:rsidRDefault="001F7DD9" w:rsidP="00AB5E8F">
      <w:pPr>
        <w:widowControl w:val="0"/>
        <w:numPr>
          <w:ilvl w:val="0"/>
          <w:numId w:val="15"/>
        </w:numPr>
        <w:tabs>
          <w:tab w:val="left" w:pos="426"/>
          <w:tab w:val="num" w:pos="630"/>
          <w:tab w:val="left" w:pos="99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Булатова Е.М., Богданова Н.М., Лобанова Е.А., Габрусская Т.В. Кишечная микробиота: современные представления. Педиатрия. Ж. им. Г.Н. Сперанского. 2009; 87 (3): 104–109. [Bulatova E.M., Bogdanova N.M., Lobanova E.A, Gabruskaya T.V. Intestinal microbiota: modern concepts. Pediatriya. Zhurnal im. G.N. Speranskogo. 2009; 87 (3): 104–109. (In Russ.)]</w:t>
      </w:r>
    </w:p>
    <w:p w14:paraId="624BD998" w14:textId="23A784A3" w:rsidR="001F7DD9" w:rsidRPr="009F1C7D" w:rsidRDefault="001F7DD9" w:rsidP="00AB5E8F">
      <w:pPr>
        <w:widowControl w:val="0"/>
        <w:numPr>
          <w:ilvl w:val="0"/>
          <w:numId w:val="15"/>
        </w:numPr>
        <w:tabs>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Negi S., Das D.K., Pahari S., Nadeem S., Agrewala J.N. Potential role of gut microbiota in induction and regulation of innate immune memory. Front. Immunol. 2019; 10: 2441. DOI:10.3389/fimmu.2019.02441.</w:t>
      </w:r>
    </w:p>
    <w:p w14:paraId="6C981D61" w14:textId="21165308" w:rsidR="001F7DD9" w:rsidRPr="009F1C7D" w:rsidRDefault="001F7DD9" w:rsidP="00AB5E8F">
      <w:pPr>
        <w:widowControl w:val="0"/>
        <w:numPr>
          <w:ilvl w:val="0"/>
          <w:numId w:val="15"/>
        </w:numPr>
        <w:tabs>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Dhar D., Mohanty A. Gut microbiota and COVID-19-possible link and implications. Virus Res. 2020; 285: 198018. DOI: 10.1016/j.virusres.2020.198018.</w:t>
      </w:r>
    </w:p>
    <w:p w14:paraId="707C226F" w14:textId="16AF26E3" w:rsidR="001F7DD9" w:rsidRPr="009F1C7D" w:rsidRDefault="001F7DD9" w:rsidP="00AB5E8F">
      <w:pPr>
        <w:widowControl w:val="0"/>
        <w:numPr>
          <w:ilvl w:val="0"/>
          <w:numId w:val="15"/>
        </w:numPr>
        <w:tabs>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Durack J., Lynch S.V. The gut microbiome: Relationships with disease and opportunities for therapy. J. Exp. Med. 2019; 216 (1): 20–40. DOI: 10.1053/j.gastro. 2020.02.054.</w:t>
      </w:r>
    </w:p>
    <w:p w14:paraId="3BCCDBFB" w14:textId="503EBBB5" w:rsidR="001F7DD9" w:rsidRPr="009F1C7D" w:rsidRDefault="001F7DD9" w:rsidP="00AB5E8F">
      <w:pPr>
        <w:widowControl w:val="0"/>
        <w:numPr>
          <w:ilvl w:val="0"/>
          <w:numId w:val="15"/>
        </w:numPr>
        <w:tabs>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Dumas A., Bernard L., Poquet Y., Lugo-Villarino G., Neyrolles O. The role of the lung microbiota and the gut-lung axis in respiratory infectious diseases. Cell Microbiol. 2018; 20 (12): e12966. DOI: 10.1111/cmi.12966.</w:t>
      </w:r>
    </w:p>
    <w:p w14:paraId="58739ED1" w14:textId="528A032D" w:rsidR="001F7DD9" w:rsidRPr="009F1C7D" w:rsidRDefault="001F7DD9" w:rsidP="00AB5E8F">
      <w:pPr>
        <w:widowControl w:val="0"/>
        <w:numPr>
          <w:ilvl w:val="0"/>
          <w:numId w:val="15"/>
        </w:numPr>
        <w:tabs>
          <w:tab w:val="left" w:pos="426"/>
          <w:tab w:val="num" w:pos="630"/>
          <w:tab w:val="left" w:pos="81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Groves H.T., Higham S.L., Moffatt M.F., Cox M.J., Tregoning J.S. Respiratory viral infection alters the gut microbiota by inducing inappetence. mBio. 2020; 11 (1):e03236-19. DOI: 10.1128/mBio.03236-19.</w:t>
      </w:r>
    </w:p>
    <w:p w14:paraId="0E4118D4" w14:textId="39B7906C" w:rsidR="001F7DD9" w:rsidRPr="009F1C7D" w:rsidRDefault="001F7DD9" w:rsidP="00AB5E8F">
      <w:pPr>
        <w:widowControl w:val="0"/>
        <w:numPr>
          <w:ilvl w:val="0"/>
          <w:numId w:val="15"/>
        </w:numPr>
        <w:tabs>
          <w:tab w:val="left" w:pos="426"/>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Gill H.S., Rutherfurd K.J., Cross M.L., Gopal P.K. Enhancement of immunity in the elderly by dietary supplementation with the probiotic Bifidobacterium lactis HN019. Am. J. Clin. Nutr. 2001; 74 (6): 833–839. DOI: 10.1093/ajcn/74.6.833. </w:t>
      </w:r>
    </w:p>
    <w:p w14:paraId="33936C89" w14:textId="0F42B415" w:rsidR="001F7DD9" w:rsidRPr="009F1C7D" w:rsidRDefault="001F7DD9" w:rsidP="00AB5E8F">
      <w:pPr>
        <w:widowControl w:val="0"/>
        <w:numPr>
          <w:ilvl w:val="0"/>
          <w:numId w:val="15"/>
        </w:numPr>
        <w:tabs>
          <w:tab w:val="left" w:pos="426"/>
          <w:tab w:val="num" w:pos="90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Nagpal R., Mainali R., Ahmadi S., Wang S.,</w:t>
      </w:r>
      <w:r w:rsidR="001A6239" w:rsidRPr="009F1C7D">
        <w:rPr>
          <w:rFonts w:ascii="Times New Roman" w:hAnsi="Times New Roman" w:cs="Times New Roman"/>
          <w:noProof/>
          <w:sz w:val="24"/>
          <w:szCs w:val="24"/>
          <w:lang w:val="kk-KZ"/>
        </w:rPr>
        <w:t xml:space="preserve"> </w:t>
      </w:r>
      <w:r w:rsidRPr="009F1C7D">
        <w:rPr>
          <w:rFonts w:ascii="Times New Roman" w:hAnsi="Times New Roman" w:cs="Times New Roman"/>
          <w:noProof/>
          <w:sz w:val="24"/>
          <w:szCs w:val="24"/>
          <w:lang w:val="kk-KZ"/>
        </w:rPr>
        <w:t>Singh R., Kavanagh K., Kitzman D.W., Kushugulova A.,</w:t>
      </w:r>
      <w:r w:rsidR="001A6239" w:rsidRPr="009F1C7D">
        <w:rPr>
          <w:rFonts w:ascii="Times New Roman" w:hAnsi="Times New Roman" w:cs="Times New Roman"/>
          <w:noProof/>
          <w:sz w:val="24"/>
          <w:szCs w:val="24"/>
          <w:lang w:val="kk-KZ"/>
        </w:rPr>
        <w:t xml:space="preserve"> </w:t>
      </w:r>
      <w:r w:rsidRPr="009F1C7D">
        <w:rPr>
          <w:rFonts w:ascii="Times New Roman" w:hAnsi="Times New Roman" w:cs="Times New Roman"/>
          <w:noProof/>
          <w:sz w:val="24"/>
          <w:szCs w:val="24"/>
          <w:lang w:val="kk-KZ"/>
        </w:rPr>
        <w:t>Marotta F., Yadav H. Gut microbiome and aging: Physiological</w:t>
      </w:r>
      <w:r w:rsidR="001A6239" w:rsidRPr="009F1C7D">
        <w:rPr>
          <w:rFonts w:ascii="Times New Roman" w:hAnsi="Times New Roman" w:cs="Times New Roman"/>
          <w:noProof/>
          <w:sz w:val="24"/>
          <w:szCs w:val="24"/>
          <w:lang w:val="kk-KZ"/>
        </w:rPr>
        <w:t xml:space="preserve"> and mechanistic </w:t>
      </w:r>
      <w:r w:rsidR="001A6239" w:rsidRPr="009F1C7D">
        <w:rPr>
          <w:rFonts w:ascii="Times New Roman" w:hAnsi="Times New Roman" w:cs="Times New Roman"/>
          <w:noProof/>
          <w:sz w:val="24"/>
          <w:szCs w:val="24"/>
          <w:lang w:val="kk-KZ"/>
        </w:rPr>
        <w:lastRenderedPageBreak/>
        <w:t>insights. Nutr. Healthy Aging. 2018; 4 (4): 267–285. DOI: 10.3233/NHA-170030</w:t>
      </w:r>
    </w:p>
    <w:p w14:paraId="252731D7" w14:textId="767C422F" w:rsidR="001A6239" w:rsidRPr="009F1C7D" w:rsidRDefault="001A6239" w:rsidP="00AB5E8F">
      <w:pPr>
        <w:widowControl w:val="0"/>
        <w:numPr>
          <w:ilvl w:val="0"/>
          <w:numId w:val="15"/>
        </w:numPr>
        <w:tabs>
          <w:tab w:val="num" w:pos="360"/>
          <w:tab w:val="left" w:pos="426"/>
          <w:tab w:val="left" w:pos="54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Gao J., Xu K., Liu H., Liu G., Bai M., Peng C., Li T., Yin Y. Impact of the gut microbiota on intestinal immunity mediated by tryptophan metabolism. Front. Cell Infect. Microbiol. 2018; 8: 13. DOI: 10.3389/fcimb.2018.00013.</w:t>
      </w:r>
    </w:p>
    <w:p w14:paraId="0D034606" w14:textId="43252833" w:rsidR="001A6239" w:rsidRPr="009F1C7D" w:rsidRDefault="001A6239" w:rsidP="00AB5E8F">
      <w:pPr>
        <w:widowControl w:val="0"/>
        <w:numPr>
          <w:ilvl w:val="0"/>
          <w:numId w:val="15"/>
        </w:numPr>
        <w:tabs>
          <w:tab w:val="left" w:pos="360"/>
          <w:tab w:val="left" w:pos="426"/>
          <w:tab w:val="left" w:pos="540"/>
          <w:tab w:val="left" w:pos="81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Verdu E.F., Hayes C.L., O’Mahony S.M. The gutbrain axis: Dietary, probiotic, and prebiotic interventions on the microbiota. Importance of the microbiota in early life and influence on future health. Academic Press. 2016; 159–184. DOI: 10.1016/C2014-0-02907-3. </w:t>
      </w:r>
    </w:p>
    <w:p w14:paraId="50AD0FDF" w14:textId="359C1E83" w:rsidR="001A6239" w:rsidRPr="009F1C7D" w:rsidRDefault="001A6239" w:rsidP="00AB5E8F">
      <w:pPr>
        <w:widowControl w:val="0"/>
        <w:numPr>
          <w:ilvl w:val="0"/>
          <w:numId w:val="15"/>
        </w:numPr>
        <w:tabs>
          <w:tab w:val="left" w:pos="360"/>
          <w:tab w:val="left" w:pos="426"/>
          <w:tab w:val="left" w:pos="540"/>
          <w:tab w:val="left" w:pos="810"/>
          <w:tab w:val="num" w:pos="900"/>
          <w:tab w:val="left" w:pos="117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Miquel S., Martin R., Rossi O., Bermúdez-Humarán L.G., Chatel J.M., Sokol H., Thomas M., Wells J.M., Langella P. Faecalibacterium prausnitzii and human intestinal health. Curr. Opin. Microbiol. 2013; 16 (3): 255–261. DOI: 10.1016/j.mib.2013.06.003.</w:t>
      </w:r>
    </w:p>
    <w:p w14:paraId="489CD1B0" w14:textId="2D1F9442" w:rsidR="001A6239" w:rsidRPr="009F1C7D" w:rsidRDefault="001A6239" w:rsidP="00AB5E8F">
      <w:pPr>
        <w:widowControl w:val="0"/>
        <w:numPr>
          <w:ilvl w:val="0"/>
          <w:numId w:val="15"/>
        </w:numPr>
        <w:tabs>
          <w:tab w:val="left" w:pos="360"/>
          <w:tab w:val="left" w:pos="426"/>
          <w:tab w:val="left" w:pos="540"/>
          <w:tab w:val="left" w:pos="810"/>
          <w:tab w:val="num" w:pos="900"/>
          <w:tab w:val="left" w:pos="117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Kaakoush N.O. Insights into the role of Erysipelotrichaceae in the human host. Front. Cell Infect. Microbiol. 2015; 5: 84. DOI: 10.3389/fcimb.2015.00084.</w:t>
      </w:r>
    </w:p>
    <w:p w14:paraId="2F87766E" w14:textId="3F544E58" w:rsidR="001A6239" w:rsidRPr="009F1C7D" w:rsidRDefault="001A6239" w:rsidP="00AB5E8F">
      <w:pPr>
        <w:widowControl w:val="0"/>
        <w:numPr>
          <w:ilvl w:val="0"/>
          <w:numId w:val="15"/>
        </w:numPr>
        <w:tabs>
          <w:tab w:val="left" w:pos="360"/>
          <w:tab w:val="left" w:pos="426"/>
          <w:tab w:val="left" w:pos="540"/>
          <w:tab w:val="left" w:pos="810"/>
          <w:tab w:val="num" w:pos="900"/>
          <w:tab w:val="left" w:pos="117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Yeoh Y.K., Zuo T., Lui G.C., Zhang F., Liu Q., Li A.Y., Chung A.C., Cheung C.P., Tso E.Y., Fung K.S., Chan V., Ling L., Joynt G., Hui D.S., Chow K.M., Ng S.S.S., Li T.C., Ng R.W., Yip T.C., Wong G.L., Chan F.K., Wong C.K., Chan P.K., Ng S.C. Gut microbiota composition reflects disease severity and dysfunctional immune responses in patients with COVID-19. Gut. 2021; 70 (4): 698-706. DOI: 10.1136/gutjnl-2020-323020.</w:t>
      </w:r>
    </w:p>
    <w:p w14:paraId="5F648C05" w14:textId="2215D8C9" w:rsidR="001A6239" w:rsidRPr="009F1C7D" w:rsidRDefault="001A6239" w:rsidP="00AB5E8F">
      <w:pPr>
        <w:widowControl w:val="0"/>
        <w:numPr>
          <w:ilvl w:val="0"/>
          <w:numId w:val="15"/>
        </w:numPr>
        <w:tabs>
          <w:tab w:val="left" w:pos="360"/>
          <w:tab w:val="left" w:pos="426"/>
          <w:tab w:val="left" w:pos="540"/>
          <w:tab w:val="left" w:pos="810"/>
          <w:tab w:val="num" w:pos="117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Zuo T., Liu Q., Zhang F., Lui G.C., Tso E.Y., Yeoh Y.K., Chen Z., Boon S.S., Chan F.K., Chan P.K., Ng S.C. Depicting SARS-CoV-2 faecal viral activity in association with gut microbiota composition in patients with COVID-19. Gut. 2021; 70 (2): 276–284. DOI: 10.1136/gutjnl-2020-322294. </w:t>
      </w:r>
    </w:p>
    <w:p w14:paraId="4A247F9A" w14:textId="458D6C69" w:rsidR="001A6239" w:rsidRPr="009F1C7D" w:rsidRDefault="001A6239" w:rsidP="00AB5E8F">
      <w:pPr>
        <w:widowControl w:val="0"/>
        <w:numPr>
          <w:ilvl w:val="0"/>
          <w:numId w:val="15"/>
        </w:numPr>
        <w:tabs>
          <w:tab w:val="left" w:pos="360"/>
          <w:tab w:val="left" w:pos="426"/>
          <w:tab w:val="left" w:pos="540"/>
          <w:tab w:val="left" w:pos="810"/>
          <w:tab w:val="num" w:pos="99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Ramanan P., Barreto J.N., Osmon D.R., Tosh P.K. Rothia bacteremia: a 10-year experience at Mayo Clinic, Rochester, Minnesota. J. Clin. Microbiol. 2 014; 5 2 (9):3184–3189. DOI: 10.1128/JCM.01270-14.</w:t>
      </w:r>
    </w:p>
    <w:p w14:paraId="019DE990" w14:textId="54BE2A27" w:rsidR="001A6239" w:rsidRPr="009F1C7D" w:rsidRDefault="001A6239" w:rsidP="00AB5E8F">
      <w:pPr>
        <w:widowControl w:val="0"/>
        <w:numPr>
          <w:ilvl w:val="0"/>
          <w:numId w:val="15"/>
        </w:numPr>
        <w:tabs>
          <w:tab w:val="left" w:pos="360"/>
          <w:tab w:val="left" w:pos="426"/>
          <w:tab w:val="left" w:pos="540"/>
          <w:tab w:val="left" w:pos="810"/>
          <w:tab w:val="num" w:pos="99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Lu H.F., Li A., Zhang T., Ren Z., He K., Zhang H., Yang J., Luo Q., Zhou K., Chen C., Chen X., Wu Z., Li L. Disordered oropharyngeal microbial communities in H7N9 patients with or without secondary bacterial lung infection. Emerg. Microbes Infect. 2017; 6 (1): e112. DOI: 10.1038/emi. 2017.101.</w:t>
      </w:r>
    </w:p>
    <w:p w14:paraId="22C0924E" w14:textId="46CE4E5D" w:rsidR="00724BC5" w:rsidRPr="009F1C7D" w:rsidRDefault="00724BC5" w:rsidP="00AB5E8F">
      <w:pPr>
        <w:widowControl w:val="0"/>
        <w:numPr>
          <w:ilvl w:val="0"/>
          <w:numId w:val="15"/>
        </w:numPr>
        <w:tabs>
          <w:tab w:val="num" w:pos="360"/>
          <w:tab w:val="left" w:pos="426"/>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Громова </w:t>
      </w:r>
      <w:r w:rsidRPr="009F1C7D">
        <w:rPr>
          <w:rFonts w:ascii="Times New Roman" w:hAnsi="Times New Roman" w:cs="Times New Roman"/>
          <w:noProof/>
          <w:sz w:val="24"/>
          <w:szCs w:val="24"/>
          <w:lang w:val="ru-RU"/>
        </w:rPr>
        <w:t xml:space="preserve">О.А. и др. </w:t>
      </w:r>
      <w:r w:rsidRPr="009F1C7D">
        <w:rPr>
          <w:rFonts w:ascii="Times New Roman" w:hAnsi="Times New Roman" w:cs="Times New Roman"/>
          <w:noProof/>
          <w:sz w:val="24"/>
          <w:szCs w:val="24"/>
          <w:lang w:val="kk-KZ"/>
        </w:rPr>
        <w:t xml:space="preserve">Микробиом, пробиотики и COVID-19: перспективные подходы к поддержке систем врожденного и приобретенного иммунитета // Экспериментальная и клиническая гастроэнтерология. – 2021. – № 4. – С. 68–75. </w:t>
      </w:r>
      <w:r w:rsidRPr="009F1C7D">
        <w:rPr>
          <w:rFonts w:ascii="Times New Roman" w:hAnsi="Times New Roman" w:cs="Times New Roman"/>
          <w:noProof/>
          <w:sz w:val="24"/>
          <w:szCs w:val="24"/>
        </w:rPr>
        <w:t>[</w:t>
      </w:r>
      <w:r w:rsidRPr="009F1C7D">
        <w:rPr>
          <w:rFonts w:ascii="Times New Roman" w:hAnsi="Times New Roman" w:cs="Times New Roman"/>
          <w:noProof/>
          <w:sz w:val="24"/>
          <w:szCs w:val="24"/>
          <w:lang w:val="kk-KZ"/>
        </w:rPr>
        <w:t>Gromova</w:t>
      </w:r>
      <w:r w:rsidRPr="009F1C7D">
        <w:rPr>
          <w:rFonts w:ascii="Times New Roman" w:hAnsi="Times New Roman" w:cs="Times New Roman"/>
          <w:noProof/>
          <w:sz w:val="24"/>
          <w:szCs w:val="24"/>
        </w:rPr>
        <w:t xml:space="preserve"> O.A. </w:t>
      </w:r>
      <w:r w:rsidRPr="009F1C7D">
        <w:rPr>
          <w:rFonts w:ascii="Times New Roman" w:hAnsi="Times New Roman" w:cs="Times New Roman"/>
          <w:noProof/>
          <w:sz w:val="24"/>
          <w:szCs w:val="24"/>
          <w:lang w:val="kk-KZ"/>
        </w:rPr>
        <w:t xml:space="preserve">et al. Microbiome, probiotics and COVID-19: promising approaches to support the systems of innate and acquired </w:t>
      </w:r>
      <w:r w:rsidRPr="009F1C7D">
        <w:rPr>
          <w:rFonts w:ascii="Times New Roman" w:hAnsi="Times New Roman" w:cs="Times New Roman"/>
          <w:noProof/>
          <w:sz w:val="24"/>
          <w:szCs w:val="24"/>
          <w:lang w:val="kk-KZ"/>
        </w:rPr>
        <w:lastRenderedPageBreak/>
        <w:t>immunity //</w:t>
      </w:r>
      <w:r w:rsidRPr="009F1C7D">
        <w:rPr>
          <w:rFonts w:ascii="Times New Roman" w:hAnsi="Times New Roman" w:cs="Times New Roman"/>
          <w:noProof/>
          <w:sz w:val="24"/>
          <w:szCs w:val="24"/>
        </w:rPr>
        <w:t xml:space="preserve"> </w:t>
      </w:r>
      <w:r w:rsidRPr="009F1C7D">
        <w:rPr>
          <w:rFonts w:ascii="Times New Roman" w:hAnsi="Times New Roman" w:cs="Times New Roman"/>
          <w:noProof/>
          <w:sz w:val="24"/>
          <w:szCs w:val="24"/>
          <w:lang w:val="kk-KZ"/>
        </w:rPr>
        <w:t>Experimental and clinical gastroenterology. - 2021. - No. 4. - P. 68–75</w:t>
      </w:r>
      <w:r w:rsidRPr="009F1C7D">
        <w:rPr>
          <w:rFonts w:ascii="Times New Roman" w:hAnsi="Times New Roman" w:cs="Times New Roman"/>
          <w:noProof/>
          <w:sz w:val="24"/>
          <w:szCs w:val="24"/>
        </w:rPr>
        <w:t>]</w:t>
      </w:r>
      <w:r w:rsidRPr="009F1C7D">
        <w:rPr>
          <w:rFonts w:ascii="Times New Roman" w:hAnsi="Times New Roman" w:cs="Times New Roman"/>
          <w:noProof/>
          <w:sz w:val="24"/>
          <w:szCs w:val="24"/>
          <w:lang w:val="kk-KZ"/>
        </w:rPr>
        <w:t>.</w:t>
      </w:r>
      <w:r w:rsidRPr="009F1C7D">
        <w:rPr>
          <w:rFonts w:ascii="Times New Roman" w:hAnsi="Times New Roman" w:cs="Times New Roman"/>
          <w:noProof/>
          <w:sz w:val="24"/>
          <w:szCs w:val="24"/>
        </w:rPr>
        <w:t xml:space="preserve"> </w:t>
      </w:r>
    </w:p>
    <w:p w14:paraId="5B4024BD" w14:textId="5B3A0282" w:rsidR="00724BC5" w:rsidRPr="009F1C7D" w:rsidRDefault="00FC5E43" w:rsidP="00AB5E8F">
      <w:pPr>
        <w:widowControl w:val="0"/>
        <w:numPr>
          <w:ilvl w:val="0"/>
          <w:numId w:val="15"/>
        </w:numPr>
        <w:tabs>
          <w:tab w:val="left" w:pos="426"/>
          <w:tab w:val="left" w:pos="540"/>
          <w:tab w:val="left" w:pos="810"/>
          <w:tab w:val="num" w:pos="990"/>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Turnbaugh, P., Ley, R., Hamady, M. et al. The Human Microbiome Project. Nature 449, 804–810 (2007). </w:t>
      </w:r>
      <w:hyperlink r:id="rId24" w:history="1">
        <w:r w:rsidRPr="009F1C7D">
          <w:rPr>
            <w:rStyle w:val="Hyperlink"/>
            <w:rFonts w:ascii="Times New Roman" w:hAnsi="Times New Roman" w:cs="Times New Roman"/>
            <w:noProof/>
            <w:color w:val="auto"/>
            <w:sz w:val="24"/>
            <w:szCs w:val="24"/>
            <w:u w:val="none"/>
            <w:lang w:val="kk-KZ"/>
          </w:rPr>
          <w:t>https://doi.org/10.1038/nature06244</w:t>
        </w:r>
      </w:hyperlink>
    </w:p>
    <w:p w14:paraId="59F31EFA" w14:textId="76D1ECC2" w:rsidR="00FC5E43" w:rsidRPr="009F1C7D" w:rsidRDefault="002C5393" w:rsidP="002C5393">
      <w:pPr>
        <w:widowControl w:val="0"/>
        <w:numPr>
          <w:ilvl w:val="0"/>
          <w:numId w:val="15"/>
        </w:numPr>
        <w:tabs>
          <w:tab w:val="clear" w:pos="810"/>
          <w:tab w:val="num" w:pos="450"/>
          <w:tab w:val="left" w:pos="540"/>
          <w:tab w:val="left" w:pos="993"/>
        </w:tabs>
        <w:spacing w:after="0" w:line="360" w:lineRule="auto"/>
        <w:ind w:left="0" w:firstLine="45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Fugue – prescribing probiotics</w:t>
      </w:r>
      <w:r w:rsidRPr="009F1C7D">
        <w:rPr>
          <w:rFonts w:ascii="Times New Roman" w:hAnsi="Times New Roman" w:cs="Times New Roman"/>
          <w:noProof/>
          <w:sz w:val="24"/>
          <w:szCs w:val="24"/>
        </w:rPr>
        <w:t xml:space="preserve">. – URL: </w:t>
      </w:r>
      <w:r w:rsidR="00FC5E43" w:rsidRPr="009F1C7D">
        <w:rPr>
          <w:rFonts w:ascii="Times New Roman" w:hAnsi="Times New Roman" w:cs="Times New Roman"/>
          <w:noProof/>
          <w:sz w:val="24"/>
          <w:szCs w:val="24"/>
          <w:lang w:val="kk-KZ"/>
        </w:rPr>
        <w:t>https://health-ua.com/article/6665</w:t>
      </w:r>
      <w:r w:rsidR="007266D7" w:rsidRPr="009F1C7D">
        <w:rPr>
          <w:rFonts w:ascii="Times New Roman" w:hAnsi="Times New Roman" w:cs="Times New Roman"/>
          <w:noProof/>
          <w:sz w:val="24"/>
          <w:szCs w:val="24"/>
          <w:lang w:val="kk-KZ"/>
        </w:rPr>
        <w:t>7-fuga-naznacheniyu-probiotikov</w:t>
      </w:r>
      <w:r w:rsidR="00FC5E43" w:rsidRPr="009F1C7D">
        <w:rPr>
          <w:rFonts w:ascii="Times New Roman" w:hAnsi="Times New Roman" w:cs="Times New Roman"/>
          <w:noProof/>
          <w:sz w:val="24"/>
          <w:szCs w:val="24"/>
          <w:lang w:val="kk-KZ"/>
        </w:rPr>
        <w:t xml:space="preserve"> </w:t>
      </w:r>
    </w:p>
    <w:p w14:paraId="36A9D07C" w14:textId="6A24F2B0" w:rsidR="00FC5E43" w:rsidRPr="009F1C7D" w:rsidRDefault="00CE0B7C" w:rsidP="00AB5E8F">
      <w:pPr>
        <w:widowControl w:val="0"/>
        <w:numPr>
          <w:ilvl w:val="0"/>
          <w:numId w:val="15"/>
        </w:numPr>
        <w:tabs>
          <w:tab w:val="num" w:pos="360"/>
          <w:tab w:val="left" w:pos="426"/>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 xml:space="preserve">F. Infusino, M. Marazzato, M. Mancone, F. Fedele, C. M. Mastroianni, P. Severino, G. Ceccarelli, L. Santinelli, E. Cavarretta, A.G.M. Marullo, F. Miraldi, R. Carnevale, C. Nocella, G. Biondi-Zoccai, C. Pagnini, S. Schiavon, F. Pugliese, G. Frati and G. d’Ettorre. Diet Supplementation, Probiotics, and Nutraceuticals in SARS-CoV-2 Infection: A Scoping Review // Nutrients 2020, 12(6), 1718; </w:t>
      </w:r>
      <w:hyperlink r:id="rId25" w:history="1">
        <w:r w:rsidRPr="009F1C7D">
          <w:rPr>
            <w:rStyle w:val="Hyperlink"/>
            <w:rFonts w:ascii="Times New Roman" w:hAnsi="Times New Roman" w:cs="Times New Roman"/>
            <w:noProof/>
            <w:color w:val="auto"/>
            <w:sz w:val="24"/>
            <w:szCs w:val="24"/>
            <w:u w:val="none"/>
            <w:lang w:val="kk-KZ"/>
          </w:rPr>
          <w:t>https://doi.org/10.3390/nu12061718</w:t>
        </w:r>
      </w:hyperlink>
    </w:p>
    <w:p w14:paraId="322B1642" w14:textId="7245EEE9" w:rsidR="004A53A7" w:rsidRPr="009F1C7D" w:rsidRDefault="00CE0B7C" w:rsidP="00AB5E8F">
      <w:pPr>
        <w:widowControl w:val="0"/>
        <w:numPr>
          <w:ilvl w:val="0"/>
          <w:numId w:val="15"/>
        </w:numPr>
        <w:tabs>
          <w:tab w:val="num" w:pos="360"/>
          <w:tab w:val="num" w:pos="450"/>
          <w:tab w:val="left" w:pos="540"/>
          <w:tab w:val="left" w:pos="810"/>
          <w:tab w:val="left" w:pos="993"/>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rPr>
        <w:t>G. Ceccarelli, C. Scagnolari, F. Pugliese, C.M. Mastroianni, G.</w:t>
      </w:r>
      <w:r w:rsidRPr="009F1C7D">
        <w:rPr>
          <w:rFonts w:ascii="Times New Roman" w:hAnsi="Times New Roman" w:cs="Times New Roman"/>
          <w:noProof/>
          <w:sz w:val="24"/>
          <w:szCs w:val="24"/>
          <w:lang w:val="kk-KZ"/>
        </w:rPr>
        <w:t xml:space="preserve"> d’Ettorre</w:t>
      </w:r>
      <w:r w:rsidRPr="009F1C7D">
        <w:rPr>
          <w:rFonts w:ascii="Times New Roman" w:hAnsi="Times New Roman" w:cs="Times New Roman"/>
          <w:noProof/>
          <w:sz w:val="24"/>
          <w:szCs w:val="24"/>
        </w:rPr>
        <w:t xml:space="preserve">. Probiotics and COVID-19 // The Lancet Gastroenterology &amp; Hepatology. - Volume 5, Issue 8, P721-722, DOI:https://doi.org/10.1016/S2468-1253(20)30196-5 </w:t>
      </w:r>
    </w:p>
    <w:p w14:paraId="291A5545" w14:textId="431185D3" w:rsidR="00CE0B7C" w:rsidRPr="009F1C7D" w:rsidRDefault="009227C8" w:rsidP="00AB5E8F">
      <w:pPr>
        <w:widowControl w:val="0"/>
        <w:numPr>
          <w:ilvl w:val="0"/>
          <w:numId w:val="15"/>
        </w:numPr>
        <w:tabs>
          <w:tab w:val="num" w:pos="360"/>
          <w:tab w:val="left" w:pos="426"/>
          <w:tab w:val="left" w:pos="540"/>
          <w:tab w:val="left" w:pos="810"/>
          <w:tab w:val="num" w:pos="900"/>
          <w:tab w:val="left" w:pos="993"/>
        </w:tabs>
        <w:spacing w:after="0" w:line="360" w:lineRule="auto"/>
        <w:ind w:left="0" w:firstLine="360"/>
        <w:jc w:val="both"/>
        <w:rPr>
          <w:rFonts w:ascii="Times New Roman" w:hAnsi="Times New Roman" w:cs="Times New Roman"/>
          <w:noProof/>
          <w:sz w:val="24"/>
          <w:szCs w:val="24"/>
          <w:lang w:val="kk-KZ"/>
        </w:rPr>
      </w:pPr>
      <w:r w:rsidRPr="009F1C7D">
        <w:rPr>
          <w:rFonts w:ascii="Times New Roman" w:hAnsi="Times New Roman" w:cs="Times New Roman"/>
          <w:noProof/>
          <w:sz w:val="24"/>
          <w:szCs w:val="24"/>
          <w:lang w:val="kk-KZ"/>
        </w:rPr>
        <w:t>S. Zrelli,</w:t>
      </w:r>
      <w:r w:rsidRPr="009F1C7D">
        <w:rPr>
          <w:rFonts w:ascii="Times New Roman" w:hAnsi="Times New Roman" w:cs="Times New Roman"/>
          <w:noProof/>
          <w:sz w:val="24"/>
          <w:szCs w:val="24"/>
        </w:rPr>
        <w:t xml:space="preserve"> </w:t>
      </w:r>
      <w:r w:rsidRPr="009F1C7D">
        <w:rPr>
          <w:rFonts w:ascii="Times New Roman" w:hAnsi="Times New Roman" w:cs="Times New Roman"/>
          <w:noProof/>
          <w:sz w:val="24"/>
          <w:szCs w:val="24"/>
          <w:lang w:val="kk-KZ"/>
        </w:rPr>
        <w:t>S. Amairia,</w:t>
      </w:r>
      <w:r w:rsidRPr="009F1C7D">
        <w:rPr>
          <w:rFonts w:ascii="Times New Roman" w:hAnsi="Times New Roman" w:cs="Times New Roman"/>
          <w:noProof/>
          <w:sz w:val="24"/>
          <w:szCs w:val="24"/>
        </w:rPr>
        <w:t xml:space="preserve"> </w:t>
      </w:r>
      <w:r w:rsidRPr="009F1C7D">
        <w:rPr>
          <w:rFonts w:ascii="Times New Roman" w:hAnsi="Times New Roman" w:cs="Times New Roman"/>
          <w:noProof/>
          <w:sz w:val="24"/>
          <w:szCs w:val="24"/>
          <w:lang w:val="kk-KZ"/>
        </w:rPr>
        <w:t>M</w:t>
      </w:r>
      <w:r w:rsidRPr="009F1C7D">
        <w:rPr>
          <w:rFonts w:ascii="Times New Roman" w:hAnsi="Times New Roman" w:cs="Times New Roman"/>
          <w:noProof/>
          <w:sz w:val="24"/>
          <w:szCs w:val="24"/>
        </w:rPr>
        <w:t>.</w:t>
      </w:r>
      <w:r w:rsidRPr="009F1C7D">
        <w:rPr>
          <w:rFonts w:ascii="Times New Roman" w:hAnsi="Times New Roman" w:cs="Times New Roman"/>
          <w:noProof/>
          <w:sz w:val="24"/>
          <w:szCs w:val="24"/>
          <w:lang w:val="kk-KZ"/>
        </w:rPr>
        <w:t xml:space="preserve"> Zrelli. Respiratory syndrome coronavirus-2 response: Microbiota as lactobacilli could make the difference</w:t>
      </w:r>
      <w:r w:rsidRPr="009F1C7D">
        <w:rPr>
          <w:rFonts w:ascii="Times New Roman" w:hAnsi="Times New Roman" w:cs="Times New Roman"/>
          <w:noProof/>
          <w:sz w:val="24"/>
          <w:szCs w:val="24"/>
        </w:rPr>
        <w:t xml:space="preserve"> // Journal of Medical Virology. – Volume 93, Issue 6, P3288-3293. - </w:t>
      </w:r>
      <w:hyperlink r:id="rId26" w:history="1">
        <w:r w:rsidRPr="009F1C7D">
          <w:rPr>
            <w:rStyle w:val="Hyperlink"/>
            <w:rFonts w:ascii="Times New Roman" w:hAnsi="Times New Roman" w:cs="Times New Roman"/>
            <w:noProof/>
            <w:color w:val="auto"/>
            <w:sz w:val="24"/>
            <w:szCs w:val="24"/>
            <w:u w:val="none"/>
          </w:rPr>
          <w:t>https://doi.org/10.1002/jmv.26746</w:t>
        </w:r>
      </w:hyperlink>
      <w:r w:rsidRPr="009F1C7D">
        <w:rPr>
          <w:rFonts w:ascii="Times New Roman" w:hAnsi="Times New Roman" w:cs="Times New Roman"/>
          <w:noProof/>
          <w:sz w:val="24"/>
          <w:szCs w:val="24"/>
        </w:rPr>
        <w:t xml:space="preserve"> </w:t>
      </w:r>
    </w:p>
    <w:p w14:paraId="1247D26A" w14:textId="1270D56F" w:rsidR="009227C8" w:rsidRPr="009F1C7D" w:rsidRDefault="009227C8" w:rsidP="00AB5E8F">
      <w:pPr>
        <w:widowControl w:val="0"/>
        <w:numPr>
          <w:ilvl w:val="0"/>
          <w:numId w:val="15"/>
        </w:numPr>
        <w:tabs>
          <w:tab w:val="left" w:pos="426"/>
          <w:tab w:val="left" w:pos="540"/>
          <w:tab w:val="left" w:pos="993"/>
        </w:tabs>
        <w:spacing w:after="0" w:line="360" w:lineRule="auto"/>
        <w:ind w:left="0" w:firstLine="270"/>
        <w:jc w:val="both"/>
        <w:rPr>
          <w:rFonts w:ascii="Times New Roman" w:hAnsi="Times New Roman" w:cs="Times New Roman"/>
          <w:noProof/>
          <w:sz w:val="24"/>
          <w:szCs w:val="24"/>
          <w:lang w:val="kk-KZ"/>
        </w:rPr>
      </w:pPr>
      <w:r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Гречко</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Евдокимов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Е</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Котенко</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О</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Н</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Крылов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К</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Ю</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Крюков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Е</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Луфт</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М</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Никитюк</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Д</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Б</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Петриков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Петрова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М</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Погожева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Попова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Т</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Проценко</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Д</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Н</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Рык</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Свиридов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Стародубова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Стец</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Тармаева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И</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Ю</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Тутельян</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Шарафетдинов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Х</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Х</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Шестопалов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Е</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Яковлева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Нутритивная</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поддержка</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пациентов</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с</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коронавирусной</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инфекцией</w:t>
      </w:r>
      <w:r w:rsidR="00922870" w:rsidRPr="009F1C7D">
        <w:rPr>
          <w:rFonts w:ascii="Times New Roman" w:hAnsi="Times New Roman" w:cs="Times New Roman"/>
          <w:noProof/>
          <w:sz w:val="24"/>
          <w:szCs w:val="24"/>
        </w:rPr>
        <w:t xml:space="preserve"> COVID-19 // </w:t>
      </w:r>
      <w:r w:rsidR="00922870" w:rsidRPr="009F1C7D">
        <w:rPr>
          <w:rFonts w:ascii="Times New Roman" w:hAnsi="Times New Roman" w:cs="Times New Roman"/>
          <w:noProof/>
          <w:sz w:val="24"/>
          <w:szCs w:val="24"/>
          <w:lang w:val="ru-RU"/>
        </w:rPr>
        <w:t>Клиническое</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питание</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и</w:t>
      </w:r>
      <w:r w:rsidR="00922870" w:rsidRPr="009F1C7D">
        <w:rPr>
          <w:rFonts w:ascii="Times New Roman" w:hAnsi="Times New Roman" w:cs="Times New Roman"/>
          <w:noProof/>
          <w:sz w:val="24"/>
          <w:szCs w:val="24"/>
        </w:rPr>
        <w:t xml:space="preserve"> </w:t>
      </w:r>
      <w:r w:rsidR="00922870" w:rsidRPr="009F1C7D">
        <w:rPr>
          <w:rFonts w:ascii="Times New Roman" w:hAnsi="Times New Roman" w:cs="Times New Roman"/>
          <w:noProof/>
          <w:sz w:val="24"/>
          <w:szCs w:val="24"/>
          <w:lang w:val="ru-RU"/>
        </w:rPr>
        <w:t>метаболизм</w:t>
      </w:r>
      <w:r w:rsidR="00922870" w:rsidRPr="009F1C7D">
        <w:rPr>
          <w:rFonts w:ascii="Times New Roman" w:hAnsi="Times New Roman" w:cs="Times New Roman"/>
          <w:noProof/>
          <w:sz w:val="24"/>
          <w:szCs w:val="24"/>
        </w:rPr>
        <w:t xml:space="preserve">. – 2020. - 1(2):56–91.DOI: </w:t>
      </w:r>
      <w:hyperlink r:id="rId27" w:history="1">
        <w:r w:rsidR="00922870" w:rsidRPr="009F1C7D">
          <w:rPr>
            <w:rStyle w:val="Hyperlink"/>
            <w:rFonts w:ascii="Times New Roman" w:hAnsi="Times New Roman" w:cs="Times New Roman"/>
            <w:noProof/>
            <w:color w:val="auto"/>
            <w:sz w:val="24"/>
            <w:szCs w:val="24"/>
          </w:rPr>
          <w:t>https://doi.org/10.36425/clinnutrit42278</w:t>
        </w:r>
      </w:hyperlink>
      <w:r w:rsidR="00922870" w:rsidRPr="009F1C7D">
        <w:rPr>
          <w:rFonts w:ascii="Times New Roman" w:hAnsi="Times New Roman" w:cs="Times New Roman"/>
          <w:noProof/>
          <w:sz w:val="24"/>
          <w:szCs w:val="24"/>
        </w:rPr>
        <w:t xml:space="preserve"> [Grechko A.V., Evdokimov E.A., Kotenko O.N., Krylov K.Yu., Kryukov E.V., Luft V.M., Nikityuk D.B., Petrikov S.S., Petrova M.V., Pogozheva A.V., Popova T.S., Protsenko D.N., Ryk A.A., Sviridov S.V., Starodubova A.V., Stets V.V., Tarmayeva I.Yu., Tutelyan V.A., Sharafetdinov Kh. Kh., Shestopalov A.E., Yakovleva A.V. // Nutritional Support for Patients with COVID-19 Coronavirus Infection. Clinical</w:t>
      </w:r>
      <w:r w:rsidR="00922870" w:rsidRPr="009F1C7D">
        <w:rPr>
          <w:rFonts w:ascii="Times New Roman" w:hAnsi="Times New Roman" w:cs="Times New Roman"/>
          <w:noProof/>
          <w:sz w:val="24"/>
          <w:szCs w:val="24"/>
          <w:lang w:val="ru-RU"/>
        </w:rPr>
        <w:t xml:space="preserve"> </w:t>
      </w:r>
      <w:r w:rsidR="00922870" w:rsidRPr="009F1C7D">
        <w:rPr>
          <w:rFonts w:ascii="Times New Roman" w:hAnsi="Times New Roman" w:cs="Times New Roman"/>
          <w:noProof/>
          <w:sz w:val="24"/>
          <w:szCs w:val="24"/>
        </w:rPr>
        <w:t>nutrition</w:t>
      </w:r>
      <w:r w:rsidR="00922870" w:rsidRPr="009F1C7D">
        <w:rPr>
          <w:rFonts w:ascii="Times New Roman" w:hAnsi="Times New Roman" w:cs="Times New Roman"/>
          <w:noProof/>
          <w:sz w:val="24"/>
          <w:szCs w:val="24"/>
          <w:lang w:val="ru-RU"/>
        </w:rPr>
        <w:t xml:space="preserve"> </w:t>
      </w:r>
      <w:r w:rsidR="00922870" w:rsidRPr="009F1C7D">
        <w:rPr>
          <w:rFonts w:ascii="Times New Roman" w:hAnsi="Times New Roman" w:cs="Times New Roman"/>
          <w:noProof/>
          <w:sz w:val="24"/>
          <w:szCs w:val="24"/>
        </w:rPr>
        <w:t>and</w:t>
      </w:r>
      <w:r w:rsidR="00922870" w:rsidRPr="009F1C7D">
        <w:rPr>
          <w:rFonts w:ascii="Times New Roman" w:hAnsi="Times New Roman" w:cs="Times New Roman"/>
          <w:noProof/>
          <w:sz w:val="24"/>
          <w:szCs w:val="24"/>
          <w:lang w:val="ru-RU"/>
        </w:rPr>
        <w:t xml:space="preserve"> </w:t>
      </w:r>
      <w:r w:rsidR="00922870" w:rsidRPr="009F1C7D">
        <w:rPr>
          <w:rFonts w:ascii="Times New Roman" w:hAnsi="Times New Roman" w:cs="Times New Roman"/>
          <w:noProof/>
          <w:sz w:val="24"/>
          <w:szCs w:val="24"/>
        </w:rPr>
        <w:t>metabolism</w:t>
      </w:r>
      <w:r w:rsidR="00922870" w:rsidRPr="009F1C7D">
        <w:rPr>
          <w:rFonts w:ascii="Times New Roman" w:hAnsi="Times New Roman" w:cs="Times New Roman"/>
          <w:noProof/>
          <w:sz w:val="24"/>
          <w:szCs w:val="24"/>
          <w:lang w:val="ru-RU"/>
        </w:rPr>
        <w:t xml:space="preserve">. – 2020. -1(2):56–91. </w:t>
      </w:r>
      <w:r w:rsidR="00922870" w:rsidRPr="009F1C7D">
        <w:rPr>
          <w:rFonts w:ascii="Times New Roman" w:hAnsi="Times New Roman" w:cs="Times New Roman"/>
          <w:noProof/>
          <w:sz w:val="24"/>
          <w:szCs w:val="24"/>
        </w:rPr>
        <w:t>DOI</w:t>
      </w:r>
      <w:r w:rsidR="00922870" w:rsidRPr="009F1C7D">
        <w:rPr>
          <w:rFonts w:ascii="Times New Roman" w:hAnsi="Times New Roman" w:cs="Times New Roman"/>
          <w:noProof/>
          <w:sz w:val="24"/>
          <w:szCs w:val="24"/>
          <w:lang w:val="ru-RU"/>
        </w:rPr>
        <w:t xml:space="preserve">: </w:t>
      </w:r>
      <w:hyperlink r:id="rId28" w:history="1">
        <w:r w:rsidR="00922870" w:rsidRPr="009F1C7D">
          <w:rPr>
            <w:rStyle w:val="Hyperlink"/>
            <w:rFonts w:ascii="Times New Roman" w:hAnsi="Times New Roman" w:cs="Times New Roman"/>
            <w:noProof/>
            <w:color w:val="auto"/>
            <w:sz w:val="24"/>
            <w:szCs w:val="24"/>
          </w:rPr>
          <w:t>https</w:t>
        </w:r>
        <w:r w:rsidR="00922870" w:rsidRPr="009F1C7D">
          <w:rPr>
            <w:rStyle w:val="Hyperlink"/>
            <w:rFonts w:ascii="Times New Roman" w:hAnsi="Times New Roman" w:cs="Times New Roman"/>
            <w:noProof/>
            <w:color w:val="auto"/>
            <w:sz w:val="24"/>
            <w:szCs w:val="24"/>
            <w:lang w:val="ru-RU"/>
          </w:rPr>
          <w:t>://</w:t>
        </w:r>
        <w:r w:rsidR="00922870" w:rsidRPr="009F1C7D">
          <w:rPr>
            <w:rStyle w:val="Hyperlink"/>
            <w:rFonts w:ascii="Times New Roman" w:hAnsi="Times New Roman" w:cs="Times New Roman"/>
            <w:noProof/>
            <w:color w:val="auto"/>
            <w:sz w:val="24"/>
            <w:szCs w:val="24"/>
          </w:rPr>
          <w:t>doi</w:t>
        </w:r>
        <w:r w:rsidR="00922870" w:rsidRPr="009F1C7D">
          <w:rPr>
            <w:rStyle w:val="Hyperlink"/>
            <w:rFonts w:ascii="Times New Roman" w:hAnsi="Times New Roman" w:cs="Times New Roman"/>
            <w:noProof/>
            <w:color w:val="auto"/>
            <w:sz w:val="24"/>
            <w:szCs w:val="24"/>
            <w:lang w:val="ru-RU"/>
          </w:rPr>
          <w:t>.</w:t>
        </w:r>
        <w:r w:rsidR="00922870" w:rsidRPr="009F1C7D">
          <w:rPr>
            <w:rStyle w:val="Hyperlink"/>
            <w:rFonts w:ascii="Times New Roman" w:hAnsi="Times New Roman" w:cs="Times New Roman"/>
            <w:noProof/>
            <w:color w:val="auto"/>
            <w:sz w:val="24"/>
            <w:szCs w:val="24"/>
          </w:rPr>
          <w:t>org</w:t>
        </w:r>
        <w:r w:rsidR="00922870" w:rsidRPr="009F1C7D">
          <w:rPr>
            <w:rStyle w:val="Hyperlink"/>
            <w:rFonts w:ascii="Times New Roman" w:hAnsi="Times New Roman" w:cs="Times New Roman"/>
            <w:noProof/>
            <w:color w:val="auto"/>
            <w:sz w:val="24"/>
            <w:szCs w:val="24"/>
            <w:lang w:val="ru-RU"/>
          </w:rPr>
          <w:t>/10.36425/</w:t>
        </w:r>
        <w:r w:rsidR="00922870" w:rsidRPr="009F1C7D">
          <w:rPr>
            <w:rStyle w:val="Hyperlink"/>
            <w:rFonts w:ascii="Times New Roman" w:hAnsi="Times New Roman" w:cs="Times New Roman"/>
            <w:noProof/>
            <w:color w:val="auto"/>
            <w:sz w:val="24"/>
            <w:szCs w:val="24"/>
          </w:rPr>
          <w:t>clinnutrit</w:t>
        </w:r>
        <w:r w:rsidR="00922870" w:rsidRPr="009F1C7D">
          <w:rPr>
            <w:rStyle w:val="Hyperlink"/>
            <w:rFonts w:ascii="Times New Roman" w:hAnsi="Times New Roman" w:cs="Times New Roman"/>
            <w:noProof/>
            <w:color w:val="auto"/>
            <w:sz w:val="24"/>
            <w:szCs w:val="24"/>
            <w:lang w:val="ru-RU"/>
          </w:rPr>
          <w:t>42278</w:t>
        </w:r>
      </w:hyperlink>
      <w:r w:rsidR="00922870" w:rsidRPr="009F1C7D">
        <w:rPr>
          <w:rFonts w:ascii="Times New Roman" w:hAnsi="Times New Roman" w:cs="Times New Roman"/>
          <w:noProof/>
          <w:sz w:val="24"/>
          <w:szCs w:val="24"/>
          <w:lang w:val="ru-RU"/>
        </w:rPr>
        <w:t xml:space="preserve">] </w:t>
      </w:r>
    </w:p>
    <w:p w14:paraId="16AAF136" w14:textId="77777777" w:rsidR="00CE0B7C" w:rsidRPr="009F1C7D"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44AB3E8B" w14:textId="77777777" w:rsidR="00CE0B7C" w:rsidRPr="009F1C7D"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788B335C" w14:textId="77777777" w:rsidR="00CE0B7C" w:rsidRPr="009F1C7D" w:rsidRDefault="00CE0B7C" w:rsidP="00AB5E8F">
      <w:pPr>
        <w:widowControl w:val="0"/>
        <w:tabs>
          <w:tab w:val="left" w:pos="426"/>
          <w:tab w:val="left" w:pos="993"/>
          <w:tab w:val="left" w:pos="1134"/>
        </w:tabs>
        <w:spacing w:after="0" w:line="360" w:lineRule="auto"/>
        <w:jc w:val="both"/>
        <w:rPr>
          <w:rFonts w:ascii="Times New Roman" w:hAnsi="Times New Roman" w:cs="Times New Roman"/>
          <w:noProof/>
          <w:sz w:val="24"/>
          <w:szCs w:val="24"/>
          <w:lang w:val="ru-RU"/>
        </w:rPr>
      </w:pPr>
    </w:p>
    <w:p w14:paraId="0F85F34D" w14:textId="77777777" w:rsidR="001E142D" w:rsidRPr="009F1C7D" w:rsidRDefault="001E142D">
      <w:pPr>
        <w:rPr>
          <w:rFonts w:ascii="Times New Roman" w:hAnsi="Times New Roman" w:cs="Times New Roman"/>
          <w:b/>
          <w:color w:val="000000" w:themeColor="text1"/>
          <w:sz w:val="24"/>
          <w:szCs w:val="24"/>
          <w:lang w:val="ru-RU"/>
        </w:rPr>
      </w:pPr>
      <w:r w:rsidRPr="009F1C7D">
        <w:rPr>
          <w:rFonts w:ascii="Times New Roman" w:hAnsi="Times New Roman" w:cs="Times New Roman"/>
          <w:b/>
          <w:color w:val="000000" w:themeColor="text1"/>
          <w:sz w:val="24"/>
          <w:szCs w:val="24"/>
          <w:lang w:val="ru-RU"/>
        </w:rPr>
        <w:br w:type="page"/>
      </w:r>
    </w:p>
    <w:p w14:paraId="7F263687" w14:textId="3F2BD48D" w:rsidR="00A730E9" w:rsidRPr="009F1C7D" w:rsidRDefault="00A730E9" w:rsidP="00AB5E8F">
      <w:pPr>
        <w:widowControl w:val="0"/>
        <w:autoSpaceDE w:val="0"/>
        <w:autoSpaceDN w:val="0"/>
        <w:adjustRightInd w:val="0"/>
        <w:spacing w:after="0" w:line="360" w:lineRule="auto"/>
        <w:jc w:val="center"/>
        <w:rPr>
          <w:rFonts w:ascii="Times New Roman" w:hAnsi="Times New Roman" w:cs="Times New Roman"/>
          <w:b/>
          <w:color w:val="000000" w:themeColor="text1"/>
          <w:sz w:val="24"/>
          <w:szCs w:val="24"/>
          <w:lang w:val="ru-RU"/>
        </w:rPr>
      </w:pPr>
      <w:r w:rsidRPr="009F1C7D">
        <w:rPr>
          <w:rFonts w:ascii="Times New Roman" w:hAnsi="Times New Roman" w:cs="Times New Roman"/>
          <w:b/>
          <w:color w:val="000000" w:themeColor="text1"/>
          <w:sz w:val="24"/>
          <w:szCs w:val="24"/>
          <w:lang w:val="ru-RU"/>
        </w:rPr>
        <w:lastRenderedPageBreak/>
        <w:t xml:space="preserve">ПРИЛОЖЕНИЕ </w:t>
      </w:r>
      <w:r w:rsidRPr="009F1C7D">
        <w:rPr>
          <w:rFonts w:ascii="Times New Roman" w:hAnsi="Times New Roman" w:cs="Times New Roman"/>
          <w:b/>
          <w:color w:val="000000" w:themeColor="text1"/>
          <w:sz w:val="24"/>
          <w:szCs w:val="24"/>
        </w:rPr>
        <w:t>A</w:t>
      </w:r>
    </w:p>
    <w:p w14:paraId="39367E28" w14:textId="3FD2664B" w:rsidR="00B3042C" w:rsidRPr="009F1C7D" w:rsidRDefault="007D3765" w:rsidP="00AB5E8F">
      <w:pPr>
        <w:widowControl w:val="0"/>
        <w:autoSpaceDE w:val="0"/>
        <w:autoSpaceDN w:val="0"/>
        <w:adjustRightInd w:val="0"/>
        <w:spacing w:after="0" w:line="360" w:lineRule="auto"/>
        <w:jc w:val="center"/>
        <w:rPr>
          <w:rFonts w:ascii="Times New Roman" w:hAnsi="Times New Roman" w:cs="Times New Roman"/>
          <w:b/>
          <w:noProof/>
          <w:sz w:val="24"/>
          <w:szCs w:val="24"/>
          <w:lang w:val="ru-RU"/>
        </w:rPr>
      </w:pPr>
      <w:r w:rsidRPr="009F1C7D">
        <w:rPr>
          <w:rFonts w:ascii="Times New Roman" w:hAnsi="Times New Roman" w:cs="Times New Roman"/>
          <w:b/>
          <w:noProof/>
          <w:sz w:val="24"/>
          <w:szCs w:val="24"/>
          <w:lang w:val="ru-RU"/>
        </w:rPr>
        <w:t>Календарный план и т</w:t>
      </w:r>
      <w:r w:rsidR="00B3042C" w:rsidRPr="009F1C7D">
        <w:rPr>
          <w:rFonts w:ascii="Times New Roman" w:hAnsi="Times New Roman" w:cs="Times New Roman"/>
          <w:b/>
          <w:noProof/>
          <w:sz w:val="24"/>
          <w:szCs w:val="24"/>
          <w:lang w:val="ru-RU"/>
        </w:rPr>
        <w:t>ехническая специфи</w:t>
      </w:r>
      <w:r w:rsidR="0033317D" w:rsidRPr="009F1C7D">
        <w:rPr>
          <w:rFonts w:ascii="Times New Roman" w:hAnsi="Times New Roman" w:cs="Times New Roman"/>
          <w:b/>
          <w:noProof/>
          <w:sz w:val="24"/>
          <w:szCs w:val="24"/>
          <w:lang w:val="ru-RU"/>
        </w:rPr>
        <w:t xml:space="preserve">кация на </w:t>
      </w:r>
      <w:r w:rsidRPr="009F1C7D">
        <w:rPr>
          <w:rFonts w:ascii="Times New Roman" w:hAnsi="Times New Roman" w:cs="Times New Roman"/>
          <w:b/>
          <w:noProof/>
          <w:sz w:val="24"/>
          <w:szCs w:val="24"/>
          <w:lang w:val="ru-RU"/>
        </w:rPr>
        <w:t>2021</w:t>
      </w:r>
      <w:r w:rsidR="00B3042C" w:rsidRPr="009F1C7D">
        <w:rPr>
          <w:rFonts w:ascii="Times New Roman" w:hAnsi="Times New Roman" w:cs="Times New Roman"/>
          <w:b/>
          <w:noProof/>
          <w:sz w:val="24"/>
          <w:szCs w:val="24"/>
          <w:lang w:val="ru-RU"/>
        </w:rPr>
        <w:t xml:space="preserve"> год</w:t>
      </w:r>
    </w:p>
    <w:p w14:paraId="7A9289FD" w14:textId="7B1831A4" w:rsidR="00A16C37" w:rsidRPr="009F1C7D" w:rsidRDefault="007D3765" w:rsidP="00AB5E8F">
      <w:pPr>
        <w:widowControl w:val="0"/>
        <w:autoSpaceDE w:val="0"/>
        <w:autoSpaceDN w:val="0"/>
        <w:adjustRightInd w:val="0"/>
        <w:spacing w:after="0" w:line="360" w:lineRule="auto"/>
        <w:jc w:val="center"/>
        <w:rPr>
          <w:rFonts w:ascii="Times New Roman" w:hAnsi="Times New Roman" w:cs="Times New Roman"/>
          <w:noProof/>
          <w:sz w:val="28"/>
          <w:szCs w:val="28"/>
        </w:rPr>
      </w:pPr>
      <w:r w:rsidRPr="009F1C7D">
        <w:rPr>
          <w:rFonts w:ascii="Times New Roman" w:hAnsi="Times New Roman" w:cs="Times New Roman"/>
          <w:noProof/>
          <w:sz w:val="28"/>
          <w:szCs w:val="28"/>
          <w:lang w:val="ru-RU" w:eastAsia="ru-RU"/>
        </w:rPr>
        <w:drawing>
          <wp:inline distT="0" distB="0" distL="0" distR="0" wp14:anchorId="38230E83" wp14:editId="7AE159C2">
            <wp:extent cx="5484988" cy="7772400"/>
            <wp:effectExtent l="0" t="0" r="1905" b="0"/>
            <wp:docPr id="4" name="Picture 4" descr="C:\Users\alibek.kossumov\Desktop\2021\8_Грант 12 мес\Заключительный отчет по гранту\screenshort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esktop\2021\8_Грант 12 мес\Заключительный отчет по гранту\screenshorts\image00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99439" cy="7792878"/>
                    </a:xfrm>
                    <a:prstGeom prst="rect">
                      <a:avLst/>
                    </a:prstGeom>
                    <a:noFill/>
                    <a:ln>
                      <a:noFill/>
                    </a:ln>
                  </pic:spPr>
                </pic:pic>
              </a:graphicData>
            </a:graphic>
          </wp:inline>
        </w:drawing>
      </w:r>
    </w:p>
    <w:p w14:paraId="2AEF865B" w14:textId="4846C778" w:rsidR="00B3042C" w:rsidRPr="009F1C7D" w:rsidRDefault="007D3765" w:rsidP="00AB5E8F">
      <w:pPr>
        <w:tabs>
          <w:tab w:val="left" w:pos="1812"/>
        </w:tabs>
        <w:jc w:val="center"/>
        <w:rPr>
          <w:rFonts w:ascii="Times New Roman" w:hAnsi="Times New Roman" w:cs="Times New Roman"/>
          <w:sz w:val="28"/>
          <w:szCs w:val="28"/>
        </w:rPr>
      </w:pPr>
      <w:r w:rsidRPr="009F1C7D">
        <w:rPr>
          <w:rFonts w:ascii="Times New Roman" w:hAnsi="Times New Roman" w:cs="Times New Roman"/>
          <w:noProof/>
          <w:sz w:val="28"/>
          <w:szCs w:val="28"/>
          <w:lang w:val="ru-RU" w:eastAsia="ru-RU"/>
        </w:rPr>
        <w:lastRenderedPageBreak/>
        <w:drawing>
          <wp:inline distT="0" distB="0" distL="0" distR="0" wp14:anchorId="0C6D4F25" wp14:editId="414904E0">
            <wp:extent cx="6336595" cy="8229600"/>
            <wp:effectExtent l="0" t="0" r="7620" b="0"/>
            <wp:docPr id="5" name="Picture 5" descr="C:\Users\alibek.kossumov\Desktop\2021\8_Грант 12 мес\Заключительный отчет по гранту\screenshort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2021\8_Грант 12 мес\Заключительный отчет по гранту\screenshorts\image00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42882" cy="8237765"/>
                    </a:xfrm>
                    <a:prstGeom prst="rect">
                      <a:avLst/>
                    </a:prstGeom>
                    <a:noFill/>
                    <a:ln>
                      <a:noFill/>
                    </a:ln>
                  </pic:spPr>
                </pic:pic>
              </a:graphicData>
            </a:graphic>
          </wp:inline>
        </w:drawing>
      </w:r>
    </w:p>
    <w:p w14:paraId="4202140B" w14:textId="6246BA86" w:rsidR="00A16C37" w:rsidRPr="009F1C7D" w:rsidRDefault="007D3765" w:rsidP="00AB5E8F">
      <w:pPr>
        <w:tabs>
          <w:tab w:val="left" w:pos="1812"/>
        </w:tabs>
        <w:jc w:val="center"/>
        <w:rPr>
          <w:rFonts w:ascii="Times New Roman" w:hAnsi="Times New Roman" w:cs="Times New Roman"/>
          <w:sz w:val="28"/>
          <w:szCs w:val="28"/>
        </w:rPr>
      </w:pPr>
      <w:r w:rsidRPr="009F1C7D">
        <w:rPr>
          <w:rFonts w:ascii="Times New Roman" w:hAnsi="Times New Roman" w:cs="Times New Roman"/>
          <w:noProof/>
          <w:sz w:val="28"/>
          <w:szCs w:val="28"/>
          <w:lang w:val="ru-RU" w:eastAsia="ru-RU"/>
        </w:rPr>
        <w:lastRenderedPageBreak/>
        <w:drawing>
          <wp:inline distT="0" distB="0" distL="0" distR="0" wp14:anchorId="555182DF" wp14:editId="191D95C5">
            <wp:extent cx="6336578" cy="8143875"/>
            <wp:effectExtent l="0" t="0" r="7620" b="0"/>
            <wp:docPr id="9" name="Picture 9" descr="C:\Users\alibek.kossumov\Desktop\2021\8_Грант 12 мес\Заключительный отчет по гранту\screenshort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bek.kossumov\Desktop\2021\8_Грант 12 мес\Заключительный отчет по гранту\screenshorts\image00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8857" cy="8146804"/>
                    </a:xfrm>
                    <a:prstGeom prst="rect">
                      <a:avLst/>
                    </a:prstGeom>
                    <a:noFill/>
                    <a:ln>
                      <a:noFill/>
                    </a:ln>
                  </pic:spPr>
                </pic:pic>
              </a:graphicData>
            </a:graphic>
          </wp:inline>
        </w:drawing>
      </w:r>
    </w:p>
    <w:p w14:paraId="778327F8" w14:textId="77777777" w:rsidR="0046752C" w:rsidRPr="009F1C7D" w:rsidRDefault="0046752C" w:rsidP="00AB5E8F">
      <w:pPr>
        <w:tabs>
          <w:tab w:val="left" w:pos="1812"/>
        </w:tabs>
        <w:jc w:val="center"/>
        <w:rPr>
          <w:rFonts w:ascii="Times New Roman" w:hAnsi="Times New Roman" w:cs="Times New Roman"/>
          <w:sz w:val="28"/>
          <w:szCs w:val="28"/>
        </w:rPr>
      </w:pPr>
    </w:p>
    <w:p w14:paraId="3008114E" w14:textId="050C8A4A" w:rsidR="0025635B" w:rsidRPr="009F1C7D" w:rsidRDefault="0025635B" w:rsidP="00AB5E8F">
      <w:pPr>
        <w:rPr>
          <w:rFonts w:ascii="Times New Roman" w:eastAsia="Times New Roman" w:hAnsi="Times New Roman" w:cs="Times New Roman"/>
          <w:color w:val="000000"/>
          <w:sz w:val="24"/>
          <w:szCs w:val="24"/>
          <w:lang w:val="ru-RU"/>
        </w:rPr>
      </w:pPr>
      <w:r w:rsidRPr="009F1C7D">
        <w:rPr>
          <w:rFonts w:ascii="Times New Roman" w:eastAsia="Times New Roman" w:hAnsi="Times New Roman" w:cs="Times New Roman"/>
          <w:color w:val="000000"/>
          <w:sz w:val="24"/>
          <w:szCs w:val="24"/>
          <w:lang w:val="ru-RU"/>
        </w:rPr>
        <w:br w:type="page"/>
      </w:r>
      <w:r w:rsidR="0046752C" w:rsidRPr="009F1C7D">
        <w:rPr>
          <w:rFonts w:ascii="Times New Roman" w:eastAsia="Times New Roman" w:hAnsi="Times New Roman" w:cs="Times New Roman"/>
          <w:noProof/>
          <w:color w:val="000000"/>
          <w:sz w:val="24"/>
          <w:szCs w:val="24"/>
          <w:lang w:val="ru-RU" w:eastAsia="ru-RU"/>
        </w:rPr>
        <w:lastRenderedPageBreak/>
        <w:drawing>
          <wp:inline distT="0" distB="0" distL="0" distR="0" wp14:anchorId="5AF37E35" wp14:editId="711979FF">
            <wp:extent cx="5636495" cy="7974965"/>
            <wp:effectExtent l="0" t="0" r="2540" b="6985"/>
            <wp:docPr id="2" name="Picture 2" descr="C:\Users\alibek.kossumov\Desktop\2021\8_Грант 12 мес\Заключительный отчет по гранту\скан тезисов\img-21102013224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8_Грант 12 мес\Заключительный отчет по гранту\скан тезисов\img-211020132249-0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37788" cy="7976795"/>
                    </a:xfrm>
                    <a:prstGeom prst="rect">
                      <a:avLst/>
                    </a:prstGeom>
                    <a:noFill/>
                    <a:ln>
                      <a:noFill/>
                    </a:ln>
                  </pic:spPr>
                </pic:pic>
              </a:graphicData>
            </a:graphic>
          </wp:inline>
        </w:drawing>
      </w:r>
    </w:p>
    <w:p w14:paraId="52201913" w14:textId="77777777" w:rsidR="0046752C" w:rsidRPr="009F1C7D" w:rsidRDefault="0046752C" w:rsidP="00AB5E8F">
      <w:pPr>
        <w:rPr>
          <w:rFonts w:ascii="Times New Roman" w:eastAsia="Times New Roman" w:hAnsi="Times New Roman" w:cs="Times New Roman"/>
          <w:color w:val="000000"/>
          <w:sz w:val="24"/>
          <w:szCs w:val="24"/>
          <w:lang w:val="ru-RU"/>
        </w:rPr>
      </w:pPr>
    </w:p>
    <w:p w14:paraId="346EBD41" w14:textId="0067E4E9" w:rsidR="0046752C" w:rsidRPr="009F1C7D" w:rsidRDefault="0046752C" w:rsidP="00AB5E8F">
      <w:pPr>
        <w:rPr>
          <w:rFonts w:ascii="Times New Roman" w:eastAsia="Times New Roman" w:hAnsi="Times New Roman" w:cs="Times New Roman"/>
          <w:color w:val="000000"/>
          <w:sz w:val="24"/>
          <w:szCs w:val="24"/>
          <w:lang w:val="ru-RU"/>
        </w:rPr>
      </w:pPr>
      <w:r w:rsidRPr="009F1C7D">
        <w:rPr>
          <w:rFonts w:ascii="Times New Roman" w:eastAsia="Times New Roman" w:hAnsi="Times New Roman" w:cs="Times New Roman"/>
          <w:noProof/>
          <w:color w:val="000000"/>
          <w:sz w:val="24"/>
          <w:szCs w:val="24"/>
          <w:lang w:val="ru-RU" w:eastAsia="ru-RU"/>
        </w:rPr>
        <w:lastRenderedPageBreak/>
        <w:drawing>
          <wp:inline distT="0" distB="0" distL="0" distR="0" wp14:anchorId="07ED0B29" wp14:editId="28C83A6A">
            <wp:extent cx="6336625" cy="8267700"/>
            <wp:effectExtent l="0" t="0" r="7620" b="0"/>
            <wp:docPr id="14" name="Picture 14" descr="C:\Users\alibek.kossumov\Desktop\2021\8_Грант 12 мес\Заключительный отчет по гранту\скан тезисов\img-211020132249-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esktop\2021\8_Грант 12 мес\Заключительный отчет по гранту\скан тезисов\img-211020132249-0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39640" cy="8271634"/>
                    </a:xfrm>
                    <a:prstGeom prst="rect">
                      <a:avLst/>
                    </a:prstGeom>
                    <a:noFill/>
                    <a:ln>
                      <a:noFill/>
                    </a:ln>
                  </pic:spPr>
                </pic:pic>
              </a:graphicData>
            </a:graphic>
          </wp:inline>
        </w:drawing>
      </w:r>
    </w:p>
    <w:p w14:paraId="2475C1E9" w14:textId="6ACCAD37" w:rsidR="0046752C" w:rsidRPr="009F1C7D" w:rsidRDefault="0046752C" w:rsidP="00AB5E8F">
      <w:pPr>
        <w:rPr>
          <w:rFonts w:ascii="Times New Roman" w:eastAsia="Times New Roman" w:hAnsi="Times New Roman" w:cs="Times New Roman"/>
          <w:color w:val="000000"/>
          <w:sz w:val="24"/>
          <w:szCs w:val="24"/>
          <w:lang w:val="ru-RU"/>
        </w:rPr>
      </w:pPr>
      <w:r w:rsidRPr="009F1C7D">
        <w:rPr>
          <w:rFonts w:ascii="Times New Roman" w:eastAsia="Times New Roman" w:hAnsi="Times New Roman" w:cs="Times New Roman"/>
          <w:noProof/>
          <w:color w:val="000000"/>
          <w:sz w:val="24"/>
          <w:szCs w:val="24"/>
          <w:lang w:val="ru-RU" w:eastAsia="ru-RU"/>
        </w:rPr>
        <w:lastRenderedPageBreak/>
        <w:drawing>
          <wp:inline distT="0" distB="0" distL="0" distR="0" wp14:anchorId="739D7078" wp14:editId="7F931F44">
            <wp:extent cx="6336625" cy="8172450"/>
            <wp:effectExtent l="0" t="0" r="7620" b="0"/>
            <wp:docPr id="15" name="Picture 15" descr="C:\Users\alibek.kossumov\Desktop\2021\8_Грант 12 мес\Заключительный отчет по гранту\скан тезисов\img-21102013224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2021\8_Грант 12 мес\Заключительный отчет по гранту\скан тезисов\img-211020132249-00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43809" cy="8181715"/>
                    </a:xfrm>
                    <a:prstGeom prst="rect">
                      <a:avLst/>
                    </a:prstGeom>
                    <a:noFill/>
                    <a:ln>
                      <a:noFill/>
                    </a:ln>
                  </pic:spPr>
                </pic:pic>
              </a:graphicData>
            </a:graphic>
          </wp:inline>
        </w:drawing>
      </w:r>
    </w:p>
    <w:p w14:paraId="7580328C" w14:textId="77777777" w:rsidR="0046752C" w:rsidRPr="009F1C7D" w:rsidRDefault="0046752C" w:rsidP="00AB5E8F">
      <w:pPr>
        <w:rPr>
          <w:rFonts w:ascii="Times New Roman" w:eastAsia="Times New Roman" w:hAnsi="Times New Roman" w:cs="Times New Roman"/>
          <w:color w:val="000000"/>
          <w:sz w:val="24"/>
          <w:szCs w:val="24"/>
          <w:lang w:val="ru-RU"/>
        </w:rPr>
      </w:pPr>
      <w:r w:rsidRPr="009F1C7D">
        <w:rPr>
          <w:rFonts w:ascii="Times New Roman" w:eastAsia="Times New Roman" w:hAnsi="Times New Roman" w:cs="Times New Roman"/>
          <w:color w:val="000000"/>
          <w:sz w:val="24"/>
          <w:szCs w:val="24"/>
          <w:lang w:val="ru-RU"/>
        </w:rPr>
        <w:br w:type="page"/>
      </w:r>
    </w:p>
    <w:p w14:paraId="378AE040" w14:textId="796A13A2" w:rsidR="0025635B" w:rsidRPr="009F1C7D" w:rsidRDefault="009B358E"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lastRenderedPageBreak/>
        <w:t>ПРИЛОЖЕНИЕ Б</w:t>
      </w:r>
    </w:p>
    <w:p w14:paraId="65C9D9B5" w14:textId="77777777" w:rsidR="0025635B" w:rsidRPr="009F1C7D" w:rsidRDefault="0025635B"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t xml:space="preserve">Список публикаций и тезисов по результатам научно-технической деятельности </w:t>
      </w:r>
    </w:p>
    <w:tbl>
      <w:tblPr>
        <w:tblStyle w:val="TableGrid1"/>
        <w:tblW w:w="10509" w:type="dxa"/>
        <w:jc w:val="center"/>
        <w:tblLayout w:type="fixed"/>
        <w:tblLook w:val="04A0" w:firstRow="1" w:lastRow="0" w:firstColumn="1" w:lastColumn="0" w:noHBand="0" w:noVBand="1"/>
      </w:tblPr>
      <w:tblGrid>
        <w:gridCol w:w="534"/>
        <w:gridCol w:w="2166"/>
        <w:gridCol w:w="3294"/>
        <w:gridCol w:w="1512"/>
        <w:gridCol w:w="1102"/>
        <w:gridCol w:w="1170"/>
        <w:gridCol w:w="731"/>
      </w:tblGrid>
      <w:tr w:rsidR="0025635B" w:rsidRPr="009F1C7D" w14:paraId="29E94609" w14:textId="77777777" w:rsidTr="00E43FBD">
        <w:trPr>
          <w:jc w:val="center"/>
        </w:trPr>
        <w:tc>
          <w:tcPr>
            <w:tcW w:w="534" w:type="dxa"/>
            <w:shd w:val="clear" w:color="auto" w:fill="DAEEF3"/>
          </w:tcPr>
          <w:p w14:paraId="0BB1D929" w14:textId="77777777" w:rsidR="0025635B" w:rsidRPr="009F1C7D" w:rsidRDefault="0025635B" w:rsidP="00AB5E8F">
            <w:pPr>
              <w:spacing w:after="200" w:line="276" w:lineRule="auto"/>
              <w:jc w:val="both"/>
              <w:rPr>
                <w:rFonts w:eastAsia="Cambria"/>
                <w:b/>
                <w:sz w:val="24"/>
                <w:szCs w:val="24"/>
                <w:lang w:val="en-US"/>
              </w:rPr>
            </w:pPr>
            <w:r w:rsidRPr="009F1C7D">
              <w:rPr>
                <w:rFonts w:eastAsia="Cambria"/>
                <w:b/>
                <w:sz w:val="24"/>
                <w:szCs w:val="24"/>
                <w:lang w:val="en-US"/>
              </w:rPr>
              <w:t>№</w:t>
            </w:r>
          </w:p>
        </w:tc>
        <w:tc>
          <w:tcPr>
            <w:tcW w:w="2166" w:type="dxa"/>
            <w:shd w:val="clear" w:color="auto" w:fill="DAEEF3"/>
          </w:tcPr>
          <w:p w14:paraId="40E4BCA8" w14:textId="77777777" w:rsidR="0025635B" w:rsidRPr="009F1C7D" w:rsidRDefault="0025635B" w:rsidP="00AB5E8F">
            <w:pPr>
              <w:spacing w:after="200" w:line="276" w:lineRule="auto"/>
              <w:jc w:val="center"/>
              <w:rPr>
                <w:rFonts w:eastAsia="Cambria"/>
                <w:b/>
                <w:sz w:val="24"/>
                <w:szCs w:val="24"/>
                <w:lang w:val="en-US"/>
              </w:rPr>
            </w:pPr>
            <w:r w:rsidRPr="009F1C7D">
              <w:rPr>
                <w:rFonts w:eastAsia="Cambria"/>
                <w:b/>
                <w:sz w:val="24"/>
                <w:szCs w:val="24"/>
                <w:lang w:val="en-US"/>
              </w:rPr>
              <w:t>Название статьи</w:t>
            </w:r>
          </w:p>
        </w:tc>
        <w:tc>
          <w:tcPr>
            <w:tcW w:w="3294" w:type="dxa"/>
            <w:shd w:val="clear" w:color="auto" w:fill="DAEEF3"/>
          </w:tcPr>
          <w:p w14:paraId="22264CCE" w14:textId="77777777" w:rsidR="0025635B" w:rsidRPr="009F1C7D" w:rsidRDefault="0025635B" w:rsidP="00AB5E8F">
            <w:pPr>
              <w:spacing w:after="200" w:line="276" w:lineRule="auto"/>
              <w:jc w:val="center"/>
              <w:rPr>
                <w:rFonts w:eastAsia="Cambria"/>
                <w:b/>
                <w:sz w:val="24"/>
                <w:szCs w:val="24"/>
                <w:lang w:val="en-US"/>
              </w:rPr>
            </w:pPr>
            <w:r w:rsidRPr="009F1C7D">
              <w:rPr>
                <w:rFonts w:eastAsia="Cambria"/>
                <w:b/>
                <w:sz w:val="24"/>
                <w:szCs w:val="24"/>
                <w:lang w:val="en-US"/>
              </w:rPr>
              <w:t>Авторы</w:t>
            </w:r>
          </w:p>
        </w:tc>
        <w:tc>
          <w:tcPr>
            <w:tcW w:w="1512" w:type="dxa"/>
            <w:shd w:val="clear" w:color="auto" w:fill="DAEEF3"/>
          </w:tcPr>
          <w:p w14:paraId="325D3129" w14:textId="77777777" w:rsidR="0025635B" w:rsidRPr="009F1C7D" w:rsidRDefault="0025635B" w:rsidP="00AB5E8F">
            <w:pPr>
              <w:spacing w:after="200" w:line="276" w:lineRule="auto"/>
              <w:jc w:val="center"/>
              <w:rPr>
                <w:rFonts w:eastAsia="Cambria"/>
                <w:b/>
                <w:sz w:val="24"/>
                <w:szCs w:val="24"/>
                <w:lang w:val="en-US"/>
              </w:rPr>
            </w:pPr>
            <w:r w:rsidRPr="009F1C7D">
              <w:rPr>
                <w:rFonts w:eastAsia="Cambria"/>
                <w:b/>
                <w:sz w:val="24"/>
                <w:szCs w:val="24"/>
                <w:lang w:val="en-US"/>
              </w:rPr>
              <w:t>Журнал</w:t>
            </w:r>
          </w:p>
        </w:tc>
        <w:tc>
          <w:tcPr>
            <w:tcW w:w="1102" w:type="dxa"/>
            <w:shd w:val="clear" w:color="auto" w:fill="DAEEF3"/>
          </w:tcPr>
          <w:p w14:paraId="3C33BFD2" w14:textId="77777777" w:rsidR="0025635B" w:rsidRPr="009F1C7D" w:rsidRDefault="0025635B" w:rsidP="00AB5E8F">
            <w:pPr>
              <w:spacing w:after="200" w:line="276" w:lineRule="auto"/>
              <w:jc w:val="center"/>
              <w:rPr>
                <w:rFonts w:eastAsia="Cambria"/>
                <w:b/>
                <w:sz w:val="24"/>
                <w:szCs w:val="24"/>
                <w:lang w:val="en-IE"/>
              </w:rPr>
            </w:pPr>
            <w:r w:rsidRPr="009F1C7D">
              <w:rPr>
                <w:rFonts w:eastAsia="Cambria"/>
                <w:b/>
                <w:sz w:val="24"/>
                <w:szCs w:val="24"/>
                <w:lang w:val="en-US"/>
              </w:rPr>
              <w:t>База данных</w:t>
            </w:r>
          </w:p>
        </w:tc>
        <w:tc>
          <w:tcPr>
            <w:tcW w:w="1170" w:type="dxa"/>
            <w:shd w:val="clear" w:color="auto" w:fill="DAEEF3"/>
          </w:tcPr>
          <w:p w14:paraId="2852B189" w14:textId="77777777" w:rsidR="0025635B" w:rsidRPr="009F1C7D" w:rsidRDefault="0025635B" w:rsidP="00AB5E8F">
            <w:pPr>
              <w:spacing w:after="200" w:line="276" w:lineRule="auto"/>
              <w:jc w:val="center"/>
              <w:rPr>
                <w:rFonts w:eastAsia="Cambria"/>
                <w:b/>
                <w:sz w:val="24"/>
                <w:szCs w:val="24"/>
                <w:lang w:val="en-US"/>
              </w:rPr>
            </w:pPr>
            <w:r w:rsidRPr="009F1C7D">
              <w:rPr>
                <w:rFonts w:eastAsia="Cambria"/>
                <w:b/>
                <w:sz w:val="24"/>
                <w:szCs w:val="24"/>
                <w:lang w:val="en-US"/>
              </w:rPr>
              <w:t>Импакт фактор</w:t>
            </w:r>
          </w:p>
        </w:tc>
        <w:tc>
          <w:tcPr>
            <w:tcW w:w="731" w:type="dxa"/>
            <w:shd w:val="clear" w:color="auto" w:fill="DAEEF3"/>
          </w:tcPr>
          <w:p w14:paraId="07718ADF" w14:textId="77777777" w:rsidR="0025635B" w:rsidRPr="009F1C7D" w:rsidRDefault="0025635B" w:rsidP="00AB5E8F">
            <w:pPr>
              <w:spacing w:after="200" w:line="276" w:lineRule="auto"/>
              <w:jc w:val="center"/>
              <w:rPr>
                <w:rFonts w:eastAsia="Cambria"/>
                <w:b/>
                <w:sz w:val="24"/>
                <w:szCs w:val="24"/>
                <w:lang w:val="en-IE"/>
              </w:rPr>
            </w:pPr>
            <w:r w:rsidRPr="009F1C7D">
              <w:rPr>
                <w:rFonts w:eastAsia="Cambria"/>
                <w:b/>
                <w:sz w:val="24"/>
                <w:szCs w:val="24"/>
                <w:lang w:val="en-US"/>
              </w:rPr>
              <w:t>Квартиль</w:t>
            </w:r>
          </w:p>
        </w:tc>
      </w:tr>
      <w:tr w:rsidR="0025635B" w:rsidRPr="009F1C7D" w14:paraId="6C32C7CD" w14:textId="77777777" w:rsidTr="00E43FBD">
        <w:trPr>
          <w:jc w:val="center"/>
        </w:trPr>
        <w:tc>
          <w:tcPr>
            <w:tcW w:w="534" w:type="dxa"/>
          </w:tcPr>
          <w:p w14:paraId="75308382" w14:textId="77777777" w:rsidR="0025635B" w:rsidRPr="009F1C7D" w:rsidRDefault="0025635B" w:rsidP="00AB5E8F">
            <w:pPr>
              <w:spacing w:after="200" w:line="276" w:lineRule="auto"/>
              <w:jc w:val="both"/>
              <w:rPr>
                <w:rFonts w:eastAsia="Cambria"/>
                <w:sz w:val="24"/>
                <w:szCs w:val="24"/>
                <w:lang w:val="en-US"/>
              </w:rPr>
            </w:pPr>
            <w:r w:rsidRPr="009F1C7D">
              <w:rPr>
                <w:rFonts w:eastAsia="Cambria"/>
                <w:sz w:val="24"/>
                <w:szCs w:val="24"/>
                <w:lang w:val="en-US"/>
              </w:rPr>
              <w:t>1</w:t>
            </w:r>
          </w:p>
        </w:tc>
        <w:tc>
          <w:tcPr>
            <w:tcW w:w="2166" w:type="dxa"/>
          </w:tcPr>
          <w:p w14:paraId="613213ED" w14:textId="77777777" w:rsidR="0025635B" w:rsidRPr="009F1C7D" w:rsidRDefault="0025635B" w:rsidP="00AB5E8F">
            <w:pPr>
              <w:spacing w:after="200" w:line="276" w:lineRule="auto"/>
              <w:jc w:val="both"/>
              <w:rPr>
                <w:rFonts w:eastAsia="Cambria"/>
                <w:sz w:val="24"/>
                <w:szCs w:val="24"/>
                <w:lang w:val="en-US"/>
              </w:rPr>
            </w:pPr>
            <w:r w:rsidRPr="009F1C7D">
              <w:rPr>
                <w:rFonts w:eastAsia="Cambria"/>
                <w:sz w:val="24"/>
                <w:szCs w:val="24"/>
                <w:lang w:val="en-US"/>
              </w:rPr>
              <w:t xml:space="preserve">Digestive system and SARS-COV-2: new era of microbiome study and gastrointestinal tract manifestations during the Covid-19 pandemic.  Review article. </w:t>
            </w:r>
          </w:p>
          <w:p w14:paraId="6E4BCC59" w14:textId="1AD47608" w:rsidR="009B358E" w:rsidRPr="009F1C7D" w:rsidRDefault="009B358E" w:rsidP="00AB5E8F">
            <w:pPr>
              <w:spacing w:after="200" w:line="276" w:lineRule="auto"/>
              <w:jc w:val="both"/>
              <w:rPr>
                <w:rFonts w:eastAsia="Cambria"/>
                <w:sz w:val="24"/>
                <w:szCs w:val="24"/>
              </w:rPr>
            </w:pPr>
            <w:r w:rsidRPr="009F1C7D">
              <w:rPr>
                <w:rFonts w:eastAsia="Cambria"/>
                <w:sz w:val="24"/>
                <w:szCs w:val="24"/>
              </w:rPr>
              <w:t xml:space="preserve">Статус – рукопись подана </w:t>
            </w:r>
          </w:p>
          <w:p w14:paraId="5933551F" w14:textId="77777777" w:rsidR="0025635B" w:rsidRPr="009F1C7D" w:rsidRDefault="0025635B" w:rsidP="00AB5E8F">
            <w:pPr>
              <w:spacing w:after="200" w:line="276" w:lineRule="auto"/>
              <w:jc w:val="both"/>
              <w:rPr>
                <w:rFonts w:eastAsia="Cambria"/>
                <w:sz w:val="24"/>
                <w:szCs w:val="24"/>
                <w:lang w:val="en-US"/>
              </w:rPr>
            </w:pPr>
          </w:p>
          <w:p w14:paraId="215560ED" w14:textId="77777777" w:rsidR="0025635B" w:rsidRPr="009F1C7D" w:rsidRDefault="0025635B" w:rsidP="00AB5E8F">
            <w:pPr>
              <w:spacing w:after="200" w:line="276" w:lineRule="auto"/>
              <w:jc w:val="both"/>
              <w:rPr>
                <w:rFonts w:eastAsia="Cambria"/>
                <w:sz w:val="24"/>
                <w:szCs w:val="24"/>
                <w:lang w:val="en-US"/>
              </w:rPr>
            </w:pPr>
          </w:p>
          <w:p w14:paraId="637435B1" w14:textId="4C20DD4C" w:rsidR="0025635B" w:rsidRPr="009F1C7D" w:rsidRDefault="00E43FBD" w:rsidP="00AB5E8F">
            <w:pPr>
              <w:spacing w:after="200" w:line="276" w:lineRule="auto"/>
              <w:jc w:val="both"/>
              <w:rPr>
                <w:rFonts w:eastAsia="Cambria"/>
                <w:sz w:val="24"/>
                <w:szCs w:val="24"/>
                <w:lang w:val="en-US"/>
              </w:rPr>
            </w:pPr>
            <w:r w:rsidRPr="009F1C7D">
              <w:rPr>
                <w:rFonts w:eastAsia="Cambria"/>
                <w:sz w:val="24"/>
                <w:szCs w:val="24"/>
                <w:lang w:val="en-US"/>
              </w:rPr>
              <w:t xml:space="preserve">(Приложение </w:t>
            </w:r>
            <w:r w:rsidRPr="009F1C7D">
              <w:rPr>
                <w:rFonts w:eastAsia="Cambria"/>
                <w:sz w:val="24"/>
                <w:szCs w:val="24"/>
              </w:rPr>
              <w:t>Г</w:t>
            </w:r>
            <w:r w:rsidR="0025635B" w:rsidRPr="009F1C7D">
              <w:rPr>
                <w:rFonts w:eastAsia="Cambria"/>
                <w:sz w:val="24"/>
                <w:szCs w:val="24"/>
                <w:lang w:val="en-US"/>
              </w:rPr>
              <w:t>)</w:t>
            </w:r>
          </w:p>
        </w:tc>
        <w:tc>
          <w:tcPr>
            <w:tcW w:w="3294" w:type="dxa"/>
          </w:tcPr>
          <w:p w14:paraId="7C3CC015" w14:textId="77777777" w:rsidR="0025635B" w:rsidRPr="009F1C7D" w:rsidRDefault="0025635B" w:rsidP="00AB5E8F">
            <w:pPr>
              <w:spacing w:after="200" w:line="276" w:lineRule="auto"/>
              <w:jc w:val="both"/>
              <w:rPr>
                <w:rFonts w:eastAsia="Cambria"/>
                <w:b/>
                <w:sz w:val="24"/>
                <w:szCs w:val="24"/>
                <w:lang w:val="en-US"/>
              </w:rPr>
            </w:pPr>
            <w:r w:rsidRPr="009F1C7D">
              <w:rPr>
                <w:rFonts w:eastAsia="Cambria"/>
                <w:b/>
                <w:sz w:val="24"/>
                <w:szCs w:val="24"/>
                <w:lang w:val="en-US"/>
              </w:rPr>
              <w:t>Alibek Kossumov</w:t>
            </w:r>
            <w:r w:rsidRPr="009F1C7D">
              <w:rPr>
                <w:rFonts w:eastAsia="Cambria"/>
                <w:sz w:val="24"/>
                <w:szCs w:val="24"/>
                <w:lang w:val="en-US"/>
              </w:rPr>
              <w:t xml:space="preserve">*, Karakoz Mussabay, Astghik Pepoyan,  Vardan Tsaturyan, Ketevan Sidamonidze, David Tsereteli, </w:t>
            </w:r>
            <w:r w:rsidRPr="009F1C7D">
              <w:rPr>
                <w:rFonts w:eastAsia="Cambria"/>
                <w:b/>
                <w:sz w:val="24"/>
                <w:szCs w:val="24"/>
                <w:lang w:val="en-US"/>
              </w:rPr>
              <w:t>Adil Supiyev</w:t>
            </w:r>
            <w:r w:rsidRPr="009F1C7D">
              <w:rPr>
                <w:rFonts w:eastAsia="Cambria"/>
                <w:sz w:val="24"/>
                <w:szCs w:val="24"/>
                <w:lang w:val="en-US"/>
              </w:rPr>
              <w:t xml:space="preserve">, Samat Kozhakhmetov, Laura Chulenbayeva, Marat Dusmagambetov, Massimo Pignatelli, Zhaxybay Zhumadilov, Francesco Marotta,  </w:t>
            </w:r>
            <w:r w:rsidRPr="009F1C7D">
              <w:rPr>
                <w:rFonts w:eastAsia="Cambria"/>
                <w:b/>
                <w:sz w:val="24"/>
                <w:szCs w:val="24"/>
                <w:lang w:val="en-US"/>
              </w:rPr>
              <w:t>Almagul Kushugulova</w:t>
            </w:r>
          </w:p>
          <w:p w14:paraId="41A1DE57" w14:textId="77777777" w:rsidR="0025635B" w:rsidRPr="009F1C7D" w:rsidRDefault="0025635B" w:rsidP="00AB5E8F">
            <w:pPr>
              <w:spacing w:after="200" w:line="276" w:lineRule="auto"/>
              <w:jc w:val="both"/>
              <w:rPr>
                <w:rFonts w:eastAsia="Cambria"/>
                <w:sz w:val="24"/>
                <w:szCs w:val="24"/>
                <w:lang w:val="en-US"/>
              </w:rPr>
            </w:pPr>
            <w:r w:rsidRPr="009F1C7D">
              <w:rPr>
                <w:rFonts w:eastAsia="Cambria"/>
                <w:sz w:val="24"/>
                <w:szCs w:val="24"/>
                <w:lang w:val="en-US"/>
              </w:rPr>
              <w:t>*Corresponding authors e-mail addresses: Alibek Kossumov, 53 Kabanbay Batyr Avenue</w:t>
            </w:r>
          </w:p>
          <w:p w14:paraId="79DB7B0E" w14:textId="77777777" w:rsidR="0025635B" w:rsidRPr="009F1C7D" w:rsidRDefault="0025635B" w:rsidP="00AB5E8F">
            <w:pPr>
              <w:spacing w:after="200" w:line="276" w:lineRule="auto"/>
              <w:jc w:val="both"/>
              <w:rPr>
                <w:rFonts w:eastAsia="Cambria"/>
                <w:sz w:val="24"/>
                <w:szCs w:val="24"/>
                <w:lang w:val="en-US"/>
              </w:rPr>
            </w:pPr>
            <w:r w:rsidRPr="009F1C7D">
              <w:rPr>
                <w:rFonts w:eastAsia="Cambria"/>
                <w:sz w:val="24"/>
                <w:szCs w:val="24"/>
                <w:lang w:val="en-US"/>
              </w:rPr>
              <w:t>Nur-Sultan, KZ 010000, Mobile: +7 701 925 74 99. E-mail: alibek.kossumov@nu.edu.kz</w:t>
            </w:r>
          </w:p>
        </w:tc>
        <w:tc>
          <w:tcPr>
            <w:tcW w:w="1512" w:type="dxa"/>
          </w:tcPr>
          <w:p w14:paraId="740CC4EA" w14:textId="77777777" w:rsidR="0025635B" w:rsidRPr="009F1C7D" w:rsidRDefault="0025635B" w:rsidP="00AB5E8F">
            <w:pPr>
              <w:spacing w:after="200" w:line="276" w:lineRule="auto"/>
              <w:jc w:val="both"/>
              <w:rPr>
                <w:rFonts w:eastAsia="Cambria"/>
                <w:sz w:val="24"/>
                <w:szCs w:val="24"/>
                <w:lang w:val="en-US"/>
              </w:rPr>
            </w:pPr>
            <w:r w:rsidRPr="009F1C7D">
              <w:rPr>
                <w:rFonts w:eastAsia="Cambria"/>
                <w:sz w:val="24"/>
                <w:szCs w:val="24"/>
                <w:lang w:val="en-US"/>
              </w:rPr>
              <w:t>Rejuvenation Research</w:t>
            </w:r>
          </w:p>
        </w:tc>
        <w:tc>
          <w:tcPr>
            <w:tcW w:w="1102" w:type="dxa"/>
          </w:tcPr>
          <w:p w14:paraId="28EB3687" w14:textId="77777777" w:rsidR="0025635B" w:rsidRPr="009F1C7D" w:rsidRDefault="0025635B" w:rsidP="00AB5E8F">
            <w:pPr>
              <w:spacing w:after="200" w:line="276" w:lineRule="auto"/>
              <w:jc w:val="both"/>
              <w:rPr>
                <w:rFonts w:eastAsia="Cambria"/>
                <w:sz w:val="24"/>
                <w:szCs w:val="24"/>
                <w:lang w:val="en-US"/>
              </w:rPr>
            </w:pPr>
            <w:r w:rsidRPr="009F1C7D">
              <w:rPr>
                <w:rFonts w:eastAsia="Cambria"/>
                <w:sz w:val="24"/>
                <w:szCs w:val="24"/>
                <w:lang w:val="en-US"/>
              </w:rPr>
              <w:t>Scopus</w:t>
            </w:r>
          </w:p>
        </w:tc>
        <w:tc>
          <w:tcPr>
            <w:tcW w:w="1170" w:type="dxa"/>
          </w:tcPr>
          <w:p w14:paraId="629793B6" w14:textId="77777777" w:rsidR="0025635B" w:rsidRPr="009F1C7D" w:rsidRDefault="0025635B" w:rsidP="00AB5E8F">
            <w:pPr>
              <w:spacing w:after="200" w:line="276" w:lineRule="auto"/>
              <w:jc w:val="center"/>
              <w:rPr>
                <w:rFonts w:eastAsia="Cambria"/>
                <w:sz w:val="24"/>
                <w:szCs w:val="24"/>
                <w:lang w:val="en-US"/>
              </w:rPr>
            </w:pPr>
            <w:r w:rsidRPr="009F1C7D">
              <w:rPr>
                <w:rFonts w:eastAsia="Cambria"/>
                <w:sz w:val="24"/>
                <w:szCs w:val="24"/>
                <w:lang w:val="en-US"/>
              </w:rPr>
              <w:t>5.8</w:t>
            </w:r>
          </w:p>
        </w:tc>
        <w:tc>
          <w:tcPr>
            <w:tcW w:w="731" w:type="dxa"/>
          </w:tcPr>
          <w:p w14:paraId="29B0F948" w14:textId="77777777" w:rsidR="00E43FBD" w:rsidRPr="009F1C7D" w:rsidRDefault="0025635B" w:rsidP="00AB5E8F">
            <w:pPr>
              <w:spacing w:after="200" w:line="276" w:lineRule="auto"/>
              <w:jc w:val="center"/>
              <w:rPr>
                <w:rFonts w:eastAsia="Cambria"/>
                <w:sz w:val="24"/>
                <w:szCs w:val="24"/>
                <w:lang w:val="en-US"/>
              </w:rPr>
            </w:pPr>
            <w:r w:rsidRPr="009F1C7D">
              <w:rPr>
                <w:rFonts w:eastAsia="Cambria"/>
                <w:sz w:val="24"/>
                <w:szCs w:val="24"/>
                <w:lang w:val="en-US"/>
              </w:rPr>
              <w:t>Q1/</w:t>
            </w:r>
          </w:p>
          <w:p w14:paraId="6C0A8F92" w14:textId="0557FA47" w:rsidR="0025635B" w:rsidRPr="009F1C7D" w:rsidRDefault="0025635B" w:rsidP="00AB5E8F">
            <w:pPr>
              <w:spacing w:after="200" w:line="276" w:lineRule="auto"/>
              <w:jc w:val="center"/>
              <w:rPr>
                <w:rFonts w:eastAsia="Cambria"/>
                <w:sz w:val="24"/>
                <w:szCs w:val="24"/>
                <w:lang w:val="en-US"/>
              </w:rPr>
            </w:pPr>
            <w:r w:rsidRPr="009F1C7D">
              <w:rPr>
                <w:rFonts w:eastAsia="Cambria"/>
                <w:sz w:val="24"/>
                <w:szCs w:val="24"/>
                <w:lang w:val="en-US"/>
              </w:rPr>
              <w:t>84th percentile</w:t>
            </w:r>
          </w:p>
        </w:tc>
      </w:tr>
    </w:tbl>
    <w:p w14:paraId="7327F5BC" w14:textId="77777777" w:rsidR="0025635B" w:rsidRPr="009F1C7D" w:rsidRDefault="0025635B" w:rsidP="00AB5E8F">
      <w:pPr>
        <w:jc w:val="both"/>
        <w:rPr>
          <w:rFonts w:ascii="Times New Roman" w:eastAsia="Cambria" w:hAnsi="Times New Roman" w:cs="Times New Roman"/>
          <w:sz w:val="24"/>
          <w:szCs w:val="24"/>
        </w:rPr>
      </w:pPr>
    </w:p>
    <w:p w14:paraId="5F0B2DA6" w14:textId="77777777" w:rsidR="0025635B" w:rsidRPr="009F1C7D" w:rsidRDefault="0025635B" w:rsidP="00AB5E8F">
      <w:pPr>
        <w:jc w:val="center"/>
        <w:rPr>
          <w:rFonts w:ascii="Times New Roman" w:eastAsia="Cambria" w:hAnsi="Times New Roman" w:cs="Times New Roman"/>
          <w:sz w:val="24"/>
          <w:szCs w:val="24"/>
        </w:rPr>
      </w:pPr>
      <w:r w:rsidRPr="009F1C7D">
        <w:rPr>
          <w:rFonts w:ascii="Times New Roman" w:eastAsia="Cambria" w:hAnsi="Times New Roman" w:cs="Times New Roman"/>
          <w:sz w:val="24"/>
          <w:szCs w:val="24"/>
        </w:rPr>
        <w:t>Список тезисов на международных конференциях</w:t>
      </w:r>
    </w:p>
    <w:tbl>
      <w:tblPr>
        <w:tblStyle w:val="TableGrid1"/>
        <w:tblW w:w="9981" w:type="dxa"/>
        <w:jc w:val="center"/>
        <w:tblLook w:val="04A0" w:firstRow="1" w:lastRow="0" w:firstColumn="1" w:lastColumn="0" w:noHBand="0" w:noVBand="1"/>
      </w:tblPr>
      <w:tblGrid>
        <w:gridCol w:w="458"/>
        <w:gridCol w:w="3673"/>
        <w:gridCol w:w="1084"/>
        <w:gridCol w:w="2517"/>
        <w:gridCol w:w="2249"/>
      </w:tblGrid>
      <w:tr w:rsidR="0025635B" w:rsidRPr="009F1C7D" w14:paraId="6FBFDA84" w14:textId="77777777" w:rsidTr="00E43FBD">
        <w:trPr>
          <w:jc w:val="center"/>
        </w:trPr>
        <w:tc>
          <w:tcPr>
            <w:tcW w:w="458" w:type="dxa"/>
            <w:shd w:val="clear" w:color="auto" w:fill="DAEEF3"/>
          </w:tcPr>
          <w:p w14:paraId="4AE318FD" w14:textId="77777777" w:rsidR="0025635B" w:rsidRPr="009F1C7D" w:rsidRDefault="0025635B" w:rsidP="00AB5E8F">
            <w:pPr>
              <w:spacing w:after="200" w:line="276" w:lineRule="auto"/>
              <w:jc w:val="center"/>
              <w:rPr>
                <w:b/>
                <w:sz w:val="24"/>
                <w:szCs w:val="24"/>
                <w:lang w:val="en-US"/>
              </w:rPr>
            </w:pPr>
            <w:r w:rsidRPr="009F1C7D">
              <w:rPr>
                <w:b/>
                <w:sz w:val="24"/>
                <w:szCs w:val="24"/>
                <w:lang w:val="en-US"/>
              </w:rPr>
              <w:t>№</w:t>
            </w:r>
          </w:p>
        </w:tc>
        <w:tc>
          <w:tcPr>
            <w:tcW w:w="3673" w:type="dxa"/>
            <w:shd w:val="clear" w:color="auto" w:fill="DAEEF3"/>
          </w:tcPr>
          <w:p w14:paraId="05427A08" w14:textId="77777777" w:rsidR="0025635B" w:rsidRPr="009F1C7D" w:rsidRDefault="0025635B" w:rsidP="00AB5E8F">
            <w:pPr>
              <w:spacing w:after="200" w:line="276" w:lineRule="auto"/>
              <w:jc w:val="center"/>
              <w:rPr>
                <w:b/>
                <w:sz w:val="24"/>
                <w:szCs w:val="24"/>
              </w:rPr>
            </w:pPr>
            <w:r w:rsidRPr="009F1C7D">
              <w:rPr>
                <w:b/>
                <w:sz w:val="24"/>
                <w:szCs w:val="24"/>
              </w:rPr>
              <w:t>Конференция</w:t>
            </w:r>
          </w:p>
          <w:p w14:paraId="62502965" w14:textId="77777777" w:rsidR="0025635B" w:rsidRPr="009F1C7D" w:rsidRDefault="0025635B" w:rsidP="00AB5E8F">
            <w:pPr>
              <w:spacing w:after="200" w:line="276" w:lineRule="auto"/>
              <w:jc w:val="center"/>
              <w:rPr>
                <w:b/>
                <w:sz w:val="24"/>
                <w:szCs w:val="24"/>
                <w:lang w:val="en-US"/>
              </w:rPr>
            </w:pPr>
          </w:p>
        </w:tc>
        <w:tc>
          <w:tcPr>
            <w:tcW w:w="1084" w:type="dxa"/>
            <w:shd w:val="clear" w:color="auto" w:fill="DAEEF3"/>
          </w:tcPr>
          <w:p w14:paraId="3850F324" w14:textId="77777777" w:rsidR="0025635B" w:rsidRPr="009F1C7D" w:rsidRDefault="0025635B" w:rsidP="00AB5E8F">
            <w:pPr>
              <w:spacing w:after="200" w:line="276" w:lineRule="auto"/>
              <w:jc w:val="center"/>
              <w:rPr>
                <w:b/>
                <w:sz w:val="24"/>
                <w:szCs w:val="24"/>
              </w:rPr>
            </w:pPr>
            <w:r w:rsidRPr="009F1C7D">
              <w:rPr>
                <w:b/>
                <w:sz w:val="24"/>
                <w:szCs w:val="24"/>
              </w:rPr>
              <w:t>Тип участия</w:t>
            </w:r>
          </w:p>
        </w:tc>
        <w:tc>
          <w:tcPr>
            <w:tcW w:w="2517" w:type="dxa"/>
            <w:shd w:val="clear" w:color="auto" w:fill="DAEEF3"/>
          </w:tcPr>
          <w:p w14:paraId="148C71B1" w14:textId="77777777" w:rsidR="0025635B" w:rsidRPr="009F1C7D" w:rsidRDefault="0025635B" w:rsidP="00AB5E8F">
            <w:pPr>
              <w:spacing w:after="200" w:line="276" w:lineRule="auto"/>
              <w:jc w:val="center"/>
              <w:rPr>
                <w:b/>
                <w:sz w:val="24"/>
                <w:szCs w:val="24"/>
              </w:rPr>
            </w:pPr>
            <w:r w:rsidRPr="009F1C7D">
              <w:rPr>
                <w:b/>
                <w:sz w:val="24"/>
                <w:szCs w:val="24"/>
              </w:rPr>
              <w:t>Название доклада</w:t>
            </w:r>
          </w:p>
        </w:tc>
        <w:tc>
          <w:tcPr>
            <w:tcW w:w="2249" w:type="dxa"/>
            <w:shd w:val="clear" w:color="auto" w:fill="DAEEF3"/>
          </w:tcPr>
          <w:p w14:paraId="6AF23CF5" w14:textId="77777777" w:rsidR="0025635B" w:rsidRPr="009F1C7D" w:rsidRDefault="0025635B" w:rsidP="00AB5E8F">
            <w:pPr>
              <w:spacing w:after="200" w:line="276" w:lineRule="auto"/>
              <w:jc w:val="center"/>
              <w:rPr>
                <w:b/>
                <w:sz w:val="24"/>
                <w:szCs w:val="24"/>
              </w:rPr>
            </w:pPr>
            <w:r w:rsidRPr="009F1C7D">
              <w:rPr>
                <w:b/>
                <w:sz w:val="24"/>
                <w:szCs w:val="24"/>
              </w:rPr>
              <w:t>Авторы</w:t>
            </w:r>
          </w:p>
          <w:p w14:paraId="6A1982E7" w14:textId="77777777" w:rsidR="0025635B" w:rsidRPr="009F1C7D" w:rsidRDefault="0025635B" w:rsidP="00AB5E8F">
            <w:pPr>
              <w:spacing w:after="200" w:line="276" w:lineRule="auto"/>
              <w:jc w:val="center"/>
              <w:rPr>
                <w:b/>
                <w:sz w:val="24"/>
                <w:szCs w:val="24"/>
              </w:rPr>
            </w:pPr>
            <w:r w:rsidRPr="009F1C7D">
              <w:rPr>
                <w:b/>
                <w:sz w:val="24"/>
                <w:szCs w:val="24"/>
              </w:rPr>
              <w:t>(участники проекта)</w:t>
            </w:r>
          </w:p>
        </w:tc>
      </w:tr>
      <w:tr w:rsidR="0025635B" w:rsidRPr="009F1C7D" w14:paraId="799911C2" w14:textId="77777777" w:rsidTr="00E43FBD">
        <w:trPr>
          <w:jc w:val="center"/>
        </w:trPr>
        <w:tc>
          <w:tcPr>
            <w:tcW w:w="458" w:type="dxa"/>
          </w:tcPr>
          <w:p w14:paraId="2E2EEACC" w14:textId="77777777" w:rsidR="0025635B" w:rsidRPr="009F1C7D" w:rsidRDefault="0025635B" w:rsidP="00AB5E8F">
            <w:pPr>
              <w:spacing w:after="200" w:line="276" w:lineRule="auto"/>
              <w:rPr>
                <w:sz w:val="24"/>
                <w:szCs w:val="24"/>
                <w:lang w:val="en-US"/>
              </w:rPr>
            </w:pPr>
            <w:r w:rsidRPr="009F1C7D">
              <w:rPr>
                <w:sz w:val="24"/>
                <w:szCs w:val="24"/>
                <w:lang w:val="en-US"/>
              </w:rPr>
              <w:t>1</w:t>
            </w:r>
          </w:p>
        </w:tc>
        <w:tc>
          <w:tcPr>
            <w:tcW w:w="3673" w:type="dxa"/>
          </w:tcPr>
          <w:p w14:paraId="58F25CDD" w14:textId="77777777" w:rsidR="0025635B" w:rsidRPr="009F1C7D" w:rsidRDefault="0025635B" w:rsidP="00AB5E8F">
            <w:pPr>
              <w:spacing w:after="200" w:line="276" w:lineRule="auto"/>
              <w:rPr>
                <w:sz w:val="24"/>
                <w:szCs w:val="24"/>
                <w:lang w:val="en-US"/>
              </w:rPr>
            </w:pPr>
            <w:r w:rsidRPr="009F1C7D">
              <w:rPr>
                <w:sz w:val="24"/>
                <w:szCs w:val="24"/>
                <w:lang w:val="en-US"/>
              </w:rPr>
              <w:t>International conference «Topical issues of biological safety in modern conditions», September 22-23, 2021</w:t>
            </w:r>
          </w:p>
          <w:p w14:paraId="64E1726F" w14:textId="77777777" w:rsidR="0025635B" w:rsidRPr="009F1C7D" w:rsidRDefault="0025635B" w:rsidP="00AB5E8F">
            <w:pPr>
              <w:spacing w:after="200" w:line="276" w:lineRule="auto"/>
              <w:rPr>
                <w:sz w:val="24"/>
                <w:szCs w:val="24"/>
              </w:rPr>
            </w:pPr>
            <w:r w:rsidRPr="009F1C7D">
              <w:rPr>
                <w:sz w:val="24"/>
                <w:szCs w:val="24"/>
              </w:rPr>
              <w:t xml:space="preserve">Международная конференция «Актуальные вопросы </w:t>
            </w:r>
            <w:r w:rsidRPr="009F1C7D">
              <w:rPr>
                <w:sz w:val="24"/>
                <w:szCs w:val="24"/>
              </w:rPr>
              <w:lastRenderedPageBreak/>
              <w:t>биологической безопасности в современных условиях», 22-23 сентября 2021 г.</w:t>
            </w:r>
          </w:p>
        </w:tc>
        <w:tc>
          <w:tcPr>
            <w:tcW w:w="1084" w:type="dxa"/>
          </w:tcPr>
          <w:p w14:paraId="37EFF899" w14:textId="77777777" w:rsidR="0025635B" w:rsidRPr="009F1C7D" w:rsidRDefault="0025635B" w:rsidP="00AB5E8F">
            <w:pPr>
              <w:spacing w:after="200" w:line="276" w:lineRule="auto"/>
              <w:jc w:val="center"/>
              <w:rPr>
                <w:spacing w:val="3"/>
                <w:sz w:val="24"/>
                <w:szCs w:val="24"/>
              </w:rPr>
            </w:pPr>
            <w:r w:rsidRPr="009F1C7D">
              <w:rPr>
                <w:spacing w:val="3"/>
                <w:sz w:val="24"/>
                <w:szCs w:val="24"/>
              </w:rPr>
              <w:lastRenderedPageBreak/>
              <w:t xml:space="preserve">Тезис </w:t>
            </w:r>
          </w:p>
        </w:tc>
        <w:tc>
          <w:tcPr>
            <w:tcW w:w="2517" w:type="dxa"/>
          </w:tcPr>
          <w:p w14:paraId="0C20CB1E" w14:textId="77777777" w:rsidR="0025635B" w:rsidRPr="009F1C7D" w:rsidRDefault="0025635B" w:rsidP="00AB5E8F">
            <w:pPr>
              <w:spacing w:after="200" w:line="276" w:lineRule="auto"/>
              <w:rPr>
                <w:sz w:val="24"/>
                <w:szCs w:val="24"/>
                <w:lang w:val="en-US"/>
              </w:rPr>
            </w:pPr>
            <w:r w:rsidRPr="009F1C7D">
              <w:rPr>
                <w:sz w:val="24"/>
                <w:szCs w:val="24"/>
                <w:lang w:val="en-US"/>
              </w:rPr>
              <w:t>Gut microbiota composition and disease severity in patients with COVID-19: Armenian population</w:t>
            </w:r>
          </w:p>
          <w:p w14:paraId="611D06F4" w14:textId="77777777" w:rsidR="0025635B" w:rsidRPr="009F1C7D" w:rsidRDefault="0025635B" w:rsidP="00AB5E8F">
            <w:pPr>
              <w:spacing w:after="200" w:line="276" w:lineRule="auto"/>
              <w:jc w:val="both"/>
              <w:rPr>
                <w:sz w:val="24"/>
                <w:szCs w:val="24"/>
                <w:lang w:val="en-US"/>
              </w:rPr>
            </w:pPr>
            <w:r w:rsidRPr="009F1C7D">
              <w:rPr>
                <w:rFonts w:eastAsia="Cambria"/>
                <w:sz w:val="24"/>
                <w:szCs w:val="24"/>
                <w:lang w:val="en-US"/>
              </w:rPr>
              <w:lastRenderedPageBreak/>
              <w:t>(Приложение Д)</w:t>
            </w:r>
          </w:p>
        </w:tc>
        <w:tc>
          <w:tcPr>
            <w:tcW w:w="2249" w:type="dxa"/>
          </w:tcPr>
          <w:p w14:paraId="31A09C4D" w14:textId="77777777" w:rsidR="0025635B" w:rsidRPr="009F1C7D" w:rsidRDefault="0025635B" w:rsidP="00AB5E8F">
            <w:pPr>
              <w:spacing w:after="200" w:line="276" w:lineRule="auto"/>
              <w:rPr>
                <w:sz w:val="24"/>
                <w:szCs w:val="24"/>
                <w:lang w:val="en-US"/>
              </w:rPr>
            </w:pPr>
            <w:r w:rsidRPr="009F1C7D">
              <w:rPr>
                <w:sz w:val="24"/>
                <w:szCs w:val="24"/>
                <w:lang w:val="en-US"/>
              </w:rPr>
              <w:lastRenderedPageBreak/>
              <w:t xml:space="preserve">V.V. Tsaturyan, </w:t>
            </w:r>
            <w:r w:rsidRPr="009F1C7D">
              <w:rPr>
                <w:b/>
                <w:sz w:val="24"/>
                <w:szCs w:val="24"/>
                <w:lang w:val="en-US"/>
              </w:rPr>
              <w:t>A. Kushugulova,</w:t>
            </w:r>
            <w:r w:rsidRPr="009F1C7D">
              <w:rPr>
                <w:sz w:val="24"/>
                <w:szCs w:val="24"/>
                <w:lang w:val="en-US"/>
              </w:rPr>
              <w:t xml:space="preserve"> K. Sidamonidze, D. Tsereteli, A.Z. Pepoyan</w:t>
            </w:r>
          </w:p>
        </w:tc>
      </w:tr>
      <w:tr w:rsidR="0025635B" w:rsidRPr="009F1C7D" w14:paraId="60336066" w14:textId="77777777" w:rsidTr="00E43FBD">
        <w:trPr>
          <w:jc w:val="center"/>
        </w:trPr>
        <w:tc>
          <w:tcPr>
            <w:tcW w:w="458" w:type="dxa"/>
          </w:tcPr>
          <w:p w14:paraId="004B2CE0" w14:textId="77777777" w:rsidR="0025635B" w:rsidRPr="009F1C7D" w:rsidRDefault="0025635B" w:rsidP="00AB5E8F">
            <w:pPr>
              <w:spacing w:after="200" w:line="276" w:lineRule="auto"/>
              <w:rPr>
                <w:sz w:val="24"/>
                <w:szCs w:val="24"/>
                <w:lang w:val="en-US"/>
              </w:rPr>
            </w:pPr>
            <w:r w:rsidRPr="009F1C7D">
              <w:rPr>
                <w:sz w:val="24"/>
                <w:szCs w:val="24"/>
                <w:lang w:val="en-US"/>
              </w:rPr>
              <w:t>2</w:t>
            </w:r>
          </w:p>
        </w:tc>
        <w:tc>
          <w:tcPr>
            <w:tcW w:w="3673" w:type="dxa"/>
          </w:tcPr>
          <w:p w14:paraId="5F054858" w14:textId="77777777" w:rsidR="0025635B" w:rsidRPr="009F1C7D" w:rsidRDefault="0025635B" w:rsidP="00AB5E8F">
            <w:pPr>
              <w:spacing w:after="200" w:line="276" w:lineRule="auto"/>
              <w:rPr>
                <w:sz w:val="24"/>
                <w:szCs w:val="24"/>
                <w:lang w:val="en-US"/>
              </w:rPr>
            </w:pPr>
            <w:r w:rsidRPr="009F1C7D">
              <w:rPr>
                <w:sz w:val="24"/>
                <w:szCs w:val="24"/>
                <w:lang w:val="en-US"/>
              </w:rPr>
              <w:t>International conference «Topical issues of biological safety in modern conditions», September 22-23, 2021</w:t>
            </w:r>
          </w:p>
          <w:p w14:paraId="68B52FEF" w14:textId="77777777" w:rsidR="0025635B" w:rsidRPr="009F1C7D" w:rsidRDefault="0025635B" w:rsidP="00AB5E8F">
            <w:pPr>
              <w:spacing w:after="200" w:line="276" w:lineRule="auto"/>
              <w:rPr>
                <w:sz w:val="24"/>
                <w:szCs w:val="24"/>
              </w:rPr>
            </w:pPr>
            <w:r w:rsidRPr="009F1C7D">
              <w:rPr>
                <w:sz w:val="24"/>
                <w:szCs w:val="24"/>
              </w:rPr>
              <w:t>Международная конференция «Актуальные вопросы биологической безопасности в современных условиях», 22-23 сентября 2021 г.</w:t>
            </w:r>
          </w:p>
        </w:tc>
        <w:tc>
          <w:tcPr>
            <w:tcW w:w="1084" w:type="dxa"/>
          </w:tcPr>
          <w:p w14:paraId="09FCD57E" w14:textId="77777777" w:rsidR="0025635B" w:rsidRPr="009F1C7D" w:rsidRDefault="0025635B" w:rsidP="00AB5E8F">
            <w:pPr>
              <w:spacing w:after="200" w:line="276" w:lineRule="auto"/>
              <w:jc w:val="center"/>
              <w:rPr>
                <w:sz w:val="24"/>
                <w:szCs w:val="24"/>
              </w:rPr>
            </w:pPr>
            <w:r w:rsidRPr="009F1C7D">
              <w:rPr>
                <w:sz w:val="24"/>
                <w:szCs w:val="24"/>
              </w:rPr>
              <w:t xml:space="preserve">Тезис </w:t>
            </w:r>
          </w:p>
        </w:tc>
        <w:tc>
          <w:tcPr>
            <w:tcW w:w="2517" w:type="dxa"/>
          </w:tcPr>
          <w:p w14:paraId="77752102" w14:textId="77777777" w:rsidR="0025635B" w:rsidRPr="009F1C7D" w:rsidRDefault="0025635B" w:rsidP="00AB5E8F">
            <w:pPr>
              <w:spacing w:after="200" w:line="276" w:lineRule="auto"/>
              <w:jc w:val="both"/>
              <w:rPr>
                <w:sz w:val="24"/>
                <w:szCs w:val="24"/>
              </w:rPr>
            </w:pPr>
            <w:r w:rsidRPr="009F1C7D">
              <w:rPr>
                <w:sz w:val="24"/>
                <w:szCs w:val="24"/>
              </w:rPr>
              <w:t>Актуальность исследования микробиома кишечника при коронавирусной инфекции SARS-Co</w:t>
            </w:r>
            <w:r w:rsidRPr="009F1C7D">
              <w:rPr>
                <w:sz w:val="24"/>
                <w:szCs w:val="24"/>
                <w:lang w:val="en-US"/>
              </w:rPr>
              <w:t>V</w:t>
            </w:r>
            <w:r w:rsidRPr="009F1C7D">
              <w:rPr>
                <w:sz w:val="24"/>
                <w:szCs w:val="24"/>
              </w:rPr>
              <w:t>-2</w:t>
            </w:r>
          </w:p>
          <w:p w14:paraId="43970B4E" w14:textId="63803ADE" w:rsidR="00E43FBD" w:rsidRPr="009F1C7D" w:rsidRDefault="00E43FBD" w:rsidP="00AB5E8F">
            <w:pPr>
              <w:spacing w:after="200" w:line="276" w:lineRule="auto"/>
              <w:jc w:val="both"/>
              <w:rPr>
                <w:sz w:val="24"/>
                <w:szCs w:val="24"/>
              </w:rPr>
            </w:pPr>
            <w:r w:rsidRPr="009F1C7D">
              <w:rPr>
                <w:rFonts w:eastAsia="Cambria"/>
                <w:sz w:val="24"/>
                <w:szCs w:val="24"/>
                <w:lang w:val="en-US"/>
              </w:rPr>
              <w:t>(Приложение Д)</w:t>
            </w:r>
          </w:p>
        </w:tc>
        <w:tc>
          <w:tcPr>
            <w:tcW w:w="2249" w:type="dxa"/>
          </w:tcPr>
          <w:p w14:paraId="14998296" w14:textId="77777777" w:rsidR="0025635B" w:rsidRPr="009F1C7D" w:rsidRDefault="0025635B" w:rsidP="00AB5E8F">
            <w:pPr>
              <w:spacing w:after="200" w:line="276" w:lineRule="auto"/>
              <w:rPr>
                <w:sz w:val="24"/>
                <w:szCs w:val="24"/>
              </w:rPr>
            </w:pPr>
            <w:r w:rsidRPr="009F1C7D">
              <w:rPr>
                <w:sz w:val="24"/>
                <w:szCs w:val="24"/>
              </w:rPr>
              <w:t xml:space="preserve">К.Мусабай, </w:t>
            </w:r>
            <w:r w:rsidRPr="009F1C7D">
              <w:rPr>
                <w:b/>
                <w:sz w:val="24"/>
                <w:szCs w:val="24"/>
              </w:rPr>
              <w:t>А.Косумов, А.Кушугулова</w:t>
            </w:r>
          </w:p>
        </w:tc>
      </w:tr>
      <w:tr w:rsidR="0025635B" w:rsidRPr="009F1C7D" w14:paraId="3210E363" w14:textId="77777777" w:rsidTr="00E43FBD">
        <w:trPr>
          <w:jc w:val="center"/>
        </w:trPr>
        <w:tc>
          <w:tcPr>
            <w:tcW w:w="458" w:type="dxa"/>
          </w:tcPr>
          <w:p w14:paraId="2E0613D4" w14:textId="77777777" w:rsidR="0025635B" w:rsidRPr="009F1C7D" w:rsidRDefault="0025635B" w:rsidP="00AB5E8F">
            <w:pPr>
              <w:spacing w:after="200" w:line="276" w:lineRule="auto"/>
              <w:rPr>
                <w:sz w:val="24"/>
                <w:szCs w:val="24"/>
              </w:rPr>
            </w:pPr>
            <w:r w:rsidRPr="009F1C7D">
              <w:rPr>
                <w:sz w:val="24"/>
                <w:szCs w:val="24"/>
              </w:rPr>
              <w:t>3</w:t>
            </w:r>
          </w:p>
        </w:tc>
        <w:tc>
          <w:tcPr>
            <w:tcW w:w="3673" w:type="dxa"/>
          </w:tcPr>
          <w:p w14:paraId="3A337FA3" w14:textId="77777777" w:rsidR="0025635B" w:rsidRPr="009F1C7D" w:rsidRDefault="0025635B" w:rsidP="00AB5E8F">
            <w:pPr>
              <w:spacing w:after="200" w:line="276" w:lineRule="auto"/>
              <w:rPr>
                <w:sz w:val="24"/>
                <w:szCs w:val="24"/>
                <w:lang w:val="en-US"/>
              </w:rPr>
            </w:pPr>
            <w:r w:rsidRPr="009F1C7D">
              <w:rPr>
                <w:sz w:val="24"/>
                <w:szCs w:val="24"/>
                <w:lang w:val="en-US"/>
              </w:rPr>
              <w:t>International conference «Topical issues of biological safety in modern conditions», September 22-23, 2021</w:t>
            </w:r>
          </w:p>
          <w:p w14:paraId="64B45EF6" w14:textId="77777777" w:rsidR="0025635B" w:rsidRPr="009F1C7D" w:rsidRDefault="0025635B" w:rsidP="00AB5E8F">
            <w:pPr>
              <w:spacing w:after="200" w:line="276" w:lineRule="auto"/>
              <w:rPr>
                <w:sz w:val="24"/>
                <w:szCs w:val="24"/>
              </w:rPr>
            </w:pPr>
            <w:r w:rsidRPr="009F1C7D">
              <w:rPr>
                <w:sz w:val="24"/>
                <w:szCs w:val="24"/>
              </w:rPr>
              <w:t>Международная конференция «Актуальные вопросы биологической безопасности в современных условиях», 22-23 сентября 2021 г.</w:t>
            </w:r>
          </w:p>
        </w:tc>
        <w:tc>
          <w:tcPr>
            <w:tcW w:w="1084" w:type="dxa"/>
          </w:tcPr>
          <w:p w14:paraId="76ABFFE5" w14:textId="77777777" w:rsidR="0025635B" w:rsidRPr="009F1C7D" w:rsidRDefault="0025635B" w:rsidP="00AB5E8F">
            <w:pPr>
              <w:spacing w:after="200" w:line="276" w:lineRule="auto"/>
              <w:jc w:val="center"/>
              <w:rPr>
                <w:sz w:val="24"/>
                <w:szCs w:val="24"/>
              </w:rPr>
            </w:pPr>
            <w:r w:rsidRPr="009F1C7D">
              <w:rPr>
                <w:sz w:val="24"/>
                <w:szCs w:val="24"/>
              </w:rPr>
              <w:t xml:space="preserve">Тезис </w:t>
            </w:r>
          </w:p>
        </w:tc>
        <w:tc>
          <w:tcPr>
            <w:tcW w:w="2517" w:type="dxa"/>
          </w:tcPr>
          <w:p w14:paraId="495F3B47" w14:textId="77777777" w:rsidR="0025635B" w:rsidRPr="009F1C7D" w:rsidRDefault="0025635B" w:rsidP="00AB5E8F">
            <w:pPr>
              <w:tabs>
                <w:tab w:val="left" w:pos="1066"/>
              </w:tabs>
              <w:spacing w:after="200" w:line="276" w:lineRule="auto"/>
              <w:rPr>
                <w:sz w:val="24"/>
                <w:szCs w:val="24"/>
              </w:rPr>
            </w:pPr>
            <w:r w:rsidRPr="009F1C7D">
              <w:rPr>
                <w:sz w:val="24"/>
                <w:szCs w:val="24"/>
              </w:rPr>
              <w:t>Гистологические данные аутопсий легких в период пандемии COVID-19 в городе Нур-Султан</w:t>
            </w:r>
          </w:p>
          <w:p w14:paraId="6571EA75" w14:textId="77777777" w:rsidR="00E43FBD" w:rsidRPr="009F1C7D" w:rsidRDefault="00E43FBD" w:rsidP="00AB5E8F">
            <w:pPr>
              <w:tabs>
                <w:tab w:val="left" w:pos="1066"/>
              </w:tabs>
              <w:spacing w:after="200" w:line="276" w:lineRule="auto"/>
              <w:rPr>
                <w:sz w:val="24"/>
                <w:szCs w:val="24"/>
              </w:rPr>
            </w:pPr>
          </w:p>
          <w:p w14:paraId="3F84F00C" w14:textId="5E3C7846" w:rsidR="00E43FBD" w:rsidRPr="009F1C7D" w:rsidRDefault="00E43FBD" w:rsidP="00AB5E8F">
            <w:pPr>
              <w:tabs>
                <w:tab w:val="left" w:pos="1066"/>
              </w:tabs>
              <w:spacing w:after="200" w:line="276" w:lineRule="auto"/>
              <w:rPr>
                <w:sz w:val="24"/>
                <w:szCs w:val="24"/>
              </w:rPr>
            </w:pPr>
            <w:r w:rsidRPr="009F1C7D">
              <w:rPr>
                <w:rFonts w:eastAsia="Cambria"/>
                <w:sz w:val="24"/>
                <w:szCs w:val="24"/>
                <w:lang w:val="en-US"/>
              </w:rPr>
              <w:t>(Приложение Д)</w:t>
            </w:r>
          </w:p>
        </w:tc>
        <w:tc>
          <w:tcPr>
            <w:tcW w:w="2249" w:type="dxa"/>
          </w:tcPr>
          <w:p w14:paraId="69F9DFF0" w14:textId="77777777" w:rsidR="0025635B" w:rsidRPr="009F1C7D" w:rsidRDefault="0025635B" w:rsidP="00AB5E8F">
            <w:pPr>
              <w:spacing w:after="200" w:line="276" w:lineRule="auto"/>
              <w:rPr>
                <w:sz w:val="24"/>
                <w:szCs w:val="24"/>
              </w:rPr>
            </w:pPr>
            <w:r w:rsidRPr="009F1C7D">
              <w:rPr>
                <w:sz w:val="24"/>
                <w:szCs w:val="24"/>
              </w:rPr>
              <w:t xml:space="preserve">Оспанова К.Е., Жакупова Т.З., Омаров Т.М., </w:t>
            </w:r>
            <w:r w:rsidRPr="009F1C7D">
              <w:rPr>
                <w:b/>
                <w:sz w:val="24"/>
                <w:szCs w:val="24"/>
              </w:rPr>
              <w:t>Косумов А.К.</w:t>
            </w:r>
          </w:p>
        </w:tc>
      </w:tr>
    </w:tbl>
    <w:p w14:paraId="4CF027B4" w14:textId="77777777" w:rsidR="0025635B" w:rsidRPr="009F1C7D" w:rsidRDefault="0025635B" w:rsidP="00AB5E8F">
      <w:pPr>
        <w:jc w:val="both"/>
        <w:rPr>
          <w:rFonts w:ascii="Times New Roman" w:eastAsia="Cambria" w:hAnsi="Times New Roman" w:cs="Times New Roman"/>
          <w:sz w:val="24"/>
          <w:szCs w:val="24"/>
          <w:lang w:val="ru-RU"/>
        </w:rPr>
      </w:pPr>
    </w:p>
    <w:p w14:paraId="02209899" w14:textId="77777777" w:rsidR="0025635B" w:rsidRPr="009F1C7D" w:rsidRDefault="0025635B" w:rsidP="00AB5E8F">
      <w:pPr>
        <w:tabs>
          <w:tab w:val="left" w:pos="1812"/>
        </w:tabs>
        <w:jc w:val="center"/>
        <w:rPr>
          <w:rFonts w:ascii="Times New Roman" w:hAnsi="Times New Roman" w:cs="Times New Roman"/>
          <w:sz w:val="28"/>
          <w:szCs w:val="28"/>
          <w:lang w:val="ru-RU"/>
        </w:rPr>
      </w:pPr>
    </w:p>
    <w:p w14:paraId="3CA27B4A" w14:textId="77777777" w:rsidR="0025635B" w:rsidRPr="009F1C7D" w:rsidRDefault="0025635B" w:rsidP="00AB5E8F">
      <w:pPr>
        <w:tabs>
          <w:tab w:val="left" w:pos="1812"/>
        </w:tabs>
        <w:jc w:val="center"/>
        <w:rPr>
          <w:rFonts w:ascii="Times New Roman" w:hAnsi="Times New Roman" w:cs="Times New Roman"/>
          <w:sz w:val="28"/>
          <w:szCs w:val="28"/>
          <w:lang w:val="ru-RU"/>
        </w:rPr>
      </w:pPr>
    </w:p>
    <w:p w14:paraId="14F2907E"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389DFE6D"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20366E78"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6338C763"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1445F9FC"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5B93E3EE"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539C01D1"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22FE9F65"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4766E426" w14:textId="1783E044" w:rsidR="003C3748" w:rsidRPr="009F1C7D" w:rsidRDefault="003C3748"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t>ПРИЛОЖЕНИЕ В</w:t>
      </w:r>
    </w:p>
    <w:p w14:paraId="1D35B1D2" w14:textId="5FED0D2A" w:rsidR="003C3748" w:rsidRPr="009F1C7D" w:rsidRDefault="003C3748" w:rsidP="00AB5E8F">
      <w:pPr>
        <w:tabs>
          <w:tab w:val="left" w:pos="1812"/>
        </w:tabs>
        <w:jc w:val="center"/>
        <w:rPr>
          <w:rFonts w:ascii="Times New Roman" w:hAnsi="Times New Roman" w:cs="Times New Roman"/>
          <w:b/>
          <w:sz w:val="24"/>
          <w:szCs w:val="24"/>
          <w:lang w:val="ru-RU"/>
        </w:rPr>
      </w:pPr>
      <w:r w:rsidRPr="009F1C7D">
        <w:rPr>
          <w:rFonts w:ascii="Times New Roman" w:hAnsi="Times New Roman" w:cs="Times New Roman"/>
          <w:b/>
          <w:sz w:val="24"/>
          <w:szCs w:val="24"/>
          <w:lang w:val="ru-RU"/>
        </w:rPr>
        <w:t>Скриншот из официальной онлайн-системы подачи рукописей журнала</w:t>
      </w:r>
    </w:p>
    <w:p w14:paraId="4060898B"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drawing>
          <wp:inline distT="0" distB="0" distL="0" distR="0" wp14:anchorId="4D3777CC" wp14:editId="7152EA47">
            <wp:extent cx="7458546" cy="5551805"/>
            <wp:effectExtent l="635" t="0" r="0" b="0"/>
            <wp:docPr id="27" name="Picture 27" descr="C:\Users\alibek.kossumov\Desktop\2021\8_Грант 12 мес\Заключительный отчет по гранту\скан статьи поданной\Новая папка\jo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bek.kossumov\Desktop\2021\8_Грант 12 мес\Заключительный отчет по гранту\скан статьи поданной\Новая папка\jour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7475133" cy="5564152"/>
                    </a:xfrm>
                    <a:prstGeom prst="rect">
                      <a:avLst/>
                    </a:prstGeom>
                    <a:noFill/>
                    <a:ln>
                      <a:noFill/>
                    </a:ln>
                  </pic:spPr>
                </pic:pic>
              </a:graphicData>
            </a:graphic>
          </wp:inline>
        </w:drawing>
      </w:r>
    </w:p>
    <w:p w14:paraId="4A52B3F4" w14:textId="4788517E" w:rsidR="003C3748" w:rsidRPr="009F1C7D" w:rsidRDefault="003C3748"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lastRenderedPageBreak/>
        <w:t>ПРИЛОЖЕНИЕ Г</w:t>
      </w:r>
    </w:p>
    <w:p w14:paraId="0D612BC6" w14:textId="709ECDF0" w:rsidR="003C3748" w:rsidRPr="009F1C7D" w:rsidRDefault="003C3748"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t>Оттиск рукописи</w:t>
      </w:r>
    </w:p>
    <w:p w14:paraId="393F3EA3" w14:textId="77777777" w:rsidR="003C3748" w:rsidRPr="009F1C7D" w:rsidRDefault="003C3748" w:rsidP="00AB5E8F">
      <w:pPr>
        <w:tabs>
          <w:tab w:val="left" w:pos="1812"/>
        </w:tabs>
        <w:jc w:val="center"/>
        <w:rPr>
          <w:rFonts w:ascii="Times New Roman" w:hAnsi="Times New Roman" w:cs="Times New Roman"/>
          <w:sz w:val="28"/>
          <w:szCs w:val="28"/>
          <w:lang w:val="ru-RU"/>
        </w:rPr>
      </w:pPr>
    </w:p>
    <w:p w14:paraId="7E3A1A7D"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drawing>
          <wp:inline distT="0" distB="0" distL="0" distR="0" wp14:anchorId="4962DCE3" wp14:editId="2B054859">
            <wp:extent cx="6336332" cy="7411720"/>
            <wp:effectExtent l="0" t="0" r="7620" b="0"/>
            <wp:docPr id="28" name="Picture 28" descr="C:\Users\alibek.kossumov\Desktop\2021\8_Грант 12 мес\Заключительный отчет по гранту\скан статьи поданной\Новая папка\с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bek.kossumov\Desktop\2021\8_Грант 12 мес\Заключительный отчет по гранту\скан статьи поданной\Новая папка\ста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40591" cy="7416702"/>
                    </a:xfrm>
                    <a:prstGeom prst="rect">
                      <a:avLst/>
                    </a:prstGeom>
                    <a:noFill/>
                    <a:ln>
                      <a:noFill/>
                    </a:ln>
                  </pic:spPr>
                </pic:pic>
              </a:graphicData>
            </a:graphic>
          </wp:inline>
        </w:drawing>
      </w:r>
    </w:p>
    <w:p w14:paraId="16172633"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2FE9FAD4" wp14:editId="3E48586E">
            <wp:extent cx="8115935" cy="5825126"/>
            <wp:effectExtent l="2540" t="0" r="1905" b="1905"/>
            <wp:docPr id="29" name="Picture 29" descr="C:\Users\alibek.kossumov\Desktop\2021\8_Грант 12 мес\Заключительный отчет по гранту\скан статьи поданной\Новая папка\с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bek.kossumov\Desktop\2021\8_Грант 12 мес\Заключительный отчет по гранту\скан статьи поданной\Новая папка\ста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8120806" cy="5828622"/>
                    </a:xfrm>
                    <a:prstGeom prst="rect">
                      <a:avLst/>
                    </a:prstGeom>
                    <a:noFill/>
                    <a:ln>
                      <a:noFill/>
                    </a:ln>
                  </pic:spPr>
                </pic:pic>
              </a:graphicData>
            </a:graphic>
          </wp:inline>
        </w:drawing>
      </w:r>
    </w:p>
    <w:p w14:paraId="11211E83" w14:textId="77777777" w:rsidR="0025635B" w:rsidRPr="009F1C7D" w:rsidRDefault="0025635B" w:rsidP="00AB5E8F">
      <w:pPr>
        <w:tabs>
          <w:tab w:val="left" w:pos="1812"/>
        </w:tabs>
        <w:jc w:val="center"/>
        <w:rPr>
          <w:rFonts w:ascii="Times New Roman" w:hAnsi="Times New Roman" w:cs="Times New Roman"/>
          <w:sz w:val="28"/>
          <w:szCs w:val="28"/>
          <w:lang w:val="ru-RU"/>
        </w:rPr>
      </w:pPr>
    </w:p>
    <w:p w14:paraId="3E9C52F8"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78753D63" wp14:editId="44C0FF78">
            <wp:extent cx="8210550" cy="5768310"/>
            <wp:effectExtent l="2222" t="0" r="2223" b="2222"/>
            <wp:docPr id="30" name="Picture 30" descr="C:\Users\alibek.kossumov\Desktop\2021\8_Грант 12 мес\Заключительный отчет по гранту\скан статьи поданной\Новая папка\ст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bek.kossumov\Desktop\2021\8_Грант 12 мес\Заключительный отчет по гранту\скан статьи поданной\Новая папка\ста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8217545" cy="5773225"/>
                    </a:xfrm>
                    <a:prstGeom prst="rect">
                      <a:avLst/>
                    </a:prstGeom>
                    <a:noFill/>
                    <a:ln>
                      <a:noFill/>
                    </a:ln>
                  </pic:spPr>
                </pic:pic>
              </a:graphicData>
            </a:graphic>
          </wp:inline>
        </w:drawing>
      </w:r>
    </w:p>
    <w:p w14:paraId="0E27C399" w14:textId="77777777" w:rsidR="0025635B" w:rsidRPr="009F1C7D" w:rsidRDefault="0025635B" w:rsidP="00AB5E8F">
      <w:pPr>
        <w:tabs>
          <w:tab w:val="left" w:pos="1812"/>
        </w:tabs>
        <w:jc w:val="center"/>
        <w:rPr>
          <w:rFonts w:ascii="Times New Roman" w:hAnsi="Times New Roman" w:cs="Times New Roman"/>
          <w:sz w:val="28"/>
          <w:szCs w:val="28"/>
          <w:lang w:val="ru-RU"/>
        </w:rPr>
      </w:pPr>
    </w:p>
    <w:p w14:paraId="26876D58"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drawing>
          <wp:inline distT="0" distB="0" distL="0" distR="0" wp14:anchorId="3B1565DA" wp14:editId="3EF12C12">
            <wp:extent cx="7979410" cy="5673991"/>
            <wp:effectExtent l="0" t="9208" r="0" b="0"/>
            <wp:docPr id="31" name="Picture 31" descr="C:\Users\alibek.kossumov\Desktop\2021\8_Грант 12 мес\Заключительный отчет по гранту\скан статьи поданной\Новая папка\ст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bek.kossumov\Desktop\2021\8_Грант 12 мес\Заключительный отчет по гранту\скан статьи поданной\Новая папка\ста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7984860" cy="5677866"/>
                    </a:xfrm>
                    <a:prstGeom prst="rect">
                      <a:avLst/>
                    </a:prstGeom>
                    <a:noFill/>
                    <a:ln>
                      <a:noFill/>
                    </a:ln>
                  </pic:spPr>
                </pic:pic>
              </a:graphicData>
            </a:graphic>
          </wp:inline>
        </w:drawing>
      </w:r>
    </w:p>
    <w:p w14:paraId="347A9B9E"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45347A24" wp14:editId="093E9B7C">
            <wp:extent cx="8284845" cy="5920901"/>
            <wp:effectExtent l="953" t="0" r="2857" b="2858"/>
            <wp:docPr id="32" name="Picture 32" descr="C:\Users\alibek.kossumov\Desktop\2021\8_Грант 12 мес\Заключительный отчет по гранту\скан статьи поданной\Новая папка\ст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ibek.kossumov\Desktop\2021\8_Грант 12 мес\Заключительный отчет по гранту\скан статьи поданной\Новая папка\ста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290511" cy="5924950"/>
                    </a:xfrm>
                    <a:prstGeom prst="rect">
                      <a:avLst/>
                    </a:prstGeom>
                    <a:noFill/>
                    <a:ln>
                      <a:noFill/>
                    </a:ln>
                  </pic:spPr>
                </pic:pic>
              </a:graphicData>
            </a:graphic>
          </wp:inline>
        </w:drawing>
      </w:r>
    </w:p>
    <w:p w14:paraId="5EB0BD49"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41DFA6CF" wp14:editId="3C0F26F8">
            <wp:extent cx="8208010" cy="5693040"/>
            <wp:effectExtent l="317" t="0" r="2858" b="2857"/>
            <wp:docPr id="33" name="Picture 33" descr="C:\Users\alibek.kossumov\Desktop\2021\8_Грант 12 мес\Заключительный отчет по гранту\скан статьи поданной\Новая папка\ст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ibek.kossumov\Desktop\2021\8_Грант 12 мес\Заключительный отчет по гранту\скан статьи поданной\Новая папка\ста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8216437" cy="5698885"/>
                    </a:xfrm>
                    <a:prstGeom prst="rect">
                      <a:avLst/>
                    </a:prstGeom>
                    <a:noFill/>
                    <a:ln>
                      <a:noFill/>
                    </a:ln>
                  </pic:spPr>
                </pic:pic>
              </a:graphicData>
            </a:graphic>
          </wp:inline>
        </w:drawing>
      </w:r>
    </w:p>
    <w:p w14:paraId="3D5A7EE6"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2C56D4C8" wp14:editId="1A2DCA96">
            <wp:extent cx="8318500" cy="5999685"/>
            <wp:effectExtent l="0" t="2540" r="3810" b="3810"/>
            <wp:docPr id="34" name="Picture 34" descr="C:\Users\alibek.kossumov\Desktop\2021\8_Грант 12 мес\Заключительный отчет по гранту\скан статьи поданной\Новая папка\ст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bek.kossumov\Desktop\2021\8_Грант 12 мес\Заключительный отчет по гранту\скан статьи поданной\Новая папка\ста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8327887" cy="6006455"/>
                    </a:xfrm>
                    <a:prstGeom prst="rect">
                      <a:avLst/>
                    </a:prstGeom>
                    <a:noFill/>
                    <a:ln>
                      <a:noFill/>
                    </a:ln>
                  </pic:spPr>
                </pic:pic>
              </a:graphicData>
            </a:graphic>
          </wp:inline>
        </w:drawing>
      </w:r>
    </w:p>
    <w:p w14:paraId="53C30E2D"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69C18C5F" wp14:editId="4132F4F9">
            <wp:extent cx="8288655" cy="6071823"/>
            <wp:effectExtent l="3810" t="0" r="1905" b="1905"/>
            <wp:docPr id="35" name="Picture 35" descr="C:\Users\alibek.kossumov\Desktop\2021\8_Грант 12 мес\Заключительный отчет по гранту\скан статьи поданной\Новая папка\ст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ibek.kossumov\Desktop\2021\8_Грант 12 мес\Заключительный отчет по гранту\скан статьи поданной\Новая папка\ста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8298220" cy="6078830"/>
                    </a:xfrm>
                    <a:prstGeom prst="rect">
                      <a:avLst/>
                    </a:prstGeom>
                    <a:noFill/>
                    <a:ln>
                      <a:noFill/>
                    </a:ln>
                  </pic:spPr>
                </pic:pic>
              </a:graphicData>
            </a:graphic>
          </wp:inline>
        </w:drawing>
      </w:r>
    </w:p>
    <w:p w14:paraId="7D03BF44"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5AECD3D7" wp14:editId="4A87C1B6">
            <wp:extent cx="8342630" cy="5940351"/>
            <wp:effectExtent l="1270" t="0" r="2540" b="2540"/>
            <wp:docPr id="36" name="Picture 36" descr="C:\Users\alibek.kossumov\Desktop\2021\8_Грант 12 мес\Заключительный отчет по гранту\скан статьи поданной\Новая папка\ст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bek.kossumov\Desktop\2021\8_Грант 12 мес\Заключительный отчет по гранту\скан статьи поданной\Новая папка\ста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8354827" cy="5949036"/>
                    </a:xfrm>
                    <a:prstGeom prst="rect">
                      <a:avLst/>
                    </a:prstGeom>
                    <a:noFill/>
                    <a:ln>
                      <a:noFill/>
                    </a:ln>
                  </pic:spPr>
                </pic:pic>
              </a:graphicData>
            </a:graphic>
          </wp:inline>
        </w:drawing>
      </w:r>
    </w:p>
    <w:p w14:paraId="13CD9BA0"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551F3E74" wp14:editId="2AABD217">
            <wp:extent cx="8324215" cy="5882500"/>
            <wp:effectExtent l="1905" t="0" r="2540" b="2540"/>
            <wp:docPr id="37" name="Picture 37" descr="C:\Users\alibek.kossumov\Desktop\2021\8_Грант 12 мес\Заключительный отчет по гранту\скан статьи поданной\Новая папка\ст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bek.kossumov\Desktop\2021\8_Грант 12 мес\Заключительный отчет по гранту\скан статьи поданной\Новая папка\ста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8339478" cy="5893286"/>
                    </a:xfrm>
                    <a:prstGeom prst="rect">
                      <a:avLst/>
                    </a:prstGeom>
                    <a:noFill/>
                    <a:ln>
                      <a:noFill/>
                    </a:ln>
                  </pic:spPr>
                </pic:pic>
              </a:graphicData>
            </a:graphic>
          </wp:inline>
        </w:drawing>
      </w:r>
    </w:p>
    <w:p w14:paraId="51D80FC8"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1CA7900E" wp14:editId="634E1870">
            <wp:extent cx="8401685" cy="6234327"/>
            <wp:effectExtent l="0" t="1905" r="0" b="0"/>
            <wp:docPr id="38" name="Picture 38" descr="C:\Users\alibek.kossumov\Desktop\2021\8_Грант 12 мес\Заключительный отчет по гранту\скан статьи поданной\Новая папка\ст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bek.kossumov\Desktop\2021\8_Грант 12 мес\Заключительный отчет по гранту\скан статьи поданной\Новая папка\ста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8415620" cy="6244667"/>
                    </a:xfrm>
                    <a:prstGeom prst="rect">
                      <a:avLst/>
                    </a:prstGeom>
                    <a:noFill/>
                    <a:ln>
                      <a:noFill/>
                    </a:ln>
                  </pic:spPr>
                </pic:pic>
              </a:graphicData>
            </a:graphic>
          </wp:inline>
        </w:drawing>
      </w:r>
    </w:p>
    <w:p w14:paraId="68E25082" w14:textId="77777777" w:rsidR="0025635B" w:rsidRPr="009F1C7D" w:rsidRDefault="0025635B"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460C7919" wp14:editId="678E89F3">
            <wp:extent cx="8318500" cy="5847257"/>
            <wp:effectExtent l="0" t="2540" r="3810" b="3810"/>
            <wp:docPr id="39" name="Picture 39" descr="C:\Users\alibek.kossumov\Desktop\2021\8_Грант 12 мес\Заключительный отчет по гранту\скан статьи поданной\Новая папка\ст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ibek.kossumov\Desktop\2021\8_Грант 12 мес\Заключительный отчет по гранту\скан статьи поданной\Новая папка\ста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8327025" cy="5853249"/>
                    </a:xfrm>
                    <a:prstGeom prst="rect">
                      <a:avLst/>
                    </a:prstGeom>
                    <a:noFill/>
                    <a:ln>
                      <a:noFill/>
                    </a:ln>
                  </pic:spPr>
                </pic:pic>
              </a:graphicData>
            </a:graphic>
          </wp:inline>
        </w:drawing>
      </w:r>
    </w:p>
    <w:p w14:paraId="3C6EBCDF" w14:textId="50E5EBF6" w:rsidR="003C3748" w:rsidRPr="009F1C7D" w:rsidRDefault="003C3748"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lastRenderedPageBreak/>
        <w:t>ПРИЛОЖЕНИЕ Д</w:t>
      </w:r>
    </w:p>
    <w:p w14:paraId="0BDF8255" w14:textId="2B0DBA3A" w:rsidR="003C3748" w:rsidRPr="009F1C7D" w:rsidRDefault="003C3748"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t>Оттиски тезисов в сборнике конференции</w:t>
      </w:r>
    </w:p>
    <w:p w14:paraId="4165924D" w14:textId="77777777" w:rsidR="006952E9" w:rsidRPr="009F1C7D" w:rsidRDefault="006952E9"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drawing>
          <wp:inline distT="0" distB="0" distL="0" distR="0" wp14:anchorId="7055F7EC" wp14:editId="00CB065C">
            <wp:extent cx="7763492" cy="6072505"/>
            <wp:effectExtent l="6985" t="0" r="0" b="0"/>
            <wp:docPr id="22" name="Picture 22" descr="C:\Users\alibek.kossumov\Desktop\image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bek.kossumov\Desktop\image001 (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7792272" cy="6095017"/>
                    </a:xfrm>
                    <a:prstGeom prst="rect">
                      <a:avLst/>
                    </a:prstGeom>
                    <a:noFill/>
                    <a:ln>
                      <a:noFill/>
                    </a:ln>
                  </pic:spPr>
                </pic:pic>
              </a:graphicData>
            </a:graphic>
          </wp:inline>
        </w:drawing>
      </w:r>
    </w:p>
    <w:p w14:paraId="70AA7680" w14:textId="77777777" w:rsidR="006952E9" w:rsidRPr="009F1C7D" w:rsidRDefault="006952E9"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1C175032" wp14:editId="456C6215">
            <wp:extent cx="6336255" cy="8245365"/>
            <wp:effectExtent l="0" t="0" r="7620" b="3810"/>
            <wp:docPr id="23" name="Picture 23" descr="C:\Users\alibek.kossumov\Desktop\image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bek.kossumov\Desktop\image001 (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38202" cy="8247899"/>
                    </a:xfrm>
                    <a:prstGeom prst="rect">
                      <a:avLst/>
                    </a:prstGeom>
                    <a:noFill/>
                    <a:ln>
                      <a:noFill/>
                    </a:ln>
                  </pic:spPr>
                </pic:pic>
              </a:graphicData>
            </a:graphic>
          </wp:inline>
        </w:drawing>
      </w:r>
    </w:p>
    <w:p w14:paraId="5691073B" w14:textId="77777777" w:rsidR="006952E9" w:rsidRPr="009F1C7D" w:rsidRDefault="006952E9"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69FBAA40" wp14:editId="76BF454B">
            <wp:extent cx="6336665" cy="8421260"/>
            <wp:effectExtent l="0" t="0" r="6985" b="0"/>
            <wp:docPr id="24" name="Picture 24" descr="C:\Users\alibek.kossumov\Desktop\image00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bek.kossumov\Desktop\image002 (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36665" cy="8421260"/>
                    </a:xfrm>
                    <a:prstGeom prst="rect">
                      <a:avLst/>
                    </a:prstGeom>
                    <a:noFill/>
                    <a:ln>
                      <a:noFill/>
                    </a:ln>
                  </pic:spPr>
                </pic:pic>
              </a:graphicData>
            </a:graphic>
          </wp:inline>
        </w:drawing>
      </w:r>
    </w:p>
    <w:p w14:paraId="14CF50A8" w14:textId="77777777" w:rsidR="006952E9" w:rsidRPr="009F1C7D" w:rsidRDefault="006952E9"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22D24B9A" wp14:editId="78AB286F">
            <wp:extent cx="8431530" cy="5817691"/>
            <wp:effectExtent l="0" t="7303" r="318" b="317"/>
            <wp:docPr id="26" name="Picture 26" descr="C:\Users\alibek.kossumov\Desktop\image00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bek.kossumov\Desktop\image004 (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8436375" cy="5821034"/>
                    </a:xfrm>
                    <a:prstGeom prst="rect">
                      <a:avLst/>
                    </a:prstGeom>
                    <a:noFill/>
                    <a:ln>
                      <a:noFill/>
                    </a:ln>
                  </pic:spPr>
                </pic:pic>
              </a:graphicData>
            </a:graphic>
          </wp:inline>
        </w:drawing>
      </w:r>
    </w:p>
    <w:p w14:paraId="5EE3CD09" w14:textId="318E1B71" w:rsidR="003C3748" w:rsidRPr="009F1C7D" w:rsidRDefault="003C3748" w:rsidP="00AB5E8F">
      <w:pPr>
        <w:jc w:val="center"/>
        <w:rPr>
          <w:rFonts w:ascii="Times New Roman" w:eastAsia="Times New Roman" w:hAnsi="Times New Roman" w:cs="Times New Roman"/>
          <w:b/>
          <w:color w:val="000000"/>
          <w:sz w:val="24"/>
          <w:szCs w:val="24"/>
          <w:lang w:val="ru-RU"/>
        </w:rPr>
      </w:pPr>
      <w:r w:rsidRPr="009F1C7D">
        <w:rPr>
          <w:rFonts w:ascii="Times New Roman" w:eastAsia="Times New Roman" w:hAnsi="Times New Roman" w:cs="Times New Roman"/>
          <w:b/>
          <w:color w:val="000000"/>
          <w:sz w:val="24"/>
          <w:szCs w:val="24"/>
          <w:lang w:val="ru-RU"/>
        </w:rPr>
        <w:lastRenderedPageBreak/>
        <w:t>ПРИЛОЖЕНИЕ Е</w:t>
      </w:r>
    </w:p>
    <w:p w14:paraId="07BFA9DA" w14:textId="411DEBE0" w:rsidR="003C3748" w:rsidRPr="009F1C7D" w:rsidRDefault="003C3748" w:rsidP="00AB5E8F">
      <w:pPr>
        <w:tabs>
          <w:tab w:val="left" w:pos="1812"/>
        </w:tabs>
        <w:jc w:val="center"/>
        <w:rPr>
          <w:rFonts w:ascii="Times New Roman" w:hAnsi="Times New Roman" w:cs="Times New Roman"/>
          <w:b/>
          <w:sz w:val="24"/>
          <w:szCs w:val="24"/>
          <w:lang w:val="ru-RU"/>
        </w:rPr>
      </w:pPr>
      <w:r w:rsidRPr="009F1C7D">
        <w:rPr>
          <w:rFonts w:ascii="Times New Roman" w:hAnsi="Times New Roman" w:cs="Times New Roman"/>
          <w:b/>
          <w:sz w:val="24"/>
          <w:szCs w:val="24"/>
          <w:lang w:val="ru-RU"/>
        </w:rPr>
        <w:t>Скриншоты сертификатов</w:t>
      </w:r>
    </w:p>
    <w:p w14:paraId="07623441" w14:textId="600F820C" w:rsidR="00A16C37" w:rsidRPr="009F1C7D" w:rsidRDefault="00F35AB2"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drawing>
          <wp:inline distT="0" distB="0" distL="0" distR="0" wp14:anchorId="65A49F72" wp14:editId="4B9FEBFD">
            <wp:extent cx="7710805" cy="6361582"/>
            <wp:effectExtent l="7938" t="0" r="0" b="0"/>
            <wp:docPr id="8" name="Picture 8" descr="C:\Users\alibek.kossumov\Desktop\2021\Certificates_Kossumov\Certificate_Euroasian_congress_COVID-19_21-0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2021\Certificates_Kossumov\Certificate_Euroasian_congress_COVID-19_21-01-20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7747349" cy="6391732"/>
                    </a:xfrm>
                    <a:prstGeom prst="rect">
                      <a:avLst/>
                    </a:prstGeom>
                    <a:noFill/>
                    <a:ln>
                      <a:noFill/>
                    </a:ln>
                  </pic:spPr>
                </pic:pic>
              </a:graphicData>
            </a:graphic>
          </wp:inline>
        </w:drawing>
      </w:r>
    </w:p>
    <w:p w14:paraId="512D2359" w14:textId="63DAE0E1" w:rsidR="00F35AB2" w:rsidRPr="009F1C7D" w:rsidRDefault="00F35AB2"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2340B514" wp14:editId="6C826FC0">
            <wp:extent cx="6336423" cy="8311487"/>
            <wp:effectExtent l="0" t="0" r="7620" b="0"/>
            <wp:docPr id="20" name="Picture 20" descr="C:\Users\alibek.kossumov\Desktop\2021\Certificates_Kossumov\Certificate_HSE_COVID-19 pandemic_03-06-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2021\Certificates_Kossumov\Certificate_HSE_COVID-19 pandemic_03-06-2021.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39521" cy="8315551"/>
                    </a:xfrm>
                    <a:prstGeom prst="rect">
                      <a:avLst/>
                    </a:prstGeom>
                    <a:noFill/>
                    <a:ln>
                      <a:noFill/>
                    </a:ln>
                  </pic:spPr>
                </pic:pic>
              </a:graphicData>
            </a:graphic>
          </wp:inline>
        </w:drawing>
      </w:r>
    </w:p>
    <w:p w14:paraId="4BB1F063" w14:textId="1650A6B4" w:rsidR="00F35AB2" w:rsidRPr="009F1C7D" w:rsidRDefault="00F35AB2"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4B5C3815" wp14:editId="44039D79">
            <wp:extent cx="7995285" cy="6041885"/>
            <wp:effectExtent l="5398" t="0" r="0" b="0"/>
            <wp:docPr id="18" name="Picture 18" descr="C:\Users\alibek.kossumov\Desktop\2021\Certificates_Kossumov\Certificate_Euroasian_congress_COVID-19_23-07-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esktop\2021\Certificates_Kossumov\Certificate_Euroasian_congress_COVID-19_23-07-202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8005645" cy="6049714"/>
                    </a:xfrm>
                    <a:prstGeom prst="rect">
                      <a:avLst/>
                    </a:prstGeom>
                    <a:noFill/>
                    <a:ln>
                      <a:noFill/>
                    </a:ln>
                  </pic:spPr>
                </pic:pic>
              </a:graphicData>
            </a:graphic>
          </wp:inline>
        </w:drawing>
      </w:r>
    </w:p>
    <w:p w14:paraId="6305FF1A" w14:textId="77777777" w:rsidR="00F35AB2" w:rsidRPr="009F1C7D" w:rsidRDefault="00F35AB2" w:rsidP="00AB5E8F">
      <w:pPr>
        <w:tabs>
          <w:tab w:val="left" w:pos="1812"/>
        </w:tabs>
        <w:jc w:val="center"/>
        <w:rPr>
          <w:rFonts w:ascii="Times New Roman" w:hAnsi="Times New Roman" w:cs="Times New Roman"/>
          <w:sz w:val="28"/>
          <w:szCs w:val="28"/>
          <w:lang w:val="ru-RU"/>
        </w:rPr>
      </w:pPr>
    </w:p>
    <w:p w14:paraId="118B9408" w14:textId="11228819" w:rsidR="006952E9" w:rsidRPr="009F1C7D" w:rsidRDefault="005130EE"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20005706" wp14:editId="43F5501C">
            <wp:extent cx="7854315" cy="6050803"/>
            <wp:effectExtent l="6668" t="0" r="952" b="953"/>
            <wp:docPr id="10" name="Picture 10" descr="C:\Users\alibek.kossumov\Dropbox\Info Asus_Notebook\ALIBEK docs\Certificates_Kossumov\сертификат 5 авгу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kossumov\Dropbox\Info Asus_Notebook\ALIBEK docs\Certificates_Kossumov\сертификат 5 августа.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7862439" cy="6057062"/>
                    </a:xfrm>
                    <a:prstGeom prst="rect">
                      <a:avLst/>
                    </a:prstGeom>
                    <a:noFill/>
                    <a:ln>
                      <a:noFill/>
                    </a:ln>
                  </pic:spPr>
                </pic:pic>
              </a:graphicData>
            </a:graphic>
          </wp:inline>
        </w:drawing>
      </w:r>
    </w:p>
    <w:p w14:paraId="6E0D8198" w14:textId="1AC43922" w:rsidR="00F35AB2" w:rsidRPr="009F1C7D" w:rsidRDefault="00F35AB2"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6940859C" wp14:editId="05BB60AF">
            <wp:extent cx="8023225" cy="6123613"/>
            <wp:effectExtent l="0" t="2540" r="0" b="0"/>
            <wp:docPr id="21" name="Picture 21" descr="C:\Users\alibek.kossumov\Desktop\2021\Certificates_Kossumov\Certificate_Euroasian_congress_COVID-19_16-09-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bek.kossumov\Desktop\2021\Certificates_Kossumov\Certificate_Euroasian_congress_COVID-19_16-09-202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8037967" cy="6134865"/>
                    </a:xfrm>
                    <a:prstGeom prst="rect">
                      <a:avLst/>
                    </a:prstGeom>
                    <a:noFill/>
                    <a:ln>
                      <a:noFill/>
                    </a:ln>
                  </pic:spPr>
                </pic:pic>
              </a:graphicData>
            </a:graphic>
          </wp:inline>
        </w:drawing>
      </w:r>
    </w:p>
    <w:p w14:paraId="32BAB4CC" w14:textId="77777777" w:rsidR="006952E9" w:rsidRPr="009F1C7D" w:rsidRDefault="006952E9" w:rsidP="00AB5E8F">
      <w:pPr>
        <w:tabs>
          <w:tab w:val="left" w:pos="1812"/>
        </w:tabs>
        <w:jc w:val="center"/>
        <w:rPr>
          <w:rFonts w:ascii="Times New Roman" w:hAnsi="Times New Roman" w:cs="Times New Roman"/>
          <w:sz w:val="28"/>
          <w:szCs w:val="28"/>
          <w:lang w:val="ru-RU"/>
        </w:rPr>
      </w:pPr>
    </w:p>
    <w:p w14:paraId="3FB6D14C" w14:textId="417B0E65" w:rsidR="006952E9" w:rsidRPr="009F1C7D" w:rsidRDefault="004B22C7"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7EFF2190" wp14:editId="50C05DD4">
            <wp:extent cx="8235950" cy="6226933"/>
            <wp:effectExtent l="0" t="5080" r="7620" b="7620"/>
            <wp:docPr id="25" name="Picture 25" descr="C:\Users\alibek.kossumov\Desktop\сертификат 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kossumov\Desktop\сертификат 222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8246183" cy="6234670"/>
                    </a:xfrm>
                    <a:prstGeom prst="rect">
                      <a:avLst/>
                    </a:prstGeom>
                    <a:noFill/>
                    <a:ln>
                      <a:noFill/>
                    </a:ln>
                  </pic:spPr>
                </pic:pic>
              </a:graphicData>
            </a:graphic>
          </wp:inline>
        </w:drawing>
      </w:r>
    </w:p>
    <w:p w14:paraId="1B6A1055" w14:textId="59F7DC56" w:rsidR="00041C1D" w:rsidRDefault="00601194" w:rsidP="00AB5E8F">
      <w:pPr>
        <w:tabs>
          <w:tab w:val="left" w:pos="1812"/>
        </w:tabs>
        <w:jc w:val="center"/>
        <w:rPr>
          <w:rFonts w:ascii="Times New Roman" w:hAnsi="Times New Roman" w:cs="Times New Roman"/>
          <w:sz w:val="28"/>
          <w:szCs w:val="28"/>
          <w:lang w:val="ru-RU"/>
        </w:rPr>
      </w:pPr>
      <w:r w:rsidRPr="009F1C7D">
        <w:rPr>
          <w:rFonts w:ascii="Times New Roman" w:hAnsi="Times New Roman" w:cs="Times New Roman"/>
          <w:noProof/>
          <w:sz w:val="28"/>
          <w:szCs w:val="28"/>
          <w:lang w:val="ru-RU" w:eastAsia="ru-RU"/>
        </w:rPr>
        <w:lastRenderedPageBreak/>
        <w:drawing>
          <wp:inline distT="0" distB="0" distL="0" distR="0" wp14:anchorId="124A90D7" wp14:editId="2C11969E">
            <wp:extent cx="8304530" cy="5904612"/>
            <wp:effectExtent l="0" t="0" r="1270" b="1270"/>
            <wp:docPr id="7" name="Picture 7" descr="C:\Users\alibek.kossumov\Desktop\Certificate 07-08_10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kossumov\Desktop\Certificate 07-08_10_20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8318768" cy="5914736"/>
                    </a:xfrm>
                    <a:prstGeom prst="rect">
                      <a:avLst/>
                    </a:prstGeom>
                    <a:noFill/>
                    <a:ln>
                      <a:noFill/>
                    </a:ln>
                  </pic:spPr>
                </pic:pic>
              </a:graphicData>
            </a:graphic>
          </wp:inline>
        </w:drawing>
      </w:r>
      <w:bookmarkStart w:id="0" w:name="_GoBack"/>
      <w:bookmarkEnd w:id="0"/>
    </w:p>
    <w:sectPr w:rsidR="00041C1D" w:rsidSect="00AB5E8F">
      <w:pgSz w:w="12240" w:h="15840"/>
      <w:pgMar w:top="1138" w:right="630" w:bottom="1138" w:left="1699"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823CB6" w14:textId="77777777" w:rsidR="0007372D" w:rsidRDefault="0007372D">
      <w:pPr>
        <w:spacing w:after="0" w:line="240" w:lineRule="auto"/>
      </w:pPr>
      <w:r>
        <w:separator/>
      </w:r>
    </w:p>
  </w:endnote>
  <w:endnote w:type="continuationSeparator" w:id="0">
    <w:p w14:paraId="22C177A8" w14:textId="77777777" w:rsidR="0007372D" w:rsidRDefault="000737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Kz Arial">
    <w:panose1 w:val="020B0604020202020204"/>
    <w:charset w:val="CC"/>
    <w:family w:val="swiss"/>
    <w:pitch w:val="variable"/>
    <w:sig w:usb0="A0002AAF" w:usb1="0000207A" w:usb2="00000020" w:usb3="00000000" w:csb0="000001FF" w:csb1="00000000"/>
  </w:font>
  <w:font w:name="Pragmatica Kazakh">
    <w:altName w:val="Courier New"/>
    <w:charset w:val="00"/>
    <w:family w:val="swiss"/>
    <w:pitch w:val="variable"/>
    <w:sig w:usb0="00000003" w:usb1="00000000" w:usb2="00000000" w:usb3="00000000" w:csb0="00000001" w:csb1="00000000"/>
  </w:font>
  <w:font w:name="Angsana New">
    <w:panose1 w:val="02020603050405020304"/>
    <w:charset w:val="DE"/>
    <w:family w:val="roman"/>
    <w:notTrueType/>
    <w:pitch w:val="variable"/>
    <w:sig w:usb0="01000001" w:usb1="00000000" w:usb2="00000000" w:usb3="00000000" w:csb0="00010000"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Myriad Pro">
    <w:altName w:val="Arial"/>
    <w:panose1 w:val="00000000000000000000"/>
    <w:charset w:val="00"/>
    <w:family w:val="swiss"/>
    <w:notTrueType/>
    <w:pitch w:val="variable"/>
    <w:sig w:usb0="20000287" w:usb1="00000001" w:usb2="00000000" w:usb3="00000000" w:csb0="0000019F"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362322"/>
      <w:docPartObj>
        <w:docPartGallery w:val="Page Numbers (Bottom of Page)"/>
        <w:docPartUnique/>
      </w:docPartObj>
    </w:sdtPr>
    <w:sdtEndPr>
      <w:rPr>
        <w:noProof/>
      </w:rPr>
    </w:sdtEndPr>
    <w:sdtContent>
      <w:p w14:paraId="15405BD3" w14:textId="293E5BEF" w:rsidR="00024517" w:rsidRDefault="00024517">
        <w:pPr>
          <w:pStyle w:val="Footer"/>
          <w:jc w:val="center"/>
        </w:pPr>
        <w:r>
          <w:fldChar w:fldCharType="begin"/>
        </w:r>
        <w:r>
          <w:instrText xml:space="preserve"> PAGE   \* MERGEFORMAT </w:instrText>
        </w:r>
        <w:r>
          <w:fldChar w:fldCharType="separate"/>
        </w:r>
        <w:r w:rsidR="009F1C7D">
          <w:rPr>
            <w:noProof/>
          </w:rPr>
          <w:t>76</w:t>
        </w:r>
        <w:r>
          <w:rPr>
            <w:noProof/>
          </w:rPr>
          <w:fldChar w:fldCharType="end"/>
        </w:r>
      </w:p>
    </w:sdtContent>
  </w:sdt>
  <w:p w14:paraId="014A1CA5" w14:textId="77777777" w:rsidR="00024517" w:rsidRDefault="000245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706B35" w14:textId="77777777" w:rsidR="0007372D" w:rsidRDefault="0007372D">
      <w:pPr>
        <w:spacing w:after="0" w:line="240" w:lineRule="auto"/>
      </w:pPr>
      <w:r>
        <w:separator/>
      </w:r>
    </w:p>
  </w:footnote>
  <w:footnote w:type="continuationSeparator" w:id="0">
    <w:p w14:paraId="04EE0864" w14:textId="77777777" w:rsidR="0007372D" w:rsidRDefault="000737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F6ECCC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F77721"/>
    <w:multiLevelType w:val="hybridMultilevel"/>
    <w:tmpl w:val="A40265B8"/>
    <w:lvl w:ilvl="0" w:tplc="FFFFFFFF">
      <w:start w:val="1"/>
      <w:numFmt w:val="upperLetter"/>
      <w:pStyle w:val="AppendixTitle"/>
      <w:lvlText w:val="Appendix %1"/>
      <w:lvlJc w:val="left"/>
      <w:pPr>
        <w:tabs>
          <w:tab w:val="num" w:pos="3840"/>
        </w:tabs>
        <w:ind w:left="2607" w:hanging="567"/>
      </w:pPr>
      <w:rPr>
        <w:rFonts w:hint="default"/>
      </w:rPr>
    </w:lvl>
    <w:lvl w:ilvl="1" w:tplc="FFFFFFFF" w:tentative="1">
      <w:start w:val="1"/>
      <w:numFmt w:val="lowerLetter"/>
      <w:lvlText w:val="%2."/>
      <w:lvlJc w:val="left"/>
      <w:pPr>
        <w:tabs>
          <w:tab w:val="num" w:pos="3480"/>
        </w:tabs>
        <w:ind w:left="3480" w:hanging="360"/>
      </w:pPr>
    </w:lvl>
    <w:lvl w:ilvl="2" w:tplc="FFFFFFFF" w:tentative="1">
      <w:start w:val="1"/>
      <w:numFmt w:val="lowerRoman"/>
      <w:lvlText w:val="%3."/>
      <w:lvlJc w:val="right"/>
      <w:pPr>
        <w:tabs>
          <w:tab w:val="num" w:pos="4200"/>
        </w:tabs>
        <w:ind w:left="4200" w:hanging="180"/>
      </w:pPr>
    </w:lvl>
    <w:lvl w:ilvl="3" w:tplc="FFFFFFFF" w:tentative="1">
      <w:start w:val="1"/>
      <w:numFmt w:val="decimal"/>
      <w:lvlText w:val="%4."/>
      <w:lvlJc w:val="left"/>
      <w:pPr>
        <w:tabs>
          <w:tab w:val="num" w:pos="4920"/>
        </w:tabs>
        <w:ind w:left="4920" w:hanging="360"/>
      </w:pPr>
    </w:lvl>
    <w:lvl w:ilvl="4" w:tplc="FFFFFFFF" w:tentative="1">
      <w:start w:val="1"/>
      <w:numFmt w:val="lowerLetter"/>
      <w:lvlText w:val="%5."/>
      <w:lvlJc w:val="left"/>
      <w:pPr>
        <w:tabs>
          <w:tab w:val="num" w:pos="5640"/>
        </w:tabs>
        <w:ind w:left="5640" w:hanging="360"/>
      </w:pPr>
    </w:lvl>
    <w:lvl w:ilvl="5" w:tplc="FFFFFFFF" w:tentative="1">
      <w:start w:val="1"/>
      <w:numFmt w:val="lowerRoman"/>
      <w:lvlText w:val="%6."/>
      <w:lvlJc w:val="right"/>
      <w:pPr>
        <w:tabs>
          <w:tab w:val="num" w:pos="6360"/>
        </w:tabs>
        <w:ind w:left="6360" w:hanging="180"/>
      </w:pPr>
    </w:lvl>
    <w:lvl w:ilvl="6" w:tplc="FFFFFFFF" w:tentative="1">
      <w:start w:val="1"/>
      <w:numFmt w:val="decimal"/>
      <w:lvlText w:val="%7."/>
      <w:lvlJc w:val="left"/>
      <w:pPr>
        <w:tabs>
          <w:tab w:val="num" w:pos="7080"/>
        </w:tabs>
        <w:ind w:left="7080" w:hanging="360"/>
      </w:pPr>
    </w:lvl>
    <w:lvl w:ilvl="7" w:tplc="FFFFFFFF" w:tentative="1">
      <w:start w:val="1"/>
      <w:numFmt w:val="lowerLetter"/>
      <w:lvlText w:val="%8."/>
      <w:lvlJc w:val="left"/>
      <w:pPr>
        <w:tabs>
          <w:tab w:val="num" w:pos="7800"/>
        </w:tabs>
        <w:ind w:left="7800" w:hanging="360"/>
      </w:pPr>
    </w:lvl>
    <w:lvl w:ilvl="8" w:tplc="FFFFFFFF" w:tentative="1">
      <w:start w:val="1"/>
      <w:numFmt w:val="lowerRoman"/>
      <w:lvlText w:val="%9."/>
      <w:lvlJc w:val="right"/>
      <w:pPr>
        <w:tabs>
          <w:tab w:val="num" w:pos="8520"/>
        </w:tabs>
        <w:ind w:left="8520" w:hanging="180"/>
      </w:pPr>
    </w:lvl>
  </w:abstractNum>
  <w:abstractNum w:abstractNumId="2" w15:restartNumberingAfterBreak="0">
    <w:nsid w:val="08013862"/>
    <w:multiLevelType w:val="hybridMultilevel"/>
    <w:tmpl w:val="9B84BD0C"/>
    <w:lvl w:ilvl="0" w:tplc="5A1A2670">
      <w:start w:val="1"/>
      <w:numFmt w:val="decimal"/>
      <w:lvlText w:val="%1"/>
      <w:lvlJc w:val="left"/>
      <w:pPr>
        <w:ind w:left="990" w:hanging="360"/>
      </w:pPr>
      <w:rPr>
        <w:rFonts w:hint="default"/>
        <w:b w:val="0"/>
        <w:sz w:val="24"/>
        <w:szCs w:val="28"/>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129B7A36"/>
    <w:multiLevelType w:val="hybridMultilevel"/>
    <w:tmpl w:val="5032F482"/>
    <w:lvl w:ilvl="0" w:tplc="64C67746">
      <w:start w:val="3"/>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201A48ED"/>
    <w:multiLevelType w:val="hybridMultilevel"/>
    <w:tmpl w:val="7BDC0E6E"/>
    <w:lvl w:ilvl="0" w:tplc="468843B8">
      <w:start w:val="1"/>
      <w:numFmt w:val="bullet"/>
      <w:lvlRestart w:val="0"/>
      <w:pStyle w:val="BulletList1"/>
      <w:lvlText w:val=""/>
      <w:lvlJc w:val="left"/>
      <w:pPr>
        <w:tabs>
          <w:tab w:val="num" w:pos="357"/>
        </w:tabs>
        <w:ind w:left="357" w:hanging="357"/>
      </w:pPr>
      <w:rPr>
        <w:rFonts w:ascii="Symbol" w:hAnsi="Symbol" w:hint="default"/>
        <w:sz w:val="24"/>
        <w:szCs w:val="24"/>
      </w:rPr>
    </w:lvl>
    <w:lvl w:ilvl="1" w:tplc="B9EE9064">
      <w:start w:val="1"/>
      <w:numFmt w:val="bullet"/>
      <w:lvlText w:val=""/>
      <w:lvlJc w:val="left"/>
      <w:pPr>
        <w:tabs>
          <w:tab w:val="num" w:pos="1440"/>
        </w:tabs>
        <w:ind w:left="1440" w:hanging="360"/>
      </w:pPr>
      <w:rPr>
        <w:rFonts w:ascii="Symbol" w:hAnsi="Symbol" w:hint="default"/>
        <w:color w:val="auto"/>
        <w:sz w:val="24"/>
        <w:szCs w:val="24"/>
      </w:rPr>
    </w:lvl>
    <w:lvl w:ilvl="2" w:tplc="BCFCC7D8">
      <w:start w:val="1"/>
      <w:numFmt w:val="bullet"/>
      <w:lvlText w:val=""/>
      <w:lvlJc w:val="left"/>
      <w:pPr>
        <w:tabs>
          <w:tab w:val="num" w:pos="2160"/>
        </w:tabs>
        <w:ind w:left="2160" w:hanging="360"/>
      </w:pPr>
      <w:rPr>
        <w:rFonts w:ascii="Wingdings" w:hAnsi="Wingdings" w:hint="default"/>
      </w:rPr>
    </w:lvl>
    <w:lvl w:ilvl="3" w:tplc="50A8A1B2" w:tentative="1">
      <w:start w:val="1"/>
      <w:numFmt w:val="bullet"/>
      <w:lvlText w:val=""/>
      <w:lvlJc w:val="left"/>
      <w:pPr>
        <w:tabs>
          <w:tab w:val="num" w:pos="2880"/>
        </w:tabs>
        <w:ind w:left="2880" w:hanging="360"/>
      </w:pPr>
      <w:rPr>
        <w:rFonts w:ascii="Symbol" w:hAnsi="Symbol" w:hint="default"/>
      </w:rPr>
    </w:lvl>
    <w:lvl w:ilvl="4" w:tplc="92404DE0" w:tentative="1">
      <w:start w:val="1"/>
      <w:numFmt w:val="bullet"/>
      <w:lvlText w:val="o"/>
      <w:lvlJc w:val="left"/>
      <w:pPr>
        <w:tabs>
          <w:tab w:val="num" w:pos="3600"/>
        </w:tabs>
        <w:ind w:left="3600" w:hanging="360"/>
      </w:pPr>
      <w:rPr>
        <w:rFonts w:ascii="Courier New" w:hAnsi="Courier New" w:cs="Courier New" w:hint="default"/>
      </w:rPr>
    </w:lvl>
    <w:lvl w:ilvl="5" w:tplc="1BC22990" w:tentative="1">
      <w:start w:val="1"/>
      <w:numFmt w:val="bullet"/>
      <w:lvlText w:val=""/>
      <w:lvlJc w:val="left"/>
      <w:pPr>
        <w:tabs>
          <w:tab w:val="num" w:pos="4320"/>
        </w:tabs>
        <w:ind w:left="4320" w:hanging="360"/>
      </w:pPr>
      <w:rPr>
        <w:rFonts w:ascii="Wingdings" w:hAnsi="Wingdings" w:hint="default"/>
      </w:rPr>
    </w:lvl>
    <w:lvl w:ilvl="6" w:tplc="0046B790" w:tentative="1">
      <w:start w:val="1"/>
      <w:numFmt w:val="bullet"/>
      <w:lvlText w:val=""/>
      <w:lvlJc w:val="left"/>
      <w:pPr>
        <w:tabs>
          <w:tab w:val="num" w:pos="5040"/>
        </w:tabs>
        <w:ind w:left="5040" w:hanging="360"/>
      </w:pPr>
      <w:rPr>
        <w:rFonts w:ascii="Symbol" w:hAnsi="Symbol" w:hint="default"/>
      </w:rPr>
    </w:lvl>
    <w:lvl w:ilvl="7" w:tplc="BFD0376A" w:tentative="1">
      <w:start w:val="1"/>
      <w:numFmt w:val="bullet"/>
      <w:lvlText w:val="o"/>
      <w:lvlJc w:val="left"/>
      <w:pPr>
        <w:tabs>
          <w:tab w:val="num" w:pos="5760"/>
        </w:tabs>
        <w:ind w:left="5760" w:hanging="360"/>
      </w:pPr>
      <w:rPr>
        <w:rFonts w:ascii="Courier New" w:hAnsi="Courier New" w:cs="Courier New" w:hint="default"/>
      </w:rPr>
    </w:lvl>
    <w:lvl w:ilvl="8" w:tplc="508699F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7F82A51"/>
    <w:multiLevelType w:val="multilevel"/>
    <w:tmpl w:val="41C482E0"/>
    <w:lvl w:ilvl="0">
      <w:start w:val="1"/>
      <w:numFmt w:val="decimal"/>
      <w:lvlText w:val="%1."/>
      <w:lvlJc w:val="left"/>
      <w:pPr>
        <w:tabs>
          <w:tab w:val="num" w:pos="810"/>
        </w:tabs>
        <w:ind w:left="810" w:hanging="360"/>
      </w:pPr>
      <w:rPr>
        <w:lang w:val="ru-RU"/>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B8B4DFE"/>
    <w:multiLevelType w:val="hybridMultilevel"/>
    <w:tmpl w:val="34E24FFC"/>
    <w:lvl w:ilvl="0" w:tplc="5A1A2670">
      <w:start w:val="1"/>
      <w:numFmt w:val="decimal"/>
      <w:lvlText w:val="%1"/>
      <w:lvlJc w:val="left"/>
      <w:pPr>
        <w:ind w:left="1710" w:hanging="360"/>
      </w:pPr>
      <w:rPr>
        <w:rFonts w:hint="default"/>
        <w:b w:val="0"/>
        <w:sz w:val="24"/>
        <w:szCs w:val="28"/>
        <w:lang w:val="kk-KZ"/>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7" w15:restartNumberingAfterBreak="0">
    <w:nsid w:val="4D9F0890"/>
    <w:multiLevelType w:val="multilevel"/>
    <w:tmpl w:val="3618AC4A"/>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15:restartNumberingAfterBreak="0">
    <w:nsid w:val="51572BC4"/>
    <w:multiLevelType w:val="singleLevel"/>
    <w:tmpl w:val="10B2E576"/>
    <w:lvl w:ilvl="0">
      <w:start w:val="1"/>
      <w:numFmt w:val="bullet"/>
      <w:lvlRestart w:val="0"/>
      <w:pStyle w:val="BulletList2"/>
      <w:lvlText w:val=""/>
      <w:lvlJc w:val="left"/>
      <w:pPr>
        <w:tabs>
          <w:tab w:val="num" w:pos="357"/>
        </w:tabs>
        <w:ind w:left="357" w:hanging="357"/>
      </w:pPr>
      <w:rPr>
        <w:rFonts w:ascii="Symbol" w:hAnsi="Symbol" w:hint="default"/>
      </w:rPr>
    </w:lvl>
  </w:abstractNum>
  <w:abstractNum w:abstractNumId="9" w15:restartNumberingAfterBreak="0">
    <w:nsid w:val="542B2FBF"/>
    <w:multiLevelType w:val="multilevel"/>
    <w:tmpl w:val="7D4E9C8C"/>
    <w:lvl w:ilvl="0">
      <w:start w:val="1"/>
      <w:numFmt w:val="decimal"/>
      <w:pStyle w:val="NumberList"/>
      <w:lvlText w:val="%1"/>
      <w:lvlJc w:val="left"/>
      <w:pPr>
        <w:tabs>
          <w:tab w:val="num" w:pos="360"/>
        </w:tabs>
        <w:ind w:left="357" w:hanging="35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55A601F1"/>
    <w:multiLevelType w:val="hybridMultilevel"/>
    <w:tmpl w:val="479470CE"/>
    <w:lvl w:ilvl="0" w:tplc="5C1E4BF4">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B650B47"/>
    <w:multiLevelType w:val="singleLevel"/>
    <w:tmpl w:val="EA264838"/>
    <w:lvl w:ilvl="0">
      <w:start w:val="1"/>
      <w:numFmt w:val="bullet"/>
      <w:lvlRestart w:val="0"/>
      <w:pStyle w:val="TblTextbulletedlist"/>
      <w:lvlText w:val=""/>
      <w:lvlJc w:val="left"/>
      <w:pPr>
        <w:tabs>
          <w:tab w:val="num" w:pos="357"/>
        </w:tabs>
        <w:ind w:left="357" w:hanging="357"/>
      </w:pPr>
      <w:rPr>
        <w:rFonts w:ascii="Symbol" w:hAnsi="Symbol" w:hint="default"/>
      </w:rPr>
    </w:lvl>
  </w:abstractNum>
  <w:abstractNum w:abstractNumId="12" w15:restartNumberingAfterBreak="0">
    <w:nsid w:val="5DEE501D"/>
    <w:multiLevelType w:val="singleLevel"/>
    <w:tmpl w:val="AC6653B0"/>
    <w:lvl w:ilvl="0">
      <w:start w:val="1"/>
      <w:numFmt w:val="decimalZero"/>
      <w:lvlRestart w:val="0"/>
      <w:pStyle w:val="NumberListInclusion"/>
      <w:lvlText w:val="I %1."/>
      <w:lvlJc w:val="left"/>
      <w:pPr>
        <w:tabs>
          <w:tab w:val="num" w:pos="691"/>
        </w:tabs>
        <w:ind w:left="691" w:hanging="691"/>
      </w:pPr>
    </w:lvl>
  </w:abstractNum>
  <w:abstractNum w:abstractNumId="13" w15:restartNumberingAfterBreak="0">
    <w:nsid w:val="665B03D0"/>
    <w:multiLevelType w:val="multilevel"/>
    <w:tmpl w:val="1BA8652C"/>
    <w:lvl w:ilvl="0">
      <w:start w:val="1"/>
      <w:numFmt w:val="bullet"/>
      <w:lvlRestart w:val="0"/>
      <w:pStyle w:val="ListBulletLevel2"/>
      <w:lvlText w:val="-"/>
      <w:lvlJc w:val="left"/>
      <w:pPr>
        <w:tabs>
          <w:tab w:val="num" w:pos="1083"/>
        </w:tabs>
        <w:ind w:left="1083" w:hanging="363"/>
      </w:pPr>
      <w:rPr>
        <w:rFonts w:ascii="Times New Roman" w:hAnsi="Times New Roman" w:cs="Times New Roman" w:hint="default"/>
      </w:rPr>
    </w:lvl>
    <w:lvl w:ilvl="1">
      <w:start w:val="1"/>
      <w:numFmt w:val="bullet"/>
      <w:lvlText w:val="-"/>
      <w:lvlJc w:val="left"/>
      <w:pPr>
        <w:tabs>
          <w:tab w:val="num" w:pos="1440"/>
        </w:tabs>
        <w:ind w:left="1440" w:hanging="357"/>
      </w:pPr>
      <w:rPr>
        <w:rFonts w:ascii="Times New Roman" w:hAnsi="Times New Roman" w:cs="Times New Roman" w:hint="default"/>
      </w:rPr>
    </w:lvl>
    <w:lvl w:ilvl="2">
      <w:start w:val="1"/>
      <w:numFmt w:val="bullet"/>
      <w:lvlText w:val="-"/>
      <w:lvlJc w:val="left"/>
      <w:pPr>
        <w:tabs>
          <w:tab w:val="num" w:pos="1803"/>
        </w:tabs>
        <w:ind w:left="1803" w:hanging="363"/>
      </w:pPr>
      <w:rPr>
        <w:rFonts w:ascii="Times New Roman" w:hAnsi="Times New Roman" w:cs="Times New Roman" w:hint="default"/>
      </w:rPr>
    </w:lvl>
    <w:lvl w:ilvl="3">
      <w:start w:val="1"/>
      <w:numFmt w:val="bullet"/>
      <w:lvlText w:val="-"/>
      <w:lvlJc w:val="left"/>
      <w:pPr>
        <w:tabs>
          <w:tab w:val="num" w:pos="2160"/>
        </w:tabs>
        <w:ind w:left="2160" w:hanging="357"/>
      </w:pPr>
      <w:rPr>
        <w:rFonts w:ascii="Times New Roman" w:hAnsi="Times New Roman" w:cs="Times New Roman" w:hint="default"/>
      </w:rPr>
    </w:lvl>
    <w:lvl w:ilvl="4">
      <w:start w:val="1"/>
      <w:numFmt w:val="bullet"/>
      <w:lvlText w:val="-"/>
      <w:lvlJc w:val="left"/>
      <w:pPr>
        <w:tabs>
          <w:tab w:val="num" w:pos="2523"/>
        </w:tabs>
        <w:ind w:left="2523" w:hanging="363"/>
      </w:pPr>
      <w:rPr>
        <w:rFonts w:ascii="Times New Roman" w:hAnsi="Times New Roman" w:cs="Times New Roman" w:hint="default"/>
      </w:rPr>
    </w:lvl>
    <w:lvl w:ilvl="5">
      <w:start w:val="1"/>
      <w:numFmt w:val="bullet"/>
      <w:lvlText w:val="-"/>
      <w:lvlJc w:val="left"/>
      <w:pPr>
        <w:tabs>
          <w:tab w:val="num" w:pos="2880"/>
        </w:tabs>
        <w:ind w:left="2880" w:hanging="357"/>
      </w:pPr>
      <w:rPr>
        <w:rFonts w:ascii="Times New Roman" w:hAnsi="Times New Roman" w:cs="Times New Roman" w:hint="default"/>
      </w:rPr>
    </w:lvl>
    <w:lvl w:ilvl="6">
      <w:start w:val="1"/>
      <w:numFmt w:val="bullet"/>
      <w:lvlText w:val="-"/>
      <w:lvlJc w:val="left"/>
      <w:pPr>
        <w:tabs>
          <w:tab w:val="num" w:pos="3243"/>
        </w:tabs>
        <w:ind w:left="3243" w:hanging="363"/>
      </w:pPr>
      <w:rPr>
        <w:rFonts w:ascii="Times New Roman" w:hAnsi="Times New Roman" w:cs="Times New Roman" w:hint="default"/>
      </w:rPr>
    </w:lvl>
    <w:lvl w:ilvl="7">
      <w:start w:val="1"/>
      <w:numFmt w:val="bullet"/>
      <w:lvlText w:val="-"/>
      <w:lvlJc w:val="left"/>
      <w:pPr>
        <w:tabs>
          <w:tab w:val="num" w:pos="3600"/>
        </w:tabs>
        <w:ind w:left="3600" w:hanging="357"/>
      </w:pPr>
      <w:rPr>
        <w:rFonts w:ascii="Times New Roman" w:hAnsi="Times New Roman" w:cs="Times New Roman" w:hint="default"/>
      </w:rPr>
    </w:lvl>
    <w:lvl w:ilvl="8">
      <w:start w:val="1"/>
      <w:numFmt w:val="bullet"/>
      <w:lvlText w:val="-"/>
      <w:lvlJc w:val="left"/>
      <w:pPr>
        <w:tabs>
          <w:tab w:val="num" w:pos="3957"/>
        </w:tabs>
        <w:ind w:left="3957" w:hanging="357"/>
      </w:pPr>
      <w:rPr>
        <w:rFonts w:ascii="Times New Roman" w:hAnsi="Times New Roman" w:cs="Times New Roman" w:hint="default"/>
      </w:rPr>
    </w:lvl>
  </w:abstractNum>
  <w:abstractNum w:abstractNumId="14" w15:restartNumberingAfterBreak="0">
    <w:nsid w:val="676970BD"/>
    <w:multiLevelType w:val="hybridMultilevel"/>
    <w:tmpl w:val="6D1C502E"/>
    <w:lvl w:ilvl="0" w:tplc="1A4AE5BE">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F5F6230"/>
    <w:multiLevelType w:val="hybridMultilevel"/>
    <w:tmpl w:val="EB0A6DD8"/>
    <w:lvl w:ilvl="0" w:tplc="6F663FBC">
      <w:start w:val="1"/>
      <w:numFmt w:val="bullet"/>
      <w:pStyle w:val="BulletList3"/>
      <w:lvlText w:val=""/>
      <w:lvlJc w:val="left"/>
      <w:pPr>
        <w:tabs>
          <w:tab w:val="num" w:pos="1080"/>
        </w:tabs>
        <w:ind w:left="1080" w:hanging="360"/>
      </w:pPr>
      <w:rPr>
        <w:rFonts w:ascii="Symbol" w:hAnsi="Symbol" w:hint="default"/>
        <w:sz w:val="16"/>
      </w:rPr>
    </w:lvl>
    <w:lvl w:ilvl="1" w:tplc="E2465C52" w:tentative="1">
      <w:start w:val="1"/>
      <w:numFmt w:val="bullet"/>
      <w:lvlText w:val="o"/>
      <w:lvlJc w:val="left"/>
      <w:pPr>
        <w:tabs>
          <w:tab w:val="num" w:pos="2160"/>
        </w:tabs>
        <w:ind w:left="2160" w:hanging="360"/>
      </w:pPr>
      <w:rPr>
        <w:rFonts w:ascii="Courier New" w:hAnsi="Courier New" w:hint="default"/>
      </w:rPr>
    </w:lvl>
    <w:lvl w:ilvl="2" w:tplc="0F0E0000" w:tentative="1">
      <w:start w:val="1"/>
      <w:numFmt w:val="bullet"/>
      <w:lvlText w:val=""/>
      <w:lvlJc w:val="left"/>
      <w:pPr>
        <w:tabs>
          <w:tab w:val="num" w:pos="2880"/>
        </w:tabs>
        <w:ind w:left="2880" w:hanging="360"/>
      </w:pPr>
      <w:rPr>
        <w:rFonts w:ascii="Wingdings" w:hAnsi="Wingdings" w:hint="default"/>
      </w:rPr>
    </w:lvl>
    <w:lvl w:ilvl="3" w:tplc="37702A56" w:tentative="1">
      <w:start w:val="1"/>
      <w:numFmt w:val="bullet"/>
      <w:lvlText w:val=""/>
      <w:lvlJc w:val="left"/>
      <w:pPr>
        <w:tabs>
          <w:tab w:val="num" w:pos="3600"/>
        </w:tabs>
        <w:ind w:left="3600" w:hanging="360"/>
      </w:pPr>
      <w:rPr>
        <w:rFonts w:ascii="Symbol" w:hAnsi="Symbol" w:hint="default"/>
      </w:rPr>
    </w:lvl>
    <w:lvl w:ilvl="4" w:tplc="8B54A218" w:tentative="1">
      <w:start w:val="1"/>
      <w:numFmt w:val="bullet"/>
      <w:lvlText w:val="o"/>
      <w:lvlJc w:val="left"/>
      <w:pPr>
        <w:tabs>
          <w:tab w:val="num" w:pos="4320"/>
        </w:tabs>
        <w:ind w:left="4320" w:hanging="360"/>
      </w:pPr>
      <w:rPr>
        <w:rFonts w:ascii="Courier New" w:hAnsi="Courier New" w:hint="default"/>
      </w:rPr>
    </w:lvl>
    <w:lvl w:ilvl="5" w:tplc="23E438B2" w:tentative="1">
      <w:start w:val="1"/>
      <w:numFmt w:val="bullet"/>
      <w:lvlText w:val=""/>
      <w:lvlJc w:val="left"/>
      <w:pPr>
        <w:tabs>
          <w:tab w:val="num" w:pos="5040"/>
        </w:tabs>
        <w:ind w:left="5040" w:hanging="360"/>
      </w:pPr>
      <w:rPr>
        <w:rFonts w:ascii="Wingdings" w:hAnsi="Wingdings" w:hint="default"/>
      </w:rPr>
    </w:lvl>
    <w:lvl w:ilvl="6" w:tplc="8920322E" w:tentative="1">
      <w:start w:val="1"/>
      <w:numFmt w:val="bullet"/>
      <w:lvlText w:val=""/>
      <w:lvlJc w:val="left"/>
      <w:pPr>
        <w:tabs>
          <w:tab w:val="num" w:pos="5760"/>
        </w:tabs>
        <w:ind w:left="5760" w:hanging="360"/>
      </w:pPr>
      <w:rPr>
        <w:rFonts w:ascii="Symbol" w:hAnsi="Symbol" w:hint="default"/>
      </w:rPr>
    </w:lvl>
    <w:lvl w:ilvl="7" w:tplc="8EA831AE" w:tentative="1">
      <w:start w:val="1"/>
      <w:numFmt w:val="bullet"/>
      <w:lvlText w:val="o"/>
      <w:lvlJc w:val="left"/>
      <w:pPr>
        <w:tabs>
          <w:tab w:val="num" w:pos="6480"/>
        </w:tabs>
        <w:ind w:left="6480" w:hanging="360"/>
      </w:pPr>
      <w:rPr>
        <w:rFonts w:ascii="Courier New" w:hAnsi="Courier New" w:hint="default"/>
      </w:rPr>
    </w:lvl>
    <w:lvl w:ilvl="8" w:tplc="3B5E004E"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6F667922"/>
    <w:multiLevelType w:val="multilevel"/>
    <w:tmpl w:val="42481418"/>
    <w:lvl w:ilvl="0">
      <w:start w:val="1"/>
      <w:numFmt w:val="bullet"/>
      <w:lvlRestart w:val="0"/>
      <w:pStyle w:val="ListBulletLevel1"/>
      <w:lvlText w:val=""/>
      <w:lvlJc w:val="left"/>
      <w:pPr>
        <w:tabs>
          <w:tab w:val="num" w:pos="720"/>
        </w:tabs>
        <w:ind w:left="720" w:hanging="357"/>
      </w:pPr>
      <w:rPr>
        <w:rFonts w:ascii="Symbol" w:hAnsi="Symbol" w:hint="default"/>
        <w:sz w:val="18"/>
      </w:rPr>
    </w:lvl>
    <w:lvl w:ilvl="1">
      <w:start w:val="1"/>
      <w:numFmt w:val="bullet"/>
      <w:lvlText w:val=""/>
      <w:lvlJc w:val="left"/>
      <w:pPr>
        <w:tabs>
          <w:tab w:val="num" w:pos="1083"/>
        </w:tabs>
        <w:ind w:left="1083" w:hanging="363"/>
      </w:pPr>
      <w:rPr>
        <w:rFonts w:ascii="Symbol" w:hAnsi="Symbol" w:cs="Times New Roman" w:hint="default"/>
        <w:sz w:val="21"/>
      </w:rPr>
    </w:lvl>
    <w:lvl w:ilvl="2">
      <w:start w:val="1"/>
      <w:numFmt w:val="bullet"/>
      <w:lvlText w:val=""/>
      <w:lvlJc w:val="left"/>
      <w:pPr>
        <w:tabs>
          <w:tab w:val="num" w:pos="1440"/>
        </w:tabs>
        <w:ind w:left="1440" w:hanging="357"/>
      </w:pPr>
      <w:rPr>
        <w:rFonts w:ascii="Symbol" w:hAnsi="Symbol" w:cs="Times New Roman" w:hint="default"/>
        <w:sz w:val="21"/>
      </w:rPr>
    </w:lvl>
    <w:lvl w:ilvl="3">
      <w:start w:val="1"/>
      <w:numFmt w:val="bullet"/>
      <w:lvlText w:val=""/>
      <w:lvlJc w:val="left"/>
      <w:pPr>
        <w:tabs>
          <w:tab w:val="num" w:pos="1803"/>
        </w:tabs>
        <w:ind w:left="1803" w:hanging="363"/>
      </w:pPr>
      <w:rPr>
        <w:rFonts w:ascii="Symbol" w:hAnsi="Symbol" w:hint="default"/>
      </w:rPr>
    </w:lvl>
    <w:lvl w:ilvl="4">
      <w:start w:val="1"/>
      <w:numFmt w:val="bullet"/>
      <w:lvlText w:val=""/>
      <w:lvlJc w:val="left"/>
      <w:pPr>
        <w:tabs>
          <w:tab w:val="num" w:pos="2160"/>
        </w:tabs>
        <w:ind w:left="2160" w:hanging="357"/>
      </w:pPr>
      <w:rPr>
        <w:rFonts w:ascii="Symbol" w:hAnsi="Symbol" w:hint="default"/>
      </w:rPr>
    </w:lvl>
    <w:lvl w:ilvl="5">
      <w:start w:val="1"/>
      <w:numFmt w:val="bullet"/>
      <w:lvlText w:val=""/>
      <w:lvlJc w:val="left"/>
      <w:pPr>
        <w:tabs>
          <w:tab w:val="num" w:pos="2523"/>
        </w:tabs>
        <w:ind w:left="2523" w:hanging="363"/>
      </w:pPr>
      <w:rPr>
        <w:rFonts w:ascii="Symbol" w:hAnsi="Symbol" w:hint="default"/>
      </w:rPr>
    </w:lvl>
    <w:lvl w:ilvl="6">
      <w:start w:val="1"/>
      <w:numFmt w:val="bullet"/>
      <w:lvlText w:val=""/>
      <w:lvlJc w:val="left"/>
      <w:pPr>
        <w:tabs>
          <w:tab w:val="num" w:pos="2880"/>
        </w:tabs>
        <w:ind w:left="2880" w:hanging="357"/>
      </w:pPr>
      <w:rPr>
        <w:rFonts w:ascii="Symbol" w:hAnsi="Symbol" w:hint="default"/>
      </w:rPr>
    </w:lvl>
    <w:lvl w:ilvl="7">
      <w:start w:val="1"/>
      <w:numFmt w:val="bullet"/>
      <w:lvlText w:val=""/>
      <w:lvlJc w:val="left"/>
      <w:pPr>
        <w:tabs>
          <w:tab w:val="num" w:pos="3243"/>
        </w:tabs>
        <w:ind w:left="3243" w:hanging="363"/>
      </w:pPr>
      <w:rPr>
        <w:rFonts w:ascii="Symbol" w:hAnsi="Symbol" w:hint="default"/>
      </w:rPr>
    </w:lvl>
    <w:lvl w:ilvl="8">
      <w:start w:val="1"/>
      <w:numFmt w:val="bullet"/>
      <w:lvlText w:val=""/>
      <w:lvlJc w:val="left"/>
      <w:pPr>
        <w:tabs>
          <w:tab w:val="num" w:pos="3600"/>
        </w:tabs>
        <w:ind w:left="3600" w:hanging="357"/>
      </w:pPr>
      <w:rPr>
        <w:rFonts w:ascii="Symbol" w:hAnsi="Symbol" w:hint="default"/>
      </w:rPr>
    </w:lvl>
  </w:abstractNum>
  <w:abstractNum w:abstractNumId="17" w15:restartNumberingAfterBreak="0">
    <w:nsid w:val="75BB4BC7"/>
    <w:multiLevelType w:val="singleLevel"/>
    <w:tmpl w:val="3184DA32"/>
    <w:lvl w:ilvl="0">
      <w:start w:val="1"/>
      <w:numFmt w:val="none"/>
      <w:lvlRestart w:val="0"/>
      <w:pStyle w:val="NumberListExclusion"/>
      <w:lvlText w:val="E 01."/>
      <w:lvlJc w:val="left"/>
      <w:pPr>
        <w:tabs>
          <w:tab w:val="num" w:pos="691"/>
        </w:tabs>
        <w:ind w:left="691" w:hanging="691"/>
      </w:pPr>
      <w:rPr>
        <w:rFonts w:hint="default"/>
      </w:rPr>
    </w:lvl>
  </w:abstractNum>
  <w:abstractNum w:abstractNumId="18" w15:restartNumberingAfterBreak="0">
    <w:nsid w:val="76B84DF4"/>
    <w:multiLevelType w:val="hybridMultilevel"/>
    <w:tmpl w:val="A35EB916"/>
    <w:lvl w:ilvl="0" w:tplc="04090011">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9" w15:restartNumberingAfterBreak="0">
    <w:nsid w:val="79F32826"/>
    <w:multiLevelType w:val="hybridMultilevel"/>
    <w:tmpl w:val="E01069F6"/>
    <w:lvl w:ilvl="0" w:tplc="4678E048">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5"/>
  </w:num>
  <w:num w:numId="3">
    <w:abstractNumId w:val="12"/>
  </w:num>
  <w:num w:numId="4">
    <w:abstractNumId w:val="17"/>
  </w:num>
  <w:num w:numId="5">
    <w:abstractNumId w:val="8"/>
  </w:num>
  <w:num w:numId="6">
    <w:abstractNumId w:val="11"/>
  </w:num>
  <w:num w:numId="7">
    <w:abstractNumId w:val="16"/>
  </w:num>
  <w:num w:numId="8">
    <w:abstractNumId w:val="13"/>
  </w:num>
  <w:num w:numId="9">
    <w:abstractNumId w:val="1"/>
  </w:num>
  <w:num w:numId="10">
    <w:abstractNumId w:val="4"/>
  </w:num>
  <w:num w:numId="11">
    <w:abstractNumId w:val="0"/>
  </w:num>
  <w:num w:numId="12">
    <w:abstractNumId w:val="2"/>
  </w:num>
  <w:num w:numId="13">
    <w:abstractNumId w:val="6"/>
  </w:num>
  <w:num w:numId="14">
    <w:abstractNumId w:val="7"/>
  </w:num>
  <w:num w:numId="15">
    <w:abstractNumId w:val="5"/>
  </w:num>
  <w:num w:numId="16">
    <w:abstractNumId w:val="18"/>
  </w:num>
  <w:num w:numId="17">
    <w:abstractNumId w:val="3"/>
  </w:num>
  <w:num w:numId="18">
    <w:abstractNumId w:val="14"/>
  </w:num>
  <w:num w:numId="19">
    <w:abstractNumId w:val="19"/>
  </w:num>
  <w:num w:numId="20">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5206"/>
    <w:rsid w:val="00000EE0"/>
    <w:rsid w:val="0000278C"/>
    <w:rsid w:val="00002953"/>
    <w:rsid w:val="00003F43"/>
    <w:rsid w:val="00004A3C"/>
    <w:rsid w:val="00006ABF"/>
    <w:rsid w:val="00007300"/>
    <w:rsid w:val="00007A03"/>
    <w:rsid w:val="00013094"/>
    <w:rsid w:val="0001534E"/>
    <w:rsid w:val="00016587"/>
    <w:rsid w:val="0001668C"/>
    <w:rsid w:val="00016911"/>
    <w:rsid w:val="000169D3"/>
    <w:rsid w:val="00017D3C"/>
    <w:rsid w:val="00017E0F"/>
    <w:rsid w:val="00020FC7"/>
    <w:rsid w:val="00021913"/>
    <w:rsid w:val="00021A52"/>
    <w:rsid w:val="00021BDD"/>
    <w:rsid w:val="00021C06"/>
    <w:rsid w:val="0002209E"/>
    <w:rsid w:val="00022A42"/>
    <w:rsid w:val="0002398B"/>
    <w:rsid w:val="00024517"/>
    <w:rsid w:val="00024AD2"/>
    <w:rsid w:val="00024EB0"/>
    <w:rsid w:val="00025093"/>
    <w:rsid w:val="0002698F"/>
    <w:rsid w:val="00027050"/>
    <w:rsid w:val="00027085"/>
    <w:rsid w:val="00027D73"/>
    <w:rsid w:val="00031516"/>
    <w:rsid w:val="000316AF"/>
    <w:rsid w:val="00031D50"/>
    <w:rsid w:val="00032355"/>
    <w:rsid w:val="00032A8C"/>
    <w:rsid w:val="00033D23"/>
    <w:rsid w:val="00033D9F"/>
    <w:rsid w:val="000347DF"/>
    <w:rsid w:val="00035520"/>
    <w:rsid w:val="000359EE"/>
    <w:rsid w:val="000362A7"/>
    <w:rsid w:val="0003734F"/>
    <w:rsid w:val="00037E45"/>
    <w:rsid w:val="0004168E"/>
    <w:rsid w:val="00041C1D"/>
    <w:rsid w:val="00041D0D"/>
    <w:rsid w:val="0004211E"/>
    <w:rsid w:val="0004230F"/>
    <w:rsid w:val="0004303E"/>
    <w:rsid w:val="00043773"/>
    <w:rsid w:val="000438F0"/>
    <w:rsid w:val="0004441F"/>
    <w:rsid w:val="000450F1"/>
    <w:rsid w:val="000463D8"/>
    <w:rsid w:val="00046415"/>
    <w:rsid w:val="00046D2B"/>
    <w:rsid w:val="00046F9D"/>
    <w:rsid w:val="00047414"/>
    <w:rsid w:val="00047D51"/>
    <w:rsid w:val="00051460"/>
    <w:rsid w:val="00051BFA"/>
    <w:rsid w:val="00052CCC"/>
    <w:rsid w:val="00053F63"/>
    <w:rsid w:val="00054313"/>
    <w:rsid w:val="00055E14"/>
    <w:rsid w:val="00056D82"/>
    <w:rsid w:val="000576BA"/>
    <w:rsid w:val="00061B4E"/>
    <w:rsid w:val="00061BD9"/>
    <w:rsid w:val="00061CF4"/>
    <w:rsid w:val="00062D57"/>
    <w:rsid w:val="00062EEE"/>
    <w:rsid w:val="00064960"/>
    <w:rsid w:val="00064F24"/>
    <w:rsid w:val="000650E5"/>
    <w:rsid w:val="00066341"/>
    <w:rsid w:val="00066B68"/>
    <w:rsid w:val="00066BE0"/>
    <w:rsid w:val="000672DE"/>
    <w:rsid w:val="000672F5"/>
    <w:rsid w:val="0006782B"/>
    <w:rsid w:val="0007032C"/>
    <w:rsid w:val="0007072D"/>
    <w:rsid w:val="000712C2"/>
    <w:rsid w:val="0007188F"/>
    <w:rsid w:val="000728EB"/>
    <w:rsid w:val="0007372D"/>
    <w:rsid w:val="000753C6"/>
    <w:rsid w:val="000756FC"/>
    <w:rsid w:val="00077977"/>
    <w:rsid w:val="00080AEF"/>
    <w:rsid w:val="000824A6"/>
    <w:rsid w:val="000824FA"/>
    <w:rsid w:val="0008443C"/>
    <w:rsid w:val="00084780"/>
    <w:rsid w:val="00084E1F"/>
    <w:rsid w:val="00085A8E"/>
    <w:rsid w:val="00087F9E"/>
    <w:rsid w:val="00090C1A"/>
    <w:rsid w:val="00090CE0"/>
    <w:rsid w:val="00092EAA"/>
    <w:rsid w:val="00093508"/>
    <w:rsid w:val="00094A44"/>
    <w:rsid w:val="00094CDE"/>
    <w:rsid w:val="00095BFF"/>
    <w:rsid w:val="00096752"/>
    <w:rsid w:val="000979F5"/>
    <w:rsid w:val="000A0CE9"/>
    <w:rsid w:val="000A2A6C"/>
    <w:rsid w:val="000A4A6B"/>
    <w:rsid w:val="000A4E66"/>
    <w:rsid w:val="000A6793"/>
    <w:rsid w:val="000A6BF7"/>
    <w:rsid w:val="000A6D62"/>
    <w:rsid w:val="000A7773"/>
    <w:rsid w:val="000B20BD"/>
    <w:rsid w:val="000B2AF9"/>
    <w:rsid w:val="000B4B85"/>
    <w:rsid w:val="000B5B26"/>
    <w:rsid w:val="000B6BD3"/>
    <w:rsid w:val="000B73B8"/>
    <w:rsid w:val="000B7B6C"/>
    <w:rsid w:val="000C0389"/>
    <w:rsid w:val="000C075D"/>
    <w:rsid w:val="000C0AF2"/>
    <w:rsid w:val="000C1115"/>
    <w:rsid w:val="000C1DD4"/>
    <w:rsid w:val="000C3509"/>
    <w:rsid w:val="000C38E1"/>
    <w:rsid w:val="000C486D"/>
    <w:rsid w:val="000C4986"/>
    <w:rsid w:val="000C612A"/>
    <w:rsid w:val="000C6668"/>
    <w:rsid w:val="000C66C5"/>
    <w:rsid w:val="000C6EF9"/>
    <w:rsid w:val="000D10EA"/>
    <w:rsid w:val="000D18D7"/>
    <w:rsid w:val="000D1F3B"/>
    <w:rsid w:val="000D2639"/>
    <w:rsid w:val="000D3638"/>
    <w:rsid w:val="000D3695"/>
    <w:rsid w:val="000D4269"/>
    <w:rsid w:val="000D65D9"/>
    <w:rsid w:val="000E000E"/>
    <w:rsid w:val="000E174E"/>
    <w:rsid w:val="000E3DD0"/>
    <w:rsid w:val="000E41E6"/>
    <w:rsid w:val="000E4B9E"/>
    <w:rsid w:val="000E4F91"/>
    <w:rsid w:val="000E650B"/>
    <w:rsid w:val="000E6810"/>
    <w:rsid w:val="000F0DCD"/>
    <w:rsid w:val="000F2ECB"/>
    <w:rsid w:val="000F47A1"/>
    <w:rsid w:val="000F60F0"/>
    <w:rsid w:val="000F687F"/>
    <w:rsid w:val="000F6DCF"/>
    <w:rsid w:val="000F7004"/>
    <w:rsid w:val="000F71F1"/>
    <w:rsid w:val="000F72D8"/>
    <w:rsid w:val="001013BF"/>
    <w:rsid w:val="0010158A"/>
    <w:rsid w:val="00102351"/>
    <w:rsid w:val="001042CF"/>
    <w:rsid w:val="00104FE0"/>
    <w:rsid w:val="001051D4"/>
    <w:rsid w:val="00105961"/>
    <w:rsid w:val="00106377"/>
    <w:rsid w:val="001065C5"/>
    <w:rsid w:val="00106EAD"/>
    <w:rsid w:val="00106F03"/>
    <w:rsid w:val="00107473"/>
    <w:rsid w:val="00110715"/>
    <w:rsid w:val="00110BE0"/>
    <w:rsid w:val="00111049"/>
    <w:rsid w:val="00111191"/>
    <w:rsid w:val="00111329"/>
    <w:rsid w:val="00112027"/>
    <w:rsid w:val="0011240F"/>
    <w:rsid w:val="001128D5"/>
    <w:rsid w:val="00112CF3"/>
    <w:rsid w:val="00112E2F"/>
    <w:rsid w:val="00112F48"/>
    <w:rsid w:val="00115F9A"/>
    <w:rsid w:val="00117551"/>
    <w:rsid w:val="001212C7"/>
    <w:rsid w:val="0012224D"/>
    <w:rsid w:val="00122F0B"/>
    <w:rsid w:val="00124421"/>
    <w:rsid w:val="001247C3"/>
    <w:rsid w:val="00126A38"/>
    <w:rsid w:val="0012750D"/>
    <w:rsid w:val="00127DE8"/>
    <w:rsid w:val="00130E32"/>
    <w:rsid w:val="00131600"/>
    <w:rsid w:val="001316A4"/>
    <w:rsid w:val="00132BB0"/>
    <w:rsid w:val="00132DB0"/>
    <w:rsid w:val="0013301D"/>
    <w:rsid w:val="00133405"/>
    <w:rsid w:val="00133EA8"/>
    <w:rsid w:val="00134C2E"/>
    <w:rsid w:val="00135768"/>
    <w:rsid w:val="00137223"/>
    <w:rsid w:val="001410CC"/>
    <w:rsid w:val="00141242"/>
    <w:rsid w:val="00141799"/>
    <w:rsid w:val="00141A2E"/>
    <w:rsid w:val="0014223C"/>
    <w:rsid w:val="0014356F"/>
    <w:rsid w:val="001441E6"/>
    <w:rsid w:val="00144BEA"/>
    <w:rsid w:val="0014536E"/>
    <w:rsid w:val="001467B0"/>
    <w:rsid w:val="001469ED"/>
    <w:rsid w:val="00150745"/>
    <w:rsid w:val="00152A8E"/>
    <w:rsid w:val="001531BF"/>
    <w:rsid w:val="001540C6"/>
    <w:rsid w:val="00154FD9"/>
    <w:rsid w:val="0015614B"/>
    <w:rsid w:val="00157FA6"/>
    <w:rsid w:val="00160605"/>
    <w:rsid w:val="00161DB3"/>
    <w:rsid w:val="001620C8"/>
    <w:rsid w:val="0016278C"/>
    <w:rsid w:val="001645B2"/>
    <w:rsid w:val="00164A1A"/>
    <w:rsid w:val="00165956"/>
    <w:rsid w:val="00165F78"/>
    <w:rsid w:val="00166B06"/>
    <w:rsid w:val="00166D77"/>
    <w:rsid w:val="0017157F"/>
    <w:rsid w:val="00171630"/>
    <w:rsid w:val="00171D29"/>
    <w:rsid w:val="00172CBE"/>
    <w:rsid w:val="00174512"/>
    <w:rsid w:val="00174F5F"/>
    <w:rsid w:val="0017607A"/>
    <w:rsid w:val="00176AB7"/>
    <w:rsid w:val="00176E5A"/>
    <w:rsid w:val="00177646"/>
    <w:rsid w:val="00180AEE"/>
    <w:rsid w:val="00182163"/>
    <w:rsid w:val="00182778"/>
    <w:rsid w:val="00182B42"/>
    <w:rsid w:val="001841A4"/>
    <w:rsid w:val="001844A7"/>
    <w:rsid w:val="001846A1"/>
    <w:rsid w:val="00184790"/>
    <w:rsid w:val="00185214"/>
    <w:rsid w:val="001854FF"/>
    <w:rsid w:val="00186197"/>
    <w:rsid w:val="0018637B"/>
    <w:rsid w:val="001864A9"/>
    <w:rsid w:val="00187117"/>
    <w:rsid w:val="0019054D"/>
    <w:rsid w:val="00192065"/>
    <w:rsid w:val="0019336F"/>
    <w:rsid w:val="00195B39"/>
    <w:rsid w:val="00196AA7"/>
    <w:rsid w:val="00197745"/>
    <w:rsid w:val="001A0F61"/>
    <w:rsid w:val="001A15DA"/>
    <w:rsid w:val="001A16A0"/>
    <w:rsid w:val="001A4A6A"/>
    <w:rsid w:val="001A4C9E"/>
    <w:rsid w:val="001A6239"/>
    <w:rsid w:val="001B1D5B"/>
    <w:rsid w:val="001B2E96"/>
    <w:rsid w:val="001B2E97"/>
    <w:rsid w:val="001B3F6C"/>
    <w:rsid w:val="001B4227"/>
    <w:rsid w:val="001B5448"/>
    <w:rsid w:val="001B5A33"/>
    <w:rsid w:val="001B5DAE"/>
    <w:rsid w:val="001B6138"/>
    <w:rsid w:val="001C03C7"/>
    <w:rsid w:val="001C0826"/>
    <w:rsid w:val="001C08CA"/>
    <w:rsid w:val="001C1716"/>
    <w:rsid w:val="001C208B"/>
    <w:rsid w:val="001C2739"/>
    <w:rsid w:val="001C312E"/>
    <w:rsid w:val="001C3ED1"/>
    <w:rsid w:val="001C4651"/>
    <w:rsid w:val="001C56A3"/>
    <w:rsid w:val="001C68E3"/>
    <w:rsid w:val="001C6D14"/>
    <w:rsid w:val="001D0464"/>
    <w:rsid w:val="001D18C5"/>
    <w:rsid w:val="001D1E3F"/>
    <w:rsid w:val="001D2485"/>
    <w:rsid w:val="001D24C0"/>
    <w:rsid w:val="001D2CD0"/>
    <w:rsid w:val="001D36DD"/>
    <w:rsid w:val="001D4BCA"/>
    <w:rsid w:val="001D6077"/>
    <w:rsid w:val="001D60A2"/>
    <w:rsid w:val="001D7F94"/>
    <w:rsid w:val="001E142D"/>
    <w:rsid w:val="001E55D6"/>
    <w:rsid w:val="001E5E3D"/>
    <w:rsid w:val="001E66CF"/>
    <w:rsid w:val="001E77B3"/>
    <w:rsid w:val="001E7D76"/>
    <w:rsid w:val="001F06FE"/>
    <w:rsid w:val="001F0971"/>
    <w:rsid w:val="001F22B8"/>
    <w:rsid w:val="001F2A95"/>
    <w:rsid w:val="001F49AE"/>
    <w:rsid w:val="001F52AE"/>
    <w:rsid w:val="001F7DD9"/>
    <w:rsid w:val="001F7E23"/>
    <w:rsid w:val="002009AB"/>
    <w:rsid w:val="002013EC"/>
    <w:rsid w:val="002014ED"/>
    <w:rsid w:val="00202316"/>
    <w:rsid w:val="0020252C"/>
    <w:rsid w:val="0020378B"/>
    <w:rsid w:val="00207E25"/>
    <w:rsid w:val="00210B92"/>
    <w:rsid w:val="00210FA2"/>
    <w:rsid w:val="0021292A"/>
    <w:rsid w:val="002142DC"/>
    <w:rsid w:val="0021483A"/>
    <w:rsid w:val="00214C05"/>
    <w:rsid w:val="002154F5"/>
    <w:rsid w:val="002157CE"/>
    <w:rsid w:val="00215996"/>
    <w:rsid w:val="00217053"/>
    <w:rsid w:val="002209A3"/>
    <w:rsid w:val="00220D73"/>
    <w:rsid w:val="002212AC"/>
    <w:rsid w:val="0022158D"/>
    <w:rsid w:val="002224AA"/>
    <w:rsid w:val="0022497C"/>
    <w:rsid w:val="00225B29"/>
    <w:rsid w:val="00225BDC"/>
    <w:rsid w:val="002277AA"/>
    <w:rsid w:val="00230379"/>
    <w:rsid w:val="00232210"/>
    <w:rsid w:val="00232293"/>
    <w:rsid w:val="00232B68"/>
    <w:rsid w:val="00232F08"/>
    <w:rsid w:val="00234825"/>
    <w:rsid w:val="002413C5"/>
    <w:rsid w:val="002422B2"/>
    <w:rsid w:val="00244760"/>
    <w:rsid w:val="00245450"/>
    <w:rsid w:val="00245816"/>
    <w:rsid w:val="00246E46"/>
    <w:rsid w:val="00247174"/>
    <w:rsid w:val="002478FF"/>
    <w:rsid w:val="00250354"/>
    <w:rsid w:val="00250838"/>
    <w:rsid w:val="002512A5"/>
    <w:rsid w:val="0025144E"/>
    <w:rsid w:val="002515D9"/>
    <w:rsid w:val="002521B3"/>
    <w:rsid w:val="002546DF"/>
    <w:rsid w:val="00256144"/>
    <w:rsid w:val="0025635B"/>
    <w:rsid w:val="00257E84"/>
    <w:rsid w:val="00260618"/>
    <w:rsid w:val="00260706"/>
    <w:rsid w:val="002609D3"/>
    <w:rsid w:val="002628E4"/>
    <w:rsid w:val="00262D98"/>
    <w:rsid w:val="0026387F"/>
    <w:rsid w:val="00263D29"/>
    <w:rsid w:val="00263FD0"/>
    <w:rsid w:val="002643F6"/>
    <w:rsid w:val="00264703"/>
    <w:rsid w:val="00264880"/>
    <w:rsid w:val="00264ACA"/>
    <w:rsid w:val="00265B99"/>
    <w:rsid w:val="002664B0"/>
    <w:rsid w:val="002673C7"/>
    <w:rsid w:val="00267957"/>
    <w:rsid w:val="00270589"/>
    <w:rsid w:val="00271040"/>
    <w:rsid w:val="002719A9"/>
    <w:rsid w:val="00272A36"/>
    <w:rsid w:val="0027457E"/>
    <w:rsid w:val="00274EDA"/>
    <w:rsid w:val="002762AC"/>
    <w:rsid w:val="00280072"/>
    <w:rsid w:val="00280696"/>
    <w:rsid w:val="0028122E"/>
    <w:rsid w:val="00282619"/>
    <w:rsid w:val="0028349D"/>
    <w:rsid w:val="00284886"/>
    <w:rsid w:val="00284DAB"/>
    <w:rsid w:val="0028581C"/>
    <w:rsid w:val="002869FD"/>
    <w:rsid w:val="00287F7B"/>
    <w:rsid w:val="002901DD"/>
    <w:rsid w:val="002913B1"/>
    <w:rsid w:val="00291BCC"/>
    <w:rsid w:val="00292104"/>
    <w:rsid w:val="0029468E"/>
    <w:rsid w:val="00294D58"/>
    <w:rsid w:val="002957E0"/>
    <w:rsid w:val="002963C2"/>
    <w:rsid w:val="00296B90"/>
    <w:rsid w:val="002A1ABB"/>
    <w:rsid w:val="002A3A5E"/>
    <w:rsid w:val="002A40F4"/>
    <w:rsid w:val="002A5E1D"/>
    <w:rsid w:val="002B010E"/>
    <w:rsid w:val="002B0BE6"/>
    <w:rsid w:val="002B111E"/>
    <w:rsid w:val="002B15F3"/>
    <w:rsid w:val="002B1A02"/>
    <w:rsid w:val="002B265A"/>
    <w:rsid w:val="002B3465"/>
    <w:rsid w:val="002B5009"/>
    <w:rsid w:val="002B525C"/>
    <w:rsid w:val="002B5C51"/>
    <w:rsid w:val="002B637E"/>
    <w:rsid w:val="002B7295"/>
    <w:rsid w:val="002C24E2"/>
    <w:rsid w:val="002C2DAB"/>
    <w:rsid w:val="002C4433"/>
    <w:rsid w:val="002C5393"/>
    <w:rsid w:val="002C7514"/>
    <w:rsid w:val="002C7876"/>
    <w:rsid w:val="002C7944"/>
    <w:rsid w:val="002C7D2E"/>
    <w:rsid w:val="002C7F69"/>
    <w:rsid w:val="002D03D2"/>
    <w:rsid w:val="002D0495"/>
    <w:rsid w:val="002D0D26"/>
    <w:rsid w:val="002D0EDF"/>
    <w:rsid w:val="002D105C"/>
    <w:rsid w:val="002D164D"/>
    <w:rsid w:val="002D43CA"/>
    <w:rsid w:val="002D45CA"/>
    <w:rsid w:val="002D4F0A"/>
    <w:rsid w:val="002D62B3"/>
    <w:rsid w:val="002D6528"/>
    <w:rsid w:val="002D6DD2"/>
    <w:rsid w:val="002E1FC0"/>
    <w:rsid w:val="002E1FFD"/>
    <w:rsid w:val="002E25AC"/>
    <w:rsid w:val="002E3786"/>
    <w:rsid w:val="002E4030"/>
    <w:rsid w:val="002E595F"/>
    <w:rsid w:val="002E6213"/>
    <w:rsid w:val="002E6722"/>
    <w:rsid w:val="002E7F8A"/>
    <w:rsid w:val="002F0165"/>
    <w:rsid w:val="002F15E7"/>
    <w:rsid w:val="002F380C"/>
    <w:rsid w:val="002F39CD"/>
    <w:rsid w:val="002F56D4"/>
    <w:rsid w:val="002F5C60"/>
    <w:rsid w:val="002F624C"/>
    <w:rsid w:val="002F6B27"/>
    <w:rsid w:val="002F798A"/>
    <w:rsid w:val="003016C5"/>
    <w:rsid w:val="00301AD1"/>
    <w:rsid w:val="00302D03"/>
    <w:rsid w:val="00303A0A"/>
    <w:rsid w:val="00304882"/>
    <w:rsid w:val="00304B39"/>
    <w:rsid w:val="00304F20"/>
    <w:rsid w:val="00305BFF"/>
    <w:rsid w:val="0030791C"/>
    <w:rsid w:val="00310F57"/>
    <w:rsid w:val="00311B78"/>
    <w:rsid w:val="00311EBD"/>
    <w:rsid w:val="00317383"/>
    <w:rsid w:val="0031799D"/>
    <w:rsid w:val="00317F61"/>
    <w:rsid w:val="00320320"/>
    <w:rsid w:val="00321189"/>
    <w:rsid w:val="003231B6"/>
    <w:rsid w:val="00323805"/>
    <w:rsid w:val="00323F44"/>
    <w:rsid w:val="003246CD"/>
    <w:rsid w:val="003248D6"/>
    <w:rsid w:val="0032569D"/>
    <w:rsid w:val="00325714"/>
    <w:rsid w:val="00325B94"/>
    <w:rsid w:val="00326880"/>
    <w:rsid w:val="003268B9"/>
    <w:rsid w:val="00327726"/>
    <w:rsid w:val="00327811"/>
    <w:rsid w:val="00330D84"/>
    <w:rsid w:val="00331E78"/>
    <w:rsid w:val="00332431"/>
    <w:rsid w:val="00332798"/>
    <w:rsid w:val="0033317D"/>
    <w:rsid w:val="0033324A"/>
    <w:rsid w:val="0033327A"/>
    <w:rsid w:val="00336A6C"/>
    <w:rsid w:val="003372F2"/>
    <w:rsid w:val="00340285"/>
    <w:rsid w:val="00340A76"/>
    <w:rsid w:val="00340D67"/>
    <w:rsid w:val="0034705B"/>
    <w:rsid w:val="00347ACD"/>
    <w:rsid w:val="00351C48"/>
    <w:rsid w:val="00351F14"/>
    <w:rsid w:val="003528B2"/>
    <w:rsid w:val="00353623"/>
    <w:rsid w:val="00353997"/>
    <w:rsid w:val="00353ACF"/>
    <w:rsid w:val="00353E95"/>
    <w:rsid w:val="00354207"/>
    <w:rsid w:val="003542E2"/>
    <w:rsid w:val="003550A6"/>
    <w:rsid w:val="00356607"/>
    <w:rsid w:val="00356C29"/>
    <w:rsid w:val="00357BB3"/>
    <w:rsid w:val="003616B4"/>
    <w:rsid w:val="00362717"/>
    <w:rsid w:val="00363659"/>
    <w:rsid w:val="0036490B"/>
    <w:rsid w:val="00366E7E"/>
    <w:rsid w:val="003725E7"/>
    <w:rsid w:val="00373E2C"/>
    <w:rsid w:val="00373EBD"/>
    <w:rsid w:val="00374126"/>
    <w:rsid w:val="003756FB"/>
    <w:rsid w:val="0037629F"/>
    <w:rsid w:val="00376927"/>
    <w:rsid w:val="00376BEF"/>
    <w:rsid w:val="00377214"/>
    <w:rsid w:val="00377228"/>
    <w:rsid w:val="003800A2"/>
    <w:rsid w:val="003800BD"/>
    <w:rsid w:val="00381E84"/>
    <w:rsid w:val="00383785"/>
    <w:rsid w:val="00383DD0"/>
    <w:rsid w:val="003842DD"/>
    <w:rsid w:val="00384583"/>
    <w:rsid w:val="00384872"/>
    <w:rsid w:val="00385EC3"/>
    <w:rsid w:val="0038610F"/>
    <w:rsid w:val="0038672A"/>
    <w:rsid w:val="003868A8"/>
    <w:rsid w:val="0038710B"/>
    <w:rsid w:val="0039004E"/>
    <w:rsid w:val="00390623"/>
    <w:rsid w:val="00391657"/>
    <w:rsid w:val="0039219C"/>
    <w:rsid w:val="00392AF6"/>
    <w:rsid w:val="00392B68"/>
    <w:rsid w:val="00393E7C"/>
    <w:rsid w:val="00394805"/>
    <w:rsid w:val="0039561F"/>
    <w:rsid w:val="0039572D"/>
    <w:rsid w:val="003958AE"/>
    <w:rsid w:val="0039686C"/>
    <w:rsid w:val="003977F3"/>
    <w:rsid w:val="003A0008"/>
    <w:rsid w:val="003A1629"/>
    <w:rsid w:val="003A1932"/>
    <w:rsid w:val="003A1F67"/>
    <w:rsid w:val="003A1F81"/>
    <w:rsid w:val="003A2A67"/>
    <w:rsid w:val="003A33E1"/>
    <w:rsid w:val="003A3FBB"/>
    <w:rsid w:val="003A5485"/>
    <w:rsid w:val="003A5848"/>
    <w:rsid w:val="003A6A81"/>
    <w:rsid w:val="003A7357"/>
    <w:rsid w:val="003A79AA"/>
    <w:rsid w:val="003A7B05"/>
    <w:rsid w:val="003B1170"/>
    <w:rsid w:val="003B1E31"/>
    <w:rsid w:val="003B1EF2"/>
    <w:rsid w:val="003B3240"/>
    <w:rsid w:val="003B3999"/>
    <w:rsid w:val="003B3B36"/>
    <w:rsid w:val="003B5B92"/>
    <w:rsid w:val="003B6338"/>
    <w:rsid w:val="003B643E"/>
    <w:rsid w:val="003B726F"/>
    <w:rsid w:val="003C0BE8"/>
    <w:rsid w:val="003C115F"/>
    <w:rsid w:val="003C3748"/>
    <w:rsid w:val="003C3B83"/>
    <w:rsid w:val="003C6A55"/>
    <w:rsid w:val="003C6B7A"/>
    <w:rsid w:val="003C6F55"/>
    <w:rsid w:val="003C760F"/>
    <w:rsid w:val="003D115A"/>
    <w:rsid w:val="003D25EA"/>
    <w:rsid w:val="003D3093"/>
    <w:rsid w:val="003D4CE4"/>
    <w:rsid w:val="003D55C9"/>
    <w:rsid w:val="003D6861"/>
    <w:rsid w:val="003E0CC6"/>
    <w:rsid w:val="003E1F65"/>
    <w:rsid w:val="003E2827"/>
    <w:rsid w:val="003E2BD7"/>
    <w:rsid w:val="003E2CF9"/>
    <w:rsid w:val="003E4A40"/>
    <w:rsid w:val="003E588E"/>
    <w:rsid w:val="003E73DB"/>
    <w:rsid w:val="003E7B34"/>
    <w:rsid w:val="003F111F"/>
    <w:rsid w:val="003F1A42"/>
    <w:rsid w:val="003F25C5"/>
    <w:rsid w:val="003F29D7"/>
    <w:rsid w:val="003F4140"/>
    <w:rsid w:val="003F46B6"/>
    <w:rsid w:val="003F4B82"/>
    <w:rsid w:val="003F565A"/>
    <w:rsid w:val="003F66E0"/>
    <w:rsid w:val="003F68B5"/>
    <w:rsid w:val="00400302"/>
    <w:rsid w:val="004007DB"/>
    <w:rsid w:val="004008AB"/>
    <w:rsid w:val="00400B8F"/>
    <w:rsid w:val="00401C8E"/>
    <w:rsid w:val="00402AA2"/>
    <w:rsid w:val="00402CA9"/>
    <w:rsid w:val="004042A9"/>
    <w:rsid w:val="00406BB6"/>
    <w:rsid w:val="004102D6"/>
    <w:rsid w:val="00410814"/>
    <w:rsid w:val="004131A2"/>
    <w:rsid w:val="00413636"/>
    <w:rsid w:val="00413744"/>
    <w:rsid w:val="004145C7"/>
    <w:rsid w:val="0041514F"/>
    <w:rsid w:val="00415249"/>
    <w:rsid w:val="0041546B"/>
    <w:rsid w:val="00415655"/>
    <w:rsid w:val="00416503"/>
    <w:rsid w:val="00417732"/>
    <w:rsid w:val="0042068B"/>
    <w:rsid w:val="004223E9"/>
    <w:rsid w:val="00422ACF"/>
    <w:rsid w:val="00422B63"/>
    <w:rsid w:val="004232BD"/>
    <w:rsid w:val="00423A95"/>
    <w:rsid w:val="00423FAF"/>
    <w:rsid w:val="00424EC3"/>
    <w:rsid w:val="00425744"/>
    <w:rsid w:val="00425B42"/>
    <w:rsid w:val="00426601"/>
    <w:rsid w:val="00426F8C"/>
    <w:rsid w:val="004300F0"/>
    <w:rsid w:val="0043093C"/>
    <w:rsid w:val="0043149F"/>
    <w:rsid w:val="00432900"/>
    <w:rsid w:val="00432CF5"/>
    <w:rsid w:val="00437451"/>
    <w:rsid w:val="00440847"/>
    <w:rsid w:val="00440C31"/>
    <w:rsid w:val="00440DFA"/>
    <w:rsid w:val="004410B3"/>
    <w:rsid w:val="00443E99"/>
    <w:rsid w:val="00443ED5"/>
    <w:rsid w:val="00444458"/>
    <w:rsid w:val="00444A40"/>
    <w:rsid w:val="00445A04"/>
    <w:rsid w:val="00446E9C"/>
    <w:rsid w:val="00447BF6"/>
    <w:rsid w:val="00455BB2"/>
    <w:rsid w:val="00455CF4"/>
    <w:rsid w:val="00455FAB"/>
    <w:rsid w:val="00456388"/>
    <w:rsid w:val="0045657A"/>
    <w:rsid w:val="0045720A"/>
    <w:rsid w:val="00457320"/>
    <w:rsid w:val="0046027B"/>
    <w:rsid w:val="004606F9"/>
    <w:rsid w:val="00461157"/>
    <w:rsid w:val="00461D48"/>
    <w:rsid w:val="0046233B"/>
    <w:rsid w:val="00464AD3"/>
    <w:rsid w:val="00464AED"/>
    <w:rsid w:val="00464C8E"/>
    <w:rsid w:val="004654DD"/>
    <w:rsid w:val="00466FD1"/>
    <w:rsid w:val="004671BD"/>
    <w:rsid w:val="0046752C"/>
    <w:rsid w:val="00467621"/>
    <w:rsid w:val="0047071B"/>
    <w:rsid w:val="00470D6F"/>
    <w:rsid w:val="00470F81"/>
    <w:rsid w:val="004714B1"/>
    <w:rsid w:val="00471687"/>
    <w:rsid w:val="00471763"/>
    <w:rsid w:val="00472D6A"/>
    <w:rsid w:val="00475666"/>
    <w:rsid w:val="00476BD5"/>
    <w:rsid w:val="00480076"/>
    <w:rsid w:val="00481D6B"/>
    <w:rsid w:val="004828A8"/>
    <w:rsid w:val="00482B2E"/>
    <w:rsid w:val="00485F29"/>
    <w:rsid w:val="00490361"/>
    <w:rsid w:val="00490F26"/>
    <w:rsid w:val="00490F2E"/>
    <w:rsid w:val="00491623"/>
    <w:rsid w:val="00491F0B"/>
    <w:rsid w:val="00491F52"/>
    <w:rsid w:val="00494483"/>
    <w:rsid w:val="00495C16"/>
    <w:rsid w:val="00497EE8"/>
    <w:rsid w:val="004A01AA"/>
    <w:rsid w:val="004A020E"/>
    <w:rsid w:val="004A0443"/>
    <w:rsid w:val="004A073D"/>
    <w:rsid w:val="004A0C78"/>
    <w:rsid w:val="004A2016"/>
    <w:rsid w:val="004A26E4"/>
    <w:rsid w:val="004A32EF"/>
    <w:rsid w:val="004A3C84"/>
    <w:rsid w:val="004A4996"/>
    <w:rsid w:val="004A53A7"/>
    <w:rsid w:val="004A68BD"/>
    <w:rsid w:val="004A6FC3"/>
    <w:rsid w:val="004B045F"/>
    <w:rsid w:val="004B0D53"/>
    <w:rsid w:val="004B1858"/>
    <w:rsid w:val="004B22C7"/>
    <w:rsid w:val="004B2FF4"/>
    <w:rsid w:val="004B334B"/>
    <w:rsid w:val="004B3DB7"/>
    <w:rsid w:val="004B44DB"/>
    <w:rsid w:val="004B724D"/>
    <w:rsid w:val="004B7BC6"/>
    <w:rsid w:val="004C1F38"/>
    <w:rsid w:val="004C3133"/>
    <w:rsid w:val="004C342C"/>
    <w:rsid w:val="004C3847"/>
    <w:rsid w:val="004C3AA0"/>
    <w:rsid w:val="004C3FD0"/>
    <w:rsid w:val="004D0700"/>
    <w:rsid w:val="004D0EA6"/>
    <w:rsid w:val="004D4E07"/>
    <w:rsid w:val="004D5A0F"/>
    <w:rsid w:val="004D5A45"/>
    <w:rsid w:val="004D5D5B"/>
    <w:rsid w:val="004E0184"/>
    <w:rsid w:val="004E04A9"/>
    <w:rsid w:val="004E060F"/>
    <w:rsid w:val="004E1F94"/>
    <w:rsid w:val="004E30C8"/>
    <w:rsid w:val="004E43D4"/>
    <w:rsid w:val="004E5674"/>
    <w:rsid w:val="004F11C4"/>
    <w:rsid w:val="004F25CD"/>
    <w:rsid w:val="004F31C1"/>
    <w:rsid w:val="004F781D"/>
    <w:rsid w:val="004F7B56"/>
    <w:rsid w:val="00500D2D"/>
    <w:rsid w:val="00501045"/>
    <w:rsid w:val="00501AA7"/>
    <w:rsid w:val="00501D57"/>
    <w:rsid w:val="0050248F"/>
    <w:rsid w:val="0050389C"/>
    <w:rsid w:val="0050479E"/>
    <w:rsid w:val="005055F8"/>
    <w:rsid w:val="00505824"/>
    <w:rsid w:val="005067E8"/>
    <w:rsid w:val="00506CD7"/>
    <w:rsid w:val="00506E46"/>
    <w:rsid w:val="00506E93"/>
    <w:rsid w:val="00507636"/>
    <w:rsid w:val="0050766A"/>
    <w:rsid w:val="00507752"/>
    <w:rsid w:val="005077E7"/>
    <w:rsid w:val="00511FB7"/>
    <w:rsid w:val="005130EE"/>
    <w:rsid w:val="00513CBF"/>
    <w:rsid w:val="0051451F"/>
    <w:rsid w:val="00514C8B"/>
    <w:rsid w:val="00514E02"/>
    <w:rsid w:val="0051559E"/>
    <w:rsid w:val="00516E90"/>
    <w:rsid w:val="005177A9"/>
    <w:rsid w:val="00520118"/>
    <w:rsid w:val="005201A4"/>
    <w:rsid w:val="00520E29"/>
    <w:rsid w:val="00520EC1"/>
    <w:rsid w:val="00521164"/>
    <w:rsid w:val="005212B3"/>
    <w:rsid w:val="00521A85"/>
    <w:rsid w:val="00523138"/>
    <w:rsid w:val="00524628"/>
    <w:rsid w:val="00524E92"/>
    <w:rsid w:val="0052601F"/>
    <w:rsid w:val="0052609A"/>
    <w:rsid w:val="00530C57"/>
    <w:rsid w:val="005315B0"/>
    <w:rsid w:val="00531E5B"/>
    <w:rsid w:val="005356A2"/>
    <w:rsid w:val="00535D6A"/>
    <w:rsid w:val="00536778"/>
    <w:rsid w:val="00537EB4"/>
    <w:rsid w:val="005407C4"/>
    <w:rsid w:val="00540A42"/>
    <w:rsid w:val="00541341"/>
    <w:rsid w:val="005428AA"/>
    <w:rsid w:val="00543BF4"/>
    <w:rsid w:val="00544884"/>
    <w:rsid w:val="00544B07"/>
    <w:rsid w:val="00544F13"/>
    <w:rsid w:val="00545634"/>
    <w:rsid w:val="00545752"/>
    <w:rsid w:val="005463C8"/>
    <w:rsid w:val="00547EBE"/>
    <w:rsid w:val="00555E8D"/>
    <w:rsid w:val="00555FC8"/>
    <w:rsid w:val="00557B69"/>
    <w:rsid w:val="00560C2B"/>
    <w:rsid w:val="005616BA"/>
    <w:rsid w:val="00561B5A"/>
    <w:rsid w:val="0056230E"/>
    <w:rsid w:val="0056237B"/>
    <w:rsid w:val="005624C8"/>
    <w:rsid w:val="0056260D"/>
    <w:rsid w:val="00563CBA"/>
    <w:rsid w:val="005647E7"/>
    <w:rsid w:val="005674C8"/>
    <w:rsid w:val="00570FCB"/>
    <w:rsid w:val="00571B19"/>
    <w:rsid w:val="00571C71"/>
    <w:rsid w:val="005739BA"/>
    <w:rsid w:val="00573D63"/>
    <w:rsid w:val="005749C3"/>
    <w:rsid w:val="00574A0C"/>
    <w:rsid w:val="005757E4"/>
    <w:rsid w:val="0057780D"/>
    <w:rsid w:val="00580492"/>
    <w:rsid w:val="00582623"/>
    <w:rsid w:val="00582A58"/>
    <w:rsid w:val="00582F3C"/>
    <w:rsid w:val="00584B61"/>
    <w:rsid w:val="00584BFF"/>
    <w:rsid w:val="00584C70"/>
    <w:rsid w:val="005853EB"/>
    <w:rsid w:val="00585B4A"/>
    <w:rsid w:val="005869FF"/>
    <w:rsid w:val="005904BD"/>
    <w:rsid w:val="00591041"/>
    <w:rsid w:val="005922F1"/>
    <w:rsid w:val="00592585"/>
    <w:rsid w:val="0059266A"/>
    <w:rsid w:val="005959CA"/>
    <w:rsid w:val="00596D79"/>
    <w:rsid w:val="00597D35"/>
    <w:rsid w:val="005A09E6"/>
    <w:rsid w:val="005A0A84"/>
    <w:rsid w:val="005A1E5B"/>
    <w:rsid w:val="005A22B9"/>
    <w:rsid w:val="005A4A64"/>
    <w:rsid w:val="005A4E5D"/>
    <w:rsid w:val="005A728B"/>
    <w:rsid w:val="005A7A6C"/>
    <w:rsid w:val="005B07CF"/>
    <w:rsid w:val="005B09D0"/>
    <w:rsid w:val="005B148C"/>
    <w:rsid w:val="005B171F"/>
    <w:rsid w:val="005B2A76"/>
    <w:rsid w:val="005B3CB1"/>
    <w:rsid w:val="005B435A"/>
    <w:rsid w:val="005B43B6"/>
    <w:rsid w:val="005B480F"/>
    <w:rsid w:val="005B490B"/>
    <w:rsid w:val="005B5350"/>
    <w:rsid w:val="005B5AF7"/>
    <w:rsid w:val="005B6040"/>
    <w:rsid w:val="005B6B18"/>
    <w:rsid w:val="005B78ED"/>
    <w:rsid w:val="005B7E0B"/>
    <w:rsid w:val="005C1F95"/>
    <w:rsid w:val="005C203F"/>
    <w:rsid w:val="005C25F1"/>
    <w:rsid w:val="005C2C9B"/>
    <w:rsid w:val="005C2F9E"/>
    <w:rsid w:val="005C3741"/>
    <w:rsid w:val="005C3B09"/>
    <w:rsid w:val="005C58F2"/>
    <w:rsid w:val="005C5973"/>
    <w:rsid w:val="005C6BA6"/>
    <w:rsid w:val="005C7F0C"/>
    <w:rsid w:val="005D012D"/>
    <w:rsid w:val="005D0EBF"/>
    <w:rsid w:val="005D26B5"/>
    <w:rsid w:val="005D31ED"/>
    <w:rsid w:val="005D3DF3"/>
    <w:rsid w:val="005D4DB3"/>
    <w:rsid w:val="005D71DF"/>
    <w:rsid w:val="005E1654"/>
    <w:rsid w:val="005E2D59"/>
    <w:rsid w:val="005E38B6"/>
    <w:rsid w:val="005E5165"/>
    <w:rsid w:val="005E5168"/>
    <w:rsid w:val="005E58D3"/>
    <w:rsid w:val="005E5D37"/>
    <w:rsid w:val="005E617D"/>
    <w:rsid w:val="005E68D9"/>
    <w:rsid w:val="005E7F86"/>
    <w:rsid w:val="005F0779"/>
    <w:rsid w:val="005F095C"/>
    <w:rsid w:val="005F1EC0"/>
    <w:rsid w:val="005F2E8A"/>
    <w:rsid w:val="005F37CA"/>
    <w:rsid w:val="005F3AD9"/>
    <w:rsid w:val="005F4A47"/>
    <w:rsid w:val="005F58D9"/>
    <w:rsid w:val="005F5BA2"/>
    <w:rsid w:val="005F5DD8"/>
    <w:rsid w:val="005F6006"/>
    <w:rsid w:val="005F6BD0"/>
    <w:rsid w:val="006003B5"/>
    <w:rsid w:val="00601194"/>
    <w:rsid w:val="00602635"/>
    <w:rsid w:val="00603362"/>
    <w:rsid w:val="0060351E"/>
    <w:rsid w:val="00604043"/>
    <w:rsid w:val="0060556C"/>
    <w:rsid w:val="00605C53"/>
    <w:rsid w:val="0061197C"/>
    <w:rsid w:val="006144EF"/>
    <w:rsid w:val="00614DC2"/>
    <w:rsid w:val="00615068"/>
    <w:rsid w:val="00615698"/>
    <w:rsid w:val="00615C8C"/>
    <w:rsid w:val="00617537"/>
    <w:rsid w:val="006217AE"/>
    <w:rsid w:val="00622993"/>
    <w:rsid w:val="00622F43"/>
    <w:rsid w:val="00623999"/>
    <w:rsid w:val="00624108"/>
    <w:rsid w:val="006258AE"/>
    <w:rsid w:val="00627746"/>
    <w:rsid w:val="0063260D"/>
    <w:rsid w:val="00634013"/>
    <w:rsid w:val="00636BFA"/>
    <w:rsid w:val="00640212"/>
    <w:rsid w:val="006406FB"/>
    <w:rsid w:val="00640E38"/>
    <w:rsid w:val="00642333"/>
    <w:rsid w:val="006427E9"/>
    <w:rsid w:val="00642C03"/>
    <w:rsid w:val="00643F3F"/>
    <w:rsid w:val="006441D6"/>
    <w:rsid w:val="006452F1"/>
    <w:rsid w:val="00645D2A"/>
    <w:rsid w:val="00646270"/>
    <w:rsid w:val="006467A4"/>
    <w:rsid w:val="00646A35"/>
    <w:rsid w:val="006508CB"/>
    <w:rsid w:val="006508DB"/>
    <w:rsid w:val="0065162A"/>
    <w:rsid w:val="006516FF"/>
    <w:rsid w:val="00651D46"/>
    <w:rsid w:val="0065270C"/>
    <w:rsid w:val="006531B2"/>
    <w:rsid w:val="00653618"/>
    <w:rsid w:val="0065383E"/>
    <w:rsid w:val="00653866"/>
    <w:rsid w:val="00653951"/>
    <w:rsid w:val="00653DEE"/>
    <w:rsid w:val="00655A77"/>
    <w:rsid w:val="00655FDE"/>
    <w:rsid w:val="0065668D"/>
    <w:rsid w:val="006578EE"/>
    <w:rsid w:val="00660D86"/>
    <w:rsid w:val="0066115A"/>
    <w:rsid w:val="006643F6"/>
    <w:rsid w:val="00664AEC"/>
    <w:rsid w:val="00665A61"/>
    <w:rsid w:val="006672B6"/>
    <w:rsid w:val="00671600"/>
    <w:rsid w:val="006719E0"/>
    <w:rsid w:val="00672BB6"/>
    <w:rsid w:val="00673915"/>
    <w:rsid w:val="006740B1"/>
    <w:rsid w:val="00675DFD"/>
    <w:rsid w:val="0067749F"/>
    <w:rsid w:val="00677675"/>
    <w:rsid w:val="00677DB5"/>
    <w:rsid w:val="00680E16"/>
    <w:rsid w:val="00683971"/>
    <w:rsid w:val="00684044"/>
    <w:rsid w:val="00684106"/>
    <w:rsid w:val="00685E39"/>
    <w:rsid w:val="00686FBA"/>
    <w:rsid w:val="006870D3"/>
    <w:rsid w:val="00687337"/>
    <w:rsid w:val="00690267"/>
    <w:rsid w:val="006902D9"/>
    <w:rsid w:val="00691E30"/>
    <w:rsid w:val="00692943"/>
    <w:rsid w:val="00692FA6"/>
    <w:rsid w:val="006936C2"/>
    <w:rsid w:val="00693A22"/>
    <w:rsid w:val="006949DD"/>
    <w:rsid w:val="00694EC8"/>
    <w:rsid w:val="006952E9"/>
    <w:rsid w:val="006A0CE9"/>
    <w:rsid w:val="006A0FA7"/>
    <w:rsid w:val="006A1279"/>
    <w:rsid w:val="006A13F9"/>
    <w:rsid w:val="006A14E0"/>
    <w:rsid w:val="006A1706"/>
    <w:rsid w:val="006A248B"/>
    <w:rsid w:val="006A4549"/>
    <w:rsid w:val="006B149A"/>
    <w:rsid w:val="006B285E"/>
    <w:rsid w:val="006B363B"/>
    <w:rsid w:val="006B44B2"/>
    <w:rsid w:val="006B6571"/>
    <w:rsid w:val="006C03B2"/>
    <w:rsid w:val="006C0507"/>
    <w:rsid w:val="006C0537"/>
    <w:rsid w:val="006C0642"/>
    <w:rsid w:val="006C18BB"/>
    <w:rsid w:val="006C4B3E"/>
    <w:rsid w:val="006C4BED"/>
    <w:rsid w:val="006C4F54"/>
    <w:rsid w:val="006C4FE7"/>
    <w:rsid w:val="006C6549"/>
    <w:rsid w:val="006D0F68"/>
    <w:rsid w:val="006D1620"/>
    <w:rsid w:val="006D185F"/>
    <w:rsid w:val="006D2A8B"/>
    <w:rsid w:val="006D2E15"/>
    <w:rsid w:val="006D30A1"/>
    <w:rsid w:val="006D38C6"/>
    <w:rsid w:val="006D3DF3"/>
    <w:rsid w:val="006D5037"/>
    <w:rsid w:val="006D5EF9"/>
    <w:rsid w:val="006D647F"/>
    <w:rsid w:val="006D6C88"/>
    <w:rsid w:val="006D7C14"/>
    <w:rsid w:val="006E2470"/>
    <w:rsid w:val="006E4045"/>
    <w:rsid w:val="006E40D5"/>
    <w:rsid w:val="006E5C38"/>
    <w:rsid w:val="006E5FC4"/>
    <w:rsid w:val="006E6352"/>
    <w:rsid w:val="006E6900"/>
    <w:rsid w:val="006E7769"/>
    <w:rsid w:val="006E7EB8"/>
    <w:rsid w:val="006F11B4"/>
    <w:rsid w:val="006F15E4"/>
    <w:rsid w:val="006F197B"/>
    <w:rsid w:val="006F628C"/>
    <w:rsid w:val="0070042F"/>
    <w:rsid w:val="0070050F"/>
    <w:rsid w:val="00700529"/>
    <w:rsid w:val="00700C8F"/>
    <w:rsid w:val="00701813"/>
    <w:rsid w:val="00702050"/>
    <w:rsid w:val="0070291F"/>
    <w:rsid w:val="00703398"/>
    <w:rsid w:val="0070352C"/>
    <w:rsid w:val="00703D4A"/>
    <w:rsid w:val="0070411F"/>
    <w:rsid w:val="00706C5D"/>
    <w:rsid w:val="00706DE8"/>
    <w:rsid w:val="0070751F"/>
    <w:rsid w:val="00707BD0"/>
    <w:rsid w:val="007106E5"/>
    <w:rsid w:val="00710B69"/>
    <w:rsid w:val="00712570"/>
    <w:rsid w:val="00713424"/>
    <w:rsid w:val="00713A0D"/>
    <w:rsid w:val="00713CB5"/>
    <w:rsid w:val="00713F5C"/>
    <w:rsid w:val="00715525"/>
    <w:rsid w:val="0071602C"/>
    <w:rsid w:val="007163C1"/>
    <w:rsid w:val="00717012"/>
    <w:rsid w:val="00717822"/>
    <w:rsid w:val="007203D5"/>
    <w:rsid w:val="0072073C"/>
    <w:rsid w:val="007220E3"/>
    <w:rsid w:val="00722262"/>
    <w:rsid w:val="00722DAF"/>
    <w:rsid w:val="00723B85"/>
    <w:rsid w:val="00724BC5"/>
    <w:rsid w:val="007254A5"/>
    <w:rsid w:val="00725DA9"/>
    <w:rsid w:val="007266D7"/>
    <w:rsid w:val="00727758"/>
    <w:rsid w:val="00731CDB"/>
    <w:rsid w:val="0073219F"/>
    <w:rsid w:val="007322C4"/>
    <w:rsid w:val="00733C2E"/>
    <w:rsid w:val="007341FA"/>
    <w:rsid w:val="00734B04"/>
    <w:rsid w:val="00737121"/>
    <w:rsid w:val="00740F96"/>
    <w:rsid w:val="00741D24"/>
    <w:rsid w:val="00742D66"/>
    <w:rsid w:val="00742E0C"/>
    <w:rsid w:val="0074482B"/>
    <w:rsid w:val="00747362"/>
    <w:rsid w:val="00747708"/>
    <w:rsid w:val="00750C4B"/>
    <w:rsid w:val="00750C9B"/>
    <w:rsid w:val="007513BF"/>
    <w:rsid w:val="00754868"/>
    <w:rsid w:val="007557A4"/>
    <w:rsid w:val="00755B9B"/>
    <w:rsid w:val="007560C1"/>
    <w:rsid w:val="0075660B"/>
    <w:rsid w:val="00760423"/>
    <w:rsid w:val="00760B8F"/>
    <w:rsid w:val="00760CA5"/>
    <w:rsid w:val="0076115D"/>
    <w:rsid w:val="0076162A"/>
    <w:rsid w:val="00761ADA"/>
    <w:rsid w:val="007620E2"/>
    <w:rsid w:val="00762DB4"/>
    <w:rsid w:val="00764E56"/>
    <w:rsid w:val="007657E9"/>
    <w:rsid w:val="00765A2F"/>
    <w:rsid w:val="00765AC8"/>
    <w:rsid w:val="00766CAC"/>
    <w:rsid w:val="0076700D"/>
    <w:rsid w:val="00772052"/>
    <w:rsid w:val="007734A8"/>
    <w:rsid w:val="00773D7A"/>
    <w:rsid w:val="00773FF6"/>
    <w:rsid w:val="007740EB"/>
    <w:rsid w:val="007746D4"/>
    <w:rsid w:val="00775E87"/>
    <w:rsid w:val="0077602E"/>
    <w:rsid w:val="00776092"/>
    <w:rsid w:val="0077794E"/>
    <w:rsid w:val="007809D5"/>
    <w:rsid w:val="00781459"/>
    <w:rsid w:val="007820F2"/>
    <w:rsid w:val="00782FC4"/>
    <w:rsid w:val="00783335"/>
    <w:rsid w:val="007844BE"/>
    <w:rsid w:val="007848BA"/>
    <w:rsid w:val="007851A6"/>
    <w:rsid w:val="00785BA5"/>
    <w:rsid w:val="007866B8"/>
    <w:rsid w:val="007868EC"/>
    <w:rsid w:val="00786951"/>
    <w:rsid w:val="0078788F"/>
    <w:rsid w:val="00790F84"/>
    <w:rsid w:val="00791FE5"/>
    <w:rsid w:val="00792F17"/>
    <w:rsid w:val="00792FCA"/>
    <w:rsid w:val="0079301C"/>
    <w:rsid w:val="007958AE"/>
    <w:rsid w:val="00796B6B"/>
    <w:rsid w:val="00796D99"/>
    <w:rsid w:val="007A0ECA"/>
    <w:rsid w:val="007A1657"/>
    <w:rsid w:val="007A1D3B"/>
    <w:rsid w:val="007A3217"/>
    <w:rsid w:val="007A3AAE"/>
    <w:rsid w:val="007A4B61"/>
    <w:rsid w:val="007A4E4A"/>
    <w:rsid w:val="007A593F"/>
    <w:rsid w:val="007A67FB"/>
    <w:rsid w:val="007A6BDF"/>
    <w:rsid w:val="007A6CC2"/>
    <w:rsid w:val="007A72BF"/>
    <w:rsid w:val="007A73F0"/>
    <w:rsid w:val="007B01AA"/>
    <w:rsid w:val="007B022D"/>
    <w:rsid w:val="007B0797"/>
    <w:rsid w:val="007B09DD"/>
    <w:rsid w:val="007B1744"/>
    <w:rsid w:val="007B2977"/>
    <w:rsid w:val="007B2CD4"/>
    <w:rsid w:val="007B3DD6"/>
    <w:rsid w:val="007B3EB1"/>
    <w:rsid w:val="007B433F"/>
    <w:rsid w:val="007B46A2"/>
    <w:rsid w:val="007B4869"/>
    <w:rsid w:val="007B4CD7"/>
    <w:rsid w:val="007B4FE8"/>
    <w:rsid w:val="007B55AB"/>
    <w:rsid w:val="007B7B4F"/>
    <w:rsid w:val="007C0FED"/>
    <w:rsid w:val="007C24A1"/>
    <w:rsid w:val="007C2BE2"/>
    <w:rsid w:val="007C3F0A"/>
    <w:rsid w:val="007C40A3"/>
    <w:rsid w:val="007C4DBC"/>
    <w:rsid w:val="007C6092"/>
    <w:rsid w:val="007C72F2"/>
    <w:rsid w:val="007D083E"/>
    <w:rsid w:val="007D0DC6"/>
    <w:rsid w:val="007D0ED5"/>
    <w:rsid w:val="007D3390"/>
    <w:rsid w:val="007D3765"/>
    <w:rsid w:val="007D4335"/>
    <w:rsid w:val="007D48C6"/>
    <w:rsid w:val="007D48E1"/>
    <w:rsid w:val="007D4BBE"/>
    <w:rsid w:val="007D6CB7"/>
    <w:rsid w:val="007D7546"/>
    <w:rsid w:val="007D78ED"/>
    <w:rsid w:val="007E0276"/>
    <w:rsid w:val="007E2DB4"/>
    <w:rsid w:val="007E38BB"/>
    <w:rsid w:val="007E3F4C"/>
    <w:rsid w:val="007E65EE"/>
    <w:rsid w:val="007F029D"/>
    <w:rsid w:val="007F0EE6"/>
    <w:rsid w:val="007F2085"/>
    <w:rsid w:val="007F3E88"/>
    <w:rsid w:val="007F40B6"/>
    <w:rsid w:val="007F4574"/>
    <w:rsid w:val="007F5333"/>
    <w:rsid w:val="007F5486"/>
    <w:rsid w:val="007F5B83"/>
    <w:rsid w:val="007F7A2F"/>
    <w:rsid w:val="00800604"/>
    <w:rsid w:val="008008FD"/>
    <w:rsid w:val="008029E8"/>
    <w:rsid w:val="008038F6"/>
    <w:rsid w:val="00803A9A"/>
    <w:rsid w:val="0080417B"/>
    <w:rsid w:val="0080463A"/>
    <w:rsid w:val="00804D3F"/>
    <w:rsid w:val="00805580"/>
    <w:rsid w:val="00805699"/>
    <w:rsid w:val="00806623"/>
    <w:rsid w:val="0080774A"/>
    <w:rsid w:val="00810C98"/>
    <w:rsid w:val="00810F6E"/>
    <w:rsid w:val="00811308"/>
    <w:rsid w:val="008114E3"/>
    <w:rsid w:val="008119E5"/>
    <w:rsid w:val="008122C2"/>
    <w:rsid w:val="00814549"/>
    <w:rsid w:val="008164F3"/>
    <w:rsid w:val="00816557"/>
    <w:rsid w:val="00817C0C"/>
    <w:rsid w:val="00817D6E"/>
    <w:rsid w:val="00820536"/>
    <w:rsid w:val="00822366"/>
    <w:rsid w:val="0082351C"/>
    <w:rsid w:val="008242E6"/>
    <w:rsid w:val="00824720"/>
    <w:rsid w:val="008265F0"/>
    <w:rsid w:val="00827B74"/>
    <w:rsid w:val="00832B97"/>
    <w:rsid w:val="00832C0D"/>
    <w:rsid w:val="00834569"/>
    <w:rsid w:val="00837C75"/>
    <w:rsid w:val="00840101"/>
    <w:rsid w:val="00840A29"/>
    <w:rsid w:val="00843379"/>
    <w:rsid w:val="00844E6C"/>
    <w:rsid w:val="00845752"/>
    <w:rsid w:val="008458CB"/>
    <w:rsid w:val="008465EA"/>
    <w:rsid w:val="00846AE7"/>
    <w:rsid w:val="00847908"/>
    <w:rsid w:val="00850605"/>
    <w:rsid w:val="00850BD9"/>
    <w:rsid w:val="00850D24"/>
    <w:rsid w:val="00851036"/>
    <w:rsid w:val="0085291F"/>
    <w:rsid w:val="008535A8"/>
    <w:rsid w:val="00855093"/>
    <w:rsid w:val="0085655F"/>
    <w:rsid w:val="00856CC9"/>
    <w:rsid w:val="00857C13"/>
    <w:rsid w:val="008616A0"/>
    <w:rsid w:val="00861885"/>
    <w:rsid w:val="00861951"/>
    <w:rsid w:val="00862161"/>
    <w:rsid w:val="00862A2F"/>
    <w:rsid w:val="0086395F"/>
    <w:rsid w:val="00863EFF"/>
    <w:rsid w:val="008658C7"/>
    <w:rsid w:val="0086592C"/>
    <w:rsid w:val="00867F7D"/>
    <w:rsid w:val="00870227"/>
    <w:rsid w:val="008702CD"/>
    <w:rsid w:val="00870345"/>
    <w:rsid w:val="00872C41"/>
    <w:rsid w:val="0087343C"/>
    <w:rsid w:val="0087400E"/>
    <w:rsid w:val="0087428C"/>
    <w:rsid w:val="00877D43"/>
    <w:rsid w:val="008802A1"/>
    <w:rsid w:val="008805C1"/>
    <w:rsid w:val="008824E7"/>
    <w:rsid w:val="008832AA"/>
    <w:rsid w:val="00884538"/>
    <w:rsid w:val="0088453E"/>
    <w:rsid w:val="00886485"/>
    <w:rsid w:val="00886B1B"/>
    <w:rsid w:val="008879D6"/>
    <w:rsid w:val="008908D5"/>
    <w:rsid w:val="00891BAD"/>
    <w:rsid w:val="0089237C"/>
    <w:rsid w:val="008934B6"/>
    <w:rsid w:val="008A125E"/>
    <w:rsid w:val="008A22AF"/>
    <w:rsid w:val="008A2854"/>
    <w:rsid w:val="008A2D74"/>
    <w:rsid w:val="008A3F90"/>
    <w:rsid w:val="008A5BCE"/>
    <w:rsid w:val="008A6740"/>
    <w:rsid w:val="008A6A10"/>
    <w:rsid w:val="008B0336"/>
    <w:rsid w:val="008B0A77"/>
    <w:rsid w:val="008B249D"/>
    <w:rsid w:val="008B4775"/>
    <w:rsid w:val="008B5FD1"/>
    <w:rsid w:val="008B645A"/>
    <w:rsid w:val="008C0F2A"/>
    <w:rsid w:val="008C1847"/>
    <w:rsid w:val="008C2C06"/>
    <w:rsid w:val="008C2F59"/>
    <w:rsid w:val="008C3962"/>
    <w:rsid w:val="008C3C83"/>
    <w:rsid w:val="008C43D8"/>
    <w:rsid w:val="008C5BF6"/>
    <w:rsid w:val="008C6314"/>
    <w:rsid w:val="008C6516"/>
    <w:rsid w:val="008C75F0"/>
    <w:rsid w:val="008D027D"/>
    <w:rsid w:val="008D14AC"/>
    <w:rsid w:val="008D1E42"/>
    <w:rsid w:val="008D1F3C"/>
    <w:rsid w:val="008D21ED"/>
    <w:rsid w:val="008D2986"/>
    <w:rsid w:val="008D2F67"/>
    <w:rsid w:val="008D329B"/>
    <w:rsid w:val="008D41CE"/>
    <w:rsid w:val="008D52C5"/>
    <w:rsid w:val="008D5444"/>
    <w:rsid w:val="008D5668"/>
    <w:rsid w:val="008D59F0"/>
    <w:rsid w:val="008D68A0"/>
    <w:rsid w:val="008D69AB"/>
    <w:rsid w:val="008D6D3B"/>
    <w:rsid w:val="008D747B"/>
    <w:rsid w:val="008D789D"/>
    <w:rsid w:val="008D7C1B"/>
    <w:rsid w:val="008E08CF"/>
    <w:rsid w:val="008E0C38"/>
    <w:rsid w:val="008E1C79"/>
    <w:rsid w:val="008E1F09"/>
    <w:rsid w:val="008E34E8"/>
    <w:rsid w:val="008E4030"/>
    <w:rsid w:val="008E48A9"/>
    <w:rsid w:val="008E4B08"/>
    <w:rsid w:val="008E57B9"/>
    <w:rsid w:val="008E5BB4"/>
    <w:rsid w:val="008E67FE"/>
    <w:rsid w:val="008E6953"/>
    <w:rsid w:val="008E7223"/>
    <w:rsid w:val="008F01F8"/>
    <w:rsid w:val="008F0D1D"/>
    <w:rsid w:val="008F0D50"/>
    <w:rsid w:val="008F0DA2"/>
    <w:rsid w:val="008F140B"/>
    <w:rsid w:val="008F2BDD"/>
    <w:rsid w:val="008F2E10"/>
    <w:rsid w:val="008F2F9C"/>
    <w:rsid w:val="008F2FC1"/>
    <w:rsid w:val="008F3470"/>
    <w:rsid w:val="008F3668"/>
    <w:rsid w:val="008F400B"/>
    <w:rsid w:val="008F4547"/>
    <w:rsid w:val="008F49C6"/>
    <w:rsid w:val="008F6141"/>
    <w:rsid w:val="008F6BA2"/>
    <w:rsid w:val="008F6D91"/>
    <w:rsid w:val="008F708B"/>
    <w:rsid w:val="008F71FA"/>
    <w:rsid w:val="008F7A1C"/>
    <w:rsid w:val="008F7AA0"/>
    <w:rsid w:val="00900FFE"/>
    <w:rsid w:val="00902FB1"/>
    <w:rsid w:val="00904F25"/>
    <w:rsid w:val="0090519F"/>
    <w:rsid w:val="00906813"/>
    <w:rsid w:val="00906DEA"/>
    <w:rsid w:val="0090714F"/>
    <w:rsid w:val="00911017"/>
    <w:rsid w:val="00911F56"/>
    <w:rsid w:val="00912276"/>
    <w:rsid w:val="00915590"/>
    <w:rsid w:val="009174EC"/>
    <w:rsid w:val="00917639"/>
    <w:rsid w:val="00917990"/>
    <w:rsid w:val="00920205"/>
    <w:rsid w:val="009227C8"/>
    <w:rsid w:val="00922870"/>
    <w:rsid w:val="00923776"/>
    <w:rsid w:val="00923839"/>
    <w:rsid w:val="00923A24"/>
    <w:rsid w:val="00923AFF"/>
    <w:rsid w:val="00924264"/>
    <w:rsid w:val="009245E2"/>
    <w:rsid w:val="009258A3"/>
    <w:rsid w:val="009262C5"/>
    <w:rsid w:val="00926745"/>
    <w:rsid w:val="00927891"/>
    <w:rsid w:val="00930661"/>
    <w:rsid w:val="00930F8E"/>
    <w:rsid w:val="009310A5"/>
    <w:rsid w:val="00933D9B"/>
    <w:rsid w:val="00933F78"/>
    <w:rsid w:val="00935203"/>
    <w:rsid w:val="009358C0"/>
    <w:rsid w:val="0093630F"/>
    <w:rsid w:val="009368A1"/>
    <w:rsid w:val="009376B0"/>
    <w:rsid w:val="00940AB6"/>
    <w:rsid w:val="00940F8D"/>
    <w:rsid w:val="009415AF"/>
    <w:rsid w:val="00942869"/>
    <w:rsid w:val="00942A53"/>
    <w:rsid w:val="009431A5"/>
    <w:rsid w:val="009442A9"/>
    <w:rsid w:val="0094500F"/>
    <w:rsid w:val="00945B44"/>
    <w:rsid w:val="0094627F"/>
    <w:rsid w:val="00947D73"/>
    <w:rsid w:val="00950110"/>
    <w:rsid w:val="00952040"/>
    <w:rsid w:val="00952BE3"/>
    <w:rsid w:val="00952F62"/>
    <w:rsid w:val="00953253"/>
    <w:rsid w:val="0095616D"/>
    <w:rsid w:val="00956338"/>
    <w:rsid w:val="009564FB"/>
    <w:rsid w:val="009601F3"/>
    <w:rsid w:val="00962AE6"/>
    <w:rsid w:val="009634BC"/>
    <w:rsid w:val="0096599D"/>
    <w:rsid w:val="00966511"/>
    <w:rsid w:val="0096651B"/>
    <w:rsid w:val="00966829"/>
    <w:rsid w:val="00966FA0"/>
    <w:rsid w:val="009679F5"/>
    <w:rsid w:val="00970F4F"/>
    <w:rsid w:val="009725D2"/>
    <w:rsid w:val="00972C71"/>
    <w:rsid w:val="00972E3A"/>
    <w:rsid w:val="009741D2"/>
    <w:rsid w:val="00975AD7"/>
    <w:rsid w:val="0097602B"/>
    <w:rsid w:val="009763ED"/>
    <w:rsid w:val="00976A8E"/>
    <w:rsid w:val="009776AC"/>
    <w:rsid w:val="009819E9"/>
    <w:rsid w:val="00981CC5"/>
    <w:rsid w:val="009835D2"/>
    <w:rsid w:val="00984094"/>
    <w:rsid w:val="0098440D"/>
    <w:rsid w:val="00986043"/>
    <w:rsid w:val="009860FA"/>
    <w:rsid w:val="0098704C"/>
    <w:rsid w:val="00990742"/>
    <w:rsid w:val="00990D04"/>
    <w:rsid w:val="009921F3"/>
    <w:rsid w:val="00992FE8"/>
    <w:rsid w:val="00993BBF"/>
    <w:rsid w:val="00995EB7"/>
    <w:rsid w:val="00997DFE"/>
    <w:rsid w:val="009A113A"/>
    <w:rsid w:val="009A2233"/>
    <w:rsid w:val="009A4770"/>
    <w:rsid w:val="009A4AE5"/>
    <w:rsid w:val="009A5338"/>
    <w:rsid w:val="009A6EC2"/>
    <w:rsid w:val="009B0BDF"/>
    <w:rsid w:val="009B17B2"/>
    <w:rsid w:val="009B2DE4"/>
    <w:rsid w:val="009B3385"/>
    <w:rsid w:val="009B358E"/>
    <w:rsid w:val="009B4AFB"/>
    <w:rsid w:val="009B6CBF"/>
    <w:rsid w:val="009B7D50"/>
    <w:rsid w:val="009C1FFC"/>
    <w:rsid w:val="009C2AC8"/>
    <w:rsid w:val="009C3817"/>
    <w:rsid w:val="009C3CCE"/>
    <w:rsid w:val="009C47A5"/>
    <w:rsid w:val="009C5BD9"/>
    <w:rsid w:val="009C5BED"/>
    <w:rsid w:val="009C5C80"/>
    <w:rsid w:val="009C7480"/>
    <w:rsid w:val="009D02CC"/>
    <w:rsid w:val="009D091E"/>
    <w:rsid w:val="009D0FF7"/>
    <w:rsid w:val="009D2D33"/>
    <w:rsid w:val="009D41D7"/>
    <w:rsid w:val="009D504E"/>
    <w:rsid w:val="009D50BC"/>
    <w:rsid w:val="009D53A2"/>
    <w:rsid w:val="009D5DA9"/>
    <w:rsid w:val="009D74DD"/>
    <w:rsid w:val="009E0F80"/>
    <w:rsid w:val="009E34AD"/>
    <w:rsid w:val="009E35B1"/>
    <w:rsid w:val="009E40F9"/>
    <w:rsid w:val="009E58E0"/>
    <w:rsid w:val="009E6EC8"/>
    <w:rsid w:val="009E7B12"/>
    <w:rsid w:val="009F11F7"/>
    <w:rsid w:val="009F1C7D"/>
    <w:rsid w:val="009F289F"/>
    <w:rsid w:val="009F3327"/>
    <w:rsid w:val="009F56FD"/>
    <w:rsid w:val="009F6A37"/>
    <w:rsid w:val="00A00345"/>
    <w:rsid w:val="00A003DF"/>
    <w:rsid w:val="00A00A3E"/>
    <w:rsid w:val="00A01C78"/>
    <w:rsid w:val="00A01CFC"/>
    <w:rsid w:val="00A041B2"/>
    <w:rsid w:val="00A04E90"/>
    <w:rsid w:val="00A05A35"/>
    <w:rsid w:val="00A05AFF"/>
    <w:rsid w:val="00A06542"/>
    <w:rsid w:val="00A06E1F"/>
    <w:rsid w:val="00A1005D"/>
    <w:rsid w:val="00A10123"/>
    <w:rsid w:val="00A104CB"/>
    <w:rsid w:val="00A10A0C"/>
    <w:rsid w:val="00A14A10"/>
    <w:rsid w:val="00A169B0"/>
    <w:rsid w:val="00A16C37"/>
    <w:rsid w:val="00A16E11"/>
    <w:rsid w:val="00A17389"/>
    <w:rsid w:val="00A206C6"/>
    <w:rsid w:val="00A2126E"/>
    <w:rsid w:val="00A22581"/>
    <w:rsid w:val="00A27A6F"/>
    <w:rsid w:val="00A312E4"/>
    <w:rsid w:val="00A32C3F"/>
    <w:rsid w:val="00A33BA8"/>
    <w:rsid w:val="00A34339"/>
    <w:rsid w:val="00A3436C"/>
    <w:rsid w:val="00A347BA"/>
    <w:rsid w:val="00A34FBD"/>
    <w:rsid w:val="00A35D63"/>
    <w:rsid w:val="00A363ED"/>
    <w:rsid w:val="00A401A8"/>
    <w:rsid w:val="00A42EE7"/>
    <w:rsid w:val="00A44345"/>
    <w:rsid w:val="00A4462D"/>
    <w:rsid w:val="00A44FD3"/>
    <w:rsid w:val="00A452B7"/>
    <w:rsid w:val="00A45E95"/>
    <w:rsid w:val="00A479F9"/>
    <w:rsid w:val="00A51878"/>
    <w:rsid w:val="00A51FF1"/>
    <w:rsid w:val="00A52CEE"/>
    <w:rsid w:val="00A530A7"/>
    <w:rsid w:val="00A53852"/>
    <w:rsid w:val="00A54DF4"/>
    <w:rsid w:val="00A56D3B"/>
    <w:rsid w:val="00A578ED"/>
    <w:rsid w:val="00A607A0"/>
    <w:rsid w:val="00A609EF"/>
    <w:rsid w:val="00A6186A"/>
    <w:rsid w:val="00A65E33"/>
    <w:rsid w:val="00A66DD1"/>
    <w:rsid w:val="00A716B4"/>
    <w:rsid w:val="00A71707"/>
    <w:rsid w:val="00A72188"/>
    <w:rsid w:val="00A730E9"/>
    <w:rsid w:val="00A73971"/>
    <w:rsid w:val="00A75540"/>
    <w:rsid w:val="00A770FF"/>
    <w:rsid w:val="00A7791A"/>
    <w:rsid w:val="00A80060"/>
    <w:rsid w:val="00A80477"/>
    <w:rsid w:val="00A8160C"/>
    <w:rsid w:val="00A821FC"/>
    <w:rsid w:val="00A82615"/>
    <w:rsid w:val="00A8304B"/>
    <w:rsid w:val="00A83D0F"/>
    <w:rsid w:val="00A879A3"/>
    <w:rsid w:val="00A90E2E"/>
    <w:rsid w:val="00A93A0D"/>
    <w:rsid w:val="00A94BFC"/>
    <w:rsid w:val="00A97467"/>
    <w:rsid w:val="00A978E9"/>
    <w:rsid w:val="00A97C9E"/>
    <w:rsid w:val="00AA0C8C"/>
    <w:rsid w:val="00AA0F72"/>
    <w:rsid w:val="00AA102F"/>
    <w:rsid w:val="00AA1053"/>
    <w:rsid w:val="00AA1F8A"/>
    <w:rsid w:val="00AA24CB"/>
    <w:rsid w:val="00AA41AE"/>
    <w:rsid w:val="00AA43AB"/>
    <w:rsid w:val="00AA477D"/>
    <w:rsid w:val="00AA4D07"/>
    <w:rsid w:val="00AA4E55"/>
    <w:rsid w:val="00AA5B98"/>
    <w:rsid w:val="00AA6E45"/>
    <w:rsid w:val="00AA7685"/>
    <w:rsid w:val="00AB0B05"/>
    <w:rsid w:val="00AB1057"/>
    <w:rsid w:val="00AB24A5"/>
    <w:rsid w:val="00AB2FC4"/>
    <w:rsid w:val="00AB3782"/>
    <w:rsid w:val="00AB4286"/>
    <w:rsid w:val="00AB5CAB"/>
    <w:rsid w:val="00AB5E8F"/>
    <w:rsid w:val="00AC1770"/>
    <w:rsid w:val="00AC2888"/>
    <w:rsid w:val="00AC2F8A"/>
    <w:rsid w:val="00AC3061"/>
    <w:rsid w:val="00AC506C"/>
    <w:rsid w:val="00AD38B6"/>
    <w:rsid w:val="00AD583B"/>
    <w:rsid w:val="00AD60ED"/>
    <w:rsid w:val="00AD6908"/>
    <w:rsid w:val="00AD6C51"/>
    <w:rsid w:val="00AD6D66"/>
    <w:rsid w:val="00AE1BBF"/>
    <w:rsid w:val="00AE2AF7"/>
    <w:rsid w:val="00AE2ED4"/>
    <w:rsid w:val="00AE2F4A"/>
    <w:rsid w:val="00AE336E"/>
    <w:rsid w:val="00AE43BC"/>
    <w:rsid w:val="00AE5051"/>
    <w:rsid w:val="00AE506B"/>
    <w:rsid w:val="00AE5080"/>
    <w:rsid w:val="00AE649D"/>
    <w:rsid w:val="00AE6F47"/>
    <w:rsid w:val="00AE766C"/>
    <w:rsid w:val="00AE76A3"/>
    <w:rsid w:val="00AF1418"/>
    <w:rsid w:val="00AF1C54"/>
    <w:rsid w:val="00AF25B1"/>
    <w:rsid w:val="00AF2BAC"/>
    <w:rsid w:val="00AF431A"/>
    <w:rsid w:val="00AF4828"/>
    <w:rsid w:val="00AF61ED"/>
    <w:rsid w:val="00AF6EF7"/>
    <w:rsid w:val="00AF7ACE"/>
    <w:rsid w:val="00B002EC"/>
    <w:rsid w:val="00B00693"/>
    <w:rsid w:val="00B00A21"/>
    <w:rsid w:val="00B02302"/>
    <w:rsid w:val="00B025C2"/>
    <w:rsid w:val="00B05120"/>
    <w:rsid w:val="00B05903"/>
    <w:rsid w:val="00B05BC5"/>
    <w:rsid w:val="00B05CB7"/>
    <w:rsid w:val="00B075E6"/>
    <w:rsid w:val="00B107A2"/>
    <w:rsid w:val="00B10E36"/>
    <w:rsid w:val="00B10E77"/>
    <w:rsid w:val="00B13D9C"/>
    <w:rsid w:val="00B1413F"/>
    <w:rsid w:val="00B14B94"/>
    <w:rsid w:val="00B15A39"/>
    <w:rsid w:val="00B162BB"/>
    <w:rsid w:val="00B21607"/>
    <w:rsid w:val="00B22374"/>
    <w:rsid w:val="00B22902"/>
    <w:rsid w:val="00B22EE9"/>
    <w:rsid w:val="00B2387C"/>
    <w:rsid w:val="00B23DFC"/>
    <w:rsid w:val="00B240E1"/>
    <w:rsid w:val="00B24522"/>
    <w:rsid w:val="00B2462B"/>
    <w:rsid w:val="00B24788"/>
    <w:rsid w:val="00B25E1B"/>
    <w:rsid w:val="00B263B0"/>
    <w:rsid w:val="00B267C0"/>
    <w:rsid w:val="00B27F0C"/>
    <w:rsid w:val="00B301F0"/>
    <w:rsid w:val="00B3042C"/>
    <w:rsid w:val="00B327EC"/>
    <w:rsid w:val="00B32F3D"/>
    <w:rsid w:val="00B32FF4"/>
    <w:rsid w:val="00B334FA"/>
    <w:rsid w:val="00B36F1D"/>
    <w:rsid w:val="00B375AE"/>
    <w:rsid w:val="00B4082A"/>
    <w:rsid w:val="00B411D0"/>
    <w:rsid w:val="00B418F8"/>
    <w:rsid w:val="00B42CB0"/>
    <w:rsid w:val="00B42F19"/>
    <w:rsid w:val="00B43BCB"/>
    <w:rsid w:val="00B43C88"/>
    <w:rsid w:val="00B445D9"/>
    <w:rsid w:val="00B4525A"/>
    <w:rsid w:val="00B468D9"/>
    <w:rsid w:val="00B47184"/>
    <w:rsid w:val="00B47736"/>
    <w:rsid w:val="00B47A8D"/>
    <w:rsid w:val="00B50139"/>
    <w:rsid w:val="00B507D9"/>
    <w:rsid w:val="00B521B2"/>
    <w:rsid w:val="00B52AE8"/>
    <w:rsid w:val="00B53F05"/>
    <w:rsid w:val="00B54859"/>
    <w:rsid w:val="00B54897"/>
    <w:rsid w:val="00B54B30"/>
    <w:rsid w:val="00B54BD3"/>
    <w:rsid w:val="00B54EED"/>
    <w:rsid w:val="00B55767"/>
    <w:rsid w:val="00B60B06"/>
    <w:rsid w:val="00B62234"/>
    <w:rsid w:val="00B624F5"/>
    <w:rsid w:val="00B62689"/>
    <w:rsid w:val="00B64470"/>
    <w:rsid w:val="00B64B20"/>
    <w:rsid w:val="00B65B2C"/>
    <w:rsid w:val="00B66A77"/>
    <w:rsid w:val="00B679D3"/>
    <w:rsid w:val="00B7031C"/>
    <w:rsid w:val="00B70685"/>
    <w:rsid w:val="00B707D7"/>
    <w:rsid w:val="00B70A7B"/>
    <w:rsid w:val="00B71271"/>
    <w:rsid w:val="00B718EE"/>
    <w:rsid w:val="00B71C55"/>
    <w:rsid w:val="00B72B50"/>
    <w:rsid w:val="00B7519C"/>
    <w:rsid w:val="00B754B5"/>
    <w:rsid w:val="00B75C4D"/>
    <w:rsid w:val="00B75D41"/>
    <w:rsid w:val="00B75D66"/>
    <w:rsid w:val="00B76711"/>
    <w:rsid w:val="00B76789"/>
    <w:rsid w:val="00B77248"/>
    <w:rsid w:val="00B814E4"/>
    <w:rsid w:val="00B82443"/>
    <w:rsid w:val="00B82C51"/>
    <w:rsid w:val="00B82DDD"/>
    <w:rsid w:val="00B834A9"/>
    <w:rsid w:val="00B83CDC"/>
    <w:rsid w:val="00B84BD6"/>
    <w:rsid w:val="00B879AD"/>
    <w:rsid w:val="00B87C6F"/>
    <w:rsid w:val="00B87FC3"/>
    <w:rsid w:val="00B90713"/>
    <w:rsid w:val="00B90735"/>
    <w:rsid w:val="00B910A8"/>
    <w:rsid w:val="00B920D8"/>
    <w:rsid w:val="00B9248B"/>
    <w:rsid w:val="00B92B29"/>
    <w:rsid w:val="00B936A5"/>
    <w:rsid w:val="00B936EC"/>
    <w:rsid w:val="00B940EB"/>
    <w:rsid w:val="00B95E4E"/>
    <w:rsid w:val="00B965C2"/>
    <w:rsid w:val="00B9723A"/>
    <w:rsid w:val="00BA06C9"/>
    <w:rsid w:val="00BA0AC6"/>
    <w:rsid w:val="00BA1007"/>
    <w:rsid w:val="00BA19C5"/>
    <w:rsid w:val="00BA1EE3"/>
    <w:rsid w:val="00BA1FD4"/>
    <w:rsid w:val="00BA223E"/>
    <w:rsid w:val="00BA3324"/>
    <w:rsid w:val="00BA3760"/>
    <w:rsid w:val="00BA4172"/>
    <w:rsid w:val="00BA5A25"/>
    <w:rsid w:val="00BA5E8F"/>
    <w:rsid w:val="00BA7B23"/>
    <w:rsid w:val="00BA7E41"/>
    <w:rsid w:val="00BB0613"/>
    <w:rsid w:val="00BB1706"/>
    <w:rsid w:val="00BB24FF"/>
    <w:rsid w:val="00BB2F14"/>
    <w:rsid w:val="00BB55AF"/>
    <w:rsid w:val="00BC029B"/>
    <w:rsid w:val="00BC08D1"/>
    <w:rsid w:val="00BC446F"/>
    <w:rsid w:val="00BC45EB"/>
    <w:rsid w:val="00BC4C7C"/>
    <w:rsid w:val="00BC4CBE"/>
    <w:rsid w:val="00BC52C7"/>
    <w:rsid w:val="00BC5A89"/>
    <w:rsid w:val="00BD02EE"/>
    <w:rsid w:val="00BD0C29"/>
    <w:rsid w:val="00BD155C"/>
    <w:rsid w:val="00BD1F5A"/>
    <w:rsid w:val="00BD2C18"/>
    <w:rsid w:val="00BD302C"/>
    <w:rsid w:val="00BD57BC"/>
    <w:rsid w:val="00BD5C50"/>
    <w:rsid w:val="00BD5DC6"/>
    <w:rsid w:val="00BD63DF"/>
    <w:rsid w:val="00BD6A30"/>
    <w:rsid w:val="00BE0425"/>
    <w:rsid w:val="00BE50B4"/>
    <w:rsid w:val="00BE6F81"/>
    <w:rsid w:val="00BE7AA3"/>
    <w:rsid w:val="00BF19C6"/>
    <w:rsid w:val="00BF4913"/>
    <w:rsid w:val="00BF4B4B"/>
    <w:rsid w:val="00BF4F21"/>
    <w:rsid w:val="00BF6572"/>
    <w:rsid w:val="00BF6D9C"/>
    <w:rsid w:val="00BF7C9D"/>
    <w:rsid w:val="00C05065"/>
    <w:rsid w:val="00C05898"/>
    <w:rsid w:val="00C058F2"/>
    <w:rsid w:val="00C06694"/>
    <w:rsid w:val="00C066C2"/>
    <w:rsid w:val="00C1001E"/>
    <w:rsid w:val="00C104D5"/>
    <w:rsid w:val="00C10CB3"/>
    <w:rsid w:val="00C10EBF"/>
    <w:rsid w:val="00C114FE"/>
    <w:rsid w:val="00C12FFF"/>
    <w:rsid w:val="00C14581"/>
    <w:rsid w:val="00C1611A"/>
    <w:rsid w:val="00C177CC"/>
    <w:rsid w:val="00C2071F"/>
    <w:rsid w:val="00C208C0"/>
    <w:rsid w:val="00C20A50"/>
    <w:rsid w:val="00C212AE"/>
    <w:rsid w:val="00C222E1"/>
    <w:rsid w:val="00C24D70"/>
    <w:rsid w:val="00C25DC5"/>
    <w:rsid w:val="00C31811"/>
    <w:rsid w:val="00C31E19"/>
    <w:rsid w:val="00C329D0"/>
    <w:rsid w:val="00C34128"/>
    <w:rsid w:val="00C34B8E"/>
    <w:rsid w:val="00C35456"/>
    <w:rsid w:val="00C36F86"/>
    <w:rsid w:val="00C377A9"/>
    <w:rsid w:val="00C3788B"/>
    <w:rsid w:val="00C378D5"/>
    <w:rsid w:val="00C37D10"/>
    <w:rsid w:val="00C37EFB"/>
    <w:rsid w:val="00C4049A"/>
    <w:rsid w:val="00C428AE"/>
    <w:rsid w:val="00C4346D"/>
    <w:rsid w:val="00C446EB"/>
    <w:rsid w:val="00C46EDF"/>
    <w:rsid w:val="00C5188B"/>
    <w:rsid w:val="00C5217C"/>
    <w:rsid w:val="00C527DB"/>
    <w:rsid w:val="00C52D21"/>
    <w:rsid w:val="00C54C4F"/>
    <w:rsid w:val="00C55794"/>
    <w:rsid w:val="00C56221"/>
    <w:rsid w:val="00C567C5"/>
    <w:rsid w:val="00C56822"/>
    <w:rsid w:val="00C57E32"/>
    <w:rsid w:val="00C61142"/>
    <w:rsid w:val="00C61251"/>
    <w:rsid w:val="00C614D7"/>
    <w:rsid w:val="00C63978"/>
    <w:rsid w:val="00C642FC"/>
    <w:rsid w:val="00C64693"/>
    <w:rsid w:val="00C65195"/>
    <w:rsid w:val="00C65F80"/>
    <w:rsid w:val="00C66664"/>
    <w:rsid w:val="00C66805"/>
    <w:rsid w:val="00C672F0"/>
    <w:rsid w:val="00C67342"/>
    <w:rsid w:val="00C674AB"/>
    <w:rsid w:val="00C678EB"/>
    <w:rsid w:val="00C67ED8"/>
    <w:rsid w:val="00C71120"/>
    <w:rsid w:val="00C71EA3"/>
    <w:rsid w:val="00C730B6"/>
    <w:rsid w:val="00C737AC"/>
    <w:rsid w:val="00C757EC"/>
    <w:rsid w:val="00C75BFD"/>
    <w:rsid w:val="00C7767D"/>
    <w:rsid w:val="00C80E88"/>
    <w:rsid w:val="00C81191"/>
    <w:rsid w:val="00C820AA"/>
    <w:rsid w:val="00C821D2"/>
    <w:rsid w:val="00C86AF1"/>
    <w:rsid w:val="00C86D84"/>
    <w:rsid w:val="00C8796E"/>
    <w:rsid w:val="00C87F3B"/>
    <w:rsid w:val="00C903F1"/>
    <w:rsid w:val="00C90717"/>
    <w:rsid w:val="00C90B42"/>
    <w:rsid w:val="00C917F5"/>
    <w:rsid w:val="00C92675"/>
    <w:rsid w:val="00C92D45"/>
    <w:rsid w:val="00C933EA"/>
    <w:rsid w:val="00C93912"/>
    <w:rsid w:val="00C93E71"/>
    <w:rsid w:val="00C94391"/>
    <w:rsid w:val="00C954AA"/>
    <w:rsid w:val="00C955BE"/>
    <w:rsid w:val="00C95EF9"/>
    <w:rsid w:val="00C96DBD"/>
    <w:rsid w:val="00C97A26"/>
    <w:rsid w:val="00CA3ACE"/>
    <w:rsid w:val="00CA40DE"/>
    <w:rsid w:val="00CA4A6E"/>
    <w:rsid w:val="00CA4BF7"/>
    <w:rsid w:val="00CA50C0"/>
    <w:rsid w:val="00CA514A"/>
    <w:rsid w:val="00CA55CD"/>
    <w:rsid w:val="00CA6A25"/>
    <w:rsid w:val="00CA6ED1"/>
    <w:rsid w:val="00CB0239"/>
    <w:rsid w:val="00CB0C91"/>
    <w:rsid w:val="00CB3433"/>
    <w:rsid w:val="00CB3702"/>
    <w:rsid w:val="00CB3B1F"/>
    <w:rsid w:val="00CB5B9E"/>
    <w:rsid w:val="00CB70A8"/>
    <w:rsid w:val="00CC0AF7"/>
    <w:rsid w:val="00CC1270"/>
    <w:rsid w:val="00CC12EE"/>
    <w:rsid w:val="00CC13B9"/>
    <w:rsid w:val="00CC232C"/>
    <w:rsid w:val="00CC24E7"/>
    <w:rsid w:val="00CC2987"/>
    <w:rsid w:val="00CC35B0"/>
    <w:rsid w:val="00CC3BA3"/>
    <w:rsid w:val="00CC4685"/>
    <w:rsid w:val="00CC52C1"/>
    <w:rsid w:val="00CC6700"/>
    <w:rsid w:val="00CC6E8E"/>
    <w:rsid w:val="00CD0851"/>
    <w:rsid w:val="00CD0B1F"/>
    <w:rsid w:val="00CD2B57"/>
    <w:rsid w:val="00CD2BAE"/>
    <w:rsid w:val="00CD36A8"/>
    <w:rsid w:val="00CD3CD3"/>
    <w:rsid w:val="00CD47CC"/>
    <w:rsid w:val="00CD6A02"/>
    <w:rsid w:val="00CD7C75"/>
    <w:rsid w:val="00CE05AB"/>
    <w:rsid w:val="00CE074B"/>
    <w:rsid w:val="00CE0B7C"/>
    <w:rsid w:val="00CE259B"/>
    <w:rsid w:val="00CE3B09"/>
    <w:rsid w:val="00CE484F"/>
    <w:rsid w:val="00CE5493"/>
    <w:rsid w:val="00CE7E94"/>
    <w:rsid w:val="00CE7FBE"/>
    <w:rsid w:val="00CF0E15"/>
    <w:rsid w:val="00CF16A6"/>
    <w:rsid w:val="00CF3230"/>
    <w:rsid w:val="00CF3828"/>
    <w:rsid w:val="00CF3ABD"/>
    <w:rsid w:val="00CF696A"/>
    <w:rsid w:val="00D00469"/>
    <w:rsid w:val="00D00EFD"/>
    <w:rsid w:val="00D01019"/>
    <w:rsid w:val="00D01368"/>
    <w:rsid w:val="00D047DE"/>
    <w:rsid w:val="00D10F91"/>
    <w:rsid w:val="00D11CB4"/>
    <w:rsid w:val="00D14A07"/>
    <w:rsid w:val="00D14DBC"/>
    <w:rsid w:val="00D14E3D"/>
    <w:rsid w:val="00D20019"/>
    <w:rsid w:val="00D200E9"/>
    <w:rsid w:val="00D2045C"/>
    <w:rsid w:val="00D20D8B"/>
    <w:rsid w:val="00D21AF0"/>
    <w:rsid w:val="00D23221"/>
    <w:rsid w:val="00D2450E"/>
    <w:rsid w:val="00D245ED"/>
    <w:rsid w:val="00D24C0B"/>
    <w:rsid w:val="00D264E6"/>
    <w:rsid w:val="00D26990"/>
    <w:rsid w:val="00D26AF0"/>
    <w:rsid w:val="00D26F47"/>
    <w:rsid w:val="00D303EB"/>
    <w:rsid w:val="00D30B02"/>
    <w:rsid w:val="00D30ED3"/>
    <w:rsid w:val="00D31FBD"/>
    <w:rsid w:val="00D32B94"/>
    <w:rsid w:val="00D32CD8"/>
    <w:rsid w:val="00D33061"/>
    <w:rsid w:val="00D34226"/>
    <w:rsid w:val="00D36264"/>
    <w:rsid w:val="00D40087"/>
    <w:rsid w:val="00D40F43"/>
    <w:rsid w:val="00D41B92"/>
    <w:rsid w:val="00D43498"/>
    <w:rsid w:val="00D44E78"/>
    <w:rsid w:val="00D44E91"/>
    <w:rsid w:val="00D4671A"/>
    <w:rsid w:val="00D46A97"/>
    <w:rsid w:val="00D46CE6"/>
    <w:rsid w:val="00D46EAE"/>
    <w:rsid w:val="00D5273D"/>
    <w:rsid w:val="00D542DB"/>
    <w:rsid w:val="00D5576D"/>
    <w:rsid w:val="00D55A1D"/>
    <w:rsid w:val="00D569CB"/>
    <w:rsid w:val="00D57ACE"/>
    <w:rsid w:val="00D6107E"/>
    <w:rsid w:val="00D61AA5"/>
    <w:rsid w:val="00D62BBD"/>
    <w:rsid w:val="00D6391F"/>
    <w:rsid w:val="00D64152"/>
    <w:rsid w:val="00D64845"/>
    <w:rsid w:val="00D6533B"/>
    <w:rsid w:val="00D65474"/>
    <w:rsid w:val="00D65C62"/>
    <w:rsid w:val="00D65CE7"/>
    <w:rsid w:val="00D6667B"/>
    <w:rsid w:val="00D66A69"/>
    <w:rsid w:val="00D670EC"/>
    <w:rsid w:val="00D70669"/>
    <w:rsid w:val="00D71D66"/>
    <w:rsid w:val="00D71DD5"/>
    <w:rsid w:val="00D7397F"/>
    <w:rsid w:val="00D745BF"/>
    <w:rsid w:val="00D74ED7"/>
    <w:rsid w:val="00D750A7"/>
    <w:rsid w:val="00D76063"/>
    <w:rsid w:val="00D768AF"/>
    <w:rsid w:val="00D76CFE"/>
    <w:rsid w:val="00D770C2"/>
    <w:rsid w:val="00D77EC5"/>
    <w:rsid w:val="00D80C19"/>
    <w:rsid w:val="00D80E22"/>
    <w:rsid w:val="00D811CC"/>
    <w:rsid w:val="00D82379"/>
    <w:rsid w:val="00D84019"/>
    <w:rsid w:val="00D84D0B"/>
    <w:rsid w:val="00D84FE0"/>
    <w:rsid w:val="00D851A3"/>
    <w:rsid w:val="00D85309"/>
    <w:rsid w:val="00D85611"/>
    <w:rsid w:val="00D86410"/>
    <w:rsid w:val="00D86FF3"/>
    <w:rsid w:val="00D87809"/>
    <w:rsid w:val="00D9455F"/>
    <w:rsid w:val="00D94641"/>
    <w:rsid w:val="00D94866"/>
    <w:rsid w:val="00D94F54"/>
    <w:rsid w:val="00D95150"/>
    <w:rsid w:val="00D95852"/>
    <w:rsid w:val="00D96DC7"/>
    <w:rsid w:val="00D97E39"/>
    <w:rsid w:val="00D97E89"/>
    <w:rsid w:val="00D97FC0"/>
    <w:rsid w:val="00DA060A"/>
    <w:rsid w:val="00DA0B13"/>
    <w:rsid w:val="00DA1CD7"/>
    <w:rsid w:val="00DA288F"/>
    <w:rsid w:val="00DA2B2E"/>
    <w:rsid w:val="00DA4AD4"/>
    <w:rsid w:val="00DA6869"/>
    <w:rsid w:val="00DB2B20"/>
    <w:rsid w:val="00DB2EA9"/>
    <w:rsid w:val="00DB3B69"/>
    <w:rsid w:val="00DB47CB"/>
    <w:rsid w:val="00DB4A25"/>
    <w:rsid w:val="00DB4BF5"/>
    <w:rsid w:val="00DB5647"/>
    <w:rsid w:val="00DB6D61"/>
    <w:rsid w:val="00DB701C"/>
    <w:rsid w:val="00DB7B01"/>
    <w:rsid w:val="00DB7DF6"/>
    <w:rsid w:val="00DC0740"/>
    <w:rsid w:val="00DC0ABC"/>
    <w:rsid w:val="00DC0CDE"/>
    <w:rsid w:val="00DC1927"/>
    <w:rsid w:val="00DC266E"/>
    <w:rsid w:val="00DC2679"/>
    <w:rsid w:val="00DC3484"/>
    <w:rsid w:val="00DC36E4"/>
    <w:rsid w:val="00DC4283"/>
    <w:rsid w:val="00DC4E4B"/>
    <w:rsid w:val="00DC5714"/>
    <w:rsid w:val="00DC587D"/>
    <w:rsid w:val="00DC6F00"/>
    <w:rsid w:val="00DC71AC"/>
    <w:rsid w:val="00DC7A74"/>
    <w:rsid w:val="00DC7D3A"/>
    <w:rsid w:val="00DD13DD"/>
    <w:rsid w:val="00DD1C15"/>
    <w:rsid w:val="00DD242B"/>
    <w:rsid w:val="00DD2F15"/>
    <w:rsid w:val="00DD337B"/>
    <w:rsid w:val="00DD4DC8"/>
    <w:rsid w:val="00DD74C4"/>
    <w:rsid w:val="00DD754A"/>
    <w:rsid w:val="00DD7CEF"/>
    <w:rsid w:val="00DE04A1"/>
    <w:rsid w:val="00DE1382"/>
    <w:rsid w:val="00DE1635"/>
    <w:rsid w:val="00DE1A3E"/>
    <w:rsid w:val="00DE1F9F"/>
    <w:rsid w:val="00DE23E9"/>
    <w:rsid w:val="00DE3DAF"/>
    <w:rsid w:val="00DE7A09"/>
    <w:rsid w:val="00DF01FD"/>
    <w:rsid w:val="00DF0214"/>
    <w:rsid w:val="00DF05AA"/>
    <w:rsid w:val="00DF1214"/>
    <w:rsid w:val="00DF174F"/>
    <w:rsid w:val="00DF2DCA"/>
    <w:rsid w:val="00DF3E68"/>
    <w:rsid w:val="00DF5F14"/>
    <w:rsid w:val="00DF7038"/>
    <w:rsid w:val="00DF797E"/>
    <w:rsid w:val="00DF7AC8"/>
    <w:rsid w:val="00DF7DE8"/>
    <w:rsid w:val="00E02E14"/>
    <w:rsid w:val="00E03AEF"/>
    <w:rsid w:val="00E04223"/>
    <w:rsid w:val="00E0442B"/>
    <w:rsid w:val="00E055C8"/>
    <w:rsid w:val="00E0561A"/>
    <w:rsid w:val="00E05DDB"/>
    <w:rsid w:val="00E06455"/>
    <w:rsid w:val="00E0689A"/>
    <w:rsid w:val="00E07D57"/>
    <w:rsid w:val="00E107FD"/>
    <w:rsid w:val="00E10874"/>
    <w:rsid w:val="00E13621"/>
    <w:rsid w:val="00E14F0C"/>
    <w:rsid w:val="00E16125"/>
    <w:rsid w:val="00E16E62"/>
    <w:rsid w:val="00E17B3A"/>
    <w:rsid w:val="00E2129A"/>
    <w:rsid w:val="00E21523"/>
    <w:rsid w:val="00E23887"/>
    <w:rsid w:val="00E24EA5"/>
    <w:rsid w:val="00E2524D"/>
    <w:rsid w:val="00E25ADB"/>
    <w:rsid w:val="00E26D66"/>
    <w:rsid w:val="00E2720C"/>
    <w:rsid w:val="00E27C40"/>
    <w:rsid w:val="00E27E5B"/>
    <w:rsid w:val="00E27FC5"/>
    <w:rsid w:val="00E30089"/>
    <w:rsid w:val="00E302B9"/>
    <w:rsid w:val="00E30558"/>
    <w:rsid w:val="00E307A8"/>
    <w:rsid w:val="00E30A96"/>
    <w:rsid w:val="00E30FD9"/>
    <w:rsid w:val="00E3101F"/>
    <w:rsid w:val="00E31B25"/>
    <w:rsid w:val="00E31E7A"/>
    <w:rsid w:val="00E32C2D"/>
    <w:rsid w:val="00E32F15"/>
    <w:rsid w:val="00E32FA0"/>
    <w:rsid w:val="00E3393F"/>
    <w:rsid w:val="00E33E87"/>
    <w:rsid w:val="00E34798"/>
    <w:rsid w:val="00E34F79"/>
    <w:rsid w:val="00E3503D"/>
    <w:rsid w:val="00E37015"/>
    <w:rsid w:val="00E371A4"/>
    <w:rsid w:val="00E423F0"/>
    <w:rsid w:val="00E43170"/>
    <w:rsid w:val="00E43CB1"/>
    <w:rsid w:val="00E43FBD"/>
    <w:rsid w:val="00E44501"/>
    <w:rsid w:val="00E447A2"/>
    <w:rsid w:val="00E451B4"/>
    <w:rsid w:val="00E462EB"/>
    <w:rsid w:val="00E4631E"/>
    <w:rsid w:val="00E4726A"/>
    <w:rsid w:val="00E5017C"/>
    <w:rsid w:val="00E508A7"/>
    <w:rsid w:val="00E5134A"/>
    <w:rsid w:val="00E51C8F"/>
    <w:rsid w:val="00E53D55"/>
    <w:rsid w:val="00E53E63"/>
    <w:rsid w:val="00E54230"/>
    <w:rsid w:val="00E54DAB"/>
    <w:rsid w:val="00E56397"/>
    <w:rsid w:val="00E575C5"/>
    <w:rsid w:val="00E57BE0"/>
    <w:rsid w:val="00E57C9B"/>
    <w:rsid w:val="00E603A0"/>
    <w:rsid w:val="00E608FA"/>
    <w:rsid w:val="00E62843"/>
    <w:rsid w:val="00E631C7"/>
    <w:rsid w:val="00E65BE2"/>
    <w:rsid w:val="00E672F7"/>
    <w:rsid w:val="00E677E8"/>
    <w:rsid w:val="00E67BFC"/>
    <w:rsid w:val="00E708D6"/>
    <w:rsid w:val="00E71116"/>
    <w:rsid w:val="00E719FC"/>
    <w:rsid w:val="00E726BA"/>
    <w:rsid w:val="00E73BEE"/>
    <w:rsid w:val="00E74802"/>
    <w:rsid w:val="00E74E3A"/>
    <w:rsid w:val="00E74EA4"/>
    <w:rsid w:val="00E75EBC"/>
    <w:rsid w:val="00E76A33"/>
    <w:rsid w:val="00E77474"/>
    <w:rsid w:val="00E77980"/>
    <w:rsid w:val="00E80334"/>
    <w:rsid w:val="00E80867"/>
    <w:rsid w:val="00E80B27"/>
    <w:rsid w:val="00E81104"/>
    <w:rsid w:val="00E83208"/>
    <w:rsid w:val="00E83C13"/>
    <w:rsid w:val="00E83F97"/>
    <w:rsid w:val="00E84005"/>
    <w:rsid w:val="00E840DC"/>
    <w:rsid w:val="00E84416"/>
    <w:rsid w:val="00E85141"/>
    <w:rsid w:val="00E85B8E"/>
    <w:rsid w:val="00E86D99"/>
    <w:rsid w:val="00E87CB1"/>
    <w:rsid w:val="00E9143A"/>
    <w:rsid w:val="00E91BE4"/>
    <w:rsid w:val="00E91E26"/>
    <w:rsid w:val="00E9247B"/>
    <w:rsid w:val="00E92D92"/>
    <w:rsid w:val="00E93366"/>
    <w:rsid w:val="00E93DFA"/>
    <w:rsid w:val="00EA1337"/>
    <w:rsid w:val="00EA3FE6"/>
    <w:rsid w:val="00EA4990"/>
    <w:rsid w:val="00EA6565"/>
    <w:rsid w:val="00EA6C90"/>
    <w:rsid w:val="00EA7A77"/>
    <w:rsid w:val="00EB0EB3"/>
    <w:rsid w:val="00EB15DD"/>
    <w:rsid w:val="00EB19AC"/>
    <w:rsid w:val="00EB20A8"/>
    <w:rsid w:val="00EB2C4D"/>
    <w:rsid w:val="00EB2D49"/>
    <w:rsid w:val="00EB3BF5"/>
    <w:rsid w:val="00EB3F3D"/>
    <w:rsid w:val="00EB5055"/>
    <w:rsid w:val="00EB5735"/>
    <w:rsid w:val="00EB5F05"/>
    <w:rsid w:val="00EB60EA"/>
    <w:rsid w:val="00EC0691"/>
    <w:rsid w:val="00EC0A4B"/>
    <w:rsid w:val="00EC2BC6"/>
    <w:rsid w:val="00EC2E7B"/>
    <w:rsid w:val="00EC4141"/>
    <w:rsid w:val="00EC60BD"/>
    <w:rsid w:val="00EC6636"/>
    <w:rsid w:val="00EC6956"/>
    <w:rsid w:val="00EC758D"/>
    <w:rsid w:val="00EC75AD"/>
    <w:rsid w:val="00EC77C9"/>
    <w:rsid w:val="00EC7B3D"/>
    <w:rsid w:val="00ED053A"/>
    <w:rsid w:val="00ED0C54"/>
    <w:rsid w:val="00ED28F9"/>
    <w:rsid w:val="00ED4EFD"/>
    <w:rsid w:val="00ED5206"/>
    <w:rsid w:val="00ED7C1E"/>
    <w:rsid w:val="00EE0577"/>
    <w:rsid w:val="00EE1012"/>
    <w:rsid w:val="00EE1D40"/>
    <w:rsid w:val="00EE27A5"/>
    <w:rsid w:val="00EE2A0C"/>
    <w:rsid w:val="00EE5429"/>
    <w:rsid w:val="00EE6633"/>
    <w:rsid w:val="00EE6A82"/>
    <w:rsid w:val="00EE7074"/>
    <w:rsid w:val="00EE757F"/>
    <w:rsid w:val="00EF1532"/>
    <w:rsid w:val="00EF3860"/>
    <w:rsid w:val="00EF3FC8"/>
    <w:rsid w:val="00EF5AE4"/>
    <w:rsid w:val="00EF6C96"/>
    <w:rsid w:val="00EF7B78"/>
    <w:rsid w:val="00F02D14"/>
    <w:rsid w:val="00F02D34"/>
    <w:rsid w:val="00F036C0"/>
    <w:rsid w:val="00F04319"/>
    <w:rsid w:val="00F127CE"/>
    <w:rsid w:val="00F1435B"/>
    <w:rsid w:val="00F14558"/>
    <w:rsid w:val="00F16482"/>
    <w:rsid w:val="00F1667C"/>
    <w:rsid w:val="00F16D5A"/>
    <w:rsid w:val="00F2011C"/>
    <w:rsid w:val="00F21A7C"/>
    <w:rsid w:val="00F21B7B"/>
    <w:rsid w:val="00F22533"/>
    <w:rsid w:val="00F234E1"/>
    <w:rsid w:val="00F23D6E"/>
    <w:rsid w:val="00F24DD5"/>
    <w:rsid w:val="00F25BB1"/>
    <w:rsid w:val="00F27110"/>
    <w:rsid w:val="00F27CC2"/>
    <w:rsid w:val="00F27E3E"/>
    <w:rsid w:val="00F30FB6"/>
    <w:rsid w:val="00F3144A"/>
    <w:rsid w:val="00F31476"/>
    <w:rsid w:val="00F337D4"/>
    <w:rsid w:val="00F33804"/>
    <w:rsid w:val="00F34ECB"/>
    <w:rsid w:val="00F35AB2"/>
    <w:rsid w:val="00F4110E"/>
    <w:rsid w:val="00F41808"/>
    <w:rsid w:val="00F41EBC"/>
    <w:rsid w:val="00F44CC3"/>
    <w:rsid w:val="00F44E28"/>
    <w:rsid w:val="00F45896"/>
    <w:rsid w:val="00F45CEE"/>
    <w:rsid w:val="00F45D72"/>
    <w:rsid w:val="00F46FC6"/>
    <w:rsid w:val="00F470E1"/>
    <w:rsid w:val="00F475F7"/>
    <w:rsid w:val="00F52706"/>
    <w:rsid w:val="00F52B31"/>
    <w:rsid w:val="00F53518"/>
    <w:rsid w:val="00F536AA"/>
    <w:rsid w:val="00F55FB3"/>
    <w:rsid w:val="00F5639E"/>
    <w:rsid w:val="00F6094F"/>
    <w:rsid w:val="00F6102F"/>
    <w:rsid w:val="00F61C23"/>
    <w:rsid w:val="00F6254E"/>
    <w:rsid w:val="00F625B6"/>
    <w:rsid w:val="00F62B8D"/>
    <w:rsid w:val="00F6355F"/>
    <w:rsid w:val="00F63BE0"/>
    <w:rsid w:val="00F64A32"/>
    <w:rsid w:val="00F64F05"/>
    <w:rsid w:val="00F657B1"/>
    <w:rsid w:val="00F65F0B"/>
    <w:rsid w:val="00F65FDD"/>
    <w:rsid w:val="00F664D8"/>
    <w:rsid w:val="00F66981"/>
    <w:rsid w:val="00F67E60"/>
    <w:rsid w:val="00F73FF7"/>
    <w:rsid w:val="00F74CBD"/>
    <w:rsid w:val="00F757D7"/>
    <w:rsid w:val="00F80C74"/>
    <w:rsid w:val="00F8122E"/>
    <w:rsid w:val="00F822F0"/>
    <w:rsid w:val="00F8388F"/>
    <w:rsid w:val="00F84A28"/>
    <w:rsid w:val="00F864EA"/>
    <w:rsid w:val="00F90DF6"/>
    <w:rsid w:val="00F9104D"/>
    <w:rsid w:val="00F919A6"/>
    <w:rsid w:val="00F93049"/>
    <w:rsid w:val="00F93878"/>
    <w:rsid w:val="00F94E0F"/>
    <w:rsid w:val="00F956CF"/>
    <w:rsid w:val="00F96754"/>
    <w:rsid w:val="00F97D79"/>
    <w:rsid w:val="00FA1431"/>
    <w:rsid w:val="00FA1C13"/>
    <w:rsid w:val="00FA1F7A"/>
    <w:rsid w:val="00FA2050"/>
    <w:rsid w:val="00FA2122"/>
    <w:rsid w:val="00FA2867"/>
    <w:rsid w:val="00FA3446"/>
    <w:rsid w:val="00FA5F0E"/>
    <w:rsid w:val="00FB0470"/>
    <w:rsid w:val="00FB166F"/>
    <w:rsid w:val="00FB17D3"/>
    <w:rsid w:val="00FB336D"/>
    <w:rsid w:val="00FB3BAC"/>
    <w:rsid w:val="00FB401C"/>
    <w:rsid w:val="00FB73D6"/>
    <w:rsid w:val="00FC050F"/>
    <w:rsid w:val="00FC0A68"/>
    <w:rsid w:val="00FC0FE2"/>
    <w:rsid w:val="00FC145F"/>
    <w:rsid w:val="00FC585B"/>
    <w:rsid w:val="00FC5E43"/>
    <w:rsid w:val="00FC5FD6"/>
    <w:rsid w:val="00FC7715"/>
    <w:rsid w:val="00FC79C1"/>
    <w:rsid w:val="00FC7D9A"/>
    <w:rsid w:val="00FD01AF"/>
    <w:rsid w:val="00FD1754"/>
    <w:rsid w:val="00FD1EAE"/>
    <w:rsid w:val="00FD2AB2"/>
    <w:rsid w:val="00FD3E50"/>
    <w:rsid w:val="00FD41EB"/>
    <w:rsid w:val="00FD442F"/>
    <w:rsid w:val="00FD53C4"/>
    <w:rsid w:val="00FD551A"/>
    <w:rsid w:val="00FE04E9"/>
    <w:rsid w:val="00FE0CDE"/>
    <w:rsid w:val="00FE194A"/>
    <w:rsid w:val="00FE2B95"/>
    <w:rsid w:val="00FE44C2"/>
    <w:rsid w:val="00FE4FBE"/>
    <w:rsid w:val="00FE53D2"/>
    <w:rsid w:val="00FE6185"/>
    <w:rsid w:val="00FE662A"/>
    <w:rsid w:val="00FE708F"/>
    <w:rsid w:val="00FF01DA"/>
    <w:rsid w:val="00FF33D8"/>
    <w:rsid w:val="00FF40CA"/>
    <w:rsid w:val="00FF58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FC1022"/>
  <w15:docId w15:val="{F105A31A-6FD7-41B2-B744-FA76E8966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1E84"/>
  </w:style>
  <w:style w:type="paragraph" w:styleId="Heading1">
    <w:name w:val="heading 1"/>
    <w:basedOn w:val="Normal"/>
    <w:next w:val="Normal"/>
    <w:link w:val="Heading1Char"/>
    <w:uiPriority w:val="9"/>
    <w:qFormat/>
    <w:rsid w:val="00381E84"/>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381E84"/>
    <w:pPr>
      <w:spacing w:before="200" w:after="0"/>
      <w:outlineLvl w:val="1"/>
    </w:pPr>
    <w:rPr>
      <w:rFonts w:asciiTheme="majorHAnsi" w:eastAsiaTheme="majorEastAsia" w:hAnsiTheme="majorHAnsi" w:cstheme="majorBidi"/>
      <w:b/>
      <w:bCs/>
      <w:sz w:val="26"/>
      <w:szCs w:val="26"/>
    </w:rPr>
  </w:style>
  <w:style w:type="paragraph" w:styleId="Heading3">
    <w:name w:val="heading 3"/>
    <w:aliases w:val="Heading 31"/>
    <w:basedOn w:val="Normal"/>
    <w:next w:val="Normal"/>
    <w:link w:val="Heading3Char"/>
    <w:uiPriority w:val="9"/>
    <w:unhideWhenUsed/>
    <w:qFormat/>
    <w:rsid w:val="00381E84"/>
    <w:pPr>
      <w:spacing w:before="200" w:after="0" w:line="271" w:lineRule="auto"/>
      <w:outlineLvl w:val="2"/>
    </w:pPr>
    <w:rPr>
      <w:rFonts w:asciiTheme="majorHAnsi" w:eastAsiaTheme="majorEastAsia" w:hAnsiTheme="majorHAnsi" w:cstheme="majorBidi"/>
      <w:b/>
      <w:bCs/>
    </w:rPr>
  </w:style>
  <w:style w:type="paragraph" w:styleId="Heading4">
    <w:name w:val="heading 4"/>
    <w:aliases w:val="Amira4"/>
    <w:basedOn w:val="Normal"/>
    <w:next w:val="Normal"/>
    <w:link w:val="Heading4Char"/>
    <w:uiPriority w:val="9"/>
    <w:unhideWhenUsed/>
    <w:qFormat/>
    <w:rsid w:val="00381E84"/>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381E84"/>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381E84"/>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381E84"/>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qFormat/>
    <w:rsid w:val="00381E84"/>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381E84"/>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81E84"/>
    <w:pPr>
      <w:ind w:left="720"/>
      <w:contextualSpacing/>
    </w:pPr>
  </w:style>
  <w:style w:type="paragraph" w:styleId="BalloonText">
    <w:name w:val="Balloon Text"/>
    <w:basedOn w:val="Normal"/>
    <w:link w:val="BalloonTextChar"/>
    <w:semiHidden/>
    <w:unhideWhenUsed/>
    <w:rsid w:val="00225B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225B29"/>
    <w:rPr>
      <w:rFonts w:ascii="Tahoma" w:hAnsi="Tahoma" w:cs="Tahoma"/>
      <w:sz w:val="16"/>
      <w:szCs w:val="16"/>
    </w:rPr>
  </w:style>
  <w:style w:type="character" w:customStyle="1" w:styleId="Heading1Char">
    <w:name w:val="Heading 1 Char"/>
    <w:basedOn w:val="DefaultParagraphFont"/>
    <w:link w:val="Heading1"/>
    <w:uiPriority w:val="9"/>
    <w:rsid w:val="00381E84"/>
    <w:rPr>
      <w:rFonts w:asciiTheme="majorHAnsi" w:eastAsiaTheme="majorEastAsia" w:hAnsiTheme="majorHAnsi" w:cstheme="majorBidi"/>
      <w:b/>
      <w:bCs/>
      <w:sz w:val="28"/>
      <w:szCs w:val="28"/>
    </w:rPr>
  </w:style>
  <w:style w:type="numbering" w:customStyle="1" w:styleId="NoList1">
    <w:name w:val="No List1"/>
    <w:next w:val="NoList"/>
    <w:uiPriority w:val="99"/>
    <w:semiHidden/>
    <w:unhideWhenUsed/>
    <w:rsid w:val="00C93912"/>
  </w:style>
  <w:style w:type="paragraph" w:styleId="Header">
    <w:name w:val="header"/>
    <w:basedOn w:val="Normal"/>
    <w:link w:val="HeaderChar"/>
    <w:uiPriority w:val="99"/>
    <w:unhideWhenUsed/>
    <w:rsid w:val="00C93912"/>
    <w:pPr>
      <w:tabs>
        <w:tab w:val="center" w:pos="4677"/>
        <w:tab w:val="right" w:pos="9355"/>
      </w:tabs>
      <w:spacing w:after="0" w:line="240" w:lineRule="auto"/>
    </w:pPr>
    <w:rPr>
      <w:lang w:val="ru-RU"/>
    </w:rPr>
  </w:style>
  <w:style w:type="character" w:customStyle="1" w:styleId="HeaderChar">
    <w:name w:val="Header Char"/>
    <w:basedOn w:val="DefaultParagraphFont"/>
    <w:link w:val="Header"/>
    <w:uiPriority w:val="99"/>
    <w:rsid w:val="00C93912"/>
    <w:rPr>
      <w:lang w:val="ru-RU"/>
    </w:rPr>
  </w:style>
  <w:style w:type="paragraph" w:styleId="Footer">
    <w:name w:val="footer"/>
    <w:basedOn w:val="Normal"/>
    <w:link w:val="FooterChar"/>
    <w:uiPriority w:val="99"/>
    <w:unhideWhenUsed/>
    <w:rsid w:val="00C93912"/>
    <w:pPr>
      <w:tabs>
        <w:tab w:val="center" w:pos="4677"/>
        <w:tab w:val="right" w:pos="9355"/>
      </w:tabs>
      <w:spacing w:after="0" w:line="240" w:lineRule="auto"/>
    </w:pPr>
    <w:rPr>
      <w:lang w:val="ru-RU"/>
    </w:rPr>
  </w:style>
  <w:style w:type="character" w:customStyle="1" w:styleId="FooterChar">
    <w:name w:val="Footer Char"/>
    <w:basedOn w:val="DefaultParagraphFont"/>
    <w:link w:val="Footer"/>
    <w:uiPriority w:val="99"/>
    <w:rsid w:val="00C93912"/>
    <w:rPr>
      <w:lang w:val="ru-RU"/>
    </w:rPr>
  </w:style>
  <w:style w:type="paragraph" w:styleId="BodyText2">
    <w:name w:val="Body Text 2"/>
    <w:basedOn w:val="Normal"/>
    <w:link w:val="BodyText2Char"/>
    <w:uiPriority w:val="99"/>
    <w:rsid w:val="00C93912"/>
    <w:pPr>
      <w:spacing w:after="120" w:line="480" w:lineRule="auto"/>
    </w:pPr>
    <w:rPr>
      <w:rFonts w:ascii="Times New Roman" w:eastAsia="Calibri" w:hAnsi="Times New Roman" w:cs="Times New Roman"/>
      <w:sz w:val="24"/>
      <w:szCs w:val="24"/>
      <w:lang w:val="ru-RU" w:eastAsia="ru-RU"/>
    </w:rPr>
  </w:style>
  <w:style w:type="character" w:customStyle="1" w:styleId="BodyText2Char">
    <w:name w:val="Body Text 2 Char"/>
    <w:basedOn w:val="DefaultParagraphFont"/>
    <w:link w:val="BodyText2"/>
    <w:uiPriority w:val="99"/>
    <w:rsid w:val="00C93912"/>
    <w:rPr>
      <w:rFonts w:ascii="Times New Roman" w:eastAsia="Calibri" w:hAnsi="Times New Roman" w:cs="Times New Roman"/>
      <w:sz w:val="24"/>
      <w:szCs w:val="24"/>
      <w:lang w:val="ru-RU" w:eastAsia="ru-RU"/>
    </w:rPr>
  </w:style>
  <w:style w:type="table" w:styleId="TableGrid">
    <w:name w:val="Table Grid"/>
    <w:basedOn w:val="TableNormal"/>
    <w:uiPriority w:val="1"/>
    <w:rsid w:val="00C9391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381E84"/>
    <w:rPr>
      <w:b/>
      <w:bCs/>
    </w:rPr>
  </w:style>
  <w:style w:type="paragraph" w:customStyle="1" w:styleId="Default">
    <w:name w:val="Default"/>
    <w:rsid w:val="00C93912"/>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paragraph" w:styleId="BodyText3">
    <w:name w:val="Body Text 3"/>
    <w:basedOn w:val="Normal"/>
    <w:link w:val="BodyText3Char"/>
    <w:uiPriority w:val="99"/>
    <w:unhideWhenUsed/>
    <w:rsid w:val="00C93912"/>
    <w:pPr>
      <w:spacing w:after="120"/>
    </w:pPr>
    <w:rPr>
      <w:sz w:val="16"/>
      <w:szCs w:val="16"/>
      <w:lang w:val="ru-RU"/>
    </w:rPr>
  </w:style>
  <w:style w:type="character" w:customStyle="1" w:styleId="BodyText3Char">
    <w:name w:val="Body Text 3 Char"/>
    <w:basedOn w:val="DefaultParagraphFont"/>
    <w:link w:val="BodyText3"/>
    <w:uiPriority w:val="99"/>
    <w:rsid w:val="00C93912"/>
    <w:rPr>
      <w:sz w:val="16"/>
      <w:szCs w:val="16"/>
      <w:lang w:val="ru-RU"/>
    </w:rPr>
  </w:style>
  <w:style w:type="character" w:customStyle="1" w:styleId="Hyperlink1">
    <w:name w:val="Hyperlink1"/>
    <w:basedOn w:val="DefaultParagraphFont"/>
    <w:uiPriority w:val="99"/>
    <w:unhideWhenUsed/>
    <w:rsid w:val="00C93912"/>
    <w:rPr>
      <w:color w:val="0000FF"/>
      <w:u w:val="single"/>
    </w:rPr>
  </w:style>
  <w:style w:type="character" w:styleId="Emphasis">
    <w:name w:val="Emphasis"/>
    <w:uiPriority w:val="20"/>
    <w:qFormat/>
    <w:rsid w:val="00381E84"/>
    <w:rPr>
      <w:b/>
      <w:bCs/>
      <w:i/>
      <w:iCs/>
      <w:spacing w:val="10"/>
      <w:bdr w:val="none" w:sz="0" w:space="0" w:color="auto"/>
      <w:shd w:val="clear" w:color="auto" w:fill="auto"/>
    </w:rPr>
  </w:style>
  <w:style w:type="character" w:styleId="Hyperlink">
    <w:name w:val="Hyperlink"/>
    <w:basedOn w:val="DefaultParagraphFont"/>
    <w:uiPriority w:val="99"/>
    <w:unhideWhenUsed/>
    <w:rsid w:val="00C93912"/>
    <w:rPr>
      <w:color w:val="0000FF" w:themeColor="hyperlink"/>
      <w:u w:val="single"/>
    </w:rPr>
  </w:style>
  <w:style w:type="character" w:customStyle="1" w:styleId="Heading2Char">
    <w:name w:val="Heading 2 Char"/>
    <w:basedOn w:val="DefaultParagraphFont"/>
    <w:link w:val="Heading2"/>
    <w:uiPriority w:val="9"/>
    <w:rsid w:val="00381E84"/>
    <w:rPr>
      <w:rFonts w:asciiTheme="majorHAnsi" w:eastAsiaTheme="majorEastAsia" w:hAnsiTheme="majorHAnsi" w:cstheme="majorBidi"/>
      <w:b/>
      <w:bCs/>
      <w:sz w:val="26"/>
      <w:szCs w:val="26"/>
    </w:rPr>
  </w:style>
  <w:style w:type="character" w:customStyle="1" w:styleId="Heading3Char">
    <w:name w:val="Heading 3 Char"/>
    <w:aliases w:val="Heading 31 Char"/>
    <w:basedOn w:val="DefaultParagraphFont"/>
    <w:link w:val="Heading3"/>
    <w:uiPriority w:val="9"/>
    <w:rsid w:val="00381E84"/>
    <w:rPr>
      <w:rFonts w:asciiTheme="majorHAnsi" w:eastAsiaTheme="majorEastAsia" w:hAnsiTheme="majorHAnsi" w:cstheme="majorBidi"/>
      <w:b/>
      <w:bCs/>
    </w:rPr>
  </w:style>
  <w:style w:type="character" w:customStyle="1" w:styleId="Heading4Char">
    <w:name w:val="Heading 4 Char"/>
    <w:aliases w:val="Amira4 Char"/>
    <w:basedOn w:val="DefaultParagraphFont"/>
    <w:link w:val="Heading4"/>
    <w:uiPriority w:val="9"/>
    <w:rsid w:val="00381E84"/>
    <w:rPr>
      <w:rFonts w:asciiTheme="majorHAnsi" w:eastAsiaTheme="majorEastAsia" w:hAnsiTheme="majorHAnsi" w:cstheme="majorBidi"/>
      <w:b/>
      <w:bCs/>
      <w:i/>
      <w:iCs/>
    </w:rPr>
  </w:style>
  <w:style w:type="character" w:customStyle="1" w:styleId="Heading8Char">
    <w:name w:val="Heading 8 Char"/>
    <w:basedOn w:val="DefaultParagraphFont"/>
    <w:link w:val="Heading8"/>
    <w:uiPriority w:val="9"/>
    <w:rsid w:val="00381E84"/>
    <w:rPr>
      <w:rFonts w:asciiTheme="majorHAnsi" w:eastAsiaTheme="majorEastAsia" w:hAnsiTheme="majorHAnsi" w:cstheme="majorBidi"/>
      <w:sz w:val="20"/>
      <w:szCs w:val="20"/>
    </w:rPr>
  </w:style>
  <w:style w:type="numbering" w:customStyle="1" w:styleId="NoList2">
    <w:name w:val="No List2"/>
    <w:next w:val="NoList"/>
    <w:uiPriority w:val="99"/>
    <w:semiHidden/>
    <w:unhideWhenUsed/>
    <w:rsid w:val="00051460"/>
  </w:style>
  <w:style w:type="character" w:customStyle="1" w:styleId="NormalWebChar">
    <w:name w:val="Normal (Web) Char"/>
    <w:aliases w:val="Обычный (Web) Char,Обычный (Web)1 Char,Знак Знак3 Char,Обычный (веб) Знак1 Char,Обычный (веб) Знак Знак1 Char,Обычный (веб) Знак Знак Знак Char,Знак Знак1 Знак Знак Char,Обычный (веб) Знак Знак Знак Знак Char,Знак Знак1 Знак Char"/>
    <w:link w:val="NormalWeb"/>
    <w:uiPriority w:val="99"/>
    <w:locked/>
    <w:rsid w:val="00051460"/>
    <w:rPr>
      <w:rFonts w:ascii="Times New Roman" w:eastAsia="Times New Roman" w:hAnsi="Times New Roman" w:cs="Times New Roman"/>
      <w:sz w:val="24"/>
      <w:szCs w:val="24"/>
    </w:rPr>
  </w:style>
  <w:style w:type="paragraph" w:styleId="NormalWeb">
    <w:name w:val="Normal (Web)"/>
    <w:aliases w:val="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
    <w:basedOn w:val="Normal"/>
    <w:link w:val="NormalWebChar"/>
    <w:uiPriority w:val="99"/>
    <w:unhideWhenUsed/>
    <w:rsid w:val="00051460"/>
    <w:pPr>
      <w:spacing w:after="0" w:line="240" w:lineRule="auto"/>
      <w:ind w:left="720" w:firstLine="709"/>
      <w:contextualSpacing/>
      <w:jc w:val="both"/>
    </w:pPr>
    <w:rPr>
      <w:rFonts w:ascii="Times New Roman" w:eastAsia="Times New Roman" w:hAnsi="Times New Roman" w:cs="Times New Roman"/>
      <w:sz w:val="24"/>
      <w:szCs w:val="24"/>
    </w:rPr>
  </w:style>
  <w:style w:type="paragraph" w:customStyle="1" w:styleId="31">
    <w:name w:val="Основной текст 31"/>
    <w:basedOn w:val="Normal"/>
    <w:uiPriority w:val="99"/>
    <w:rsid w:val="00051460"/>
    <w:pPr>
      <w:suppressAutoHyphens/>
      <w:spacing w:after="0" w:line="360" w:lineRule="auto"/>
    </w:pPr>
    <w:rPr>
      <w:rFonts w:ascii="Times New Roman" w:eastAsia="Calibri" w:hAnsi="Times New Roman" w:cs="Times New Roman"/>
      <w:b/>
      <w:sz w:val="28"/>
      <w:szCs w:val="20"/>
      <w:lang w:val="ru-RU" w:eastAsia="ar-SA"/>
    </w:rPr>
  </w:style>
  <w:style w:type="character" w:customStyle="1" w:styleId="apple-converted-space">
    <w:name w:val="apple-converted-space"/>
    <w:basedOn w:val="DefaultParagraphFont"/>
    <w:rsid w:val="00051460"/>
  </w:style>
  <w:style w:type="character" w:customStyle="1" w:styleId="term">
    <w:name w:val="term"/>
    <w:basedOn w:val="DefaultParagraphFont"/>
    <w:rsid w:val="00051460"/>
  </w:style>
  <w:style w:type="character" w:customStyle="1" w:styleId="ListParagraphChar">
    <w:name w:val="List Paragraph Char"/>
    <w:link w:val="ListParagraph"/>
    <w:uiPriority w:val="34"/>
    <w:locked/>
    <w:rsid w:val="00051460"/>
  </w:style>
  <w:style w:type="paragraph" w:customStyle="1" w:styleId="Heading11">
    <w:name w:val="Heading 11"/>
    <w:basedOn w:val="Normal"/>
    <w:next w:val="Normal"/>
    <w:rsid w:val="00051460"/>
    <w:pPr>
      <w:keepNext/>
      <w:keepLines/>
      <w:spacing w:before="480" w:after="0"/>
      <w:outlineLvl w:val="0"/>
    </w:pPr>
    <w:rPr>
      <w:rFonts w:ascii="Cambria" w:eastAsia="Times New Roman" w:hAnsi="Cambria" w:cs="Times New Roman"/>
      <w:b/>
      <w:bCs/>
      <w:color w:val="365F91"/>
      <w:sz w:val="28"/>
      <w:szCs w:val="28"/>
      <w:lang w:val="ru-RU" w:eastAsia="ru-RU"/>
    </w:rPr>
  </w:style>
  <w:style w:type="numbering" w:customStyle="1" w:styleId="NoList11">
    <w:name w:val="No List11"/>
    <w:next w:val="NoList"/>
    <w:uiPriority w:val="99"/>
    <w:semiHidden/>
    <w:unhideWhenUsed/>
    <w:rsid w:val="00051460"/>
  </w:style>
  <w:style w:type="character" w:customStyle="1" w:styleId="FollowedHyperlink1">
    <w:name w:val="FollowedHyperlink1"/>
    <w:basedOn w:val="DefaultParagraphFont"/>
    <w:uiPriority w:val="99"/>
    <w:semiHidden/>
    <w:unhideWhenUsed/>
    <w:rsid w:val="00051460"/>
    <w:rPr>
      <w:color w:val="800080"/>
      <w:u w:val="single"/>
    </w:rPr>
  </w:style>
  <w:style w:type="paragraph" w:styleId="TOC1">
    <w:name w:val="toc 1"/>
    <w:basedOn w:val="Normal"/>
    <w:next w:val="Normal"/>
    <w:autoRedefine/>
    <w:semiHidden/>
    <w:unhideWhenUsed/>
    <w:rsid w:val="00051460"/>
    <w:pPr>
      <w:spacing w:after="0" w:line="240" w:lineRule="auto"/>
    </w:pPr>
    <w:rPr>
      <w:rFonts w:ascii="Times New Roman" w:eastAsia="Times New Roman" w:hAnsi="Times New Roman" w:cs="Times New Roman"/>
      <w:sz w:val="20"/>
      <w:szCs w:val="20"/>
      <w:lang w:val="ru-RU" w:eastAsia="ru-RU"/>
    </w:rPr>
  </w:style>
  <w:style w:type="paragraph" w:styleId="TOC2">
    <w:name w:val="toc 2"/>
    <w:basedOn w:val="Normal"/>
    <w:next w:val="Normal"/>
    <w:autoRedefine/>
    <w:semiHidden/>
    <w:unhideWhenUsed/>
    <w:rsid w:val="00051460"/>
    <w:pPr>
      <w:spacing w:after="0" w:line="240" w:lineRule="auto"/>
      <w:ind w:left="200"/>
    </w:pPr>
    <w:rPr>
      <w:rFonts w:ascii="Times New Roman" w:eastAsia="Times New Roman" w:hAnsi="Times New Roman" w:cs="Times New Roman"/>
      <w:sz w:val="20"/>
      <w:szCs w:val="20"/>
      <w:lang w:val="ru-RU" w:eastAsia="ru-RU"/>
    </w:rPr>
  </w:style>
  <w:style w:type="paragraph" w:styleId="FootnoteText">
    <w:name w:val="footnote text"/>
    <w:basedOn w:val="Normal"/>
    <w:link w:val="FootnoteTextChar"/>
    <w:uiPriority w:val="99"/>
    <w:semiHidden/>
    <w:unhideWhenUsed/>
    <w:rsid w:val="00051460"/>
    <w:pPr>
      <w:spacing w:after="0" w:line="240" w:lineRule="auto"/>
    </w:pPr>
    <w:rPr>
      <w:rFonts w:ascii="Times New Roman" w:eastAsia="Times New Roman" w:hAnsi="Times New Roman" w:cs="Times New Roman"/>
      <w:sz w:val="20"/>
      <w:szCs w:val="20"/>
      <w:lang w:val="ru-RU" w:eastAsia="ru-RU"/>
    </w:rPr>
  </w:style>
  <w:style w:type="character" w:customStyle="1" w:styleId="FootnoteTextChar">
    <w:name w:val="Footnote Text Char"/>
    <w:basedOn w:val="DefaultParagraphFont"/>
    <w:link w:val="FootnoteText"/>
    <w:uiPriority w:val="99"/>
    <w:semiHidden/>
    <w:rsid w:val="00051460"/>
    <w:rPr>
      <w:rFonts w:ascii="Times New Roman" w:eastAsia="Times New Roman" w:hAnsi="Times New Roman" w:cs="Times New Roman"/>
      <w:sz w:val="20"/>
      <w:szCs w:val="20"/>
      <w:lang w:val="ru-RU" w:eastAsia="ru-RU"/>
    </w:rPr>
  </w:style>
  <w:style w:type="paragraph" w:styleId="Title">
    <w:name w:val="Title"/>
    <w:basedOn w:val="Normal"/>
    <w:next w:val="Normal"/>
    <w:link w:val="TitleChar"/>
    <w:uiPriority w:val="10"/>
    <w:qFormat/>
    <w:rsid w:val="00381E84"/>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381E84"/>
    <w:rPr>
      <w:rFonts w:asciiTheme="majorHAnsi" w:eastAsiaTheme="majorEastAsia" w:hAnsiTheme="majorHAnsi" w:cstheme="majorBidi"/>
      <w:spacing w:val="5"/>
      <w:sz w:val="52"/>
      <w:szCs w:val="52"/>
    </w:rPr>
  </w:style>
  <w:style w:type="paragraph" w:styleId="BodyText">
    <w:name w:val="Body Text"/>
    <w:basedOn w:val="Normal"/>
    <w:link w:val="BodyTextChar"/>
    <w:uiPriority w:val="99"/>
    <w:unhideWhenUsed/>
    <w:rsid w:val="00051460"/>
    <w:pPr>
      <w:spacing w:after="0" w:line="240" w:lineRule="auto"/>
      <w:jc w:val="both"/>
    </w:pPr>
    <w:rPr>
      <w:rFonts w:ascii="Times New Roman" w:eastAsia="Times New Roman" w:hAnsi="Times New Roman" w:cs="Times New Roman"/>
      <w:sz w:val="20"/>
      <w:szCs w:val="20"/>
      <w:lang w:val="ru-RU" w:eastAsia="ru-RU"/>
    </w:rPr>
  </w:style>
  <w:style w:type="character" w:customStyle="1" w:styleId="BodyTextChar">
    <w:name w:val="Body Text Char"/>
    <w:basedOn w:val="DefaultParagraphFont"/>
    <w:link w:val="BodyText"/>
    <w:uiPriority w:val="99"/>
    <w:rsid w:val="00051460"/>
    <w:rPr>
      <w:rFonts w:ascii="Times New Roman" w:eastAsia="Times New Roman" w:hAnsi="Times New Roman" w:cs="Times New Roman"/>
      <w:sz w:val="20"/>
      <w:szCs w:val="20"/>
      <w:lang w:val="ru-RU" w:eastAsia="ru-RU"/>
    </w:rPr>
  </w:style>
  <w:style w:type="paragraph" w:styleId="BodyTextIndent">
    <w:name w:val="Body Text Indent"/>
    <w:basedOn w:val="Normal"/>
    <w:link w:val="BodyTextIndentChar"/>
    <w:unhideWhenUsed/>
    <w:rsid w:val="00051460"/>
    <w:pPr>
      <w:spacing w:after="0" w:line="240" w:lineRule="auto"/>
      <w:ind w:firstLine="284"/>
    </w:pPr>
    <w:rPr>
      <w:rFonts w:ascii="Times New Roman" w:eastAsia="Times New Roman" w:hAnsi="Times New Roman" w:cs="Times New Roman"/>
      <w:szCs w:val="20"/>
      <w:lang w:val="ru-RU" w:eastAsia="ru-RU"/>
    </w:rPr>
  </w:style>
  <w:style w:type="character" w:customStyle="1" w:styleId="BodyTextIndentChar">
    <w:name w:val="Body Text Indent Char"/>
    <w:basedOn w:val="DefaultParagraphFont"/>
    <w:link w:val="BodyTextIndent"/>
    <w:rsid w:val="00051460"/>
    <w:rPr>
      <w:rFonts w:ascii="Times New Roman" w:eastAsia="Times New Roman" w:hAnsi="Times New Roman" w:cs="Times New Roman"/>
      <w:szCs w:val="20"/>
      <w:lang w:val="ru-RU" w:eastAsia="ru-RU"/>
    </w:rPr>
  </w:style>
  <w:style w:type="character" w:customStyle="1" w:styleId="a">
    <w:name w:val="Основной текст_"/>
    <w:basedOn w:val="DefaultParagraphFont"/>
    <w:link w:val="2"/>
    <w:locked/>
    <w:rsid w:val="00051460"/>
    <w:rPr>
      <w:rFonts w:ascii="Times New Roman" w:eastAsia="Times New Roman" w:hAnsi="Times New Roman" w:cs="Times New Roman"/>
      <w:sz w:val="27"/>
      <w:szCs w:val="27"/>
      <w:shd w:val="clear" w:color="auto" w:fill="FFFFFF"/>
    </w:rPr>
  </w:style>
  <w:style w:type="paragraph" w:customStyle="1" w:styleId="2">
    <w:name w:val="Основной текст2"/>
    <w:basedOn w:val="Normal"/>
    <w:link w:val="a"/>
    <w:rsid w:val="00051460"/>
    <w:pPr>
      <w:shd w:val="clear" w:color="auto" w:fill="FFFFFF"/>
      <w:spacing w:after="0" w:line="322" w:lineRule="exact"/>
      <w:ind w:left="102" w:right="102"/>
      <w:jc w:val="both"/>
    </w:pPr>
    <w:rPr>
      <w:rFonts w:ascii="Times New Roman" w:eastAsia="Times New Roman" w:hAnsi="Times New Roman" w:cs="Times New Roman"/>
      <w:sz w:val="27"/>
      <w:szCs w:val="27"/>
    </w:rPr>
  </w:style>
  <w:style w:type="character" w:customStyle="1" w:styleId="20">
    <w:name w:val="Основной текст (2)_"/>
    <w:basedOn w:val="DefaultParagraphFont"/>
    <w:link w:val="21"/>
    <w:locked/>
    <w:rsid w:val="00051460"/>
    <w:rPr>
      <w:rFonts w:ascii="Times New Roman" w:eastAsia="Times New Roman" w:hAnsi="Times New Roman" w:cs="Times New Roman"/>
      <w:sz w:val="27"/>
      <w:szCs w:val="27"/>
      <w:shd w:val="clear" w:color="auto" w:fill="FFFFFF"/>
    </w:rPr>
  </w:style>
  <w:style w:type="paragraph" w:customStyle="1" w:styleId="21">
    <w:name w:val="Основной текст (2)"/>
    <w:basedOn w:val="Normal"/>
    <w:link w:val="20"/>
    <w:rsid w:val="00051460"/>
    <w:pPr>
      <w:shd w:val="clear" w:color="auto" w:fill="FFFFFF"/>
      <w:spacing w:after="0" w:line="0" w:lineRule="atLeast"/>
      <w:ind w:left="102" w:right="102"/>
      <w:jc w:val="both"/>
    </w:pPr>
    <w:rPr>
      <w:rFonts w:ascii="Times New Roman" w:eastAsia="Times New Roman" w:hAnsi="Times New Roman" w:cs="Times New Roman"/>
      <w:sz w:val="27"/>
      <w:szCs w:val="27"/>
    </w:rPr>
  </w:style>
  <w:style w:type="paragraph" w:customStyle="1" w:styleId="a0">
    <w:name w:val="Боковик"/>
    <w:basedOn w:val="Normal"/>
    <w:rsid w:val="00051460"/>
    <w:pPr>
      <w:spacing w:after="0" w:line="240" w:lineRule="auto"/>
    </w:pPr>
    <w:rPr>
      <w:rFonts w:ascii="Times New Roman" w:eastAsia="Times New Roman" w:hAnsi="Times New Roman" w:cs="Times New Roman"/>
      <w:sz w:val="16"/>
      <w:szCs w:val="20"/>
      <w:lang w:val="ru-RU" w:eastAsia="ru-RU"/>
    </w:rPr>
  </w:style>
  <w:style w:type="paragraph" w:customStyle="1" w:styleId="a1">
    <w:name w:val="ШапкаТаблицы"/>
    <w:basedOn w:val="Normal"/>
    <w:next w:val="a0"/>
    <w:rsid w:val="00051460"/>
    <w:pPr>
      <w:spacing w:after="0" w:line="240" w:lineRule="auto"/>
      <w:jc w:val="center"/>
    </w:pPr>
    <w:rPr>
      <w:rFonts w:ascii="Times New Roman" w:eastAsia="Times New Roman" w:hAnsi="Times New Roman" w:cs="Times New Roman"/>
      <w:sz w:val="16"/>
      <w:szCs w:val="20"/>
      <w:lang w:val="ru-RU" w:eastAsia="ru-RU"/>
    </w:rPr>
  </w:style>
  <w:style w:type="character" w:customStyle="1" w:styleId="a2">
    <w:name w:val="ОснТекст Знак"/>
    <w:basedOn w:val="DefaultParagraphFont"/>
    <w:link w:val="a3"/>
    <w:locked/>
    <w:rsid w:val="00051460"/>
    <w:rPr>
      <w:rFonts w:ascii="Times New Roman" w:eastAsia="Times New Roman" w:hAnsi="Times New Roman" w:cs="Times New Roman"/>
      <w:sz w:val="20"/>
      <w:szCs w:val="20"/>
    </w:rPr>
  </w:style>
  <w:style w:type="paragraph" w:customStyle="1" w:styleId="a3">
    <w:name w:val="ОснТекст"/>
    <w:link w:val="a2"/>
    <w:rsid w:val="00051460"/>
    <w:pPr>
      <w:spacing w:after="0" w:line="240" w:lineRule="auto"/>
      <w:ind w:firstLine="709"/>
      <w:jc w:val="both"/>
    </w:pPr>
    <w:rPr>
      <w:rFonts w:ascii="Times New Roman" w:eastAsia="Times New Roman" w:hAnsi="Times New Roman" w:cs="Times New Roman"/>
      <w:sz w:val="20"/>
      <w:szCs w:val="20"/>
    </w:rPr>
  </w:style>
  <w:style w:type="paragraph" w:customStyle="1" w:styleId="First">
    <w:name w:val="FirstОснТекст"/>
    <w:basedOn w:val="a3"/>
    <w:next w:val="a3"/>
    <w:rsid w:val="00051460"/>
    <w:pPr>
      <w:spacing w:before="160"/>
      <w:ind w:firstLine="0"/>
    </w:pPr>
  </w:style>
  <w:style w:type="paragraph" w:customStyle="1" w:styleId="a4">
    <w:name w:val="Знак Знак Знак Знак"/>
    <w:basedOn w:val="Normal"/>
    <w:autoRedefine/>
    <w:rsid w:val="00051460"/>
    <w:pPr>
      <w:spacing w:after="160" w:line="240" w:lineRule="exact"/>
    </w:pPr>
    <w:rPr>
      <w:rFonts w:ascii="Times New Roman" w:eastAsia="Times New Roman" w:hAnsi="Times New Roman" w:cs="Times New Roman"/>
      <w:sz w:val="28"/>
      <w:szCs w:val="20"/>
    </w:rPr>
  </w:style>
  <w:style w:type="paragraph" w:customStyle="1" w:styleId="First0">
    <w:name w:val="FirstОснТекст:"/>
    <w:basedOn w:val="First"/>
    <w:next w:val="a3"/>
    <w:rsid w:val="00051460"/>
    <w:pPr>
      <w:spacing w:before="240" w:after="120"/>
    </w:pPr>
  </w:style>
  <w:style w:type="paragraph" w:customStyle="1" w:styleId="a5">
    <w:name w:val="Врезанная сноска"/>
    <w:basedOn w:val="a3"/>
    <w:next w:val="First"/>
    <w:rsid w:val="00051460"/>
    <w:pPr>
      <w:spacing w:before="120"/>
      <w:ind w:left="851" w:firstLine="0"/>
      <w:jc w:val="left"/>
    </w:pPr>
    <w:rPr>
      <w:i/>
      <w:sz w:val="16"/>
    </w:rPr>
  </w:style>
  <w:style w:type="paragraph" w:customStyle="1" w:styleId="a6">
    <w:name w:val="Единица измерения"/>
    <w:basedOn w:val="a3"/>
    <w:next w:val="a1"/>
    <w:rsid w:val="00051460"/>
    <w:pPr>
      <w:spacing w:before="60" w:after="40"/>
      <w:ind w:firstLine="0"/>
      <w:jc w:val="right"/>
    </w:pPr>
    <w:rPr>
      <w:sz w:val="16"/>
    </w:rPr>
  </w:style>
  <w:style w:type="character" w:customStyle="1" w:styleId="a7">
    <w:name w:val="Наименование Знак"/>
    <w:basedOn w:val="DefaultParagraphFont"/>
    <w:link w:val="a8"/>
    <w:locked/>
    <w:rsid w:val="00051460"/>
    <w:rPr>
      <w:rFonts w:ascii="Times New Roman" w:eastAsia="Times New Roman" w:hAnsi="Times New Roman" w:cs="Times New Roman"/>
      <w:b/>
      <w:sz w:val="24"/>
      <w:szCs w:val="20"/>
    </w:rPr>
  </w:style>
  <w:style w:type="paragraph" w:customStyle="1" w:styleId="a8">
    <w:name w:val="Наименование"/>
    <w:basedOn w:val="a3"/>
    <w:next w:val="a3"/>
    <w:link w:val="a7"/>
    <w:rsid w:val="00051460"/>
    <w:pPr>
      <w:spacing w:before="360" w:after="80"/>
      <w:ind w:firstLine="0"/>
      <w:jc w:val="center"/>
    </w:pPr>
    <w:rPr>
      <w:b/>
      <w:sz w:val="24"/>
    </w:rPr>
  </w:style>
  <w:style w:type="paragraph" w:customStyle="1" w:styleId="a9">
    <w:name w:val="ОснТекст:"/>
    <w:basedOn w:val="a3"/>
    <w:next w:val="Normal"/>
    <w:rsid w:val="00051460"/>
    <w:pPr>
      <w:spacing w:after="120"/>
    </w:pPr>
  </w:style>
  <w:style w:type="paragraph" w:customStyle="1" w:styleId="aa">
    <w:name w:val="Примечание"/>
    <w:basedOn w:val="a3"/>
    <w:next w:val="First"/>
    <w:rsid w:val="00051460"/>
    <w:pPr>
      <w:spacing w:before="240" w:after="120"/>
      <w:ind w:firstLine="0"/>
      <w:jc w:val="left"/>
    </w:pPr>
    <w:rPr>
      <w:i/>
      <w:sz w:val="16"/>
    </w:rPr>
  </w:style>
  <w:style w:type="paragraph" w:customStyle="1" w:styleId="ab">
    <w:name w:val="График"/>
    <w:basedOn w:val="a3"/>
    <w:next w:val="a3"/>
    <w:rsid w:val="00051460"/>
    <w:pPr>
      <w:spacing w:before="120"/>
      <w:ind w:firstLine="0"/>
      <w:jc w:val="center"/>
    </w:pPr>
  </w:style>
  <w:style w:type="paragraph" w:customStyle="1" w:styleId="ac">
    <w:name w:val="Столбец"/>
    <w:basedOn w:val="a3"/>
    <w:rsid w:val="00051460"/>
    <w:pPr>
      <w:ind w:firstLine="0"/>
      <w:jc w:val="right"/>
    </w:pPr>
    <w:rPr>
      <w:sz w:val="16"/>
    </w:rPr>
  </w:style>
  <w:style w:type="paragraph" w:customStyle="1" w:styleId="ad">
    <w:name w:val="Оснтекст"/>
    <w:rsid w:val="00051460"/>
    <w:pPr>
      <w:spacing w:after="0" w:line="240" w:lineRule="auto"/>
      <w:ind w:left="397" w:hanging="397"/>
      <w:jc w:val="both"/>
    </w:pPr>
    <w:rPr>
      <w:rFonts w:ascii="Times New Roman" w:eastAsia="Times New Roman" w:hAnsi="Times New Roman" w:cs="Times New Roman"/>
      <w:noProof/>
      <w:sz w:val="20"/>
      <w:szCs w:val="20"/>
      <w:lang w:val="ru-RU" w:eastAsia="ru-RU"/>
    </w:rPr>
  </w:style>
  <w:style w:type="paragraph" w:customStyle="1" w:styleId="1">
    <w:name w:val="Заголов 1"/>
    <w:basedOn w:val="Heading1"/>
    <w:next w:val="First"/>
    <w:rsid w:val="00051460"/>
    <w:pPr>
      <w:keepLines/>
    </w:pPr>
    <w:rPr>
      <w:rFonts w:ascii="Cambria" w:eastAsia="Times New Roman" w:hAnsi="Cambria"/>
      <w:bCs w:val="0"/>
      <w:color w:val="365F91"/>
    </w:rPr>
  </w:style>
  <w:style w:type="paragraph" w:customStyle="1" w:styleId="22">
    <w:name w:val="Заголов 2"/>
    <w:basedOn w:val="Heading2"/>
    <w:next w:val="First"/>
    <w:rsid w:val="00051460"/>
    <w:pPr>
      <w:spacing w:before="320" w:after="200"/>
    </w:pPr>
  </w:style>
  <w:style w:type="paragraph" w:customStyle="1" w:styleId="3">
    <w:name w:val="Заголов 3"/>
    <w:basedOn w:val="a3"/>
    <w:next w:val="First"/>
    <w:rsid w:val="00051460"/>
    <w:pPr>
      <w:spacing w:before="213" w:after="142"/>
      <w:ind w:firstLine="0"/>
      <w:outlineLvl w:val="2"/>
    </w:pPr>
    <w:rPr>
      <w:rFonts w:ascii="Arial" w:hAnsi="Arial"/>
      <w:b/>
    </w:rPr>
  </w:style>
  <w:style w:type="paragraph" w:customStyle="1" w:styleId="ae">
    <w:name w:val="Перечисление"/>
    <w:basedOn w:val="ad"/>
    <w:rsid w:val="00051460"/>
    <w:pPr>
      <w:spacing w:before="60" w:after="60"/>
      <w:ind w:left="567" w:hanging="567"/>
    </w:pPr>
  </w:style>
  <w:style w:type="paragraph" w:customStyle="1" w:styleId="10">
    <w:name w:val="Поднаименование1"/>
    <w:basedOn w:val="a8"/>
    <w:rsid w:val="00051460"/>
    <w:pPr>
      <w:spacing w:before="0" w:after="200"/>
      <w:outlineLvl w:val="0"/>
    </w:pPr>
    <w:rPr>
      <w:rFonts w:ascii="Kz Arial" w:hAnsi="Kz Arial"/>
      <w:b w:val="0"/>
      <w:sz w:val="22"/>
    </w:rPr>
  </w:style>
  <w:style w:type="paragraph" w:customStyle="1" w:styleId="ShTab">
    <w:name w:val="ShTab"/>
    <w:basedOn w:val="Normal"/>
    <w:rsid w:val="00051460"/>
    <w:pPr>
      <w:spacing w:after="0" w:line="240" w:lineRule="auto"/>
      <w:jc w:val="center"/>
    </w:pPr>
    <w:rPr>
      <w:rFonts w:ascii="Arial" w:eastAsia="Times New Roman" w:hAnsi="Arial" w:cs="Times New Roman"/>
      <w:sz w:val="20"/>
      <w:szCs w:val="20"/>
      <w:lang w:val="ru-RU" w:eastAsia="ru-RU"/>
    </w:rPr>
  </w:style>
  <w:style w:type="paragraph" w:customStyle="1" w:styleId="Bokovik">
    <w:name w:val="Bokovik"/>
    <w:basedOn w:val="Normal"/>
    <w:rsid w:val="00051460"/>
    <w:pPr>
      <w:spacing w:after="0" w:line="240" w:lineRule="auto"/>
    </w:pPr>
    <w:rPr>
      <w:rFonts w:ascii="Arial" w:eastAsia="Times New Roman" w:hAnsi="Arial" w:cs="Times New Roman"/>
      <w:sz w:val="20"/>
      <w:szCs w:val="20"/>
      <w:lang w:val="ru-RU" w:eastAsia="ru-RU"/>
    </w:rPr>
  </w:style>
  <w:style w:type="paragraph" w:customStyle="1" w:styleId="Stolb">
    <w:name w:val="Stolb"/>
    <w:basedOn w:val="Normal"/>
    <w:rsid w:val="00051460"/>
    <w:pPr>
      <w:spacing w:after="0" w:line="240" w:lineRule="auto"/>
      <w:jc w:val="right"/>
    </w:pPr>
    <w:rPr>
      <w:rFonts w:ascii="Arial" w:eastAsia="Times New Roman" w:hAnsi="Arial" w:cs="Times New Roman"/>
      <w:sz w:val="20"/>
      <w:szCs w:val="20"/>
      <w:lang w:val="ru-RU" w:eastAsia="ru-RU"/>
    </w:rPr>
  </w:style>
  <w:style w:type="paragraph" w:customStyle="1" w:styleId="af">
    <w:name w:val="НаимвТабл"/>
    <w:basedOn w:val="a8"/>
    <w:rsid w:val="00051460"/>
    <w:pPr>
      <w:spacing w:before="60" w:after="60"/>
    </w:pPr>
    <w:rPr>
      <w:rFonts w:ascii="Pragmatica Kazakh" w:hAnsi="Pragmatica Kazakh"/>
      <w:sz w:val="16"/>
    </w:rPr>
  </w:style>
  <w:style w:type="paragraph" w:customStyle="1" w:styleId="OsnTxt">
    <w:name w:val="OsnTxt"/>
    <w:rsid w:val="00051460"/>
    <w:pPr>
      <w:spacing w:after="0" w:line="330" w:lineRule="exact"/>
      <w:ind w:firstLine="709"/>
      <w:jc w:val="both"/>
    </w:pPr>
    <w:rPr>
      <w:rFonts w:ascii="Arial" w:eastAsia="Times New Roman" w:hAnsi="Arial" w:cs="Times New Roman"/>
      <w:sz w:val="23"/>
      <w:szCs w:val="20"/>
      <w:lang w:val="ru-RU" w:eastAsia="ru-RU"/>
    </w:rPr>
  </w:style>
  <w:style w:type="paragraph" w:customStyle="1" w:styleId="af0">
    <w:name w:val="ÎñíÒåêñò:"/>
    <w:basedOn w:val="Normal"/>
    <w:next w:val="Normal"/>
    <w:rsid w:val="00051460"/>
    <w:pPr>
      <w:spacing w:before="30" w:after="120" w:line="240" w:lineRule="auto"/>
      <w:ind w:firstLine="709"/>
      <w:jc w:val="both"/>
    </w:pPr>
    <w:rPr>
      <w:rFonts w:ascii="Pragmatica Kazakh" w:eastAsia="Times New Roman" w:hAnsi="Pragmatica Kazakh" w:cs="Times New Roman"/>
      <w:sz w:val="20"/>
      <w:szCs w:val="20"/>
      <w:lang w:val="ru-RU" w:eastAsia="ru-RU"/>
    </w:rPr>
  </w:style>
  <w:style w:type="paragraph" w:customStyle="1" w:styleId="11">
    <w:name w:val="1"/>
    <w:basedOn w:val="Normal"/>
    <w:autoRedefine/>
    <w:rsid w:val="00051460"/>
    <w:pPr>
      <w:spacing w:after="160" w:line="240" w:lineRule="exact"/>
    </w:pPr>
    <w:rPr>
      <w:rFonts w:ascii="Times New Roman" w:eastAsia="Times New Roman" w:hAnsi="Times New Roman" w:cs="Times New Roman"/>
      <w:sz w:val="28"/>
      <w:szCs w:val="20"/>
    </w:rPr>
  </w:style>
  <w:style w:type="paragraph" w:customStyle="1" w:styleId="23">
    <w:name w:val="Поднаименование2"/>
    <w:basedOn w:val="a8"/>
    <w:rsid w:val="00051460"/>
    <w:pPr>
      <w:spacing w:before="0" w:after="0"/>
      <w:outlineLvl w:val="1"/>
    </w:pPr>
    <w:rPr>
      <w:rFonts w:ascii="Pragmatica Kazakh" w:hAnsi="Pragmatica Kazakh"/>
      <w:b w:val="0"/>
      <w:sz w:val="22"/>
    </w:rPr>
  </w:style>
  <w:style w:type="paragraph" w:customStyle="1" w:styleId="af1">
    <w:name w:val="НаименованиеА"/>
    <w:basedOn w:val="a8"/>
    <w:rsid w:val="00051460"/>
    <w:pPr>
      <w:spacing w:before="400" w:after="200"/>
    </w:pPr>
    <w:rPr>
      <w:rFonts w:ascii="Pragmatica Kazakh" w:hAnsi="Pragmatica Kazakh" w:cs="Angsana New"/>
      <w:bCs/>
      <w:sz w:val="22"/>
      <w:szCs w:val="22"/>
      <w:lang w:bidi="th-TH"/>
    </w:rPr>
  </w:style>
  <w:style w:type="paragraph" w:customStyle="1" w:styleId="af2">
    <w:name w:val="Продолжение"/>
    <w:basedOn w:val="a3"/>
    <w:rsid w:val="00051460"/>
    <w:pPr>
      <w:spacing w:before="200" w:after="80"/>
      <w:ind w:firstLine="0"/>
      <w:jc w:val="right"/>
    </w:pPr>
    <w:rPr>
      <w:rFonts w:ascii="Pragmatica Kazakh" w:hAnsi="Pragmatica Kazakh" w:cs="Angsana New"/>
      <w:sz w:val="16"/>
      <w:szCs w:val="16"/>
      <w:lang w:bidi="th-TH"/>
    </w:rPr>
  </w:style>
  <w:style w:type="paragraph" w:customStyle="1" w:styleId="af3">
    <w:name w:val="ÎñíÒåêñò"/>
    <w:rsid w:val="00051460"/>
    <w:pPr>
      <w:spacing w:after="0" w:line="240" w:lineRule="auto"/>
      <w:ind w:firstLine="709"/>
      <w:jc w:val="both"/>
    </w:pPr>
    <w:rPr>
      <w:rFonts w:ascii="Pragmatica Kazakh" w:eastAsia="Times New Roman" w:hAnsi="Pragmatica Kazakh" w:cs="Angsana New"/>
      <w:sz w:val="20"/>
      <w:szCs w:val="20"/>
      <w:lang w:val="ru-RU" w:eastAsia="ru-RU" w:bidi="th-TH"/>
    </w:rPr>
  </w:style>
  <w:style w:type="character" w:customStyle="1" w:styleId="af4">
    <w:name w:val="Основной текст + Полужирный"/>
    <w:basedOn w:val="a"/>
    <w:rsid w:val="00051460"/>
    <w:rPr>
      <w:rFonts w:ascii="Times New Roman" w:eastAsia="Times New Roman" w:hAnsi="Times New Roman" w:cs="Times New Roman"/>
      <w:b/>
      <w:bCs/>
      <w:sz w:val="27"/>
      <w:szCs w:val="27"/>
      <w:shd w:val="clear" w:color="auto" w:fill="FFFFFF"/>
    </w:rPr>
  </w:style>
  <w:style w:type="character" w:customStyle="1" w:styleId="12">
    <w:name w:val="Основной текст1"/>
    <w:basedOn w:val="a"/>
    <w:rsid w:val="00051460"/>
    <w:rPr>
      <w:rFonts w:ascii="Times New Roman" w:eastAsia="Times New Roman" w:hAnsi="Times New Roman" w:cs="Times New Roman"/>
      <w:sz w:val="27"/>
      <w:szCs w:val="27"/>
      <w:u w:val="single"/>
      <w:shd w:val="clear" w:color="auto" w:fill="FFFFFF"/>
    </w:rPr>
  </w:style>
  <w:style w:type="character" w:customStyle="1" w:styleId="af5">
    <w:name w:val="Знак Знак"/>
    <w:basedOn w:val="DefaultParagraphFont"/>
    <w:rsid w:val="00051460"/>
    <w:rPr>
      <w:sz w:val="24"/>
    </w:rPr>
  </w:style>
  <w:style w:type="table" w:customStyle="1" w:styleId="TableGrid1">
    <w:name w:val="Table Grid1"/>
    <w:basedOn w:val="TableNormal"/>
    <w:next w:val="TableGrid"/>
    <w:uiPriority w:val="1"/>
    <w:rsid w:val="00051460"/>
    <w:pPr>
      <w:spacing w:after="0" w:line="240" w:lineRule="auto"/>
    </w:pPr>
    <w:rPr>
      <w:rFonts w:ascii="Times New Roman" w:eastAsia="Times New Roman" w:hAnsi="Times New Roman" w:cs="Times New Roman"/>
      <w:sz w:val="20"/>
      <w:szCs w:val="20"/>
      <w:lang w:val="ru-RU"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imenovanie">
    <w:name w:val="Naimenovanie"/>
    <w:basedOn w:val="OsnTxt"/>
    <w:rsid w:val="00051460"/>
  </w:style>
  <w:style w:type="character" w:customStyle="1" w:styleId="Heading1Char1">
    <w:name w:val="Heading 1 Char1"/>
    <w:basedOn w:val="DefaultParagraphFont"/>
    <w:uiPriority w:val="9"/>
    <w:rsid w:val="00051460"/>
    <w:rPr>
      <w:rFonts w:asciiTheme="majorHAnsi" w:eastAsiaTheme="majorEastAsia" w:hAnsiTheme="majorHAnsi" w:cstheme="majorBidi"/>
      <w:b/>
      <w:bCs/>
      <w:color w:val="365F91" w:themeColor="accent1" w:themeShade="BF"/>
      <w:sz w:val="28"/>
      <w:szCs w:val="28"/>
    </w:rPr>
  </w:style>
  <w:style w:type="character" w:styleId="FollowedHyperlink">
    <w:name w:val="FollowedHyperlink"/>
    <w:basedOn w:val="DefaultParagraphFont"/>
    <w:uiPriority w:val="99"/>
    <w:unhideWhenUsed/>
    <w:rsid w:val="00051460"/>
    <w:rPr>
      <w:color w:val="800080" w:themeColor="followedHyperlink"/>
      <w:u w:val="single"/>
    </w:rPr>
  </w:style>
  <w:style w:type="character" w:customStyle="1" w:styleId="Heading5Char">
    <w:name w:val="Heading 5 Char"/>
    <w:basedOn w:val="DefaultParagraphFont"/>
    <w:link w:val="Heading5"/>
    <w:uiPriority w:val="9"/>
    <w:rsid w:val="00381E84"/>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381E84"/>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rsid w:val="00381E84"/>
    <w:rPr>
      <w:rFonts w:asciiTheme="majorHAnsi" w:eastAsiaTheme="majorEastAsia" w:hAnsiTheme="majorHAnsi" w:cstheme="majorBidi"/>
      <w:i/>
      <w:iCs/>
    </w:rPr>
  </w:style>
  <w:style w:type="character" w:customStyle="1" w:styleId="Heading9Char">
    <w:name w:val="Heading 9 Char"/>
    <w:basedOn w:val="DefaultParagraphFont"/>
    <w:link w:val="Heading9"/>
    <w:uiPriority w:val="9"/>
    <w:rsid w:val="00381E84"/>
    <w:rPr>
      <w:rFonts w:asciiTheme="majorHAnsi" w:eastAsiaTheme="majorEastAsia" w:hAnsiTheme="majorHAnsi" w:cstheme="majorBidi"/>
      <w:i/>
      <w:iCs/>
      <w:spacing w:val="5"/>
      <w:sz w:val="20"/>
      <w:szCs w:val="20"/>
    </w:rPr>
  </w:style>
  <w:style w:type="numbering" w:customStyle="1" w:styleId="NoList3">
    <w:name w:val="No List3"/>
    <w:next w:val="NoList"/>
    <w:uiPriority w:val="99"/>
    <w:semiHidden/>
    <w:unhideWhenUsed/>
    <w:rsid w:val="000463D8"/>
  </w:style>
  <w:style w:type="paragraph" w:customStyle="1" w:styleId="Standard">
    <w:name w:val="Standard"/>
    <w:rsid w:val="000463D8"/>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ageNumber">
    <w:name w:val="page number"/>
    <w:basedOn w:val="DefaultParagraphFont"/>
    <w:uiPriority w:val="99"/>
    <w:rsid w:val="000463D8"/>
  </w:style>
  <w:style w:type="numbering" w:customStyle="1" w:styleId="13">
    <w:name w:val="Нет списка1"/>
    <w:next w:val="NoList"/>
    <w:uiPriority w:val="99"/>
    <w:semiHidden/>
    <w:unhideWhenUsed/>
    <w:rsid w:val="000463D8"/>
  </w:style>
  <w:style w:type="numbering" w:customStyle="1" w:styleId="110">
    <w:name w:val="Нет списка11"/>
    <w:next w:val="NoList"/>
    <w:uiPriority w:val="99"/>
    <w:semiHidden/>
    <w:unhideWhenUsed/>
    <w:rsid w:val="000463D8"/>
  </w:style>
  <w:style w:type="table" w:customStyle="1" w:styleId="TableGrid2">
    <w:name w:val="Table Grid2"/>
    <w:basedOn w:val="TableNormal"/>
    <w:next w:val="TableGrid"/>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Text1">
    <w:name w:val="Endnote Text1"/>
    <w:basedOn w:val="Normal"/>
    <w:next w:val="EndnoteText"/>
    <w:link w:val="EndnoteTextChar"/>
    <w:uiPriority w:val="99"/>
    <w:semiHidden/>
    <w:unhideWhenUsed/>
    <w:rsid w:val="000463D8"/>
    <w:pPr>
      <w:spacing w:after="0" w:line="240" w:lineRule="auto"/>
    </w:pPr>
    <w:rPr>
      <w:sz w:val="20"/>
      <w:szCs w:val="20"/>
    </w:rPr>
  </w:style>
  <w:style w:type="character" w:customStyle="1" w:styleId="EndnoteTextChar">
    <w:name w:val="Endnote Text Char"/>
    <w:basedOn w:val="DefaultParagraphFont"/>
    <w:link w:val="EndnoteText1"/>
    <w:uiPriority w:val="99"/>
    <w:semiHidden/>
    <w:rsid w:val="000463D8"/>
    <w:rPr>
      <w:sz w:val="20"/>
      <w:szCs w:val="20"/>
    </w:rPr>
  </w:style>
  <w:style w:type="character" w:styleId="EndnoteReference">
    <w:name w:val="endnote reference"/>
    <w:basedOn w:val="DefaultParagraphFont"/>
    <w:uiPriority w:val="99"/>
    <w:semiHidden/>
    <w:unhideWhenUsed/>
    <w:rsid w:val="000463D8"/>
    <w:rPr>
      <w:vertAlign w:val="superscript"/>
    </w:rPr>
  </w:style>
  <w:style w:type="paragraph" w:customStyle="1" w:styleId="14">
    <w:name w:val="Название1"/>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sc">
    <w:name w:val="desc"/>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tails">
    <w:name w:val="details"/>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jrnl">
    <w:name w:val="jrnl"/>
    <w:basedOn w:val="DefaultParagraphFont"/>
    <w:rsid w:val="000463D8"/>
  </w:style>
  <w:style w:type="character" w:customStyle="1" w:styleId="FootnoteTextChar1">
    <w:name w:val="Footnote Text Char1"/>
    <w:basedOn w:val="DefaultParagraphFont"/>
    <w:semiHidden/>
    <w:rsid w:val="000463D8"/>
    <w:rPr>
      <w:sz w:val="20"/>
      <w:szCs w:val="20"/>
    </w:rPr>
  </w:style>
  <w:style w:type="character" w:customStyle="1" w:styleId="15">
    <w:name w:val="Текст сноски Знак1"/>
    <w:basedOn w:val="DefaultParagraphFont"/>
    <w:uiPriority w:val="99"/>
    <w:semiHidden/>
    <w:rsid w:val="000463D8"/>
    <w:rPr>
      <w:sz w:val="20"/>
      <w:szCs w:val="20"/>
    </w:rPr>
  </w:style>
  <w:style w:type="paragraph" w:customStyle="1" w:styleId="210">
    <w:name w:val="Заголовок 21"/>
    <w:basedOn w:val="Normal"/>
    <w:next w:val="Normal"/>
    <w:uiPriority w:val="9"/>
    <w:semiHidden/>
    <w:unhideWhenUsed/>
    <w:rsid w:val="000463D8"/>
    <w:pPr>
      <w:keepNext/>
      <w:keepLines/>
      <w:spacing w:before="200" w:after="0"/>
      <w:outlineLvl w:val="1"/>
    </w:pPr>
    <w:rPr>
      <w:rFonts w:ascii="Cambria" w:eastAsia="Times New Roman" w:hAnsi="Cambria" w:cs="Times New Roman"/>
      <w:b/>
      <w:bCs/>
      <w:color w:val="4F81BD"/>
      <w:sz w:val="26"/>
      <w:szCs w:val="26"/>
      <w:lang w:val="ru-RU" w:eastAsia="ru-RU"/>
    </w:rPr>
  </w:style>
  <w:style w:type="paragraph" w:customStyle="1" w:styleId="41">
    <w:name w:val="Заголовок 41"/>
    <w:basedOn w:val="Normal"/>
    <w:next w:val="Normal"/>
    <w:uiPriority w:val="9"/>
    <w:semiHidden/>
    <w:unhideWhenUsed/>
    <w:rsid w:val="000463D8"/>
    <w:pPr>
      <w:keepNext/>
      <w:keepLines/>
      <w:spacing w:before="200" w:after="0"/>
      <w:outlineLvl w:val="3"/>
    </w:pPr>
    <w:rPr>
      <w:rFonts w:ascii="Cambria" w:eastAsia="Times New Roman" w:hAnsi="Cambria" w:cs="Times New Roman"/>
      <w:b/>
      <w:bCs/>
      <w:i/>
      <w:iCs/>
      <w:color w:val="4F81BD"/>
      <w:lang w:val="ru-RU" w:eastAsia="ru-RU"/>
    </w:rPr>
  </w:style>
  <w:style w:type="paragraph" w:customStyle="1" w:styleId="61">
    <w:name w:val="Заголовок 61"/>
    <w:basedOn w:val="Normal"/>
    <w:next w:val="Normal"/>
    <w:uiPriority w:val="9"/>
    <w:semiHidden/>
    <w:unhideWhenUsed/>
    <w:rsid w:val="000463D8"/>
    <w:pPr>
      <w:keepNext/>
      <w:keepLines/>
      <w:spacing w:before="200" w:after="0"/>
      <w:outlineLvl w:val="5"/>
    </w:pPr>
    <w:rPr>
      <w:rFonts w:ascii="Cambria" w:eastAsia="Times New Roman" w:hAnsi="Cambria" w:cs="Times New Roman"/>
      <w:i/>
      <w:iCs/>
      <w:color w:val="243F60"/>
      <w:lang w:val="ru-RU" w:eastAsia="ru-RU"/>
    </w:rPr>
  </w:style>
  <w:style w:type="paragraph" w:customStyle="1" w:styleId="71">
    <w:name w:val="Заголовок 71"/>
    <w:basedOn w:val="Normal"/>
    <w:next w:val="Normal"/>
    <w:uiPriority w:val="9"/>
    <w:semiHidden/>
    <w:unhideWhenUsed/>
    <w:rsid w:val="000463D8"/>
    <w:pPr>
      <w:keepNext/>
      <w:keepLines/>
      <w:spacing w:before="200" w:after="0"/>
      <w:outlineLvl w:val="6"/>
    </w:pPr>
    <w:rPr>
      <w:rFonts w:ascii="Cambria" w:eastAsia="Times New Roman" w:hAnsi="Cambria" w:cs="Times New Roman"/>
      <w:i/>
      <w:iCs/>
      <w:color w:val="404040"/>
      <w:lang w:val="ru-RU" w:eastAsia="ru-RU"/>
    </w:rPr>
  </w:style>
  <w:style w:type="paragraph" w:customStyle="1" w:styleId="81">
    <w:name w:val="Заголовок 81"/>
    <w:basedOn w:val="Normal"/>
    <w:next w:val="Normal"/>
    <w:uiPriority w:val="9"/>
    <w:semiHidden/>
    <w:unhideWhenUsed/>
    <w:rsid w:val="000463D8"/>
    <w:pPr>
      <w:keepNext/>
      <w:keepLines/>
      <w:spacing w:before="200" w:after="0"/>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iPriority w:val="9"/>
    <w:semiHidden/>
    <w:unhideWhenUsed/>
    <w:rsid w:val="000463D8"/>
    <w:pPr>
      <w:keepNext/>
      <w:keepLines/>
      <w:spacing w:before="200" w:after="0"/>
      <w:outlineLvl w:val="8"/>
    </w:pPr>
    <w:rPr>
      <w:rFonts w:ascii="Cambria" w:eastAsia="Times New Roman" w:hAnsi="Cambria" w:cs="Times New Roman"/>
      <w:i/>
      <w:iCs/>
      <w:color w:val="404040"/>
      <w:sz w:val="20"/>
      <w:szCs w:val="20"/>
      <w:lang w:val="ru-RU" w:eastAsia="ru-RU"/>
    </w:rPr>
  </w:style>
  <w:style w:type="numbering" w:customStyle="1" w:styleId="24">
    <w:name w:val="Нет списка2"/>
    <w:next w:val="NoList"/>
    <w:uiPriority w:val="99"/>
    <w:semiHidden/>
    <w:unhideWhenUsed/>
    <w:rsid w:val="000463D8"/>
  </w:style>
  <w:style w:type="paragraph" w:styleId="NoSpacing">
    <w:name w:val="No Spacing"/>
    <w:basedOn w:val="Normal"/>
    <w:link w:val="NoSpacingChar"/>
    <w:uiPriority w:val="1"/>
    <w:qFormat/>
    <w:rsid w:val="00381E84"/>
    <w:pPr>
      <w:spacing w:after="0" w:line="240" w:lineRule="auto"/>
    </w:pPr>
  </w:style>
  <w:style w:type="table" w:customStyle="1" w:styleId="16">
    <w:name w:val="Сетка таблицы1"/>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0463D8"/>
  </w:style>
  <w:style w:type="numbering" w:customStyle="1" w:styleId="111">
    <w:name w:val="Нет списка111"/>
    <w:next w:val="NoList"/>
    <w:uiPriority w:val="99"/>
    <w:semiHidden/>
    <w:unhideWhenUsed/>
    <w:rsid w:val="000463D8"/>
  </w:style>
  <w:style w:type="paragraph" w:customStyle="1" w:styleId="17">
    <w:name w:val="Абзац списка1"/>
    <w:basedOn w:val="Normal"/>
    <w:uiPriority w:val="34"/>
    <w:rsid w:val="000463D8"/>
    <w:pPr>
      <w:ind w:left="720"/>
      <w:contextualSpacing/>
    </w:pPr>
    <w:rPr>
      <w:rFonts w:ascii="Calibri" w:eastAsia="Calibri" w:hAnsi="Calibri" w:cs="Times New Roman"/>
      <w:lang w:val="ru-RU"/>
    </w:rPr>
  </w:style>
  <w:style w:type="character" w:customStyle="1" w:styleId="WW8Num2z0">
    <w:name w:val="WW8Num2z0"/>
    <w:rsid w:val="000463D8"/>
    <w:rPr>
      <w:rFonts w:ascii="Symbol" w:hAnsi="Symbol"/>
    </w:rPr>
  </w:style>
  <w:style w:type="character" w:customStyle="1" w:styleId="b-message-headsubject-text">
    <w:name w:val="b-message-head__subject-text"/>
    <w:basedOn w:val="DefaultParagraphFont"/>
    <w:rsid w:val="000463D8"/>
  </w:style>
  <w:style w:type="paragraph" w:customStyle="1" w:styleId="25">
    <w:name w:val="Абзац списка2"/>
    <w:basedOn w:val="Normal"/>
    <w:uiPriority w:val="34"/>
    <w:rsid w:val="000463D8"/>
    <w:pPr>
      <w:ind w:left="720"/>
      <w:contextualSpacing/>
    </w:pPr>
    <w:rPr>
      <w:rFonts w:ascii="Calibri" w:eastAsia="Calibri" w:hAnsi="Calibri" w:cs="Times New Roman"/>
      <w:lang w:val="ru-RU"/>
    </w:rPr>
  </w:style>
  <w:style w:type="table" w:customStyle="1" w:styleId="112">
    <w:name w:val="Сетка таблицы11"/>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TableNormal"/>
    <w:next w:val="TableGrid"/>
    <w:uiPriority w:val="59"/>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uiPriority w:val="99"/>
    <w:unhideWhenUsed/>
    <w:rsid w:val="000463D8"/>
    <w:pPr>
      <w:spacing w:after="120" w:line="480" w:lineRule="auto"/>
      <w:ind w:left="283"/>
    </w:pPr>
    <w:rPr>
      <w:rFonts w:ascii="Calibri" w:eastAsia="Times New Roman" w:hAnsi="Calibri" w:cs="Times New Roman"/>
      <w:lang w:val="ru-RU" w:eastAsia="ru-RU"/>
    </w:rPr>
  </w:style>
  <w:style w:type="character" w:customStyle="1" w:styleId="BodyTextIndent2Char">
    <w:name w:val="Body Text Indent 2 Char"/>
    <w:basedOn w:val="DefaultParagraphFont"/>
    <w:link w:val="BodyTextIndent2"/>
    <w:uiPriority w:val="99"/>
    <w:rsid w:val="000463D8"/>
    <w:rPr>
      <w:rFonts w:ascii="Calibri" w:eastAsia="Times New Roman" w:hAnsi="Calibri" w:cs="Times New Roman"/>
      <w:lang w:val="ru-RU" w:eastAsia="ru-RU"/>
    </w:rPr>
  </w:style>
  <w:style w:type="paragraph" w:styleId="BodyTextIndent3">
    <w:name w:val="Body Text Indent 3"/>
    <w:basedOn w:val="Normal"/>
    <w:link w:val="BodyTextIndent3Char"/>
    <w:uiPriority w:val="99"/>
    <w:unhideWhenUsed/>
    <w:rsid w:val="000463D8"/>
    <w:pPr>
      <w:spacing w:after="120"/>
      <w:ind w:left="283"/>
    </w:pPr>
    <w:rPr>
      <w:rFonts w:ascii="Calibri" w:eastAsia="Times New Roman" w:hAnsi="Calibri" w:cs="Times New Roman"/>
      <w:sz w:val="16"/>
      <w:szCs w:val="16"/>
      <w:lang w:val="ru-RU" w:eastAsia="ru-RU"/>
    </w:rPr>
  </w:style>
  <w:style w:type="character" w:customStyle="1" w:styleId="BodyTextIndent3Char">
    <w:name w:val="Body Text Indent 3 Char"/>
    <w:basedOn w:val="DefaultParagraphFont"/>
    <w:link w:val="BodyTextIndent3"/>
    <w:uiPriority w:val="99"/>
    <w:rsid w:val="000463D8"/>
    <w:rPr>
      <w:rFonts w:ascii="Calibri" w:eastAsia="Times New Roman" w:hAnsi="Calibri" w:cs="Times New Roman"/>
      <w:sz w:val="16"/>
      <w:szCs w:val="16"/>
      <w:lang w:val="ru-RU" w:eastAsia="ru-RU"/>
    </w:rPr>
  </w:style>
  <w:style w:type="paragraph" w:styleId="CommentText">
    <w:name w:val="annotation text"/>
    <w:basedOn w:val="Normal"/>
    <w:link w:val="CommentTextChar"/>
    <w:uiPriority w:val="99"/>
    <w:semiHidden/>
    <w:rsid w:val="000463D8"/>
    <w:pPr>
      <w:spacing w:after="0" w:line="240" w:lineRule="auto"/>
    </w:pPr>
    <w:rPr>
      <w:rFonts w:ascii="Times New Roman" w:eastAsia="Times New Roman" w:hAnsi="Times New Roman" w:cs="Times New Roman"/>
      <w:sz w:val="20"/>
      <w:szCs w:val="20"/>
      <w:lang w:val="ru-RU"/>
    </w:rPr>
  </w:style>
  <w:style w:type="character" w:customStyle="1" w:styleId="CommentTextChar">
    <w:name w:val="Comment Text Char"/>
    <w:basedOn w:val="DefaultParagraphFont"/>
    <w:link w:val="CommentText"/>
    <w:uiPriority w:val="99"/>
    <w:semiHidden/>
    <w:rsid w:val="000463D8"/>
    <w:rPr>
      <w:rFonts w:ascii="Times New Roman" w:eastAsia="Times New Roman" w:hAnsi="Times New Roman" w:cs="Times New Roman"/>
      <w:sz w:val="20"/>
      <w:szCs w:val="20"/>
      <w:lang w:val="ru-RU"/>
    </w:rPr>
  </w:style>
  <w:style w:type="character" w:customStyle="1" w:styleId="211">
    <w:name w:val="Заголовок 2 Знак1"/>
    <w:basedOn w:val="DefaultParagraphFont"/>
    <w:uiPriority w:val="9"/>
    <w:semiHidden/>
    <w:rsid w:val="000463D8"/>
    <w:rPr>
      <w:rFonts w:ascii="Cambria" w:eastAsia="Times New Roman" w:hAnsi="Cambria" w:cs="Times New Roman"/>
      <w:b/>
      <w:bCs/>
      <w:color w:val="4F81BD"/>
      <w:sz w:val="26"/>
      <w:szCs w:val="26"/>
    </w:rPr>
  </w:style>
  <w:style w:type="character" w:customStyle="1" w:styleId="410">
    <w:name w:val="Заголовок 4 Знак1"/>
    <w:basedOn w:val="DefaultParagraphFont"/>
    <w:semiHidden/>
    <w:rsid w:val="000463D8"/>
    <w:rPr>
      <w:rFonts w:ascii="Cambria" w:eastAsia="Times New Roman" w:hAnsi="Cambria" w:cs="Times New Roman"/>
      <w:b/>
      <w:bCs/>
      <w:i/>
      <w:iCs/>
      <w:color w:val="4F81BD"/>
    </w:rPr>
  </w:style>
  <w:style w:type="character" w:customStyle="1" w:styleId="610">
    <w:name w:val="Заголовок 6 Знак1"/>
    <w:basedOn w:val="DefaultParagraphFont"/>
    <w:uiPriority w:val="9"/>
    <w:semiHidden/>
    <w:rsid w:val="000463D8"/>
    <w:rPr>
      <w:rFonts w:ascii="Cambria" w:eastAsia="Times New Roman" w:hAnsi="Cambria" w:cs="Times New Roman"/>
      <w:i/>
      <w:iCs/>
      <w:color w:val="243F60"/>
    </w:rPr>
  </w:style>
  <w:style w:type="character" w:customStyle="1" w:styleId="710">
    <w:name w:val="Заголовок 7 Знак1"/>
    <w:basedOn w:val="DefaultParagraphFont"/>
    <w:uiPriority w:val="9"/>
    <w:semiHidden/>
    <w:rsid w:val="000463D8"/>
    <w:rPr>
      <w:rFonts w:ascii="Cambria" w:eastAsia="Times New Roman" w:hAnsi="Cambria" w:cs="Times New Roman"/>
      <w:i/>
      <w:iCs/>
      <w:color w:val="404040"/>
    </w:rPr>
  </w:style>
  <w:style w:type="character" w:customStyle="1" w:styleId="810">
    <w:name w:val="Заголовок 8 Знак1"/>
    <w:basedOn w:val="DefaultParagraphFont"/>
    <w:uiPriority w:val="9"/>
    <w:semiHidden/>
    <w:rsid w:val="000463D8"/>
    <w:rPr>
      <w:rFonts w:ascii="Cambria" w:eastAsia="Times New Roman" w:hAnsi="Cambria" w:cs="Times New Roman"/>
      <w:color w:val="404040"/>
      <w:sz w:val="20"/>
      <w:szCs w:val="20"/>
    </w:rPr>
  </w:style>
  <w:style w:type="character" w:customStyle="1" w:styleId="910">
    <w:name w:val="Заголовок 9 Знак1"/>
    <w:basedOn w:val="DefaultParagraphFont"/>
    <w:uiPriority w:val="9"/>
    <w:semiHidden/>
    <w:rsid w:val="000463D8"/>
    <w:rPr>
      <w:rFonts w:ascii="Cambria" w:eastAsia="Times New Roman" w:hAnsi="Cambria" w:cs="Times New Roman"/>
      <w:i/>
      <w:iCs/>
      <w:color w:val="404040"/>
      <w:sz w:val="20"/>
      <w:szCs w:val="20"/>
    </w:rPr>
  </w:style>
  <w:style w:type="table" w:customStyle="1" w:styleId="30">
    <w:name w:val="Сетка таблицы3"/>
    <w:basedOn w:val="TableNormal"/>
    <w:next w:val="TableGrid"/>
    <w:uiPriority w:val="59"/>
    <w:rsid w:val="000463D8"/>
    <w:pPr>
      <w:spacing w:after="0" w:line="240" w:lineRule="auto"/>
    </w:pPr>
    <w:rPr>
      <w:rFonts w:eastAsia="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
    <w:name w:val="Нет списка3"/>
    <w:next w:val="NoList"/>
    <w:uiPriority w:val="99"/>
    <w:semiHidden/>
    <w:unhideWhenUsed/>
    <w:rsid w:val="000463D8"/>
  </w:style>
  <w:style w:type="numbering" w:customStyle="1" w:styleId="120">
    <w:name w:val="Нет списка12"/>
    <w:next w:val="NoList"/>
    <w:uiPriority w:val="99"/>
    <w:semiHidden/>
    <w:unhideWhenUsed/>
    <w:rsid w:val="000463D8"/>
  </w:style>
  <w:style w:type="table" w:customStyle="1" w:styleId="4">
    <w:name w:val="Сетка таблицы4"/>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NoList"/>
    <w:uiPriority w:val="99"/>
    <w:semiHidden/>
    <w:unhideWhenUsed/>
    <w:rsid w:val="000463D8"/>
  </w:style>
  <w:style w:type="paragraph" w:customStyle="1" w:styleId="310">
    <w:name w:val="Основной текст с отступом 31"/>
    <w:basedOn w:val="Normal"/>
    <w:rsid w:val="000463D8"/>
    <w:pPr>
      <w:spacing w:after="120" w:line="240" w:lineRule="auto"/>
      <w:ind w:left="283"/>
    </w:pPr>
    <w:rPr>
      <w:rFonts w:ascii="Times New Roman" w:eastAsia="Times New Roman" w:hAnsi="Times New Roman" w:cs="Times New Roman"/>
      <w:sz w:val="16"/>
      <w:szCs w:val="16"/>
      <w:lang w:val="ru-RU" w:eastAsia="ar-SA"/>
    </w:rPr>
  </w:style>
  <w:style w:type="paragraph" w:customStyle="1" w:styleId="af6">
    <w:name w:val="Знак"/>
    <w:basedOn w:val="Normal"/>
    <w:autoRedefine/>
    <w:rsid w:val="000463D8"/>
    <w:pPr>
      <w:spacing w:after="160" w:line="360" w:lineRule="auto"/>
      <w:jc w:val="center"/>
    </w:pPr>
    <w:rPr>
      <w:rFonts w:ascii="Times New Roman" w:eastAsia="Times New Roman" w:hAnsi="Times New Roman" w:cs="Times New Roman"/>
      <w:lang w:val="ru-RU" w:eastAsia="ru-RU"/>
    </w:rPr>
  </w:style>
  <w:style w:type="table" w:customStyle="1" w:styleId="5">
    <w:name w:val="Сетка таблицы5"/>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0">
    <w:name w:val="Нет списка5"/>
    <w:next w:val="NoList"/>
    <w:uiPriority w:val="99"/>
    <w:semiHidden/>
    <w:unhideWhenUsed/>
    <w:rsid w:val="000463D8"/>
  </w:style>
  <w:style w:type="table" w:customStyle="1" w:styleId="6">
    <w:name w:val="Сетка таблицы6"/>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
    <w:name w:val="Сетка таблицы7"/>
    <w:basedOn w:val="TableNormal"/>
    <w:next w:val="TableGrid"/>
    <w:uiPriority w:val="59"/>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Нет списка6"/>
    <w:next w:val="NoList"/>
    <w:semiHidden/>
    <w:rsid w:val="000463D8"/>
  </w:style>
  <w:style w:type="paragraph" w:customStyle="1" w:styleId="AppendixTitle">
    <w:name w:val="Appendix Title"/>
    <w:basedOn w:val="Heading2"/>
    <w:next w:val="Normal"/>
    <w:rsid w:val="000463D8"/>
    <w:pPr>
      <w:pageBreakBefore/>
      <w:numPr>
        <w:numId w:val="9"/>
      </w:numPr>
      <w:tabs>
        <w:tab w:val="clear" w:pos="3840"/>
        <w:tab w:val="left" w:pos="567"/>
      </w:tabs>
      <w:spacing w:before="240"/>
      <w:ind w:left="0" w:firstLine="0"/>
    </w:pPr>
    <w:rPr>
      <w:iCs/>
      <w:kern w:val="32"/>
      <w:sz w:val="20"/>
      <w:szCs w:val="28"/>
    </w:rPr>
  </w:style>
  <w:style w:type="character" w:customStyle="1" w:styleId="BoldCharacter">
    <w:name w:val="Bold Character"/>
    <w:rsid w:val="000463D8"/>
    <w:rPr>
      <w:b/>
    </w:rPr>
  </w:style>
  <w:style w:type="paragraph" w:customStyle="1" w:styleId="BulletList1">
    <w:name w:val="Bullet List 1"/>
    <w:basedOn w:val="Normal"/>
    <w:rsid w:val="000463D8"/>
    <w:pPr>
      <w:numPr>
        <w:numId w:val="10"/>
      </w:numPr>
      <w:spacing w:before="120" w:after="0" w:line="240" w:lineRule="auto"/>
    </w:pPr>
    <w:rPr>
      <w:rFonts w:ascii="Times New Roman" w:eastAsia="Times New Roman" w:hAnsi="Times New Roman" w:cs="Times New Roman"/>
      <w:color w:val="000000"/>
      <w:sz w:val="24"/>
      <w:szCs w:val="20"/>
    </w:rPr>
  </w:style>
  <w:style w:type="paragraph" w:customStyle="1" w:styleId="BulletList2">
    <w:name w:val="Bullet List 2"/>
    <w:basedOn w:val="Normal"/>
    <w:rsid w:val="000463D8"/>
    <w:pPr>
      <w:numPr>
        <w:numId w:val="5"/>
      </w:numPr>
      <w:spacing w:before="120" w:after="0" w:line="240" w:lineRule="auto"/>
    </w:pPr>
    <w:rPr>
      <w:rFonts w:ascii="Times New Roman" w:eastAsia="Times New Roman" w:hAnsi="Times New Roman" w:cs="Times New Roman"/>
      <w:color w:val="000000"/>
      <w:sz w:val="24"/>
      <w:szCs w:val="20"/>
    </w:rPr>
  </w:style>
  <w:style w:type="paragraph" w:customStyle="1" w:styleId="BulletList3">
    <w:name w:val="Bullet List 3"/>
    <w:basedOn w:val="Normal"/>
    <w:rsid w:val="000463D8"/>
    <w:pPr>
      <w:numPr>
        <w:numId w:val="2"/>
      </w:numPr>
      <w:spacing w:before="120" w:after="0" w:line="240" w:lineRule="auto"/>
    </w:pPr>
    <w:rPr>
      <w:rFonts w:ascii="Times New Roman" w:eastAsia="Times New Roman" w:hAnsi="Times New Roman" w:cs="Times New Roman"/>
      <w:color w:val="000000"/>
      <w:sz w:val="24"/>
      <w:szCs w:val="20"/>
    </w:rPr>
  </w:style>
  <w:style w:type="paragraph" w:styleId="Caption">
    <w:name w:val="caption"/>
    <w:next w:val="Normal"/>
    <w:uiPriority w:val="99"/>
    <w:rsid w:val="000463D8"/>
    <w:pPr>
      <w:keepNext/>
      <w:spacing w:before="240" w:after="120" w:line="240" w:lineRule="auto"/>
      <w:jc w:val="center"/>
    </w:pPr>
    <w:rPr>
      <w:rFonts w:ascii="Arial" w:eastAsia="Times New Roman" w:hAnsi="Arial" w:cs="Times New Roman"/>
      <w:b/>
      <w:bCs/>
      <w:sz w:val="20"/>
      <w:szCs w:val="20"/>
    </w:rPr>
  </w:style>
  <w:style w:type="paragraph" w:customStyle="1" w:styleId="FooterLandscape">
    <w:name w:val="Footer Landscape"/>
    <w:basedOn w:val="Footer"/>
    <w:rsid w:val="000463D8"/>
    <w:pPr>
      <w:tabs>
        <w:tab w:val="clear" w:pos="4677"/>
        <w:tab w:val="clear" w:pos="9355"/>
        <w:tab w:val="left" w:pos="6804"/>
        <w:tab w:val="right" w:pos="13608"/>
      </w:tabs>
    </w:pPr>
    <w:rPr>
      <w:rFonts w:ascii="Arial" w:eastAsia="Times New Roman" w:hAnsi="Arial" w:cs="Times New Roman"/>
      <w:sz w:val="18"/>
      <w:szCs w:val="20"/>
      <w:lang w:val="en-US"/>
    </w:rPr>
  </w:style>
  <w:style w:type="character" w:styleId="FootnoteReference">
    <w:name w:val="footnote reference"/>
    <w:uiPriority w:val="99"/>
    <w:semiHidden/>
    <w:rsid w:val="000463D8"/>
    <w:rPr>
      <w:rFonts w:ascii="Times New Roman" w:hAnsi="Times New Roman"/>
      <w:sz w:val="18"/>
      <w:vertAlign w:val="superscript"/>
    </w:rPr>
  </w:style>
  <w:style w:type="paragraph" w:customStyle="1" w:styleId="HeaderLandscape">
    <w:name w:val="Header Landscape"/>
    <w:basedOn w:val="Header"/>
    <w:rsid w:val="000463D8"/>
    <w:pPr>
      <w:tabs>
        <w:tab w:val="clear" w:pos="4677"/>
        <w:tab w:val="clear" w:pos="9355"/>
        <w:tab w:val="left" w:pos="6804"/>
        <w:tab w:val="right" w:pos="13608"/>
      </w:tabs>
    </w:pPr>
    <w:rPr>
      <w:rFonts w:ascii="Arial" w:eastAsia="Times New Roman" w:hAnsi="Arial" w:cs="Times New Roman"/>
      <w:sz w:val="18"/>
      <w:szCs w:val="20"/>
      <w:lang w:val="en-US"/>
    </w:rPr>
  </w:style>
  <w:style w:type="paragraph" w:customStyle="1" w:styleId="Heading1NoBreak">
    <w:name w:val="Heading 1 NoBreak"/>
    <w:basedOn w:val="Heading1"/>
    <w:next w:val="Normal"/>
    <w:rsid w:val="000463D8"/>
    <w:pPr>
      <w:tabs>
        <w:tab w:val="num" w:pos="680"/>
      </w:tabs>
      <w:ind w:left="680" w:hanging="680"/>
    </w:pPr>
    <w:rPr>
      <w:rFonts w:ascii="Arial" w:eastAsia="Times New Roman" w:hAnsi="Arial"/>
      <w:bCs w:val="0"/>
      <w:caps/>
      <w:kern w:val="32"/>
      <w:szCs w:val="32"/>
    </w:rPr>
  </w:style>
  <w:style w:type="paragraph" w:customStyle="1" w:styleId="Heading1NoNumbering">
    <w:name w:val="Heading 1 NoNumbering"/>
    <w:basedOn w:val="Heading1"/>
    <w:next w:val="Normal"/>
    <w:rsid w:val="000463D8"/>
    <w:pPr>
      <w:pageBreakBefore/>
    </w:pPr>
    <w:rPr>
      <w:rFonts w:ascii="Arial" w:eastAsia="Times New Roman" w:hAnsi="Arial"/>
      <w:bCs w:val="0"/>
      <w:caps/>
      <w:kern w:val="32"/>
      <w:szCs w:val="32"/>
    </w:rPr>
  </w:style>
  <w:style w:type="paragraph" w:customStyle="1" w:styleId="Heading1NoTOC">
    <w:name w:val="Heading 1 NoTOC"/>
    <w:rsid w:val="000463D8"/>
    <w:pPr>
      <w:keepNext/>
      <w:pageBreakBefore/>
      <w:tabs>
        <w:tab w:val="left" w:pos="680"/>
      </w:tabs>
      <w:spacing w:before="480" w:after="0" w:line="240" w:lineRule="auto"/>
    </w:pPr>
    <w:rPr>
      <w:rFonts w:ascii="Arial" w:eastAsia="Times New Roman" w:hAnsi="Arial" w:cs="Times New Roman"/>
      <w:b/>
      <w:caps/>
      <w:sz w:val="28"/>
      <w:szCs w:val="20"/>
    </w:rPr>
  </w:style>
  <w:style w:type="paragraph" w:styleId="MacroText">
    <w:name w:val="macro"/>
    <w:link w:val="MacroTextChar"/>
    <w:semiHidden/>
    <w:rsid w:val="000463D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w:sz w:val="20"/>
      <w:szCs w:val="20"/>
    </w:rPr>
  </w:style>
  <w:style w:type="character" w:customStyle="1" w:styleId="MacroTextChar">
    <w:name w:val="Macro Text Char"/>
    <w:basedOn w:val="DefaultParagraphFont"/>
    <w:link w:val="MacroText"/>
    <w:semiHidden/>
    <w:rsid w:val="000463D8"/>
    <w:rPr>
      <w:rFonts w:ascii="Courier New" w:eastAsia="Times New Roman" w:hAnsi="Courier New" w:cs="Times New Roman"/>
      <w:sz w:val="20"/>
      <w:szCs w:val="20"/>
    </w:rPr>
  </w:style>
  <w:style w:type="paragraph" w:customStyle="1" w:styleId="Normalnospace">
    <w:name w:val="Normal nospace"/>
    <w:basedOn w:val="Normal"/>
    <w:rsid w:val="000463D8"/>
    <w:pPr>
      <w:spacing w:after="0" w:line="240" w:lineRule="auto"/>
    </w:pPr>
    <w:rPr>
      <w:rFonts w:ascii="Times New Roman" w:eastAsia="Times New Roman" w:hAnsi="Times New Roman" w:cs="Times New Roman"/>
      <w:color w:val="000000"/>
      <w:sz w:val="24"/>
      <w:szCs w:val="24"/>
    </w:rPr>
  </w:style>
  <w:style w:type="paragraph" w:customStyle="1" w:styleId="NumberList">
    <w:name w:val="Number List"/>
    <w:basedOn w:val="Normal"/>
    <w:rsid w:val="000463D8"/>
    <w:pPr>
      <w:numPr>
        <w:numId w:val="1"/>
      </w:numPr>
      <w:spacing w:before="120" w:after="0" w:line="240" w:lineRule="auto"/>
    </w:pPr>
    <w:rPr>
      <w:rFonts w:ascii="Times New Roman" w:eastAsia="Times New Roman" w:hAnsi="Times New Roman" w:cs="Times New Roman"/>
      <w:color w:val="000000"/>
      <w:sz w:val="24"/>
      <w:szCs w:val="20"/>
    </w:rPr>
  </w:style>
  <w:style w:type="paragraph" w:customStyle="1" w:styleId="SubheadingProtocolOutline">
    <w:name w:val="Subheading Protocol Outline"/>
    <w:next w:val="Normalnospace"/>
    <w:rsid w:val="000463D8"/>
    <w:pPr>
      <w:spacing w:before="120" w:after="120" w:line="240" w:lineRule="auto"/>
    </w:pPr>
    <w:rPr>
      <w:rFonts w:ascii="Arial" w:eastAsia="Times New Roman" w:hAnsi="Arial" w:cs="Times New Roman"/>
      <w:b/>
      <w:noProof/>
      <w:color w:val="000000"/>
      <w:kern w:val="22"/>
      <w:sz w:val="24"/>
      <w:szCs w:val="20"/>
      <w:lang w:val="en-GB"/>
    </w:rPr>
  </w:style>
  <w:style w:type="paragraph" w:styleId="TableofFigures">
    <w:name w:val="table of figures"/>
    <w:next w:val="Normal"/>
    <w:semiHidden/>
    <w:rsid w:val="000463D8"/>
    <w:pPr>
      <w:tabs>
        <w:tab w:val="right" w:leader="dot" w:pos="9468"/>
      </w:tabs>
      <w:spacing w:after="120" w:line="240" w:lineRule="auto"/>
    </w:pPr>
    <w:rPr>
      <w:rFonts w:ascii="Arial" w:eastAsia="Times New Roman" w:hAnsi="Arial" w:cs="Times New Roman"/>
      <w:sz w:val="20"/>
      <w:szCs w:val="20"/>
    </w:rPr>
  </w:style>
  <w:style w:type="paragraph" w:customStyle="1" w:styleId="TblFigFootnote">
    <w:name w:val="Tbl Fig Footnote"/>
    <w:rsid w:val="000463D8"/>
    <w:pPr>
      <w:keepLines/>
      <w:spacing w:after="0" w:line="240" w:lineRule="auto"/>
    </w:pPr>
    <w:rPr>
      <w:rFonts w:ascii="Arial Narrow" w:eastAsia="Times New Roman" w:hAnsi="Arial Narrow" w:cs="Times New Roman"/>
      <w:sz w:val="18"/>
      <w:szCs w:val="20"/>
    </w:rPr>
  </w:style>
  <w:style w:type="character" w:customStyle="1" w:styleId="TblFigFootnoteReference">
    <w:name w:val="Tbl Fig Footnote Reference"/>
    <w:rsid w:val="000463D8"/>
    <w:rPr>
      <w:rFonts w:ascii="Arial Narrow" w:hAnsi="Arial Narrow"/>
      <w:i/>
      <w:dstrike w:val="0"/>
      <w:noProof w:val="0"/>
      <w:position w:val="6"/>
      <w:sz w:val="18"/>
      <w:vertAlign w:val="baseline"/>
      <w:lang w:val="en-US"/>
    </w:rPr>
  </w:style>
  <w:style w:type="paragraph" w:customStyle="1" w:styleId="TblHeadingLeft">
    <w:name w:val="Tbl Heading Left"/>
    <w:rsid w:val="000463D8"/>
    <w:pPr>
      <w:spacing w:before="60" w:after="60" w:line="240" w:lineRule="auto"/>
    </w:pPr>
    <w:rPr>
      <w:rFonts w:ascii="Arial" w:eastAsia="Times New Roman" w:hAnsi="Arial" w:cs="Times New Roman"/>
      <w:b/>
      <w:sz w:val="20"/>
      <w:szCs w:val="20"/>
    </w:rPr>
  </w:style>
  <w:style w:type="paragraph" w:customStyle="1" w:styleId="TblHeadingCenter">
    <w:name w:val="Tbl Heading Center"/>
    <w:basedOn w:val="TblHeadingLeft"/>
    <w:rsid w:val="000463D8"/>
    <w:pPr>
      <w:jc w:val="center"/>
    </w:pPr>
  </w:style>
  <w:style w:type="paragraph" w:customStyle="1" w:styleId="TblTextLeft">
    <w:name w:val="Tbl Text Left"/>
    <w:rsid w:val="000463D8"/>
    <w:pPr>
      <w:spacing w:before="60" w:after="60" w:line="240" w:lineRule="auto"/>
    </w:pPr>
    <w:rPr>
      <w:rFonts w:ascii="Arial Narrow" w:eastAsia="Times New Roman" w:hAnsi="Arial Narrow" w:cs="Times New Roman"/>
      <w:sz w:val="20"/>
      <w:szCs w:val="20"/>
    </w:rPr>
  </w:style>
  <w:style w:type="paragraph" w:customStyle="1" w:styleId="TblTextCenter">
    <w:name w:val="Tbl Text Center"/>
    <w:basedOn w:val="TblTextLeft"/>
    <w:rsid w:val="000463D8"/>
    <w:pPr>
      <w:jc w:val="center"/>
    </w:pPr>
  </w:style>
  <w:style w:type="paragraph" w:customStyle="1" w:styleId="TitleApp">
    <w:name w:val="Title App"/>
    <w:next w:val="Normal"/>
    <w:rsid w:val="000463D8"/>
    <w:pPr>
      <w:spacing w:before="240" w:after="0" w:line="240" w:lineRule="auto"/>
      <w:jc w:val="center"/>
    </w:pPr>
    <w:rPr>
      <w:rFonts w:ascii="Arial" w:eastAsia="Times New Roman" w:hAnsi="Arial" w:cs="Times New Roman"/>
      <w:b/>
      <w:caps/>
      <w:sz w:val="20"/>
      <w:szCs w:val="20"/>
    </w:rPr>
  </w:style>
  <w:style w:type="paragraph" w:customStyle="1" w:styleId="TitleNoToc">
    <w:name w:val="Title NoToc"/>
    <w:next w:val="Normal"/>
    <w:rsid w:val="000463D8"/>
    <w:pPr>
      <w:keepNext/>
      <w:spacing w:before="600" w:after="480" w:line="240" w:lineRule="auto"/>
      <w:jc w:val="center"/>
    </w:pPr>
    <w:rPr>
      <w:rFonts w:ascii="Arial" w:eastAsia="Times New Roman" w:hAnsi="Arial" w:cs="Times New Roman"/>
      <w:b/>
      <w:caps/>
      <w:kern w:val="28"/>
      <w:szCs w:val="20"/>
    </w:rPr>
  </w:style>
  <w:style w:type="paragraph" w:styleId="TOC3">
    <w:name w:val="toc 3"/>
    <w:basedOn w:val="TOC1"/>
    <w:next w:val="Normal"/>
    <w:semiHidden/>
    <w:rsid w:val="000463D8"/>
    <w:pPr>
      <w:tabs>
        <w:tab w:val="right" w:leader="dot" w:pos="9468"/>
      </w:tabs>
      <w:spacing w:before="120"/>
      <w:ind w:left="851" w:right="567" w:hanging="851"/>
    </w:pPr>
    <w:rPr>
      <w:rFonts w:ascii="Arial" w:hAnsi="Arial"/>
      <w:lang w:val="en-US" w:eastAsia="en-US"/>
    </w:rPr>
  </w:style>
  <w:style w:type="paragraph" w:styleId="TOC4">
    <w:name w:val="toc 4"/>
    <w:basedOn w:val="TOC1"/>
    <w:next w:val="Normal"/>
    <w:semiHidden/>
    <w:rsid w:val="000463D8"/>
    <w:pPr>
      <w:tabs>
        <w:tab w:val="right" w:leader="dot" w:pos="9468"/>
      </w:tabs>
      <w:spacing w:before="40"/>
      <w:ind w:left="851" w:right="567" w:hanging="851"/>
    </w:pPr>
    <w:rPr>
      <w:rFonts w:ascii="Arial" w:hAnsi="Arial"/>
      <w:szCs w:val="22"/>
      <w:lang w:val="en-US" w:eastAsia="en-US"/>
    </w:rPr>
  </w:style>
  <w:style w:type="paragraph" w:customStyle="1" w:styleId="xCover">
    <w:name w:val="xCover"/>
    <w:rsid w:val="000463D8"/>
    <w:pPr>
      <w:spacing w:before="120" w:after="0" w:line="240" w:lineRule="auto"/>
    </w:pPr>
    <w:rPr>
      <w:rFonts w:ascii="Arial" w:eastAsia="Times New Roman" w:hAnsi="Arial" w:cs="Times New Roman"/>
      <w:sz w:val="20"/>
      <w:szCs w:val="20"/>
    </w:rPr>
  </w:style>
  <w:style w:type="paragraph" w:customStyle="1" w:styleId="xCoverFooter">
    <w:name w:val="xCover Footer"/>
    <w:next w:val="Normal"/>
    <w:rsid w:val="000463D8"/>
    <w:pPr>
      <w:spacing w:after="0" w:line="240" w:lineRule="auto"/>
      <w:jc w:val="center"/>
    </w:pPr>
    <w:rPr>
      <w:rFonts w:ascii="Arial Narrow" w:eastAsia="Times New Roman" w:hAnsi="Arial Narrow" w:cs="Times New Roman"/>
      <w:sz w:val="18"/>
      <w:szCs w:val="20"/>
    </w:rPr>
  </w:style>
  <w:style w:type="paragraph" w:customStyle="1" w:styleId="xCoverAddress">
    <w:name w:val="xCoverAddress"/>
    <w:basedOn w:val="xCover"/>
    <w:rsid w:val="000463D8"/>
    <w:pPr>
      <w:spacing w:before="0"/>
    </w:pPr>
  </w:style>
  <w:style w:type="paragraph" w:customStyle="1" w:styleId="xCoverDocTitle">
    <w:name w:val="xCoverDocTitle"/>
    <w:basedOn w:val="xCover"/>
    <w:rsid w:val="000463D8"/>
    <w:pPr>
      <w:spacing w:before="240"/>
      <w:jc w:val="center"/>
    </w:pPr>
    <w:rPr>
      <w:b/>
      <w:sz w:val="24"/>
    </w:rPr>
  </w:style>
  <w:style w:type="paragraph" w:customStyle="1" w:styleId="xCoverDocType">
    <w:name w:val="xCoverDocType"/>
    <w:basedOn w:val="xCover"/>
    <w:rsid w:val="000463D8"/>
    <w:pPr>
      <w:spacing w:before="240"/>
      <w:jc w:val="center"/>
    </w:pPr>
    <w:rPr>
      <w:b/>
      <w:caps/>
      <w:sz w:val="28"/>
    </w:rPr>
  </w:style>
  <w:style w:type="paragraph" w:customStyle="1" w:styleId="xCoverFooter0">
    <w:name w:val="xCoverFooter"/>
    <w:basedOn w:val="xCover"/>
    <w:rsid w:val="000463D8"/>
    <w:pPr>
      <w:jc w:val="center"/>
    </w:pPr>
    <w:rPr>
      <w:rFonts w:ascii="Arial Narrow" w:hAnsi="Arial Narrow"/>
      <w:sz w:val="18"/>
    </w:rPr>
  </w:style>
  <w:style w:type="character" w:customStyle="1" w:styleId="Redhelp">
    <w:name w:val="Red help"/>
    <w:rsid w:val="000463D8"/>
    <w:rPr>
      <w:rFonts w:ascii="Arial" w:hAnsi="Arial"/>
      <w:vanish/>
      <w:color w:val="FF0000"/>
      <w:sz w:val="20"/>
    </w:rPr>
  </w:style>
  <w:style w:type="character" w:customStyle="1" w:styleId="BlueReplace">
    <w:name w:val="Blue Replace"/>
    <w:rsid w:val="000463D8"/>
    <w:rPr>
      <w:color w:val="0000FF"/>
    </w:rPr>
  </w:style>
  <w:style w:type="character" w:customStyle="1" w:styleId="TblHeadingLeftChar">
    <w:name w:val="Tbl Heading Left Char"/>
    <w:rsid w:val="000463D8"/>
    <w:rPr>
      <w:rFonts w:ascii="Arial" w:hAnsi="Arial"/>
      <w:b/>
      <w:lang w:val="en-US" w:eastAsia="en-US" w:bidi="ar-SA"/>
    </w:rPr>
  </w:style>
  <w:style w:type="paragraph" w:customStyle="1" w:styleId="TblTextbulletedlist">
    <w:name w:val="Tbl Text bulleted list"/>
    <w:basedOn w:val="TblTextLeft"/>
    <w:rsid w:val="000463D8"/>
    <w:pPr>
      <w:numPr>
        <w:numId w:val="6"/>
      </w:numPr>
    </w:pPr>
    <w:rPr>
      <w:b/>
      <w:bCs/>
    </w:rPr>
  </w:style>
  <w:style w:type="paragraph" w:customStyle="1" w:styleId="NumberListInclusion">
    <w:name w:val="Number List Inclusion"/>
    <w:basedOn w:val="Normal"/>
    <w:rsid w:val="000463D8"/>
    <w:pPr>
      <w:numPr>
        <w:numId w:val="3"/>
      </w:numPr>
      <w:spacing w:before="240" w:after="0" w:line="240" w:lineRule="auto"/>
    </w:pPr>
    <w:rPr>
      <w:rFonts w:ascii="Times New Roman" w:eastAsia="Times New Roman" w:hAnsi="Times New Roman" w:cs="Times New Roman"/>
      <w:color w:val="000000"/>
      <w:sz w:val="24"/>
      <w:szCs w:val="24"/>
    </w:rPr>
  </w:style>
  <w:style w:type="paragraph" w:customStyle="1" w:styleId="NumberListExclusion">
    <w:name w:val="Number List Exclusion"/>
    <w:basedOn w:val="Normal"/>
    <w:rsid w:val="000463D8"/>
    <w:pPr>
      <w:numPr>
        <w:numId w:val="4"/>
      </w:numPr>
      <w:spacing w:before="240" w:after="0" w:line="240" w:lineRule="auto"/>
    </w:pPr>
    <w:rPr>
      <w:rFonts w:ascii="Times New Roman" w:eastAsia="Times New Roman" w:hAnsi="Times New Roman" w:cs="Times New Roman"/>
      <w:color w:val="000000"/>
      <w:sz w:val="24"/>
      <w:szCs w:val="24"/>
    </w:rPr>
  </w:style>
  <w:style w:type="character" w:customStyle="1" w:styleId="ti">
    <w:name w:val="ti"/>
    <w:basedOn w:val="DefaultParagraphFont"/>
    <w:rsid w:val="000463D8"/>
  </w:style>
  <w:style w:type="paragraph" w:customStyle="1" w:styleId="Corpsdetextemarge">
    <w:name w:val="Corps de texte marge"/>
    <w:basedOn w:val="BodyText"/>
    <w:rsid w:val="000463D8"/>
    <w:pPr>
      <w:overflowPunct w:val="0"/>
      <w:autoSpaceDE w:val="0"/>
      <w:autoSpaceDN w:val="0"/>
      <w:adjustRightInd w:val="0"/>
      <w:textAlignment w:val="baseline"/>
    </w:pPr>
    <w:rPr>
      <w:sz w:val="24"/>
      <w:lang w:val="en-US" w:eastAsia="fr-FR"/>
    </w:rPr>
  </w:style>
  <w:style w:type="paragraph" w:customStyle="1" w:styleId="bulletlist10">
    <w:name w:val="bulletlist1"/>
    <w:basedOn w:val="Normal"/>
    <w:rsid w:val="000463D8"/>
    <w:pPr>
      <w:spacing w:before="100" w:beforeAutospacing="1" w:after="100" w:afterAutospacing="1" w:line="240" w:lineRule="auto"/>
    </w:pPr>
    <w:rPr>
      <w:rFonts w:ascii="Times New Roman" w:eastAsia="MS Mincho" w:hAnsi="Times New Roman" w:cs="Times New Roman"/>
      <w:sz w:val="24"/>
      <w:szCs w:val="24"/>
      <w:lang w:val="fr-FR" w:eastAsia="ja-JP"/>
    </w:rPr>
  </w:style>
  <w:style w:type="character" w:customStyle="1" w:styleId="bluereplace0">
    <w:name w:val="bluereplace"/>
    <w:basedOn w:val="DefaultParagraphFont"/>
    <w:rsid w:val="000463D8"/>
  </w:style>
  <w:style w:type="character" w:customStyle="1" w:styleId="msoins0">
    <w:name w:val="msoins"/>
    <w:basedOn w:val="DefaultParagraphFont"/>
    <w:rsid w:val="000463D8"/>
  </w:style>
  <w:style w:type="character" w:customStyle="1" w:styleId="AmendedText">
    <w:name w:val="Amended Text"/>
    <w:rsid w:val="000463D8"/>
    <w:rPr>
      <w:rFonts w:ascii="Times New Roman" w:hAnsi="Times New Roman"/>
      <w:color w:val="auto"/>
      <w:sz w:val="24"/>
      <w:bdr w:val="none" w:sz="0" w:space="0" w:color="auto"/>
      <w:shd w:val="pct15" w:color="auto" w:fill="auto"/>
    </w:rPr>
  </w:style>
  <w:style w:type="paragraph" w:customStyle="1" w:styleId="ListBulletLevel1">
    <w:name w:val="List Bullet Level 1"/>
    <w:basedOn w:val="Normal"/>
    <w:rsid w:val="000463D8"/>
    <w:pPr>
      <w:numPr>
        <w:numId w:val="7"/>
      </w:numPr>
      <w:spacing w:before="120" w:after="0" w:line="240" w:lineRule="auto"/>
    </w:pPr>
    <w:rPr>
      <w:rFonts w:ascii="Times New Roman" w:eastAsia="MS Mincho" w:hAnsi="Times New Roman" w:cs="Times New Roman"/>
      <w:color w:val="000000"/>
      <w:sz w:val="24"/>
      <w:szCs w:val="24"/>
    </w:rPr>
  </w:style>
  <w:style w:type="paragraph" w:customStyle="1" w:styleId="ListBulletLevel2">
    <w:name w:val="List Bullet Level 2"/>
    <w:basedOn w:val="Normal"/>
    <w:rsid w:val="000463D8"/>
    <w:pPr>
      <w:numPr>
        <w:numId w:val="8"/>
      </w:numPr>
      <w:spacing w:before="120" w:after="0" w:line="240" w:lineRule="auto"/>
    </w:pPr>
    <w:rPr>
      <w:rFonts w:ascii="Times New Roman" w:eastAsia="MS Mincho" w:hAnsi="Times New Roman" w:cs="Times New Roman"/>
      <w:color w:val="000000"/>
      <w:sz w:val="24"/>
      <w:szCs w:val="20"/>
    </w:rPr>
  </w:style>
  <w:style w:type="paragraph" w:customStyle="1" w:styleId="rprtbody1">
    <w:name w:val="rprtbody1"/>
    <w:basedOn w:val="Normal"/>
    <w:rsid w:val="000463D8"/>
    <w:pPr>
      <w:spacing w:before="34" w:after="34" w:line="240" w:lineRule="auto"/>
    </w:pPr>
    <w:rPr>
      <w:rFonts w:ascii="Times New Roman" w:eastAsia="MS Mincho" w:hAnsi="Times New Roman" w:cs="Times New Roman"/>
      <w:sz w:val="28"/>
      <w:szCs w:val="28"/>
      <w:lang w:val="fr-FR" w:eastAsia="ja-JP"/>
    </w:rPr>
  </w:style>
  <w:style w:type="paragraph" w:customStyle="1" w:styleId="aux1">
    <w:name w:val="aux1"/>
    <w:basedOn w:val="Normal"/>
    <w:rsid w:val="000463D8"/>
    <w:pPr>
      <w:spacing w:after="100" w:afterAutospacing="1" w:line="320" w:lineRule="atLeast"/>
    </w:pPr>
    <w:rPr>
      <w:rFonts w:ascii="Times New Roman" w:eastAsia="MS Mincho" w:hAnsi="Times New Roman" w:cs="Times New Roman"/>
      <w:sz w:val="24"/>
      <w:szCs w:val="24"/>
      <w:lang w:val="fr-FR" w:eastAsia="ja-JP"/>
    </w:rPr>
  </w:style>
  <w:style w:type="character" w:customStyle="1" w:styleId="src1">
    <w:name w:val="src1"/>
    <w:rsid w:val="000463D8"/>
    <w:rPr>
      <w:vanish w:val="0"/>
      <w:webHidden w:val="0"/>
      <w:specVanish w:val="0"/>
    </w:rPr>
  </w:style>
  <w:style w:type="character" w:customStyle="1" w:styleId="BulletList2Zchn">
    <w:name w:val="Bullet List 2 Zchn"/>
    <w:rsid w:val="000463D8"/>
    <w:rPr>
      <w:color w:val="000000"/>
      <w:sz w:val="24"/>
      <w:lang w:val="en-US" w:eastAsia="en-US" w:bidi="ar-SA"/>
    </w:rPr>
  </w:style>
  <w:style w:type="character" w:customStyle="1" w:styleId="Titre1Car">
    <w:name w:val="Titre 1 Car"/>
    <w:rsid w:val="000463D8"/>
    <w:rPr>
      <w:rFonts w:ascii="Arial" w:hAnsi="Arial"/>
      <w:b/>
      <w:bCs/>
      <w:caps/>
      <w:kern w:val="32"/>
      <w:sz w:val="28"/>
      <w:szCs w:val="32"/>
      <w:lang w:val="en-US" w:eastAsia="en-US" w:bidi="ar-SA"/>
    </w:rPr>
  </w:style>
  <w:style w:type="character" w:customStyle="1" w:styleId="Titre2Car">
    <w:name w:val="Titre 2 Car"/>
    <w:rsid w:val="000463D8"/>
    <w:rPr>
      <w:rFonts w:ascii="Arial" w:hAnsi="Arial"/>
      <w:b/>
      <w:bCs/>
      <w:iCs/>
      <w:caps/>
      <w:kern w:val="32"/>
      <w:sz w:val="22"/>
      <w:szCs w:val="28"/>
      <w:lang w:val="en-US" w:eastAsia="en-US" w:bidi="ar-SA"/>
    </w:rPr>
  </w:style>
  <w:style w:type="character" w:customStyle="1" w:styleId="TblFigFootnoteCar">
    <w:name w:val="Tbl Fig Footnote Car"/>
    <w:rsid w:val="000463D8"/>
    <w:rPr>
      <w:rFonts w:ascii="Arial Narrow" w:hAnsi="Arial Narrow"/>
      <w:sz w:val="18"/>
      <w:lang w:val="en-US" w:eastAsia="en-US" w:bidi="ar-SA"/>
    </w:rPr>
  </w:style>
  <w:style w:type="paragraph" w:customStyle="1" w:styleId="Listepuces">
    <w:name w:val="Liste ‡ puces"/>
    <w:basedOn w:val="Normal"/>
    <w:rsid w:val="000463D8"/>
    <w:pPr>
      <w:keepLines/>
      <w:overflowPunct w:val="0"/>
      <w:autoSpaceDE w:val="0"/>
      <w:autoSpaceDN w:val="0"/>
      <w:adjustRightInd w:val="0"/>
      <w:spacing w:after="120" w:line="240" w:lineRule="auto"/>
      <w:ind w:left="851" w:hanging="284"/>
      <w:jc w:val="both"/>
      <w:textAlignment w:val="baseline"/>
    </w:pPr>
    <w:rPr>
      <w:rFonts w:ascii="Times New Roman" w:eastAsia="Times New Roman" w:hAnsi="Times New Roman" w:cs="Times New Roman"/>
      <w:sz w:val="24"/>
      <w:szCs w:val="20"/>
      <w:lang w:val="fr-FR" w:eastAsia="ru-RU"/>
    </w:rPr>
  </w:style>
  <w:style w:type="paragraph" w:customStyle="1" w:styleId="Para">
    <w:name w:val="Para"/>
    <w:rsid w:val="000463D8"/>
    <w:pPr>
      <w:suppressAutoHyphens/>
      <w:spacing w:before="240" w:after="0" w:line="240" w:lineRule="auto"/>
    </w:pPr>
    <w:rPr>
      <w:rFonts w:ascii="Times New Roman" w:eastAsia="Times New Roman" w:hAnsi="Times New Roman" w:cs="Times New Roman"/>
      <w:szCs w:val="20"/>
      <w:lang w:eastAsia="fr-FR"/>
    </w:rPr>
  </w:style>
  <w:style w:type="table" w:customStyle="1" w:styleId="8">
    <w:name w:val="Сетка таблицы8"/>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Normal"/>
    <w:uiPriority w:val="99"/>
    <w:rsid w:val="000463D8"/>
    <w:pPr>
      <w:widowControl w:val="0"/>
      <w:autoSpaceDE w:val="0"/>
      <w:autoSpaceDN w:val="0"/>
      <w:adjustRightInd w:val="0"/>
      <w:spacing w:after="0" w:line="514" w:lineRule="exact"/>
    </w:pPr>
    <w:rPr>
      <w:rFonts w:ascii="Arial" w:eastAsia="Times New Roman" w:hAnsi="Arial" w:cs="Arial"/>
      <w:sz w:val="24"/>
      <w:szCs w:val="24"/>
      <w:lang w:val="ru-RU" w:eastAsia="ru-RU"/>
    </w:rPr>
  </w:style>
  <w:style w:type="paragraph" w:customStyle="1" w:styleId="Style5">
    <w:name w:val="Style5"/>
    <w:basedOn w:val="Normal"/>
    <w:uiPriority w:val="99"/>
    <w:rsid w:val="000463D8"/>
    <w:pPr>
      <w:widowControl w:val="0"/>
      <w:autoSpaceDE w:val="0"/>
      <w:autoSpaceDN w:val="0"/>
      <w:adjustRightInd w:val="0"/>
      <w:spacing w:after="0" w:line="269" w:lineRule="exact"/>
      <w:ind w:hanging="360"/>
    </w:pPr>
    <w:rPr>
      <w:rFonts w:ascii="Arial" w:eastAsia="Times New Roman" w:hAnsi="Arial" w:cs="Arial"/>
      <w:sz w:val="24"/>
      <w:szCs w:val="24"/>
      <w:lang w:val="ru-RU" w:eastAsia="ru-RU"/>
    </w:rPr>
  </w:style>
  <w:style w:type="paragraph" w:customStyle="1" w:styleId="Style6">
    <w:name w:val="Style6"/>
    <w:basedOn w:val="Normal"/>
    <w:uiPriority w:val="99"/>
    <w:rsid w:val="000463D8"/>
    <w:pPr>
      <w:widowControl w:val="0"/>
      <w:autoSpaceDE w:val="0"/>
      <w:autoSpaceDN w:val="0"/>
      <w:adjustRightInd w:val="0"/>
      <w:spacing w:after="0" w:line="792" w:lineRule="exact"/>
    </w:pPr>
    <w:rPr>
      <w:rFonts w:ascii="Arial" w:eastAsia="Times New Roman" w:hAnsi="Arial" w:cs="Arial"/>
      <w:sz w:val="24"/>
      <w:szCs w:val="24"/>
      <w:lang w:val="ru-RU" w:eastAsia="ru-RU"/>
    </w:rPr>
  </w:style>
  <w:style w:type="paragraph" w:customStyle="1" w:styleId="Style7">
    <w:name w:val="Style7"/>
    <w:basedOn w:val="Normal"/>
    <w:uiPriority w:val="99"/>
    <w:rsid w:val="000463D8"/>
    <w:pPr>
      <w:widowControl w:val="0"/>
      <w:autoSpaceDE w:val="0"/>
      <w:autoSpaceDN w:val="0"/>
      <w:adjustRightInd w:val="0"/>
      <w:spacing w:after="0" w:line="278" w:lineRule="exact"/>
      <w:jc w:val="both"/>
    </w:pPr>
    <w:rPr>
      <w:rFonts w:ascii="Arial" w:eastAsia="Times New Roman" w:hAnsi="Arial" w:cs="Arial"/>
      <w:sz w:val="24"/>
      <w:szCs w:val="24"/>
      <w:lang w:val="ru-RU" w:eastAsia="ru-RU"/>
    </w:rPr>
  </w:style>
  <w:style w:type="paragraph" w:customStyle="1" w:styleId="Style8">
    <w:name w:val="Style8"/>
    <w:basedOn w:val="Normal"/>
    <w:uiPriority w:val="99"/>
    <w:rsid w:val="000463D8"/>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Style9">
    <w:name w:val="Style9"/>
    <w:basedOn w:val="Normal"/>
    <w:uiPriority w:val="99"/>
    <w:rsid w:val="000463D8"/>
    <w:pPr>
      <w:widowControl w:val="0"/>
      <w:autoSpaceDE w:val="0"/>
      <w:autoSpaceDN w:val="0"/>
      <w:adjustRightInd w:val="0"/>
      <w:spacing w:after="0" w:line="276" w:lineRule="exact"/>
      <w:ind w:firstLine="350"/>
      <w:jc w:val="both"/>
    </w:pPr>
    <w:rPr>
      <w:rFonts w:ascii="Arial" w:eastAsia="Times New Roman" w:hAnsi="Arial" w:cs="Arial"/>
      <w:sz w:val="24"/>
      <w:szCs w:val="24"/>
      <w:lang w:val="ru-RU" w:eastAsia="ru-RU"/>
    </w:rPr>
  </w:style>
  <w:style w:type="paragraph" w:customStyle="1" w:styleId="Style11">
    <w:name w:val="Style11"/>
    <w:basedOn w:val="Normal"/>
    <w:uiPriority w:val="99"/>
    <w:rsid w:val="000463D8"/>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Style12">
    <w:name w:val="Style12"/>
    <w:basedOn w:val="Normal"/>
    <w:uiPriority w:val="99"/>
    <w:rsid w:val="000463D8"/>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FontStyle15">
    <w:name w:val="Font Style15"/>
    <w:uiPriority w:val="99"/>
    <w:rsid w:val="000463D8"/>
    <w:rPr>
      <w:rFonts w:ascii="Arial" w:hAnsi="Arial" w:cs="Arial"/>
      <w:b/>
      <w:bCs/>
      <w:i/>
      <w:iCs/>
      <w:sz w:val="22"/>
      <w:szCs w:val="22"/>
    </w:rPr>
  </w:style>
  <w:style w:type="character" w:customStyle="1" w:styleId="FontStyle16">
    <w:name w:val="Font Style16"/>
    <w:uiPriority w:val="99"/>
    <w:rsid w:val="000463D8"/>
    <w:rPr>
      <w:rFonts w:ascii="Arial" w:hAnsi="Arial" w:cs="Arial"/>
      <w:b/>
      <w:bCs/>
      <w:sz w:val="22"/>
      <w:szCs w:val="22"/>
    </w:rPr>
  </w:style>
  <w:style w:type="character" w:customStyle="1" w:styleId="FontStyle17">
    <w:name w:val="Font Style17"/>
    <w:uiPriority w:val="99"/>
    <w:rsid w:val="000463D8"/>
    <w:rPr>
      <w:rFonts w:ascii="Times New Roman" w:hAnsi="Times New Roman" w:cs="Times New Roman"/>
      <w:sz w:val="22"/>
      <w:szCs w:val="22"/>
    </w:rPr>
  </w:style>
  <w:style w:type="table" w:customStyle="1" w:styleId="121">
    <w:name w:val="Сетка таблицы12"/>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3">
    <w:name w:val="Style63"/>
    <w:basedOn w:val="Normal"/>
    <w:uiPriority w:val="99"/>
    <w:rsid w:val="000463D8"/>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6">
    <w:name w:val="Style66"/>
    <w:basedOn w:val="Normal"/>
    <w:uiPriority w:val="99"/>
    <w:rsid w:val="000463D8"/>
    <w:pPr>
      <w:widowControl w:val="0"/>
      <w:autoSpaceDE w:val="0"/>
      <w:autoSpaceDN w:val="0"/>
      <w:adjustRightInd w:val="0"/>
      <w:spacing w:after="0" w:line="216" w:lineRule="exact"/>
      <w:ind w:firstLine="106"/>
      <w:jc w:val="both"/>
    </w:pPr>
    <w:rPr>
      <w:rFonts w:ascii="Times New Roman" w:eastAsia="Times New Roman" w:hAnsi="Times New Roman" w:cs="Times New Roman"/>
      <w:sz w:val="24"/>
      <w:szCs w:val="24"/>
      <w:lang w:val="ru-RU" w:eastAsia="ru-RU"/>
    </w:rPr>
  </w:style>
  <w:style w:type="character" w:customStyle="1" w:styleId="FontStyle218">
    <w:name w:val="Font Style218"/>
    <w:uiPriority w:val="99"/>
    <w:rsid w:val="000463D8"/>
    <w:rPr>
      <w:rFonts w:ascii="Times New Roman" w:hAnsi="Times New Roman" w:cs="Times New Roman"/>
      <w:b/>
      <w:bCs/>
      <w:spacing w:val="10"/>
      <w:sz w:val="16"/>
      <w:szCs w:val="16"/>
    </w:rPr>
  </w:style>
  <w:style w:type="character" w:customStyle="1" w:styleId="FontStyle225">
    <w:name w:val="Font Style225"/>
    <w:uiPriority w:val="99"/>
    <w:rsid w:val="000463D8"/>
    <w:rPr>
      <w:rFonts w:ascii="Trebuchet MS" w:hAnsi="Trebuchet MS" w:cs="Trebuchet MS"/>
      <w:b/>
      <w:bCs/>
      <w:spacing w:val="10"/>
      <w:sz w:val="14"/>
      <w:szCs w:val="14"/>
    </w:rPr>
  </w:style>
  <w:style w:type="paragraph" w:customStyle="1" w:styleId="Style57">
    <w:name w:val="Style57"/>
    <w:basedOn w:val="Normal"/>
    <w:uiPriority w:val="99"/>
    <w:rsid w:val="000463D8"/>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numbering" w:customStyle="1" w:styleId="70">
    <w:name w:val="Нет списка7"/>
    <w:next w:val="NoList"/>
    <w:uiPriority w:val="99"/>
    <w:semiHidden/>
    <w:unhideWhenUsed/>
    <w:rsid w:val="000463D8"/>
  </w:style>
  <w:style w:type="numbering" w:customStyle="1" w:styleId="130">
    <w:name w:val="Нет списка13"/>
    <w:next w:val="NoList"/>
    <w:uiPriority w:val="99"/>
    <w:semiHidden/>
    <w:unhideWhenUsed/>
    <w:rsid w:val="000463D8"/>
  </w:style>
  <w:style w:type="table" w:customStyle="1" w:styleId="9">
    <w:name w:val="Сетка таблицы9"/>
    <w:basedOn w:val="TableNormal"/>
    <w:next w:val="TableGrid"/>
    <w:uiPriority w:val="59"/>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
    <w:name w:val="Нет списка21"/>
    <w:next w:val="NoList"/>
    <w:uiPriority w:val="99"/>
    <w:semiHidden/>
    <w:unhideWhenUsed/>
    <w:rsid w:val="000463D8"/>
  </w:style>
  <w:style w:type="table" w:customStyle="1" w:styleId="131">
    <w:name w:val="Сетка таблицы13"/>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NoList"/>
    <w:uiPriority w:val="99"/>
    <w:semiHidden/>
    <w:unhideWhenUsed/>
    <w:rsid w:val="000463D8"/>
  </w:style>
  <w:style w:type="table" w:customStyle="1" w:styleId="1110">
    <w:name w:val="Сетка таблицы111"/>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TableNormal"/>
    <w:next w:val="TableGrid"/>
    <w:rsid w:val="000463D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TableNormal"/>
    <w:next w:val="TableGrid"/>
    <w:uiPriority w:val="59"/>
    <w:rsid w:val="000463D8"/>
    <w:pPr>
      <w:spacing w:after="0" w:line="240" w:lineRule="auto"/>
    </w:pPr>
    <w:rPr>
      <w:rFonts w:eastAsia="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12">
    <w:name w:val="Нет списка31"/>
    <w:next w:val="NoList"/>
    <w:uiPriority w:val="99"/>
    <w:semiHidden/>
    <w:unhideWhenUsed/>
    <w:rsid w:val="000463D8"/>
  </w:style>
  <w:style w:type="numbering" w:customStyle="1" w:styleId="1210">
    <w:name w:val="Нет списка121"/>
    <w:next w:val="NoList"/>
    <w:uiPriority w:val="99"/>
    <w:semiHidden/>
    <w:unhideWhenUsed/>
    <w:rsid w:val="000463D8"/>
  </w:style>
  <w:style w:type="table" w:customStyle="1" w:styleId="411">
    <w:name w:val="Сетка таблицы41"/>
    <w:basedOn w:val="TableNormal"/>
    <w:next w:val="TableGrid"/>
    <w:uiPriority w:val="59"/>
    <w:rsid w:val="00046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NoList"/>
    <w:uiPriority w:val="99"/>
    <w:semiHidden/>
    <w:unhideWhenUsed/>
    <w:rsid w:val="000463D8"/>
  </w:style>
  <w:style w:type="table" w:customStyle="1" w:styleId="51">
    <w:name w:val="Сетка таблицы51"/>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0">
    <w:name w:val="Нет списка51"/>
    <w:next w:val="NoList"/>
    <w:uiPriority w:val="99"/>
    <w:semiHidden/>
    <w:unhideWhenUsed/>
    <w:rsid w:val="000463D8"/>
  </w:style>
  <w:style w:type="table" w:customStyle="1" w:styleId="611">
    <w:name w:val="Сетка таблицы61"/>
    <w:basedOn w:val="TableNormal"/>
    <w:next w:val="TableGrid"/>
    <w:uiPriority w:val="59"/>
    <w:rsid w:val="000463D8"/>
    <w:pPr>
      <w:spacing w:after="0" w:line="240" w:lineRule="auto"/>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1">
    <w:name w:val="Сетка таблицы71"/>
    <w:basedOn w:val="TableNormal"/>
    <w:next w:val="TableGrid"/>
    <w:uiPriority w:val="59"/>
    <w:rsid w:val="000463D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Standard"/>
    <w:rsid w:val="000463D8"/>
    <w:pPr>
      <w:suppressLineNumbers/>
    </w:pPr>
    <w:rPr>
      <w:rFonts w:cs="Tahoma"/>
      <w:color w:val="000000"/>
      <w:lang w:eastAsia="en-US" w:bidi="en-US"/>
    </w:rPr>
  </w:style>
  <w:style w:type="paragraph" w:customStyle="1" w:styleId="af7">
    <w:name w:val="Содержимое таблицы"/>
    <w:basedOn w:val="Normal"/>
    <w:rsid w:val="000463D8"/>
    <w:pPr>
      <w:widowControl w:val="0"/>
      <w:suppressLineNumbers/>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paragraph" w:customStyle="1" w:styleId="WW-">
    <w:name w:val="WW-Текст"/>
    <w:basedOn w:val="Standard"/>
    <w:rsid w:val="000463D8"/>
    <w:rPr>
      <w:rFonts w:ascii="Courier New" w:hAnsi="Courier New"/>
      <w:sz w:val="20"/>
    </w:rPr>
  </w:style>
  <w:style w:type="paragraph" w:customStyle="1" w:styleId="18">
    <w:name w:val="Обычный (веб)1"/>
    <w:basedOn w:val="Standard"/>
    <w:rsid w:val="000463D8"/>
    <w:rPr>
      <w:color w:val="000000"/>
    </w:rPr>
  </w:style>
  <w:style w:type="paragraph" w:customStyle="1" w:styleId="authlist">
    <w:name w:val="auth_list"/>
    <w:basedOn w:val="Normal"/>
    <w:rsid w:val="000463D8"/>
    <w:pPr>
      <w:spacing w:before="100" w:after="100" w:line="240" w:lineRule="auto"/>
    </w:pPr>
    <w:rPr>
      <w:rFonts w:ascii="Times New Roman" w:eastAsia="Times New Roman" w:hAnsi="Times New Roman" w:cs="Times New Roman"/>
      <w:kern w:val="1"/>
      <w:sz w:val="24"/>
      <w:szCs w:val="24"/>
      <w:lang w:val="ru-RU" w:eastAsia="ar-SA"/>
    </w:rPr>
  </w:style>
  <w:style w:type="paragraph" w:customStyle="1" w:styleId="Textbody">
    <w:name w:val="Text body"/>
    <w:basedOn w:val="Standard"/>
    <w:rsid w:val="000463D8"/>
    <w:pPr>
      <w:spacing w:after="120"/>
    </w:pPr>
  </w:style>
  <w:style w:type="character" w:customStyle="1" w:styleId="apple-style-span">
    <w:name w:val="apple-style-span"/>
    <w:basedOn w:val="DefaultParagraphFont"/>
    <w:rsid w:val="000463D8"/>
  </w:style>
  <w:style w:type="character" w:customStyle="1" w:styleId="createdate">
    <w:name w:val="create_date"/>
    <w:basedOn w:val="DefaultParagraphFont"/>
    <w:rsid w:val="000463D8"/>
  </w:style>
  <w:style w:type="character" w:customStyle="1" w:styleId="longtext">
    <w:name w:val="long_text"/>
    <w:basedOn w:val="DefaultParagraphFont"/>
    <w:rsid w:val="000463D8"/>
  </w:style>
  <w:style w:type="paragraph" w:customStyle="1" w:styleId="StyleLeft02cmFirstline063cmRight02cmLinespa">
    <w:name w:val="Style Left:  02 cm First line:  063 cm Right:  02 cm Line spa..."/>
    <w:basedOn w:val="Normal"/>
    <w:rsid w:val="000463D8"/>
    <w:pPr>
      <w:spacing w:after="0" w:line="360" w:lineRule="auto"/>
      <w:ind w:firstLine="357"/>
      <w:jc w:val="both"/>
    </w:pPr>
    <w:rPr>
      <w:rFonts w:ascii="Times New Roman" w:eastAsia="Times New Roman" w:hAnsi="Times New Roman" w:cs="Times New Roman"/>
      <w:sz w:val="24"/>
      <w:szCs w:val="20"/>
      <w:lang w:val="ru-RU" w:eastAsia="ru-RU"/>
    </w:rPr>
  </w:style>
  <w:style w:type="character" w:customStyle="1" w:styleId="highlight">
    <w:name w:val="highlight"/>
    <w:basedOn w:val="DefaultParagraphFont"/>
    <w:rsid w:val="000463D8"/>
  </w:style>
  <w:style w:type="character" w:customStyle="1" w:styleId="hp">
    <w:name w:val="hp"/>
    <w:basedOn w:val="DefaultParagraphFont"/>
    <w:rsid w:val="000463D8"/>
  </w:style>
  <w:style w:type="paragraph" w:customStyle="1" w:styleId="yiv627645002msolistparagraph">
    <w:name w:val="yiv627645002msolistparagraph"/>
    <w:basedOn w:val="Normal"/>
    <w:rsid w:val="000463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LineNumber">
    <w:name w:val="line number"/>
    <w:basedOn w:val="DefaultParagraphFont"/>
    <w:uiPriority w:val="99"/>
    <w:semiHidden/>
    <w:unhideWhenUsed/>
    <w:rsid w:val="000463D8"/>
  </w:style>
  <w:style w:type="numbering" w:customStyle="1" w:styleId="80">
    <w:name w:val="Нет списка8"/>
    <w:next w:val="NoList"/>
    <w:uiPriority w:val="99"/>
    <w:semiHidden/>
    <w:unhideWhenUsed/>
    <w:rsid w:val="000463D8"/>
  </w:style>
  <w:style w:type="paragraph" w:styleId="CommentSubject">
    <w:name w:val="annotation subject"/>
    <w:basedOn w:val="CommentText"/>
    <w:next w:val="CommentText"/>
    <w:link w:val="CommentSubjectChar"/>
    <w:uiPriority w:val="99"/>
    <w:semiHidden/>
    <w:unhideWhenUsed/>
    <w:rsid w:val="000463D8"/>
    <w:rPr>
      <w:b/>
      <w:bCs/>
      <w:lang w:eastAsia="ar-SA"/>
    </w:rPr>
  </w:style>
  <w:style w:type="character" w:customStyle="1" w:styleId="CommentSubjectChar">
    <w:name w:val="Comment Subject Char"/>
    <w:basedOn w:val="CommentTextChar"/>
    <w:link w:val="CommentSubject"/>
    <w:uiPriority w:val="99"/>
    <w:semiHidden/>
    <w:rsid w:val="000463D8"/>
    <w:rPr>
      <w:rFonts w:ascii="Times New Roman" w:eastAsia="Times New Roman" w:hAnsi="Times New Roman" w:cs="Times New Roman"/>
      <w:b/>
      <w:bCs/>
      <w:sz w:val="20"/>
      <w:szCs w:val="20"/>
      <w:lang w:val="ru-RU" w:eastAsia="ar-SA"/>
    </w:rPr>
  </w:style>
  <w:style w:type="character" w:styleId="CommentReference">
    <w:name w:val="annotation reference"/>
    <w:basedOn w:val="DefaultParagraphFont"/>
    <w:uiPriority w:val="99"/>
    <w:semiHidden/>
    <w:unhideWhenUsed/>
    <w:rsid w:val="000463D8"/>
    <w:rPr>
      <w:sz w:val="16"/>
      <w:szCs w:val="16"/>
    </w:rPr>
  </w:style>
  <w:style w:type="table" w:customStyle="1" w:styleId="100">
    <w:name w:val="Сетка таблицы10"/>
    <w:basedOn w:val="TableNormal"/>
    <w:next w:val="TableGrid"/>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TableNormal"/>
    <w:uiPriority w:val="59"/>
    <w:rsid w:val="000463D8"/>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1"/>
    <w:uiPriority w:val="99"/>
    <w:semiHidden/>
    <w:unhideWhenUsed/>
    <w:rsid w:val="000463D8"/>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0463D8"/>
    <w:rPr>
      <w:sz w:val="20"/>
      <w:szCs w:val="20"/>
    </w:rPr>
  </w:style>
  <w:style w:type="table" w:customStyle="1" w:styleId="TableGrid3">
    <w:name w:val="Table Grid3"/>
    <w:basedOn w:val="TableNormal"/>
    <w:next w:val="TableGrid"/>
    <w:uiPriority w:val="59"/>
    <w:rsid w:val="00C114F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246E46"/>
    <w:pPr>
      <w:widowControl w:val="0"/>
      <w:autoSpaceDE w:val="0"/>
      <w:autoSpaceDN w:val="0"/>
      <w:adjustRightInd w:val="0"/>
      <w:spacing w:after="0" w:line="240" w:lineRule="auto"/>
    </w:pPr>
    <w:rPr>
      <w:rFonts w:ascii="Arial" w:hAnsi="Arial" w:cs="Arial"/>
      <w:sz w:val="20"/>
      <w:szCs w:val="20"/>
      <w:lang w:val="ru-RU" w:eastAsia="ru-RU"/>
    </w:rPr>
  </w:style>
  <w:style w:type="numbering" w:customStyle="1" w:styleId="NoList4">
    <w:name w:val="No List4"/>
    <w:next w:val="NoList"/>
    <w:uiPriority w:val="99"/>
    <w:semiHidden/>
    <w:unhideWhenUsed/>
    <w:rsid w:val="00F24DD5"/>
  </w:style>
  <w:style w:type="table" w:customStyle="1" w:styleId="TableGrid4">
    <w:name w:val="Table Grid4"/>
    <w:basedOn w:val="TableNormal"/>
    <w:next w:val="TableGrid"/>
    <w:uiPriority w:val="59"/>
    <w:rsid w:val="00F24DD5"/>
    <w:pPr>
      <w:spacing w:after="0" w:line="240" w:lineRule="auto"/>
    </w:pPr>
    <w:rPr>
      <w:rFonts w:ascii="Calibri" w:eastAsia="Calibri" w:hAnsi="Calibri" w:cs="Times New Roman"/>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Bullet">
    <w:name w:val="List Bullet"/>
    <w:basedOn w:val="Normal"/>
    <w:uiPriority w:val="99"/>
    <w:unhideWhenUsed/>
    <w:rsid w:val="00F24DD5"/>
    <w:pPr>
      <w:numPr>
        <w:numId w:val="11"/>
      </w:numPr>
      <w:ind w:left="0" w:firstLine="0"/>
      <w:contextualSpacing/>
    </w:pPr>
    <w:rPr>
      <w:rFonts w:ascii="Cambria" w:eastAsia="Cambria" w:hAnsi="Cambria" w:cs="Times New Roman"/>
    </w:rPr>
  </w:style>
  <w:style w:type="table" w:customStyle="1" w:styleId="TableGrid5">
    <w:name w:val="Table Grid5"/>
    <w:basedOn w:val="TableNormal"/>
    <w:next w:val="TableGrid"/>
    <w:uiPriority w:val="59"/>
    <w:rsid w:val="00E31B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uiPriority w:val="59"/>
    <w:rsid w:val="001645B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6547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TableNormal"/>
    <w:next w:val="TableGrid"/>
    <w:uiPriority w:val="59"/>
    <w:rsid w:val="00D65474"/>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TableNormal"/>
    <w:next w:val="TableGrid"/>
    <w:uiPriority w:val="59"/>
    <w:rsid w:val="00B75C4D"/>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B75C4D"/>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332798"/>
  </w:style>
  <w:style w:type="character" w:customStyle="1" w:styleId="ListParagraphChar1">
    <w:name w:val="List Paragraph Char1"/>
    <w:uiPriority w:val="34"/>
    <w:locked/>
    <w:rsid w:val="00062EEE"/>
    <w:rPr>
      <w:rFonts w:ascii="Calibri" w:eastAsia="Calibri" w:hAnsi="Calibri" w:cs="Times New Roman"/>
      <w:lang w:val="ru-RU"/>
    </w:rPr>
  </w:style>
  <w:style w:type="table" w:customStyle="1" w:styleId="260">
    <w:name w:val="Сетка таблицы26"/>
    <w:basedOn w:val="TableNormal"/>
    <w:uiPriority w:val="59"/>
    <w:rsid w:val="00C37EF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3"/>
    <w:basedOn w:val="TableNormal"/>
    <w:uiPriority w:val="59"/>
    <w:rsid w:val="00C37EF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C37EF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B8244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5F4A4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TableNormal"/>
    <w:uiPriority w:val="59"/>
    <w:rsid w:val="005F4A4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CB70A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0">
    <w:name w:val="s0"/>
    <w:rsid w:val="00330D84"/>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PreprintHeading">
    <w:name w:val="Preprint Heading"/>
    <w:basedOn w:val="Normal"/>
    <w:rsid w:val="007B55AB"/>
    <w:pPr>
      <w:spacing w:after="0" w:line="240" w:lineRule="auto"/>
      <w:jc w:val="center"/>
    </w:pPr>
    <w:rPr>
      <w:rFonts w:ascii="Arial" w:eastAsia="MS Mincho" w:hAnsi="Arial" w:cs="Times New Roman"/>
      <w:b/>
      <w:sz w:val="16"/>
      <w:szCs w:val="20"/>
    </w:rPr>
  </w:style>
  <w:style w:type="paragraph" w:customStyle="1" w:styleId="19">
    <w:name w:val="Знак1 Знак Знак Знак Знак Знак Знак Знак"/>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141">
    <w:name w:val="Знак1 Знак Знак Знак Знак Знак Знак Знак4"/>
    <w:basedOn w:val="Normal"/>
    <w:autoRedefine/>
    <w:rsid w:val="007B55AB"/>
    <w:pPr>
      <w:spacing w:after="160" w:line="240" w:lineRule="exact"/>
    </w:pPr>
    <w:rPr>
      <w:rFonts w:ascii="Times New Roman" w:eastAsia="SimSun" w:hAnsi="Times New Roman" w:cs="Times New Roman"/>
      <w:b/>
      <w:sz w:val="28"/>
      <w:szCs w:val="24"/>
    </w:rPr>
  </w:style>
  <w:style w:type="character" w:customStyle="1" w:styleId="st1">
    <w:name w:val="st1"/>
    <w:basedOn w:val="DefaultParagraphFont"/>
    <w:rsid w:val="007B55AB"/>
  </w:style>
  <w:style w:type="character" w:customStyle="1" w:styleId="productname">
    <w:name w:val="productname"/>
    <w:basedOn w:val="DefaultParagraphFont"/>
    <w:rsid w:val="007B55AB"/>
  </w:style>
  <w:style w:type="paragraph" w:customStyle="1" w:styleId="132">
    <w:name w:val="Знак1 Знак Знак Знак Знак Знак Знак Знак3"/>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122">
    <w:name w:val="Знак1 Знак Знак Знак Знак Знак Знак Знак2"/>
    <w:basedOn w:val="Normal"/>
    <w:autoRedefine/>
    <w:rsid w:val="007B55AB"/>
    <w:pPr>
      <w:spacing w:after="160" w:line="240" w:lineRule="exact"/>
    </w:pPr>
    <w:rPr>
      <w:rFonts w:ascii="Times New Roman" w:eastAsia="SimSun" w:hAnsi="Times New Roman" w:cs="Times New Roman"/>
      <w:b/>
      <w:sz w:val="28"/>
      <w:szCs w:val="24"/>
    </w:rPr>
  </w:style>
  <w:style w:type="character" w:customStyle="1" w:styleId="posthilit">
    <w:name w:val="posthilit"/>
    <w:basedOn w:val="DefaultParagraphFont"/>
    <w:rsid w:val="007B55AB"/>
  </w:style>
  <w:style w:type="paragraph" w:customStyle="1" w:styleId="113">
    <w:name w:val="Знак1 Знак Знак Знак Знак Знак Знак Знак1"/>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160">
    <w:name w:val="Знак1 Знак Знак Знак Знак Знак Знак Знак6"/>
    <w:basedOn w:val="Normal"/>
    <w:autoRedefine/>
    <w:rsid w:val="007B55AB"/>
    <w:pPr>
      <w:spacing w:after="160" w:line="240" w:lineRule="exact"/>
    </w:pPr>
    <w:rPr>
      <w:rFonts w:ascii="Times New Roman" w:eastAsia="SimSun" w:hAnsi="Times New Roman" w:cs="Times New Roman"/>
      <w:b/>
      <w:sz w:val="28"/>
      <w:szCs w:val="24"/>
    </w:rPr>
  </w:style>
  <w:style w:type="paragraph" w:customStyle="1" w:styleId="caaieiaie2">
    <w:name w:val="caaieiaie 2"/>
    <w:basedOn w:val="Normal"/>
    <w:next w:val="Normal"/>
    <w:rsid w:val="007B55AB"/>
    <w:pPr>
      <w:keepNext/>
      <w:spacing w:after="0" w:line="360" w:lineRule="auto"/>
      <w:jc w:val="both"/>
    </w:pPr>
    <w:rPr>
      <w:rFonts w:ascii="Times New Roman" w:eastAsia="Times New Roman" w:hAnsi="Times New Roman" w:cs="Times New Roman"/>
      <w:sz w:val="24"/>
      <w:szCs w:val="20"/>
      <w:lang w:val="ru-RU" w:eastAsia="ru-RU"/>
    </w:rPr>
  </w:style>
  <w:style w:type="paragraph" w:customStyle="1" w:styleId="150">
    <w:name w:val="Знак1 Знак Знак Знак Знак Знак Знак Знак5"/>
    <w:basedOn w:val="Normal"/>
    <w:autoRedefine/>
    <w:rsid w:val="007B55AB"/>
    <w:pPr>
      <w:spacing w:after="160" w:line="240" w:lineRule="exact"/>
    </w:pPr>
    <w:rPr>
      <w:rFonts w:ascii="Times New Roman" w:eastAsia="SimSun" w:hAnsi="Times New Roman" w:cs="Times New Roman"/>
      <w:b/>
      <w:sz w:val="28"/>
      <w:szCs w:val="24"/>
    </w:rPr>
  </w:style>
  <w:style w:type="paragraph" w:styleId="Subtitle">
    <w:name w:val="Subtitle"/>
    <w:basedOn w:val="Normal"/>
    <w:next w:val="Normal"/>
    <w:link w:val="SubtitleChar"/>
    <w:uiPriority w:val="11"/>
    <w:qFormat/>
    <w:rsid w:val="00381E84"/>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381E84"/>
    <w:rPr>
      <w:rFonts w:asciiTheme="majorHAnsi" w:eastAsiaTheme="majorEastAsia" w:hAnsiTheme="majorHAnsi" w:cstheme="majorBidi"/>
      <w:i/>
      <w:iCs/>
      <w:spacing w:val="13"/>
      <w:sz w:val="24"/>
      <w:szCs w:val="24"/>
    </w:rPr>
  </w:style>
  <w:style w:type="paragraph" w:styleId="List2">
    <w:name w:val="List 2"/>
    <w:basedOn w:val="Normal"/>
    <w:uiPriority w:val="99"/>
    <w:rsid w:val="007B55AB"/>
    <w:pPr>
      <w:widowControl w:val="0"/>
      <w:autoSpaceDE w:val="0"/>
      <w:autoSpaceDN w:val="0"/>
      <w:spacing w:after="0" w:line="240" w:lineRule="auto"/>
      <w:ind w:left="566" w:hanging="283"/>
    </w:pPr>
    <w:rPr>
      <w:rFonts w:ascii="Times New Roman" w:eastAsia="Times New Roman" w:hAnsi="Times New Roman" w:cs="Times New Roman"/>
      <w:sz w:val="20"/>
      <w:szCs w:val="20"/>
      <w:lang w:val="ru-RU" w:eastAsia="ru-RU"/>
    </w:rPr>
  </w:style>
  <w:style w:type="paragraph" w:styleId="BlockText">
    <w:name w:val="Block Text"/>
    <w:basedOn w:val="Normal"/>
    <w:uiPriority w:val="99"/>
    <w:rsid w:val="007B55AB"/>
    <w:pPr>
      <w:autoSpaceDE w:val="0"/>
      <w:autoSpaceDN w:val="0"/>
      <w:spacing w:after="0" w:line="240" w:lineRule="auto"/>
      <w:ind w:left="-108" w:right="-108"/>
      <w:jc w:val="both"/>
    </w:pPr>
    <w:rPr>
      <w:rFonts w:ascii="Times New Roman" w:eastAsia="Times New Roman" w:hAnsi="Times New Roman" w:cs="Times New Roman"/>
      <w:sz w:val="28"/>
      <w:szCs w:val="28"/>
      <w:lang w:val="ru-RU" w:eastAsia="ru-RU"/>
    </w:rPr>
  </w:style>
  <w:style w:type="paragraph" w:customStyle="1" w:styleId="Iauiue">
    <w:name w:val="Iau?iue"/>
    <w:uiPriority w:val="99"/>
    <w:rsid w:val="007B55AB"/>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7B55AB"/>
    <w:pPr>
      <w:autoSpaceDE w:val="0"/>
      <w:autoSpaceDN w:val="0"/>
      <w:spacing w:after="0" w:line="240" w:lineRule="auto"/>
      <w:ind w:left="283" w:hanging="283"/>
    </w:pPr>
    <w:rPr>
      <w:rFonts w:ascii="Times New Roman" w:eastAsia="Times New Roman" w:hAnsi="Times New Roman" w:cs="Times New Roman"/>
      <w:sz w:val="24"/>
      <w:szCs w:val="24"/>
      <w:lang w:val="ru-RU" w:eastAsia="ru-RU"/>
    </w:rPr>
  </w:style>
  <w:style w:type="paragraph" w:customStyle="1" w:styleId="print">
    <w:name w:val="print"/>
    <w:basedOn w:val="Normal"/>
    <w:uiPriority w:val="99"/>
    <w:rsid w:val="007B55AB"/>
    <w:pPr>
      <w:autoSpaceDE w:val="0"/>
      <w:autoSpaceDN w:val="0"/>
      <w:spacing w:before="100" w:after="100" w:line="240" w:lineRule="auto"/>
    </w:pPr>
    <w:rPr>
      <w:rFonts w:ascii="Arial" w:eastAsia="Times New Roman" w:hAnsi="Arial" w:cs="Arial"/>
      <w:color w:val="000000"/>
      <w:sz w:val="20"/>
      <w:szCs w:val="20"/>
      <w:lang w:val="ru-RU" w:eastAsia="ru-RU"/>
    </w:rPr>
  </w:style>
  <w:style w:type="paragraph" w:customStyle="1" w:styleId="hangindent">
    <w:name w:val="hang indent"/>
    <w:basedOn w:val="Normal"/>
    <w:uiPriority w:val="99"/>
    <w:rsid w:val="007B55AB"/>
    <w:pPr>
      <w:autoSpaceDE w:val="0"/>
      <w:autoSpaceDN w:val="0"/>
      <w:spacing w:after="0" w:line="240" w:lineRule="auto"/>
      <w:ind w:left="851" w:hanging="284"/>
      <w:jc w:val="both"/>
    </w:pPr>
    <w:rPr>
      <w:rFonts w:ascii="Times New Roman" w:eastAsia="Times New Roman" w:hAnsi="Times New Roman" w:cs="Times New Roman"/>
      <w:sz w:val="20"/>
      <w:szCs w:val="20"/>
      <w:lang w:eastAsia="ru-RU"/>
    </w:rPr>
  </w:style>
  <w:style w:type="character" w:customStyle="1" w:styleId="imgdescrip">
    <w:name w:val="imgdescrip"/>
    <w:basedOn w:val="DefaultParagraphFont"/>
    <w:uiPriority w:val="99"/>
    <w:rsid w:val="007B55AB"/>
  </w:style>
  <w:style w:type="paragraph" w:customStyle="1" w:styleId="Normal1">
    <w:name w:val="Normal1"/>
    <w:uiPriority w:val="99"/>
    <w:rsid w:val="007B55AB"/>
    <w:pPr>
      <w:spacing w:after="0" w:line="240" w:lineRule="auto"/>
      <w:jc w:val="both"/>
    </w:pPr>
    <w:rPr>
      <w:rFonts w:ascii="Times New Roman" w:eastAsia="Times New Roman" w:hAnsi="Times New Roman" w:cs="Times New Roman"/>
      <w:sz w:val="28"/>
      <w:szCs w:val="28"/>
      <w:lang w:val="ru-RU" w:eastAsia="ru-RU"/>
    </w:rPr>
  </w:style>
  <w:style w:type="character" w:customStyle="1" w:styleId="affiliation">
    <w:name w:val="affiliation"/>
    <w:basedOn w:val="DefaultParagraphFont"/>
    <w:rsid w:val="007B55AB"/>
  </w:style>
  <w:style w:type="character" w:customStyle="1" w:styleId="name">
    <w:name w:val="name"/>
    <w:basedOn w:val="DefaultParagraphFont"/>
    <w:rsid w:val="007B55AB"/>
  </w:style>
  <w:style w:type="character" w:customStyle="1" w:styleId="forenames">
    <w:name w:val="forenames"/>
    <w:basedOn w:val="DefaultParagraphFont"/>
    <w:rsid w:val="007B55AB"/>
  </w:style>
  <w:style w:type="character" w:customStyle="1" w:styleId="surname">
    <w:name w:val="surname"/>
    <w:basedOn w:val="DefaultParagraphFont"/>
    <w:rsid w:val="007B55AB"/>
  </w:style>
  <w:style w:type="character" w:customStyle="1" w:styleId="address">
    <w:name w:val="address"/>
    <w:basedOn w:val="DefaultParagraphFont"/>
    <w:rsid w:val="007B55AB"/>
  </w:style>
  <w:style w:type="character" w:customStyle="1" w:styleId="number">
    <w:name w:val="number"/>
    <w:basedOn w:val="DefaultParagraphFont"/>
    <w:rsid w:val="007B55AB"/>
  </w:style>
  <w:style w:type="paragraph" w:customStyle="1" w:styleId="214">
    <w:name w:val="Основной текст 21"/>
    <w:basedOn w:val="Normal"/>
    <w:rsid w:val="007B55AB"/>
    <w:pPr>
      <w:widowControl w:val="0"/>
      <w:suppressAutoHyphens/>
      <w:spacing w:after="120" w:line="480" w:lineRule="auto"/>
    </w:pPr>
    <w:rPr>
      <w:rFonts w:ascii="Times New Roman" w:eastAsia="Arial Unicode MS" w:hAnsi="Times New Roman" w:cs="Tahoma"/>
      <w:kern w:val="1"/>
      <w:sz w:val="24"/>
      <w:szCs w:val="24"/>
      <w:lang w:val="ru-RU" w:eastAsia="hi-IN" w:bidi="hi-IN"/>
    </w:rPr>
  </w:style>
  <w:style w:type="character" w:customStyle="1" w:styleId="style101">
    <w:name w:val="style101"/>
    <w:rsid w:val="007B55AB"/>
    <w:rPr>
      <w:sz w:val="24"/>
      <w:szCs w:val="24"/>
    </w:rPr>
  </w:style>
  <w:style w:type="paragraph" w:customStyle="1" w:styleId="heading20">
    <w:name w:val="heading2"/>
    <w:basedOn w:val="Normal"/>
    <w:rsid w:val="007B55AB"/>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CarCarCharChar">
    <w:name w:val="Car Car Char Char"/>
    <w:basedOn w:val="Normal"/>
    <w:autoRedefine/>
    <w:rsid w:val="007B55AB"/>
    <w:pPr>
      <w:spacing w:after="160" w:line="240" w:lineRule="exact"/>
    </w:pPr>
    <w:rPr>
      <w:rFonts w:ascii="Times New Roman" w:eastAsia="SimSun" w:hAnsi="Times New Roman" w:cs="Times New Roman"/>
      <w:b/>
      <w:sz w:val="28"/>
      <w:szCs w:val="24"/>
    </w:rPr>
  </w:style>
  <w:style w:type="character" w:customStyle="1" w:styleId="nbapihighlight2">
    <w:name w:val="nbapihighlight2"/>
    <w:basedOn w:val="DefaultParagraphFont"/>
    <w:rsid w:val="007B55AB"/>
  </w:style>
  <w:style w:type="paragraph" w:customStyle="1" w:styleId="Pa5">
    <w:name w:val="Pa5"/>
    <w:basedOn w:val="Default"/>
    <w:next w:val="Default"/>
    <w:uiPriority w:val="99"/>
    <w:rsid w:val="007B55AB"/>
    <w:pPr>
      <w:spacing w:line="241" w:lineRule="atLeast"/>
    </w:pPr>
    <w:rPr>
      <w:color w:val="auto"/>
    </w:rPr>
  </w:style>
  <w:style w:type="character" w:customStyle="1" w:styleId="A00">
    <w:name w:val="A0"/>
    <w:uiPriority w:val="99"/>
    <w:rsid w:val="007B55AB"/>
    <w:rPr>
      <w:color w:val="000000"/>
      <w:sz w:val="22"/>
      <w:szCs w:val="22"/>
    </w:rPr>
  </w:style>
  <w:style w:type="character" w:customStyle="1" w:styleId="A11">
    <w:name w:val="A11"/>
    <w:uiPriority w:val="99"/>
    <w:rsid w:val="007B55AB"/>
    <w:rPr>
      <w:color w:val="000000"/>
      <w:sz w:val="12"/>
      <w:szCs w:val="12"/>
    </w:rPr>
  </w:style>
  <w:style w:type="character" w:customStyle="1" w:styleId="A60">
    <w:name w:val="A6"/>
    <w:uiPriority w:val="99"/>
    <w:rsid w:val="007B55AB"/>
    <w:rPr>
      <w:color w:val="000000"/>
      <w:sz w:val="18"/>
      <w:szCs w:val="18"/>
    </w:rPr>
  </w:style>
  <w:style w:type="character" w:customStyle="1" w:styleId="mw-headline">
    <w:name w:val="mw-headline"/>
    <w:basedOn w:val="DefaultParagraphFont"/>
    <w:rsid w:val="007B55AB"/>
  </w:style>
  <w:style w:type="paragraph" w:customStyle="1" w:styleId="Pa10">
    <w:name w:val="Pa10"/>
    <w:basedOn w:val="Default"/>
    <w:next w:val="Default"/>
    <w:uiPriority w:val="99"/>
    <w:rsid w:val="007B55AB"/>
    <w:pPr>
      <w:spacing w:line="201" w:lineRule="atLeast"/>
    </w:pPr>
    <w:rPr>
      <w:rFonts w:ascii="Myriad Pro" w:eastAsia="Calibri" w:hAnsi="Myriad Pro"/>
      <w:color w:val="auto"/>
    </w:rPr>
  </w:style>
  <w:style w:type="paragraph" w:styleId="PlainText">
    <w:name w:val="Plain Text"/>
    <w:basedOn w:val="Normal"/>
    <w:link w:val="PlainTextChar"/>
    <w:rsid w:val="007B55AB"/>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7B55AB"/>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7B55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PreformattedChar">
    <w:name w:val="HTML Preformatted Char"/>
    <w:basedOn w:val="DefaultParagraphFont"/>
    <w:link w:val="HTMLPreformatted"/>
    <w:uiPriority w:val="99"/>
    <w:rsid w:val="007B55AB"/>
    <w:rPr>
      <w:rFonts w:ascii="Courier New" w:eastAsia="Times New Roman" w:hAnsi="Courier New" w:cs="Courier New"/>
      <w:sz w:val="20"/>
      <w:szCs w:val="20"/>
      <w:lang w:val="ru-RU" w:eastAsia="ru-RU"/>
    </w:rPr>
  </w:style>
  <w:style w:type="paragraph" w:customStyle="1" w:styleId="EndNoteBibliographyTitle">
    <w:name w:val="EndNote Bibliography Title"/>
    <w:basedOn w:val="Normal"/>
    <w:link w:val="EndNoteBibliographyTitleChar"/>
    <w:rsid w:val="007B55AB"/>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7B55AB"/>
    <w:rPr>
      <w:rFonts w:ascii="Calibri" w:hAnsi="Calibri"/>
      <w:noProof/>
    </w:rPr>
  </w:style>
  <w:style w:type="paragraph" w:customStyle="1" w:styleId="EndNoteBibliography">
    <w:name w:val="EndNote Bibliography"/>
    <w:basedOn w:val="Normal"/>
    <w:link w:val="EndNoteBibliographyChar"/>
    <w:rsid w:val="007B55AB"/>
    <w:pPr>
      <w:spacing w:line="240" w:lineRule="auto"/>
      <w:jc w:val="both"/>
    </w:pPr>
    <w:rPr>
      <w:rFonts w:ascii="Calibri" w:hAnsi="Calibri"/>
      <w:noProof/>
    </w:rPr>
  </w:style>
  <w:style w:type="character" w:customStyle="1" w:styleId="EndNoteBibliographyChar">
    <w:name w:val="EndNote Bibliography Char"/>
    <w:basedOn w:val="DefaultParagraphFont"/>
    <w:link w:val="EndNoteBibliography"/>
    <w:rsid w:val="007B55AB"/>
    <w:rPr>
      <w:rFonts w:ascii="Calibri" w:hAnsi="Calibri"/>
      <w:noProof/>
    </w:rPr>
  </w:style>
  <w:style w:type="paragraph" w:customStyle="1" w:styleId="para0">
    <w:name w:val="para"/>
    <w:basedOn w:val="Normal"/>
    <w:rsid w:val="00E603A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1">
    <w:name w:val="Table Grid11"/>
    <w:basedOn w:val="TableNormal"/>
    <w:next w:val="TableGrid"/>
    <w:uiPriority w:val="59"/>
    <w:rsid w:val="00FD41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381E84"/>
    <w:pPr>
      <w:spacing w:before="200" w:after="0"/>
      <w:ind w:left="360" w:right="360"/>
    </w:pPr>
    <w:rPr>
      <w:i/>
      <w:iCs/>
    </w:rPr>
  </w:style>
  <w:style w:type="character" w:customStyle="1" w:styleId="QuoteChar">
    <w:name w:val="Quote Char"/>
    <w:basedOn w:val="DefaultParagraphFont"/>
    <w:link w:val="Quote"/>
    <w:uiPriority w:val="29"/>
    <w:rsid w:val="00381E84"/>
    <w:rPr>
      <w:i/>
      <w:iCs/>
    </w:rPr>
  </w:style>
  <w:style w:type="paragraph" w:styleId="IntenseQuote">
    <w:name w:val="Intense Quote"/>
    <w:basedOn w:val="Normal"/>
    <w:next w:val="Normal"/>
    <w:link w:val="IntenseQuoteChar"/>
    <w:uiPriority w:val="30"/>
    <w:qFormat/>
    <w:rsid w:val="00381E84"/>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381E84"/>
    <w:rPr>
      <w:b/>
      <w:bCs/>
      <w:i/>
      <w:iCs/>
    </w:rPr>
  </w:style>
  <w:style w:type="character" w:styleId="SubtleEmphasis">
    <w:name w:val="Subtle Emphasis"/>
    <w:uiPriority w:val="19"/>
    <w:qFormat/>
    <w:rsid w:val="00381E84"/>
    <w:rPr>
      <w:i/>
      <w:iCs/>
    </w:rPr>
  </w:style>
  <w:style w:type="character" w:styleId="IntenseEmphasis">
    <w:name w:val="Intense Emphasis"/>
    <w:uiPriority w:val="21"/>
    <w:qFormat/>
    <w:rsid w:val="00381E84"/>
    <w:rPr>
      <w:b/>
      <w:bCs/>
    </w:rPr>
  </w:style>
  <w:style w:type="character" w:styleId="SubtleReference">
    <w:name w:val="Subtle Reference"/>
    <w:uiPriority w:val="31"/>
    <w:qFormat/>
    <w:rsid w:val="00381E84"/>
    <w:rPr>
      <w:smallCaps/>
    </w:rPr>
  </w:style>
  <w:style w:type="character" w:styleId="IntenseReference">
    <w:name w:val="Intense Reference"/>
    <w:uiPriority w:val="32"/>
    <w:qFormat/>
    <w:rsid w:val="00381E84"/>
    <w:rPr>
      <w:smallCaps/>
      <w:spacing w:val="5"/>
      <w:u w:val="single"/>
    </w:rPr>
  </w:style>
  <w:style w:type="character" w:styleId="BookTitle">
    <w:name w:val="Book Title"/>
    <w:uiPriority w:val="33"/>
    <w:qFormat/>
    <w:rsid w:val="00381E84"/>
    <w:rPr>
      <w:i/>
      <w:iCs/>
      <w:smallCaps/>
      <w:spacing w:val="5"/>
    </w:rPr>
  </w:style>
  <w:style w:type="paragraph" w:styleId="TOCHeading">
    <w:name w:val="TOC Heading"/>
    <w:basedOn w:val="Heading1"/>
    <w:next w:val="Normal"/>
    <w:uiPriority w:val="39"/>
    <w:semiHidden/>
    <w:unhideWhenUsed/>
    <w:qFormat/>
    <w:rsid w:val="00381E84"/>
    <w:pPr>
      <w:outlineLvl w:val="9"/>
    </w:pPr>
    <w:rPr>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3422095">
      <w:bodyDiv w:val="1"/>
      <w:marLeft w:val="0"/>
      <w:marRight w:val="0"/>
      <w:marTop w:val="0"/>
      <w:marBottom w:val="0"/>
      <w:divBdr>
        <w:top w:val="none" w:sz="0" w:space="0" w:color="auto"/>
        <w:left w:val="none" w:sz="0" w:space="0" w:color="auto"/>
        <w:bottom w:val="none" w:sz="0" w:space="0" w:color="auto"/>
        <w:right w:val="none" w:sz="0" w:space="0" w:color="auto"/>
      </w:divBdr>
    </w:div>
    <w:div w:id="512378614">
      <w:bodyDiv w:val="1"/>
      <w:marLeft w:val="0"/>
      <w:marRight w:val="0"/>
      <w:marTop w:val="0"/>
      <w:marBottom w:val="0"/>
      <w:divBdr>
        <w:top w:val="none" w:sz="0" w:space="0" w:color="auto"/>
        <w:left w:val="none" w:sz="0" w:space="0" w:color="auto"/>
        <w:bottom w:val="none" w:sz="0" w:space="0" w:color="auto"/>
        <w:right w:val="none" w:sz="0" w:space="0" w:color="auto"/>
      </w:divBdr>
      <w:divsChild>
        <w:div w:id="613751672">
          <w:marLeft w:val="0"/>
          <w:marRight w:val="0"/>
          <w:marTop w:val="0"/>
          <w:marBottom w:val="0"/>
          <w:divBdr>
            <w:top w:val="none" w:sz="0" w:space="0" w:color="auto"/>
            <w:left w:val="none" w:sz="0" w:space="0" w:color="auto"/>
            <w:bottom w:val="none" w:sz="0" w:space="0" w:color="auto"/>
            <w:right w:val="none" w:sz="0" w:space="0" w:color="auto"/>
          </w:divBdr>
          <w:divsChild>
            <w:div w:id="84154026">
              <w:marLeft w:val="0"/>
              <w:marRight w:val="0"/>
              <w:marTop w:val="0"/>
              <w:marBottom w:val="0"/>
              <w:divBdr>
                <w:top w:val="none" w:sz="0" w:space="0" w:color="auto"/>
                <w:left w:val="none" w:sz="0" w:space="0" w:color="auto"/>
                <w:bottom w:val="none" w:sz="0" w:space="0" w:color="auto"/>
                <w:right w:val="none" w:sz="0" w:space="0" w:color="auto"/>
              </w:divBdr>
              <w:divsChild>
                <w:div w:id="1731734004">
                  <w:marLeft w:val="0"/>
                  <w:marRight w:val="0"/>
                  <w:marTop w:val="0"/>
                  <w:marBottom w:val="0"/>
                  <w:divBdr>
                    <w:top w:val="none" w:sz="0" w:space="0" w:color="auto"/>
                    <w:left w:val="none" w:sz="0" w:space="0" w:color="auto"/>
                    <w:bottom w:val="none" w:sz="0" w:space="0" w:color="auto"/>
                    <w:right w:val="none" w:sz="0" w:space="0" w:color="auto"/>
                  </w:divBdr>
                </w:div>
                <w:div w:id="440958466">
                  <w:marLeft w:val="0"/>
                  <w:marRight w:val="0"/>
                  <w:marTop w:val="0"/>
                  <w:marBottom w:val="0"/>
                  <w:divBdr>
                    <w:top w:val="none" w:sz="0" w:space="0" w:color="auto"/>
                    <w:left w:val="none" w:sz="0" w:space="0" w:color="auto"/>
                    <w:bottom w:val="none" w:sz="0" w:space="0" w:color="auto"/>
                    <w:right w:val="none" w:sz="0" w:space="0" w:color="auto"/>
                  </w:divBdr>
                </w:div>
                <w:div w:id="1201480286">
                  <w:marLeft w:val="0"/>
                  <w:marRight w:val="0"/>
                  <w:marTop w:val="0"/>
                  <w:marBottom w:val="0"/>
                  <w:divBdr>
                    <w:top w:val="none" w:sz="0" w:space="0" w:color="auto"/>
                    <w:left w:val="none" w:sz="0" w:space="0" w:color="auto"/>
                    <w:bottom w:val="none" w:sz="0" w:space="0" w:color="auto"/>
                    <w:right w:val="none" w:sz="0" w:space="0" w:color="auto"/>
                  </w:divBdr>
                </w:div>
                <w:div w:id="1921982191">
                  <w:marLeft w:val="0"/>
                  <w:marRight w:val="0"/>
                  <w:marTop w:val="0"/>
                  <w:marBottom w:val="0"/>
                  <w:divBdr>
                    <w:top w:val="none" w:sz="0" w:space="0" w:color="auto"/>
                    <w:left w:val="none" w:sz="0" w:space="0" w:color="auto"/>
                    <w:bottom w:val="none" w:sz="0" w:space="0" w:color="auto"/>
                    <w:right w:val="none" w:sz="0" w:space="0" w:color="auto"/>
                  </w:divBdr>
                </w:div>
                <w:div w:id="1270433749">
                  <w:marLeft w:val="0"/>
                  <w:marRight w:val="0"/>
                  <w:marTop w:val="0"/>
                  <w:marBottom w:val="0"/>
                  <w:divBdr>
                    <w:top w:val="none" w:sz="0" w:space="0" w:color="auto"/>
                    <w:left w:val="none" w:sz="0" w:space="0" w:color="auto"/>
                    <w:bottom w:val="none" w:sz="0" w:space="0" w:color="auto"/>
                    <w:right w:val="none" w:sz="0" w:space="0" w:color="auto"/>
                  </w:divBdr>
                </w:div>
                <w:div w:id="1327593093">
                  <w:marLeft w:val="0"/>
                  <w:marRight w:val="150"/>
                  <w:marTop w:val="0"/>
                  <w:marBottom w:val="0"/>
                  <w:divBdr>
                    <w:top w:val="none" w:sz="0" w:space="0" w:color="auto"/>
                    <w:left w:val="none" w:sz="0" w:space="0" w:color="auto"/>
                    <w:bottom w:val="none" w:sz="0" w:space="0" w:color="auto"/>
                    <w:right w:val="none" w:sz="0" w:space="0" w:color="auto"/>
                  </w:divBdr>
                </w:div>
              </w:divsChild>
            </w:div>
            <w:div w:id="1791194611">
              <w:marLeft w:val="-240"/>
              <w:marRight w:val="-240"/>
              <w:marTop w:val="0"/>
              <w:marBottom w:val="600"/>
              <w:divBdr>
                <w:top w:val="none" w:sz="0" w:space="0" w:color="auto"/>
                <w:left w:val="none" w:sz="0" w:space="0" w:color="auto"/>
                <w:bottom w:val="none" w:sz="0" w:space="0" w:color="auto"/>
                <w:right w:val="none" w:sz="0" w:space="0" w:color="auto"/>
              </w:divBdr>
              <w:divsChild>
                <w:div w:id="1917277356">
                  <w:marLeft w:val="0"/>
                  <w:marRight w:val="0"/>
                  <w:marTop w:val="0"/>
                  <w:marBottom w:val="0"/>
                  <w:divBdr>
                    <w:top w:val="none" w:sz="0" w:space="0" w:color="auto"/>
                    <w:left w:val="none" w:sz="0" w:space="0" w:color="auto"/>
                    <w:bottom w:val="none" w:sz="0" w:space="0" w:color="auto"/>
                    <w:right w:val="none" w:sz="0" w:space="0" w:color="auto"/>
                  </w:divBdr>
                  <w:divsChild>
                    <w:div w:id="1717389617">
                      <w:marLeft w:val="0"/>
                      <w:marRight w:val="0"/>
                      <w:marTop w:val="0"/>
                      <w:marBottom w:val="0"/>
                      <w:divBdr>
                        <w:top w:val="none" w:sz="0" w:space="0" w:color="auto"/>
                        <w:left w:val="none" w:sz="0" w:space="0" w:color="auto"/>
                        <w:bottom w:val="none" w:sz="0" w:space="0" w:color="auto"/>
                        <w:right w:val="none" w:sz="0" w:space="0" w:color="auto"/>
                      </w:divBdr>
                      <w:divsChild>
                        <w:div w:id="444615561">
                          <w:marLeft w:val="0"/>
                          <w:marRight w:val="0"/>
                          <w:marTop w:val="0"/>
                          <w:marBottom w:val="0"/>
                          <w:divBdr>
                            <w:top w:val="none" w:sz="0" w:space="0" w:color="auto"/>
                            <w:left w:val="none" w:sz="0" w:space="0" w:color="auto"/>
                            <w:bottom w:val="none" w:sz="0" w:space="0" w:color="auto"/>
                            <w:right w:val="none" w:sz="0" w:space="0" w:color="auto"/>
                          </w:divBdr>
                          <w:divsChild>
                            <w:div w:id="190849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6278436">
      <w:bodyDiv w:val="1"/>
      <w:marLeft w:val="0"/>
      <w:marRight w:val="0"/>
      <w:marTop w:val="0"/>
      <w:marBottom w:val="0"/>
      <w:divBdr>
        <w:top w:val="none" w:sz="0" w:space="0" w:color="auto"/>
        <w:left w:val="none" w:sz="0" w:space="0" w:color="auto"/>
        <w:bottom w:val="none" w:sz="0" w:space="0" w:color="auto"/>
        <w:right w:val="none" w:sz="0" w:space="0" w:color="auto"/>
      </w:divBdr>
    </w:div>
    <w:div w:id="852646096">
      <w:bodyDiv w:val="1"/>
      <w:marLeft w:val="0"/>
      <w:marRight w:val="0"/>
      <w:marTop w:val="0"/>
      <w:marBottom w:val="0"/>
      <w:divBdr>
        <w:top w:val="none" w:sz="0" w:space="0" w:color="auto"/>
        <w:left w:val="none" w:sz="0" w:space="0" w:color="auto"/>
        <w:bottom w:val="none" w:sz="0" w:space="0" w:color="auto"/>
        <w:right w:val="none" w:sz="0" w:space="0" w:color="auto"/>
      </w:divBdr>
      <w:divsChild>
        <w:div w:id="1190686135">
          <w:marLeft w:val="0"/>
          <w:marRight w:val="0"/>
          <w:marTop w:val="0"/>
          <w:marBottom w:val="0"/>
          <w:divBdr>
            <w:top w:val="dotted" w:sz="6" w:space="0" w:color="CCCCCC"/>
            <w:left w:val="dotted" w:sz="6" w:space="3" w:color="CCCCCC"/>
            <w:bottom w:val="dotted" w:sz="6" w:space="0" w:color="CCCCCC"/>
            <w:right w:val="dotted" w:sz="6" w:space="3" w:color="CCCCCC"/>
          </w:divBdr>
          <w:divsChild>
            <w:div w:id="1597903788">
              <w:marLeft w:val="0"/>
              <w:marRight w:val="0"/>
              <w:marTop w:val="0"/>
              <w:marBottom w:val="0"/>
              <w:divBdr>
                <w:top w:val="none" w:sz="0" w:space="0" w:color="auto"/>
                <w:left w:val="none" w:sz="0" w:space="0" w:color="auto"/>
                <w:bottom w:val="none" w:sz="0" w:space="0" w:color="auto"/>
                <w:right w:val="none" w:sz="0" w:space="0" w:color="auto"/>
              </w:divBdr>
              <w:divsChild>
                <w:div w:id="6819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786188">
      <w:bodyDiv w:val="1"/>
      <w:marLeft w:val="0"/>
      <w:marRight w:val="0"/>
      <w:marTop w:val="0"/>
      <w:marBottom w:val="0"/>
      <w:divBdr>
        <w:top w:val="none" w:sz="0" w:space="0" w:color="auto"/>
        <w:left w:val="none" w:sz="0" w:space="0" w:color="auto"/>
        <w:bottom w:val="none" w:sz="0" w:space="0" w:color="auto"/>
        <w:right w:val="none" w:sz="0" w:space="0" w:color="auto"/>
      </w:divBdr>
    </w:div>
    <w:div w:id="1119300195">
      <w:bodyDiv w:val="1"/>
      <w:marLeft w:val="0"/>
      <w:marRight w:val="0"/>
      <w:marTop w:val="0"/>
      <w:marBottom w:val="0"/>
      <w:divBdr>
        <w:top w:val="none" w:sz="0" w:space="0" w:color="auto"/>
        <w:left w:val="none" w:sz="0" w:space="0" w:color="auto"/>
        <w:bottom w:val="none" w:sz="0" w:space="0" w:color="auto"/>
        <w:right w:val="none" w:sz="0" w:space="0" w:color="auto"/>
      </w:divBdr>
      <w:divsChild>
        <w:div w:id="1182426752">
          <w:marLeft w:val="-225"/>
          <w:marRight w:val="-225"/>
          <w:marTop w:val="0"/>
          <w:marBottom w:val="0"/>
          <w:divBdr>
            <w:top w:val="none" w:sz="0" w:space="0" w:color="auto"/>
            <w:left w:val="none" w:sz="0" w:space="0" w:color="auto"/>
            <w:bottom w:val="none" w:sz="0" w:space="0" w:color="auto"/>
            <w:right w:val="none" w:sz="0" w:space="0" w:color="auto"/>
          </w:divBdr>
          <w:divsChild>
            <w:div w:id="16003654">
              <w:marLeft w:val="0"/>
              <w:marRight w:val="0"/>
              <w:marTop w:val="0"/>
              <w:marBottom w:val="0"/>
              <w:divBdr>
                <w:top w:val="none" w:sz="0" w:space="0" w:color="auto"/>
                <w:left w:val="none" w:sz="0" w:space="0" w:color="auto"/>
                <w:bottom w:val="none" w:sz="0" w:space="0" w:color="auto"/>
                <w:right w:val="none" w:sz="0" w:space="0" w:color="auto"/>
              </w:divBdr>
            </w:div>
          </w:divsChild>
        </w:div>
        <w:div w:id="1307586685">
          <w:marLeft w:val="-225"/>
          <w:marRight w:val="-225"/>
          <w:marTop w:val="0"/>
          <w:marBottom w:val="0"/>
          <w:divBdr>
            <w:top w:val="none" w:sz="0" w:space="0" w:color="auto"/>
            <w:left w:val="none" w:sz="0" w:space="0" w:color="auto"/>
            <w:bottom w:val="none" w:sz="0" w:space="0" w:color="auto"/>
            <w:right w:val="none" w:sz="0" w:space="0" w:color="auto"/>
          </w:divBdr>
          <w:divsChild>
            <w:div w:id="73270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95216">
      <w:bodyDiv w:val="1"/>
      <w:marLeft w:val="0"/>
      <w:marRight w:val="0"/>
      <w:marTop w:val="0"/>
      <w:marBottom w:val="0"/>
      <w:divBdr>
        <w:top w:val="none" w:sz="0" w:space="0" w:color="auto"/>
        <w:left w:val="none" w:sz="0" w:space="0" w:color="auto"/>
        <w:bottom w:val="none" w:sz="0" w:space="0" w:color="auto"/>
        <w:right w:val="none" w:sz="0" w:space="0" w:color="auto"/>
      </w:divBdr>
      <w:divsChild>
        <w:div w:id="1406075905">
          <w:marLeft w:val="0"/>
          <w:marRight w:val="0"/>
          <w:marTop w:val="0"/>
          <w:marBottom w:val="0"/>
          <w:divBdr>
            <w:top w:val="none" w:sz="0" w:space="0" w:color="auto"/>
            <w:left w:val="none" w:sz="0" w:space="0" w:color="auto"/>
            <w:bottom w:val="none" w:sz="0" w:space="0" w:color="auto"/>
            <w:right w:val="none" w:sz="0" w:space="0" w:color="auto"/>
          </w:divBdr>
        </w:div>
        <w:div w:id="776947090">
          <w:marLeft w:val="0"/>
          <w:marRight w:val="0"/>
          <w:marTop w:val="0"/>
          <w:marBottom w:val="0"/>
          <w:divBdr>
            <w:top w:val="none" w:sz="0" w:space="0" w:color="auto"/>
            <w:left w:val="none" w:sz="0" w:space="0" w:color="auto"/>
            <w:bottom w:val="none" w:sz="0" w:space="0" w:color="auto"/>
            <w:right w:val="none" w:sz="0" w:space="0" w:color="auto"/>
          </w:divBdr>
        </w:div>
        <w:div w:id="46925545">
          <w:marLeft w:val="0"/>
          <w:marRight w:val="0"/>
          <w:marTop w:val="0"/>
          <w:marBottom w:val="0"/>
          <w:divBdr>
            <w:top w:val="none" w:sz="0" w:space="0" w:color="auto"/>
            <w:left w:val="none" w:sz="0" w:space="0" w:color="auto"/>
            <w:bottom w:val="none" w:sz="0" w:space="0" w:color="auto"/>
            <w:right w:val="none" w:sz="0" w:space="0" w:color="auto"/>
          </w:divBdr>
        </w:div>
        <w:div w:id="743142198">
          <w:marLeft w:val="0"/>
          <w:marRight w:val="0"/>
          <w:marTop w:val="0"/>
          <w:marBottom w:val="0"/>
          <w:divBdr>
            <w:top w:val="none" w:sz="0" w:space="0" w:color="auto"/>
            <w:left w:val="none" w:sz="0" w:space="0" w:color="auto"/>
            <w:bottom w:val="none" w:sz="0" w:space="0" w:color="auto"/>
            <w:right w:val="none" w:sz="0" w:space="0" w:color="auto"/>
          </w:divBdr>
        </w:div>
        <w:div w:id="182020930">
          <w:marLeft w:val="0"/>
          <w:marRight w:val="0"/>
          <w:marTop w:val="0"/>
          <w:marBottom w:val="0"/>
          <w:divBdr>
            <w:top w:val="none" w:sz="0" w:space="0" w:color="auto"/>
            <w:left w:val="none" w:sz="0" w:space="0" w:color="auto"/>
            <w:bottom w:val="none" w:sz="0" w:space="0" w:color="auto"/>
            <w:right w:val="none" w:sz="0" w:space="0" w:color="auto"/>
          </w:divBdr>
        </w:div>
        <w:div w:id="1584951411">
          <w:marLeft w:val="0"/>
          <w:marRight w:val="0"/>
          <w:marTop w:val="0"/>
          <w:marBottom w:val="0"/>
          <w:divBdr>
            <w:top w:val="none" w:sz="0" w:space="0" w:color="auto"/>
            <w:left w:val="none" w:sz="0" w:space="0" w:color="auto"/>
            <w:bottom w:val="none" w:sz="0" w:space="0" w:color="auto"/>
            <w:right w:val="none" w:sz="0" w:space="0" w:color="auto"/>
          </w:divBdr>
        </w:div>
        <w:div w:id="352390056">
          <w:marLeft w:val="0"/>
          <w:marRight w:val="0"/>
          <w:marTop w:val="0"/>
          <w:marBottom w:val="0"/>
          <w:divBdr>
            <w:top w:val="none" w:sz="0" w:space="0" w:color="auto"/>
            <w:left w:val="none" w:sz="0" w:space="0" w:color="auto"/>
            <w:bottom w:val="none" w:sz="0" w:space="0" w:color="auto"/>
            <w:right w:val="none" w:sz="0" w:space="0" w:color="auto"/>
          </w:divBdr>
        </w:div>
        <w:div w:id="1189559435">
          <w:marLeft w:val="0"/>
          <w:marRight w:val="0"/>
          <w:marTop w:val="0"/>
          <w:marBottom w:val="0"/>
          <w:divBdr>
            <w:top w:val="none" w:sz="0" w:space="0" w:color="auto"/>
            <w:left w:val="none" w:sz="0" w:space="0" w:color="auto"/>
            <w:bottom w:val="none" w:sz="0" w:space="0" w:color="auto"/>
            <w:right w:val="none" w:sz="0" w:space="0" w:color="auto"/>
          </w:divBdr>
        </w:div>
        <w:div w:id="782118722">
          <w:marLeft w:val="0"/>
          <w:marRight w:val="0"/>
          <w:marTop w:val="0"/>
          <w:marBottom w:val="0"/>
          <w:divBdr>
            <w:top w:val="none" w:sz="0" w:space="0" w:color="auto"/>
            <w:left w:val="none" w:sz="0" w:space="0" w:color="auto"/>
            <w:bottom w:val="none" w:sz="0" w:space="0" w:color="auto"/>
            <w:right w:val="none" w:sz="0" w:space="0" w:color="auto"/>
          </w:divBdr>
        </w:div>
        <w:div w:id="197134688">
          <w:marLeft w:val="0"/>
          <w:marRight w:val="0"/>
          <w:marTop w:val="0"/>
          <w:marBottom w:val="0"/>
          <w:divBdr>
            <w:top w:val="none" w:sz="0" w:space="0" w:color="auto"/>
            <w:left w:val="none" w:sz="0" w:space="0" w:color="auto"/>
            <w:bottom w:val="none" w:sz="0" w:space="0" w:color="auto"/>
            <w:right w:val="none" w:sz="0" w:space="0" w:color="auto"/>
          </w:divBdr>
        </w:div>
        <w:div w:id="827983542">
          <w:marLeft w:val="0"/>
          <w:marRight w:val="0"/>
          <w:marTop w:val="0"/>
          <w:marBottom w:val="0"/>
          <w:divBdr>
            <w:top w:val="none" w:sz="0" w:space="0" w:color="auto"/>
            <w:left w:val="none" w:sz="0" w:space="0" w:color="auto"/>
            <w:bottom w:val="none" w:sz="0" w:space="0" w:color="auto"/>
            <w:right w:val="none" w:sz="0" w:space="0" w:color="auto"/>
          </w:divBdr>
        </w:div>
        <w:div w:id="1895237149">
          <w:marLeft w:val="0"/>
          <w:marRight w:val="0"/>
          <w:marTop w:val="0"/>
          <w:marBottom w:val="0"/>
          <w:divBdr>
            <w:top w:val="none" w:sz="0" w:space="0" w:color="auto"/>
            <w:left w:val="none" w:sz="0" w:space="0" w:color="auto"/>
            <w:bottom w:val="none" w:sz="0" w:space="0" w:color="auto"/>
            <w:right w:val="none" w:sz="0" w:space="0" w:color="auto"/>
          </w:divBdr>
        </w:div>
        <w:div w:id="12802138">
          <w:marLeft w:val="0"/>
          <w:marRight w:val="0"/>
          <w:marTop w:val="0"/>
          <w:marBottom w:val="0"/>
          <w:divBdr>
            <w:top w:val="none" w:sz="0" w:space="0" w:color="auto"/>
            <w:left w:val="none" w:sz="0" w:space="0" w:color="auto"/>
            <w:bottom w:val="none" w:sz="0" w:space="0" w:color="auto"/>
            <w:right w:val="none" w:sz="0" w:space="0" w:color="auto"/>
          </w:divBdr>
        </w:div>
        <w:div w:id="393360365">
          <w:marLeft w:val="0"/>
          <w:marRight w:val="0"/>
          <w:marTop w:val="0"/>
          <w:marBottom w:val="0"/>
          <w:divBdr>
            <w:top w:val="none" w:sz="0" w:space="0" w:color="auto"/>
            <w:left w:val="none" w:sz="0" w:space="0" w:color="auto"/>
            <w:bottom w:val="none" w:sz="0" w:space="0" w:color="auto"/>
            <w:right w:val="none" w:sz="0" w:space="0" w:color="auto"/>
          </w:divBdr>
        </w:div>
        <w:div w:id="576012860">
          <w:marLeft w:val="0"/>
          <w:marRight w:val="0"/>
          <w:marTop w:val="0"/>
          <w:marBottom w:val="0"/>
          <w:divBdr>
            <w:top w:val="none" w:sz="0" w:space="0" w:color="auto"/>
            <w:left w:val="none" w:sz="0" w:space="0" w:color="auto"/>
            <w:bottom w:val="none" w:sz="0" w:space="0" w:color="auto"/>
            <w:right w:val="none" w:sz="0" w:space="0" w:color="auto"/>
          </w:divBdr>
        </w:div>
        <w:div w:id="510341563">
          <w:marLeft w:val="0"/>
          <w:marRight w:val="0"/>
          <w:marTop w:val="0"/>
          <w:marBottom w:val="0"/>
          <w:divBdr>
            <w:top w:val="none" w:sz="0" w:space="0" w:color="auto"/>
            <w:left w:val="none" w:sz="0" w:space="0" w:color="auto"/>
            <w:bottom w:val="none" w:sz="0" w:space="0" w:color="auto"/>
            <w:right w:val="none" w:sz="0" w:space="0" w:color="auto"/>
          </w:divBdr>
        </w:div>
        <w:div w:id="2037387643">
          <w:marLeft w:val="0"/>
          <w:marRight w:val="0"/>
          <w:marTop w:val="0"/>
          <w:marBottom w:val="0"/>
          <w:divBdr>
            <w:top w:val="none" w:sz="0" w:space="0" w:color="auto"/>
            <w:left w:val="none" w:sz="0" w:space="0" w:color="auto"/>
            <w:bottom w:val="none" w:sz="0" w:space="0" w:color="auto"/>
            <w:right w:val="none" w:sz="0" w:space="0" w:color="auto"/>
          </w:divBdr>
        </w:div>
        <w:div w:id="961158702">
          <w:marLeft w:val="0"/>
          <w:marRight w:val="0"/>
          <w:marTop w:val="0"/>
          <w:marBottom w:val="0"/>
          <w:divBdr>
            <w:top w:val="none" w:sz="0" w:space="0" w:color="auto"/>
            <w:left w:val="none" w:sz="0" w:space="0" w:color="auto"/>
            <w:bottom w:val="none" w:sz="0" w:space="0" w:color="auto"/>
            <w:right w:val="none" w:sz="0" w:space="0" w:color="auto"/>
          </w:divBdr>
        </w:div>
      </w:divsChild>
    </w:div>
    <w:div w:id="1543253220">
      <w:bodyDiv w:val="1"/>
      <w:marLeft w:val="0"/>
      <w:marRight w:val="0"/>
      <w:marTop w:val="0"/>
      <w:marBottom w:val="0"/>
      <w:divBdr>
        <w:top w:val="none" w:sz="0" w:space="0" w:color="auto"/>
        <w:left w:val="none" w:sz="0" w:space="0" w:color="auto"/>
        <w:bottom w:val="none" w:sz="0" w:space="0" w:color="auto"/>
        <w:right w:val="none" w:sz="0" w:space="0" w:color="auto"/>
      </w:divBdr>
    </w:div>
    <w:div w:id="1778912973">
      <w:bodyDiv w:val="1"/>
      <w:marLeft w:val="0"/>
      <w:marRight w:val="0"/>
      <w:marTop w:val="0"/>
      <w:marBottom w:val="0"/>
      <w:divBdr>
        <w:top w:val="none" w:sz="0" w:space="0" w:color="auto"/>
        <w:left w:val="none" w:sz="0" w:space="0" w:color="auto"/>
        <w:bottom w:val="none" w:sz="0" w:space="0" w:color="auto"/>
        <w:right w:val="none" w:sz="0" w:space="0" w:color="auto"/>
      </w:divBdr>
    </w:div>
    <w:div w:id="1802185498">
      <w:bodyDiv w:val="1"/>
      <w:marLeft w:val="0"/>
      <w:marRight w:val="0"/>
      <w:marTop w:val="0"/>
      <w:marBottom w:val="0"/>
      <w:divBdr>
        <w:top w:val="none" w:sz="0" w:space="0" w:color="auto"/>
        <w:left w:val="none" w:sz="0" w:space="0" w:color="auto"/>
        <w:bottom w:val="none" w:sz="0" w:space="0" w:color="auto"/>
        <w:right w:val="none" w:sz="0" w:space="0" w:color="auto"/>
      </w:divBdr>
    </w:div>
    <w:div w:id="2108621254">
      <w:bodyDiv w:val="1"/>
      <w:marLeft w:val="0"/>
      <w:marRight w:val="0"/>
      <w:marTop w:val="0"/>
      <w:marBottom w:val="0"/>
      <w:divBdr>
        <w:top w:val="none" w:sz="0" w:space="0" w:color="auto"/>
        <w:left w:val="none" w:sz="0" w:space="0" w:color="auto"/>
        <w:bottom w:val="none" w:sz="0" w:space="0" w:color="auto"/>
        <w:right w:val="none" w:sz="0" w:space="0" w:color="auto"/>
      </w:divBdr>
    </w:div>
    <w:div w:id="211720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hyperlink" Target="https://doi.org/10.1002/jmv.26746" TargetMode="External"/><Relationship Id="rId39" Type="http://schemas.openxmlformats.org/officeDocument/2006/relationships/image" Target="media/image21.jpeg"/><Relationship Id="rId21" Type="http://schemas.openxmlformats.org/officeDocument/2006/relationships/chart" Target="charts/chart3.xml"/><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1.jpeg"/><Relationship Id="rId11" Type="http://schemas.openxmlformats.org/officeDocument/2006/relationships/image" Target="media/image4.jpeg"/><Relationship Id="rId24" Type="http://schemas.openxmlformats.org/officeDocument/2006/relationships/hyperlink" Target="https://doi.org/10.1038/nature06244"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5" Type="http://schemas.openxmlformats.org/officeDocument/2006/relationships/webSettings" Target="webSettings.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www.who.int/emergencies/diseases/novel" TargetMode="External"/><Relationship Id="rId27" Type="http://schemas.openxmlformats.org/officeDocument/2006/relationships/hyperlink" Target="https://doi.org/10.36425/clinnutrit42278" TargetMode="Externa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doi.org/10.3390/nu12061718" TargetMode="Externa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image" Target="media/image23.jpeg"/><Relationship Id="rId54"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doi.org/10.1111/all.14647" TargetMode="External"/><Relationship Id="rId28" Type="http://schemas.openxmlformats.org/officeDocument/2006/relationships/hyperlink" Target="https://doi.org/10.36425/clinnutrit42278" TargetMode="External"/><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libek.kossumov\Desktop\2021\8_&#1043;&#1088;&#1072;&#1085;&#1090;%2012%20&#1084;&#1077;&#1089;\&#1047;&#1072;&#1082;&#1083;&#1102;&#1095;&#1080;&#1090;&#1077;&#1083;&#1100;&#1085;&#1099;&#1081;%20&#1086;&#1090;&#1095;&#1077;&#1090;%20&#1087;&#1086;%20&#1075;&#1088;&#1072;&#1085;&#1090;&#1091;\&#1052;&#1091;&#1089;&#1072;&#1073;&#1072;&#1081;%20&#1050;&#1072;&#1088;&#1072;&#1082;&#1086;&#1079;%20&#1086;&#1090;&#1095;&#1077;&#1090;%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libek.kossumov\Desktop\2021\1_Documents%20from%20work%20PC%202020-12-25\NU_current%20work\2016\&#1055;&#1062;&#1060;2_2016%20&#1086;&#1090;&#1095;&#1077;&#1090;\Kaz_20160302_Hattori%20report.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libek.kossumov\Desktop\2021\1_Documents%20from%20work%20PC%202020-12-25\NU_current%20work\2016\&#1055;&#1062;&#1060;2_2016%20&#1086;&#1090;&#1095;&#1077;&#1090;\Kaz_20160302_Hattori%20report.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Pt>
            <c:idx val="1"/>
            <c:invertIfNegative val="0"/>
            <c:bubble3D val="0"/>
            <c:spPr>
              <a:solidFill>
                <a:srgbClr val="FFFF00"/>
              </a:solidFill>
              <a:ln>
                <a:noFill/>
              </a:ln>
              <a:effectLst/>
              <a:sp3d/>
            </c:spPr>
          </c:dPt>
          <c:dPt>
            <c:idx val="2"/>
            <c:invertIfNegative val="0"/>
            <c:bubble3D val="0"/>
            <c:spPr>
              <a:solidFill>
                <a:srgbClr val="FF0000"/>
              </a:solidFill>
              <a:ln>
                <a:noFill/>
              </a:ln>
              <a:effectLst/>
              <a:sp3d/>
            </c:spPr>
          </c:dPt>
          <c:dPt>
            <c:idx val="3"/>
            <c:invertIfNegative val="0"/>
            <c:bubble3D val="0"/>
            <c:spPr>
              <a:solidFill>
                <a:srgbClr val="00B050"/>
              </a:solidFill>
              <a:ln>
                <a:noFill/>
              </a:ln>
              <a:effectLst/>
              <a:sp3d/>
            </c:spPr>
          </c:dPt>
          <c:dPt>
            <c:idx val="4"/>
            <c:invertIfNegative val="0"/>
            <c:bubble3D val="0"/>
            <c:spPr>
              <a:solidFill>
                <a:schemeClr val="accent2">
                  <a:lumMod val="75000"/>
                </a:schemeClr>
              </a:solidFill>
              <a:ln>
                <a:noFill/>
              </a:ln>
              <a:effectLst/>
              <a:sp3d/>
            </c:spPr>
          </c:dPt>
          <c:cat>
            <c:strRef>
              <c:f>Sheet1!$D$7:$D$11</c:f>
              <c:strCache>
                <c:ptCount val="5"/>
                <c:pt idx="0">
                  <c:v>Пневмония</c:v>
                </c:pt>
                <c:pt idx="1">
                  <c:v>Ожирение 1-3 ст</c:v>
                </c:pt>
                <c:pt idx="2">
                  <c:v>БСК</c:v>
                </c:pt>
                <c:pt idx="3">
                  <c:v>Расстройства ЖКТ </c:v>
                </c:pt>
                <c:pt idx="4">
                  <c:v>Сахарный диабет 2 ст</c:v>
                </c:pt>
              </c:strCache>
            </c:strRef>
          </c:cat>
          <c:val>
            <c:numRef>
              <c:f>Sheet1!$E$7:$E$11</c:f>
              <c:numCache>
                <c:formatCode>General</c:formatCode>
                <c:ptCount val="5"/>
                <c:pt idx="0">
                  <c:v>82</c:v>
                </c:pt>
                <c:pt idx="1">
                  <c:v>52</c:v>
                </c:pt>
                <c:pt idx="2">
                  <c:v>52</c:v>
                </c:pt>
                <c:pt idx="3">
                  <c:v>37</c:v>
                </c:pt>
                <c:pt idx="4">
                  <c:v>20</c:v>
                </c:pt>
              </c:numCache>
            </c:numRef>
          </c:val>
        </c:ser>
        <c:dLbls>
          <c:showLegendKey val="0"/>
          <c:showVal val="0"/>
          <c:showCatName val="0"/>
          <c:showSerName val="0"/>
          <c:showPercent val="0"/>
          <c:showBubbleSize val="0"/>
        </c:dLbls>
        <c:gapWidth val="150"/>
        <c:shape val="box"/>
        <c:axId val="-1816413248"/>
        <c:axId val="-1816426848"/>
        <c:axId val="0"/>
      </c:bar3DChart>
      <c:catAx>
        <c:axId val="-1816413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16426848"/>
        <c:crosses val="autoZero"/>
        <c:auto val="1"/>
        <c:lblAlgn val="ctr"/>
        <c:lblOffset val="100"/>
        <c:noMultiLvlLbl val="0"/>
      </c:catAx>
      <c:valAx>
        <c:axId val="-1816426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16413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'[Kaz_20160302_Hattori report.xlsx]Phylum'!$A$3</c:f>
              <c:strCache>
                <c:ptCount val="1"/>
                <c:pt idx="0">
                  <c:v>Bacteroidetes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report.xlsx]Phylum'!$B$3:$JL$3</c:f>
              <c:numCache>
                <c:formatCode>General</c:formatCode>
                <c:ptCount val="271"/>
                <c:pt idx="0">
                  <c:v>1462</c:v>
                </c:pt>
                <c:pt idx="1">
                  <c:v>1993</c:v>
                </c:pt>
                <c:pt idx="2">
                  <c:v>1803</c:v>
                </c:pt>
                <c:pt idx="3">
                  <c:v>2466</c:v>
                </c:pt>
                <c:pt idx="4">
                  <c:v>916</c:v>
                </c:pt>
                <c:pt idx="5">
                  <c:v>1415</c:v>
                </c:pt>
                <c:pt idx="6">
                  <c:v>2064</c:v>
                </c:pt>
                <c:pt idx="7">
                  <c:v>654</c:v>
                </c:pt>
                <c:pt idx="8">
                  <c:v>1974</c:v>
                </c:pt>
                <c:pt idx="9">
                  <c:v>1361</c:v>
                </c:pt>
                <c:pt idx="10">
                  <c:v>1383</c:v>
                </c:pt>
                <c:pt idx="11">
                  <c:v>1300</c:v>
                </c:pt>
                <c:pt idx="12">
                  <c:v>1760</c:v>
                </c:pt>
                <c:pt idx="13">
                  <c:v>1673</c:v>
                </c:pt>
                <c:pt idx="14">
                  <c:v>1073</c:v>
                </c:pt>
                <c:pt idx="15">
                  <c:v>803</c:v>
                </c:pt>
                <c:pt idx="16">
                  <c:v>1218</c:v>
                </c:pt>
                <c:pt idx="17">
                  <c:v>1253</c:v>
                </c:pt>
                <c:pt idx="18">
                  <c:v>2573</c:v>
                </c:pt>
                <c:pt idx="19">
                  <c:v>2343</c:v>
                </c:pt>
                <c:pt idx="20">
                  <c:v>2456</c:v>
                </c:pt>
                <c:pt idx="21">
                  <c:v>1648</c:v>
                </c:pt>
                <c:pt idx="22">
                  <c:v>1868</c:v>
                </c:pt>
                <c:pt idx="23">
                  <c:v>975</c:v>
                </c:pt>
                <c:pt idx="24">
                  <c:v>1941</c:v>
                </c:pt>
                <c:pt idx="25">
                  <c:v>1335</c:v>
                </c:pt>
                <c:pt idx="26">
                  <c:v>2328</c:v>
                </c:pt>
                <c:pt idx="27">
                  <c:v>2451</c:v>
                </c:pt>
                <c:pt idx="28">
                  <c:v>2200</c:v>
                </c:pt>
                <c:pt idx="29">
                  <c:v>2615</c:v>
                </c:pt>
                <c:pt idx="30">
                  <c:v>859</c:v>
                </c:pt>
                <c:pt idx="31">
                  <c:v>1871</c:v>
                </c:pt>
                <c:pt idx="32">
                  <c:v>1577</c:v>
                </c:pt>
                <c:pt idx="33">
                  <c:v>1340</c:v>
                </c:pt>
                <c:pt idx="34">
                  <c:v>1841</c:v>
                </c:pt>
                <c:pt idx="35">
                  <c:v>2428</c:v>
                </c:pt>
                <c:pt idx="36">
                  <c:v>1486</c:v>
                </c:pt>
                <c:pt idx="37">
                  <c:v>877</c:v>
                </c:pt>
                <c:pt idx="38">
                  <c:v>1347</c:v>
                </c:pt>
                <c:pt idx="39">
                  <c:v>2531</c:v>
                </c:pt>
                <c:pt idx="40">
                  <c:v>2546</c:v>
                </c:pt>
                <c:pt idx="41">
                  <c:v>699</c:v>
                </c:pt>
                <c:pt idx="42">
                  <c:v>1934</c:v>
                </c:pt>
                <c:pt idx="43">
                  <c:v>1484</c:v>
                </c:pt>
                <c:pt idx="44">
                  <c:v>1959</c:v>
                </c:pt>
                <c:pt idx="45">
                  <c:v>1265</c:v>
                </c:pt>
                <c:pt idx="46">
                  <c:v>1636</c:v>
                </c:pt>
                <c:pt idx="47">
                  <c:v>1458</c:v>
                </c:pt>
                <c:pt idx="48">
                  <c:v>2083</c:v>
                </c:pt>
                <c:pt idx="49">
                  <c:v>2638</c:v>
                </c:pt>
                <c:pt idx="50">
                  <c:v>1938</c:v>
                </c:pt>
                <c:pt idx="51">
                  <c:v>2764</c:v>
                </c:pt>
                <c:pt idx="52">
                  <c:v>1216</c:v>
                </c:pt>
                <c:pt idx="53">
                  <c:v>2299</c:v>
                </c:pt>
                <c:pt idx="54">
                  <c:v>2549</c:v>
                </c:pt>
                <c:pt idx="55">
                  <c:v>2301</c:v>
                </c:pt>
                <c:pt idx="56">
                  <c:v>2492</c:v>
                </c:pt>
                <c:pt idx="57">
                  <c:v>2338</c:v>
                </c:pt>
                <c:pt idx="58">
                  <c:v>1697</c:v>
                </c:pt>
                <c:pt idx="59">
                  <c:v>2640</c:v>
                </c:pt>
                <c:pt idx="60">
                  <c:v>2244</c:v>
                </c:pt>
                <c:pt idx="61">
                  <c:v>1986</c:v>
                </c:pt>
                <c:pt idx="62">
                  <c:v>2083</c:v>
                </c:pt>
                <c:pt idx="63">
                  <c:v>1856</c:v>
                </c:pt>
                <c:pt idx="64">
                  <c:v>1578</c:v>
                </c:pt>
                <c:pt idx="65">
                  <c:v>1889</c:v>
                </c:pt>
                <c:pt idx="66">
                  <c:v>2414</c:v>
                </c:pt>
                <c:pt idx="67">
                  <c:v>1778</c:v>
                </c:pt>
                <c:pt idx="68">
                  <c:v>2437</c:v>
                </c:pt>
                <c:pt idx="69">
                  <c:v>1096</c:v>
                </c:pt>
                <c:pt idx="70">
                  <c:v>2131</c:v>
                </c:pt>
                <c:pt idx="71">
                  <c:v>2449</c:v>
                </c:pt>
                <c:pt idx="72">
                  <c:v>2505</c:v>
                </c:pt>
                <c:pt idx="73">
                  <c:v>2284</c:v>
                </c:pt>
                <c:pt idx="74">
                  <c:v>2116</c:v>
                </c:pt>
                <c:pt idx="75">
                  <c:v>2175</c:v>
                </c:pt>
                <c:pt idx="76">
                  <c:v>1259</c:v>
                </c:pt>
                <c:pt idx="77">
                  <c:v>1963</c:v>
                </c:pt>
                <c:pt idx="78">
                  <c:v>2009</c:v>
                </c:pt>
                <c:pt idx="79">
                  <c:v>2249</c:v>
                </c:pt>
                <c:pt idx="80">
                  <c:v>1914</c:v>
                </c:pt>
                <c:pt idx="81">
                  <c:v>1723</c:v>
                </c:pt>
                <c:pt idx="82">
                  <c:v>2621</c:v>
                </c:pt>
                <c:pt idx="83">
                  <c:v>1195</c:v>
                </c:pt>
                <c:pt idx="84">
                  <c:v>842</c:v>
                </c:pt>
                <c:pt idx="85">
                  <c:v>2725</c:v>
                </c:pt>
                <c:pt idx="86">
                  <c:v>2768</c:v>
                </c:pt>
                <c:pt idx="87">
                  <c:v>1909</c:v>
                </c:pt>
                <c:pt idx="88">
                  <c:v>1756</c:v>
                </c:pt>
                <c:pt idx="89">
                  <c:v>2201</c:v>
                </c:pt>
                <c:pt idx="90">
                  <c:v>2610</c:v>
                </c:pt>
                <c:pt idx="91">
                  <c:v>1236</c:v>
                </c:pt>
                <c:pt idx="92">
                  <c:v>1882</c:v>
                </c:pt>
                <c:pt idx="93">
                  <c:v>1827</c:v>
                </c:pt>
                <c:pt idx="94">
                  <c:v>1952</c:v>
                </c:pt>
                <c:pt idx="95">
                  <c:v>1654</c:v>
                </c:pt>
                <c:pt idx="96">
                  <c:v>2327</c:v>
                </c:pt>
                <c:pt idx="97">
                  <c:v>1520</c:v>
                </c:pt>
                <c:pt idx="98">
                  <c:v>2392</c:v>
                </c:pt>
                <c:pt idx="99">
                  <c:v>2307</c:v>
                </c:pt>
                <c:pt idx="100">
                  <c:v>2515</c:v>
                </c:pt>
                <c:pt idx="101">
                  <c:v>1853</c:v>
                </c:pt>
                <c:pt idx="102">
                  <c:v>2057</c:v>
                </c:pt>
                <c:pt idx="103">
                  <c:v>2482</c:v>
                </c:pt>
                <c:pt idx="104">
                  <c:v>1275</c:v>
                </c:pt>
                <c:pt idx="105">
                  <c:v>1672</c:v>
                </c:pt>
                <c:pt idx="106">
                  <c:v>2604</c:v>
                </c:pt>
                <c:pt idx="107">
                  <c:v>1620</c:v>
                </c:pt>
                <c:pt idx="108">
                  <c:v>1585</c:v>
                </c:pt>
                <c:pt idx="109">
                  <c:v>2269</c:v>
                </c:pt>
                <c:pt idx="110">
                  <c:v>2234</c:v>
                </c:pt>
                <c:pt idx="111">
                  <c:v>1494</c:v>
                </c:pt>
                <c:pt idx="112">
                  <c:v>2075</c:v>
                </c:pt>
                <c:pt idx="113">
                  <c:v>1852</c:v>
                </c:pt>
                <c:pt idx="114">
                  <c:v>2457</c:v>
                </c:pt>
                <c:pt idx="115">
                  <c:v>884</c:v>
                </c:pt>
                <c:pt idx="116">
                  <c:v>2045</c:v>
                </c:pt>
                <c:pt idx="117">
                  <c:v>2252</c:v>
                </c:pt>
                <c:pt idx="118">
                  <c:v>2013</c:v>
                </c:pt>
                <c:pt idx="119">
                  <c:v>2516</c:v>
                </c:pt>
                <c:pt idx="120">
                  <c:v>2697</c:v>
                </c:pt>
                <c:pt idx="121">
                  <c:v>1620</c:v>
                </c:pt>
                <c:pt idx="122">
                  <c:v>865</c:v>
                </c:pt>
                <c:pt idx="123">
                  <c:v>2055</c:v>
                </c:pt>
                <c:pt idx="124">
                  <c:v>2649</c:v>
                </c:pt>
                <c:pt idx="125">
                  <c:v>807</c:v>
                </c:pt>
                <c:pt idx="126">
                  <c:v>362</c:v>
                </c:pt>
                <c:pt idx="127">
                  <c:v>2667</c:v>
                </c:pt>
                <c:pt idx="128">
                  <c:v>370</c:v>
                </c:pt>
                <c:pt idx="129">
                  <c:v>2418</c:v>
                </c:pt>
                <c:pt idx="130">
                  <c:v>2174</c:v>
                </c:pt>
                <c:pt idx="131">
                  <c:v>918</c:v>
                </c:pt>
                <c:pt idx="132">
                  <c:v>999</c:v>
                </c:pt>
                <c:pt idx="133">
                  <c:v>1824</c:v>
                </c:pt>
                <c:pt idx="134">
                  <c:v>1638</c:v>
                </c:pt>
                <c:pt idx="135">
                  <c:v>2460</c:v>
                </c:pt>
                <c:pt idx="136">
                  <c:v>1854</c:v>
                </c:pt>
                <c:pt idx="137">
                  <c:v>2278</c:v>
                </c:pt>
                <c:pt idx="138">
                  <c:v>2137</c:v>
                </c:pt>
                <c:pt idx="139">
                  <c:v>2568</c:v>
                </c:pt>
                <c:pt idx="140">
                  <c:v>1116</c:v>
                </c:pt>
                <c:pt idx="141">
                  <c:v>2373</c:v>
                </c:pt>
                <c:pt idx="142">
                  <c:v>957</c:v>
                </c:pt>
                <c:pt idx="143">
                  <c:v>2298</c:v>
                </c:pt>
                <c:pt idx="144">
                  <c:v>2456</c:v>
                </c:pt>
                <c:pt idx="145">
                  <c:v>505</c:v>
                </c:pt>
                <c:pt idx="146">
                  <c:v>2196</c:v>
                </c:pt>
                <c:pt idx="147">
                  <c:v>934</c:v>
                </c:pt>
                <c:pt idx="148">
                  <c:v>295</c:v>
                </c:pt>
                <c:pt idx="149">
                  <c:v>1604</c:v>
                </c:pt>
                <c:pt idx="150">
                  <c:v>1554</c:v>
                </c:pt>
                <c:pt idx="151">
                  <c:v>2542</c:v>
                </c:pt>
                <c:pt idx="152">
                  <c:v>818</c:v>
                </c:pt>
                <c:pt idx="153">
                  <c:v>1749</c:v>
                </c:pt>
                <c:pt idx="154">
                  <c:v>2308</c:v>
                </c:pt>
                <c:pt idx="155">
                  <c:v>2339</c:v>
                </c:pt>
                <c:pt idx="156">
                  <c:v>2416</c:v>
                </c:pt>
                <c:pt idx="157">
                  <c:v>1053</c:v>
                </c:pt>
                <c:pt idx="158">
                  <c:v>2552</c:v>
                </c:pt>
                <c:pt idx="159">
                  <c:v>1061</c:v>
                </c:pt>
                <c:pt idx="160">
                  <c:v>1992</c:v>
                </c:pt>
                <c:pt idx="161">
                  <c:v>2549</c:v>
                </c:pt>
                <c:pt idx="162">
                  <c:v>2212</c:v>
                </c:pt>
                <c:pt idx="163">
                  <c:v>2158</c:v>
                </c:pt>
                <c:pt idx="164">
                  <c:v>2223</c:v>
                </c:pt>
                <c:pt idx="165">
                  <c:v>1349</c:v>
                </c:pt>
                <c:pt idx="166">
                  <c:v>1381</c:v>
                </c:pt>
                <c:pt idx="167">
                  <c:v>1946</c:v>
                </c:pt>
                <c:pt idx="168">
                  <c:v>2094</c:v>
                </c:pt>
                <c:pt idx="169">
                  <c:v>1583</c:v>
                </c:pt>
                <c:pt idx="170">
                  <c:v>1851</c:v>
                </c:pt>
                <c:pt idx="171">
                  <c:v>2346</c:v>
                </c:pt>
                <c:pt idx="172">
                  <c:v>1492</c:v>
                </c:pt>
                <c:pt idx="173">
                  <c:v>2186</c:v>
                </c:pt>
                <c:pt idx="174">
                  <c:v>1015</c:v>
                </c:pt>
                <c:pt idx="175">
                  <c:v>2293</c:v>
                </c:pt>
                <c:pt idx="176">
                  <c:v>2298</c:v>
                </c:pt>
                <c:pt idx="177">
                  <c:v>2206</c:v>
                </c:pt>
                <c:pt idx="178">
                  <c:v>1642</c:v>
                </c:pt>
                <c:pt idx="179">
                  <c:v>2651</c:v>
                </c:pt>
                <c:pt idx="180">
                  <c:v>1983</c:v>
                </c:pt>
                <c:pt idx="181">
                  <c:v>2755</c:v>
                </c:pt>
                <c:pt idx="182">
                  <c:v>1328</c:v>
                </c:pt>
                <c:pt idx="183">
                  <c:v>1315</c:v>
                </c:pt>
                <c:pt idx="184">
                  <c:v>2188</c:v>
                </c:pt>
                <c:pt idx="185">
                  <c:v>2850</c:v>
                </c:pt>
                <c:pt idx="186">
                  <c:v>2492</c:v>
                </c:pt>
                <c:pt idx="187">
                  <c:v>2714</c:v>
                </c:pt>
                <c:pt idx="188">
                  <c:v>2001</c:v>
                </c:pt>
                <c:pt idx="189">
                  <c:v>1354</c:v>
                </c:pt>
                <c:pt idx="190">
                  <c:v>1491</c:v>
                </c:pt>
                <c:pt idx="191">
                  <c:v>2576</c:v>
                </c:pt>
                <c:pt idx="192">
                  <c:v>1677</c:v>
                </c:pt>
                <c:pt idx="193">
                  <c:v>1787</c:v>
                </c:pt>
                <c:pt idx="194">
                  <c:v>2196</c:v>
                </c:pt>
                <c:pt idx="195">
                  <c:v>2811</c:v>
                </c:pt>
                <c:pt idx="196">
                  <c:v>740</c:v>
                </c:pt>
                <c:pt idx="197">
                  <c:v>2100</c:v>
                </c:pt>
                <c:pt idx="198">
                  <c:v>2708</c:v>
                </c:pt>
                <c:pt idx="199">
                  <c:v>1809</c:v>
                </c:pt>
                <c:pt idx="200">
                  <c:v>2504</c:v>
                </c:pt>
                <c:pt idx="201">
                  <c:v>2028</c:v>
                </c:pt>
                <c:pt idx="202">
                  <c:v>1698</c:v>
                </c:pt>
                <c:pt idx="203">
                  <c:v>2899</c:v>
                </c:pt>
                <c:pt idx="204">
                  <c:v>2132</c:v>
                </c:pt>
                <c:pt idx="205">
                  <c:v>1693</c:v>
                </c:pt>
                <c:pt idx="206">
                  <c:v>1927</c:v>
                </c:pt>
                <c:pt idx="207">
                  <c:v>2077</c:v>
                </c:pt>
                <c:pt idx="208">
                  <c:v>1665</c:v>
                </c:pt>
                <c:pt idx="209">
                  <c:v>1860</c:v>
                </c:pt>
                <c:pt idx="210">
                  <c:v>2520</c:v>
                </c:pt>
                <c:pt idx="211">
                  <c:v>1158</c:v>
                </c:pt>
                <c:pt idx="212">
                  <c:v>2356</c:v>
                </c:pt>
                <c:pt idx="213">
                  <c:v>2452</c:v>
                </c:pt>
                <c:pt idx="214">
                  <c:v>2104</c:v>
                </c:pt>
                <c:pt idx="215">
                  <c:v>2292</c:v>
                </c:pt>
                <c:pt idx="216">
                  <c:v>1356</c:v>
                </c:pt>
                <c:pt idx="217">
                  <c:v>2690</c:v>
                </c:pt>
                <c:pt idx="218">
                  <c:v>2242</c:v>
                </c:pt>
                <c:pt idx="219">
                  <c:v>813</c:v>
                </c:pt>
                <c:pt idx="220">
                  <c:v>1900</c:v>
                </c:pt>
                <c:pt idx="221">
                  <c:v>2460</c:v>
                </c:pt>
                <c:pt idx="222">
                  <c:v>1987</c:v>
                </c:pt>
                <c:pt idx="223">
                  <c:v>2652</c:v>
                </c:pt>
                <c:pt idx="224">
                  <c:v>2084</c:v>
                </c:pt>
                <c:pt idx="225">
                  <c:v>2379</c:v>
                </c:pt>
                <c:pt idx="226">
                  <c:v>1434</c:v>
                </c:pt>
                <c:pt idx="227">
                  <c:v>2441</c:v>
                </c:pt>
                <c:pt idx="228">
                  <c:v>1983</c:v>
                </c:pt>
                <c:pt idx="229">
                  <c:v>1900</c:v>
                </c:pt>
                <c:pt idx="230">
                  <c:v>1574</c:v>
                </c:pt>
                <c:pt idx="231">
                  <c:v>740</c:v>
                </c:pt>
                <c:pt idx="232">
                  <c:v>540</c:v>
                </c:pt>
                <c:pt idx="233">
                  <c:v>1482</c:v>
                </c:pt>
                <c:pt idx="234">
                  <c:v>2614</c:v>
                </c:pt>
                <c:pt idx="235">
                  <c:v>1662</c:v>
                </c:pt>
                <c:pt idx="236">
                  <c:v>2521</c:v>
                </c:pt>
                <c:pt idx="237">
                  <c:v>1747</c:v>
                </c:pt>
                <c:pt idx="238">
                  <c:v>1753</c:v>
                </c:pt>
                <c:pt idx="239">
                  <c:v>1425</c:v>
                </c:pt>
                <c:pt idx="240">
                  <c:v>1739</c:v>
                </c:pt>
                <c:pt idx="241">
                  <c:v>1170</c:v>
                </c:pt>
                <c:pt idx="242">
                  <c:v>1699</c:v>
                </c:pt>
                <c:pt idx="243">
                  <c:v>2287</c:v>
                </c:pt>
                <c:pt idx="244">
                  <c:v>2522</c:v>
                </c:pt>
                <c:pt idx="245">
                  <c:v>2463</c:v>
                </c:pt>
                <c:pt idx="246">
                  <c:v>2136</c:v>
                </c:pt>
                <c:pt idx="247">
                  <c:v>2628</c:v>
                </c:pt>
                <c:pt idx="248">
                  <c:v>1091</c:v>
                </c:pt>
                <c:pt idx="249">
                  <c:v>2203</c:v>
                </c:pt>
                <c:pt idx="250">
                  <c:v>2251</c:v>
                </c:pt>
                <c:pt idx="251">
                  <c:v>1711</c:v>
                </c:pt>
                <c:pt idx="252">
                  <c:v>1391</c:v>
                </c:pt>
                <c:pt idx="253">
                  <c:v>1532</c:v>
                </c:pt>
                <c:pt idx="254">
                  <c:v>1076</c:v>
                </c:pt>
                <c:pt idx="255">
                  <c:v>2367</c:v>
                </c:pt>
                <c:pt idx="256">
                  <c:v>1723</c:v>
                </c:pt>
                <c:pt idx="257">
                  <c:v>2312</c:v>
                </c:pt>
                <c:pt idx="258">
                  <c:v>1917</c:v>
                </c:pt>
                <c:pt idx="259">
                  <c:v>1746</c:v>
                </c:pt>
                <c:pt idx="260">
                  <c:v>1875</c:v>
                </c:pt>
                <c:pt idx="261">
                  <c:v>2268</c:v>
                </c:pt>
                <c:pt idx="262">
                  <c:v>995</c:v>
                </c:pt>
                <c:pt idx="263">
                  <c:v>2257</c:v>
                </c:pt>
                <c:pt idx="264">
                  <c:v>2497</c:v>
                </c:pt>
                <c:pt idx="265">
                  <c:v>2297</c:v>
                </c:pt>
                <c:pt idx="266">
                  <c:v>1564</c:v>
                </c:pt>
                <c:pt idx="267">
                  <c:v>1488</c:v>
                </c:pt>
                <c:pt idx="268">
                  <c:v>2011</c:v>
                </c:pt>
                <c:pt idx="269">
                  <c:v>2566</c:v>
                </c:pt>
                <c:pt idx="270">
                  <c:v>1728</c:v>
                </c:pt>
              </c:numCache>
            </c:numRef>
          </c:val>
        </c:ser>
        <c:ser>
          <c:idx val="1"/>
          <c:order val="1"/>
          <c:tx>
            <c:strRef>
              <c:f>'[Kaz_20160302_Hattori report.xlsx]Phylum'!$A$4</c:f>
              <c:strCache>
                <c:ptCount val="1"/>
                <c:pt idx="0">
                  <c:v>Firmicutes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report.xlsx]Phylum'!$B$4:$JL$4</c:f>
              <c:numCache>
                <c:formatCode>General</c:formatCode>
                <c:ptCount val="271"/>
                <c:pt idx="0">
                  <c:v>1428</c:v>
                </c:pt>
                <c:pt idx="1">
                  <c:v>930</c:v>
                </c:pt>
                <c:pt idx="2">
                  <c:v>1082</c:v>
                </c:pt>
                <c:pt idx="3">
                  <c:v>388</c:v>
                </c:pt>
                <c:pt idx="4">
                  <c:v>877</c:v>
                </c:pt>
                <c:pt idx="5">
                  <c:v>1231</c:v>
                </c:pt>
                <c:pt idx="6">
                  <c:v>751</c:v>
                </c:pt>
                <c:pt idx="7">
                  <c:v>2254</c:v>
                </c:pt>
                <c:pt idx="8">
                  <c:v>920</c:v>
                </c:pt>
                <c:pt idx="9">
                  <c:v>1314</c:v>
                </c:pt>
                <c:pt idx="10">
                  <c:v>1355</c:v>
                </c:pt>
                <c:pt idx="11">
                  <c:v>1434</c:v>
                </c:pt>
                <c:pt idx="12">
                  <c:v>786</c:v>
                </c:pt>
                <c:pt idx="13">
                  <c:v>1001</c:v>
                </c:pt>
                <c:pt idx="14">
                  <c:v>1852</c:v>
                </c:pt>
                <c:pt idx="15">
                  <c:v>1789</c:v>
                </c:pt>
                <c:pt idx="16">
                  <c:v>1628</c:v>
                </c:pt>
                <c:pt idx="17">
                  <c:v>1357</c:v>
                </c:pt>
                <c:pt idx="18">
                  <c:v>258</c:v>
                </c:pt>
                <c:pt idx="19">
                  <c:v>487</c:v>
                </c:pt>
                <c:pt idx="20">
                  <c:v>424</c:v>
                </c:pt>
                <c:pt idx="21">
                  <c:v>1133</c:v>
                </c:pt>
                <c:pt idx="22">
                  <c:v>557</c:v>
                </c:pt>
                <c:pt idx="23">
                  <c:v>1565</c:v>
                </c:pt>
                <c:pt idx="24">
                  <c:v>793</c:v>
                </c:pt>
                <c:pt idx="25">
                  <c:v>1360</c:v>
                </c:pt>
                <c:pt idx="26">
                  <c:v>622</c:v>
                </c:pt>
                <c:pt idx="27">
                  <c:v>467</c:v>
                </c:pt>
                <c:pt idx="28">
                  <c:v>683</c:v>
                </c:pt>
                <c:pt idx="29">
                  <c:v>352</c:v>
                </c:pt>
                <c:pt idx="30">
                  <c:v>1551</c:v>
                </c:pt>
                <c:pt idx="31">
                  <c:v>1009</c:v>
                </c:pt>
                <c:pt idx="32">
                  <c:v>1347</c:v>
                </c:pt>
                <c:pt idx="33">
                  <c:v>1470</c:v>
                </c:pt>
                <c:pt idx="34">
                  <c:v>865</c:v>
                </c:pt>
                <c:pt idx="35">
                  <c:v>468</c:v>
                </c:pt>
                <c:pt idx="36">
                  <c:v>1262</c:v>
                </c:pt>
                <c:pt idx="37">
                  <c:v>2010</c:v>
                </c:pt>
                <c:pt idx="38">
                  <c:v>1587</c:v>
                </c:pt>
                <c:pt idx="39">
                  <c:v>378</c:v>
                </c:pt>
                <c:pt idx="40">
                  <c:v>299</c:v>
                </c:pt>
                <c:pt idx="41">
                  <c:v>1546</c:v>
                </c:pt>
                <c:pt idx="42">
                  <c:v>785</c:v>
                </c:pt>
                <c:pt idx="43">
                  <c:v>1189</c:v>
                </c:pt>
                <c:pt idx="44">
                  <c:v>1011</c:v>
                </c:pt>
                <c:pt idx="45">
                  <c:v>1469</c:v>
                </c:pt>
                <c:pt idx="46">
                  <c:v>795</c:v>
                </c:pt>
                <c:pt idx="47">
                  <c:v>1356</c:v>
                </c:pt>
                <c:pt idx="48">
                  <c:v>781</c:v>
                </c:pt>
                <c:pt idx="49">
                  <c:v>286</c:v>
                </c:pt>
                <c:pt idx="50">
                  <c:v>935</c:v>
                </c:pt>
                <c:pt idx="51">
                  <c:v>214</c:v>
                </c:pt>
                <c:pt idx="52">
                  <c:v>1156</c:v>
                </c:pt>
                <c:pt idx="53">
                  <c:v>592</c:v>
                </c:pt>
                <c:pt idx="54">
                  <c:v>376</c:v>
                </c:pt>
                <c:pt idx="55">
                  <c:v>299</c:v>
                </c:pt>
                <c:pt idx="56">
                  <c:v>478</c:v>
                </c:pt>
                <c:pt idx="57">
                  <c:v>514</c:v>
                </c:pt>
                <c:pt idx="58">
                  <c:v>1111</c:v>
                </c:pt>
                <c:pt idx="59">
                  <c:v>308</c:v>
                </c:pt>
                <c:pt idx="60">
                  <c:v>649</c:v>
                </c:pt>
                <c:pt idx="61">
                  <c:v>835</c:v>
                </c:pt>
                <c:pt idx="62">
                  <c:v>315</c:v>
                </c:pt>
                <c:pt idx="63">
                  <c:v>1090</c:v>
                </c:pt>
                <c:pt idx="64">
                  <c:v>700</c:v>
                </c:pt>
                <c:pt idx="65">
                  <c:v>345</c:v>
                </c:pt>
                <c:pt idx="66">
                  <c:v>302</c:v>
                </c:pt>
                <c:pt idx="67">
                  <c:v>1032</c:v>
                </c:pt>
                <c:pt idx="68">
                  <c:v>521</c:v>
                </c:pt>
                <c:pt idx="69">
                  <c:v>948</c:v>
                </c:pt>
                <c:pt idx="70">
                  <c:v>610</c:v>
                </c:pt>
                <c:pt idx="71">
                  <c:v>417</c:v>
                </c:pt>
                <c:pt idx="72">
                  <c:v>344</c:v>
                </c:pt>
                <c:pt idx="73">
                  <c:v>671</c:v>
                </c:pt>
                <c:pt idx="74">
                  <c:v>721</c:v>
                </c:pt>
                <c:pt idx="75">
                  <c:v>439</c:v>
                </c:pt>
                <c:pt idx="76">
                  <c:v>1707</c:v>
                </c:pt>
                <c:pt idx="77">
                  <c:v>852</c:v>
                </c:pt>
                <c:pt idx="78">
                  <c:v>776</c:v>
                </c:pt>
                <c:pt idx="79">
                  <c:v>694</c:v>
                </c:pt>
                <c:pt idx="80">
                  <c:v>960</c:v>
                </c:pt>
                <c:pt idx="81">
                  <c:v>1124</c:v>
                </c:pt>
                <c:pt idx="82">
                  <c:v>321</c:v>
                </c:pt>
                <c:pt idx="83">
                  <c:v>1657</c:v>
                </c:pt>
                <c:pt idx="84">
                  <c:v>1548</c:v>
                </c:pt>
                <c:pt idx="85">
                  <c:v>195</c:v>
                </c:pt>
                <c:pt idx="86">
                  <c:v>214</c:v>
                </c:pt>
                <c:pt idx="87">
                  <c:v>916</c:v>
                </c:pt>
                <c:pt idx="88">
                  <c:v>1117</c:v>
                </c:pt>
                <c:pt idx="89">
                  <c:v>432</c:v>
                </c:pt>
                <c:pt idx="90">
                  <c:v>346</c:v>
                </c:pt>
                <c:pt idx="91">
                  <c:v>1076</c:v>
                </c:pt>
                <c:pt idx="92">
                  <c:v>851</c:v>
                </c:pt>
                <c:pt idx="93">
                  <c:v>781</c:v>
                </c:pt>
                <c:pt idx="94">
                  <c:v>936</c:v>
                </c:pt>
                <c:pt idx="95">
                  <c:v>897</c:v>
                </c:pt>
                <c:pt idx="96">
                  <c:v>164</c:v>
                </c:pt>
                <c:pt idx="97">
                  <c:v>1094</c:v>
                </c:pt>
                <c:pt idx="98">
                  <c:v>537</c:v>
                </c:pt>
                <c:pt idx="99">
                  <c:v>622</c:v>
                </c:pt>
                <c:pt idx="100">
                  <c:v>458</c:v>
                </c:pt>
                <c:pt idx="101">
                  <c:v>579</c:v>
                </c:pt>
                <c:pt idx="102">
                  <c:v>851</c:v>
                </c:pt>
                <c:pt idx="103">
                  <c:v>482</c:v>
                </c:pt>
                <c:pt idx="104">
                  <c:v>356</c:v>
                </c:pt>
                <c:pt idx="105">
                  <c:v>1070</c:v>
                </c:pt>
                <c:pt idx="106">
                  <c:v>359</c:v>
                </c:pt>
                <c:pt idx="107">
                  <c:v>582</c:v>
                </c:pt>
                <c:pt idx="108">
                  <c:v>1306</c:v>
                </c:pt>
                <c:pt idx="109">
                  <c:v>615</c:v>
                </c:pt>
                <c:pt idx="110">
                  <c:v>377</c:v>
                </c:pt>
                <c:pt idx="111">
                  <c:v>1317</c:v>
                </c:pt>
                <c:pt idx="112">
                  <c:v>846</c:v>
                </c:pt>
                <c:pt idx="113">
                  <c:v>919</c:v>
                </c:pt>
                <c:pt idx="114">
                  <c:v>433</c:v>
                </c:pt>
                <c:pt idx="115">
                  <c:v>1804</c:v>
                </c:pt>
                <c:pt idx="116">
                  <c:v>748</c:v>
                </c:pt>
                <c:pt idx="117">
                  <c:v>590</c:v>
                </c:pt>
                <c:pt idx="118">
                  <c:v>962</c:v>
                </c:pt>
                <c:pt idx="119">
                  <c:v>379</c:v>
                </c:pt>
                <c:pt idx="120">
                  <c:v>288</c:v>
                </c:pt>
                <c:pt idx="121">
                  <c:v>1279</c:v>
                </c:pt>
                <c:pt idx="122">
                  <c:v>1587</c:v>
                </c:pt>
                <c:pt idx="123">
                  <c:v>400</c:v>
                </c:pt>
                <c:pt idx="124">
                  <c:v>295</c:v>
                </c:pt>
                <c:pt idx="125">
                  <c:v>2089</c:v>
                </c:pt>
                <c:pt idx="126">
                  <c:v>2487</c:v>
                </c:pt>
                <c:pt idx="127">
                  <c:v>233</c:v>
                </c:pt>
                <c:pt idx="128">
                  <c:v>2537</c:v>
                </c:pt>
                <c:pt idx="129">
                  <c:v>558</c:v>
                </c:pt>
                <c:pt idx="130">
                  <c:v>387</c:v>
                </c:pt>
                <c:pt idx="131">
                  <c:v>670</c:v>
                </c:pt>
                <c:pt idx="132">
                  <c:v>1396</c:v>
                </c:pt>
                <c:pt idx="133">
                  <c:v>974</c:v>
                </c:pt>
                <c:pt idx="134">
                  <c:v>869</c:v>
                </c:pt>
                <c:pt idx="135">
                  <c:v>403</c:v>
                </c:pt>
                <c:pt idx="136">
                  <c:v>1015</c:v>
                </c:pt>
                <c:pt idx="137">
                  <c:v>509</c:v>
                </c:pt>
                <c:pt idx="138">
                  <c:v>775</c:v>
                </c:pt>
                <c:pt idx="139">
                  <c:v>412</c:v>
                </c:pt>
                <c:pt idx="140">
                  <c:v>1632</c:v>
                </c:pt>
                <c:pt idx="141">
                  <c:v>555</c:v>
                </c:pt>
                <c:pt idx="142">
                  <c:v>1694</c:v>
                </c:pt>
                <c:pt idx="143">
                  <c:v>581</c:v>
                </c:pt>
                <c:pt idx="144">
                  <c:v>509</c:v>
                </c:pt>
                <c:pt idx="145">
                  <c:v>1081</c:v>
                </c:pt>
                <c:pt idx="146">
                  <c:v>761</c:v>
                </c:pt>
                <c:pt idx="147">
                  <c:v>2012</c:v>
                </c:pt>
                <c:pt idx="148">
                  <c:v>1490</c:v>
                </c:pt>
                <c:pt idx="149">
                  <c:v>1333</c:v>
                </c:pt>
                <c:pt idx="150">
                  <c:v>1222</c:v>
                </c:pt>
                <c:pt idx="151">
                  <c:v>393</c:v>
                </c:pt>
                <c:pt idx="152">
                  <c:v>1780</c:v>
                </c:pt>
                <c:pt idx="153">
                  <c:v>1010</c:v>
                </c:pt>
                <c:pt idx="154">
                  <c:v>538</c:v>
                </c:pt>
                <c:pt idx="155">
                  <c:v>627</c:v>
                </c:pt>
                <c:pt idx="156">
                  <c:v>478</c:v>
                </c:pt>
                <c:pt idx="157">
                  <c:v>790</c:v>
                </c:pt>
                <c:pt idx="158">
                  <c:v>421</c:v>
                </c:pt>
                <c:pt idx="159">
                  <c:v>477</c:v>
                </c:pt>
                <c:pt idx="160">
                  <c:v>601</c:v>
                </c:pt>
                <c:pt idx="161">
                  <c:v>422</c:v>
                </c:pt>
                <c:pt idx="162">
                  <c:v>677</c:v>
                </c:pt>
                <c:pt idx="163">
                  <c:v>549</c:v>
                </c:pt>
                <c:pt idx="164">
                  <c:v>424</c:v>
                </c:pt>
                <c:pt idx="165">
                  <c:v>1437</c:v>
                </c:pt>
                <c:pt idx="166">
                  <c:v>598</c:v>
                </c:pt>
                <c:pt idx="167">
                  <c:v>546</c:v>
                </c:pt>
                <c:pt idx="168">
                  <c:v>820</c:v>
                </c:pt>
                <c:pt idx="169">
                  <c:v>1106</c:v>
                </c:pt>
                <c:pt idx="170">
                  <c:v>191</c:v>
                </c:pt>
                <c:pt idx="171">
                  <c:v>631</c:v>
                </c:pt>
                <c:pt idx="172">
                  <c:v>1046</c:v>
                </c:pt>
                <c:pt idx="173">
                  <c:v>623</c:v>
                </c:pt>
                <c:pt idx="174">
                  <c:v>1890</c:v>
                </c:pt>
                <c:pt idx="175">
                  <c:v>641</c:v>
                </c:pt>
                <c:pt idx="176">
                  <c:v>659</c:v>
                </c:pt>
                <c:pt idx="177">
                  <c:v>773</c:v>
                </c:pt>
                <c:pt idx="178">
                  <c:v>987</c:v>
                </c:pt>
                <c:pt idx="179">
                  <c:v>241</c:v>
                </c:pt>
                <c:pt idx="180">
                  <c:v>696</c:v>
                </c:pt>
                <c:pt idx="181">
                  <c:v>202</c:v>
                </c:pt>
                <c:pt idx="182">
                  <c:v>1307</c:v>
                </c:pt>
                <c:pt idx="183">
                  <c:v>1374</c:v>
                </c:pt>
                <c:pt idx="184">
                  <c:v>450</c:v>
                </c:pt>
                <c:pt idx="185">
                  <c:v>141</c:v>
                </c:pt>
                <c:pt idx="186">
                  <c:v>186</c:v>
                </c:pt>
                <c:pt idx="187">
                  <c:v>231</c:v>
                </c:pt>
                <c:pt idx="188">
                  <c:v>670</c:v>
                </c:pt>
                <c:pt idx="189">
                  <c:v>1471</c:v>
                </c:pt>
                <c:pt idx="190">
                  <c:v>877</c:v>
                </c:pt>
                <c:pt idx="191">
                  <c:v>400</c:v>
                </c:pt>
                <c:pt idx="192">
                  <c:v>331</c:v>
                </c:pt>
                <c:pt idx="193">
                  <c:v>1090</c:v>
                </c:pt>
                <c:pt idx="194">
                  <c:v>614</c:v>
                </c:pt>
                <c:pt idx="195">
                  <c:v>86</c:v>
                </c:pt>
                <c:pt idx="196">
                  <c:v>1510</c:v>
                </c:pt>
                <c:pt idx="197">
                  <c:v>586</c:v>
                </c:pt>
                <c:pt idx="198">
                  <c:v>237</c:v>
                </c:pt>
                <c:pt idx="199">
                  <c:v>1084</c:v>
                </c:pt>
                <c:pt idx="200">
                  <c:v>471</c:v>
                </c:pt>
                <c:pt idx="201">
                  <c:v>841</c:v>
                </c:pt>
                <c:pt idx="202">
                  <c:v>507</c:v>
                </c:pt>
                <c:pt idx="203">
                  <c:v>81</c:v>
                </c:pt>
                <c:pt idx="204">
                  <c:v>360</c:v>
                </c:pt>
                <c:pt idx="205">
                  <c:v>1092</c:v>
                </c:pt>
                <c:pt idx="206">
                  <c:v>877</c:v>
                </c:pt>
                <c:pt idx="207">
                  <c:v>850</c:v>
                </c:pt>
                <c:pt idx="208">
                  <c:v>1050</c:v>
                </c:pt>
                <c:pt idx="209">
                  <c:v>1011</c:v>
                </c:pt>
                <c:pt idx="210">
                  <c:v>466</c:v>
                </c:pt>
                <c:pt idx="211">
                  <c:v>655</c:v>
                </c:pt>
                <c:pt idx="212">
                  <c:v>604</c:v>
                </c:pt>
                <c:pt idx="213">
                  <c:v>451</c:v>
                </c:pt>
                <c:pt idx="214">
                  <c:v>347</c:v>
                </c:pt>
                <c:pt idx="215">
                  <c:v>594</c:v>
                </c:pt>
                <c:pt idx="216">
                  <c:v>1606</c:v>
                </c:pt>
                <c:pt idx="217">
                  <c:v>214</c:v>
                </c:pt>
                <c:pt idx="218">
                  <c:v>588</c:v>
                </c:pt>
                <c:pt idx="219">
                  <c:v>1426</c:v>
                </c:pt>
                <c:pt idx="220">
                  <c:v>1070</c:v>
                </c:pt>
                <c:pt idx="221">
                  <c:v>335</c:v>
                </c:pt>
                <c:pt idx="222">
                  <c:v>891</c:v>
                </c:pt>
                <c:pt idx="223">
                  <c:v>340</c:v>
                </c:pt>
                <c:pt idx="224">
                  <c:v>896</c:v>
                </c:pt>
                <c:pt idx="225">
                  <c:v>571</c:v>
                </c:pt>
                <c:pt idx="226">
                  <c:v>1416</c:v>
                </c:pt>
                <c:pt idx="227">
                  <c:v>321</c:v>
                </c:pt>
                <c:pt idx="228">
                  <c:v>892</c:v>
                </c:pt>
                <c:pt idx="229">
                  <c:v>967</c:v>
                </c:pt>
                <c:pt idx="230">
                  <c:v>1054</c:v>
                </c:pt>
                <c:pt idx="231">
                  <c:v>1919</c:v>
                </c:pt>
                <c:pt idx="232">
                  <c:v>2369</c:v>
                </c:pt>
                <c:pt idx="233">
                  <c:v>1045</c:v>
                </c:pt>
                <c:pt idx="234">
                  <c:v>310</c:v>
                </c:pt>
                <c:pt idx="235">
                  <c:v>799</c:v>
                </c:pt>
                <c:pt idx="236">
                  <c:v>364</c:v>
                </c:pt>
                <c:pt idx="237">
                  <c:v>790</c:v>
                </c:pt>
                <c:pt idx="238">
                  <c:v>422</c:v>
                </c:pt>
                <c:pt idx="239">
                  <c:v>1469</c:v>
                </c:pt>
                <c:pt idx="240">
                  <c:v>861</c:v>
                </c:pt>
                <c:pt idx="241">
                  <c:v>1533</c:v>
                </c:pt>
                <c:pt idx="242">
                  <c:v>54</c:v>
                </c:pt>
                <c:pt idx="243">
                  <c:v>347</c:v>
                </c:pt>
                <c:pt idx="244">
                  <c:v>474</c:v>
                </c:pt>
                <c:pt idx="245">
                  <c:v>495</c:v>
                </c:pt>
                <c:pt idx="246">
                  <c:v>294</c:v>
                </c:pt>
                <c:pt idx="247">
                  <c:v>369</c:v>
                </c:pt>
                <c:pt idx="248">
                  <c:v>654</c:v>
                </c:pt>
                <c:pt idx="249">
                  <c:v>437</c:v>
                </c:pt>
                <c:pt idx="250">
                  <c:v>695</c:v>
                </c:pt>
                <c:pt idx="251">
                  <c:v>589</c:v>
                </c:pt>
                <c:pt idx="252">
                  <c:v>657</c:v>
                </c:pt>
                <c:pt idx="253">
                  <c:v>1445</c:v>
                </c:pt>
                <c:pt idx="254">
                  <c:v>1793</c:v>
                </c:pt>
                <c:pt idx="255">
                  <c:v>485</c:v>
                </c:pt>
                <c:pt idx="256">
                  <c:v>1023</c:v>
                </c:pt>
                <c:pt idx="257">
                  <c:v>647</c:v>
                </c:pt>
                <c:pt idx="258">
                  <c:v>563</c:v>
                </c:pt>
                <c:pt idx="259">
                  <c:v>1010</c:v>
                </c:pt>
                <c:pt idx="260">
                  <c:v>425</c:v>
                </c:pt>
                <c:pt idx="261">
                  <c:v>410</c:v>
                </c:pt>
                <c:pt idx="262">
                  <c:v>1373</c:v>
                </c:pt>
                <c:pt idx="263">
                  <c:v>438</c:v>
                </c:pt>
                <c:pt idx="264">
                  <c:v>402</c:v>
                </c:pt>
                <c:pt idx="265">
                  <c:v>506</c:v>
                </c:pt>
                <c:pt idx="266">
                  <c:v>486</c:v>
                </c:pt>
                <c:pt idx="267">
                  <c:v>156</c:v>
                </c:pt>
                <c:pt idx="268">
                  <c:v>658</c:v>
                </c:pt>
                <c:pt idx="269">
                  <c:v>356</c:v>
                </c:pt>
                <c:pt idx="270">
                  <c:v>1199</c:v>
                </c:pt>
              </c:numCache>
            </c:numRef>
          </c:val>
        </c:ser>
        <c:ser>
          <c:idx val="2"/>
          <c:order val="2"/>
          <c:tx>
            <c:strRef>
              <c:f>'[Kaz_20160302_Hattori report.xlsx]Phylum'!$A$5</c:f>
              <c:strCache>
                <c:ptCount val="1"/>
                <c:pt idx="0">
                  <c:v>Bifidobacterium</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report.xlsx]Phylum'!$B$5:$JL$5</c:f>
              <c:numCache>
                <c:formatCode>General</c:formatCode>
                <c:ptCount val="271"/>
                <c:pt idx="0">
                  <c:v>89</c:v>
                </c:pt>
                <c:pt idx="1">
                  <c:v>30</c:v>
                </c:pt>
                <c:pt idx="2">
                  <c:v>73</c:v>
                </c:pt>
                <c:pt idx="3">
                  <c:v>97</c:v>
                </c:pt>
                <c:pt idx="4">
                  <c:v>1126</c:v>
                </c:pt>
                <c:pt idx="5">
                  <c:v>164</c:v>
                </c:pt>
                <c:pt idx="6">
                  <c:v>101</c:v>
                </c:pt>
                <c:pt idx="7">
                  <c:v>76</c:v>
                </c:pt>
                <c:pt idx="8">
                  <c:v>67</c:v>
                </c:pt>
                <c:pt idx="9">
                  <c:v>288</c:v>
                </c:pt>
                <c:pt idx="10">
                  <c:v>68</c:v>
                </c:pt>
                <c:pt idx="11">
                  <c:v>252</c:v>
                </c:pt>
                <c:pt idx="12">
                  <c:v>428</c:v>
                </c:pt>
                <c:pt idx="13">
                  <c:v>56</c:v>
                </c:pt>
                <c:pt idx="14">
                  <c:v>24</c:v>
                </c:pt>
                <c:pt idx="15">
                  <c:v>296</c:v>
                </c:pt>
                <c:pt idx="16">
                  <c:v>66</c:v>
                </c:pt>
                <c:pt idx="17">
                  <c:v>372</c:v>
                </c:pt>
                <c:pt idx="18">
                  <c:v>167</c:v>
                </c:pt>
                <c:pt idx="19">
                  <c:v>114</c:v>
                </c:pt>
                <c:pt idx="20">
                  <c:v>25</c:v>
                </c:pt>
                <c:pt idx="21">
                  <c:v>191</c:v>
                </c:pt>
                <c:pt idx="22">
                  <c:v>548</c:v>
                </c:pt>
                <c:pt idx="23">
                  <c:v>404</c:v>
                </c:pt>
                <c:pt idx="24">
                  <c:v>237</c:v>
                </c:pt>
                <c:pt idx="25">
                  <c:v>252</c:v>
                </c:pt>
                <c:pt idx="26">
                  <c:v>38</c:v>
                </c:pt>
                <c:pt idx="27">
                  <c:v>37</c:v>
                </c:pt>
                <c:pt idx="28">
                  <c:v>93</c:v>
                </c:pt>
                <c:pt idx="29">
                  <c:v>23</c:v>
                </c:pt>
                <c:pt idx="30">
                  <c:v>279</c:v>
                </c:pt>
                <c:pt idx="31">
                  <c:v>68</c:v>
                </c:pt>
                <c:pt idx="32">
                  <c:v>57</c:v>
                </c:pt>
                <c:pt idx="33">
                  <c:v>175</c:v>
                </c:pt>
                <c:pt idx="34">
                  <c:v>280</c:v>
                </c:pt>
                <c:pt idx="35">
                  <c:v>85</c:v>
                </c:pt>
                <c:pt idx="36">
                  <c:v>203</c:v>
                </c:pt>
                <c:pt idx="37">
                  <c:v>67</c:v>
                </c:pt>
                <c:pt idx="38">
                  <c:v>48</c:v>
                </c:pt>
                <c:pt idx="39">
                  <c:v>4</c:v>
                </c:pt>
                <c:pt idx="40">
                  <c:v>136</c:v>
                </c:pt>
                <c:pt idx="41">
                  <c:v>47</c:v>
                </c:pt>
                <c:pt idx="42">
                  <c:v>226</c:v>
                </c:pt>
                <c:pt idx="43">
                  <c:v>292</c:v>
                </c:pt>
                <c:pt idx="44">
                  <c:v>13</c:v>
                </c:pt>
                <c:pt idx="45">
                  <c:v>134</c:v>
                </c:pt>
                <c:pt idx="46">
                  <c:v>523</c:v>
                </c:pt>
                <c:pt idx="47">
                  <c:v>168</c:v>
                </c:pt>
                <c:pt idx="48">
                  <c:v>105</c:v>
                </c:pt>
                <c:pt idx="49">
                  <c:v>28</c:v>
                </c:pt>
                <c:pt idx="50">
                  <c:v>116</c:v>
                </c:pt>
                <c:pt idx="51">
                  <c:v>19</c:v>
                </c:pt>
                <c:pt idx="52">
                  <c:v>614</c:v>
                </c:pt>
                <c:pt idx="53">
                  <c:v>102</c:v>
                </c:pt>
                <c:pt idx="54">
                  <c:v>61</c:v>
                </c:pt>
                <c:pt idx="55">
                  <c:v>391</c:v>
                </c:pt>
                <c:pt idx="56">
                  <c:v>18</c:v>
                </c:pt>
                <c:pt idx="57">
                  <c:v>145</c:v>
                </c:pt>
                <c:pt idx="58">
                  <c:v>172</c:v>
                </c:pt>
                <c:pt idx="59">
                  <c:v>48</c:v>
                </c:pt>
                <c:pt idx="60">
                  <c:v>96</c:v>
                </c:pt>
                <c:pt idx="61">
                  <c:v>160</c:v>
                </c:pt>
                <c:pt idx="62">
                  <c:v>601</c:v>
                </c:pt>
                <c:pt idx="63">
                  <c:v>23</c:v>
                </c:pt>
                <c:pt idx="64">
                  <c:v>712</c:v>
                </c:pt>
                <c:pt idx="65">
                  <c:v>698</c:v>
                </c:pt>
                <c:pt idx="66">
                  <c:v>280</c:v>
                </c:pt>
                <c:pt idx="67">
                  <c:v>141</c:v>
                </c:pt>
                <c:pt idx="68">
                  <c:v>21</c:v>
                </c:pt>
                <c:pt idx="69">
                  <c:v>926</c:v>
                </c:pt>
                <c:pt idx="70">
                  <c:v>229</c:v>
                </c:pt>
                <c:pt idx="71">
                  <c:v>111</c:v>
                </c:pt>
                <c:pt idx="72">
                  <c:v>139</c:v>
                </c:pt>
                <c:pt idx="73">
                  <c:v>29</c:v>
                </c:pt>
                <c:pt idx="74">
                  <c:v>148</c:v>
                </c:pt>
                <c:pt idx="75">
                  <c:v>381</c:v>
                </c:pt>
                <c:pt idx="76">
                  <c:v>27</c:v>
                </c:pt>
                <c:pt idx="77">
                  <c:v>158</c:v>
                </c:pt>
                <c:pt idx="78">
                  <c:v>43</c:v>
                </c:pt>
                <c:pt idx="79">
                  <c:v>48</c:v>
                </c:pt>
                <c:pt idx="80">
                  <c:v>74</c:v>
                </c:pt>
                <c:pt idx="81">
                  <c:v>137</c:v>
                </c:pt>
                <c:pt idx="82">
                  <c:v>49</c:v>
                </c:pt>
                <c:pt idx="83">
                  <c:v>92</c:v>
                </c:pt>
                <c:pt idx="84">
                  <c:v>594</c:v>
                </c:pt>
                <c:pt idx="85">
                  <c:v>75</c:v>
                </c:pt>
                <c:pt idx="86">
                  <c:v>18</c:v>
                </c:pt>
                <c:pt idx="87">
                  <c:v>163</c:v>
                </c:pt>
                <c:pt idx="88">
                  <c:v>116</c:v>
                </c:pt>
                <c:pt idx="89">
                  <c:v>361</c:v>
                </c:pt>
                <c:pt idx="90">
                  <c:v>38</c:v>
                </c:pt>
                <c:pt idx="91">
                  <c:v>427</c:v>
                </c:pt>
                <c:pt idx="92">
                  <c:v>208</c:v>
                </c:pt>
                <c:pt idx="93">
                  <c:v>350</c:v>
                </c:pt>
                <c:pt idx="94">
                  <c:v>64</c:v>
                </c:pt>
                <c:pt idx="95">
                  <c:v>142</c:v>
                </c:pt>
                <c:pt idx="96">
                  <c:v>503</c:v>
                </c:pt>
                <c:pt idx="97">
                  <c:v>210</c:v>
                </c:pt>
                <c:pt idx="98">
                  <c:v>59</c:v>
                </c:pt>
                <c:pt idx="99">
                  <c:v>65</c:v>
                </c:pt>
                <c:pt idx="100">
                  <c:v>24</c:v>
                </c:pt>
                <c:pt idx="101">
                  <c:v>159</c:v>
                </c:pt>
                <c:pt idx="102">
                  <c:v>78</c:v>
                </c:pt>
                <c:pt idx="103">
                  <c:v>35</c:v>
                </c:pt>
                <c:pt idx="104">
                  <c:v>1364</c:v>
                </c:pt>
                <c:pt idx="105">
                  <c:v>190</c:v>
                </c:pt>
                <c:pt idx="106">
                  <c:v>27</c:v>
                </c:pt>
                <c:pt idx="107">
                  <c:v>777</c:v>
                </c:pt>
                <c:pt idx="108">
                  <c:v>90</c:v>
                </c:pt>
                <c:pt idx="109">
                  <c:v>40</c:v>
                </c:pt>
                <c:pt idx="110">
                  <c:v>377</c:v>
                </c:pt>
                <c:pt idx="111">
                  <c:v>176</c:v>
                </c:pt>
                <c:pt idx="112">
                  <c:v>62</c:v>
                </c:pt>
                <c:pt idx="113">
                  <c:v>166</c:v>
                </c:pt>
                <c:pt idx="114">
                  <c:v>106</c:v>
                </c:pt>
                <c:pt idx="115">
                  <c:v>19</c:v>
                </c:pt>
                <c:pt idx="116">
                  <c:v>197</c:v>
                </c:pt>
                <c:pt idx="117">
                  <c:v>154</c:v>
                </c:pt>
                <c:pt idx="118">
                  <c:v>15</c:v>
                </c:pt>
                <c:pt idx="119">
                  <c:v>96</c:v>
                </c:pt>
                <c:pt idx="120">
                  <c:v>14</c:v>
                </c:pt>
                <c:pt idx="121">
                  <c:v>14</c:v>
                </c:pt>
                <c:pt idx="122">
                  <c:v>439</c:v>
                </c:pt>
                <c:pt idx="123">
                  <c:v>532</c:v>
                </c:pt>
                <c:pt idx="124">
                  <c:v>56</c:v>
                </c:pt>
                <c:pt idx="125">
                  <c:v>14</c:v>
                </c:pt>
                <c:pt idx="126">
                  <c:v>22</c:v>
                </c:pt>
                <c:pt idx="127">
                  <c:v>94</c:v>
                </c:pt>
                <c:pt idx="128">
                  <c:v>32</c:v>
                </c:pt>
                <c:pt idx="129">
                  <c:v>16</c:v>
                </c:pt>
                <c:pt idx="130">
                  <c:v>430</c:v>
                </c:pt>
                <c:pt idx="131">
                  <c:v>1399</c:v>
                </c:pt>
                <c:pt idx="132">
                  <c:v>588</c:v>
                </c:pt>
                <c:pt idx="133">
                  <c:v>93</c:v>
                </c:pt>
                <c:pt idx="134">
                  <c:v>443</c:v>
                </c:pt>
                <c:pt idx="135">
                  <c:v>126</c:v>
                </c:pt>
                <c:pt idx="136">
                  <c:v>130</c:v>
                </c:pt>
                <c:pt idx="137">
                  <c:v>38</c:v>
                </c:pt>
                <c:pt idx="138">
                  <c:v>61</c:v>
                </c:pt>
                <c:pt idx="139">
                  <c:v>7</c:v>
                </c:pt>
                <c:pt idx="140">
                  <c:v>214</c:v>
                </c:pt>
                <c:pt idx="141">
                  <c:v>57</c:v>
                </c:pt>
                <c:pt idx="142">
                  <c:v>169</c:v>
                </c:pt>
                <c:pt idx="143">
                  <c:v>118</c:v>
                </c:pt>
                <c:pt idx="144">
                  <c:v>21</c:v>
                </c:pt>
                <c:pt idx="145">
                  <c:v>1389</c:v>
                </c:pt>
                <c:pt idx="146">
                  <c:v>15</c:v>
                </c:pt>
                <c:pt idx="147">
                  <c:v>48</c:v>
                </c:pt>
                <c:pt idx="148">
                  <c:v>836</c:v>
                </c:pt>
                <c:pt idx="149">
                  <c:v>54</c:v>
                </c:pt>
                <c:pt idx="150">
                  <c:v>162</c:v>
                </c:pt>
                <c:pt idx="151">
                  <c:v>45</c:v>
                </c:pt>
                <c:pt idx="152">
                  <c:v>205</c:v>
                </c:pt>
                <c:pt idx="153">
                  <c:v>160</c:v>
                </c:pt>
                <c:pt idx="154">
                  <c:v>85</c:v>
                </c:pt>
                <c:pt idx="155">
                  <c:v>32</c:v>
                </c:pt>
                <c:pt idx="156">
                  <c:v>103</c:v>
                </c:pt>
                <c:pt idx="157">
                  <c:v>954</c:v>
                </c:pt>
                <c:pt idx="158">
                  <c:v>20</c:v>
                </c:pt>
                <c:pt idx="159">
                  <c:v>1446</c:v>
                </c:pt>
                <c:pt idx="160">
                  <c:v>404</c:v>
                </c:pt>
                <c:pt idx="161">
                  <c:v>24</c:v>
                </c:pt>
                <c:pt idx="162">
                  <c:v>67</c:v>
                </c:pt>
                <c:pt idx="163">
                  <c:v>287</c:v>
                </c:pt>
                <c:pt idx="164">
                  <c:v>352</c:v>
                </c:pt>
                <c:pt idx="165">
                  <c:v>57</c:v>
                </c:pt>
                <c:pt idx="166">
                  <c:v>974</c:v>
                </c:pt>
                <c:pt idx="167">
                  <c:v>423</c:v>
                </c:pt>
                <c:pt idx="168">
                  <c:v>69</c:v>
                </c:pt>
                <c:pt idx="169">
                  <c:v>208</c:v>
                </c:pt>
                <c:pt idx="170">
                  <c:v>951</c:v>
                </c:pt>
                <c:pt idx="171">
                  <c:v>13</c:v>
                </c:pt>
                <c:pt idx="172">
                  <c:v>125</c:v>
                </c:pt>
                <c:pt idx="173">
                  <c:v>51</c:v>
                </c:pt>
                <c:pt idx="174">
                  <c:v>46</c:v>
                </c:pt>
                <c:pt idx="175">
                  <c:v>61</c:v>
                </c:pt>
                <c:pt idx="176">
                  <c:v>31</c:v>
                </c:pt>
                <c:pt idx="177">
                  <c:v>19</c:v>
                </c:pt>
                <c:pt idx="178">
                  <c:v>35</c:v>
                </c:pt>
                <c:pt idx="179">
                  <c:v>7</c:v>
                </c:pt>
                <c:pt idx="180">
                  <c:v>79</c:v>
                </c:pt>
                <c:pt idx="181">
                  <c:v>36</c:v>
                </c:pt>
                <c:pt idx="182">
                  <c:v>313</c:v>
                </c:pt>
                <c:pt idx="183">
                  <c:v>256</c:v>
                </c:pt>
                <c:pt idx="184">
                  <c:v>283</c:v>
                </c:pt>
                <c:pt idx="185">
                  <c:v>6</c:v>
                </c:pt>
                <c:pt idx="186">
                  <c:v>259</c:v>
                </c:pt>
                <c:pt idx="187">
                  <c:v>52</c:v>
                </c:pt>
                <c:pt idx="188">
                  <c:v>57</c:v>
                </c:pt>
                <c:pt idx="189">
                  <c:v>150</c:v>
                </c:pt>
                <c:pt idx="190">
                  <c:v>618</c:v>
                </c:pt>
                <c:pt idx="191">
                  <c:v>4</c:v>
                </c:pt>
                <c:pt idx="192">
                  <c:v>938</c:v>
                </c:pt>
                <c:pt idx="193">
                  <c:v>92</c:v>
                </c:pt>
                <c:pt idx="194">
                  <c:v>178</c:v>
                </c:pt>
                <c:pt idx="195">
                  <c:v>103</c:v>
                </c:pt>
                <c:pt idx="196">
                  <c:v>692</c:v>
                </c:pt>
                <c:pt idx="197">
                  <c:v>275</c:v>
                </c:pt>
                <c:pt idx="198">
                  <c:v>53</c:v>
                </c:pt>
                <c:pt idx="199">
                  <c:v>81</c:v>
                </c:pt>
                <c:pt idx="200">
                  <c:v>16</c:v>
                </c:pt>
                <c:pt idx="201">
                  <c:v>92</c:v>
                </c:pt>
                <c:pt idx="202">
                  <c:v>787</c:v>
                </c:pt>
                <c:pt idx="203">
                  <c:v>18</c:v>
                </c:pt>
                <c:pt idx="204">
                  <c:v>500</c:v>
                </c:pt>
                <c:pt idx="205">
                  <c:v>159</c:v>
                </c:pt>
                <c:pt idx="206">
                  <c:v>184</c:v>
                </c:pt>
                <c:pt idx="207">
                  <c:v>65</c:v>
                </c:pt>
                <c:pt idx="208">
                  <c:v>258</c:v>
                </c:pt>
                <c:pt idx="209">
                  <c:v>47</c:v>
                </c:pt>
                <c:pt idx="210">
                  <c:v>1</c:v>
                </c:pt>
                <c:pt idx="211">
                  <c:v>1113</c:v>
                </c:pt>
                <c:pt idx="212">
                  <c:v>36</c:v>
                </c:pt>
                <c:pt idx="213">
                  <c:v>82</c:v>
                </c:pt>
                <c:pt idx="214">
                  <c:v>544</c:v>
                </c:pt>
                <c:pt idx="215">
                  <c:v>80</c:v>
                </c:pt>
                <c:pt idx="216">
                  <c:v>27</c:v>
                </c:pt>
                <c:pt idx="217">
                  <c:v>89</c:v>
                </c:pt>
                <c:pt idx="218">
                  <c:v>74</c:v>
                </c:pt>
                <c:pt idx="219">
                  <c:v>646</c:v>
                </c:pt>
                <c:pt idx="220">
                  <c:v>16</c:v>
                </c:pt>
                <c:pt idx="221">
                  <c:v>183</c:v>
                </c:pt>
                <c:pt idx="222">
                  <c:v>82</c:v>
                </c:pt>
                <c:pt idx="223">
                  <c:v>5</c:v>
                </c:pt>
                <c:pt idx="224">
                  <c:v>15</c:v>
                </c:pt>
                <c:pt idx="225">
                  <c:v>35</c:v>
                </c:pt>
                <c:pt idx="226">
                  <c:v>74</c:v>
                </c:pt>
                <c:pt idx="227">
                  <c:v>233</c:v>
                </c:pt>
                <c:pt idx="228">
                  <c:v>72</c:v>
                </c:pt>
                <c:pt idx="229">
                  <c:v>129</c:v>
                </c:pt>
                <c:pt idx="230">
                  <c:v>337</c:v>
                </c:pt>
                <c:pt idx="231">
                  <c:v>26</c:v>
                </c:pt>
                <c:pt idx="232">
                  <c:v>6</c:v>
                </c:pt>
                <c:pt idx="233">
                  <c:v>433</c:v>
                </c:pt>
                <c:pt idx="234">
                  <c:v>68</c:v>
                </c:pt>
                <c:pt idx="235">
                  <c:v>436</c:v>
                </c:pt>
                <c:pt idx="236">
                  <c:v>115</c:v>
                </c:pt>
                <c:pt idx="237">
                  <c:v>314</c:v>
                </c:pt>
                <c:pt idx="238">
                  <c:v>816</c:v>
                </c:pt>
                <c:pt idx="239">
                  <c:v>61</c:v>
                </c:pt>
                <c:pt idx="240">
                  <c:v>315</c:v>
                </c:pt>
                <c:pt idx="241">
                  <c:v>277</c:v>
                </c:pt>
                <c:pt idx="242">
                  <c:v>1247</c:v>
                </c:pt>
                <c:pt idx="243">
                  <c:v>204</c:v>
                </c:pt>
                <c:pt idx="244">
                  <c:v>1</c:v>
                </c:pt>
                <c:pt idx="245">
                  <c:v>34</c:v>
                </c:pt>
                <c:pt idx="246">
                  <c:v>562</c:v>
                </c:pt>
                <c:pt idx="247">
                  <c:v>0</c:v>
                </c:pt>
                <c:pt idx="248">
                  <c:v>951</c:v>
                </c:pt>
                <c:pt idx="249">
                  <c:v>342</c:v>
                </c:pt>
                <c:pt idx="250">
                  <c:v>38</c:v>
                </c:pt>
                <c:pt idx="251">
                  <c:v>404</c:v>
                </c:pt>
                <c:pt idx="252">
                  <c:v>661</c:v>
                </c:pt>
                <c:pt idx="253">
                  <c:v>1</c:v>
                </c:pt>
                <c:pt idx="254">
                  <c:v>44</c:v>
                </c:pt>
                <c:pt idx="255">
                  <c:v>124</c:v>
                </c:pt>
                <c:pt idx="256">
                  <c:v>231</c:v>
                </c:pt>
                <c:pt idx="257">
                  <c:v>31</c:v>
                </c:pt>
                <c:pt idx="258">
                  <c:v>515</c:v>
                </c:pt>
                <c:pt idx="259">
                  <c:v>165</c:v>
                </c:pt>
                <c:pt idx="260">
                  <c:v>692</c:v>
                </c:pt>
                <c:pt idx="261">
                  <c:v>304</c:v>
                </c:pt>
                <c:pt idx="262">
                  <c:v>547</c:v>
                </c:pt>
                <c:pt idx="263">
                  <c:v>305</c:v>
                </c:pt>
                <c:pt idx="264">
                  <c:v>93</c:v>
                </c:pt>
                <c:pt idx="265">
                  <c:v>166</c:v>
                </c:pt>
                <c:pt idx="266">
                  <c:v>925</c:v>
                </c:pt>
                <c:pt idx="267">
                  <c:v>1235</c:v>
                </c:pt>
                <c:pt idx="268">
                  <c:v>296</c:v>
                </c:pt>
                <c:pt idx="269">
                  <c:v>31</c:v>
                </c:pt>
                <c:pt idx="270">
                  <c:v>47</c:v>
                </c:pt>
              </c:numCache>
            </c:numRef>
          </c:val>
        </c:ser>
        <c:ser>
          <c:idx val="3"/>
          <c:order val="3"/>
          <c:tx>
            <c:strRef>
              <c:f>'[Kaz_20160302_Hattori report.xlsx]Phylum'!$A$6</c:f>
              <c:strCache>
                <c:ptCount val="1"/>
                <c:pt idx="0">
                  <c:v>Actinobacteria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report.xlsx]Phylum'!$B$6:$JL$6</c:f>
              <c:numCache>
                <c:formatCode>General</c:formatCode>
                <c:ptCount val="271"/>
                <c:pt idx="0">
                  <c:v>21</c:v>
                </c:pt>
                <c:pt idx="1">
                  <c:v>46</c:v>
                </c:pt>
                <c:pt idx="2">
                  <c:v>41</c:v>
                </c:pt>
                <c:pt idx="3">
                  <c:v>49</c:v>
                </c:pt>
                <c:pt idx="4">
                  <c:v>29</c:v>
                </c:pt>
                <c:pt idx="5">
                  <c:v>185</c:v>
                </c:pt>
                <c:pt idx="6">
                  <c:v>84</c:v>
                </c:pt>
                <c:pt idx="7">
                  <c:v>16</c:v>
                </c:pt>
                <c:pt idx="8">
                  <c:v>39</c:v>
                </c:pt>
                <c:pt idx="9">
                  <c:v>37</c:v>
                </c:pt>
                <c:pt idx="10">
                  <c:v>194</c:v>
                </c:pt>
                <c:pt idx="11">
                  <c:v>11</c:v>
                </c:pt>
                <c:pt idx="12">
                  <c:v>26</c:v>
                </c:pt>
                <c:pt idx="13">
                  <c:v>255</c:v>
                </c:pt>
                <c:pt idx="14">
                  <c:v>50</c:v>
                </c:pt>
                <c:pt idx="15">
                  <c:v>111</c:v>
                </c:pt>
                <c:pt idx="16">
                  <c:v>78</c:v>
                </c:pt>
                <c:pt idx="17">
                  <c:v>17</c:v>
                </c:pt>
                <c:pt idx="18">
                  <c:v>2</c:v>
                </c:pt>
                <c:pt idx="19">
                  <c:v>54</c:v>
                </c:pt>
                <c:pt idx="20">
                  <c:v>3</c:v>
                </c:pt>
                <c:pt idx="21">
                  <c:v>24</c:v>
                </c:pt>
                <c:pt idx="22">
                  <c:v>27</c:v>
                </c:pt>
                <c:pt idx="23">
                  <c:v>56</c:v>
                </c:pt>
                <c:pt idx="24">
                  <c:v>28</c:v>
                </c:pt>
                <c:pt idx="25">
                  <c:v>29</c:v>
                </c:pt>
                <c:pt idx="26">
                  <c:v>8</c:v>
                </c:pt>
                <c:pt idx="27">
                  <c:v>15</c:v>
                </c:pt>
                <c:pt idx="28">
                  <c:v>24</c:v>
                </c:pt>
                <c:pt idx="29">
                  <c:v>10</c:v>
                </c:pt>
                <c:pt idx="30">
                  <c:v>286</c:v>
                </c:pt>
                <c:pt idx="31">
                  <c:v>0</c:v>
                </c:pt>
                <c:pt idx="32">
                  <c:v>13</c:v>
                </c:pt>
                <c:pt idx="33">
                  <c:v>15</c:v>
                </c:pt>
                <c:pt idx="34">
                  <c:v>9</c:v>
                </c:pt>
                <c:pt idx="35">
                  <c:v>19</c:v>
                </c:pt>
                <c:pt idx="36">
                  <c:v>28</c:v>
                </c:pt>
                <c:pt idx="37">
                  <c:v>46</c:v>
                </c:pt>
                <c:pt idx="38">
                  <c:v>16</c:v>
                </c:pt>
                <c:pt idx="39">
                  <c:v>1</c:v>
                </c:pt>
                <c:pt idx="40">
                  <c:v>18</c:v>
                </c:pt>
                <c:pt idx="41">
                  <c:v>706</c:v>
                </c:pt>
                <c:pt idx="42">
                  <c:v>54</c:v>
                </c:pt>
                <c:pt idx="43">
                  <c:v>33</c:v>
                </c:pt>
                <c:pt idx="44">
                  <c:v>17</c:v>
                </c:pt>
                <c:pt idx="45">
                  <c:v>62</c:v>
                </c:pt>
                <c:pt idx="46">
                  <c:v>42</c:v>
                </c:pt>
                <c:pt idx="47">
                  <c:v>14</c:v>
                </c:pt>
                <c:pt idx="48">
                  <c:v>19</c:v>
                </c:pt>
                <c:pt idx="49">
                  <c:v>0</c:v>
                </c:pt>
                <c:pt idx="50">
                  <c:v>11</c:v>
                </c:pt>
                <c:pt idx="51">
                  <c:v>0</c:v>
                </c:pt>
                <c:pt idx="52">
                  <c:v>13</c:v>
                </c:pt>
                <c:pt idx="53">
                  <c:v>7</c:v>
                </c:pt>
                <c:pt idx="54">
                  <c:v>13</c:v>
                </c:pt>
                <c:pt idx="55">
                  <c:v>9</c:v>
                </c:pt>
                <c:pt idx="56">
                  <c:v>12</c:v>
                </c:pt>
                <c:pt idx="57">
                  <c:v>3</c:v>
                </c:pt>
                <c:pt idx="58">
                  <c:v>18</c:v>
                </c:pt>
                <c:pt idx="59">
                  <c:v>3</c:v>
                </c:pt>
                <c:pt idx="60">
                  <c:v>7</c:v>
                </c:pt>
                <c:pt idx="61">
                  <c:v>14</c:v>
                </c:pt>
                <c:pt idx="62">
                  <c:v>1</c:v>
                </c:pt>
                <c:pt idx="63">
                  <c:v>9</c:v>
                </c:pt>
                <c:pt idx="64">
                  <c:v>10</c:v>
                </c:pt>
                <c:pt idx="65">
                  <c:v>1</c:v>
                </c:pt>
                <c:pt idx="66">
                  <c:v>4</c:v>
                </c:pt>
                <c:pt idx="67">
                  <c:v>48</c:v>
                </c:pt>
                <c:pt idx="68">
                  <c:v>19</c:v>
                </c:pt>
                <c:pt idx="69">
                  <c:v>19</c:v>
                </c:pt>
                <c:pt idx="70">
                  <c:v>10</c:v>
                </c:pt>
                <c:pt idx="71">
                  <c:v>6</c:v>
                </c:pt>
                <c:pt idx="72">
                  <c:v>1</c:v>
                </c:pt>
                <c:pt idx="73">
                  <c:v>16</c:v>
                </c:pt>
                <c:pt idx="74">
                  <c:v>14</c:v>
                </c:pt>
                <c:pt idx="75">
                  <c:v>5</c:v>
                </c:pt>
                <c:pt idx="76">
                  <c:v>7</c:v>
                </c:pt>
                <c:pt idx="77">
                  <c:v>9</c:v>
                </c:pt>
                <c:pt idx="78">
                  <c:v>167</c:v>
                </c:pt>
                <c:pt idx="79">
                  <c:v>9</c:v>
                </c:pt>
                <c:pt idx="80">
                  <c:v>51</c:v>
                </c:pt>
                <c:pt idx="81">
                  <c:v>16</c:v>
                </c:pt>
                <c:pt idx="82">
                  <c:v>8</c:v>
                </c:pt>
                <c:pt idx="83">
                  <c:v>51</c:v>
                </c:pt>
                <c:pt idx="84">
                  <c:v>15</c:v>
                </c:pt>
                <c:pt idx="85">
                  <c:v>5</c:v>
                </c:pt>
                <c:pt idx="86">
                  <c:v>0</c:v>
                </c:pt>
                <c:pt idx="87">
                  <c:v>12</c:v>
                </c:pt>
                <c:pt idx="88">
                  <c:v>8</c:v>
                </c:pt>
                <c:pt idx="89">
                  <c:v>6</c:v>
                </c:pt>
                <c:pt idx="90">
                  <c:v>6</c:v>
                </c:pt>
                <c:pt idx="91">
                  <c:v>182</c:v>
                </c:pt>
                <c:pt idx="92">
                  <c:v>51</c:v>
                </c:pt>
                <c:pt idx="93">
                  <c:v>39</c:v>
                </c:pt>
                <c:pt idx="94">
                  <c:v>48</c:v>
                </c:pt>
                <c:pt idx="95">
                  <c:v>53</c:v>
                </c:pt>
                <c:pt idx="96">
                  <c:v>5</c:v>
                </c:pt>
                <c:pt idx="97">
                  <c:v>143</c:v>
                </c:pt>
                <c:pt idx="98">
                  <c:v>12</c:v>
                </c:pt>
                <c:pt idx="99">
                  <c:v>5</c:v>
                </c:pt>
                <c:pt idx="100">
                  <c:v>3</c:v>
                </c:pt>
                <c:pt idx="101">
                  <c:v>4</c:v>
                </c:pt>
                <c:pt idx="102">
                  <c:v>14</c:v>
                </c:pt>
                <c:pt idx="103">
                  <c:v>1</c:v>
                </c:pt>
                <c:pt idx="104">
                  <c:v>1</c:v>
                </c:pt>
                <c:pt idx="105">
                  <c:v>24</c:v>
                </c:pt>
                <c:pt idx="106">
                  <c:v>2</c:v>
                </c:pt>
                <c:pt idx="107">
                  <c:v>7</c:v>
                </c:pt>
                <c:pt idx="108">
                  <c:v>18</c:v>
                </c:pt>
                <c:pt idx="109">
                  <c:v>42</c:v>
                </c:pt>
                <c:pt idx="110">
                  <c:v>11</c:v>
                </c:pt>
                <c:pt idx="111">
                  <c:v>7</c:v>
                </c:pt>
                <c:pt idx="112">
                  <c:v>15</c:v>
                </c:pt>
                <c:pt idx="113">
                  <c:v>56</c:v>
                </c:pt>
                <c:pt idx="114">
                  <c:v>4</c:v>
                </c:pt>
                <c:pt idx="115">
                  <c:v>291</c:v>
                </c:pt>
                <c:pt idx="116">
                  <c:v>9</c:v>
                </c:pt>
                <c:pt idx="117">
                  <c:v>4</c:v>
                </c:pt>
                <c:pt idx="118">
                  <c:v>10</c:v>
                </c:pt>
                <c:pt idx="119">
                  <c:v>9</c:v>
                </c:pt>
                <c:pt idx="120">
                  <c:v>1</c:v>
                </c:pt>
                <c:pt idx="121">
                  <c:v>85</c:v>
                </c:pt>
                <c:pt idx="122">
                  <c:v>108</c:v>
                </c:pt>
                <c:pt idx="123">
                  <c:v>13</c:v>
                </c:pt>
                <c:pt idx="124">
                  <c:v>0</c:v>
                </c:pt>
                <c:pt idx="125">
                  <c:v>90</c:v>
                </c:pt>
                <c:pt idx="126">
                  <c:v>127</c:v>
                </c:pt>
                <c:pt idx="127">
                  <c:v>6</c:v>
                </c:pt>
                <c:pt idx="128">
                  <c:v>54</c:v>
                </c:pt>
                <c:pt idx="129">
                  <c:v>5</c:v>
                </c:pt>
                <c:pt idx="130">
                  <c:v>8</c:v>
                </c:pt>
                <c:pt idx="131">
                  <c:v>6</c:v>
                </c:pt>
                <c:pt idx="132">
                  <c:v>8</c:v>
                </c:pt>
                <c:pt idx="133">
                  <c:v>69</c:v>
                </c:pt>
                <c:pt idx="134">
                  <c:v>7</c:v>
                </c:pt>
                <c:pt idx="135">
                  <c:v>5</c:v>
                </c:pt>
                <c:pt idx="136">
                  <c:v>1</c:v>
                </c:pt>
                <c:pt idx="137">
                  <c:v>53</c:v>
                </c:pt>
                <c:pt idx="138">
                  <c:v>26</c:v>
                </c:pt>
                <c:pt idx="139">
                  <c:v>13</c:v>
                </c:pt>
                <c:pt idx="140">
                  <c:v>36</c:v>
                </c:pt>
                <c:pt idx="141">
                  <c:v>14</c:v>
                </c:pt>
                <c:pt idx="142">
                  <c:v>170</c:v>
                </c:pt>
                <c:pt idx="143">
                  <c:v>3</c:v>
                </c:pt>
                <c:pt idx="144">
                  <c:v>13</c:v>
                </c:pt>
                <c:pt idx="145">
                  <c:v>25</c:v>
                </c:pt>
                <c:pt idx="146">
                  <c:v>27</c:v>
                </c:pt>
                <c:pt idx="147">
                  <c:v>6</c:v>
                </c:pt>
                <c:pt idx="148">
                  <c:v>375</c:v>
                </c:pt>
                <c:pt idx="149">
                  <c:v>9</c:v>
                </c:pt>
                <c:pt idx="150">
                  <c:v>20</c:v>
                </c:pt>
                <c:pt idx="151">
                  <c:v>14</c:v>
                </c:pt>
                <c:pt idx="152">
                  <c:v>194</c:v>
                </c:pt>
                <c:pt idx="153">
                  <c:v>30</c:v>
                </c:pt>
                <c:pt idx="154">
                  <c:v>68</c:v>
                </c:pt>
                <c:pt idx="155">
                  <c:v>2</c:v>
                </c:pt>
                <c:pt idx="156">
                  <c:v>3</c:v>
                </c:pt>
                <c:pt idx="157">
                  <c:v>34</c:v>
                </c:pt>
                <c:pt idx="158">
                  <c:v>7</c:v>
                </c:pt>
                <c:pt idx="159">
                  <c:v>16</c:v>
                </c:pt>
                <c:pt idx="160">
                  <c:v>2</c:v>
                </c:pt>
                <c:pt idx="161">
                  <c:v>4</c:v>
                </c:pt>
                <c:pt idx="162">
                  <c:v>35</c:v>
                </c:pt>
                <c:pt idx="163">
                  <c:v>3</c:v>
                </c:pt>
                <c:pt idx="164">
                  <c:v>1</c:v>
                </c:pt>
                <c:pt idx="165">
                  <c:v>156</c:v>
                </c:pt>
                <c:pt idx="166">
                  <c:v>35</c:v>
                </c:pt>
                <c:pt idx="167">
                  <c:v>16</c:v>
                </c:pt>
                <c:pt idx="168">
                  <c:v>17</c:v>
                </c:pt>
                <c:pt idx="169">
                  <c:v>102</c:v>
                </c:pt>
                <c:pt idx="170">
                  <c:v>7</c:v>
                </c:pt>
                <c:pt idx="171">
                  <c:v>8</c:v>
                </c:pt>
                <c:pt idx="172">
                  <c:v>35</c:v>
                </c:pt>
                <c:pt idx="173">
                  <c:v>122</c:v>
                </c:pt>
                <c:pt idx="174">
                  <c:v>45</c:v>
                </c:pt>
                <c:pt idx="175">
                  <c:v>3</c:v>
                </c:pt>
                <c:pt idx="176">
                  <c:v>12</c:v>
                </c:pt>
                <c:pt idx="177">
                  <c:v>2</c:v>
                </c:pt>
                <c:pt idx="178">
                  <c:v>43</c:v>
                </c:pt>
                <c:pt idx="179">
                  <c:v>9</c:v>
                </c:pt>
                <c:pt idx="180">
                  <c:v>25</c:v>
                </c:pt>
                <c:pt idx="181">
                  <c:v>1</c:v>
                </c:pt>
                <c:pt idx="182">
                  <c:v>29</c:v>
                </c:pt>
                <c:pt idx="183">
                  <c:v>50</c:v>
                </c:pt>
                <c:pt idx="184">
                  <c:v>21</c:v>
                </c:pt>
                <c:pt idx="185">
                  <c:v>3</c:v>
                </c:pt>
                <c:pt idx="186">
                  <c:v>3</c:v>
                </c:pt>
                <c:pt idx="187">
                  <c:v>0</c:v>
                </c:pt>
                <c:pt idx="188">
                  <c:v>22</c:v>
                </c:pt>
                <c:pt idx="189">
                  <c:v>25</c:v>
                </c:pt>
                <c:pt idx="190">
                  <c:v>12</c:v>
                </c:pt>
                <c:pt idx="191">
                  <c:v>17</c:v>
                </c:pt>
                <c:pt idx="192">
                  <c:v>42</c:v>
                </c:pt>
                <c:pt idx="193">
                  <c:v>31</c:v>
                </c:pt>
                <c:pt idx="194">
                  <c:v>9</c:v>
                </c:pt>
                <c:pt idx="195">
                  <c:v>0</c:v>
                </c:pt>
                <c:pt idx="196">
                  <c:v>57</c:v>
                </c:pt>
                <c:pt idx="197">
                  <c:v>39</c:v>
                </c:pt>
                <c:pt idx="198">
                  <c:v>0</c:v>
                </c:pt>
                <c:pt idx="199">
                  <c:v>25</c:v>
                </c:pt>
                <c:pt idx="200">
                  <c:v>9</c:v>
                </c:pt>
                <c:pt idx="201">
                  <c:v>38</c:v>
                </c:pt>
                <c:pt idx="202">
                  <c:v>7</c:v>
                </c:pt>
                <c:pt idx="203">
                  <c:v>1</c:v>
                </c:pt>
                <c:pt idx="204">
                  <c:v>8</c:v>
                </c:pt>
                <c:pt idx="205">
                  <c:v>9</c:v>
                </c:pt>
                <c:pt idx="206">
                  <c:v>5</c:v>
                </c:pt>
                <c:pt idx="207">
                  <c:v>8</c:v>
                </c:pt>
                <c:pt idx="208">
                  <c:v>25</c:v>
                </c:pt>
                <c:pt idx="209">
                  <c:v>79</c:v>
                </c:pt>
                <c:pt idx="210">
                  <c:v>13</c:v>
                </c:pt>
                <c:pt idx="211">
                  <c:v>15</c:v>
                </c:pt>
                <c:pt idx="212">
                  <c:v>4</c:v>
                </c:pt>
                <c:pt idx="213">
                  <c:v>15</c:v>
                </c:pt>
                <c:pt idx="214">
                  <c:v>4</c:v>
                </c:pt>
                <c:pt idx="215">
                  <c:v>19</c:v>
                </c:pt>
                <c:pt idx="216">
                  <c:v>11</c:v>
                </c:pt>
                <c:pt idx="217">
                  <c:v>6</c:v>
                </c:pt>
                <c:pt idx="218">
                  <c:v>48</c:v>
                </c:pt>
                <c:pt idx="219">
                  <c:v>35</c:v>
                </c:pt>
                <c:pt idx="220">
                  <c:v>13</c:v>
                </c:pt>
                <c:pt idx="221">
                  <c:v>21</c:v>
                </c:pt>
                <c:pt idx="222">
                  <c:v>8</c:v>
                </c:pt>
                <c:pt idx="223">
                  <c:v>3</c:v>
                </c:pt>
                <c:pt idx="224">
                  <c:v>5</c:v>
                </c:pt>
                <c:pt idx="225">
                  <c:v>15</c:v>
                </c:pt>
                <c:pt idx="226">
                  <c:v>19</c:v>
                </c:pt>
                <c:pt idx="227">
                  <c:v>4</c:v>
                </c:pt>
                <c:pt idx="228">
                  <c:v>19</c:v>
                </c:pt>
                <c:pt idx="229">
                  <c:v>4</c:v>
                </c:pt>
                <c:pt idx="230">
                  <c:v>23</c:v>
                </c:pt>
                <c:pt idx="231">
                  <c:v>314</c:v>
                </c:pt>
                <c:pt idx="232">
                  <c:v>82</c:v>
                </c:pt>
                <c:pt idx="233">
                  <c:v>35</c:v>
                </c:pt>
                <c:pt idx="234">
                  <c:v>8</c:v>
                </c:pt>
                <c:pt idx="235">
                  <c:v>29</c:v>
                </c:pt>
                <c:pt idx="236">
                  <c:v>0</c:v>
                </c:pt>
                <c:pt idx="237">
                  <c:v>135</c:v>
                </c:pt>
                <c:pt idx="238">
                  <c:v>9</c:v>
                </c:pt>
                <c:pt idx="239">
                  <c:v>44</c:v>
                </c:pt>
                <c:pt idx="240">
                  <c:v>85</c:v>
                </c:pt>
                <c:pt idx="241">
                  <c:v>18</c:v>
                </c:pt>
                <c:pt idx="242">
                  <c:v>0</c:v>
                </c:pt>
                <c:pt idx="243">
                  <c:v>11</c:v>
                </c:pt>
                <c:pt idx="244">
                  <c:v>3</c:v>
                </c:pt>
                <c:pt idx="245">
                  <c:v>8</c:v>
                </c:pt>
                <c:pt idx="246">
                  <c:v>6</c:v>
                </c:pt>
                <c:pt idx="247">
                  <c:v>3</c:v>
                </c:pt>
                <c:pt idx="248">
                  <c:v>84</c:v>
                </c:pt>
                <c:pt idx="249">
                  <c:v>15</c:v>
                </c:pt>
                <c:pt idx="250">
                  <c:v>12</c:v>
                </c:pt>
                <c:pt idx="251">
                  <c:v>5</c:v>
                </c:pt>
                <c:pt idx="252">
                  <c:v>15</c:v>
                </c:pt>
                <c:pt idx="253">
                  <c:v>6</c:v>
                </c:pt>
                <c:pt idx="254">
                  <c:v>45</c:v>
                </c:pt>
                <c:pt idx="255">
                  <c:v>24</c:v>
                </c:pt>
                <c:pt idx="256">
                  <c:v>23</c:v>
                </c:pt>
                <c:pt idx="257">
                  <c:v>9</c:v>
                </c:pt>
                <c:pt idx="258">
                  <c:v>5</c:v>
                </c:pt>
                <c:pt idx="259">
                  <c:v>74</c:v>
                </c:pt>
                <c:pt idx="260">
                  <c:v>8</c:v>
                </c:pt>
                <c:pt idx="261">
                  <c:v>15</c:v>
                </c:pt>
                <c:pt idx="262">
                  <c:v>69</c:v>
                </c:pt>
                <c:pt idx="263">
                  <c:v>0</c:v>
                </c:pt>
                <c:pt idx="264">
                  <c:v>8</c:v>
                </c:pt>
                <c:pt idx="265">
                  <c:v>31</c:v>
                </c:pt>
                <c:pt idx="266">
                  <c:v>24</c:v>
                </c:pt>
                <c:pt idx="267">
                  <c:v>3</c:v>
                </c:pt>
                <c:pt idx="268">
                  <c:v>34</c:v>
                </c:pt>
                <c:pt idx="269">
                  <c:v>44</c:v>
                </c:pt>
                <c:pt idx="270">
                  <c:v>26</c:v>
                </c:pt>
              </c:numCache>
            </c:numRef>
          </c:val>
        </c:ser>
        <c:ser>
          <c:idx val="4"/>
          <c:order val="4"/>
          <c:tx>
            <c:strRef>
              <c:f>'[Kaz_20160302_Hattori report.xlsx]Phylum'!$A$7</c:f>
              <c:strCache>
                <c:ptCount val="1"/>
                <c:pt idx="0">
                  <c:v>Elusimicrobia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report.xlsx]Phylum'!$B$7:$JL$7</c:f>
              <c:numCache>
                <c:formatCode>General</c:formatCode>
                <c:ptCount val="271"/>
                <c:pt idx="0">
                  <c:v>0</c:v>
                </c:pt>
                <c:pt idx="1">
                  <c:v>0</c:v>
                </c:pt>
                <c:pt idx="2">
                  <c:v>0</c:v>
                </c:pt>
                <c:pt idx="3">
                  <c:v>0</c:v>
                </c:pt>
                <c:pt idx="4">
                  <c:v>50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6</c:v>
                </c:pt>
                <c:pt idx="21">
                  <c:v>0</c:v>
                </c:pt>
                <c:pt idx="22">
                  <c:v>0</c:v>
                </c:pt>
                <c:pt idx="23">
                  <c:v>0</c:v>
                </c:pt>
                <c:pt idx="24">
                  <c:v>0</c:v>
                </c:pt>
                <c:pt idx="25">
                  <c:v>0</c:v>
                </c:pt>
                <c:pt idx="26">
                  <c:v>0</c:v>
                </c:pt>
                <c:pt idx="27">
                  <c:v>30</c:v>
                </c:pt>
                <c:pt idx="28">
                  <c:v>0</c:v>
                </c:pt>
                <c:pt idx="29">
                  <c:v>0</c:v>
                </c:pt>
                <c:pt idx="30">
                  <c:v>0</c:v>
                </c:pt>
                <c:pt idx="31">
                  <c:v>0</c:v>
                </c:pt>
                <c:pt idx="32">
                  <c:v>0</c:v>
                </c:pt>
                <c:pt idx="33">
                  <c:v>0</c:v>
                </c:pt>
                <c:pt idx="34">
                  <c:v>3</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64</c:v>
                </c:pt>
                <c:pt idx="66">
                  <c:v>0</c:v>
                </c:pt>
                <c:pt idx="67">
                  <c:v>0</c:v>
                </c:pt>
                <c:pt idx="68">
                  <c:v>0</c:v>
                </c:pt>
                <c:pt idx="69">
                  <c:v>0</c:v>
                </c:pt>
                <c:pt idx="70">
                  <c:v>16</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44</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40</c:v>
                </c:pt>
                <c:pt idx="134">
                  <c:v>28</c:v>
                </c:pt>
                <c:pt idx="135">
                  <c:v>0</c:v>
                </c:pt>
                <c:pt idx="136">
                  <c:v>0</c:v>
                </c:pt>
                <c:pt idx="137">
                  <c:v>92</c:v>
                </c:pt>
                <c:pt idx="138">
                  <c:v>0</c:v>
                </c:pt>
                <c:pt idx="139">
                  <c:v>0</c:v>
                </c:pt>
                <c:pt idx="140">
                  <c:v>0</c:v>
                </c:pt>
                <c:pt idx="141">
                  <c:v>0</c:v>
                </c:pt>
                <c:pt idx="142">
                  <c:v>6</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56</c:v>
                </c:pt>
                <c:pt idx="158">
                  <c:v>0</c:v>
                </c:pt>
                <c:pt idx="159">
                  <c:v>0</c:v>
                </c:pt>
                <c:pt idx="160">
                  <c:v>0</c:v>
                </c:pt>
                <c:pt idx="161">
                  <c:v>0</c:v>
                </c:pt>
                <c:pt idx="162">
                  <c:v>0</c:v>
                </c:pt>
                <c:pt idx="163">
                  <c:v>0</c:v>
                </c:pt>
                <c:pt idx="164">
                  <c:v>0</c:v>
                </c:pt>
                <c:pt idx="165">
                  <c:v>0</c:v>
                </c:pt>
                <c:pt idx="166">
                  <c:v>7</c:v>
                </c:pt>
                <c:pt idx="167">
                  <c:v>69</c:v>
                </c:pt>
                <c:pt idx="168">
                  <c:v>0</c:v>
                </c:pt>
                <c:pt idx="169">
                  <c:v>0</c:v>
                </c:pt>
                <c:pt idx="170">
                  <c:v>0</c:v>
                </c:pt>
                <c:pt idx="171">
                  <c:v>0</c:v>
                </c:pt>
                <c:pt idx="172">
                  <c:v>0</c:v>
                </c:pt>
                <c:pt idx="173">
                  <c:v>0</c:v>
                </c:pt>
                <c:pt idx="174">
                  <c:v>0</c:v>
                </c:pt>
                <c:pt idx="175">
                  <c:v>0</c:v>
                </c:pt>
                <c:pt idx="176">
                  <c:v>0</c:v>
                </c:pt>
                <c:pt idx="177">
                  <c:v>0</c:v>
                </c:pt>
                <c:pt idx="178">
                  <c:v>0</c:v>
                </c:pt>
                <c:pt idx="179">
                  <c:v>92</c:v>
                </c:pt>
                <c:pt idx="180">
                  <c:v>216</c:v>
                </c:pt>
                <c:pt idx="181">
                  <c:v>0</c:v>
                </c:pt>
                <c:pt idx="182">
                  <c:v>13</c:v>
                </c:pt>
                <c:pt idx="183">
                  <c:v>0</c:v>
                </c:pt>
                <c:pt idx="184">
                  <c:v>43</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45</c:v>
                </c:pt>
                <c:pt idx="212">
                  <c:v>0</c:v>
                </c:pt>
                <c:pt idx="213">
                  <c:v>0</c:v>
                </c:pt>
                <c:pt idx="214">
                  <c:v>0</c:v>
                </c:pt>
                <c:pt idx="215">
                  <c:v>0</c:v>
                </c:pt>
                <c:pt idx="216">
                  <c:v>0</c:v>
                </c:pt>
                <c:pt idx="217">
                  <c:v>0</c:v>
                </c:pt>
                <c:pt idx="218">
                  <c:v>0</c:v>
                </c:pt>
                <c:pt idx="219">
                  <c:v>9</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73</c:v>
                </c:pt>
                <c:pt idx="236">
                  <c:v>0</c:v>
                </c:pt>
                <c:pt idx="237">
                  <c:v>0</c:v>
                </c:pt>
                <c:pt idx="238">
                  <c:v>0</c:v>
                </c:pt>
                <c:pt idx="239">
                  <c:v>0</c:v>
                </c:pt>
                <c:pt idx="240">
                  <c:v>0</c:v>
                </c:pt>
                <c:pt idx="241">
                  <c:v>0</c:v>
                </c:pt>
                <c:pt idx="242">
                  <c:v>0</c:v>
                </c:pt>
                <c:pt idx="243">
                  <c:v>0</c:v>
                </c:pt>
                <c:pt idx="244">
                  <c:v>0</c:v>
                </c:pt>
                <c:pt idx="245">
                  <c:v>0</c:v>
                </c:pt>
                <c:pt idx="246">
                  <c:v>0</c:v>
                </c:pt>
                <c:pt idx="247">
                  <c:v>0</c:v>
                </c:pt>
                <c:pt idx="248">
                  <c:v>219</c:v>
                </c:pt>
                <c:pt idx="249">
                  <c:v>3</c:v>
                </c:pt>
                <c:pt idx="250">
                  <c:v>0</c:v>
                </c:pt>
                <c:pt idx="251">
                  <c:v>289</c:v>
                </c:pt>
                <c:pt idx="252">
                  <c:v>274</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118</c:v>
                </c:pt>
                <c:pt idx="268">
                  <c:v>0</c:v>
                </c:pt>
                <c:pt idx="269">
                  <c:v>0</c:v>
                </c:pt>
                <c:pt idx="270">
                  <c:v>0</c:v>
                </c:pt>
              </c:numCache>
            </c:numRef>
          </c:val>
        </c:ser>
        <c:ser>
          <c:idx val="5"/>
          <c:order val="5"/>
          <c:tx>
            <c:strRef>
              <c:f>'[Kaz_20160302_Hattori report.xlsx]Phylum'!$A$8</c:f>
              <c:strCache>
                <c:ptCount val="1"/>
                <c:pt idx="0">
                  <c:v>Fusobacteria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report.xlsx]Phylum'!$B$8:$JL$8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82</c:v>
                </c:pt>
                <c:pt idx="21">
                  <c:v>0</c:v>
                </c:pt>
                <c:pt idx="22">
                  <c:v>0</c:v>
                </c:pt>
                <c:pt idx="23">
                  <c:v>0</c:v>
                </c:pt>
                <c:pt idx="24">
                  <c:v>0</c:v>
                </c:pt>
                <c:pt idx="25">
                  <c:v>1</c:v>
                </c:pt>
                <c:pt idx="26">
                  <c:v>0</c:v>
                </c:pt>
                <c:pt idx="27">
                  <c:v>0</c:v>
                </c:pt>
                <c:pt idx="28">
                  <c:v>0</c:v>
                </c:pt>
                <c:pt idx="29">
                  <c:v>0</c:v>
                </c:pt>
                <c:pt idx="30">
                  <c:v>0</c:v>
                </c:pt>
                <c:pt idx="31">
                  <c:v>35</c:v>
                </c:pt>
                <c:pt idx="32">
                  <c:v>0</c:v>
                </c:pt>
                <c:pt idx="33">
                  <c:v>0</c:v>
                </c:pt>
                <c:pt idx="34">
                  <c:v>1</c:v>
                </c:pt>
                <c:pt idx="35">
                  <c:v>0</c:v>
                </c:pt>
                <c:pt idx="36">
                  <c:v>4</c:v>
                </c:pt>
                <c:pt idx="37">
                  <c:v>0</c:v>
                </c:pt>
                <c:pt idx="38">
                  <c:v>0</c:v>
                </c:pt>
                <c:pt idx="39">
                  <c:v>86</c:v>
                </c:pt>
                <c:pt idx="40">
                  <c:v>1</c:v>
                </c:pt>
                <c:pt idx="41">
                  <c:v>0</c:v>
                </c:pt>
                <c:pt idx="42">
                  <c:v>0</c:v>
                </c:pt>
                <c:pt idx="43">
                  <c:v>0</c:v>
                </c:pt>
                <c:pt idx="44">
                  <c:v>0</c:v>
                </c:pt>
                <c:pt idx="45">
                  <c:v>0</c:v>
                </c:pt>
                <c:pt idx="46">
                  <c:v>2</c:v>
                </c:pt>
                <c:pt idx="47">
                  <c:v>0</c:v>
                </c:pt>
                <c:pt idx="48">
                  <c:v>11</c:v>
                </c:pt>
                <c:pt idx="49">
                  <c:v>48</c:v>
                </c:pt>
                <c:pt idx="50">
                  <c:v>0</c:v>
                </c:pt>
                <c:pt idx="51">
                  <c:v>3</c:v>
                </c:pt>
                <c:pt idx="52">
                  <c:v>0</c:v>
                </c:pt>
                <c:pt idx="53">
                  <c:v>0</c:v>
                </c:pt>
                <c:pt idx="54">
                  <c:v>1</c:v>
                </c:pt>
                <c:pt idx="55">
                  <c:v>0</c:v>
                </c:pt>
                <c:pt idx="56">
                  <c:v>0</c:v>
                </c:pt>
                <c:pt idx="57">
                  <c:v>0</c:v>
                </c:pt>
                <c:pt idx="58">
                  <c:v>0</c:v>
                </c:pt>
                <c:pt idx="59">
                  <c:v>0</c:v>
                </c:pt>
                <c:pt idx="60">
                  <c:v>0</c:v>
                </c:pt>
                <c:pt idx="61">
                  <c:v>2</c:v>
                </c:pt>
                <c:pt idx="62">
                  <c:v>0</c:v>
                </c:pt>
                <c:pt idx="63">
                  <c:v>0</c:v>
                </c:pt>
                <c:pt idx="64">
                  <c:v>0</c:v>
                </c:pt>
                <c:pt idx="65">
                  <c:v>0</c:v>
                </c:pt>
                <c:pt idx="66">
                  <c:v>0</c:v>
                </c:pt>
                <c:pt idx="67">
                  <c:v>0</c:v>
                </c:pt>
                <c:pt idx="68">
                  <c:v>0</c:v>
                </c:pt>
                <c:pt idx="69">
                  <c:v>0</c:v>
                </c:pt>
                <c:pt idx="70">
                  <c:v>0</c:v>
                </c:pt>
                <c:pt idx="71">
                  <c:v>4</c:v>
                </c:pt>
                <c:pt idx="72">
                  <c:v>11</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2</c:v>
                </c:pt>
                <c:pt idx="93">
                  <c:v>1</c:v>
                </c:pt>
                <c:pt idx="94">
                  <c:v>0</c:v>
                </c:pt>
                <c:pt idx="95">
                  <c:v>0</c:v>
                </c:pt>
                <c:pt idx="96">
                  <c:v>1</c:v>
                </c:pt>
                <c:pt idx="97">
                  <c:v>16</c:v>
                </c:pt>
                <c:pt idx="98">
                  <c:v>0</c:v>
                </c:pt>
                <c:pt idx="99">
                  <c:v>0</c:v>
                </c:pt>
                <c:pt idx="100">
                  <c:v>0</c:v>
                </c:pt>
                <c:pt idx="101">
                  <c:v>404</c:v>
                </c:pt>
                <c:pt idx="102">
                  <c:v>0</c:v>
                </c:pt>
                <c:pt idx="103">
                  <c:v>0</c:v>
                </c:pt>
                <c:pt idx="104">
                  <c:v>0</c:v>
                </c:pt>
                <c:pt idx="105">
                  <c:v>0</c:v>
                </c:pt>
                <c:pt idx="106">
                  <c:v>0</c:v>
                </c:pt>
                <c:pt idx="107">
                  <c:v>14</c:v>
                </c:pt>
                <c:pt idx="108">
                  <c:v>0</c:v>
                </c:pt>
                <c:pt idx="109">
                  <c:v>26</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15</c:v>
                </c:pt>
                <c:pt idx="135">
                  <c:v>6</c:v>
                </c:pt>
                <c:pt idx="136">
                  <c:v>0</c:v>
                </c:pt>
                <c:pt idx="137">
                  <c:v>0</c:v>
                </c:pt>
                <c:pt idx="138">
                  <c:v>1</c:v>
                </c:pt>
                <c:pt idx="139">
                  <c:v>0</c:v>
                </c:pt>
                <c:pt idx="140">
                  <c:v>0</c:v>
                </c:pt>
                <c:pt idx="141">
                  <c:v>1</c:v>
                </c:pt>
                <c:pt idx="142">
                  <c:v>0</c:v>
                </c:pt>
                <c:pt idx="143">
                  <c:v>0</c:v>
                </c:pt>
                <c:pt idx="144">
                  <c:v>0</c:v>
                </c:pt>
                <c:pt idx="145">
                  <c:v>0</c:v>
                </c:pt>
                <c:pt idx="146">
                  <c:v>0</c:v>
                </c:pt>
                <c:pt idx="147">
                  <c:v>0</c:v>
                </c:pt>
                <c:pt idx="148">
                  <c:v>0</c:v>
                </c:pt>
                <c:pt idx="149">
                  <c:v>0</c:v>
                </c:pt>
                <c:pt idx="150">
                  <c:v>7</c:v>
                </c:pt>
                <c:pt idx="151">
                  <c:v>5</c:v>
                </c:pt>
                <c:pt idx="152">
                  <c:v>1</c:v>
                </c:pt>
                <c:pt idx="153">
                  <c:v>51</c:v>
                </c:pt>
                <c:pt idx="154">
                  <c:v>0</c:v>
                </c:pt>
                <c:pt idx="155">
                  <c:v>0</c:v>
                </c:pt>
                <c:pt idx="156">
                  <c:v>0</c:v>
                </c:pt>
                <c:pt idx="157">
                  <c:v>5</c:v>
                </c:pt>
                <c:pt idx="158">
                  <c:v>0</c:v>
                </c:pt>
                <c:pt idx="159">
                  <c:v>0</c:v>
                </c:pt>
                <c:pt idx="160">
                  <c:v>0</c:v>
                </c:pt>
                <c:pt idx="161">
                  <c:v>0</c:v>
                </c:pt>
                <c:pt idx="162">
                  <c:v>0</c:v>
                </c:pt>
                <c:pt idx="163">
                  <c:v>0</c:v>
                </c:pt>
                <c:pt idx="164">
                  <c:v>0</c:v>
                </c:pt>
                <c:pt idx="165">
                  <c:v>0</c:v>
                </c:pt>
                <c:pt idx="166">
                  <c:v>0</c:v>
                </c:pt>
                <c:pt idx="167">
                  <c:v>0</c:v>
                </c:pt>
                <c:pt idx="168">
                  <c:v>0</c:v>
                </c:pt>
                <c:pt idx="169">
                  <c:v>1</c:v>
                </c:pt>
                <c:pt idx="170">
                  <c:v>0</c:v>
                </c:pt>
                <c:pt idx="171">
                  <c:v>0</c:v>
                </c:pt>
                <c:pt idx="172">
                  <c:v>0</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54</c:v>
                </c:pt>
                <c:pt idx="187">
                  <c:v>0</c:v>
                </c:pt>
                <c:pt idx="188">
                  <c:v>0</c:v>
                </c:pt>
                <c:pt idx="189">
                  <c:v>0</c:v>
                </c:pt>
                <c:pt idx="190">
                  <c:v>0</c:v>
                </c:pt>
                <c:pt idx="191">
                  <c:v>0</c:v>
                </c:pt>
                <c:pt idx="192">
                  <c:v>2</c:v>
                </c:pt>
                <c:pt idx="193">
                  <c:v>0</c:v>
                </c:pt>
                <c:pt idx="194">
                  <c:v>0</c:v>
                </c:pt>
                <c:pt idx="195">
                  <c:v>0</c:v>
                </c:pt>
                <c:pt idx="196">
                  <c:v>0</c:v>
                </c:pt>
                <c:pt idx="197">
                  <c:v>0</c:v>
                </c:pt>
                <c:pt idx="198">
                  <c:v>0</c:v>
                </c:pt>
                <c:pt idx="199">
                  <c:v>0</c:v>
                </c:pt>
                <c:pt idx="200">
                  <c:v>0</c:v>
                </c:pt>
                <c:pt idx="201">
                  <c:v>0</c:v>
                </c:pt>
                <c:pt idx="202">
                  <c:v>1</c:v>
                </c:pt>
                <c:pt idx="203">
                  <c:v>0</c:v>
                </c:pt>
                <c:pt idx="204">
                  <c:v>0</c:v>
                </c:pt>
                <c:pt idx="205">
                  <c:v>0</c:v>
                </c:pt>
                <c:pt idx="206">
                  <c:v>0</c:v>
                </c:pt>
                <c:pt idx="207">
                  <c:v>0</c:v>
                </c:pt>
                <c:pt idx="208">
                  <c:v>1</c:v>
                </c:pt>
                <c:pt idx="209">
                  <c:v>2</c:v>
                </c:pt>
                <c:pt idx="210">
                  <c:v>0</c:v>
                </c:pt>
                <c:pt idx="211">
                  <c:v>0</c:v>
                </c:pt>
                <c:pt idx="212">
                  <c:v>0</c:v>
                </c:pt>
                <c:pt idx="213">
                  <c:v>0</c:v>
                </c:pt>
                <c:pt idx="214">
                  <c:v>0</c:v>
                </c:pt>
                <c:pt idx="215">
                  <c:v>0</c:v>
                </c:pt>
                <c:pt idx="216">
                  <c:v>0</c:v>
                </c:pt>
                <c:pt idx="217">
                  <c:v>1</c:v>
                </c:pt>
                <c:pt idx="218">
                  <c:v>0</c:v>
                </c:pt>
                <c:pt idx="219">
                  <c:v>0</c:v>
                </c:pt>
                <c:pt idx="220">
                  <c:v>0</c:v>
                </c:pt>
                <c:pt idx="221">
                  <c:v>0</c:v>
                </c:pt>
                <c:pt idx="222">
                  <c:v>0</c:v>
                </c:pt>
                <c:pt idx="223">
                  <c:v>0</c:v>
                </c:pt>
                <c:pt idx="224">
                  <c:v>0</c:v>
                </c:pt>
                <c:pt idx="225">
                  <c:v>0</c:v>
                </c:pt>
                <c:pt idx="226">
                  <c:v>1</c:v>
                </c:pt>
                <c:pt idx="227">
                  <c:v>0</c:v>
                </c:pt>
                <c:pt idx="228">
                  <c:v>1</c:v>
                </c:pt>
                <c:pt idx="229">
                  <c:v>0</c:v>
                </c:pt>
                <c:pt idx="230">
                  <c:v>0</c:v>
                </c:pt>
                <c:pt idx="231">
                  <c:v>0</c:v>
                </c:pt>
                <c:pt idx="232">
                  <c:v>0</c:v>
                </c:pt>
                <c:pt idx="233">
                  <c:v>5</c:v>
                </c:pt>
                <c:pt idx="234">
                  <c:v>0</c:v>
                </c:pt>
                <c:pt idx="235">
                  <c:v>0</c:v>
                </c:pt>
                <c:pt idx="236">
                  <c:v>0</c:v>
                </c:pt>
                <c:pt idx="237">
                  <c:v>0</c:v>
                </c:pt>
                <c:pt idx="238">
                  <c:v>0</c:v>
                </c:pt>
                <c:pt idx="239">
                  <c:v>0</c:v>
                </c:pt>
                <c:pt idx="240">
                  <c:v>0</c:v>
                </c:pt>
                <c:pt idx="241">
                  <c:v>0</c:v>
                </c:pt>
                <c:pt idx="242">
                  <c:v>0</c:v>
                </c:pt>
                <c:pt idx="243">
                  <c:v>151</c:v>
                </c:pt>
                <c:pt idx="244">
                  <c:v>0</c:v>
                </c:pt>
                <c:pt idx="245">
                  <c:v>0</c:v>
                </c:pt>
                <c:pt idx="246">
                  <c:v>0</c:v>
                </c:pt>
                <c:pt idx="247">
                  <c:v>0</c:v>
                </c:pt>
                <c:pt idx="248">
                  <c:v>0</c:v>
                </c:pt>
                <c:pt idx="249">
                  <c:v>0</c:v>
                </c:pt>
                <c:pt idx="250">
                  <c:v>0</c:v>
                </c:pt>
                <c:pt idx="251">
                  <c:v>0</c:v>
                </c:pt>
                <c:pt idx="252">
                  <c:v>0</c:v>
                </c:pt>
                <c:pt idx="253">
                  <c:v>0</c:v>
                </c:pt>
                <c:pt idx="254">
                  <c:v>41</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
          <c:order val="6"/>
          <c:tx>
            <c:strRef>
              <c:f>'[Kaz_20160302_Hattori report.xlsx]Phylum'!$A$9</c:f>
              <c:strCache>
                <c:ptCount val="1"/>
                <c:pt idx="0">
                  <c:v>Spirochaetes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report.xlsx]Phylum'!$B$9:$JL$9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4</c:v>
                </c:pt>
                <c:pt idx="71">
                  <c:v>0</c:v>
                </c:pt>
                <c:pt idx="72">
                  <c:v>0</c:v>
                </c:pt>
                <c:pt idx="73">
                  <c:v>0</c:v>
                </c:pt>
                <c:pt idx="74">
                  <c:v>0</c:v>
                </c:pt>
                <c:pt idx="75">
                  <c:v>0</c:v>
                </c:pt>
                <c:pt idx="76">
                  <c:v>0</c:v>
                </c:pt>
                <c:pt idx="77">
                  <c:v>0</c:v>
                </c:pt>
                <c:pt idx="78">
                  <c:v>5</c:v>
                </c:pt>
                <c:pt idx="79">
                  <c:v>0</c:v>
                </c:pt>
                <c:pt idx="80">
                  <c:v>0</c:v>
                </c:pt>
                <c:pt idx="81">
                  <c:v>0</c:v>
                </c:pt>
                <c:pt idx="82">
                  <c:v>0</c:v>
                </c:pt>
                <c:pt idx="83">
                  <c:v>0</c:v>
                </c:pt>
                <c:pt idx="84">
                  <c:v>0</c:v>
                </c:pt>
                <c:pt idx="85">
                  <c:v>0</c:v>
                </c:pt>
                <c:pt idx="86">
                  <c:v>0</c:v>
                </c:pt>
                <c:pt idx="87">
                  <c:v>0</c:v>
                </c:pt>
                <c:pt idx="88">
                  <c:v>0</c:v>
                </c:pt>
                <c:pt idx="89">
                  <c:v>0</c:v>
                </c:pt>
                <c:pt idx="90">
                  <c:v>0</c:v>
                </c:pt>
                <c:pt idx="91">
                  <c:v>66</c:v>
                </c:pt>
                <c:pt idx="92">
                  <c:v>0</c:v>
                </c:pt>
                <c:pt idx="93">
                  <c:v>0</c:v>
                </c:pt>
                <c:pt idx="94">
                  <c:v>0</c:v>
                </c:pt>
                <c:pt idx="95">
                  <c:v>250</c:v>
                </c:pt>
                <c:pt idx="96">
                  <c:v>0</c:v>
                </c:pt>
                <c:pt idx="97">
                  <c:v>3</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1</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100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19</c:v>
                </c:pt>
                <c:pt idx="173">
                  <c:v>0</c:v>
                </c:pt>
                <c:pt idx="174">
                  <c:v>0</c:v>
                </c:pt>
                <c:pt idx="175">
                  <c:v>0</c:v>
                </c:pt>
                <c:pt idx="176">
                  <c:v>0</c:v>
                </c:pt>
                <c:pt idx="177">
                  <c:v>0</c:v>
                </c:pt>
                <c:pt idx="178">
                  <c:v>293</c:v>
                </c:pt>
                <c:pt idx="179">
                  <c:v>0</c:v>
                </c:pt>
                <c:pt idx="180">
                  <c:v>0</c:v>
                </c:pt>
                <c:pt idx="181">
                  <c:v>0</c:v>
                </c:pt>
                <c:pt idx="182">
                  <c:v>0</c:v>
                </c:pt>
                <c:pt idx="183">
                  <c:v>0</c:v>
                </c:pt>
                <c:pt idx="184">
                  <c:v>0</c:v>
                </c:pt>
                <c:pt idx="185">
                  <c:v>0</c:v>
                </c:pt>
                <c:pt idx="186">
                  <c:v>0</c:v>
                </c:pt>
                <c:pt idx="187">
                  <c:v>0</c:v>
                </c:pt>
                <c:pt idx="188">
                  <c:v>250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3</c:v>
                </c:pt>
                <c:pt idx="227">
                  <c:v>0</c:v>
                </c:pt>
                <c:pt idx="228">
                  <c:v>0</c:v>
                </c:pt>
                <c:pt idx="229">
                  <c:v>0</c:v>
                </c:pt>
                <c:pt idx="230">
                  <c:v>0</c:v>
                </c:pt>
                <c:pt idx="231">
                  <c:v>0</c:v>
                </c:pt>
                <c:pt idx="232">
                  <c:v>0</c:v>
                </c:pt>
                <c:pt idx="233">
                  <c:v>0</c:v>
                </c:pt>
                <c:pt idx="234">
                  <c:v>0</c:v>
                </c:pt>
                <c:pt idx="235">
                  <c:v>1</c:v>
                </c:pt>
                <c:pt idx="236">
                  <c:v>0</c:v>
                </c:pt>
                <c:pt idx="237">
                  <c:v>0</c:v>
                </c:pt>
                <c:pt idx="238">
                  <c:v>0</c:v>
                </c:pt>
                <c:pt idx="239">
                  <c:v>1</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2</c:v>
                </c:pt>
                <c:pt idx="262">
                  <c:v>0</c:v>
                </c:pt>
                <c:pt idx="263">
                  <c:v>0</c:v>
                </c:pt>
                <c:pt idx="264">
                  <c:v>0</c:v>
                </c:pt>
                <c:pt idx="265">
                  <c:v>0</c:v>
                </c:pt>
                <c:pt idx="266">
                  <c:v>0</c:v>
                </c:pt>
                <c:pt idx="267">
                  <c:v>0</c:v>
                </c:pt>
                <c:pt idx="268">
                  <c:v>0</c:v>
                </c:pt>
                <c:pt idx="269">
                  <c:v>0</c:v>
                </c:pt>
                <c:pt idx="270">
                  <c:v>0</c:v>
                </c:pt>
              </c:numCache>
            </c:numRef>
          </c:val>
        </c:ser>
        <c:ser>
          <c:idx val="7"/>
          <c:order val="7"/>
          <c:tx>
            <c:strRef>
              <c:f>'[Kaz_20160302_Hattori report.xlsx]Phylum'!$A$10</c:f>
              <c:strCache>
                <c:ptCount val="1"/>
                <c:pt idx="0">
                  <c:v>Verrucomicrobia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report.xlsx]Phylum'!$B$10:$JL$10</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2</c:v>
                </c:pt>
                <c:pt idx="12">
                  <c:v>0</c:v>
                </c:pt>
                <c:pt idx="13">
                  <c:v>15</c:v>
                </c:pt>
                <c:pt idx="14">
                  <c:v>0</c:v>
                </c:pt>
                <c:pt idx="15">
                  <c:v>0</c:v>
                </c:pt>
                <c:pt idx="16">
                  <c:v>9</c:v>
                </c:pt>
                <c:pt idx="17">
                  <c:v>0</c:v>
                </c:pt>
                <c:pt idx="18">
                  <c:v>0</c:v>
                </c:pt>
                <c:pt idx="19">
                  <c:v>0</c:v>
                </c:pt>
                <c:pt idx="20">
                  <c:v>4</c:v>
                </c:pt>
                <c:pt idx="21">
                  <c:v>0</c:v>
                </c:pt>
                <c:pt idx="22">
                  <c:v>0</c:v>
                </c:pt>
                <c:pt idx="23">
                  <c:v>0</c:v>
                </c:pt>
                <c:pt idx="24">
                  <c:v>0</c:v>
                </c:pt>
                <c:pt idx="25">
                  <c:v>5</c:v>
                </c:pt>
                <c:pt idx="26">
                  <c:v>4</c:v>
                </c:pt>
                <c:pt idx="27">
                  <c:v>0</c:v>
                </c:pt>
                <c:pt idx="28">
                  <c:v>0</c:v>
                </c:pt>
                <c:pt idx="29">
                  <c:v>0</c:v>
                </c:pt>
                <c:pt idx="30">
                  <c:v>4</c:v>
                </c:pt>
                <c:pt idx="31">
                  <c:v>16</c:v>
                </c:pt>
                <c:pt idx="32">
                  <c:v>0</c:v>
                </c:pt>
                <c:pt idx="33">
                  <c:v>0</c:v>
                </c:pt>
                <c:pt idx="34">
                  <c:v>0</c:v>
                </c:pt>
                <c:pt idx="35">
                  <c:v>0</c:v>
                </c:pt>
                <c:pt idx="36">
                  <c:v>0</c:v>
                </c:pt>
                <c:pt idx="37">
                  <c:v>0</c:v>
                </c:pt>
                <c:pt idx="38">
                  <c:v>1</c:v>
                </c:pt>
                <c:pt idx="39">
                  <c:v>0</c:v>
                </c:pt>
                <c:pt idx="40">
                  <c:v>0</c:v>
                </c:pt>
                <c:pt idx="41">
                  <c:v>0</c:v>
                </c:pt>
                <c:pt idx="42">
                  <c:v>1</c:v>
                </c:pt>
                <c:pt idx="43">
                  <c:v>0</c:v>
                </c:pt>
                <c:pt idx="44">
                  <c:v>0</c:v>
                </c:pt>
                <c:pt idx="45">
                  <c:v>55</c:v>
                </c:pt>
                <c:pt idx="46">
                  <c:v>2</c:v>
                </c:pt>
                <c:pt idx="47">
                  <c:v>3</c:v>
                </c:pt>
                <c:pt idx="48">
                  <c:v>1</c:v>
                </c:pt>
                <c:pt idx="49">
                  <c:v>0</c:v>
                </c:pt>
                <c:pt idx="50">
                  <c:v>0</c:v>
                </c:pt>
                <c:pt idx="51">
                  <c:v>0</c:v>
                </c:pt>
                <c:pt idx="52">
                  <c:v>0</c:v>
                </c:pt>
                <c:pt idx="53">
                  <c:v>0</c:v>
                </c:pt>
                <c:pt idx="54">
                  <c:v>0</c:v>
                </c:pt>
                <c:pt idx="55">
                  <c:v>0</c:v>
                </c:pt>
                <c:pt idx="56">
                  <c:v>0</c:v>
                </c:pt>
                <c:pt idx="57">
                  <c:v>0</c:v>
                </c:pt>
                <c:pt idx="58">
                  <c:v>2</c:v>
                </c:pt>
                <c:pt idx="59">
                  <c:v>1</c:v>
                </c:pt>
                <c:pt idx="60">
                  <c:v>0</c:v>
                </c:pt>
                <c:pt idx="61">
                  <c:v>0</c:v>
                </c:pt>
                <c:pt idx="62">
                  <c:v>0</c:v>
                </c:pt>
                <c:pt idx="63">
                  <c:v>22</c:v>
                </c:pt>
                <c:pt idx="64">
                  <c:v>0</c:v>
                </c:pt>
                <c:pt idx="65">
                  <c:v>3</c:v>
                </c:pt>
                <c:pt idx="66">
                  <c:v>0</c:v>
                </c:pt>
                <c:pt idx="67">
                  <c:v>0</c:v>
                </c:pt>
                <c:pt idx="68">
                  <c:v>2</c:v>
                </c:pt>
                <c:pt idx="69">
                  <c:v>0</c:v>
                </c:pt>
                <c:pt idx="70">
                  <c:v>0</c:v>
                </c:pt>
                <c:pt idx="71">
                  <c:v>2</c:v>
                </c:pt>
                <c:pt idx="72">
                  <c:v>0</c:v>
                </c:pt>
                <c:pt idx="73">
                  <c:v>0</c:v>
                </c:pt>
                <c:pt idx="74">
                  <c:v>0</c:v>
                </c:pt>
                <c:pt idx="75">
                  <c:v>0</c:v>
                </c:pt>
                <c:pt idx="76">
                  <c:v>0</c:v>
                </c:pt>
                <c:pt idx="77">
                  <c:v>18</c:v>
                </c:pt>
                <c:pt idx="78">
                  <c:v>0</c:v>
                </c:pt>
                <c:pt idx="79">
                  <c:v>0</c:v>
                </c:pt>
                <c:pt idx="80">
                  <c:v>0</c:v>
                </c:pt>
                <c:pt idx="81">
                  <c:v>0</c:v>
                </c:pt>
                <c:pt idx="82">
                  <c:v>0</c:v>
                </c:pt>
                <c:pt idx="83">
                  <c:v>0</c:v>
                </c:pt>
                <c:pt idx="84">
                  <c:v>0</c:v>
                </c:pt>
                <c:pt idx="85">
                  <c:v>0</c:v>
                </c:pt>
                <c:pt idx="86">
                  <c:v>0</c:v>
                </c:pt>
                <c:pt idx="87">
                  <c:v>0</c:v>
                </c:pt>
                <c:pt idx="88">
                  <c:v>0</c:v>
                </c:pt>
                <c:pt idx="89">
                  <c:v>0</c:v>
                </c:pt>
                <c:pt idx="90">
                  <c:v>0</c:v>
                </c:pt>
                <c:pt idx="91">
                  <c:v>13</c:v>
                </c:pt>
                <c:pt idx="92">
                  <c:v>6</c:v>
                </c:pt>
                <c:pt idx="93">
                  <c:v>2</c:v>
                </c:pt>
                <c:pt idx="94">
                  <c:v>0</c:v>
                </c:pt>
                <c:pt idx="95">
                  <c:v>0</c:v>
                </c:pt>
                <c:pt idx="96">
                  <c:v>0</c:v>
                </c:pt>
                <c:pt idx="97">
                  <c:v>5</c:v>
                </c:pt>
                <c:pt idx="98">
                  <c:v>0</c:v>
                </c:pt>
                <c:pt idx="99">
                  <c:v>0</c:v>
                </c:pt>
                <c:pt idx="100">
                  <c:v>0</c:v>
                </c:pt>
                <c:pt idx="101">
                  <c:v>0</c:v>
                </c:pt>
                <c:pt idx="102">
                  <c:v>0</c:v>
                </c:pt>
                <c:pt idx="103">
                  <c:v>0</c:v>
                </c:pt>
                <c:pt idx="104">
                  <c:v>1</c:v>
                </c:pt>
                <c:pt idx="105">
                  <c:v>0</c:v>
                </c:pt>
                <c:pt idx="106">
                  <c:v>3</c:v>
                </c:pt>
                <c:pt idx="107">
                  <c:v>0</c:v>
                </c:pt>
                <c:pt idx="108">
                  <c:v>0</c:v>
                </c:pt>
                <c:pt idx="109">
                  <c:v>8</c:v>
                </c:pt>
                <c:pt idx="110">
                  <c:v>1</c:v>
                </c:pt>
                <c:pt idx="111">
                  <c:v>0</c:v>
                </c:pt>
                <c:pt idx="112">
                  <c:v>2</c:v>
                </c:pt>
                <c:pt idx="113">
                  <c:v>2</c:v>
                </c:pt>
                <c:pt idx="114">
                  <c:v>0</c:v>
                </c:pt>
                <c:pt idx="115">
                  <c:v>0</c:v>
                </c:pt>
                <c:pt idx="116">
                  <c:v>1</c:v>
                </c:pt>
                <c:pt idx="117">
                  <c:v>0</c:v>
                </c:pt>
                <c:pt idx="118">
                  <c:v>0</c:v>
                </c:pt>
                <c:pt idx="119">
                  <c:v>0</c:v>
                </c:pt>
                <c:pt idx="120">
                  <c:v>0</c:v>
                </c:pt>
                <c:pt idx="121">
                  <c:v>0</c:v>
                </c:pt>
                <c:pt idx="122">
                  <c:v>0</c:v>
                </c:pt>
                <c:pt idx="123">
                  <c:v>0</c:v>
                </c:pt>
                <c:pt idx="124">
                  <c:v>0</c:v>
                </c:pt>
                <c:pt idx="125">
                  <c:v>0</c:v>
                </c:pt>
                <c:pt idx="126">
                  <c:v>2</c:v>
                </c:pt>
                <c:pt idx="127">
                  <c:v>0</c:v>
                </c:pt>
                <c:pt idx="128">
                  <c:v>7</c:v>
                </c:pt>
                <c:pt idx="129">
                  <c:v>3</c:v>
                </c:pt>
                <c:pt idx="130">
                  <c:v>1</c:v>
                </c:pt>
                <c:pt idx="131">
                  <c:v>1</c:v>
                </c:pt>
                <c:pt idx="132">
                  <c:v>2</c:v>
                </c:pt>
                <c:pt idx="133">
                  <c:v>0</c:v>
                </c:pt>
                <c:pt idx="134">
                  <c:v>0</c:v>
                </c:pt>
                <c:pt idx="135">
                  <c:v>0</c:v>
                </c:pt>
                <c:pt idx="136">
                  <c:v>0</c:v>
                </c:pt>
                <c:pt idx="137">
                  <c:v>0</c:v>
                </c:pt>
                <c:pt idx="138">
                  <c:v>0</c:v>
                </c:pt>
                <c:pt idx="139">
                  <c:v>0</c:v>
                </c:pt>
                <c:pt idx="140">
                  <c:v>0</c:v>
                </c:pt>
                <c:pt idx="141">
                  <c:v>0</c:v>
                </c:pt>
                <c:pt idx="142">
                  <c:v>3</c:v>
                </c:pt>
                <c:pt idx="143">
                  <c:v>0</c:v>
                </c:pt>
                <c:pt idx="144">
                  <c:v>0</c:v>
                </c:pt>
                <c:pt idx="145">
                  <c:v>0</c:v>
                </c:pt>
                <c:pt idx="146">
                  <c:v>0</c:v>
                </c:pt>
                <c:pt idx="147">
                  <c:v>0</c:v>
                </c:pt>
                <c:pt idx="148">
                  <c:v>3</c:v>
                </c:pt>
                <c:pt idx="149">
                  <c:v>0</c:v>
                </c:pt>
                <c:pt idx="150">
                  <c:v>18</c:v>
                </c:pt>
                <c:pt idx="151">
                  <c:v>0</c:v>
                </c:pt>
                <c:pt idx="152">
                  <c:v>0</c:v>
                </c:pt>
                <c:pt idx="153">
                  <c:v>0</c:v>
                </c:pt>
                <c:pt idx="154">
                  <c:v>1</c:v>
                </c:pt>
                <c:pt idx="155">
                  <c:v>0</c:v>
                </c:pt>
                <c:pt idx="156">
                  <c:v>0</c:v>
                </c:pt>
                <c:pt idx="157">
                  <c:v>0</c:v>
                </c:pt>
                <c:pt idx="158">
                  <c:v>0</c:v>
                </c:pt>
                <c:pt idx="159">
                  <c:v>0</c:v>
                </c:pt>
                <c:pt idx="160">
                  <c:v>1</c:v>
                </c:pt>
                <c:pt idx="161">
                  <c:v>1</c:v>
                </c:pt>
                <c:pt idx="162">
                  <c:v>9</c:v>
                </c:pt>
                <c:pt idx="163">
                  <c:v>0</c:v>
                </c:pt>
                <c:pt idx="164">
                  <c:v>0</c:v>
                </c:pt>
                <c:pt idx="165">
                  <c:v>1</c:v>
                </c:pt>
                <c:pt idx="166">
                  <c:v>4</c:v>
                </c:pt>
                <c:pt idx="167">
                  <c:v>0</c:v>
                </c:pt>
                <c:pt idx="168">
                  <c:v>0</c:v>
                </c:pt>
                <c:pt idx="169">
                  <c:v>0</c:v>
                </c:pt>
                <c:pt idx="170">
                  <c:v>0</c:v>
                </c:pt>
                <c:pt idx="171">
                  <c:v>2</c:v>
                </c:pt>
                <c:pt idx="172">
                  <c:v>2</c:v>
                </c:pt>
                <c:pt idx="173">
                  <c:v>0</c:v>
                </c:pt>
                <c:pt idx="174">
                  <c:v>3</c:v>
                </c:pt>
                <c:pt idx="175">
                  <c:v>0</c:v>
                </c:pt>
                <c:pt idx="176">
                  <c:v>0</c:v>
                </c:pt>
                <c:pt idx="177">
                  <c:v>0</c:v>
                </c:pt>
                <c:pt idx="178">
                  <c:v>0</c:v>
                </c:pt>
                <c:pt idx="179">
                  <c:v>0</c:v>
                </c:pt>
                <c:pt idx="180">
                  <c:v>1</c:v>
                </c:pt>
                <c:pt idx="181">
                  <c:v>0</c:v>
                </c:pt>
                <c:pt idx="182">
                  <c:v>0</c:v>
                </c:pt>
                <c:pt idx="183">
                  <c:v>0</c:v>
                </c:pt>
                <c:pt idx="184">
                  <c:v>0</c:v>
                </c:pt>
                <c:pt idx="185">
                  <c:v>0</c:v>
                </c:pt>
                <c:pt idx="186">
                  <c:v>0</c:v>
                </c:pt>
                <c:pt idx="187">
                  <c:v>3</c:v>
                </c:pt>
                <c:pt idx="188">
                  <c:v>0</c:v>
                </c:pt>
                <c:pt idx="189">
                  <c:v>0</c:v>
                </c:pt>
                <c:pt idx="190">
                  <c:v>2</c:v>
                </c:pt>
                <c:pt idx="191">
                  <c:v>3</c:v>
                </c:pt>
                <c:pt idx="192">
                  <c:v>1</c:v>
                </c:pt>
                <c:pt idx="193">
                  <c:v>0</c:v>
                </c:pt>
                <c:pt idx="194">
                  <c:v>3</c:v>
                </c:pt>
                <c:pt idx="195">
                  <c:v>0</c:v>
                </c:pt>
                <c:pt idx="196">
                  <c:v>0</c:v>
                </c:pt>
                <c:pt idx="197">
                  <c:v>0</c:v>
                </c:pt>
                <c:pt idx="198">
                  <c:v>2</c:v>
                </c:pt>
                <c:pt idx="199">
                  <c:v>1</c:v>
                </c:pt>
                <c:pt idx="200">
                  <c:v>0</c:v>
                </c:pt>
                <c:pt idx="201">
                  <c:v>0</c:v>
                </c:pt>
                <c:pt idx="202">
                  <c:v>0</c:v>
                </c:pt>
                <c:pt idx="203">
                  <c:v>0</c:v>
                </c:pt>
                <c:pt idx="204">
                  <c:v>0</c:v>
                </c:pt>
                <c:pt idx="205">
                  <c:v>47</c:v>
                </c:pt>
                <c:pt idx="206">
                  <c:v>7</c:v>
                </c:pt>
                <c:pt idx="207">
                  <c:v>0</c:v>
                </c:pt>
                <c:pt idx="208">
                  <c:v>0</c:v>
                </c:pt>
                <c:pt idx="209">
                  <c:v>1</c:v>
                </c:pt>
                <c:pt idx="210">
                  <c:v>0</c:v>
                </c:pt>
                <c:pt idx="211">
                  <c:v>0</c:v>
                </c:pt>
                <c:pt idx="212">
                  <c:v>0</c:v>
                </c:pt>
                <c:pt idx="213">
                  <c:v>0</c:v>
                </c:pt>
                <c:pt idx="214">
                  <c:v>0</c:v>
                </c:pt>
                <c:pt idx="215">
                  <c:v>13</c:v>
                </c:pt>
                <c:pt idx="216">
                  <c:v>0</c:v>
                </c:pt>
                <c:pt idx="217">
                  <c:v>0</c:v>
                </c:pt>
                <c:pt idx="218">
                  <c:v>6</c:v>
                </c:pt>
                <c:pt idx="219">
                  <c:v>0</c:v>
                </c:pt>
                <c:pt idx="220">
                  <c:v>0</c:v>
                </c:pt>
                <c:pt idx="221">
                  <c:v>1</c:v>
                </c:pt>
                <c:pt idx="222">
                  <c:v>31</c:v>
                </c:pt>
                <c:pt idx="223">
                  <c:v>0</c:v>
                </c:pt>
                <c:pt idx="224">
                  <c:v>0</c:v>
                </c:pt>
                <c:pt idx="225">
                  <c:v>0</c:v>
                </c:pt>
                <c:pt idx="226">
                  <c:v>52</c:v>
                </c:pt>
                <c:pt idx="227">
                  <c:v>0</c:v>
                </c:pt>
                <c:pt idx="228">
                  <c:v>32</c:v>
                </c:pt>
                <c:pt idx="229">
                  <c:v>0</c:v>
                </c:pt>
                <c:pt idx="230">
                  <c:v>11</c:v>
                </c:pt>
                <c:pt idx="231">
                  <c:v>0</c:v>
                </c:pt>
                <c:pt idx="232">
                  <c:v>3</c:v>
                </c:pt>
                <c:pt idx="233">
                  <c:v>0</c:v>
                </c:pt>
                <c:pt idx="234">
                  <c:v>0</c:v>
                </c:pt>
                <c:pt idx="235">
                  <c:v>0</c:v>
                </c:pt>
                <c:pt idx="236">
                  <c:v>0</c:v>
                </c:pt>
                <c:pt idx="237">
                  <c:v>13</c:v>
                </c:pt>
                <c:pt idx="238">
                  <c:v>0</c:v>
                </c:pt>
                <c:pt idx="239">
                  <c:v>0</c:v>
                </c:pt>
                <c:pt idx="240">
                  <c:v>0</c:v>
                </c:pt>
                <c:pt idx="241">
                  <c:v>2</c:v>
                </c:pt>
                <c:pt idx="242">
                  <c:v>0</c:v>
                </c:pt>
                <c:pt idx="243">
                  <c:v>0</c:v>
                </c:pt>
                <c:pt idx="244">
                  <c:v>0</c:v>
                </c:pt>
                <c:pt idx="245">
                  <c:v>0</c:v>
                </c:pt>
                <c:pt idx="246">
                  <c:v>0</c:v>
                </c:pt>
                <c:pt idx="247">
                  <c:v>0</c:v>
                </c:pt>
                <c:pt idx="248">
                  <c:v>1</c:v>
                </c:pt>
                <c:pt idx="249">
                  <c:v>0</c:v>
                </c:pt>
                <c:pt idx="250">
                  <c:v>3</c:v>
                </c:pt>
                <c:pt idx="251">
                  <c:v>2</c:v>
                </c:pt>
                <c:pt idx="252">
                  <c:v>0</c:v>
                </c:pt>
                <c:pt idx="253">
                  <c:v>16</c:v>
                </c:pt>
                <c:pt idx="254">
                  <c:v>0</c:v>
                </c:pt>
                <c:pt idx="255">
                  <c:v>0</c:v>
                </c:pt>
                <c:pt idx="256">
                  <c:v>0</c:v>
                </c:pt>
                <c:pt idx="257">
                  <c:v>0</c:v>
                </c:pt>
                <c:pt idx="258">
                  <c:v>0</c:v>
                </c:pt>
                <c:pt idx="259">
                  <c:v>0</c:v>
                </c:pt>
                <c:pt idx="260">
                  <c:v>0</c:v>
                </c:pt>
                <c:pt idx="261">
                  <c:v>0</c:v>
                </c:pt>
                <c:pt idx="262">
                  <c:v>10</c:v>
                </c:pt>
                <c:pt idx="263">
                  <c:v>0</c:v>
                </c:pt>
                <c:pt idx="264">
                  <c:v>0</c:v>
                </c:pt>
                <c:pt idx="265">
                  <c:v>0</c:v>
                </c:pt>
                <c:pt idx="266">
                  <c:v>0</c:v>
                </c:pt>
                <c:pt idx="267">
                  <c:v>0</c:v>
                </c:pt>
                <c:pt idx="268">
                  <c:v>0</c:v>
                </c:pt>
                <c:pt idx="269">
                  <c:v>0</c:v>
                </c:pt>
                <c:pt idx="270">
                  <c:v>0</c:v>
                </c:pt>
              </c:numCache>
            </c:numRef>
          </c:val>
        </c:ser>
        <c:ser>
          <c:idx val="8"/>
          <c:order val="8"/>
          <c:tx>
            <c:strRef>
              <c:f>'[Kaz_20160302_Hattori report.xlsx]Phylum'!$A$11</c:f>
              <c:strCache>
                <c:ptCount val="1"/>
                <c:pt idx="0">
                  <c:v>Tenericutes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report.xlsx]Phylum'!$B$11:$JL$11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4</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6</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1</c:v>
                </c:pt>
                <c:pt idx="133">
                  <c:v>0</c:v>
                </c:pt>
                <c:pt idx="134">
                  <c:v>0</c:v>
                </c:pt>
                <c:pt idx="135">
                  <c:v>0</c:v>
                </c:pt>
                <c:pt idx="136">
                  <c:v>0</c:v>
                </c:pt>
                <c:pt idx="137">
                  <c:v>23</c:v>
                </c:pt>
                <c:pt idx="138">
                  <c:v>0</c:v>
                </c:pt>
                <c:pt idx="139">
                  <c:v>0</c:v>
                </c:pt>
                <c:pt idx="140">
                  <c:v>1</c:v>
                </c:pt>
                <c:pt idx="141">
                  <c:v>0</c:v>
                </c:pt>
                <c:pt idx="142">
                  <c:v>1</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5</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281</c:v>
                </c:pt>
                <c:pt idx="173">
                  <c:v>0</c:v>
                </c:pt>
                <c:pt idx="174">
                  <c:v>0</c:v>
                </c:pt>
                <c:pt idx="175">
                  <c:v>1</c:v>
                </c:pt>
                <c:pt idx="176">
                  <c:v>0</c:v>
                </c:pt>
                <c:pt idx="177">
                  <c:v>0</c:v>
                </c:pt>
                <c:pt idx="178">
                  <c:v>0</c:v>
                </c:pt>
                <c:pt idx="179">
                  <c:v>0</c:v>
                </c:pt>
                <c:pt idx="180">
                  <c:v>0</c:v>
                </c:pt>
                <c:pt idx="181">
                  <c:v>6</c:v>
                </c:pt>
                <c:pt idx="182">
                  <c:v>10</c:v>
                </c:pt>
                <c:pt idx="183">
                  <c:v>5</c:v>
                </c:pt>
                <c:pt idx="184">
                  <c:v>15</c:v>
                </c:pt>
                <c:pt idx="185">
                  <c:v>0</c:v>
                </c:pt>
                <c:pt idx="186">
                  <c:v>0</c:v>
                </c:pt>
                <c:pt idx="187">
                  <c:v>0</c:v>
                </c:pt>
                <c:pt idx="188">
                  <c:v>0</c:v>
                </c:pt>
                <c:pt idx="189">
                  <c:v>0</c:v>
                </c:pt>
                <c:pt idx="190">
                  <c:v>0</c:v>
                </c:pt>
                <c:pt idx="191">
                  <c:v>0</c:v>
                </c:pt>
                <c:pt idx="192">
                  <c:v>2</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1</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1</c:v>
                </c:pt>
                <c:pt idx="270">
                  <c:v>0</c:v>
                </c:pt>
              </c:numCache>
            </c:numRef>
          </c:val>
        </c:ser>
        <c:ser>
          <c:idx val="9"/>
          <c:order val="9"/>
          <c:tx>
            <c:strRef>
              <c:f>'[Kaz_20160302_Hattori report.xlsx]Phylum'!$A$12</c:f>
              <c:strCache>
                <c:ptCount val="1"/>
                <c:pt idx="0">
                  <c:v>Synergistetes</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report.xlsx]Phylum'!$B$12:$JL$12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17</c:v>
                </c:pt>
                <c:pt idx="26">
                  <c:v>0</c:v>
                </c:pt>
                <c:pt idx="27">
                  <c:v>0</c:v>
                </c:pt>
                <c:pt idx="28">
                  <c:v>0</c:v>
                </c:pt>
                <c:pt idx="29">
                  <c:v>0</c:v>
                </c:pt>
                <c:pt idx="30">
                  <c:v>20</c:v>
                </c:pt>
                <c:pt idx="31">
                  <c:v>0</c:v>
                </c:pt>
                <c:pt idx="32">
                  <c:v>0</c:v>
                </c:pt>
                <c:pt idx="33">
                  <c:v>0</c:v>
                </c:pt>
                <c:pt idx="34">
                  <c:v>0</c:v>
                </c:pt>
                <c:pt idx="35">
                  <c:v>0</c:v>
                </c:pt>
                <c:pt idx="36">
                  <c:v>2</c:v>
                </c:pt>
                <c:pt idx="37">
                  <c:v>0</c:v>
                </c:pt>
                <c:pt idx="38">
                  <c:v>1</c:v>
                </c:pt>
                <c:pt idx="39">
                  <c:v>0</c:v>
                </c:pt>
                <c:pt idx="40">
                  <c:v>0</c:v>
                </c:pt>
                <c:pt idx="41">
                  <c:v>0</c:v>
                </c:pt>
                <c:pt idx="42">
                  <c:v>0</c:v>
                </c:pt>
                <c:pt idx="43">
                  <c:v>0</c:v>
                </c:pt>
                <c:pt idx="44">
                  <c:v>0</c:v>
                </c:pt>
                <c:pt idx="45">
                  <c:v>10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2</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7</c:v>
                </c:pt>
                <c:pt idx="98">
                  <c:v>0</c:v>
                </c:pt>
                <c:pt idx="99">
                  <c:v>0</c:v>
                </c:pt>
                <c:pt idx="100">
                  <c:v>0</c:v>
                </c:pt>
                <c:pt idx="101">
                  <c:v>0</c:v>
                </c:pt>
                <c:pt idx="102">
                  <c:v>0</c:v>
                </c:pt>
                <c:pt idx="103">
                  <c:v>0</c:v>
                </c:pt>
                <c:pt idx="104">
                  <c:v>0</c:v>
                </c:pt>
                <c:pt idx="105">
                  <c:v>0</c:v>
                </c:pt>
                <c:pt idx="106">
                  <c:v>5</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4</c:v>
                </c:pt>
                <c:pt idx="133">
                  <c:v>0</c:v>
                </c:pt>
                <c:pt idx="134">
                  <c:v>0</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17</c:v>
                </c:pt>
                <c:pt idx="151">
                  <c:v>1</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14</c:v>
                </c:pt>
                <c:pt idx="174">
                  <c:v>0</c:v>
                </c:pt>
                <c:pt idx="175">
                  <c:v>0</c:v>
                </c:pt>
                <c:pt idx="176">
                  <c:v>0</c:v>
                </c:pt>
                <c:pt idx="177">
                  <c:v>0</c:v>
                </c:pt>
                <c:pt idx="178">
                  <c:v>0</c:v>
                </c:pt>
                <c:pt idx="179">
                  <c:v>0</c:v>
                </c:pt>
                <c:pt idx="180">
                  <c:v>0</c:v>
                </c:pt>
                <c:pt idx="181">
                  <c:v>0</c:v>
                </c:pt>
                <c:pt idx="182">
                  <c:v>0</c:v>
                </c:pt>
                <c:pt idx="183">
                  <c:v>0</c:v>
                </c:pt>
                <c:pt idx="184">
                  <c:v>0</c:v>
                </c:pt>
                <c:pt idx="185">
                  <c:v>0</c:v>
                </c:pt>
                <c:pt idx="186">
                  <c:v>6</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1</c:v>
                </c:pt>
                <c:pt idx="204">
                  <c:v>0</c:v>
                </c:pt>
                <c:pt idx="205">
                  <c:v>0</c:v>
                </c:pt>
                <c:pt idx="206">
                  <c:v>0</c:v>
                </c:pt>
                <c:pt idx="207">
                  <c:v>0</c:v>
                </c:pt>
                <c:pt idx="208">
                  <c:v>0</c:v>
                </c:pt>
                <c:pt idx="209">
                  <c:v>0</c:v>
                </c:pt>
                <c:pt idx="210">
                  <c:v>0</c:v>
                </c:pt>
                <c:pt idx="211">
                  <c:v>9</c:v>
                </c:pt>
                <c:pt idx="212">
                  <c:v>0</c:v>
                </c:pt>
                <c:pt idx="213">
                  <c:v>0</c:v>
                </c:pt>
                <c:pt idx="214">
                  <c:v>0</c:v>
                </c:pt>
                <c:pt idx="215">
                  <c:v>2</c:v>
                </c:pt>
                <c:pt idx="216">
                  <c:v>0</c:v>
                </c:pt>
                <c:pt idx="217">
                  <c:v>0</c:v>
                </c:pt>
                <c:pt idx="218">
                  <c:v>42</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1</c:v>
                </c:pt>
                <c:pt idx="258">
                  <c:v>0</c:v>
                </c:pt>
                <c:pt idx="259">
                  <c:v>2</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
          <c:order val="10"/>
          <c:tx>
            <c:strRef>
              <c:f>'[Kaz_20160302_Hattori report.xlsx]Phylum'!$A$13</c:f>
              <c:strCache>
                <c:ptCount val="1"/>
                <c:pt idx="0">
                  <c:v>Lentisphaerae</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report.xlsx]Phylum'!$B$13:$JL$13</c:f>
              <c:numCache>
                <c:formatCode>General</c:formatCode>
                <c:ptCount val="271"/>
                <c:pt idx="0">
                  <c:v>0</c:v>
                </c:pt>
                <c:pt idx="1">
                  <c:v>1</c:v>
                </c:pt>
                <c:pt idx="2">
                  <c:v>0</c:v>
                </c:pt>
                <c:pt idx="3">
                  <c:v>0</c:v>
                </c:pt>
                <c:pt idx="4">
                  <c:v>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c:v>
                </c:pt>
                <c:pt idx="20">
                  <c:v>0</c:v>
                </c:pt>
                <c:pt idx="21">
                  <c:v>4</c:v>
                </c:pt>
                <c:pt idx="22">
                  <c:v>0</c:v>
                </c:pt>
                <c:pt idx="23">
                  <c:v>0</c:v>
                </c:pt>
                <c:pt idx="24">
                  <c:v>1</c:v>
                </c:pt>
                <c:pt idx="25">
                  <c:v>0</c:v>
                </c:pt>
                <c:pt idx="26">
                  <c:v>0</c:v>
                </c:pt>
                <c:pt idx="27">
                  <c:v>0</c:v>
                </c:pt>
                <c:pt idx="28">
                  <c:v>0</c:v>
                </c:pt>
                <c:pt idx="29">
                  <c:v>0</c:v>
                </c:pt>
                <c:pt idx="30">
                  <c:v>1</c:v>
                </c:pt>
                <c:pt idx="31">
                  <c:v>0</c:v>
                </c:pt>
                <c:pt idx="32">
                  <c:v>6</c:v>
                </c:pt>
                <c:pt idx="33">
                  <c:v>0</c:v>
                </c:pt>
                <c:pt idx="34">
                  <c:v>0</c:v>
                </c:pt>
                <c:pt idx="35">
                  <c:v>0</c:v>
                </c:pt>
                <c:pt idx="36">
                  <c:v>15</c:v>
                </c:pt>
                <c:pt idx="37">
                  <c:v>0</c:v>
                </c:pt>
                <c:pt idx="38">
                  <c:v>0</c:v>
                </c:pt>
                <c:pt idx="39">
                  <c:v>0</c:v>
                </c:pt>
                <c:pt idx="40">
                  <c:v>0</c:v>
                </c:pt>
                <c:pt idx="41">
                  <c:v>0</c:v>
                </c:pt>
                <c:pt idx="42">
                  <c:v>0</c:v>
                </c:pt>
                <c:pt idx="43">
                  <c:v>2</c:v>
                </c:pt>
                <c:pt idx="44">
                  <c:v>0</c:v>
                </c:pt>
                <c:pt idx="45">
                  <c:v>3</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3</c:v>
                </c:pt>
                <c:pt idx="62">
                  <c:v>0</c:v>
                </c:pt>
                <c:pt idx="63">
                  <c:v>0</c:v>
                </c:pt>
                <c:pt idx="64">
                  <c:v>0</c:v>
                </c:pt>
                <c:pt idx="65">
                  <c:v>0</c:v>
                </c:pt>
                <c:pt idx="66">
                  <c:v>0</c:v>
                </c:pt>
                <c:pt idx="67">
                  <c:v>1</c:v>
                </c:pt>
                <c:pt idx="68">
                  <c:v>0</c:v>
                </c:pt>
                <c:pt idx="69">
                  <c:v>11</c:v>
                </c:pt>
                <c:pt idx="70">
                  <c:v>0</c:v>
                </c:pt>
                <c:pt idx="71">
                  <c:v>9</c:v>
                </c:pt>
                <c:pt idx="72">
                  <c:v>0</c:v>
                </c:pt>
                <c:pt idx="73">
                  <c:v>0</c:v>
                </c:pt>
                <c:pt idx="74">
                  <c:v>0</c:v>
                </c:pt>
                <c:pt idx="75">
                  <c:v>0</c:v>
                </c:pt>
                <c:pt idx="76">
                  <c:v>0</c:v>
                </c:pt>
                <c:pt idx="77">
                  <c:v>0</c:v>
                </c:pt>
                <c:pt idx="78">
                  <c:v>0</c:v>
                </c:pt>
                <c:pt idx="79">
                  <c:v>0</c:v>
                </c:pt>
                <c:pt idx="80">
                  <c:v>0</c:v>
                </c:pt>
                <c:pt idx="81">
                  <c:v>0</c:v>
                </c:pt>
                <c:pt idx="82">
                  <c:v>0</c:v>
                </c:pt>
                <c:pt idx="83">
                  <c:v>5</c:v>
                </c:pt>
                <c:pt idx="84">
                  <c:v>1</c:v>
                </c:pt>
                <c:pt idx="85">
                  <c:v>0</c:v>
                </c:pt>
                <c:pt idx="86">
                  <c:v>0</c:v>
                </c:pt>
                <c:pt idx="87">
                  <c:v>0</c:v>
                </c:pt>
                <c:pt idx="88">
                  <c:v>3</c:v>
                </c:pt>
                <c:pt idx="89">
                  <c:v>0</c:v>
                </c:pt>
                <c:pt idx="90">
                  <c:v>0</c:v>
                </c:pt>
                <c:pt idx="91">
                  <c:v>0</c:v>
                </c:pt>
                <c:pt idx="92">
                  <c:v>0</c:v>
                </c:pt>
                <c:pt idx="93">
                  <c:v>0</c:v>
                </c:pt>
                <c:pt idx="94">
                  <c:v>0</c:v>
                </c:pt>
                <c:pt idx="95">
                  <c:v>4</c:v>
                </c:pt>
                <c:pt idx="96">
                  <c:v>0</c:v>
                </c:pt>
                <c:pt idx="97">
                  <c:v>0</c:v>
                </c:pt>
                <c:pt idx="98">
                  <c:v>0</c:v>
                </c:pt>
                <c:pt idx="99">
                  <c:v>1</c:v>
                </c:pt>
                <c:pt idx="100">
                  <c:v>0</c:v>
                </c:pt>
                <c:pt idx="101">
                  <c:v>1</c:v>
                </c:pt>
                <c:pt idx="102">
                  <c:v>0</c:v>
                </c:pt>
                <c:pt idx="103">
                  <c:v>0</c:v>
                </c:pt>
                <c:pt idx="104">
                  <c:v>3</c:v>
                </c:pt>
                <c:pt idx="105">
                  <c:v>0</c:v>
                </c:pt>
                <c:pt idx="106">
                  <c:v>0</c:v>
                </c:pt>
                <c:pt idx="107">
                  <c:v>0</c:v>
                </c:pt>
                <c:pt idx="108">
                  <c:v>0</c:v>
                </c:pt>
                <c:pt idx="109">
                  <c:v>0</c:v>
                </c:pt>
                <c:pt idx="110">
                  <c:v>0</c:v>
                </c:pt>
                <c:pt idx="111">
                  <c:v>0</c:v>
                </c:pt>
                <c:pt idx="112">
                  <c:v>0</c:v>
                </c:pt>
                <c:pt idx="113">
                  <c:v>5</c:v>
                </c:pt>
                <c:pt idx="114">
                  <c:v>0</c:v>
                </c:pt>
                <c:pt idx="115">
                  <c:v>2</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6</c:v>
                </c:pt>
                <c:pt idx="132">
                  <c:v>2</c:v>
                </c:pt>
                <c:pt idx="133">
                  <c:v>0</c:v>
                </c:pt>
                <c:pt idx="134">
                  <c:v>0</c:v>
                </c:pt>
                <c:pt idx="135">
                  <c:v>0</c:v>
                </c:pt>
                <c:pt idx="136">
                  <c:v>0</c:v>
                </c:pt>
                <c:pt idx="137">
                  <c:v>6</c:v>
                </c:pt>
                <c:pt idx="138">
                  <c:v>0</c:v>
                </c:pt>
                <c:pt idx="139">
                  <c:v>0</c:v>
                </c:pt>
                <c:pt idx="140">
                  <c:v>0</c:v>
                </c:pt>
                <c:pt idx="141">
                  <c:v>0</c:v>
                </c:pt>
                <c:pt idx="142">
                  <c:v>0</c:v>
                </c:pt>
                <c:pt idx="143">
                  <c:v>0</c:v>
                </c:pt>
                <c:pt idx="144">
                  <c:v>1</c:v>
                </c:pt>
                <c:pt idx="145">
                  <c:v>0</c:v>
                </c:pt>
                <c:pt idx="146">
                  <c:v>0</c:v>
                </c:pt>
                <c:pt idx="147">
                  <c:v>0</c:v>
                </c:pt>
                <c:pt idx="148">
                  <c:v>0</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3</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7</c:v>
                </c:pt>
                <c:pt idx="193">
                  <c:v>0</c:v>
                </c:pt>
                <c:pt idx="194">
                  <c:v>0</c:v>
                </c:pt>
                <c:pt idx="195">
                  <c:v>0</c:v>
                </c:pt>
                <c:pt idx="196">
                  <c:v>0</c:v>
                </c:pt>
                <c:pt idx="197">
                  <c:v>0</c:v>
                </c:pt>
                <c:pt idx="198">
                  <c:v>0</c:v>
                </c:pt>
                <c:pt idx="199">
                  <c:v>0</c:v>
                </c:pt>
                <c:pt idx="200">
                  <c:v>0</c:v>
                </c:pt>
                <c:pt idx="201">
                  <c:v>1</c:v>
                </c:pt>
                <c:pt idx="202">
                  <c:v>0</c:v>
                </c:pt>
                <c:pt idx="203">
                  <c:v>0</c:v>
                </c:pt>
                <c:pt idx="204">
                  <c:v>0</c:v>
                </c:pt>
                <c:pt idx="205">
                  <c:v>0</c:v>
                </c:pt>
                <c:pt idx="206">
                  <c:v>0</c:v>
                </c:pt>
                <c:pt idx="207">
                  <c:v>0</c:v>
                </c:pt>
                <c:pt idx="208">
                  <c:v>1</c:v>
                </c:pt>
                <c:pt idx="209">
                  <c:v>0</c:v>
                </c:pt>
                <c:pt idx="210">
                  <c:v>0</c:v>
                </c:pt>
                <c:pt idx="211">
                  <c:v>5</c:v>
                </c:pt>
                <c:pt idx="212">
                  <c:v>0</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1</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1</c:v>
                </c:pt>
                <c:pt idx="247">
                  <c:v>0</c:v>
                </c:pt>
                <c:pt idx="248">
                  <c:v>0</c:v>
                </c:pt>
                <c:pt idx="249">
                  <c:v>0</c:v>
                </c:pt>
                <c:pt idx="250">
                  <c:v>0</c:v>
                </c:pt>
                <c:pt idx="251">
                  <c:v>0</c:v>
                </c:pt>
                <c:pt idx="252">
                  <c:v>1</c:v>
                </c:pt>
                <c:pt idx="253">
                  <c:v>0</c:v>
                </c:pt>
                <c:pt idx="254">
                  <c:v>0</c:v>
                </c:pt>
                <c:pt idx="255">
                  <c:v>0</c:v>
                </c:pt>
                <c:pt idx="256">
                  <c:v>0</c:v>
                </c:pt>
                <c:pt idx="257">
                  <c:v>0</c:v>
                </c:pt>
                <c:pt idx="258">
                  <c:v>0</c:v>
                </c:pt>
                <c:pt idx="259">
                  <c:v>2</c:v>
                </c:pt>
                <c:pt idx="260">
                  <c:v>0</c:v>
                </c:pt>
                <c:pt idx="261">
                  <c:v>1</c:v>
                </c:pt>
                <c:pt idx="262">
                  <c:v>6</c:v>
                </c:pt>
                <c:pt idx="263">
                  <c:v>0</c:v>
                </c:pt>
                <c:pt idx="264">
                  <c:v>0</c:v>
                </c:pt>
                <c:pt idx="265">
                  <c:v>0</c:v>
                </c:pt>
                <c:pt idx="266">
                  <c:v>1</c:v>
                </c:pt>
                <c:pt idx="267">
                  <c:v>0</c:v>
                </c:pt>
                <c:pt idx="268">
                  <c:v>1</c:v>
                </c:pt>
                <c:pt idx="269">
                  <c:v>2</c:v>
                </c:pt>
                <c:pt idx="270">
                  <c:v>0</c:v>
                </c:pt>
              </c:numCache>
            </c:numRef>
          </c:val>
        </c:ser>
        <c:ser>
          <c:idx val="11"/>
          <c:order val="11"/>
          <c:tx>
            <c:strRef>
              <c:f>'[Kaz_20160302_Hattori report.xlsx]Phylum'!$A$14</c:f>
              <c:strCache>
                <c:ptCount val="1"/>
                <c:pt idx="0">
                  <c:v>Streptophyta</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report.xlsx]Phylum'!$B$14:$JL$14</c:f>
              <c:numCache>
                <c:formatCode>General</c:formatCode>
                <c:ptCount val="271"/>
                <c:pt idx="0">
                  <c:v>0</c:v>
                </c:pt>
                <c:pt idx="1">
                  <c:v>0</c:v>
                </c:pt>
                <c:pt idx="2">
                  <c:v>0</c:v>
                </c:pt>
                <c:pt idx="3">
                  <c:v>0</c:v>
                </c:pt>
                <c:pt idx="4">
                  <c:v>0</c:v>
                </c:pt>
                <c:pt idx="5">
                  <c:v>5</c:v>
                </c:pt>
                <c:pt idx="6">
                  <c:v>0</c:v>
                </c:pt>
                <c:pt idx="7">
                  <c:v>0</c:v>
                </c:pt>
                <c:pt idx="8">
                  <c:v>0</c:v>
                </c:pt>
                <c:pt idx="9">
                  <c:v>0</c:v>
                </c:pt>
                <c:pt idx="10">
                  <c:v>0</c:v>
                </c:pt>
                <c:pt idx="11">
                  <c:v>0</c:v>
                </c:pt>
                <c:pt idx="12">
                  <c:v>0</c:v>
                </c:pt>
                <c:pt idx="13">
                  <c:v>0</c:v>
                </c:pt>
                <c:pt idx="14">
                  <c:v>0</c:v>
                </c:pt>
                <c:pt idx="15">
                  <c:v>1</c:v>
                </c:pt>
                <c:pt idx="16">
                  <c:v>0</c:v>
                </c:pt>
                <c:pt idx="17">
                  <c:v>1</c:v>
                </c:pt>
                <c:pt idx="18">
                  <c:v>0</c:v>
                </c:pt>
                <c:pt idx="19">
                  <c:v>0</c:v>
                </c:pt>
                <c:pt idx="20">
                  <c:v>0</c:v>
                </c:pt>
                <c:pt idx="21">
                  <c:v>0</c:v>
                </c:pt>
                <c:pt idx="22">
                  <c:v>0</c:v>
                </c:pt>
                <c:pt idx="23">
                  <c:v>0</c:v>
                </c:pt>
                <c:pt idx="24">
                  <c:v>0</c:v>
                </c:pt>
                <c:pt idx="25">
                  <c:v>0</c:v>
                </c:pt>
                <c:pt idx="26">
                  <c:v>0</c:v>
                </c:pt>
                <c:pt idx="27">
                  <c:v>0</c:v>
                </c:pt>
                <c:pt idx="28">
                  <c:v>0</c:v>
                </c:pt>
                <c:pt idx="29">
                  <c:v>0</c:v>
                </c:pt>
                <c:pt idx="30">
                  <c:v>0</c:v>
                </c:pt>
                <c:pt idx="31">
                  <c:v>1</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1</c:v>
                </c:pt>
                <c:pt idx="75">
                  <c:v>0</c:v>
                </c:pt>
                <c:pt idx="76">
                  <c:v>0</c:v>
                </c:pt>
                <c:pt idx="77">
                  <c:v>0</c:v>
                </c:pt>
                <c:pt idx="78">
                  <c:v>0</c:v>
                </c:pt>
                <c:pt idx="79">
                  <c:v>0</c:v>
                </c:pt>
                <c:pt idx="80">
                  <c:v>1</c:v>
                </c:pt>
                <c:pt idx="81">
                  <c:v>0</c:v>
                </c:pt>
                <c:pt idx="82">
                  <c:v>1</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2</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2</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1</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3</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1</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1</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
          <c:order val="12"/>
          <c:tx>
            <c:strRef>
              <c:f>'[Kaz_20160302_Hattori report.xlsx]Phylum'!$A$15</c:f>
              <c:strCache>
                <c:ptCount val="1"/>
                <c:pt idx="0">
                  <c:v>TM7</c:v>
                </c:pt>
              </c:strCache>
            </c:strRef>
          </c:tx>
          <c:invertIfNegative val="0"/>
          <c:cat>
            <c:numRef>
              <c:f>'[Kaz_20160302_Hattori report.xlsx]Phylum'!$B$2:$JL$2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report.xlsx]Phylum'!$B$15:$JL$15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0</c:v>
                </c:pt>
                <c:pt idx="16">
                  <c:v>1</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0</c:v>
                </c:pt>
                <c:pt idx="37">
                  <c:v>0</c:v>
                </c:pt>
                <c:pt idx="38">
                  <c:v>0</c:v>
                </c:pt>
                <c:pt idx="39">
                  <c:v>0</c:v>
                </c:pt>
                <c:pt idx="40">
                  <c:v>0</c:v>
                </c:pt>
                <c:pt idx="41">
                  <c:v>0</c:v>
                </c:pt>
                <c:pt idx="42">
                  <c:v>0</c:v>
                </c:pt>
                <c:pt idx="43">
                  <c:v>0</c:v>
                </c:pt>
                <c:pt idx="44">
                  <c:v>0</c:v>
                </c:pt>
                <c:pt idx="45">
                  <c:v>2</c:v>
                </c:pt>
                <c:pt idx="46">
                  <c:v>0</c:v>
                </c:pt>
                <c:pt idx="47">
                  <c:v>0</c:v>
                </c:pt>
                <c:pt idx="48">
                  <c:v>0</c:v>
                </c:pt>
                <c:pt idx="49">
                  <c:v>0</c:v>
                </c:pt>
                <c:pt idx="50">
                  <c:v>0</c:v>
                </c:pt>
                <c:pt idx="51">
                  <c:v>0</c:v>
                </c:pt>
                <c:pt idx="52">
                  <c:v>1</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1</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1</c:v>
                </c:pt>
                <c:pt idx="167">
                  <c:v>0</c:v>
                </c:pt>
                <c:pt idx="168">
                  <c:v>0</c:v>
                </c:pt>
                <c:pt idx="169">
                  <c:v>0</c:v>
                </c:pt>
                <c:pt idx="170">
                  <c:v>0</c:v>
                </c:pt>
                <c:pt idx="171">
                  <c:v>0</c:v>
                </c:pt>
                <c:pt idx="172">
                  <c:v>0</c:v>
                </c:pt>
                <c:pt idx="173">
                  <c:v>1</c:v>
                </c:pt>
                <c:pt idx="174">
                  <c:v>1</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1</c:v>
                </c:pt>
                <c:pt idx="228">
                  <c:v>1</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1</c:v>
                </c:pt>
                <c:pt idx="247">
                  <c:v>0</c:v>
                </c:pt>
                <c:pt idx="248">
                  <c:v>0</c:v>
                </c:pt>
                <c:pt idx="249">
                  <c:v>0</c:v>
                </c:pt>
                <c:pt idx="250">
                  <c:v>1</c:v>
                </c:pt>
                <c:pt idx="251">
                  <c:v>0</c:v>
                </c:pt>
                <c:pt idx="252">
                  <c:v>0</c:v>
                </c:pt>
                <c:pt idx="253">
                  <c:v>0</c:v>
                </c:pt>
                <c:pt idx="254">
                  <c:v>1</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dLbls>
          <c:showLegendKey val="0"/>
          <c:showVal val="0"/>
          <c:showCatName val="0"/>
          <c:showSerName val="0"/>
          <c:showPercent val="0"/>
          <c:showBubbleSize val="0"/>
        </c:dLbls>
        <c:gapWidth val="0"/>
        <c:overlap val="100"/>
        <c:axId val="-1816432288"/>
        <c:axId val="-1816429568"/>
      </c:barChart>
      <c:catAx>
        <c:axId val="-1816432288"/>
        <c:scaling>
          <c:orientation val="minMax"/>
        </c:scaling>
        <c:delete val="1"/>
        <c:axPos val="b"/>
        <c:numFmt formatCode="General" sourceLinked="1"/>
        <c:majorTickMark val="out"/>
        <c:minorTickMark val="none"/>
        <c:tickLblPos val="nextTo"/>
        <c:crossAx val="-1816429568"/>
        <c:crosses val="autoZero"/>
        <c:auto val="1"/>
        <c:lblAlgn val="ctr"/>
        <c:lblOffset val="100"/>
        <c:noMultiLvlLbl val="0"/>
      </c:catAx>
      <c:valAx>
        <c:axId val="-1816429568"/>
        <c:scaling>
          <c:orientation val="minMax"/>
        </c:scaling>
        <c:delete val="0"/>
        <c:axPos val="l"/>
        <c:majorGridlines/>
        <c:numFmt formatCode="0%" sourceLinked="1"/>
        <c:majorTickMark val="out"/>
        <c:minorTickMark val="none"/>
        <c:tickLblPos val="nextTo"/>
        <c:txPr>
          <a:bodyPr/>
          <a:lstStyle/>
          <a:p>
            <a:pPr>
              <a:defRPr lang="ja-JP"/>
            </a:pPr>
            <a:endParaRPr lang="ru-RU"/>
          </a:p>
        </c:txPr>
        <c:crossAx val="-1816432288"/>
        <c:crosses val="autoZero"/>
        <c:crossBetween val="between"/>
      </c:valAx>
    </c:plotArea>
    <c:legend>
      <c:legendPos val="b"/>
      <c:layout>
        <c:manualLayout>
          <c:xMode val="edge"/>
          <c:yMode val="edge"/>
          <c:x val="5.5701493894712559E-2"/>
          <c:y val="0.91581445653316729"/>
          <c:w val="0.92662785945333848"/>
          <c:h val="7.1764469043895135E-2"/>
        </c:manualLayout>
      </c:layout>
      <c:overlay val="0"/>
      <c:txPr>
        <a:bodyPr/>
        <a:lstStyle/>
        <a:p>
          <a:pPr>
            <a:defRPr lang="ja-JP"/>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'[Kaz_20160302_Hattori report.xlsx]Genus'!$A$3</c:f>
              <c:strCache>
                <c:ptCount val="1"/>
                <c:pt idx="0">
                  <c:v>Prevotella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report.xlsx]Genus'!$B$3:$JL$3</c:f>
              <c:numCache>
                <c:formatCode>General</c:formatCode>
                <c:ptCount val="271"/>
                <c:pt idx="0">
                  <c:v>0</c:v>
                </c:pt>
                <c:pt idx="1">
                  <c:v>1170</c:v>
                </c:pt>
                <c:pt idx="2">
                  <c:v>0</c:v>
                </c:pt>
                <c:pt idx="3">
                  <c:v>0</c:v>
                </c:pt>
                <c:pt idx="4">
                  <c:v>536</c:v>
                </c:pt>
                <c:pt idx="5">
                  <c:v>766</c:v>
                </c:pt>
                <c:pt idx="6">
                  <c:v>412</c:v>
                </c:pt>
                <c:pt idx="7">
                  <c:v>338</c:v>
                </c:pt>
                <c:pt idx="8">
                  <c:v>1672</c:v>
                </c:pt>
                <c:pt idx="9">
                  <c:v>1082</c:v>
                </c:pt>
                <c:pt idx="10">
                  <c:v>270</c:v>
                </c:pt>
                <c:pt idx="11">
                  <c:v>38</c:v>
                </c:pt>
                <c:pt idx="12">
                  <c:v>1144</c:v>
                </c:pt>
                <c:pt idx="13">
                  <c:v>0</c:v>
                </c:pt>
                <c:pt idx="14">
                  <c:v>227</c:v>
                </c:pt>
                <c:pt idx="15">
                  <c:v>346</c:v>
                </c:pt>
                <c:pt idx="16">
                  <c:v>295</c:v>
                </c:pt>
                <c:pt idx="17">
                  <c:v>836</c:v>
                </c:pt>
                <c:pt idx="18">
                  <c:v>1729</c:v>
                </c:pt>
                <c:pt idx="19">
                  <c:v>1595</c:v>
                </c:pt>
                <c:pt idx="20">
                  <c:v>285</c:v>
                </c:pt>
                <c:pt idx="21">
                  <c:v>1028</c:v>
                </c:pt>
                <c:pt idx="22">
                  <c:v>1259</c:v>
                </c:pt>
                <c:pt idx="23">
                  <c:v>388</c:v>
                </c:pt>
                <c:pt idx="24">
                  <c:v>829</c:v>
                </c:pt>
                <c:pt idx="25">
                  <c:v>963</c:v>
                </c:pt>
                <c:pt idx="26">
                  <c:v>0</c:v>
                </c:pt>
                <c:pt idx="27">
                  <c:v>1681</c:v>
                </c:pt>
                <c:pt idx="28">
                  <c:v>1576</c:v>
                </c:pt>
                <c:pt idx="29">
                  <c:v>1801</c:v>
                </c:pt>
                <c:pt idx="30">
                  <c:v>536</c:v>
                </c:pt>
                <c:pt idx="31">
                  <c:v>1</c:v>
                </c:pt>
                <c:pt idx="32">
                  <c:v>1028</c:v>
                </c:pt>
                <c:pt idx="33">
                  <c:v>776</c:v>
                </c:pt>
                <c:pt idx="34">
                  <c:v>1480</c:v>
                </c:pt>
                <c:pt idx="35">
                  <c:v>2073</c:v>
                </c:pt>
                <c:pt idx="36">
                  <c:v>2</c:v>
                </c:pt>
                <c:pt idx="37">
                  <c:v>1</c:v>
                </c:pt>
                <c:pt idx="38">
                  <c:v>557</c:v>
                </c:pt>
                <c:pt idx="39">
                  <c:v>374</c:v>
                </c:pt>
                <c:pt idx="40">
                  <c:v>1866</c:v>
                </c:pt>
                <c:pt idx="41">
                  <c:v>539</c:v>
                </c:pt>
                <c:pt idx="42">
                  <c:v>950</c:v>
                </c:pt>
                <c:pt idx="43">
                  <c:v>497</c:v>
                </c:pt>
                <c:pt idx="44">
                  <c:v>355</c:v>
                </c:pt>
                <c:pt idx="45">
                  <c:v>0</c:v>
                </c:pt>
                <c:pt idx="46">
                  <c:v>601</c:v>
                </c:pt>
                <c:pt idx="47">
                  <c:v>0</c:v>
                </c:pt>
                <c:pt idx="48">
                  <c:v>958</c:v>
                </c:pt>
                <c:pt idx="49">
                  <c:v>0</c:v>
                </c:pt>
                <c:pt idx="50">
                  <c:v>386</c:v>
                </c:pt>
                <c:pt idx="51">
                  <c:v>2317</c:v>
                </c:pt>
                <c:pt idx="52">
                  <c:v>638</c:v>
                </c:pt>
                <c:pt idx="53">
                  <c:v>58</c:v>
                </c:pt>
                <c:pt idx="54">
                  <c:v>11</c:v>
                </c:pt>
                <c:pt idx="55">
                  <c:v>1997</c:v>
                </c:pt>
                <c:pt idx="56">
                  <c:v>2041</c:v>
                </c:pt>
                <c:pt idx="57">
                  <c:v>1879</c:v>
                </c:pt>
                <c:pt idx="58">
                  <c:v>870</c:v>
                </c:pt>
                <c:pt idx="59">
                  <c:v>2185</c:v>
                </c:pt>
                <c:pt idx="60">
                  <c:v>1619</c:v>
                </c:pt>
                <c:pt idx="61">
                  <c:v>1438</c:v>
                </c:pt>
                <c:pt idx="62">
                  <c:v>796</c:v>
                </c:pt>
                <c:pt idx="63">
                  <c:v>213</c:v>
                </c:pt>
                <c:pt idx="64">
                  <c:v>1192</c:v>
                </c:pt>
                <c:pt idx="65">
                  <c:v>1404</c:v>
                </c:pt>
                <c:pt idx="66">
                  <c:v>1810</c:v>
                </c:pt>
                <c:pt idx="67">
                  <c:v>799</c:v>
                </c:pt>
                <c:pt idx="68">
                  <c:v>2021</c:v>
                </c:pt>
                <c:pt idx="69">
                  <c:v>81</c:v>
                </c:pt>
                <c:pt idx="70">
                  <c:v>1270</c:v>
                </c:pt>
                <c:pt idx="71">
                  <c:v>1</c:v>
                </c:pt>
                <c:pt idx="72">
                  <c:v>1772</c:v>
                </c:pt>
                <c:pt idx="73">
                  <c:v>1521</c:v>
                </c:pt>
                <c:pt idx="74">
                  <c:v>1477</c:v>
                </c:pt>
                <c:pt idx="75">
                  <c:v>1504</c:v>
                </c:pt>
                <c:pt idx="76">
                  <c:v>1</c:v>
                </c:pt>
                <c:pt idx="77">
                  <c:v>1346</c:v>
                </c:pt>
                <c:pt idx="78">
                  <c:v>1618</c:v>
                </c:pt>
                <c:pt idx="79">
                  <c:v>1303</c:v>
                </c:pt>
                <c:pt idx="80">
                  <c:v>1365</c:v>
                </c:pt>
                <c:pt idx="81">
                  <c:v>1449</c:v>
                </c:pt>
                <c:pt idx="82">
                  <c:v>2202</c:v>
                </c:pt>
                <c:pt idx="83">
                  <c:v>198</c:v>
                </c:pt>
                <c:pt idx="84">
                  <c:v>467</c:v>
                </c:pt>
                <c:pt idx="85">
                  <c:v>2303</c:v>
                </c:pt>
                <c:pt idx="86">
                  <c:v>2305</c:v>
                </c:pt>
                <c:pt idx="87">
                  <c:v>1327</c:v>
                </c:pt>
                <c:pt idx="88">
                  <c:v>0</c:v>
                </c:pt>
                <c:pt idx="89">
                  <c:v>1134</c:v>
                </c:pt>
                <c:pt idx="90">
                  <c:v>2111</c:v>
                </c:pt>
                <c:pt idx="91">
                  <c:v>571</c:v>
                </c:pt>
                <c:pt idx="92">
                  <c:v>7</c:v>
                </c:pt>
                <c:pt idx="93">
                  <c:v>1591</c:v>
                </c:pt>
                <c:pt idx="94">
                  <c:v>572</c:v>
                </c:pt>
                <c:pt idx="95">
                  <c:v>1025</c:v>
                </c:pt>
                <c:pt idx="96">
                  <c:v>1963</c:v>
                </c:pt>
                <c:pt idx="97">
                  <c:v>50</c:v>
                </c:pt>
                <c:pt idx="98">
                  <c:v>1375</c:v>
                </c:pt>
                <c:pt idx="99">
                  <c:v>1381</c:v>
                </c:pt>
                <c:pt idx="100">
                  <c:v>1286</c:v>
                </c:pt>
                <c:pt idx="101">
                  <c:v>176</c:v>
                </c:pt>
                <c:pt idx="102">
                  <c:v>1068</c:v>
                </c:pt>
                <c:pt idx="103">
                  <c:v>1735</c:v>
                </c:pt>
                <c:pt idx="104">
                  <c:v>129</c:v>
                </c:pt>
                <c:pt idx="105">
                  <c:v>889</c:v>
                </c:pt>
                <c:pt idx="106">
                  <c:v>1544</c:v>
                </c:pt>
                <c:pt idx="107">
                  <c:v>100</c:v>
                </c:pt>
                <c:pt idx="108">
                  <c:v>885</c:v>
                </c:pt>
                <c:pt idx="109">
                  <c:v>2</c:v>
                </c:pt>
                <c:pt idx="110">
                  <c:v>797</c:v>
                </c:pt>
                <c:pt idx="111">
                  <c:v>805</c:v>
                </c:pt>
                <c:pt idx="112">
                  <c:v>0</c:v>
                </c:pt>
                <c:pt idx="113">
                  <c:v>1154</c:v>
                </c:pt>
                <c:pt idx="114">
                  <c:v>193</c:v>
                </c:pt>
                <c:pt idx="115">
                  <c:v>7</c:v>
                </c:pt>
                <c:pt idx="116">
                  <c:v>0</c:v>
                </c:pt>
                <c:pt idx="117">
                  <c:v>1571</c:v>
                </c:pt>
                <c:pt idx="118">
                  <c:v>1345</c:v>
                </c:pt>
                <c:pt idx="119">
                  <c:v>1827</c:v>
                </c:pt>
                <c:pt idx="120">
                  <c:v>1293</c:v>
                </c:pt>
                <c:pt idx="121">
                  <c:v>372</c:v>
                </c:pt>
                <c:pt idx="122">
                  <c:v>594</c:v>
                </c:pt>
                <c:pt idx="123">
                  <c:v>1723</c:v>
                </c:pt>
                <c:pt idx="124">
                  <c:v>1946</c:v>
                </c:pt>
                <c:pt idx="125">
                  <c:v>345</c:v>
                </c:pt>
                <c:pt idx="126">
                  <c:v>221</c:v>
                </c:pt>
                <c:pt idx="127">
                  <c:v>2306</c:v>
                </c:pt>
                <c:pt idx="128">
                  <c:v>85</c:v>
                </c:pt>
                <c:pt idx="129">
                  <c:v>1060</c:v>
                </c:pt>
                <c:pt idx="130">
                  <c:v>1692</c:v>
                </c:pt>
                <c:pt idx="131">
                  <c:v>292</c:v>
                </c:pt>
                <c:pt idx="132">
                  <c:v>283</c:v>
                </c:pt>
                <c:pt idx="133">
                  <c:v>1040</c:v>
                </c:pt>
                <c:pt idx="134">
                  <c:v>975</c:v>
                </c:pt>
                <c:pt idx="135">
                  <c:v>1462</c:v>
                </c:pt>
                <c:pt idx="136">
                  <c:v>0</c:v>
                </c:pt>
                <c:pt idx="137">
                  <c:v>1618</c:v>
                </c:pt>
                <c:pt idx="138">
                  <c:v>1694</c:v>
                </c:pt>
                <c:pt idx="139">
                  <c:v>1370</c:v>
                </c:pt>
                <c:pt idx="140">
                  <c:v>117</c:v>
                </c:pt>
                <c:pt idx="141">
                  <c:v>1995</c:v>
                </c:pt>
                <c:pt idx="142">
                  <c:v>13</c:v>
                </c:pt>
                <c:pt idx="143">
                  <c:v>383</c:v>
                </c:pt>
                <c:pt idx="144">
                  <c:v>1155</c:v>
                </c:pt>
                <c:pt idx="145">
                  <c:v>235</c:v>
                </c:pt>
                <c:pt idx="146">
                  <c:v>691</c:v>
                </c:pt>
                <c:pt idx="147">
                  <c:v>475</c:v>
                </c:pt>
                <c:pt idx="148">
                  <c:v>1</c:v>
                </c:pt>
                <c:pt idx="149">
                  <c:v>0</c:v>
                </c:pt>
                <c:pt idx="150">
                  <c:v>282</c:v>
                </c:pt>
                <c:pt idx="151">
                  <c:v>2009</c:v>
                </c:pt>
                <c:pt idx="152">
                  <c:v>119</c:v>
                </c:pt>
                <c:pt idx="153">
                  <c:v>1329</c:v>
                </c:pt>
                <c:pt idx="154">
                  <c:v>0</c:v>
                </c:pt>
                <c:pt idx="155">
                  <c:v>859</c:v>
                </c:pt>
                <c:pt idx="156">
                  <c:v>1705</c:v>
                </c:pt>
                <c:pt idx="157">
                  <c:v>794</c:v>
                </c:pt>
                <c:pt idx="158">
                  <c:v>1406</c:v>
                </c:pt>
                <c:pt idx="159">
                  <c:v>687</c:v>
                </c:pt>
                <c:pt idx="160">
                  <c:v>0</c:v>
                </c:pt>
                <c:pt idx="161">
                  <c:v>1677</c:v>
                </c:pt>
                <c:pt idx="162">
                  <c:v>1015</c:v>
                </c:pt>
                <c:pt idx="163">
                  <c:v>1591</c:v>
                </c:pt>
                <c:pt idx="164">
                  <c:v>1532</c:v>
                </c:pt>
                <c:pt idx="165">
                  <c:v>140</c:v>
                </c:pt>
                <c:pt idx="166">
                  <c:v>931</c:v>
                </c:pt>
                <c:pt idx="167">
                  <c:v>1681</c:v>
                </c:pt>
                <c:pt idx="168">
                  <c:v>0</c:v>
                </c:pt>
                <c:pt idx="169">
                  <c:v>457</c:v>
                </c:pt>
                <c:pt idx="170">
                  <c:v>1357</c:v>
                </c:pt>
                <c:pt idx="171">
                  <c:v>1</c:v>
                </c:pt>
                <c:pt idx="172">
                  <c:v>745</c:v>
                </c:pt>
                <c:pt idx="173">
                  <c:v>322</c:v>
                </c:pt>
                <c:pt idx="174">
                  <c:v>272</c:v>
                </c:pt>
                <c:pt idx="175">
                  <c:v>1553</c:v>
                </c:pt>
                <c:pt idx="176">
                  <c:v>1253</c:v>
                </c:pt>
                <c:pt idx="177">
                  <c:v>1523</c:v>
                </c:pt>
                <c:pt idx="178">
                  <c:v>1142</c:v>
                </c:pt>
                <c:pt idx="179">
                  <c:v>2105</c:v>
                </c:pt>
                <c:pt idx="180">
                  <c:v>1255</c:v>
                </c:pt>
                <c:pt idx="181">
                  <c:v>1794</c:v>
                </c:pt>
                <c:pt idx="182">
                  <c:v>557</c:v>
                </c:pt>
                <c:pt idx="183">
                  <c:v>594</c:v>
                </c:pt>
                <c:pt idx="184">
                  <c:v>1705</c:v>
                </c:pt>
                <c:pt idx="185">
                  <c:v>1735</c:v>
                </c:pt>
                <c:pt idx="186">
                  <c:v>1892</c:v>
                </c:pt>
                <c:pt idx="187">
                  <c:v>572</c:v>
                </c:pt>
                <c:pt idx="188">
                  <c:v>917</c:v>
                </c:pt>
                <c:pt idx="189">
                  <c:v>543</c:v>
                </c:pt>
                <c:pt idx="190">
                  <c:v>1232</c:v>
                </c:pt>
                <c:pt idx="191">
                  <c:v>573</c:v>
                </c:pt>
                <c:pt idx="192">
                  <c:v>611</c:v>
                </c:pt>
                <c:pt idx="193">
                  <c:v>0</c:v>
                </c:pt>
                <c:pt idx="194">
                  <c:v>0</c:v>
                </c:pt>
                <c:pt idx="195">
                  <c:v>2166</c:v>
                </c:pt>
                <c:pt idx="196">
                  <c:v>655</c:v>
                </c:pt>
                <c:pt idx="197">
                  <c:v>1869</c:v>
                </c:pt>
                <c:pt idx="198">
                  <c:v>988</c:v>
                </c:pt>
                <c:pt idx="199">
                  <c:v>1112</c:v>
                </c:pt>
                <c:pt idx="200">
                  <c:v>1864</c:v>
                </c:pt>
                <c:pt idx="201">
                  <c:v>255</c:v>
                </c:pt>
                <c:pt idx="202">
                  <c:v>988</c:v>
                </c:pt>
                <c:pt idx="203">
                  <c:v>2028</c:v>
                </c:pt>
                <c:pt idx="204">
                  <c:v>1600</c:v>
                </c:pt>
                <c:pt idx="205">
                  <c:v>12</c:v>
                </c:pt>
                <c:pt idx="206">
                  <c:v>10</c:v>
                </c:pt>
                <c:pt idx="207">
                  <c:v>1544</c:v>
                </c:pt>
                <c:pt idx="208">
                  <c:v>765</c:v>
                </c:pt>
                <c:pt idx="209">
                  <c:v>69</c:v>
                </c:pt>
                <c:pt idx="210">
                  <c:v>1580</c:v>
                </c:pt>
                <c:pt idx="211">
                  <c:v>100</c:v>
                </c:pt>
                <c:pt idx="212">
                  <c:v>1407</c:v>
                </c:pt>
                <c:pt idx="213">
                  <c:v>0</c:v>
                </c:pt>
                <c:pt idx="214">
                  <c:v>1583</c:v>
                </c:pt>
                <c:pt idx="215">
                  <c:v>2</c:v>
                </c:pt>
                <c:pt idx="216">
                  <c:v>663</c:v>
                </c:pt>
                <c:pt idx="217">
                  <c:v>2254</c:v>
                </c:pt>
                <c:pt idx="218">
                  <c:v>431</c:v>
                </c:pt>
                <c:pt idx="219">
                  <c:v>380</c:v>
                </c:pt>
                <c:pt idx="220">
                  <c:v>944</c:v>
                </c:pt>
                <c:pt idx="221">
                  <c:v>1847</c:v>
                </c:pt>
                <c:pt idx="222">
                  <c:v>369</c:v>
                </c:pt>
                <c:pt idx="223">
                  <c:v>750</c:v>
                </c:pt>
                <c:pt idx="224">
                  <c:v>0</c:v>
                </c:pt>
                <c:pt idx="225">
                  <c:v>0</c:v>
                </c:pt>
                <c:pt idx="226">
                  <c:v>55</c:v>
                </c:pt>
                <c:pt idx="227">
                  <c:v>2144</c:v>
                </c:pt>
                <c:pt idx="228">
                  <c:v>633</c:v>
                </c:pt>
                <c:pt idx="229">
                  <c:v>1291</c:v>
                </c:pt>
                <c:pt idx="230">
                  <c:v>869</c:v>
                </c:pt>
                <c:pt idx="231">
                  <c:v>121</c:v>
                </c:pt>
                <c:pt idx="232">
                  <c:v>46</c:v>
                </c:pt>
                <c:pt idx="233">
                  <c:v>97</c:v>
                </c:pt>
                <c:pt idx="234">
                  <c:v>1761</c:v>
                </c:pt>
                <c:pt idx="235">
                  <c:v>1303</c:v>
                </c:pt>
                <c:pt idx="236">
                  <c:v>1936</c:v>
                </c:pt>
                <c:pt idx="237">
                  <c:v>8</c:v>
                </c:pt>
                <c:pt idx="238">
                  <c:v>1364</c:v>
                </c:pt>
                <c:pt idx="239">
                  <c:v>798</c:v>
                </c:pt>
                <c:pt idx="240">
                  <c:v>842</c:v>
                </c:pt>
                <c:pt idx="241">
                  <c:v>160</c:v>
                </c:pt>
                <c:pt idx="242">
                  <c:v>1508</c:v>
                </c:pt>
                <c:pt idx="243">
                  <c:v>515</c:v>
                </c:pt>
                <c:pt idx="244">
                  <c:v>1635</c:v>
                </c:pt>
                <c:pt idx="245">
                  <c:v>875</c:v>
                </c:pt>
                <c:pt idx="246">
                  <c:v>1697</c:v>
                </c:pt>
                <c:pt idx="247">
                  <c:v>0</c:v>
                </c:pt>
                <c:pt idx="248">
                  <c:v>205</c:v>
                </c:pt>
                <c:pt idx="249">
                  <c:v>1113</c:v>
                </c:pt>
                <c:pt idx="250">
                  <c:v>0</c:v>
                </c:pt>
                <c:pt idx="251">
                  <c:v>955</c:v>
                </c:pt>
                <c:pt idx="252">
                  <c:v>460</c:v>
                </c:pt>
                <c:pt idx="253">
                  <c:v>927</c:v>
                </c:pt>
                <c:pt idx="254">
                  <c:v>297</c:v>
                </c:pt>
                <c:pt idx="255">
                  <c:v>1801</c:v>
                </c:pt>
                <c:pt idx="256">
                  <c:v>1013</c:v>
                </c:pt>
                <c:pt idx="257">
                  <c:v>1663</c:v>
                </c:pt>
                <c:pt idx="258">
                  <c:v>1240</c:v>
                </c:pt>
                <c:pt idx="259">
                  <c:v>219</c:v>
                </c:pt>
                <c:pt idx="260">
                  <c:v>332</c:v>
                </c:pt>
                <c:pt idx="261">
                  <c:v>1893</c:v>
                </c:pt>
                <c:pt idx="262">
                  <c:v>409</c:v>
                </c:pt>
                <c:pt idx="263">
                  <c:v>1363</c:v>
                </c:pt>
                <c:pt idx="264">
                  <c:v>1705</c:v>
                </c:pt>
                <c:pt idx="265">
                  <c:v>1</c:v>
                </c:pt>
                <c:pt idx="266">
                  <c:v>1253</c:v>
                </c:pt>
                <c:pt idx="267">
                  <c:v>893</c:v>
                </c:pt>
                <c:pt idx="268">
                  <c:v>0</c:v>
                </c:pt>
                <c:pt idx="269">
                  <c:v>2304</c:v>
                </c:pt>
                <c:pt idx="270">
                  <c:v>492</c:v>
                </c:pt>
              </c:numCache>
            </c:numRef>
          </c:val>
        </c:ser>
        <c:ser>
          <c:idx val="1"/>
          <c:order val="1"/>
          <c:tx>
            <c:strRef>
              <c:f>'[Kaz_20160302_Hattori report.xlsx]Genus'!$A$4</c:f>
              <c:strCache>
                <c:ptCount val="1"/>
                <c:pt idx="0">
                  <c:v>Bacteroides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report.xlsx]Genus'!$B$4:$JL$4</c:f>
              <c:numCache>
                <c:formatCode>General</c:formatCode>
                <c:ptCount val="271"/>
                <c:pt idx="0">
                  <c:v>1158</c:v>
                </c:pt>
                <c:pt idx="1">
                  <c:v>263</c:v>
                </c:pt>
                <c:pt idx="2">
                  <c:v>1473</c:v>
                </c:pt>
                <c:pt idx="3">
                  <c:v>1892</c:v>
                </c:pt>
                <c:pt idx="4">
                  <c:v>124</c:v>
                </c:pt>
                <c:pt idx="5">
                  <c:v>302</c:v>
                </c:pt>
                <c:pt idx="6">
                  <c:v>342</c:v>
                </c:pt>
                <c:pt idx="7">
                  <c:v>12</c:v>
                </c:pt>
                <c:pt idx="8">
                  <c:v>181</c:v>
                </c:pt>
                <c:pt idx="9">
                  <c:v>59</c:v>
                </c:pt>
                <c:pt idx="10">
                  <c:v>363</c:v>
                </c:pt>
                <c:pt idx="11">
                  <c:v>129</c:v>
                </c:pt>
                <c:pt idx="12">
                  <c:v>190</c:v>
                </c:pt>
                <c:pt idx="13">
                  <c:v>1253</c:v>
                </c:pt>
                <c:pt idx="14">
                  <c:v>336</c:v>
                </c:pt>
                <c:pt idx="15">
                  <c:v>291</c:v>
                </c:pt>
                <c:pt idx="16">
                  <c:v>436</c:v>
                </c:pt>
                <c:pt idx="17">
                  <c:v>359</c:v>
                </c:pt>
                <c:pt idx="18">
                  <c:v>95</c:v>
                </c:pt>
                <c:pt idx="19">
                  <c:v>95</c:v>
                </c:pt>
                <c:pt idx="20">
                  <c:v>747</c:v>
                </c:pt>
                <c:pt idx="21">
                  <c:v>53</c:v>
                </c:pt>
                <c:pt idx="22">
                  <c:v>28</c:v>
                </c:pt>
                <c:pt idx="23">
                  <c:v>231</c:v>
                </c:pt>
                <c:pt idx="24">
                  <c:v>321</c:v>
                </c:pt>
                <c:pt idx="25">
                  <c:v>163</c:v>
                </c:pt>
                <c:pt idx="26">
                  <c:v>2152</c:v>
                </c:pt>
                <c:pt idx="27">
                  <c:v>49</c:v>
                </c:pt>
                <c:pt idx="28">
                  <c:v>337</c:v>
                </c:pt>
                <c:pt idx="29">
                  <c:v>30</c:v>
                </c:pt>
                <c:pt idx="30">
                  <c:v>23</c:v>
                </c:pt>
                <c:pt idx="31">
                  <c:v>1125</c:v>
                </c:pt>
                <c:pt idx="32">
                  <c:v>339</c:v>
                </c:pt>
                <c:pt idx="33">
                  <c:v>100</c:v>
                </c:pt>
                <c:pt idx="34">
                  <c:v>109</c:v>
                </c:pt>
                <c:pt idx="35">
                  <c:v>84</c:v>
                </c:pt>
                <c:pt idx="36">
                  <c:v>763</c:v>
                </c:pt>
                <c:pt idx="37">
                  <c:v>740</c:v>
                </c:pt>
                <c:pt idx="38">
                  <c:v>273</c:v>
                </c:pt>
                <c:pt idx="39">
                  <c:v>926</c:v>
                </c:pt>
                <c:pt idx="40">
                  <c:v>175</c:v>
                </c:pt>
                <c:pt idx="41">
                  <c:v>2</c:v>
                </c:pt>
                <c:pt idx="42">
                  <c:v>316</c:v>
                </c:pt>
                <c:pt idx="43">
                  <c:v>101</c:v>
                </c:pt>
                <c:pt idx="44">
                  <c:v>986</c:v>
                </c:pt>
                <c:pt idx="45">
                  <c:v>823</c:v>
                </c:pt>
                <c:pt idx="46">
                  <c:v>522</c:v>
                </c:pt>
                <c:pt idx="47">
                  <c:v>797</c:v>
                </c:pt>
                <c:pt idx="48">
                  <c:v>695</c:v>
                </c:pt>
                <c:pt idx="49">
                  <c:v>2445</c:v>
                </c:pt>
                <c:pt idx="50">
                  <c:v>884</c:v>
                </c:pt>
                <c:pt idx="51">
                  <c:v>9</c:v>
                </c:pt>
                <c:pt idx="52">
                  <c:v>322</c:v>
                </c:pt>
                <c:pt idx="53">
                  <c:v>1517</c:v>
                </c:pt>
                <c:pt idx="54">
                  <c:v>1816</c:v>
                </c:pt>
                <c:pt idx="55">
                  <c:v>1</c:v>
                </c:pt>
                <c:pt idx="56">
                  <c:v>38</c:v>
                </c:pt>
                <c:pt idx="57">
                  <c:v>14</c:v>
                </c:pt>
                <c:pt idx="58">
                  <c:v>229</c:v>
                </c:pt>
                <c:pt idx="59">
                  <c:v>91</c:v>
                </c:pt>
                <c:pt idx="60">
                  <c:v>40</c:v>
                </c:pt>
                <c:pt idx="61">
                  <c:v>36</c:v>
                </c:pt>
                <c:pt idx="62">
                  <c:v>758</c:v>
                </c:pt>
                <c:pt idx="63">
                  <c:v>758</c:v>
                </c:pt>
                <c:pt idx="64">
                  <c:v>98</c:v>
                </c:pt>
                <c:pt idx="65">
                  <c:v>37</c:v>
                </c:pt>
                <c:pt idx="66">
                  <c:v>371</c:v>
                </c:pt>
                <c:pt idx="67">
                  <c:v>533</c:v>
                </c:pt>
                <c:pt idx="68">
                  <c:v>75</c:v>
                </c:pt>
                <c:pt idx="69">
                  <c:v>520</c:v>
                </c:pt>
                <c:pt idx="70">
                  <c:v>45</c:v>
                </c:pt>
                <c:pt idx="71">
                  <c:v>1590</c:v>
                </c:pt>
                <c:pt idx="72">
                  <c:v>3</c:v>
                </c:pt>
                <c:pt idx="73">
                  <c:v>144</c:v>
                </c:pt>
                <c:pt idx="74">
                  <c:v>18</c:v>
                </c:pt>
                <c:pt idx="75">
                  <c:v>309</c:v>
                </c:pt>
                <c:pt idx="76">
                  <c:v>944</c:v>
                </c:pt>
                <c:pt idx="77">
                  <c:v>361</c:v>
                </c:pt>
                <c:pt idx="78">
                  <c:v>12</c:v>
                </c:pt>
                <c:pt idx="79">
                  <c:v>540</c:v>
                </c:pt>
                <c:pt idx="80">
                  <c:v>6</c:v>
                </c:pt>
                <c:pt idx="81">
                  <c:v>7</c:v>
                </c:pt>
                <c:pt idx="82">
                  <c:v>32</c:v>
                </c:pt>
                <c:pt idx="83">
                  <c:v>213</c:v>
                </c:pt>
                <c:pt idx="84">
                  <c:v>22</c:v>
                </c:pt>
                <c:pt idx="85">
                  <c:v>16</c:v>
                </c:pt>
                <c:pt idx="86">
                  <c:v>7</c:v>
                </c:pt>
                <c:pt idx="87">
                  <c:v>369</c:v>
                </c:pt>
                <c:pt idx="88">
                  <c:v>1272</c:v>
                </c:pt>
                <c:pt idx="89">
                  <c:v>168</c:v>
                </c:pt>
                <c:pt idx="90">
                  <c:v>13</c:v>
                </c:pt>
                <c:pt idx="91">
                  <c:v>135</c:v>
                </c:pt>
                <c:pt idx="92">
                  <c:v>1155</c:v>
                </c:pt>
                <c:pt idx="93">
                  <c:v>56</c:v>
                </c:pt>
                <c:pt idx="94">
                  <c:v>855</c:v>
                </c:pt>
                <c:pt idx="95">
                  <c:v>72</c:v>
                </c:pt>
                <c:pt idx="96">
                  <c:v>50</c:v>
                </c:pt>
                <c:pt idx="97">
                  <c:v>1319</c:v>
                </c:pt>
                <c:pt idx="98">
                  <c:v>312</c:v>
                </c:pt>
                <c:pt idx="99">
                  <c:v>115</c:v>
                </c:pt>
                <c:pt idx="100">
                  <c:v>959</c:v>
                </c:pt>
                <c:pt idx="101">
                  <c:v>1524</c:v>
                </c:pt>
                <c:pt idx="102">
                  <c:v>163</c:v>
                </c:pt>
                <c:pt idx="103">
                  <c:v>517</c:v>
                </c:pt>
                <c:pt idx="104">
                  <c:v>648</c:v>
                </c:pt>
                <c:pt idx="105">
                  <c:v>454</c:v>
                </c:pt>
                <c:pt idx="106">
                  <c:v>864</c:v>
                </c:pt>
                <c:pt idx="107">
                  <c:v>642</c:v>
                </c:pt>
                <c:pt idx="108">
                  <c:v>9</c:v>
                </c:pt>
                <c:pt idx="109">
                  <c:v>1266</c:v>
                </c:pt>
                <c:pt idx="110">
                  <c:v>669</c:v>
                </c:pt>
                <c:pt idx="111">
                  <c:v>170</c:v>
                </c:pt>
                <c:pt idx="112">
                  <c:v>1840</c:v>
                </c:pt>
                <c:pt idx="113">
                  <c:v>323</c:v>
                </c:pt>
                <c:pt idx="114">
                  <c:v>1115</c:v>
                </c:pt>
                <c:pt idx="115">
                  <c:v>716</c:v>
                </c:pt>
                <c:pt idx="116">
                  <c:v>1619</c:v>
                </c:pt>
                <c:pt idx="117">
                  <c:v>182</c:v>
                </c:pt>
                <c:pt idx="118">
                  <c:v>256</c:v>
                </c:pt>
                <c:pt idx="119">
                  <c:v>0</c:v>
                </c:pt>
                <c:pt idx="120">
                  <c:v>1221</c:v>
                </c:pt>
                <c:pt idx="121">
                  <c:v>595</c:v>
                </c:pt>
                <c:pt idx="122">
                  <c:v>185</c:v>
                </c:pt>
                <c:pt idx="123">
                  <c:v>66</c:v>
                </c:pt>
                <c:pt idx="124">
                  <c:v>113</c:v>
                </c:pt>
                <c:pt idx="125">
                  <c:v>77</c:v>
                </c:pt>
                <c:pt idx="126">
                  <c:v>78</c:v>
                </c:pt>
                <c:pt idx="127">
                  <c:v>24</c:v>
                </c:pt>
                <c:pt idx="128">
                  <c:v>106</c:v>
                </c:pt>
                <c:pt idx="129">
                  <c:v>806</c:v>
                </c:pt>
                <c:pt idx="130">
                  <c:v>55</c:v>
                </c:pt>
                <c:pt idx="131">
                  <c:v>167</c:v>
                </c:pt>
                <c:pt idx="132">
                  <c:v>57</c:v>
                </c:pt>
                <c:pt idx="133">
                  <c:v>67</c:v>
                </c:pt>
                <c:pt idx="134">
                  <c:v>12</c:v>
                </c:pt>
                <c:pt idx="135">
                  <c:v>609</c:v>
                </c:pt>
                <c:pt idx="136">
                  <c:v>563</c:v>
                </c:pt>
                <c:pt idx="137">
                  <c:v>25</c:v>
                </c:pt>
                <c:pt idx="138">
                  <c:v>209</c:v>
                </c:pt>
                <c:pt idx="139">
                  <c:v>416</c:v>
                </c:pt>
                <c:pt idx="140">
                  <c:v>224</c:v>
                </c:pt>
                <c:pt idx="141">
                  <c:v>57</c:v>
                </c:pt>
                <c:pt idx="142">
                  <c:v>350</c:v>
                </c:pt>
                <c:pt idx="143">
                  <c:v>1361</c:v>
                </c:pt>
                <c:pt idx="144">
                  <c:v>665</c:v>
                </c:pt>
                <c:pt idx="145">
                  <c:v>25</c:v>
                </c:pt>
                <c:pt idx="146">
                  <c:v>1453</c:v>
                </c:pt>
                <c:pt idx="147">
                  <c:v>238</c:v>
                </c:pt>
                <c:pt idx="148">
                  <c:v>160</c:v>
                </c:pt>
                <c:pt idx="149">
                  <c:v>464</c:v>
                </c:pt>
                <c:pt idx="150">
                  <c:v>675</c:v>
                </c:pt>
                <c:pt idx="151">
                  <c:v>64</c:v>
                </c:pt>
                <c:pt idx="152">
                  <c:v>468</c:v>
                </c:pt>
                <c:pt idx="153">
                  <c:v>83</c:v>
                </c:pt>
                <c:pt idx="154">
                  <c:v>1918</c:v>
                </c:pt>
                <c:pt idx="155">
                  <c:v>55</c:v>
                </c:pt>
                <c:pt idx="156">
                  <c:v>292</c:v>
                </c:pt>
                <c:pt idx="157">
                  <c:v>108</c:v>
                </c:pt>
                <c:pt idx="158">
                  <c:v>477</c:v>
                </c:pt>
                <c:pt idx="159">
                  <c:v>54</c:v>
                </c:pt>
                <c:pt idx="160">
                  <c:v>1723</c:v>
                </c:pt>
                <c:pt idx="161">
                  <c:v>458</c:v>
                </c:pt>
                <c:pt idx="162">
                  <c:v>844</c:v>
                </c:pt>
                <c:pt idx="163">
                  <c:v>115</c:v>
                </c:pt>
                <c:pt idx="164">
                  <c:v>78</c:v>
                </c:pt>
                <c:pt idx="165">
                  <c:v>964</c:v>
                </c:pt>
                <c:pt idx="166">
                  <c:v>24</c:v>
                </c:pt>
                <c:pt idx="167">
                  <c:v>32</c:v>
                </c:pt>
                <c:pt idx="168">
                  <c:v>1664</c:v>
                </c:pt>
                <c:pt idx="169">
                  <c:v>36</c:v>
                </c:pt>
                <c:pt idx="170">
                  <c:v>181</c:v>
                </c:pt>
                <c:pt idx="171">
                  <c:v>1245</c:v>
                </c:pt>
                <c:pt idx="172">
                  <c:v>2</c:v>
                </c:pt>
                <c:pt idx="173">
                  <c:v>680</c:v>
                </c:pt>
                <c:pt idx="174">
                  <c:v>153</c:v>
                </c:pt>
                <c:pt idx="175">
                  <c:v>471</c:v>
                </c:pt>
                <c:pt idx="176">
                  <c:v>460</c:v>
                </c:pt>
                <c:pt idx="177">
                  <c:v>173</c:v>
                </c:pt>
                <c:pt idx="178">
                  <c:v>33</c:v>
                </c:pt>
                <c:pt idx="179">
                  <c:v>54</c:v>
                </c:pt>
                <c:pt idx="180">
                  <c:v>156</c:v>
                </c:pt>
                <c:pt idx="181">
                  <c:v>146</c:v>
                </c:pt>
                <c:pt idx="182">
                  <c:v>19</c:v>
                </c:pt>
                <c:pt idx="183">
                  <c:v>29</c:v>
                </c:pt>
                <c:pt idx="184">
                  <c:v>0</c:v>
                </c:pt>
                <c:pt idx="185">
                  <c:v>610</c:v>
                </c:pt>
                <c:pt idx="186">
                  <c:v>93</c:v>
                </c:pt>
                <c:pt idx="187">
                  <c:v>1582</c:v>
                </c:pt>
                <c:pt idx="188">
                  <c:v>239</c:v>
                </c:pt>
                <c:pt idx="189">
                  <c:v>414</c:v>
                </c:pt>
                <c:pt idx="190">
                  <c:v>128</c:v>
                </c:pt>
                <c:pt idx="191">
                  <c:v>494</c:v>
                </c:pt>
                <c:pt idx="192">
                  <c:v>346</c:v>
                </c:pt>
                <c:pt idx="193">
                  <c:v>596</c:v>
                </c:pt>
                <c:pt idx="194">
                  <c:v>1356</c:v>
                </c:pt>
                <c:pt idx="195">
                  <c:v>138</c:v>
                </c:pt>
                <c:pt idx="196">
                  <c:v>72</c:v>
                </c:pt>
                <c:pt idx="197">
                  <c:v>103</c:v>
                </c:pt>
                <c:pt idx="198">
                  <c:v>505</c:v>
                </c:pt>
                <c:pt idx="199">
                  <c:v>226</c:v>
                </c:pt>
                <c:pt idx="200">
                  <c:v>391</c:v>
                </c:pt>
                <c:pt idx="201">
                  <c:v>684</c:v>
                </c:pt>
                <c:pt idx="202">
                  <c:v>240</c:v>
                </c:pt>
                <c:pt idx="203">
                  <c:v>29</c:v>
                </c:pt>
                <c:pt idx="204">
                  <c:v>43</c:v>
                </c:pt>
                <c:pt idx="205">
                  <c:v>958</c:v>
                </c:pt>
                <c:pt idx="206">
                  <c:v>1347</c:v>
                </c:pt>
                <c:pt idx="207">
                  <c:v>183</c:v>
                </c:pt>
                <c:pt idx="208">
                  <c:v>465</c:v>
                </c:pt>
                <c:pt idx="209">
                  <c:v>841</c:v>
                </c:pt>
                <c:pt idx="210">
                  <c:v>53</c:v>
                </c:pt>
                <c:pt idx="211">
                  <c:v>648</c:v>
                </c:pt>
                <c:pt idx="212">
                  <c:v>44</c:v>
                </c:pt>
                <c:pt idx="213">
                  <c:v>1235</c:v>
                </c:pt>
                <c:pt idx="214">
                  <c:v>259</c:v>
                </c:pt>
                <c:pt idx="215">
                  <c:v>1875</c:v>
                </c:pt>
                <c:pt idx="216">
                  <c:v>382</c:v>
                </c:pt>
                <c:pt idx="217">
                  <c:v>25</c:v>
                </c:pt>
                <c:pt idx="218">
                  <c:v>304</c:v>
                </c:pt>
                <c:pt idx="219">
                  <c:v>136</c:v>
                </c:pt>
                <c:pt idx="220">
                  <c:v>101</c:v>
                </c:pt>
                <c:pt idx="221">
                  <c:v>16</c:v>
                </c:pt>
                <c:pt idx="222">
                  <c:v>834</c:v>
                </c:pt>
                <c:pt idx="223">
                  <c:v>1141</c:v>
                </c:pt>
                <c:pt idx="224">
                  <c:v>19</c:v>
                </c:pt>
                <c:pt idx="225">
                  <c:v>1261</c:v>
                </c:pt>
                <c:pt idx="226">
                  <c:v>1265</c:v>
                </c:pt>
                <c:pt idx="227">
                  <c:v>289</c:v>
                </c:pt>
                <c:pt idx="228">
                  <c:v>694</c:v>
                </c:pt>
                <c:pt idx="229">
                  <c:v>241</c:v>
                </c:pt>
                <c:pt idx="230">
                  <c:v>388</c:v>
                </c:pt>
                <c:pt idx="231">
                  <c:v>290</c:v>
                </c:pt>
                <c:pt idx="232">
                  <c:v>244</c:v>
                </c:pt>
                <c:pt idx="233">
                  <c:v>795</c:v>
                </c:pt>
                <c:pt idx="234">
                  <c:v>188</c:v>
                </c:pt>
                <c:pt idx="235">
                  <c:v>19</c:v>
                </c:pt>
                <c:pt idx="236">
                  <c:v>9</c:v>
                </c:pt>
                <c:pt idx="237">
                  <c:v>1112</c:v>
                </c:pt>
                <c:pt idx="238">
                  <c:v>14</c:v>
                </c:pt>
                <c:pt idx="239">
                  <c:v>119</c:v>
                </c:pt>
                <c:pt idx="240">
                  <c:v>209</c:v>
                </c:pt>
                <c:pt idx="241">
                  <c:v>600</c:v>
                </c:pt>
                <c:pt idx="242">
                  <c:v>65</c:v>
                </c:pt>
                <c:pt idx="243">
                  <c:v>1001</c:v>
                </c:pt>
                <c:pt idx="244">
                  <c:v>180</c:v>
                </c:pt>
                <c:pt idx="245">
                  <c:v>1350</c:v>
                </c:pt>
                <c:pt idx="246">
                  <c:v>11</c:v>
                </c:pt>
                <c:pt idx="247">
                  <c:v>2286</c:v>
                </c:pt>
                <c:pt idx="248">
                  <c:v>354</c:v>
                </c:pt>
                <c:pt idx="249">
                  <c:v>478</c:v>
                </c:pt>
                <c:pt idx="250">
                  <c:v>1378</c:v>
                </c:pt>
                <c:pt idx="251">
                  <c:v>128</c:v>
                </c:pt>
                <c:pt idx="252">
                  <c:v>134</c:v>
                </c:pt>
                <c:pt idx="253">
                  <c:v>387</c:v>
                </c:pt>
                <c:pt idx="254">
                  <c:v>437</c:v>
                </c:pt>
                <c:pt idx="255">
                  <c:v>6</c:v>
                </c:pt>
                <c:pt idx="256">
                  <c:v>238</c:v>
                </c:pt>
                <c:pt idx="257">
                  <c:v>408</c:v>
                </c:pt>
                <c:pt idx="258">
                  <c:v>134</c:v>
                </c:pt>
                <c:pt idx="259">
                  <c:v>663</c:v>
                </c:pt>
                <c:pt idx="260">
                  <c:v>315</c:v>
                </c:pt>
                <c:pt idx="261">
                  <c:v>43</c:v>
                </c:pt>
                <c:pt idx="262">
                  <c:v>133</c:v>
                </c:pt>
                <c:pt idx="263">
                  <c:v>98</c:v>
                </c:pt>
                <c:pt idx="264">
                  <c:v>103</c:v>
                </c:pt>
                <c:pt idx="265">
                  <c:v>1723</c:v>
                </c:pt>
                <c:pt idx="266">
                  <c:v>228</c:v>
                </c:pt>
                <c:pt idx="267">
                  <c:v>95</c:v>
                </c:pt>
                <c:pt idx="268">
                  <c:v>967</c:v>
                </c:pt>
                <c:pt idx="269">
                  <c:v>150</c:v>
                </c:pt>
                <c:pt idx="270">
                  <c:v>433</c:v>
                </c:pt>
              </c:numCache>
            </c:numRef>
          </c:val>
        </c:ser>
        <c:ser>
          <c:idx val="2"/>
          <c:order val="2"/>
          <c:tx>
            <c:strRef>
              <c:f>'[Kaz_20160302_Hattori report.xlsx]Genus'!$A$5</c:f>
              <c:strCache>
                <c:ptCount val="1"/>
                <c:pt idx="0">
                  <c:v>Faecalibacterium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report.xlsx]Genus'!$B$5:$JL$5</c:f>
              <c:numCache>
                <c:formatCode>General</c:formatCode>
                <c:ptCount val="271"/>
                <c:pt idx="0">
                  <c:v>307</c:v>
                </c:pt>
                <c:pt idx="1">
                  <c:v>184</c:v>
                </c:pt>
                <c:pt idx="2">
                  <c:v>372</c:v>
                </c:pt>
                <c:pt idx="3">
                  <c:v>133</c:v>
                </c:pt>
                <c:pt idx="4">
                  <c:v>96</c:v>
                </c:pt>
                <c:pt idx="5">
                  <c:v>316</c:v>
                </c:pt>
                <c:pt idx="6">
                  <c:v>175</c:v>
                </c:pt>
                <c:pt idx="7">
                  <c:v>935</c:v>
                </c:pt>
                <c:pt idx="8">
                  <c:v>236</c:v>
                </c:pt>
                <c:pt idx="9">
                  <c:v>294</c:v>
                </c:pt>
                <c:pt idx="10">
                  <c:v>474</c:v>
                </c:pt>
                <c:pt idx="11">
                  <c:v>196</c:v>
                </c:pt>
                <c:pt idx="12">
                  <c:v>257</c:v>
                </c:pt>
                <c:pt idx="13">
                  <c:v>322</c:v>
                </c:pt>
                <c:pt idx="14">
                  <c:v>596</c:v>
                </c:pt>
                <c:pt idx="15">
                  <c:v>585</c:v>
                </c:pt>
                <c:pt idx="16">
                  <c:v>419</c:v>
                </c:pt>
                <c:pt idx="17">
                  <c:v>51</c:v>
                </c:pt>
                <c:pt idx="18">
                  <c:v>20</c:v>
                </c:pt>
                <c:pt idx="19">
                  <c:v>105</c:v>
                </c:pt>
                <c:pt idx="20">
                  <c:v>129</c:v>
                </c:pt>
                <c:pt idx="21">
                  <c:v>253</c:v>
                </c:pt>
                <c:pt idx="22">
                  <c:v>98</c:v>
                </c:pt>
                <c:pt idx="23">
                  <c:v>237</c:v>
                </c:pt>
                <c:pt idx="24">
                  <c:v>179</c:v>
                </c:pt>
                <c:pt idx="25">
                  <c:v>239</c:v>
                </c:pt>
                <c:pt idx="26">
                  <c:v>283</c:v>
                </c:pt>
                <c:pt idx="27">
                  <c:v>55</c:v>
                </c:pt>
                <c:pt idx="28">
                  <c:v>228</c:v>
                </c:pt>
                <c:pt idx="29">
                  <c:v>109</c:v>
                </c:pt>
                <c:pt idx="30">
                  <c:v>276</c:v>
                </c:pt>
                <c:pt idx="31">
                  <c:v>269</c:v>
                </c:pt>
                <c:pt idx="32">
                  <c:v>429</c:v>
                </c:pt>
                <c:pt idx="33">
                  <c:v>487</c:v>
                </c:pt>
                <c:pt idx="34">
                  <c:v>230</c:v>
                </c:pt>
                <c:pt idx="35">
                  <c:v>214</c:v>
                </c:pt>
                <c:pt idx="36">
                  <c:v>496</c:v>
                </c:pt>
                <c:pt idx="37">
                  <c:v>1135</c:v>
                </c:pt>
                <c:pt idx="38">
                  <c:v>662</c:v>
                </c:pt>
                <c:pt idx="39">
                  <c:v>93</c:v>
                </c:pt>
                <c:pt idx="40">
                  <c:v>65</c:v>
                </c:pt>
                <c:pt idx="41">
                  <c:v>104</c:v>
                </c:pt>
                <c:pt idx="42">
                  <c:v>134</c:v>
                </c:pt>
                <c:pt idx="43">
                  <c:v>267</c:v>
                </c:pt>
                <c:pt idx="44">
                  <c:v>180</c:v>
                </c:pt>
                <c:pt idx="45">
                  <c:v>100</c:v>
                </c:pt>
                <c:pt idx="46">
                  <c:v>195</c:v>
                </c:pt>
                <c:pt idx="47">
                  <c:v>305</c:v>
                </c:pt>
                <c:pt idx="48">
                  <c:v>104</c:v>
                </c:pt>
                <c:pt idx="49">
                  <c:v>122</c:v>
                </c:pt>
                <c:pt idx="50">
                  <c:v>297</c:v>
                </c:pt>
                <c:pt idx="51">
                  <c:v>43</c:v>
                </c:pt>
                <c:pt idx="52">
                  <c:v>141</c:v>
                </c:pt>
                <c:pt idx="53">
                  <c:v>68</c:v>
                </c:pt>
                <c:pt idx="54">
                  <c:v>108</c:v>
                </c:pt>
                <c:pt idx="55">
                  <c:v>108</c:v>
                </c:pt>
                <c:pt idx="56">
                  <c:v>217</c:v>
                </c:pt>
                <c:pt idx="57">
                  <c:v>71</c:v>
                </c:pt>
                <c:pt idx="58">
                  <c:v>203</c:v>
                </c:pt>
                <c:pt idx="59">
                  <c:v>56</c:v>
                </c:pt>
                <c:pt idx="60">
                  <c:v>93</c:v>
                </c:pt>
                <c:pt idx="61">
                  <c:v>93</c:v>
                </c:pt>
                <c:pt idx="62">
                  <c:v>25</c:v>
                </c:pt>
                <c:pt idx="63">
                  <c:v>283</c:v>
                </c:pt>
                <c:pt idx="64">
                  <c:v>199</c:v>
                </c:pt>
                <c:pt idx="65">
                  <c:v>97</c:v>
                </c:pt>
                <c:pt idx="66">
                  <c:v>61</c:v>
                </c:pt>
                <c:pt idx="67">
                  <c:v>298</c:v>
                </c:pt>
                <c:pt idx="68">
                  <c:v>120</c:v>
                </c:pt>
                <c:pt idx="69">
                  <c:v>169</c:v>
                </c:pt>
                <c:pt idx="70">
                  <c:v>54</c:v>
                </c:pt>
                <c:pt idx="71">
                  <c:v>62</c:v>
                </c:pt>
                <c:pt idx="72">
                  <c:v>144</c:v>
                </c:pt>
                <c:pt idx="73">
                  <c:v>70</c:v>
                </c:pt>
                <c:pt idx="74">
                  <c:v>95</c:v>
                </c:pt>
                <c:pt idx="75">
                  <c:v>89</c:v>
                </c:pt>
                <c:pt idx="76">
                  <c:v>902</c:v>
                </c:pt>
                <c:pt idx="77">
                  <c:v>198</c:v>
                </c:pt>
                <c:pt idx="78">
                  <c:v>145</c:v>
                </c:pt>
                <c:pt idx="79">
                  <c:v>145</c:v>
                </c:pt>
                <c:pt idx="80">
                  <c:v>459</c:v>
                </c:pt>
                <c:pt idx="81">
                  <c:v>385</c:v>
                </c:pt>
                <c:pt idx="82">
                  <c:v>81</c:v>
                </c:pt>
                <c:pt idx="83">
                  <c:v>385</c:v>
                </c:pt>
                <c:pt idx="84">
                  <c:v>302</c:v>
                </c:pt>
                <c:pt idx="85">
                  <c:v>47</c:v>
                </c:pt>
                <c:pt idx="86">
                  <c:v>70</c:v>
                </c:pt>
                <c:pt idx="87">
                  <c:v>42</c:v>
                </c:pt>
                <c:pt idx="88">
                  <c:v>114</c:v>
                </c:pt>
                <c:pt idx="89">
                  <c:v>180</c:v>
                </c:pt>
                <c:pt idx="90">
                  <c:v>65</c:v>
                </c:pt>
                <c:pt idx="91">
                  <c:v>221</c:v>
                </c:pt>
                <c:pt idx="92">
                  <c:v>222</c:v>
                </c:pt>
                <c:pt idx="93">
                  <c:v>182</c:v>
                </c:pt>
                <c:pt idx="94">
                  <c:v>265</c:v>
                </c:pt>
                <c:pt idx="95">
                  <c:v>173</c:v>
                </c:pt>
                <c:pt idx="96">
                  <c:v>19</c:v>
                </c:pt>
                <c:pt idx="97">
                  <c:v>17</c:v>
                </c:pt>
                <c:pt idx="98">
                  <c:v>169</c:v>
                </c:pt>
                <c:pt idx="99">
                  <c:v>99</c:v>
                </c:pt>
                <c:pt idx="100">
                  <c:v>48</c:v>
                </c:pt>
                <c:pt idx="101">
                  <c:v>22</c:v>
                </c:pt>
                <c:pt idx="102">
                  <c:v>341</c:v>
                </c:pt>
                <c:pt idx="103">
                  <c:v>110</c:v>
                </c:pt>
                <c:pt idx="104">
                  <c:v>22</c:v>
                </c:pt>
                <c:pt idx="105">
                  <c:v>306</c:v>
                </c:pt>
                <c:pt idx="106">
                  <c:v>105</c:v>
                </c:pt>
                <c:pt idx="107">
                  <c:v>70</c:v>
                </c:pt>
                <c:pt idx="108">
                  <c:v>295</c:v>
                </c:pt>
                <c:pt idx="109">
                  <c:v>0</c:v>
                </c:pt>
                <c:pt idx="110">
                  <c:v>159</c:v>
                </c:pt>
                <c:pt idx="111">
                  <c:v>262</c:v>
                </c:pt>
                <c:pt idx="112">
                  <c:v>271</c:v>
                </c:pt>
                <c:pt idx="113">
                  <c:v>137</c:v>
                </c:pt>
                <c:pt idx="114">
                  <c:v>43</c:v>
                </c:pt>
                <c:pt idx="115">
                  <c:v>155</c:v>
                </c:pt>
                <c:pt idx="116">
                  <c:v>212</c:v>
                </c:pt>
                <c:pt idx="117">
                  <c:v>148</c:v>
                </c:pt>
                <c:pt idx="118">
                  <c:v>84</c:v>
                </c:pt>
                <c:pt idx="119">
                  <c:v>49</c:v>
                </c:pt>
                <c:pt idx="120">
                  <c:v>109</c:v>
                </c:pt>
                <c:pt idx="121">
                  <c:v>411</c:v>
                </c:pt>
                <c:pt idx="122">
                  <c:v>387</c:v>
                </c:pt>
                <c:pt idx="123">
                  <c:v>69</c:v>
                </c:pt>
                <c:pt idx="124">
                  <c:v>35</c:v>
                </c:pt>
                <c:pt idx="125">
                  <c:v>69</c:v>
                </c:pt>
                <c:pt idx="126">
                  <c:v>480</c:v>
                </c:pt>
                <c:pt idx="127">
                  <c:v>40</c:v>
                </c:pt>
                <c:pt idx="128">
                  <c:v>127</c:v>
                </c:pt>
                <c:pt idx="129">
                  <c:v>75</c:v>
                </c:pt>
                <c:pt idx="130">
                  <c:v>48</c:v>
                </c:pt>
                <c:pt idx="131">
                  <c:v>75</c:v>
                </c:pt>
                <c:pt idx="132">
                  <c:v>71</c:v>
                </c:pt>
                <c:pt idx="133">
                  <c:v>273</c:v>
                </c:pt>
                <c:pt idx="134">
                  <c:v>137</c:v>
                </c:pt>
                <c:pt idx="135">
                  <c:v>54</c:v>
                </c:pt>
                <c:pt idx="136">
                  <c:v>34</c:v>
                </c:pt>
                <c:pt idx="137">
                  <c:v>56</c:v>
                </c:pt>
                <c:pt idx="138">
                  <c:v>123</c:v>
                </c:pt>
                <c:pt idx="139">
                  <c:v>124</c:v>
                </c:pt>
                <c:pt idx="140">
                  <c:v>213</c:v>
                </c:pt>
                <c:pt idx="141">
                  <c:v>95</c:v>
                </c:pt>
                <c:pt idx="142">
                  <c:v>160</c:v>
                </c:pt>
                <c:pt idx="143">
                  <c:v>207</c:v>
                </c:pt>
                <c:pt idx="144">
                  <c:v>255</c:v>
                </c:pt>
                <c:pt idx="145">
                  <c:v>96</c:v>
                </c:pt>
                <c:pt idx="146">
                  <c:v>197</c:v>
                </c:pt>
                <c:pt idx="147">
                  <c:v>668</c:v>
                </c:pt>
                <c:pt idx="148">
                  <c:v>472</c:v>
                </c:pt>
                <c:pt idx="149">
                  <c:v>89</c:v>
                </c:pt>
                <c:pt idx="150">
                  <c:v>54</c:v>
                </c:pt>
                <c:pt idx="151">
                  <c:v>62</c:v>
                </c:pt>
                <c:pt idx="152">
                  <c:v>299</c:v>
                </c:pt>
                <c:pt idx="153">
                  <c:v>177</c:v>
                </c:pt>
                <c:pt idx="154">
                  <c:v>117</c:v>
                </c:pt>
                <c:pt idx="155">
                  <c:v>134</c:v>
                </c:pt>
                <c:pt idx="156">
                  <c:v>59</c:v>
                </c:pt>
                <c:pt idx="157">
                  <c:v>86</c:v>
                </c:pt>
                <c:pt idx="158">
                  <c:v>34</c:v>
                </c:pt>
                <c:pt idx="159">
                  <c:v>54</c:v>
                </c:pt>
                <c:pt idx="160">
                  <c:v>40</c:v>
                </c:pt>
                <c:pt idx="161">
                  <c:v>68</c:v>
                </c:pt>
                <c:pt idx="162">
                  <c:v>203</c:v>
                </c:pt>
                <c:pt idx="163">
                  <c:v>43</c:v>
                </c:pt>
                <c:pt idx="164">
                  <c:v>57</c:v>
                </c:pt>
                <c:pt idx="165">
                  <c:v>228</c:v>
                </c:pt>
                <c:pt idx="166">
                  <c:v>63</c:v>
                </c:pt>
                <c:pt idx="167">
                  <c:v>52</c:v>
                </c:pt>
                <c:pt idx="168">
                  <c:v>265</c:v>
                </c:pt>
                <c:pt idx="169">
                  <c:v>62</c:v>
                </c:pt>
                <c:pt idx="170">
                  <c:v>52</c:v>
                </c:pt>
                <c:pt idx="171">
                  <c:v>111</c:v>
                </c:pt>
                <c:pt idx="172">
                  <c:v>78</c:v>
                </c:pt>
                <c:pt idx="173">
                  <c:v>207</c:v>
                </c:pt>
                <c:pt idx="174">
                  <c:v>389</c:v>
                </c:pt>
                <c:pt idx="175">
                  <c:v>157</c:v>
                </c:pt>
                <c:pt idx="176">
                  <c:v>120</c:v>
                </c:pt>
                <c:pt idx="177">
                  <c:v>142</c:v>
                </c:pt>
                <c:pt idx="178">
                  <c:v>84</c:v>
                </c:pt>
                <c:pt idx="179">
                  <c:v>55</c:v>
                </c:pt>
                <c:pt idx="180">
                  <c:v>126</c:v>
                </c:pt>
                <c:pt idx="181">
                  <c:v>39</c:v>
                </c:pt>
                <c:pt idx="182">
                  <c:v>406</c:v>
                </c:pt>
                <c:pt idx="183">
                  <c:v>191</c:v>
                </c:pt>
                <c:pt idx="184">
                  <c:v>27</c:v>
                </c:pt>
                <c:pt idx="185">
                  <c:v>49</c:v>
                </c:pt>
                <c:pt idx="186">
                  <c:v>17</c:v>
                </c:pt>
                <c:pt idx="187">
                  <c:v>69</c:v>
                </c:pt>
                <c:pt idx="188">
                  <c:v>65</c:v>
                </c:pt>
                <c:pt idx="189">
                  <c:v>606</c:v>
                </c:pt>
                <c:pt idx="190">
                  <c:v>245</c:v>
                </c:pt>
                <c:pt idx="191">
                  <c:v>58</c:v>
                </c:pt>
                <c:pt idx="192">
                  <c:v>91</c:v>
                </c:pt>
                <c:pt idx="193">
                  <c:v>336</c:v>
                </c:pt>
                <c:pt idx="194">
                  <c:v>119</c:v>
                </c:pt>
                <c:pt idx="195">
                  <c:v>4</c:v>
                </c:pt>
                <c:pt idx="196">
                  <c:v>9</c:v>
                </c:pt>
                <c:pt idx="197">
                  <c:v>299</c:v>
                </c:pt>
                <c:pt idx="198">
                  <c:v>25</c:v>
                </c:pt>
                <c:pt idx="199">
                  <c:v>381</c:v>
                </c:pt>
                <c:pt idx="200">
                  <c:v>134</c:v>
                </c:pt>
                <c:pt idx="201">
                  <c:v>219</c:v>
                </c:pt>
                <c:pt idx="202">
                  <c:v>79</c:v>
                </c:pt>
                <c:pt idx="203">
                  <c:v>39</c:v>
                </c:pt>
                <c:pt idx="204">
                  <c:v>37</c:v>
                </c:pt>
                <c:pt idx="205">
                  <c:v>37</c:v>
                </c:pt>
                <c:pt idx="206">
                  <c:v>119</c:v>
                </c:pt>
                <c:pt idx="207">
                  <c:v>268</c:v>
                </c:pt>
                <c:pt idx="208">
                  <c:v>153</c:v>
                </c:pt>
                <c:pt idx="209">
                  <c:v>339</c:v>
                </c:pt>
                <c:pt idx="210">
                  <c:v>36</c:v>
                </c:pt>
                <c:pt idx="211">
                  <c:v>108</c:v>
                </c:pt>
                <c:pt idx="212">
                  <c:v>167</c:v>
                </c:pt>
                <c:pt idx="213">
                  <c:v>104</c:v>
                </c:pt>
                <c:pt idx="214">
                  <c:v>28</c:v>
                </c:pt>
                <c:pt idx="215">
                  <c:v>88</c:v>
                </c:pt>
                <c:pt idx="216">
                  <c:v>523</c:v>
                </c:pt>
                <c:pt idx="217">
                  <c:v>16</c:v>
                </c:pt>
                <c:pt idx="218">
                  <c:v>23</c:v>
                </c:pt>
                <c:pt idx="219">
                  <c:v>175</c:v>
                </c:pt>
                <c:pt idx="220">
                  <c:v>233</c:v>
                </c:pt>
                <c:pt idx="221">
                  <c:v>43</c:v>
                </c:pt>
                <c:pt idx="222">
                  <c:v>254</c:v>
                </c:pt>
                <c:pt idx="223">
                  <c:v>109</c:v>
                </c:pt>
                <c:pt idx="224">
                  <c:v>385</c:v>
                </c:pt>
                <c:pt idx="225">
                  <c:v>157</c:v>
                </c:pt>
                <c:pt idx="226">
                  <c:v>55</c:v>
                </c:pt>
                <c:pt idx="227">
                  <c:v>60</c:v>
                </c:pt>
                <c:pt idx="228">
                  <c:v>258</c:v>
                </c:pt>
                <c:pt idx="229">
                  <c:v>187</c:v>
                </c:pt>
                <c:pt idx="230">
                  <c:v>188</c:v>
                </c:pt>
                <c:pt idx="231">
                  <c:v>742</c:v>
                </c:pt>
                <c:pt idx="232">
                  <c:v>547</c:v>
                </c:pt>
                <c:pt idx="233">
                  <c:v>106</c:v>
                </c:pt>
                <c:pt idx="234">
                  <c:v>39</c:v>
                </c:pt>
                <c:pt idx="235">
                  <c:v>72</c:v>
                </c:pt>
                <c:pt idx="236">
                  <c:v>60</c:v>
                </c:pt>
                <c:pt idx="237">
                  <c:v>76</c:v>
                </c:pt>
                <c:pt idx="238">
                  <c:v>41</c:v>
                </c:pt>
                <c:pt idx="239">
                  <c:v>313</c:v>
                </c:pt>
                <c:pt idx="240">
                  <c:v>260</c:v>
                </c:pt>
                <c:pt idx="241">
                  <c:v>271</c:v>
                </c:pt>
                <c:pt idx="242">
                  <c:v>3</c:v>
                </c:pt>
                <c:pt idx="243">
                  <c:v>108</c:v>
                </c:pt>
                <c:pt idx="244">
                  <c:v>34</c:v>
                </c:pt>
                <c:pt idx="245">
                  <c:v>77</c:v>
                </c:pt>
                <c:pt idx="246">
                  <c:v>31</c:v>
                </c:pt>
                <c:pt idx="247">
                  <c:v>101</c:v>
                </c:pt>
                <c:pt idx="248">
                  <c:v>65</c:v>
                </c:pt>
                <c:pt idx="249">
                  <c:v>29</c:v>
                </c:pt>
                <c:pt idx="250">
                  <c:v>147</c:v>
                </c:pt>
                <c:pt idx="251">
                  <c:v>111</c:v>
                </c:pt>
                <c:pt idx="252">
                  <c:v>94</c:v>
                </c:pt>
                <c:pt idx="253">
                  <c:v>229</c:v>
                </c:pt>
                <c:pt idx="254">
                  <c:v>427</c:v>
                </c:pt>
                <c:pt idx="255">
                  <c:v>118</c:v>
                </c:pt>
                <c:pt idx="256">
                  <c:v>150</c:v>
                </c:pt>
                <c:pt idx="257">
                  <c:v>165</c:v>
                </c:pt>
                <c:pt idx="258">
                  <c:v>72</c:v>
                </c:pt>
                <c:pt idx="259">
                  <c:v>113</c:v>
                </c:pt>
                <c:pt idx="260">
                  <c:v>26</c:v>
                </c:pt>
                <c:pt idx="261">
                  <c:v>75</c:v>
                </c:pt>
                <c:pt idx="262">
                  <c:v>247</c:v>
                </c:pt>
                <c:pt idx="263">
                  <c:v>50</c:v>
                </c:pt>
                <c:pt idx="264">
                  <c:v>43</c:v>
                </c:pt>
                <c:pt idx="265">
                  <c:v>116</c:v>
                </c:pt>
                <c:pt idx="266">
                  <c:v>125</c:v>
                </c:pt>
                <c:pt idx="267">
                  <c:v>5</c:v>
                </c:pt>
                <c:pt idx="268">
                  <c:v>58</c:v>
                </c:pt>
                <c:pt idx="269">
                  <c:v>27</c:v>
                </c:pt>
                <c:pt idx="270">
                  <c:v>68</c:v>
                </c:pt>
              </c:numCache>
            </c:numRef>
          </c:val>
        </c:ser>
        <c:ser>
          <c:idx val="3"/>
          <c:order val="3"/>
          <c:tx>
            <c:strRef>
              <c:f>'[Kaz_20160302_Hattori report.xlsx]Genus'!$A$6</c:f>
              <c:strCache>
                <c:ptCount val="1"/>
                <c:pt idx="0">
                  <c:v>Succinivibrio</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report.xlsx]Genus'!$B$6:$JL$6</c:f>
              <c:numCache>
                <c:formatCode>General</c:formatCode>
                <c:ptCount val="271"/>
                <c:pt idx="0">
                  <c:v>0</c:v>
                </c:pt>
                <c:pt idx="1">
                  <c:v>0</c:v>
                </c:pt>
                <c:pt idx="2">
                  <c:v>0</c:v>
                </c:pt>
                <c:pt idx="3">
                  <c:v>0</c:v>
                </c:pt>
                <c:pt idx="4">
                  <c:v>992</c:v>
                </c:pt>
                <c:pt idx="5">
                  <c:v>7</c:v>
                </c:pt>
                <c:pt idx="6">
                  <c:v>0</c:v>
                </c:pt>
                <c:pt idx="7">
                  <c:v>21</c:v>
                </c:pt>
                <c:pt idx="8">
                  <c:v>0</c:v>
                </c:pt>
                <c:pt idx="9">
                  <c:v>210</c:v>
                </c:pt>
                <c:pt idx="10">
                  <c:v>0</c:v>
                </c:pt>
                <c:pt idx="11">
                  <c:v>128</c:v>
                </c:pt>
                <c:pt idx="12">
                  <c:v>23</c:v>
                </c:pt>
                <c:pt idx="13">
                  <c:v>0</c:v>
                </c:pt>
                <c:pt idx="14">
                  <c:v>0</c:v>
                </c:pt>
                <c:pt idx="15">
                  <c:v>0</c:v>
                </c:pt>
                <c:pt idx="16">
                  <c:v>0</c:v>
                </c:pt>
                <c:pt idx="17">
                  <c:v>0</c:v>
                </c:pt>
                <c:pt idx="18">
                  <c:v>85</c:v>
                </c:pt>
                <c:pt idx="19">
                  <c:v>0</c:v>
                </c:pt>
                <c:pt idx="20">
                  <c:v>0</c:v>
                </c:pt>
                <c:pt idx="21">
                  <c:v>30</c:v>
                </c:pt>
                <c:pt idx="22">
                  <c:v>430</c:v>
                </c:pt>
                <c:pt idx="23">
                  <c:v>249</c:v>
                </c:pt>
                <c:pt idx="24">
                  <c:v>196</c:v>
                </c:pt>
                <c:pt idx="25">
                  <c:v>0</c:v>
                </c:pt>
                <c:pt idx="26">
                  <c:v>0</c:v>
                </c:pt>
                <c:pt idx="27">
                  <c:v>0</c:v>
                </c:pt>
                <c:pt idx="28">
                  <c:v>0</c:v>
                </c:pt>
                <c:pt idx="29">
                  <c:v>0</c:v>
                </c:pt>
                <c:pt idx="30">
                  <c:v>228</c:v>
                </c:pt>
                <c:pt idx="31">
                  <c:v>0</c:v>
                </c:pt>
                <c:pt idx="32">
                  <c:v>0</c:v>
                </c:pt>
                <c:pt idx="33">
                  <c:v>0</c:v>
                </c:pt>
                <c:pt idx="34">
                  <c:v>20</c:v>
                </c:pt>
                <c:pt idx="35">
                  <c:v>0</c:v>
                </c:pt>
                <c:pt idx="36">
                  <c:v>0</c:v>
                </c:pt>
                <c:pt idx="37">
                  <c:v>0</c:v>
                </c:pt>
                <c:pt idx="38">
                  <c:v>0</c:v>
                </c:pt>
                <c:pt idx="39">
                  <c:v>0</c:v>
                </c:pt>
                <c:pt idx="40">
                  <c:v>3</c:v>
                </c:pt>
                <c:pt idx="41">
                  <c:v>0</c:v>
                </c:pt>
                <c:pt idx="42">
                  <c:v>0</c:v>
                </c:pt>
                <c:pt idx="43">
                  <c:v>210</c:v>
                </c:pt>
                <c:pt idx="44">
                  <c:v>0</c:v>
                </c:pt>
                <c:pt idx="45">
                  <c:v>0</c:v>
                </c:pt>
                <c:pt idx="46">
                  <c:v>288</c:v>
                </c:pt>
                <c:pt idx="47">
                  <c:v>0</c:v>
                </c:pt>
                <c:pt idx="48">
                  <c:v>33</c:v>
                </c:pt>
                <c:pt idx="49">
                  <c:v>0</c:v>
                </c:pt>
                <c:pt idx="50">
                  <c:v>0</c:v>
                </c:pt>
                <c:pt idx="51">
                  <c:v>2</c:v>
                </c:pt>
                <c:pt idx="52">
                  <c:v>379</c:v>
                </c:pt>
                <c:pt idx="53">
                  <c:v>4</c:v>
                </c:pt>
                <c:pt idx="54">
                  <c:v>0</c:v>
                </c:pt>
                <c:pt idx="55">
                  <c:v>243</c:v>
                </c:pt>
                <c:pt idx="56">
                  <c:v>0</c:v>
                </c:pt>
                <c:pt idx="57">
                  <c:v>98</c:v>
                </c:pt>
                <c:pt idx="58">
                  <c:v>0</c:v>
                </c:pt>
                <c:pt idx="59">
                  <c:v>0</c:v>
                </c:pt>
                <c:pt idx="60">
                  <c:v>0</c:v>
                </c:pt>
                <c:pt idx="61">
                  <c:v>0</c:v>
                </c:pt>
                <c:pt idx="62">
                  <c:v>0</c:v>
                </c:pt>
                <c:pt idx="63">
                  <c:v>0</c:v>
                </c:pt>
                <c:pt idx="64">
                  <c:v>650</c:v>
                </c:pt>
                <c:pt idx="65">
                  <c:v>555</c:v>
                </c:pt>
                <c:pt idx="66">
                  <c:v>5</c:v>
                </c:pt>
                <c:pt idx="67">
                  <c:v>0</c:v>
                </c:pt>
                <c:pt idx="68">
                  <c:v>0</c:v>
                </c:pt>
                <c:pt idx="69">
                  <c:v>760</c:v>
                </c:pt>
                <c:pt idx="70">
                  <c:v>114</c:v>
                </c:pt>
                <c:pt idx="71">
                  <c:v>0</c:v>
                </c:pt>
                <c:pt idx="72">
                  <c:v>0</c:v>
                </c:pt>
                <c:pt idx="73">
                  <c:v>0</c:v>
                </c:pt>
                <c:pt idx="74">
                  <c:v>95</c:v>
                </c:pt>
                <c:pt idx="75">
                  <c:v>0</c:v>
                </c:pt>
                <c:pt idx="76">
                  <c:v>0</c:v>
                </c:pt>
                <c:pt idx="77">
                  <c:v>0</c:v>
                </c:pt>
                <c:pt idx="78">
                  <c:v>0</c:v>
                </c:pt>
                <c:pt idx="79">
                  <c:v>0</c:v>
                </c:pt>
                <c:pt idx="80">
                  <c:v>0</c:v>
                </c:pt>
                <c:pt idx="81">
                  <c:v>58</c:v>
                </c:pt>
                <c:pt idx="82">
                  <c:v>0</c:v>
                </c:pt>
                <c:pt idx="83">
                  <c:v>1</c:v>
                </c:pt>
                <c:pt idx="84">
                  <c:v>501</c:v>
                </c:pt>
                <c:pt idx="85">
                  <c:v>35</c:v>
                </c:pt>
                <c:pt idx="86">
                  <c:v>0</c:v>
                </c:pt>
                <c:pt idx="87">
                  <c:v>3</c:v>
                </c:pt>
                <c:pt idx="88">
                  <c:v>0</c:v>
                </c:pt>
                <c:pt idx="89">
                  <c:v>303</c:v>
                </c:pt>
                <c:pt idx="90">
                  <c:v>0</c:v>
                </c:pt>
                <c:pt idx="91">
                  <c:v>352</c:v>
                </c:pt>
                <c:pt idx="92">
                  <c:v>1</c:v>
                </c:pt>
                <c:pt idx="93">
                  <c:v>234</c:v>
                </c:pt>
                <c:pt idx="94">
                  <c:v>0</c:v>
                </c:pt>
                <c:pt idx="95">
                  <c:v>0</c:v>
                </c:pt>
                <c:pt idx="96">
                  <c:v>469</c:v>
                </c:pt>
                <c:pt idx="97">
                  <c:v>2</c:v>
                </c:pt>
                <c:pt idx="98">
                  <c:v>0</c:v>
                </c:pt>
                <c:pt idx="99">
                  <c:v>0</c:v>
                </c:pt>
                <c:pt idx="100">
                  <c:v>0</c:v>
                </c:pt>
                <c:pt idx="101">
                  <c:v>99</c:v>
                </c:pt>
                <c:pt idx="102">
                  <c:v>37</c:v>
                </c:pt>
                <c:pt idx="103">
                  <c:v>0</c:v>
                </c:pt>
                <c:pt idx="104">
                  <c:v>1214</c:v>
                </c:pt>
                <c:pt idx="105">
                  <c:v>68</c:v>
                </c:pt>
                <c:pt idx="106">
                  <c:v>0</c:v>
                </c:pt>
                <c:pt idx="107">
                  <c:v>623</c:v>
                </c:pt>
                <c:pt idx="108">
                  <c:v>51</c:v>
                </c:pt>
                <c:pt idx="109">
                  <c:v>0</c:v>
                </c:pt>
                <c:pt idx="110">
                  <c:v>0</c:v>
                </c:pt>
                <c:pt idx="111">
                  <c:v>1</c:v>
                </c:pt>
                <c:pt idx="112">
                  <c:v>0</c:v>
                </c:pt>
                <c:pt idx="113">
                  <c:v>0</c:v>
                </c:pt>
                <c:pt idx="114">
                  <c:v>0</c:v>
                </c:pt>
                <c:pt idx="115">
                  <c:v>0</c:v>
                </c:pt>
                <c:pt idx="116">
                  <c:v>0</c:v>
                </c:pt>
                <c:pt idx="117">
                  <c:v>0</c:v>
                </c:pt>
                <c:pt idx="118">
                  <c:v>10</c:v>
                </c:pt>
                <c:pt idx="119">
                  <c:v>6</c:v>
                </c:pt>
                <c:pt idx="120">
                  <c:v>0</c:v>
                </c:pt>
                <c:pt idx="121">
                  <c:v>0</c:v>
                </c:pt>
                <c:pt idx="122">
                  <c:v>0</c:v>
                </c:pt>
                <c:pt idx="123">
                  <c:v>510</c:v>
                </c:pt>
                <c:pt idx="124">
                  <c:v>0</c:v>
                </c:pt>
                <c:pt idx="125">
                  <c:v>0</c:v>
                </c:pt>
                <c:pt idx="126">
                  <c:v>0</c:v>
                </c:pt>
                <c:pt idx="127">
                  <c:v>58</c:v>
                </c:pt>
                <c:pt idx="128">
                  <c:v>0</c:v>
                </c:pt>
                <c:pt idx="129">
                  <c:v>0</c:v>
                </c:pt>
                <c:pt idx="130">
                  <c:v>375</c:v>
                </c:pt>
                <c:pt idx="131">
                  <c:v>1272</c:v>
                </c:pt>
                <c:pt idx="132">
                  <c:v>370</c:v>
                </c:pt>
                <c:pt idx="133">
                  <c:v>0</c:v>
                </c:pt>
                <c:pt idx="134">
                  <c:v>371</c:v>
                </c:pt>
                <c:pt idx="135">
                  <c:v>0</c:v>
                </c:pt>
                <c:pt idx="136">
                  <c:v>0</c:v>
                </c:pt>
                <c:pt idx="137">
                  <c:v>0</c:v>
                </c:pt>
                <c:pt idx="138">
                  <c:v>0</c:v>
                </c:pt>
                <c:pt idx="139">
                  <c:v>0</c:v>
                </c:pt>
                <c:pt idx="140">
                  <c:v>121</c:v>
                </c:pt>
                <c:pt idx="141">
                  <c:v>1</c:v>
                </c:pt>
                <c:pt idx="142">
                  <c:v>148</c:v>
                </c:pt>
                <c:pt idx="143">
                  <c:v>0</c:v>
                </c:pt>
                <c:pt idx="144">
                  <c:v>0</c:v>
                </c:pt>
                <c:pt idx="145">
                  <c:v>1242</c:v>
                </c:pt>
                <c:pt idx="146">
                  <c:v>2</c:v>
                </c:pt>
                <c:pt idx="147">
                  <c:v>0</c:v>
                </c:pt>
                <c:pt idx="148">
                  <c:v>0</c:v>
                </c:pt>
                <c:pt idx="149">
                  <c:v>0</c:v>
                </c:pt>
                <c:pt idx="150">
                  <c:v>0</c:v>
                </c:pt>
                <c:pt idx="151">
                  <c:v>0</c:v>
                </c:pt>
                <c:pt idx="152">
                  <c:v>27</c:v>
                </c:pt>
                <c:pt idx="153">
                  <c:v>0</c:v>
                </c:pt>
                <c:pt idx="154">
                  <c:v>0</c:v>
                </c:pt>
                <c:pt idx="155">
                  <c:v>0</c:v>
                </c:pt>
                <c:pt idx="156">
                  <c:v>0</c:v>
                </c:pt>
                <c:pt idx="157">
                  <c:v>808</c:v>
                </c:pt>
                <c:pt idx="158">
                  <c:v>0</c:v>
                </c:pt>
                <c:pt idx="159">
                  <c:v>1325</c:v>
                </c:pt>
                <c:pt idx="160">
                  <c:v>357</c:v>
                </c:pt>
                <c:pt idx="161">
                  <c:v>0</c:v>
                </c:pt>
                <c:pt idx="162">
                  <c:v>0</c:v>
                </c:pt>
                <c:pt idx="163">
                  <c:v>0</c:v>
                </c:pt>
                <c:pt idx="164">
                  <c:v>287</c:v>
                </c:pt>
                <c:pt idx="165">
                  <c:v>0</c:v>
                </c:pt>
                <c:pt idx="166">
                  <c:v>858</c:v>
                </c:pt>
                <c:pt idx="167">
                  <c:v>311</c:v>
                </c:pt>
                <c:pt idx="168">
                  <c:v>0</c:v>
                </c:pt>
                <c:pt idx="169">
                  <c:v>37</c:v>
                </c:pt>
                <c:pt idx="170">
                  <c:v>750</c:v>
                </c:pt>
                <c:pt idx="171">
                  <c:v>0</c:v>
                </c:pt>
                <c:pt idx="172">
                  <c:v>0</c:v>
                </c:pt>
                <c:pt idx="173">
                  <c:v>0</c:v>
                </c:pt>
                <c:pt idx="174">
                  <c:v>0</c:v>
                </c:pt>
                <c:pt idx="175">
                  <c:v>39</c:v>
                </c:pt>
                <c:pt idx="176">
                  <c:v>0</c:v>
                </c:pt>
                <c:pt idx="177">
                  <c:v>0</c:v>
                </c:pt>
                <c:pt idx="178">
                  <c:v>0</c:v>
                </c:pt>
                <c:pt idx="179">
                  <c:v>0</c:v>
                </c:pt>
                <c:pt idx="180">
                  <c:v>0</c:v>
                </c:pt>
                <c:pt idx="181">
                  <c:v>0</c:v>
                </c:pt>
                <c:pt idx="182">
                  <c:v>240</c:v>
                </c:pt>
                <c:pt idx="183">
                  <c:v>0</c:v>
                </c:pt>
                <c:pt idx="184">
                  <c:v>135</c:v>
                </c:pt>
                <c:pt idx="185">
                  <c:v>0</c:v>
                </c:pt>
                <c:pt idx="186">
                  <c:v>168</c:v>
                </c:pt>
                <c:pt idx="187">
                  <c:v>0</c:v>
                </c:pt>
                <c:pt idx="188">
                  <c:v>3</c:v>
                </c:pt>
                <c:pt idx="189">
                  <c:v>0</c:v>
                </c:pt>
                <c:pt idx="190">
                  <c:v>1</c:v>
                </c:pt>
                <c:pt idx="191">
                  <c:v>0</c:v>
                </c:pt>
                <c:pt idx="192">
                  <c:v>780</c:v>
                </c:pt>
                <c:pt idx="193">
                  <c:v>0</c:v>
                </c:pt>
                <c:pt idx="194">
                  <c:v>0</c:v>
                </c:pt>
                <c:pt idx="195">
                  <c:v>0</c:v>
                </c:pt>
                <c:pt idx="196">
                  <c:v>505</c:v>
                </c:pt>
                <c:pt idx="197">
                  <c:v>0</c:v>
                </c:pt>
                <c:pt idx="198">
                  <c:v>0</c:v>
                </c:pt>
                <c:pt idx="199">
                  <c:v>31</c:v>
                </c:pt>
                <c:pt idx="200">
                  <c:v>0</c:v>
                </c:pt>
                <c:pt idx="201">
                  <c:v>0</c:v>
                </c:pt>
                <c:pt idx="202">
                  <c:v>678</c:v>
                </c:pt>
                <c:pt idx="203">
                  <c:v>0</c:v>
                </c:pt>
                <c:pt idx="204">
                  <c:v>365</c:v>
                </c:pt>
                <c:pt idx="205">
                  <c:v>112</c:v>
                </c:pt>
                <c:pt idx="206">
                  <c:v>2</c:v>
                </c:pt>
                <c:pt idx="207">
                  <c:v>18</c:v>
                </c:pt>
                <c:pt idx="208">
                  <c:v>182</c:v>
                </c:pt>
                <c:pt idx="209">
                  <c:v>5</c:v>
                </c:pt>
                <c:pt idx="210">
                  <c:v>0</c:v>
                </c:pt>
                <c:pt idx="211">
                  <c:v>956</c:v>
                </c:pt>
                <c:pt idx="212">
                  <c:v>6</c:v>
                </c:pt>
                <c:pt idx="213">
                  <c:v>0</c:v>
                </c:pt>
                <c:pt idx="214">
                  <c:v>328</c:v>
                </c:pt>
                <c:pt idx="215">
                  <c:v>0</c:v>
                </c:pt>
                <c:pt idx="216">
                  <c:v>0</c:v>
                </c:pt>
                <c:pt idx="217">
                  <c:v>12</c:v>
                </c:pt>
                <c:pt idx="218">
                  <c:v>0</c:v>
                </c:pt>
                <c:pt idx="219">
                  <c:v>247</c:v>
                </c:pt>
                <c:pt idx="220">
                  <c:v>0</c:v>
                </c:pt>
                <c:pt idx="221">
                  <c:v>128</c:v>
                </c:pt>
                <c:pt idx="222">
                  <c:v>0</c:v>
                </c:pt>
                <c:pt idx="223">
                  <c:v>0</c:v>
                </c:pt>
                <c:pt idx="224">
                  <c:v>0</c:v>
                </c:pt>
                <c:pt idx="225">
                  <c:v>0</c:v>
                </c:pt>
                <c:pt idx="226">
                  <c:v>0</c:v>
                </c:pt>
                <c:pt idx="227">
                  <c:v>0</c:v>
                </c:pt>
                <c:pt idx="228">
                  <c:v>0</c:v>
                </c:pt>
                <c:pt idx="229">
                  <c:v>0</c:v>
                </c:pt>
                <c:pt idx="230">
                  <c:v>116</c:v>
                </c:pt>
                <c:pt idx="231">
                  <c:v>0</c:v>
                </c:pt>
                <c:pt idx="232">
                  <c:v>0</c:v>
                </c:pt>
                <c:pt idx="233">
                  <c:v>0</c:v>
                </c:pt>
                <c:pt idx="234">
                  <c:v>0</c:v>
                </c:pt>
                <c:pt idx="235">
                  <c:v>232</c:v>
                </c:pt>
                <c:pt idx="236">
                  <c:v>0</c:v>
                </c:pt>
                <c:pt idx="237">
                  <c:v>1</c:v>
                </c:pt>
                <c:pt idx="238">
                  <c:v>735</c:v>
                </c:pt>
                <c:pt idx="239">
                  <c:v>43</c:v>
                </c:pt>
                <c:pt idx="240">
                  <c:v>218</c:v>
                </c:pt>
                <c:pt idx="241">
                  <c:v>0</c:v>
                </c:pt>
                <c:pt idx="242">
                  <c:v>1112</c:v>
                </c:pt>
                <c:pt idx="243">
                  <c:v>0</c:v>
                </c:pt>
                <c:pt idx="244">
                  <c:v>0</c:v>
                </c:pt>
                <c:pt idx="245">
                  <c:v>0</c:v>
                </c:pt>
                <c:pt idx="246">
                  <c:v>408</c:v>
                </c:pt>
                <c:pt idx="247">
                  <c:v>0</c:v>
                </c:pt>
                <c:pt idx="248">
                  <c:v>797</c:v>
                </c:pt>
                <c:pt idx="249">
                  <c:v>254</c:v>
                </c:pt>
                <c:pt idx="250">
                  <c:v>0</c:v>
                </c:pt>
                <c:pt idx="251">
                  <c:v>346</c:v>
                </c:pt>
                <c:pt idx="252">
                  <c:v>418</c:v>
                </c:pt>
                <c:pt idx="253">
                  <c:v>0</c:v>
                </c:pt>
                <c:pt idx="254">
                  <c:v>0</c:v>
                </c:pt>
                <c:pt idx="255">
                  <c:v>0</c:v>
                </c:pt>
                <c:pt idx="256">
                  <c:v>86</c:v>
                </c:pt>
                <c:pt idx="257">
                  <c:v>1</c:v>
                </c:pt>
                <c:pt idx="258">
                  <c:v>427</c:v>
                </c:pt>
                <c:pt idx="259">
                  <c:v>0</c:v>
                </c:pt>
                <c:pt idx="260">
                  <c:v>516</c:v>
                </c:pt>
                <c:pt idx="261">
                  <c:v>195</c:v>
                </c:pt>
                <c:pt idx="262">
                  <c:v>0</c:v>
                </c:pt>
                <c:pt idx="263">
                  <c:v>140</c:v>
                </c:pt>
                <c:pt idx="264">
                  <c:v>0</c:v>
                </c:pt>
                <c:pt idx="265">
                  <c:v>0</c:v>
                </c:pt>
                <c:pt idx="266">
                  <c:v>748</c:v>
                </c:pt>
                <c:pt idx="267">
                  <c:v>1079</c:v>
                </c:pt>
                <c:pt idx="268">
                  <c:v>0</c:v>
                </c:pt>
                <c:pt idx="269">
                  <c:v>0</c:v>
                </c:pt>
                <c:pt idx="270">
                  <c:v>0</c:v>
                </c:pt>
              </c:numCache>
            </c:numRef>
          </c:val>
        </c:ser>
        <c:ser>
          <c:idx val="4"/>
          <c:order val="4"/>
          <c:tx>
            <c:strRef>
              <c:f>'[Kaz_20160302_Hattori report.xlsx]Genus'!$A$7</c:f>
              <c:strCache>
                <c:ptCount val="1"/>
                <c:pt idx="0">
                  <c:v>Alistipes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report.xlsx]Genus'!$B$7:$JL$7</c:f>
              <c:numCache>
                <c:formatCode>General</c:formatCode>
                <c:ptCount val="271"/>
                <c:pt idx="0">
                  <c:v>259</c:v>
                </c:pt>
                <c:pt idx="1">
                  <c:v>4</c:v>
                </c:pt>
                <c:pt idx="2">
                  <c:v>246</c:v>
                </c:pt>
                <c:pt idx="3">
                  <c:v>157</c:v>
                </c:pt>
                <c:pt idx="4">
                  <c:v>35</c:v>
                </c:pt>
                <c:pt idx="5">
                  <c:v>30</c:v>
                </c:pt>
                <c:pt idx="6">
                  <c:v>561</c:v>
                </c:pt>
                <c:pt idx="7">
                  <c:v>7</c:v>
                </c:pt>
                <c:pt idx="8">
                  <c:v>48</c:v>
                </c:pt>
                <c:pt idx="9">
                  <c:v>13</c:v>
                </c:pt>
                <c:pt idx="10">
                  <c:v>66</c:v>
                </c:pt>
                <c:pt idx="11">
                  <c:v>30</c:v>
                </c:pt>
                <c:pt idx="12">
                  <c:v>44</c:v>
                </c:pt>
                <c:pt idx="13">
                  <c:v>305</c:v>
                </c:pt>
                <c:pt idx="14">
                  <c:v>51</c:v>
                </c:pt>
                <c:pt idx="15">
                  <c:v>38</c:v>
                </c:pt>
                <c:pt idx="16">
                  <c:v>127</c:v>
                </c:pt>
                <c:pt idx="17">
                  <c:v>19</c:v>
                </c:pt>
                <c:pt idx="18">
                  <c:v>9</c:v>
                </c:pt>
                <c:pt idx="19">
                  <c:v>3</c:v>
                </c:pt>
                <c:pt idx="20">
                  <c:v>980</c:v>
                </c:pt>
                <c:pt idx="21">
                  <c:v>3</c:v>
                </c:pt>
                <c:pt idx="22">
                  <c:v>2</c:v>
                </c:pt>
                <c:pt idx="23">
                  <c:v>96</c:v>
                </c:pt>
                <c:pt idx="24">
                  <c:v>113</c:v>
                </c:pt>
                <c:pt idx="25">
                  <c:v>62</c:v>
                </c:pt>
                <c:pt idx="26">
                  <c:v>120</c:v>
                </c:pt>
                <c:pt idx="27">
                  <c:v>12</c:v>
                </c:pt>
                <c:pt idx="28">
                  <c:v>90</c:v>
                </c:pt>
                <c:pt idx="29">
                  <c:v>1</c:v>
                </c:pt>
                <c:pt idx="30">
                  <c:v>40</c:v>
                </c:pt>
                <c:pt idx="31">
                  <c:v>439</c:v>
                </c:pt>
                <c:pt idx="32">
                  <c:v>46</c:v>
                </c:pt>
                <c:pt idx="33">
                  <c:v>4</c:v>
                </c:pt>
                <c:pt idx="34">
                  <c:v>6</c:v>
                </c:pt>
                <c:pt idx="35">
                  <c:v>13</c:v>
                </c:pt>
                <c:pt idx="36">
                  <c:v>54</c:v>
                </c:pt>
                <c:pt idx="37">
                  <c:v>78</c:v>
                </c:pt>
                <c:pt idx="38">
                  <c:v>169</c:v>
                </c:pt>
                <c:pt idx="39">
                  <c:v>58</c:v>
                </c:pt>
                <c:pt idx="40">
                  <c:v>133</c:v>
                </c:pt>
                <c:pt idx="41">
                  <c:v>1</c:v>
                </c:pt>
                <c:pt idx="42">
                  <c:v>58</c:v>
                </c:pt>
                <c:pt idx="43">
                  <c:v>8</c:v>
                </c:pt>
                <c:pt idx="44">
                  <c:v>183</c:v>
                </c:pt>
                <c:pt idx="45">
                  <c:v>104</c:v>
                </c:pt>
                <c:pt idx="46">
                  <c:v>44</c:v>
                </c:pt>
                <c:pt idx="47">
                  <c:v>338</c:v>
                </c:pt>
                <c:pt idx="48">
                  <c:v>7</c:v>
                </c:pt>
                <c:pt idx="49">
                  <c:v>34</c:v>
                </c:pt>
                <c:pt idx="50">
                  <c:v>323</c:v>
                </c:pt>
                <c:pt idx="51">
                  <c:v>6</c:v>
                </c:pt>
                <c:pt idx="52">
                  <c:v>2</c:v>
                </c:pt>
                <c:pt idx="53">
                  <c:v>103</c:v>
                </c:pt>
                <c:pt idx="54">
                  <c:v>274</c:v>
                </c:pt>
                <c:pt idx="55">
                  <c:v>0</c:v>
                </c:pt>
                <c:pt idx="56">
                  <c:v>9</c:v>
                </c:pt>
                <c:pt idx="57">
                  <c:v>0</c:v>
                </c:pt>
                <c:pt idx="58">
                  <c:v>21</c:v>
                </c:pt>
                <c:pt idx="59">
                  <c:v>2</c:v>
                </c:pt>
                <c:pt idx="60">
                  <c:v>3</c:v>
                </c:pt>
                <c:pt idx="61">
                  <c:v>2</c:v>
                </c:pt>
                <c:pt idx="62">
                  <c:v>31</c:v>
                </c:pt>
                <c:pt idx="63">
                  <c:v>441</c:v>
                </c:pt>
                <c:pt idx="64">
                  <c:v>20</c:v>
                </c:pt>
                <c:pt idx="65">
                  <c:v>15</c:v>
                </c:pt>
                <c:pt idx="66">
                  <c:v>17</c:v>
                </c:pt>
                <c:pt idx="67">
                  <c:v>85</c:v>
                </c:pt>
                <c:pt idx="68">
                  <c:v>14</c:v>
                </c:pt>
                <c:pt idx="69">
                  <c:v>235</c:v>
                </c:pt>
                <c:pt idx="70">
                  <c:v>25</c:v>
                </c:pt>
                <c:pt idx="71">
                  <c:v>236</c:v>
                </c:pt>
                <c:pt idx="72">
                  <c:v>1</c:v>
                </c:pt>
                <c:pt idx="73">
                  <c:v>2</c:v>
                </c:pt>
                <c:pt idx="74">
                  <c:v>9</c:v>
                </c:pt>
                <c:pt idx="75">
                  <c:v>35</c:v>
                </c:pt>
                <c:pt idx="76">
                  <c:v>4</c:v>
                </c:pt>
                <c:pt idx="77">
                  <c:v>79</c:v>
                </c:pt>
                <c:pt idx="78">
                  <c:v>4</c:v>
                </c:pt>
                <c:pt idx="79">
                  <c:v>173</c:v>
                </c:pt>
                <c:pt idx="80">
                  <c:v>0</c:v>
                </c:pt>
                <c:pt idx="81">
                  <c:v>14</c:v>
                </c:pt>
                <c:pt idx="82">
                  <c:v>0</c:v>
                </c:pt>
                <c:pt idx="83">
                  <c:v>64</c:v>
                </c:pt>
                <c:pt idx="84">
                  <c:v>6</c:v>
                </c:pt>
                <c:pt idx="85">
                  <c:v>0</c:v>
                </c:pt>
                <c:pt idx="86">
                  <c:v>1</c:v>
                </c:pt>
                <c:pt idx="87">
                  <c:v>3</c:v>
                </c:pt>
                <c:pt idx="88">
                  <c:v>178</c:v>
                </c:pt>
                <c:pt idx="89">
                  <c:v>11</c:v>
                </c:pt>
                <c:pt idx="90">
                  <c:v>2</c:v>
                </c:pt>
                <c:pt idx="91">
                  <c:v>22</c:v>
                </c:pt>
                <c:pt idx="92">
                  <c:v>240</c:v>
                </c:pt>
                <c:pt idx="93">
                  <c:v>0</c:v>
                </c:pt>
                <c:pt idx="94">
                  <c:v>195</c:v>
                </c:pt>
                <c:pt idx="95">
                  <c:v>70</c:v>
                </c:pt>
                <c:pt idx="96">
                  <c:v>11</c:v>
                </c:pt>
                <c:pt idx="97">
                  <c:v>50</c:v>
                </c:pt>
                <c:pt idx="98">
                  <c:v>198</c:v>
                </c:pt>
                <c:pt idx="99">
                  <c:v>74</c:v>
                </c:pt>
                <c:pt idx="100">
                  <c:v>1</c:v>
                </c:pt>
                <c:pt idx="101">
                  <c:v>11</c:v>
                </c:pt>
                <c:pt idx="102">
                  <c:v>66</c:v>
                </c:pt>
                <c:pt idx="103">
                  <c:v>80</c:v>
                </c:pt>
                <c:pt idx="104">
                  <c:v>48</c:v>
                </c:pt>
                <c:pt idx="105">
                  <c:v>31</c:v>
                </c:pt>
                <c:pt idx="106">
                  <c:v>66</c:v>
                </c:pt>
                <c:pt idx="107">
                  <c:v>40</c:v>
                </c:pt>
                <c:pt idx="108">
                  <c:v>4</c:v>
                </c:pt>
                <c:pt idx="109">
                  <c:v>294</c:v>
                </c:pt>
                <c:pt idx="110">
                  <c:v>218</c:v>
                </c:pt>
                <c:pt idx="111">
                  <c:v>4</c:v>
                </c:pt>
                <c:pt idx="112">
                  <c:v>73</c:v>
                </c:pt>
                <c:pt idx="113">
                  <c:v>126</c:v>
                </c:pt>
                <c:pt idx="114">
                  <c:v>687</c:v>
                </c:pt>
                <c:pt idx="115">
                  <c:v>51</c:v>
                </c:pt>
                <c:pt idx="116">
                  <c:v>101</c:v>
                </c:pt>
                <c:pt idx="117">
                  <c:v>8</c:v>
                </c:pt>
                <c:pt idx="118">
                  <c:v>160</c:v>
                </c:pt>
                <c:pt idx="119">
                  <c:v>0</c:v>
                </c:pt>
                <c:pt idx="120">
                  <c:v>68</c:v>
                </c:pt>
                <c:pt idx="121">
                  <c:v>138</c:v>
                </c:pt>
                <c:pt idx="122">
                  <c:v>17</c:v>
                </c:pt>
                <c:pt idx="123">
                  <c:v>11</c:v>
                </c:pt>
                <c:pt idx="124">
                  <c:v>15</c:v>
                </c:pt>
                <c:pt idx="125">
                  <c:v>16</c:v>
                </c:pt>
                <c:pt idx="126">
                  <c:v>27</c:v>
                </c:pt>
                <c:pt idx="127">
                  <c:v>4</c:v>
                </c:pt>
                <c:pt idx="128">
                  <c:v>114</c:v>
                </c:pt>
                <c:pt idx="129">
                  <c:v>219</c:v>
                </c:pt>
                <c:pt idx="130">
                  <c:v>37</c:v>
                </c:pt>
                <c:pt idx="131">
                  <c:v>53</c:v>
                </c:pt>
                <c:pt idx="132">
                  <c:v>84</c:v>
                </c:pt>
                <c:pt idx="133">
                  <c:v>4</c:v>
                </c:pt>
                <c:pt idx="134">
                  <c:v>1</c:v>
                </c:pt>
                <c:pt idx="135">
                  <c:v>59</c:v>
                </c:pt>
                <c:pt idx="136">
                  <c:v>276</c:v>
                </c:pt>
                <c:pt idx="137">
                  <c:v>1</c:v>
                </c:pt>
                <c:pt idx="138">
                  <c:v>12</c:v>
                </c:pt>
                <c:pt idx="139">
                  <c:v>253</c:v>
                </c:pt>
                <c:pt idx="140">
                  <c:v>16</c:v>
                </c:pt>
                <c:pt idx="141">
                  <c:v>5</c:v>
                </c:pt>
                <c:pt idx="142">
                  <c:v>59</c:v>
                </c:pt>
                <c:pt idx="143">
                  <c:v>179</c:v>
                </c:pt>
                <c:pt idx="144">
                  <c:v>55</c:v>
                </c:pt>
                <c:pt idx="145">
                  <c:v>4</c:v>
                </c:pt>
                <c:pt idx="146">
                  <c:v>1</c:v>
                </c:pt>
                <c:pt idx="147">
                  <c:v>11</c:v>
                </c:pt>
                <c:pt idx="148">
                  <c:v>69</c:v>
                </c:pt>
                <c:pt idx="149">
                  <c:v>142</c:v>
                </c:pt>
                <c:pt idx="150">
                  <c:v>195</c:v>
                </c:pt>
                <c:pt idx="151">
                  <c:v>29</c:v>
                </c:pt>
                <c:pt idx="152">
                  <c:v>45</c:v>
                </c:pt>
                <c:pt idx="153">
                  <c:v>6</c:v>
                </c:pt>
                <c:pt idx="154">
                  <c:v>157</c:v>
                </c:pt>
                <c:pt idx="155">
                  <c:v>56</c:v>
                </c:pt>
                <c:pt idx="156">
                  <c:v>4</c:v>
                </c:pt>
                <c:pt idx="157">
                  <c:v>5</c:v>
                </c:pt>
                <c:pt idx="158">
                  <c:v>137</c:v>
                </c:pt>
                <c:pt idx="159">
                  <c:v>9</c:v>
                </c:pt>
                <c:pt idx="160">
                  <c:v>155</c:v>
                </c:pt>
                <c:pt idx="161">
                  <c:v>116</c:v>
                </c:pt>
                <c:pt idx="162">
                  <c:v>83</c:v>
                </c:pt>
                <c:pt idx="163">
                  <c:v>8</c:v>
                </c:pt>
                <c:pt idx="164">
                  <c:v>1</c:v>
                </c:pt>
                <c:pt idx="165">
                  <c:v>22</c:v>
                </c:pt>
                <c:pt idx="166">
                  <c:v>21</c:v>
                </c:pt>
                <c:pt idx="167">
                  <c:v>4</c:v>
                </c:pt>
                <c:pt idx="168">
                  <c:v>67</c:v>
                </c:pt>
                <c:pt idx="169">
                  <c:v>0</c:v>
                </c:pt>
                <c:pt idx="170">
                  <c:v>34</c:v>
                </c:pt>
                <c:pt idx="171">
                  <c:v>434</c:v>
                </c:pt>
                <c:pt idx="172">
                  <c:v>21</c:v>
                </c:pt>
                <c:pt idx="173">
                  <c:v>88</c:v>
                </c:pt>
                <c:pt idx="174">
                  <c:v>472</c:v>
                </c:pt>
                <c:pt idx="175">
                  <c:v>25</c:v>
                </c:pt>
                <c:pt idx="176">
                  <c:v>79</c:v>
                </c:pt>
                <c:pt idx="177">
                  <c:v>283</c:v>
                </c:pt>
                <c:pt idx="178">
                  <c:v>2</c:v>
                </c:pt>
                <c:pt idx="179">
                  <c:v>19</c:v>
                </c:pt>
                <c:pt idx="180">
                  <c:v>42</c:v>
                </c:pt>
                <c:pt idx="181">
                  <c:v>11</c:v>
                </c:pt>
                <c:pt idx="182">
                  <c:v>2</c:v>
                </c:pt>
                <c:pt idx="183">
                  <c:v>22</c:v>
                </c:pt>
                <c:pt idx="184">
                  <c:v>0</c:v>
                </c:pt>
                <c:pt idx="185">
                  <c:v>56</c:v>
                </c:pt>
                <c:pt idx="186">
                  <c:v>4</c:v>
                </c:pt>
                <c:pt idx="187">
                  <c:v>165</c:v>
                </c:pt>
                <c:pt idx="188">
                  <c:v>69</c:v>
                </c:pt>
                <c:pt idx="189">
                  <c:v>25</c:v>
                </c:pt>
                <c:pt idx="190">
                  <c:v>29</c:v>
                </c:pt>
                <c:pt idx="191">
                  <c:v>1145</c:v>
                </c:pt>
                <c:pt idx="192">
                  <c:v>28</c:v>
                </c:pt>
                <c:pt idx="193">
                  <c:v>110</c:v>
                </c:pt>
                <c:pt idx="194">
                  <c:v>630</c:v>
                </c:pt>
                <c:pt idx="195">
                  <c:v>115</c:v>
                </c:pt>
                <c:pt idx="196">
                  <c:v>2</c:v>
                </c:pt>
                <c:pt idx="197">
                  <c:v>7</c:v>
                </c:pt>
                <c:pt idx="198">
                  <c:v>705</c:v>
                </c:pt>
                <c:pt idx="199">
                  <c:v>22</c:v>
                </c:pt>
                <c:pt idx="200">
                  <c:v>102</c:v>
                </c:pt>
                <c:pt idx="201">
                  <c:v>59</c:v>
                </c:pt>
                <c:pt idx="202">
                  <c:v>31</c:v>
                </c:pt>
                <c:pt idx="203">
                  <c:v>33</c:v>
                </c:pt>
                <c:pt idx="204">
                  <c:v>2</c:v>
                </c:pt>
                <c:pt idx="205">
                  <c:v>279</c:v>
                </c:pt>
                <c:pt idx="206">
                  <c:v>290</c:v>
                </c:pt>
                <c:pt idx="207">
                  <c:v>12</c:v>
                </c:pt>
                <c:pt idx="208">
                  <c:v>101</c:v>
                </c:pt>
                <c:pt idx="209">
                  <c:v>483</c:v>
                </c:pt>
                <c:pt idx="210">
                  <c:v>16</c:v>
                </c:pt>
                <c:pt idx="211">
                  <c:v>118</c:v>
                </c:pt>
                <c:pt idx="212">
                  <c:v>5</c:v>
                </c:pt>
                <c:pt idx="213">
                  <c:v>112</c:v>
                </c:pt>
                <c:pt idx="214">
                  <c:v>41</c:v>
                </c:pt>
                <c:pt idx="215">
                  <c:v>89</c:v>
                </c:pt>
                <c:pt idx="216">
                  <c:v>200</c:v>
                </c:pt>
                <c:pt idx="217">
                  <c:v>4</c:v>
                </c:pt>
                <c:pt idx="218">
                  <c:v>920</c:v>
                </c:pt>
                <c:pt idx="219">
                  <c:v>14</c:v>
                </c:pt>
                <c:pt idx="220">
                  <c:v>22</c:v>
                </c:pt>
                <c:pt idx="221">
                  <c:v>2</c:v>
                </c:pt>
                <c:pt idx="222">
                  <c:v>465</c:v>
                </c:pt>
                <c:pt idx="223">
                  <c:v>457</c:v>
                </c:pt>
                <c:pt idx="224">
                  <c:v>0</c:v>
                </c:pt>
                <c:pt idx="225">
                  <c:v>35</c:v>
                </c:pt>
                <c:pt idx="226">
                  <c:v>30</c:v>
                </c:pt>
                <c:pt idx="227">
                  <c:v>0</c:v>
                </c:pt>
                <c:pt idx="228">
                  <c:v>104</c:v>
                </c:pt>
                <c:pt idx="229">
                  <c:v>26</c:v>
                </c:pt>
                <c:pt idx="230">
                  <c:v>86</c:v>
                </c:pt>
                <c:pt idx="231">
                  <c:v>68</c:v>
                </c:pt>
                <c:pt idx="232">
                  <c:v>88</c:v>
                </c:pt>
                <c:pt idx="233">
                  <c:v>15</c:v>
                </c:pt>
                <c:pt idx="234">
                  <c:v>102</c:v>
                </c:pt>
                <c:pt idx="235">
                  <c:v>0</c:v>
                </c:pt>
                <c:pt idx="236">
                  <c:v>0</c:v>
                </c:pt>
                <c:pt idx="237">
                  <c:v>334</c:v>
                </c:pt>
                <c:pt idx="238">
                  <c:v>2</c:v>
                </c:pt>
                <c:pt idx="239">
                  <c:v>79</c:v>
                </c:pt>
                <c:pt idx="240">
                  <c:v>42</c:v>
                </c:pt>
                <c:pt idx="241">
                  <c:v>83</c:v>
                </c:pt>
                <c:pt idx="242">
                  <c:v>3</c:v>
                </c:pt>
                <c:pt idx="243">
                  <c:v>29</c:v>
                </c:pt>
                <c:pt idx="244">
                  <c:v>29</c:v>
                </c:pt>
                <c:pt idx="245">
                  <c:v>39</c:v>
                </c:pt>
                <c:pt idx="246">
                  <c:v>2</c:v>
                </c:pt>
                <c:pt idx="247">
                  <c:v>11</c:v>
                </c:pt>
                <c:pt idx="248">
                  <c:v>44</c:v>
                </c:pt>
                <c:pt idx="249">
                  <c:v>113</c:v>
                </c:pt>
                <c:pt idx="250">
                  <c:v>355</c:v>
                </c:pt>
                <c:pt idx="251">
                  <c:v>17</c:v>
                </c:pt>
                <c:pt idx="252">
                  <c:v>17</c:v>
                </c:pt>
                <c:pt idx="253">
                  <c:v>15</c:v>
                </c:pt>
                <c:pt idx="254">
                  <c:v>15</c:v>
                </c:pt>
                <c:pt idx="255">
                  <c:v>0</c:v>
                </c:pt>
                <c:pt idx="256">
                  <c:v>35</c:v>
                </c:pt>
                <c:pt idx="257">
                  <c:v>26</c:v>
                </c:pt>
                <c:pt idx="258">
                  <c:v>80</c:v>
                </c:pt>
                <c:pt idx="259">
                  <c:v>276</c:v>
                </c:pt>
                <c:pt idx="260">
                  <c:v>210</c:v>
                </c:pt>
                <c:pt idx="261">
                  <c:v>3</c:v>
                </c:pt>
                <c:pt idx="262">
                  <c:v>33</c:v>
                </c:pt>
                <c:pt idx="263">
                  <c:v>37</c:v>
                </c:pt>
                <c:pt idx="264">
                  <c:v>44</c:v>
                </c:pt>
                <c:pt idx="265">
                  <c:v>194</c:v>
                </c:pt>
                <c:pt idx="266">
                  <c:v>12</c:v>
                </c:pt>
                <c:pt idx="267">
                  <c:v>3</c:v>
                </c:pt>
                <c:pt idx="268">
                  <c:v>70</c:v>
                </c:pt>
                <c:pt idx="269">
                  <c:v>8</c:v>
                </c:pt>
                <c:pt idx="270">
                  <c:v>182</c:v>
                </c:pt>
              </c:numCache>
            </c:numRef>
          </c:val>
        </c:ser>
        <c:ser>
          <c:idx val="5"/>
          <c:order val="5"/>
          <c:tx>
            <c:strRef>
              <c:f>'[Kaz_20160302_Hattori report.xlsx]Genus'!$A$8</c:f>
              <c:strCache>
                <c:ptCount val="1"/>
                <c:pt idx="0">
                  <c:v>Parabacteroides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report.xlsx]Genus'!$B$8:$JL$8</c:f>
              <c:numCache>
                <c:formatCode>General</c:formatCode>
                <c:ptCount val="271"/>
                <c:pt idx="0">
                  <c:v>24</c:v>
                </c:pt>
                <c:pt idx="1">
                  <c:v>188</c:v>
                </c:pt>
                <c:pt idx="2">
                  <c:v>70</c:v>
                </c:pt>
                <c:pt idx="3">
                  <c:v>107</c:v>
                </c:pt>
                <c:pt idx="4">
                  <c:v>14</c:v>
                </c:pt>
                <c:pt idx="5">
                  <c:v>49</c:v>
                </c:pt>
                <c:pt idx="6">
                  <c:v>399</c:v>
                </c:pt>
                <c:pt idx="7">
                  <c:v>20</c:v>
                </c:pt>
                <c:pt idx="8">
                  <c:v>47</c:v>
                </c:pt>
                <c:pt idx="9">
                  <c:v>58</c:v>
                </c:pt>
                <c:pt idx="10">
                  <c:v>30</c:v>
                </c:pt>
                <c:pt idx="11">
                  <c:v>799</c:v>
                </c:pt>
                <c:pt idx="12">
                  <c:v>71</c:v>
                </c:pt>
                <c:pt idx="13">
                  <c:v>57</c:v>
                </c:pt>
                <c:pt idx="14">
                  <c:v>82</c:v>
                </c:pt>
                <c:pt idx="15">
                  <c:v>31</c:v>
                </c:pt>
                <c:pt idx="16">
                  <c:v>10</c:v>
                </c:pt>
                <c:pt idx="17">
                  <c:v>14</c:v>
                </c:pt>
                <c:pt idx="18">
                  <c:v>11</c:v>
                </c:pt>
                <c:pt idx="19">
                  <c:v>98</c:v>
                </c:pt>
                <c:pt idx="20">
                  <c:v>70</c:v>
                </c:pt>
                <c:pt idx="21">
                  <c:v>111</c:v>
                </c:pt>
                <c:pt idx="22">
                  <c:v>10</c:v>
                </c:pt>
                <c:pt idx="23">
                  <c:v>8</c:v>
                </c:pt>
                <c:pt idx="24">
                  <c:v>124</c:v>
                </c:pt>
                <c:pt idx="25">
                  <c:v>17</c:v>
                </c:pt>
                <c:pt idx="26">
                  <c:v>3</c:v>
                </c:pt>
                <c:pt idx="27">
                  <c:v>4</c:v>
                </c:pt>
                <c:pt idx="28">
                  <c:v>42</c:v>
                </c:pt>
                <c:pt idx="29">
                  <c:v>86</c:v>
                </c:pt>
                <c:pt idx="30">
                  <c:v>9</c:v>
                </c:pt>
                <c:pt idx="31">
                  <c:v>0</c:v>
                </c:pt>
                <c:pt idx="32">
                  <c:v>33</c:v>
                </c:pt>
                <c:pt idx="33">
                  <c:v>18</c:v>
                </c:pt>
                <c:pt idx="34">
                  <c:v>5</c:v>
                </c:pt>
                <c:pt idx="35">
                  <c:v>50</c:v>
                </c:pt>
                <c:pt idx="36">
                  <c:v>153</c:v>
                </c:pt>
                <c:pt idx="37">
                  <c:v>0</c:v>
                </c:pt>
                <c:pt idx="38">
                  <c:v>65</c:v>
                </c:pt>
                <c:pt idx="39">
                  <c:v>74</c:v>
                </c:pt>
                <c:pt idx="40">
                  <c:v>47</c:v>
                </c:pt>
                <c:pt idx="41">
                  <c:v>5</c:v>
                </c:pt>
                <c:pt idx="42">
                  <c:v>34</c:v>
                </c:pt>
                <c:pt idx="43">
                  <c:v>158</c:v>
                </c:pt>
                <c:pt idx="44">
                  <c:v>48</c:v>
                </c:pt>
                <c:pt idx="45">
                  <c:v>228</c:v>
                </c:pt>
                <c:pt idx="46">
                  <c:v>90</c:v>
                </c:pt>
                <c:pt idx="47">
                  <c:v>130</c:v>
                </c:pt>
                <c:pt idx="48">
                  <c:v>107</c:v>
                </c:pt>
                <c:pt idx="49">
                  <c:v>99</c:v>
                </c:pt>
                <c:pt idx="50">
                  <c:v>75</c:v>
                </c:pt>
                <c:pt idx="51">
                  <c:v>2</c:v>
                </c:pt>
                <c:pt idx="52">
                  <c:v>67</c:v>
                </c:pt>
                <c:pt idx="53">
                  <c:v>101</c:v>
                </c:pt>
                <c:pt idx="54">
                  <c:v>75</c:v>
                </c:pt>
                <c:pt idx="55">
                  <c:v>1</c:v>
                </c:pt>
                <c:pt idx="56">
                  <c:v>1</c:v>
                </c:pt>
                <c:pt idx="57">
                  <c:v>5</c:v>
                </c:pt>
                <c:pt idx="58">
                  <c:v>21</c:v>
                </c:pt>
                <c:pt idx="59">
                  <c:v>13</c:v>
                </c:pt>
                <c:pt idx="60">
                  <c:v>14</c:v>
                </c:pt>
                <c:pt idx="61">
                  <c:v>117</c:v>
                </c:pt>
                <c:pt idx="62">
                  <c:v>79</c:v>
                </c:pt>
                <c:pt idx="63">
                  <c:v>174</c:v>
                </c:pt>
                <c:pt idx="64">
                  <c:v>37</c:v>
                </c:pt>
                <c:pt idx="65">
                  <c:v>83</c:v>
                </c:pt>
                <c:pt idx="66">
                  <c:v>56</c:v>
                </c:pt>
                <c:pt idx="67">
                  <c:v>32</c:v>
                </c:pt>
                <c:pt idx="68">
                  <c:v>8</c:v>
                </c:pt>
                <c:pt idx="69">
                  <c:v>97</c:v>
                </c:pt>
                <c:pt idx="70">
                  <c:v>123</c:v>
                </c:pt>
                <c:pt idx="71">
                  <c:v>254</c:v>
                </c:pt>
                <c:pt idx="72">
                  <c:v>5</c:v>
                </c:pt>
                <c:pt idx="73">
                  <c:v>70</c:v>
                </c:pt>
                <c:pt idx="74">
                  <c:v>4</c:v>
                </c:pt>
                <c:pt idx="75">
                  <c:v>45</c:v>
                </c:pt>
                <c:pt idx="76">
                  <c:v>0</c:v>
                </c:pt>
                <c:pt idx="77">
                  <c:v>41</c:v>
                </c:pt>
                <c:pt idx="78">
                  <c:v>5</c:v>
                </c:pt>
                <c:pt idx="79">
                  <c:v>61</c:v>
                </c:pt>
                <c:pt idx="80">
                  <c:v>1</c:v>
                </c:pt>
                <c:pt idx="81">
                  <c:v>5</c:v>
                </c:pt>
                <c:pt idx="82">
                  <c:v>16</c:v>
                </c:pt>
                <c:pt idx="83">
                  <c:v>77</c:v>
                </c:pt>
                <c:pt idx="84">
                  <c:v>45</c:v>
                </c:pt>
                <c:pt idx="85">
                  <c:v>15</c:v>
                </c:pt>
                <c:pt idx="86">
                  <c:v>1</c:v>
                </c:pt>
                <c:pt idx="87">
                  <c:v>2</c:v>
                </c:pt>
                <c:pt idx="88">
                  <c:v>66</c:v>
                </c:pt>
                <c:pt idx="89">
                  <c:v>32</c:v>
                </c:pt>
                <c:pt idx="90">
                  <c:v>11</c:v>
                </c:pt>
                <c:pt idx="91">
                  <c:v>78</c:v>
                </c:pt>
                <c:pt idx="92">
                  <c:v>335</c:v>
                </c:pt>
                <c:pt idx="93">
                  <c:v>8</c:v>
                </c:pt>
                <c:pt idx="94">
                  <c:v>209</c:v>
                </c:pt>
                <c:pt idx="95">
                  <c:v>37</c:v>
                </c:pt>
                <c:pt idx="96">
                  <c:v>10</c:v>
                </c:pt>
                <c:pt idx="97">
                  <c:v>42</c:v>
                </c:pt>
                <c:pt idx="98">
                  <c:v>72</c:v>
                </c:pt>
                <c:pt idx="99">
                  <c:v>39</c:v>
                </c:pt>
                <c:pt idx="100">
                  <c:v>237</c:v>
                </c:pt>
                <c:pt idx="101">
                  <c:v>20</c:v>
                </c:pt>
                <c:pt idx="102">
                  <c:v>97</c:v>
                </c:pt>
                <c:pt idx="103">
                  <c:v>47</c:v>
                </c:pt>
                <c:pt idx="104">
                  <c:v>253</c:v>
                </c:pt>
                <c:pt idx="105">
                  <c:v>132</c:v>
                </c:pt>
                <c:pt idx="106">
                  <c:v>67</c:v>
                </c:pt>
                <c:pt idx="107">
                  <c:v>97</c:v>
                </c:pt>
                <c:pt idx="108">
                  <c:v>51</c:v>
                </c:pt>
                <c:pt idx="109">
                  <c:v>555</c:v>
                </c:pt>
                <c:pt idx="110">
                  <c:v>82</c:v>
                </c:pt>
                <c:pt idx="111">
                  <c:v>15</c:v>
                </c:pt>
                <c:pt idx="112">
                  <c:v>59</c:v>
                </c:pt>
                <c:pt idx="113">
                  <c:v>124</c:v>
                </c:pt>
                <c:pt idx="114">
                  <c:v>86</c:v>
                </c:pt>
                <c:pt idx="115">
                  <c:v>38</c:v>
                </c:pt>
                <c:pt idx="116">
                  <c:v>66</c:v>
                </c:pt>
                <c:pt idx="117">
                  <c:v>45</c:v>
                </c:pt>
                <c:pt idx="118">
                  <c:v>36</c:v>
                </c:pt>
                <c:pt idx="119">
                  <c:v>32</c:v>
                </c:pt>
                <c:pt idx="120">
                  <c:v>45</c:v>
                </c:pt>
                <c:pt idx="121">
                  <c:v>169</c:v>
                </c:pt>
                <c:pt idx="122">
                  <c:v>42</c:v>
                </c:pt>
                <c:pt idx="123">
                  <c:v>29</c:v>
                </c:pt>
                <c:pt idx="124">
                  <c:v>77</c:v>
                </c:pt>
                <c:pt idx="125">
                  <c:v>178</c:v>
                </c:pt>
                <c:pt idx="126">
                  <c:v>3</c:v>
                </c:pt>
                <c:pt idx="127">
                  <c:v>9</c:v>
                </c:pt>
                <c:pt idx="128">
                  <c:v>23</c:v>
                </c:pt>
                <c:pt idx="129">
                  <c:v>93</c:v>
                </c:pt>
                <c:pt idx="130">
                  <c:v>13</c:v>
                </c:pt>
                <c:pt idx="131">
                  <c:v>145</c:v>
                </c:pt>
                <c:pt idx="132">
                  <c:v>392</c:v>
                </c:pt>
                <c:pt idx="133">
                  <c:v>3</c:v>
                </c:pt>
                <c:pt idx="134">
                  <c:v>86</c:v>
                </c:pt>
                <c:pt idx="135">
                  <c:v>13</c:v>
                </c:pt>
                <c:pt idx="136">
                  <c:v>463</c:v>
                </c:pt>
                <c:pt idx="137">
                  <c:v>7</c:v>
                </c:pt>
                <c:pt idx="138">
                  <c:v>33</c:v>
                </c:pt>
                <c:pt idx="139">
                  <c:v>32</c:v>
                </c:pt>
                <c:pt idx="140">
                  <c:v>450</c:v>
                </c:pt>
                <c:pt idx="141">
                  <c:v>25</c:v>
                </c:pt>
                <c:pt idx="142">
                  <c:v>64</c:v>
                </c:pt>
                <c:pt idx="143">
                  <c:v>10</c:v>
                </c:pt>
                <c:pt idx="144">
                  <c:v>142</c:v>
                </c:pt>
                <c:pt idx="145">
                  <c:v>190</c:v>
                </c:pt>
                <c:pt idx="146">
                  <c:v>0</c:v>
                </c:pt>
                <c:pt idx="147">
                  <c:v>10</c:v>
                </c:pt>
                <c:pt idx="148">
                  <c:v>11</c:v>
                </c:pt>
                <c:pt idx="149">
                  <c:v>17</c:v>
                </c:pt>
                <c:pt idx="150">
                  <c:v>68</c:v>
                </c:pt>
                <c:pt idx="151">
                  <c:v>64</c:v>
                </c:pt>
                <c:pt idx="152">
                  <c:v>52</c:v>
                </c:pt>
                <c:pt idx="153">
                  <c:v>30</c:v>
                </c:pt>
                <c:pt idx="154">
                  <c:v>78</c:v>
                </c:pt>
                <c:pt idx="155">
                  <c:v>101</c:v>
                </c:pt>
                <c:pt idx="156">
                  <c:v>19</c:v>
                </c:pt>
                <c:pt idx="157">
                  <c:v>48</c:v>
                </c:pt>
                <c:pt idx="158">
                  <c:v>42</c:v>
                </c:pt>
                <c:pt idx="159">
                  <c:v>68</c:v>
                </c:pt>
                <c:pt idx="160">
                  <c:v>64</c:v>
                </c:pt>
                <c:pt idx="161">
                  <c:v>18</c:v>
                </c:pt>
                <c:pt idx="162">
                  <c:v>70</c:v>
                </c:pt>
                <c:pt idx="163">
                  <c:v>5</c:v>
                </c:pt>
                <c:pt idx="164">
                  <c:v>28</c:v>
                </c:pt>
                <c:pt idx="165">
                  <c:v>150</c:v>
                </c:pt>
                <c:pt idx="166">
                  <c:v>200</c:v>
                </c:pt>
                <c:pt idx="167">
                  <c:v>22</c:v>
                </c:pt>
                <c:pt idx="168">
                  <c:v>56</c:v>
                </c:pt>
                <c:pt idx="169">
                  <c:v>683</c:v>
                </c:pt>
                <c:pt idx="170">
                  <c:v>29</c:v>
                </c:pt>
                <c:pt idx="171">
                  <c:v>277</c:v>
                </c:pt>
                <c:pt idx="172">
                  <c:v>13</c:v>
                </c:pt>
                <c:pt idx="173">
                  <c:v>179</c:v>
                </c:pt>
                <c:pt idx="174">
                  <c:v>28</c:v>
                </c:pt>
                <c:pt idx="175">
                  <c:v>21</c:v>
                </c:pt>
                <c:pt idx="176">
                  <c:v>204</c:v>
                </c:pt>
                <c:pt idx="177">
                  <c:v>24</c:v>
                </c:pt>
                <c:pt idx="178">
                  <c:v>93</c:v>
                </c:pt>
                <c:pt idx="179">
                  <c:v>8</c:v>
                </c:pt>
                <c:pt idx="180">
                  <c:v>96</c:v>
                </c:pt>
                <c:pt idx="181">
                  <c:v>18</c:v>
                </c:pt>
                <c:pt idx="182">
                  <c:v>3</c:v>
                </c:pt>
                <c:pt idx="183">
                  <c:v>370</c:v>
                </c:pt>
                <c:pt idx="184">
                  <c:v>5</c:v>
                </c:pt>
                <c:pt idx="185">
                  <c:v>30</c:v>
                </c:pt>
                <c:pt idx="186">
                  <c:v>69</c:v>
                </c:pt>
                <c:pt idx="187">
                  <c:v>140</c:v>
                </c:pt>
                <c:pt idx="188">
                  <c:v>17</c:v>
                </c:pt>
                <c:pt idx="189">
                  <c:v>39</c:v>
                </c:pt>
                <c:pt idx="190">
                  <c:v>7</c:v>
                </c:pt>
                <c:pt idx="191">
                  <c:v>207</c:v>
                </c:pt>
                <c:pt idx="192">
                  <c:v>87</c:v>
                </c:pt>
                <c:pt idx="193">
                  <c:v>100</c:v>
                </c:pt>
                <c:pt idx="194">
                  <c:v>67</c:v>
                </c:pt>
                <c:pt idx="195">
                  <c:v>47</c:v>
                </c:pt>
                <c:pt idx="196">
                  <c:v>4</c:v>
                </c:pt>
                <c:pt idx="197">
                  <c:v>27</c:v>
                </c:pt>
                <c:pt idx="198">
                  <c:v>32</c:v>
                </c:pt>
                <c:pt idx="199">
                  <c:v>10</c:v>
                </c:pt>
                <c:pt idx="200">
                  <c:v>33</c:v>
                </c:pt>
                <c:pt idx="201">
                  <c:v>62</c:v>
                </c:pt>
                <c:pt idx="202">
                  <c:v>38</c:v>
                </c:pt>
                <c:pt idx="203">
                  <c:v>16</c:v>
                </c:pt>
                <c:pt idx="204">
                  <c:v>139</c:v>
                </c:pt>
                <c:pt idx="205">
                  <c:v>81</c:v>
                </c:pt>
                <c:pt idx="206">
                  <c:v>207</c:v>
                </c:pt>
                <c:pt idx="207">
                  <c:v>60</c:v>
                </c:pt>
                <c:pt idx="208">
                  <c:v>55</c:v>
                </c:pt>
                <c:pt idx="209">
                  <c:v>86</c:v>
                </c:pt>
                <c:pt idx="210">
                  <c:v>18</c:v>
                </c:pt>
                <c:pt idx="211">
                  <c:v>142</c:v>
                </c:pt>
                <c:pt idx="212">
                  <c:v>38</c:v>
                </c:pt>
                <c:pt idx="213">
                  <c:v>119</c:v>
                </c:pt>
                <c:pt idx="214">
                  <c:v>5</c:v>
                </c:pt>
                <c:pt idx="215">
                  <c:v>67</c:v>
                </c:pt>
                <c:pt idx="216">
                  <c:v>25</c:v>
                </c:pt>
                <c:pt idx="217">
                  <c:v>13</c:v>
                </c:pt>
                <c:pt idx="218">
                  <c:v>494</c:v>
                </c:pt>
                <c:pt idx="219">
                  <c:v>35</c:v>
                </c:pt>
                <c:pt idx="220">
                  <c:v>9</c:v>
                </c:pt>
                <c:pt idx="221">
                  <c:v>6</c:v>
                </c:pt>
                <c:pt idx="222">
                  <c:v>76</c:v>
                </c:pt>
                <c:pt idx="223">
                  <c:v>28</c:v>
                </c:pt>
                <c:pt idx="224">
                  <c:v>1678</c:v>
                </c:pt>
                <c:pt idx="225">
                  <c:v>27</c:v>
                </c:pt>
                <c:pt idx="226">
                  <c:v>23</c:v>
                </c:pt>
                <c:pt idx="227">
                  <c:v>7</c:v>
                </c:pt>
                <c:pt idx="228">
                  <c:v>113</c:v>
                </c:pt>
                <c:pt idx="229">
                  <c:v>6</c:v>
                </c:pt>
                <c:pt idx="230">
                  <c:v>19</c:v>
                </c:pt>
                <c:pt idx="231">
                  <c:v>81</c:v>
                </c:pt>
                <c:pt idx="232">
                  <c:v>24</c:v>
                </c:pt>
                <c:pt idx="233">
                  <c:v>49</c:v>
                </c:pt>
                <c:pt idx="234">
                  <c:v>10</c:v>
                </c:pt>
                <c:pt idx="235">
                  <c:v>2</c:v>
                </c:pt>
                <c:pt idx="236">
                  <c:v>5</c:v>
                </c:pt>
                <c:pt idx="237">
                  <c:v>179</c:v>
                </c:pt>
                <c:pt idx="238">
                  <c:v>3</c:v>
                </c:pt>
                <c:pt idx="239">
                  <c:v>163</c:v>
                </c:pt>
                <c:pt idx="240">
                  <c:v>46</c:v>
                </c:pt>
                <c:pt idx="241">
                  <c:v>249</c:v>
                </c:pt>
                <c:pt idx="242">
                  <c:v>10</c:v>
                </c:pt>
                <c:pt idx="243">
                  <c:v>56</c:v>
                </c:pt>
                <c:pt idx="244">
                  <c:v>0</c:v>
                </c:pt>
                <c:pt idx="245">
                  <c:v>21</c:v>
                </c:pt>
                <c:pt idx="246">
                  <c:v>8</c:v>
                </c:pt>
                <c:pt idx="247">
                  <c:v>303</c:v>
                </c:pt>
                <c:pt idx="248">
                  <c:v>158</c:v>
                </c:pt>
                <c:pt idx="249">
                  <c:v>232</c:v>
                </c:pt>
                <c:pt idx="250">
                  <c:v>26</c:v>
                </c:pt>
                <c:pt idx="251">
                  <c:v>28</c:v>
                </c:pt>
                <c:pt idx="252">
                  <c:v>38</c:v>
                </c:pt>
                <c:pt idx="253">
                  <c:v>0</c:v>
                </c:pt>
                <c:pt idx="254">
                  <c:v>88</c:v>
                </c:pt>
                <c:pt idx="255">
                  <c:v>0</c:v>
                </c:pt>
                <c:pt idx="256">
                  <c:v>16</c:v>
                </c:pt>
                <c:pt idx="257">
                  <c:v>56</c:v>
                </c:pt>
                <c:pt idx="258">
                  <c:v>21</c:v>
                </c:pt>
                <c:pt idx="259">
                  <c:v>41</c:v>
                </c:pt>
                <c:pt idx="260">
                  <c:v>116</c:v>
                </c:pt>
                <c:pt idx="261">
                  <c:v>15</c:v>
                </c:pt>
                <c:pt idx="262">
                  <c:v>87</c:v>
                </c:pt>
                <c:pt idx="263">
                  <c:v>14</c:v>
                </c:pt>
                <c:pt idx="264">
                  <c:v>11</c:v>
                </c:pt>
                <c:pt idx="265">
                  <c:v>54</c:v>
                </c:pt>
                <c:pt idx="266">
                  <c:v>19</c:v>
                </c:pt>
                <c:pt idx="267">
                  <c:v>89</c:v>
                </c:pt>
                <c:pt idx="268">
                  <c:v>41</c:v>
                </c:pt>
                <c:pt idx="269">
                  <c:v>24</c:v>
                </c:pt>
                <c:pt idx="270">
                  <c:v>44</c:v>
                </c:pt>
              </c:numCache>
            </c:numRef>
          </c:val>
        </c:ser>
        <c:ser>
          <c:idx val="6"/>
          <c:order val="6"/>
          <c:tx>
            <c:strRef>
              <c:f>'[Kaz_20160302_Hattori report.xlsx]Genus'!$A$9</c:f>
              <c:strCache>
                <c:ptCount val="1"/>
                <c:pt idx="0">
                  <c:v>Eubacterium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report.xlsx]Genus'!$B$9:$JL$9</c:f>
              <c:numCache>
                <c:formatCode>General</c:formatCode>
                <c:ptCount val="271"/>
                <c:pt idx="0">
                  <c:v>46</c:v>
                </c:pt>
                <c:pt idx="1">
                  <c:v>97</c:v>
                </c:pt>
                <c:pt idx="2">
                  <c:v>183</c:v>
                </c:pt>
                <c:pt idx="3">
                  <c:v>59</c:v>
                </c:pt>
                <c:pt idx="4">
                  <c:v>52</c:v>
                </c:pt>
                <c:pt idx="5">
                  <c:v>162</c:v>
                </c:pt>
                <c:pt idx="6">
                  <c:v>46</c:v>
                </c:pt>
                <c:pt idx="7">
                  <c:v>91</c:v>
                </c:pt>
                <c:pt idx="8">
                  <c:v>55</c:v>
                </c:pt>
                <c:pt idx="9">
                  <c:v>59</c:v>
                </c:pt>
                <c:pt idx="10">
                  <c:v>82</c:v>
                </c:pt>
                <c:pt idx="11">
                  <c:v>206</c:v>
                </c:pt>
                <c:pt idx="12">
                  <c:v>100</c:v>
                </c:pt>
                <c:pt idx="13">
                  <c:v>119</c:v>
                </c:pt>
                <c:pt idx="14">
                  <c:v>252</c:v>
                </c:pt>
                <c:pt idx="15">
                  <c:v>27</c:v>
                </c:pt>
                <c:pt idx="16">
                  <c:v>71</c:v>
                </c:pt>
                <c:pt idx="17">
                  <c:v>103</c:v>
                </c:pt>
                <c:pt idx="18">
                  <c:v>9</c:v>
                </c:pt>
                <c:pt idx="19">
                  <c:v>27</c:v>
                </c:pt>
                <c:pt idx="20">
                  <c:v>13</c:v>
                </c:pt>
                <c:pt idx="21">
                  <c:v>82</c:v>
                </c:pt>
                <c:pt idx="22">
                  <c:v>46</c:v>
                </c:pt>
                <c:pt idx="23">
                  <c:v>71</c:v>
                </c:pt>
                <c:pt idx="24">
                  <c:v>64</c:v>
                </c:pt>
                <c:pt idx="25">
                  <c:v>310</c:v>
                </c:pt>
                <c:pt idx="26">
                  <c:v>10</c:v>
                </c:pt>
                <c:pt idx="27">
                  <c:v>52</c:v>
                </c:pt>
                <c:pt idx="28">
                  <c:v>36</c:v>
                </c:pt>
                <c:pt idx="29">
                  <c:v>10</c:v>
                </c:pt>
                <c:pt idx="30">
                  <c:v>143</c:v>
                </c:pt>
                <c:pt idx="31">
                  <c:v>6</c:v>
                </c:pt>
                <c:pt idx="32">
                  <c:v>162</c:v>
                </c:pt>
                <c:pt idx="33">
                  <c:v>102</c:v>
                </c:pt>
                <c:pt idx="34">
                  <c:v>48</c:v>
                </c:pt>
                <c:pt idx="35">
                  <c:v>46</c:v>
                </c:pt>
                <c:pt idx="36">
                  <c:v>26</c:v>
                </c:pt>
                <c:pt idx="37">
                  <c:v>106</c:v>
                </c:pt>
                <c:pt idx="38">
                  <c:v>180</c:v>
                </c:pt>
                <c:pt idx="39">
                  <c:v>32</c:v>
                </c:pt>
                <c:pt idx="40">
                  <c:v>30</c:v>
                </c:pt>
                <c:pt idx="41">
                  <c:v>139</c:v>
                </c:pt>
                <c:pt idx="42">
                  <c:v>16</c:v>
                </c:pt>
                <c:pt idx="43">
                  <c:v>58</c:v>
                </c:pt>
                <c:pt idx="44">
                  <c:v>130</c:v>
                </c:pt>
                <c:pt idx="45">
                  <c:v>182</c:v>
                </c:pt>
                <c:pt idx="46">
                  <c:v>61</c:v>
                </c:pt>
                <c:pt idx="47">
                  <c:v>38</c:v>
                </c:pt>
                <c:pt idx="48">
                  <c:v>40</c:v>
                </c:pt>
                <c:pt idx="49">
                  <c:v>36</c:v>
                </c:pt>
                <c:pt idx="50">
                  <c:v>33</c:v>
                </c:pt>
                <c:pt idx="51">
                  <c:v>5</c:v>
                </c:pt>
                <c:pt idx="52">
                  <c:v>103</c:v>
                </c:pt>
                <c:pt idx="53">
                  <c:v>24</c:v>
                </c:pt>
                <c:pt idx="54">
                  <c:v>35</c:v>
                </c:pt>
                <c:pt idx="55">
                  <c:v>62</c:v>
                </c:pt>
                <c:pt idx="56">
                  <c:v>27</c:v>
                </c:pt>
                <c:pt idx="57">
                  <c:v>10</c:v>
                </c:pt>
                <c:pt idx="58">
                  <c:v>62</c:v>
                </c:pt>
                <c:pt idx="59">
                  <c:v>5</c:v>
                </c:pt>
                <c:pt idx="60">
                  <c:v>36</c:v>
                </c:pt>
                <c:pt idx="61">
                  <c:v>47</c:v>
                </c:pt>
                <c:pt idx="62">
                  <c:v>39</c:v>
                </c:pt>
                <c:pt idx="63">
                  <c:v>56</c:v>
                </c:pt>
                <c:pt idx="64">
                  <c:v>14</c:v>
                </c:pt>
                <c:pt idx="65">
                  <c:v>12</c:v>
                </c:pt>
                <c:pt idx="66">
                  <c:v>6</c:v>
                </c:pt>
                <c:pt idx="67">
                  <c:v>31</c:v>
                </c:pt>
                <c:pt idx="68">
                  <c:v>17</c:v>
                </c:pt>
                <c:pt idx="69">
                  <c:v>68</c:v>
                </c:pt>
                <c:pt idx="70">
                  <c:v>26</c:v>
                </c:pt>
                <c:pt idx="71">
                  <c:v>29</c:v>
                </c:pt>
                <c:pt idx="72">
                  <c:v>18</c:v>
                </c:pt>
                <c:pt idx="73">
                  <c:v>50</c:v>
                </c:pt>
                <c:pt idx="74">
                  <c:v>19</c:v>
                </c:pt>
                <c:pt idx="75">
                  <c:v>12</c:v>
                </c:pt>
                <c:pt idx="76">
                  <c:v>247</c:v>
                </c:pt>
                <c:pt idx="77">
                  <c:v>53</c:v>
                </c:pt>
                <c:pt idx="78">
                  <c:v>46</c:v>
                </c:pt>
                <c:pt idx="79">
                  <c:v>36</c:v>
                </c:pt>
                <c:pt idx="80">
                  <c:v>17</c:v>
                </c:pt>
                <c:pt idx="81">
                  <c:v>11</c:v>
                </c:pt>
                <c:pt idx="82">
                  <c:v>47</c:v>
                </c:pt>
                <c:pt idx="83">
                  <c:v>95</c:v>
                </c:pt>
                <c:pt idx="84">
                  <c:v>39</c:v>
                </c:pt>
                <c:pt idx="85">
                  <c:v>9</c:v>
                </c:pt>
                <c:pt idx="86">
                  <c:v>23</c:v>
                </c:pt>
                <c:pt idx="87">
                  <c:v>10</c:v>
                </c:pt>
                <c:pt idx="88">
                  <c:v>70</c:v>
                </c:pt>
                <c:pt idx="89">
                  <c:v>18</c:v>
                </c:pt>
                <c:pt idx="90">
                  <c:v>7</c:v>
                </c:pt>
                <c:pt idx="91">
                  <c:v>13</c:v>
                </c:pt>
                <c:pt idx="92">
                  <c:v>47</c:v>
                </c:pt>
                <c:pt idx="93">
                  <c:v>56</c:v>
                </c:pt>
                <c:pt idx="94">
                  <c:v>50</c:v>
                </c:pt>
                <c:pt idx="95">
                  <c:v>40</c:v>
                </c:pt>
                <c:pt idx="96">
                  <c:v>8</c:v>
                </c:pt>
                <c:pt idx="97">
                  <c:v>85</c:v>
                </c:pt>
                <c:pt idx="98">
                  <c:v>17</c:v>
                </c:pt>
                <c:pt idx="99">
                  <c:v>72</c:v>
                </c:pt>
                <c:pt idx="100">
                  <c:v>10</c:v>
                </c:pt>
                <c:pt idx="101">
                  <c:v>17</c:v>
                </c:pt>
                <c:pt idx="102">
                  <c:v>108</c:v>
                </c:pt>
                <c:pt idx="103">
                  <c:v>49</c:v>
                </c:pt>
                <c:pt idx="104">
                  <c:v>38</c:v>
                </c:pt>
                <c:pt idx="105">
                  <c:v>100</c:v>
                </c:pt>
                <c:pt idx="106">
                  <c:v>9</c:v>
                </c:pt>
                <c:pt idx="107">
                  <c:v>138</c:v>
                </c:pt>
                <c:pt idx="108">
                  <c:v>208</c:v>
                </c:pt>
                <c:pt idx="109">
                  <c:v>29</c:v>
                </c:pt>
                <c:pt idx="110">
                  <c:v>43</c:v>
                </c:pt>
                <c:pt idx="111">
                  <c:v>360</c:v>
                </c:pt>
                <c:pt idx="112">
                  <c:v>61</c:v>
                </c:pt>
                <c:pt idx="113">
                  <c:v>165</c:v>
                </c:pt>
                <c:pt idx="114">
                  <c:v>16</c:v>
                </c:pt>
                <c:pt idx="115">
                  <c:v>741</c:v>
                </c:pt>
                <c:pt idx="116">
                  <c:v>146</c:v>
                </c:pt>
                <c:pt idx="117">
                  <c:v>52</c:v>
                </c:pt>
                <c:pt idx="118">
                  <c:v>191</c:v>
                </c:pt>
                <c:pt idx="119">
                  <c:v>7</c:v>
                </c:pt>
                <c:pt idx="120">
                  <c:v>11</c:v>
                </c:pt>
                <c:pt idx="121">
                  <c:v>147</c:v>
                </c:pt>
                <c:pt idx="122">
                  <c:v>194</c:v>
                </c:pt>
                <c:pt idx="123">
                  <c:v>41</c:v>
                </c:pt>
                <c:pt idx="124">
                  <c:v>19</c:v>
                </c:pt>
                <c:pt idx="125">
                  <c:v>155</c:v>
                </c:pt>
                <c:pt idx="126">
                  <c:v>200</c:v>
                </c:pt>
                <c:pt idx="127">
                  <c:v>35</c:v>
                </c:pt>
                <c:pt idx="128">
                  <c:v>11</c:v>
                </c:pt>
                <c:pt idx="129">
                  <c:v>1</c:v>
                </c:pt>
                <c:pt idx="130">
                  <c:v>18</c:v>
                </c:pt>
                <c:pt idx="131">
                  <c:v>38</c:v>
                </c:pt>
                <c:pt idx="132">
                  <c:v>81</c:v>
                </c:pt>
                <c:pt idx="133">
                  <c:v>66</c:v>
                </c:pt>
                <c:pt idx="134">
                  <c:v>56</c:v>
                </c:pt>
                <c:pt idx="135">
                  <c:v>64</c:v>
                </c:pt>
                <c:pt idx="136">
                  <c:v>213</c:v>
                </c:pt>
                <c:pt idx="137">
                  <c:v>59</c:v>
                </c:pt>
                <c:pt idx="138">
                  <c:v>52</c:v>
                </c:pt>
                <c:pt idx="139">
                  <c:v>110</c:v>
                </c:pt>
                <c:pt idx="140">
                  <c:v>129</c:v>
                </c:pt>
                <c:pt idx="141">
                  <c:v>32</c:v>
                </c:pt>
                <c:pt idx="142">
                  <c:v>121</c:v>
                </c:pt>
                <c:pt idx="143">
                  <c:v>17</c:v>
                </c:pt>
                <c:pt idx="144">
                  <c:v>39</c:v>
                </c:pt>
                <c:pt idx="145">
                  <c:v>26</c:v>
                </c:pt>
                <c:pt idx="146">
                  <c:v>59</c:v>
                </c:pt>
                <c:pt idx="147">
                  <c:v>41</c:v>
                </c:pt>
                <c:pt idx="148">
                  <c:v>45</c:v>
                </c:pt>
                <c:pt idx="149">
                  <c:v>8</c:v>
                </c:pt>
                <c:pt idx="150">
                  <c:v>28</c:v>
                </c:pt>
                <c:pt idx="151">
                  <c:v>22</c:v>
                </c:pt>
                <c:pt idx="152">
                  <c:v>177</c:v>
                </c:pt>
                <c:pt idx="153">
                  <c:v>110</c:v>
                </c:pt>
                <c:pt idx="154">
                  <c:v>43</c:v>
                </c:pt>
                <c:pt idx="155">
                  <c:v>18</c:v>
                </c:pt>
                <c:pt idx="156">
                  <c:v>41</c:v>
                </c:pt>
                <c:pt idx="157">
                  <c:v>54</c:v>
                </c:pt>
                <c:pt idx="158">
                  <c:v>160</c:v>
                </c:pt>
                <c:pt idx="159">
                  <c:v>38</c:v>
                </c:pt>
                <c:pt idx="160">
                  <c:v>22</c:v>
                </c:pt>
                <c:pt idx="161">
                  <c:v>37</c:v>
                </c:pt>
                <c:pt idx="162">
                  <c:v>28</c:v>
                </c:pt>
                <c:pt idx="163">
                  <c:v>24</c:v>
                </c:pt>
                <c:pt idx="164">
                  <c:v>14</c:v>
                </c:pt>
                <c:pt idx="165">
                  <c:v>120</c:v>
                </c:pt>
                <c:pt idx="166">
                  <c:v>42</c:v>
                </c:pt>
                <c:pt idx="167">
                  <c:v>149</c:v>
                </c:pt>
                <c:pt idx="168">
                  <c:v>101</c:v>
                </c:pt>
                <c:pt idx="169">
                  <c:v>153</c:v>
                </c:pt>
                <c:pt idx="170">
                  <c:v>26</c:v>
                </c:pt>
                <c:pt idx="171">
                  <c:v>25</c:v>
                </c:pt>
                <c:pt idx="172">
                  <c:v>50</c:v>
                </c:pt>
                <c:pt idx="173">
                  <c:v>22</c:v>
                </c:pt>
                <c:pt idx="174">
                  <c:v>253</c:v>
                </c:pt>
                <c:pt idx="175">
                  <c:v>24</c:v>
                </c:pt>
                <c:pt idx="176">
                  <c:v>43</c:v>
                </c:pt>
                <c:pt idx="177">
                  <c:v>67</c:v>
                </c:pt>
                <c:pt idx="178">
                  <c:v>163</c:v>
                </c:pt>
                <c:pt idx="179">
                  <c:v>15</c:v>
                </c:pt>
                <c:pt idx="180">
                  <c:v>74</c:v>
                </c:pt>
                <c:pt idx="181">
                  <c:v>14</c:v>
                </c:pt>
                <c:pt idx="182">
                  <c:v>76</c:v>
                </c:pt>
                <c:pt idx="183">
                  <c:v>44</c:v>
                </c:pt>
                <c:pt idx="184">
                  <c:v>11</c:v>
                </c:pt>
                <c:pt idx="185">
                  <c:v>9</c:v>
                </c:pt>
                <c:pt idx="186">
                  <c:v>12</c:v>
                </c:pt>
                <c:pt idx="187">
                  <c:v>0</c:v>
                </c:pt>
                <c:pt idx="188">
                  <c:v>30</c:v>
                </c:pt>
                <c:pt idx="189">
                  <c:v>102</c:v>
                </c:pt>
                <c:pt idx="190">
                  <c:v>57</c:v>
                </c:pt>
                <c:pt idx="191">
                  <c:v>6</c:v>
                </c:pt>
                <c:pt idx="192">
                  <c:v>21</c:v>
                </c:pt>
                <c:pt idx="193">
                  <c:v>163</c:v>
                </c:pt>
                <c:pt idx="194">
                  <c:v>278</c:v>
                </c:pt>
                <c:pt idx="195">
                  <c:v>0</c:v>
                </c:pt>
                <c:pt idx="196">
                  <c:v>5</c:v>
                </c:pt>
                <c:pt idx="197">
                  <c:v>65</c:v>
                </c:pt>
                <c:pt idx="198">
                  <c:v>11</c:v>
                </c:pt>
                <c:pt idx="199">
                  <c:v>124</c:v>
                </c:pt>
                <c:pt idx="200">
                  <c:v>50</c:v>
                </c:pt>
                <c:pt idx="201">
                  <c:v>44</c:v>
                </c:pt>
                <c:pt idx="202">
                  <c:v>26</c:v>
                </c:pt>
                <c:pt idx="203">
                  <c:v>4</c:v>
                </c:pt>
                <c:pt idx="204">
                  <c:v>7</c:v>
                </c:pt>
                <c:pt idx="205">
                  <c:v>138</c:v>
                </c:pt>
                <c:pt idx="206">
                  <c:v>295</c:v>
                </c:pt>
                <c:pt idx="207">
                  <c:v>46</c:v>
                </c:pt>
                <c:pt idx="208">
                  <c:v>180</c:v>
                </c:pt>
                <c:pt idx="209">
                  <c:v>44</c:v>
                </c:pt>
                <c:pt idx="210">
                  <c:v>66</c:v>
                </c:pt>
                <c:pt idx="211">
                  <c:v>72</c:v>
                </c:pt>
                <c:pt idx="212">
                  <c:v>8</c:v>
                </c:pt>
                <c:pt idx="213">
                  <c:v>95</c:v>
                </c:pt>
                <c:pt idx="214">
                  <c:v>44</c:v>
                </c:pt>
                <c:pt idx="215">
                  <c:v>64</c:v>
                </c:pt>
                <c:pt idx="216">
                  <c:v>96</c:v>
                </c:pt>
                <c:pt idx="217">
                  <c:v>15</c:v>
                </c:pt>
                <c:pt idx="218">
                  <c:v>92</c:v>
                </c:pt>
                <c:pt idx="219">
                  <c:v>23</c:v>
                </c:pt>
                <c:pt idx="220">
                  <c:v>45</c:v>
                </c:pt>
                <c:pt idx="221">
                  <c:v>16</c:v>
                </c:pt>
                <c:pt idx="222">
                  <c:v>27</c:v>
                </c:pt>
                <c:pt idx="223">
                  <c:v>39</c:v>
                </c:pt>
                <c:pt idx="224">
                  <c:v>0</c:v>
                </c:pt>
                <c:pt idx="225">
                  <c:v>145</c:v>
                </c:pt>
                <c:pt idx="226">
                  <c:v>52</c:v>
                </c:pt>
                <c:pt idx="227">
                  <c:v>13</c:v>
                </c:pt>
                <c:pt idx="228">
                  <c:v>99</c:v>
                </c:pt>
                <c:pt idx="229">
                  <c:v>162</c:v>
                </c:pt>
                <c:pt idx="230">
                  <c:v>48</c:v>
                </c:pt>
                <c:pt idx="231">
                  <c:v>72</c:v>
                </c:pt>
                <c:pt idx="232">
                  <c:v>458</c:v>
                </c:pt>
                <c:pt idx="233">
                  <c:v>82</c:v>
                </c:pt>
                <c:pt idx="234">
                  <c:v>19</c:v>
                </c:pt>
                <c:pt idx="235">
                  <c:v>38</c:v>
                </c:pt>
                <c:pt idx="236">
                  <c:v>39</c:v>
                </c:pt>
                <c:pt idx="237">
                  <c:v>46</c:v>
                </c:pt>
                <c:pt idx="238">
                  <c:v>27</c:v>
                </c:pt>
                <c:pt idx="239">
                  <c:v>27</c:v>
                </c:pt>
                <c:pt idx="240">
                  <c:v>19</c:v>
                </c:pt>
                <c:pt idx="241">
                  <c:v>78</c:v>
                </c:pt>
                <c:pt idx="242">
                  <c:v>5</c:v>
                </c:pt>
                <c:pt idx="243">
                  <c:v>28</c:v>
                </c:pt>
                <c:pt idx="244">
                  <c:v>24</c:v>
                </c:pt>
                <c:pt idx="245">
                  <c:v>10</c:v>
                </c:pt>
                <c:pt idx="246">
                  <c:v>27</c:v>
                </c:pt>
                <c:pt idx="247">
                  <c:v>33</c:v>
                </c:pt>
                <c:pt idx="248">
                  <c:v>62</c:v>
                </c:pt>
                <c:pt idx="249">
                  <c:v>13</c:v>
                </c:pt>
                <c:pt idx="250">
                  <c:v>26</c:v>
                </c:pt>
                <c:pt idx="251">
                  <c:v>11</c:v>
                </c:pt>
                <c:pt idx="252">
                  <c:v>51</c:v>
                </c:pt>
                <c:pt idx="253">
                  <c:v>91</c:v>
                </c:pt>
                <c:pt idx="254">
                  <c:v>83</c:v>
                </c:pt>
                <c:pt idx="255">
                  <c:v>19</c:v>
                </c:pt>
                <c:pt idx="256">
                  <c:v>115</c:v>
                </c:pt>
                <c:pt idx="257">
                  <c:v>57</c:v>
                </c:pt>
                <c:pt idx="258">
                  <c:v>52</c:v>
                </c:pt>
                <c:pt idx="259">
                  <c:v>71</c:v>
                </c:pt>
                <c:pt idx="260">
                  <c:v>19</c:v>
                </c:pt>
                <c:pt idx="261">
                  <c:v>35</c:v>
                </c:pt>
                <c:pt idx="262">
                  <c:v>70</c:v>
                </c:pt>
                <c:pt idx="263">
                  <c:v>11</c:v>
                </c:pt>
                <c:pt idx="264">
                  <c:v>16</c:v>
                </c:pt>
                <c:pt idx="265">
                  <c:v>79</c:v>
                </c:pt>
                <c:pt idx="266">
                  <c:v>89</c:v>
                </c:pt>
                <c:pt idx="267">
                  <c:v>14</c:v>
                </c:pt>
                <c:pt idx="268">
                  <c:v>97</c:v>
                </c:pt>
                <c:pt idx="269">
                  <c:v>2</c:v>
                </c:pt>
                <c:pt idx="270">
                  <c:v>7</c:v>
                </c:pt>
              </c:numCache>
            </c:numRef>
          </c:val>
        </c:ser>
        <c:ser>
          <c:idx val="7"/>
          <c:order val="7"/>
          <c:tx>
            <c:strRef>
              <c:f>'[Kaz_20160302_Hattori report.xlsx]Genus'!$A$10</c:f>
              <c:strCache>
                <c:ptCount val="1"/>
                <c:pt idx="0">
                  <c:v>Clostridium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report.xlsx]Genus'!$B$10:$JL$10</c:f>
              <c:numCache>
                <c:formatCode>General</c:formatCode>
                <c:ptCount val="271"/>
                <c:pt idx="0">
                  <c:v>87</c:v>
                </c:pt>
                <c:pt idx="1">
                  <c:v>20</c:v>
                </c:pt>
                <c:pt idx="2">
                  <c:v>101</c:v>
                </c:pt>
                <c:pt idx="3">
                  <c:v>8</c:v>
                </c:pt>
                <c:pt idx="4">
                  <c:v>33</c:v>
                </c:pt>
                <c:pt idx="5">
                  <c:v>69</c:v>
                </c:pt>
                <c:pt idx="6">
                  <c:v>26</c:v>
                </c:pt>
                <c:pt idx="7">
                  <c:v>40</c:v>
                </c:pt>
                <c:pt idx="8">
                  <c:v>28</c:v>
                </c:pt>
                <c:pt idx="9">
                  <c:v>34</c:v>
                </c:pt>
                <c:pt idx="10">
                  <c:v>22</c:v>
                </c:pt>
                <c:pt idx="11">
                  <c:v>8</c:v>
                </c:pt>
                <c:pt idx="12">
                  <c:v>20</c:v>
                </c:pt>
                <c:pt idx="13">
                  <c:v>100</c:v>
                </c:pt>
                <c:pt idx="14">
                  <c:v>37</c:v>
                </c:pt>
                <c:pt idx="15">
                  <c:v>11</c:v>
                </c:pt>
                <c:pt idx="16">
                  <c:v>23</c:v>
                </c:pt>
                <c:pt idx="17">
                  <c:v>895</c:v>
                </c:pt>
                <c:pt idx="18">
                  <c:v>17</c:v>
                </c:pt>
                <c:pt idx="19">
                  <c:v>37</c:v>
                </c:pt>
                <c:pt idx="20">
                  <c:v>21</c:v>
                </c:pt>
                <c:pt idx="21">
                  <c:v>5</c:v>
                </c:pt>
                <c:pt idx="22">
                  <c:v>8</c:v>
                </c:pt>
                <c:pt idx="23">
                  <c:v>99</c:v>
                </c:pt>
                <c:pt idx="24">
                  <c:v>31</c:v>
                </c:pt>
                <c:pt idx="25">
                  <c:v>4</c:v>
                </c:pt>
                <c:pt idx="26">
                  <c:v>14</c:v>
                </c:pt>
                <c:pt idx="27">
                  <c:v>7</c:v>
                </c:pt>
                <c:pt idx="28">
                  <c:v>11</c:v>
                </c:pt>
                <c:pt idx="29">
                  <c:v>14</c:v>
                </c:pt>
                <c:pt idx="30">
                  <c:v>77</c:v>
                </c:pt>
                <c:pt idx="31">
                  <c:v>50</c:v>
                </c:pt>
                <c:pt idx="32">
                  <c:v>63</c:v>
                </c:pt>
                <c:pt idx="33">
                  <c:v>35</c:v>
                </c:pt>
                <c:pt idx="34">
                  <c:v>6</c:v>
                </c:pt>
                <c:pt idx="35">
                  <c:v>15</c:v>
                </c:pt>
                <c:pt idx="36">
                  <c:v>72</c:v>
                </c:pt>
                <c:pt idx="37">
                  <c:v>30</c:v>
                </c:pt>
                <c:pt idx="38">
                  <c:v>44</c:v>
                </c:pt>
                <c:pt idx="39">
                  <c:v>22</c:v>
                </c:pt>
                <c:pt idx="40">
                  <c:v>11</c:v>
                </c:pt>
                <c:pt idx="41">
                  <c:v>242</c:v>
                </c:pt>
                <c:pt idx="42">
                  <c:v>12</c:v>
                </c:pt>
                <c:pt idx="43">
                  <c:v>4</c:v>
                </c:pt>
                <c:pt idx="44">
                  <c:v>128</c:v>
                </c:pt>
                <c:pt idx="45">
                  <c:v>348</c:v>
                </c:pt>
                <c:pt idx="46">
                  <c:v>30</c:v>
                </c:pt>
                <c:pt idx="47">
                  <c:v>243</c:v>
                </c:pt>
                <c:pt idx="48">
                  <c:v>7</c:v>
                </c:pt>
                <c:pt idx="49">
                  <c:v>52</c:v>
                </c:pt>
                <c:pt idx="50">
                  <c:v>7</c:v>
                </c:pt>
                <c:pt idx="51">
                  <c:v>1</c:v>
                </c:pt>
                <c:pt idx="52">
                  <c:v>6</c:v>
                </c:pt>
                <c:pt idx="53">
                  <c:v>18</c:v>
                </c:pt>
                <c:pt idx="54">
                  <c:v>18</c:v>
                </c:pt>
                <c:pt idx="55">
                  <c:v>2</c:v>
                </c:pt>
                <c:pt idx="56">
                  <c:v>40</c:v>
                </c:pt>
                <c:pt idx="57">
                  <c:v>3</c:v>
                </c:pt>
                <c:pt idx="58">
                  <c:v>46</c:v>
                </c:pt>
                <c:pt idx="59">
                  <c:v>5</c:v>
                </c:pt>
                <c:pt idx="60">
                  <c:v>43</c:v>
                </c:pt>
                <c:pt idx="61">
                  <c:v>7</c:v>
                </c:pt>
                <c:pt idx="62">
                  <c:v>5</c:v>
                </c:pt>
                <c:pt idx="63">
                  <c:v>28</c:v>
                </c:pt>
                <c:pt idx="64">
                  <c:v>1</c:v>
                </c:pt>
                <c:pt idx="65">
                  <c:v>6</c:v>
                </c:pt>
                <c:pt idx="66">
                  <c:v>39</c:v>
                </c:pt>
                <c:pt idx="67">
                  <c:v>37</c:v>
                </c:pt>
                <c:pt idx="68">
                  <c:v>5</c:v>
                </c:pt>
                <c:pt idx="69">
                  <c:v>30</c:v>
                </c:pt>
                <c:pt idx="70">
                  <c:v>4</c:v>
                </c:pt>
                <c:pt idx="71">
                  <c:v>12</c:v>
                </c:pt>
                <c:pt idx="72">
                  <c:v>28</c:v>
                </c:pt>
                <c:pt idx="73">
                  <c:v>2</c:v>
                </c:pt>
                <c:pt idx="74">
                  <c:v>15</c:v>
                </c:pt>
                <c:pt idx="75">
                  <c:v>20</c:v>
                </c:pt>
                <c:pt idx="76">
                  <c:v>34</c:v>
                </c:pt>
                <c:pt idx="77">
                  <c:v>15</c:v>
                </c:pt>
                <c:pt idx="78">
                  <c:v>8</c:v>
                </c:pt>
                <c:pt idx="79">
                  <c:v>15</c:v>
                </c:pt>
                <c:pt idx="80">
                  <c:v>5</c:v>
                </c:pt>
                <c:pt idx="81">
                  <c:v>30</c:v>
                </c:pt>
                <c:pt idx="82">
                  <c:v>11</c:v>
                </c:pt>
                <c:pt idx="83">
                  <c:v>37</c:v>
                </c:pt>
                <c:pt idx="84">
                  <c:v>25</c:v>
                </c:pt>
                <c:pt idx="85">
                  <c:v>24</c:v>
                </c:pt>
                <c:pt idx="86">
                  <c:v>3</c:v>
                </c:pt>
                <c:pt idx="87">
                  <c:v>19</c:v>
                </c:pt>
                <c:pt idx="88">
                  <c:v>166</c:v>
                </c:pt>
                <c:pt idx="89">
                  <c:v>29</c:v>
                </c:pt>
                <c:pt idx="90">
                  <c:v>19</c:v>
                </c:pt>
                <c:pt idx="91">
                  <c:v>5</c:v>
                </c:pt>
                <c:pt idx="92">
                  <c:v>149</c:v>
                </c:pt>
                <c:pt idx="93">
                  <c:v>21</c:v>
                </c:pt>
                <c:pt idx="94">
                  <c:v>32</c:v>
                </c:pt>
                <c:pt idx="95">
                  <c:v>21</c:v>
                </c:pt>
                <c:pt idx="96">
                  <c:v>14</c:v>
                </c:pt>
                <c:pt idx="97">
                  <c:v>70</c:v>
                </c:pt>
                <c:pt idx="98">
                  <c:v>105</c:v>
                </c:pt>
                <c:pt idx="99">
                  <c:v>15</c:v>
                </c:pt>
                <c:pt idx="100">
                  <c:v>48</c:v>
                </c:pt>
                <c:pt idx="101">
                  <c:v>140</c:v>
                </c:pt>
                <c:pt idx="102">
                  <c:v>31</c:v>
                </c:pt>
                <c:pt idx="103">
                  <c:v>14</c:v>
                </c:pt>
                <c:pt idx="104">
                  <c:v>17</c:v>
                </c:pt>
                <c:pt idx="105">
                  <c:v>12</c:v>
                </c:pt>
                <c:pt idx="106">
                  <c:v>21</c:v>
                </c:pt>
                <c:pt idx="107">
                  <c:v>29</c:v>
                </c:pt>
                <c:pt idx="108">
                  <c:v>14</c:v>
                </c:pt>
                <c:pt idx="109">
                  <c:v>73</c:v>
                </c:pt>
                <c:pt idx="110">
                  <c:v>6</c:v>
                </c:pt>
                <c:pt idx="111">
                  <c:v>46</c:v>
                </c:pt>
                <c:pt idx="112">
                  <c:v>45</c:v>
                </c:pt>
                <c:pt idx="113">
                  <c:v>65</c:v>
                </c:pt>
                <c:pt idx="114">
                  <c:v>18</c:v>
                </c:pt>
                <c:pt idx="115">
                  <c:v>15</c:v>
                </c:pt>
                <c:pt idx="116">
                  <c:v>27</c:v>
                </c:pt>
                <c:pt idx="117">
                  <c:v>4</c:v>
                </c:pt>
                <c:pt idx="118">
                  <c:v>59</c:v>
                </c:pt>
                <c:pt idx="119">
                  <c:v>38</c:v>
                </c:pt>
                <c:pt idx="120">
                  <c:v>5</c:v>
                </c:pt>
                <c:pt idx="121">
                  <c:v>57</c:v>
                </c:pt>
                <c:pt idx="122">
                  <c:v>325</c:v>
                </c:pt>
                <c:pt idx="123">
                  <c:v>4</c:v>
                </c:pt>
                <c:pt idx="124">
                  <c:v>10</c:v>
                </c:pt>
                <c:pt idx="125">
                  <c:v>37</c:v>
                </c:pt>
                <c:pt idx="126">
                  <c:v>28</c:v>
                </c:pt>
                <c:pt idx="127">
                  <c:v>6</c:v>
                </c:pt>
                <c:pt idx="128">
                  <c:v>95</c:v>
                </c:pt>
                <c:pt idx="129">
                  <c:v>23</c:v>
                </c:pt>
                <c:pt idx="130">
                  <c:v>10</c:v>
                </c:pt>
                <c:pt idx="131">
                  <c:v>9</c:v>
                </c:pt>
                <c:pt idx="132">
                  <c:v>22</c:v>
                </c:pt>
                <c:pt idx="133">
                  <c:v>20</c:v>
                </c:pt>
                <c:pt idx="134">
                  <c:v>25</c:v>
                </c:pt>
                <c:pt idx="135">
                  <c:v>15</c:v>
                </c:pt>
                <c:pt idx="136">
                  <c:v>42</c:v>
                </c:pt>
                <c:pt idx="137">
                  <c:v>11</c:v>
                </c:pt>
                <c:pt idx="138">
                  <c:v>14</c:v>
                </c:pt>
                <c:pt idx="139">
                  <c:v>19</c:v>
                </c:pt>
                <c:pt idx="140">
                  <c:v>25</c:v>
                </c:pt>
                <c:pt idx="141">
                  <c:v>19</c:v>
                </c:pt>
                <c:pt idx="142">
                  <c:v>20</c:v>
                </c:pt>
                <c:pt idx="143">
                  <c:v>3</c:v>
                </c:pt>
                <c:pt idx="144">
                  <c:v>12</c:v>
                </c:pt>
                <c:pt idx="145">
                  <c:v>14</c:v>
                </c:pt>
                <c:pt idx="146">
                  <c:v>9</c:v>
                </c:pt>
                <c:pt idx="147">
                  <c:v>11</c:v>
                </c:pt>
                <c:pt idx="148">
                  <c:v>152</c:v>
                </c:pt>
                <c:pt idx="149">
                  <c:v>189</c:v>
                </c:pt>
                <c:pt idx="150">
                  <c:v>49</c:v>
                </c:pt>
                <c:pt idx="151">
                  <c:v>9</c:v>
                </c:pt>
                <c:pt idx="152">
                  <c:v>77</c:v>
                </c:pt>
                <c:pt idx="153">
                  <c:v>71</c:v>
                </c:pt>
                <c:pt idx="154">
                  <c:v>11</c:v>
                </c:pt>
                <c:pt idx="155">
                  <c:v>11</c:v>
                </c:pt>
                <c:pt idx="156">
                  <c:v>17</c:v>
                </c:pt>
                <c:pt idx="157">
                  <c:v>14</c:v>
                </c:pt>
                <c:pt idx="158">
                  <c:v>5</c:v>
                </c:pt>
                <c:pt idx="159">
                  <c:v>10</c:v>
                </c:pt>
                <c:pt idx="160">
                  <c:v>7</c:v>
                </c:pt>
                <c:pt idx="161">
                  <c:v>4</c:v>
                </c:pt>
                <c:pt idx="162">
                  <c:v>21</c:v>
                </c:pt>
                <c:pt idx="163">
                  <c:v>32</c:v>
                </c:pt>
                <c:pt idx="164">
                  <c:v>3</c:v>
                </c:pt>
                <c:pt idx="165">
                  <c:v>15</c:v>
                </c:pt>
                <c:pt idx="166">
                  <c:v>8</c:v>
                </c:pt>
                <c:pt idx="167">
                  <c:v>12</c:v>
                </c:pt>
                <c:pt idx="168">
                  <c:v>150</c:v>
                </c:pt>
                <c:pt idx="169">
                  <c:v>8</c:v>
                </c:pt>
                <c:pt idx="170">
                  <c:v>7</c:v>
                </c:pt>
                <c:pt idx="171">
                  <c:v>29</c:v>
                </c:pt>
                <c:pt idx="172">
                  <c:v>37</c:v>
                </c:pt>
                <c:pt idx="173">
                  <c:v>28</c:v>
                </c:pt>
                <c:pt idx="174">
                  <c:v>149</c:v>
                </c:pt>
                <c:pt idx="175">
                  <c:v>8</c:v>
                </c:pt>
                <c:pt idx="176">
                  <c:v>15</c:v>
                </c:pt>
                <c:pt idx="177">
                  <c:v>32</c:v>
                </c:pt>
                <c:pt idx="178">
                  <c:v>15</c:v>
                </c:pt>
                <c:pt idx="179">
                  <c:v>5</c:v>
                </c:pt>
                <c:pt idx="180">
                  <c:v>16</c:v>
                </c:pt>
                <c:pt idx="181">
                  <c:v>4</c:v>
                </c:pt>
                <c:pt idx="182">
                  <c:v>13</c:v>
                </c:pt>
                <c:pt idx="183">
                  <c:v>12</c:v>
                </c:pt>
                <c:pt idx="184">
                  <c:v>46</c:v>
                </c:pt>
                <c:pt idx="185">
                  <c:v>11</c:v>
                </c:pt>
                <c:pt idx="186">
                  <c:v>9</c:v>
                </c:pt>
                <c:pt idx="187">
                  <c:v>11</c:v>
                </c:pt>
                <c:pt idx="188">
                  <c:v>16</c:v>
                </c:pt>
                <c:pt idx="189">
                  <c:v>21</c:v>
                </c:pt>
                <c:pt idx="190">
                  <c:v>6</c:v>
                </c:pt>
                <c:pt idx="191">
                  <c:v>19</c:v>
                </c:pt>
                <c:pt idx="192">
                  <c:v>55</c:v>
                </c:pt>
                <c:pt idx="193">
                  <c:v>81</c:v>
                </c:pt>
                <c:pt idx="194">
                  <c:v>31</c:v>
                </c:pt>
                <c:pt idx="195">
                  <c:v>4</c:v>
                </c:pt>
                <c:pt idx="196">
                  <c:v>937</c:v>
                </c:pt>
                <c:pt idx="197">
                  <c:v>4</c:v>
                </c:pt>
                <c:pt idx="198">
                  <c:v>2</c:v>
                </c:pt>
                <c:pt idx="199">
                  <c:v>14</c:v>
                </c:pt>
                <c:pt idx="200">
                  <c:v>13</c:v>
                </c:pt>
                <c:pt idx="201">
                  <c:v>11</c:v>
                </c:pt>
                <c:pt idx="202">
                  <c:v>13</c:v>
                </c:pt>
                <c:pt idx="203">
                  <c:v>4</c:v>
                </c:pt>
                <c:pt idx="204">
                  <c:v>9</c:v>
                </c:pt>
                <c:pt idx="205">
                  <c:v>4</c:v>
                </c:pt>
                <c:pt idx="206">
                  <c:v>36</c:v>
                </c:pt>
                <c:pt idx="207">
                  <c:v>41</c:v>
                </c:pt>
                <c:pt idx="208">
                  <c:v>11</c:v>
                </c:pt>
                <c:pt idx="209">
                  <c:v>22</c:v>
                </c:pt>
                <c:pt idx="210">
                  <c:v>9</c:v>
                </c:pt>
                <c:pt idx="211">
                  <c:v>57</c:v>
                </c:pt>
                <c:pt idx="212">
                  <c:v>22</c:v>
                </c:pt>
                <c:pt idx="213">
                  <c:v>10</c:v>
                </c:pt>
                <c:pt idx="214">
                  <c:v>13</c:v>
                </c:pt>
                <c:pt idx="215">
                  <c:v>24</c:v>
                </c:pt>
                <c:pt idx="216">
                  <c:v>85</c:v>
                </c:pt>
                <c:pt idx="217">
                  <c:v>22</c:v>
                </c:pt>
                <c:pt idx="218">
                  <c:v>25</c:v>
                </c:pt>
                <c:pt idx="219">
                  <c:v>3</c:v>
                </c:pt>
                <c:pt idx="220">
                  <c:v>25</c:v>
                </c:pt>
                <c:pt idx="221">
                  <c:v>28</c:v>
                </c:pt>
                <c:pt idx="222">
                  <c:v>6</c:v>
                </c:pt>
                <c:pt idx="223">
                  <c:v>8</c:v>
                </c:pt>
                <c:pt idx="224">
                  <c:v>45</c:v>
                </c:pt>
                <c:pt idx="225">
                  <c:v>20</c:v>
                </c:pt>
                <c:pt idx="226">
                  <c:v>25</c:v>
                </c:pt>
                <c:pt idx="227">
                  <c:v>62</c:v>
                </c:pt>
                <c:pt idx="228">
                  <c:v>20</c:v>
                </c:pt>
                <c:pt idx="229">
                  <c:v>11</c:v>
                </c:pt>
                <c:pt idx="230">
                  <c:v>22</c:v>
                </c:pt>
                <c:pt idx="231">
                  <c:v>51</c:v>
                </c:pt>
                <c:pt idx="232">
                  <c:v>156</c:v>
                </c:pt>
                <c:pt idx="233">
                  <c:v>6</c:v>
                </c:pt>
                <c:pt idx="234">
                  <c:v>9</c:v>
                </c:pt>
                <c:pt idx="235">
                  <c:v>6</c:v>
                </c:pt>
                <c:pt idx="236">
                  <c:v>8</c:v>
                </c:pt>
                <c:pt idx="237">
                  <c:v>16</c:v>
                </c:pt>
                <c:pt idx="238">
                  <c:v>9</c:v>
                </c:pt>
                <c:pt idx="239">
                  <c:v>3</c:v>
                </c:pt>
                <c:pt idx="240">
                  <c:v>50</c:v>
                </c:pt>
                <c:pt idx="241">
                  <c:v>414</c:v>
                </c:pt>
                <c:pt idx="242">
                  <c:v>10</c:v>
                </c:pt>
                <c:pt idx="243">
                  <c:v>3</c:v>
                </c:pt>
                <c:pt idx="244">
                  <c:v>22</c:v>
                </c:pt>
                <c:pt idx="245">
                  <c:v>8</c:v>
                </c:pt>
                <c:pt idx="246">
                  <c:v>10</c:v>
                </c:pt>
                <c:pt idx="247">
                  <c:v>36</c:v>
                </c:pt>
                <c:pt idx="248">
                  <c:v>18</c:v>
                </c:pt>
                <c:pt idx="249">
                  <c:v>14</c:v>
                </c:pt>
                <c:pt idx="250">
                  <c:v>5</c:v>
                </c:pt>
                <c:pt idx="251">
                  <c:v>2</c:v>
                </c:pt>
                <c:pt idx="252">
                  <c:v>31</c:v>
                </c:pt>
                <c:pt idx="253">
                  <c:v>265</c:v>
                </c:pt>
                <c:pt idx="254">
                  <c:v>129</c:v>
                </c:pt>
                <c:pt idx="255">
                  <c:v>12</c:v>
                </c:pt>
                <c:pt idx="256">
                  <c:v>31</c:v>
                </c:pt>
                <c:pt idx="257">
                  <c:v>10</c:v>
                </c:pt>
                <c:pt idx="258">
                  <c:v>13</c:v>
                </c:pt>
                <c:pt idx="259">
                  <c:v>33</c:v>
                </c:pt>
                <c:pt idx="260">
                  <c:v>7</c:v>
                </c:pt>
                <c:pt idx="261">
                  <c:v>4</c:v>
                </c:pt>
                <c:pt idx="262">
                  <c:v>12</c:v>
                </c:pt>
                <c:pt idx="263">
                  <c:v>6</c:v>
                </c:pt>
                <c:pt idx="264">
                  <c:v>28</c:v>
                </c:pt>
                <c:pt idx="265">
                  <c:v>19</c:v>
                </c:pt>
                <c:pt idx="266">
                  <c:v>34</c:v>
                </c:pt>
                <c:pt idx="267">
                  <c:v>20</c:v>
                </c:pt>
                <c:pt idx="268">
                  <c:v>29</c:v>
                </c:pt>
                <c:pt idx="269">
                  <c:v>3</c:v>
                </c:pt>
                <c:pt idx="270">
                  <c:v>15</c:v>
                </c:pt>
              </c:numCache>
            </c:numRef>
          </c:val>
        </c:ser>
        <c:ser>
          <c:idx val="8"/>
          <c:order val="8"/>
          <c:tx>
            <c:strRef>
              <c:f>'[Kaz_20160302_Hattori report.xlsx]Genus'!$A$11</c:f>
              <c:strCache>
                <c:ptCount val="1"/>
                <c:pt idx="0">
                  <c:v>Catenibacterium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report.xlsx]Genus'!$B$11:$JL$11</c:f>
              <c:numCache>
                <c:formatCode>General</c:formatCode>
                <c:ptCount val="271"/>
                <c:pt idx="0">
                  <c:v>0</c:v>
                </c:pt>
                <c:pt idx="1">
                  <c:v>45</c:v>
                </c:pt>
                <c:pt idx="2">
                  <c:v>0</c:v>
                </c:pt>
                <c:pt idx="3">
                  <c:v>0</c:v>
                </c:pt>
                <c:pt idx="4">
                  <c:v>101</c:v>
                </c:pt>
                <c:pt idx="5">
                  <c:v>0</c:v>
                </c:pt>
                <c:pt idx="6">
                  <c:v>0</c:v>
                </c:pt>
                <c:pt idx="7">
                  <c:v>77</c:v>
                </c:pt>
                <c:pt idx="8">
                  <c:v>0</c:v>
                </c:pt>
                <c:pt idx="9">
                  <c:v>40</c:v>
                </c:pt>
                <c:pt idx="10">
                  <c:v>0</c:v>
                </c:pt>
                <c:pt idx="11">
                  <c:v>96</c:v>
                </c:pt>
                <c:pt idx="12">
                  <c:v>43</c:v>
                </c:pt>
                <c:pt idx="13">
                  <c:v>0</c:v>
                </c:pt>
                <c:pt idx="14">
                  <c:v>78</c:v>
                </c:pt>
                <c:pt idx="15">
                  <c:v>453</c:v>
                </c:pt>
                <c:pt idx="16">
                  <c:v>291</c:v>
                </c:pt>
                <c:pt idx="17">
                  <c:v>0</c:v>
                </c:pt>
                <c:pt idx="18">
                  <c:v>1</c:v>
                </c:pt>
                <c:pt idx="19">
                  <c:v>21</c:v>
                </c:pt>
                <c:pt idx="20">
                  <c:v>0</c:v>
                </c:pt>
                <c:pt idx="21">
                  <c:v>11</c:v>
                </c:pt>
                <c:pt idx="22">
                  <c:v>36</c:v>
                </c:pt>
                <c:pt idx="23">
                  <c:v>345</c:v>
                </c:pt>
                <c:pt idx="24">
                  <c:v>0</c:v>
                </c:pt>
                <c:pt idx="25">
                  <c:v>0</c:v>
                </c:pt>
                <c:pt idx="26">
                  <c:v>0</c:v>
                </c:pt>
                <c:pt idx="27">
                  <c:v>40</c:v>
                </c:pt>
                <c:pt idx="28">
                  <c:v>0</c:v>
                </c:pt>
                <c:pt idx="29">
                  <c:v>25</c:v>
                </c:pt>
                <c:pt idx="30">
                  <c:v>81</c:v>
                </c:pt>
                <c:pt idx="31">
                  <c:v>0</c:v>
                </c:pt>
                <c:pt idx="32">
                  <c:v>0</c:v>
                </c:pt>
                <c:pt idx="33">
                  <c:v>23</c:v>
                </c:pt>
                <c:pt idx="34">
                  <c:v>0</c:v>
                </c:pt>
                <c:pt idx="35">
                  <c:v>58</c:v>
                </c:pt>
                <c:pt idx="36">
                  <c:v>0</c:v>
                </c:pt>
                <c:pt idx="37">
                  <c:v>0</c:v>
                </c:pt>
                <c:pt idx="38">
                  <c:v>10</c:v>
                </c:pt>
                <c:pt idx="39">
                  <c:v>2</c:v>
                </c:pt>
                <c:pt idx="40">
                  <c:v>6</c:v>
                </c:pt>
                <c:pt idx="41">
                  <c:v>634</c:v>
                </c:pt>
                <c:pt idx="42">
                  <c:v>0</c:v>
                </c:pt>
                <c:pt idx="43">
                  <c:v>6</c:v>
                </c:pt>
                <c:pt idx="44">
                  <c:v>0</c:v>
                </c:pt>
                <c:pt idx="45">
                  <c:v>0</c:v>
                </c:pt>
                <c:pt idx="46">
                  <c:v>0</c:v>
                </c:pt>
                <c:pt idx="47">
                  <c:v>0</c:v>
                </c:pt>
                <c:pt idx="48">
                  <c:v>10</c:v>
                </c:pt>
                <c:pt idx="49">
                  <c:v>0</c:v>
                </c:pt>
                <c:pt idx="50">
                  <c:v>8</c:v>
                </c:pt>
                <c:pt idx="51">
                  <c:v>14</c:v>
                </c:pt>
                <c:pt idx="52">
                  <c:v>25</c:v>
                </c:pt>
                <c:pt idx="53">
                  <c:v>0</c:v>
                </c:pt>
                <c:pt idx="54">
                  <c:v>0</c:v>
                </c:pt>
                <c:pt idx="55">
                  <c:v>2</c:v>
                </c:pt>
                <c:pt idx="56">
                  <c:v>8</c:v>
                </c:pt>
                <c:pt idx="57">
                  <c:v>9</c:v>
                </c:pt>
                <c:pt idx="58">
                  <c:v>11</c:v>
                </c:pt>
                <c:pt idx="59">
                  <c:v>6</c:v>
                </c:pt>
                <c:pt idx="60">
                  <c:v>5</c:v>
                </c:pt>
                <c:pt idx="61">
                  <c:v>7</c:v>
                </c:pt>
                <c:pt idx="62">
                  <c:v>7</c:v>
                </c:pt>
                <c:pt idx="63">
                  <c:v>0</c:v>
                </c:pt>
                <c:pt idx="64">
                  <c:v>20</c:v>
                </c:pt>
                <c:pt idx="65">
                  <c:v>7</c:v>
                </c:pt>
                <c:pt idx="66">
                  <c:v>0</c:v>
                </c:pt>
                <c:pt idx="67">
                  <c:v>27</c:v>
                </c:pt>
                <c:pt idx="68">
                  <c:v>39</c:v>
                </c:pt>
                <c:pt idx="69">
                  <c:v>0</c:v>
                </c:pt>
                <c:pt idx="70">
                  <c:v>0</c:v>
                </c:pt>
                <c:pt idx="71">
                  <c:v>1</c:v>
                </c:pt>
                <c:pt idx="72">
                  <c:v>5</c:v>
                </c:pt>
                <c:pt idx="73">
                  <c:v>3</c:v>
                </c:pt>
                <c:pt idx="74">
                  <c:v>31</c:v>
                </c:pt>
                <c:pt idx="75">
                  <c:v>2</c:v>
                </c:pt>
                <c:pt idx="76">
                  <c:v>13</c:v>
                </c:pt>
                <c:pt idx="77">
                  <c:v>10</c:v>
                </c:pt>
                <c:pt idx="78">
                  <c:v>68</c:v>
                </c:pt>
                <c:pt idx="79">
                  <c:v>0</c:v>
                </c:pt>
                <c:pt idx="80">
                  <c:v>75</c:v>
                </c:pt>
                <c:pt idx="81">
                  <c:v>10</c:v>
                </c:pt>
                <c:pt idx="82">
                  <c:v>14</c:v>
                </c:pt>
                <c:pt idx="83">
                  <c:v>38</c:v>
                </c:pt>
                <c:pt idx="84">
                  <c:v>109</c:v>
                </c:pt>
                <c:pt idx="85">
                  <c:v>21</c:v>
                </c:pt>
                <c:pt idx="86">
                  <c:v>1</c:v>
                </c:pt>
                <c:pt idx="87">
                  <c:v>2</c:v>
                </c:pt>
                <c:pt idx="88">
                  <c:v>0</c:v>
                </c:pt>
                <c:pt idx="89">
                  <c:v>18</c:v>
                </c:pt>
                <c:pt idx="90">
                  <c:v>0</c:v>
                </c:pt>
                <c:pt idx="91">
                  <c:v>60</c:v>
                </c:pt>
                <c:pt idx="92">
                  <c:v>0</c:v>
                </c:pt>
                <c:pt idx="93">
                  <c:v>30</c:v>
                </c:pt>
                <c:pt idx="94">
                  <c:v>0</c:v>
                </c:pt>
                <c:pt idx="95">
                  <c:v>10</c:v>
                </c:pt>
                <c:pt idx="96">
                  <c:v>3</c:v>
                </c:pt>
                <c:pt idx="97">
                  <c:v>5</c:v>
                </c:pt>
                <c:pt idx="98">
                  <c:v>6</c:v>
                </c:pt>
                <c:pt idx="99">
                  <c:v>4</c:v>
                </c:pt>
                <c:pt idx="100">
                  <c:v>0</c:v>
                </c:pt>
                <c:pt idx="101">
                  <c:v>13</c:v>
                </c:pt>
                <c:pt idx="102">
                  <c:v>31</c:v>
                </c:pt>
                <c:pt idx="103">
                  <c:v>67</c:v>
                </c:pt>
                <c:pt idx="104">
                  <c:v>0</c:v>
                </c:pt>
                <c:pt idx="105">
                  <c:v>0</c:v>
                </c:pt>
                <c:pt idx="106">
                  <c:v>0</c:v>
                </c:pt>
                <c:pt idx="107">
                  <c:v>0</c:v>
                </c:pt>
                <c:pt idx="108">
                  <c:v>77</c:v>
                </c:pt>
                <c:pt idx="109">
                  <c:v>0</c:v>
                </c:pt>
                <c:pt idx="110">
                  <c:v>0</c:v>
                </c:pt>
                <c:pt idx="111">
                  <c:v>67</c:v>
                </c:pt>
                <c:pt idx="112">
                  <c:v>0</c:v>
                </c:pt>
                <c:pt idx="113">
                  <c:v>0</c:v>
                </c:pt>
                <c:pt idx="114">
                  <c:v>0</c:v>
                </c:pt>
                <c:pt idx="115">
                  <c:v>177</c:v>
                </c:pt>
                <c:pt idx="116">
                  <c:v>0</c:v>
                </c:pt>
                <c:pt idx="117">
                  <c:v>6</c:v>
                </c:pt>
                <c:pt idx="118">
                  <c:v>0</c:v>
                </c:pt>
                <c:pt idx="119">
                  <c:v>0</c:v>
                </c:pt>
                <c:pt idx="120">
                  <c:v>0</c:v>
                </c:pt>
                <c:pt idx="121">
                  <c:v>0</c:v>
                </c:pt>
                <c:pt idx="122">
                  <c:v>1</c:v>
                </c:pt>
                <c:pt idx="123">
                  <c:v>21</c:v>
                </c:pt>
                <c:pt idx="124">
                  <c:v>12</c:v>
                </c:pt>
                <c:pt idx="125">
                  <c:v>157</c:v>
                </c:pt>
                <c:pt idx="126">
                  <c:v>1182</c:v>
                </c:pt>
                <c:pt idx="127">
                  <c:v>3</c:v>
                </c:pt>
                <c:pt idx="128">
                  <c:v>0</c:v>
                </c:pt>
                <c:pt idx="129">
                  <c:v>0</c:v>
                </c:pt>
                <c:pt idx="130">
                  <c:v>9</c:v>
                </c:pt>
                <c:pt idx="131">
                  <c:v>22</c:v>
                </c:pt>
                <c:pt idx="132">
                  <c:v>16</c:v>
                </c:pt>
                <c:pt idx="133">
                  <c:v>21</c:v>
                </c:pt>
                <c:pt idx="134">
                  <c:v>20</c:v>
                </c:pt>
                <c:pt idx="135">
                  <c:v>0</c:v>
                </c:pt>
                <c:pt idx="136">
                  <c:v>0</c:v>
                </c:pt>
                <c:pt idx="137">
                  <c:v>17</c:v>
                </c:pt>
                <c:pt idx="138">
                  <c:v>102</c:v>
                </c:pt>
                <c:pt idx="139">
                  <c:v>35</c:v>
                </c:pt>
                <c:pt idx="140">
                  <c:v>44</c:v>
                </c:pt>
                <c:pt idx="141">
                  <c:v>0</c:v>
                </c:pt>
                <c:pt idx="142">
                  <c:v>11</c:v>
                </c:pt>
                <c:pt idx="143">
                  <c:v>0</c:v>
                </c:pt>
                <c:pt idx="144">
                  <c:v>0</c:v>
                </c:pt>
                <c:pt idx="145">
                  <c:v>30</c:v>
                </c:pt>
                <c:pt idx="146">
                  <c:v>75</c:v>
                </c:pt>
                <c:pt idx="147">
                  <c:v>142</c:v>
                </c:pt>
                <c:pt idx="148">
                  <c:v>0</c:v>
                </c:pt>
                <c:pt idx="149">
                  <c:v>0</c:v>
                </c:pt>
                <c:pt idx="150">
                  <c:v>215</c:v>
                </c:pt>
                <c:pt idx="151">
                  <c:v>25</c:v>
                </c:pt>
                <c:pt idx="152">
                  <c:v>0</c:v>
                </c:pt>
                <c:pt idx="153">
                  <c:v>133</c:v>
                </c:pt>
                <c:pt idx="154">
                  <c:v>0</c:v>
                </c:pt>
                <c:pt idx="155">
                  <c:v>3</c:v>
                </c:pt>
                <c:pt idx="156">
                  <c:v>3</c:v>
                </c:pt>
                <c:pt idx="157">
                  <c:v>28</c:v>
                </c:pt>
                <c:pt idx="158">
                  <c:v>0</c:v>
                </c:pt>
                <c:pt idx="159">
                  <c:v>2</c:v>
                </c:pt>
                <c:pt idx="160">
                  <c:v>0</c:v>
                </c:pt>
                <c:pt idx="161">
                  <c:v>28</c:v>
                </c:pt>
                <c:pt idx="162">
                  <c:v>1</c:v>
                </c:pt>
                <c:pt idx="163">
                  <c:v>0</c:v>
                </c:pt>
                <c:pt idx="164">
                  <c:v>0</c:v>
                </c:pt>
                <c:pt idx="165">
                  <c:v>113</c:v>
                </c:pt>
                <c:pt idx="166">
                  <c:v>4</c:v>
                </c:pt>
                <c:pt idx="167">
                  <c:v>4</c:v>
                </c:pt>
                <c:pt idx="168">
                  <c:v>0</c:v>
                </c:pt>
                <c:pt idx="169">
                  <c:v>152</c:v>
                </c:pt>
                <c:pt idx="170">
                  <c:v>0</c:v>
                </c:pt>
                <c:pt idx="171">
                  <c:v>0</c:v>
                </c:pt>
                <c:pt idx="172">
                  <c:v>38</c:v>
                </c:pt>
                <c:pt idx="173">
                  <c:v>0</c:v>
                </c:pt>
                <c:pt idx="174">
                  <c:v>191</c:v>
                </c:pt>
                <c:pt idx="175">
                  <c:v>71</c:v>
                </c:pt>
                <c:pt idx="176">
                  <c:v>112</c:v>
                </c:pt>
                <c:pt idx="177">
                  <c:v>0</c:v>
                </c:pt>
                <c:pt idx="178">
                  <c:v>17</c:v>
                </c:pt>
                <c:pt idx="179">
                  <c:v>1</c:v>
                </c:pt>
                <c:pt idx="180">
                  <c:v>57</c:v>
                </c:pt>
                <c:pt idx="181">
                  <c:v>17</c:v>
                </c:pt>
                <c:pt idx="182">
                  <c:v>28</c:v>
                </c:pt>
                <c:pt idx="183">
                  <c:v>66</c:v>
                </c:pt>
                <c:pt idx="184">
                  <c:v>0</c:v>
                </c:pt>
                <c:pt idx="185">
                  <c:v>2</c:v>
                </c:pt>
                <c:pt idx="186">
                  <c:v>0</c:v>
                </c:pt>
                <c:pt idx="187">
                  <c:v>20</c:v>
                </c:pt>
                <c:pt idx="188">
                  <c:v>2</c:v>
                </c:pt>
                <c:pt idx="189">
                  <c:v>0</c:v>
                </c:pt>
                <c:pt idx="190">
                  <c:v>23</c:v>
                </c:pt>
                <c:pt idx="191">
                  <c:v>0</c:v>
                </c:pt>
                <c:pt idx="192">
                  <c:v>0</c:v>
                </c:pt>
                <c:pt idx="193">
                  <c:v>0</c:v>
                </c:pt>
                <c:pt idx="194">
                  <c:v>0</c:v>
                </c:pt>
                <c:pt idx="195">
                  <c:v>0</c:v>
                </c:pt>
                <c:pt idx="196">
                  <c:v>0</c:v>
                </c:pt>
                <c:pt idx="197">
                  <c:v>0</c:v>
                </c:pt>
                <c:pt idx="198">
                  <c:v>0</c:v>
                </c:pt>
                <c:pt idx="199">
                  <c:v>0</c:v>
                </c:pt>
                <c:pt idx="200">
                  <c:v>0</c:v>
                </c:pt>
                <c:pt idx="201">
                  <c:v>27</c:v>
                </c:pt>
                <c:pt idx="202">
                  <c:v>35</c:v>
                </c:pt>
                <c:pt idx="203">
                  <c:v>0</c:v>
                </c:pt>
                <c:pt idx="204">
                  <c:v>2</c:v>
                </c:pt>
                <c:pt idx="205">
                  <c:v>18</c:v>
                </c:pt>
                <c:pt idx="206">
                  <c:v>0</c:v>
                </c:pt>
                <c:pt idx="207">
                  <c:v>0</c:v>
                </c:pt>
                <c:pt idx="208">
                  <c:v>36</c:v>
                </c:pt>
                <c:pt idx="209">
                  <c:v>0</c:v>
                </c:pt>
                <c:pt idx="210">
                  <c:v>0</c:v>
                </c:pt>
                <c:pt idx="211">
                  <c:v>0</c:v>
                </c:pt>
                <c:pt idx="212">
                  <c:v>46</c:v>
                </c:pt>
                <c:pt idx="213">
                  <c:v>0</c:v>
                </c:pt>
                <c:pt idx="214">
                  <c:v>4</c:v>
                </c:pt>
                <c:pt idx="215">
                  <c:v>0</c:v>
                </c:pt>
                <c:pt idx="216">
                  <c:v>0</c:v>
                </c:pt>
                <c:pt idx="217">
                  <c:v>2</c:v>
                </c:pt>
                <c:pt idx="218">
                  <c:v>0</c:v>
                </c:pt>
                <c:pt idx="219">
                  <c:v>21</c:v>
                </c:pt>
                <c:pt idx="220">
                  <c:v>61</c:v>
                </c:pt>
                <c:pt idx="221">
                  <c:v>9</c:v>
                </c:pt>
                <c:pt idx="222">
                  <c:v>0</c:v>
                </c:pt>
                <c:pt idx="223">
                  <c:v>0</c:v>
                </c:pt>
                <c:pt idx="224">
                  <c:v>0</c:v>
                </c:pt>
                <c:pt idx="225">
                  <c:v>0</c:v>
                </c:pt>
                <c:pt idx="226">
                  <c:v>1</c:v>
                </c:pt>
                <c:pt idx="227">
                  <c:v>0</c:v>
                </c:pt>
                <c:pt idx="228">
                  <c:v>20</c:v>
                </c:pt>
                <c:pt idx="229">
                  <c:v>0</c:v>
                </c:pt>
                <c:pt idx="230">
                  <c:v>7</c:v>
                </c:pt>
                <c:pt idx="231">
                  <c:v>0</c:v>
                </c:pt>
                <c:pt idx="232">
                  <c:v>85</c:v>
                </c:pt>
                <c:pt idx="233">
                  <c:v>4</c:v>
                </c:pt>
                <c:pt idx="234">
                  <c:v>0</c:v>
                </c:pt>
                <c:pt idx="235">
                  <c:v>100</c:v>
                </c:pt>
                <c:pt idx="236">
                  <c:v>66</c:v>
                </c:pt>
                <c:pt idx="237">
                  <c:v>0</c:v>
                </c:pt>
                <c:pt idx="238">
                  <c:v>9</c:v>
                </c:pt>
                <c:pt idx="239">
                  <c:v>21</c:v>
                </c:pt>
                <c:pt idx="240">
                  <c:v>0</c:v>
                </c:pt>
                <c:pt idx="241">
                  <c:v>0</c:v>
                </c:pt>
                <c:pt idx="242">
                  <c:v>4</c:v>
                </c:pt>
                <c:pt idx="243">
                  <c:v>10</c:v>
                </c:pt>
                <c:pt idx="244">
                  <c:v>2</c:v>
                </c:pt>
                <c:pt idx="245">
                  <c:v>0</c:v>
                </c:pt>
                <c:pt idx="246">
                  <c:v>0</c:v>
                </c:pt>
                <c:pt idx="247">
                  <c:v>0</c:v>
                </c:pt>
                <c:pt idx="248">
                  <c:v>58</c:v>
                </c:pt>
                <c:pt idx="249">
                  <c:v>9</c:v>
                </c:pt>
                <c:pt idx="250">
                  <c:v>0</c:v>
                </c:pt>
                <c:pt idx="251">
                  <c:v>90</c:v>
                </c:pt>
                <c:pt idx="252">
                  <c:v>0</c:v>
                </c:pt>
                <c:pt idx="253">
                  <c:v>0</c:v>
                </c:pt>
                <c:pt idx="254">
                  <c:v>0</c:v>
                </c:pt>
                <c:pt idx="255">
                  <c:v>85</c:v>
                </c:pt>
                <c:pt idx="256">
                  <c:v>9</c:v>
                </c:pt>
                <c:pt idx="257">
                  <c:v>4</c:v>
                </c:pt>
                <c:pt idx="258">
                  <c:v>28</c:v>
                </c:pt>
                <c:pt idx="259">
                  <c:v>0</c:v>
                </c:pt>
                <c:pt idx="260">
                  <c:v>11</c:v>
                </c:pt>
                <c:pt idx="261">
                  <c:v>19</c:v>
                </c:pt>
                <c:pt idx="262">
                  <c:v>69</c:v>
                </c:pt>
                <c:pt idx="263">
                  <c:v>1</c:v>
                </c:pt>
                <c:pt idx="264">
                  <c:v>0</c:v>
                </c:pt>
                <c:pt idx="265">
                  <c:v>0</c:v>
                </c:pt>
                <c:pt idx="266">
                  <c:v>9</c:v>
                </c:pt>
                <c:pt idx="267">
                  <c:v>5</c:v>
                </c:pt>
                <c:pt idx="268">
                  <c:v>0</c:v>
                </c:pt>
                <c:pt idx="269">
                  <c:v>0</c:v>
                </c:pt>
                <c:pt idx="270">
                  <c:v>15</c:v>
                </c:pt>
              </c:numCache>
            </c:numRef>
          </c:val>
        </c:ser>
        <c:ser>
          <c:idx val="9"/>
          <c:order val="9"/>
          <c:tx>
            <c:strRef>
              <c:f>'[Kaz_20160302_Hattori report.xlsx]Genus'!$A$12</c:f>
              <c:strCache>
                <c:ptCount val="1"/>
                <c:pt idx="0">
                  <c:v>Sutterella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report.xlsx]Genus'!$B$12:$JL$12</c:f>
              <c:numCache>
                <c:formatCode>General</c:formatCode>
                <c:ptCount val="271"/>
                <c:pt idx="0">
                  <c:v>0</c:v>
                </c:pt>
                <c:pt idx="1">
                  <c:v>15</c:v>
                </c:pt>
                <c:pt idx="2">
                  <c:v>0</c:v>
                </c:pt>
                <c:pt idx="3">
                  <c:v>0</c:v>
                </c:pt>
                <c:pt idx="4">
                  <c:v>14</c:v>
                </c:pt>
                <c:pt idx="5">
                  <c:v>81</c:v>
                </c:pt>
                <c:pt idx="6">
                  <c:v>84</c:v>
                </c:pt>
                <c:pt idx="7">
                  <c:v>8</c:v>
                </c:pt>
                <c:pt idx="8">
                  <c:v>61</c:v>
                </c:pt>
                <c:pt idx="9">
                  <c:v>36</c:v>
                </c:pt>
                <c:pt idx="10">
                  <c:v>2</c:v>
                </c:pt>
                <c:pt idx="11">
                  <c:v>27</c:v>
                </c:pt>
                <c:pt idx="12">
                  <c:v>26</c:v>
                </c:pt>
                <c:pt idx="13">
                  <c:v>0</c:v>
                </c:pt>
                <c:pt idx="14">
                  <c:v>2</c:v>
                </c:pt>
                <c:pt idx="15">
                  <c:v>4</c:v>
                </c:pt>
                <c:pt idx="16">
                  <c:v>4</c:v>
                </c:pt>
                <c:pt idx="17">
                  <c:v>0</c:v>
                </c:pt>
                <c:pt idx="18">
                  <c:v>66</c:v>
                </c:pt>
                <c:pt idx="19">
                  <c:v>22</c:v>
                </c:pt>
                <c:pt idx="20">
                  <c:v>7</c:v>
                </c:pt>
                <c:pt idx="21">
                  <c:v>7</c:v>
                </c:pt>
                <c:pt idx="22">
                  <c:v>38</c:v>
                </c:pt>
                <c:pt idx="23">
                  <c:v>3</c:v>
                </c:pt>
                <c:pt idx="24">
                  <c:v>0</c:v>
                </c:pt>
                <c:pt idx="25">
                  <c:v>25</c:v>
                </c:pt>
                <c:pt idx="26">
                  <c:v>33</c:v>
                </c:pt>
                <c:pt idx="27">
                  <c:v>34</c:v>
                </c:pt>
                <c:pt idx="28">
                  <c:v>17</c:v>
                </c:pt>
                <c:pt idx="29">
                  <c:v>4</c:v>
                </c:pt>
                <c:pt idx="30">
                  <c:v>5</c:v>
                </c:pt>
                <c:pt idx="31">
                  <c:v>0</c:v>
                </c:pt>
                <c:pt idx="32">
                  <c:v>27</c:v>
                </c:pt>
                <c:pt idx="33">
                  <c:v>48</c:v>
                </c:pt>
                <c:pt idx="34">
                  <c:v>98</c:v>
                </c:pt>
                <c:pt idx="35">
                  <c:v>76</c:v>
                </c:pt>
                <c:pt idx="36">
                  <c:v>0</c:v>
                </c:pt>
                <c:pt idx="37">
                  <c:v>0</c:v>
                </c:pt>
                <c:pt idx="38">
                  <c:v>12</c:v>
                </c:pt>
                <c:pt idx="39">
                  <c:v>0</c:v>
                </c:pt>
                <c:pt idx="40">
                  <c:v>29</c:v>
                </c:pt>
                <c:pt idx="41">
                  <c:v>16</c:v>
                </c:pt>
                <c:pt idx="42">
                  <c:v>4</c:v>
                </c:pt>
                <c:pt idx="43">
                  <c:v>39</c:v>
                </c:pt>
                <c:pt idx="44">
                  <c:v>3</c:v>
                </c:pt>
                <c:pt idx="45">
                  <c:v>43</c:v>
                </c:pt>
                <c:pt idx="46">
                  <c:v>36</c:v>
                </c:pt>
                <c:pt idx="47">
                  <c:v>35</c:v>
                </c:pt>
                <c:pt idx="48">
                  <c:v>34</c:v>
                </c:pt>
                <c:pt idx="49">
                  <c:v>5</c:v>
                </c:pt>
                <c:pt idx="50">
                  <c:v>74</c:v>
                </c:pt>
                <c:pt idx="51">
                  <c:v>11</c:v>
                </c:pt>
                <c:pt idx="52">
                  <c:v>56</c:v>
                </c:pt>
                <c:pt idx="53">
                  <c:v>33</c:v>
                </c:pt>
                <c:pt idx="54">
                  <c:v>38</c:v>
                </c:pt>
                <c:pt idx="55">
                  <c:v>96</c:v>
                </c:pt>
                <c:pt idx="56">
                  <c:v>0</c:v>
                </c:pt>
                <c:pt idx="57">
                  <c:v>16</c:v>
                </c:pt>
                <c:pt idx="58">
                  <c:v>109</c:v>
                </c:pt>
                <c:pt idx="59">
                  <c:v>16</c:v>
                </c:pt>
                <c:pt idx="60">
                  <c:v>40</c:v>
                </c:pt>
                <c:pt idx="61">
                  <c:v>50</c:v>
                </c:pt>
                <c:pt idx="62">
                  <c:v>1</c:v>
                </c:pt>
                <c:pt idx="63">
                  <c:v>8</c:v>
                </c:pt>
                <c:pt idx="64">
                  <c:v>5</c:v>
                </c:pt>
                <c:pt idx="65">
                  <c:v>50</c:v>
                </c:pt>
                <c:pt idx="66">
                  <c:v>67</c:v>
                </c:pt>
                <c:pt idx="67">
                  <c:v>35</c:v>
                </c:pt>
                <c:pt idx="68">
                  <c:v>11</c:v>
                </c:pt>
                <c:pt idx="69">
                  <c:v>37</c:v>
                </c:pt>
                <c:pt idx="70">
                  <c:v>13</c:v>
                </c:pt>
                <c:pt idx="71">
                  <c:v>34</c:v>
                </c:pt>
                <c:pt idx="72">
                  <c:v>57</c:v>
                </c:pt>
                <c:pt idx="73">
                  <c:v>13</c:v>
                </c:pt>
                <c:pt idx="74">
                  <c:v>16</c:v>
                </c:pt>
                <c:pt idx="75">
                  <c:v>64</c:v>
                </c:pt>
                <c:pt idx="76">
                  <c:v>0</c:v>
                </c:pt>
                <c:pt idx="77">
                  <c:v>45</c:v>
                </c:pt>
                <c:pt idx="78">
                  <c:v>0</c:v>
                </c:pt>
                <c:pt idx="79">
                  <c:v>45</c:v>
                </c:pt>
                <c:pt idx="80">
                  <c:v>16</c:v>
                </c:pt>
                <c:pt idx="81">
                  <c:v>3</c:v>
                </c:pt>
                <c:pt idx="82">
                  <c:v>24</c:v>
                </c:pt>
                <c:pt idx="83">
                  <c:v>12</c:v>
                </c:pt>
                <c:pt idx="84">
                  <c:v>21</c:v>
                </c:pt>
                <c:pt idx="85">
                  <c:v>8</c:v>
                </c:pt>
                <c:pt idx="86">
                  <c:v>10</c:v>
                </c:pt>
                <c:pt idx="87">
                  <c:v>22</c:v>
                </c:pt>
                <c:pt idx="88">
                  <c:v>21</c:v>
                </c:pt>
                <c:pt idx="89">
                  <c:v>9</c:v>
                </c:pt>
                <c:pt idx="90">
                  <c:v>14</c:v>
                </c:pt>
                <c:pt idx="91">
                  <c:v>7</c:v>
                </c:pt>
                <c:pt idx="92">
                  <c:v>70</c:v>
                </c:pt>
                <c:pt idx="93">
                  <c:v>54</c:v>
                </c:pt>
                <c:pt idx="94">
                  <c:v>19</c:v>
                </c:pt>
                <c:pt idx="95">
                  <c:v>63</c:v>
                </c:pt>
                <c:pt idx="96">
                  <c:v>14</c:v>
                </c:pt>
                <c:pt idx="97">
                  <c:v>16</c:v>
                </c:pt>
                <c:pt idx="98">
                  <c:v>0</c:v>
                </c:pt>
                <c:pt idx="99">
                  <c:v>14</c:v>
                </c:pt>
                <c:pt idx="100">
                  <c:v>0</c:v>
                </c:pt>
                <c:pt idx="101">
                  <c:v>0</c:v>
                </c:pt>
                <c:pt idx="102">
                  <c:v>38</c:v>
                </c:pt>
                <c:pt idx="103">
                  <c:v>1</c:v>
                </c:pt>
                <c:pt idx="104">
                  <c:v>1</c:v>
                </c:pt>
                <c:pt idx="105">
                  <c:v>9</c:v>
                </c:pt>
                <c:pt idx="106">
                  <c:v>0</c:v>
                </c:pt>
                <c:pt idx="107">
                  <c:v>124</c:v>
                </c:pt>
                <c:pt idx="108">
                  <c:v>6</c:v>
                </c:pt>
                <c:pt idx="109">
                  <c:v>25</c:v>
                </c:pt>
                <c:pt idx="110">
                  <c:v>85</c:v>
                </c:pt>
                <c:pt idx="111">
                  <c:v>149</c:v>
                </c:pt>
                <c:pt idx="112">
                  <c:v>0</c:v>
                </c:pt>
                <c:pt idx="113">
                  <c:v>12</c:v>
                </c:pt>
                <c:pt idx="114">
                  <c:v>6</c:v>
                </c:pt>
                <c:pt idx="115">
                  <c:v>0</c:v>
                </c:pt>
                <c:pt idx="116">
                  <c:v>0</c:v>
                </c:pt>
                <c:pt idx="117">
                  <c:v>71</c:v>
                </c:pt>
                <c:pt idx="118">
                  <c:v>1</c:v>
                </c:pt>
                <c:pt idx="119">
                  <c:v>20</c:v>
                </c:pt>
                <c:pt idx="120">
                  <c:v>7</c:v>
                </c:pt>
                <c:pt idx="121">
                  <c:v>11</c:v>
                </c:pt>
                <c:pt idx="122">
                  <c:v>4</c:v>
                </c:pt>
                <c:pt idx="123">
                  <c:v>9</c:v>
                </c:pt>
                <c:pt idx="124">
                  <c:v>50</c:v>
                </c:pt>
                <c:pt idx="125">
                  <c:v>0</c:v>
                </c:pt>
                <c:pt idx="126">
                  <c:v>6</c:v>
                </c:pt>
                <c:pt idx="127">
                  <c:v>18</c:v>
                </c:pt>
                <c:pt idx="128">
                  <c:v>4</c:v>
                </c:pt>
                <c:pt idx="129">
                  <c:v>3</c:v>
                </c:pt>
                <c:pt idx="130">
                  <c:v>27</c:v>
                </c:pt>
                <c:pt idx="131">
                  <c:v>73</c:v>
                </c:pt>
                <c:pt idx="132">
                  <c:v>4</c:v>
                </c:pt>
                <c:pt idx="133">
                  <c:v>40</c:v>
                </c:pt>
                <c:pt idx="134">
                  <c:v>22</c:v>
                </c:pt>
                <c:pt idx="135">
                  <c:v>115</c:v>
                </c:pt>
                <c:pt idx="136">
                  <c:v>0</c:v>
                </c:pt>
                <c:pt idx="137">
                  <c:v>10</c:v>
                </c:pt>
                <c:pt idx="138">
                  <c:v>53</c:v>
                </c:pt>
                <c:pt idx="139">
                  <c:v>2</c:v>
                </c:pt>
                <c:pt idx="140">
                  <c:v>7</c:v>
                </c:pt>
                <c:pt idx="141">
                  <c:v>1</c:v>
                </c:pt>
                <c:pt idx="142">
                  <c:v>1</c:v>
                </c:pt>
                <c:pt idx="143">
                  <c:v>0</c:v>
                </c:pt>
                <c:pt idx="144">
                  <c:v>13</c:v>
                </c:pt>
                <c:pt idx="145">
                  <c:v>7</c:v>
                </c:pt>
                <c:pt idx="146">
                  <c:v>1</c:v>
                </c:pt>
                <c:pt idx="147">
                  <c:v>5</c:v>
                </c:pt>
                <c:pt idx="148">
                  <c:v>1</c:v>
                </c:pt>
                <c:pt idx="149">
                  <c:v>3</c:v>
                </c:pt>
                <c:pt idx="150">
                  <c:v>40</c:v>
                </c:pt>
                <c:pt idx="151">
                  <c:v>33</c:v>
                </c:pt>
                <c:pt idx="152">
                  <c:v>3</c:v>
                </c:pt>
                <c:pt idx="153">
                  <c:v>154</c:v>
                </c:pt>
                <c:pt idx="154">
                  <c:v>15</c:v>
                </c:pt>
                <c:pt idx="155">
                  <c:v>1</c:v>
                </c:pt>
                <c:pt idx="156">
                  <c:v>87</c:v>
                </c:pt>
                <c:pt idx="157">
                  <c:v>30</c:v>
                </c:pt>
                <c:pt idx="158">
                  <c:v>14</c:v>
                </c:pt>
                <c:pt idx="159">
                  <c:v>7</c:v>
                </c:pt>
                <c:pt idx="160">
                  <c:v>31</c:v>
                </c:pt>
                <c:pt idx="161">
                  <c:v>0</c:v>
                </c:pt>
                <c:pt idx="162">
                  <c:v>36</c:v>
                </c:pt>
                <c:pt idx="163">
                  <c:v>8</c:v>
                </c:pt>
                <c:pt idx="164">
                  <c:v>25</c:v>
                </c:pt>
                <c:pt idx="165">
                  <c:v>0</c:v>
                </c:pt>
                <c:pt idx="166">
                  <c:v>4</c:v>
                </c:pt>
                <c:pt idx="167">
                  <c:v>31</c:v>
                </c:pt>
                <c:pt idx="168">
                  <c:v>46</c:v>
                </c:pt>
                <c:pt idx="169">
                  <c:v>15</c:v>
                </c:pt>
                <c:pt idx="170">
                  <c:v>22</c:v>
                </c:pt>
                <c:pt idx="171">
                  <c:v>5</c:v>
                </c:pt>
                <c:pt idx="172">
                  <c:v>6</c:v>
                </c:pt>
                <c:pt idx="173">
                  <c:v>11</c:v>
                </c:pt>
                <c:pt idx="174">
                  <c:v>4</c:v>
                </c:pt>
                <c:pt idx="175">
                  <c:v>14</c:v>
                </c:pt>
                <c:pt idx="176">
                  <c:v>3</c:v>
                </c:pt>
                <c:pt idx="177">
                  <c:v>17</c:v>
                </c:pt>
                <c:pt idx="178">
                  <c:v>17</c:v>
                </c:pt>
                <c:pt idx="179">
                  <c:v>4</c:v>
                </c:pt>
                <c:pt idx="180">
                  <c:v>44</c:v>
                </c:pt>
                <c:pt idx="181">
                  <c:v>10</c:v>
                </c:pt>
                <c:pt idx="182">
                  <c:v>11</c:v>
                </c:pt>
                <c:pt idx="183">
                  <c:v>52</c:v>
                </c:pt>
                <c:pt idx="184">
                  <c:v>62</c:v>
                </c:pt>
                <c:pt idx="185">
                  <c:v>3</c:v>
                </c:pt>
                <c:pt idx="186">
                  <c:v>63</c:v>
                </c:pt>
                <c:pt idx="187">
                  <c:v>10</c:v>
                </c:pt>
                <c:pt idx="188">
                  <c:v>16</c:v>
                </c:pt>
                <c:pt idx="189">
                  <c:v>85</c:v>
                </c:pt>
                <c:pt idx="190">
                  <c:v>15</c:v>
                </c:pt>
                <c:pt idx="191">
                  <c:v>2</c:v>
                </c:pt>
                <c:pt idx="192">
                  <c:v>75</c:v>
                </c:pt>
                <c:pt idx="193">
                  <c:v>80</c:v>
                </c:pt>
                <c:pt idx="194">
                  <c:v>0</c:v>
                </c:pt>
                <c:pt idx="195">
                  <c:v>88</c:v>
                </c:pt>
                <c:pt idx="196">
                  <c:v>1</c:v>
                </c:pt>
                <c:pt idx="197">
                  <c:v>30</c:v>
                </c:pt>
                <c:pt idx="198">
                  <c:v>22</c:v>
                </c:pt>
                <c:pt idx="199">
                  <c:v>48</c:v>
                </c:pt>
                <c:pt idx="200">
                  <c:v>0</c:v>
                </c:pt>
                <c:pt idx="201">
                  <c:v>10</c:v>
                </c:pt>
                <c:pt idx="202">
                  <c:v>57</c:v>
                </c:pt>
                <c:pt idx="203">
                  <c:v>3</c:v>
                </c:pt>
                <c:pt idx="204">
                  <c:v>36</c:v>
                </c:pt>
                <c:pt idx="205">
                  <c:v>3</c:v>
                </c:pt>
                <c:pt idx="206">
                  <c:v>141</c:v>
                </c:pt>
                <c:pt idx="207">
                  <c:v>27</c:v>
                </c:pt>
                <c:pt idx="208">
                  <c:v>30</c:v>
                </c:pt>
                <c:pt idx="209">
                  <c:v>16</c:v>
                </c:pt>
                <c:pt idx="210">
                  <c:v>0</c:v>
                </c:pt>
                <c:pt idx="211">
                  <c:v>16</c:v>
                </c:pt>
                <c:pt idx="212">
                  <c:v>5</c:v>
                </c:pt>
                <c:pt idx="213">
                  <c:v>0</c:v>
                </c:pt>
                <c:pt idx="214">
                  <c:v>165</c:v>
                </c:pt>
                <c:pt idx="215">
                  <c:v>70</c:v>
                </c:pt>
                <c:pt idx="216">
                  <c:v>5</c:v>
                </c:pt>
                <c:pt idx="217">
                  <c:v>21</c:v>
                </c:pt>
                <c:pt idx="218">
                  <c:v>3</c:v>
                </c:pt>
                <c:pt idx="219">
                  <c:v>29</c:v>
                </c:pt>
                <c:pt idx="220">
                  <c:v>4</c:v>
                </c:pt>
                <c:pt idx="221">
                  <c:v>29</c:v>
                </c:pt>
                <c:pt idx="222">
                  <c:v>14</c:v>
                </c:pt>
                <c:pt idx="223">
                  <c:v>0</c:v>
                </c:pt>
                <c:pt idx="224">
                  <c:v>9</c:v>
                </c:pt>
                <c:pt idx="225">
                  <c:v>0</c:v>
                </c:pt>
                <c:pt idx="226">
                  <c:v>13</c:v>
                </c:pt>
                <c:pt idx="227">
                  <c:v>126</c:v>
                </c:pt>
                <c:pt idx="228">
                  <c:v>24</c:v>
                </c:pt>
                <c:pt idx="229">
                  <c:v>83</c:v>
                </c:pt>
                <c:pt idx="230">
                  <c:v>168</c:v>
                </c:pt>
                <c:pt idx="231">
                  <c:v>5</c:v>
                </c:pt>
                <c:pt idx="232">
                  <c:v>2</c:v>
                </c:pt>
                <c:pt idx="233">
                  <c:v>0</c:v>
                </c:pt>
                <c:pt idx="234">
                  <c:v>53</c:v>
                </c:pt>
                <c:pt idx="235">
                  <c:v>15</c:v>
                </c:pt>
                <c:pt idx="236">
                  <c:v>113</c:v>
                </c:pt>
                <c:pt idx="237">
                  <c:v>65</c:v>
                </c:pt>
                <c:pt idx="238">
                  <c:v>34</c:v>
                </c:pt>
                <c:pt idx="239">
                  <c:v>1</c:v>
                </c:pt>
                <c:pt idx="240">
                  <c:v>54</c:v>
                </c:pt>
                <c:pt idx="241">
                  <c:v>3</c:v>
                </c:pt>
                <c:pt idx="242">
                  <c:v>55</c:v>
                </c:pt>
                <c:pt idx="243">
                  <c:v>197</c:v>
                </c:pt>
                <c:pt idx="244">
                  <c:v>0</c:v>
                </c:pt>
                <c:pt idx="245">
                  <c:v>19</c:v>
                </c:pt>
                <c:pt idx="246">
                  <c:v>101</c:v>
                </c:pt>
                <c:pt idx="247">
                  <c:v>0</c:v>
                </c:pt>
                <c:pt idx="248">
                  <c:v>37</c:v>
                </c:pt>
                <c:pt idx="249">
                  <c:v>44</c:v>
                </c:pt>
                <c:pt idx="250">
                  <c:v>0</c:v>
                </c:pt>
                <c:pt idx="251">
                  <c:v>16</c:v>
                </c:pt>
                <c:pt idx="252">
                  <c:v>80</c:v>
                </c:pt>
                <c:pt idx="253">
                  <c:v>0</c:v>
                </c:pt>
                <c:pt idx="254">
                  <c:v>8</c:v>
                </c:pt>
                <c:pt idx="255">
                  <c:v>37</c:v>
                </c:pt>
                <c:pt idx="256">
                  <c:v>132</c:v>
                </c:pt>
                <c:pt idx="257">
                  <c:v>0</c:v>
                </c:pt>
                <c:pt idx="258">
                  <c:v>0</c:v>
                </c:pt>
                <c:pt idx="259">
                  <c:v>18</c:v>
                </c:pt>
                <c:pt idx="260">
                  <c:v>156</c:v>
                </c:pt>
                <c:pt idx="261">
                  <c:v>53</c:v>
                </c:pt>
                <c:pt idx="262">
                  <c:v>29</c:v>
                </c:pt>
                <c:pt idx="263">
                  <c:v>64</c:v>
                </c:pt>
                <c:pt idx="264">
                  <c:v>45</c:v>
                </c:pt>
                <c:pt idx="265">
                  <c:v>0</c:v>
                </c:pt>
                <c:pt idx="266">
                  <c:v>112</c:v>
                </c:pt>
                <c:pt idx="267">
                  <c:v>106</c:v>
                </c:pt>
                <c:pt idx="268">
                  <c:v>172</c:v>
                </c:pt>
                <c:pt idx="269">
                  <c:v>1</c:v>
                </c:pt>
                <c:pt idx="270">
                  <c:v>7</c:v>
                </c:pt>
              </c:numCache>
            </c:numRef>
          </c:val>
        </c:ser>
        <c:ser>
          <c:idx val="10"/>
          <c:order val="10"/>
          <c:tx>
            <c:strRef>
              <c:f>'[Kaz_20160302_Hattori report.xlsx]Genus'!$A$13</c:f>
              <c:strCache>
                <c:ptCount val="1"/>
                <c:pt idx="0">
                  <c:v>Escherichia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report.xlsx]Genus'!$B$13:$JL$13</c:f>
              <c:numCache>
                <c:formatCode>General</c:formatCode>
                <c:ptCount val="271"/>
                <c:pt idx="0">
                  <c:v>9</c:v>
                </c:pt>
                <c:pt idx="1">
                  <c:v>0</c:v>
                </c:pt>
                <c:pt idx="2">
                  <c:v>55</c:v>
                </c:pt>
                <c:pt idx="3">
                  <c:v>0</c:v>
                </c:pt>
                <c:pt idx="4">
                  <c:v>10</c:v>
                </c:pt>
                <c:pt idx="5">
                  <c:v>0</c:v>
                </c:pt>
                <c:pt idx="6">
                  <c:v>1</c:v>
                </c:pt>
                <c:pt idx="7">
                  <c:v>26</c:v>
                </c:pt>
                <c:pt idx="8">
                  <c:v>2</c:v>
                </c:pt>
                <c:pt idx="9">
                  <c:v>2</c:v>
                </c:pt>
                <c:pt idx="10">
                  <c:v>11</c:v>
                </c:pt>
                <c:pt idx="11">
                  <c:v>5</c:v>
                </c:pt>
                <c:pt idx="12">
                  <c:v>244</c:v>
                </c:pt>
                <c:pt idx="13">
                  <c:v>2</c:v>
                </c:pt>
                <c:pt idx="14">
                  <c:v>1</c:v>
                </c:pt>
                <c:pt idx="15">
                  <c:v>15</c:v>
                </c:pt>
                <c:pt idx="16">
                  <c:v>19</c:v>
                </c:pt>
                <c:pt idx="17">
                  <c:v>321</c:v>
                </c:pt>
                <c:pt idx="18">
                  <c:v>0</c:v>
                </c:pt>
                <c:pt idx="19">
                  <c:v>22</c:v>
                </c:pt>
                <c:pt idx="20">
                  <c:v>8</c:v>
                </c:pt>
                <c:pt idx="21">
                  <c:v>80</c:v>
                </c:pt>
                <c:pt idx="22">
                  <c:v>0</c:v>
                </c:pt>
                <c:pt idx="23">
                  <c:v>111</c:v>
                </c:pt>
                <c:pt idx="24">
                  <c:v>8</c:v>
                </c:pt>
                <c:pt idx="25">
                  <c:v>198</c:v>
                </c:pt>
                <c:pt idx="26">
                  <c:v>2</c:v>
                </c:pt>
                <c:pt idx="27">
                  <c:v>1</c:v>
                </c:pt>
                <c:pt idx="28">
                  <c:v>4</c:v>
                </c:pt>
                <c:pt idx="29">
                  <c:v>1</c:v>
                </c:pt>
                <c:pt idx="30">
                  <c:v>13</c:v>
                </c:pt>
                <c:pt idx="31">
                  <c:v>49</c:v>
                </c:pt>
                <c:pt idx="32">
                  <c:v>0</c:v>
                </c:pt>
                <c:pt idx="33">
                  <c:v>20</c:v>
                </c:pt>
                <c:pt idx="34">
                  <c:v>118</c:v>
                </c:pt>
                <c:pt idx="35">
                  <c:v>0</c:v>
                </c:pt>
                <c:pt idx="36">
                  <c:v>42</c:v>
                </c:pt>
                <c:pt idx="37">
                  <c:v>4</c:v>
                </c:pt>
                <c:pt idx="38">
                  <c:v>21</c:v>
                </c:pt>
                <c:pt idx="39">
                  <c:v>0</c:v>
                </c:pt>
                <c:pt idx="40">
                  <c:v>80</c:v>
                </c:pt>
                <c:pt idx="41">
                  <c:v>0</c:v>
                </c:pt>
                <c:pt idx="42">
                  <c:v>185</c:v>
                </c:pt>
                <c:pt idx="43">
                  <c:v>2</c:v>
                </c:pt>
                <c:pt idx="44">
                  <c:v>2</c:v>
                </c:pt>
                <c:pt idx="45">
                  <c:v>58</c:v>
                </c:pt>
                <c:pt idx="46">
                  <c:v>55</c:v>
                </c:pt>
                <c:pt idx="47">
                  <c:v>88</c:v>
                </c:pt>
                <c:pt idx="48">
                  <c:v>17</c:v>
                </c:pt>
                <c:pt idx="49">
                  <c:v>22</c:v>
                </c:pt>
                <c:pt idx="50">
                  <c:v>18</c:v>
                </c:pt>
                <c:pt idx="51">
                  <c:v>4</c:v>
                </c:pt>
                <c:pt idx="52">
                  <c:v>47</c:v>
                </c:pt>
                <c:pt idx="53">
                  <c:v>1</c:v>
                </c:pt>
                <c:pt idx="54">
                  <c:v>13</c:v>
                </c:pt>
                <c:pt idx="55">
                  <c:v>4</c:v>
                </c:pt>
                <c:pt idx="56">
                  <c:v>2</c:v>
                </c:pt>
                <c:pt idx="57">
                  <c:v>6</c:v>
                </c:pt>
                <c:pt idx="58">
                  <c:v>27</c:v>
                </c:pt>
                <c:pt idx="59">
                  <c:v>2</c:v>
                </c:pt>
                <c:pt idx="60">
                  <c:v>1</c:v>
                </c:pt>
                <c:pt idx="61">
                  <c:v>58</c:v>
                </c:pt>
                <c:pt idx="62">
                  <c:v>558</c:v>
                </c:pt>
                <c:pt idx="63">
                  <c:v>1</c:v>
                </c:pt>
                <c:pt idx="64">
                  <c:v>3</c:v>
                </c:pt>
                <c:pt idx="65">
                  <c:v>0</c:v>
                </c:pt>
                <c:pt idx="66">
                  <c:v>56</c:v>
                </c:pt>
                <c:pt idx="67">
                  <c:v>57</c:v>
                </c:pt>
                <c:pt idx="68">
                  <c:v>0</c:v>
                </c:pt>
                <c:pt idx="69">
                  <c:v>0</c:v>
                </c:pt>
                <c:pt idx="70">
                  <c:v>64</c:v>
                </c:pt>
                <c:pt idx="71">
                  <c:v>0</c:v>
                </c:pt>
                <c:pt idx="72">
                  <c:v>0</c:v>
                </c:pt>
                <c:pt idx="73">
                  <c:v>1</c:v>
                </c:pt>
                <c:pt idx="74">
                  <c:v>9</c:v>
                </c:pt>
                <c:pt idx="75">
                  <c:v>48</c:v>
                </c:pt>
                <c:pt idx="76">
                  <c:v>0</c:v>
                </c:pt>
                <c:pt idx="77">
                  <c:v>31</c:v>
                </c:pt>
                <c:pt idx="78">
                  <c:v>24</c:v>
                </c:pt>
                <c:pt idx="79">
                  <c:v>0</c:v>
                </c:pt>
                <c:pt idx="80">
                  <c:v>40</c:v>
                </c:pt>
                <c:pt idx="81">
                  <c:v>5</c:v>
                </c:pt>
                <c:pt idx="82">
                  <c:v>1</c:v>
                </c:pt>
                <c:pt idx="83">
                  <c:v>44</c:v>
                </c:pt>
                <c:pt idx="84">
                  <c:v>0</c:v>
                </c:pt>
                <c:pt idx="85">
                  <c:v>17</c:v>
                </c:pt>
                <c:pt idx="86">
                  <c:v>2</c:v>
                </c:pt>
                <c:pt idx="87">
                  <c:v>23</c:v>
                </c:pt>
                <c:pt idx="88">
                  <c:v>11</c:v>
                </c:pt>
                <c:pt idx="89">
                  <c:v>14</c:v>
                </c:pt>
                <c:pt idx="90">
                  <c:v>13</c:v>
                </c:pt>
                <c:pt idx="91">
                  <c:v>9</c:v>
                </c:pt>
                <c:pt idx="92">
                  <c:v>107</c:v>
                </c:pt>
                <c:pt idx="93">
                  <c:v>1</c:v>
                </c:pt>
                <c:pt idx="94">
                  <c:v>3</c:v>
                </c:pt>
                <c:pt idx="95">
                  <c:v>48</c:v>
                </c:pt>
                <c:pt idx="96">
                  <c:v>0</c:v>
                </c:pt>
                <c:pt idx="97">
                  <c:v>134</c:v>
                </c:pt>
                <c:pt idx="98">
                  <c:v>0</c:v>
                </c:pt>
                <c:pt idx="99">
                  <c:v>1</c:v>
                </c:pt>
                <c:pt idx="100">
                  <c:v>16</c:v>
                </c:pt>
                <c:pt idx="101">
                  <c:v>31</c:v>
                </c:pt>
                <c:pt idx="102">
                  <c:v>0</c:v>
                </c:pt>
                <c:pt idx="103">
                  <c:v>0</c:v>
                </c:pt>
                <c:pt idx="104">
                  <c:v>67</c:v>
                </c:pt>
                <c:pt idx="105">
                  <c:v>0</c:v>
                </c:pt>
                <c:pt idx="106">
                  <c:v>0</c:v>
                </c:pt>
                <c:pt idx="107">
                  <c:v>0</c:v>
                </c:pt>
                <c:pt idx="108">
                  <c:v>23</c:v>
                </c:pt>
                <c:pt idx="109">
                  <c:v>6</c:v>
                </c:pt>
                <c:pt idx="110">
                  <c:v>162</c:v>
                </c:pt>
                <c:pt idx="111">
                  <c:v>12</c:v>
                </c:pt>
                <c:pt idx="112">
                  <c:v>13</c:v>
                </c:pt>
                <c:pt idx="113">
                  <c:v>2</c:v>
                </c:pt>
                <c:pt idx="114">
                  <c:v>77</c:v>
                </c:pt>
                <c:pt idx="115">
                  <c:v>1</c:v>
                </c:pt>
                <c:pt idx="116">
                  <c:v>78</c:v>
                </c:pt>
                <c:pt idx="117">
                  <c:v>3</c:v>
                </c:pt>
                <c:pt idx="118">
                  <c:v>0</c:v>
                </c:pt>
                <c:pt idx="119">
                  <c:v>31</c:v>
                </c:pt>
                <c:pt idx="120">
                  <c:v>2</c:v>
                </c:pt>
                <c:pt idx="121">
                  <c:v>0</c:v>
                </c:pt>
                <c:pt idx="122">
                  <c:v>416</c:v>
                </c:pt>
                <c:pt idx="123">
                  <c:v>2</c:v>
                </c:pt>
                <c:pt idx="124">
                  <c:v>1</c:v>
                </c:pt>
                <c:pt idx="125">
                  <c:v>6</c:v>
                </c:pt>
                <c:pt idx="126">
                  <c:v>8</c:v>
                </c:pt>
                <c:pt idx="127">
                  <c:v>0</c:v>
                </c:pt>
                <c:pt idx="128">
                  <c:v>0</c:v>
                </c:pt>
                <c:pt idx="129">
                  <c:v>0</c:v>
                </c:pt>
                <c:pt idx="130">
                  <c:v>0</c:v>
                </c:pt>
                <c:pt idx="131">
                  <c:v>0</c:v>
                </c:pt>
                <c:pt idx="132">
                  <c:v>126</c:v>
                </c:pt>
                <c:pt idx="133">
                  <c:v>1</c:v>
                </c:pt>
                <c:pt idx="134">
                  <c:v>13</c:v>
                </c:pt>
                <c:pt idx="135">
                  <c:v>0</c:v>
                </c:pt>
                <c:pt idx="136">
                  <c:v>29</c:v>
                </c:pt>
                <c:pt idx="137">
                  <c:v>4</c:v>
                </c:pt>
                <c:pt idx="138">
                  <c:v>0</c:v>
                </c:pt>
                <c:pt idx="139">
                  <c:v>0</c:v>
                </c:pt>
                <c:pt idx="140">
                  <c:v>25</c:v>
                </c:pt>
                <c:pt idx="141">
                  <c:v>36</c:v>
                </c:pt>
                <c:pt idx="142">
                  <c:v>0</c:v>
                </c:pt>
                <c:pt idx="143">
                  <c:v>112</c:v>
                </c:pt>
                <c:pt idx="144">
                  <c:v>0</c:v>
                </c:pt>
                <c:pt idx="145">
                  <c:v>61</c:v>
                </c:pt>
                <c:pt idx="146">
                  <c:v>0</c:v>
                </c:pt>
                <c:pt idx="147">
                  <c:v>0</c:v>
                </c:pt>
                <c:pt idx="148">
                  <c:v>34</c:v>
                </c:pt>
                <c:pt idx="149">
                  <c:v>5</c:v>
                </c:pt>
                <c:pt idx="150">
                  <c:v>47</c:v>
                </c:pt>
                <c:pt idx="151">
                  <c:v>6</c:v>
                </c:pt>
                <c:pt idx="152">
                  <c:v>105</c:v>
                </c:pt>
                <c:pt idx="153">
                  <c:v>0</c:v>
                </c:pt>
                <c:pt idx="154">
                  <c:v>1</c:v>
                </c:pt>
                <c:pt idx="155">
                  <c:v>4</c:v>
                </c:pt>
                <c:pt idx="156">
                  <c:v>0</c:v>
                </c:pt>
                <c:pt idx="157">
                  <c:v>8</c:v>
                </c:pt>
                <c:pt idx="158">
                  <c:v>0</c:v>
                </c:pt>
                <c:pt idx="159">
                  <c:v>0</c:v>
                </c:pt>
                <c:pt idx="160">
                  <c:v>0</c:v>
                </c:pt>
                <c:pt idx="161">
                  <c:v>6</c:v>
                </c:pt>
                <c:pt idx="162">
                  <c:v>11</c:v>
                </c:pt>
                <c:pt idx="163">
                  <c:v>244</c:v>
                </c:pt>
                <c:pt idx="164">
                  <c:v>1</c:v>
                </c:pt>
                <c:pt idx="165">
                  <c:v>18</c:v>
                </c:pt>
                <c:pt idx="166">
                  <c:v>5</c:v>
                </c:pt>
                <c:pt idx="167">
                  <c:v>0</c:v>
                </c:pt>
                <c:pt idx="168">
                  <c:v>4</c:v>
                </c:pt>
                <c:pt idx="169">
                  <c:v>19</c:v>
                </c:pt>
                <c:pt idx="170">
                  <c:v>0</c:v>
                </c:pt>
                <c:pt idx="171">
                  <c:v>1</c:v>
                </c:pt>
                <c:pt idx="172">
                  <c:v>2</c:v>
                </c:pt>
                <c:pt idx="173">
                  <c:v>1</c:v>
                </c:pt>
                <c:pt idx="174">
                  <c:v>14</c:v>
                </c:pt>
                <c:pt idx="175">
                  <c:v>0</c:v>
                </c:pt>
                <c:pt idx="176">
                  <c:v>2</c:v>
                </c:pt>
                <c:pt idx="177">
                  <c:v>0</c:v>
                </c:pt>
                <c:pt idx="178">
                  <c:v>0</c:v>
                </c:pt>
                <c:pt idx="179">
                  <c:v>1</c:v>
                </c:pt>
                <c:pt idx="180">
                  <c:v>2</c:v>
                </c:pt>
                <c:pt idx="181">
                  <c:v>2</c:v>
                </c:pt>
                <c:pt idx="182">
                  <c:v>10</c:v>
                </c:pt>
                <c:pt idx="183">
                  <c:v>10</c:v>
                </c:pt>
                <c:pt idx="184">
                  <c:v>22</c:v>
                </c:pt>
                <c:pt idx="185">
                  <c:v>0</c:v>
                </c:pt>
                <c:pt idx="186">
                  <c:v>3</c:v>
                </c:pt>
                <c:pt idx="187">
                  <c:v>0</c:v>
                </c:pt>
                <c:pt idx="188">
                  <c:v>23</c:v>
                </c:pt>
                <c:pt idx="189">
                  <c:v>8</c:v>
                </c:pt>
                <c:pt idx="190">
                  <c:v>340</c:v>
                </c:pt>
                <c:pt idx="191">
                  <c:v>2</c:v>
                </c:pt>
                <c:pt idx="192">
                  <c:v>5</c:v>
                </c:pt>
                <c:pt idx="193">
                  <c:v>1</c:v>
                </c:pt>
                <c:pt idx="194">
                  <c:v>2</c:v>
                </c:pt>
                <c:pt idx="195">
                  <c:v>12</c:v>
                </c:pt>
                <c:pt idx="196">
                  <c:v>76</c:v>
                </c:pt>
                <c:pt idx="197">
                  <c:v>3</c:v>
                </c:pt>
                <c:pt idx="198">
                  <c:v>21</c:v>
                </c:pt>
                <c:pt idx="199">
                  <c:v>0</c:v>
                </c:pt>
                <c:pt idx="200">
                  <c:v>0</c:v>
                </c:pt>
                <c:pt idx="201">
                  <c:v>31</c:v>
                </c:pt>
                <c:pt idx="202">
                  <c:v>0</c:v>
                </c:pt>
                <c:pt idx="203">
                  <c:v>2</c:v>
                </c:pt>
                <c:pt idx="204">
                  <c:v>8</c:v>
                </c:pt>
                <c:pt idx="205">
                  <c:v>23</c:v>
                </c:pt>
                <c:pt idx="206">
                  <c:v>2</c:v>
                </c:pt>
                <c:pt idx="207">
                  <c:v>1</c:v>
                </c:pt>
                <c:pt idx="208">
                  <c:v>3</c:v>
                </c:pt>
                <c:pt idx="209">
                  <c:v>1</c:v>
                </c:pt>
                <c:pt idx="210">
                  <c:v>0</c:v>
                </c:pt>
                <c:pt idx="211">
                  <c:v>0</c:v>
                </c:pt>
                <c:pt idx="212">
                  <c:v>8</c:v>
                </c:pt>
                <c:pt idx="213">
                  <c:v>17</c:v>
                </c:pt>
                <c:pt idx="214">
                  <c:v>5</c:v>
                </c:pt>
                <c:pt idx="215">
                  <c:v>3</c:v>
                </c:pt>
                <c:pt idx="216">
                  <c:v>7</c:v>
                </c:pt>
                <c:pt idx="217">
                  <c:v>6</c:v>
                </c:pt>
                <c:pt idx="218">
                  <c:v>4</c:v>
                </c:pt>
                <c:pt idx="219">
                  <c:v>3</c:v>
                </c:pt>
                <c:pt idx="220">
                  <c:v>0</c:v>
                </c:pt>
                <c:pt idx="221">
                  <c:v>0</c:v>
                </c:pt>
                <c:pt idx="222">
                  <c:v>3</c:v>
                </c:pt>
                <c:pt idx="223">
                  <c:v>0</c:v>
                </c:pt>
                <c:pt idx="224">
                  <c:v>3</c:v>
                </c:pt>
                <c:pt idx="225">
                  <c:v>5</c:v>
                </c:pt>
                <c:pt idx="226">
                  <c:v>4</c:v>
                </c:pt>
                <c:pt idx="227">
                  <c:v>0</c:v>
                </c:pt>
                <c:pt idx="228">
                  <c:v>32</c:v>
                </c:pt>
                <c:pt idx="229">
                  <c:v>3</c:v>
                </c:pt>
                <c:pt idx="230">
                  <c:v>5</c:v>
                </c:pt>
                <c:pt idx="231">
                  <c:v>0</c:v>
                </c:pt>
                <c:pt idx="232">
                  <c:v>0</c:v>
                </c:pt>
                <c:pt idx="233">
                  <c:v>415</c:v>
                </c:pt>
                <c:pt idx="234">
                  <c:v>2</c:v>
                </c:pt>
                <c:pt idx="235">
                  <c:v>147</c:v>
                </c:pt>
                <c:pt idx="236">
                  <c:v>0</c:v>
                </c:pt>
                <c:pt idx="237">
                  <c:v>183</c:v>
                </c:pt>
                <c:pt idx="238">
                  <c:v>0</c:v>
                </c:pt>
                <c:pt idx="239">
                  <c:v>0</c:v>
                </c:pt>
                <c:pt idx="240">
                  <c:v>16</c:v>
                </c:pt>
                <c:pt idx="241">
                  <c:v>258</c:v>
                </c:pt>
                <c:pt idx="242">
                  <c:v>1</c:v>
                </c:pt>
                <c:pt idx="243">
                  <c:v>0</c:v>
                </c:pt>
                <c:pt idx="244">
                  <c:v>0</c:v>
                </c:pt>
                <c:pt idx="245">
                  <c:v>3</c:v>
                </c:pt>
                <c:pt idx="246">
                  <c:v>0</c:v>
                </c:pt>
                <c:pt idx="247">
                  <c:v>0</c:v>
                </c:pt>
                <c:pt idx="248">
                  <c:v>2</c:v>
                </c:pt>
                <c:pt idx="249">
                  <c:v>5</c:v>
                </c:pt>
                <c:pt idx="250">
                  <c:v>0</c:v>
                </c:pt>
                <c:pt idx="251">
                  <c:v>6</c:v>
                </c:pt>
                <c:pt idx="252">
                  <c:v>105</c:v>
                </c:pt>
                <c:pt idx="253">
                  <c:v>1</c:v>
                </c:pt>
                <c:pt idx="254">
                  <c:v>0</c:v>
                </c:pt>
                <c:pt idx="255">
                  <c:v>62</c:v>
                </c:pt>
                <c:pt idx="256">
                  <c:v>1</c:v>
                </c:pt>
                <c:pt idx="257">
                  <c:v>0</c:v>
                </c:pt>
                <c:pt idx="258">
                  <c:v>1</c:v>
                </c:pt>
                <c:pt idx="259">
                  <c:v>8</c:v>
                </c:pt>
                <c:pt idx="260">
                  <c:v>3</c:v>
                </c:pt>
                <c:pt idx="261">
                  <c:v>0</c:v>
                </c:pt>
                <c:pt idx="262">
                  <c:v>283</c:v>
                </c:pt>
                <c:pt idx="263">
                  <c:v>25</c:v>
                </c:pt>
                <c:pt idx="264">
                  <c:v>0</c:v>
                </c:pt>
                <c:pt idx="265">
                  <c:v>1</c:v>
                </c:pt>
                <c:pt idx="266">
                  <c:v>4</c:v>
                </c:pt>
                <c:pt idx="267">
                  <c:v>0</c:v>
                </c:pt>
                <c:pt idx="268">
                  <c:v>13</c:v>
                </c:pt>
                <c:pt idx="269">
                  <c:v>0</c:v>
                </c:pt>
                <c:pt idx="270">
                  <c:v>7</c:v>
                </c:pt>
              </c:numCache>
            </c:numRef>
          </c:val>
        </c:ser>
        <c:ser>
          <c:idx val="11"/>
          <c:order val="11"/>
          <c:tx>
            <c:strRef>
              <c:f>'[Kaz_20160302_Hattori report.xlsx]Genus'!$A$14</c:f>
              <c:strCache>
                <c:ptCount val="1"/>
                <c:pt idx="0">
                  <c:v>Ruminococcus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report.xlsx]Genus'!$B$14:$JL$14</c:f>
              <c:numCache>
                <c:formatCode>General</c:formatCode>
                <c:ptCount val="271"/>
                <c:pt idx="0">
                  <c:v>26</c:v>
                </c:pt>
                <c:pt idx="1">
                  <c:v>8</c:v>
                </c:pt>
                <c:pt idx="2">
                  <c:v>61</c:v>
                </c:pt>
                <c:pt idx="3">
                  <c:v>20</c:v>
                </c:pt>
                <c:pt idx="4">
                  <c:v>9</c:v>
                </c:pt>
                <c:pt idx="5">
                  <c:v>54</c:v>
                </c:pt>
                <c:pt idx="6">
                  <c:v>17</c:v>
                </c:pt>
                <c:pt idx="7">
                  <c:v>15</c:v>
                </c:pt>
                <c:pt idx="8">
                  <c:v>15</c:v>
                </c:pt>
                <c:pt idx="9">
                  <c:v>59</c:v>
                </c:pt>
                <c:pt idx="10">
                  <c:v>12</c:v>
                </c:pt>
                <c:pt idx="11">
                  <c:v>31</c:v>
                </c:pt>
                <c:pt idx="12">
                  <c:v>8</c:v>
                </c:pt>
                <c:pt idx="13">
                  <c:v>58</c:v>
                </c:pt>
                <c:pt idx="14">
                  <c:v>31</c:v>
                </c:pt>
                <c:pt idx="15">
                  <c:v>6</c:v>
                </c:pt>
                <c:pt idx="16">
                  <c:v>65</c:v>
                </c:pt>
                <c:pt idx="17">
                  <c:v>47</c:v>
                </c:pt>
                <c:pt idx="18">
                  <c:v>3</c:v>
                </c:pt>
                <c:pt idx="19">
                  <c:v>4</c:v>
                </c:pt>
                <c:pt idx="20">
                  <c:v>4</c:v>
                </c:pt>
                <c:pt idx="21">
                  <c:v>12</c:v>
                </c:pt>
                <c:pt idx="22">
                  <c:v>14</c:v>
                </c:pt>
                <c:pt idx="23">
                  <c:v>42</c:v>
                </c:pt>
                <c:pt idx="24">
                  <c:v>24</c:v>
                </c:pt>
                <c:pt idx="25">
                  <c:v>83</c:v>
                </c:pt>
                <c:pt idx="26">
                  <c:v>61</c:v>
                </c:pt>
                <c:pt idx="27">
                  <c:v>11</c:v>
                </c:pt>
                <c:pt idx="28">
                  <c:v>6</c:v>
                </c:pt>
                <c:pt idx="29">
                  <c:v>36</c:v>
                </c:pt>
                <c:pt idx="30">
                  <c:v>77</c:v>
                </c:pt>
                <c:pt idx="31">
                  <c:v>42</c:v>
                </c:pt>
                <c:pt idx="32">
                  <c:v>44</c:v>
                </c:pt>
                <c:pt idx="33">
                  <c:v>24</c:v>
                </c:pt>
                <c:pt idx="34">
                  <c:v>5</c:v>
                </c:pt>
                <c:pt idx="35">
                  <c:v>6</c:v>
                </c:pt>
                <c:pt idx="36">
                  <c:v>75</c:v>
                </c:pt>
                <c:pt idx="37">
                  <c:v>287</c:v>
                </c:pt>
                <c:pt idx="38">
                  <c:v>48</c:v>
                </c:pt>
                <c:pt idx="39">
                  <c:v>8</c:v>
                </c:pt>
                <c:pt idx="40">
                  <c:v>1</c:v>
                </c:pt>
                <c:pt idx="41">
                  <c:v>119</c:v>
                </c:pt>
                <c:pt idx="42">
                  <c:v>5</c:v>
                </c:pt>
                <c:pt idx="43">
                  <c:v>15</c:v>
                </c:pt>
                <c:pt idx="44">
                  <c:v>54</c:v>
                </c:pt>
                <c:pt idx="45">
                  <c:v>125</c:v>
                </c:pt>
                <c:pt idx="46">
                  <c:v>70</c:v>
                </c:pt>
                <c:pt idx="47">
                  <c:v>1</c:v>
                </c:pt>
                <c:pt idx="48">
                  <c:v>7</c:v>
                </c:pt>
                <c:pt idx="49">
                  <c:v>3</c:v>
                </c:pt>
                <c:pt idx="50">
                  <c:v>2</c:v>
                </c:pt>
                <c:pt idx="51">
                  <c:v>5</c:v>
                </c:pt>
                <c:pt idx="52">
                  <c:v>12</c:v>
                </c:pt>
                <c:pt idx="53">
                  <c:v>9</c:v>
                </c:pt>
                <c:pt idx="54">
                  <c:v>11</c:v>
                </c:pt>
                <c:pt idx="55">
                  <c:v>6</c:v>
                </c:pt>
                <c:pt idx="56">
                  <c:v>1</c:v>
                </c:pt>
                <c:pt idx="57">
                  <c:v>2</c:v>
                </c:pt>
                <c:pt idx="58">
                  <c:v>33</c:v>
                </c:pt>
                <c:pt idx="59">
                  <c:v>3</c:v>
                </c:pt>
                <c:pt idx="60">
                  <c:v>3</c:v>
                </c:pt>
                <c:pt idx="61">
                  <c:v>3</c:v>
                </c:pt>
                <c:pt idx="62">
                  <c:v>4</c:v>
                </c:pt>
                <c:pt idx="63">
                  <c:v>22</c:v>
                </c:pt>
                <c:pt idx="64">
                  <c:v>3</c:v>
                </c:pt>
                <c:pt idx="65">
                  <c:v>4</c:v>
                </c:pt>
                <c:pt idx="66">
                  <c:v>9</c:v>
                </c:pt>
                <c:pt idx="67">
                  <c:v>6</c:v>
                </c:pt>
                <c:pt idx="68">
                  <c:v>3</c:v>
                </c:pt>
                <c:pt idx="69">
                  <c:v>33</c:v>
                </c:pt>
                <c:pt idx="70">
                  <c:v>7</c:v>
                </c:pt>
                <c:pt idx="71">
                  <c:v>15</c:v>
                </c:pt>
                <c:pt idx="72">
                  <c:v>3</c:v>
                </c:pt>
                <c:pt idx="73">
                  <c:v>12</c:v>
                </c:pt>
                <c:pt idx="74">
                  <c:v>3</c:v>
                </c:pt>
                <c:pt idx="75">
                  <c:v>146</c:v>
                </c:pt>
                <c:pt idx="76">
                  <c:v>121</c:v>
                </c:pt>
                <c:pt idx="77">
                  <c:v>12</c:v>
                </c:pt>
                <c:pt idx="78">
                  <c:v>11</c:v>
                </c:pt>
                <c:pt idx="79">
                  <c:v>25</c:v>
                </c:pt>
                <c:pt idx="80">
                  <c:v>11</c:v>
                </c:pt>
                <c:pt idx="81">
                  <c:v>21</c:v>
                </c:pt>
                <c:pt idx="82">
                  <c:v>16</c:v>
                </c:pt>
                <c:pt idx="83">
                  <c:v>21</c:v>
                </c:pt>
                <c:pt idx="84">
                  <c:v>7</c:v>
                </c:pt>
                <c:pt idx="85">
                  <c:v>1</c:v>
                </c:pt>
                <c:pt idx="86">
                  <c:v>1</c:v>
                </c:pt>
                <c:pt idx="87">
                  <c:v>12</c:v>
                </c:pt>
                <c:pt idx="88">
                  <c:v>6</c:v>
                </c:pt>
                <c:pt idx="89">
                  <c:v>6</c:v>
                </c:pt>
                <c:pt idx="90">
                  <c:v>30</c:v>
                </c:pt>
                <c:pt idx="91">
                  <c:v>27</c:v>
                </c:pt>
                <c:pt idx="92">
                  <c:v>179</c:v>
                </c:pt>
                <c:pt idx="93">
                  <c:v>14</c:v>
                </c:pt>
                <c:pt idx="94">
                  <c:v>10</c:v>
                </c:pt>
                <c:pt idx="95">
                  <c:v>24</c:v>
                </c:pt>
                <c:pt idx="96">
                  <c:v>5</c:v>
                </c:pt>
                <c:pt idx="97">
                  <c:v>37</c:v>
                </c:pt>
                <c:pt idx="98">
                  <c:v>55</c:v>
                </c:pt>
                <c:pt idx="99">
                  <c:v>22</c:v>
                </c:pt>
                <c:pt idx="100">
                  <c:v>20</c:v>
                </c:pt>
                <c:pt idx="101">
                  <c:v>5</c:v>
                </c:pt>
                <c:pt idx="102">
                  <c:v>7</c:v>
                </c:pt>
                <c:pt idx="103">
                  <c:v>7</c:v>
                </c:pt>
                <c:pt idx="104">
                  <c:v>8</c:v>
                </c:pt>
                <c:pt idx="105">
                  <c:v>12</c:v>
                </c:pt>
                <c:pt idx="106">
                  <c:v>4</c:v>
                </c:pt>
                <c:pt idx="107">
                  <c:v>32</c:v>
                </c:pt>
                <c:pt idx="108">
                  <c:v>2</c:v>
                </c:pt>
                <c:pt idx="109">
                  <c:v>10</c:v>
                </c:pt>
                <c:pt idx="110">
                  <c:v>7</c:v>
                </c:pt>
                <c:pt idx="111">
                  <c:v>129</c:v>
                </c:pt>
                <c:pt idx="112">
                  <c:v>16</c:v>
                </c:pt>
                <c:pt idx="113">
                  <c:v>42</c:v>
                </c:pt>
                <c:pt idx="114">
                  <c:v>2</c:v>
                </c:pt>
                <c:pt idx="115">
                  <c:v>71</c:v>
                </c:pt>
                <c:pt idx="116">
                  <c:v>52</c:v>
                </c:pt>
                <c:pt idx="117">
                  <c:v>6</c:v>
                </c:pt>
                <c:pt idx="118">
                  <c:v>10</c:v>
                </c:pt>
                <c:pt idx="119">
                  <c:v>16</c:v>
                </c:pt>
                <c:pt idx="120">
                  <c:v>2</c:v>
                </c:pt>
                <c:pt idx="121">
                  <c:v>37</c:v>
                </c:pt>
                <c:pt idx="122">
                  <c:v>221</c:v>
                </c:pt>
                <c:pt idx="123">
                  <c:v>4</c:v>
                </c:pt>
                <c:pt idx="124">
                  <c:v>7</c:v>
                </c:pt>
                <c:pt idx="125">
                  <c:v>31</c:v>
                </c:pt>
                <c:pt idx="126">
                  <c:v>28</c:v>
                </c:pt>
                <c:pt idx="127">
                  <c:v>1</c:v>
                </c:pt>
                <c:pt idx="128">
                  <c:v>39</c:v>
                </c:pt>
                <c:pt idx="129">
                  <c:v>22</c:v>
                </c:pt>
                <c:pt idx="130">
                  <c:v>2</c:v>
                </c:pt>
                <c:pt idx="131">
                  <c:v>6</c:v>
                </c:pt>
                <c:pt idx="132">
                  <c:v>27</c:v>
                </c:pt>
                <c:pt idx="133">
                  <c:v>13</c:v>
                </c:pt>
                <c:pt idx="134">
                  <c:v>15</c:v>
                </c:pt>
                <c:pt idx="135">
                  <c:v>20</c:v>
                </c:pt>
                <c:pt idx="136">
                  <c:v>12</c:v>
                </c:pt>
                <c:pt idx="137">
                  <c:v>7</c:v>
                </c:pt>
                <c:pt idx="138">
                  <c:v>43</c:v>
                </c:pt>
                <c:pt idx="139">
                  <c:v>12</c:v>
                </c:pt>
                <c:pt idx="140">
                  <c:v>16</c:v>
                </c:pt>
                <c:pt idx="141">
                  <c:v>6</c:v>
                </c:pt>
                <c:pt idx="142">
                  <c:v>89</c:v>
                </c:pt>
                <c:pt idx="143">
                  <c:v>25</c:v>
                </c:pt>
                <c:pt idx="144">
                  <c:v>18</c:v>
                </c:pt>
                <c:pt idx="145">
                  <c:v>26</c:v>
                </c:pt>
                <c:pt idx="146">
                  <c:v>23</c:v>
                </c:pt>
                <c:pt idx="147">
                  <c:v>25</c:v>
                </c:pt>
                <c:pt idx="148">
                  <c:v>108</c:v>
                </c:pt>
                <c:pt idx="149">
                  <c:v>14</c:v>
                </c:pt>
                <c:pt idx="150">
                  <c:v>52</c:v>
                </c:pt>
                <c:pt idx="151">
                  <c:v>2</c:v>
                </c:pt>
                <c:pt idx="152">
                  <c:v>39</c:v>
                </c:pt>
                <c:pt idx="153">
                  <c:v>33</c:v>
                </c:pt>
                <c:pt idx="154">
                  <c:v>12</c:v>
                </c:pt>
                <c:pt idx="155">
                  <c:v>1</c:v>
                </c:pt>
                <c:pt idx="156">
                  <c:v>12</c:v>
                </c:pt>
                <c:pt idx="157">
                  <c:v>24</c:v>
                </c:pt>
                <c:pt idx="158">
                  <c:v>7</c:v>
                </c:pt>
                <c:pt idx="159">
                  <c:v>10</c:v>
                </c:pt>
                <c:pt idx="160">
                  <c:v>3</c:v>
                </c:pt>
                <c:pt idx="161">
                  <c:v>1</c:v>
                </c:pt>
                <c:pt idx="162">
                  <c:v>41</c:v>
                </c:pt>
                <c:pt idx="163">
                  <c:v>9</c:v>
                </c:pt>
                <c:pt idx="164">
                  <c:v>2</c:v>
                </c:pt>
                <c:pt idx="165">
                  <c:v>124</c:v>
                </c:pt>
                <c:pt idx="166">
                  <c:v>8</c:v>
                </c:pt>
                <c:pt idx="167">
                  <c:v>8</c:v>
                </c:pt>
                <c:pt idx="168">
                  <c:v>65</c:v>
                </c:pt>
                <c:pt idx="169">
                  <c:v>7</c:v>
                </c:pt>
                <c:pt idx="170">
                  <c:v>7</c:v>
                </c:pt>
                <c:pt idx="171">
                  <c:v>26</c:v>
                </c:pt>
                <c:pt idx="172">
                  <c:v>39</c:v>
                </c:pt>
                <c:pt idx="173">
                  <c:v>12</c:v>
                </c:pt>
                <c:pt idx="174">
                  <c:v>163</c:v>
                </c:pt>
                <c:pt idx="175">
                  <c:v>9</c:v>
                </c:pt>
                <c:pt idx="176">
                  <c:v>29</c:v>
                </c:pt>
                <c:pt idx="177">
                  <c:v>25</c:v>
                </c:pt>
                <c:pt idx="178">
                  <c:v>38</c:v>
                </c:pt>
                <c:pt idx="179">
                  <c:v>45</c:v>
                </c:pt>
                <c:pt idx="180">
                  <c:v>54</c:v>
                </c:pt>
                <c:pt idx="181">
                  <c:v>7</c:v>
                </c:pt>
                <c:pt idx="182">
                  <c:v>7</c:v>
                </c:pt>
                <c:pt idx="183">
                  <c:v>19</c:v>
                </c:pt>
                <c:pt idx="184">
                  <c:v>1</c:v>
                </c:pt>
                <c:pt idx="185">
                  <c:v>15</c:v>
                </c:pt>
                <c:pt idx="186">
                  <c:v>7</c:v>
                </c:pt>
                <c:pt idx="187">
                  <c:v>0</c:v>
                </c:pt>
                <c:pt idx="188">
                  <c:v>1</c:v>
                </c:pt>
                <c:pt idx="189">
                  <c:v>24</c:v>
                </c:pt>
                <c:pt idx="190">
                  <c:v>111</c:v>
                </c:pt>
                <c:pt idx="191">
                  <c:v>13</c:v>
                </c:pt>
                <c:pt idx="192">
                  <c:v>3</c:v>
                </c:pt>
                <c:pt idx="193">
                  <c:v>94</c:v>
                </c:pt>
                <c:pt idx="194">
                  <c:v>20</c:v>
                </c:pt>
                <c:pt idx="195">
                  <c:v>2</c:v>
                </c:pt>
                <c:pt idx="196">
                  <c:v>3</c:v>
                </c:pt>
                <c:pt idx="197">
                  <c:v>8</c:v>
                </c:pt>
                <c:pt idx="198">
                  <c:v>5</c:v>
                </c:pt>
                <c:pt idx="199">
                  <c:v>12</c:v>
                </c:pt>
                <c:pt idx="200">
                  <c:v>18</c:v>
                </c:pt>
                <c:pt idx="201">
                  <c:v>20</c:v>
                </c:pt>
                <c:pt idx="202">
                  <c:v>4</c:v>
                </c:pt>
                <c:pt idx="203">
                  <c:v>0</c:v>
                </c:pt>
                <c:pt idx="204">
                  <c:v>4</c:v>
                </c:pt>
                <c:pt idx="205">
                  <c:v>6</c:v>
                </c:pt>
                <c:pt idx="206">
                  <c:v>1</c:v>
                </c:pt>
                <c:pt idx="207">
                  <c:v>24</c:v>
                </c:pt>
                <c:pt idx="208">
                  <c:v>13</c:v>
                </c:pt>
                <c:pt idx="209">
                  <c:v>84</c:v>
                </c:pt>
                <c:pt idx="210">
                  <c:v>6</c:v>
                </c:pt>
                <c:pt idx="211">
                  <c:v>37</c:v>
                </c:pt>
                <c:pt idx="212">
                  <c:v>10</c:v>
                </c:pt>
                <c:pt idx="213">
                  <c:v>19</c:v>
                </c:pt>
                <c:pt idx="214">
                  <c:v>5</c:v>
                </c:pt>
                <c:pt idx="215">
                  <c:v>45</c:v>
                </c:pt>
                <c:pt idx="216">
                  <c:v>1</c:v>
                </c:pt>
                <c:pt idx="217">
                  <c:v>6</c:v>
                </c:pt>
                <c:pt idx="218">
                  <c:v>29</c:v>
                </c:pt>
                <c:pt idx="219">
                  <c:v>9</c:v>
                </c:pt>
                <c:pt idx="220">
                  <c:v>23</c:v>
                </c:pt>
                <c:pt idx="221">
                  <c:v>18</c:v>
                </c:pt>
                <c:pt idx="222">
                  <c:v>19</c:v>
                </c:pt>
                <c:pt idx="223">
                  <c:v>7</c:v>
                </c:pt>
                <c:pt idx="224">
                  <c:v>253</c:v>
                </c:pt>
                <c:pt idx="225">
                  <c:v>4</c:v>
                </c:pt>
                <c:pt idx="226">
                  <c:v>8</c:v>
                </c:pt>
                <c:pt idx="227">
                  <c:v>3</c:v>
                </c:pt>
                <c:pt idx="228">
                  <c:v>26</c:v>
                </c:pt>
                <c:pt idx="229">
                  <c:v>23</c:v>
                </c:pt>
                <c:pt idx="230">
                  <c:v>21</c:v>
                </c:pt>
                <c:pt idx="231">
                  <c:v>151</c:v>
                </c:pt>
                <c:pt idx="232">
                  <c:v>36</c:v>
                </c:pt>
                <c:pt idx="233">
                  <c:v>4</c:v>
                </c:pt>
                <c:pt idx="234">
                  <c:v>8</c:v>
                </c:pt>
                <c:pt idx="235">
                  <c:v>15</c:v>
                </c:pt>
                <c:pt idx="236">
                  <c:v>2</c:v>
                </c:pt>
                <c:pt idx="237">
                  <c:v>30</c:v>
                </c:pt>
                <c:pt idx="238">
                  <c:v>12</c:v>
                </c:pt>
                <c:pt idx="239">
                  <c:v>4</c:v>
                </c:pt>
                <c:pt idx="240">
                  <c:v>79</c:v>
                </c:pt>
                <c:pt idx="241">
                  <c:v>200</c:v>
                </c:pt>
                <c:pt idx="242">
                  <c:v>2</c:v>
                </c:pt>
                <c:pt idx="243">
                  <c:v>4</c:v>
                </c:pt>
                <c:pt idx="244">
                  <c:v>49</c:v>
                </c:pt>
                <c:pt idx="245">
                  <c:v>8</c:v>
                </c:pt>
                <c:pt idx="246">
                  <c:v>4</c:v>
                </c:pt>
                <c:pt idx="247">
                  <c:v>9</c:v>
                </c:pt>
                <c:pt idx="248">
                  <c:v>58</c:v>
                </c:pt>
                <c:pt idx="249">
                  <c:v>24</c:v>
                </c:pt>
                <c:pt idx="250">
                  <c:v>3</c:v>
                </c:pt>
                <c:pt idx="251">
                  <c:v>9</c:v>
                </c:pt>
                <c:pt idx="252">
                  <c:v>76</c:v>
                </c:pt>
                <c:pt idx="253">
                  <c:v>102</c:v>
                </c:pt>
                <c:pt idx="254">
                  <c:v>22</c:v>
                </c:pt>
                <c:pt idx="255">
                  <c:v>3</c:v>
                </c:pt>
                <c:pt idx="256">
                  <c:v>14</c:v>
                </c:pt>
                <c:pt idx="257">
                  <c:v>14</c:v>
                </c:pt>
                <c:pt idx="258">
                  <c:v>6</c:v>
                </c:pt>
                <c:pt idx="259">
                  <c:v>120</c:v>
                </c:pt>
                <c:pt idx="260">
                  <c:v>12</c:v>
                </c:pt>
                <c:pt idx="261">
                  <c:v>2</c:v>
                </c:pt>
                <c:pt idx="262">
                  <c:v>20</c:v>
                </c:pt>
                <c:pt idx="263">
                  <c:v>0</c:v>
                </c:pt>
                <c:pt idx="264">
                  <c:v>5</c:v>
                </c:pt>
                <c:pt idx="265">
                  <c:v>21</c:v>
                </c:pt>
                <c:pt idx="266">
                  <c:v>12</c:v>
                </c:pt>
                <c:pt idx="267">
                  <c:v>1</c:v>
                </c:pt>
                <c:pt idx="268">
                  <c:v>8</c:v>
                </c:pt>
                <c:pt idx="269">
                  <c:v>8</c:v>
                </c:pt>
                <c:pt idx="270">
                  <c:v>10</c:v>
                </c:pt>
              </c:numCache>
            </c:numRef>
          </c:val>
        </c:ser>
        <c:ser>
          <c:idx val="12"/>
          <c:order val="12"/>
          <c:tx>
            <c:strRef>
              <c:f>'[Kaz_20160302_Hattori report.xlsx]Genus'!$A$15</c:f>
              <c:strCache>
                <c:ptCount val="1"/>
                <c:pt idx="0">
                  <c:v>Barnesiella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report.xlsx]Genus'!$B$15:$JL$15</c:f>
              <c:numCache>
                <c:formatCode>General</c:formatCode>
                <c:ptCount val="271"/>
                <c:pt idx="0">
                  <c:v>0</c:v>
                </c:pt>
                <c:pt idx="1">
                  <c:v>5</c:v>
                </c:pt>
                <c:pt idx="2">
                  <c:v>0</c:v>
                </c:pt>
                <c:pt idx="3">
                  <c:v>37</c:v>
                </c:pt>
                <c:pt idx="4">
                  <c:v>6</c:v>
                </c:pt>
                <c:pt idx="5">
                  <c:v>17</c:v>
                </c:pt>
                <c:pt idx="6">
                  <c:v>0</c:v>
                </c:pt>
                <c:pt idx="7">
                  <c:v>2</c:v>
                </c:pt>
                <c:pt idx="8">
                  <c:v>12</c:v>
                </c:pt>
                <c:pt idx="9">
                  <c:v>18</c:v>
                </c:pt>
                <c:pt idx="10">
                  <c:v>33</c:v>
                </c:pt>
                <c:pt idx="11">
                  <c:v>56</c:v>
                </c:pt>
                <c:pt idx="12">
                  <c:v>0</c:v>
                </c:pt>
                <c:pt idx="13">
                  <c:v>0</c:v>
                </c:pt>
                <c:pt idx="14">
                  <c:v>186</c:v>
                </c:pt>
                <c:pt idx="15">
                  <c:v>1</c:v>
                </c:pt>
                <c:pt idx="16">
                  <c:v>4</c:v>
                </c:pt>
                <c:pt idx="17">
                  <c:v>1</c:v>
                </c:pt>
                <c:pt idx="18">
                  <c:v>4</c:v>
                </c:pt>
                <c:pt idx="19">
                  <c:v>3</c:v>
                </c:pt>
                <c:pt idx="20">
                  <c:v>53</c:v>
                </c:pt>
                <c:pt idx="21">
                  <c:v>0</c:v>
                </c:pt>
                <c:pt idx="22">
                  <c:v>5</c:v>
                </c:pt>
                <c:pt idx="23">
                  <c:v>59</c:v>
                </c:pt>
                <c:pt idx="24">
                  <c:v>33</c:v>
                </c:pt>
                <c:pt idx="25">
                  <c:v>0</c:v>
                </c:pt>
                <c:pt idx="26">
                  <c:v>8</c:v>
                </c:pt>
                <c:pt idx="27">
                  <c:v>1</c:v>
                </c:pt>
                <c:pt idx="28">
                  <c:v>0</c:v>
                </c:pt>
                <c:pt idx="29">
                  <c:v>0</c:v>
                </c:pt>
                <c:pt idx="30">
                  <c:v>0</c:v>
                </c:pt>
                <c:pt idx="31">
                  <c:v>0</c:v>
                </c:pt>
                <c:pt idx="32">
                  <c:v>10</c:v>
                </c:pt>
                <c:pt idx="33">
                  <c:v>18</c:v>
                </c:pt>
                <c:pt idx="34">
                  <c:v>8</c:v>
                </c:pt>
                <c:pt idx="35">
                  <c:v>0</c:v>
                </c:pt>
                <c:pt idx="36">
                  <c:v>0</c:v>
                </c:pt>
                <c:pt idx="37">
                  <c:v>0</c:v>
                </c:pt>
                <c:pt idx="38">
                  <c:v>42</c:v>
                </c:pt>
                <c:pt idx="39">
                  <c:v>0</c:v>
                </c:pt>
                <c:pt idx="40">
                  <c:v>5</c:v>
                </c:pt>
                <c:pt idx="41">
                  <c:v>0</c:v>
                </c:pt>
                <c:pt idx="42">
                  <c:v>13</c:v>
                </c:pt>
                <c:pt idx="43">
                  <c:v>94</c:v>
                </c:pt>
                <c:pt idx="44">
                  <c:v>14</c:v>
                </c:pt>
                <c:pt idx="45">
                  <c:v>38</c:v>
                </c:pt>
                <c:pt idx="46">
                  <c:v>0</c:v>
                </c:pt>
                <c:pt idx="47">
                  <c:v>170</c:v>
                </c:pt>
                <c:pt idx="48">
                  <c:v>1</c:v>
                </c:pt>
                <c:pt idx="49">
                  <c:v>0</c:v>
                </c:pt>
                <c:pt idx="50">
                  <c:v>68</c:v>
                </c:pt>
                <c:pt idx="51">
                  <c:v>0</c:v>
                </c:pt>
                <c:pt idx="52">
                  <c:v>0</c:v>
                </c:pt>
                <c:pt idx="53">
                  <c:v>64</c:v>
                </c:pt>
                <c:pt idx="54">
                  <c:v>7</c:v>
                </c:pt>
                <c:pt idx="55">
                  <c:v>0</c:v>
                </c:pt>
                <c:pt idx="56">
                  <c:v>1</c:v>
                </c:pt>
                <c:pt idx="57">
                  <c:v>0</c:v>
                </c:pt>
                <c:pt idx="58">
                  <c:v>9</c:v>
                </c:pt>
                <c:pt idx="59">
                  <c:v>0</c:v>
                </c:pt>
                <c:pt idx="60">
                  <c:v>4</c:v>
                </c:pt>
                <c:pt idx="61">
                  <c:v>0</c:v>
                </c:pt>
                <c:pt idx="62">
                  <c:v>114</c:v>
                </c:pt>
                <c:pt idx="63">
                  <c:v>48</c:v>
                </c:pt>
                <c:pt idx="64">
                  <c:v>1</c:v>
                </c:pt>
                <c:pt idx="65">
                  <c:v>0</c:v>
                </c:pt>
                <c:pt idx="66">
                  <c:v>21</c:v>
                </c:pt>
                <c:pt idx="67">
                  <c:v>14</c:v>
                </c:pt>
                <c:pt idx="68">
                  <c:v>63</c:v>
                </c:pt>
                <c:pt idx="69">
                  <c:v>5</c:v>
                </c:pt>
                <c:pt idx="70">
                  <c:v>2</c:v>
                </c:pt>
                <c:pt idx="71">
                  <c:v>101</c:v>
                </c:pt>
                <c:pt idx="72">
                  <c:v>0</c:v>
                </c:pt>
                <c:pt idx="73">
                  <c:v>10</c:v>
                </c:pt>
                <c:pt idx="74">
                  <c:v>2</c:v>
                </c:pt>
                <c:pt idx="75">
                  <c:v>0</c:v>
                </c:pt>
                <c:pt idx="76">
                  <c:v>0</c:v>
                </c:pt>
                <c:pt idx="77">
                  <c:v>39</c:v>
                </c:pt>
                <c:pt idx="78">
                  <c:v>0</c:v>
                </c:pt>
                <c:pt idx="79">
                  <c:v>67</c:v>
                </c:pt>
                <c:pt idx="80">
                  <c:v>0</c:v>
                </c:pt>
                <c:pt idx="81">
                  <c:v>0</c:v>
                </c:pt>
                <c:pt idx="82">
                  <c:v>0</c:v>
                </c:pt>
                <c:pt idx="83">
                  <c:v>217</c:v>
                </c:pt>
                <c:pt idx="84">
                  <c:v>1</c:v>
                </c:pt>
                <c:pt idx="85">
                  <c:v>0</c:v>
                </c:pt>
                <c:pt idx="86">
                  <c:v>0</c:v>
                </c:pt>
                <c:pt idx="87">
                  <c:v>1</c:v>
                </c:pt>
                <c:pt idx="88">
                  <c:v>85</c:v>
                </c:pt>
                <c:pt idx="89">
                  <c:v>2</c:v>
                </c:pt>
                <c:pt idx="90">
                  <c:v>8</c:v>
                </c:pt>
                <c:pt idx="91">
                  <c:v>0</c:v>
                </c:pt>
                <c:pt idx="92">
                  <c:v>56</c:v>
                </c:pt>
                <c:pt idx="93">
                  <c:v>7</c:v>
                </c:pt>
                <c:pt idx="94">
                  <c:v>47</c:v>
                </c:pt>
                <c:pt idx="95">
                  <c:v>2</c:v>
                </c:pt>
                <c:pt idx="96">
                  <c:v>0</c:v>
                </c:pt>
                <c:pt idx="97">
                  <c:v>7</c:v>
                </c:pt>
                <c:pt idx="98">
                  <c:v>17</c:v>
                </c:pt>
                <c:pt idx="99">
                  <c:v>24</c:v>
                </c:pt>
                <c:pt idx="100">
                  <c:v>0</c:v>
                </c:pt>
                <c:pt idx="101">
                  <c:v>0</c:v>
                </c:pt>
                <c:pt idx="102">
                  <c:v>0</c:v>
                </c:pt>
                <c:pt idx="103">
                  <c:v>18</c:v>
                </c:pt>
                <c:pt idx="104">
                  <c:v>0</c:v>
                </c:pt>
                <c:pt idx="105">
                  <c:v>2</c:v>
                </c:pt>
                <c:pt idx="106">
                  <c:v>0</c:v>
                </c:pt>
                <c:pt idx="107">
                  <c:v>6</c:v>
                </c:pt>
                <c:pt idx="108">
                  <c:v>0</c:v>
                </c:pt>
                <c:pt idx="109">
                  <c:v>19</c:v>
                </c:pt>
                <c:pt idx="110">
                  <c:v>20</c:v>
                </c:pt>
                <c:pt idx="111">
                  <c:v>0</c:v>
                </c:pt>
                <c:pt idx="112">
                  <c:v>40</c:v>
                </c:pt>
                <c:pt idx="113">
                  <c:v>101</c:v>
                </c:pt>
                <c:pt idx="114">
                  <c:v>280</c:v>
                </c:pt>
                <c:pt idx="115">
                  <c:v>22</c:v>
                </c:pt>
                <c:pt idx="116">
                  <c:v>91</c:v>
                </c:pt>
                <c:pt idx="117">
                  <c:v>11</c:v>
                </c:pt>
                <c:pt idx="118">
                  <c:v>25</c:v>
                </c:pt>
                <c:pt idx="119">
                  <c:v>0</c:v>
                </c:pt>
                <c:pt idx="120">
                  <c:v>6</c:v>
                </c:pt>
                <c:pt idx="121">
                  <c:v>289</c:v>
                </c:pt>
                <c:pt idx="122">
                  <c:v>13</c:v>
                </c:pt>
                <c:pt idx="123">
                  <c:v>1</c:v>
                </c:pt>
                <c:pt idx="124">
                  <c:v>3</c:v>
                </c:pt>
                <c:pt idx="125">
                  <c:v>25</c:v>
                </c:pt>
                <c:pt idx="126">
                  <c:v>8</c:v>
                </c:pt>
                <c:pt idx="127">
                  <c:v>0</c:v>
                </c:pt>
                <c:pt idx="128">
                  <c:v>8</c:v>
                </c:pt>
                <c:pt idx="129">
                  <c:v>145</c:v>
                </c:pt>
                <c:pt idx="130">
                  <c:v>0</c:v>
                </c:pt>
                <c:pt idx="131">
                  <c:v>4</c:v>
                </c:pt>
                <c:pt idx="132">
                  <c:v>2</c:v>
                </c:pt>
                <c:pt idx="133">
                  <c:v>9</c:v>
                </c:pt>
                <c:pt idx="134">
                  <c:v>0</c:v>
                </c:pt>
                <c:pt idx="135">
                  <c:v>77</c:v>
                </c:pt>
                <c:pt idx="136">
                  <c:v>0</c:v>
                </c:pt>
                <c:pt idx="137">
                  <c:v>0</c:v>
                </c:pt>
                <c:pt idx="138">
                  <c:v>0</c:v>
                </c:pt>
                <c:pt idx="139">
                  <c:v>143</c:v>
                </c:pt>
                <c:pt idx="140">
                  <c:v>7</c:v>
                </c:pt>
                <c:pt idx="141">
                  <c:v>25</c:v>
                </c:pt>
                <c:pt idx="142">
                  <c:v>91</c:v>
                </c:pt>
                <c:pt idx="143">
                  <c:v>68</c:v>
                </c:pt>
                <c:pt idx="144">
                  <c:v>0</c:v>
                </c:pt>
                <c:pt idx="145">
                  <c:v>0</c:v>
                </c:pt>
                <c:pt idx="146">
                  <c:v>0</c:v>
                </c:pt>
                <c:pt idx="147">
                  <c:v>5</c:v>
                </c:pt>
                <c:pt idx="148">
                  <c:v>0</c:v>
                </c:pt>
                <c:pt idx="149">
                  <c:v>0</c:v>
                </c:pt>
                <c:pt idx="150">
                  <c:v>85</c:v>
                </c:pt>
                <c:pt idx="151">
                  <c:v>1</c:v>
                </c:pt>
                <c:pt idx="152">
                  <c:v>0</c:v>
                </c:pt>
                <c:pt idx="153">
                  <c:v>0</c:v>
                </c:pt>
                <c:pt idx="154">
                  <c:v>96</c:v>
                </c:pt>
                <c:pt idx="155">
                  <c:v>63</c:v>
                </c:pt>
                <c:pt idx="156">
                  <c:v>13</c:v>
                </c:pt>
                <c:pt idx="157">
                  <c:v>0</c:v>
                </c:pt>
                <c:pt idx="158">
                  <c:v>88</c:v>
                </c:pt>
                <c:pt idx="159">
                  <c:v>0</c:v>
                </c:pt>
                <c:pt idx="160">
                  <c:v>27</c:v>
                </c:pt>
                <c:pt idx="161">
                  <c:v>23</c:v>
                </c:pt>
                <c:pt idx="162">
                  <c:v>44</c:v>
                </c:pt>
                <c:pt idx="163">
                  <c:v>2</c:v>
                </c:pt>
                <c:pt idx="164">
                  <c:v>0</c:v>
                </c:pt>
                <c:pt idx="165">
                  <c:v>0</c:v>
                </c:pt>
                <c:pt idx="166">
                  <c:v>14</c:v>
                </c:pt>
                <c:pt idx="167">
                  <c:v>1</c:v>
                </c:pt>
                <c:pt idx="168">
                  <c:v>138</c:v>
                </c:pt>
                <c:pt idx="169">
                  <c:v>0</c:v>
                </c:pt>
                <c:pt idx="170">
                  <c:v>9</c:v>
                </c:pt>
                <c:pt idx="171">
                  <c:v>97</c:v>
                </c:pt>
                <c:pt idx="172">
                  <c:v>1</c:v>
                </c:pt>
                <c:pt idx="173">
                  <c:v>0</c:v>
                </c:pt>
                <c:pt idx="174">
                  <c:v>11</c:v>
                </c:pt>
                <c:pt idx="175">
                  <c:v>3</c:v>
                </c:pt>
                <c:pt idx="176">
                  <c:v>10</c:v>
                </c:pt>
                <c:pt idx="177">
                  <c:v>16</c:v>
                </c:pt>
                <c:pt idx="178">
                  <c:v>0</c:v>
                </c:pt>
                <c:pt idx="179">
                  <c:v>43</c:v>
                </c:pt>
                <c:pt idx="180">
                  <c:v>15</c:v>
                </c:pt>
                <c:pt idx="181">
                  <c:v>9</c:v>
                </c:pt>
                <c:pt idx="182">
                  <c:v>6</c:v>
                </c:pt>
                <c:pt idx="183">
                  <c:v>14</c:v>
                </c:pt>
                <c:pt idx="184">
                  <c:v>0</c:v>
                </c:pt>
                <c:pt idx="185">
                  <c:v>51</c:v>
                </c:pt>
                <c:pt idx="186">
                  <c:v>4</c:v>
                </c:pt>
                <c:pt idx="187">
                  <c:v>185</c:v>
                </c:pt>
                <c:pt idx="188">
                  <c:v>9</c:v>
                </c:pt>
                <c:pt idx="189">
                  <c:v>0</c:v>
                </c:pt>
                <c:pt idx="190">
                  <c:v>19</c:v>
                </c:pt>
                <c:pt idx="191">
                  <c:v>0</c:v>
                </c:pt>
                <c:pt idx="192">
                  <c:v>0</c:v>
                </c:pt>
                <c:pt idx="193">
                  <c:v>49</c:v>
                </c:pt>
                <c:pt idx="194">
                  <c:v>27</c:v>
                </c:pt>
                <c:pt idx="195">
                  <c:v>39</c:v>
                </c:pt>
                <c:pt idx="196">
                  <c:v>1</c:v>
                </c:pt>
                <c:pt idx="197">
                  <c:v>0</c:v>
                </c:pt>
                <c:pt idx="198">
                  <c:v>184</c:v>
                </c:pt>
                <c:pt idx="199">
                  <c:v>0</c:v>
                </c:pt>
                <c:pt idx="200">
                  <c:v>52</c:v>
                </c:pt>
                <c:pt idx="201">
                  <c:v>20</c:v>
                </c:pt>
                <c:pt idx="202">
                  <c:v>4</c:v>
                </c:pt>
                <c:pt idx="203">
                  <c:v>0</c:v>
                </c:pt>
                <c:pt idx="204">
                  <c:v>0</c:v>
                </c:pt>
                <c:pt idx="205">
                  <c:v>288</c:v>
                </c:pt>
                <c:pt idx="206">
                  <c:v>0</c:v>
                </c:pt>
                <c:pt idx="207">
                  <c:v>25</c:v>
                </c:pt>
                <c:pt idx="208">
                  <c:v>17</c:v>
                </c:pt>
                <c:pt idx="209">
                  <c:v>241</c:v>
                </c:pt>
                <c:pt idx="210">
                  <c:v>0</c:v>
                </c:pt>
                <c:pt idx="211">
                  <c:v>0</c:v>
                </c:pt>
                <c:pt idx="212">
                  <c:v>2</c:v>
                </c:pt>
                <c:pt idx="213">
                  <c:v>0</c:v>
                </c:pt>
                <c:pt idx="214">
                  <c:v>25</c:v>
                </c:pt>
                <c:pt idx="215">
                  <c:v>72</c:v>
                </c:pt>
                <c:pt idx="216">
                  <c:v>0</c:v>
                </c:pt>
                <c:pt idx="217">
                  <c:v>2</c:v>
                </c:pt>
                <c:pt idx="218">
                  <c:v>10</c:v>
                </c:pt>
                <c:pt idx="219">
                  <c:v>0</c:v>
                </c:pt>
                <c:pt idx="220">
                  <c:v>10</c:v>
                </c:pt>
                <c:pt idx="221">
                  <c:v>0</c:v>
                </c:pt>
                <c:pt idx="222">
                  <c:v>102</c:v>
                </c:pt>
                <c:pt idx="223">
                  <c:v>234</c:v>
                </c:pt>
                <c:pt idx="224">
                  <c:v>10</c:v>
                </c:pt>
                <c:pt idx="225">
                  <c:v>0</c:v>
                </c:pt>
                <c:pt idx="226">
                  <c:v>3</c:v>
                </c:pt>
                <c:pt idx="227">
                  <c:v>0</c:v>
                </c:pt>
                <c:pt idx="228">
                  <c:v>1</c:v>
                </c:pt>
                <c:pt idx="229">
                  <c:v>26</c:v>
                </c:pt>
                <c:pt idx="230">
                  <c:v>14</c:v>
                </c:pt>
                <c:pt idx="231">
                  <c:v>5</c:v>
                </c:pt>
                <c:pt idx="232">
                  <c:v>7</c:v>
                </c:pt>
                <c:pt idx="233">
                  <c:v>0</c:v>
                </c:pt>
                <c:pt idx="234">
                  <c:v>0</c:v>
                </c:pt>
                <c:pt idx="235">
                  <c:v>0</c:v>
                </c:pt>
                <c:pt idx="236">
                  <c:v>0</c:v>
                </c:pt>
                <c:pt idx="237">
                  <c:v>13</c:v>
                </c:pt>
                <c:pt idx="238">
                  <c:v>0</c:v>
                </c:pt>
                <c:pt idx="239">
                  <c:v>13</c:v>
                </c:pt>
                <c:pt idx="240">
                  <c:v>20</c:v>
                </c:pt>
                <c:pt idx="241">
                  <c:v>61</c:v>
                </c:pt>
                <c:pt idx="242">
                  <c:v>0</c:v>
                </c:pt>
                <c:pt idx="243">
                  <c:v>0</c:v>
                </c:pt>
                <c:pt idx="244">
                  <c:v>2</c:v>
                </c:pt>
                <c:pt idx="245">
                  <c:v>9</c:v>
                </c:pt>
                <c:pt idx="246">
                  <c:v>2</c:v>
                </c:pt>
                <c:pt idx="247">
                  <c:v>0</c:v>
                </c:pt>
                <c:pt idx="248">
                  <c:v>1</c:v>
                </c:pt>
                <c:pt idx="249">
                  <c:v>0</c:v>
                </c:pt>
                <c:pt idx="250">
                  <c:v>79</c:v>
                </c:pt>
                <c:pt idx="251">
                  <c:v>2</c:v>
                </c:pt>
                <c:pt idx="252">
                  <c:v>4</c:v>
                </c:pt>
                <c:pt idx="253">
                  <c:v>0</c:v>
                </c:pt>
                <c:pt idx="254">
                  <c:v>4</c:v>
                </c:pt>
                <c:pt idx="255">
                  <c:v>0</c:v>
                </c:pt>
                <c:pt idx="256">
                  <c:v>9</c:v>
                </c:pt>
                <c:pt idx="257">
                  <c:v>5</c:v>
                </c:pt>
                <c:pt idx="258">
                  <c:v>0</c:v>
                </c:pt>
                <c:pt idx="259">
                  <c:v>0</c:v>
                </c:pt>
                <c:pt idx="260">
                  <c:v>43</c:v>
                </c:pt>
                <c:pt idx="261">
                  <c:v>7</c:v>
                </c:pt>
                <c:pt idx="262">
                  <c:v>0</c:v>
                </c:pt>
                <c:pt idx="263">
                  <c:v>1</c:v>
                </c:pt>
                <c:pt idx="264">
                  <c:v>24</c:v>
                </c:pt>
                <c:pt idx="265">
                  <c:v>0</c:v>
                </c:pt>
                <c:pt idx="266">
                  <c:v>0</c:v>
                </c:pt>
                <c:pt idx="267">
                  <c:v>1</c:v>
                </c:pt>
                <c:pt idx="268">
                  <c:v>49</c:v>
                </c:pt>
                <c:pt idx="269">
                  <c:v>1</c:v>
                </c:pt>
                <c:pt idx="270">
                  <c:v>112</c:v>
                </c:pt>
              </c:numCache>
            </c:numRef>
          </c:val>
        </c:ser>
        <c:ser>
          <c:idx val="13"/>
          <c:order val="13"/>
          <c:tx>
            <c:strRef>
              <c:f>'[Kaz_20160302_Hattori report.xlsx]Genus'!$A$16</c:f>
              <c:strCache>
                <c:ptCount val="1"/>
                <c:pt idx="0">
                  <c:v>Butyrivibrio</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report.xlsx]Genus'!$B$16:$JL$16</c:f>
              <c:numCache>
                <c:formatCode>General</c:formatCode>
                <c:ptCount val="271"/>
                <c:pt idx="0">
                  <c:v>0</c:v>
                </c:pt>
                <c:pt idx="1">
                  <c:v>0</c:v>
                </c:pt>
                <c:pt idx="2">
                  <c:v>0</c:v>
                </c:pt>
                <c:pt idx="3">
                  <c:v>0</c:v>
                </c:pt>
                <c:pt idx="4">
                  <c:v>1</c:v>
                </c:pt>
                <c:pt idx="5">
                  <c:v>0</c:v>
                </c:pt>
                <c:pt idx="6">
                  <c:v>72</c:v>
                </c:pt>
                <c:pt idx="7">
                  <c:v>12</c:v>
                </c:pt>
                <c:pt idx="8">
                  <c:v>0</c:v>
                </c:pt>
                <c:pt idx="9">
                  <c:v>94</c:v>
                </c:pt>
                <c:pt idx="10">
                  <c:v>0</c:v>
                </c:pt>
                <c:pt idx="11">
                  <c:v>0</c:v>
                </c:pt>
                <c:pt idx="12">
                  <c:v>0</c:v>
                </c:pt>
                <c:pt idx="13">
                  <c:v>0</c:v>
                </c:pt>
                <c:pt idx="14">
                  <c:v>0</c:v>
                </c:pt>
                <c:pt idx="15">
                  <c:v>0</c:v>
                </c:pt>
                <c:pt idx="16">
                  <c:v>2</c:v>
                </c:pt>
                <c:pt idx="17">
                  <c:v>0</c:v>
                </c:pt>
                <c:pt idx="18">
                  <c:v>0</c:v>
                </c:pt>
                <c:pt idx="19">
                  <c:v>58</c:v>
                </c:pt>
                <c:pt idx="20">
                  <c:v>0</c:v>
                </c:pt>
                <c:pt idx="21">
                  <c:v>13</c:v>
                </c:pt>
                <c:pt idx="22">
                  <c:v>62</c:v>
                </c:pt>
                <c:pt idx="23">
                  <c:v>0</c:v>
                </c:pt>
                <c:pt idx="24">
                  <c:v>0</c:v>
                </c:pt>
                <c:pt idx="25">
                  <c:v>0</c:v>
                </c:pt>
                <c:pt idx="26">
                  <c:v>0</c:v>
                </c:pt>
                <c:pt idx="27">
                  <c:v>0</c:v>
                </c:pt>
                <c:pt idx="28">
                  <c:v>11</c:v>
                </c:pt>
                <c:pt idx="29">
                  <c:v>0</c:v>
                </c:pt>
                <c:pt idx="30">
                  <c:v>3</c:v>
                </c:pt>
                <c:pt idx="31">
                  <c:v>0</c:v>
                </c:pt>
                <c:pt idx="32">
                  <c:v>0</c:v>
                </c:pt>
                <c:pt idx="33">
                  <c:v>107</c:v>
                </c:pt>
                <c:pt idx="34">
                  <c:v>0</c:v>
                </c:pt>
                <c:pt idx="35">
                  <c:v>0</c:v>
                </c:pt>
                <c:pt idx="36">
                  <c:v>0</c:v>
                </c:pt>
                <c:pt idx="37">
                  <c:v>0</c:v>
                </c:pt>
                <c:pt idx="38">
                  <c:v>13</c:v>
                </c:pt>
                <c:pt idx="39">
                  <c:v>0</c:v>
                </c:pt>
                <c:pt idx="40">
                  <c:v>0</c:v>
                </c:pt>
                <c:pt idx="41">
                  <c:v>1</c:v>
                </c:pt>
                <c:pt idx="42">
                  <c:v>6</c:v>
                </c:pt>
                <c:pt idx="43">
                  <c:v>239</c:v>
                </c:pt>
                <c:pt idx="44">
                  <c:v>0</c:v>
                </c:pt>
                <c:pt idx="45">
                  <c:v>0</c:v>
                </c:pt>
                <c:pt idx="46">
                  <c:v>79</c:v>
                </c:pt>
                <c:pt idx="47">
                  <c:v>0</c:v>
                </c:pt>
                <c:pt idx="48">
                  <c:v>0</c:v>
                </c:pt>
                <c:pt idx="49">
                  <c:v>0</c:v>
                </c:pt>
                <c:pt idx="50">
                  <c:v>0</c:v>
                </c:pt>
                <c:pt idx="51">
                  <c:v>0</c:v>
                </c:pt>
                <c:pt idx="52">
                  <c:v>107</c:v>
                </c:pt>
                <c:pt idx="53">
                  <c:v>1</c:v>
                </c:pt>
                <c:pt idx="54">
                  <c:v>0</c:v>
                </c:pt>
                <c:pt idx="55">
                  <c:v>0</c:v>
                </c:pt>
                <c:pt idx="56">
                  <c:v>0</c:v>
                </c:pt>
                <c:pt idx="57">
                  <c:v>0</c:v>
                </c:pt>
                <c:pt idx="58">
                  <c:v>248</c:v>
                </c:pt>
                <c:pt idx="59">
                  <c:v>0</c:v>
                </c:pt>
                <c:pt idx="60">
                  <c:v>64</c:v>
                </c:pt>
                <c:pt idx="61">
                  <c:v>4</c:v>
                </c:pt>
                <c:pt idx="62">
                  <c:v>0</c:v>
                </c:pt>
                <c:pt idx="63">
                  <c:v>0</c:v>
                </c:pt>
                <c:pt idx="64">
                  <c:v>8</c:v>
                </c:pt>
                <c:pt idx="65">
                  <c:v>46</c:v>
                </c:pt>
                <c:pt idx="66">
                  <c:v>0</c:v>
                </c:pt>
                <c:pt idx="67">
                  <c:v>0</c:v>
                </c:pt>
                <c:pt idx="68">
                  <c:v>0</c:v>
                </c:pt>
                <c:pt idx="69">
                  <c:v>0</c:v>
                </c:pt>
                <c:pt idx="70">
                  <c:v>2</c:v>
                </c:pt>
                <c:pt idx="71">
                  <c:v>0</c:v>
                </c:pt>
                <c:pt idx="72">
                  <c:v>0</c:v>
                </c:pt>
                <c:pt idx="73">
                  <c:v>0</c:v>
                </c:pt>
                <c:pt idx="74">
                  <c:v>0</c:v>
                </c:pt>
                <c:pt idx="75">
                  <c:v>0</c:v>
                </c:pt>
                <c:pt idx="76">
                  <c:v>0</c:v>
                </c:pt>
                <c:pt idx="77">
                  <c:v>0</c:v>
                </c:pt>
                <c:pt idx="78">
                  <c:v>29</c:v>
                </c:pt>
                <c:pt idx="79">
                  <c:v>0</c:v>
                </c:pt>
                <c:pt idx="80">
                  <c:v>0</c:v>
                </c:pt>
                <c:pt idx="81">
                  <c:v>0</c:v>
                </c:pt>
                <c:pt idx="82">
                  <c:v>0</c:v>
                </c:pt>
                <c:pt idx="83">
                  <c:v>134</c:v>
                </c:pt>
                <c:pt idx="84">
                  <c:v>20</c:v>
                </c:pt>
                <c:pt idx="85">
                  <c:v>0</c:v>
                </c:pt>
                <c:pt idx="86">
                  <c:v>0</c:v>
                </c:pt>
                <c:pt idx="87">
                  <c:v>28</c:v>
                </c:pt>
                <c:pt idx="88">
                  <c:v>253</c:v>
                </c:pt>
                <c:pt idx="89">
                  <c:v>0</c:v>
                </c:pt>
                <c:pt idx="90">
                  <c:v>0</c:v>
                </c:pt>
                <c:pt idx="91">
                  <c:v>1</c:v>
                </c:pt>
                <c:pt idx="92">
                  <c:v>0</c:v>
                </c:pt>
                <c:pt idx="93">
                  <c:v>129</c:v>
                </c:pt>
                <c:pt idx="94">
                  <c:v>0</c:v>
                </c:pt>
                <c:pt idx="95">
                  <c:v>130</c:v>
                </c:pt>
                <c:pt idx="96">
                  <c:v>0</c:v>
                </c:pt>
                <c:pt idx="97">
                  <c:v>1</c:v>
                </c:pt>
                <c:pt idx="98">
                  <c:v>0</c:v>
                </c:pt>
                <c:pt idx="99">
                  <c:v>98</c:v>
                </c:pt>
                <c:pt idx="100">
                  <c:v>0</c:v>
                </c:pt>
                <c:pt idx="101">
                  <c:v>5</c:v>
                </c:pt>
                <c:pt idx="102">
                  <c:v>0</c:v>
                </c:pt>
                <c:pt idx="103">
                  <c:v>0</c:v>
                </c:pt>
                <c:pt idx="104">
                  <c:v>101</c:v>
                </c:pt>
                <c:pt idx="105">
                  <c:v>0</c:v>
                </c:pt>
                <c:pt idx="106">
                  <c:v>0</c:v>
                </c:pt>
                <c:pt idx="107">
                  <c:v>0</c:v>
                </c:pt>
                <c:pt idx="108">
                  <c:v>0</c:v>
                </c:pt>
                <c:pt idx="109">
                  <c:v>0</c:v>
                </c:pt>
                <c:pt idx="110">
                  <c:v>0</c:v>
                </c:pt>
                <c:pt idx="111">
                  <c:v>0</c:v>
                </c:pt>
                <c:pt idx="112">
                  <c:v>0</c:v>
                </c:pt>
                <c:pt idx="113">
                  <c:v>65</c:v>
                </c:pt>
                <c:pt idx="114">
                  <c:v>0</c:v>
                </c:pt>
                <c:pt idx="115">
                  <c:v>0</c:v>
                </c:pt>
                <c:pt idx="116">
                  <c:v>0</c:v>
                </c:pt>
                <c:pt idx="117">
                  <c:v>18</c:v>
                </c:pt>
                <c:pt idx="118">
                  <c:v>0</c:v>
                </c:pt>
                <c:pt idx="119">
                  <c:v>59</c:v>
                </c:pt>
                <c:pt idx="120">
                  <c:v>0</c:v>
                </c:pt>
                <c:pt idx="121">
                  <c:v>0</c:v>
                </c:pt>
                <c:pt idx="122">
                  <c:v>0</c:v>
                </c:pt>
                <c:pt idx="123">
                  <c:v>0</c:v>
                </c:pt>
                <c:pt idx="124">
                  <c:v>0</c:v>
                </c:pt>
                <c:pt idx="125">
                  <c:v>11</c:v>
                </c:pt>
                <c:pt idx="126">
                  <c:v>0</c:v>
                </c:pt>
                <c:pt idx="127">
                  <c:v>0</c:v>
                </c:pt>
                <c:pt idx="128">
                  <c:v>0</c:v>
                </c:pt>
                <c:pt idx="129">
                  <c:v>0</c:v>
                </c:pt>
                <c:pt idx="130">
                  <c:v>27</c:v>
                </c:pt>
                <c:pt idx="131">
                  <c:v>2</c:v>
                </c:pt>
                <c:pt idx="132">
                  <c:v>727</c:v>
                </c:pt>
                <c:pt idx="133">
                  <c:v>181</c:v>
                </c:pt>
                <c:pt idx="134">
                  <c:v>0</c:v>
                </c:pt>
                <c:pt idx="135">
                  <c:v>4</c:v>
                </c:pt>
                <c:pt idx="136">
                  <c:v>0</c:v>
                </c:pt>
                <c:pt idx="137">
                  <c:v>0</c:v>
                </c:pt>
                <c:pt idx="138">
                  <c:v>0</c:v>
                </c:pt>
                <c:pt idx="139">
                  <c:v>0</c:v>
                </c:pt>
                <c:pt idx="140">
                  <c:v>34</c:v>
                </c:pt>
                <c:pt idx="141">
                  <c:v>46</c:v>
                </c:pt>
                <c:pt idx="142">
                  <c:v>36</c:v>
                </c:pt>
                <c:pt idx="143">
                  <c:v>0</c:v>
                </c:pt>
                <c:pt idx="144">
                  <c:v>0</c:v>
                </c:pt>
                <c:pt idx="145">
                  <c:v>75</c:v>
                </c:pt>
                <c:pt idx="146">
                  <c:v>4</c:v>
                </c:pt>
                <c:pt idx="147">
                  <c:v>0</c:v>
                </c:pt>
                <c:pt idx="148">
                  <c:v>0</c:v>
                </c:pt>
                <c:pt idx="149">
                  <c:v>176</c:v>
                </c:pt>
                <c:pt idx="150">
                  <c:v>0</c:v>
                </c:pt>
                <c:pt idx="151">
                  <c:v>0</c:v>
                </c:pt>
                <c:pt idx="152">
                  <c:v>0</c:v>
                </c:pt>
                <c:pt idx="153">
                  <c:v>0</c:v>
                </c:pt>
                <c:pt idx="154">
                  <c:v>0</c:v>
                </c:pt>
                <c:pt idx="155">
                  <c:v>0</c:v>
                </c:pt>
                <c:pt idx="156">
                  <c:v>0</c:v>
                </c:pt>
                <c:pt idx="157">
                  <c:v>1</c:v>
                </c:pt>
                <c:pt idx="158">
                  <c:v>0</c:v>
                </c:pt>
                <c:pt idx="159">
                  <c:v>17</c:v>
                </c:pt>
                <c:pt idx="160">
                  <c:v>0</c:v>
                </c:pt>
                <c:pt idx="161">
                  <c:v>0</c:v>
                </c:pt>
                <c:pt idx="162">
                  <c:v>47</c:v>
                </c:pt>
                <c:pt idx="163">
                  <c:v>195</c:v>
                </c:pt>
                <c:pt idx="164">
                  <c:v>85</c:v>
                </c:pt>
                <c:pt idx="165">
                  <c:v>119</c:v>
                </c:pt>
                <c:pt idx="166">
                  <c:v>19</c:v>
                </c:pt>
                <c:pt idx="167">
                  <c:v>71</c:v>
                </c:pt>
                <c:pt idx="168">
                  <c:v>0</c:v>
                </c:pt>
                <c:pt idx="169">
                  <c:v>246</c:v>
                </c:pt>
                <c:pt idx="170">
                  <c:v>0</c:v>
                </c:pt>
                <c:pt idx="171">
                  <c:v>0</c:v>
                </c:pt>
                <c:pt idx="172">
                  <c:v>265</c:v>
                </c:pt>
                <c:pt idx="173">
                  <c:v>4</c:v>
                </c:pt>
                <c:pt idx="174">
                  <c:v>8</c:v>
                </c:pt>
                <c:pt idx="175">
                  <c:v>0</c:v>
                </c:pt>
                <c:pt idx="176">
                  <c:v>0</c:v>
                </c:pt>
                <c:pt idx="177">
                  <c:v>4</c:v>
                </c:pt>
                <c:pt idx="178">
                  <c:v>215</c:v>
                </c:pt>
                <c:pt idx="179">
                  <c:v>0</c:v>
                </c:pt>
                <c:pt idx="180">
                  <c:v>43</c:v>
                </c:pt>
                <c:pt idx="181">
                  <c:v>0</c:v>
                </c:pt>
                <c:pt idx="182">
                  <c:v>22</c:v>
                </c:pt>
                <c:pt idx="183">
                  <c:v>103</c:v>
                </c:pt>
                <c:pt idx="184">
                  <c:v>0</c:v>
                </c:pt>
                <c:pt idx="185">
                  <c:v>2</c:v>
                </c:pt>
                <c:pt idx="186">
                  <c:v>0</c:v>
                </c:pt>
                <c:pt idx="187">
                  <c:v>0</c:v>
                </c:pt>
                <c:pt idx="188">
                  <c:v>3</c:v>
                </c:pt>
                <c:pt idx="189">
                  <c:v>0</c:v>
                </c:pt>
                <c:pt idx="190">
                  <c:v>0</c:v>
                </c:pt>
                <c:pt idx="191">
                  <c:v>0</c:v>
                </c:pt>
                <c:pt idx="192">
                  <c:v>0</c:v>
                </c:pt>
                <c:pt idx="193">
                  <c:v>0</c:v>
                </c:pt>
                <c:pt idx="194">
                  <c:v>0</c:v>
                </c:pt>
                <c:pt idx="195">
                  <c:v>0</c:v>
                </c:pt>
                <c:pt idx="196">
                  <c:v>0</c:v>
                </c:pt>
                <c:pt idx="197">
                  <c:v>2</c:v>
                </c:pt>
                <c:pt idx="198">
                  <c:v>2</c:v>
                </c:pt>
                <c:pt idx="199">
                  <c:v>3</c:v>
                </c:pt>
                <c:pt idx="200">
                  <c:v>0</c:v>
                </c:pt>
                <c:pt idx="201">
                  <c:v>0</c:v>
                </c:pt>
                <c:pt idx="202">
                  <c:v>0</c:v>
                </c:pt>
                <c:pt idx="203">
                  <c:v>0</c:v>
                </c:pt>
                <c:pt idx="204">
                  <c:v>7</c:v>
                </c:pt>
                <c:pt idx="205">
                  <c:v>0</c:v>
                </c:pt>
                <c:pt idx="206">
                  <c:v>0</c:v>
                </c:pt>
                <c:pt idx="207">
                  <c:v>0</c:v>
                </c:pt>
                <c:pt idx="208">
                  <c:v>0</c:v>
                </c:pt>
                <c:pt idx="209">
                  <c:v>0</c:v>
                </c:pt>
                <c:pt idx="210">
                  <c:v>0</c:v>
                </c:pt>
                <c:pt idx="211">
                  <c:v>0</c:v>
                </c:pt>
                <c:pt idx="212">
                  <c:v>0</c:v>
                </c:pt>
                <c:pt idx="213">
                  <c:v>0</c:v>
                </c:pt>
                <c:pt idx="214">
                  <c:v>24</c:v>
                </c:pt>
                <c:pt idx="215">
                  <c:v>0</c:v>
                </c:pt>
                <c:pt idx="216">
                  <c:v>5</c:v>
                </c:pt>
                <c:pt idx="217">
                  <c:v>0</c:v>
                </c:pt>
                <c:pt idx="218">
                  <c:v>0</c:v>
                </c:pt>
                <c:pt idx="219">
                  <c:v>10</c:v>
                </c:pt>
                <c:pt idx="220">
                  <c:v>0</c:v>
                </c:pt>
                <c:pt idx="221">
                  <c:v>0</c:v>
                </c:pt>
                <c:pt idx="222">
                  <c:v>1</c:v>
                </c:pt>
                <c:pt idx="223">
                  <c:v>4</c:v>
                </c:pt>
                <c:pt idx="224">
                  <c:v>0</c:v>
                </c:pt>
                <c:pt idx="225">
                  <c:v>0</c:v>
                </c:pt>
                <c:pt idx="226">
                  <c:v>122</c:v>
                </c:pt>
                <c:pt idx="227">
                  <c:v>0</c:v>
                </c:pt>
                <c:pt idx="228">
                  <c:v>22</c:v>
                </c:pt>
                <c:pt idx="229">
                  <c:v>0</c:v>
                </c:pt>
                <c:pt idx="230">
                  <c:v>22</c:v>
                </c:pt>
                <c:pt idx="231">
                  <c:v>0</c:v>
                </c:pt>
                <c:pt idx="232">
                  <c:v>24</c:v>
                </c:pt>
                <c:pt idx="233">
                  <c:v>0</c:v>
                </c:pt>
                <c:pt idx="234">
                  <c:v>0</c:v>
                </c:pt>
                <c:pt idx="235">
                  <c:v>4</c:v>
                </c:pt>
                <c:pt idx="236">
                  <c:v>0</c:v>
                </c:pt>
                <c:pt idx="237">
                  <c:v>116</c:v>
                </c:pt>
                <c:pt idx="238">
                  <c:v>136</c:v>
                </c:pt>
                <c:pt idx="239">
                  <c:v>0</c:v>
                </c:pt>
                <c:pt idx="240">
                  <c:v>0</c:v>
                </c:pt>
                <c:pt idx="241">
                  <c:v>0</c:v>
                </c:pt>
                <c:pt idx="242">
                  <c:v>0</c:v>
                </c:pt>
                <c:pt idx="243">
                  <c:v>0</c:v>
                </c:pt>
                <c:pt idx="244">
                  <c:v>0</c:v>
                </c:pt>
                <c:pt idx="245">
                  <c:v>0</c:v>
                </c:pt>
                <c:pt idx="246">
                  <c:v>0</c:v>
                </c:pt>
                <c:pt idx="247">
                  <c:v>0</c:v>
                </c:pt>
                <c:pt idx="248">
                  <c:v>0</c:v>
                </c:pt>
                <c:pt idx="249">
                  <c:v>2</c:v>
                </c:pt>
                <c:pt idx="250">
                  <c:v>0</c:v>
                </c:pt>
                <c:pt idx="251">
                  <c:v>31</c:v>
                </c:pt>
                <c:pt idx="252">
                  <c:v>0</c:v>
                </c:pt>
                <c:pt idx="253">
                  <c:v>0</c:v>
                </c:pt>
                <c:pt idx="254">
                  <c:v>0</c:v>
                </c:pt>
                <c:pt idx="255">
                  <c:v>0</c:v>
                </c:pt>
                <c:pt idx="256">
                  <c:v>152</c:v>
                </c:pt>
                <c:pt idx="257">
                  <c:v>0</c:v>
                </c:pt>
                <c:pt idx="258">
                  <c:v>0</c:v>
                </c:pt>
                <c:pt idx="259">
                  <c:v>0</c:v>
                </c:pt>
                <c:pt idx="260">
                  <c:v>0</c:v>
                </c:pt>
                <c:pt idx="261">
                  <c:v>0</c:v>
                </c:pt>
                <c:pt idx="262">
                  <c:v>83</c:v>
                </c:pt>
                <c:pt idx="263">
                  <c:v>0</c:v>
                </c:pt>
                <c:pt idx="264">
                  <c:v>0</c:v>
                </c:pt>
                <c:pt idx="265">
                  <c:v>0</c:v>
                </c:pt>
                <c:pt idx="266">
                  <c:v>0</c:v>
                </c:pt>
                <c:pt idx="267">
                  <c:v>18</c:v>
                </c:pt>
                <c:pt idx="268">
                  <c:v>0</c:v>
                </c:pt>
                <c:pt idx="269">
                  <c:v>34</c:v>
                </c:pt>
                <c:pt idx="270">
                  <c:v>0</c:v>
                </c:pt>
              </c:numCache>
            </c:numRef>
          </c:val>
        </c:ser>
        <c:ser>
          <c:idx val="14"/>
          <c:order val="14"/>
          <c:tx>
            <c:strRef>
              <c:f>'[Kaz_20160302_Hattori report.xlsx]Genus'!$A$17</c:f>
              <c:strCache>
                <c:ptCount val="1"/>
                <c:pt idx="0">
                  <c:v>Bifidobacterium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report.xlsx]Genus'!$B$17:$JL$17</c:f>
              <c:numCache>
                <c:formatCode>General</c:formatCode>
                <c:ptCount val="271"/>
                <c:pt idx="0">
                  <c:v>3</c:v>
                </c:pt>
                <c:pt idx="1">
                  <c:v>31</c:v>
                </c:pt>
                <c:pt idx="2">
                  <c:v>25</c:v>
                </c:pt>
                <c:pt idx="3">
                  <c:v>43</c:v>
                </c:pt>
                <c:pt idx="4">
                  <c:v>13</c:v>
                </c:pt>
                <c:pt idx="5">
                  <c:v>112</c:v>
                </c:pt>
                <c:pt idx="6">
                  <c:v>70</c:v>
                </c:pt>
                <c:pt idx="7">
                  <c:v>0</c:v>
                </c:pt>
                <c:pt idx="8">
                  <c:v>27</c:v>
                </c:pt>
                <c:pt idx="9">
                  <c:v>10</c:v>
                </c:pt>
                <c:pt idx="10">
                  <c:v>23</c:v>
                </c:pt>
                <c:pt idx="11">
                  <c:v>2</c:v>
                </c:pt>
                <c:pt idx="12">
                  <c:v>2</c:v>
                </c:pt>
                <c:pt idx="13">
                  <c:v>244</c:v>
                </c:pt>
                <c:pt idx="14">
                  <c:v>17</c:v>
                </c:pt>
                <c:pt idx="15">
                  <c:v>94</c:v>
                </c:pt>
                <c:pt idx="16">
                  <c:v>52</c:v>
                </c:pt>
                <c:pt idx="17">
                  <c:v>4</c:v>
                </c:pt>
                <c:pt idx="18">
                  <c:v>0</c:v>
                </c:pt>
                <c:pt idx="19">
                  <c:v>13</c:v>
                </c:pt>
                <c:pt idx="20">
                  <c:v>2</c:v>
                </c:pt>
                <c:pt idx="21">
                  <c:v>2</c:v>
                </c:pt>
                <c:pt idx="22">
                  <c:v>13</c:v>
                </c:pt>
                <c:pt idx="23">
                  <c:v>38</c:v>
                </c:pt>
                <c:pt idx="24">
                  <c:v>0</c:v>
                </c:pt>
                <c:pt idx="25">
                  <c:v>19</c:v>
                </c:pt>
                <c:pt idx="26">
                  <c:v>5</c:v>
                </c:pt>
                <c:pt idx="27">
                  <c:v>3</c:v>
                </c:pt>
                <c:pt idx="28">
                  <c:v>15</c:v>
                </c:pt>
                <c:pt idx="29">
                  <c:v>6</c:v>
                </c:pt>
                <c:pt idx="30">
                  <c:v>145</c:v>
                </c:pt>
                <c:pt idx="31">
                  <c:v>0</c:v>
                </c:pt>
                <c:pt idx="32">
                  <c:v>2</c:v>
                </c:pt>
                <c:pt idx="33">
                  <c:v>3</c:v>
                </c:pt>
                <c:pt idx="34">
                  <c:v>3</c:v>
                </c:pt>
                <c:pt idx="35">
                  <c:v>6</c:v>
                </c:pt>
                <c:pt idx="36">
                  <c:v>20</c:v>
                </c:pt>
                <c:pt idx="37">
                  <c:v>11</c:v>
                </c:pt>
                <c:pt idx="38">
                  <c:v>3</c:v>
                </c:pt>
                <c:pt idx="39">
                  <c:v>0</c:v>
                </c:pt>
                <c:pt idx="40">
                  <c:v>8</c:v>
                </c:pt>
                <c:pt idx="41">
                  <c:v>554</c:v>
                </c:pt>
                <c:pt idx="42">
                  <c:v>52</c:v>
                </c:pt>
                <c:pt idx="43">
                  <c:v>26</c:v>
                </c:pt>
                <c:pt idx="44">
                  <c:v>0</c:v>
                </c:pt>
                <c:pt idx="45">
                  <c:v>25</c:v>
                </c:pt>
                <c:pt idx="46">
                  <c:v>24</c:v>
                </c:pt>
                <c:pt idx="47">
                  <c:v>7</c:v>
                </c:pt>
                <c:pt idx="48">
                  <c:v>0</c:v>
                </c:pt>
                <c:pt idx="49">
                  <c:v>0</c:v>
                </c:pt>
                <c:pt idx="50">
                  <c:v>6</c:v>
                </c:pt>
                <c:pt idx="51">
                  <c:v>0</c:v>
                </c:pt>
                <c:pt idx="52">
                  <c:v>2</c:v>
                </c:pt>
                <c:pt idx="53">
                  <c:v>5</c:v>
                </c:pt>
                <c:pt idx="54">
                  <c:v>9</c:v>
                </c:pt>
                <c:pt idx="55">
                  <c:v>1</c:v>
                </c:pt>
                <c:pt idx="56">
                  <c:v>1</c:v>
                </c:pt>
                <c:pt idx="57">
                  <c:v>0</c:v>
                </c:pt>
                <c:pt idx="58">
                  <c:v>11</c:v>
                </c:pt>
                <c:pt idx="59">
                  <c:v>2</c:v>
                </c:pt>
                <c:pt idx="60">
                  <c:v>2</c:v>
                </c:pt>
                <c:pt idx="61">
                  <c:v>2</c:v>
                </c:pt>
                <c:pt idx="62">
                  <c:v>0</c:v>
                </c:pt>
                <c:pt idx="63">
                  <c:v>7</c:v>
                </c:pt>
                <c:pt idx="64">
                  <c:v>8</c:v>
                </c:pt>
                <c:pt idx="65">
                  <c:v>1</c:v>
                </c:pt>
                <c:pt idx="66">
                  <c:v>2</c:v>
                </c:pt>
                <c:pt idx="67">
                  <c:v>19</c:v>
                </c:pt>
                <c:pt idx="68">
                  <c:v>10</c:v>
                </c:pt>
                <c:pt idx="69">
                  <c:v>10</c:v>
                </c:pt>
                <c:pt idx="70">
                  <c:v>0</c:v>
                </c:pt>
                <c:pt idx="71">
                  <c:v>2</c:v>
                </c:pt>
                <c:pt idx="72">
                  <c:v>0</c:v>
                </c:pt>
                <c:pt idx="73">
                  <c:v>11</c:v>
                </c:pt>
                <c:pt idx="74">
                  <c:v>3</c:v>
                </c:pt>
                <c:pt idx="75">
                  <c:v>2</c:v>
                </c:pt>
                <c:pt idx="76">
                  <c:v>7</c:v>
                </c:pt>
                <c:pt idx="77">
                  <c:v>2</c:v>
                </c:pt>
                <c:pt idx="78">
                  <c:v>109</c:v>
                </c:pt>
                <c:pt idx="79">
                  <c:v>1</c:v>
                </c:pt>
                <c:pt idx="80">
                  <c:v>34</c:v>
                </c:pt>
                <c:pt idx="81">
                  <c:v>3</c:v>
                </c:pt>
                <c:pt idx="82">
                  <c:v>3</c:v>
                </c:pt>
                <c:pt idx="83">
                  <c:v>27</c:v>
                </c:pt>
                <c:pt idx="84">
                  <c:v>6</c:v>
                </c:pt>
                <c:pt idx="85">
                  <c:v>0</c:v>
                </c:pt>
                <c:pt idx="86">
                  <c:v>0</c:v>
                </c:pt>
                <c:pt idx="87">
                  <c:v>7</c:v>
                </c:pt>
                <c:pt idx="88">
                  <c:v>4</c:v>
                </c:pt>
                <c:pt idx="89">
                  <c:v>0</c:v>
                </c:pt>
                <c:pt idx="90">
                  <c:v>1</c:v>
                </c:pt>
                <c:pt idx="91">
                  <c:v>155</c:v>
                </c:pt>
                <c:pt idx="92">
                  <c:v>33</c:v>
                </c:pt>
                <c:pt idx="93">
                  <c:v>29</c:v>
                </c:pt>
                <c:pt idx="94">
                  <c:v>37</c:v>
                </c:pt>
                <c:pt idx="95">
                  <c:v>41</c:v>
                </c:pt>
                <c:pt idx="96">
                  <c:v>1</c:v>
                </c:pt>
                <c:pt idx="97">
                  <c:v>1</c:v>
                </c:pt>
                <c:pt idx="98">
                  <c:v>9</c:v>
                </c:pt>
                <c:pt idx="99">
                  <c:v>3</c:v>
                </c:pt>
                <c:pt idx="100">
                  <c:v>0</c:v>
                </c:pt>
                <c:pt idx="101">
                  <c:v>0</c:v>
                </c:pt>
                <c:pt idx="102">
                  <c:v>0</c:v>
                </c:pt>
                <c:pt idx="103">
                  <c:v>1</c:v>
                </c:pt>
                <c:pt idx="104">
                  <c:v>0</c:v>
                </c:pt>
                <c:pt idx="105">
                  <c:v>18</c:v>
                </c:pt>
                <c:pt idx="106">
                  <c:v>2</c:v>
                </c:pt>
                <c:pt idx="107">
                  <c:v>1</c:v>
                </c:pt>
                <c:pt idx="108">
                  <c:v>3</c:v>
                </c:pt>
                <c:pt idx="109">
                  <c:v>38</c:v>
                </c:pt>
                <c:pt idx="110">
                  <c:v>0</c:v>
                </c:pt>
                <c:pt idx="111">
                  <c:v>0</c:v>
                </c:pt>
                <c:pt idx="112">
                  <c:v>5</c:v>
                </c:pt>
                <c:pt idx="113">
                  <c:v>21</c:v>
                </c:pt>
                <c:pt idx="114">
                  <c:v>0</c:v>
                </c:pt>
                <c:pt idx="115">
                  <c:v>127</c:v>
                </c:pt>
                <c:pt idx="116">
                  <c:v>8</c:v>
                </c:pt>
                <c:pt idx="117">
                  <c:v>1</c:v>
                </c:pt>
                <c:pt idx="118">
                  <c:v>0</c:v>
                </c:pt>
                <c:pt idx="119">
                  <c:v>7</c:v>
                </c:pt>
                <c:pt idx="120">
                  <c:v>0</c:v>
                </c:pt>
                <c:pt idx="121">
                  <c:v>58</c:v>
                </c:pt>
                <c:pt idx="122">
                  <c:v>97</c:v>
                </c:pt>
                <c:pt idx="123">
                  <c:v>6</c:v>
                </c:pt>
                <c:pt idx="124">
                  <c:v>0</c:v>
                </c:pt>
                <c:pt idx="125">
                  <c:v>18</c:v>
                </c:pt>
                <c:pt idx="126">
                  <c:v>35</c:v>
                </c:pt>
                <c:pt idx="127">
                  <c:v>4</c:v>
                </c:pt>
                <c:pt idx="128">
                  <c:v>6</c:v>
                </c:pt>
                <c:pt idx="129">
                  <c:v>0</c:v>
                </c:pt>
                <c:pt idx="130">
                  <c:v>4</c:v>
                </c:pt>
                <c:pt idx="131">
                  <c:v>1</c:v>
                </c:pt>
                <c:pt idx="132">
                  <c:v>2</c:v>
                </c:pt>
                <c:pt idx="133">
                  <c:v>60</c:v>
                </c:pt>
                <c:pt idx="134">
                  <c:v>1</c:v>
                </c:pt>
                <c:pt idx="135">
                  <c:v>0</c:v>
                </c:pt>
                <c:pt idx="136">
                  <c:v>0</c:v>
                </c:pt>
                <c:pt idx="137">
                  <c:v>8</c:v>
                </c:pt>
                <c:pt idx="138">
                  <c:v>15</c:v>
                </c:pt>
                <c:pt idx="139">
                  <c:v>4</c:v>
                </c:pt>
                <c:pt idx="140">
                  <c:v>20</c:v>
                </c:pt>
                <c:pt idx="141">
                  <c:v>3</c:v>
                </c:pt>
                <c:pt idx="142">
                  <c:v>118</c:v>
                </c:pt>
                <c:pt idx="143">
                  <c:v>0</c:v>
                </c:pt>
                <c:pt idx="144">
                  <c:v>1</c:v>
                </c:pt>
                <c:pt idx="145">
                  <c:v>9</c:v>
                </c:pt>
                <c:pt idx="146">
                  <c:v>8</c:v>
                </c:pt>
                <c:pt idx="147">
                  <c:v>1</c:v>
                </c:pt>
                <c:pt idx="148">
                  <c:v>371</c:v>
                </c:pt>
                <c:pt idx="149">
                  <c:v>3</c:v>
                </c:pt>
                <c:pt idx="150">
                  <c:v>10</c:v>
                </c:pt>
                <c:pt idx="151">
                  <c:v>11</c:v>
                </c:pt>
                <c:pt idx="152">
                  <c:v>38</c:v>
                </c:pt>
                <c:pt idx="153">
                  <c:v>1</c:v>
                </c:pt>
                <c:pt idx="154">
                  <c:v>63</c:v>
                </c:pt>
                <c:pt idx="155">
                  <c:v>2</c:v>
                </c:pt>
                <c:pt idx="156">
                  <c:v>2</c:v>
                </c:pt>
                <c:pt idx="157">
                  <c:v>5</c:v>
                </c:pt>
                <c:pt idx="158">
                  <c:v>0</c:v>
                </c:pt>
                <c:pt idx="159">
                  <c:v>11</c:v>
                </c:pt>
                <c:pt idx="160">
                  <c:v>0</c:v>
                </c:pt>
                <c:pt idx="161">
                  <c:v>0</c:v>
                </c:pt>
                <c:pt idx="162">
                  <c:v>21</c:v>
                </c:pt>
                <c:pt idx="163">
                  <c:v>1</c:v>
                </c:pt>
                <c:pt idx="164">
                  <c:v>0</c:v>
                </c:pt>
                <c:pt idx="165">
                  <c:v>103</c:v>
                </c:pt>
                <c:pt idx="166">
                  <c:v>19</c:v>
                </c:pt>
                <c:pt idx="167">
                  <c:v>12</c:v>
                </c:pt>
                <c:pt idx="168">
                  <c:v>5</c:v>
                </c:pt>
                <c:pt idx="169">
                  <c:v>87</c:v>
                </c:pt>
                <c:pt idx="170">
                  <c:v>4</c:v>
                </c:pt>
                <c:pt idx="171">
                  <c:v>4</c:v>
                </c:pt>
                <c:pt idx="172">
                  <c:v>25</c:v>
                </c:pt>
                <c:pt idx="173">
                  <c:v>94</c:v>
                </c:pt>
                <c:pt idx="174">
                  <c:v>19</c:v>
                </c:pt>
                <c:pt idx="175">
                  <c:v>1</c:v>
                </c:pt>
                <c:pt idx="176">
                  <c:v>1</c:v>
                </c:pt>
                <c:pt idx="177">
                  <c:v>0</c:v>
                </c:pt>
                <c:pt idx="178">
                  <c:v>10</c:v>
                </c:pt>
                <c:pt idx="179">
                  <c:v>5</c:v>
                </c:pt>
                <c:pt idx="180">
                  <c:v>13</c:v>
                </c:pt>
                <c:pt idx="181">
                  <c:v>0</c:v>
                </c:pt>
                <c:pt idx="182">
                  <c:v>22</c:v>
                </c:pt>
                <c:pt idx="183">
                  <c:v>11</c:v>
                </c:pt>
                <c:pt idx="184">
                  <c:v>8</c:v>
                </c:pt>
                <c:pt idx="185">
                  <c:v>0</c:v>
                </c:pt>
                <c:pt idx="186">
                  <c:v>0</c:v>
                </c:pt>
                <c:pt idx="187">
                  <c:v>0</c:v>
                </c:pt>
                <c:pt idx="188">
                  <c:v>2</c:v>
                </c:pt>
                <c:pt idx="189">
                  <c:v>20</c:v>
                </c:pt>
                <c:pt idx="190">
                  <c:v>1</c:v>
                </c:pt>
                <c:pt idx="191">
                  <c:v>13</c:v>
                </c:pt>
                <c:pt idx="192">
                  <c:v>25</c:v>
                </c:pt>
                <c:pt idx="193">
                  <c:v>2</c:v>
                </c:pt>
                <c:pt idx="194">
                  <c:v>4</c:v>
                </c:pt>
                <c:pt idx="195">
                  <c:v>0</c:v>
                </c:pt>
                <c:pt idx="196">
                  <c:v>43</c:v>
                </c:pt>
                <c:pt idx="197">
                  <c:v>36</c:v>
                </c:pt>
                <c:pt idx="198">
                  <c:v>0</c:v>
                </c:pt>
                <c:pt idx="199">
                  <c:v>6</c:v>
                </c:pt>
                <c:pt idx="200">
                  <c:v>0</c:v>
                </c:pt>
                <c:pt idx="201">
                  <c:v>24</c:v>
                </c:pt>
                <c:pt idx="202">
                  <c:v>1</c:v>
                </c:pt>
                <c:pt idx="203">
                  <c:v>1</c:v>
                </c:pt>
                <c:pt idx="204">
                  <c:v>1</c:v>
                </c:pt>
                <c:pt idx="205">
                  <c:v>2</c:v>
                </c:pt>
                <c:pt idx="206">
                  <c:v>0</c:v>
                </c:pt>
                <c:pt idx="207">
                  <c:v>0</c:v>
                </c:pt>
                <c:pt idx="208">
                  <c:v>3</c:v>
                </c:pt>
                <c:pt idx="209">
                  <c:v>48</c:v>
                </c:pt>
                <c:pt idx="210">
                  <c:v>0</c:v>
                </c:pt>
                <c:pt idx="211">
                  <c:v>5</c:v>
                </c:pt>
                <c:pt idx="212">
                  <c:v>0</c:v>
                </c:pt>
                <c:pt idx="213">
                  <c:v>14</c:v>
                </c:pt>
                <c:pt idx="214">
                  <c:v>1</c:v>
                </c:pt>
                <c:pt idx="215">
                  <c:v>6</c:v>
                </c:pt>
                <c:pt idx="216">
                  <c:v>2</c:v>
                </c:pt>
                <c:pt idx="217">
                  <c:v>5</c:v>
                </c:pt>
                <c:pt idx="218">
                  <c:v>39</c:v>
                </c:pt>
                <c:pt idx="219">
                  <c:v>10</c:v>
                </c:pt>
                <c:pt idx="220">
                  <c:v>3</c:v>
                </c:pt>
                <c:pt idx="221">
                  <c:v>0</c:v>
                </c:pt>
                <c:pt idx="222">
                  <c:v>4</c:v>
                </c:pt>
                <c:pt idx="223">
                  <c:v>0</c:v>
                </c:pt>
                <c:pt idx="224">
                  <c:v>5</c:v>
                </c:pt>
                <c:pt idx="225">
                  <c:v>12</c:v>
                </c:pt>
                <c:pt idx="226">
                  <c:v>2</c:v>
                </c:pt>
                <c:pt idx="227">
                  <c:v>2</c:v>
                </c:pt>
                <c:pt idx="228">
                  <c:v>0</c:v>
                </c:pt>
                <c:pt idx="229">
                  <c:v>0</c:v>
                </c:pt>
                <c:pt idx="230">
                  <c:v>2</c:v>
                </c:pt>
                <c:pt idx="231">
                  <c:v>220</c:v>
                </c:pt>
                <c:pt idx="232">
                  <c:v>45</c:v>
                </c:pt>
                <c:pt idx="233">
                  <c:v>1</c:v>
                </c:pt>
                <c:pt idx="234">
                  <c:v>3</c:v>
                </c:pt>
                <c:pt idx="235">
                  <c:v>10</c:v>
                </c:pt>
                <c:pt idx="236">
                  <c:v>0</c:v>
                </c:pt>
                <c:pt idx="237">
                  <c:v>118</c:v>
                </c:pt>
                <c:pt idx="238">
                  <c:v>6</c:v>
                </c:pt>
                <c:pt idx="239">
                  <c:v>23</c:v>
                </c:pt>
                <c:pt idx="240">
                  <c:v>29</c:v>
                </c:pt>
                <c:pt idx="241">
                  <c:v>7</c:v>
                </c:pt>
                <c:pt idx="242">
                  <c:v>0</c:v>
                </c:pt>
                <c:pt idx="243">
                  <c:v>8</c:v>
                </c:pt>
                <c:pt idx="244">
                  <c:v>0</c:v>
                </c:pt>
                <c:pt idx="245">
                  <c:v>3</c:v>
                </c:pt>
                <c:pt idx="246">
                  <c:v>2</c:v>
                </c:pt>
                <c:pt idx="247">
                  <c:v>0</c:v>
                </c:pt>
                <c:pt idx="248">
                  <c:v>54</c:v>
                </c:pt>
                <c:pt idx="249">
                  <c:v>1</c:v>
                </c:pt>
                <c:pt idx="250">
                  <c:v>10</c:v>
                </c:pt>
                <c:pt idx="251">
                  <c:v>2</c:v>
                </c:pt>
                <c:pt idx="252">
                  <c:v>2</c:v>
                </c:pt>
                <c:pt idx="253">
                  <c:v>0</c:v>
                </c:pt>
                <c:pt idx="254">
                  <c:v>0</c:v>
                </c:pt>
                <c:pt idx="255">
                  <c:v>14</c:v>
                </c:pt>
                <c:pt idx="256">
                  <c:v>0</c:v>
                </c:pt>
                <c:pt idx="257">
                  <c:v>0</c:v>
                </c:pt>
                <c:pt idx="258">
                  <c:v>0</c:v>
                </c:pt>
                <c:pt idx="259">
                  <c:v>37</c:v>
                </c:pt>
                <c:pt idx="260">
                  <c:v>0</c:v>
                </c:pt>
                <c:pt idx="261">
                  <c:v>0</c:v>
                </c:pt>
                <c:pt idx="262">
                  <c:v>27</c:v>
                </c:pt>
                <c:pt idx="263">
                  <c:v>0</c:v>
                </c:pt>
                <c:pt idx="264">
                  <c:v>1</c:v>
                </c:pt>
                <c:pt idx="265">
                  <c:v>21</c:v>
                </c:pt>
                <c:pt idx="266">
                  <c:v>1</c:v>
                </c:pt>
                <c:pt idx="267">
                  <c:v>0</c:v>
                </c:pt>
                <c:pt idx="268">
                  <c:v>18</c:v>
                </c:pt>
                <c:pt idx="269">
                  <c:v>34</c:v>
                </c:pt>
                <c:pt idx="270">
                  <c:v>14</c:v>
                </c:pt>
              </c:numCache>
            </c:numRef>
          </c:val>
        </c:ser>
        <c:ser>
          <c:idx val="15"/>
          <c:order val="15"/>
          <c:tx>
            <c:strRef>
              <c:f>'[Kaz_20160302_Hattori report.xlsx]Genus'!$A$18</c:f>
              <c:strCache>
                <c:ptCount val="1"/>
                <c:pt idx="0">
                  <c:v>Roseburia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report.xlsx]Genus'!$B$18:$JL$18</c:f>
              <c:numCache>
                <c:formatCode>General</c:formatCode>
                <c:ptCount val="271"/>
                <c:pt idx="0">
                  <c:v>15</c:v>
                </c:pt>
                <c:pt idx="1">
                  <c:v>9</c:v>
                </c:pt>
                <c:pt idx="2">
                  <c:v>14</c:v>
                </c:pt>
                <c:pt idx="3">
                  <c:v>9</c:v>
                </c:pt>
                <c:pt idx="4">
                  <c:v>5</c:v>
                </c:pt>
                <c:pt idx="5">
                  <c:v>3</c:v>
                </c:pt>
                <c:pt idx="6">
                  <c:v>3</c:v>
                </c:pt>
                <c:pt idx="7">
                  <c:v>8</c:v>
                </c:pt>
                <c:pt idx="8">
                  <c:v>7</c:v>
                </c:pt>
                <c:pt idx="9">
                  <c:v>12</c:v>
                </c:pt>
                <c:pt idx="10">
                  <c:v>11</c:v>
                </c:pt>
                <c:pt idx="11">
                  <c:v>20</c:v>
                </c:pt>
                <c:pt idx="12">
                  <c:v>9</c:v>
                </c:pt>
                <c:pt idx="13">
                  <c:v>19</c:v>
                </c:pt>
                <c:pt idx="14">
                  <c:v>19</c:v>
                </c:pt>
                <c:pt idx="15">
                  <c:v>15</c:v>
                </c:pt>
                <c:pt idx="16">
                  <c:v>8</c:v>
                </c:pt>
                <c:pt idx="17">
                  <c:v>3</c:v>
                </c:pt>
                <c:pt idx="18">
                  <c:v>0</c:v>
                </c:pt>
                <c:pt idx="19">
                  <c:v>26</c:v>
                </c:pt>
                <c:pt idx="20">
                  <c:v>6</c:v>
                </c:pt>
                <c:pt idx="21">
                  <c:v>21</c:v>
                </c:pt>
                <c:pt idx="22">
                  <c:v>12</c:v>
                </c:pt>
                <c:pt idx="23">
                  <c:v>10</c:v>
                </c:pt>
                <c:pt idx="24">
                  <c:v>4</c:v>
                </c:pt>
                <c:pt idx="25">
                  <c:v>22</c:v>
                </c:pt>
                <c:pt idx="26">
                  <c:v>0</c:v>
                </c:pt>
                <c:pt idx="27">
                  <c:v>34</c:v>
                </c:pt>
                <c:pt idx="28">
                  <c:v>25</c:v>
                </c:pt>
                <c:pt idx="29">
                  <c:v>20</c:v>
                </c:pt>
                <c:pt idx="30">
                  <c:v>3</c:v>
                </c:pt>
                <c:pt idx="31">
                  <c:v>8</c:v>
                </c:pt>
                <c:pt idx="32">
                  <c:v>16</c:v>
                </c:pt>
                <c:pt idx="33">
                  <c:v>11</c:v>
                </c:pt>
                <c:pt idx="34">
                  <c:v>15</c:v>
                </c:pt>
                <c:pt idx="35">
                  <c:v>26</c:v>
                </c:pt>
                <c:pt idx="36">
                  <c:v>13</c:v>
                </c:pt>
                <c:pt idx="37">
                  <c:v>74</c:v>
                </c:pt>
                <c:pt idx="38">
                  <c:v>18</c:v>
                </c:pt>
                <c:pt idx="39">
                  <c:v>26</c:v>
                </c:pt>
                <c:pt idx="40">
                  <c:v>8</c:v>
                </c:pt>
                <c:pt idx="41">
                  <c:v>6</c:v>
                </c:pt>
                <c:pt idx="42">
                  <c:v>4</c:v>
                </c:pt>
                <c:pt idx="43">
                  <c:v>4</c:v>
                </c:pt>
                <c:pt idx="44">
                  <c:v>28</c:v>
                </c:pt>
                <c:pt idx="45">
                  <c:v>5</c:v>
                </c:pt>
                <c:pt idx="46">
                  <c:v>26</c:v>
                </c:pt>
                <c:pt idx="47">
                  <c:v>83</c:v>
                </c:pt>
                <c:pt idx="48">
                  <c:v>5</c:v>
                </c:pt>
                <c:pt idx="49">
                  <c:v>11</c:v>
                </c:pt>
                <c:pt idx="50">
                  <c:v>1</c:v>
                </c:pt>
                <c:pt idx="51">
                  <c:v>0</c:v>
                </c:pt>
                <c:pt idx="52">
                  <c:v>11</c:v>
                </c:pt>
                <c:pt idx="53">
                  <c:v>5</c:v>
                </c:pt>
                <c:pt idx="54">
                  <c:v>7</c:v>
                </c:pt>
                <c:pt idx="55">
                  <c:v>10</c:v>
                </c:pt>
                <c:pt idx="56">
                  <c:v>8</c:v>
                </c:pt>
                <c:pt idx="57">
                  <c:v>17</c:v>
                </c:pt>
                <c:pt idx="58">
                  <c:v>14</c:v>
                </c:pt>
                <c:pt idx="59">
                  <c:v>1</c:v>
                </c:pt>
                <c:pt idx="60">
                  <c:v>7</c:v>
                </c:pt>
                <c:pt idx="61">
                  <c:v>6</c:v>
                </c:pt>
                <c:pt idx="62">
                  <c:v>12</c:v>
                </c:pt>
                <c:pt idx="63">
                  <c:v>4</c:v>
                </c:pt>
                <c:pt idx="64">
                  <c:v>6</c:v>
                </c:pt>
                <c:pt idx="65">
                  <c:v>0</c:v>
                </c:pt>
                <c:pt idx="66">
                  <c:v>3</c:v>
                </c:pt>
                <c:pt idx="67">
                  <c:v>8</c:v>
                </c:pt>
                <c:pt idx="68">
                  <c:v>4</c:v>
                </c:pt>
                <c:pt idx="69">
                  <c:v>10</c:v>
                </c:pt>
                <c:pt idx="70">
                  <c:v>6</c:v>
                </c:pt>
                <c:pt idx="71">
                  <c:v>12</c:v>
                </c:pt>
                <c:pt idx="72">
                  <c:v>5</c:v>
                </c:pt>
                <c:pt idx="73">
                  <c:v>0</c:v>
                </c:pt>
                <c:pt idx="74">
                  <c:v>1</c:v>
                </c:pt>
                <c:pt idx="75">
                  <c:v>4</c:v>
                </c:pt>
                <c:pt idx="76">
                  <c:v>252</c:v>
                </c:pt>
                <c:pt idx="77">
                  <c:v>18</c:v>
                </c:pt>
                <c:pt idx="78">
                  <c:v>5</c:v>
                </c:pt>
                <c:pt idx="79">
                  <c:v>10</c:v>
                </c:pt>
                <c:pt idx="80">
                  <c:v>4</c:v>
                </c:pt>
                <c:pt idx="81">
                  <c:v>18</c:v>
                </c:pt>
                <c:pt idx="82">
                  <c:v>11</c:v>
                </c:pt>
                <c:pt idx="83">
                  <c:v>68</c:v>
                </c:pt>
                <c:pt idx="84">
                  <c:v>6</c:v>
                </c:pt>
                <c:pt idx="85">
                  <c:v>3</c:v>
                </c:pt>
                <c:pt idx="86">
                  <c:v>6</c:v>
                </c:pt>
                <c:pt idx="87">
                  <c:v>11</c:v>
                </c:pt>
                <c:pt idx="88">
                  <c:v>25</c:v>
                </c:pt>
                <c:pt idx="89">
                  <c:v>44</c:v>
                </c:pt>
                <c:pt idx="90">
                  <c:v>5</c:v>
                </c:pt>
                <c:pt idx="91">
                  <c:v>1</c:v>
                </c:pt>
                <c:pt idx="92">
                  <c:v>3</c:v>
                </c:pt>
                <c:pt idx="93">
                  <c:v>27</c:v>
                </c:pt>
                <c:pt idx="94">
                  <c:v>10</c:v>
                </c:pt>
                <c:pt idx="95">
                  <c:v>11</c:v>
                </c:pt>
                <c:pt idx="96">
                  <c:v>3</c:v>
                </c:pt>
                <c:pt idx="97">
                  <c:v>0</c:v>
                </c:pt>
                <c:pt idx="98">
                  <c:v>14</c:v>
                </c:pt>
                <c:pt idx="99">
                  <c:v>15</c:v>
                </c:pt>
                <c:pt idx="100">
                  <c:v>32</c:v>
                </c:pt>
                <c:pt idx="101">
                  <c:v>1</c:v>
                </c:pt>
                <c:pt idx="102">
                  <c:v>53</c:v>
                </c:pt>
                <c:pt idx="103">
                  <c:v>7</c:v>
                </c:pt>
                <c:pt idx="104">
                  <c:v>15</c:v>
                </c:pt>
                <c:pt idx="105">
                  <c:v>53</c:v>
                </c:pt>
                <c:pt idx="106">
                  <c:v>7</c:v>
                </c:pt>
                <c:pt idx="107">
                  <c:v>13</c:v>
                </c:pt>
                <c:pt idx="108">
                  <c:v>16</c:v>
                </c:pt>
                <c:pt idx="109">
                  <c:v>4</c:v>
                </c:pt>
                <c:pt idx="110">
                  <c:v>7</c:v>
                </c:pt>
                <c:pt idx="111">
                  <c:v>54</c:v>
                </c:pt>
                <c:pt idx="112">
                  <c:v>34</c:v>
                </c:pt>
                <c:pt idx="113">
                  <c:v>11</c:v>
                </c:pt>
                <c:pt idx="114">
                  <c:v>60</c:v>
                </c:pt>
                <c:pt idx="115">
                  <c:v>14</c:v>
                </c:pt>
                <c:pt idx="116">
                  <c:v>16</c:v>
                </c:pt>
                <c:pt idx="117">
                  <c:v>25</c:v>
                </c:pt>
                <c:pt idx="118">
                  <c:v>19</c:v>
                </c:pt>
                <c:pt idx="119">
                  <c:v>6</c:v>
                </c:pt>
                <c:pt idx="120">
                  <c:v>10</c:v>
                </c:pt>
                <c:pt idx="121">
                  <c:v>11</c:v>
                </c:pt>
                <c:pt idx="122">
                  <c:v>23</c:v>
                </c:pt>
                <c:pt idx="123">
                  <c:v>2</c:v>
                </c:pt>
                <c:pt idx="124">
                  <c:v>5</c:v>
                </c:pt>
                <c:pt idx="125">
                  <c:v>19</c:v>
                </c:pt>
                <c:pt idx="126">
                  <c:v>37</c:v>
                </c:pt>
                <c:pt idx="127">
                  <c:v>16</c:v>
                </c:pt>
                <c:pt idx="128">
                  <c:v>13</c:v>
                </c:pt>
                <c:pt idx="129">
                  <c:v>0</c:v>
                </c:pt>
                <c:pt idx="130">
                  <c:v>12</c:v>
                </c:pt>
                <c:pt idx="131">
                  <c:v>10</c:v>
                </c:pt>
                <c:pt idx="132">
                  <c:v>17</c:v>
                </c:pt>
                <c:pt idx="133">
                  <c:v>20</c:v>
                </c:pt>
                <c:pt idx="134">
                  <c:v>28</c:v>
                </c:pt>
                <c:pt idx="135">
                  <c:v>12</c:v>
                </c:pt>
                <c:pt idx="136">
                  <c:v>119</c:v>
                </c:pt>
                <c:pt idx="137">
                  <c:v>2</c:v>
                </c:pt>
                <c:pt idx="138">
                  <c:v>45</c:v>
                </c:pt>
                <c:pt idx="139">
                  <c:v>15</c:v>
                </c:pt>
                <c:pt idx="140">
                  <c:v>41</c:v>
                </c:pt>
                <c:pt idx="141">
                  <c:v>9</c:v>
                </c:pt>
                <c:pt idx="142">
                  <c:v>3</c:v>
                </c:pt>
                <c:pt idx="143">
                  <c:v>91</c:v>
                </c:pt>
                <c:pt idx="144">
                  <c:v>5</c:v>
                </c:pt>
                <c:pt idx="145">
                  <c:v>11</c:v>
                </c:pt>
                <c:pt idx="146">
                  <c:v>17</c:v>
                </c:pt>
                <c:pt idx="147">
                  <c:v>32</c:v>
                </c:pt>
                <c:pt idx="148">
                  <c:v>10</c:v>
                </c:pt>
                <c:pt idx="149">
                  <c:v>41</c:v>
                </c:pt>
                <c:pt idx="150">
                  <c:v>15</c:v>
                </c:pt>
                <c:pt idx="151">
                  <c:v>21</c:v>
                </c:pt>
                <c:pt idx="152">
                  <c:v>45</c:v>
                </c:pt>
                <c:pt idx="153">
                  <c:v>56</c:v>
                </c:pt>
                <c:pt idx="154">
                  <c:v>20</c:v>
                </c:pt>
                <c:pt idx="155">
                  <c:v>17</c:v>
                </c:pt>
                <c:pt idx="156">
                  <c:v>39</c:v>
                </c:pt>
                <c:pt idx="157">
                  <c:v>15</c:v>
                </c:pt>
                <c:pt idx="158">
                  <c:v>14</c:v>
                </c:pt>
                <c:pt idx="159">
                  <c:v>8</c:v>
                </c:pt>
                <c:pt idx="160">
                  <c:v>6</c:v>
                </c:pt>
                <c:pt idx="161">
                  <c:v>13</c:v>
                </c:pt>
                <c:pt idx="162">
                  <c:v>17</c:v>
                </c:pt>
                <c:pt idx="163">
                  <c:v>8</c:v>
                </c:pt>
                <c:pt idx="164">
                  <c:v>7</c:v>
                </c:pt>
                <c:pt idx="165">
                  <c:v>76</c:v>
                </c:pt>
                <c:pt idx="166">
                  <c:v>9</c:v>
                </c:pt>
                <c:pt idx="167">
                  <c:v>19</c:v>
                </c:pt>
                <c:pt idx="168">
                  <c:v>79</c:v>
                </c:pt>
                <c:pt idx="169">
                  <c:v>2</c:v>
                </c:pt>
                <c:pt idx="170">
                  <c:v>1</c:v>
                </c:pt>
                <c:pt idx="171">
                  <c:v>43</c:v>
                </c:pt>
                <c:pt idx="172">
                  <c:v>14</c:v>
                </c:pt>
                <c:pt idx="173">
                  <c:v>13</c:v>
                </c:pt>
                <c:pt idx="174">
                  <c:v>64</c:v>
                </c:pt>
                <c:pt idx="175">
                  <c:v>4</c:v>
                </c:pt>
                <c:pt idx="176">
                  <c:v>5</c:v>
                </c:pt>
                <c:pt idx="177">
                  <c:v>10</c:v>
                </c:pt>
                <c:pt idx="178">
                  <c:v>13</c:v>
                </c:pt>
                <c:pt idx="179">
                  <c:v>3</c:v>
                </c:pt>
                <c:pt idx="180">
                  <c:v>20</c:v>
                </c:pt>
                <c:pt idx="181">
                  <c:v>17</c:v>
                </c:pt>
                <c:pt idx="182">
                  <c:v>33</c:v>
                </c:pt>
                <c:pt idx="183">
                  <c:v>52</c:v>
                </c:pt>
                <c:pt idx="184">
                  <c:v>1</c:v>
                </c:pt>
                <c:pt idx="185">
                  <c:v>2</c:v>
                </c:pt>
                <c:pt idx="186">
                  <c:v>8</c:v>
                </c:pt>
                <c:pt idx="187">
                  <c:v>8</c:v>
                </c:pt>
                <c:pt idx="188">
                  <c:v>23</c:v>
                </c:pt>
                <c:pt idx="189">
                  <c:v>7</c:v>
                </c:pt>
                <c:pt idx="190">
                  <c:v>85</c:v>
                </c:pt>
                <c:pt idx="191">
                  <c:v>10</c:v>
                </c:pt>
                <c:pt idx="192">
                  <c:v>1</c:v>
                </c:pt>
                <c:pt idx="193">
                  <c:v>61</c:v>
                </c:pt>
                <c:pt idx="194">
                  <c:v>6</c:v>
                </c:pt>
                <c:pt idx="195">
                  <c:v>1</c:v>
                </c:pt>
                <c:pt idx="196">
                  <c:v>10</c:v>
                </c:pt>
                <c:pt idx="197">
                  <c:v>5</c:v>
                </c:pt>
                <c:pt idx="198">
                  <c:v>3</c:v>
                </c:pt>
                <c:pt idx="199">
                  <c:v>5</c:v>
                </c:pt>
                <c:pt idx="200">
                  <c:v>13</c:v>
                </c:pt>
                <c:pt idx="201">
                  <c:v>5</c:v>
                </c:pt>
                <c:pt idx="202">
                  <c:v>16</c:v>
                </c:pt>
                <c:pt idx="203">
                  <c:v>0</c:v>
                </c:pt>
                <c:pt idx="204">
                  <c:v>3</c:v>
                </c:pt>
                <c:pt idx="205">
                  <c:v>2</c:v>
                </c:pt>
                <c:pt idx="206">
                  <c:v>7</c:v>
                </c:pt>
                <c:pt idx="207">
                  <c:v>26</c:v>
                </c:pt>
                <c:pt idx="208">
                  <c:v>18</c:v>
                </c:pt>
                <c:pt idx="209">
                  <c:v>0</c:v>
                </c:pt>
                <c:pt idx="210">
                  <c:v>14</c:v>
                </c:pt>
                <c:pt idx="211">
                  <c:v>12</c:v>
                </c:pt>
                <c:pt idx="212">
                  <c:v>3</c:v>
                </c:pt>
                <c:pt idx="213">
                  <c:v>23</c:v>
                </c:pt>
                <c:pt idx="214">
                  <c:v>6</c:v>
                </c:pt>
                <c:pt idx="215">
                  <c:v>11</c:v>
                </c:pt>
                <c:pt idx="216">
                  <c:v>63</c:v>
                </c:pt>
                <c:pt idx="217">
                  <c:v>8</c:v>
                </c:pt>
                <c:pt idx="218">
                  <c:v>7</c:v>
                </c:pt>
                <c:pt idx="219">
                  <c:v>6</c:v>
                </c:pt>
                <c:pt idx="220">
                  <c:v>33</c:v>
                </c:pt>
                <c:pt idx="221">
                  <c:v>18</c:v>
                </c:pt>
                <c:pt idx="222">
                  <c:v>7</c:v>
                </c:pt>
                <c:pt idx="223">
                  <c:v>3</c:v>
                </c:pt>
                <c:pt idx="224">
                  <c:v>4</c:v>
                </c:pt>
                <c:pt idx="225">
                  <c:v>1</c:v>
                </c:pt>
                <c:pt idx="226">
                  <c:v>4</c:v>
                </c:pt>
                <c:pt idx="227">
                  <c:v>54</c:v>
                </c:pt>
                <c:pt idx="228">
                  <c:v>13</c:v>
                </c:pt>
                <c:pt idx="229">
                  <c:v>37</c:v>
                </c:pt>
                <c:pt idx="230">
                  <c:v>5</c:v>
                </c:pt>
                <c:pt idx="231">
                  <c:v>40</c:v>
                </c:pt>
                <c:pt idx="232">
                  <c:v>20</c:v>
                </c:pt>
                <c:pt idx="233">
                  <c:v>13</c:v>
                </c:pt>
                <c:pt idx="234">
                  <c:v>14</c:v>
                </c:pt>
                <c:pt idx="235">
                  <c:v>9</c:v>
                </c:pt>
                <c:pt idx="236">
                  <c:v>11</c:v>
                </c:pt>
                <c:pt idx="237">
                  <c:v>4</c:v>
                </c:pt>
                <c:pt idx="238">
                  <c:v>9</c:v>
                </c:pt>
                <c:pt idx="239">
                  <c:v>9</c:v>
                </c:pt>
                <c:pt idx="240">
                  <c:v>18</c:v>
                </c:pt>
                <c:pt idx="241">
                  <c:v>16</c:v>
                </c:pt>
                <c:pt idx="242">
                  <c:v>2</c:v>
                </c:pt>
                <c:pt idx="243">
                  <c:v>3</c:v>
                </c:pt>
                <c:pt idx="244">
                  <c:v>73</c:v>
                </c:pt>
                <c:pt idx="245">
                  <c:v>20</c:v>
                </c:pt>
                <c:pt idx="246">
                  <c:v>9</c:v>
                </c:pt>
                <c:pt idx="247">
                  <c:v>6</c:v>
                </c:pt>
                <c:pt idx="248">
                  <c:v>5</c:v>
                </c:pt>
                <c:pt idx="249">
                  <c:v>9</c:v>
                </c:pt>
                <c:pt idx="250">
                  <c:v>3</c:v>
                </c:pt>
                <c:pt idx="251">
                  <c:v>6</c:v>
                </c:pt>
                <c:pt idx="252">
                  <c:v>11</c:v>
                </c:pt>
                <c:pt idx="253">
                  <c:v>13</c:v>
                </c:pt>
                <c:pt idx="254">
                  <c:v>9</c:v>
                </c:pt>
                <c:pt idx="255">
                  <c:v>9</c:v>
                </c:pt>
                <c:pt idx="256">
                  <c:v>16</c:v>
                </c:pt>
                <c:pt idx="257">
                  <c:v>39</c:v>
                </c:pt>
                <c:pt idx="258">
                  <c:v>10</c:v>
                </c:pt>
                <c:pt idx="259">
                  <c:v>1</c:v>
                </c:pt>
                <c:pt idx="260">
                  <c:v>1</c:v>
                </c:pt>
                <c:pt idx="261">
                  <c:v>4</c:v>
                </c:pt>
                <c:pt idx="262">
                  <c:v>6</c:v>
                </c:pt>
                <c:pt idx="263">
                  <c:v>6</c:v>
                </c:pt>
                <c:pt idx="264">
                  <c:v>7</c:v>
                </c:pt>
                <c:pt idx="265">
                  <c:v>6</c:v>
                </c:pt>
                <c:pt idx="266">
                  <c:v>32</c:v>
                </c:pt>
                <c:pt idx="267">
                  <c:v>0</c:v>
                </c:pt>
                <c:pt idx="268">
                  <c:v>54</c:v>
                </c:pt>
                <c:pt idx="269">
                  <c:v>3</c:v>
                </c:pt>
                <c:pt idx="270">
                  <c:v>1</c:v>
                </c:pt>
              </c:numCache>
            </c:numRef>
          </c:val>
        </c:ser>
        <c:ser>
          <c:idx val="16"/>
          <c:order val="16"/>
          <c:tx>
            <c:strRef>
              <c:f>'[Kaz_20160302_Hattori report.xlsx]Genus'!$A$19</c:f>
              <c:strCache>
                <c:ptCount val="1"/>
                <c:pt idx="0">
                  <c:v>Odoribacter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report.xlsx]Genus'!$B$19:$JL$19</c:f>
              <c:numCache>
                <c:formatCode>General</c:formatCode>
                <c:ptCount val="271"/>
                <c:pt idx="0">
                  <c:v>0</c:v>
                </c:pt>
                <c:pt idx="1">
                  <c:v>4</c:v>
                </c:pt>
                <c:pt idx="2">
                  <c:v>11</c:v>
                </c:pt>
                <c:pt idx="3">
                  <c:v>0</c:v>
                </c:pt>
                <c:pt idx="4">
                  <c:v>11</c:v>
                </c:pt>
                <c:pt idx="5">
                  <c:v>57</c:v>
                </c:pt>
                <c:pt idx="6">
                  <c:v>69</c:v>
                </c:pt>
                <c:pt idx="7">
                  <c:v>0</c:v>
                </c:pt>
                <c:pt idx="8">
                  <c:v>3</c:v>
                </c:pt>
                <c:pt idx="9">
                  <c:v>3</c:v>
                </c:pt>
                <c:pt idx="10">
                  <c:v>3</c:v>
                </c:pt>
                <c:pt idx="11">
                  <c:v>17</c:v>
                </c:pt>
                <c:pt idx="12">
                  <c:v>30</c:v>
                </c:pt>
                <c:pt idx="13">
                  <c:v>41</c:v>
                </c:pt>
                <c:pt idx="14">
                  <c:v>12</c:v>
                </c:pt>
                <c:pt idx="15">
                  <c:v>3</c:v>
                </c:pt>
                <c:pt idx="16">
                  <c:v>6</c:v>
                </c:pt>
                <c:pt idx="17">
                  <c:v>1</c:v>
                </c:pt>
                <c:pt idx="18">
                  <c:v>15</c:v>
                </c:pt>
                <c:pt idx="19">
                  <c:v>14</c:v>
                </c:pt>
                <c:pt idx="20">
                  <c:v>35</c:v>
                </c:pt>
                <c:pt idx="21">
                  <c:v>2</c:v>
                </c:pt>
                <c:pt idx="22">
                  <c:v>1</c:v>
                </c:pt>
                <c:pt idx="23">
                  <c:v>6</c:v>
                </c:pt>
                <c:pt idx="24">
                  <c:v>33</c:v>
                </c:pt>
                <c:pt idx="25">
                  <c:v>8</c:v>
                </c:pt>
                <c:pt idx="26">
                  <c:v>28</c:v>
                </c:pt>
                <c:pt idx="27">
                  <c:v>2</c:v>
                </c:pt>
                <c:pt idx="28">
                  <c:v>4</c:v>
                </c:pt>
                <c:pt idx="29">
                  <c:v>21</c:v>
                </c:pt>
                <c:pt idx="30">
                  <c:v>1</c:v>
                </c:pt>
                <c:pt idx="31">
                  <c:v>58</c:v>
                </c:pt>
                <c:pt idx="32">
                  <c:v>42</c:v>
                </c:pt>
                <c:pt idx="33">
                  <c:v>44</c:v>
                </c:pt>
                <c:pt idx="34">
                  <c:v>15</c:v>
                </c:pt>
                <c:pt idx="35">
                  <c:v>7</c:v>
                </c:pt>
                <c:pt idx="36">
                  <c:v>12</c:v>
                </c:pt>
                <c:pt idx="37">
                  <c:v>0</c:v>
                </c:pt>
                <c:pt idx="38">
                  <c:v>39</c:v>
                </c:pt>
                <c:pt idx="39">
                  <c:v>0</c:v>
                </c:pt>
                <c:pt idx="40">
                  <c:v>14</c:v>
                </c:pt>
                <c:pt idx="41">
                  <c:v>0</c:v>
                </c:pt>
                <c:pt idx="42">
                  <c:v>5</c:v>
                </c:pt>
                <c:pt idx="43">
                  <c:v>10</c:v>
                </c:pt>
                <c:pt idx="44">
                  <c:v>7</c:v>
                </c:pt>
                <c:pt idx="45">
                  <c:v>17</c:v>
                </c:pt>
                <c:pt idx="46">
                  <c:v>30</c:v>
                </c:pt>
                <c:pt idx="47">
                  <c:v>14</c:v>
                </c:pt>
                <c:pt idx="48">
                  <c:v>26</c:v>
                </c:pt>
                <c:pt idx="49">
                  <c:v>10</c:v>
                </c:pt>
                <c:pt idx="50">
                  <c:v>26</c:v>
                </c:pt>
                <c:pt idx="51">
                  <c:v>0</c:v>
                </c:pt>
                <c:pt idx="52">
                  <c:v>14</c:v>
                </c:pt>
                <c:pt idx="53">
                  <c:v>15</c:v>
                </c:pt>
                <c:pt idx="54">
                  <c:v>5</c:v>
                </c:pt>
                <c:pt idx="55">
                  <c:v>0</c:v>
                </c:pt>
                <c:pt idx="56">
                  <c:v>1</c:v>
                </c:pt>
                <c:pt idx="57">
                  <c:v>7</c:v>
                </c:pt>
                <c:pt idx="58">
                  <c:v>35</c:v>
                </c:pt>
                <c:pt idx="59">
                  <c:v>2</c:v>
                </c:pt>
                <c:pt idx="60">
                  <c:v>16</c:v>
                </c:pt>
                <c:pt idx="61">
                  <c:v>4</c:v>
                </c:pt>
                <c:pt idx="62">
                  <c:v>30</c:v>
                </c:pt>
                <c:pt idx="63">
                  <c:v>30</c:v>
                </c:pt>
                <c:pt idx="64">
                  <c:v>1</c:v>
                </c:pt>
                <c:pt idx="65">
                  <c:v>3</c:v>
                </c:pt>
                <c:pt idx="66">
                  <c:v>10</c:v>
                </c:pt>
                <c:pt idx="67">
                  <c:v>33</c:v>
                </c:pt>
                <c:pt idx="68">
                  <c:v>4</c:v>
                </c:pt>
                <c:pt idx="69">
                  <c:v>46</c:v>
                </c:pt>
                <c:pt idx="70">
                  <c:v>12</c:v>
                </c:pt>
                <c:pt idx="71">
                  <c:v>92</c:v>
                </c:pt>
                <c:pt idx="72">
                  <c:v>0</c:v>
                </c:pt>
                <c:pt idx="73">
                  <c:v>6</c:v>
                </c:pt>
                <c:pt idx="74">
                  <c:v>0</c:v>
                </c:pt>
                <c:pt idx="75">
                  <c:v>0</c:v>
                </c:pt>
                <c:pt idx="76">
                  <c:v>0</c:v>
                </c:pt>
                <c:pt idx="77">
                  <c:v>29</c:v>
                </c:pt>
                <c:pt idx="78">
                  <c:v>6</c:v>
                </c:pt>
                <c:pt idx="79">
                  <c:v>19</c:v>
                </c:pt>
                <c:pt idx="80">
                  <c:v>0</c:v>
                </c:pt>
                <c:pt idx="81">
                  <c:v>0</c:v>
                </c:pt>
                <c:pt idx="82">
                  <c:v>1</c:v>
                </c:pt>
                <c:pt idx="83">
                  <c:v>75</c:v>
                </c:pt>
                <c:pt idx="84">
                  <c:v>1</c:v>
                </c:pt>
                <c:pt idx="85">
                  <c:v>0</c:v>
                </c:pt>
                <c:pt idx="86">
                  <c:v>1</c:v>
                </c:pt>
                <c:pt idx="87">
                  <c:v>2</c:v>
                </c:pt>
                <c:pt idx="88">
                  <c:v>33</c:v>
                </c:pt>
                <c:pt idx="89">
                  <c:v>2</c:v>
                </c:pt>
                <c:pt idx="90">
                  <c:v>1</c:v>
                </c:pt>
                <c:pt idx="91">
                  <c:v>15</c:v>
                </c:pt>
                <c:pt idx="92">
                  <c:v>63</c:v>
                </c:pt>
                <c:pt idx="93">
                  <c:v>10</c:v>
                </c:pt>
                <c:pt idx="94">
                  <c:v>65</c:v>
                </c:pt>
                <c:pt idx="95">
                  <c:v>22</c:v>
                </c:pt>
                <c:pt idx="96">
                  <c:v>1</c:v>
                </c:pt>
                <c:pt idx="97">
                  <c:v>22</c:v>
                </c:pt>
                <c:pt idx="98">
                  <c:v>8</c:v>
                </c:pt>
                <c:pt idx="99">
                  <c:v>33</c:v>
                </c:pt>
                <c:pt idx="100">
                  <c:v>0</c:v>
                </c:pt>
                <c:pt idx="101">
                  <c:v>4</c:v>
                </c:pt>
                <c:pt idx="102">
                  <c:v>59</c:v>
                </c:pt>
                <c:pt idx="103">
                  <c:v>5</c:v>
                </c:pt>
                <c:pt idx="104">
                  <c:v>12</c:v>
                </c:pt>
                <c:pt idx="105">
                  <c:v>19</c:v>
                </c:pt>
                <c:pt idx="106">
                  <c:v>29</c:v>
                </c:pt>
                <c:pt idx="107">
                  <c:v>11</c:v>
                </c:pt>
                <c:pt idx="108">
                  <c:v>1</c:v>
                </c:pt>
                <c:pt idx="109">
                  <c:v>49</c:v>
                </c:pt>
                <c:pt idx="110">
                  <c:v>17</c:v>
                </c:pt>
                <c:pt idx="111">
                  <c:v>0</c:v>
                </c:pt>
                <c:pt idx="112">
                  <c:v>6</c:v>
                </c:pt>
                <c:pt idx="113">
                  <c:v>7</c:v>
                </c:pt>
                <c:pt idx="114">
                  <c:v>57</c:v>
                </c:pt>
                <c:pt idx="115">
                  <c:v>20</c:v>
                </c:pt>
                <c:pt idx="116">
                  <c:v>61</c:v>
                </c:pt>
                <c:pt idx="117">
                  <c:v>7</c:v>
                </c:pt>
                <c:pt idx="118">
                  <c:v>15</c:v>
                </c:pt>
                <c:pt idx="119">
                  <c:v>0</c:v>
                </c:pt>
                <c:pt idx="120">
                  <c:v>0</c:v>
                </c:pt>
                <c:pt idx="121">
                  <c:v>22</c:v>
                </c:pt>
                <c:pt idx="122">
                  <c:v>0</c:v>
                </c:pt>
                <c:pt idx="123">
                  <c:v>9</c:v>
                </c:pt>
                <c:pt idx="124">
                  <c:v>8</c:v>
                </c:pt>
                <c:pt idx="125">
                  <c:v>4</c:v>
                </c:pt>
                <c:pt idx="126">
                  <c:v>3</c:v>
                </c:pt>
                <c:pt idx="127">
                  <c:v>2</c:v>
                </c:pt>
                <c:pt idx="128">
                  <c:v>0</c:v>
                </c:pt>
                <c:pt idx="129">
                  <c:v>35</c:v>
                </c:pt>
                <c:pt idx="130">
                  <c:v>4</c:v>
                </c:pt>
                <c:pt idx="131">
                  <c:v>9</c:v>
                </c:pt>
                <c:pt idx="132">
                  <c:v>40</c:v>
                </c:pt>
                <c:pt idx="133">
                  <c:v>10</c:v>
                </c:pt>
                <c:pt idx="134">
                  <c:v>1</c:v>
                </c:pt>
                <c:pt idx="135">
                  <c:v>40</c:v>
                </c:pt>
                <c:pt idx="136">
                  <c:v>117</c:v>
                </c:pt>
                <c:pt idx="137">
                  <c:v>0</c:v>
                </c:pt>
                <c:pt idx="138">
                  <c:v>11</c:v>
                </c:pt>
                <c:pt idx="139">
                  <c:v>13</c:v>
                </c:pt>
                <c:pt idx="140">
                  <c:v>24</c:v>
                </c:pt>
                <c:pt idx="141">
                  <c:v>0</c:v>
                </c:pt>
                <c:pt idx="142">
                  <c:v>29</c:v>
                </c:pt>
                <c:pt idx="143">
                  <c:v>11</c:v>
                </c:pt>
                <c:pt idx="144">
                  <c:v>22</c:v>
                </c:pt>
                <c:pt idx="145">
                  <c:v>5</c:v>
                </c:pt>
                <c:pt idx="146">
                  <c:v>1</c:v>
                </c:pt>
                <c:pt idx="147">
                  <c:v>7</c:v>
                </c:pt>
                <c:pt idx="148">
                  <c:v>13</c:v>
                </c:pt>
                <c:pt idx="149">
                  <c:v>5</c:v>
                </c:pt>
                <c:pt idx="150">
                  <c:v>38</c:v>
                </c:pt>
                <c:pt idx="151">
                  <c:v>5</c:v>
                </c:pt>
                <c:pt idx="152">
                  <c:v>10</c:v>
                </c:pt>
                <c:pt idx="153">
                  <c:v>2</c:v>
                </c:pt>
                <c:pt idx="154">
                  <c:v>30</c:v>
                </c:pt>
                <c:pt idx="155">
                  <c:v>3</c:v>
                </c:pt>
                <c:pt idx="156">
                  <c:v>12</c:v>
                </c:pt>
                <c:pt idx="157">
                  <c:v>5</c:v>
                </c:pt>
                <c:pt idx="158">
                  <c:v>12</c:v>
                </c:pt>
                <c:pt idx="159">
                  <c:v>4</c:v>
                </c:pt>
                <c:pt idx="160">
                  <c:v>20</c:v>
                </c:pt>
                <c:pt idx="161">
                  <c:v>7</c:v>
                </c:pt>
                <c:pt idx="162">
                  <c:v>37</c:v>
                </c:pt>
                <c:pt idx="163">
                  <c:v>3</c:v>
                </c:pt>
                <c:pt idx="164">
                  <c:v>3</c:v>
                </c:pt>
                <c:pt idx="165">
                  <c:v>12</c:v>
                </c:pt>
                <c:pt idx="166">
                  <c:v>7</c:v>
                </c:pt>
                <c:pt idx="167">
                  <c:v>2</c:v>
                </c:pt>
                <c:pt idx="168">
                  <c:v>8</c:v>
                </c:pt>
                <c:pt idx="169">
                  <c:v>0</c:v>
                </c:pt>
                <c:pt idx="170">
                  <c:v>17</c:v>
                </c:pt>
                <c:pt idx="171">
                  <c:v>22</c:v>
                </c:pt>
                <c:pt idx="172">
                  <c:v>4</c:v>
                </c:pt>
                <c:pt idx="173">
                  <c:v>38</c:v>
                </c:pt>
                <c:pt idx="174">
                  <c:v>5</c:v>
                </c:pt>
                <c:pt idx="175">
                  <c:v>21</c:v>
                </c:pt>
                <c:pt idx="176">
                  <c:v>53</c:v>
                </c:pt>
                <c:pt idx="177">
                  <c:v>4</c:v>
                </c:pt>
                <c:pt idx="178">
                  <c:v>8</c:v>
                </c:pt>
                <c:pt idx="179">
                  <c:v>21</c:v>
                </c:pt>
                <c:pt idx="180">
                  <c:v>35</c:v>
                </c:pt>
                <c:pt idx="181">
                  <c:v>5</c:v>
                </c:pt>
                <c:pt idx="182">
                  <c:v>14</c:v>
                </c:pt>
                <c:pt idx="183">
                  <c:v>22</c:v>
                </c:pt>
                <c:pt idx="184">
                  <c:v>2</c:v>
                </c:pt>
                <c:pt idx="185">
                  <c:v>6</c:v>
                </c:pt>
                <c:pt idx="186">
                  <c:v>1</c:v>
                </c:pt>
                <c:pt idx="187">
                  <c:v>0</c:v>
                </c:pt>
                <c:pt idx="188">
                  <c:v>7</c:v>
                </c:pt>
                <c:pt idx="189">
                  <c:v>33</c:v>
                </c:pt>
                <c:pt idx="190">
                  <c:v>0</c:v>
                </c:pt>
                <c:pt idx="191">
                  <c:v>71</c:v>
                </c:pt>
                <c:pt idx="192">
                  <c:v>71</c:v>
                </c:pt>
                <c:pt idx="193">
                  <c:v>13</c:v>
                </c:pt>
                <c:pt idx="194">
                  <c:v>56</c:v>
                </c:pt>
                <c:pt idx="195">
                  <c:v>13</c:v>
                </c:pt>
                <c:pt idx="196">
                  <c:v>0</c:v>
                </c:pt>
                <c:pt idx="197">
                  <c:v>3</c:v>
                </c:pt>
                <c:pt idx="198">
                  <c:v>52</c:v>
                </c:pt>
                <c:pt idx="199">
                  <c:v>48</c:v>
                </c:pt>
                <c:pt idx="200">
                  <c:v>21</c:v>
                </c:pt>
                <c:pt idx="201">
                  <c:v>24</c:v>
                </c:pt>
                <c:pt idx="202">
                  <c:v>13</c:v>
                </c:pt>
                <c:pt idx="203">
                  <c:v>3</c:v>
                </c:pt>
                <c:pt idx="204">
                  <c:v>1</c:v>
                </c:pt>
                <c:pt idx="205">
                  <c:v>14</c:v>
                </c:pt>
                <c:pt idx="206">
                  <c:v>27</c:v>
                </c:pt>
                <c:pt idx="207">
                  <c:v>4</c:v>
                </c:pt>
                <c:pt idx="208">
                  <c:v>18</c:v>
                </c:pt>
                <c:pt idx="209">
                  <c:v>60</c:v>
                </c:pt>
                <c:pt idx="210">
                  <c:v>0</c:v>
                </c:pt>
                <c:pt idx="211">
                  <c:v>6</c:v>
                </c:pt>
                <c:pt idx="212">
                  <c:v>1</c:v>
                </c:pt>
                <c:pt idx="213">
                  <c:v>26</c:v>
                </c:pt>
                <c:pt idx="214">
                  <c:v>13</c:v>
                </c:pt>
                <c:pt idx="215">
                  <c:v>31</c:v>
                </c:pt>
                <c:pt idx="216">
                  <c:v>4</c:v>
                </c:pt>
                <c:pt idx="217">
                  <c:v>1</c:v>
                </c:pt>
                <c:pt idx="218">
                  <c:v>7</c:v>
                </c:pt>
                <c:pt idx="219">
                  <c:v>11</c:v>
                </c:pt>
                <c:pt idx="220">
                  <c:v>6</c:v>
                </c:pt>
                <c:pt idx="221">
                  <c:v>1</c:v>
                </c:pt>
                <c:pt idx="222">
                  <c:v>42</c:v>
                </c:pt>
                <c:pt idx="223">
                  <c:v>22</c:v>
                </c:pt>
                <c:pt idx="224">
                  <c:v>1</c:v>
                </c:pt>
                <c:pt idx="225">
                  <c:v>0</c:v>
                </c:pt>
                <c:pt idx="226">
                  <c:v>12</c:v>
                </c:pt>
                <c:pt idx="227">
                  <c:v>0</c:v>
                </c:pt>
                <c:pt idx="228">
                  <c:v>41</c:v>
                </c:pt>
                <c:pt idx="229">
                  <c:v>4</c:v>
                </c:pt>
                <c:pt idx="230">
                  <c:v>25</c:v>
                </c:pt>
                <c:pt idx="231">
                  <c:v>8</c:v>
                </c:pt>
                <c:pt idx="232">
                  <c:v>17</c:v>
                </c:pt>
                <c:pt idx="233">
                  <c:v>35</c:v>
                </c:pt>
                <c:pt idx="234">
                  <c:v>19</c:v>
                </c:pt>
                <c:pt idx="235">
                  <c:v>0</c:v>
                </c:pt>
                <c:pt idx="236">
                  <c:v>0</c:v>
                </c:pt>
                <c:pt idx="237">
                  <c:v>47</c:v>
                </c:pt>
                <c:pt idx="238">
                  <c:v>6</c:v>
                </c:pt>
                <c:pt idx="239">
                  <c:v>32</c:v>
                </c:pt>
                <c:pt idx="240">
                  <c:v>9</c:v>
                </c:pt>
                <c:pt idx="241">
                  <c:v>0</c:v>
                </c:pt>
                <c:pt idx="242">
                  <c:v>0</c:v>
                </c:pt>
                <c:pt idx="243">
                  <c:v>3</c:v>
                </c:pt>
                <c:pt idx="244">
                  <c:v>23</c:v>
                </c:pt>
                <c:pt idx="245">
                  <c:v>16</c:v>
                </c:pt>
                <c:pt idx="246">
                  <c:v>6</c:v>
                </c:pt>
                <c:pt idx="247">
                  <c:v>2</c:v>
                </c:pt>
                <c:pt idx="248">
                  <c:v>11</c:v>
                </c:pt>
                <c:pt idx="249">
                  <c:v>4</c:v>
                </c:pt>
                <c:pt idx="250">
                  <c:v>16</c:v>
                </c:pt>
                <c:pt idx="251">
                  <c:v>1</c:v>
                </c:pt>
                <c:pt idx="252">
                  <c:v>36</c:v>
                </c:pt>
                <c:pt idx="253">
                  <c:v>0</c:v>
                </c:pt>
                <c:pt idx="254">
                  <c:v>10</c:v>
                </c:pt>
                <c:pt idx="255">
                  <c:v>0</c:v>
                </c:pt>
                <c:pt idx="256">
                  <c:v>5</c:v>
                </c:pt>
                <c:pt idx="257">
                  <c:v>5</c:v>
                </c:pt>
                <c:pt idx="258">
                  <c:v>41</c:v>
                </c:pt>
                <c:pt idx="259">
                  <c:v>23</c:v>
                </c:pt>
                <c:pt idx="260">
                  <c:v>33</c:v>
                </c:pt>
                <c:pt idx="261">
                  <c:v>2</c:v>
                </c:pt>
                <c:pt idx="262">
                  <c:v>30</c:v>
                </c:pt>
                <c:pt idx="263">
                  <c:v>19</c:v>
                </c:pt>
                <c:pt idx="264">
                  <c:v>10</c:v>
                </c:pt>
                <c:pt idx="265">
                  <c:v>0</c:v>
                </c:pt>
                <c:pt idx="266">
                  <c:v>5</c:v>
                </c:pt>
                <c:pt idx="267">
                  <c:v>4</c:v>
                </c:pt>
                <c:pt idx="268">
                  <c:v>54</c:v>
                </c:pt>
                <c:pt idx="269">
                  <c:v>4</c:v>
                </c:pt>
                <c:pt idx="270">
                  <c:v>62</c:v>
                </c:pt>
              </c:numCache>
            </c:numRef>
          </c:val>
        </c:ser>
        <c:ser>
          <c:idx val="17"/>
          <c:order val="17"/>
          <c:tx>
            <c:strRef>
              <c:f>'[Kaz_20160302_Hattori report.xlsx]Genus'!$A$20</c:f>
              <c:strCache>
                <c:ptCount val="1"/>
                <c:pt idx="0">
                  <c:v>Enterobacter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report.xlsx]Genus'!$B$20:$JL$20</c:f>
              <c:numCache>
                <c:formatCode>General</c:formatCode>
                <c:ptCount val="271"/>
                <c:pt idx="0">
                  <c:v>14</c:v>
                </c:pt>
                <c:pt idx="1">
                  <c:v>2</c:v>
                </c:pt>
                <c:pt idx="2">
                  <c:v>3</c:v>
                </c:pt>
                <c:pt idx="3">
                  <c:v>0</c:v>
                </c:pt>
                <c:pt idx="4">
                  <c:v>0</c:v>
                </c:pt>
                <c:pt idx="5">
                  <c:v>1</c:v>
                </c:pt>
                <c:pt idx="6">
                  <c:v>0</c:v>
                </c:pt>
                <c:pt idx="7">
                  <c:v>2</c:v>
                </c:pt>
                <c:pt idx="8">
                  <c:v>0</c:v>
                </c:pt>
                <c:pt idx="9">
                  <c:v>0</c:v>
                </c:pt>
                <c:pt idx="10">
                  <c:v>12</c:v>
                </c:pt>
                <c:pt idx="11">
                  <c:v>18</c:v>
                </c:pt>
                <c:pt idx="12">
                  <c:v>85</c:v>
                </c:pt>
                <c:pt idx="13">
                  <c:v>25</c:v>
                </c:pt>
                <c:pt idx="14">
                  <c:v>6</c:v>
                </c:pt>
                <c:pt idx="15">
                  <c:v>232</c:v>
                </c:pt>
                <c:pt idx="16">
                  <c:v>21</c:v>
                </c:pt>
                <c:pt idx="17">
                  <c:v>33</c:v>
                </c:pt>
                <c:pt idx="18">
                  <c:v>1</c:v>
                </c:pt>
                <c:pt idx="19">
                  <c:v>1</c:v>
                </c:pt>
                <c:pt idx="20">
                  <c:v>4</c:v>
                </c:pt>
                <c:pt idx="21">
                  <c:v>30</c:v>
                </c:pt>
                <c:pt idx="22">
                  <c:v>1</c:v>
                </c:pt>
                <c:pt idx="23">
                  <c:v>1</c:v>
                </c:pt>
                <c:pt idx="24">
                  <c:v>0</c:v>
                </c:pt>
                <c:pt idx="25">
                  <c:v>1</c:v>
                </c:pt>
                <c:pt idx="26">
                  <c:v>1</c:v>
                </c:pt>
                <c:pt idx="27">
                  <c:v>1</c:v>
                </c:pt>
                <c:pt idx="28">
                  <c:v>33</c:v>
                </c:pt>
                <c:pt idx="29">
                  <c:v>0</c:v>
                </c:pt>
                <c:pt idx="30">
                  <c:v>0</c:v>
                </c:pt>
                <c:pt idx="31">
                  <c:v>6</c:v>
                </c:pt>
                <c:pt idx="32">
                  <c:v>2</c:v>
                </c:pt>
                <c:pt idx="33">
                  <c:v>1</c:v>
                </c:pt>
                <c:pt idx="34">
                  <c:v>20</c:v>
                </c:pt>
                <c:pt idx="35">
                  <c:v>0</c:v>
                </c:pt>
                <c:pt idx="36">
                  <c:v>35</c:v>
                </c:pt>
                <c:pt idx="37">
                  <c:v>3</c:v>
                </c:pt>
                <c:pt idx="38">
                  <c:v>0</c:v>
                </c:pt>
                <c:pt idx="39">
                  <c:v>0</c:v>
                </c:pt>
                <c:pt idx="40">
                  <c:v>12</c:v>
                </c:pt>
                <c:pt idx="41">
                  <c:v>1</c:v>
                </c:pt>
                <c:pt idx="42">
                  <c:v>17</c:v>
                </c:pt>
                <c:pt idx="43">
                  <c:v>0</c:v>
                </c:pt>
                <c:pt idx="44">
                  <c:v>5</c:v>
                </c:pt>
                <c:pt idx="45">
                  <c:v>1</c:v>
                </c:pt>
                <c:pt idx="46">
                  <c:v>82</c:v>
                </c:pt>
                <c:pt idx="47">
                  <c:v>3</c:v>
                </c:pt>
                <c:pt idx="48">
                  <c:v>3</c:v>
                </c:pt>
                <c:pt idx="49">
                  <c:v>0</c:v>
                </c:pt>
                <c:pt idx="50">
                  <c:v>12</c:v>
                </c:pt>
                <c:pt idx="51">
                  <c:v>0</c:v>
                </c:pt>
                <c:pt idx="52">
                  <c:v>0</c:v>
                </c:pt>
                <c:pt idx="53">
                  <c:v>59</c:v>
                </c:pt>
                <c:pt idx="54">
                  <c:v>0</c:v>
                </c:pt>
                <c:pt idx="55">
                  <c:v>21</c:v>
                </c:pt>
                <c:pt idx="56">
                  <c:v>6</c:v>
                </c:pt>
                <c:pt idx="57">
                  <c:v>0</c:v>
                </c:pt>
                <c:pt idx="58">
                  <c:v>4</c:v>
                </c:pt>
                <c:pt idx="59">
                  <c:v>3</c:v>
                </c:pt>
                <c:pt idx="60">
                  <c:v>1</c:v>
                </c:pt>
                <c:pt idx="61">
                  <c:v>11</c:v>
                </c:pt>
                <c:pt idx="62">
                  <c:v>19</c:v>
                </c:pt>
                <c:pt idx="63">
                  <c:v>1</c:v>
                </c:pt>
                <c:pt idx="64">
                  <c:v>0</c:v>
                </c:pt>
                <c:pt idx="65">
                  <c:v>0</c:v>
                </c:pt>
                <c:pt idx="66">
                  <c:v>78</c:v>
                </c:pt>
                <c:pt idx="67">
                  <c:v>1</c:v>
                </c:pt>
                <c:pt idx="68">
                  <c:v>0</c:v>
                </c:pt>
                <c:pt idx="69">
                  <c:v>0</c:v>
                </c:pt>
                <c:pt idx="70">
                  <c:v>5</c:v>
                </c:pt>
                <c:pt idx="71">
                  <c:v>0</c:v>
                </c:pt>
                <c:pt idx="72">
                  <c:v>7</c:v>
                </c:pt>
                <c:pt idx="73">
                  <c:v>3</c:v>
                </c:pt>
                <c:pt idx="74">
                  <c:v>1</c:v>
                </c:pt>
                <c:pt idx="75">
                  <c:v>81</c:v>
                </c:pt>
                <c:pt idx="76">
                  <c:v>0</c:v>
                </c:pt>
                <c:pt idx="77">
                  <c:v>21</c:v>
                </c:pt>
                <c:pt idx="78">
                  <c:v>2</c:v>
                </c:pt>
                <c:pt idx="79">
                  <c:v>0</c:v>
                </c:pt>
                <c:pt idx="80">
                  <c:v>2</c:v>
                </c:pt>
                <c:pt idx="81">
                  <c:v>7</c:v>
                </c:pt>
                <c:pt idx="82">
                  <c:v>1</c:v>
                </c:pt>
                <c:pt idx="83">
                  <c:v>6</c:v>
                </c:pt>
                <c:pt idx="84">
                  <c:v>0</c:v>
                </c:pt>
                <c:pt idx="85">
                  <c:v>1</c:v>
                </c:pt>
                <c:pt idx="86">
                  <c:v>1</c:v>
                </c:pt>
                <c:pt idx="87">
                  <c:v>5</c:v>
                </c:pt>
                <c:pt idx="88">
                  <c:v>1</c:v>
                </c:pt>
                <c:pt idx="89">
                  <c:v>1</c:v>
                </c:pt>
                <c:pt idx="90">
                  <c:v>6</c:v>
                </c:pt>
                <c:pt idx="91">
                  <c:v>4</c:v>
                </c:pt>
                <c:pt idx="92">
                  <c:v>24</c:v>
                </c:pt>
                <c:pt idx="93">
                  <c:v>0</c:v>
                </c:pt>
                <c:pt idx="94">
                  <c:v>10</c:v>
                </c:pt>
                <c:pt idx="95">
                  <c:v>29</c:v>
                </c:pt>
                <c:pt idx="96">
                  <c:v>4</c:v>
                </c:pt>
                <c:pt idx="97">
                  <c:v>3</c:v>
                </c:pt>
                <c:pt idx="98">
                  <c:v>0</c:v>
                </c:pt>
                <c:pt idx="99">
                  <c:v>1</c:v>
                </c:pt>
                <c:pt idx="100">
                  <c:v>8</c:v>
                </c:pt>
                <c:pt idx="101">
                  <c:v>6</c:v>
                </c:pt>
                <c:pt idx="102">
                  <c:v>0</c:v>
                </c:pt>
                <c:pt idx="103">
                  <c:v>0</c:v>
                </c:pt>
                <c:pt idx="104">
                  <c:v>3</c:v>
                </c:pt>
                <c:pt idx="105">
                  <c:v>6</c:v>
                </c:pt>
                <c:pt idx="106">
                  <c:v>0</c:v>
                </c:pt>
                <c:pt idx="107">
                  <c:v>0</c:v>
                </c:pt>
                <c:pt idx="108">
                  <c:v>1</c:v>
                </c:pt>
                <c:pt idx="109">
                  <c:v>0</c:v>
                </c:pt>
                <c:pt idx="110">
                  <c:v>77</c:v>
                </c:pt>
                <c:pt idx="111">
                  <c:v>2</c:v>
                </c:pt>
                <c:pt idx="112">
                  <c:v>1</c:v>
                </c:pt>
                <c:pt idx="113">
                  <c:v>2</c:v>
                </c:pt>
                <c:pt idx="114">
                  <c:v>20</c:v>
                </c:pt>
                <c:pt idx="115">
                  <c:v>2</c:v>
                </c:pt>
                <c:pt idx="116">
                  <c:v>40</c:v>
                </c:pt>
                <c:pt idx="117">
                  <c:v>0</c:v>
                </c:pt>
                <c:pt idx="118">
                  <c:v>0</c:v>
                </c:pt>
                <c:pt idx="119">
                  <c:v>0</c:v>
                </c:pt>
                <c:pt idx="120">
                  <c:v>1</c:v>
                </c:pt>
                <c:pt idx="121">
                  <c:v>0</c:v>
                </c:pt>
                <c:pt idx="122">
                  <c:v>5</c:v>
                </c:pt>
                <c:pt idx="123">
                  <c:v>0</c:v>
                </c:pt>
                <c:pt idx="124">
                  <c:v>0</c:v>
                </c:pt>
                <c:pt idx="125">
                  <c:v>1</c:v>
                </c:pt>
                <c:pt idx="126">
                  <c:v>1</c:v>
                </c:pt>
                <c:pt idx="127">
                  <c:v>2</c:v>
                </c:pt>
                <c:pt idx="128">
                  <c:v>10</c:v>
                </c:pt>
                <c:pt idx="129">
                  <c:v>0</c:v>
                </c:pt>
                <c:pt idx="130">
                  <c:v>0</c:v>
                </c:pt>
                <c:pt idx="131">
                  <c:v>0</c:v>
                </c:pt>
                <c:pt idx="132">
                  <c:v>55</c:v>
                </c:pt>
                <c:pt idx="133">
                  <c:v>0</c:v>
                </c:pt>
                <c:pt idx="134">
                  <c:v>6</c:v>
                </c:pt>
                <c:pt idx="135">
                  <c:v>1</c:v>
                </c:pt>
                <c:pt idx="136">
                  <c:v>0</c:v>
                </c:pt>
                <c:pt idx="137">
                  <c:v>3</c:v>
                </c:pt>
                <c:pt idx="138">
                  <c:v>0</c:v>
                </c:pt>
                <c:pt idx="139">
                  <c:v>0</c:v>
                </c:pt>
                <c:pt idx="140">
                  <c:v>11</c:v>
                </c:pt>
                <c:pt idx="141">
                  <c:v>2</c:v>
                </c:pt>
                <c:pt idx="142">
                  <c:v>0</c:v>
                </c:pt>
                <c:pt idx="143">
                  <c:v>0</c:v>
                </c:pt>
                <c:pt idx="144">
                  <c:v>1</c:v>
                </c:pt>
                <c:pt idx="145">
                  <c:v>25</c:v>
                </c:pt>
                <c:pt idx="146">
                  <c:v>0</c:v>
                </c:pt>
                <c:pt idx="147">
                  <c:v>0</c:v>
                </c:pt>
                <c:pt idx="148">
                  <c:v>750</c:v>
                </c:pt>
                <c:pt idx="149">
                  <c:v>3</c:v>
                </c:pt>
                <c:pt idx="150">
                  <c:v>8</c:v>
                </c:pt>
                <c:pt idx="151">
                  <c:v>4</c:v>
                </c:pt>
                <c:pt idx="152">
                  <c:v>26</c:v>
                </c:pt>
                <c:pt idx="153">
                  <c:v>0</c:v>
                </c:pt>
                <c:pt idx="154">
                  <c:v>1</c:v>
                </c:pt>
                <c:pt idx="155">
                  <c:v>4</c:v>
                </c:pt>
                <c:pt idx="156">
                  <c:v>0</c:v>
                </c:pt>
                <c:pt idx="157">
                  <c:v>1</c:v>
                </c:pt>
                <c:pt idx="158">
                  <c:v>0</c:v>
                </c:pt>
                <c:pt idx="159">
                  <c:v>0</c:v>
                </c:pt>
                <c:pt idx="160">
                  <c:v>0</c:v>
                </c:pt>
                <c:pt idx="161">
                  <c:v>1</c:v>
                </c:pt>
                <c:pt idx="162">
                  <c:v>3</c:v>
                </c:pt>
                <c:pt idx="163">
                  <c:v>8</c:v>
                </c:pt>
                <c:pt idx="164">
                  <c:v>3</c:v>
                </c:pt>
                <c:pt idx="165">
                  <c:v>9</c:v>
                </c:pt>
                <c:pt idx="166">
                  <c:v>0</c:v>
                </c:pt>
                <c:pt idx="167">
                  <c:v>0</c:v>
                </c:pt>
                <c:pt idx="168">
                  <c:v>1</c:v>
                </c:pt>
                <c:pt idx="169">
                  <c:v>3</c:v>
                </c:pt>
                <c:pt idx="170">
                  <c:v>0</c:v>
                </c:pt>
                <c:pt idx="171">
                  <c:v>1</c:v>
                </c:pt>
                <c:pt idx="172">
                  <c:v>0</c:v>
                </c:pt>
                <c:pt idx="173">
                  <c:v>1</c:v>
                </c:pt>
                <c:pt idx="174">
                  <c:v>0</c:v>
                </c:pt>
                <c:pt idx="175">
                  <c:v>0</c:v>
                </c:pt>
                <c:pt idx="176">
                  <c:v>0</c:v>
                </c:pt>
                <c:pt idx="177">
                  <c:v>0</c:v>
                </c:pt>
                <c:pt idx="178">
                  <c:v>0</c:v>
                </c:pt>
                <c:pt idx="179">
                  <c:v>0</c:v>
                </c:pt>
                <c:pt idx="180">
                  <c:v>1</c:v>
                </c:pt>
                <c:pt idx="181">
                  <c:v>1</c:v>
                </c:pt>
                <c:pt idx="182">
                  <c:v>1</c:v>
                </c:pt>
                <c:pt idx="183">
                  <c:v>0</c:v>
                </c:pt>
                <c:pt idx="184">
                  <c:v>3</c:v>
                </c:pt>
                <c:pt idx="185">
                  <c:v>0</c:v>
                </c:pt>
                <c:pt idx="186">
                  <c:v>0</c:v>
                </c:pt>
                <c:pt idx="187">
                  <c:v>0</c:v>
                </c:pt>
                <c:pt idx="188">
                  <c:v>2</c:v>
                </c:pt>
                <c:pt idx="189">
                  <c:v>9</c:v>
                </c:pt>
                <c:pt idx="190">
                  <c:v>163</c:v>
                </c:pt>
                <c:pt idx="191">
                  <c:v>0</c:v>
                </c:pt>
                <c:pt idx="192">
                  <c:v>0</c:v>
                </c:pt>
                <c:pt idx="193">
                  <c:v>0</c:v>
                </c:pt>
                <c:pt idx="194">
                  <c:v>0</c:v>
                </c:pt>
                <c:pt idx="195">
                  <c:v>0</c:v>
                </c:pt>
                <c:pt idx="196">
                  <c:v>11</c:v>
                </c:pt>
                <c:pt idx="197">
                  <c:v>123</c:v>
                </c:pt>
                <c:pt idx="198">
                  <c:v>4</c:v>
                </c:pt>
                <c:pt idx="199">
                  <c:v>0</c:v>
                </c:pt>
                <c:pt idx="200">
                  <c:v>0</c:v>
                </c:pt>
                <c:pt idx="201">
                  <c:v>0</c:v>
                </c:pt>
                <c:pt idx="202">
                  <c:v>0</c:v>
                </c:pt>
                <c:pt idx="203">
                  <c:v>0</c:v>
                </c:pt>
                <c:pt idx="204">
                  <c:v>0</c:v>
                </c:pt>
                <c:pt idx="205">
                  <c:v>1</c:v>
                </c:pt>
                <c:pt idx="206">
                  <c:v>1</c:v>
                </c:pt>
                <c:pt idx="207">
                  <c:v>1</c:v>
                </c:pt>
                <c:pt idx="208">
                  <c:v>0</c:v>
                </c:pt>
                <c:pt idx="209">
                  <c:v>0</c:v>
                </c:pt>
                <c:pt idx="210">
                  <c:v>0</c:v>
                </c:pt>
                <c:pt idx="211">
                  <c:v>0</c:v>
                </c:pt>
                <c:pt idx="212">
                  <c:v>3</c:v>
                </c:pt>
                <c:pt idx="213">
                  <c:v>10</c:v>
                </c:pt>
                <c:pt idx="214">
                  <c:v>2</c:v>
                </c:pt>
                <c:pt idx="215">
                  <c:v>0</c:v>
                </c:pt>
                <c:pt idx="216">
                  <c:v>4</c:v>
                </c:pt>
                <c:pt idx="217">
                  <c:v>4</c:v>
                </c:pt>
                <c:pt idx="218">
                  <c:v>11</c:v>
                </c:pt>
                <c:pt idx="219">
                  <c:v>0</c:v>
                </c:pt>
                <c:pt idx="220">
                  <c:v>0</c:v>
                </c:pt>
                <c:pt idx="221">
                  <c:v>0</c:v>
                </c:pt>
                <c:pt idx="222">
                  <c:v>0</c:v>
                </c:pt>
                <c:pt idx="223">
                  <c:v>0</c:v>
                </c:pt>
                <c:pt idx="224">
                  <c:v>0</c:v>
                </c:pt>
                <c:pt idx="225">
                  <c:v>0</c:v>
                </c:pt>
                <c:pt idx="226">
                  <c:v>0</c:v>
                </c:pt>
                <c:pt idx="227">
                  <c:v>2</c:v>
                </c:pt>
                <c:pt idx="228">
                  <c:v>3</c:v>
                </c:pt>
                <c:pt idx="229">
                  <c:v>0</c:v>
                </c:pt>
                <c:pt idx="230">
                  <c:v>3</c:v>
                </c:pt>
                <c:pt idx="231">
                  <c:v>0</c:v>
                </c:pt>
                <c:pt idx="232">
                  <c:v>0</c:v>
                </c:pt>
                <c:pt idx="233">
                  <c:v>11</c:v>
                </c:pt>
                <c:pt idx="234">
                  <c:v>3</c:v>
                </c:pt>
                <c:pt idx="235">
                  <c:v>6</c:v>
                </c:pt>
                <c:pt idx="236">
                  <c:v>0</c:v>
                </c:pt>
                <c:pt idx="237">
                  <c:v>10</c:v>
                </c:pt>
                <c:pt idx="238">
                  <c:v>0</c:v>
                </c:pt>
                <c:pt idx="239">
                  <c:v>0</c:v>
                </c:pt>
                <c:pt idx="240">
                  <c:v>2</c:v>
                </c:pt>
                <c:pt idx="241">
                  <c:v>3</c:v>
                </c:pt>
                <c:pt idx="242">
                  <c:v>0</c:v>
                </c:pt>
                <c:pt idx="243">
                  <c:v>0</c:v>
                </c:pt>
                <c:pt idx="244">
                  <c:v>1</c:v>
                </c:pt>
                <c:pt idx="245">
                  <c:v>0</c:v>
                </c:pt>
                <c:pt idx="246">
                  <c:v>0</c:v>
                </c:pt>
                <c:pt idx="247">
                  <c:v>0</c:v>
                </c:pt>
                <c:pt idx="248">
                  <c:v>0</c:v>
                </c:pt>
                <c:pt idx="249">
                  <c:v>2</c:v>
                </c:pt>
                <c:pt idx="250">
                  <c:v>0</c:v>
                </c:pt>
                <c:pt idx="251">
                  <c:v>2</c:v>
                </c:pt>
                <c:pt idx="252">
                  <c:v>20</c:v>
                </c:pt>
                <c:pt idx="253">
                  <c:v>0</c:v>
                </c:pt>
                <c:pt idx="254">
                  <c:v>1</c:v>
                </c:pt>
                <c:pt idx="255">
                  <c:v>0</c:v>
                </c:pt>
                <c:pt idx="256">
                  <c:v>0</c:v>
                </c:pt>
                <c:pt idx="257">
                  <c:v>1</c:v>
                </c:pt>
                <c:pt idx="258">
                  <c:v>0</c:v>
                </c:pt>
                <c:pt idx="259">
                  <c:v>0</c:v>
                </c:pt>
                <c:pt idx="260">
                  <c:v>0</c:v>
                </c:pt>
                <c:pt idx="261">
                  <c:v>29</c:v>
                </c:pt>
                <c:pt idx="262">
                  <c:v>16</c:v>
                </c:pt>
                <c:pt idx="263">
                  <c:v>62</c:v>
                </c:pt>
                <c:pt idx="264">
                  <c:v>0</c:v>
                </c:pt>
                <c:pt idx="265">
                  <c:v>13</c:v>
                </c:pt>
                <c:pt idx="266">
                  <c:v>3</c:v>
                </c:pt>
                <c:pt idx="267">
                  <c:v>0</c:v>
                </c:pt>
                <c:pt idx="268">
                  <c:v>3</c:v>
                </c:pt>
                <c:pt idx="269">
                  <c:v>0</c:v>
                </c:pt>
                <c:pt idx="270">
                  <c:v>0</c:v>
                </c:pt>
              </c:numCache>
            </c:numRef>
          </c:val>
        </c:ser>
        <c:ser>
          <c:idx val="18"/>
          <c:order val="18"/>
          <c:tx>
            <c:strRef>
              <c:f>'[Kaz_20160302_Hattori report.xlsx]Genus'!$A$21</c:f>
              <c:strCache>
                <c:ptCount val="1"/>
                <c:pt idx="0">
                  <c:v>Paraprevotella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report.xlsx]Genus'!$B$21:$JL$21</c:f>
              <c:numCache>
                <c:formatCode>General</c:formatCode>
                <c:ptCount val="271"/>
                <c:pt idx="0">
                  <c:v>16</c:v>
                </c:pt>
                <c:pt idx="1">
                  <c:v>9</c:v>
                </c:pt>
                <c:pt idx="2">
                  <c:v>3</c:v>
                </c:pt>
                <c:pt idx="3">
                  <c:v>0</c:v>
                </c:pt>
                <c:pt idx="4">
                  <c:v>3</c:v>
                </c:pt>
                <c:pt idx="5">
                  <c:v>41</c:v>
                </c:pt>
                <c:pt idx="6">
                  <c:v>0</c:v>
                </c:pt>
                <c:pt idx="7">
                  <c:v>0</c:v>
                </c:pt>
                <c:pt idx="8">
                  <c:v>0</c:v>
                </c:pt>
                <c:pt idx="9">
                  <c:v>0</c:v>
                </c:pt>
                <c:pt idx="10">
                  <c:v>3</c:v>
                </c:pt>
                <c:pt idx="11">
                  <c:v>1</c:v>
                </c:pt>
                <c:pt idx="12">
                  <c:v>35</c:v>
                </c:pt>
                <c:pt idx="13">
                  <c:v>0</c:v>
                </c:pt>
                <c:pt idx="14">
                  <c:v>6</c:v>
                </c:pt>
                <c:pt idx="15">
                  <c:v>4</c:v>
                </c:pt>
                <c:pt idx="16">
                  <c:v>2</c:v>
                </c:pt>
                <c:pt idx="17">
                  <c:v>9</c:v>
                </c:pt>
                <c:pt idx="18">
                  <c:v>1</c:v>
                </c:pt>
                <c:pt idx="19">
                  <c:v>0</c:v>
                </c:pt>
                <c:pt idx="20">
                  <c:v>70</c:v>
                </c:pt>
                <c:pt idx="21">
                  <c:v>1</c:v>
                </c:pt>
                <c:pt idx="22">
                  <c:v>0</c:v>
                </c:pt>
                <c:pt idx="23">
                  <c:v>5</c:v>
                </c:pt>
                <c:pt idx="24">
                  <c:v>0</c:v>
                </c:pt>
                <c:pt idx="25">
                  <c:v>0</c:v>
                </c:pt>
                <c:pt idx="26">
                  <c:v>0</c:v>
                </c:pt>
                <c:pt idx="27">
                  <c:v>0</c:v>
                </c:pt>
                <c:pt idx="28">
                  <c:v>10</c:v>
                </c:pt>
                <c:pt idx="29">
                  <c:v>0</c:v>
                </c:pt>
                <c:pt idx="30">
                  <c:v>6</c:v>
                </c:pt>
                <c:pt idx="31">
                  <c:v>0</c:v>
                </c:pt>
                <c:pt idx="32">
                  <c:v>19</c:v>
                </c:pt>
                <c:pt idx="33">
                  <c:v>30</c:v>
                </c:pt>
                <c:pt idx="34">
                  <c:v>0</c:v>
                </c:pt>
                <c:pt idx="35">
                  <c:v>0</c:v>
                </c:pt>
                <c:pt idx="36">
                  <c:v>39</c:v>
                </c:pt>
                <c:pt idx="37">
                  <c:v>0</c:v>
                </c:pt>
                <c:pt idx="38">
                  <c:v>38</c:v>
                </c:pt>
                <c:pt idx="39">
                  <c:v>35</c:v>
                </c:pt>
                <c:pt idx="40">
                  <c:v>0</c:v>
                </c:pt>
                <c:pt idx="41">
                  <c:v>0</c:v>
                </c:pt>
                <c:pt idx="42">
                  <c:v>0</c:v>
                </c:pt>
                <c:pt idx="43">
                  <c:v>0</c:v>
                </c:pt>
                <c:pt idx="44">
                  <c:v>7</c:v>
                </c:pt>
                <c:pt idx="45">
                  <c:v>10</c:v>
                </c:pt>
                <c:pt idx="46">
                  <c:v>1</c:v>
                </c:pt>
                <c:pt idx="47">
                  <c:v>0</c:v>
                </c:pt>
                <c:pt idx="48">
                  <c:v>2</c:v>
                </c:pt>
                <c:pt idx="49">
                  <c:v>36</c:v>
                </c:pt>
                <c:pt idx="50">
                  <c:v>4</c:v>
                </c:pt>
                <c:pt idx="51">
                  <c:v>0</c:v>
                </c:pt>
                <c:pt idx="52">
                  <c:v>0</c:v>
                </c:pt>
                <c:pt idx="53">
                  <c:v>0</c:v>
                </c:pt>
                <c:pt idx="54">
                  <c:v>24</c:v>
                </c:pt>
                <c:pt idx="55">
                  <c:v>2</c:v>
                </c:pt>
                <c:pt idx="56">
                  <c:v>0</c:v>
                </c:pt>
                <c:pt idx="57">
                  <c:v>1</c:v>
                </c:pt>
                <c:pt idx="58">
                  <c:v>14</c:v>
                </c:pt>
                <c:pt idx="59">
                  <c:v>2</c:v>
                </c:pt>
                <c:pt idx="60">
                  <c:v>0</c:v>
                </c:pt>
                <c:pt idx="61">
                  <c:v>0</c:v>
                </c:pt>
                <c:pt idx="62">
                  <c:v>17</c:v>
                </c:pt>
                <c:pt idx="63">
                  <c:v>0</c:v>
                </c:pt>
                <c:pt idx="64">
                  <c:v>1</c:v>
                </c:pt>
                <c:pt idx="65">
                  <c:v>0</c:v>
                </c:pt>
                <c:pt idx="66">
                  <c:v>18</c:v>
                </c:pt>
                <c:pt idx="67">
                  <c:v>0</c:v>
                </c:pt>
                <c:pt idx="68">
                  <c:v>0</c:v>
                </c:pt>
                <c:pt idx="69">
                  <c:v>16</c:v>
                </c:pt>
                <c:pt idx="70">
                  <c:v>4</c:v>
                </c:pt>
                <c:pt idx="71">
                  <c:v>0</c:v>
                </c:pt>
                <c:pt idx="72">
                  <c:v>2</c:v>
                </c:pt>
                <c:pt idx="73">
                  <c:v>18</c:v>
                </c:pt>
                <c:pt idx="74">
                  <c:v>4</c:v>
                </c:pt>
                <c:pt idx="75">
                  <c:v>34</c:v>
                </c:pt>
                <c:pt idx="76">
                  <c:v>0</c:v>
                </c:pt>
                <c:pt idx="77">
                  <c:v>0</c:v>
                </c:pt>
                <c:pt idx="78">
                  <c:v>0</c:v>
                </c:pt>
                <c:pt idx="79">
                  <c:v>8</c:v>
                </c:pt>
                <c:pt idx="80">
                  <c:v>0</c:v>
                </c:pt>
                <c:pt idx="81">
                  <c:v>2</c:v>
                </c:pt>
                <c:pt idx="82">
                  <c:v>4</c:v>
                </c:pt>
                <c:pt idx="83">
                  <c:v>0</c:v>
                </c:pt>
                <c:pt idx="84">
                  <c:v>0</c:v>
                </c:pt>
                <c:pt idx="85">
                  <c:v>3</c:v>
                </c:pt>
                <c:pt idx="86">
                  <c:v>1</c:v>
                </c:pt>
                <c:pt idx="87">
                  <c:v>1</c:v>
                </c:pt>
                <c:pt idx="88">
                  <c:v>0</c:v>
                </c:pt>
                <c:pt idx="89">
                  <c:v>12</c:v>
                </c:pt>
                <c:pt idx="90">
                  <c:v>2</c:v>
                </c:pt>
                <c:pt idx="91">
                  <c:v>15</c:v>
                </c:pt>
                <c:pt idx="92">
                  <c:v>0</c:v>
                </c:pt>
                <c:pt idx="93">
                  <c:v>3</c:v>
                </c:pt>
                <c:pt idx="94">
                  <c:v>0</c:v>
                </c:pt>
                <c:pt idx="95">
                  <c:v>0</c:v>
                </c:pt>
                <c:pt idx="96">
                  <c:v>7</c:v>
                </c:pt>
                <c:pt idx="97">
                  <c:v>1</c:v>
                </c:pt>
                <c:pt idx="98">
                  <c:v>23</c:v>
                </c:pt>
                <c:pt idx="99">
                  <c:v>0</c:v>
                </c:pt>
                <c:pt idx="100">
                  <c:v>0</c:v>
                </c:pt>
                <c:pt idx="101">
                  <c:v>0</c:v>
                </c:pt>
                <c:pt idx="102">
                  <c:v>90</c:v>
                </c:pt>
                <c:pt idx="103">
                  <c:v>0</c:v>
                </c:pt>
                <c:pt idx="104">
                  <c:v>0</c:v>
                </c:pt>
                <c:pt idx="105">
                  <c:v>0</c:v>
                </c:pt>
                <c:pt idx="106">
                  <c:v>17</c:v>
                </c:pt>
                <c:pt idx="107">
                  <c:v>55</c:v>
                </c:pt>
                <c:pt idx="108">
                  <c:v>0</c:v>
                </c:pt>
                <c:pt idx="109">
                  <c:v>3</c:v>
                </c:pt>
                <c:pt idx="110">
                  <c:v>14</c:v>
                </c:pt>
                <c:pt idx="111">
                  <c:v>0</c:v>
                </c:pt>
                <c:pt idx="112">
                  <c:v>0</c:v>
                </c:pt>
                <c:pt idx="113">
                  <c:v>0</c:v>
                </c:pt>
                <c:pt idx="114">
                  <c:v>0</c:v>
                </c:pt>
                <c:pt idx="115">
                  <c:v>6</c:v>
                </c:pt>
                <c:pt idx="116">
                  <c:v>31</c:v>
                </c:pt>
                <c:pt idx="117">
                  <c:v>9</c:v>
                </c:pt>
                <c:pt idx="118">
                  <c:v>37</c:v>
                </c:pt>
                <c:pt idx="119">
                  <c:v>0</c:v>
                </c:pt>
                <c:pt idx="120">
                  <c:v>15</c:v>
                </c:pt>
                <c:pt idx="121">
                  <c:v>0</c:v>
                </c:pt>
                <c:pt idx="122">
                  <c:v>0</c:v>
                </c:pt>
                <c:pt idx="123">
                  <c:v>3</c:v>
                </c:pt>
                <c:pt idx="124">
                  <c:v>15</c:v>
                </c:pt>
                <c:pt idx="125">
                  <c:v>14</c:v>
                </c:pt>
                <c:pt idx="126">
                  <c:v>0</c:v>
                </c:pt>
                <c:pt idx="127">
                  <c:v>0</c:v>
                </c:pt>
                <c:pt idx="128">
                  <c:v>0</c:v>
                </c:pt>
                <c:pt idx="129">
                  <c:v>38</c:v>
                </c:pt>
                <c:pt idx="130">
                  <c:v>40</c:v>
                </c:pt>
                <c:pt idx="131">
                  <c:v>4</c:v>
                </c:pt>
                <c:pt idx="132">
                  <c:v>3</c:v>
                </c:pt>
                <c:pt idx="133">
                  <c:v>0</c:v>
                </c:pt>
                <c:pt idx="134">
                  <c:v>0</c:v>
                </c:pt>
                <c:pt idx="135">
                  <c:v>29</c:v>
                </c:pt>
                <c:pt idx="136">
                  <c:v>0</c:v>
                </c:pt>
                <c:pt idx="137">
                  <c:v>0</c:v>
                </c:pt>
                <c:pt idx="138">
                  <c:v>3</c:v>
                </c:pt>
                <c:pt idx="139">
                  <c:v>20</c:v>
                </c:pt>
                <c:pt idx="140">
                  <c:v>44</c:v>
                </c:pt>
                <c:pt idx="141">
                  <c:v>4</c:v>
                </c:pt>
                <c:pt idx="142">
                  <c:v>3</c:v>
                </c:pt>
                <c:pt idx="143">
                  <c:v>24</c:v>
                </c:pt>
                <c:pt idx="144">
                  <c:v>28</c:v>
                </c:pt>
                <c:pt idx="145">
                  <c:v>0</c:v>
                </c:pt>
                <c:pt idx="146">
                  <c:v>5</c:v>
                </c:pt>
                <c:pt idx="147">
                  <c:v>19</c:v>
                </c:pt>
                <c:pt idx="148">
                  <c:v>0</c:v>
                </c:pt>
                <c:pt idx="149">
                  <c:v>0</c:v>
                </c:pt>
                <c:pt idx="150">
                  <c:v>0</c:v>
                </c:pt>
                <c:pt idx="151">
                  <c:v>8</c:v>
                </c:pt>
                <c:pt idx="152">
                  <c:v>3</c:v>
                </c:pt>
                <c:pt idx="153">
                  <c:v>3</c:v>
                </c:pt>
                <c:pt idx="154">
                  <c:v>0</c:v>
                </c:pt>
                <c:pt idx="155">
                  <c:v>15</c:v>
                </c:pt>
                <c:pt idx="156">
                  <c:v>26</c:v>
                </c:pt>
                <c:pt idx="157">
                  <c:v>0</c:v>
                </c:pt>
                <c:pt idx="158">
                  <c:v>33</c:v>
                </c:pt>
                <c:pt idx="159">
                  <c:v>6</c:v>
                </c:pt>
                <c:pt idx="160">
                  <c:v>0</c:v>
                </c:pt>
                <c:pt idx="161">
                  <c:v>23</c:v>
                </c:pt>
                <c:pt idx="162">
                  <c:v>47</c:v>
                </c:pt>
                <c:pt idx="163">
                  <c:v>24</c:v>
                </c:pt>
                <c:pt idx="164">
                  <c:v>0</c:v>
                </c:pt>
                <c:pt idx="165">
                  <c:v>0</c:v>
                </c:pt>
                <c:pt idx="166">
                  <c:v>2</c:v>
                </c:pt>
                <c:pt idx="167">
                  <c:v>3</c:v>
                </c:pt>
                <c:pt idx="168">
                  <c:v>0</c:v>
                </c:pt>
                <c:pt idx="169">
                  <c:v>0</c:v>
                </c:pt>
                <c:pt idx="170">
                  <c:v>17</c:v>
                </c:pt>
                <c:pt idx="171">
                  <c:v>51</c:v>
                </c:pt>
                <c:pt idx="172">
                  <c:v>0</c:v>
                </c:pt>
                <c:pt idx="173">
                  <c:v>14</c:v>
                </c:pt>
                <c:pt idx="174">
                  <c:v>13</c:v>
                </c:pt>
                <c:pt idx="175">
                  <c:v>4</c:v>
                </c:pt>
                <c:pt idx="176">
                  <c:v>6</c:v>
                </c:pt>
                <c:pt idx="177">
                  <c:v>16</c:v>
                </c:pt>
                <c:pt idx="178">
                  <c:v>2</c:v>
                </c:pt>
                <c:pt idx="179">
                  <c:v>7</c:v>
                </c:pt>
                <c:pt idx="180">
                  <c:v>5</c:v>
                </c:pt>
                <c:pt idx="181">
                  <c:v>4</c:v>
                </c:pt>
                <c:pt idx="182">
                  <c:v>3</c:v>
                </c:pt>
                <c:pt idx="183">
                  <c:v>5</c:v>
                </c:pt>
                <c:pt idx="184">
                  <c:v>0</c:v>
                </c:pt>
                <c:pt idx="185">
                  <c:v>0</c:v>
                </c:pt>
                <c:pt idx="186">
                  <c:v>0</c:v>
                </c:pt>
                <c:pt idx="187">
                  <c:v>0</c:v>
                </c:pt>
                <c:pt idx="188">
                  <c:v>3</c:v>
                </c:pt>
                <c:pt idx="189">
                  <c:v>0</c:v>
                </c:pt>
                <c:pt idx="190">
                  <c:v>9</c:v>
                </c:pt>
                <c:pt idx="191">
                  <c:v>0</c:v>
                </c:pt>
                <c:pt idx="192">
                  <c:v>0</c:v>
                </c:pt>
                <c:pt idx="193">
                  <c:v>0</c:v>
                </c:pt>
                <c:pt idx="194">
                  <c:v>0</c:v>
                </c:pt>
                <c:pt idx="195">
                  <c:v>0</c:v>
                </c:pt>
                <c:pt idx="196">
                  <c:v>0</c:v>
                </c:pt>
                <c:pt idx="197">
                  <c:v>0</c:v>
                </c:pt>
                <c:pt idx="198">
                  <c:v>15</c:v>
                </c:pt>
                <c:pt idx="199">
                  <c:v>29</c:v>
                </c:pt>
                <c:pt idx="200">
                  <c:v>0</c:v>
                </c:pt>
                <c:pt idx="201">
                  <c:v>3</c:v>
                </c:pt>
                <c:pt idx="202">
                  <c:v>27</c:v>
                </c:pt>
                <c:pt idx="203">
                  <c:v>0</c:v>
                </c:pt>
                <c:pt idx="204">
                  <c:v>0</c:v>
                </c:pt>
                <c:pt idx="205">
                  <c:v>8</c:v>
                </c:pt>
                <c:pt idx="206">
                  <c:v>23</c:v>
                </c:pt>
                <c:pt idx="207">
                  <c:v>13</c:v>
                </c:pt>
                <c:pt idx="208">
                  <c:v>2</c:v>
                </c:pt>
                <c:pt idx="209">
                  <c:v>0</c:v>
                </c:pt>
                <c:pt idx="210">
                  <c:v>0</c:v>
                </c:pt>
                <c:pt idx="211">
                  <c:v>0</c:v>
                </c:pt>
                <c:pt idx="212">
                  <c:v>0</c:v>
                </c:pt>
                <c:pt idx="213">
                  <c:v>74</c:v>
                </c:pt>
                <c:pt idx="214">
                  <c:v>3</c:v>
                </c:pt>
                <c:pt idx="215">
                  <c:v>134</c:v>
                </c:pt>
                <c:pt idx="216">
                  <c:v>5</c:v>
                </c:pt>
                <c:pt idx="217">
                  <c:v>7</c:v>
                </c:pt>
                <c:pt idx="218">
                  <c:v>0</c:v>
                </c:pt>
                <c:pt idx="219">
                  <c:v>0</c:v>
                </c:pt>
                <c:pt idx="220">
                  <c:v>57</c:v>
                </c:pt>
                <c:pt idx="221">
                  <c:v>5</c:v>
                </c:pt>
                <c:pt idx="222">
                  <c:v>22</c:v>
                </c:pt>
                <c:pt idx="223">
                  <c:v>0</c:v>
                </c:pt>
                <c:pt idx="224">
                  <c:v>35</c:v>
                </c:pt>
                <c:pt idx="225">
                  <c:v>52</c:v>
                </c:pt>
                <c:pt idx="226">
                  <c:v>1</c:v>
                </c:pt>
                <c:pt idx="227">
                  <c:v>0</c:v>
                </c:pt>
                <c:pt idx="228">
                  <c:v>2</c:v>
                </c:pt>
                <c:pt idx="229">
                  <c:v>40</c:v>
                </c:pt>
                <c:pt idx="230">
                  <c:v>6</c:v>
                </c:pt>
                <c:pt idx="231">
                  <c:v>12</c:v>
                </c:pt>
                <c:pt idx="232">
                  <c:v>3</c:v>
                </c:pt>
                <c:pt idx="233">
                  <c:v>13</c:v>
                </c:pt>
                <c:pt idx="234">
                  <c:v>0</c:v>
                </c:pt>
                <c:pt idx="235">
                  <c:v>11</c:v>
                </c:pt>
                <c:pt idx="236">
                  <c:v>0</c:v>
                </c:pt>
                <c:pt idx="237">
                  <c:v>2</c:v>
                </c:pt>
                <c:pt idx="238">
                  <c:v>0</c:v>
                </c:pt>
                <c:pt idx="239">
                  <c:v>2</c:v>
                </c:pt>
                <c:pt idx="240">
                  <c:v>7</c:v>
                </c:pt>
                <c:pt idx="241">
                  <c:v>3</c:v>
                </c:pt>
                <c:pt idx="242">
                  <c:v>0</c:v>
                </c:pt>
                <c:pt idx="243">
                  <c:v>53</c:v>
                </c:pt>
                <c:pt idx="244">
                  <c:v>0</c:v>
                </c:pt>
                <c:pt idx="245">
                  <c:v>44</c:v>
                </c:pt>
                <c:pt idx="246">
                  <c:v>1</c:v>
                </c:pt>
                <c:pt idx="247">
                  <c:v>0</c:v>
                </c:pt>
                <c:pt idx="248">
                  <c:v>69</c:v>
                </c:pt>
                <c:pt idx="249">
                  <c:v>9</c:v>
                </c:pt>
                <c:pt idx="250">
                  <c:v>56</c:v>
                </c:pt>
                <c:pt idx="251">
                  <c:v>1</c:v>
                </c:pt>
                <c:pt idx="252">
                  <c:v>5</c:v>
                </c:pt>
                <c:pt idx="253">
                  <c:v>42</c:v>
                </c:pt>
                <c:pt idx="254">
                  <c:v>34</c:v>
                </c:pt>
                <c:pt idx="255">
                  <c:v>0</c:v>
                </c:pt>
                <c:pt idx="256">
                  <c:v>22</c:v>
                </c:pt>
                <c:pt idx="257">
                  <c:v>36</c:v>
                </c:pt>
                <c:pt idx="258">
                  <c:v>23</c:v>
                </c:pt>
                <c:pt idx="259">
                  <c:v>16</c:v>
                </c:pt>
                <c:pt idx="260">
                  <c:v>34</c:v>
                </c:pt>
                <c:pt idx="261">
                  <c:v>0</c:v>
                </c:pt>
                <c:pt idx="262">
                  <c:v>9</c:v>
                </c:pt>
                <c:pt idx="263">
                  <c:v>0</c:v>
                </c:pt>
                <c:pt idx="264">
                  <c:v>6</c:v>
                </c:pt>
                <c:pt idx="265">
                  <c:v>91</c:v>
                </c:pt>
                <c:pt idx="266">
                  <c:v>20</c:v>
                </c:pt>
                <c:pt idx="267">
                  <c:v>0</c:v>
                </c:pt>
                <c:pt idx="268">
                  <c:v>0</c:v>
                </c:pt>
                <c:pt idx="269">
                  <c:v>1</c:v>
                </c:pt>
                <c:pt idx="270">
                  <c:v>8</c:v>
                </c:pt>
              </c:numCache>
            </c:numRef>
          </c:val>
        </c:ser>
        <c:ser>
          <c:idx val="19"/>
          <c:order val="19"/>
          <c:tx>
            <c:strRef>
              <c:f>'[Kaz_20160302_Hattori report.xlsx]Genus'!$A$22</c:f>
              <c:strCache>
                <c:ptCount val="1"/>
                <c:pt idx="0">
                  <c:v>Oscillibacter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report.xlsx]Genus'!$B$22:$JL$22</c:f>
              <c:numCache>
                <c:formatCode>General</c:formatCode>
                <c:ptCount val="271"/>
                <c:pt idx="0">
                  <c:v>0</c:v>
                </c:pt>
                <c:pt idx="1">
                  <c:v>25</c:v>
                </c:pt>
                <c:pt idx="2">
                  <c:v>18</c:v>
                </c:pt>
                <c:pt idx="3">
                  <c:v>11</c:v>
                </c:pt>
                <c:pt idx="4">
                  <c:v>8</c:v>
                </c:pt>
                <c:pt idx="5">
                  <c:v>17</c:v>
                </c:pt>
                <c:pt idx="6">
                  <c:v>1</c:v>
                </c:pt>
                <c:pt idx="7">
                  <c:v>22</c:v>
                </c:pt>
                <c:pt idx="8">
                  <c:v>11</c:v>
                </c:pt>
                <c:pt idx="9">
                  <c:v>12</c:v>
                </c:pt>
                <c:pt idx="10">
                  <c:v>16</c:v>
                </c:pt>
                <c:pt idx="11">
                  <c:v>7</c:v>
                </c:pt>
                <c:pt idx="12">
                  <c:v>11</c:v>
                </c:pt>
                <c:pt idx="13">
                  <c:v>2</c:v>
                </c:pt>
                <c:pt idx="14">
                  <c:v>5</c:v>
                </c:pt>
                <c:pt idx="15">
                  <c:v>4</c:v>
                </c:pt>
                <c:pt idx="16">
                  <c:v>5</c:v>
                </c:pt>
                <c:pt idx="17">
                  <c:v>0</c:v>
                </c:pt>
                <c:pt idx="18">
                  <c:v>0</c:v>
                </c:pt>
                <c:pt idx="19">
                  <c:v>6</c:v>
                </c:pt>
                <c:pt idx="20">
                  <c:v>2</c:v>
                </c:pt>
                <c:pt idx="21">
                  <c:v>34</c:v>
                </c:pt>
                <c:pt idx="22">
                  <c:v>10</c:v>
                </c:pt>
                <c:pt idx="23">
                  <c:v>2</c:v>
                </c:pt>
                <c:pt idx="24">
                  <c:v>10</c:v>
                </c:pt>
                <c:pt idx="25">
                  <c:v>3</c:v>
                </c:pt>
                <c:pt idx="26">
                  <c:v>6</c:v>
                </c:pt>
                <c:pt idx="27">
                  <c:v>16</c:v>
                </c:pt>
                <c:pt idx="28">
                  <c:v>10</c:v>
                </c:pt>
                <c:pt idx="29">
                  <c:v>6</c:v>
                </c:pt>
                <c:pt idx="30">
                  <c:v>4</c:v>
                </c:pt>
                <c:pt idx="31">
                  <c:v>8</c:v>
                </c:pt>
                <c:pt idx="32">
                  <c:v>41</c:v>
                </c:pt>
                <c:pt idx="33">
                  <c:v>24</c:v>
                </c:pt>
                <c:pt idx="34">
                  <c:v>13</c:v>
                </c:pt>
                <c:pt idx="35">
                  <c:v>1</c:v>
                </c:pt>
                <c:pt idx="36">
                  <c:v>16</c:v>
                </c:pt>
                <c:pt idx="37">
                  <c:v>6</c:v>
                </c:pt>
                <c:pt idx="38">
                  <c:v>11</c:v>
                </c:pt>
                <c:pt idx="39">
                  <c:v>12</c:v>
                </c:pt>
                <c:pt idx="40">
                  <c:v>10</c:v>
                </c:pt>
                <c:pt idx="41">
                  <c:v>1</c:v>
                </c:pt>
                <c:pt idx="42">
                  <c:v>1</c:v>
                </c:pt>
                <c:pt idx="43">
                  <c:v>21</c:v>
                </c:pt>
                <c:pt idx="44">
                  <c:v>9</c:v>
                </c:pt>
                <c:pt idx="45">
                  <c:v>4</c:v>
                </c:pt>
                <c:pt idx="46">
                  <c:v>11</c:v>
                </c:pt>
                <c:pt idx="47">
                  <c:v>1</c:v>
                </c:pt>
                <c:pt idx="48">
                  <c:v>26</c:v>
                </c:pt>
                <c:pt idx="49">
                  <c:v>0</c:v>
                </c:pt>
                <c:pt idx="50">
                  <c:v>35</c:v>
                </c:pt>
                <c:pt idx="51">
                  <c:v>2</c:v>
                </c:pt>
                <c:pt idx="52">
                  <c:v>12</c:v>
                </c:pt>
                <c:pt idx="53">
                  <c:v>11</c:v>
                </c:pt>
                <c:pt idx="54">
                  <c:v>8</c:v>
                </c:pt>
                <c:pt idx="55">
                  <c:v>2</c:v>
                </c:pt>
                <c:pt idx="56">
                  <c:v>1</c:v>
                </c:pt>
                <c:pt idx="57">
                  <c:v>9</c:v>
                </c:pt>
                <c:pt idx="58">
                  <c:v>10</c:v>
                </c:pt>
                <c:pt idx="59">
                  <c:v>2</c:v>
                </c:pt>
                <c:pt idx="60">
                  <c:v>21</c:v>
                </c:pt>
                <c:pt idx="61">
                  <c:v>11</c:v>
                </c:pt>
                <c:pt idx="62">
                  <c:v>12</c:v>
                </c:pt>
                <c:pt idx="63">
                  <c:v>11</c:v>
                </c:pt>
                <c:pt idx="64">
                  <c:v>12</c:v>
                </c:pt>
                <c:pt idx="65">
                  <c:v>3</c:v>
                </c:pt>
                <c:pt idx="66">
                  <c:v>3</c:v>
                </c:pt>
                <c:pt idx="67">
                  <c:v>33</c:v>
                </c:pt>
                <c:pt idx="68">
                  <c:v>6</c:v>
                </c:pt>
                <c:pt idx="69">
                  <c:v>15</c:v>
                </c:pt>
                <c:pt idx="70">
                  <c:v>12</c:v>
                </c:pt>
                <c:pt idx="71">
                  <c:v>2</c:v>
                </c:pt>
                <c:pt idx="72">
                  <c:v>15</c:v>
                </c:pt>
                <c:pt idx="73">
                  <c:v>1</c:v>
                </c:pt>
                <c:pt idx="74">
                  <c:v>15</c:v>
                </c:pt>
                <c:pt idx="75">
                  <c:v>1</c:v>
                </c:pt>
                <c:pt idx="76">
                  <c:v>1</c:v>
                </c:pt>
                <c:pt idx="77">
                  <c:v>16</c:v>
                </c:pt>
                <c:pt idx="78">
                  <c:v>0</c:v>
                </c:pt>
                <c:pt idx="79">
                  <c:v>29</c:v>
                </c:pt>
                <c:pt idx="80">
                  <c:v>10</c:v>
                </c:pt>
                <c:pt idx="81">
                  <c:v>25</c:v>
                </c:pt>
                <c:pt idx="82">
                  <c:v>1</c:v>
                </c:pt>
                <c:pt idx="83">
                  <c:v>20</c:v>
                </c:pt>
                <c:pt idx="84">
                  <c:v>15</c:v>
                </c:pt>
                <c:pt idx="85">
                  <c:v>1</c:v>
                </c:pt>
                <c:pt idx="86">
                  <c:v>3</c:v>
                </c:pt>
                <c:pt idx="87">
                  <c:v>26</c:v>
                </c:pt>
                <c:pt idx="88">
                  <c:v>19</c:v>
                </c:pt>
                <c:pt idx="89">
                  <c:v>4</c:v>
                </c:pt>
                <c:pt idx="90">
                  <c:v>1</c:v>
                </c:pt>
                <c:pt idx="91">
                  <c:v>28</c:v>
                </c:pt>
                <c:pt idx="92">
                  <c:v>5</c:v>
                </c:pt>
                <c:pt idx="93">
                  <c:v>7</c:v>
                </c:pt>
                <c:pt idx="94">
                  <c:v>21</c:v>
                </c:pt>
                <c:pt idx="95">
                  <c:v>6</c:v>
                </c:pt>
                <c:pt idx="96">
                  <c:v>3</c:v>
                </c:pt>
                <c:pt idx="97">
                  <c:v>2</c:v>
                </c:pt>
                <c:pt idx="98">
                  <c:v>18</c:v>
                </c:pt>
                <c:pt idx="99">
                  <c:v>10</c:v>
                </c:pt>
                <c:pt idx="100">
                  <c:v>20</c:v>
                </c:pt>
                <c:pt idx="101">
                  <c:v>7</c:v>
                </c:pt>
                <c:pt idx="102">
                  <c:v>7</c:v>
                </c:pt>
                <c:pt idx="103">
                  <c:v>3</c:v>
                </c:pt>
                <c:pt idx="104">
                  <c:v>13</c:v>
                </c:pt>
                <c:pt idx="105">
                  <c:v>10</c:v>
                </c:pt>
                <c:pt idx="106">
                  <c:v>20</c:v>
                </c:pt>
                <c:pt idx="107">
                  <c:v>9</c:v>
                </c:pt>
                <c:pt idx="108">
                  <c:v>11</c:v>
                </c:pt>
                <c:pt idx="109">
                  <c:v>0</c:v>
                </c:pt>
                <c:pt idx="110">
                  <c:v>10</c:v>
                </c:pt>
                <c:pt idx="111">
                  <c:v>15</c:v>
                </c:pt>
                <c:pt idx="112">
                  <c:v>16</c:v>
                </c:pt>
                <c:pt idx="113">
                  <c:v>7</c:v>
                </c:pt>
                <c:pt idx="114">
                  <c:v>3</c:v>
                </c:pt>
                <c:pt idx="115">
                  <c:v>15</c:v>
                </c:pt>
                <c:pt idx="116">
                  <c:v>5</c:v>
                </c:pt>
                <c:pt idx="117">
                  <c:v>11</c:v>
                </c:pt>
                <c:pt idx="118">
                  <c:v>13</c:v>
                </c:pt>
                <c:pt idx="119">
                  <c:v>5</c:v>
                </c:pt>
                <c:pt idx="120">
                  <c:v>2</c:v>
                </c:pt>
                <c:pt idx="121">
                  <c:v>8</c:v>
                </c:pt>
                <c:pt idx="122">
                  <c:v>1</c:v>
                </c:pt>
                <c:pt idx="123">
                  <c:v>2</c:v>
                </c:pt>
                <c:pt idx="124">
                  <c:v>13</c:v>
                </c:pt>
                <c:pt idx="125">
                  <c:v>27</c:v>
                </c:pt>
                <c:pt idx="126">
                  <c:v>3</c:v>
                </c:pt>
                <c:pt idx="127">
                  <c:v>4</c:v>
                </c:pt>
                <c:pt idx="128">
                  <c:v>3</c:v>
                </c:pt>
                <c:pt idx="129">
                  <c:v>0</c:v>
                </c:pt>
                <c:pt idx="130">
                  <c:v>8</c:v>
                </c:pt>
                <c:pt idx="131">
                  <c:v>6</c:v>
                </c:pt>
                <c:pt idx="132">
                  <c:v>11</c:v>
                </c:pt>
                <c:pt idx="133">
                  <c:v>12</c:v>
                </c:pt>
                <c:pt idx="134">
                  <c:v>31</c:v>
                </c:pt>
                <c:pt idx="135">
                  <c:v>10</c:v>
                </c:pt>
                <c:pt idx="136">
                  <c:v>1</c:v>
                </c:pt>
                <c:pt idx="137">
                  <c:v>11</c:v>
                </c:pt>
                <c:pt idx="138">
                  <c:v>2</c:v>
                </c:pt>
                <c:pt idx="139">
                  <c:v>5</c:v>
                </c:pt>
                <c:pt idx="140">
                  <c:v>12</c:v>
                </c:pt>
                <c:pt idx="141">
                  <c:v>11</c:v>
                </c:pt>
                <c:pt idx="142">
                  <c:v>15</c:v>
                </c:pt>
                <c:pt idx="143">
                  <c:v>5</c:v>
                </c:pt>
                <c:pt idx="144">
                  <c:v>0</c:v>
                </c:pt>
                <c:pt idx="145">
                  <c:v>17</c:v>
                </c:pt>
                <c:pt idx="146">
                  <c:v>0</c:v>
                </c:pt>
                <c:pt idx="147">
                  <c:v>17</c:v>
                </c:pt>
                <c:pt idx="148">
                  <c:v>0</c:v>
                </c:pt>
                <c:pt idx="149">
                  <c:v>27</c:v>
                </c:pt>
                <c:pt idx="150">
                  <c:v>2</c:v>
                </c:pt>
                <c:pt idx="151">
                  <c:v>1</c:v>
                </c:pt>
                <c:pt idx="152">
                  <c:v>7</c:v>
                </c:pt>
                <c:pt idx="153">
                  <c:v>8</c:v>
                </c:pt>
                <c:pt idx="154">
                  <c:v>19</c:v>
                </c:pt>
                <c:pt idx="155">
                  <c:v>10</c:v>
                </c:pt>
                <c:pt idx="156">
                  <c:v>8</c:v>
                </c:pt>
                <c:pt idx="157">
                  <c:v>9</c:v>
                </c:pt>
                <c:pt idx="158">
                  <c:v>8</c:v>
                </c:pt>
                <c:pt idx="159">
                  <c:v>1</c:v>
                </c:pt>
                <c:pt idx="160">
                  <c:v>0</c:v>
                </c:pt>
                <c:pt idx="161">
                  <c:v>8</c:v>
                </c:pt>
                <c:pt idx="162">
                  <c:v>11</c:v>
                </c:pt>
                <c:pt idx="163">
                  <c:v>14</c:v>
                </c:pt>
                <c:pt idx="164">
                  <c:v>2</c:v>
                </c:pt>
                <c:pt idx="165">
                  <c:v>8</c:v>
                </c:pt>
                <c:pt idx="166">
                  <c:v>2</c:v>
                </c:pt>
                <c:pt idx="167">
                  <c:v>10</c:v>
                </c:pt>
                <c:pt idx="168">
                  <c:v>4</c:v>
                </c:pt>
                <c:pt idx="169">
                  <c:v>9</c:v>
                </c:pt>
                <c:pt idx="170">
                  <c:v>5</c:v>
                </c:pt>
                <c:pt idx="171">
                  <c:v>7</c:v>
                </c:pt>
                <c:pt idx="172">
                  <c:v>9</c:v>
                </c:pt>
                <c:pt idx="173">
                  <c:v>31</c:v>
                </c:pt>
                <c:pt idx="174">
                  <c:v>10</c:v>
                </c:pt>
                <c:pt idx="175">
                  <c:v>2</c:v>
                </c:pt>
                <c:pt idx="176">
                  <c:v>12</c:v>
                </c:pt>
                <c:pt idx="177">
                  <c:v>1</c:v>
                </c:pt>
                <c:pt idx="178">
                  <c:v>3</c:v>
                </c:pt>
                <c:pt idx="179">
                  <c:v>2</c:v>
                </c:pt>
                <c:pt idx="180">
                  <c:v>14</c:v>
                </c:pt>
                <c:pt idx="181">
                  <c:v>5</c:v>
                </c:pt>
                <c:pt idx="182">
                  <c:v>13</c:v>
                </c:pt>
                <c:pt idx="183">
                  <c:v>21</c:v>
                </c:pt>
                <c:pt idx="184">
                  <c:v>1</c:v>
                </c:pt>
                <c:pt idx="185">
                  <c:v>1</c:v>
                </c:pt>
                <c:pt idx="186">
                  <c:v>0</c:v>
                </c:pt>
                <c:pt idx="187">
                  <c:v>5</c:v>
                </c:pt>
                <c:pt idx="188">
                  <c:v>10</c:v>
                </c:pt>
                <c:pt idx="189">
                  <c:v>9</c:v>
                </c:pt>
                <c:pt idx="190">
                  <c:v>3</c:v>
                </c:pt>
                <c:pt idx="191">
                  <c:v>5</c:v>
                </c:pt>
                <c:pt idx="192">
                  <c:v>8</c:v>
                </c:pt>
                <c:pt idx="193">
                  <c:v>14</c:v>
                </c:pt>
                <c:pt idx="194">
                  <c:v>3</c:v>
                </c:pt>
                <c:pt idx="195">
                  <c:v>1</c:v>
                </c:pt>
                <c:pt idx="196">
                  <c:v>0</c:v>
                </c:pt>
                <c:pt idx="197">
                  <c:v>4</c:v>
                </c:pt>
                <c:pt idx="198">
                  <c:v>30</c:v>
                </c:pt>
                <c:pt idx="199">
                  <c:v>2</c:v>
                </c:pt>
                <c:pt idx="200">
                  <c:v>28</c:v>
                </c:pt>
                <c:pt idx="201">
                  <c:v>24</c:v>
                </c:pt>
                <c:pt idx="202">
                  <c:v>31</c:v>
                </c:pt>
                <c:pt idx="203">
                  <c:v>1</c:v>
                </c:pt>
                <c:pt idx="204">
                  <c:v>15</c:v>
                </c:pt>
                <c:pt idx="205">
                  <c:v>1</c:v>
                </c:pt>
                <c:pt idx="206">
                  <c:v>25</c:v>
                </c:pt>
                <c:pt idx="207">
                  <c:v>4</c:v>
                </c:pt>
                <c:pt idx="208">
                  <c:v>21</c:v>
                </c:pt>
                <c:pt idx="209">
                  <c:v>13</c:v>
                </c:pt>
                <c:pt idx="210">
                  <c:v>4</c:v>
                </c:pt>
                <c:pt idx="211">
                  <c:v>8</c:v>
                </c:pt>
                <c:pt idx="212">
                  <c:v>0</c:v>
                </c:pt>
                <c:pt idx="213">
                  <c:v>5</c:v>
                </c:pt>
                <c:pt idx="214">
                  <c:v>4</c:v>
                </c:pt>
                <c:pt idx="215">
                  <c:v>35</c:v>
                </c:pt>
                <c:pt idx="216">
                  <c:v>7</c:v>
                </c:pt>
                <c:pt idx="217">
                  <c:v>2</c:v>
                </c:pt>
                <c:pt idx="218">
                  <c:v>0</c:v>
                </c:pt>
                <c:pt idx="219">
                  <c:v>9</c:v>
                </c:pt>
                <c:pt idx="220">
                  <c:v>8</c:v>
                </c:pt>
                <c:pt idx="221">
                  <c:v>6</c:v>
                </c:pt>
                <c:pt idx="222">
                  <c:v>39</c:v>
                </c:pt>
                <c:pt idx="223">
                  <c:v>6</c:v>
                </c:pt>
                <c:pt idx="224">
                  <c:v>12</c:v>
                </c:pt>
                <c:pt idx="225">
                  <c:v>16</c:v>
                </c:pt>
                <c:pt idx="226">
                  <c:v>2</c:v>
                </c:pt>
                <c:pt idx="227">
                  <c:v>0</c:v>
                </c:pt>
                <c:pt idx="228">
                  <c:v>51</c:v>
                </c:pt>
                <c:pt idx="229">
                  <c:v>35</c:v>
                </c:pt>
                <c:pt idx="230">
                  <c:v>17</c:v>
                </c:pt>
                <c:pt idx="231">
                  <c:v>9</c:v>
                </c:pt>
                <c:pt idx="232">
                  <c:v>2</c:v>
                </c:pt>
                <c:pt idx="233">
                  <c:v>4</c:v>
                </c:pt>
                <c:pt idx="234">
                  <c:v>7</c:v>
                </c:pt>
                <c:pt idx="235">
                  <c:v>17</c:v>
                </c:pt>
                <c:pt idx="236">
                  <c:v>4</c:v>
                </c:pt>
                <c:pt idx="237">
                  <c:v>5</c:v>
                </c:pt>
                <c:pt idx="238">
                  <c:v>8</c:v>
                </c:pt>
                <c:pt idx="239">
                  <c:v>18</c:v>
                </c:pt>
                <c:pt idx="240">
                  <c:v>8</c:v>
                </c:pt>
                <c:pt idx="241">
                  <c:v>2</c:v>
                </c:pt>
                <c:pt idx="242">
                  <c:v>0</c:v>
                </c:pt>
                <c:pt idx="243">
                  <c:v>5</c:v>
                </c:pt>
                <c:pt idx="244">
                  <c:v>16</c:v>
                </c:pt>
                <c:pt idx="245">
                  <c:v>6</c:v>
                </c:pt>
                <c:pt idx="246">
                  <c:v>5</c:v>
                </c:pt>
                <c:pt idx="247">
                  <c:v>0</c:v>
                </c:pt>
                <c:pt idx="248">
                  <c:v>2</c:v>
                </c:pt>
                <c:pt idx="249">
                  <c:v>19</c:v>
                </c:pt>
                <c:pt idx="250">
                  <c:v>6</c:v>
                </c:pt>
                <c:pt idx="251">
                  <c:v>8</c:v>
                </c:pt>
                <c:pt idx="252">
                  <c:v>12</c:v>
                </c:pt>
                <c:pt idx="253">
                  <c:v>18</c:v>
                </c:pt>
                <c:pt idx="254">
                  <c:v>10</c:v>
                </c:pt>
                <c:pt idx="255">
                  <c:v>13</c:v>
                </c:pt>
                <c:pt idx="256">
                  <c:v>4</c:v>
                </c:pt>
                <c:pt idx="257">
                  <c:v>8</c:v>
                </c:pt>
                <c:pt idx="258">
                  <c:v>26</c:v>
                </c:pt>
                <c:pt idx="259">
                  <c:v>20</c:v>
                </c:pt>
                <c:pt idx="260">
                  <c:v>10</c:v>
                </c:pt>
                <c:pt idx="261">
                  <c:v>15</c:v>
                </c:pt>
                <c:pt idx="262">
                  <c:v>18</c:v>
                </c:pt>
                <c:pt idx="263">
                  <c:v>20</c:v>
                </c:pt>
                <c:pt idx="264">
                  <c:v>24</c:v>
                </c:pt>
                <c:pt idx="265">
                  <c:v>4</c:v>
                </c:pt>
                <c:pt idx="266">
                  <c:v>1</c:v>
                </c:pt>
                <c:pt idx="267">
                  <c:v>2</c:v>
                </c:pt>
                <c:pt idx="268">
                  <c:v>18</c:v>
                </c:pt>
                <c:pt idx="269">
                  <c:v>7</c:v>
                </c:pt>
                <c:pt idx="270">
                  <c:v>22</c:v>
                </c:pt>
              </c:numCache>
            </c:numRef>
          </c:val>
        </c:ser>
        <c:ser>
          <c:idx val="20"/>
          <c:order val="20"/>
          <c:tx>
            <c:strRef>
              <c:f>'[Kaz_20160302_Hattori report.xlsx]Genus'!$A$23</c:f>
              <c:strCache>
                <c:ptCount val="1"/>
                <c:pt idx="0">
                  <c:v>Collinsella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report.xlsx]Genus'!$B$23:$JL$23</c:f>
              <c:numCache>
                <c:formatCode>General</c:formatCode>
                <c:ptCount val="271"/>
                <c:pt idx="0">
                  <c:v>13</c:v>
                </c:pt>
                <c:pt idx="1">
                  <c:v>6</c:v>
                </c:pt>
                <c:pt idx="2">
                  <c:v>12</c:v>
                </c:pt>
                <c:pt idx="3">
                  <c:v>5</c:v>
                </c:pt>
                <c:pt idx="4">
                  <c:v>13</c:v>
                </c:pt>
                <c:pt idx="5">
                  <c:v>56</c:v>
                </c:pt>
                <c:pt idx="6">
                  <c:v>6</c:v>
                </c:pt>
                <c:pt idx="7">
                  <c:v>10</c:v>
                </c:pt>
                <c:pt idx="8">
                  <c:v>8</c:v>
                </c:pt>
                <c:pt idx="9">
                  <c:v>21</c:v>
                </c:pt>
                <c:pt idx="10">
                  <c:v>143</c:v>
                </c:pt>
                <c:pt idx="11">
                  <c:v>5</c:v>
                </c:pt>
                <c:pt idx="12">
                  <c:v>21</c:v>
                </c:pt>
                <c:pt idx="13">
                  <c:v>7</c:v>
                </c:pt>
                <c:pt idx="14">
                  <c:v>19</c:v>
                </c:pt>
                <c:pt idx="15">
                  <c:v>5</c:v>
                </c:pt>
                <c:pt idx="16">
                  <c:v>12</c:v>
                </c:pt>
                <c:pt idx="17">
                  <c:v>10</c:v>
                </c:pt>
                <c:pt idx="18">
                  <c:v>1</c:v>
                </c:pt>
                <c:pt idx="19">
                  <c:v>37</c:v>
                </c:pt>
                <c:pt idx="20">
                  <c:v>1</c:v>
                </c:pt>
                <c:pt idx="21">
                  <c:v>9</c:v>
                </c:pt>
                <c:pt idx="22">
                  <c:v>7</c:v>
                </c:pt>
                <c:pt idx="23">
                  <c:v>17</c:v>
                </c:pt>
                <c:pt idx="24">
                  <c:v>7</c:v>
                </c:pt>
                <c:pt idx="25">
                  <c:v>1</c:v>
                </c:pt>
                <c:pt idx="26">
                  <c:v>2</c:v>
                </c:pt>
                <c:pt idx="27">
                  <c:v>6</c:v>
                </c:pt>
                <c:pt idx="28">
                  <c:v>5</c:v>
                </c:pt>
                <c:pt idx="29">
                  <c:v>1</c:v>
                </c:pt>
                <c:pt idx="30">
                  <c:v>82</c:v>
                </c:pt>
                <c:pt idx="31">
                  <c:v>0</c:v>
                </c:pt>
                <c:pt idx="32">
                  <c:v>5</c:v>
                </c:pt>
                <c:pt idx="33">
                  <c:v>3</c:v>
                </c:pt>
                <c:pt idx="34">
                  <c:v>5</c:v>
                </c:pt>
                <c:pt idx="35">
                  <c:v>10</c:v>
                </c:pt>
                <c:pt idx="36">
                  <c:v>5</c:v>
                </c:pt>
                <c:pt idx="37">
                  <c:v>33</c:v>
                </c:pt>
                <c:pt idx="38">
                  <c:v>8</c:v>
                </c:pt>
                <c:pt idx="39">
                  <c:v>1</c:v>
                </c:pt>
                <c:pt idx="40">
                  <c:v>9</c:v>
                </c:pt>
                <c:pt idx="41">
                  <c:v>91</c:v>
                </c:pt>
                <c:pt idx="42">
                  <c:v>1</c:v>
                </c:pt>
                <c:pt idx="43">
                  <c:v>2</c:v>
                </c:pt>
                <c:pt idx="44">
                  <c:v>14</c:v>
                </c:pt>
                <c:pt idx="45">
                  <c:v>34</c:v>
                </c:pt>
                <c:pt idx="46">
                  <c:v>14</c:v>
                </c:pt>
                <c:pt idx="47">
                  <c:v>2</c:v>
                </c:pt>
                <c:pt idx="48">
                  <c:v>7</c:v>
                </c:pt>
                <c:pt idx="49">
                  <c:v>0</c:v>
                </c:pt>
                <c:pt idx="50">
                  <c:v>3</c:v>
                </c:pt>
                <c:pt idx="51">
                  <c:v>0</c:v>
                </c:pt>
                <c:pt idx="52">
                  <c:v>5</c:v>
                </c:pt>
                <c:pt idx="53">
                  <c:v>1</c:v>
                </c:pt>
                <c:pt idx="54">
                  <c:v>2</c:v>
                </c:pt>
                <c:pt idx="55">
                  <c:v>6</c:v>
                </c:pt>
                <c:pt idx="56">
                  <c:v>6</c:v>
                </c:pt>
                <c:pt idx="57">
                  <c:v>0</c:v>
                </c:pt>
                <c:pt idx="58">
                  <c:v>4</c:v>
                </c:pt>
                <c:pt idx="59">
                  <c:v>0</c:v>
                </c:pt>
                <c:pt idx="60">
                  <c:v>1</c:v>
                </c:pt>
                <c:pt idx="61">
                  <c:v>2</c:v>
                </c:pt>
                <c:pt idx="62">
                  <c:v>1</c:v>
                </c:pt>
                <c:pt idx="63">
                  <c:v>0</c:v>
                </c:pt>
                <c:pt idx="64">
                  <c:v>1</c:v>
                </c:pt>
                <c:pt idx="65">
                  <c:v>0</c:v>
                </c:pt>
                <c:pt idx="66">
                  <c:v>1</c:v>
                </c:pt>
                <c:pt idx="67">
                  <c:v>19</c:v>
                </c:pt>
                <c:pt idx="68">
                  <c:v>7</c:v>
                </c:pt>
                <c:pt idx="69">
                  <c:v>7</c:v>
                </c:pt>
                <c:pt idx="70">
                  <c:v>6</c:v>
                </c:pt>
                <c:pt idx="71">
                  <c:v>2</c:v>
                </c:pt>
                <c:pt idx="72">
                  <c:v>1</c:v>
                </c:pt>
                <c:pt idx="73">
                  <c:v>3</c:v>
                </c:pt>
                <c:pt idx="74">
                  <c:v>4</c:v>
                </c:pt>
                <c:pt idx="75">
                  <c:v>1</c:v>
                </c:pt>
                <c:pt idx="76">
                  <c:v>0</c:v>
                </c:pt>
                <c:pt idx="77">
                  <c:v>2</c:v>
                </c:pt>
                <c:pt idx="78">
                  <c:v>21</c:v>
                </c:pt>
                <c:pt idx="79">
                  <c:v>8</c:v>
                </c:pt>
                <c:pt idx="80">
                  <c:v>16</c:v>
                </c:pt>
                <c:pt idx="81">
                  <c:v>4</c:v>
                </c:pt>
                <c:pt idx="82">
                  <c:v>2</c:v>
                </c:pt>
                <c:pt idx="83">
                  <c:v>10</c:v>
                </c:pt>
                <c:pt idx="84">
                  <c:v>8</c:v>
                </c:pt>
                <c:pt idx="85">
                  <c:v>4</c:v>
                </c:pt>
                <c:pt idx="86">
                  <c:v>0</c:v>
                </c:pt>
                <c:pt idx="87">
                  <c:v>1</c:v>
                </c:pt>
                <c:pt idx="88">
                  <c:v>4</c:v>
                </c:pt>
                <c:pt idx="89">
                  <c:v>3</c:v>
                </c:pt>
                <c:pt idx="90">
                  <c:v>3</c:v>
                </c:pt>
                <c:pt idx="91">
                  <c:v>4</c:v>
                </c:pt>
                <c:pt idx="92">
                  <c:v>12</c:v>
                </c:pt>
                <c:pt idx="93">
                  <c:v>6</c:v>
                </c:pt>
                <c:pt idx="94">
                  <c:v>9</c:v>
                </c:pt>
                <c:pt idx="95">
                  <c:v>9</c:v>
                </c:pt>
                <c:pt idx="96">
                  <c:v>3</c:v>
                </c:pt>
                <c:pt idx="97">
                  <c:v>88</c:v>
                </c:pt>
                <c:pt idx="98">
                  <c:v>3</c:v>
                </c:pt>
                <c:pt idx="99">
                  <c:v>1</c:v>
                </c:pt>
                <c:pt idx="100">
                  <c:v>0</c:v>
                </c:pt>
                <c:pt idx="101">
                  <c:v>2</c:v>
                </c:pt>
                <c:pt idx="102">
                  <c:v>11</c:v>
                </c:pt>
                <c:pt idx="103">
                  <c:v>0</c:v>
                </c:pt>
                <c:pt idx="104">
                  <c:v>1</c:v>
                </c:pt>
                <c:pt idx="105">
                  <c:v>5</c:v>
                </c:pt>
                <c:pt idx="106">
                  <c:v>0</c:v>
                </c:pt>
                <c:pt idx="107">
                  <c:v>6</c:v>
                </c:pt>
                <c:pt idx="108">
                  <c:v>4</c:v>
                </c:pt>
                <c:pt idx="109">
                  <c:v>0</c:v>
                </c:pt>
                <c:pt idx="110">
                  <c:v>3</c:v>
                </c:pt>
                <c:pt idx="111">
                  <c:v>2</c:v>
                </c:pt>
                <c:pt idx="112">
                  <c:v>9</c:v>
                </c:pt>
                <c:pt idx="113">
                  <c:v>27</c:v>
                </c:pt>
                <c:pt idx="114">
                  <c:v>1</c:v>
                </c:pt>
                <c:pt idx="115">
                  <c:v>124</c:v>
                </c:pt>
                <c:pt idx="116">
                  <c:v>1</c:v>
                </c:pt>
                <c:pt idx="117">
                  <c:v>1</c:v>
                </c:pt>
                <c:pt idx="118">
                  <c:v>6</c:v>
                </c:pt>
                <c:pt idx="119">
                  <c:v>1</c:v>
                </c:pt>
                <c:pt idx="120">
                  <c:v>0</c:v>
                </c:pt>
                <c:pt idx="121">
                  <c:v>23</c:v>
                </c:pt>
                <c:pt idx="122">
                  <c:v>0</c:v>
                </c:pt>
                <c:pt idx="123">
                  <c:v>4</c:v>
                </c:pt>
                <c:pt idx="124">
                  <c:v>0</c:v>
                </c:pt>
                <c:pt idx="125">
                  <c:v>15</c:v>
                </c:pt>
                <c:pt idx="126">
                  <c:v>84</c:v>
                </c:pt>
                <c:pt idx="127">
                  <c:v>1</c:v>
                </c:pt>
                <c:pt idx="128">
                  <c:v>41</c:v>
                </c:pt>
                <c:pt idx="129">
                  <c:v>5</c:v>
                </c:pt>
                <c:pt idx="130">
                  <c:v>2</c:v>
                </c:pt>
                <c:pt idx="131">
                  <c:v>2</c:v>
                </c:pt>
                <c:pt idx="132">
                  <c:v>4</c:v>
                </c:pt>
                <c:pt idx="133">
                  <c:v>4</c:v>
                </c:pt>
                <c:pt idx="134">
                  <c:v>3</c:v>
                </c:pt>
                <c:pt idx="135">
                  <c:v>3</c:v>
                </c:pt>
                <c:pt idx="136">
                  <c:v>0</c:v>
                </c:pt>
                <c:pt idx="137">
                  <c:v>4</c:v>
                </c:pt>
                <c:pt idx="138">
                  <c:v>10</c:v>
                </c:pt>
                <c:pt idx="139">
                  <c:v>5</c:v>
                </c:pt>
                <c:pt idx="140">
                  <c:v>7</c:v>
                </c:pt>
                <c:pt idx="141">
                  <c:v>9</c:v>
                </c:pt>
                <c:pt idx="142">
                  <c:v>31</c:v>
                </c:pt>
                <c:pt idx="143">
                  <c:v>0</c:v>
                </c:pt>
                <c:pt idx="144">
                  <c:v>7</c:v>
                </c:pt>
                <c:pt idx="145">
                  <c:v>6</c:v>
                </c:pt>
                <c:pt idx="146">
                  <c:v>9</c:v>
                </c:pt>
                <c:pt idx="147">
                  <c:v>0</c:v>
                </c:pt>
                <c:pt idx="148">
                  <c:v>0</c:v>
                </c:pt>
                <c:pt idx="149">
                  <c:v>1</c:v>
                </c:pt>
                <c:pt idx="150">
                  <c:v>4</c:v>
                </c:pt>
                <c:pt idx="151">
                  <c:v>1</c:v>
                </c:pt>
                <c:pt idx="152">
                  <c:v>61</c:v>
                </c:pt>
                <c:pt idx="153">
                  <c:v>23</c:v>
                </c:pt>
                <c:pt idx="154">
                  <c:v>5</c:v>
                </c:pt>
                <c:pt idx="155">
                  <c:v>0</c:v>
                </c:pt>
                <c:pt idx="156">
                  <c:v>1</c:v>
                </c:pt>
                <c:pt idx="157">
                  <c:v>14</c:v>
                </c:pt>
                <c:pt idx="158">
                  <c:v>2</c:v>
                </c:pt>
                <c:pt idx="159">
                  <c:v>2</c:v>
                </c:pt>
                <c:pt idx="160">
                  <c:v>2</c:v>
                </c:pt>
                <c:pt idx="161">
                  <c:v>1</c:v>
                </c:pt>
                <c:pt idx="162">
                  <c:v>8</c:v>
                </c:pt>
                <c:pt idx="163">
                  <c:v>2</c:v>
                </c:pt>
                <c:pt idx="164">
                  <c:v>0</c:v>
                </c:pt>
                <c:pt idx="165">
                  <c:v>23</c:v>
                </c:pt>
                <c:pt idx="166">
                  <c:v>8</c:v>
                </c:pt>
                <c:pt idx="167">
                  <c:v>3</c:v>
                </c:pt>
                <c:pt idx="168">
                  <c:v>12</c:v>
                </c:pt>
                <c:pt idx="169">
                  <c:v>13</c:v>
                </c:pt>
                <c:pt idx="170">
                  <c:v>3</c:v>
                </c:pt>
                <c:pt idx="171">
                  <c:v>4</c:v>
                </c:pt>
                <c:pt idx="172">
                  <c:v>0</c:v>
                </c:pt>
                <c:pt idx="173">
                  <c:v>19</c:v>
                </c:pt>
                <c:pt idx="174">
                  <c:v>20</c:v>
                </c:pt>
                <c:pt idx="175">
                  <c:v>1</c:v>
                </c:pt>
                <c:pt idx="176">
                  <c:v>8</c:v>
                </c:pt>
                <c:pt idx="177">
                  <c:v>1</c:v>
                </c:pt>
                <c:pt idx="178">
                  <c:v>30</c:v>
                </c:pt>
                <c:pt idx="179">
                  <c:v>1</c:v>
                </c:pt>
                <c:pt idx="180">
                  <c:v>6</c:v>
                </c:pt>
                <c:pt idx="181">
                  <c:v>0</c:v>
                </c:pt>
                <c:pt idx="182">
                  <c:v>3</c:v>
                </c:pt>
                <c:pt idx="183">
                  <c:v>16</c:v>
                </c:pt>
                <c:pt idx="184">
                  <c:v>12</c:v>
                </c:pt>
                <c:pt idx="185">
                  <c:v>1</c:v>
                </c:pt>
                <c:pt idx="186">
                  <c:v>2</c:v>
                </c:pt>
                <c:pt idx="187">
                  <c:v>0</c:v>
                </c:pt>
                <c:pt idx="188">
                  <c:v>6</c:v>
                </c:pt>
                <c:pt idx="189">
                  <c:v>4</c:v>
                </c:pt>
                <c:pt idx="190">
                  <c:v>5</c:v>
                </c:pt>
                <c:pt idx="191">
                  <c:v>3</c:v>
                </c:pt>
                <c:pt idx="192">
                  <c:v>12</c:v>
                </c:pt>
                <c:pt idx="193">
                  <c:v>24</c:v>
                </c:pt>
                <c:pt idx="194">
                  <c:v>2</c:v>
                </c:pt>
                <c:pt idx="195">
                  <c:v>0</c:v>
                </c:pt>
                <c:pt idx="196">
                  <c:v>6</c:v>
                </c:pt>
                <c:pt idx="197">
                  <c:v>3</c:v>
                </c:pt>
                <c:pt idx="198">
                  <c:v>0</c:v>
                </c:pt>
                <c:pt idx="199">
                  <c:v>12</c:v>
                </c:pt>
                <c:pt idx="200">
                  <c:v>6</c:v>
                </c:pt>
                <c:pt idx="201">
                  <c:v>12</c:v>
                </c:pt>
                <c:pt idx="202">
                  <c:v>6</c:v>
                </c:pt>
                <c:pt idx="203">
                  <c:v>0</c:v>
                </c:pt>
                <c:pt idx="204">
                  <c:v>3</c:v>
                </c:pt>
                <c:pt idx="205">
                  <c:v>3</c:v>
                </c:pt>
                <c:pt idx="206">
                  <c:v>4</c:v>
                </c:pt>
                <c:pt idx="207">
                  <c:v>5</c:v>
                </c:pt>
                <c:pt idx="208">
                  <c:v>15</c:v>
                </c:pt>
                <c:pt idx="209">
                  <c:v>8</c:v>
                </c:pt>
                <c:pt idx="210">
                  <c:v>7</c:v>
                </c:pt>
                <c:pt idx="211">
                  <c:v>7</c:v>
                </c:pt>
                <c:pt idx="212">
                  <c:v>1</c:v>
                </c:pt>
                <c:pt idx="213">
                  <c:v>0</c:v>
                </c:pt>
                <c:pt idx="214">
                  <c:v>3</c:v>
                </c:pt>
                <c:pt idx="215">
                  <c:v>10</c:v>
                </c:pt>
                <c:pt idx="216">
                  <c:v>4</c:v>
                </c:pt>
                <c:pt idx="217">
                  <c:v>0</c:v>
                </c:pt>
                <c:pt idx="218">
                  <c:v>0</c:v>
                </c:pt>
                <c:pt idx="219">
                  <c:v>15</c:v>
                </c:pt>
                <c:pt idx="220">
                  <c:v>6</c:v>
                </c:pt>
                <c:pt idx="221">
                  <c:v>12</c:v>
                </c:pt>
                <c:pt idx="222">
                  <c:v>1</c:v>
                </c:pt>
                <c:pt idx="223">
                  <c:v>0</c:v>
                </c:pt>
                <c:pt idx="224">
                  <c:v>0</c:v>
                </c:pt>
                <c:pt idx="225">
                  <c:v>1</c:v>
                </c:pt>
                <c:pt idx="226">
                  <c:v>9</c:v>
                </c:pt>
                <c:pt idx="227">
                  <c:v>1</c:v>
                </c:pt>
                <c:pt idx="228">
                  <c:v>9</c:v>
                </c:pt>
                <c:pt idx="229">
                  <c:v>3</c:v>
                </c:pt>
                <c:pt idx="230">
                  <c:v>8</c:v>
                </c:pt>
                <c:pt idx="231">
                  <c:v>83</c:v>
                </c:pt>
                <c:pt idx="232">
                  <c:v>21</c:v>
                </c:pt>
                <c:pt idx="233">
                  <c:v>14</c:v>
                </c:pt>
                <c:pt idx="234">
                  <c:v>5</c:v>
                </c:pt>
                <c:pt idx="235">
                  <c:v>17</c:v>
                </c:pt>
                <c:pt idx="236">
                  <c:v>0</c:v>
                </c:pt>
                <c:pt idx="237">
                  <c:v>10</c:v>
                </c:pt>
                <c:pt idx="238">
                  <c:v>0</c:v>
                </c:pt>
                <c:pt idx="239">
                  <c:v>10</c:v>
                </c:pt>
                <c:pt idx="240">
                  <c:v>51</c:v>
                </c:pt>
                <c:pt idx="241">
                  <c:v>8</c:v>
                </c:pt>
                <c:pt idx="242">
                  <c:v>0</c:v>
                </c:pt>
                <c:pt idx="243">
                  <c:v>2</c:v>
                </c:pt>
                <c:pt idx="244">
                  <c:v>2</c:v>
                </c:pt>
                <c:pt idx="245">
                  <c:v>1</c:v>
                </c:pt>
                <c:pt idx="246">
                  <c:v>1</c:v>
                </c:pt>
                <c:pt idx="247">
                  <c:v>0</c:v>
                </c:pt>
                <c:pt idx="248">
                  <c:v>22</c:v>
                </c:pt>
                <c:pt idx="249">
                  <c:v>6</c:v>
                </c:pt>
                <c:pt idx="250">
                  <c:v>0</c:v>
                </c:pt>
                <c:pt idx="251">
                  <c:v>0</c:v>
                </c:pt>
                <c:pt idx="252">
                  <c:v>10</c:v>
                </c:pt>
                <c:pt idx="253">
                  <c:v>6</c:v>
                </c:pt>
                <c:pt idx="254">
                  <c:v>43</c:v>
                </c:pt>
                <c:pt idx="255">
                  <c:v>3</c:v>
                </c:pt>
                <c:pt idx="256">
                  <c:v>11</c:v>
                </c:pt>
                <c:pt idx="257">
                  <c:v>8</c:v>
                </c:pt>
                <c:pt idx="258">
                  <c:v>3</c:v>
                </c:pt>
                <c:pt idx="259">
                  <c:v>31</c:v>
                </c:pt>
                <c:pt idx="260">
                  <c:v>5</c:v>
                </c:pt>
                <c:pt idx="261">
                  <c:v>11</c:v>
                </c:pt>
                <c:pt idx="262">
                  <c:v>25</c:v>
                </c:pt>
                <c:pt idx="263">
                  <c:v>0</c:v>
                </c:pt>
                <c:pt idx="264">
                  <c:v>1</c:v>
                </c:pt>
                <c:pt idx="265">
                  <c:v>10</c:v>
                </c:pt>
                <c:pt idx="266">
                  <c:v>16</c:v>
                </c:pt>
                <c:pt idx="267">
                  <c:v>1</c:v>
                </c:pt>
                <c:pt idx="268">
                  <c:v>10</c:v>
                </c:pt>
                <c:pt idx="269">
                  <c:v>8</c:v>
                </c:pt>
                <c:pt idx="270">
                  <c:v>8</c:v>
                </c:pt>
              </c:numCache>
            </c:numRef>
          </c:val>
        </c:ser>
        <c:ser>
          <c:idx val="21"/>
          <c:order val="21"/>
          <c:tx>
            <c:strRef>
              <c:f>'[Kaz_20160302_Hattori report.xlsx]Genus'!$A$24</c:f>
              <c:strCache>
                <c:ptCount val="1"/>
                <c:pt idx="0">
                  <c:v>Streptococcus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report.xlsx]Genus'!$B$24:$JL$24</c:f>
              <c:numCache>
                <c:formatCode>General</c:formatCode>
                <c:ptCount val="271"/>
                <c:pt idx="0">
                  <c:v>24</c:v>
                </c:pt>
                <c:pt idx="1">
                  <c:v>2</c:v>
                </c:pt>
                <c:pt idx="2">
                  <c:v>17</c:v>
                </c:pt>
                <c:pt idx="3">
                  <c:v>0</c:v>
                </c:pt>
                <c:pt idx="4">
                  <c:v>0</c:v>
                </c:pt>
                <c:pt idx="5">
                  <c:v>2</c:v>
                </c:pt>
                <c:pt idx="6">
                  <c:v>1</c:v>
                </c:pt>
                <c:pt idx="7">
                  <c:v>6</c:v>
                </c:pt>
                <c:pt idx="8">
                  <c:v>1</c:v>
                </c:pt>
                <c:pt idx="9">
                  <c:v>0</c:v>
                </c:pt>
                <c:pt idx="10">
                  <c:v>9</c:v>
                </c:pt>
                <c:pt idx="11">
                  <c:v>36</c:v>
                </c:pt>
                <c:pt idx="12">
                  <c:v>2</c:v>
                </c:pt>
                <c:pt idx="13">
                  <c:v>3</c:v>
                </c:pt>
                <c:pt idx="14">
                  <c:v>36</c:v>
                </c:pt>
                <c:pt idx="15">
                  <c:v>86</c:v>
                </c:pt>
                <c:pt idx="16">
                  <c:v>16</c:v>
                </c:pt>
                <c:pt idx="17">
                  <c:v>1</c:v>
                </c:pt>
                <c:pt idx="18">
                  <c:v>20</c:v>
                </c:pt>
                <c:pt idx="19">
                  <c:v>1</c:v>
                </c:pt>
                <c:pt idx="20">
                  <c:v>7</c:v>
                </c:pt>
                <c:pt idx="21">
                  <c:v>52</c:v>
                </c:pt>
                <c:pt idx="22">
                  <c:v>0</c:v>
                </c:pt>
                <c:pt idx="23">
                  <c:v>98</c:v>
                </c:pt>
                <c:pt idx="24">
                  <c:v>0</c:v>
                </c:pt>
                <c:pt idx="25">
                  <c:v>43</c:v>
                </c:pt>
                <c:pt idx="26">
                  <c:v>0</c:v>
                </c:pt>
                <c:pt idx="27">
                  <c:v>13</c:v>
                </c:pt>
                <c:pt idx="28">
                  <c:v>1</c:v>
                </c:pt>
                <c:pt idx="29">
                  <c:v>1</c:v>
                </c:pt>
                <c:pt idx="30">
                  <c:v>0</c:v>
                </c:pt>
                <c:pt idx="31">
                  <c:v>3</c:v>
                </c:pt>
                <c:pt idx="32">
                  <c:v>1</c:v>
                </c:pt>
                <c:pt idx="33">
                  <c:v>2</c:v>
                </c:pt>
                <c:pt idx="34">
                  <c:v>171</c:v>
                </c:pt>
                <c:pt idx="35">
                  <c:v>0</c:v>
                </c:pt>
                <c:pt idx="36">
                  <c:v>0</c:v>
                </c:pt>
                <c:pt idx="37">
                  <c:v>0</c:v>
                </c:pt>
                <c:pt idx="38">
                  <c:v>7</c:v>
                </c:pt>
                <c:pt idx="39">
                  <c:v>0</c:v>
                </c:pt>
                <c:pt idx="40">
                  <c:v>37</c:v>
                </c:pt>
                <c:pt idx="41">
                  <c:v>16</c:v>
                </c:pt>
                <c:pt idx="42">
                  <c:v>231</c:v>
                </c:pt>
                <c:pt idx="43">
                  <c:v>1</c:v>
                </c:pt>
                <c:pt idx="44">
                  <c:v>5</c:v>
                </c:pt>
                <c:pt idx="45">
                  <c:v>2</c:v>
                </c:pt>
                <c:pt idx="46">
                  <c:v>4</c:v>
                </c:pt>
                <c:pt idx="47">
                  <c:v>2</c:v>
                </c:pt>
                <c:pt idx="48">
                  <c:v>1</c:v>
                </c:pt>
                <c:pt idx="49">
                  <c:v>0</c:v>
                </c:pt>
                <c:pt idx="50">
                  <c:v>3</c:v>
                </c:pt>
                <c:pt idx="51">
                  <c:v>6</c:v>
                </c:pt>
                <c:pt idx="52">
                  <c:v>12</c:v>
                </c:pt>
                <c:pt idx="53">
                  <c:v>0</c:v>
                </c:pt>
                <c:pt idx="54">
                  <c:v>8</c:v>
                </c:pt>
                <c:pt idx="55">
                  <c:v>25</c:v>
                </c:pt>
                <c:pt idx="56">
                  <c:v>8</c:v>
                </c:pt>
                <c:pt idx="57">
                  <c:v>8</c:v>
                </c:pt>
                <c:pt idx="58">
                  <c:v>6</c:v>
                </c:pt>
                <c:pt idx="59">
                  <c:v>19</c:v>
                </c:pt>
                <c:pt idx="60">
                  <c:v>0</c:v>
                </c:pt>
                <c:pt idx="61">
                  <c:v>1</c:v>
                </c:pt>
                <c:pt idx="62">
                  <c:v>3</c:v>
                </c:pt>
                <c:pt idx="63">
                  <c:v>1</c:v>
                </c:pt>
                <c:pt idx="64">
                  <c:v>1</c:v>
                </c:pt>
                <c:pt idx="65">
                  <c:v>0</c:v>
                </c:pt>
                <c:pt idx="66">
                  <c:v>22</c:v>
                </c:pt>
                <c:pt idx="67">
                  <c:v>0</c:v>
                </c:pt>
                <c:pt idx="68">
                  <c:v>3</c:v>
                </c:pt>
                <c:pt idx="69">
                  <c:v>0</c:v>
                </c:pt>
                <c:pt idx="70">
                  <c:v>0</c:v>
                </c:pt>
                <c:pt idx="71">
                  <c:v>0</c:v>
                </c:pt>
                <c:pt idx="72">
                  <c:v>1</c:v>
                </c:pt>
                <c:pt idx="73">
                  <c:v>10</c:v>
                </c:pt>
                <c:pt idx="74">
                  <c:v>15</c:v>
                </c:pt>
                <c:pt idx="75">
                  <c:v>15</c:v>
                </c:pt>
                <c:pt idx="76">
                  <c:v>2</c:v>
                </c:pt>
                <c:pt idx="77">
                  <c:v>4</c:v>
                </c:pt>
                <c:pt idx="78">
                  <c:v>44</c:v>
                </c:pt>
                <c:pt idx="79">
                  <c:v>2</c:v>
                </c:pt>
                <c:pt idx="80">
                  <c:v>32</c:v>
                </c:pt>
                <c:pt idx="81">
                  <c:v>6</c:v>
                </c:pt>
                <c:pt idx="82">
                  <c:v>27</c:v>
                </c:pt>
                <c:pt idx="83">
                  <c:v>6</c:v>
                </c:pt>
                <c:pt idx="84">
                  <c:v>0</c:v>
                </c:pt>
                <c:pt idx="85">
                  <c:v>0</c:v>
                </c:pt>
                <c:pt idx="86">
                  <c:v>1</c:v>
                </c:pt>
                <c:pt idx="87">
                  <c:v>8</c:v>
                </c:pt>
                <c:pt idx="88">
                  <c:v>0</c:v>
                </c:pt>
                <c:pt idx="89">
                  <c:v>0</c:v>
                </c:pt>
                <c:pt idx="90">
                  <c:v>0</c:v>
                </c:pt>
                <c:pt idx="91">
                  <c:v>0</c:v>
                </c:pt>
                <c:pt idx="92">
                  <c:v>6</c:v>
                </c:pt>
                <c:pt idx="93">
                  <c:v>1</c:v>
                </c:pt>
                <c:pt idx="94">
                  <c:v>16</c:v>
                </c:pt>
                <c:pt idx="95">
                  <c:v>4</c:v>
                </c:pt>
                <c:pt idx="96">
                  <c:v>2</c:v>
                </c:pt>
                <c:pt idx="97">
                  <c:v>30</c:v>
                </c:pt>
                <c:pt idx="98">
                  <c:v>7</c:v>
                </c:pt>
                <c:pt idx="99">
                  <c:v>10</c:v>
                </c:pt>
                <c:pt idx="100">
                  <c:v>3</c:v>
                </c:pt>
                <c:pt idx="101">
                  <c:v>0</c:v>
                </c:pt>
                <c:pt idx="102">
                  <c:v>3</c:v>
                </c:pt>
                <c:pt idx="103">
                  <c:v>4</c:v>
                </c:pt>
                <c:pt idx="104">
                  <c:v>20</c:v>
                </c:pt>
                <c:pt idx="105">
                  <c:v>4</c:v>
                </c:pt>
                <c:pt idx="106">
                  <c:v>0</c:v>
                </c:pt>
                <c:pt idx="107">
                  <c:v>1</c:v>
                </c:pt>
                <c:pt idx="108">
                  <c:v>0</c:v>
                </c:pt>
                <c:pt idx="109">
                  <c:v>1</c:v>
                </c:pt>
                <c:pt idx="110">
                  <c:v>0</c:v>
                </c:pt>
                <c:pt idx="111">
                  <c:v>0</c:v>
                </c:pt>
                <c:pt idx="112">
                  <c:v>3</c:v>
                </c:pt>
                <c:pt idx="113">
                  <c:v>7</c:v>
                </c:pt>
                <c:pt idx="114">
                  <c:v>3</c:v>
                </c:pt>
                <c:pt idx="115">
                  <c:v>0</c:v>
                </c:pt>
                <c:pt idx="116">
                  <c:v>1</c:v>
                </c:pt>
                <c:pt idx="117">
                  <c:v>0</c:v>
                </c:pt>
                <c:pt idx="118">
                  <c:v>2</c:v>
                </c:pt>
                <c:pt idx="119">
                  <c:v>52</c:v>
                </c:pt>
                <c:pt idx="120">
                  <c:v>3</c:v>
                </c:pt>
                <c:pt idx="121">
                  <c:v>0</c:v>
                </c:pt>
                <c:pt idx="122">
                  <c:v>75</c:v>
                </c:pt>
                <c:pt idx="123">
                  <c:v>2</c:v>
                </c:pt>
                <c:pt idx="124">
                  <c:v>1</c:v>
                </c:pt>
                <c:pt idx="125">
                  <c:v>0</c:v>
                </c:pt>
                <c:pt idx="126">
                  <c:v>1</c:v>
                </c:pt>
                <c:pt idx="127">
                  <c:v>18</c:v>
                </c:pt>
                <c:pt idx="128">
                  <c:v>10</c:v>
                </c:pt>
                <c:pt idx="129">
                  <c:v>0</c:v>
                </c:pt>
                <c:pt idx="130">
                  <c:v>0</c:v>
                </c:pt>
                <c:pt idx="131">
                  <c:v>0</c:v>
                </c:pt>
                <c:pt idx="132">
                  <c:v>1</c:v>
                </c:pt>
                <c:pt idx="133">
                  <c:v>0</c:v>
                </c:pt>
                <c:pt idx="134">
                  <c:v>1</c:v>
                </c:pt>
                <c:pt idx="135">
                  <c:v>7</c:v>
                </c:pt>
                <c:pt idx="136">
                  <c:v>0</c:v>
                </c:pt>
                <c:pt idx="137">
                  <c:v>6</c:v>
                </c:pt>
                <c:pt idx="138">
                  <c:v>1</c:v>
                </c:pt>
                <c:pt idx="139">
                  <c:v>1</c:v>
                </c:pt>
                <c:pt idx="140">
                  <c:v>4</c:v>
                </c:pt>
                <c:pt idx="141">
                  <c:v>0</c:v>
                </c:pt>
                <c:pt idx="142">
                  <c:v>1</c:v>
                </c:pt>
                <c:pt idx="143">
                  <c:v>5</c:v>
                </c:pt>
                <c:pt idx="144">
                  <c:v>1</c:v>
                </c:pt>
                <c:pt idx="145">
                  <c:v>3</c:v>
                </c:pt>
                <c:pt idx="146">
                  <c:v>0</c:v>
                </c:pt>
                <c:pt idx="147">
                  <c:v>0</c:v>
                </c:pt>
                <c:pt idx="148">
                  <c:v>11</c:v>
                </c:pt>
                <c:pt idx="149">
                  <c:v>3</c:v>
                </c:pt>
                <c:pt idx="150">
                  <c:v>0</c:v>
                </c:pt>
                <c:pt idx="151">
                  <c:v>4</c:v>
                </c:pt>
                <c:pt idx="152">
                  <c:v>86</c:v>
                </c:pt>
                <c:pt idx="153">
                  <c:v>4</c:v>
                </c:pt>
                <c:pt idx="154">
                  <c:v>0</c:v>
                </c:pt>
                <c:pt idx="155">
                  <c:v>2</c:v>
                </c:pt>
                <c:pt idx="156">
                  <c:v>5</c:v>
                </c:pt>
                <c:pt idx="157">
                  <c:v>0</c:v>
                </c:pt>
                <c:pt idx="158">
                  <c:v>1</c:v>
                </c:pt>
                <c:pt idx="159">
                  <c:v>0</c:v>
                </c:pt>
                <c:pt idx="160">
                  <c:v>1</c:v>
                </c:pt>
                <c:pt idx="161">
                  <c:v>0</c:v>
                </c:pt>
                <c:pt idx="162">
                  <c:v>0</c:v>
                </c:pt>
                <c:pt idx="163">
                  <c:v>0</c:v>
                </c:pt>
                <c:pt idx="164">
                  <c:v>0</c:v>
                </c:pt>
                <c:pt idx="165">
                  <c:v>18</c:v>
                </c:pt>
                <c:pt idx="166">
                  <c:v>0</c:v>
                </c:pt>
                <c:pt idx="167">
                  <c:v>1</c:v>
                </c:pt>
                <c:pt idx="168">
                  <c:v>0</c:v>
                </c:pt>
                <c:pt idx="169">
                  <c:v>0</c:v>
                </c:pt>
                <c:pt idx="170">
                  <c:v>1</c:v>
                </c:pt>
                <c:pt idx="171">
                  <c:v>0</c:v>
                </c:pt>
                <c:pt idx="172">
                  <c:v>0</c:v>
                </c:pt>
                <c:pt idx="173">
                  <c:v>0</c:v>
                </c:pt>
                <c:pt idx="174">
                  <c:v>3</c:v>
                </c:pt>
                <c:pt idx="175">
                  <c:v>3</c:v>
                </c:pt>
                <c:pt idx="176">
                  <c:v>0</c:v>
                </c:pt>
                <c:pt idx="177">
                  <c:v>0</c:v>
                </c:pt>
                <c:pt idx="178">
                  <c:v>0</c:v>
                </c:pt>
                <c:pt idx="179">
                  <c:v>1</c:v>
                </c:pt>
                <c:pt idx="180">
                  <c:v>0</c:v>
                </c:pt>
                <c:pt idx="181">
                  <c:v>0</c:v>
                </c:pt>
                <c:pt idx="182">
                  <c:v>4</c:v>
                </c:pt>
                <c:pt idx="183">
                  <c:v>1</c:v>
                </c:pt>
                <c:pt idx="184">
                  <c:v>154</c:v>
                </c:pt>
                <c:pt idx="185">
                  <c:v>0</c:v>
                </c:pt>
                <c:pt idx="186">
                  <c:v>2</c:v>
                </c:pt>
                <c:pt idx="187">
                  <c:v>0</c:v>
                </c:pt>
                <c:pt idx="188">
                  <c:v>3</c:v>
                </c:pt>
                <c:pt idx="189">
                  <c:v>2</c:v>
                </c:pt>
                <c:pt idx="190">
                  <c:v>34</c:v>
                </c:pt>
                <c:pt idx="191">
                  <c:v>0</c:v>
                </c:pt>
                <c:pt idx="192">
                  <c:v>0</c:v>
                </c:pt>
                <c:pt idx="193">
                  <c:v>3</c:v>
                </c:pt>
                <c:pt idx="194">
                  <c:v>2</c:v>
                </c:pt>
                <c:pt idx="195">
                  <c:v>1</c:v>
                </c:pt>
                <c:pt idx="196">
                  <c:v>80</c:v>
                </c:pt>
                <c:pt idx="197">
                  <c:v>13</c:v>
                </c:pt>
                <c:pt idx="198">
                  <c:v>0</c:v>
                </c:pt>
                <c:pt idx="199">
                  <c:v>0</c:v>
                </c:pt>
                <c:pt idx="200">
                  <c:v>7</c:v>
                </c:pt>
                <c:pt idx="201">
                  <c:v>9</c:v>
                </c:pt>
                <c:pt idx="202">
                  <c:v>8</c:v>
                </c:pt>
                <c:pt idx="203">
                  <c:v>0</c:v>
                </c:pt>
                <c:pt idx="204">
                  <c:v>3</c:v>
                </c:pt>
                <c:pt idx="205">
                  <c:v>0</c:v>
                </c:pt>
                <c:pt idx="206">
                  <c:v>6</c:v>
                </c:pt>
                <c:pt idx="207">
                  <c:v>5</c:v>
                </c:pt>
                <c:pt idx="208">
                  <c:v>16</c:v>
                </c:pt>
                <c:pt idx="209">
                  <c:v>2</c:v>
                </c:pt>
                <c:pt idx="210">
                  <c:v>5</c:v>
                </c:pt>
                <c:pt idx="211">
                  <c:v>2</c:v>
                </c:pt>
                <c:pt idx="212">
                  <c:v>2</c:v>
                </c:pt>
                <c:pt idx="213">
                  <c:v>1</c:v>
                </c:pt>
                <c:pt idx="214">
                  <c:v>2</c:v>
                </c:pt>
                <c:pt idx="215">
                  <c:v>0</c:v>
                </c:pt>
                <c:pt idx="216">
                  <c:v>8</c:v>
                </c:pt>
                <c:pt idx="217">
                  <c:v>18</c:v>
                </c:pt>
                <c:pt idx="218">
                  <c:v>2</c:v>
                </c:pt>
                <c:pt idx="219">
                  <c:v>3</c:v>
                </c:pt>
                <c:pt idx="220">
                  <c:v>0</c:v>
                </c:pt>
                <c:pt idx="221">
                  <c:v>15</c:v>
                </c:pt>
                <c:pt idx="222">
                  <c:v>1</c:v>
                </c:pt>
                <c:pt idx="223">
                  <c:v>0</c:v>
                </c:pt>
                <c:pt idx="224">
                  <c:v>0</c:v>
                </c:pt>
                <c:pt idx="225">
                  <c:v>7</c:v>
                </c:pt>
                <c:pt idx="226">
                  <c:v>1</c:v>
                </c:pt>
                <c:pt idx="227">
                  <c:v>4</c:v>
                </c:pt>
                <c:pt idx="228">
                  <c:v>0</c:v>
                </c:pt>
                <c:pt idx="229">
                  <c:v>0</c:v>
                </c:pt>
                <c:pt idx="230">
                  <c:v>1</c:v>
                </c:pt>
                <c:pt idx="231">
                  <c:v>26</c:v>
                </c:pt>
                <c:pt idx="232">
                  <c:v>24</c:v>
                </c:pt>
                <c:pt idx="233">
                  <c:v>1</c:v>
                </c:pt>
                <c:pt idx="234">
                  <c:v>1</c:v>
                </c:pt>
                <c:pt idx="235">
                  <c:v>29</c:v>
                </c:pt>
                <c:pt idx="236">
                  <c:v>1</c:v>
                </c:pt>
                <c:pt idx="237">
                  <c:v>8</c:v>
                </c:pt>
                <c:pt idx="238">
                  <c:v>12</c:v>
                </c:pt>
                <c:pt idx="239">
                  <c:v>1</c:v>
                </c:pt>
                <c:pt idx="240">
                  <c:v>0</c:v>
                </c:pt>
                <c:pt idx="241">
                  <c:v>13</c:v>
                </c:pt>
                <c:pt idx="242">
                  <c:v>3</c:v>
                </c:pt>
                <c:pt idx="243">
                  <c:v>1</c:v>
                </c:pt>
                <c:pt idx="244">
                  <c:v>12</c:v>
                </c:pt>
                <c:pt idx="245">
                  <c:v>0</c:v>
                </c:pt>
                <c:pt idx="246">
                  <c:v>0</c:v>
                </c:pt>
                <c:pt idx="247">
                  <c:v>0</c:v>
                </c:pt>
                <c:pt idx="248">
                  <c:v>1</c:v>
                </c:pt>
                <c:pt idx="249">
                  <c:v>5</c:v>
                </c:pt>
                <c:pt idx="250">
                  <c:v>2</c:v>
                </c:pt>
                <c:pt idx="251">
                  <c:v>0</c:v>
                </c:pt>
                <c:pt idx="252">
                  <c:v>0</c:v>
                </c:pt>
                <c:pt idx="253">
                  <c:v>4</c:v>
                </c:pt>
                <c:pt idx="254">
                  <c:v>2</c:v>
                </c:pt>
                <c:pt idx="255">
                  <c:v>2</c:v>
                </c:pt>
                <c:pt idx="256">
                  <c:v>10</c:v>
                </c:pt>
                <c:pt idx="257">
                  <c:v>24</c:v>
                </c:pt>
                <c:pt idx="258">
                  <c:v>2</c:v>
                </c:pt>
                <c:pt idx="259">
                  <c:v>14</c:v>
                </c:pt>
                <c:pt idx="260">
                  <c:v>2</c:v>
                </c:pt>
                <c:pt idx="261">
                  <c:v>5</c:v>
                </c:pt>
                <c:pt idx="262">
                  <c:v>10</c:v>
                </c:pt>
                <c:pt idx="263">
                  <c:v>18</c:v>
                </c:pt>
                <c:pt idx="264">
                  <c:v>3</c:v>
                </c:pt>
                <c:pt idx="265">
                  <c:v>0</c:v>
                </c:pt>
                <c:pt idx="266">
                  <c:v>50</c:v>
                </c:pt>
                <c:pt idx="267">
                  <c:v>13</c:v>
                </c:pt>
                <c:pt idx="268">
                  <c:v>0</c:v>
                </c:pt>
                <c:pt idx="269">
                  <c:v>0</c:v>
                </c:pt>
                <c:pt idx="270">
                  <c:v>0</c:v>
                </c:pt>
              </c:numCache>
            </c:numRef>
          </c:val>
        </c:ser>
        <c:ser>
          <c:idx val="22"/>
          <c:order val="22"/>
          <c:tx>
            <c:strRef>
              <c:f>'[Kaz_20160302_Hattori report.xlsx]Genus'!$A$25</c:f>
              <c:strCache>
                <c:ptCount val="1"/>
                <c:pt idx="0">
                  <c:v>Blautia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report.xlsx]Genus'!$B$25:$JL$25</c:f>
              <c:numCache>
                <c:formatCode>General</c:formatCode>
                <c:ptCount val="271"/>
                <c:pt idx="0">
                  <c:v>15</c:v>
                </c:pt>
                <c:pt idx="1">
                  <c:v>6</c:v>
                </c:pt>
                <c:pt idx="2">
                  <c:v>26</c:v>
                </c:pt>
                <c:pt idx="3">
                  <c:v>4</c:v>
                </c:pt>
                <c:pt idx="4">
                  <c:v>3</c:v>
                </c:pt>
                <c:pt idx="5">
                  <c:v>27</c:v>
                </c:pt>
                <c:pt idx="6">
                  <c:v>9</c:v>
                </c:pt>
                <c:pt idx="7">
                  <c:v>6</c:v>
                </c:pt>
                <c:pt idx="8">
                  <c:v>7</c:v>
                </c:pt>
                <c:pt idx="9">
                  <c:v>11</c:v>
                </c:pt>
                <c:pt idx="10">
                  <c:v>18</c:v>
                </c:pt>
                <c:pt idx="11">
                  <c:v>4</c:v>
                </c:pt>
                <c:pt idx="12">
                  <c:v>5</c:v>
                </c:pt>
                <c:pt idx="13">
                  <c:v>9</c:v>
                </c:pt>
                <c:pt idx="14">
                  <c:v>19</c:v>
                </c:pt>
                <c:pt idx="15">
                  <c:v>4</c:v>
                </c:pt>
                <c:pt idx="16">
                  <c:v>0</c:v>
                </c:pt>
                <c:pt idx="17">
                  <c:v>41</c:v>
                </c:pt>
                <c:pt idx="18">
                  <c:v>0</c:v>
                </c:pt>
                <c:pt idx="19">
                  <c:v>3</c:v>
                </c:pt>
                <c:pt idx="20">
                  <c:v>1</c:v>
                </c:pt>
                <c:pt idx="21">
                  <c:v>5</c:v>
                </c:pt>
                <c:pt idx="22">
                  <c:v>8</c:v>
                </c:pt>
                <c:pt idx="23">
                  <c:v>4</c:v>
                </c:pt>
                <c:pt idx="24">
                  <c:v>8</c:v>
                </c:pt>
                <c:pt idx="25">
                  <c:v>25</c:v>
                </c:pt>
                <c:pt idx="26">
                  <c:v>1</c:v>
                </c:pt>
                <c:pt idx="27">
                  <c:v>1</c:v>
                </c:pt>
                <c:pt idx="28">
                  <c:v>6</c:v>
                </c:pt>
                <c:pt idx="29">
                  <c:v>0</c:v>
                </c:pt>
                <c:pt idx="30">
                  <c:v>33</c:v>
                </c:pt>
                <c:pt idx="31">
                  <c:v>8</c:v>
                </c:pt>
                <c:pt idx="32">
                  <c:v>24</c:v>
                </c:pt>
                <c:pt idx="33">
                  <c:v>4</c:v>
                </c:pt>
                <c:pt idx="34">
                  <c:v>5</c:v>
                </c:pt>
                <c:pt idx="35">
                  <c:v>7</c:v>
                </c:pt>
                <c:pt idx="36">
                  <c:v>16</c:v>
                </c:pt>
                <c:pt idx="37">
                  <c:v>7</c:v>
                </c:pt>
                <c:pt idx="38">
                  <c:v>15</c:v>
                </c:pt>
                <c:pt idx="39">
                  <c:v>3</c:v>
                </c:pt>
                <c:pt idx="40">
                  <c:v>4</c:v>
                </c:pt>
                <c:pt idx="41">
                  <c:v>26</c:v>
                </c:pt>
                <c:pt idx="42">
                  <c:v>2</c:v>
                </c:pt>
                <c:pt idx="43">
                  <c:v>5</c:v>
                </c:pt>
                <c:pt idx="44">
                  <c:v>21</c:v>
                </c:pt>
                <c:pt idx="45">
                  <c:v>7</c:v>
                </c:pt>
                <c:pt idx="46">
                  <c:v>10</c:v>
                </c:pt>
                <c:pt idx="47">
                  <c:v>2</c:v>
                </c:pt>
                <c:pt idx="48">
                  <c:v>6</c:v>
                </c:pt>
                <c:pt idx="49">
                  <c:v>10</c:v>
                </c:pt>
                <c:pt idx="50">
                  <c:v>3</c:v>
                </c:pt>
                <c:pt idx="51">
                  <c:v>1</c:v>
                </c:pt>
                <c:pt idx="52">
                  <c:v>2</c:v>
                </c:pt>
                <c:pt idx="53">
                  <c:v>2</c:v>
                </c:pt>
                <c:pt idx="54">
                  <c:v>3</c:v>
                </c:pt>
                <c:pt idx="55">
                  <c:v>3</c:v>
                </c:pt>
                <c:pt idx="56">
                  <c:v>2</c:v>
                </c:pt>
                <c:pt idx="57">
                  <c:v>0</c:v>
                </c:pt>
                <c:pt idx="58">
                  <c:v>4</c:v>
                </c:pt>
                <c:pt idx="59">
                  <c:v>2</c:v>
                </c:pt>
                <c:pt idx="60">
                  <c:v>2</c:v>
                </c:pt>
                <c:pt idx="61">
                  <c:v>1</c:v>
                </c:pt>
                <c:pt idx="62">
                  <c:v>0</c:v>
                </c:pt>
                <c:pt idx="63">
                  <c:v>6</c:v>
                </c:pt>
                <c:pt idx="64">
                  <c:v>0</c:v>
                </c:pt>
                <c:pt idx="65">
                  <c:v>2</c:v>
                </c:pt>
                <c:pt idx="66">
                  <c:v>1</c:v>
                </c:pt>
                <c:pt idx="67">
                  <c:v>11</c:v>
                </c:pt>
                <c:pt idx="68">
                  <c:v>3</c:v>
                </c:pt>
                <c:pt idx="69">
                  <c:v>5</c:v>
                </c:pt>
                <c:pt idx="70">
                  <c:v>3</c:v>
                </c:pt>
                <c:pt idx="71">
                  <c:v>10</c:v>
                </c:pt>
                <c:pt idx="72">
                  <c:v>0</c:v>
                </c:pt>
                <c:pt idx="73">
                  <c:v>0</c:v>
                </c:pt>
                <c:pt idx="74">
                  <c:v>0</c:v>
                </c:pt>
                <c:pt idx="75">
                  <c:v>0</c:v>
                </c:pt>
                <c:pt idx="76">
                  <c:v>4</c:v>
                </c:pt>
                <c:pt idx="77">
                  <c:v>9</c:v>
                </c:pt>
                <c:pt idx="78">
                  <c:v>6</c:v>
                </c:pt>
                <c:pt idx="79">
                  <c:v>2</c:v>
                </c:pt>
                <c:pt idx="80">
                  <c:v>4</c:v>
                </c:pt>
                <c:pt idx="81">
                  <c:v>7</c:v>
                </c:pt>
                <c:pt idx="82">
                  <c:v>4</c:v>
                </c:pt>
                <c:pt idx="83">
                  <c:v>12</c:v>
                </c:pt>
                <c:pt idx="84">
                  <c:v>0</c:v>
                </c:pt>
                <c:pt idx="85">
                  <c:v>2</c:v>
                </c:pt>
                <c:pt idx="86">
                  <c:v>0</c:v>
                </c:pt>
                <c:pt idx="87">
                  <c:v>1</c:v>
                </c:pt>
                <c:pt idx="88">
                  <c:v>82</c:v>
                </c:pt>
                <c:pt idx="89">
                  <c:v>4</c:v>
                </c:pt>
                <c:pt idx="90">
                  <c:v>3</c:v>
                </c:pt>
                <c:pt idx="91">
                  <c:v>6</c:v>
                </c:pt>
                <c:pt idx="92">
                  <c:v>19</c:v>
                </c:pt>
                <c:pt idx="93">
                  <c:v>8</c:v>
                </c:pt>
                <c:pt idx="94">
                  <c:v>6</c:v>
                </c:pt>
                <c:pt idx="95">
                  <c:v>9</c:v>
                </c:pt>
                <c:pt idx="96">
                  <c:v>1</c:v>
                </c:pt>
                <c:pt idx="97">
                  <c:v>43</c:v>
                </c:pt>
                <c:pt idx="98">
                  <c:v>0</c:v>
                </c:pt>
                <c:pt idx="99">
                  <c:v>9</c:v>
                </c:pt>
                <c:pt idx="100">
                  <c:v>22</c:v>
                </c:pt>
                <c:pt idx="101">
                  <c:v>0</c:v>
                </c:pt>
                <c:pt idx="102">
                  <c:v>0</c:v>
                </c:pt>
                <c:pt idx="103">
                  <c:v>3</c:v>
                </c:pt>
                <c:pt idx="104">
                  <c:v>47</c:v>
                </c:pt>
                <c:pt idx="105">
                  <c:v>8</c:v>
                </c:pt>
                <c:pt idx="106">
                  <c:v>4</c:v>
                </c:pt>
                <c:pt idx="107">
                  <c:v>0</c:v>
                </c:pt>
                <c:pt idx="108">
                  <c:v>3</c:v>
                </c:pt>
                <c:pt idx="109">
                  <c:v>32</c:v>
                </c:pt>
                <c:pt idx="110">
                  <c:v>4</c:v>
                </c:pt>
                <c:pt idx="111">
                  <c:v>31</c:v>
                </c:pt>
                <c:pt idx="112">
                  <c:v>26</c:v>
                </c:pt>
                <c:pt idx="113">
                  <c:v>31</c:v>
                </c:pt>
                <c:pt idx="114">
                  <c:v>7</c:v>
                </c:pt>
                <c:pt idx="115">
                  <c:v>53</c:v>
                </c:pt>
                <c:pt idx="116">
                  <c:v>7</c:v>
                </c:pt>
                <c:pt idx="117">
                  <c:v>6</c:v>
                </c:pt>
                <c:pt idx="118">
                  <c:v>10</c:v>
                </c:pt>
                <c:pt idx="119">
                  <c:v>0</c:v>
                </c:pt>
                <c:pt idx="120">
                  <c:v>2</c:v>
                </c:pt>
                <c:pt idx="121">
                  <c:v>18</c:v>
                </c:pt>
                <c:pt idx="122">
                  <c:v>51</c:v>
                </c:pt>
                <c:pt idx="123">
                  <c:v>2</c:v>
                </c:pt>
                <c:pt idx="124">
                  <c:v>1</c:v>
                </c:pt>
                <c:pt idx="125">
                  <c:v>7</c:v>
                </c:pt>
                <c:pt idx="126">
                  <c:v>16</c:v>
                </c:pt>
                <c:pt idx="127">
                  <c:v>3</c:v>
                </c:pt>
                <c:pt idx="128">
                  <c:v>37</c:v>
                </c:pt>
                <c:pt idx="129">
                  <c:v>10</c:v>
                </c:pt>
                <c:pt idx="130">
                  <c:v>1</c:v>
                </c:pt>
                <c:pt idx="131">
                  <c:v>1</c:v>
                </c:pt>
                <c:pt idx="132">
                  <c:v>2</c:v>
                </c:pt>
                <c:pt idx="133">
                  <c:v>7</c:v>
                </c:pt>
                <c:pt idx="134">
                  <c:v>4</c:v>
                </c:pt>
                <c:pt idx="135">
                  <c:v>1</c:v>
                </c:pt>
                <c:pt idx="136">
                  <c:v>7</c:v>
                </c:pt>
                <c:pt idx="137">
                  <c:v>2</c:v>
                </c:pt>
                <c:pt idx="138">
                  <c:v>2</c:v>
                </c:pt>
                <c:pt idx="139">
                  <c:v>1</c:v>
                </c:pt>
                <c:pt idx="140">
                  <c:v>9</c:v>
                </c:pt>
                <c:pt idx="141">
                  <c:v>2</c:v>
                </c:pt>
                <c:pt idx="142">
                  <c:v>7</c:v>
                </c:pt>
                <c:pt idx="143">
                  <c:v>3</c:v>
                </c:pt>
                <c:pt idx="144">
                  <c:v>1</c:v>
                </c:pt>
                <c:pt idx="145">
                  <c:v>3</c:v>
                </c:pt>
                <c:pt idx="146">
                  <c:v>3</c:v>
                </c:pt>
                <c:pt idx="147">
                  <c:v>13</c:v>
                </c:pt>
                <c:pt idx="148">
                  <c:v>118</c:v>
                </c:pt>
                <c:pt idx="149">
                  <c:v>31</c:v>
                </c:pt>
                <c:pt idx="150">
                  <c:v>25</c:v>
                </c:pt>
                <c:pt idx="151">
                  <c:v>2</c:v>
                </c:pt>
                <c:pt idx="152">
                  <c:v>19</c:v>
                </c:pt>
                <c:pt idx="153">
                  <c:v>11</c:v>
                </c:pt>
                <c:pt idx="154">
                  <c:v>0</c:v>
                </c:pt>
                <c:pt idx="155">
                  <c:v>0</c:v>
                </c:pt>
                <c:pt idx="156">
                  <c:v>3</c:v>
                </c:pt>
                <c:pt idx="157">
                  <c:v>3</c:v>
                </c:pt>
                <c:pt idx="158">
                  <c:v>1</c:v>
                </c:pt>
                <c:pt idx="159">
                  <c:v>1</c:v>
                </c:pt>
                <c:pt idx="160">
                  <c:v>0</c:v>
                </c:pt>
                <c:pt idx="161">
                  <c:v>2</c:v>
                </c:pt>
                <c:pt idx="162">
                  <c:v>6</c:v>
                </c:pt>
                <c:pt idx="163">
                  <c:v>6</c:v>
                </c:pt>
                <c:pt idx="164">
                  <c:v>0</c:v>
                </c:pt>
                <c:pt idx="165">
                  <c:v>26</c:v>
                </c:pt>
                <c:pt idx="166">
                  <c:v>3</c:v>
                </c:pt>
                <c:pt idx="167">
                  <c:v>2</c:v>
                </c:pt>
                <c:pt idx="168">
                  <c:v>13</c:v>
                </c:pt>
                <c:pt idx="169">
                  <c:v>0</c:v>
                </c:pt>
                <c:pt idx="170">
                  <c:v>1</c:v>
                </c:pt>
                <c:pt idx="171">
                  <c:v>14</c:v>
                </c:pt>
                <c:pt idx="172">
                  <c:v>3</c:v>
                </c:pt>
                <c:pt idx="173">
                  <c:v>7</c:v>
                </c:pt>
                <c:pt idx="174">
                  <c:v>38</c:v>
                </c:pt>
                <c:pt idx="175">
                  <c:v>1</c:v>
                </c:pt>
                <c:pt idx="176">
                  <c:v>3</c:v>
                </c:pt>
                <c:pt idx="177">
                  <c:v>8</c:v>
                </c:pt>
                <c:pt idx="178">
                  <c:v>3</c:v>
                </c:pt>
                <c:pt idx="179">
                  <c:v>0</c:v>
                </c:pt>
                <c:pt idx="180">
                  <c:v>9</c:v>
                </c:pt>
                <c:pt idx="181">
                  <c:v>1</c:v>
                </c:pt>
                <c:pt idx="182">
                  <c:v>3</c:v>
                </c:pt>
                <c:pt idx="183">
                  <c:v>28</c:v>
                </c:pt>
                <c:pt idx="184">
                  <c:v>3</c:v>
                </c:pt>
                <c:pt idx="185">
                  <c:v>1</c:v>
                </c:pt>
                <c:pt idx="186">
                  <c:v>3</c:v>
                </c:pt>
                <c:pt idx="187">
                  <c:v>3</c:v>
                </c:pt>
                <c:pt idx="188">
                  <c:v>40</c:v>
                </c:pt>
                <c:pt idx="189">
                  <c:v>8</c:v>
                </c:pt>
                <c:pt idx="190">
                  <c:v>1</c:v>
                </c:pt>
                <c:pt idx="191">
                  <c:v>1</c:v>
                </c:pt>
                <c:pt idx="192">
                  <c:v>4</c:v>
                </c:pt>
                <c:pt idx="193">
                  <c:v>18</c:v>
                </c:pt>
                <c:pt idx="194">
                  <c:v>2</c:v>
                </c:pt>
                <c:pt idx="195">
                  <c:v>36</c:v>
                </c:pt>
                <c:pt idx="196">
                  <c:v>2</c:v>
                </c:pt>
                <c:pt idx="197">
                  <c:v>1</c:v>
                </c:pt>
                <c:pt idx="198">
                  <c:v>4</c:v>
                </c:pt>
                <c:pt idx="199">
                  <c:v>4</c:v>
                </c:pt>
                <c:pt idx="200">
                  <c:v>9</c:v>
                </c:pt>
                <c:pt idx="201">
                  <c:v>3</c:v>
                </c:pt>
                <c:pt idx="202">
                  <c:v>0</c:v>
                </c:pt>
                <c:pt idx="203">
                  <c:v>0</c:v>
                </c:pt>
                <c:pt idx="204">
                  <c:v>0</c:v>
                </c:pt>
                <c:pt idx="205">
                  <c:v>3</c:v>
                </c:pt>
                <c:pt idx="206">
                  <c:v>1</c:v>
                </c:pt>
                <c:pt idx="207">
                  <c:v>0</c:v>
                </c:pt>
                <c:pt idx="208">
                  <c:v>4</c:v>
                </c:pt>
                <c:pt idx="209">
                  <c:v>11</c:v>
                </c:pt>
                <c:pt idx="210">
                  <c:v>1</c:v>
                </c:pt>
                <c:pt idx="211">
                  <c:v>8</c:v>
                </c:pt>
                <c:pt idx="212">
                  <c:v>4</c:v>
                </c:pt>
                <c:pt idx="213">
                  <c:v>10</c:v>
                </c:pt>
                <c:pt idx="214">
                  <c:v>1</c:v>
                </c:pt>
                <c:pt idx="215">
                  <c:v>5</c:v>
                </c:pt>
                <c:pt idx="216">
                  <c:v>2</c:v>
                </c:pt>
                <c:pt idx="217">
                  <c:v>0</c:v>
                </c:pt>
                <c:pt idx="218">
                  <c:v>7</c:v>
                </c:pt>
                <c:pt idx="219">
                  <c:v>2</c:v>
                </c:pt>
                <c:pt idx="220">
                  <c:v>13</c:v>
                </c:pt>
                <c:pt idx="221">
                  <c:v>1</c:v>
                </c:pt>
                <c:pt idx="222">
                  <c:v>5</c:v>
                </c:pt>
                <c:pt idx="223">
                  <c:v>9</c:v>
                </c:pt>
                <c:pt idx="224">
                  <c:v>32</c:v>
                </c:pt>
                <c:pt idx="225">
                  <c:v>1</c:v>
                </c:pt>
                <c:pt idx="226">
                  <c:v>24</c:v>
                </c:pt>
                <c:pt idx="227">
                  <c:v>11</c:v>
                </c:pt>
                <c:pt idx="228">
                  <c:v>13</c:v>
                </c:pt>
                <c:pt idx="229">
                  <c:v>4</c:v>
                </c:pt>
                <c:pt idx="230">
                  <c:v>5</c:v>
                </c:pt>
                <c:pt idx="231">
                  <c:v>54</c:v>
                </c:pt>
                <c:pt idx="232">
                  <c:v>9</c:v>
                </c:pt>
                <c:pt idx="233">
                  <c:v>5</c:v>
                </c:pt>
                <c:pt idx="234">
                  <c:v>5</c:v>
                </c:pt>
                <c:pt idx="235">
                  <c:v>0</c:v>
                </c:pt>
                <c:pt idx="236">
                  <c:v>1</c:v>
                </c:pt>
                <c:pt idx="237">
                  <c:v>26</c:v>
                </c:pt>
                <c:pt idx="238">
                  <c:v>0</c:v>
                </c:pt>
                <c:pt idx="239">
                  <c:v>0</c:v>
                </c:pt>
                <c:pt idx="240">
                  <c:v>25</c:v>
                </c:pt>
                <c:pt idx="241">
                  <c:v>12</c:v>
                </c:pt>
                <c:pt idx="242">
                  <c:v>1</c:v>
                </c:pt>
                <c:pt idx="243">
                  <c:v>3</c:v>
                </c:pt>
                <c:pt idx="244">
                  <c:v>4</c:v>
                </c:pt>
                <c:pt idx="245">
                  <c:v>26</c:v>
                </c:pt>
                <c:pt idx="246">
                  <c:v>0</c:v>
                </c:pt>
                <c:pt idx="247">
                  <c:v>27</c:v>
                </c:pt>
                <c:pt idx="248">
                  <c:v>5</c:v>
                </c:pt>
                <c:pt idx="249">
                  <c:v>5</c:v>
                </c:pt>
                <c:pt idx="250">
                  <c:v>3</c:v>
                </c:pt>
                <c:pt idx="251">
                  <c:v>3</c:v>
                </c:pt>
                <c:pt idx="252">
                  <c:v>33</c:v>
                </c:pt>
                <c:pt idx="253">
                  <c:v>4</c:v>
                </c:pt>
                <c:pt idx="254">
                  <c:v>7</c:v>
                </c:pt>
                <c:pt idx="255">
                  <c:v>5</c:v>
                </c:pt>
                <c:pt idx="256">
                  <c:v>5</c:v>
                </c:pt>
                <c:pt idx="257">
                  <c:v>8</c:v>
                </c:pt>
                <c:pt idx="258">
                  <c:v>1</c:v>
                </c:pt>
                <c:pt idx="259">
                  <c:v>12</c:v>
                </c:pt>
                <c:pt idx="260">
                  <c:v>1</c:v>
                </c:pt>
                <c:pt idx="261">
                  <c:v>0</c:v>
                </c:pt>
                <c:pt idx="262">
                  <c:v>14</c:v>
                </c:pt>
                <c:pt idx="263">
                  <c:v>0</c:v>
                </c:pt>
                <c:pt idx="264">
                  <c:v>26</c:v>
                </c:pt>
                <c:pt idx="265">
                  <c:v>1</c:v>
                </c:pt>
                <c:pt idx="266">
                  <c:v>4</c:v>
                </c:pt>
                <c:pt idx="267">
                  <c:v>1</c:v>
                </c:pt>
                <c:pt idx="268">
                  <c:v>11</c:v>
                </c:pt>
                <c:pt idx="269">
                  <c:v>1</c:v>
                </c:pt>
                <c:pt idx="270">
                  <c:v>1</c:v>
                </c:pt>
              </c:numCache>
            </c:numRef>
          </c:val>
        </c:ser>
        <c:ser>
          <c:idx val="23"/>
          <c:order val="23"/>
          <c:tx>
            <c:strRef>
              <c:f>'[Kaz_20160302_Hattori report.xlsx]Genus'!$A$26</c:f>
              <c:strCache>
                <c:ptCount val="1"/>
                <c:pt idx="0">
                  <c:v>Dialister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report.xlsx]Genus'!$B$26:$JL$26</c:f>
              <c:numCache>
                <c:formatCode>General</c:formatCode>
                <c:ptCount val="271"/>
                <c:pt idx="0">
                  <c:v>3</c:v>
                </c:pt>
                <c:pt idx="1">
                  <c:v>183</c:v>
                </c:pt>
                <c:pt idx="2">
                  <c:v>0</c:v>
                </c:pt>
                <c:pt idx="3">
                  <c:v>21</c:v>
                </c:pt>
                <c:pt idx="4">
                  <c:v>0</c:v>
                </c:pt>
                <c:pt idx="5">
                  <c:v>0</c:v>
                </c:pt>
                <c:pt idx="6">
                  <c:v>25</c:v>
                </c:pt>
                <c:pt idx="7">
                  <c:v>0</c:v>
                </c:pt>
                <c:pt idx="8">
                  <c:v>0</c:v>
                </c:pt>
                <c:pt idx="9">
                  <c:v>1</c:v>
                </c:pt>
                <c:pt idx="10">
                  <c:v>0</c:v>
                </c:pt>
                <c:pt idx="11">
                  <c:v>0</c:v>
                </c:pt>
                <c:pt idx="12">
                  <c:v>0</c:v>
                </c:pt>
                <c:pt idx="13">
                  <c:v>0</c:v>
                </c:pt>
                <c:pt idx="14">
                  <c:v>1</c:v>
                </c:pt>
                <c:pt idx="15">
                  <c:v>0</c:v>
                </c:pt>
                <c:pt idx="16">
                  <c:v>92</c:v>
                </c:pt>
                <c:pt idx="17">
                  <c:v>0</c:v>
                </c:pt>
                <c:pt idx="18">
                  <c:v>0</c:v>
                </c:pt>
                <c:pt idx="19">
                  <c:v>22</c:v>
                </c:pt>
                <c:pt idx="20">
                  <c:v>0</c:v>
                </c:pt>
                <c:pt idx="21">
                  <c:v>0</c:v>
                </c:pt>
                <c:pt idx="22">
                  <c:v>0</c:v>
                </c:pt>
                <c:pt idx="23">
                  <c:v>232</c:v>
                </c:pt>
                <c:pt idx="24">
                  <c:v>0</c:v>
                </c:pt>
                <c:pt idx="25">
                  <c:v>0</c:v>
                </c:pt>
                <c:pt idx="26">
                  <c:v>118</c:v>
                </c:pt>
                <c:pt idx="27">
                  <c:v>0</c:v>
                </c:pt>
                <c:pt idx="28">
                  <c:v>101</c:v>
                </c:pt>
                <c:pt idx="29">
                  <c:v>3</c:v>
                </c:pt>
                <c:pt idx="30">
                  <c:v>0</c:v>
                </c:pt>
                <c:pt idx="31">
                  <c:v>44</c:v>
                </c:pt>
                <c:pt idx="32">
                  <c:v>0</c:v>
                </c:pt>
                <c:pt idx="33">
                  <c:v>0</c:v>
                </c:pt>
                <c:pt idx="34">
                  <c:v>0</c:v>
                </c:pt>
                <c:pt idx="35">
                  <c:v>12</c:v>
                </c:pt>
                <c:pt idx="36">
                  <c:v>0</c:v>
                </c:pt>
                <c:pt idx="37">
                  <c:v>10</c:v>
                </c:pt>
                <c:pt idx="38">
                  <c:v>0</c:v>
                </c:pt>
                <c:pt idx="39">
                  <c:v>0</c:v>
                </c:pt>
                <c:pt idx="40">
                  <c:v>0</c:v>
                </c:pt>
                <c:pt idx="41">
                  <c:v>0</c:v>
                </c:pt>
                <c:pt idx="42">
                  <c:v>0</c:v>
                </c:pt>
                <c:pt idx="43">
                  <c:v>0</c:v>
                </c:pt>
                <c:pt idx="44">
                  <c:v>0</c:v>
                </c:pt>
                <c:pt idx="45">
                  <c:v>0</c:v>
                </c:pt>
                <c:pt idx="46">
                  <c:v>23</c:v>
                </c:pt>
                <c:pt idx="47">
                  <c:v>0</c:v>
                </c:pt>
                <c:pt idx="48">
                  <c:v>0</c:v>
                </c:pt>
                <c:pt idx="49">
                  <c:v>0</c:v>
                </c:pt>
                <c:pt idx="50">
                  <c:v>0</c:v>
                </c:pt>
                <c:pt idx="51">
                  <c:v>0</c:v>
                </c:pt>
                <c:pt idx="52">
                  <c:v>0</c:v>
                </c:pt>
                <c:pt idx="53">
                  <c:v>1</c:v>
                </c:pt>
                <c:pt idx="54">
                  <c:v>4</c:v>
                </c:pt>
                <c:pt idx="55">
                  <c:v>0</c:v>
                </c:pt>
                <c:pt idx="56">
                  <c:v>0</c:v>
                </c:pt>
                <c:pt idx="57">
                  <c:v>0</c:v>
                </c:pt>
                <c:pt idx="58">
                  <c:v>0</c:v>
                </c:pt>
                <c:pt idx="59">
                  <c:v>0</c:v>
                </c:pt>
                <c:pt idx="60">
                  <c:v>0</c:v>
                </c:pt>
                <c:pt idx="61">
                  <c:v>0</c:v>
                </c:pt>
                <c:pt idx="62">
                  <c:v>0</c:v>
                </c:pt>
                <c:pt idx="63">
                  <c:v>67</c:v>
                </c:pt>
                <c:pt idx="64">
                  <c:v>0</c:v>
                </c:pt>
                <c:pt idx="65">
                  <c:v>0</c:v>
                </c:pt>
                <c:pt idx="66">
                  <c:v>0</c:v>
                </c:pt>
                <c:pt idx="67">
                  <c:v>0</c:v>
                </c:pt>
                <c:pt idx="68">
                  <c:v>0</c:v>
                </c:pt>
                <c:pt idx="69">
                  <c:v>0</c:v>
                </c:pt>
                <c:pt idx="70">
                  <c:v>0</c:v>
                </c:pt>
                <c:pt idx="71">
                  <c:v>0</c:v>
                </c:pt>
                <c:pt idx="72">
                  <c:v>0</c:v>
                </c:pt>
                <c:pt idx="73">
                  <c:v>0</c:v>
                </c:pt>
                <c:pt idx="74">
                  <c:v>0</c:v>
                </c:pt>
                <c:pt idx="75">
                  <c:v>0</c:v>
                </c:pt>
                <c:pt idx="76">
                  <c:v>2</c:v>
                </c:pt>
                <c:pt idx="77">
                  <c:v>0</c:v>
                </c:pt>
                <c:pt idx="78">
                  <c:v>0</c:v>
                </c:pt>
                <c:pt idx="79">
                  <c:v>13</c:v>
                </c:pt>
                <c:pt idx="80">
                  <c:v>0</c:v>
                </c:pt>
                <c:pt idx="81">
                  <c:v>0</c:v>
                </c:pt>
                <c:pt idx="82">
                  <c:v>0</c:v>
                </c:pt>
                <c:pt idx="83">
                  <c:v>0</c:v>
                </c:pt>
                <c:pt idx="84">
                  <c:v>0</c:v>
                </c:pt>
                <c:pt idx="85">
                  <c:v>0</c:v>
                </c:pt>
                <c:pt idx="86">
                  <c:v>0</c:v>
                </c:pt>
                <c:pt idx="87">
                  <c:v>1</c:v>
                </c:pt>
                <c:pt idx="88">
                  <c:v>0</c:v>
                </c:pt>
                <c:pt idx="89">
                  <c:v>0</c:v>
                </c:pt>
                <c:pt idx="90">
                  <c:v>0</c:v>
                </c:pt>
                <c:pt idx="91">
                  <c:v>0</c:v>
                </c:pt>
                <c:pt idx="92">
                  <c:v>13</c:v>
                </c:pt>
                <c:pt idx="93">
                  <c:v>0</c:v>
                </c:pt>
                <c:pt idx="94">
                  <c:v>98</c:v>
                </c:pt>
                <c:pt idx="95">
                  <c:v>0</c:v>
                </c:pt>
                <c:pt idx="96">
                  <c:v>0</c:v>
                </c:pt>
                <c:pt idx="97">
                  <c:v>0</c:v>
                </c:pt>
                <c:pt idx="98">
                  <c:v>0</c:v>
                </c:pt>
                <c:pt idx="99">
                  <c:v>0</c:v>
                </c:pt>
                <c:pt idx="100">
                  <c:v>0</c:v>
                </c:pt>
                <c:pt idx="101">
                  <c:v>0</c:v>
                </c:pt>
                <c:pt idx="102">
                  <c:v>0</c:v>
                </c:pt>
                <c:pt idx="103">
                  <c:v>0</c:v>
                </c:pt>
                <c:pt idx="104">
                  <c:v>0</c:v>
                </c:pt>
                <c:pt idx="105">
                  <c:v>0</c:v>
                </c:pt>
                <c:pt idx="106">
                  <c:v>4</c:v>
                </c:pt>
                <c:pt idx="107">
                  <c:v>34</c:v>
                </c:pt>
                <c:pt idx="108">
                  <c:v>0</c:v>
                </c:pt>
                <c:pt idx="109">
                  <c:v>0</c:v>
                </c:pt>
                <c:pt idx="110">
                  <c:v>0</c:v>
                </c:pt>
                <c:pt idx="111">
                  <c:v>0</c:v>
                </c:pt>
                <c:pt idx="112">
                  <c:v>0</c:v>
                </c:pt>
                <c:pt idx="113">
                  <c:v>0</c:v>
                </c:pt>
                <c:pt idx="114">
                  <c:v>0</c:v>
                </c:pt>
                <c:pt idx="115">
                  <c:v>0</c:v>
                </c:pt>
                <c:pt idx="116">
                  <c:v>0</c:v>
                </c:pt>
                <c:pt idx="117">
                  <c:v>6</c:v>
                </c:pt>
                <c:pt idx="118">
                  <c:v>0</c:v>
                </c:pt>
                <c:pt idx="119">
                  <c:v>0</c:v>
                </c:pt>
                <c:pt idx="120">
                  <c:v>0</c:v>
                </c:pt>
                <c:pt idx="121">
                  <c:v>149</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18</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7</c:v>
                </c:pt>
                <c:pt idx="151">
                  <c:v>0</c:v>
                </c:pt>
                <c:pt idx="152">
                  <c:v>0</c:v>
                </c:pt>
                <c:pt idx="153">
                  <c:v>0</c:v>
                </c:pt>
                <c:pt idx="154">
                  <c:v>0</c:v>
                </c:pt>
                <c:pt idx="155">
                  <c:v>0</c:v>
                </c:pt>
                <c:pt idx="156">
                  <c:v>0</c:v>
                </c:pt>
                <c:pt idx="157">
                  <c:v>0</c:v>
                </c:pt>
                <c:pt idx="158">
                  <c:v>0</c:v>
                </c:pt>
                <c:pt idx="159">
                  <c:v>117</c:v>
                </c:pt>
                <c:pt idx="160">
                  <c:v>12</c:v>
                </c:pt>
                <c:pt idx="161">
                  <c:v>0</c:v>
                </c:pt>
                <c:pt idx="162">
                  <c:v>30</c:v>
                </c:pt>
                <c:pt idx="163">
                  <c:v>0</c:v>
                </c:pt>
                <c:pt idx="164">
                  <c:v>0</c:v>
                </c:pt>
                <c:pt idx="165">
                  <c:v>0</c:v>
                </c:pt>
                <c:pt idx="166">
                  <c:v>0</c:v>
                </c:pt>
                <c:pt idx="167">
                  <c:v>0</c:v>
                </c:pt>
                <c:pt idx="168">
                  <c:v>0</c:v>
                </c:pt>
                <c:pt idx="169">
                  <c:v>42</c:v>
                </c:pt>
                <c:pt idx="170">
                  <c:v>0</c:v>
                </c:pt>
                <c:pt idx="171">
                  <c:v>0</c:v>
                </c:pt>
                <c:pt idx="172">
                  <c:v>0</c:v>
                </c:pt>
                <c:pt idx="173">
                  <c:v>0</c:v>
                </c:pt>
                <c:pt idx="174">
                  <c:v>42</c:v>
                </c:pt>
                <c:pt idx="175">
                  <c:v>0</c:v>
                </c:pt>
                <c:pt idx="176">
                  <c:v>6</c:v>
                </c:pt>
                <c:pt idx="177">
                  <c:v>0</c:v>
                </c:pt>
                <c:pt idx="178">
                  <c:v>0</c:v>
                </c:pt>
                <c:pt idx="179">
                  <c:v>0</c:v>
                </c:pt>
                <c:pt idx="180">
                  <c:v>0</c:v>
                </c:pt>
                <c:pt idx="181">
                  <c:v>0</c:v>
                </c:pt>
                <c:pt idx="182">
                  <c:v>29</c:v>
                </c:pt>
                <c:pt idx="183">
                  <c:v>0</c:v>
                </c:pt>
                <c:pt idx="184">
                  <c:v>0</c:v>
                </c:pt>
                <c:pt idx="185">
                  <c:v>0</c:v>
                </c:pt>
                <c:pt idx="186">
                  <c:v>0</c:v>
                </c:pt>
                <c:pt idx="187">
                  <c:v>0</c:v>
                </c:pt>
                <c:pt idx="188">
                  <c:v>0</c:v>
                </c:pt>
                <c:pt idx="189">
                  <c:v>56</c:v>
                </c:pt>
                <c:pt idx="190">
                  <c:v>0</c:v>
                </c:pt>
                <c:pt idx="191">
                  <c:v>0</c:v>
                </c:pt>
                <c:pt idx="192">
                  <c:v>0</c:v>
                </c:pt>
                <c:pt idx="193">
                  <c:v>20</c:v>
                </c:pt>
                <c:pt idx="194">
                  <c:v>25</c:v>
                </c:pt>
                <c:pt idx="195">
                  <c:v>0</c:v>
                </c:pt>
                <c:pt idx="196">
                  <c:v>24</c:v>
                </c:pt>
                <c:pt idx="197">
                  <c:v>54</c:v>
                </c:pt>
                <c:pt idx="198">
                  <c:v>0</c:v>
                </c:pt>
                <c:pt idx="199">
                  <c:v>0</c:v>
                </c:pt>
                <c:pt idx="200">
                  <c:v>0</c:v>
                </c:pt>
                <c:pt idx="201">
                  <c:v>0</c:v>
                </c:pt>
                <c:pt idx="202">
                  <c:v>0</c:v>
                </c:pt>
                <c:pt idx="203">
                  <c:v>4</c:v>
                </c:pt>
                <c:pt idx="204">
                  <c:v>0</c:v>
                </c:pt>
                <c:pt idx="205">
                  <c:v>0</c:v>
                </c:pt>
                <c:pt idx="206">
                  <c:v>0</c:v>
                </c:pt>
                <c:pt idx="207">
                  <c:v>100</c:v>
                </c:pt>
                <c:pt idx="208">
                  <c:v>0</c:v>
                </c:pt>
                <c:pt idx="209">
                  <c:v>115</c:v>
                </c:pt>
                <c:pt idx="210">
                  <c:v>0</c:v>
                </c:pt>
                <c:pt idx="211">
                  <c:v>0</c:v>
                </c:pt>
                <c:pt idx="212">
                  <c:v>0</c:v>
                </c:pt>
                <c:pt idx="213">
                  <c:v>5</c:v>
                </c:pt>
                <c:pt idx="214">
                  <c:v>0</c:v>
                </c:pt>
                <c:pt idx="215">
                  <c:v>0</c:v>
                </c:pt>
                <c:pt idx="216">
                  <c:v>0</c:v>
                </c:pt>
                <c:pt idx="217">
                  <c:v>0</c:v>
                </c:pt>
                <c:pt idx="218">
                  <c:v>0</c:v>
                </c:pt>
                <c:pt idx="219">
                  <c:v>0</c:v>
                </c:pt>
                <c:pt idx="220">
                  <c:v>0</c:v>
                </c:pt>
                <c:pt idx="221">
                  <c:v>0</c:v>
                </c:pt>
                <c:pt idx="222">
                  <c:v>8</c:v>
                </c:pt>
                <c:pt idx="223">
                  <c:v>0</c:v>
                </c:pt>
                <c:pt idx="224">
                  <c:v>0</c:v>
                </c:pt>
                <c:pt idx="225">
                  <c:v>0</c:v>
                </c:pt>
                <c:pt idx="226">
                  <c:v>0</c:v>
                </c:pt>
                <c:pt idx="227">
                  <c:v>0</c:v>
                </c:pt>
                <c:pt idx="228">
                  <c:v>0</c:v>
                </c:pt>
                <c:pt idx="229">
                  <c:v>0</c:v>
                </c:pt>
                <c:pt idx="230">
                  <c:v>0</c:v>
                </c:pt>
                <c:pt idx="231">
                  <c:v>0</c:v>
                </c:pt>
                <c:pt idx="232">
                  <c:v>0</c:v>
                </c:pt>
                <c:pt idx="233">
                  <c:v>1</c:v>
                </c:pt>
                <c:pt idx="234">
                  <c:v>44</c:v>
                </c:pt>
                <c:pt idx="235">
                  <c:v>0</c:v>
                </c:pt>
                <c:pt idx="236">
                  <c:v>0</c:v>
                </c:pt>
                <c:pt idx="237">
                  <c:v>0</c:v>
                </c:pt>
                <c:pt idx="238">
                  <c:v>0</c:v>
                </c:pt>
                <c:pt idx="239">
                  <c:v>0</c:v>
                </c:pt>
                <c:pt idx="240">
                  <c:v>0</c:v>
                </c:pt>
                <c:pt idx="241">
                  <c:v>0</c:v>
                </c:pt>
                <c:pt idx="242">
                  <c:v>0</c:v>
                </c:pt>
                <c:pt idx="243">
                  <c:v>0</c:v>
                </c:pt>
                <c:pt idx="244">
                  <c:v>22</c:v>
                </c:pt>
                <c:pt idx="245">
                  <c:v>4</c:v>
                </c:pt>
                <c:pt idx="246">
                  <c:v>0</c:v>
                </c:pt>
                <c:pt idx="247">
                  <c:v>0</c:v>
                </c:pt>
                <c:pt idx="248">
                  <c:v>0</c:v>
                </c:pt>
                <c:pt idx="249">
                  <c:v>0</c:v>
                </c:pt>
                <c:pt idx="250">
                  <c:v>0</c:v>
                </c:pt>
                <c:pt idx="251">
                  <c:v>0</c:v>
                </c:pt>
                <c:pt idx="252">
                  <c:v>28</c:v>
                </c:pt>
                <c:pt idx="253">
                  <c:v>0</c:v>
                </c:pt>
                <c:pt idx="254">
                  <c:v>0</c:v>
                </c:pt>
                <c:pt idx="255">
                  <c:v>0</c:v>
                </c:pt>
                <c:pt idx="256">
                  <c:v>0</c:v>
                </c:pt>
                <c:pt idx="257">
                  <c:v>0</c:v>
                </c:pt>
                <c:pt idx="258">
                  <c:v>0</c:v>
                </c:pt>
                <c:pt idx="259">
                  <c:v>0</c:v>
                </c:pt>
                <c:pt idx="260">
                  <c:v>100</c:v>
                </c:pt>
                <c:pt idx="261">
                  <c:v>0</c:v>
                </c:pt>
                <c:pt idx="262">
                  <c:v>0</c:v>
                </c:pt>
                <c:pt idx="263">
                  <c:v>0</c:v>
                </c:pt>
                <c:pt idx="264">
                  <c:v>0</c:v>
                </c:pt>
                <c:pt idx="265">
                  <c:v>5</c:v>
                </c:pt>
                <c:pt idx="266">
                  <c:v>0</c:v>
                </c:pt>
                <c:pt idx="267">
                  <c:v>0</c:v>
                </c:pt>
                <c:pt idx="268">
                  <c:v>2</c:v>
                </c:pt>
                <c:pt idx="269">
                  <c:v>0</c:v>
                </c:pt>
                <c:pt idx="270">
                  <c:v>0</c:v>
                </c:pt>
              </c:numCache>
            </c:numRef>
          </c:val>
        </c:ser>
        <c:ser>
          <c:idx val="24"/>
          <c:order val="24"/>
          <c:tx>
            <c:strRef>
              <c:f>'[Kaz_20160302_Hattori report.xlsx]Genus'!$A$27</c:f>
              <c:strCache>
                <c:ptCount val="1"/>
                <c:pt idx="0">
                  <c:v>Butyricimonas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report.xlsx]Genus'!$B$27:$JL$27</c:f>
              <c:numCache>
                <c:formatCode>General</c:formatCode>
                <c:ptCount val="271"/>
                <c:pt idx="0">
                  <c:v>0</c:v>
                </c:pt>
                <c:pt idx="1">
                  <c:v>4</c:v>
                </c:pt>
                <c:pt idx="2">
                  <c:v>0</c:v>
                </c:pt>
                <c:pt idx="3">
                  <c:v>0</c:v>
                </c:pt>
                <c:pt idx="4">
                  <c:v>12</c:v>
                </c:pt>
                <c:pt idx="5">
                  <c:v>27</c:v>
                </c:pt>
                <c:pt idx="6">
                  <c:v>13</c:v>
                </c:pt>
                <c:pt idx="7">
                  <c:v>0</c:v>
                </c:pt>
                <c:pt idx="8">
                  <c:v>0</c:v>
                </c:pt>
                <c:pt idx="9">
                  <c:v>0</c:v>
                </c:pt>
                <c:pt idx="10">
                  <c:v>6</c:v>
                </c:pt>
                <c:pt idx="11">
                  <c:v>3</c:v>
                </c:pt>
                <c:pt idx="12">
                  <c:v>1</c:v>
                </c:pt>
                <c:pt idx="13">
                  <c:v>16</c:v>
                </c:pt>
                <c:pt idx="14">
                  <c:v>25</c:v>
                </c:pt>
                <c:pt idx="15">
                  <c:v>0</c:v>
                </c:pt>
                <c:pt idx="16">
                  <c:v>3</c:v>
                </c:pt>
                <c:pt idx="17">
                  <c:v>2</c:v>
                </c:pt>
                <c:pt idx="18">
                  <c:v>2</c:v>
                </c:pt>
                <c:pt idx="19">
                  <c:v>7</c:v>
                </c:pt>
                <c:pt idx="20">
                  <c:v>22</c:v>
                </c:pt>
                <c:pt idx="21">
                  <c:v>5</c:v>
                </c:pt>
                <c:pt idx="22">
                  <c:v>2</c:v>
                </c:pt>
                <c:pt idx="23">
                  <c:v>2</c:v>
                </c:pt>
                <c:pt idx="24">
                  <c:v>6</c:v>
                </c:pt>
                <c:pt idx="25">
                  <c:v>0</c:v>
                </c:pt>
                <c:pt idx="26">
                  <c:v>8</c:v>
                </c:pt>
                <c:pt idx="27">
                  <c:v>4</c:v>
                </c:pt>
                <c:pt idx="28">
                  <c:v>2</c:v>
                </c:pt>
                <c:pt idx="29">
                  <c:v>0</c:v>
                </c:pt>
                <c:pt idx="30">
                  <c:v>5</c:v>
                </c:pt>
                <c:pt idx="31">
                  <c:v>0</c:v>
                </c:pt>
                <c:pt idx="32">
                  <c:v>34</c:v>
                </c:pt>
                <c:pt idx="33">
                  <c:v>0</c:v>
                </c:pt>
                <c:pt idx="34">
                  <c:v>3</c:v>
                </c:pt>
                <c:pt idx="35">
                  <c:v>0</c:v>
                </c:pt>
                <c:pt idx="36">
                  <c:v>8</c:v>
                </c:pt>
                <c:pt idx="37">
                  <c:v>0</c:v>
                </c:pt>
                <c:pt idx="38">
                  <c:v>15</c:v>
                </c:pt>
                <c:pt idx="39">
                  <c:v>18</c:v>
                </c:pt>
                <c:pt idx="40">
                  <c:v>12</c:v>
                </c:pt>
                <c:pt idx="41">
                  <c:v>1</c:v>
                </c:pt>
                <c:pt idx="42">
                  <c:v>10</c:v>
                </c:pt>
                <c:pt idx="43">
                  <c:v>8</c:v>
                </c:pt>
                <c:pt idx="44">
                  <c:v>17</c:v>
                </c:pt>
                <c:pt idx="45">
                  <c:v>3</c:v>
                </c:pt>
                <c:pt idx="46">
                  <c:v>3</c:v>
                </c:pt>
                <c:pt idx="47">
                  <c:v>6</c:v>
                </c:pt>
                <c:pt idx="48">
                  <c:v>1</c:v>
                </c:pt>
                <c:pt idx="49">
                  <c:v>0</c:v>
                </c:pt>
                <c:pt idx="50">
                  <c:v>7</c:v>
                </c:pt>
                <c:pt idx="51">
                  <c:v>0</c:v>
                </c:pt>
                <c:pt idx="52">
                  <c:v>2</c:v>
                </c:pt>
                <c:pt idx="53">
                  <c:v>8</c:v>
                </c:pt>
                <c:pt idx="54">
                  <c:v>22</c:v>
                </c:pt>
                <c:pt idx="55">
                  <c:v>0</c:v>
                </c:pt>
                <c:pt idx="56">
                  <c:v>1</c:v>
                </c:pt>
                <c:pt idx="57">
                  <c:v>6</c:v>
                </c:pt>
                <c:pt idx="58">
                  <c:v>9</c:v>
                </c:pt>
                <c:pt idx="59">
                  <c:v>2</c:v>
                </c:pt>
                <c:pt idx="60">
                  <c:v>8</c:v>
                </c:pt>
                <c:pt idx="61">
                  <c:v>11</c:v>
                </c:pt>
                <c:pt idx="62">
                  <c:v>9</c:v>
                </c:pt>
                <c:pt idx="63">
                  <c:v>11</c:v>
                </c:pt>
                <c:pt idx="64">
                  <c:v>1</c:v>
                </c:pt>
                <c:pt idx="65">
                  <c:v>3</c:v>
                </c:pt>
                <c:pt idx="66">
                  <c:v>2</c:v>
                </c:pt>
                <c:pt idx="67">
                  <c:v>11</c:v>
                </c:pt>
                <c:pt idx="68">
                  <c:v>1</c:v>
                </c:pt>
                <c:pt idx="69">
                  <c:v>33</c:v>
                </c:pt>
                <c:pt idx="70">
                  <c:v>3</c:v>
                </c:pt>
                <c:pt idx="71">
                  <c:v>19</c:v>
                </c:pt>
                <c:pt idx="72">
                  <c:v>2</c:v>
                </c:pt>
                <c:pt idx="73">
                  <c:v>22</c:v>
                </c:pt>
                <c:pt idx="74">
                  <c:v>0</c:v>
                </c:pt>
                <c:pt idx="75">
                  <c:v>0</c:v>
                </c:pt>
                <c:pt idx="76">
                  <c:v>0</c:v>
                </c:pt>
                <c:pt idx="77">
                  <c:v>3</c:v>
                </c:pt>
                <c:pt idx="78">
                  <c:v>2</c:v>
                </c:pt>
                <c:pt idx="79">
                  <c:v>19</c:v>
                </c:pt>
                <c:pt idx="80">
                  <c:v>0</c:v>
                </c:pt>
                <c:pt idx="81">
                  <c:v>0</c:v>
                </c:pt>
                <c:pt idx="82">
                  <c:v>5</c:v>
                </c:pt>
                <c:pt idx="83">
                  <c:v>0</c:v>
                </c:pt>
                <c:pt idx="84">
                  <c:v>7</c:v>
                </c:pt>
                <c:pt idx="85">
                  <c:v>0</c:v>
                </c:pt>
                <c:pt idx="86">
                  <c:v>0</c:v>
                </c:pt>
                <c:pt idx="87">
                  <c:v>5</c:v>
                </c:pt>
                <c:pt idx="88">
                  <c:v>13</c:v>
                </c:pt>
                <c:pt idx="89">
                  <c:v>1</c:v>
                </c:pt>
                <c:pt idx="90">
                  <c:v>0</c:v>
                </c:pt>
                <c:pt idx="91">
                  <c:v>37</c:v>
                </c:pt>
                <c:pt idx="92">
                  <c:v>17</c:v>
                </c:pt>
                <c:pt idx="93">
                  <c:v>1</c:v>
                </c:pt>
                <c:pt idx="94">
                  <c:v>0</c:v>
                </c:pt>
                <c:pt idx="95">
                  <c:v>9</c:v>
                </c:pt>
                <c:pt idx="96">
                  <c:v>7</c:v>
                </c:pt>
                <c:pt idx="97">
                  <c:v>14</c:v>
                </c:pt>
                <c:pt idx="98">
                  <c:v>7</c:v>
                </c:pt>
                <c:pt idx="99">
                  <c:v>5</c:v>
                </c:pt>
                <c:pt idx="100">
                  <c:v>0</c:v>
                </c:pt>
                <c:pt idx="101">
                  <c:v>5</c:v>
                </c:pt>
                <c:pt idx="102">
                  <c:v>0</c:v>
                </c:pt>
                <c:pt idx="103">
                  <c:v>10</c:v>
                </c:pt>
                <c:pt idx="104">
                  <c:v>9</c:v>
                </c:pt>
                <c:pt idx="105">
                  <c:v>7</c:v>
                </c:pt>
                <c:pt idx="106">
                  <c:v>15</c:v>
                </c:pt>
                <c:pt idx="107">
                  <c:v>10</c:v>
                </c:pt>
                <c:pt idx="108">
                  <c:v>0</c:v>
                </c:pt>
                <c:pt idx="109">
                  <c:v>58</c:v>
                </c:pt>
                <c:pt idx="110">
                  <c:v>51</c:v>
                </c:pt>
                <c:pt idx="111">
                  <c:v>0</c:v>
                </c:pt>
                <c:pt idx="112">
                  <c:v>19</c:v>
                </c:pt>
                <c:pt idx="113">
                  <c:v>10</c:v>
                </c:pt>
                <c:pt idx="114">
                  <c:v>0</c:v>
                </c:pt>
                <c:pt idx="115">
                  <c:v>3</c:v>
                </c:pt>
                <c:pt idx="116">
                  <c:v>23</c:v>
                </c:pt>
                <c:pt idx="117">
                  <c:v>14</c:v>
                </c:pt>
                <c:pt idx="118">
                  <c:v>1</c:v>
                </c:pt>
                <c:pt idx="119">
                  <c:v>0</c:v>
                </c:pt>
                <c:pt idx="120">
                  <c:v>14</c:v>
                </c:pt>
                <c:pt idx="121">
                  <c:v>0</c:v>
                </c:pt>
                <c:pt idx="122">
                  <c:v>3</c:v>
                </c:pt>
                <c:pt idx="123">
                  <c:v>0</c:v>
                </c:pt>
                <c:pt idx="124">
                  <c:v>0</c:v>
                </c:pt>
                <c:pt idx="125">
                  <c:v>3</c:v>
                </c:pt>
                <c:pt idx="126">
                  <c:v>0</c:v>
                </c:pt>
                <c:pt idx="127">
                  <c:v>0</c:v>
                </c:pt>
                <c:pt idx="128">
                  <c:v>0</c:v>
                </c:pt>
                <c:pt idx="129">
                  <c:v>9</c:v>
                </c:pt>
                <c:pt idx="130">
                  <c:v>7</c:v>
                </c:pt>
                <c:pt idx="131">
                  <c:v>5</c:v>
                </c:pt>
                <c:pt idx="132">
                  <c:v>16</c:v>
                </c:pt>
                <c:pt idx="133">
                  <c:v>0</c:v>
                </c:pt>
                <c:pt idx="134">
                  <c:v>4</c:v>
                </c:pt>
                <c:pt idx="135">
                  <c:v>4</c:v>
                </c:pt>
                <c:pt idx="136">
                  <c:v>0</c:v>
                </c:pt>
                <c:pt idx="137">
                  <c:v>3</c:v>
                </c:pt>
                <c:pt idx="138">
                  <c:v>1</c:v>
                </c:pt>
                <c:pt idx="139">
                  <c:v>12</c:v>
                </c:pt>
                <c:pt idx="140">
                  <c:v>30</c:v>
                </c:pt>
                <c:pt idx="141">
                  <c:v>1</c:v>
                </c:pt>
                <c:pt idx="142">
                  <c:v>6</c:v>
                </c:pt>
                <c:pt idx="143">
                  <c:v>0</c:v>
                </c:pt>
                <c:pt idx="144">
                  <c:v>10</c:v>
                </c:pt>
                <c:pt idx="145">
                  <c:v>3</c:v>
                </c:pt>
                <c:pt idx="146">
                  <c:v>0</c:v>
                </c:pt>
                <c:pt idx="147">
                  <c:v>2</c:v>
                </c:pt>
                <c:pt idx="148">
                  <c:v>8</c:v>
                </c:pt>
                <c:pt idx="149">
                  <c:v>0</c:v>
                </c:pt>
                <c:pt idx="150">
                  <c:v>11</c:v>
                </c:pt>
                <c:pt idx="151">
                  <c:v>0</c:v>
                </c:pt>
                <c:pt idx="152">
                  <c:v>2</c:v>
                </c:pt>
                <c:pt idx="153">
                  <c:v>0</c:v>
                </c:pt>
                <c:pt idx="154">
                  <c:v>20</c:v>
                </c:pt>
                <c:pt idx="155">
                  <c:v>7</c:v>
                </c:pt>
                <c:pt idx="156">
                  <c:v>0</c:v>
                </c:pt>
                <c:pt idx="157">
                  <c:v>14</c:v>
                </c:pt>
                <c:pt idx="158">
                  <c:v>5</c:v>
                </c:pt>
                <c:pt idx="159">
                  <c:v>5</c:v>
                </c:pt>
                <c:pt idx="160">
                  <c:v>0</c:v>
                </c:pt>
                <c:pt idx="161">
                  <c:v>3</c:v>
                </c:pt>
                <c:pt idx="162">
                  <c:v>5</c:v>
                </c:pt>
                <c:pt idx="163">
                  <c:v>1</c:v>
                </c:pt>
                <c:pt idx="164">
                  <c:v>5</c:v>
                </c:pt>
                <c:pt idx="165">
                  <c:v>10</c:v>
                </c:pt>
                <c:pt idx="166">
                  <c:v>1</c:v>
                </c:pt>
                <c:pt idx="167">
                  <c:v>3</c:v>
                </c:pt>
                <c:pt idx="168">
                  <c:v>13</c:v>
                </c:pt>
                <c:pt idx="169">
                  <c:v>1</c:v>
                </c:pt>
                <c:pt idx="170">
                  <c:v>7</c:v>
                </c:pt>
                <c:pt idx="171">
                  <c:v>41</c:v>
                </c:pt>
                <c:pt idx="172">
                  <c:v>1</c:v>
                </c:pt>
                <c:pt idx="173">
                  <c:v>12</c:v>
                </c:pt>
                <c:pt idx="174">
                  <c:v>3</c:v>
                </c:pt>
                <c:pt idx="175">
                  <c:v>11</c:v>
                </c:pt>
                <c:pt idx="176">
                  <c:v>40</c:v>
                </c:pt>
                <c:pt idx="177">
                  <c:v>9</c:v>
                </c:pt>
                <c:pt idx="178">
                  <c:v>3</c:v>
                </c:pt>
                <c:pt idx="179">
                  <c:v>15</c:v>
                </c:pt>
                <c:pt idx="180">
                  <c:v>31</c:v>
                </c:pt>
                <c:pt idx="181">
                  <c:v>0</c:v>
                </c:pt>
                <c:pt idx="182">
                  <c:v>13</c:v>
                </c:pt>
                <c:pt idx="183">
                  <c:v>27</c:v>
                </c:pt>
                <c:pt idx="184">
                  <c:v>0</c:v>
                </c:pt>
                <c:pt idx="185">
                  <c:v>3</c:v>
                </c:pt>
                <c:pt idx="186">
                  <c:v>3</c:v>
                </c:pt>
                <c:pt idx="187">
                  <c:v>6</c:v>
                </c:pt>
                <c:pt idx="188">
                  <c:v>0</c:v>
                </c:pt>
                <c:pt idx="189">
                  <c:v>0</c:v>
                </c:pt>
                <c:pt idx="190">
                  <c:v>0</c:v>
                </c:pt>
                <c:pt idx="191">
                  <c:v>13</c:v>
                </c:pt>
                <c:pt idx="192">
                  <c:v>11</c:v>
                </c:pt>
                <c:pt idx="193">
                  <c:v>0</c:v>
                </c:pt>
                <c:pt idx="194">
                  <c:v>25</c:v>
                </c:pt>
                <c:pt idx="195">
                  <c:v>2</c:v>
                </c:pt>
                <c:pt idx="196">
                  <c:v>0</c:v>
                </c:pt>
                <c:pt idx="197">
                  <c:v>0</c:v>
                </c:pt>
                <c:pt idx="198">
                  <c:v>8</c:v>
                </c:pt>
                <c:pt idx="199">
                  <c:v>10</c:v>
                </c:pt>
                <c:pt idx="200">
                  <c:v>10</c:v>
                </c:pt>
                <c:pt idx="201">
                  <c:v>27</c:v>
                </c:pt>
                <c:pt idx="202">
                  <c:v>3</c:v>
                </c:pt>
                <c:pt idx="203">
                  <c:v>5</c:v>
                </c:pt>
                <c:pt idx="204">
                  <c:v>1</c:v>
                </c:pt>
                <c:pt idx="205">
                  <c:v>16</c:v>
                </c:pt>
                <c:pt idx="206">
                  <c:v>0</c:v>
                </c:pt>
                <c:pt idx="207">
                  <c:v>0</c:v>
                </c:pt>
                <c:pt idx="208">
                  <c:v>11</c:v>
                </c:pt>
                <c:pt idx="209">
                  <c:v>0</c:v>
                </c:pt>
                <c:pt idx="210">
                  <c:v>0</c:v>
                </c:pt>
                <c:pt idx="211">
                  <c:v>4</c:v>
                </c:pt>
                <c:pt idx="212">
                  <c:v>0</c:v>
                </c:pt>
                <c:pt idx="213">
                  <c:v>0</c:v>
                </c:pt>
                <c:pt idx="214">
                  <c:v>11</c:v>
                </c:pt>
                <c:pt idx="215">
                  <c:v>0</c:v>
                </c:pt>
                <c:pt idx="216">
                  <c:v>0</c:v>
                </c:pt>
                <c:pt idx="217">
                  <c:v>3</c:v>
                </c:pt>
                <c:pt idx="218">
                  <c:v>18</c:v>
                </c:pt>
                <c:pt idx="219">
                  <c:v>10</c:v>
                </c:pt>
                <c:pt idx="220">
                  <c:v>1</c:v>
                </c:pt>
                <c:pt idx="221">
                  <c:v>2</c:v>
                </c:pt>
                <c:pt idx="222">
                  <c:v>10</c:v>
                </c:pt>
                <c:pt idx="223">
                  <c:v>0</c:v>
                </c:pt>
                <c:pt idx="224">
                  <c:v>0</c:v>
                </c:pt>
                <c:pt idx="225">
                  <c:v>9</c:v>
                </c:pt>
                <c:pt idx="226">
                  <c:v>17</c:v>
                </c:pt>
                <c:pt idx="227">
                  <c:v>0</c:v>
                </c:pt>
                <c:pt idx="228">
                  <c:v>5</c:v>
                </c:pt>
                <c:pt idx="229">
                  <c:v>0</c:v>
                </c:pt>
                <c:pt idx="230">
                  <c:v>13</c:v>
                </c:pt>
                <c:pt idx="231">
                  <c:v>15</c:v>
                </c:pt>
                <c:pt idx="232">
                  <c:v>1</c:v>
                </c:pt>
                <c:pt idx="233">
                  <c:v>8</c:v>
                </c:pt>
                <c:pt idx="234">
                  <c:v>5</c:v>
                </c:pt>
                <c:pt idx="235">
                  <c:v>1</c:v>
                </c:pt>
                <c:pt idx="236">
                  <c:v>0</c:v>
                </c:pt>
                <c:pt idx="237">
                  <c:v>25</c:v>
                </c:pt>
                <c:pt idx="238">
                  <c:v>0</c:v>
                </c:pt>
                <c:pt idx="239">
                  <c:v>1</c:v>
                </c:pt>
                <c:pt idx="240">
                  <c:v>3</c:v>
                </c:pt>
                <c:pt idx="241">
                  <c:v>1</c:v>
                </c:pt>
                <c:pt idx="242">
                  <c:v>5</c:v>
                </c:pt>
                <c:pt idx="243">
                  <c:v>12</c:v>
                </c:pt>
                <c:pt idx="244">
                  <c:v>0</c:v>
                </c:pt>
                <c:pt idx="245">
                  <c:v>10</c:v>
                </c:pt>
                <c:pt idx="246">
                  <c:v>0</c:v>
                </c:pt>
                <c:pt idx="247">
                  <c:v>0</c:v>
                </c:pt>
                <c:pt idx="248">
                  <c:v>6</c:v>
                </c:pt>
                <c:pt idx="249">
                  <c:v>1</c:v>
                </c:pt>
                <c:pt idx="250">
                  <c:v>4</c:v>
                </c:pt>
                <c:pt idx="251">
                  <c:v>2</c:v>
                </c:pt>
                <c:pt idx="252">
                  <c:v>8</c:v>
                </c:pt>
                <c:pt idx="253">
                  <c:v>0</c:v>
                </c:pt>
                <c:pt idx="254">
                  <c:v>31</c:v>
                </c:pt>
                <c:pt idx="255">
                  <c:v>0</c:v>
                </c:pt>
                <c:pt idx="256">
                  <c:v>16</c:v>
                </c:pt>
                <c:pt idx="257">
                  <c:v>4</c:v>
                </c:pt>
                <c:pt idx="258">
                  <c:v>4</c:v>
                </c:pt>
                <c:pt idx="259">
                  <c:v>23</c:v>
                </c:pt>
                <c:pt idx="260">
                  <c:v>35</c:v>
                </c:pt>
                <c:pt idx="261">
                  <c:v>4</c:v>
                </c:pt>
                <c:pt idx="262">
                  <c:v>20</c:v>
                </c:pt>
                <c:pt idx="263">
                  <c:v>7</c:v>
                </c:pt>
                <c:pt idx="264">
                  <c:v>0</c:v>
                </c:pt>
                <c:pt idx="265">
                  <c:v>0</c:v>
                </c:pt>
                <c:pt idx="266">
                  <c:v>1</c:v>
                </c:pt>
                <c:pt idx="267">
                  <c:v>2</c:v>
                </c:pt>
                <c:pt idx="268">
                  <c:v>4</c:v>
                </c:pt>
                <c:pt idx="269">
                  <c:v>8</c:v>
                </c:pt>
                <c:pt idx="270">
                  <c:v>25</c:v>
                </c:pt>
              </c:numCache>
            </c:numRef>
          </c:val>
        </c:ser>
        <c:ser>
          <c:idx val="25"/>
          <c:order val="25"/>
          <c:tx>
            <c:strRef>
              <c:f>'[Kaz_20160302_Hattori report.xlsx]Genus'!$A$28</c:f>
              <c:strCache>
                <c:ptCount val="1"/>
                <c:pt idx="0">
                  <c:v>Dorea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report.xlsx]Genus'!$B$28:$JL$28</c:f>
              <c:numCache>
                <c:formatCode>General</c:formatCode>
                <c:ptCount val="271"/>
                <c:pt idx="0">
                  <c:v>1</c:v>
                </c:pt>
                <c:pt idx="1">
                  <c:v>4</c:v>
                </c:pt>
                <c:pt idx="2">
                  <c:v>6</c:v>
                </c:pt>
                <c:pt idx="3">
                  <c:v>0</c:v>
                </c:pt>
                <c:pt idx="4">
                  <c:v>1</c:v>
                </c:pt>
                <c:pt idx="5">
                  <c:v>12</c:v>
                </c:pt>
                <c:pt idx="6">
                  <c:v>1</c:v>
                </c:pt>
                <c:pt idx="7">
                  <c:v>2</c:v>
                </c:pt>
                <c:pt idx="8">
                  <c:v>5</c:v>
                </c:pt>
                <c:pt idx="9">
                  <c:v>9</c:v>
                </c:pt>
                <c:pt idx="10">
                  <c:v>23</c:v>
                </c:pt>
                <c:pt idx="11">
                  <c:v>7</c:v>
                </c:pt>
                <c:pt idx="12">
                  <c:v>5</c:v>
                </c:pt>
                <c:pt idx="13">
                  <c:v>4</c:v>
                </c:pt>
                <c:pt idx="14">
                  <c:v>9</c:v>
                </c:pt>
                <c:pt idx="15">
                  <c:v>3</c:v>
                </c:pt>
                <c:pt idx="16">
                  <c:v>8</c:v>
                </c:pt>
                <c:pt idx="17">
                  <c:v>5</c:v>
                </c:pt>
                <c:pt idx="18">
                  <c:v>1</c:v>
                </c:pt>
                <c:pt idx="19">
                  <c:v>1</c:v>
                </c:pt>
                <c:pt idx="20">
                  <c:v>1</c:v>
                </c:pt>
                <c:pt idx="21">
                  <c:v>3</c:v>
                </c:pt>
                <c:pt idx="22">
                  <c:v>1</c:v>
                </c:pt>
                <c:pt idx="23">
                  <c:v>6</c:v>
                </c:pt>
                <c:pt idx="24">
                  <c:v>0</c:v>
                </c:pt>
                <c:pt idx="25">
                  <c:v>10</c:v>
                </c:pt>
                <c:pt idx="26">
                  <c:v>1</c:v>
                </c:pt>
                <c:pt idx="27">
                  <c:v>6</c:v>
                </c:pt>
                <c:pt idx="28">
                  <c:v>1</c:v>
                </c:pt>
                <c:pt idx="29">
                  <c:v>1</c:v>
                </c:pt>
                <c:pt idx="30">
                  <c:v>29</c:v>
                </c:pt>
                <c:pt idx="31">
                  <c:v>3</c:v>
                </c:pt>
                <c:pt idx="32">
                  <c:v>10</c:v>
                </c:pt>
                <c:pt idx="33">
                  <c:v>2</c:v>
                </c:pt>
                <c:pt idx="34">
                  <c:v>7</c:v>
                </c:pt>
                <c:pt idx="35">
                  <c:v>12</c:v>
                </c:pt>
                <c:pt idx="36">
                  <c:v>6</c:v>
                </c:pt>
                <c:pt idx="37">
                  <c:v>2</c:v>
                </c:pt>
                <c:pt idx="38">
                  <c:v>4</c:v>
                </c:pt>
                <c:pt idx="39">
                  <c:v>4</c:v>
                </c:pt>
                <c:pt idx="40">
                  <c:v>1</c:v>
                </c:pt>
                <c:pt idx="41">
                  <c:v>25</c:v>
                </c:pt>
                <c:pt idx="42">
                  <c:v>0</c:v>
                </c:pt>
                <c:pt idx="43">
                  <c:v>3</c:v>
                </c:pt>
                <c:pt idx="44">
                  <c:v>11</c:v>
                </c:pt>
                <c:pt idx="45">
                  <c:v>8</c:v>
                </c:pt>
                <c:pt idx="46">
                  <c:v>5</c:v>
                </c:pt>
                <c:pt idx="47">
                  <c:v>0</c:v>
                </c:pt>
                <c:pt idx="48">
                  <c:v>3</c:v>
                </c:pt>
                <c:pt idx="49">
                  <c:v>2</c:v>
                </c:pt>
                <c:pt idx="50">
                  <c:v>2</c:v>
                </c:pt>
                <c:pt idx="51">
                  <c:v>0</c:v>
                </c:pt>
                <c:pt idx="52">
                  <c:v>4</c:v>
                </c:pt>
                <c:pt idx="53">
                  <c:v>3</c:v>
                </c:pt>
                <c:pt idx="54">
                  <c:v>0</c:v>
                </c:pt>
                <c:pt idx="55">
                  <c:v>6</c:v>
                </c:pt>
                <c:pt idx="56">
                  <c:v>0</c:v>
                </c:pt>
                <c:pt idx="57">
                  <c:v>0</c:v>
                </c:pt>
                <c:pt idx="58">
                  <c:v>4</c:v>
                </c:pt>
                <c:pt idx="59">
                  <c:v>3</c:v>
                </c:pt>
                <c:pt idx="60">
                  <c:v>2</c:v>
                </c:pt>
                <c:pt idx="61">
                  <c:v>0</c:v>
                </c:pt>
                <c:pt idx="62">
                  <c:v>2</c:v>
                </c:pt>
                <c:pt idx="63">
                  <c:v>0</c:v>
                </c:pt>
                <c:pt idx="64">
                  <c:v>5</c:v>
                </c:pt>
                <c:pt idx="65">
                  <c:v>1</c:v>
                </c:pt>
                <c:pt idx="66">
                  <c:v>1</c:v>
                </c:pt>
                <c:pt idx="67">
                  <c:v>2</c:v>
                </c:pt>
                <c:pt idx="68">
                  <c:v>1</c:v>
                </c:pt>
                <c:pt idx="69">
                  <c:v>3</c:v>
                </c:pt>
                <c:pt idx="70">
                  <c:v>1</c:v>
                </c:pt>
                <c:pt idx="71">
                  <c:v>2</c:v>
                </c:pt>
                <c:pt idx="72">
                  <c:v>0</c:v>
                </c:pt>
                <c:pt idx="73">
                  <c:v>0</c:v>
                </c:pt>
                <c:pt idx="74">
                  <c:v>0</c:v>
                </c:pt>
                <c:pt idx="75">
                  <c:v>6</c:v>
                </c:pt>
                <c:pt idx="76">
                  <c:v>14</c:v>
                </c:pt>
                <c:pt idx="77">
                  <c:v>8</c:v>
                </c:pt>
                <c:pt idx="78">
                  <c:v>2</c:v>
                </c:pt>
                <c:pt idx="79">
                  <c:v>1</c:v>
                </c:pt>
                <c:pt idx="80">
                  <c:v>3</c:v>
                </c:pt>
                <c:pt idx="81">
                  <c:v>8</c:v>
                </c:pt>
                <c:pt idx="82">
                  <c:v>2</c:v>
                </c:pt>
                <c:pt idx="83">
                  <c:v>13</c:v>
                </c:pt>
                <c:pt idx="84">
                  <c:v>1</c:v>
                </c:pt>
                <c:pt idx="85">
                  <c:v>0</c:v>
                </c:pt>
                <c:pt idx="86">
                  <c:v>0</c:v>
                </c:pt>
                <c:pt idx="87">
                  <c:v>6</c:v>
                </c:pt>
                <c:pt idx="88">
                  <c:v>2</c:v>
                </c:pt>
                <c:pt idx="89">
                  <c:v>1</c:v>
                </c:pt>
                <c:pt idx="90">
                  <c:v>2</c:v>
                </c:pt>
                <c:pt idx="91">
                  <c:v>4</c:v>
                </c:pt>
                <c:pt idx="92">
                  <c:v>8</c:v>
                </c:pt>
                <c:pt idx="93">
                  <c:v>4</c:v>
                </c:pt>
                <c:pt idx="94">
                  <c:v>8</c:v>
                </c:pt>
                <c:pt idx="95">
                  <c:v>3</c:v>
                </c:pt>
                <c:pt idx="96">
                  <c:v>0</c:v>
                </c:pt>
                <c:pt idx="97">
                  <c:v>6</c:v>
                </c:pt>
                <c:pt idx="98">
                  <c:v>2</c:v>
                </c:pt>
                <c:pt idx="99">
                  <c:v>4</c:v>
                </c:pt>
                <c:pt idx="100">
                  <c:v>3</c:v>
                </c:pt>
                <c:pt idx="101">
                  <c:v>0</c:v>
                </c:pt>
                <c:pt idx="102">
                  <c:v>16</c:v>
                </c:pt>
                <c:pt idx="103">
                  <c:v>0</c:v>
                </c:pt>
                <c:pt idx="104">
                  <c:v>0</c:v>
                </c:pt>
                <c:pt idx="105">
                  <c:v>8</c:v>
                </c:pt>
                <c:pt idx="106">
                  <c:v>4</c:v>
                </c:pt>
                <c:pt idx="107">
                  <c:v>7</c:v>
                </c:pt>
                <c:pt idx="108">
                  <c:v>4</c:v>
                </c:pt>
                <c:pt idx="109">
                  <c:v>0</c:v>
                </c:pt>
                <c:pt idx="110">
                  <c:v>1</c:v>
                </c:pt>
                <c:pt idx="111">
                  <c:v>16</c:v>
                </c:pt>
                <c:pt idx="112">
                  <c:v>9</c:v>
                </c:pt>
                <c:pt idx="113">
                  <c:v>15</c:v>
                </c:pt>
                <c:pt idx="114">
                  <c:v>2</c:v>
                </c:pt>
                <c:pt idx="115">
                  <c:v>22</c:v>
                </c:pt>
                <c:pt idx="116">
                  <c:v>5</c:v>
                </c:pt>
                <c:pt idx="117">
                  <c:v>1</c:v>
                </c:pt>
                <c:pt idx="118">
                  <c:v>11</c:v>
                </c:pt>
                <c:pt idx="119">
                  <c:v>2</c:v>
                </c:pt>
                <c:pt idx="120">
                  <c:v>1</c:v>
                </c:pt>
                <c:pt idx="121">
                  <c:v>24</c:v>
                </c:pt>
                <c:pt idx="122">
                  <c:v>31</c:v>
                </c:pt>
                <c:pt idx="123">
                  <c:v>2</c:v>
                </c:pt>
                <c:pt idx="124">
                  <c:v>5</c:v>
                </c:pt>
                <c:pt idx="125">
                  <c:v>50</c:v>
                </c:pt>
                <c:pt idx="126">
                  <c:v>8</c:v>
                </c:pt>
                <c:pt idx="127">
                  <c:v>0</c:v>
                </c:pt>
                <c:pt idx="128">
                  <c:v>11</c:v>
                </c:pt>
                <c:pt idx="129">
                  <c:v>0</c:v>
                </c:pt>
                <c:pt idx="130">
                  <c:v>9</c:v>
                </c:pt>
                <c:pt idx="131">
                  <c:v>7</c:v>
                </c:pt>
                <c:pt idx="132">
                  <c:v>3</c:v>
                </c:pt>
                <c:pt idx="133">
                  <c:v>8</c:v>
                </c:pt>
                <c:pt idx="134">
                  <c:v>3</c:v>
                </c:pt>
                <c:pt idx="135">
                  <c:v>15</c:v>
                </c:pt>
                <c:pt idx="136">
                  <c:v>1</c:v>
                </c:pt>
                <c:pt idx="137">
                  <c:v>1</c:v>
                </c:pt>
                <c:pt idx="138">
                  <c:v>15</c:v>
                </c:pt>
                <c:pt idx="139">
                  <c:v>11</c:v>
                </c:pt>
                <c:pt idx="140">
                  <c:v>7</c:v>
                </c:pt>
                <c:pt idx="141">
                  <c:v>2</c:v>
                </c:pt>
                <c:pt idx="142">
                  <c:v>10</c:v>
                </c:pt>
                <c:pt idx="143">
                  <c:v>4</c:v>
                </c:pt>
                <c:pt idx="144">
                  <c:v>5</c:v>
                </c:pt>
                <c:pt idx="145">
                  <c:v>6</c:v>
                </c:pt>
                <c:pt idx="146">
                  <c:v>2</c:v>
                </c:pt>
                <c:pt idx="147">
                  <c:v>3</c:v>
                </c:pt>
                <c:pt idx="148">
                  <c:v>29</c:v>
                </c:pt>
                <c:pt idx="149">
                  <c:v>1</c:v>
                </c:pt>
                <c:pt idx="150">
                  <c:v>14</c:v>
                </c:pt>
                <c:pt idx="151">
                  <c:v>11</c:v>
                </c:pt>
                <c:pt idx="152">
                  <c:v>16</c:v>
                </c:pt>
                <c:pt idx="153">
                  <c:v>49</c:v>
                </c:pt>
                <c:pt idx="154">
                  <c:v>13</c:v>
                </c:pt>
                <c:pt idx="155">
                  <c:v>0</c:v>
                </c:pt>
                <c:pt idx="156">
                  <c:v>18</c:v>
                </c:pt>
                <c:pt idx="157">
                  <c:v>9</c:v>
                </c:pt>
                <c:pt idx="158">
                  <c:v>19</c:v>
                </c:pt>
                <c:pt idx="159">
                  <c:v>2</c:v>
                </c:pt>
                <c:pt idx="160">
                  <c:v>4</c:v>
                </c:pt>
                <c:pt idx="161">
                  <c:v>1</c:v>
                </c:pt>
                <c:pt idx="162">
                  <c:v>5</c:v>
                </c:pt>
                <c:pt idx="163">
                  <c:v>0</c:v>
                </c:pt>
                <c:pt idx="164">
                  <c:v>0</c:v>
                </c:pt>
                <c:pt idx="165">
                  <c:v>48</c:v>
                </c:pt>
                <c:pt idx="166">
                  <c:v>4</c:v>
                </c:pt>
                <c:pt idx="167">
                  <c:v>5</c:v>
                </c:pt>
                <c:pt idx="168">
                  <c:v>0</c:v>
                </c:pt>
                <c:pt idx="169">
                  <c:v>5</c:v>
                </c:pt>
                <c:pt idx="170">
                  <c:v>4</c:v>
                </c:pt>
                <c:pt idx="171">
                  <c:v>1</c:v>
                </c:pt>
                <c:pt idx="172">
                  <c:v>0</c:v>
                </c:pt>
                <c:pt idx="173">
                  <c:v>1</c:v>
                </c:pt>
                <c:pt idx="174">
                  <c:v>31</c:v>
                </c:pt>
                <c:pt idx="175">
                  <c:v>6</c:v>
                </c:pt>
                <c:pt idx="176">
                  <c:v>2</c:v>
                </c:pt>
                <c:pt idx="177">
                  <c:v>28</c:v>
                </c:pt>
                <c:pt idx="178">
                  <c:v>8</c:v>
                </c:pt>
                <c:pt idx="179">
                  <c:v>2</c:v>
                </c:pt>
                <c:pt idx="180">
                  <c:v>1</c:v>
                </c:pt>
                <c:pt idx="181">
                  <c:v>1</c:v>
                </c:pt>
                <c:pt idx="182">
                  <c:v>2</c:v>
                </c:pt>
                <c:pt idx="183">
                  <c:v>17</c:v>
                </c:pt>
                <c:pt idx="184">
                  <c:v>2</c:v>
                </c:pt>
                <c:pt idx="185">
                  <c:v>0</c:v>
                </c:pt>
                <c:pt idx="186">
                  <c:v>2</c:v>
                </c:pt>
                <c:pt idx="187">
                  <c:v>0</c:v>
                </c:pt>
                <c:pt idx="188">
                  <c:v>2</c:v>
                </c:pt>
                <c:pt idx="189">
                  <c:v>2</c:v>
                </c:pt>
                <c:pt idx="190">
                  <c:v>3</c:v>
                </c:pt>
                <c:pt idx="191">
                  <c:v>1</c:v>
                </c:pt>
                <c:pt idx="192">
                  <c:v>4</c:v>
                </c:pt>
                <c:pt idx="193">
                  <c:v>8</c:v>
                </c:pt>
                <c:pt idx="194">
                  <c:v>2</c:v>
                </c:pt>
                <c:pt idx="195">
                  <c:v>0</c:v>
                </c:pt>
                <c:pt idx="196">
                  <c:v>3</c:v>
                </c:pt>
                <c:pt idx="197">
                  <c:v>2</c:v>
                </c:pt>
                <c:pt idx="198">
                  <c:v>1</c:v>
                </c:pt>
                <c:pt idx="199">
                  <c:v>18</c:v>
                </c:pt>
                <c:pt idx="200">
                  <c:v>3</c:v>
                </c:pt>
                <c:pt idx="201">
                  <c:v>2</c:v>
                </c:pt>
                <c:pt idx="202">
                  <c:v>1</c:v>
                </c:pt>
                <c:pt idx="203">
                  <c:v>1</c:v>
                </c:pt>
                <c:pt idx="204">
                  <c:v>2</c:v>
                </c:pt>
                <c:pt idx="205">
                  <c:v>0</c:v>
                </c:pt>
                <c:pt idx="206">
                  <c:v>0</c:v>
                </c:pt>
                <c:pt idx="207">
                  <c:v>2</c:v>
                </c:pt>
                <c:pt idx="208">
                  <c:v>17</c:v>
                </c:pt>
                <c:pt idx="209">
                  <c:v>3</c:v>
                </c:pt>
                <c:pt idx="210">
                  <c:v>7</c:v>
                </c:pt>
                <c:pt idx="211">
                  <c:v>4</c:v>
                </c:pt>
                <c:pt idx="212">
                  <c:v>2</c:v>
                </c:pt>
                <c:pt idx="213">
                  <c:v>2</c:v>
                </c:pt>
                <c:pt idx="214">
                  <c:v>7</c:v>
                </c:pt>
                <c:pt idx="215">
                  <c:v>3</c:v>
                </c:pt>
                <c:pt idx="216">
                  <c:v>14</c:v>
                </c:pt>
                <c:pt idx="217">
                  <c:v>3</c:v>
                </c:pt>
                <c:pt idx="218">
                  <c:v>1</c:v>
                </c:pt>
                <c:pt idx="219">
                  <c:v>2</c:v>
                </c:pt>
                <c:pt idx="220">
                  <c:v>7</c:v>
                </c:pt>
                <c:pt idx="221">
                  <c:v>5</c:v>
                </c:pt>
                <c:pt idx="222">
                  <c:v>1</c:v>
                </c:pt>
                <c:pt idx="223">
                  <c:v>0</c:v>
                </c:pt>
                <c:pt idx="224">
                  <c:v>2</c:v>
                </c:pt>
                <c:pt idx="225">
                  <c:v>3</c:v>
                </c:pt>
                <c:pt idx="226">
                  <c:v>2</c:v>
                </c:pt>
                <c:pt idx="227">
                  <c:v>13</c:v>
                </c:pt>
                <c:pt idx="228">
                  <c:v>9</c:v>
                </c:pt>
                <c:pt idx="229">
                  <c:v>7</c:v>
                </c:pt>
                <c:pt idx="230">
                  <c:v>5</c:v>
                </c:pt>
                <c:pt idx="231">
                  <c:v>49</c:v>
                </c:pt>
                <c:pt idx="232">
                  <c:v>15</c:v>
                </c:pt>
                <c:pt idx="233">
                  <c:v>5</c:v>
                </c:pt>
                <c:pt idx="234">
                  <c:v>5</c:v>
                </c:pt>
                <c:pt idx="235">
                  <c:v>8</c:v>
                </c:pt>
                <c:pt idx="236">
                  <c:v>8</c:v>
                </c:pt>
                <c:pt idx="237">
                  <c:v>6</c:v>
                </c:pt>
                <c:pt idx="238">
                  <c:v>1</c:v>
                </c:pt>
                <c:pt idx="239">
                  <c:v>35</c:v>
                </c:pt>
                <c:pt idx="240">
                  <c:v>9</c:v>
                </c:pt>
                <c:pt idx="241">
                  <c:v>3</c:v>
                </c:pt>
                <c:pt idx="242">
                  <c:v>3</c:v>
                </c:pt>
                <c:pt idx="243">
                  <c:v>1</c:v>
                </c:pt>
                <c:pt idx="244">
                  <c:v>2</c:v>
                </c:pt>
                <c:pt idx="245">
                  <c:v>3</c:v>
                </c:pt>
                <c:pt idx="246">
                  <c:v>3</c:v>
                </c:pt>
                <c:pt idx="247">
                  <c:v>0</c:v>
                </c:pt>
                <c:pt idx="248">
                  <c:v>3</c:v>
                </c:pt>
                <c:pt idx="249">
                  <c:v>1</c:v>
                </c:pt>
                <c:pt idx="250">
                  <c:v>0</c:v>
                </c:pt>
                <c:pt idx="251">
                  <c:v>4</c:v>
                </c:pt>
                <c:pt idx="252">
                  <c:v>5</c:v>
                </c:pt>
                <c:pt idx="253">
                  <c:v>15</c:v>
                </c:pt>
                <c:pt idx="254">
                  <c:v>12</c:v>
                </c:pt>
                <c:pt idx="255">
                  <c:v>3</c:v>
                </c:pt>
                <c:pt idx="256">
                  <c:v>14</c:v>
                </c:pt>
                <c:pt idx="257">
                  <c:v>1</c:v>
                </c:pt>
                <c:pt idx="258">
                  <c:v>5</c:v>
                </c:pt>
                <c:pt idx="259">
                  <c:v>11</c:v>
                </c:pt>
                <c:pt idx="260">
                  <c:v>4</c:v>
                </c:pt>
                <c:pt idx="261">
                  <c:v>0</c:v>
                </c:pt>
                <c:pt idx="262">
                  <c:v>11</c:v>
                </c:pt>
                <c:pt idx="263">
                  <c:v>1</c:v>
                </c:pt>
                <c:pt idx="264">
                  <c:v>7</c:v>
                </c:pt>
                <c:pt idx="265">
                  <c:v>142</c:v>
                </c:pt>
                <c:pt idx="266">
                  <c:v>3</c:v>
                </c:pt>
                <c:pt idx="267">
                  <c:v>0</c:v>
                </c:pt>
                <c:pt idx="268">
                  <c:v>9</c:v>
                </c:pt>
                <c:pt idx="269">
                  <c:v>7</c:v>
                </c:pt>
                <c:pt idx="270">
                  <c:v>3</c:v>
                </c:pt>
              </c:numCache>
            </c:numRef>
          </c:val>
        </c:ser>
        <c:ser>
          <c:idx val="26"/>
          <c:order val="26"/>
          <c:tx>
            <c:strRef>
              <c:f>'[Kaz_20160302_Hattori report.xlsx]Genus'!$A$29</c:f>
              <c:strCache>
                <c:ptCount val="1"/>
                <c:pt idx="0">
                  <c:v>Phascolarctobacterium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report.xlsx]Genus'!$B$29:$JL$29</c:f>
              <c:numCache>
                <c:formatCode>General</c:formatCode>
                <c:ptCount val="271"/>
                <c:pt idx="0">
                  <c:v>23</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1</c:v>
                </c:pt>
                <c:pt idx="25">
                  <c:v>1</c:v>
                </c:pt>
                <c:pt idx="26">
                  <c:v>0</c:v>
                </c:pt>
                <c:pt idx="27">
                  <c:v>0</c:v>
                </c:pt>
                <c:pt idx="28">
                  <c:v>0</c:v>
                </c:pt>
                <c:pt idx="29">
                  <c:v>0</c:v>
                </c:pt>
                <c:pt idx="30">
                  <c:v>0</c:v>
                </c:pt>
                <c:pt idx="31">
                  <c:v>0</c:v>
                </c:pt>
                <c:pt idx="32">
                  <c:v>35</c:v>
                </c:pt>
                <c:pt idx="33">
                  <c:v>0</c:v>
                </c:pt>
                <c:pt idx="34">
                  <c:v>0</c:v>
                </c:pt>
                <c:pt idx="35">
                  <c:v>0</c:v>
                </c:pt>
                <c:pt idx="36">
                  <c:v>0</c:v>
                </c:pt>
                <c:pt idx="37">
                  <c:v>30</c:v>
                </c:pt>
                <c:pt idx="38">
                  <c:v>1</c:v>
                </c:pt>
                <c:pt idx="39">
                  <c:v>0</c:v>
                </c:pt>
                <c:pt idx="40">
                  <c:v>0</c:v>
                </c:pt>
                <c:pt idx="41">
                  <c:v>0</c:v>
                </c:pt>
                <c:pt idx="42">
                  <c:v>3</c:v>
                </c:pt>
                <c:pt idx="43">
                  <c:v>0</c:v>
                </c:pt>
                <c:pt idx="44">
                  <c:v>0</c:v>
                </c:pt>
                <c:pt idx="45">
                  <c:v>0</c:v>
                </c:pt>
                <c:pt idx="46">
                  <c:v>0</c:v>
                </c:pt>
                <c:pt idx="47">
                  <c:v>16</c:v>
                </c:pt>
                <c:pt idx="48">
                  <c:v>0</c:v>
                </c:pt>
                <c:pt idx="49">
                  <c:v>0</c:v>
                </c:pt>
                <c:pt idx="50">
                  <c:v>0</c:v>
                </c:pt>
                <c:pt idx="51">
                  <c:v>0</c:v>
                </c:pt>
                <c:pt idx="52">
                  <c:v>0</c:v>
                </c:pt>
                <c:pt idx="53">
                  <c:v>8</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1</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3</c:v>
                </c:pt>
                <c:pt idx="98">
                  <c:v>0</c:v>
                </c:pt>
                <c:pt idx="99">
                  <c:v>0</c:v>
                </c:pt>
                <c:pt idx="100">
                  <c:v>0</c:v>
                </c:pt>
                <c:pt idx="101">
                  <c:v>0</c:v>
                </c:pt>
                <c:pt idx="102">
                  <c:v>0</c:v>
                </c:pt>
                <c:pt idx="103">
                  <c:v>5</c:v>
                </c:pt>
                <c:pt idx="104">
                  <c:v>0</c:v>
                </c:pt>
                <c:pt idx="105">
                  <c:v>0</c:v>
                </c:pt>
                <c:pt idx="106">
                  <c:v>46</c:v>
                </c:pt>
                <c:pt idx="107">
                  <c:v>5</c:v>
                </c:pt>
                <c:pt idx="108">
                  <c:v>0</c:v>
                </c:pt>
                <c:pt idx="109">
                  <c:v>0</c:v>
                </c:pt>
                <c:pt idx="110">
                  <c:v>0</c:v>
                </c:pt>
                <c:pt idx="111">
                  <c:v>0</c:v>
                </c:pt>
                <c:pt idx="112">
                  <c:v>92</c:v>
                </c:pt>
                <c:pt idx="113">
                  <c:v>0</c:v>
                </c:pt>
                <c:pt idx="114">
                  <c:v>0</c:v>
                </c:pt>
                <c:pt idx="115">
                  <c:v>0</c:v>
                </c:pt>
                <c:pt idx="116">
                  <c:v>0</c:v>
                </c:pt>
                <c:pt idx="117">
                  <c:v>0</c:v>
                </c:pt>
                <c:pt idx="118">
                  <c:v>0</c:v>
                </c:pt>
                <c:pt idx="119">
                  <c:v>0</c:v>
                </c:pt>
                <c:pt idx="120">
                  <c:v>0</c:v>
                </c:pt>
                <c:pt idx="121">
                  <c:v>29</c:v>
                </c:pt>
                <c:pt idx="122">
                  <c:v>61</c:v>
                </c:pt>
                <c:pt idx="123">
                  <c:v>0</c:v>
                </c:pt>
                <c:pt idx="124">
                  <c:v>0</c:v>
                </c:pt>
                <c:pt idx="125">
                  <c:v>15</c:v>
                </c:pt>
                <c:pt idx="126">
                  <c:v>0</c:v>
                </c:pt>
                <c:pt idx="127">
                  <c:v>0</c:v>
                </c:pt>
                <c:pt idx="128">
                  <c:v>0</c:v>
                </c:pt>
                <c:pt idx="129">
                  <c:v>297</c:v>
                </c:pt>
                <c:pt idx="130">
                  <c:v>0</c:v>
                </c:pt>
                <c:pt idx="131">
                  <c:v>1</c:v>
                </c:pt>
                <c:pt idx="132">
                  <c:v>0</c:v>
                </c:pt>
                <c:pt idx="133">
                  <c:v>0</c:v>
                </c:pt>
                <c:pt idx="134">
                  <c:v>0</c:v>
                </c:pt>
                <c:pt idx="135">
                  <c:v>0</c:v>
                </c:pt>
                <c:pt idx="136">
                  <c:v>0</c:v>
                </c:pt>
                <c:pt idx="137">
                  <c:v>0</c:v>
                </c:pt>
                <c:pt idx="138">
                  <c:v>0</c:v>
                </c:pt>
                <c:pt idx="139">
                  <c:v>0</c:v>
                </c:pt>
                <c:pt idx="140">
                  <c:v>0</c:v>
                </c:pt>
                <c:pt idx="141">
                  <c:v>0</c:v>
                </c:pt>
                <c:pt idx="142">
                  <c:v>0</c:v>
                </c:pt>
                <c:pt idx="143">
                  <c:v>0</c:v>
                </c:pt>
                <c:pt idx="144">
                  <c:v>1</c:v>
                </c:pt>
                <c:pt idx="145">
                  <c:v>0</c:v>
                </c:pt>
                <c:pt idx="146">
                  <c:v>0</c:v>
                </c:pt>
                <c:pt idx="147">
                  <c:v>29</c:v>
                </c:pt>
                <c:pt idx="148">
                  <c:v>12</c:v>
                </c:pt>
                <c:pt idx="149">
                  <c:v>0</c:v>
                </c:pt>
                <c:pt idx="150">
                  <c:v>0</c:v>
                </c:pt>
                <c:pt idx="151">
                  <c:v>0</c:v>
                </c:pt>
                <c:pt idx="152">
                  <c:v>1</c:v>
                </c:pt>
                <c:pt idx="153">
                  <c:v>0</c:v>
                </c:pt>
                <c:pt idx="154">
                  <c:v>0</c:v>
                </c:pt>
                <c:pt idx="155">
                  <c:v>0</c:v>
                </c:pt>
                <c:pt idx="156">
                  <c:v>3</c:v>
                </c:pt>
                <c:pt idx="157">
                  <c:v>0</c:v>
                </c:pt>
                <c:pt idx="158">
                  <c:v>2</c:v>
                </c:pt>
                <c:pt idx="159">
                  <c:v>1</c:v>
                </c:pt>
                <c:pt idx="160">
                  <c:v>2</c:v>
                </c:pt>
                <c:pt idx="161">
                  <c:v>120</c:v>
                </c:pt>
                <c:pt idx="162">
                  <c:v>0</c:v>
                </c:pt>
                <c:pt idx="163">
                  <c:v>0</c:v>
                </c:pt>
                <c:pt idx="164">
                  <c:v>0</c:v>
                </c:pt>
                <c:pt idx="165">
                  <c:v>0</c:v>
                </c:pt>
                <c:pt idx="166">
                  <c:v>0</c:v>
                </c:pt>
                <c:pt idx="167">
                  <c:v>0</c:v>
                </c:pt>
                <c:pt idx="168">
                  <c:v>0</c:v>
                </c:pt>
                <c:pt idx="169">
                  <c:v>0</c:v>
                </c:pt>
                <c:pt idx="170">
                  <c:v>0</c:v>
                </c:pt>
                <c:pt idx="171">
                  <c:v>29</c:v>
                </c:pt>
                <c:pt idx="172">
                  <c:v>0</c:v>
                </c:pt>
                <c:pt idx="173">
                  <c:v>0</c:v>
                </c:pt>
                <c:pt idx="174">
                  <c:v>38</c:v>
                </c:pt>
                <c:pt idx="175">
                  <c:v>0</c:v>
                </c:pt>
                <c:pt idx="176">
                  <c:v>130</c:v>
                </c:pt>
                <c:pt idx="177">
                  <c:v>1</c:v>
                </c:pt>
                <c:pt idx="178">
                  <c:v>0</c:v>
                </c:pt>
                <c:pt idx="179">
                  <c:v>0</c:v>
                </c:pt>
                <c:pt idx="180">
                  <c:v>5</c:v>
                </c:pt>
                <c:pt idx="181">
                  <c:v>0</c:v>
                </c:pt>
                <c:pt idx="182">
                  <c:v>0</c:v>
                </c:pt>
                <c:pt idx="183">
                  <c:v>0</c:v>
                </c:pt>
                <c:pt idx="184">
                  <c:v>0</c:v>
                </c:pt>
                <c:pt idx="185">
                  <c:v>0</c:v>
                </c:pt>
                <c:pt idx="186">
                  <c:v>1</c:v>
                </c:pt>
                <c:pt idx="187">
                  <c:v>0</c:v>
                </c:pt>
                <c:pt idx="188">
                  <c:v>0</c:v>
                </c:pt>
                <c:pt idx="189">
                  <c:v>0</c:v>
                </c:pt>
                <c:pt idx="190">
                  <c:v>0</c:v>
                </c:pt>
                <c:pt idx="191">
                  <c:v>134</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26</c:v>
                </c:pt>
                <c:pt idx="207">
                  <c:v>1</c:v>
                </c:pt>
                <c:pt idx="208">
                  <c:v>0</c:v>
                </c:pt>
                <c:pt idx="209">
                  <c:v>0</c:v>
                </c:pt>
                <c:pt idx="210">
                  <c:v>0</c:v>
                </c:pt>
                <c:pt idx="211">
                  <c:v>2</c:v>
                </c:pt>
                <c:pt idx="212">
                  <c:v>0</c:v>
                </c:pt>
                <c:pt idx="213">
                  <c:v>0</c:v>
                </c:pt>
                <c:pt idx="214">
                  <c:v>0</c:v>
                </c:pt>
                <c:pt idx="215">
                  <c:v>0</c:v>
                </c:pt>
                <c:pt idx="216">
                  <c:v>0</c:v>
                </c:pt>
                <c:pt idx="217">
                  <c:v>0</c:v>
                </c:pt>
                <c:pt idx="218">
                  <c:v>98</c:v>
                </c:pt>
                <c:pt idx="219">
                  <c:v>0</c:v>
                </c:pt>
                <c:pt idx="220">
                  <c:v>0</c:v>
                </c:pt>
                <c:pt idx="221">
                  <c:v>0</c:v>
                </c:pt>
                <c:pt idx="222">
                  <c:v>22</c:v>
                </c:pt>
                <c:pt idx="223">
                  <c:v>35</c:v>
                </c:pt>
                <c:pt idx="224">
                  <c:v>11</c:v>
                </c:pt>
                <c:pt idx="225">
                  <c:v>72</c:v>
                </c:pt>
                <c:pt idx="226">
                  <c:v>0</c:v>
                </c:pt>
                <c:pt idx="227">
                  <c:v>0</c:v>
                </c:pt>
                <c:pt idx="228">
                  <c:v>0</c:v>
                </c:pt>
                <c:pt idx="229">
                  <c:v>0</c:v>
                </c:pt>
                <c:pt idx="230">
                  <c:v>0</c:v>
                </c:pt>
                <c:pt idx="231">
                  <c:v>1</c:v>
                </c:pt>
                <c:pt idx="232">
                  <c:v>0</c:v>
                </c:pt>
                <c:pt idx="233">
                  <c:v>0</c:v>
                </c:pt>
                <c:pt idx="234">
                  <c:v>0</c:v>
                </c:pt>
                <c:pt idx="235">
                  <c:v>0</c:v>
                </c:pt>
                <c:pt idx="236">
                  <c:v>0</c:v>
                </c:pt>
                <c:pt idx="237">
                  <c:v>5</c:v>
                </c:pt>
                <c:pt idx="238">
                  <c:v>0</c:v>
                </c:pt>
                <c:pt idx="239">
                  <c:v>0</c:v>
                </c:pt>
                <c:pt idx="240">
                  <c:v>6</c:v>
                </c:pt>
                <c:pt idx="241">
                  <c:v>0</c:v>
                </c:pt>
                <c:pt idx="242">
                  <c:v>0</c:v>
                </c:pt>
                <c:pt idx="243">
                  <c:v>0</c:v>
                </c:pt>
                <c:pt idx="244">
                  <c:v>0</c:v>
                </c:pt>
                <c:pt idx="245">
                  <c:v>0</c:v>
                </c:pt>
                <c:pt idx="246">
                  <c:v>0</c:v>
                </c:pt>
                <c:pt idx="247">
                  <c:v>0</c:v>
                </c:pt>
                <c:pt idx="248">
                  <c:v>0</c:v>
                </c:pt>
                <c:pt idx="249">
                  <c:v>0</c:v>
                </c:pt>
                <c:pt idx="250">
                  <c:v>59</c:v>
                </c:pt>
                <c:pt idx="251">
                  <c:v>0</c:v>
                </c:pt>
                <c:pt idx="252">
                  <c:v>0</c:v>
                </c:pt>
                <c:pt idx="253">
                  <c:v>0</c:v>
                </c:pt>
                <c:pt idx="254">
                  <c:v>1</c:v>
                </c:pt>
                <c:pt idx="255">
                  <c:v>0</c:v>
                </c:pt>
                <c:pt idx="256">
                  <c:v>0</c:v>
                </c:pt>
                <c:pt idx="257">
                  <c:v>0</c:v>
                </c:pt>
                <c:pt idx="258">
                  <c:v>0</c:v>
                </c:pt>
                <c:pt idx="259">
                  <c:v>0</c:v>
                </c:pt>
                <c:pt idx="260">
                  <c:v>0</c:v>
                </c:pt>
                <c:pt idx="261">
                  <c:v>0</c:v>
                </c:pt>
                <c:pt idx="262">
                  <c:v>1</c:v>
                </c:pt>
                <c:pt idx="263">
                  <c:v>0</c:v>
                </c:pt>
                <c:pt idx="264">
                  <c:v>0</c:v>
                </c:pt>
                <c:pt idx="265">
                  <c:v>0</c:v>
                </c:pt>
                <c:pt idx="266">
                  <c:v>0</c:v>
                </c:pt>
                <c:pt idx="267">
                  <c:v>0</c:v>
                </c:pt>
                <c:pt idx="268">
                  <c:v>0</c:v>
                </c:pt>
                <c:pt idx="269">
                  <c:v>0</c:v>
                </c:pt>
                <c:pt idx="270">
                  <c:v>0</c:v>
                </c:pt>
              </c:numCache>
            </c:numRef>
          </c:val>
        </c:ser>
        <c:ser>
          <c:idx val="27"/>
          <c:order val="27"/>
          <c:tx>
            <c:strRef>
              <c:f>'[Kaz_20160302_Hattori report.xlsx]Genus'!$A$30</c:f>
              <c:strCache>
                <c:ptCount val="1"/>
                <c:pt idx="0">
                  <c:v>Lactobacillus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report.xlsx]Genus'!$B$30:$JL$30</c:f>
              <c:numCache>
                <c:formatCode>General</c:formatCode>
                <c:ptCount val="271"/>
                <c:pt idx="0">
                  <c:v>0</c:v>
                </c:pt>
                <c:pt idx="1">
                  <c:v>21</c:v>
                </c:pt>
                <c:pt idx="2">
                  <c:v>3</c:v>
                </c:pt>
                <c:pt idx="3">
                  <c:v>0</c:v>
                </c:pt>
                <c:pt idx="4">
                  <c:v>4</c:v>
                </c:pt>
                <c:pt idx="5">
                  <c:v>20</c:v>
                </c:pt>
                <c:pt idx="6">
                  <c:v>1</c:v>
                </c:pt>
                <c:pt idx="7">
                  <c:v>1</c:v>
                </c:pt>
                <c:pt idx="8">
                  <c:v>1</c:v>
                </c:pt>
                <c:pt idx="9">
                  <c:v>2</c:v>
                </c:pt>
                <c:pt idx="10">
                  <c:v>2</c:v>
                </c:pt>
                <c:pt idx="11">
                  <c:v>5</c:v>
                </c:pt>
                <c:pt idx="12">
                  <c:v>4</c:v>
                </c:pt>
                <c:pt idx="13">
                  <c:v>44</c:v>
                </c:pt>
                <c:pt idx="14">
                  <c:v>18</c:v>
                </c:pt>
                <c:pt idx="15">
                  <c:v>14</c:v>
                </c:pt>
                <c:pt idx="16">
                  <c:v>19</c:v>
                </c:pt>
                <c:pt idx="17">
                  <c:v>1</c:v>
                </c:pt>
                <c:pt idx="18">
                  <c:v>16</c:v>
                </c:pt>
                <c:pt idx="19">
                  <c:v>6</c:v>
                </c:pt>
                <c:pt idx="20">
                  <c:v>0</c:v>
                </c:pt>
                <c:pt idx="21">
                  <c:v>4</c:v>
                </c:pt>
                <c:pt idx="22">
                  <c:v>18</c:v>
                </c:pt>
                <c:pt idx="23">
                  <c:v>3</c:v>
                </c:pt>
                <c:pt idx="24">
                  <c:v>3</c:v>
                </c:pt>
                <c:pt idx="25">
                  <c:v>0</c:v>
                </c:pt>
                <c:pt idx="26">
                  <c:v>2</c:v>
                </c:pt>
                <c:pt idx="27">
                  <c:v>31</c:v>
                </c:pt>
                <c:pt idx="28">
                  <c:v>29</c:v>
                </c:pt>
                <c:pt idx="29">
                  <c:v>1</c:v>
                </c:pt>
                <c:pt idx="30">
                  <c:v>19</c:v>
                </c:pt>
                <c:pt idx="31">
                  <c:v>0</c:v>
                </c:pt>
                <c:pt idx="32">
                  <c:v>15</c:v>
                </c:pt>
                <c:pt idx="33">
                  <c:v>15</c:v>
                </c:pt>
                <c:pt idx="34">
                  <c:v>4</c:v>
                </c:pt>
                <c:pt idx="35">
                  <c:v>3</c:v>
                </c:pt>
                <c:pt idx="36">
                  <c:v>0</c:v>
                </c:pt>
                <c:pt idx="37">
                  <c:v>2</c:v>
                </c:pt>
                <c:pt idx="38">
                  <c:v>1</c:v>
                </c:pt>
                <c:pt idx="39">
                  <c:v>0</c:v>
                </c:pt>
                <c:pt idx="40">
                  <c:v>2</c:v>
                </c:pt>
                <c:pt idx="41">
                  <c:v>2</c:v>
                </c:pt>
                <c:pt idx="42">
                  <c:v>17</c:v>
                </c:pt>
                <c:pt idx="43">
                  <c:v>4</c:v>
                </c:pt>
                <c:pt idx="44">
                  <c:v>0</c:v>
                </c:pt>
                <c:pt idx="45">
                  <c:v>1</c:v>
                </c:pt>
                <c:pt idx="46">
                  <c:v>5</c:v>
                </c:pt>
                <c:pt idx="47">
                  <c:v>1</c:v>
                </c:pt>
                <c:pt idx="48">
                  <c:v>0</c:v>
                </c:pt>
                <c:pt idx="49">
                  <c:v>0</c:v>
                </c:pt>
                <c:pt idx="50">
                  <c:v>0</c:v>
                </c:pt>
                <c:pt idx="51">
                  <c:v>0</c:v>
                </c:pt>
                <c:pt idx="52">
                  <c:v>6</c:v>
                </c:pt>
                <c:pt idx="53">
                  <c:v>0</c:v>
                </c:pt>
                <c:pt idx="54">
                  <c:v>6</c:v>
                </c:pt>
                <c:pt idx="55">
                  <c:v>4</c:v>
                </c:pt>
                <c:pt idx="56">
                  <c:v>0</c:v>
                </c:pt>
                <c:pt idx="57">
                  <c:v>73</c:v>
                </c:pt>
                <c:pt idx="58">
                  <c:v>3</c:v>
                </c:pt>
                <c:pt idx="59">
                  <c:v>4</c:v>
                </c:pt>
                <c:pt idx="60">
                  <c:v>1</c:v>
                </c:pt>
                <c:pt idx="61">
                  <c:v>0</c:v>
                </c:pt>
                <c:pt idx="62">
                  <c:v>0</c:v>
                </c:pt>
                <c:pt idx="63">
                  <c:v>0</c:v>
                </c:pt>
                <c:pt idx="64">
                  <c:v>2</c:v>
                </c:pt>
                <c:pt idx="65">
                  <c:v>4</c:v>
                </c:pt>
                <c:pt idx="66">
                  <c:v>2</c:v>
                </c:pt>
                <c:pt idx="67">
                  <c:v>8</c:v>
                </c:pt>
                <c:pt idx="68">
                  <c:v>3</c:v>
                </c:pt>
                <c:pt idx="69">
                  <c:v>3</c:v>
                </c:pt>
                <c:pt idx="70">
                  <c:v>29</c:v>
                </c:pt>
                <c:pt idx="71">
                  <c:v>1</c:v>
                </c:pt>
                <c:pt idx="72">
                  <c:v>1</c:v>
                </c:pt>
                <c:pt idx="73">
                  <c:v>3</c:v>
                </c:pt>
                <c:pt idx="74">
                  <c:v>73</c:v>
                </c:pt>
                <c:pt idx="75">
                  <c:v>11</c:v>
                </c:pt>
                <c:pt idx="76">
                  <c:v>14</c:v>
                </c:pt>
                <c:pt idx="77">
                  <c:v>13</c:v>
                </c:pt>
                <c:pt idx="78">
                  <c:v>11</c:v>
                </c:pt>
                <c:pt idx="79">
                  <c:v>1</c:v>
                </c:pt>
                <c:pt idx="80">
                  <c:v>19</c:v>
                </c:pt>
                <c:pt idx="81">
                  <c:v>0</c:v>
                </c:pt>
                <c:pt idx="82">
                  <c:v>0</c:v>
                </c:pt>
                <c:pt idx="83">
                  <c:v>2</c:v>
                </c:pt>
                <c:pt idx="84">
                  <c:v>0</c:v>
                </c:pt>
                <c:pt idx="85">
                  <c:v>0</c:v>
                </c:pt>
                <c:pt idx="86">
                  <c:v>2</c:v>
                </c:pt>
                <c:pt idx="87">
                  <c:v>1</c:v>
                </c:pt>
                <c:pt idx="88">
                  <c:v>2</c:v>
                </c:pt>
                <c:pt idx="89">
                  <c:v>3</c:v>
                </c:pt>
                <c:pt idx="90">
                  <c:v>7</c:v>
                </c:pt>
                <c:pt idx="91">
                  <c:v>1</c:v>
                </c:pt>
                <c:pt idx="92">
                  <c:v>4</c:v>
                </c:pt>
                <c:pt idx="93">
                  <c:v>13</c:v>
                </c:pt>
                <c:pt idx="94">
                  <c:v>22</c:v>
                </c:pt>
                <c:pt idx="95">
                  <c:v>12</c:v>
                </c:pt>
                <c:pt idx="96">
                  <c:v>2</c:v>
                </c:pt>
                <c:pt idx="97">
                  <c:v>3</c:v>
                </c:pt>
                <c:pt idx="98">
                  <c:v>1</c:v>
                </c:pt>
                <c:pt idx="99">
                  <c:v>2</c:v>
                </c:pt>
                <c:pt idx="100">
                  <c:v>0</c:v>
                </c:pt>
                <c:pt idx="101">
                  <c:v>2</c:v>
                </c:pt>
                <c:pt idx="102">
                  <c:v>1</c:v>
                </c:pt>
                <c:pt idx="103">
                  <c:v>2</c:v>
                </c:pt>
                <c:pt idx="104">
                  <c:v>1</c:v>
                </c:pt>
                <c:pt idx="105">
                  <c:v>5</c:v>
                </c:pt>
                <c:pt idx="106">
                  <c:v>3</c:v>
                </c:pt>
                <c:pt idx="107">
                  <c:v>6</c:v>
                </c:pt>
                <c:pt idx="108">
                  <c:v>2</c:v>
                </c:pt>
                <c:pt idx="109">
                  <c:v>0</c:v>
                </c:pt>
                <c:pt idx="110">
                  <c:v>0</c:v>
                </c:pt>
                <c:pt idx="111">
                  <c:v>0</c:v>
                </c:pt>
                <c:pt idx="112">
                  <c:v>3</c:v>
                </c:pt>
                <c:pt idx="113">
                  <c:v>3</c:v>
                </c:pt>
                <c:pt idx="114">
                  <c:v>0</c:v>
                </c:pt>
                <c:pt idx="115">
                  <c:v>76</c:v>
                </c:pt>
                <c:pt idx="116">
                  <c:v>1</c:v>
                </c:pt>
                <c:pt idx="117">
                  <c:v>5</c:v>
                </c:pt>
                <c:pt idx="118">
                  <c:v>1</c:v>
                </c:pt>
                <c:pt idx="119">
                  <c:v>2</c:v>
                </c:pt>
                <c:pt idx="120">
                  <c:v>0</c:v>
                </c:pt>
                <c:pt idx="121">
                  <c:v>1</c:v>
                </c:pt>
                <c:pt idx="122">
                  <c:v>0</c:v>
                </c:pt>
                <c:pt idx="123">
                  <c:v>6</c:v>
                </c:pt>
                <c:pt idx="124">
                  <c:v>0</c:v>
                </c:pt>
                <c:pt idx="125">
                  <c:v>0</c:v>
                </c:pt>
                <c:pt idx="126">
                  <c:v>0</c:v>
                </c:pt>
                <c:pt idx="127">
                  <c:v>10</c:v>
                </c:pt>
                <c:pt idx="128">
                  <c:v>5</c:v>
                </c:pt>
                <c:pt idx="129">
                  <c:v>0</c:v>
                </c:pt>
                <c:pt idx="130">
                  <c:v>0</c:v>
                </c:pt>
                <c:pt idx="131">
                  <c:v>4</c:v>
                </c:pt>
                <c:pt idx="132">
                  <c:v>0</c:v>
                </c:pt>
                <c:pt idx="133">
                  <c:v>1</c:v>
                </c:pt>
                <c:pt idx="134">
                  <c:v>0</c:v>
                </c:pt>
                <c:pt idx="135">
                  <c:v>7</c:v>
                </c:pt>
                <c:pt idx="136">
                  <c:v>0</c:v>
                </c:pt>
                <c:pt idx="137">
                  <c:v>5</c:v>
                </c:pt>
                <c:pt idx="138">
                  <c:v>7</c:v>
                </c:pt>
                <c:pt idx="139">
                  <c:v>0</c:v>
                </c:pt>
                <c:pt idx="140">
                  <c:v>15</c:v>
                </c:pt>
                <c:pt idx="141">
                  <c:v>2</c:v>
                </c:pt>
                <c:pt idx="142">
                  <c:v>4</c:v>
                </c:pt>
                <c:pt idx="143">
                  <c:v>0</c:v>
                </c:pt>
                <c:pt idx="144">
                  <c:v>1</c:v>
                </c:pt>
                <c:pt idx="145">
                  <c:v>10</c:v>
                </c:pt>
                <c:pt idx="146">
                  <c:v>1</c:v>
                </c:pt>
                <c:pt idx="147">
                  <c:v>0</c:v>
                </c:pt>
                <c:pt idx="148">
                  <c:v>0</c:v>
                </c:pt>
                <c:pt idx="149">
                  <c:v>0</c:v>
                </c:pt>
                <c:pt idx="150">
                  <c:v>0</c:v>
                </c:pt>
                <c:pt idx="151">
                  <c:v>5</c:v>
                </c:pt>
                <c:pt idx="152">
                  <c:v>74</c:v>
                </c:pt>
                <c:pt idx="153">
                  <c:v>3</c:v>
                </c:pt>
                <c:pt idx="154">
                  <c:v>3</c:v>
                </c:pt>
                <c:pt idx="155">
                  <c:v>0</c:v>
                </c:pt>
                <c:pt idx="156">
                  <c:v>9</c:v>
                </c:pt>
                <c:pt idx="157">
                  <c:v>14</c:v>
                </c:pt>
                <c:pt idx="158">
                  <c:v>3</c:v>
                </c:pt>
                <c:pt idx="159">
                  <c:v>0</c:v>
                </c:pt>
                <c:pt idx="160">
                  <c:v>0</c:v>
                </c:pt>
                <c:pt idx="161">
                  <c:v>1</c:v>
                </c:pt>
                <c:pt idx="162">
                  <c:v>1</c:v>
                </c:pt>
                <c:pt idx="163">
                  <c:v>1</c:v>
                </c:pt>
                <c:pt idx="164">
                  <c:v>0</c:v>
                </c:pt>
                <c:pt idx="165">
                  <c:v>19</c:v>
                </c:pt>
                <c:pt idx="166">
                  <c:v>12</c:v>
                </c:pt>
                <c:pt idx="167">
                  <c:v>1</c:v>
                </c:pt>
                <c:pt idx="168">
                  <c:v>2</c:v>
                </c:pt>
                <c:pt idx="169">
                  <c:v>9</c:v>
                </c:pt>
                <c:pt idx="170">
                  <c:v>3</c:v>
                </c:pt>
                <c:pt idx="171">
                  <c:v>0</c:v>
                </c:pt>
                <c:pt idx="172">
                  <c:v>1</c:v>
                </c:pt>
                <c:pt idx="173">
                  <c:v>2</c:v>
                </c:pt>
                <c:pt idx="174">
                  <c:v>18</c:v>
                </c:pt>
                <c:pt idx="175">
                  <c:v>12</c:v>
                </c:pt>
                <c:pt idx="176">
                  <c:v>0</c:v>
                </c:pt>
                <c:pt idx="177">
                  <c:v>0</c:v>
                </c:pt>
                <c:pt idx="178">
                  <c:v>1</c:v>
                </c:pt>
                <c:pt idx="179">
                  <c:v>3</c:v>
                </c:pt>
                <c:pt idx="180">
                  <c:v>0</c:v>
                </c:pt>
                <c:pt idx="181">
                  <c:v>1</c:v>
                </c:pt>
                <c:pt idx="182">
                  <c:v>9</c:v>
                </c:pt>
                <c:pt idx="183">
                  <c:v>5</c:v>
                </c:pt>
                <c:pt idx="184">
                  <c:v>2</c:v>
                </c:pt>
                <c:pt idx="185">
                  <c:v>0</c:v>
                </c:pt>
                <c:pt idx="186">
                  <c:v>3</c:v>
                </c:pt>
                <c:pt idx="187">
                  <c:v>0</c:v>
                </c:pt>
                <c:pt idx="188">
                  <c:v>1</c:v>
                </c:pt>
                <c:pt idx="189">
                  <c:v>3</c:v>
                </c:pt>
                <c:pt idx="190">
                  <c:v>2</c:v>
                </c:pt>
                <c:pt idx="191">
                  <c:v>0</c:v>
                </c:pt>
                <c:pt idx="192">
                  <c:v>1</c:v>
                </c:pt>
                <c:pt idx="193">
                  <c:v>3</c:v>
                </c:pt>
                <c:pt idx="194">
                  <c:v>0</c:v>
                </c:pt>
                <c:pt idx="195">
                  <c:v>1</c:v>
                </c:pt>
                <c:pt idx="196">
                  <c:v>28</c:v>
                </c:pt>
                <c:pt idx="197">
                  <c:v>2</c:v>
                </c:pt>
                <c:pt idx="198">
                  <c:v>0</c:v>
                </c:pt>
                <c:pt idx="199">
                  <c:v>0</c:v>
                </c:pt>
                <c:pt idx="200">
                  <c:v>2</c:v>
                </c:pt>
                <c:pt idx="201">
                  <c:v>3</c:v>
                </c:pt>
                <c:pt idx="202">
                  <c:v>2</c:v>
                </c:pt>
                <c:pt idx="203">
                  <c:v>0</c:v>
                </c:pt>
                <c:pt idx="204">
                  <c:v>0</c:v>
                </c:pt>
                <c:pt idx="205">
                  <c:v>0</c:v>
                </c:pt>
                <c:pt idx="206">
                  <c:v>0</c:v>
                </c:pt>
                <c:pt idx="207">
                  <c:v>0</c:v>
                </c:pt>
                <c:pt idx="208">
                  <c:v>3</c:v>
                </c:pt>
                <c:pt idx="209">
                  <c:v>9</c:v>
                </c:pt>
                <c:pt idx="210">
                  <c:v>14</c:v>
                </c:pt>
                <c:pt idx="211">
                  <c:v>7</c:v>
                </c:pt>
                <c:pt idx="212">
                  <c:v>3</c:v>
                </c:pt>
                <c:pt idx="213">
                  <c:v>6</c:v>
                </c:pt>
                <c:pt idx="214">
                  <c:v>2</c:v>
                </c:pt>
                <c:pt idx="215">
                  <c:v>0</c:v>
                </c:pt>
                <c:pt idx="216">
                  <c:v>0</c:v>
                </c:pt>
                <c:pt idx="217">
                  <c:v>27</c:v>
                </c:pt>
                <c:pt idx="218">
                  <c:v>1</c:v>
                </c:pt>
                <c:pt idx="219">
                  <c:v>13</c:v>
                </c:pt>
                <c:pt idx="220">
                  <c:v>7</c:v>
                </c:pt>
                <c:pt idx="221">
                  <c:v>5</c:v>
                </c:pt>
                <c:pt idx="222">
                  <c:v>0</c:v>
                </c:pt>
                <c:pt idx="223">
                  <c:v>0</c:v>
                </c:pt>
                <c:pt idx="224">
                  <c:v>0</c:v>
                </c:pt>
                <c:pt idx="225">
                  <c:v>0</c:v>
                </c:pt>
                <c:pt idx="226">
                  <c:v>9</c:v>
                </c:pt>
                <c:pt idx="227">
                  <c:v>32</c:v>
                </c:pt>
                <c:pt idx="228">
                  <c:v>0</c:v>
                </c:pt>
                <c:pt idx="229">
                  <c:v>0</c:v>
                </c:pt>
                <c:pt idx="230">
                  <c:v>1</c:v>
                </c:pt>
                <c:pt idx="231">
                  <c:v>2</c:v>
                </c:pt>
                <c:pt idx="232">
                  <c:v>1</c:v>
                </c:pt>
                <c:pt idx="233">
                  <c:v>0</c:v>
                </c:pt>
                <c:pt idx="234">
                  <c:v>19</c:v>
                </c:pt>
                <c:pt idx="235">
                  <c:v>1</c:v>
                </c:pt>
                <c:pt idx="236">
                  <c:v>2</c:v>
                </c:pt>
                <c:pt idx="237">
                  <c:v>5</c:v>
                </c:pt>
                <c:pt idx="238">
                  <c:v>5</c:v>
                </c:pt>
                <c:pt idx="239">
                  <c:v>7</c:v>
                </c:pt>
                <c:pt idx="240">
                  <c:v>13</c:v>
                </c:pt>
                <c:pt idx="241">
                  <c:v>0</c:v>
                </c:pt>
                <c:pt idx="242">
                  <c:v>0</c:v>
                </c:pt>
                <c:pt idx="243">
                  <c:v>0</c:v>
                </c:pt>
                <c:pt idx="244">
                  <c:v>46</c:v>
                </c:pt>
                <c:pt idx="245">
                  <c:v>0</c:v>
                </c:pt>
                <c:pt idx="246">
                  <c:v>0</c:v>
                </c:pt>
                <c:pt idx="247">
                  <c:v>0</c:v>
                </c:pt>
                <c:pt idx="248">
                  <c:v>8</c:v>
                </c:pt>
                <c:pt idx="249">
                  <c:v>1</c:v>
                </c:pt>
                <c:pt idx="250">
                  <c:v>2</c:v>
                </c:pt>
                <c:pt idx="251">
                  <c:v>0</c:v>
                </c:pt>
                <c:pt idx="252">
                  <c:v>5</c:v>
                </c:pt>
                <c:pt idx="253">
                  <c:v>1</c:v>
                </c:pt>
                <c:pt idx="254">
                  <c:v>0</c:v>
                </c:pt>
                <c:pt idx="255">
                  <c:v>0</c:v>
                </c:pt>
                <c:pt idx="256">
                  <c:v>1</c:v>
                </c:pt>
                <c:pt idx="257">
                  <c:v>1</c:v>
                </c:pt>
                <c:pt idx="258">
                  <c:v>5</c:v>
                </c:pt>
                <c:pt idx="259">
                  <c:v>5</c:v>
                </c:pt>
                <c:pt idx="260">
                  <c:v>0</c:v>
                </c:pt>
                <c:pt idx="261">
                  <c:v>13</c:v>
                </c:pt>
                <c:pt idx="262">
                  <c:v>0</c:v>
                </c:pt>
                <c:pt idx="263">
                  <c:v>0</c:v>
                </c:pt>
                <c:pt idx="264">
                  <c:v>2</c:v>
                </c:pt>
                <c:pt idx="265">
                  <c:v>1</c:v>
                </c:pt>
                <c:pt idx="266">
                  <c:v>0</c:v>
                </c:pt>
                <c:pt idx="267">
                  <c:v>4</c:v>
                </c:pt>
                <c:pt idx="268">
                  <c:v>2</c:v>
                </c:pt>
                <c:pt idx="269">
                  <c:v>7</c:v>
                </c:pt>
                <c:pt idx="270">
                  <c:v>6</c:v>
                </c:pt>
              </c:numCache>
            </c:numRef>
          </c:val>
        </c:ser>
        <c:ser>
          <c:idx val="28"/>
          <c:order val="28"/>
          <c:tx>
            <c:strRef>
              <c:f>'[Kaz_20160302_Hattori report.xlsx]Genus'!$A$31</c:f>
              <c:strCache>
                <c:ptCount val="1"/>
                <c:pt idx="0">
                  <c:v>Lachnobacterium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report.xlsx]Genus'!$B$31:$JL$31</c:f>
              <c:numCache>
                <c:formatCode>General</c:formatCode>
                <c:ptCount val="271"/>
                <c:pt idx="0">
                  <c:v>0</c:v>
                </c:pt>
                <c:pt idx="1">
                  <c:v>8</c:v>
                </c:pt>
                <c:pt idx="2">
                  <c:v>0</c:v>
                </c:pt>
                <c:pt idx="3">
                  <c:v>0</c:v>
                </c:pt>
                <c:pt idx="4">
                  <c:v>1</c:v>
                </c:pt>
                <c:pt idx="5">
                  <c:v>8</c:v>
                </c:pt>
                <c:pt idx="6">
                  <c:v>1</c:v>
                </c:pt>
                <c:pt idx="7">
                  <c:v>1</c:v>
                </c:pt>
                <c:pt idx="8">
                  <c:v>2</c:v>
                </c:pt>
                <c:pt idx="9">
                  <c:v>1</c:v>
                </c:pt>
                <c:pt idx="10">
                  <c:v>0</c:v>
                </c:pt>
                <c:pt idx="11">
                  <c:v>1</c:v>
                </c:pt>
                <c:pt idx="12">
                  <c:v>0</c:v>
                </c:pt>
                <c:pt idx="13">
                  <c:v>1</c:v>
                </c:pt>
                <c:pt idx="14">
                  <c:v>0</c:v>
                </c:pt>
                <c:pt idx="15">
                  <c:v>8</c:v>
                </c:pt>
                <c:pt idx="16">
                  <c:v>0</c:v>
                </c:pt>
                <c:pt idx="17">
                  <c:v>0</c:v>
                </c:pt>
                <c:pt idx="18">
                  <c:v>0</c:v>
                </c:pt>
                <c:pt idx="19">
                  <c:v>6</c:v>
                </c:pt>
                <c:pt idx="20">
                  <c:v>3</c:v>
                </c:pt>
                <c:pt idx="21">
                  <c:v>0</c:v>
                </c:pt>
                <c:pt idx="22">
                  <c:v>0</c:v>
                </c:pt>
                <c:pt idx="23">
                  <c:v>0</c:v>
                </c:pt>
                <c:pt idx="24">
                  <c:v>2</c:v>
                </c:pt>
                <c:pt idx="25">
                  <c:v>61</c:v>
                </c:pt>
                <c:pt idx="26">
                  <c:v>0</c:v>
                </c:pt>
                <c:pt idx="27">
                  <c:v>0</c:v>
                </c:pt>
                <c:pt idx="28">
                  <c:v>8</c:v>
                </c:pt>
                <c:pt idx="29">
                  <c:v>0</c:v>
                </c:pt>
                <c:pt idx="30">
                  <c:v>0</c:v>
                </c:pt>
                <c:pt idx="31">
                  <c:v>191</c:v>
                </c:pt>
                <c:pt idx="32">
                  <c:v>58</c:v>
                </c:pt>
                <c:pt idx="33">
                  <c:v>2</c:v>
                </c:pt>
                <c:pt idx="34">
                  <c:v>26</c:v>
                </c:pt>
                <c:pt idx="35">
                  <c:v>6</c:v>
                </c:pt>
                <c:pt idx="36">
                  <c:v>4</c:v>
                </c:pt>
                <c:pt idx="37">
                  <c:v>1</c:v>
                </c:pt>
                <c:pt idx="38">
                  <c:v>5</c:v>
                </c:pt>
                <c:pt idx="39">
                  <c:v>21</c:v>
                </c:pt>
                <c:pt idx="40">
                  <c:v>0</c:v>
                </c:pt>
                <c:pt idx="41">
                  <c:v>0</c:v>
                </c:pt>
                <c:pt idx="42">
                  <c:v>0</c:v>
                </c:pt>
                <c:pt idx="43">
                  <c:v>1</c:v>
                </c:pt>
                <c:pt idx="44">
                  <c:v>3</c:v>
                </c:pt>
                <c:pt idx="45">
                  <c:v>1</c:v>
                </c:pt>
                <c:pt idx="46">
                  <c:v>1</c:v>
                </c:pt>
                <c:pt idx="47">
                  <c:v>0</c:v>
                </c:pt>
                <c:pt idx="48">
                  <c:v>0</c:v>
                </c:pt>
                <c:pt idx="49">
                  <c:v>0</c:v>
                </c:pt>
                <c:pt idx="50">
                  <c:v>13</c:v>
                </c:pt>
                <c:pt idx="51">
                  <c:v>0</c:v>
                </c:pt>
                <c:pt idx="52">
                  <c:v>0</c:v>
                </c:pt>
                <c:pt idx="53">
                  <c:v>4</c:v>
                </c:pt>
                <c:pt idx="54">
                  <c:v>0</c:v>
                </c:pt>
                <c:pt idx="55">
                  <c:v>1</c:v>
                </c:pt>
                <c:pt idx="56">
                  <c:v>0</c:v>
                </c:pt>
                <c:pt idx="57">
                  <c:v>2</c:v>
                </c:pt>
                <c:pt idx="58">
                  <c:v>4</c:v>
                </c:pt>
                <c:pt idx="59">
                  <c:v>0</c:v>
                </c:pt>
                <c:pt idx="60">
                  <c:v>0</c:v>
                </c:pt>
                <c:pt idx="61">
                  <c:v>7</c:v>
                </c:pt>
                <c:pt idx="62">
                  <c:v>0</c:v>
                </c:pt>
                <c:pt idx="63">
                  <c:v>1</c:v>
                </c:pt>
                <c:pt idx="64">
                  <c:v>0</c:v>
                </c:pt>
                <c:pt idx="65">
                  <c:v>0</c:v>
                </c:pt>
                <c:pt idx="66">
                  <c:v>2</c:v>
                </c:pt>
                <c:pt idx="67">
                  <c:v>0</c:v>
                </c:pt>
                <c:pt idx="68">
                  <c:v>4</c:v>
                </c:pt>
                <c:pt idx="69">
                  <c:v>4</c:v>
                </c:pt>
                <c:pt idx="70">
                  <c:v>1</c:v>
                </c:pt>
                <c:pt idx="71">
                  <c:v>5</c:v>
                </c:pt>
                <c:pt idx="72">
                  <c:v>1</c:v>
                </c:pt>
                <c:pt idx="73">
                  <c:v>3</c:v>
                </c:pt>
                <c:pt idx="74">
                  <c:v>1</c:v>
                </c:pt>
                <c:pt idx="75">
                  <c:v>0</c:v>
                </c:pt>
                <c:pt idx="76">
                  <c:v>0</c:v>
                </c:pt>
                <c:pt idx="77">
                  <c:v>18</c:v>
                </c:pt>
                <c:pt idx="78">
                  <c:v>2</c:v>
                </c:pt>
                <c:pt idx="79">
                  <c:v>0</c:v>
                </c:pt>
                <c:pt idx="80">
                  <c:v>12</c:v>
                </c:pt>
                <c:pt idx="81">
                  <c:v>3</c:v>
                </c:pt>
                <c:pt idx="82">
                  <c:v>0</c:v>
                </c:pt>
                <c:pt idx="83">
                  <c:v>17</c:v>
                </c:pt>
                <c:pt idx="84">
                  <c:v>2</c:v>
                </c:pt>
                <c:pt idx="85">
                  <c:v>0</c:v>
                </c:pt>
                <c:pt idx="86">
                  <c:v>0</c:v>
                </c:pt>
                <c:pt idx="87">
                  <c:v>0</c:v>
                </c:pt>
                <c:pt idx="88">
                  <c:v>0</c:v>
                </c:pt>
                <c:pt idx="89">
                  <c:v>0</c:v>
                </c:pt>
                <c:pt idx="90">
                  <c:v>2</c:v>
                </c:pt>
                <c:pt idx="91">
                  <c:v>2</c:v>
                </c:pt>
                <c:pt idx="92">
                  <c:v>1</c:v>
                </c:pt>
                <c:pt idx="93">
                  <c:v>0</c:v>
                </c:pt>
                <c:pt idx="94">
                  <c:v>5</c:v>
                </c:pt>
                <c:pt idx="95">
                  <c:v>11</c:v>
                </c:pt>
                <c:pt idx="96">
                  <c:v>0</c:v>
                </c:pt>
                <c:pt idx="97">
                  <c:v>0</c:v>
                </c:pt>
                <c:pt idx="98">
                  <c:v>0</c:v>
                </c:pt>
                <c:pt idx="99">
                  <c:v>0</c:v>
                </c:pt>
                <c:pt idx="100">
                  <c:v>0</c:v>
                </c:pt>
                <c:pt idx="101">
                  <c:v>1</c:v>
                </c:pt>
                <c:pt idx="102">
                  <c:v>0</c:v>
                </c:pt>
                <c:pt idx="103">
                  <c:v>1</c:v>
                </c:pt>
                <c:pt idx="104">
                  <c:v>0</c:v>
                </c:pt>
                <c:pt idx="105">
                  <c:v>2</c:v>
                </c:pt>
                <c:pt idx="106">
                  <c:v>7</c:v>
                </c:pt>
                <c:pt idx="107">
                  <c:v>2</c:v>
                </c:pt>
                <c:pt idx="108">
                  <c:v>0</c:v>
                </c:pt>
                <c:pt idx="109">
                  <c:v>0</c:v>
                </c:pt>
                <c:pt idx="110">
                  <c:v>0</c:v>
                </c:pt>
                <c:pt idx="111">
                  <c:v>4</c:v>
                </c:pt>
                <c:pt idx="112">
                  <c:v>0</c:v>
                </c:pt>
                <c:pt idx="113">
                  <c:v>0</c:v>
                </c:pt>
                <c:pt idx="114">
                  <c:v>0</c:v>
                </c:pt>
                <c:pt idx="115">
                  <c:v>0</c:v>
                </c:pt>
                <c:pt idx="116">
                  <c:v>0</c:v>
                </c:pt>
                <c:pt idx="117">
                  <c:v>31</c:v>
                </c:pt>
                <c:pt idx="118">
                  <c:v>0</c:v>
                </c:pt>
                <c:pt idx="119">
                  <c:v>1</c:v>
                </c:pt>
                <c:pt idx="120">
                  <c:v>0</c:v>
                </c:pt>
                <c:pt idx="121">
                  <c:v>0</c:v>
                </c:pt>
                <c:pt idx="122">
                  <c:v>1</c:v>
                </c:pt>
                <c:pt idx="123">
                  <c:v>0</c:v>
                </c:pt>
                <c:pt idx="124">
                  <c:v>1</c:v>
                </c:pt>
                <c:pt idx="125">
                  <c:v>67</c:v>
                </c:pt>
                <c:pt idx="126">
                  <c:v>0</c:v>
                </c:pt>
                <c:pt idx="127">
                  <c:v>0</c:v>
                </c:pt>
                <c:pt idx="128">
                  <c:v>52</c:v>
                </c:pt>
                <c:pt idx="129">
                  <c:v>0</c:v>
                </c:pt>
                <c:pt idx="130">
                  <c:v>1</c:v>
                </c:pt>
                <c:pt idx="131">
                  <c:v>5</c:v>
                </c:pt>
                <c:pt idx="132">
                  <c:v>0</c:v>
                </c:pt>
                <c:pt idx="133">
                  <c:v>1</c:v>
                </c:pt>
                <c:pt idx="134">
                  <c:v>0</c:v>
                </c:pt>
                <c:pt idx="135">
                  <c:v>0</c:v>
                </c:pt>
                <c:pt idx="136">
                  <c:v>0</c:v>
                </c:pt>
                <c:pt idx="137">
                  <c:v>4</c:v>
                </c:pt>
                <c:pt idx="138">
                  <c:v>24</c:v>
                </c:pt>
                <c:pt idx="139">
                  <c:v>0</c:v>
                </c:pt>
                <c:pt idx="140">
                  <c:v>1</c:v>
                </c:pt>
                <c:pt idx="141">
                  <c:v>1</c:v>
                </c:pt>
                <c:pt idx="142">
                  <c:v>0</c:v>
                </c:pt>
                <c:pt idx="143">
                  <c:v>2</c:v>
                </c:pt>
                <c:pt idx="144">
                  <c:v>0</c:v>
                </c:pt>
                <c:pt idx="145">
                  <c:v>9</c:v>
                </c:pt>
                <c:pt idx="146">
                  <c:v>0</c:v>
                </c:pt>
                <c:pt idx="147">
                  <c:v>0</c:v>
                </c:pt>
                <c:pt idx="148">
                  <c:v>0</c:v>
                </c:pt>
                <c:pt idx="149">
                  <c:v>1</c:v>
                </c:pt>
                <c:pt idx="150">
                  <c:v>0</c:v>
                </c:pt>
                <c:pt idx="151">
                  <c:v>0</c:v>
                </c:pt>
                <c:pt idx="152">
                  <c:v>0</c:v>
                </c:pt>
                <c:pt idx="153">
                  <c:v>2</c:v>
                </c:pt>
                <c:pt idx="154">
                  <c:v>0</c:v>
                </c:pt>
                <c:pt idx="155">
                  <c:v>0</c:v>
                </c:pt>
                <c:pt idx="156">
                  <c:v>8</c:v>
                </c:pt>
                <c:pt idx="157">
                  <c:v>0</c:v>
                </c:pt>
                <c:pt idx="158">
                  <c:v>0</c:v>
                </c:pt>
                <c:pt idx="159">
                  <c:v>1</c:v>
                </c:pt>
                <c:pt idx="160">
                  <c:v>0</c:v>
                </c:pt>
                <c:pt idx="161">
                  <c:v>3</c:v>
                </c:pt>
                <c:pt idx="162">
                  <c:v>2</c:v>
                </c:pt>
                <c:pt idx="163">
                  <c:v>1</c:v>
                </c:pt>
                <c:pt idx="164">
                  <c:v>0</c:v>
                </c:pt>
                <c:pt idx="165">
                  <c:v>2</c:v>
                </c:pt>
                <c:pt idx="166">
                  <c:v>0</c:v>
                </c:pt>
                <c:pt idx="167">
                  <c:v>2</c:v>
                </c:pt>
                <c:pt idx="168">
                  <c:v>0</c:v>
                </c:pt>
                <c:pt idx="169">
                  <c:v>2</c:v>
                </c:pt>
                <c:pt idx="170">
                  <c:v>0</c:v>
                </c:pt>
                <c:pt idx="171">
                  <c:v>1</c:v>
                </c:pt>
                <c:pt idx="172">
                  <c:v>1</c:v>
                </c:pt>
                <c:pt idx="173">
                  <c:v>0</c:v>
                </c:pt>
                <c:pt idx="174">
                  <c:v>0</c:v>
                </c:pt>
                <c:pt idx="175">
                  <c:v>18</c:v>
                </c:pt>
                <c:pt idx="176">
                  <c:v>19</c:v>
                </c:pt>
                <c:pt idx="177">
                  <c:v>0</c:v>
                </c:pt>
                <c:pt idx="178">
                  <c:v>1</c:v>
                </c:pt>
                <c:pt idx="179">
                  <c:v>0</c:v>
                </c:pt>
                <c:pt idx="180">
                  <c:v>6</c:v>
                </c:pt>
                <c:pt idx="181">
                  <c:v>1</c:v>
                </c:pt>
                <c:pt idx="182">
                  <c:v>33</c:v>
                </c:pt>
                <c:pt idx="183">
                  <c:v>1</c:v>
                </c:pt>
                <c:pt idx="184">
                  <c:v>0</c:v>
                </c:pt>
                <c:pt idx="185">
                  <c:v>0</c:v>
                </c:pt>
                <c:pt idx="186">
                  <c:v>0</c:v>
                </c:pt>
                <c:pt idx="187">
                  <c:v>0</c:v>
                </c:pt>
                <c:pt idx="188">
                  <c:v>0</c:v>
                </c:pt>
                <c:pt idx="189">
                  <c:v>27</c:v>
                </c:pt>
                <c:pt idx="190">
                  <c:v>0</c:v>
                </c:pt>
                <c:pt idx="191">
                  <c:v>29</c:v>
                </c:pt>
                <c:pt idx="192">
                  <c:v>0</c:v>
                </c:pt>
                <c:pt idx="193">
                  <c:v>0</c:v>
                </c:pt>
                <c:pt idx="194">
                  <c:v>0</c:v>
                </c:pt>
                <c:pt idx="195">
                  <c:v>0</c:v>
                </c:pt>
                <c:pt idx="196">
                  <c:v>0</c:v>
                </c:pt>
                <c:pt idx="197">
                  <c:v>0</c:v>
                </c:pt>
                <c:pt idx="198">
                  <c:v>3</c:v>
                </c:pt>
                <c:pt idx="199">
                  <c:v>0</c:v>
                </c:pt>
                <c:pt idx="200">
                  <c:v>1</c:v>
                </c:pt>
                <c:pt idx="201">
                  <c:v>17</c:v>
                </c:pt>
                <c:pt idx="202">
                  <c:v>0</c:v>
                </c:pt>
                <c:pt idx="203">
                  <c:v>3</c:v>
                </c:pt>
                <c:pt idx="204">
                  <c:v>2</c:v>
                </c:pt>
                <c:pt idx="205">
                  <c:v>0</c:v>
                </c:pt>
                <c:pt idx="206">
                  <c:v>0</c:v>
                </c:pt>
                <c:pt idx="207">
                  <c:v>0</c:v>
                </c:pt>
                <c:pt idx="208">
                  <c:v>0</c:v>
                </c:pt>
                <c:pt idx="209">
                  <c:v>0</c:v>
                </c:pt>
                <c:pt idx="210">
                  <c:v>0</c:v>
                </c:pt>
                <c:pt idx="211">
                  <c:v>10</c:v>
                </c:pt>
                <c:pt idx="212">
                  <c:v>0</c:v>
                </c:pt>
                <c:pt idx="213">
                  <c:v>0</c:v>
                </c:pt>
                <c:pt idx="214">
                  <c:v>0</c:v>
                </c:pt>
                <c:pt idx="215">
                  <c:v>0</c:v>
                </c:pt>
                <c:pt idx="216">
                  <c:v>22</c:v>
                </c:pt>
                <c:pt idx="217">
                  <c:v>0</c:v>
                </c:pt>
                <c:pt idx="218">
                  <c:v>36</c:v>
                </c:pt>
                <c:pt idx="219">
                  <c:v>2</c:v>
                </c:pt>
                <c:pt idx="220">
                  <c:v>0</c:v>
                </c:pt>
                <c:pt idx="221">
                  <c:v>6</c:v>
                </c:pt>
                <c:pt idx="222">
                  <c:v>0</c:v>
                </c:pt>
                <c:pt idx="223">
                  <c:v>1</c:v>
                </c:pt>
                <c:pt idx="224">
                  <c:v>0</c:v>
                </c:pt>
                <c:pt idx="225">
                  <c:v>0</c:v>
                </c:pt>
                <c:pt idx="226">
                  <c:v>35</c:v>
                </c:pt>
                <c:pt idx="227">
                  <c:v>0</c:v>
                </c:pt>
                <c:pt idx="228">
                  <c:v>32</c:v>
                </c:pt>
                <c:pt idx="229">
                  <c:v>0</c:v>
                </c:pt>
                <c:pt idx="230">
                  <c:v>4</c:v>
                </c:pt>
                <c:pt idx="231">
                  <c:v>16</c:v>
                </c:pt>
                <c:pt idx="232">
                  <c:v>0</c:v>
                </c:pt>
                <c:pt idx="233">
                  <c:v>7</c:v>
                </c:pt>
                <c:pt idx="234">
                  <c:v>3</c:v>
                </c:pt>
                <c:pt idx="235">
                  <c:v>5</c:v>
                </c:pt>
                <c:pt idx="236">
                  <c:v>0</c:v>
                </c:pt>
                <c:pt idx="237">
                  <c:v>0</c:v>
                </c:pt>
                <c:pt idx="238">
                  <c:v>2</c:v>
                </c:pt>
                <c:pt idx="239">
                  <c:v>5</c:v>
                </c:pt>
                <c:pt idx="240">
                  <c:v>0</c:v>
                </c:pt>
                <c:pt idx="241">
                  <c:v>13</c:v>
                </c:pt>
                <c:pt idx="242">
                  <c:v>0</c:v>
                </c:pt>
                <c:pt idx="243">
                  <c:v>0</c:v>
                </c:pt>
                <c:pt idx="244">
                  <c:v>7</c:v>
                </c:pt>
                <c:pt idx="245">
                  <c:v>0</c:v>
                </c:pt>
                <c:pt idx="246">
                  <c:v>11</c:v>
                </c:pt>
                <c:pt idx="247">
                  <c:v>46</c:v>
                </c:pt>
                <c:pt idx="248">
                  <c:v>1</c:v>
                </c:pt>
                <c:pt idx="249">
                  <c:v>0</c:v>
                </c:pt>
                <c:pt idx="250">
                  <c:v>16</c:v>
                </c:pt>
                <c:pt idx="251">
                  <c:v>0</c:v>
                </c:pt>
                <c:pt idx="252">
                  <c:v>7</c:v>
                </c:pt>
                <c:pt idx="253">
                  <c:v>19</c:v>
                </c:pt>
                <c:pt idx="254">
                  <c:v>7</c:v>
                </c:pt>
                <c:pt idx="255">
                  <c:v>0</c:v>
                </c:pt>
                <c:pt idx="256">
                  <c:v>7</c:v>
                </c:pt>
                <c:pt idx="257">
                  <c:v>1</c:v>
                </c:pt>
                <c:pt idx="258">
                  <c:v>0</c:v>
                </c:pt>
                <c:pt idx="259">
                  <c:v>53</c:v>
                </c:pt>
                <c:pt idx="260">
                  <c:v>0</c:v>
                </c:pt>
                <c:pt idx="261">
                  <c:v>0</c:v>
                </c:pt>
                <c:pt idx="262">
                  <c:v>0</c:v>
                </c:pt>
                <c:pt idx="263">
                  <c:v>1</c:v>
                </c:pt>
                <c:pt idx="264">
                  <c:v>40</c:v>
                </c:pt>
                <c:pt idx="265">
                  <c:v>0</c:v>
                </c:pt>
                <c:pt idx="266">
                  <c:v>1</c:v>
                </c:pt>
                <c:pt idx="267">
                  <c:v>0</c:v>
                </c:pt>
                <c:pt idx="268">
                  <c:v>0</c:v>
                </c:pt>
                <c:pt idx="269">
                  <c:v>1</c:v>
                </c:pt>
                <c:pt idx="270">
                  <c:v>0</c:v>
                </c:pt>
              </c:numCache>
            </c:numRef>
          </c:val>
        </c:ser>
        <c:ser>
          <c:idx val="29"/>
          <c:order val="29"/>
          <c:tx>
            <c:strRef>
              <c:f>'[Kaz_20160302_Hattori report.xlsx]Genus'!$A$32</c:f>
              <c:strCache>
                <c:ptCount val="1"/>
                <c:pt idx="0">
                  <c:v>Megasphaera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report.xlsx]Genus'!$B$32:$JL$32</c:f>
              <c:numCache>
                <c:formatCode>General</c:formatCode>
                <c:ptCount val="271"/>
                <c:pt idx="0">
                  <c:v>16</c:v>
                </c:pt>
                <c:pt idx="1">
                  <c:v>20</c:v>
                </c:pt>
                <c:pt idx="2">
                  <c:v>11</c:v>
                </c:pt>
                <c:pt idx="3">
                  <c:v>6</c:v>
                </c:pt>
                <c:pt idx="4">
                  <c:v>4</c:v>
                </c:pt>
                <c:pt idx="5">
                  <c:v>0</c:v>
                </c:pt>
                <c:pt idx="6">
                  <c:v>0</c:v>
                </c:pt>
                <c:pt idx="7">
                  <c:v>1</c:v>
                </c:pt>
                <c:pt idx="8">
                  <c:v>0</c:v>
                </c:pt>
                <c:pt idx="9">
                  <c:v>0</c:v>
                </c:pt>
                <c:pt idx="10">
                  <c:v>5</c:v>
                </c:pt>
                <c:pt idx="11">
                  <c:v>7</c:v>
                </c:pt>
                <c:pt idx="12">
                  <c:v>0</c:v>
                </c:pt>
                <c:pt idx="13">
                  <c:v>4</c:v>
                </c:pt>
                <c:pt idx="14">
                  <c:v>6</c:v>
                </c:pt>
                <c:pt idx="15">
                  <c:v>3</c:v>
                </c:pt>
                <c:pt idx="16">
                  <c:v>48</c:v>
                </c:pt>
                <c:pt idx="17">
                  <c:v>1</c:v>
                </c:pt>
                <c:pt idx="18">
                  <c:v>0</c:v>
                </c:pt>
                <c:pt idx="19">
                  <c:v>14</c:v>
                </c:pt>
                <c:pt idx="20">
                  <c:v>0</c:v>
                </c:pt>
                <c:pt idx="21">
                  <c:v>13</c:v>
                </c:pt>
                <c:pt idx="22">
                  <c:v>4</c:v>
                </c:pt>
                <c:pt idx="23">
                  <c:v>52</c:v>
                </c:pt>
                <c:pt idx="24">
                  <c:v>0</c:v>
                </c:pt>
                <c:pt idx="25">
                  <c:v>6</c:v>
                </c:pt>
                <c:pt idx="26">
                  <c:v>2</c:v>
                </c:pt>
                <c:pt idx="27">
                  <c:v>1</c:v>
                </c:pt>
                <c:pt idx="28">
                  <c:v>11</c:v>
                </c:pt>
                <c:pt idx="29">
                  <c:v>5</c:v>
                </c:pt>
                <c:pt idx="30">
                  <c:v>14</c:v>
                </c:pt>
                <c:pt idx="31">
                  <c:v>0</c:v>
                </c:pt>
                <c:pt idx="32">
                  <c:v>0</c:v>
                </c:pt>
                <c:pt idx="33">
                  <c:v>0</c:v>
                </c:pt>
                <c:pt idx="34">
                  <c:v>0</c:v>
                </c:pt>
                <c:pt idx="35">
                  <c:v>1</c:v>
                </c:pt>
                <c:pt idx="36">
                  <c:v>10</c:v>
                </c:pt>
                <c:pt idx="37">
                  <c:v>2</c:v>
                </c:pt>
                <c:pt idx="38">
                  <c:v>0</c:v>
                </c:pt>
                <c:pt idx="39">
                  <c:v>0</c:v>
                </c:pt>
                <c:pt idx="40">
                  <c:v>6</c:v>
                </c:pt>
                <c:pt idx="41">
                  <c:v>0</c:v>
                </c:pt>
                <c:pt idx="42">
                  <c:v>18</c:v>
                </c:pt>
                <c:pt idx="43">
                  <c:v>1</c:v>
                </c:pt>
                <c:pt idx="44">
                  <c:v>6</c:v>
                </c:pt>
                <c:pt idx="45">
                  <c:v>0</c:v>
                </c:pt>
                <c:pt idx="46">
                  <c:v>0</c:v>
                </c:pt>
                <c:pt idx="47">
                  <c:v>0</c:v>
                </c:pt>
                <c:pt idx="48">
                  <c:v>17</c:v>
                </c:pt>
                <c:pt idx="49">
                  <c:v>0</c:v>
                </c:pt>
                <c:pt idx="50">
                  <c:v>0</c:v>
                </c:pt>
                <c:pt idx="51">
                  <c:v>0</c:v>
                </c:pt>
                <c:pt idx="52">
                  <c:v>0</c:v>
                </c:pt>
                <c:pt idx="53">
                  <c:v>1</c:v>
                </c:pt>
                <c:pt idx="54">
                  <c:v>0</c:v>
                </c:pt>
                <c:pt idx="55">
                  <c:v>5</c:v>
                </c:pt>
                <c:pt idx="56">
                  <c:v>0</c:v>
                </c:pt>
                <c:pt idx="57">
                  <c:v>1</c:v>
                </c:pt>
                <c:pt idx="58">
                  <c:v>0</c:v>
                </c:pt>
                <c:pt idx="59">
                  <c:v>0</c:v>
                </c:pt>
                <c:pt idx="60">
                  <c:v>1</c:v>
                </c:pt>
                <c:pt idx="61">
                  <c:v>0</c:v>
                </c:pt>
                <c:pt idx="62">
                  <c:v>0</c:v>
                </c:pt>
                <c:pt idx="63">
                  <c:v>0</c:v>
                </c:pt>
                <c:pt idx="64">
                  <c:v>12</c:v>
                </c:pt>
                <c:pt idx="65">
                  <c:v>0</c:v>
                </c:pt>
                <c:pt idx="66">
                  <c:v>2</c:v>
                </c:pt>
                <c:pt idx="67">
                  <c:v>0</c:v>
                </c:pt>
                <c:pt idx="68">
                  <c:v>0</c:v>
                </c:pt>
                <c:pt idx="69">
                  <c:v>2</c:v>
                </c:pt>
                <c:pt idx="70">
                  <c:v>20</c:v>
                </c:pt>
                <c:pt idx="71">
                  <c:v>0</c:v>
                </c:pt>
                <c:pt idx="72">
                  <c:v>0</c:v>
                </c:pt>
                <c:pt idx="73">
                  <c:v>0</c:v>
                </c:pt>
                <c:pt idx="74">
                  <c:v>6</c:v>
                </c:pt>
                <c:pt idx="75">
                  <c:v>3</c:v>
                </c:pt>
                <c:pt idx="76">
                  <c:v>18</c:v>
                </c:pt>
                <c:pt idx="77">
                  <c:v>4</c:v>
                </c:pt>
                <c:pt idx="78">
                  <c:v>7</c:v>
                </c:pt>
                <c:pt idx="79">
                  <c:v>4</c:v>
                </c:pt>
                <c:pt idx="80">
                  <c:v>17</c:v>
                </c:pt>
                <c:pt idx="81">
                  <c:v>34</c:v>
                </c:pt>
                <c:pt idx="82">
                  <c:v>0</c:v>
                </c:pt>
                <c:pt idx="83">
                  <c:v>0</c:v>
                </c:pt>
                <c:pt idx="84">
                  <c:v>7</c:v>
                </c:pt>
                <c:pt idx="85">
                  <c:v>0</c:v>
                </c:pt>
                <c:pt idx="86">
                  <c:v>3</c:v>
                </c:pt>
                <c:pt idx="87">
                  <c:v>12</c:v>
                </c:pt>
                <c:pt idx="88">
                  <c:v>0</c:v>
                </c:pt>
                <c:pt idx="89">
                  <c:v>0</c:v>
                </c:pt>
                <c:pt idx="90">
                  <c:v>1</c:v>
                </c:pt>
                <c:pt idx="91">
                  <c:v>43</c:v>
                </c:pt>
                <c:pt idx="92">
                  <c:v>1</c:v>
                </c:pt>
                <c:pt idx="93">
                  <c:v>6</c:v>
                </c:pt>
                <c:pt idx="94">
                  <c:v>6</c:v>
                </c:pt>
                <c:pt idx="95">
                  <c:v>0</c:v>
                </c:pt>
                <c:pt idx="96">
                  <c:v>4</c:v>
                </c:pt>
                <c:pt idx="97">
                  <c:v>0</c:v>
                </c:pt>
                <c:pt idx="98">
                  <c:v>0</c:v>
                </c:pt>
                <c:pt idx="99">
                  <c:v>12</c:v>
                </c:pt>
                <c:pt idx="100">
                  <c:v>0</c:v>
                </c:pt>
                <c:pt idx="101">
                  <c:v>13</c:v>
                </c:pt>
                <c:pt idx="102">
                  <c:v>0</c:v>
                </c:pt>
                <c:pt idx="103">
                  <c:v>0</c:v>
                </c:pt>
                <c:pt idx="104">
                  <c:v>0</c:v>
                </c:pt>
                <c:pt idx="105">
                  <c:v>0</c:v>
                </c:pt>
                <c:pt idx="106">
                  <c:v>14</c:v>
                </c:pt>
                <c:pt idx="107">
                  <c:v>0</c:v>
                </c:pt>
                <c:pt idx="108">
                  <c:v>2</c:v>
                </c:pt>
                <c:pt idx="109">
                  <c:v>0</c:v>
                </c:pt>
                <c:pt idx="110">
                  <c:v>1</c:v>
                </c:pt>
                <c:pt idx="111">
                  <c:v>0</c:v>
                </c:pt>
                <c:pt idx="112">
                  <c:v>0</c:v>
                </c:pt>
                <c:pt idx="113">
                  <c:v>0</c:v>
                </c:pt>
                <c:pt idx="114">
                  <c:v>0</c:v>
                </c:pt>
                <c:pt idx="115">
                  <c:v>7</c:v>
                </c:pt>
                <c:pt idx="116">
                  <c:v>0</c:v>
                </c:pt>
                <c:pt idx="117">
                  <c:v>0</c:v>
                </c:pt>
                <c:pt idx="118">
                  <c:v>0</c:v>
                </c:pt>
                <c:pt idx="119">
                  <c:v>0</c:v>
                </c:pt>
                <c:pt idx="120">
                  <c:v>0</c:v>
                </c:pt>
                <c:pt idx="121">
                  <c:v>1</c:v>
                </c:pt>
                <c:pt idx="122">
                  <c:v>0</c:v>
                </c:pt>
                <c:pt idx="123">
                  <c:v>16</c:v>
                </c:pt>
                <c:pt idx="124">
                  <c:v>0</c:v>
                </c:pt>
                <c:pt idx="125">
                  <c:v>5</c:v>
                </c:pt>
                <c:pt idx="126">
                  <c:v>1</c:v>
                </c:pt>
                <c:pt idx="127">
                  <c:v>0</c:v>
                </c:pt>
                <c:pt idx="128">
                  <c:v>5</c:v>
                </c:pt>
                <c:pt idx="129">
                  <c:v>0</c:v>
                </c:pt>
                <c:pt idx="130">
                  <c:v>9</c:v>
                </c:pt>
                <c:pt idx="131">
                  <c:v>0</c:v>
                </c:pt>
                <c:pt idx="132">
                  <c:v>0</c:v>
                </c:pt>
                <c:pt idx="133">
                  <c:v>5</c:v>
                </c:pt>
                <c:pt idx="134">
                  <c:v>0</c:v>
                </c:pt>
                <c:pt idx="135">
                  <c:v>12</c:v>
                </c:pt>
                <c:pt idx="136">
                  <c:v>0</c:v>
                </c:pt>
                <c:pt idx="137">
                  <c:v>10</c:v>
                </c:pt>
                <c:pt idx="138">
                  <c:v>7</c:v>
                </c:pt>
                <c:pt idx="139">
                  <c:v>0</c:v>
                </c:pt>
                <c:pt idx="140">
                  <c:v>11</c:v>
                </c:pt>
                <c:pt idx="141">
                  <c:v>0</c:v>
                </c:pt>
                <c:pt idx="142">
                  <c:v>2</c:v>
                </c:pt>
                <c:pt idx="143">
                  <c:v>0</c:v>
                </c:pt>
                <c:pt idx="144">
                  <c:v>0</c:v>
                </c:pt>
                <c:pt idx="145">
                  <c:v>103</c:v>
                </c:pt>
                <c:pt idx="146">
                  <c:v>3</c:v>
                </c:pt>
                <c:pt idx="147">
                  <c:v>0</c:v>
                </c:pt>
                <c:pt idx="148">
                  <c:v>0</c:v>
                </c:pt>
                <c:pt idx="149">
                  <c:v>1</c:v>
                </c:pt>
                <c:pt idx="150">
                  <c:v>0</c:v>
                </c:pt>
                <c:pt idx="151">
                  <c:v>8</c:v>
                </c:pt>
                <c:pt idx="152">
                  <c:v>10</c:v>
                </c:pt>
                <c:pt idx="153">
                  <c:v>26</c:v>
                </c:pt>
                <c:pt idx="154">
                  <c:v>1</c:v>
                </c:pt>
                <c:pt idx="155">
                  <c:v>0</c:v>
                </c:pt>
                <c:pt idx="156">
                  <c:v>0</c:v>
                </c:pt>
                <c:pt idx="157">
                  <c:v>52</c:v>
                </c:pt>
                <c:pt idx="158">
                  <c:v>0</c:v>
                </c:pt>
                <c:pt idx="159">
                  <c:v>8</c:v>
                </c:pt>
                <c:pt idx="160">
                  <c:v>12</c:v>
                </c:pt>
                <c:pt idx="161">
                  <c:v>0</c:v>
                </c:pt>
                <c:pt idx="162">
                  <c:v>0</c:v>
                </c:pt>
                <c:pt idx="163">
                  <c:v>0</c:v>
                </c:pt>
                <c:pt idx="164">
                  <c:v>0</c:v>
                </c:pt>
                <c:pt idx="165">
                  <c:v>3</c:v>
                </c:pt>
                <c:pt idx="166">
                  <c:v>8</c:v>
                </c:pt>
                <c:pt idx="167">
                  <c:v>3</c:v>
                </c:pt>
                <c:pt idx="168">
                  <c:v>0</c:v>
                </c:pt>
                <c:pt idx="169">
                  <c:v>0</c:v>
                </c:pt>
                <c:pt idx="170">
                  <c:v>6</c:v>
                </c:pt>
                <c:pt idx="171">
                  <c:v>0</c:v>
                </c:pt>
                <c:pt idx="172">
                  <c:v>24</c:v>
                </c:pt>
                <c:pt idx="173">
                  <c:v>0</c:v>
                </c:pt>
                <c:pt idx="174">
                  <c:v>10</c:v>
                </c:pt>
                <c:pt idx="175">
                  <c:v>0</c:v>
                </c:pt>
                <c:pt idx="176">
                  <c:v>0</c:v>
                </c:pt>
                <c:pt idx="177">
                  <c:v>0</c:v>
                </c:pt>
                <c:pt idx="178">
                  <c:v>9</c:v>
                </c:pt>
                <c:pt idx="179">
                  <c:v>1</c:v>
                </c:pt>
                <c:pt idx="180">
                  <c:v>2</c:v>
                </c:pt>
                <c:pt idx="181">
                  <c:v>0</c:v>
                </c:pt>
                <c:pt idx="182">
                  <c:v>3</c:v>
                </c:pt>
                <c:pt idx="183">
                  <c:v>2</c:v>
                </c:pt>
                <c:pt idx="184">
                  <c:v>0</c:v>
                </c:pt>
                <c:pt idx="185">
                  <c:v>1</c:v>
                </c:pt>
                <c:pt idx="186">
                  <c:v>0</c:v>
                </c:pt>
                <c:pt idx="187">
                  <c:v>1</c:v>
                </c:pt>
                <c:pt idx="188">
                  <c:v>0</c:v>
                </c:pt>
                <c:pt idx="189">
                  <c:v>0</c:v>
                </c:pt>
                <c:pt idx="190">
                  <c:v>1</c:v>
                </c:pt>
                <c:pt idx="191">
                  <c:v>3</c:v>
                </c:pt>
                <c:pt idx="192">
                  <c:v>0</c:v>
                </c:pt>
                <c:pt idx="193">
                  <c:v>4</c:v>
                </c:pt>
                <c:pt idx="194">
                  <c:v>1</c:v>
                </c:pt>
                <c:pt idx="195">
                  <c:v>0</c:v>
                </c:pt>
                <c:pt idx="196">
                  <c:v>83</c:v>
                </c:pt>
                <c:pt idx="197">
                  <c:v>0</c:v>
                </c:pt>
                <c:pt idx="198">
                  <c:v>0</c:v>
                </c:pt>
                <c:pt idx="199">
                  <c:v>0</c:v>
                </c:pt>
                <c:pt idx="200">
                  <c:v>0</c:v>
                </c:pt>
                <c:pt idx="201">
                  <c:v>2</c:v>
                </c:pt>
                <c:pt idx="202">
                  <c:v>0</c:v>
                </c:pt>
                <c:pt idx="203">
                  <c:v>0</c:v>
                </c:pt>
                <c:pt idx="204">
                  <c:v>5</c:v>
                </c:pt>
                <c:pt idx="205">
                  <c:v>0</c:v>
                </c:pt>
                <c:pt idx="206">
                  <c:v>0</c:v>
                </c:pt>
                <c:pt idx="207">
                  <c:v>0</c:v>
                </c:pt>
                <c:pt idx="208">
                  <c:v>2</c:v>
                </c:pt>
                <c:pt idx="209">
                  <c:v>31</c:v>
                </c:pt>
                <c:pt idx="210">
                  <c:v>0</c:v>
                </c:pt>
                <c:pt idx="211">
                  <c:v>0</c:v>
                </c:pt>
                <c:pt idx="212">
                  <c:v>0</c:v>
                </c:pt>
                <c:pt idx="213">
                  <c:v>26</c:v>
                </c:pt>
                <c:pt idx="214">
                  <c:v>0</c:v>
                </c:pt>
                <c:pt idx="215">
                  <c:v>0</c:v>
                </c:pt>
                <c:pt idx="216">
                  <c:v>0</c:v>
                </c:pt>
                <c:pt idx="217">
                  <c:v>1</c:v>
                </c:pt>
                <c:pt idx="218">
                  <c:v>0</c:v>
                </c:pt>
                <c:pt idx="219">
                  <c:v>1</c:v>
                </c:pt>
                <c:pt idx="220">
                  <c:v>0</c:v>
                </c:pt>
                <c:pt idx="221">
                  <c:v>0</c:v>
                </c:pt>
                <c:pt idx="222">
                  <c:v>0</c:v>
                </c:pt>
                <c:pt idx="223">
                  <c:v>0</c:v>
                </c:pt>
                <c:pt idx="224">
                  <c:v>0</c:v>
                </c:pt>
                <c:pt idx="225">
                  <c:v>0</c:v>
                </c:pt>
                <c:pt idx="226">
                  <c:v>0</c:v>
                </c:pt>
                <c:pt idx="227">
                  <c:v>2</c:v>
                </c:pt>
                <c:pt idx="228">
                  <c:v>1</c:v>
                </c:pt>
                <c:pt idx="229">
                  <c:v>6</c:v>
                </c:pt>
                <c:pt idx="230">
                  <c:v>0</c:v>
                </c:pt>
                <c:pt idx="231">
                  <c:v>0</c:v>
                </c:pt>
                <c:pt idx="232">
                  <c:v>0</c:v>
                </c:pt>
                <c:pt idx="233">
                  <c:v>1</c:v>
                </c:pt>
                <c:pt idx="234">
                  <c:v>0</c:v>
                </c:pt>
                <c:pt idx="235">
                  <c:v>6</c:v>
                </c:pt>
                <c:pt idx="236">
                  <c:v>2</c:v>
                </c:pt>
                <c:pt idx="237">
                  <c:v>0</c:v>
                </c:pt>
                <c:pt idx="238">
                  <c:v>1</c:v>
                </c:pt>
                <c:pt idx="239">
                  <c:v>26</c:v>
                </c:pt>
                <c:pt idx="240">
                  <c:v>23</c:v>
                </c:pt>
                <c:pt idx="241">
                  <c:v>13</c:v>
                </c:pt>
                <c:pt idx="242">
                  <c:v>0</c:v>
                </c:pt>
                <c:pt idx="243">
                  <c:v>0</c:v>
                </c:pt>
                <c:pt idx="244">
                  <c:v>0</c:v>
                </c:pt>
                <c:pt idx="245">
                  <c:v>0</c:v>
                </c:pt>
                <c:pt idx="246">
                  <c:v>0</c:v>
                </c:pt>
                <c:pt idx="247">
                  <c:v>0</c:v>
                </c:pt>
                <c:pt idx="248">
                  <c:v>0</c:v>
                </c:pt>
                <c:pt idx="249">
                  <c:v>29</c:v>
                </c:pt>
                <c:pt idx="250">
                  <c:v>0</c:v>
                </c:pt>
                <c:pt idx="251">
                  <c:v>3</c:v>
                </c:pt>
                <c:pt idx="252">
                  <c:v>0</c:v>
                </c:pt>
                <c:pt idx="253">
                  <c:v>0</c:v>
                </c:pt>
                <c:pt idx="254">
                  <c:v>0</c:v>
                </c:pt>
                <c:pt idx="255">
                  <c:v>0</c:v>
                </c:pt>
                <c:pt idx="256">
                  <c:v>0</c:v>
                </c:pt>
                <c:pt idx="257">
                  <c:v>11</c:v>
                </c:pt>
                <c:pt idx="258">
                  <c:v>10</c:v>
                </c:pt>
                <c:pt idx="259">
                  <c:v>0</c:v>
                </c:pt>
                <c:pt idx="260">
                  <c:v>1</c:v>
                </c:pt>
                <c:pt idx="261">
                  <c:v>7</c:v>
                </c:pt>
                <c:pt idx="262">
                  <c:v>0</c:v>
                </c:pt>
                <c:pt idx="263">
                  <c:v>2</c:v>
                </c:pt>
                <c:pt idx="264">
                  <c:v>0</c:v>
                </c:pt>
                <c:pt idx="265">
                  <c:v>64</c:v>
                </c:pt>
                <c:pt idx="266">
                  <c:v>4</c:v>
                </c:pt>
                <c:pt idx="267">
                  <c:v>0</c:v>
                </c:pt>
                <c:pt idx="268">
                  <c:v>0</c:v>
                </c:pt>
                <c:pt idx="269">
                  <c:v>3</c:v>
                </c:pt>
                <c:pt idx="270">
                  <c:v>2</c:v>
                </c:pt>
              </c:numCache>
            </c:numRef>
          </c:val>
        </c:ser>
        <c:ser>
          <c:idx val="30"/>
          <c:order val="30"/>
          <c:tx>
            <c:strRef>
              <c:f>'[Kaz_20160302_Hattori report.xlsx]Genus'!$A$33</c:f>
              <c:strCache>
                <c:ptCount val="1"/>
                <c:pt idx="0">
                  <c:v>Coprococcus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report.xlsx]Genus'!$B$33:$JL$33</c:f>
              <c:numCache>
                <c:formatCode>General</c:formatCode>
                <c:ptCount val="271"/>
                <c:pt idx="0">
                  <c:v>1</c:v>
                </c:pt>
                <c:pt idx="1">
                  <c:v>9</c:v>
                </c:pt>
                <c:pt idx="2">
                  <c:v>6</c:v>
                </c:pt>
                <c:pt idx="3">
                  <c:v>1</c:v>
                </c:pt>
                <c:pt idx="4">
                  <c:v>0</c:v>
                </c:pt>
                <c:pt idx="5">
                  <c:v>2</c:v>
                </c:pt>
                <c:pt idx="6">
                  <c:v>1</c:v>
                </c:pt>
                <c:pt idx="7">
                  <c:v>12</c:v>
                </c:pt>
                <c:pt idx="8">
                  <c:v>2</c:v>
                </c:pt>
                <c:pt idx="9">
                  <c:v>3</c:v>
                </c:pt>
                <c:pt idx="10">
                  <c:v>11</c:v>
                </c:pt>
                <c:pt idx="11">
                  <c:v>3</c:v>
                </c:pt>
                <c:pt idx="12">
                  <c:v>8</c:v>
                </c:pt>
                <c:pt idx="13">
                  <c:v>6</c:v>
                </c:pt>
                <c:pt idx="14">
                  <c:v>7</c:v>
                </c:pt>
                <c:pt idx="15">
                  <c:v>4</c:v>
                </c:pt>
                <c:pt idx="16">
                  <c:v>1</c:v>
                </c:pt>
                <c:pt idx="17">
                  <c:v>2</c:v>
                </c:pt>
                <c:pt idx="18">
                  <c:v>4</c:v>
                </c:pt>
                <c:pt idx="19">
                  <c:v>4</c:v>
                </c:pt>
                <c:pt idx="20">
                  <c:v>2</c:v>
                </c:pt>
                <c:pt idx="21">
                  <c:v>0</c:v>
                </c:pt>
                <c:pt idx="22">
                  <c:v>0</c:v>
                </c:pt>
                <c:pt idx="23">
                  <c:v>8</c:v>
                </c:pt>
                <c:pt idx="24">
                  <c:v>0</c:v>
                </c:pt>
                <c:pt idx="25">
                  <c:v>5</c:v>
                </c:pt>
                <c:pt idx="26">
                  <c:v>0</c:v>
                </c:pt>
                <c:pt idx="27">
                  <c:v>1</c:v>
                </c:pt>
                <c:pt idx="28">
                  <c:v>2</c:v>
                </c:pt>
                <c:pt idx="29">
                  <c:v>1</c:v>
                </c:pt>
                <c:pt idx="30">
                  <c:v>14</c:v>
                </c:pt>
                <c:pt idx="31">
                  <c:v>6</c:v>
                </c:pt>
                <c:pt idx="32">
                  <c:v>13</c:v>
                </c:pt>
                <c:pt idx="33">
                  <c:v>4</c:v>
                </c:pt>
                <c:pt idx="34">
                  <c:v>1</c:v>
                </c:pt>
                <c:pt idx="35">
                  <c:v>0</c:v>
                </c:pt>
                <c:pt idx="36">
                  <c:v>8</c:v>
                </c:pt>
                <c:pt idx="37">
                  <c:v>0</c:v>
                </c:pt>
                <c:pt idx="38">
                  <c:v>4</c:v>
                </c:pt>
                <c:pt idx="39">
                  <c:v>3</c:v>
                </c:pt>
                <c:pt idx="40">
                  <c:v>2</c:v>
                </c:pt>
                <c:pt idx="41">
                  <c:v>2</c:v>
                </c:pt>
                <c:pt idx="42">
                  <c:v>2</c:v>
                </c:pt>
                <c:pt idx="43">
                  <c:v>5</c:v>
                </c:pt>
                <c:pt idx="44">
                  <c:v>7</c:v>
                </c:pt>
                <c:pt idx="45">
                  <c:v>16</c:v>
                </c:pt>
                <c:pt idx="46">
                  <c:v>2</c:v>
                </c:pt>
                <c:pt idx="47">
                  <c:v>0</c:v>
                </c:pt>
                <c:pt idx="48">
                  <c:v>0</c:v>
                </c:pt>
                <c:pt idx="49">
                  <c:v>0</c:v>
                </c:pt>
                <c:pt idx="50">
                  <c:v>0</c:v>
                </c:pt>
                <c:pt idx="51">
                  <c:v>1</c:v>
                </c:pt>
                <c:pt idx="52">
                  <c:v>3</c:v>
                </c:pt>
                <c:pt idx="53">
                  <c:v>1</c:v>
                </c:pt>
                <c:pt idx="54">
                  <c:v>0</c:v>
                </c:pt>
                <c:pt idx="55">
                  <c:v>4</c:v>
                </c:pt>
                <c:pt idx="56">
                  <c:v>1</c:v>
                </c:pt>
                <c:pt idx="57">
                  <c:v>4</c:v>
                </c:pt>
                <c:pt idx="58">
                  <c:v>2</c:v>
                </c:pt>
                <c:pt idx="59">
                  <c:v>3</c:v>
                </c:pt>
                <c:pt idx="60">
                  <c:v>2</c:v>
                </c:pt>
                <c:pt idx="61">
                  <c:v>3</c:v>
                </c:pt>
                <c:pt idx="62">
                  <c:v>1</c:v>
                </c:pt>
                <c:pt idx="63">
                  <c:v>2</c:v>
                </c:pt>
                <c:pt idx="64">
                  <c:v>2</c:v>
                </c:pt>
                <c:pt idx="65">
                  <c:v>0</c:v>
                </c:pt>
                <c:pt idx="66">
                  <c:v>0</c:v>
                </c:pt>
                <c:pt idx="67">
                  <c:v>3</c:v>
                </c:pt>
                <c:pt idx="68">
                  <c:v>0</c:v>
                </c:pt>
                <c:pt idx="69">
                  <c:v>2</c:v>
                </c:pt>
                <c:pt idx="70">
                  <c:v>3</c:v>
                </c:pt>
                <c:pt idx="71">
                  <c:v>2</c:v>
                </c:pt>
                <c:pt idx="72">
                  <c:v>0</c:v>
                </c:pt>
                <c:pt idx="73">
                  <c:v>5</c:v>
                </c:pt>
                <c:pt idx="74">
                  <c:v>1</c:v>
                </c:pt>
                <c:pt idx="75">
                  <c:v>2</c:v>
                </c:pt>
                <c:pt idx="76">
                  <c:v>2</c:v>
                </c:pt>
                <c:pt idx="77">
                  <c:v>5</c:v>
                </c:pt>
                <c:pt idx="78">
                  <c:v>6</c:v>
                </c:pt>
                <c:pt idx="79">
                  <c:v>1</c:v>
                </c:pt>
                <c:pt idx="80">
                  <c:v>5</c:v>
                </c:pt>
                <c:pt idx="81">
                  <c:v>1</c:v>
                </c:pt>
                <c:pt idx="82">
                  <c:v>3</c:v>
                </c:pt>
                <c:pt idx="83">
                  <c:v>4</c:v>
                </c:pt>
                <c:pt idx="84">
                  <c:v>2</c:v>
                </c:pt>
                <c:pt idx="85">
                  <c:v>1</c:v>
                </c:pt>
                <c:pt idx="86">
                  <c:v>0</c:v>
                </c:pt>
                <c:pt idx="87">
                  <c:v>3</c:v>
                </c:pt>
                <c:pt idx="88">
                  <c:v>0</c:v>
                </c:pt>
                <c:pt idx="89">
                  <c:v>1</c:v>
                </c:pt>
                <c:pt idx="90">
                  <c:v>3</c:v>
                </c:pt>
                <c:pt idx="91">
                  <c:v>0</c:v>
                </c:pt>
                <c:pt idx="92">
                  <c:v>2</c:v>
                </c:pt>
                <c:pt idx="93">
                  <c:v>7</c:v>
                </c:pt>
                <c:pt idx="94">
                  <c:v>16</c:v>
                </c:pt>
                <c:pt idx="95">
                  <c:v>6</c:v>
                </c:pt>
                <c:pt idx="96">
                  <c:v>0</c:v>
                </c:pt>
                <c:pt idx="97">
                  <c:v>6</c:v>
                </c:pt>
                <c:pt idx="98">
                  <c:v>3</c:v>
                </c:pt>
                <c:pt idx="99">
                  <c:v>3</c:v>
                </c:pt>
                <c:pt idx="100">
                  <c:v>19</c:v>
                </c:pt>
                <c:pt idx="101">
                  <c:v>0</c:v>
                </c:pt>
                <c:pt idx="102">
                  <c:v>15</c:v>
                </c:pt>
                <c:pt idx="103">
                  <c:v>1</c:v>
                </c:pt>
                <c:pt idx="104">
                  <c:v>1</c:v>
                </c:pt>
                <c:pt idx="105">
                  <c:v>3</c:v>
                </c:pt>
                <c:pt idx="106">
                  <c:v>4</c:v>
                </c:pt>
                <c:pt idx="107">
                  <c:v>2</c:v>
                </c:pt>
                <c:pt idx="108">
                  <c:v>8</c:v>
                </c:pt>
                <c:pt idx="109">
                  <c:v>3</c:v>
                </c:pt>
                <c:pt idx="110">
                  <c:v>0</c:v>
                </c:pt>
                <c:pt idx="111">
                  <c:v>4</c:v>
                </c:pt>
                <c:pt idx="112">
                  <c:v>8</c:v>
                </c:pt>
                <c:pt idx="113">
                  <c:v>4</c:v>
                </c:pt>
                <c:pt idx="114">
                  <c:v>1</c:v>
                </c:pt>
                <c:pt idx="115">
                  <c:v>4</c:v>
                </c:pt>
                <c:pt idx="116">
                  <c:v>3</c:v>
                </c:pt>
                <c:pt idx="117">
                  <c:v>2</c:v>
                </c:pt>
                <c:pt idx="118">
                  <c:v>3</c:v>
                </c:pt>
                <c:pt idx="119">
                  <c:v>1</c:v>
                </c:pt>
                <c:pt idx="120">
                  <c:v>5</c:v>
                </c:pt>
                <c:pt idx="121">
                  <c:v>7</c:v>
                </c:pt>
                <c:pt idx="122">
                  <c:v>5</c:v>
                </c:pt>
                <c:pt idx="123">
                  <c:v>0</c:v>
                </c:pt>
                <c:pt idx="124">
                  <c:v>7</c:v>
                </c:pt>
                <c:pt idx="125">
                  <c:v>11</c:v>
                </c:pt>
                <c:pt idx="126">
                  <c:v>23</c:v>
                </c:pt>
                <c:pt idx="127">
                  <c:v>1</c:v>
                </c:pt>
                <c:pt idx="128">
                  <c:v>14</c:v>
                </c:pt>
                <c:pt idx="129">
                  <c:v>0</c:v>
                </c:pt>
                <c:pt idx="130">
                  <c:v>2</c:v>
                </c:pt>
                <c:pt idx="131">
                  <c:v>1</c:v>
                </c:pt>
                <c:pt idx="132">
                  <c:v>1</c:v>
                </c:pt>
                <c:pt idx="133">
                  <c:v>2</c:v>
                </c:pt>
                <c:pt idx="134">
                  <c:v>9</c:v>
                </c:pt>
                <c:pt idx="135">
                  <c:v>5</c:v>
                </c:pt>
                <c:pt idx="136">
                  <c:v>12</c:v>
                </c:pt>
                <c:pt idx="137">
                  <c:v>0</c:v>
                </c:pt>
                <c:pt idx="138">
                  <c:v>27</c:v>
                </c:pt>
                <c:pt idx="139">
                  <c:v>7</c:v>
                </c:pt>
                <c:pt idx="140">
                  <c:v>27</c:v>
                </c:pt>
                <c:pt idx="141">
                  <c:v>8</c:v>
                </c:pt>
                <c:pt idx="142">
                  <c:v>0</c:v>
                </c:pt>
                <c:pt idx="143">
                  <c:v>3</c:v>
                </c:pt>
                <c:pt idx="144">
                  <c:v>8</c:v>
                </c:pt>
                <c:pt idx="145">
                  <c:v>7</c:v>
                </c:pt>
                <c:pt idx="146">
                  <c:v>6</c:v>
                </c:pt>
                <c:pt idx="147">
                  <c:v>2</c:v>
                </c:pt>
                <c:pt idx="148">
                  <c:v>124</c:v>
                </c:pt>
                <c:pt idx="149">
                  <c:v>1</c:v>
                </c:pt>
                <c:pt idx="150">
                  <c:v>5</c:v>
                </c:pt>
                <c:pt idx="151">
                  <c:v>16</c:v>
                </c:pt>
                <c:pt idx="152">
                  <c:v>8</c:v>
                </c:pt>
                <c:pt idx="153">
                  <c:v>22</c:v>
                </c:pt>
                <c:pt idx="154">
                  <c:v>1</c:v>
                </c:pt>
                <c:pt idx="155">
                  <c:v>2</c:v>
                </c:pt>
                <c:pt idx="156">
                  <c:v>6</c:v>
                </c:pt>
                <c:pt idx="157">
                  <c:v>2</c:v>
                </c:pt>
                <c:pt idx="158">
                  <c:v>1</c:v>
                </c:pt>
                <c:pt idx="159">
                  <c:v>0</c:v>
                </c:pt>
                <c:pt idx="160">
                  <c:v>5</c:v>
                </c:pt>
                <c:pt idx="161">
                  <c:v>0</c:v>
                </c:pt>
                <c:pt idx="162">
                  <c:v>4</c:v>
                </c:pt>
                <c:pt idx="163">
                  <c:v>0</c:v>
                </c:pt>
                <c:pt idx="164">
                  <c:v>1</c:v>
                </c:pt>
                <c:pt idx="165">
                  <c:v>18</c:v>
                </c:pt>
                <c:pt idx="166">
                  <c:v>3</c:v>
                </c:pt>
                <c:pt idx="167">
                  <c:v>1</c:v>
                </c:pt>
                <c:pt idx="168">
                  <c:v>3</c:v>
                </c:pt>
                <c:pt idx="169">
                  <c:v>5</c:v>
                </c:pt>
                <c:pt idx="170">
                  <c:v>0</c:v>
                </c:pt>
                <c:pt idx="171">
                  <c:v>27</c:v>
                </c:pt>
                <c:pt idx="172">
                  <c:v>6</c:v>
                </c:pt>
                <c:pt idx="173">
                  <c:v>10</c:v>
                </c:pt>
                <c:pt idx="174">
                  <c:v>16</c:v>
                </c:pt>
                <c:pt idx="175">
                  <c:v>7</c:v>
                </c:pt>
                <c:pt idx="176">
                  <c:v>11</c:v>
                </c:pt>
                <c:pt idx="177">
                  <c:v>4</c:v>
                </c:pt>
                <c:pt idx="178">
                  <c:v>6</c:v>
                </c:pt>
                <c:pt idx="179">
                  <c:v>1</c:v>
                </c:pt>
                <c:pt idx="180">
                  <c:v>2</c:v>
                </c:pt>
                <c:pt idx="181">
                  <c:v>0</c:v>
                </c:pt>
                <c:pt idx="182">
                  <c:v>8</c:v>
                </c:pt>
                <c:pt idx="183">
                  <c:v>0</c:v>
                </c:pt>
                <c:pt idx="184">
                  <c:v>0</c:v>
                </c:pt>
                <c:pt idx="185">
                  <c:v>0</c:v>
                </c:pt>
                <c:pt idx="186">
                  <c:v>0</c:v>
                </c:pt>
                <c:pt idx="187">
                  <c:v>1</c:v>
                </c:pt>
                <c:pt idx="188">
                  <c:v>1</c:v>
                </c:pt>
                <c:pt idx="189">
                  <c:v>15</c:v>
                </c:pt>
                <c:pt idx="190">
                  <c:v>3</c:v>
                </c:pt>
                <c:pt idx="191">
                  <c:v>7</c:v>
                </c:pt>
                <c:pt idx="192">
                  <c:v>0</c:v>
                </c:pt>
                <c:pt idx="193">
                  <c:v>2</c:v>
                </c:pt>
                <c:pt idx="194">
                  <c:v>3</c:v>
                </c:pt>
                <c:pt idx="195">
                  <c:v>0</c:v>
                </c:pt>
                <c:pt idx="196">
                  <c:v>0</c:v>
                </c:pt>
                <c:pt idx="197">
                  <c:v>0</c:v>
                </c:pt>
                <c:pt idx="198">
                  <c:v>1</c:v>
                </c:pt>
                <c:pt idx="199">
                  <c:v>2</c:v>
                </c:pt>
                <c:pt idx="200">
                  <c:v>0</c:v>
                </c:pt>
                <c:pt idx="201">
                  <c:v>3</c:v>
                </c:pt>
                <c:pt idx="202">
                  <c:v>10</c:v>
                </c:pt>
                <c:pt idx="203">
                  <c:v>0</c:v>
                </c:pt>
                <c:pt idx="204">
                  <c:v>0</c:v>
                </c:pt>
                <c:pt idx="205">
                  <c:v>5</c:v>
                </c:pt>
                <c:pt idx="206">
                  <c:v>2</c:v>
                </c:pt>
                <c:pt idx="207">
                  <c:v>8</c:v>
                </c:pt>
                <c:pt idx="208">
                  <c:v>8</c:v>
                </c:pt>
                <c:pt idx="209">
                  <c:v>23</c:v>
                </c:pt>
                <c:pt idx="210">
                  <c:v>1</c:v>
                </c:pt>
                <c:pt idx="211">
                  <c:v>3</c:v>
                </c:pt>
                <c:pt idx="212">
                  <c:v>0</c:v>
                </c:pt>
                <c:pt idx="213">
                  <c:v>0</c:v>
                </c:pt>
                <c:pt idx="214">
                  <c:v>3</c:v>
                </c:pt>
                <c:pt idx="215">
                  <c:v>2</c:v>
                </c:pt>
                <c:pt idx="216">
                  <c:v>24</c:v>
                </c:pt>
                <c:pt idx="217">
                  <c:v>3</c:v>
                </c:pt>
                <c:pt idx="218">
                  <c:v>2</c:v>
                </c:pt>
                <c:pt idx="219">
                  <c:v>3</c:v>
                </c:pt>
                <c:pt idx="220">
                  <c:v>5</c:v>
                </c:pt>
                <c:pt idx="221">
                  <c:v>5</c:v>
                </c:pt>
                <c:pt idx="222">
                  <c:v>2</c:v>
                </c:pt>
                <c:pt idx="223">
                  <c:v>2</c:v>
                </c:pt>
                <c:pt idx="224">
                  <c:v>0</c:v>
                </c:pt>
                <c:pt idx="225">
                  <c:v>0</c:v>
                </c:pt>
                <c:pt idx="226">
                  <c:v>4</c:v>
                </c:pt>
                <c:pt idx="227">
                  <c:v>0</c:v>
                </c:pt>
                <c:pt idx="228">
                  <c:v>1</c:v>
                </c:pt>
                <c:pt idx="229">
                  <c:v>11</c:v>
                </c:pt>
                <c:pt idx="230">
                  <c:v>2</c:v>
                </c:pt>
                <c:pt idx="231">
                  <c:v>17</c:v>
                </c:pt>
                <c:pt idx="232">
                  <c:v>20</c:v>
                </c:pt>
                <c:pt idx="233">
                  <c:v>1</c:v>
                </c:pt>
                <c:pt idx="234">
                  <c:v>0</c:v>
                </c:pt>
                <c:pt idx="235">
                  <c:v>4</c:v>
                </c:pt>
                <c:pt idx="236">
                  <c:v>6</c:v>
                </c:pt>
                <c:pt idx="237">
                  <c:v>7</c:v>
                </c:pt>
                <c:pt idx="238">
                  <c:v>2</c:v>
                </c:pt>
                <c:pt idx="239">
                  <c:v>16</c:v>
                </c:pt>
                <c:pt idx="240">
                  <c:v>8</c:v>
                </c:pt>
                <c:pt idx="241">
                  <c:v>14</c:v>
                </c:pt>
                <c:pt idx="242">
                  <c:v>2</c:v>
                </c:pt>
                <c:pt idx="243">
                  <c:v>2</c:v>
                </c:pt>
                <c:pt idx="244">
                  <c:v>0</c:v>
                </c:pt>
                <c:pt idx="245">
                  <c:v>2</c:v>
                </c:pt>
                <c:pt idx="246">
                  <c:v>0</c:v>
                </c:pt>
                <c:pt idx="247">
                  <c:v>1</c:v>
                </c:pt>
                <c:pt idx="248">
                  <c:v>1</c:v>
                </c:pt>
                <c:pt idx="249">
                  <c:v>1</c:v>
                </c:pt>
                <c:pt idx="250">
                  <c:v>0</c:v>
                </c:pt>
                <c:pt idx="251">
                  <c:v>2</c:v>
                </c:pt>
                <c:pt idx="252">
                  <c:v>2</c:v>
                </c:pt>
                <c:pt idx="253">
                  <c:v>3</c:v>
                </c:pt>
                <c:pt idx="254">
                  <c:v>32</c:v>
                </c:pt>
                <c:pt idx="255">
                  <c:v>1</c:v>
                </c:pt>
                <c:pt idx="256">
                  <c:v>1</c:v>
                </c:pt>
                <c:pt idx="257">
                  <c:v>1</c:v>
                </c:pt>
                <c:pt idx="258">
                  <c:v>8</c:v>
                </c:pt>
                <c:pt idx="259">
                  <c:v>4</c:v>
                </c:pt>
                <c:pt idx="260">
                  <c:v>2</c:v>
                </c:pt>
                <c:pt idx="261">
                  <c:v>3</c:v>
                </c:pt>
                <c:pt idx="262">
                  <c:v>4</c:v>
                </c:pt>
                <c:pt idx="263">
                  <c:v>1</c:v>
                </c:pt>
                <c:pt idx="264">
                  <c:v>4</c:v>
                </c:pt>
                <c:pt idx="265">
                  <c:v>1</c:v>
                </c:pt>
                <c:pt idx="266">
                  <c:v>1</c:v>
                </c:pt>
                <c:pt idx="267">
                  <c:v>0</c:v>
                </c:pt>
                <c:pt idx="268">
                  <c:v>3</c:v>
                </c:pt>
                <c:pt idx="269">
                  <c:v>3</c:v>
                </c:pt>
                <c:pt idx="270">
                  <c:v>5</c:v>
                </c:pt>
              </c:numCache>
            </c:numRef>
          </c:val>
        </c:ser>
        <c:ser>
          <c:idx val="31"/>
          <c:order val="31"/>
          <c:tx>
            <c:strRef>
              <c:f>'[Kaz_20160302_Hattori report.xlsx]Genus'!$A$34</c:f>
              <c:strCache>
                <c:ptCount val="1"/>
                <c:pt idx="0">
                  <c:v>Haemophilus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report.xlsx]Genus'!$B$34:$JL$34</c:f>
              <c:numCache>
                <c:formatCode>General</c:formatCode>
                <c:ptCount val="271"/>
                <c:pt idx="0">
                  <c:v>55</c:v>
                </c:pt>
                <c:pt idx="1">
                  <c:v>0</c:v>
                </c:pt>
                <c:pt idx="2">
                  <c:v>0</c:v>
                </c:pt>
                <c:pt idx="3">
                  <c:v>0</c:v>
                </c:pt>
                <c:pt idx="4">
                  <c:v>0</c:v>
                </c:pt>
                <c:pt idx="5">
                  <c:v>0</c:v>
                </c:pt>
                <c:pt idx="6">
                  <c:v>0</c:v>
                </c:pt>
                <c:pt idx="7">
                  <c:v>1</c:v>
                </c:pt>
                <c:pt idx="8">
                  <c:v>0</c:v>
                </c:pt>
                <c:pt idx="9">
                  <c:v>0</c:v>
                </c:pt>
                <c:pt idx="10">
                  <c:v>0</c:v>
                </c:pt>
                <c:pt idx="11">
                  <c:v>0</c:v>
                </c:pt>
                <c:pt idx="12">
                  <c:v>1</c:v>
                </c:pt>
                <c:pt idx="13">
                  <c:v>6</c:v>
                </c:pt>
                <c:pt idx="14">
                  <c:v>8</c:v>
                </c:pt>
                <c:pt idx="15">
                  <c:v>0</c:v>
                </c:pt>
                <c:pt idx="16">
                  <c:v>0</c:v>
                </c:pt>
                <c:pt idx="17">
                  <c:v>0</c:v>
                </c:pt>
                <c:pt idx="18">
                  <c:v>5</c:v>
                </c:pt>
                <c:pt idx="19">
                  <c:v>5</c:v>
                </c:pt>
                <c:pt idx="20">
                  <c:v>3</c:v>
                </c:pt>
                <c:pt idx="21">
                  <c:v>2</c:v>
                </c:pt>
                <c:pt idx="22">
                  <c:v>0</c:v>
                </c:pt>
                <c:pt idx="23">
                  <c:v>0</c:v>
                </c:pt>
                <c:pt idx="24">
                  <c:v>0</c:v>
                </c:pt>
                <c:pt idx="25">
                  <c:v>1</c:v>
                </c:pt>
                <c:pt idx="26">
                  <c:v>0</c:v>
                </c:pt>
                <c:pt idx="27">
                  <c:v>0</c:v>
                </c:pt>
                <c:pt idx="28">
                  <c:v>0</c:v>
                </c:pt>
                <c:pt idx="29">
                  <c:v>0</c:v>
                </c:pt>
                <c:pt idx="30">
                  <c:v>0</c:v>
                </c:pt>
                <c:pt idx="31">
                  <c:v>8</c:v>
                </c:pt>
                <c:pt idx="32">
                  <c:v>0</c:v>
                </c:pt>
                <c:pt idx="33">
                  <c:v>1</c:v>
                </c:pt>
                <c:pt idx="34">
                  <c:v>0</c:v>
                </c:pt>
                <c:pt idx="35">
                  <c:v>0</c:v>
                </c:pt>
                <c:pt idx="36">
                  <c:v>0</c:v>
                </c:pt>
                <c:pt idx="37">
                  <c:v>1</c:v>
                </c:pt>
                <c:pt idx="38">
                  <c:v>0</c:v>
                </c:pt>
                <c:pt idx="39">
                  <c:v>0</c:v>
                </c:pt>
                <c:pt idx="40">
                  <c:v>5</c:v>
                </c:pt>
                <c:pt idx="41">
                  <c:v>0</c:v>
                </c:pt>
                <c:pt idx="42">
                  <c:v>1</c:v>
                </c:pt>
                <c:pt idx="43">
                  <c:v>0</c:v>
                </c:pt>
                <c:pt idx="44">
                  <c:v>0</c:v>
                </c:pt>
                <c:pt idx="45">
                  <c:v>0</c:v>
                </c:pt>
                <c:pt idx="46">
                  <c:v>1</c:v>
                </c:pt>
                <c:pt idx="47">
                  <c:v>35</c:v>
                </c:pt>
                <c:pt idx="48">
                  <c:v>1</c:v>
                </c:pt>
                <c:pt idx="49">
                  <c:v>0</c:v>
                </c:pt>
                <c:pt idx="50">
                  <c:v>3</c:v>
                </c:pt>
                <c:pt idx="51">
                  <c:v>1</c:v>
                </c:pt>
                <c:pt idx="52">
                  <c:v>1</c:v>
                </c:pt>
                <c:pt idx="53">
                  <c:v>0</c:v>
                </c:pt>
                <c:pt idx="54">
                  <c:v>6</c:v>
                </c:pt>
                <c:pt idx="55">
                  <c:v>0</c:v>
                </c:pt>
                <c:pt idx="56">
                  <c:v>7</c:v>
                </c:pt>
                <c:pt idx="57">
                  <c:v>8</c:v>
                </c:pt>
                <c:pt idx="58">
                  <c:v>0</c:v>
                </c:pt>
                <c:pt idx="59">
                  <c:v>3</c:v>
                </c:pt>
                <c:pt idx="60">
                  <c:v>6</c:v>
                </c:pt>
                <c:pt idx="61">
                  <c:v>0</c:v>
                </c:pt>
                <c:pt idx="62">
                  <c:v>1</c:v>
                </c:pt>
                <c:pt idx="63">
                  <c:v>1</c:v>
                </c:pt>
                <c:pt idx="64">
                  <c:v>0</c:v>
                </c:pt>
                <c:pt idx="65">
                  <c:v>0</c:v>
                </c:pt>
                <c:pt idx="66">
                  <c:v>66</c:v>
                </c:pt>
                <c:pt idx="67">
                  <c:v>1</c:v>
                </c:pt>
                <c:pt idx="68">
                  <c:v>0</c:v>
                </c:pt>
                <c:pt idx="69">
                  <c:v>0</c:v>
                </c:pt>
                <c:pt idx="70">
                  <c:v>0</c:v>
                </c:pt>
                <c:pt idx="71">
                  <c:v>0</c:v>
                </c:pt>
                <c:pt idx="72">
                  <c:v>64</c:v>
                </c:pt>
                <c:pt idx="73">
                  <c:v>2</c:v>
                </c:pt>
                <c:pt idx="74">
                  <c:v>2</c:v>
                </c:pt>
                <c:pt idx="75">
                  <c:v>138</c:v>
                </c:pt>
                <c:pt idx="76">
                  <c:v>26</c:v>
                </c:pt>
                <c:pt idx="77">
                  <c:v>1</c:v>
                </c:pt>
                <c:pt idx="78">
                  <c:v>0</c:v>
                </c:pt>
                <c:pt idx="79">
                  <c:v>0</c:v>
                </c:pt>
                <c:pt idx="80">
                  <c:v>12</c:v>
                </c:pt>
                <c:pt idx="81">
                  <c:v>20</c:v>
                </c:pt>
                <c:pt idx="82">
                  <c:v>6</c:v>
                </c:pt>
                <c:pt idx="83">
                  <c:v>0</c:v>
                </c:pt>
                <c:pt idx="84">
                  <c:v>0</c:v>
                </c:pt>
                <c:pt idx="85">
                  <c:v>8</c:v>
                </c:pt>
                <c:pt idx="86">
                  <c:v>1</c:v>
                </c:pt>
                <c:pt idx="87">
                  <c:v>2</c:v>
                </c:pt>
                <c:pt idx="88">
                  <c:v>2</c:v>
                </c:pt>
                <c:pt idx="89">
                  <c:v>2</c:v>
                </c:pt>
                <c:pt idx="90">
                  <c:v>2</c:v>
                </c:pt>
                <c:pt idx="91">
                  <c:v>0</c:v>
                </c:pt>
                <c:pt idx="92">
                  <c:v>0</c:v>
                </c:pt>
                <c:pt idx="93">
                  <c:v>0</c:v>
                </c:pt>
                <c:pt idx="94">
                  <c:v>1</c:v>
                </c:pt>
                <c:pt idx="95">
                  <c:v>0</c:v>
                </c:pt>
                <c:pt idx="96">
                  <c:v>0</c:v>
                </c:pt>
                <c:pt idx="97">
                  <c:v>0</c:v>
                </c:pt>
                <c:pt idx="98">
                  <c:v>5</c:v>
                </c:pt>
                <c:pt idx="99">
                  <c:v>14</c:v>
                </c:pt>
                <c:pt idx="100">
                  <c:v>0</c:v>
                </c:pt>
                <c:pt idx="101">
                  <c:v>0</c:v>
                </c:pt>
                <c:pt idx="102">
                  <c:v>2</c:v>
                </c:pt>
                <c:pt idx="103">
                  <c:v>20</c:v>
                </c:pt>
                <c:pt idx="104">
                  <c:v>1</c:v>
                </c:pt>
                <c:pt idx="105">
                  <c:v>0</c:v>
                </c:pt>
                <c:pt idx="106">
                  <c:v>3</c:v>
                </c:pt>
                <c:pt idx="107">
                  <c:v>0</c:v>
                </c:pt>
                <c:pt idx="108">
                  <c:v>2</c:v>
                </c:pt>
                <c:pt idx="109">
                  <c:v>0</c:v>
                </c:pt>
                <c:pt idx="110">
                  <c:v>0</c:v>
                </c:pt>
                <c:pt idx="111">
                  <c:v>0</c:v>
                </c:pt>
                <c:pt idx="112">
                  <c:v>0</c:v>
                </c:pt>
                <c:pt idx="113">
                  <c:v>0</c:v>
                </c:pt>
                <c:pt idx="114">
                  <c:v>1</c:v>
                </c:pt>
                <c:pt idx="115">
                  <c:v>0</c:v>
                </c:pt>
                <c:pt idx="116">
                  <c:v>4</c:v>
                </c:pt>
                <c:pt idx="117">
                  <c:v>0</c:v>
                </c:pt>
                <c:pt idx="118">
                  <c:v>0</c:v>
                </c:pt>
                <c:pt idx="119">
                  <c:v>25</c:v>
                </c:pt>
                <c:pt idx="120">
                  <c:v>4</c:v>
                </c:pt>
                <c:pt idx="121">
                  <c:v>0</c:v>
                </c:pt>
                <c:pt idx="122">
                  <c:v>0</c:v>
                </c:pt>
                <c:pt idx="123">
                  <c:v>0</c:v>
                </c:pt>
                <c:pt idx="124">
                  <c:v>0</c:v>
                </c:pt>
                <c:pt idx="125">
                  <c:v>0</c:v>
                </c:pt>
                <c:pt idx="126">
                  <c:v>0</c:v>
                </c:pt>
                <c:pt idx="127">
                  <c:v>3</c:v>
                </c:pt>
                <c:pt idx="128">
                  <c:v>0</c:v>
                </c:pt>
                <c:pt idx="129">
                  <c:v>0</c:v>
                </c:pt>
                <c:pt idx="130">
                  <c:v>1</c:v>
                </c:pt>
                <c:pt idx="131">
                  <c:v>1</c:v>
                </c:pt>
                <c:pt idx="132">
                  <c:v>0</c:v>
                </c:pt>
                <c:pt idx="133">
                  <c:v>0</c:v>
                </c:pt>
                <c:pt idx="134">
                  <c:v>0</c:v>
                </c:pt>
                <c:pt idx="135">
                  <c:v>1</c:v>
                </c:pt>
                <c:pt idx="136">
                  <c:v>0</c:v>
                </c:pt>
                <c:pt idx="137">
                  <c:v>2</c:v>
                </c:pt>
                <c:pt idx="138">
                  <c:v>0</c:v>
                </c:pt>
                <c:pt idx="139">
                  <c:v>0</c:v>
                </c:pt>
                <c:pt idx="140">
                  <c:v>20</c:v>
                </c:pt>
                <c:pt idx="141">
                  <c:v>0</c:v>
                </c:pt>
                <c:pt idx="142">
                  <c:v>0</c:v>
                </c:pt>
                <c:pt idx="143">
                  <c:v>4</c:v>
                </c:pt>
                <c:pt idx="144">
                  <c:v>0</c:v>
                </c:pt>
                <c:pt idx="145">
                  <c:v>0</c:v>
                </c:pt>
                <c:pt idx="146">
                  <c:v>3</c:v>
                </c:pt>
                <c:pt idx="147">
                  <c:v>0</c:v>
                </c:pt>
                <c:pt idx="148">
                  <c:v>0</c:v>
                </c:pt>
                <c:pt idx="149">
                  <c:v>3</c:v>
                </c:pt>
                <c:pt idx="150">
                  <c:v>0</c:v>
                </c:pt>
                <c:pt idx="151">
                  <c:v>0</c:v>
                </c:pt>
                <c:pt idx="152">
                  <c:v>3</c:v>
                </c:pt>
                <c:pt idx="153">
                  <c:v>0</c:v>
                </c:pt>
                <c:pt idx="154">
                  <c:v>0</c:v>
                </c:pt>
                <c:pt idx="155">
                  <c:v>0</c:v>
                </c:pt>
                <c:pt idx="156">
                  <c:v>16</c:v>
                </c:pt>
                <c:pt idx="157">
                  <c:v>0</c:v>
                </c:pt>
                <c:pt idx="158">
                  <c:v>0</c:v>
                </c:pt>
                <c:pt idx="159">
                  <c:v>0</c:v>
                </c:pt>
                <c:pt idx="160">
                  <c:v>0</c:v>
                </c:pt>
                <c:pt idx="161">
                  <c:v>0</c:v>
                </c:pt>
                <c:pt idx="162">
                  <c:v>0</c:v>
                </c:pt>
                <c:pt idx="163">
                  <c:v>1</c:v>
                </c:pt>
                <c:pt idx="164">
                  <c:v>0</c:v>
                </c:pt>
                <c:pt idx="165">
                  <c:v>0</c:v>
                </c:pt>
                <c:pt idx="166">
                  <c:v>0</c:v>
                </c:pt>
                <c:pt idx="167">
                  <c:v>20</c:v>
                </c:pt>
                <c:pt idx="168">
                  <c:v>14</c:v>
                </c:pt>
                <c:pt idx="169">
                  <c:v>0</c:v>
                </c:pt>
                <c:pt idx="170">
                  <c:v>0</c:v>
                </c:pt>
                <c:pt idx="171">
                  <c:v>3</c:v>
                </c:pt>
                <c:pt idx="172">
                  <c:v>0</c:v>
                </c:pt>
                <c:pt idx="173">
                  <c:v>0</c:v>
                </c:pt>
                <c:pt idx="174">
                  <c:v>0</c:v>
                </c:pt>
                <c:pt idx="175">
                  <c:v>2</c:v>
                </c:pt>
                <c:pt idx="176">
                  <c:v>0</c:v>
                </c:pt>
                <c:pt idx="177">
                  <c:v>0</c:v>
                </c:pt>
                <c:pt idx="178">
                  <c:v>0</c:v>
                </c:pt>
                <c:pt idx="179">
                  <c:v>0</c:v>
                </c:pt>
                <c:pt idx="180">
                  <c:v>0</c:v>
                </c:pt>
                <c:pt idx="181">
                  <c:v>12</c:v>
                </c:pt>
                <c:pt idx="182">
                  <c:v>2</c:v>
                </c:pt>
                <c:pt idx="183">
                  <c:v>5</c:v>
                </c:pt>
                <c:pt idx="184">
                  <c:v>40</c:v>
                </c:pt>
                <c:pt idx="185">
                  <c:v>0</c:v>
                </c:pt>
                <c:pt idx="186">
                  <c:v>15</c:v>
                </c:pt>
                <c:pt idx="187">
                  <c:v>0</c:v>
                </c:pt>
                <c:pt idx="188">
                  <c:v>0</c:v>
                </c:pt>
                <c:pt idx="189">
                  <c:v>0</c:v>
                </c:pt>
                <c:pt idx="190">
                  <c:v>26</c:v>
                </c:pt>
                <c:pt idx="191">
                  <c:v>0</c:v>
                </c:pt>
                <c:pt idx="192">
                  <c:v>0</c:v>
                </c:pt>
                <c:pt idx="193">
                  <c:v>7</c:v>
                </c:pt>
                <c:pt idx="194">
                  <c:v>0</c:v>
                </c:pt>
                <c:pt idx="195">
                  <c:v>2</c:v>
                </c:pt>
                <c:pt idx="196">
                  <c:v>60</c:v>
                </c:pt>
                <c:pt idx="197">
                  <c:v>0</c:v>
                </c:pt>
                <c:pt idx="198">
                  <c:v>1</c:v>
                </c:pt>
                <c:pt idx="199">
                  <c:v>0</c:v>
                </c:pt>
                <c:pt idx="200">
                  <c:v>1</c:v>
                </c:pt>
                <c:pt idx="201">
                  <c:v>0</c:v>
                </c:pt>
                <c:pt idx="202">
                  <c:v>1</c:v>
                </c:pt>
                <c:pt idx="203">
                  <c:v>8</c:v>
                </c:pt>
                <c:pt idx="204">
                  <c:v>0</c:v>
                </c:pt>
                <c:pt idx="205">
                  <c:v>0</c:v>
                </c:pt>
                <c:pt idx="206">
                  <c:v>1</c:v>
                </c:pt>
                <c:pt idx="207">
                  <c:v>6</c:v>
                </c:pt>
                <c:pt idx="208">
                  <c:v>0</c:v>
                </c:pt>
                <c:pt idx="209">
                  <c:v>0</c:v>
                </c:pt>
                <c:pt idx="210">
                  <c:v>0</c:v>
                </c:pt>
                <c:pt idx="211">
                  <c:v>0</c:v>
                </c:pt>
                <c:pt idx="212">
                  <c:v>0</c:v>
                </c:pt>
                <c:pt idx="213">
                  <c:v>7</c:v>
                </c:pt>
                <c:pt idx="214">
                  <c:v>0</c:v>
                </c:pt>
                <c:pt idx="215">
                  <c:v>0</c:v>
                </c:pt>
                <c:pt idx="216">
                  <c:v>0</c:v>
                </c:pt>
                <c:pt idx="217">
                  <c:v>24</c:v>
                </c:pt>
                <c:pt idx="218">
                  <c:v>0</c:v>
                </c:pt>
                <c:pt idx="219">
                  <c:v>0</c:v>
                </c:pt>
                <c:pt idx="220">
                  <c:v>0</c:v>
                </c:pt>
                <c:pt idx="221">
                  <c:v>0</c:v>
                </c:pt>
                <c:pt idx="222">
                  <c:v>0</c:v>
                </c:pt>
                <c:pt idx="223">
                  <c:v>0</c:v>
                </c:pt>
                <c:pt idx="224">
                  <c:v>0</c:v>
                </c:pt>
                <c:pt idx="225">
                  <c:v>30</c:v>
                </c:pt>
                <c:pt idx="226">
                  <c:v>0</c:v>
                </c:pt>
                <c:pt idx="227">
                  <c:v>26</c:v>
                </c:pt>
                <c:pt idx="228">
                  <c:v>1</c:v>
                </c:pt>
                <c:pt idx="229">
                  <c:v>0</c:v>
                </c:pt>
                <c:pt idx="230">
                  <c:v>0</c:v>
                </c:pt>
                <c:pt idx="231">
                  <c:v>0</c:v>
                </c:pt>
                <c:pt idx="232">
                  <c:v>0</c:v>
                </c:pt>
                <c:pt idx="233">
                  <c:v>0</c:v>
                </c:pt>
                <c:pt idx="234">
                  <c:v>1</c:v>
                </c:pt>
                <c:pt idx="235">
                  <c:v>8</c:v>
                </c:pt>
                <c:pt idx="236">
                  <c:v>0</c:v>
                </c:pt>
                <c:pt idx="237">
                  <c:v>0</c:v>
                </c:pt>
                <c:pt idx="238">
                  <c:v>3</c:v>
                </c:pt>
                <c:pt idx="239">
                  <c:v>0</c:v>
                </c:pt>
                <c:pt idx="240">
                  <c:v>0</c:v>
                </c:pt>
                <c:pt idx="241">
                  <c:v>1</c:v>
                </c:pt>
                <c:pt idx="242">
                  <c:v>0</c:v>
                </c:pt>
                <c:pt idx="243">
                  <c:v>2</c:v>
                </c:pt>
                <c:pt idx="244">
                  <c:v>0</c:v>
                </c:pt>
                <c:pt idx="245">
                  <c:v>1</c:v>
                </c:pt>
                <c:pt idx="246">
                  <c:v>4</c:v>
                </c:pt>
                <c:pt idx="247">
                  <c:v>0</c:v>
                </c:pt>
                <c:pt idx="248">
                  <c:v>0</c:v>
                </c:pt>
                <c:pt idx="249">
                  <c:v>1</c:v>
                </c:pt>
                <c:pt idx="250">
                  <c:v>1</c:v>
                </c:pt>
                <c:pt idx="251">
                  <c:v>0</c:v>
                </c:pt>
                <c:pt idx="252">
                  <c:v>0</c:v>
                </c:pt>
                <c:pt idx="253">
                  <c:v>0</c:v>
                </c:pt>
                <c:pt idx="254">
                  <c:v>13</c:v>
                </c:pt>
                <c:pt idx="255">
                  <c:v>0</c:v>
                </c:pt>
                <c:pt idx="256">
                  <c:v>0</c:v>
                </c:pt>
                <c:pt idx="257">
                  <c:v>3</c:v>
                </c:pt>
                <c:pt idx="258">
                  <c:v>0</c:v>
                </c:pt>
                <c:pt idx="259">
                  <c:v>0</c:v>
                </c:pt>
                <c:pt idx="260">
                  <c:v>0</c:v>
                </c:pt>
                <c:pt idx="261">
                  <c:v>3</c:v>
                </c:pt>
                <c:pt idx="262">
                  <c:v>0</c:v>
                </c:pt>
                <c:pt idx="263">
                  <c:v>0</c:v>
                </c:pt>
                <c:pt idx="264">
                  <c:v>6</c:v>
                </c:pt>
                <c:pt idx="265">
                  <c:v>0</c:v>
                </c:pt>
                <c:pt idx="266">
                  <c:v>15</c:v>
                </c:pt>
                <c:pt idx="267">
                  <c:v>0</c:v>
                </c:pt>
                <c:pt idx="268">
                  <c:v>1</c:v>
                </c:pt>
                <c:pt idx="269">
                  <c:v>1</c:v>
                </c:pt>
                <c:pt idx="270">
                  <c:v>0</c:v>
                </c:pt>
              </c:numCache>
            </c:numRef>
          </c:val>
        </c:ser>
        <c:ser>
          <c:idx val="32"/>
          <c:order val="32"/>
          <c:tx>
            <c:strRef>
              <c:f>'[Kaz_20160302_Hattori report.xlsx]Genus'!$A$35</c:f>
              <c:strCache>
                <c:ptCount val="1"/>
                <c:pt idx="0">
                  <c:v>Parasutterella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report.xlsx]Genus'!$B$35:$JL$35</c:f>
              <c:numCache>
                <c:formatCode>General</c:formatCode>
                <c:ptCount val="271"/>
                <c:pt idx="0">
                  <c:v>0</c:v>
                </c:pt>
                <c:pt idx="1">
                  <c:v>0</c:v>
                </c:pt>
                <c:pt idx="2">
                  <c:v>0</c:v>
                </c:pt>
                <c:pt idx="3">
                  <c:v>96</c:v>
                </c:pt>
                <c:pt idx="4">
                  <c:v>0</c:v>
                </c:pt>
                <c:pt idx="5">
                  <c:v>39</c:v>
                </c:pt>
                <c:pt idx="6">
                  <c:v>0</c:v>
                </c:pt>
                <c:pt idx="7">
                  <c:v>0</c:v>
                </c:pt>
                <c:pt idx="8">
                  <c:v>0</c:v>
                </c:pt>
                <c:pt idx="9">
                  <c:v>0</c:v>
                </c:pt>
                <c:pt idx="10">
                  <c:v>0</c:v>
                </c:pt>
                <c:pt idx="11">
                  <c:v>6</c:v>
                </c:pt>
                <c:pt idx="12">
                  <c:v>0</c:v>
                </c:pt>
                <c:pt idx="13">
                  <c:v>3</c:v>
                </c:pt>
                <c:pt idx="14">
                  <c:v>1</c:v>
                </c:pt>
                <c:pt idx="15">
                  <c:v>0</c:v>
                </c:pt>
                <c:pt idx="16">
                  <c:v>0</c:v>
                </c:pt>
                <c:pt idx="17">
                  <c:v>0</c:v>
                </c:pt>
                <c:pt idx="18">
                  <c:v>0</c:v>
                </c:pt>
                <c:pt idx="19">
                  <c:v>1</c:v>
                </c:pt>
                <c:pt idx="20">
                  <c:v>0</c:v>
                </c:pt>
                <c:pt idx="21">
                  <c:v>0</c:v>
                </c:pt>
                <c:pt idx="22">
                  <c:v>1</c:v>
                </c:pt>
                <c:pt idx="23">
                  <c:v>0</c:v>
                </c:pt>
                <c:pt idx="24">
                  <c:v>5</c:v>
                </c:pt>
                <c:pt idx="25">
                  <c:v>0</c:v>
                </c:pt>
                <c:pt idx="26">
                  <c:v>0</c:v>
                </c:pt>
                <c:pt idx="27">
                  <c:v>0</c:v>
                </c:pt>
                <c:pt idx="28">
                  <c:v>4</c:v>
                </c:pt>
                <c:pt idx="29">
                  <c:v>0</c:v>
                </c:pt>
                <c:pt idx="30">
                  <c:v>1</c:v>
                </c:pt>
                <c:pt idx="31">
                  <c:v>0</c:v>
                </c:pt>
                <c:pt idx="32">
                  <c:v>0</c:v>
                </c:pt>
                <c:pt idx="33">
                  <c:v>1</c:v>
                </c:pt>
                <c:pt idx="34">
                  <c:v>0</c:v>
                </c:pt>
                <c:pt idx="35">
                  <c:v>0</c:v>
                </c:pt>
                <c:pt idx="36">
                  <c:v>0</c:v>
                </c:pt>
                <c:pt idx="37">
                  <c:v>0</c:v>
                </c:pt>
                <c:pt idx="38">
                  <c:v>5</c:v>
                </c:pt>
                <c:pt idx="39">
                  <c:v>0</c:v>
                </c:pt>
                <c:pt idx="40">
                  <c:v>0</c:v>
                </c:pt>
                <c:pt idx="41">
                  <c:v>0</c:v>
                </c:pt>
                <c:pt idx="42">
                  <c:v>0</c:v>
                </c:pt>
                <c:pt idx="43">
                  <c:v>1</c:v>
                </c:pt>
                <c:pt idx="44">
                  <c:v>0</c:v>
                </c:pt>
                <c:pt idx="45">
                  <c:v>1</c:v>
                </c:pt>
                <c:pt idx="46">
                  <c:v>0</c:v>
                </c:pt>
                <c:pt idx="47">
                  <c:v>0</c:v>
                </c:pt>
                <c:pt idx="48">
                  <c:v>0</c:v>
                </c:pt>
                <c:pt idx="49">
                  <c:v>1</c:v>
                </c:pt>
                <c:pt idx="50">
                  <c:v>1</c:v>
                </c:pt>
                <c:pt idx="51">
                  <c:v>0</c:v>
                </c:pt>
                <c:pt idx="52">
                  <c:v>0</c:v>
                </c:pt>
                <c:pt idx="53">
                  <c:v>0</c:v>
                </c:pt>
                <c:pt idx="54">
                  <c:v>0</c:v>
                </c:pt>
                <c:pt idx="55">
                  <c:v>0</c:v>
                </c:pt>
                <c:pt idx="56">
                  <c:v>0</c:v>
                </c:pt>
                <c:pt idx="57">
                  <c:v>0</c:v>
                </c:pt>
                <c:pt idx="58">
                  <c:v>1</c:v>
                </c:pt>
                <c:pt idx="59">
                  <c:v>0</c:v>
                </c:pt>
                <c:pt idx="60">
                  <c:v>0</c:v>
                </c:pt>
                <c:pt idx="61">
                  <c:v>0</c:v>
                </c:pt>
                <c:pt idx="62">
                  <c:v>0</c:v>
                </c:pt>
                <c:pt idx="63">
                  <c:v>2</c:v>
                </c:pt>
                <c:pt idx="64">
                  <c:v>0</c:v>
                </c:pt>
                <c:pt idx="65">
                  <c:v>0</c:v>
                </c:pt>
                <c:pt idx="66">
                  <c:v>0</c:v>
                </c:pt>
                <c:pt idx="67">
                  <c:v>0</c:v>
                </c:pt>
                <c:pt idx="68">
                  <c:v>1</c:v>
                </c:pt>
                <c:pt idx="69">
                  <c:v>3</c:v>
                </c:pt>
                <c:pt idx="70">
                  <c:v>0</c:v>
                </c:pt>
                <c:pt idx="71">
                  <c:v>1</c:v>
                </c:pt>
                <c:pt idx="72">
                  <c:v>1</c:v>
                </c:pt>
                <c:pt idx="73">
                  <c:v>2</c:v>
                </c:pt>
                <c:pt idx="74">
                  <c:v>0</c:v>
                </c:pt>
                <c:pt idx="75">
                  <c:v>0</c:v>
                </c:pt>
                <c:pt idx="76">
                  <c:v>0</c:v>
                </c:pt>
                <c:pt idx="77">
                  <c:v>17</c:v>
                </c:pt>
                <c:pt idx="78">
                  <c:v>0</c:v>
                </c:pt>
                <c:pt idx="79">
                  <c:v>0</c:v>
                </c:pt>
                <c:pt idx="80">
                  <c:v>0</c:v>
                </c:pt>
                <c:pt idx="81">
                  <c:v>0</c:v>
                </c:pt>
                <c:pt idx="82">
                  <c:v>0</c:v>
                </c:pt>
                <c:pt idx="83">
                  <c:v>4</c:v>
                </c:pt>
                <c:pt idx="84">
                  <c:v>0</c:v>
                </c:pt>
                <c:pt idx="85">
                  <c:v>0</c:v>
                </c:pt>
                <c:pt idx="86">
                  <c:v>1</c:v>
                </c:pt>
                <c:pt idx="87">
                  <c:v>0</c:v>
                </c:pt>
                <c:pt idx="88">
                  <c:v>40</c:v>
                </c:pt>
                <c:pt idx="89">
                  <c:v>0</c:v>
                </c:pt>
                <c:pt idx="90">
                  <c:v>0</c:v>
                </c:pt>
                <c:pt idx="91">
                  <c:v>0</c:v>
                </c:pt>
                <c:pt idx="92">
                  <c:v>0</c:v>
                </c:pt>
                <c:pt idx="93">
                  <c:v>0</c:v>
                </c:pt>
                <c:pt idx="94">
                  <c:v>0</c:v>
                </c:pt>
                <c:pt idx="95">
                  <c:v>0</c:v>
                </c:pt>
                <c:pt idx="96">
                  <c:v>0</c:v>
                </c:pt>
                <c:pt idx="97">
                  <c:v>0</c:v>
                </c:pt>
                <c:pt idx="98">
                  <c:v>7</c:v>
                </c:pt>
                <c:pt idx="99">
                  <c:v>0</c:v>
                </c:pt>
                <c:pt idx="100">
                  <c:v>0</c:v>
                </c:pt>
                <c:pt idx="101">
                  <c:v>0</c:v>
                </c:pt>
                <c:pt idx="102">
                  <c:v>0</c:v>
                </c:pt>
                <c:pt idx="103">
                  <c:v>0</c:v>
                </c:pt>
                <c:pt idx="104">
                  <c:v>2</c:v>
                </c:pt>
                <c:pt idx="105">
                  <c:v>0</c:v>
                </c:pt>
                <c:pt idx="106">
                  <c:v>20</c:v>
                </c:pt>
                <c:pt idx="107">
                  <c:v>2</c:v>
                </c:pt>
                <c:pt idx="108">
                  <c:v>0</c:v>
                </c:pt>
                <c:pt idx="109">
                  <c:v>0</c:v>
                </c:pt>
                <c:pt idx="110">
                  <c:v>1</c:v>
                </c:pt>
                <c:pt idx="111">
                  <c:v>0</c:v>
                </c:pt>
                <c:pt idx="112">
                  <c:v>45</c:v>
                </c:pt>
                <c:pt idx="113">
                  <c:v>0</c:v>
                </c:pt>
                <c:pt idx="114">
                  <c:v>0</c:v>
                </c:pt>
                <c:pt idx="115">
                  <c:v>0</c:v>
                </c:pt>
                <c:pt idx="116">
                  <c:v>4</c:v>
                </c:pt>
                <c:pt idx="117">
                  <c:v>1</c:v>
                </c:pt>
                <c:pt idx="118">
                  <c:v>0</c:v>
                </c:pt>
                <c:pt idx="119">
                  <c:v>0</c:v>
                </c:pt>
                <c:pt idx="120">
                  <c:v>0</c:v>
                </c:pt>
                <c:pt idx="121">
                  <c:v>0</c:v>
                </c:pt>
                <c:pt idx="122">
                  <c:v>2</c:v>
                </c:pt>
                <c:pt idx="123">
                  <c:v>0</c:v>
                </c:pt>
                <c:pt idx="124">
                  <c:v>0</c:v>
                </c:pt>
                <c:pt idx="125">
                  <c:v>0</c:v>
                </c:pt>
                <c:pt idx="126">
                  <c:v>0</c:v>
                </c:pt>
                <c:pt idx="127">
                  <c:v>0</c:v>
                </c:pt>
                <c:pt idx="128">
                  <c:v>0</c:v>
                </c:pt>
                <c:pt idx="129">
                  <c:v>6</c:v>
                </c:pt>
                <c:pt idx="130">
                  <c:v>3</c:v>
                </c:pt>
                <c:pt idx="131">
                  <c:v>0</c:v>
                </c:pt>
                <c:pt idx="132">
                  <c:v>0</c:v>
                </c:pt>
                <c:pt idx="133">
                  <c:v>0</c:v>
                </c:pt>
                <c:pt idx="134">
                  <c:v>0</c:v>
                </c:pt>
                <c:pt idx="135">
                  <c:v>0</c:v>
                </c:pt>
                <c:pt idx="136">
                  <c:v>0</c:v>
                </c:pt>
                <c:pt idx="137">
                  <c:v>1</c:v>
                </c:pt>
                <c:pt idx="138">
                  <c:v>0</c:v>
                </c:pt>
                <c:pt idx="139">
                  <c:v>5</c:v>
                </c:pt>
                <c:pt idx="140">
                  <c:v>0</c:v>
                </c:pt>
                <c:pt idx="141">
                  <c:v>2</c:v>
                </c:pt>
                <c:pt idx="142">
                  <c:v>0</c:v>
                </c:pt>
                <c:pt idx="143">
                  <c:v>0</c:v>
                </c:pt>
                <c:pt idx="144">
                  <c:v>2</c:v>
                </c:pt>
                <c:pt idx="145">
                  <c:v>0</c:v>
                </c:pt>
                <c:pt idx="146">
                  <c:v>0</c:v>
                </c:pt>
                <c:pt idx="147">
                  <c:v>0</c:v>
                </c:pt>
                <c:pt idx="148">
                  <c:v>0</c:v>
                </c:pt>
                <c:pt idx="149">
                  <c:v>23</c:v>
                </c:pt>
                <c:pt idx="150">
                  <c:v>3</c:v>
                </c:pt>
                <c:pt idx="151">
                  <c:v>0</c:v>
                </c:pt>
                <c:pt idx="152">
                  <c:v>0</c:v>
                </c:pt>
                <c:pt idx="153">
                  <c:v>0</c:v>
                </c:pt>
                <c:pt idx="154">
                  <c:v>1</c:v>
                </c:pt>
                <c:pt idx="155">
                  <c:v>0</c:v>
                </c:pt>
                <c:pt idx="156">
                  <c:v>0</c:v>
                </c:pt>
                <c:pt idx="157">
                  <c:v>0</c:v>
                </c:pt>
                <c:pt idx="158">
                  <c:v>0</c:v>
                </c:pt>
                <c:pt idx="159">
                  <c:v>0</c:v>
                </c:pt>
                <c:pt idx="160">
                  <c:v>0</c:v>
                </c:pt>
                <c:pt idx="161">
                  <c:v>15</c:v>
                </c:pt>
                <c:pt idx="162">
                  <c:v>1</c:v>
                </c:pt>
                <c:pt idx="163">
                  <c:v>0</c:v>
                </c:pt>
                <c:pt idx="164">
                  <c:v>0</c:v>
                </c:pt>
                <c:pt idx="165">
                  <c:v>15</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1</c:v>
                </c:pt>
                <c:pt idx="186">
                  <c:v>1</c:v>
                </c:pt>
                <c:pt idx="187">
                  <c:v>0</c:v>
                </c:pt>
                <c:pt idx="188">
                  <c:v>0</c:v>
                </c:pt>
                <c:pt idx="189">
                  <c:v>11</c:v>
                </c:pt>
                <c:pt idx="190">
                  <c:v>0</c:v>
                </c:pt>
                <c:pt idx="191">
                  <c:v>0</c:v>
                </c:pt>
                <c:pt idx="192">
                  <c:v>0</c:v>
                </c:pt>
                <c:pt idx="193">
                  <c:v>4</c:v>
                </c:pt>
                <c:pt idx="194">
                  <c:v>170</c:v>
                </c:pt>
                <c:pt idx="195">
                  <c:v>0</c:v>
                </c:pt>
                <c:pt idx="196">
                  <c:v>1</c:v>
                </c:pt>
                <c:pt idx="197">
                  <c:v>0</c:v>
                </c:pt>
                <c:pt idx="198">
                  <c:v>1</c:v>
                </c:pt>
                <c:pt idx="199">
                  <c:v>0</c:v>
                </c:pt>
                <c:pt idx="200">
                  <c:v>13</c:v>
                </c:pt>
                <c:pt idx="201">
                  <c:v>40</c:v>
                </c:pt>
                <c:pt idx="202">
                  <c:v>0</c:v>
                </c:pt>
                <c:pt idx="203">
                  <c:v>0</c:v>
                </c:pt>
                <c:pt idx="204">
                  <c:v>0</c:v>
                </c:pt>
                <c:pt idx="205">
                  <c:v>0</c:v>
                </c:pt>
                <c:pt idx="206">
                  <c:v>0</c:v>
                </c:pt>
                <c:pt idx="207">
                  <c:v>0</c:v>
                </c:pt>
                <c:pt idx="208">
                  <c:v>0</c:v>
                </c:pt>
                <c:pt idx="209">
                  <c:v>2</c:v>
                </c:pt>
                <c:pt idx="210">
                  <c:v>0</c:v>
                </c:pt>
                <c:pt idx="211">
                  <c:v>0</c:v>
                </c:pt>
                <c:pt idx="212">
                  <c:v>0</c:v>
                </c:pt>
                <c:pt idx="213">
                  <c:v>10</c:v>
                </c:pt>
                <c:pt idx="214">
                  <c:v>0</c:v>
                </c:pt>
                <c:pt idx="215">
                  <c:v>3</c:v>
                </c:pt>
                <c:pt idx="216">
                  <c:v>1</c:v>
                </c:pt>
                <c:pt idx="217">
                  <c:v>0</c:v>
                </c:pt>
                <c:pt idx="218">
                  <c:v>0</c:v>
                </c:pt>
                <c:pt idx="219">
                  <c:v>1</c:v>
                </c:pt>
                <c:pt idx="220">
                  <c:v>0</c:v>
                </c:pt>
                <c:pt idx="221">
                  <c:v>0</c:v>
                </c:pt>
                <c:pt idx="222">
                  <c:v>5</c:v>
                </c:pt>
                <c:pt idx="223">
                  <c:v>0</c:v>
                </c:pt>
                <c:pt idx="224">
                  <c:v>0</c:v>
                </c:pt>
                <c:pt idx="225">
                  <c:v>0</c:v>
                </c:pt>
                <c:pt idx="226">
                  <c:v>30</c:v>
                </c:pt>
                <c:pt idx="227">
                  <c:v>0</c:v>
                </c:pt>
                <c:pt idx="228">
                  <c:v>0</c:v>
                </c:pt>
                <c:pt idx="229">
                  <c:v>0</c:v>
                </c:pt>
                <c:pt idx="230">
                  <c:v>0</c:v>
                </c:pt>
                <c:pt idx="231">
                  <c:v>4</c:v>
                </c:pt>
                <c:pt idx="232">
                  <c:v>0</c:v>
                </c:pt>
                <c:pt idx="233">
                  <c:v>4</c:v>
                </c:pt>
                <c:pt idx="234">
                  <c:v>8</c:v>
                </c:pt>
                <c:pt idx="235">
                  <c:v>0</c:v>
                </c:pt>
                <c:pt idx="236">
                  <c:v>0</c:v>
                </c:pt>
                <c:pt idx="237">
                  <c:v>0</c:v>
                </c:pt>
                <c:pt idx="238">
                  <c:v>0</c:v>
                </c:pt>
                <c:pt idx="239">
                  <c:v>0</c:v>
                </c:pt>
                <c:pt idx="240">
                  <c:v>0</c:v>
                </c:pt>
                <c:pt idx="241">
                  <c:v>5</c:v>
                </c:pt>
                <c:pt idx="242">
                  <c:v>0</c:v>
                </c:pt>
                <c:pt idx="243">
                  <c:v>2</c:v>
                </c:pt>
                <c:pt idx="244">
                  <c:v>0</c:v>
                </c:pt>
                <c:pt idx="245">
                  <c:v>0</c:v>
                </c:pt>
                <c:pt idx="246">
                  <c:v>0</c:v>
                </c:pt>
                <c:pt idx="247">
                  <c:v>0</c:v>
                </c:pt>
                <c:pt idx="248">
                  <c:v>0</c:v>
                </c:pt>
                <c:pt idx="249">
                  <c:v>0</c:v>
                </c:pt>
                <c:pt idx="250">
                  <c:v>32</c:v>
                </c:pt>
                <c:pt idx="251">
                  <c:v>0</c:v>
                </c:pt>
                <c:pt idx="252">
                  <c:v>0</c:v>
                </c:pt>
                <c:pt idx="253">
                  <c:v>0</c:v>
                </c:pt>
                <c:pt idx="254">
                  <c:v>0</c:v>
                </c:pt>
                <c:pt idx="255">
                  <c:v>0</c:v>
                </c:pt>
                <c:pt idx="256">
                  <c:v>0</c:v>
                </c:pt>
                <c:pt idx="257">
                  <c:v>25</c:v>
                </c:pt>
                <c:pt idx="258">
                  <c:v>65</c:v>
                </c:pt>
                <c:pt idx="259">
                  <c:v>29</c:v>
                </c:pt>
                <c:pt idx="260">
                  <c:v>2</c:v>
                </c:pt>
                <c:pt idx="261">
                  <c:v>0</c:v>
                </c:pt>
                <c:pt idx="262">
                  <c:v>125</c:v>
                </c:pt>
                <c:pt idx="263">
                  <c:v>0</c:v>
                </c:pt>
                <c:pt idx="264">
                  <c:v>0</c:v>
                </c:pt>
                <c:pt idx="265">
                  <c:v>51</c:v>
                </c:pt>
                <c:pt idx="266">
                  <c:v>0</c:v>
                </c:pt>
                <c:pt idx="267">
                  <c:v>0</c:v>
                </c:pt>
                <c:pt idx="268">
                  <c:v>0</c:v>
                </c:pt>
                <c:pt idx="269">
                  <c:v>0</c:v>
                </c:pt>
                <c:pt idx="270">
                  <c:v>0</c:v>
                </c:pt>
              </c:numCache>
            </c:numRef>
          </c:val>
        </c:ser>
        <c:ser>
          <c:idx val="33"/>
          <c:order val="33"/>
          <c:tx>
            <c:strRef>
              <c:f>'[Kaz_20160302_Hattori report.xlsx]Genus'!$A$36</c:f>
              <c:strCache>
                <c:ptCount val="1"/>
                <c:pt idx="0">
                  <c:v>Fusobacterium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report.xlsx]Genus'!$B$36:$JL$36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82</c:v>
                </c:pt>
                <c:pt idx="21">
                  <c:v>0</c:v>
                </c:pt>
                <c:pt idx="22">
                  <c:v>0</c:v>
                </c:pt>
                <c:pt idx="23">
                  <c:v>0</c:v>
                </c:pt>
                <c:pt idx="24">
                  <c:v>0</c:v>
                </c:pt>
                <c:pt idx="25">
                  <c:v>0</c:v>
                </c:pt>
                <c:pt idx="26">
                  <c:v>0</c:v>
                </c:pt>
                <c:pt idx="27">
                  <c:v>0</c:v>
                </c:pt>
                <c:pt idx="28">
                  <c:v>0</c:v>
                </c:pt>
                <c:pt idx="29">
                  <c:v>0</c:v>
                </c:pt>
                <c:pt idx="30">
                  <c:v>0</c:v>
                </c:pt>
                <c:pt idx="31">
                  <c:v>35</c:v>
                </c:pt>
                <c:pt idx="32">
                  <c:v>0</c:v>
                </c:pt>
                <c:pt idx="33">
                  <c:v>0</c:v>
                </c:pt>
                <c:pt idx="34">
                  <c:v>0</c:v>
                </c:pt>
                <c:pt idx="35">
                  <c:v>0</c:v>
                </c:pt>
                <c:pt idx="36">
                  <c:v>0</c:v>
                </c:pt>
                <c:pt idx="37">
                  <c:v>0</c:v>
                </c:pt>
                <c:pt idx="38">
                  <c:v>0</c:v>
                </c:pt>
                <c:pt idx="39">
                  <c:v>0</c:v>
                </c:pt>
                <c:pt idx="40">
                  <c:v>1</c:v>
                </c:pt>
                <c:pt idx="41">
                  <c:v>0</c:v>
                </c:pt>
                <c:pt idx="42">
                  <c:v>0</c:v>
                </c:pt>
                <c:pt idx="43">
                  <c:v>0</c:v>
                </c:pt>
                <c:pt idx="44">
                  <c:v>0</c:v>
                </c:pt>
                <c:pt idx="45">
                  <c:v>0</c:v>
                </c:pt>
                <c:pt idx="46">
                  <c:v>0</c:v>
                </c:pt>
                <c:pt idx="47">
                  <c:v>0</c:v>
                </c:pt>
                <c:pt idx="48">
                  <c:v>6</c:v>
                </c:pt>
                <c:pt idx="49">
                  <c:v>48</c:v>
                </c:pt>
                <c:pt idx="50">
                  <c:v>0</c:v>
                </c:pt>
                <c:pt idx="51">
                  <c:v>3</c:v>
                </c:pt>
                <c:pt idx="52">
                  <c:v>0</c:v>
                </c:pt>
                <c:pt idx="53">
                  <c:v>0</c:v>
                </c:pt>
                <c:pt idx="54">
                  <c:v>0</c:v>
                </c:pt>
                <c:pt idx="55">
                  <c:v>0</c:v>
                </c:pt>
                <c:pt idx="56">
                  <c:v>0</c:v>
                </c:pt>
                <c:pt idx="57">
                  <c:v>0</c:v>
                </c:pt>
                <c:pt idx="58">
                  <c:v>0</c:v>
                </c:pt>
                <c:pt idx="59">
                  <c:v>0</c:v>
                </c:pt>
                <c:pt idx="60">
                  <c:v>0</c:v>
                </c:pt>
                <c:pt idx="61">
                  <c:v>2</c:v>
                </c:pt>
                <c:pt idx="62">
                  <c:v>0</c:v>
                </c:pt>
                <c:pt idx="63">
                  <c:v>0</c:v>
                </c:pt>
                <c:pt idx="64">
                  <c:v>0</c:v>
                </c:pt>
                <c:pt idx="65">
                  <c:v>0</c:v>
                </c:pt>
                <c:pt idx="66">
                  <c:v>0</c:v>
                </c:pt>
                <c:pt idx="67">
                  <c:v>0</c:v>
                </c:pt>
                <c:pt idx="68">
                  <c:v>0</c:v>
                </c:pt>
                <c:pt idx="69">
                  <c:v>0</c:v>
                </c:pt>
                <c:pt idx="70">
                  <c:v>0</c:v>
                </c:pt>
                <c:pt idx="71">
                  <c:v>1</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2</c:v>
                </c:pt>
                <c:pt idx="93">
                  <c:v>1</c:v>
                </c:pt>
                <c:pt idx="94">
                  <c:v>0</c:v>
                </c:pt>
                <c:pt idx="95">
                  <c:v>0</c:v>
                </c:pt>
                <c:pt idx="96">
                  <c:v>1</c:v>
                </c:pt>
                <c:pt idx="97">
                  <c:v>16</c:v>
                </c:pt>
                <c:pt idx="98">
                  <c:v>0</c:v>
                </c:pt>
                <c:pt idx="99">
                  <c:v>0</c:v>
                </c:pt>
                <c:pt idx="100">
                  <c:v>0</c:v>
                </c:pt>
                <c:pt idx="101">
                  <c:v>404</c:v>
                </c:pt>
                <c:pt idx="102">
                  <c:v>0</c:v>
                </c:pt>
                <c:pt idx="103">
                  <c:v>0</c:v>
                </c:pt>
                <c:pt idx="104">
                  <c:v>0</c:v>
                </c:pt>
                <c:pt idx="105">
                  <c:v>0</c:v>
                </c:pt>
                <c:pt idx="106">
                  <c:v>0</c:v>
                </c:pt>
                <c:pt idx="107">
                  <c:v>14</c:v>
                </c:pt>
                <c:pt idx="108">
                  <c:v>0</c:v>
                </c:pt>
                <c:pt idx="109">
                  <c:v>26</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13</c:v>
                </c:pt>
                <c:pt idx="135">
                  <c:v>6</c:v>
                </c:pt>
                <c:pt idx="136">
                  <c:v>0</c:v>
                </c:pt>
                <c:pt idx="137">
                  <c:v>0</c:v>
                </c:pt>
                <c:pt idx="138">
                  <c:v>1</c:v>
                </c:pt>
                <c:pt idx="139">
                  <c:v>0</c:v>
                </c:pt>
                <c:pt idx="140">
                  <c:v>0</c:v>
                </c:pt>
                <c:pt idx="141">
                  <c:v>1</c:v>
                </c:pt>
                <c:pt idx="142">
                  <c:v>0</c:v>
                </c:pt>
                <c:pt idx="143">
                  <c:v>0</c:v>
                </c:pt>
                <c:pt idx="144">
                  <c:v>0</c:v>
                </c:pt>
                <c:pt idx="145">
                  <c:v>0</c:v>
                </c:pt>
                <c:pt idx="146">
                  <c:v>0</c:v>
                </c:pt>
                <c:pt idx="147">
                  <c:v>0</c:v>
                </c:pt>
                <c:pt idx="148">
                  <c:v>0</c:v>
                </c:pt>
                <c:pt idx="149">
                  <c:v>0</c:v>
                </c:pt>
                <c:pt idx="150">
                  <c:v>0</c:v>
                </c:pt>
                <c:pt idx="151">
                  <c:v>0</c:v>
                </c:pt>
                <c:pt idx="152">
                  <c:v>1</c:v>
                </c:pt>
                <c:pt idx="153">
                  <c:v>51</c:v>
                </c:pt>
                <c:pt idx="154">
                  <c:v>0</c:v>
                </c:pt>
                <c:pt idx="155">
                  <c:v>0</c:v>
                </c:pt>
                <c:pt idx="156">
                  <c:v>0</c:v>
                </c:pt>
                <c:pt idx="157">
                  <c:v>5</c:v>
                </c:pt>
                <c:pt idx="158">
                  <c:v>0</c:v>
                </c:pt>
                <c:pt idx="159">
                  <c:v>0</c:v>
                </c:pt>
                <c:pt idx="160">
                  <c:v>0</c:v>
                </c:pt>
                <c:pt idx="161">
                  <c:v>0</c:v>
                </c:pt>
                <c:pt idx="162">
                  <c:v>0</c:v>
                </c:pt>
                <c:pt idx="163">
                  <c:v>0</c:v>
                </c:pt>
                <c:pt idx="164">
                  <c:v>0</c:v>
                </c:pt>
                <c:pt idx="165">
                  <c:v>0</c:v>
                </c:pt>
                <c:pt idx="166">
                  <c:v>0</c:v>
                </c:pt>
                <c:pt idx="167">
                  <c:v>0</c:v>
                </c:pt>
                <c:pt idx="168">
                  <c:v>0</c:v>
                </c:pt>
                <c:pt idx="169">
                  <c:v>1</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54</c:v>
                </c:pt>
                <c:pt idx="187">
                  <c:v>0</c:v>
                </c:pt>
                <c:pt idx="188">
                  <c:v>0</c:v>
                </c:pt>
                <c:pt idx="189">
                  <c:v>0</c:v>
                </c:pt>
                <c:pt idx="190">
                  <c:v>0</c:v>
                </c:pt>
                <c:pt idx="191">
                  <c:v>0</c:v>
                </c:pt>
                <c:pt idx="192">
                  <c:v>2</c:v>
                </c:pt>
                <c:pt idx="193">
                  <c:v>0</c:v>
                </c:pt>
                <c:pt idx="194">
                  <c:v>0</c:v>
                </c:pt>
                <c:pt idx="195">
                  <c:v>0</c:v>
                </c:pt>
                <c:pt idx="196">
                  <c:v>0</c:v>
                </c:pt>
                <c:pt idx="197">
                  <c:v>0</c:v>
                </c:pt>
                <c:pt idx="198">
                  <c:v>0</c:v>
                </c:pt>
                <c:pt idx="199">
                  <c:v>0</c:v>
                </c:pt>
                <c:pt idx="200">
                  <c:v>0</c:v>
                </c:pt>
                <c:pt idx="201">
                  <c:v>0</c:v>
                </c:pt>
                <c:pt idx="202">
                  <c:v>1</c:v>
                </c:pt>
                <c:pt idx="203">
                  <c:v>0</c:v>
                </c:pt>
                <c:pt idx="204">
                  <c:v>0</c:v>
                </c:pt>
                <c:pt idx="205">
                  <c:v>0</c:v>
                </c:pt>
                <c:pt idx="206">
                  <c:v>0</c:v>
                </c:pt>
                <c:pt idx="207">
                  <c:v>0</c:v>
                </c:pt>
                <c:pt idx="208">
                  <c:v>1</c:v>
                </c:pt>
                <c:pt idx="209">
                  <c:v>2</c:v>
                </c:pt>
                <c:pt idx="210">
                  <c:v>0</c:v>
                </c:pt>
                <c:pt idx="211">
                  <c:v>0</c:v>
                </c:pt>
                <c:pt idx="212">
                  <c:v>0</c:v>
                </c:pt>
                <c:pt idx="213">
                  <c:v>0</c:v>
                </c:pt>
                <c:pt idx="214">
                  <c:v>0</c:v>
                </c:pt>
                <c:pt idx="215">
                  <c:v>0</c:v>
                </c:pt>
                <c:pt idx="216">
                  <c:v>0</c:v>
                </c:pt>
                <c:pt idx="217">
                  <c:v>1</c:v>
                </c:pt>
                <c:pt idx="218">
                  <c:v>0</c:v>
                </c:pt>
                <c:pt idx="219">
                  <c:v>0</c:v>
                </c:pt>
                <c:pt idx="220">
                  <c:v>0</c:v>
                </c:pt>
                <c:pt idx="221">
                  <c:v>0</c:v>
                </c:pt>
                <c:pt idx="222">
                  <c:v>0</c:v>
                </c:pt>
                <c:pt idx="223">
                  <c:v>0</c:v>
                </c:pt>
                <c:pt idx="224">
                  <c:v>0</c:v>
                </c:pt>
                <c:pt idx="225">
                  <c:v>0</c:v>
                </c:pt>
                <c:pt idx="226">
                  <c:v>1</c:v>
                </c:pt>
                <c:pt idx="227">
                  <c:v>0</c:v>
                </c:pt>
                <c:pt idx="228">
                  <c:v>1</c:v>
                </c:pt>
                <c:pt idx="229">
                  <c:v>0</c:v>
                </c:pt>
                <c:pt idx="230">
                  <c:v>0</c:v>
                </c:pt>
                <c:pt idx="231">
                  <c:v>0</c:v>
                </c:pt>
                <c:pt idx="232">
                  <c:v>0</c:v>
                </c:pt>
                <c:pt idx="233">
                  <c:v>5</c:v>
                </c:pt>
                <c:pt idx="234">
                  <c:v>0</c:v>
                </c:pt>
                <c:pt idx="235">
                  <c:v>0</c:v>
                </c:pt>
                <c:pt idx="236">
                  <c:v>0</c:v>
                </c:pt>
                <c:pt idx="237">
                  <c:v>0</c:v>
                </c:pt>
                <c:pt idx="238">
                  <c:v>0</c:v>
                </c:pt>
                <c:pt idx="239">
                  <c:v>0</c:v>
                </c:pt>
                <c:pt idx="240">
                  <c:v>0</c:v>
                </c:pt>
                <c:pt idx="241">
                  <c:v>0</c:v>
                </c:pt>
                <c:pt idx="242">
                  <c:v>0</c:v>
                </c:pt>
                <c:pt idx="243">
                  <c:v>151</c:v>
                </c:pt>
                <c:pt idx="244">
                  <c:v>0</c:v>
                </c:pt>
                <c:pt idx="245">
                  <c:v>0</c:v>
                </c:pt>
                <c:pt idx="246">
                  <c:v>0</c:v>
                </c:pt>
                <c:pt idx="247">
                  <c:v>0</c:v>
                </c:pt>
                <c:pt idx="248">
                  <c:v>0</c:v>
                </c:pt>
                <c:pt idx="249">
                  <c:v>0</c:v>
                </c:pt>
                <c:pt idx="250">
                  <c:v>0</c:v>
                </c:pt>
                <c:pt idx="251">
                  <c:v>0</c:v>
                </c:pt>
                <c:pt idx="252">
                  <c:v>0</c:v>
                </c:pt>
                <c:pt idx="253">
                  <c:v>0</c:v>
                </c:pt>
                <c:pt idx="254">
                  <c:v>41</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34"/>
          <c:order val="34"/>
          <c:tx>
            <c:strRef>
              <c:f>'[Kaz_20160302_Hattori report.xlsx]Genus'!$A$37</c:f>
              <c:strCache>
                <c:ptCount val="1"/>
                <c:pt idx="0">
                  <c:v>Desulfovibrio</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report.xlsx]Genus'!$B$37:$JL$37</c:f>
              <c:numCache>
                <c:formatCode>General</c:formatCode>
                <c:ptCount val="271"/>
                <c:pt idx="0">
                  <c:v>1</c:v>
                </c:pt>
                <c:pt idx="1">
                  <c:v>6</c:v>
                </c:pt>
                <c:pt idx="2">
                  <c:v>0</c:v>
                </c:pt>
                <c:pt idx="3">
                  <c:v>0</c:v>
                </c:pt>
                <c:pt idx="4">
                  <c:v>5</c:v>
                </c:pt>
                <c:pt idx="5">
                  <c:v>12</c:v>
                </c:pt>
                <c:pt idx="6">
                  <c:v>0</c:v>
                </c:pt>
                <c:pt idx="7">
                  <c:v>3</c:v>
                </c:pt>
                <c:pt idx="8">
                  <c:v>0</c:v>
                </c:pt>
                <c:pt idx="9">
                  <c:v>27</c:v>
                </c:pt>
                <c:pt idx="10">
                  <c:v>0</c:v>
                </c:pt>
                <c:pt idx="11">
                  <c:v>8</c:v>
                </c:pt>
                <c:pt idx="12">
                  <c:v>0</c:v>
                </c:pt>
                <c:pt idx="13">
                  <c:v>0</c:v>
                </c:pt>
                <c:pt idx="14">
                  <c:v>0</c:v>
                </c:pt>
                <c:pt idx="15">
                  <c:v>1</c:v>
                </c:pt>
                <c:pt idx="16">
                  <c:v>0</c:v>
                </c:pt>
                <c:pt idx="17">
                  <c:v>0</c:v>
                </c:pt>
                <c:pt idx="18">
                  <c:v>0</c:v>
                </c:pt>
                <c:pt idx="19">
                  <c:v>24</c:v>
                </c:pt>
                <c:pt idx="20">
                  <c:v>0</c:v>
                </c:pt>
                <c:pt idx="21">
                  <c:v>17</c:v>
                </c:pt>
                <c:pt idx="22">
                  <c:v>5</c:v>
                </c:pt>
                <c:pt idx="23">
                  <c:v>9</c:v>
                </c:pt>
                <c:pt idx="24">
                  <c:v>0</c:v>
                </c:pt>
                <c:pt idx="25">
                  <c:v>0</c:v>
                </c:pt>
                <c:pt idx="26">
                  <c:v>0</c:v>
                </c:pt>
                <c:pt idx="27">
                  <c:v>0</c:v>
                </c:pt>
                <c:pt idx="28">
                  <c:v>0</c:v>
                </c:pt>
                <c:pt idx="29">
                  <c:v>0</c:v>
                </c:pt>
                <c:pt idx="30">
                  <c:v>0</c:v>
                </c:pt>
                <c:pt idx="31">
                  <c:v>0</c:v>
                </c:pt>
                <c:pt idx="32">
                  <c:v>26</c:v>
                </c:pt>
                <c:pt idx="33">
                  <c:v>0</c:v>
                </c:pt>
                <c:pt idx="34">
                  <c:v>12</c:v>
                </c:pt>
                <c:pt idx="35">
                  <c:v>0</c:v>
                </c:pt>
                <c:pt idx="36">
                  <c:v>0</c:v>
                </c:pt>
                <c:pt idx="37">
                  <c:v>0</c:v>
                </c:pt>
                <c:pt idx="38">
                  <c:v>0</c:v>
                </c:pt>
                <c:pt idx="39">
                  <c:v>0</c:v>
                </c:pt>
                <c:pt idx="40">
                  <c:v>0</c:v>
                </c:pt>
                <c:pt idx="41">
                  <c:v>0</c:v>
                </c:pt>
                <c:pt idx="42">
                  <c:v>0</c:v>
                </c:pt>
                <c:pt idx="43">
                  <c:v>4</c:v>
                </c:pt>
                <c:pt idx="44">
                  <c:v>2</c:v>
                </c:pt>
                <c:pt idx="45">
                  <c:v>1</c:v>
                </c:pt>
                <c:pt idx="46">
                  <c:v>2</c:v>
                </c:pt>
                <c:pt idx="47">
                  <c:v>0</c:v>
                </c:pt>
                <c:pt idx="48">
                  <c:v>4</c:v>
                </c:pt>
                <c:pt idx="49">
                  <c:v>0</c:v>
                </c:pt>
                <c:pt idx="50">
                  <c:v>0</c:v>
                </c:pt>
                <c:pt idx="51">
                  <c:v>0</c:v>
                </c:pt>
                <c:pt idx="52">
                  <c:v>30</c:v>
                </c:pt>
                <c:pt idx="53">
                  <c:v>0</c:v>
                </c:pt>
                <c:pt idx="54">
                  <c:v>0</c:v>
                </c:pt>
                <c:pt idx="55">
                  <c:v>0</c:v>
                </c:pt>
                <c:pt idx="56">
                  <c:v>1</c:v>
                </c:pt>
                <c:pt idx="57">
                  <c:v>0</c:v>
                </c:pt>
                <c:pt idx="58">
                  <c:v>0</c:v>
                </c:pt>
                <c:pt idx="59">
                  <c:v>0</c:v>
                </c:pt>
                <c:pt idx="60">
                  <c:v>0</c:v>
                </c:pt>
                <c:pt idx="61">
                  <c:v>8</c:v>
                </c:pt>
                <c:pt idx="62">
                  <c:v>4</c:v>
                </c:pt>
                <c:pt idx="63">
                  <c:v>0</c:v>
                </c:pt>
                <c:pt idx="64">
                  <c:v>2</c:v>
                </c:pt>
                <c:pt idx="65">
                  <c:v>8</c:v>
                </c:pt>
                <c:pt idx="66">
                  <c:v>0</c:v>
                </c:pt>
                <c:pt idx="67">
                  <c:v>8</c:v>
                </c:pt>
                <c:pt idx="68">
                  <c:v>0</c:v>
                </c:pt>
                <c:pt idx="69">
                  <c:v>21</c:v>
                </c:pt>
                <c:pt idx="70">
                  <c:v>0</c:v>
                </c:pt>
                <c:pt idx="71">
                  <c:v>0</c:v>
                </c:pt>
                <c:pt idx="72">
                  <c:v>6</c:v>
                </c:pt>
                <c:pt idx="73">
                  <c:v>0</c:v>
                </c:pt>
                <c:pt idx="74">
                  <c:v>0</c:v>
                </c:pt>
                <c:pt idx="75">
                  <c:v>0</c:v>
                </c:pt>
                <c:pt idx="76">
                  <c:v>0</c:v>
                </c:pt>
                <c:pt idx="77">
                  <c:v>0</c:v>
                </c:pt>
                <c:pt idx="78">
                  <c:v>0</c:v>
                </c:pt>
                <c:pt idx="79">
                  <c:v>0</c:v>
                </c:pt>
                <c:pt idx="80">
                  <c:v>0</c:v>
                </c:pt>
                <c:pt idx="81">
                  <c:v>0</c:v>
                </c:pt>
                <c:pt idx="82">
                  <c:v>3</c:v>
                </c:pt>
                <c:pt idx="83">
                  <c:v>10</c:v>
                </c:pt>
                <c:pt idx="84">
                  <c:v>10</c:v>
                </c:pt>
                <c:pt idx="85">
                  <c:v>0</c:v>
                </c:pt>
                <c:pt idx="86">
                  <c:v>0</c:v>
                </c:pt>
                <c:pt idx="87">
                  <c:v>0</c:v>
                </c:pt>
                <c:pt idx="88">
                  <c:v>6</c:v>
                </c:pt>
                <c:pt idx="89">
                  <c:v>2</c:v>
                </c:pt>
                <c:pt idx="90">
                  <c:v>1</c:v>
                </c:pt>
                <c:pt idx="91">
                  <c:v>0</c:v>
                </c:pt>
                <c:pt idx="92">
                  <c:v>0</c:v>
                </c:pt>
                <c:pt idx="93">
                  <c:v>0</c:v>
                </c:pt>
                <c:pt idx="94">
                  <c:v>17</c:v>
                </c:pt>
                <c:pt idx="95">
                  <c:v>0</c:v>
                </c:pt>
                <c:pt idx="96">
                  <c:v>1</c:v>
                </c:pt>
                <c:pt idx="97">
                  <c:v>49</c:v>
                </c:pt>
                <c:pt idx="98">
                  <c:v>0</c:v>
                </c:pt>
                <c:pt idx="99">
                  <c:v>0</c:v>
                </c:pt>
                <c:pt idx="100">
                  <c:v>0</c:v>
                </c:pt>
                <c:pt idx="101">
                  <c:v>4</c:v>
                </c:pt>
                <c:pt idx="102">
                  <c:v>0</c:v>
                </c:pt>
                <c:pt idx="103">
                  <c:v>2</c:v>
                </c:pt>
                <c:pt idx="104">
                  <c:v>14</c:v>
                </c:pt>
                <c:pt idx="105">
                  <c:v>0</c:v>
                </c:pt>
                <c:pt idx="106">
                  <c:v>0</c:v>
                </c:pt>
                <c:pt idx="107">
                  <c:v>0</c:v>
                </c:pt>
                <c:pt idx="108">
                  <c:v>0</c:v>
                </c:pt>
                <c:pt idx="109">
                  <c:v>6</c:v>
                </c:pt>
                <c:pt idx="110">
                  <c:v>4</c:v>
                </c:pt>
                <c:pt idx="111">
                  <c:v>4</c:v>
                </c:pt>
                <c:pt idx="112">
                  <c:v>1</c:v>
                </c:pt>
                <c:pt idx="113">
                  <c:v>0</c:v>
                </c:pt>
                <c:pt idx="114">
                  <c:v>0</c:v>
                </c:pt>
                <c:pt idx="115">
                  <c:v>0</c:v>
                </c:pt>
                <c:pt idx="116">
                  <c:v>0</c:v>
                </c:pt>
                <c:pt idx="117">
                  <c:v>3</c:v>
                </c:pt>
                <c:pt idx="118">
                  <c:v>3</c:v>
                </c:pt>
                <c:pt idx="119">
                  <c:v>0</c:v>
                </c:pt>
                <c:pt idx="120">
                  <c:v>0</c:v>
                </c:pt>
                <c:pt idx="121">
                  <c:v>0</c:v>
                </c:pt>
                <c:pt idx="122">
                  <c:v>0</c:v>
                </c:pt>
                <c:pt idx="123">
                  <c:v>0</c:v>
                </c:pt>
                <c:pt idx="124">
                  <c:v>4</c:v>
                </c:pt>
                <c:pt idx="125">
                  <c:v>1</c:v>
                </c:pt>
                <c:pt idx="126">
                  <c:v>6</c:v>
                </c:pt>
                <c:pt idx="127">
                  <c:v>0</c:v>
                </c:pt>
                <c:pt idx="128">
                  <c:v>7</c:v>
                </c:pt>
                <c:pt idx="129">
                  <c:v>0</c:v>
                </c:pt>
                <c:pt idx="130">
                  <c:v>2</c:v>
                </c:pt>
                <c:pt idx="131">
                  <c:v>2</c:v>
                </c:pt>
                <c:pt idx="132">
                  <c:v>9</c:v>
                </c:pt>
                <c:pt idx="133">
                  <c:v>0</c:v>
                </c:pt>
                <c:pt idx="134">
                  <c:v>2</c:v>
                </c:pt>
                <c:pt idx="135">
                  <c:v>6</c:v>
                </c:pt>
                <c:pt idx="136">
                  <c:v>0</c:v>
                </c:pt>
                <c:pt idx="137">
                  <c:v>0</c:v>
                </c:pt>
                <c:pt idx="138">
                  <c:v>0</c:v>
                </c:pt>
                <c:pt idx="139">
                  <c:v>0</c:v>
                </c:pt>
                <c:pt idx="140">
                  <c:v>20</c:v>
                </c:pt>
                <c:pt idx="141">
                  <c:v>0</c:v>
                </c:pt>
                <c:pt idx="142">
                  <c:v>0</c:v>
                </c:pt>
                <c:pt idx="143">
                  <c:v>0</c:v>
                </c:pt>
                <c:pt idx="144">
                  <c:v>3</c:v>
                </c:pt>
                <c:pt idx="145">
                  <c:v>13</c:v>
                </c:pt>
                <c:pt idx="146">
                  <c:v>6</c:v>
                </c:pt>
                <c:pt idx="147">
                  <c:v>35</c:v>
                </c:pt>
                <c:pt idx="148">
                  <c:v>0</c:v>
                </c:pt>
                <c:pt idx="149">
                  <c:v>11</c:v>
                </c:pt>
                <c:pt idx="150">
                  <c:v>30</c:v>
                </c:pt>
                <c:pt idx="151">
                  <c:v>0</c:v>
                </c:pt>
                <c:pt idx="152">
                  <c:v>8</c:v>
                </c:pt>
                <c:pt idx="153">
                  <c:v>3</c:v>
                </c:pt>
                <c:pt idx="154">
                  <c:v>14</c:v>
                </c:pt>
                <c:pt idx="155">
                  <c:v>0</c:v>
                </c:pt>
                <c:pt idx="156">
                  <c:v>0</c:v>
                </c:pt>
                <c:pt idx="157">
                  <c:v>0</c:v>
                </c:pt>
                <c:pt idx="158">
                  <c:v>3</c:v>
                </c:pt>
                <c:pt idx="159">
                  <c:v>0</c:v>
                </c:pt>
                <c:pt idx="160">
                  <c:v>0</c:v>
                </c:pt>
                <c:pt idx="161">
                  <c:v>0</c:v>
                </c:pt>
                <c:pt idx="162">
                  <c:v>7</c:v>
                </c:pt>
                <c:pt idx="163">
                  <c:v>0</c:v>
                </c:pt>
                <c:pt idx="164">
                  <c:v>0</c:v>
                </c:pt>
                <c:pt idx="165">
                  <c:v>5</c:v>
                </c:pt>
                <c:pt idx="166">
                  <c:v>10</c:v>
                </c:pt>
                <c:pt idx="167">
                  <c:v>0</c:v>
                </c:pt>
                <c:pt idx="168">
                  <c:v>0</c:v>
                </c:pt>
                <c:pt idx="169">
                  <c:v>0</c:v>
                </c:pt>
                <c:pt idx="170">
                  <c:v>4</c:v>
                </c:pt>
                <c:pt idx="171">
                  <c:v>0</c:v>
                </c:pt>
                <c:pt idx="172">
                  <c:v>0</c:v>
                </c:pt>
                <c:pt idx="173">
                  <c:v>0</c:v>
                </c:pt>
                <c:pt idx="174">
                  <c:v>4</c:v>
                </c:pt>
                <c:pt idx="175">
                  <c:v>0</c:v>
                </c:pt>
                <c:pt idx="176">
                  <c:v>0</c:v>
                </c:pt>
                <c:pt idx="177">
                  <c:v>2</c:v>
                </c:pt>
                <c:pt idx="178">
                  <c:v>0</c:v>
                </c:pt>
                <c:pt idx="179">
                  <c:v>1</c:v>
                </c:pt>
                <c:pt idx="180">
                  <c:v>0</c:v>
                </c:pt>
                <c:pt idx="181">
                  <c:v>0</c:v>
                </c:pt>
                <c:pt idx="182">
                  <c:v>0</c:v>
                </c:pt>
                <c:pt idx="183">
                  <c:v>0</c:v>
                </c:pt>
                <c:pt idx="184">
                  <c:v>0</c:v>
                </c:pt>
                <c:pt idx="185">
                  <c:v>0</c:v>
                </c:pt>
                <c:pt idx="186">
                  <c:v>0</c:v>
                </c:pt>
                <c:pt idx="187">
                  <c:v>0</c:v>
                </c:pt>
                <c:pt idx="188">
                  <c:v>3</c:v>
                </c:pt>
                <c:pt idx="189">
                  <c:v>0</c:v>
                </c:pt>
                <c:pt idx="190">
                  <c:v>0</c:v>
                </c:pt>
                <c:pt idx="191">
                  <c:v>0</c:v>
                </c:pt>
                <c:pt idx="192">
                  <c:v>0</c:v>
                </c:pt>
                <c:pt idx="193">
                  <c:v>0</c:v>
                </c:pt>
                <c:pt idx="194">
                  <c:v>0</c:v>
                </c:pt>
                <c:pt idx="195">
                  <c:v>0</c:v>
                </c:pt>
                <c:pt idx="196">
                  <c:v>1</c:v>
                </c:pt>
                <c:pt idx="197">
                  <c:v>0</c:v>
                </c:pt>
                <c:pt idx="198">
                  <c:v>0</c:v>
                </c:pt>
                <c:pt idx="199">
                  <c:v>2</c:v>
                </c:pt>
                <c:pt idx="200">
                  <c:v>0</c:v>
                </c:pt>
                <c:pt idx="201">
                  <c:v>0</c:v>
                </c:pt>
                <c:pt idx="202">
                  <c:v>4</c:v>
                </c:pt>
                <c:pt idx="203">
                  <c:v>0</c:v>
                </c:pt>
                <c:pt idx="204">
                  <c:v>0</c:v>
                </c:pt>
                <c:pt idx="205">
                  <c:v>4</c:v>
                </c:pt>
                <c:pt idx="206">
                  <c:v>0</c:v>
                </c:pt>
                <c:pt idx="207">
                  <c:v>0</c:v>
                </c:pt>
                <c:pt idx="208">
                  <c:v>19</c:v>
                </c:pt>
                <c:pt idx="209">
                  <c:v>0</c:v>
                </c:pt>
                <c:pt idx="210">
                  <c:v>0</c:v>
                </c:pt>
                <c:pt idx="211">
                  <c:v>13</c:v>
                </c:pt>
                <c:pt idx="212">
                  <c:v>0</c:v>
                </c:pt>
                <c:pt idx="213">
                  <c:v>0</c:v>
                </c:pt>
                <c:pt idx="214">
                  <c:v>3</c:v>
                </c:pt>
                <c:pt idx="215">
                  <c:v>0</c:v>
                </c:pt>
                <c:pt idx="216">
                  <c:v>0</c:v>
                </c:pt>
                <c:pt idx="217">
                  <c:v>0</c:v>
                </c:pt>
                <c:pt idx="218">
                  <c:v>0</c:v>
                </c:pt>
                <c:pt idx="219">
                  <c:v>0</c:v>
                </c:pt>
                <c:pt idx="220">
                  <c:v>2</c:v>
                </c:pt>
                <c:pt idx="221">
                  <c:v>9</c:v>
                </c:pt>
                <c:pt idx="222">
                  <c:v>1</c:v>
                </c:pt>
                <c:pt idx="223">
                  <c:v>0</c:v>
                </c:pt>
                <c:pt idx="224">
                  <c:v>0</c:v>
                </c:pt>
                <c:pt idx="225">
                  <c:v>0</c:v>
                </c:pt>
                <c:pt idx="226">
                  <c:v>0</c:v>
                </c:pt>
                <c:pt idx="227">
                  <c:v>0</c:v>
                </c:pt>
                <c:pt idx="228">
                  <c:v>0</c:v>
                </c:pt>
                <c:pt idx="229">
                  <c:v>42</c:v>
                </c:pt>
                <c:pt idx="230">
                  <c:v>13</c:v>
                </c:pt>
                <c:pt idx="231">
                  <c:v>12</c:v>
                </c:pt>
                <c:pt idx="232">
                  <c:v>3</c:v>
                </c:pt>
                <c:pt idx="233">
                  <c:v>0</c:v>
                </c:pt>
                <c:pt idx="234">
                  <c:v>0</c:v>
                </c:pt>
                <c:pt idx="235">
                  <c:v>0</c:v>
                </c:pt>
                <c:pt idx="236">
                  <c:v>0</c:v>
                </c:pt>
                <c:pt idx="237">
                  <c:v>5</c:v>
                </c:pt>
                <c:pt idx="238">
                  <c:v>0</c:v>
                </c:pt>
                <c:pt idx="239">
                  <c:v>1</c:v>
                </c:pt>
                <c:pt idx="240">
                  <c:v>0</c:v>
                </c:pt>
                <c:pt idx="241">
                  <c:v>0</c:v>
                </c:pt>
                <c:pt idx="242">
                  <c:v>0</c:v>
                </c:pt>
                <c:pt idx="243">
                  <c:v>0</c:v>
                </c:pt>
                <c:pt idx="244">
                  <c:v>0</c:v>
                </c:pt>
                <c:pt idx="245">
                  <c:v>0</c:v>
                </c:pt>
                <c:pt idx="246">
                  <c:v>0</c:v>
                </c:pt>
                <c:pt idx="247">
                  <c:v>0</c:v>
                </c:pt>
                <c:pt idx="248">
                  <c:v>0</c:v>
                </c:pt>
                <c:pt idx="249">
                  <c:v>14</c:v>
                </c:pt>
                <c:pt idx="250">
                  <c:v>1</c:v>
                </c:pt>
                <c:pt idx="251">
                  <c:v>4</c:v>
                </c:pt>
                <c:pt idx="252">
                  <c:v>10</c:v>
                </c:pt>
                <c:pt idx="253">
                  <c:v>0</c:v>
                </c:pt>
                <c:pt idx="254">
                  <c:v>0</c:v>
                </c:pt>
                <c:pt idx="255">
                  <c:v>0</c:v>
                </c:pt>
                <c:pt idx="256">
                  <c:v>6</c:v>
                </c:pt>
                <c:pt idx="257">
                  <c:v>0</c:v>
                </c:pt>
                <c:pt idx="258">
                  <c:v>0</c:v>
                </c:pt>
                <c:pt idx="259">
                  <c:v>37</c:v>
                </c:pt>
                <c:pt idx="260">
                  <c:v>0</c:v>
                </c:pt>
                <c:pt idx="261">
                  <c:v>0</c:v>
                </c:pt>
                <c:pt idx="262">
                  <c:v>13</c:v>
                </c:pt>
                <c:pt idx="263">
                  <c:v>0</c:v>
                </c:pt>
                <c:pt idx="264">
                  <c:v>0</c:v>
                </c:pt>
                <c:pt idx="265">
                  <c:v>0</c:v>
                </c:pt>
                <c:pt idx="266">
                  <c:v>0</c:v>
                </c:pt>
                <c:pt idx="267">
                  <c:v>1</c:v>
                </c:pt>
                <c:pt idx="268">
                  <c:v>0</c:v>
                </c:pt>
                <c:pt idx="269">
                  <c:v>23</c:v>
                </c:pt>
                <c:pt idx="270">
                  <c:v>1</c:v>
                </c:pt>
              </c:numCache>
            </c:numRef>
          </c:val>
        </c:ser>
        <c:ser>
          <c:idx val="35"/>
          <c:order val="35"/>
          <c:tx>
            <c:strRef>
              <c:f>'[Kaz_20160302_Hattori report.xlsx]Genus'!$A$38</c:f>
              <c:strCache>
                <c:ptCount val="1"/>
                <c:pt idx="0">
                  <c:v>Megamonas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report.xlsx]Genus'!$B$38:$JL$38</c:f>
              <c:numCache>
                <c:formatCode>General</c:formatCode>
                <c:ptCount val="271"/>
                <c:pt idx="0">
                  <c:v>0</c:v>
                </c:pt>
                <c:pt idx="1">
                  <c:v>1</c:v>
                </c:pt>
                <c:pt idx="2">
                  <c:v>0</c:v>
                </c:pt>
                <c:pt idx="3">
                  <c:v>0</c:v>
                </c:pt>
                <c:pt idx="4">
                  <c:v>3</c:v>
                </c:pt>
                <c:pt idx="5">
                  <c:v>0</c:v>
                </c:pt>
                <c:pt idx="6">
                  <c:v>0</c:v>
                </c:pt>
                <c:pt idx="7">
                  <c:v>0</c:v>
                </c:pt>
                <c:pt idx="8">
                  <c:v>0</c:v>
                </c:pt>
                <c:pt idx="9">
                  <c:v>0</c:v>
                </c:pt>
                <c:pt idx="10">
                  <c:v>0</c:v>
                </c:pt>
                <c:pt idx="11">
                  <c:v>0</c:v>
                </c:pt>
                <c:pt idx="12">
                  <c:v>0</c:v>
                </c:pt>
                <c:pt idx="13">
                  <c:v>0</c:v>
                </c:pt>
                <c:pt idx="14">
                  <c:v>0</c:v>
                </c:pt>
                <c:pt idx="15">
                  <c:v>0</c:v>
                </c:pt>
                <c:pt idx="16">
                  <c:v>0</c:v>
                </c:pt>
                <c:pt idx="17">
                  <c:v>39</c:v>
                </c:pt>
                <c:pt idx="18">
                  <c:v>0</c:v>
                </c:pt>
                <c:pt idx="19">
                  <c:v>1</c:v>
                </c:pt>
                <c:pt idx="20">
                  <c:v>0</c:v>
                </c:pt>
                <c:pt idx="21">
                  <c:v>0</c:v>
                </c:pt>
                <c:pt idx="22">
                  <c:v>0</c:v>
                </c:pt>
                <c:pt idx="23">
                  <c:v>23</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303</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c:v>
                </c:pt>
                <c:pt idx="97">
                  <c:v>0</c:v>
                </c:pt>
                <c:pt idx="98">
                  <c:v>0</c:v>
                </c:pt>
                <c:pt idx="99">
                  <c:v>0</c:v>
                </c:pt>
                <c:pt idx="100">
                  <c:v>0</c:v>
                </c:pt>
                <c:pt idx="101">
                  <c:v>0</c:v>
                </c:pt>
                <c:pt idx="102">
                  <c:v>0</c:v>
                </c:pt>
                <c:pt idx="103">
                  <c:v>0</c:v>
                </c:pt>
                <c:pt idx="104">
                  <c:v>0</c:v>
                </c:pt>
                <c:pt idx="105">
                  <c:v>0</c:v>
                </c:pt>
                <c:pt idx="106">
                  <c:v>0</c:v>
                </c:pt>
                <c:pt idx="107">
                  <c:v>48</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1</c:v>
                </c:pt>
                <c:pt idx="145">
                  <c:v>0</c:v>
                </c:pt>
                <c:pt idx="146">
                  <c:v>0</c:v>
                </c:pt>
                <c:pt idx="147">
                  <c:v>0</c:v>
                </c:pt>
                <c:pt idx="148">
                  <c:v>0</c:v>
                </c:pt>
                <c:pt idx="149">
                  <c:v>0</c:v>
                </c:pt>
                <c:pt idx="150">
                  <c:v>0</c:v>
                </c:pt>
                <c:pt idx="151">
                  <c:v>3</c:v>
                </c:pt>
                <c:pt idx="152">
                  <c:v>0</c:v>
                </c:pt>
                <c:pt idx="153">
                  <c:v>67</c:v>
                </c:pt>
                <c:pt idx="154">
                  <c:v>0</c:v>
                </c:pt>
                <c:pt idx="155">
                  <c:v>0</c:v>
                </c:pt>
                <c:pt idx="156">
                  <c:v>0</c:v>
                </c:pt>
                <c:pt idx="157">
                  <c:v>0</c:v>
                </c:pt>
                <c:pt idx="158">
                  <c:v>7</c:v>
                </c:pt>
                <c:pt idx="159">
                  <c:v>0</c:v>
                </c:pt>
                <c:pt idx="160">
                  <c:v>18</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35</c:v>
                </c:pt>
                <c:pt idx="175">
                  <c:v>0</c:v>
                </c:pt>
                <c:pt idx="176">
                  <c:v>0</c:v>
                </c:pt>
                <c:pt idx="177">
                  <c:v>0</c:v>
                </c:pt>
                <c:pt idx="178">
                  <c:v>0</c:v>
                </c:pt>
                <c:pt idx="179">
                  <c:v>0</c:v>
                </c:pt>
                <c:pt idx="180">
                  <c:v>0</c:v>
                </c:pt>
                <c:pt idx="181">
                  <c:v>0</c:v>
                </c:pt>
                <c:pt idx="182">
                  <c:v>0</c:v>
                </c:pt>
                <c:pt idx="183">
                  <c:v>0</c:v>
                </c:pt>
                <c:pt idx="184">
                  <c:v>0</c:v>
                </c:pt>
                <c:pt idx="185">
                  <c:v>0</c:v>
                </c:pt>
                <c:pt idx="186">
                  <c:v>70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17</c:v>
                </c:pt>
                <c:pt idx="212">
                  <c:v>0</c:v>
                </c:pt>
                <c:pt idx="213">
                  <c:v>0</c:v>
                </c:pt>
                <c:pt idx="214">
                  <c:v>0</c:v>
                </c:pt>
                <c:pt idx="215">
                  <c:v>1</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5</c:v>
                </c:pt>
                <c:pt idx="237">
                  <c:v>0</c:v>
                </c:pt>
                <c:pt idx="238">
                  <c:v>0</c:v>
                </c:pt>
                <c:pt idx="239">
                  <c:v>0</c:v>
                </c:pt>
                <c:pt idx="240">
                  <c:v>0</c:v>
                </c:pt>
                <c:pt idx="241">
                  <c:v>33</c:v>
                </c:pt>
                <c:pt idx="242">
                  <c:v>0</c:v>
                </c:pt>
                <c:pt idx="243">
                  <c:v>0</c:v>
                </c:pt>
                <c:pt idx="244">
                  <c:v>0</c:v>
                </c:pt>
                <c:pt idx="245">
                  <c:v>0</c:v>
                </c:pt>
                <c:pt idx="246">
                  <c:v>0</c:v>
                </c:pt>
                <c:pt idx="247">
                  <c:v>0</c:v>
                </c:pt>
                <c:pt idx="248">
                  <c:v>0</c:v>
                </c:pt>
                <c:pt idx="249">
                  <c:v>0</c:v>
                </c:pt>
                <c:pt idx="250">
                  <c:v>0</c:v>
                </c:pt>
                <c:pt idx="251">
                  <c:v>0</c:v>
                </c:pt>
                <c:pt idx="252">
                  <c:v>0</c:v>
                </c:pt>
                <c:pt idx="253">
                  <c:v>0</c:v>
                </c:pt>
                <c:pt idx="254">
                  <c:v>4</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36"/>
          <c:order val="36"/>
          <c:tx>
            <c:strRef>
              <c:f>'[Kaz_20160302_Hattori report.xlsx]Genus'!$A$39</c:f>
              <c:strCache>
                <c:ptCount val="1"/>
                <c:pt idx="0">
                  <c:v>Mitsuokella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report.xlsx]Genus'!$B$39:$JL$39</c:f>
              <c:numCache>
                <c:formatCode>General</c:formatCode>
                <c:ptCount val="271"/>
                <c:pt idx="0">
                  <c:v>1</c:v>
                </c:pt>
                <c:pt idx="1">
                  <c:v>24</c:v>
                </c:pt>
                <c:pt idx="2">
                  <c:v>0</c:v>
                </c:pt>
                <c:pt idx="3">
                  <c:v>0</c:v>
                </c:pt>
                <c:pt idx="4">
                  <c:v>15</c:v>
                </c:pt>
                <c:pt idx="5">
                  <c:v>0</c:v>
                </c:pt>
                <c:pt idx="6">
                  <c:v>0</c:v>
                </c:pt>
                <c:pt idx="7">
                  <c:v>10</c:v>
                </c:pt>
                <c:pt idx="8">
                  <c:v>0</c:v>
                </c:pt>
                <c:pt idx="9">
                  <c:v>0</c:v>
                </c:pt>
                <c:pt idx="10">
                  <c:v>0</c:v>
                </c:pt>
                <c:pt idx="11">
                  <c:v>0</c:v>
                </c:pt>
                <c:pt idx="12">
                  <c:v>0</c:v>
                </c:pt>
                <c:pt idx="13">
                  <c:v>0</c:v>
                </c:pt>
                <c:pt idx="14">
                  <c:v>0</c:v>
                </c:pt>
                <c:pt idx="15">
                  <c:v>0</c:v>
                </c:pt>
                <c:pt idx="16">
                  <c:v>9</c:v>
                </c:pt>
                <c:pt idx="17">
                  <c:v>0</c:v>
                </c:pt>
                <c:pt idx="18">
                  <c:v>1</c:v>
                </c:pt>
                <c:pt idx="19">
                  <c:v>0</c:v>
                </c:pt>
                <c:pt idx="20">
                  <c:v>0</c:v>
                </c:pt>
                <c:pt idx="21">
                  <c:v>4</c:v>
                </c:pt>
                <c:pt idx="22">
                  <c:v>5</c:v>
                </c:pt>
                <c:pt idx="23">
                  <c:v>3</c:v>
                </c:pt>
                <c:pt idx="24">
                  <c:v>0</c:v>
                </c:pt>
                <c:pt idx="25">
                  <c:v>0</c:v>
                </c:pt>
                <c:pt idx="26">
                  <c:v>0</c:v>
                </c:pt>
                <c:pt idx="27">
                  <c:v>0</c:v>
                </c:pt>
                <c:pt idx="28">
                  <c:v>0</c:v>
                </c:pt>
                <c:pt idx="29">
                  <c:v>0</c:v>
                </c:pt>
                <c:pt idx="30">
                  <c:v>0</c:v>
                </c:pt>
                <c:pt idx="31">
                  <c:v>0</c:v>
                </c:pt>
                <c:pt idx="32">
                  <c:v>0</c:v>
                </c:pt>
                <c:pt idx="33">
                  <c:v>0</c:v>
                </c:pt>
                <c:pt idx="34">
                  <c:v>0</c:v>
                </c:pt>
                <c:pt idx="35">
                  <c:v>0</c:v>
                </c:pt>
                <c:pt idx="36">
                  <c:v>6</c:v>
                </c:pt>
                <c:pt idx="37">
                  <c:v>0</c:v>
                </c:pt>
                <c:pt idx="38">
                  <c:v>0</c:v>
                </c:pt>
                <c:pt idx="39">
                  <c:v>0</c:v>
                </c:pt>
                <c:pt idx="40">
                  <c:v>0</c:v>
                </c:pt>
                <c:pt idx="41">
                  <c:v>0</c:v>
                </c:pt>
                <c:pt idx="42">
                  <c:v>9</c:v>
                </c:pt>
                <c:pt idx="43">
                  <c:v>7</c:v>
                </c:pt>
                <c:pt idx="44">
                  <c:v>2</c:v>
                </c:pt>
                <c:pt idx="45">
                  <c:v>0</c:v>
                </c:pt>
                <c:pt idx="46">
                  <c:v>4</c:v>
                </c:pt>
                <c:pt idx="47">
                  <c:v>0</c:v>
                </c:pt>
                <c:pt idx="48">
                  <c:v>2</c:v>
                </c:pt>
                <c:pt idx="49">
                  <c:v>0</c:v>
                </c:pt>
                <c:pt idx="50">
                  <c:v>0</c:v>
                </c:pt>
                <c:pt idx="51">
                  <c:v>0</c:v>
                </c:pt>
                <c:pt idx="52">
                  <c:v>1</c:v>
                </c:pt>
                <c:pt idx="53">
                  <c:v>0</c:v>
                </c:pt>
                <c:pt idx="54">
                  <c:v>0</c:v>
                </c:pt>
                <c:pt idx="55">
                  <c:v>1</c:v>
                </c:pt>
                <c:pt idx="56">
                  <c:v>0</c:v>
                </c:pt>
                <c:pt idx="57">
                  <c:v>3</c:v>
                </c:pt>
                <c:pt idx="58">
                  <c:v>0</c:v>
                </c:pt>
                <c:pt idx="59">
                  <c:v>56</c:v>
                </c:pt>
                <c:pt idx="60">
                  <c:v>0</c:v>
                </c:pt>
                <c:pt idx="61">
                  <c:v>0</c:v>
                </c:pt>
                <c:pt idx="62">
                  <c:v>0</c:v>
                </c:pt>
                <c:pt idx="63">
                  <c:v>0</c:v>
                </c:pt>
                <c:pt idx="64">
                  <c:v>6</c:v>
                </c:pt>
                <c:pt idx="65">
                  <c:v>0</c:v>
                </c:pt>
                <c:pt idx="66">
                  <c:v>0</c:v>
                </c:pt>
                <c:pt idx="67">
                  <c:v>3</c:v>
                </c:pt>
                <c:pt idx="68">
                  <c:v>0</c:v>
                </c:pt>
                <c:pt idx="69">
                  <c:v>18</c:v>
                </c:pt>
                <c:pt idx="70">
                  <c:v>21</c:v>
                </c:pt>
                <c:pt idx="71">
                  <c:v>0</c:v>
                </c:pt>
                <c:pt idx="72">
                  <c:v>0</c:v>
                </c:pt>
                <c:pt idx="73">
                  <c:v>1</c:v>
                </c:pt>
                <c:pt idx="74">
                  <c:v>3</c:v>
                </c:pt>
                <c:pt idx="75">
                  <c:v>0</c:v>
                </c:pt>
                <c:pt idx="76">
                  <c:v>0</c:v>
                </c:pt>
                <c:pt idx="77">
                  <c:v>0</c:v>
                </c:pt>
                <c:pt idx="78">
                  <c:v>0</c:v>
                </c:pt>
                <c:pt idx="79">
                  <c:v>0</c:v>
                </c:pt>
                <c:pt idx="80">
                  <c:v>1</c:v>
                </c:pt>
                <c:pt idx="81">
                  <c:v>3</c:v>
                </c:pt>
                <c:pt idx="82">
                  <c:v>0</c:v>
                </c:pt>
                <c:pt idx="83">
                  <c:v>3</c:v>
                </c:pt>
                <c:pt idx="84">
                  <c:v>23</c:v>
                </c:pt>
                <c:pt idx="85">
                  <c:v>2</c:v>
                </c:pt>
                <c:pt idx="86">
                  <c:v>2</c:v>
                </c:pt>
                <c:pt idx="87">
                  <c:v>35</c:v>
                </c:pt>
                <c:pt idx="88">
                  <c:v>0</c:v>
                </c:pt>
                <c:pt idx="89">
                  <c:v>0</c:v>
                </c:pt>
                <c:pt idx="90">
                  <c:v>0</c:v>
                </c:pt>
                <c:pt idx="91">
                  <c:v>0</c:v>
                </c:pt>
                <c:pt idx="92">
                  <c:v>0</c:v>
                </c:pt>
                <c:pt idx="93">
                  <c:v>3</c:v>
                </c:pt>
                <c:pt idx="94">
                  <c:v>0</c:v>
                </c:pt>
                <c:pt idx="95">
                  <c:v>2</c:v>
                </c:pt>
                <c:pt idx="96">
                  <c:v>1</c:v>
                </c:pt>
                <c:pt idx="97">
                  <c:v>0</c:v>
                </c:pt>
                <c:pt idx="98">
                  <c:v>0</c:v>
                </c:pt>
                <c:pt idx="99">
                  <c:v>1</c:v>
                </c:pt>
                <c:pt idx="100">
                  <c:v>0</c:v>
                </c:pt>
                <c:pt idx="101">
                  <c:v>12</c:v>
                </c:pt>
                <c:pt idx="102">
                  <c:v>0</c:v>
                </c:pt>
                <c:pt idx="103">
                  <c:v>1</c:v>
                </c:pt>
                <c:pt idx="104">
                  <c:v>0</c:v>
                </c:pt>
                <c:pt idx="105">
                  <c:v>0</c:v>
                </c:pt>
                <c:pt idx="106">
                  <c:v>0</c:v>
                </c:pt>
                <c:pt idx="107">
                  <c:v>0</c:v>
                </c:pt>
                <c:pt idx="108">
                  <c:v>2</c:v>
                </c:pt>
                <c:pt idx="109">
                  <c:v>0</c:v>
                </c:pt>
                <c:pt idx="110">
                  <c:v>3</c:v>
                </c:pt>
                <c:pt idx="111">
                  <c:v>0</c:v>
                </c:pt>
                <c:pt idx="112">
                  <c:v>6</c:v>
                </c:pt>
                <c:pt idx="113">
                  <c:v>1</c:v>
                </c:pt>
                <c:pt idx="114">
                  <c:v>0</c:v>
                </c:pt>
                <c:pt idx="115">
                  <c:v>1</c:v>
                </c:pt>
                <c:pt idx="116">
                  <c:v>0</c:v>
                </c:pt>
                <c:pt idx="117">
                  <c:v>0</c:v>
                </c:pt>
                <c:pt idx="118">
                  <c:v>0</c:v>
                </c:pt>
                <c:pt idx="119">
                  <c:v>0</c:v>
                </c:pt>
                <c:pt idx="120">
                  <c:v>0</c:v>
                </c:pt>
                <c:pt idx="121">
                  <c:v>0</c:v>
                </c:pt>
                <c:pt idx="122">
                  <c:v>0</c:v>
                </c:pt>
                <c:pt idx="123">
                  <c:v>27</c:v>
                </c:pt>
                <c:pt idx="124">
                  <c:v>2</c:v>
                </c:pt>
                <c:pt idx="125">
                  <c:v>0</c:v>
                </c:pt>
                <c:pt idx="126">
                  <c:v>0</c:v>
                </c:pt>
                <c:pt idx="127">
                  <c:v>0</c:v>
                </c:pt>
                <c:pt idx="128">
                  <c:v>0</c:v>
                </c:pt>
                <c:pt idx="129">
                  <c:v>0</c:v>
                </c:pt>
                <c:pt idx="130">
                  <c:v>2</c:v>
                </c:pt>
                <c:pt idx="131">
                  <c:v>4</c:v>
                </c:pt>
                <c:pt idx="132">
                  <c:v>0</c:v>
                </c:pt>
                <c:pt idx="133">
                  <c:v>5</c:v>
                </c:pt>
                <c:pt idx="134">
                  <c:v>0</c:v>
                </c:pt>
                <c:pt idx="135">
                  <c:v>0</c:v>
                </c:pt>
                <c:pt idx="136">
                  <c:v>0</c:v>
                </c:pt>
                <c:pt idx="137">
                  <c:v>10</c:v>
                </c:pt>
                <c:pt idx="138">
                  <c:v>0</c:v>
                </c:pt>
                <c:pt idx="139">
                  <c:v>0</c:v>
                </c:pt>
                <c:pt idx="140">
                  <c:v>4</c:v>
                </c:pt>
                <c:pt idx="141">
                  <c:v>8</c:v>
                </c:pt>
                <c:pt idx="142">
                  <c:v>0</c:v>
                </c:pt>
                <c:pt idx="143">
                  <c:v>0</c:v>
                </c:pt>
                <c:pt idx="144">
                  <c:v>0</c:v>
                </c:pt>
                <c:pt idx="145">
                  <c:v>26</c:v>
                </c:pt>
                <c:pt idx="146">
                  <c:v>1</c:v>
                </c:pt>
                <c:pt idx="147">
                  <c:v>5</c:v>
                </c:pt>
                <c:pt idx="148">
                  <c:v>0</c:v>
                </c:pt>
                <c:pt idx="149">
                  <c:v>0</c:v>
                </c:pt>
                <c:pt idx="150">
                  <c:v>1</c:v>
                </c:pt>
                <c:pt idx="151">
                  <c:v>5</c:v>
                </c:pt>
                <c:pt idx="152">
                  <c:v>0</c:v>
                </c:pt>
                <c:pt idx="153">
                  <c:v>0</c:v>
                </c:pt>
                <c:pt idx="154">
                  <c:v>0</c:v>
                </c:pt>
                <c:pt idx="155">
                  <c:v>0</c:v>
                </c:pt>
                <c:pt idx="156">
                  <c:v>0</c:v>
                </c:pt>
                <c:pt idx="157">
                  <c:v>5</c:v>
                </c:pt>
                <c:pt idx="158">
                  <c:v>3</c:v>
                </c:pt>
                <c:pt idx="159">
                  <c:v>1</c:v>
                </c:pt>
                <c:pt idx="160">
                  <c:v>0</c:v>
                </c:pt>
                <c:pt idx="161">
                  <c:v>0</c:v>
                </c:pt>
                <c:pt idx="162">
                  <c:v>0</c:v>
                </c:pt>
                <c:pt idx="163">
                  <c:v>0</c:v>
                </c:pt>
                <c:pt idx="164">
                  <c:v>0</c:v>
                </c:pt>
                <c:pt idx="165">
                  <c:v>0</c:v>
                </c:pt>
                <c:pt idx="166">
                  <c:v>17</c:v>
                </c:pt>
                <c:pt idx="167">
                  <c:v>1</c:v>
                </c:pt>
                <c:pt idx="168">
                  <c:v>0</c:v>
                </c:pt>
                <c:pt idx="169">
                  <c:v>0</c:v>
                </c:pt>
                <c:pt idx="170">
                  <c:v>0</c:v>
                </c:pt>
                <c:pt idx="171">
                  <c:v>0</c:v>
                </c:pt>
                <c:pt idx="172">
                  <c:v>8</c:v>
                </c:pt>
                <c:pt idx="173">
                  <c:v>0</c:v>
                </c:pt>
                <c:pt idx="174">
                  <c:v>0</c:v>
                </c:pt>
                <c:pt idx="175">
                  <c:v>1</c:v>
                </c:pt>
                <c:pt idx="176">
                  <c:v>0</c:v>
                </c:pt>
                <c:pt idx="177">
                  <c:v>0</c:v>
                </c:pt>
                <c:pt idx="178">
                  <c:v>11</c:v>
                </c:pt>
                <c:pt idx="179">
                  <c:v>12</c:v>
                </c:pt>
                <c:pt idx="180">
                  <c:v>0</c:v>
                </c:pt>
                <c:pt idx="181">
                  <c:v>0</c:v>
                </c:pt>
                <c:pt idx="182">
                  <c:v>1</c:v>
                </c:pt>
                <c:pt idx="183">
                  <c:v>0</c:v>
                </c:pt>
                <c:pt idx="184">
                  <c:v>0</c:v>
                </c:pt>
                <c:pt idx="185">
                  <c:v>1</c:v>
                </c:pt>
                <c:pt idx="186">
                  <c:v>0</c:v>
                </c:pt>
                <c:pt idx="187">
                  <c:v>0</c:v>
                </c:pt>
                <c:pt idx="188">
                  <c:v>0</c:v>
                </c:pt>
                <c:pt idx="189">
                  <c:v>0</c:v>
                </c:pt>
                <c:pt idx="190">
                  <c:v>0</c:v>
                </c:pt>
                <c:pt idx="191">
                  <c:v>0</c:v>
                </c:pt>
                <c:pt idx="192">
                  <c:v>6</c:v>
                </c:pt>
                <c:pt idx="193">
                  <c:v>25</c:v>
                </c:pt>
                <c:pt idx="194">
                  <c:v>0</c:v>
                </c:pt>
                <c:pt idx="195">
                  <c:v>0</c:v>
                </c:pt>
                <c:pt idx="196">
                  <c:v>86</c:v>
                </c:pt>
                <c:pt idx="197">
                  <c:v>0</c:v>
                </c:pt>
                <c:pt idx="198">
                  <c:v>1</c:v>
                </c:pt>
                <c:pt idx="199">
                  <c:v>0</c:v>
                </c:pt>
                <c:pt idx="200">
                  <c:v>0</c:v>
                </c:pt>
                <c:pt idx="201">
                  <c:v>0</c:v>
                </c:pt>
                <c:pt idx="202">
                  <c:v>0</c:v>
                </c:pt>
                <c:pt idx="203">
                  <c:v>0</c:v>
                </c:pt>
                <c:pt idx="204">
                  <c:v>2</c:v>
                </c:pt>
                <c:pt idx="205">
                  <c:v>0</c:v>
                </c:pt>
                <c:pt idx="206">
                  <c:v>0</c:v>
                </c:pt>
                <c:pt idx="207">
                  <c:v>0</c:v>
                </c:pt>
                <c:pt idx="208">
                  <c:v>4</c:v>
                </c:pt>
                <c:pt idx="209">
                  <c:v>0</c:v>
                </c:pt>
                <c:pt idx="210">
                  <c:v>0</c:v>
                </c:pt>
                <c:pt idx="211">
                  <c:v>0</c:v>
                </c:pt>
                <c:pt idx="212">
                  <c:v>1</c:v>
                </c:pt>
                <c:pt idx="213">
                  <c:v>0</c:v>
                </c:pt>
                <c:pt idx="214">
                  <c:v>0</c:v>
                </c:pt>
                <c:pt idx="215">
                  <c:v>0</c:v>
                </c:pt>
                <c:pt idx="216">
                  <c:v>0</c:v>
                </c:pt>
                <c:pt idx="217">
                  <c:v>0</c:v>
                </c:pt>
                <c:pt idx="218">
                  <c:v>0</c:v>
                </c:pt>
                <c:pt idx="219">
                  <c:v>5</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3</c:v>
                </c:pt>
                <c:pt idx="237">
                  <c:v>0</c:v>
                </c:pt>
                <c:pt idx="238">
                  <c:v>0</c:v>
                </c:pt>
                <c:pt idx="239">
                  <c:v>5</c:v>
                </c:pt>
                <c:pt idx="240">
                  <c:v>0</c:v>
                </c:pt>
                <c:pt idx="241">
                  <c:v>0</c:v>
                </c:pt>
                <c:pt idx="242">
                  <c:v>0</c:v>
                </c:pt>
                <c:pt idx="243">
                  <c:v>0</c:v>
                </c:pt>
                <c:pt idx="244">
                  <c:v>0</c:v>
                </c:pt>
                <c:pt idx="245">
                  <c:v>0</c:v>
                </c:pt>
                <c:pt idx="246">
                  <c:v>0</c:v>
                </c:pt>
                <c:pt idx="247">
                  <c:v>0</c:v>
                </c:pt>
                <c:pt idx="248">
                  <c:v>0</c:v>
                </c:pt>
                <c:pt idx="249">
                  <c:v>0</c:v>
                </c:pt>
                <c:pt idx="250">
                  <c:v>0</c:v>
                </c:pt>
                <c:pt idx="251">
                  <c:v>4</c:v>
                </c:pt>
                <c:pt idx="252">
                  <c:v>0</c:v>
                </c:pt>
                <c:pt idx="253">
                  <c:v>0</c:v>
                </c:pt>
                <c:pt idx="254">
                  <c:v>0</c:v>
                </c:pt>
                <c:pt idx="255">
                  <c:v>2</c:v>
                </c:pt>
                <c:pt idx="256">
                  <c:v>0</c:v>
                </c:pt>
                <c:pt idx="257">
                  <c:v>2</c:v>
                </c:pt>
                <c:pt idx="258">
                  <c:v>14</c:v>
                </c:pt>
                <c:pt idx="259">
                  <c:v>0</c:v>
                </c:pt>
                <c:pt idx="260">
                  <c:v>6</c:v>
                </c:pt>
                <c:pt idx="261">
                  <c:v>4</c:v>
                </c:pt>
                <c:pt idx="262">
                  <c:v>0</c:v>
                </c:pt>
                <c:pt idx="263">
                  <c:v>0</c:v>
                </c:pt>
                <c:pt idx="264">
                  <c:v>0</c:v>
                </c:pt>
                <c:pt idx="265">
                  <c:v>0</c:v>
                </c:pt>
                <c:pt idx="266">
                  <c:v>4</c:v>
                </c:pt>
                <c:pt idx="267">
                  <c:v>0</c:v>
                </c:pt>
                <c:pt idx="268">
                  <c:v>0</c:v>
                </c:pt>
                <c:pt idx="269">
                  <c:v>0</c:v>
                </c:pt>
                <c:pt idx="270">
                  <c:v>1</c:v>
                </c:pt>
              </c:numCache>
            </c:numRef>
          </c:val>
        </c:ser>
        <c:ser>
          <c:idx val="37"/>
          <c:order val="37"/>
          <c:tx>
            <c:strRef>
              <c:f>'[Kaz_20160302_Hattori report.xlsx]Genus'!$A$40</c:f>
              <c:strCache>
                <c:ptCount val="1"/>
                <c:pt idx="0">
                  <c:v>Veillonella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report.xlsx]Genus'!$B$40:$JL$40</c:f>
              <c:numCache>
                <c:formatCode>General</c:formatCode>
                <c:ptCount val="271"/>
                <c:pt idx="0">
                  <c:v>54</c:v>
                </c:pt>
                <c:pt idx="1">
                  <c:v>0</c:v>
                </c:pt>
                <c:pt idx="2">
                  <c:v>0</c:v>
                </c:pt>
                <c:pt idx="3">
                  <c:v>0</c:v>
                </c:pt>
                <c:pt idx="4">
                  <c:v>0</c:v>
                </c:pt>
                <c:pt idx="5">
                  <c:v>0</c:v>
                </c:pt>
                <c:pt idx="6">
                  <c:v>0</c:v>
                </c:pt>
                <c:pt idx="7">
                  <c:v>0</c:v>
                </c:pt>
                <c:pt idx="8">
                  <c:v>0</c:v>
                </c:pt>
                <c:pt idx="9">
                  <c:v>0</c:v>
                </c:pt>
                <c:pt idx="10">
                  <c:v>0</c:v>
                </c:pt>
                <c:pt idx="11">
                  <c:v>3</c:v>
                </c:pt>
                <c:pt idx="12">
                  <c:v>0</c:v>
                </c:pt>
                <c:pt idx="13">
                  <c:v>1</c:v>
                </c:pt>
                <c:pt idx="14">
                  <c:v>3</c:v>
                </c:pt>
                <c:pt idx="15">
                  <c:v>1</c:v>
                </c:pt>
                <c:pt idx="16">
                  <c:v>3</c:v>
                </c:pt>
                <c:pt idx="17">
                  <c:v>0</c:v>
                </c:pt>
                <c:pt idx="18">
                  <c:v>0</c:v>
                </c:pt>
                <c:pt idx="19">
                  <c:v>0</c:v>
                </c:pt>
                <c:pt idx="20">
                  <c:v>0</c:v>
                </c:pt>
                <c:pt idx="21">
                  <c:v>21</c:v>
                </c:pt>
                <c:pt idx="22">
                  <c:v>0</c:v>
                </c:pt>
                <c:pt idx="23">
                  <c:v>0</c:v>
                </c:pt>
                <c:pt idx="24">
                  <c:v>0</c:v>
                </c:pt>
                <c:pt idx="25">
                  <c:v>1</c:v>
                </c:pt>
                <c:pt idx="26">
                  <c:v>0</c:v>
                </c:pt>
                <c:pt idx="27">
                  <c:v>3</c:v>
                </c:pt>
                <c:pt idx="28">
                  <c:v>0</c:v>
                </c:pt>
                <c:pt idx="29">
                  <c:v>0</c:v>
                </c:pt>
                <c:pt idx="30">
                  <c:v>1</c:v>
                </c:pt>
                <c:pt idx="31">
                  <c:v>14</c:v>
                </c:pt>
                <c:pt idx="32">
                  <c:v>1</c:v>
                </c:pt>
                <c:pt idx="33">
                  <c:v>0</c:v>
                </c:pt>
                <c:pt idx="34">
                  <c:v>4</c:v>
                </c:pt>
                <c:pt idx="35">
                  <c:v>0</c:v>
                </c:pt>
                <c:pt idx="36">
                  <c:v>0</c:v>
                </c:pt>
                <c:pt idx="37">
                  <c:v>0</c:v>
                </c:pt>
                <c:pt idx="38">
                  <c:v>0</c:v>
                </c:pt>
                <c:pt idx="39">
                  <c:v>0</c:v>
                </c:pt>
                <c:pt idx="40">
                  <c:v>7</c:v>
                </c:pt>
                <c:pt idx="41">
                  <c:v>1</c:v>
                </c:pt>
                <c:pt idx="42">
                  <c:v>0</c:v>
                </c:pt>
                <c:pt idx="43">
                  <c:v>0</c:v>
                </c:pt>
                <c:pt idx="44">
                  <c:v>0</c:v>
                </c:pt>
                <c:pt idx="45">
                  <c:v>0</c:v>
                </c:pt>
                <c:pt idx="46">
                  <c:v>0</c:v>
                </c:pt>
                <c:pt idx="47">
                  <c:v>11</c:v>
                </c:pt>
                <c:pt idx="48">
                  <c:v>2</c:v>
                </c:pt>
                <c:pt idx="49">
                  <c:v>0</c:v>
                </c:pt>
                <c:pt idx="50">
                  <c:v>2</c:v>
                </c:pt>
                <c:pt idx="51">
                  <c:v>0</c:v>
                </c:pt>
                <c:pt idx="52">
                  <c:v>2</c:v>
                </c:pt>
                <c:pt idx="53">
                  <c:v>0</c:v>
                </c:pt>
                <c:pt idx="54">
                  <c:v>2</c:v>
                </c:pt>
                <c:pt idx="55">
                  <c:v>0</c:v>
                </c:pt>
                <c:pt idx="56">
                  <c:v>5</c:v>
                </c:pt>
                <c:pt idx="57">
                  <c:v>7</c:v>
                </c:pt>
                <c:pt idx="58">
                  <c:v>0</c:v>
                </c:pt>
                <c:pt idx="59">
                  <c:v>2</c:v>
                </c:pt>
                <c:pt idx="60">
                  <c:v>1</c:v>
                </c:pt>
                <c:pt idx="61">
                  <c:v>0</c:v>
                </c:pt>
                <c:pt idx="62">
                  <c:v>0</c:v>
                </c:pt>
                <c:pt idx="63">
                  <c:v>0</c:v>
                </c:pt>
                <c:pt idx="64">
                  <c:v>0</c:v>
                </c:pt>
                <c:pt idx="65">
                  <c:v>0</c:v>
                </c:pt>
                <c:pt idx="66">
                  <c:v>19</c:v>
                </c:pt>
                <c:pt idx="67">
                  <c:v>0</c:v>
                </c:pt>
                <c:pt idx="68">
                  <c:v>0</c:v>
                </c:pt>
                <c:pt idx="69">
                  <c:v>0</c:v>
                </c:pt>
                <c:pt idx="70">
                  <c:v>0</c:v>
                </c:pt>
                <c:pt idx="71">
                  <c:v>0</c:v>
                </c:pt>
                <c:pt idx="72">
                  <c:v>0</c:v>
                </c:pt>
                <c:pt idx="73">
                  <c:v>0</c:v>
                </c:pt>
                <c:pt idx="74">
                  <c:v>1</c:v>
                </c:pt>
                <c:pt idx="75">
                  <c:v>39</c:v>
                </c:pt>
                <c:pt idx="76">
                  <c:v>11</c:v>
                </c:pt>
                <c:pt idx="77">
                  <c:v>11</c:v>
                </c:pt>
                <c:pt idx="78">
                  <c:v>1</c:v>
                </c:pt>
                <c:pt idx="79">
                  <c:v>0</c:v>
                </c:pt>
                <c:pt idx="80">
                  <c:v>15</c:v>
                </c:pt>
                <c:pt idx="81">
                  <c:v>1</c:v>
                </c:pt>
                <c:pt idx="82">
                  <c:v>4</c:v>
                </c:pt>
                <c:pt idx="83">
                  <c:v>5</c:v>
                </c:pt>
                <c:pt idx="84">
                  <c:v>0</c:v>
                </c:pt>
                <c:pt idx="85">
                  <c:v>3</c:v>
                </c:pt>
                <c:pt idx="86">
                  <c:v>0</c:v>
                </c:pt>
                <c:pt idx="87">
                  <c:v>0</c:v>
                </c:pt>
                <c:pt idx="88">
                  <c:v>0</c:v>
                </c:pt>
                <c:pt idx="89">
                  <c:v>0</c:v>
                </c:pt>
                <c:pt idx="90">
                  <c:v>0</c:v>
                </c:pt>
                <c:pt idx="91">
                  <c:v>0</c:v>
                </c:pt>
                <c:pt idx="92">
                  <c:v>1</c:v>
                </c:pt>
                <c:pt idx="93">
                  <c:v>1</c:v>
                </c:pt>
                <c:pt idx="94">
                  <c:v>2</c:v>
                </c:pt>
                <c:pt idx="95">
                  <c:v>0</c:v>
                </c:pt>
                <c:pt idx="96">
                  <c:v>0</c:v>
                </c:pt>
                <c:pt idx="97">
                  <c:v>0</c:v>
                </c:pt>
                <c:pt idx="98">
                  <c:v>0</c:v>
                </c:pt>
                <c:pt idx="99">
                  <c:v>9</c:v>
                </c:pt>
                <c:pt idx="100">
                  <c:v>0</c:v>
                </c:pt>
                <c:pt idx="101">
                  <c:v>0</c:v>
                </c:pt>
                <c:pt idx="102">
                  <c:v>1</c:v>
                </c:pt>
                <c:pt idx="103">
                  <c:v>1</c:v>
                </c:pt>
                <c:pt idx="104">
                  <c:v>0</c:v>
                </c:pt>
                <c:pt idx="105">
                  <c:v>1</c:v>
                </c:pt>
                <c:pt idx="106">
                  <c:v>4</c:v>
                </c:pt>
                <c:pt idx="107">
                  <c:v>0</c:v>
                </c:pt>
                <c:pt idx="108">
                  <c:v>0</c:v>
                </c:pt>
                <c:pt idx="109">
                  <c:v>0</c:v>
                </c:pt>
                <c:pt idx="110">
                  <c:v>0</c:v>
                </c:pt>
                <c:pt idx="111">
                  <c:v>0</c:v>
                </c:pt>
                <c:pt idx="112">
                  <c:v>1</c:v>
                </c:pt>
                <c:pt idx="113">
                  <c:v>0</c:v>
                </c:pt>
                <c:pt idx="114">
                  <c:v>1</c:v>
                </c:pt>
                <c:pt idx="115">
                  <c:v>0</c:v>
                </c:pt>
                <c:pt idx="116">
                  <c:v>0</c:v>
                </c:pt>
                <c:pt idx="117">
                  <c:v>0</c:v>
                </c:pt>
                <c:pt idx="118">
                  <c:v>0</c:v>
                </c:pt>
                <c:pt idx="119">
                  <c:v>16</c:v>
                </c:pt>
                <c:pt idx="120">
                  <c:v>14</c:v>
                </c:pt>
                <c:pt idx="121">
                  <c:v>0</c:v>
                </c:pt>
                <c:pt idx="122">
                  <c:v>0</c:v>
                </c:pt>
                <c:pt idx="123">
                  <c:v>0</c:v>
                </c:pt>
                <c:pt idx="124">
                  <c:v>0</c:v>
                </c:pt>
                <c:pt idx="125">
                  <c:v>2</c:v>
                </c:pt>
                <c:pt idx="126">
                  <c:v>0</c:v>
                </c:pt>
                <c:pt idx="127">
                  <c:v>3</c:v>
                </c:pt>
                <c:pt idx="128">
                  <c:v>0</c:v>
                </c:pt>
                <c:pt idx="129">
                  <c:v>0</c:v>
                </c:pt>
                <c:pt idx="130">
                  <c:v>0</c:v>
                </c:pt>
                <c:pt idx="131">
                  <c:v>0</c:v>
                </c:pt>
                <c:pt idx="132">
                  <c:v>0</c:v>
                </c:pt>
                <c:pt idx="133">
                  <c:v>4</c:v>
                </c:pt>
                <c:pt idx="134">
                  <c:v>0</c:v>
                </c:pt>
                <c:pt idx="135">
                  <c:v>2</c:v>
                </c:pt>
                <c:pt idx="136">
                  <c:v>0</c:v>
                </c:pt>
                <c:pt idx="137">
                  <c:v>1</c:v>
                </c:pt>
                <c:pt idx="138">
                  <c:v>0</c:v>
                </c:pt>
                <c:pt idx="139">
                  <c:v>0</c:v>
                </c:pt>
                <c:pt idx="140">
                  <c:v>8</c:v>
                </c:pt>
                <c:pt idx="141">
                  <c:v>11</c:v>
                </c:pt>
                <c:pt idx="142">
                  <c:v>0</c:v>
                </c:pt>
                <c:pt idx="143">
                  <c:v>1</c:v>
                </c:pt>
                <c:pt idx="144">
                  <c:v>0</c:v>
                </c:pt>
                <c:pt idx="145">
                  <c:v>0</c:v>
                </c:pt>
                <c:pt idx="146">
                  <c:v>1</c:v>
                </c:pt>
                <c:pt idx="147">
                  <c:v>1</c:v>
                </c:pt>
                <c:pt idx="148">
                  <c:v>1</c:v>
                </c:pt>
                <c:pt idx="149">
                  <c:v>2</c:v>
                </c:pt>
                <c:pt idx="150">
                  <c:v>0</c:v>
                </c:pt>
                <c:pt idx="151">
                  <c:v>0</c:v>
                </c:pt>
                <c:pt idx="152">
                  <c:v>7</c:v>
                </c:pt>
                <c:pt idx="153">
                  <c:v>0</c:v>
                </c:pt>
                <c:pt idx="154">
                  <c:v>1</c:v>
                </c:pt>
                <c:pt idx="155">
                  <c:v>2</c:v>
                </c:pt>
                <c:pt idx="156">
                  <c:v>1</c:v>
                </c:pt>
                <c:pt idx="157">
                  <c:v>0</c:v>
                </c:pt>
                <c:pt idx="158">
                  <c:v>0</c:v>
                </c:pt>
                <c:pt idx="159">
                  <c:v>0</c:v>
                </c:pt>
                <c:pt idx="160">
                  <c:v>0</c:v>
                </c:pt>
                <c:pt idx="161">
                  <c:v>1</c:v>
                </c:pt>
                <c:pt idx="162">
                  <c:v>0</c:v>
                </c:pt>
                <c:pt idx="163">
                  <c:v>0</c:v>
                </c:pt>
                <c:pt idx="164">
                  <c:v>1</c:v>
                </c:pt>
                <c:pt idx="165">
                  <c:v>0</c:v>
                </c:pt>
                <c:pt idx="166">
                  <c:v>0</c:v>
                </c:pt>
                <c:pt idx="167">
                  <c:v>0</c:v>
                </c:pt>
                <c:pt idx="168">
                  <c:v>3</c:v>
                </c:pt>
                <c:pt idx="169">
                  <c:v>0</c:v>
                </c:pt>
                <c:pt idx="170">
                  <c:v>0</c:v>
                </c:pt>
                <c:pt idx="171">
                  <c:v>0</c:v>
                </c:pt>
                <c:pt idx="172">
                  <c:v>0</c:v>
                </c:pt>
                <c:pt idx="173">
                  <c:v>0</c:v>
                </c:pt>
                <c:pt idx="174">
                  <c:v>0</c:v>
                </c:pt>
                <c:pt idx="175">
                  <c:v>1</c:v>
                </c:pt>
                <c:pt idx="176">
                  <c:v>0</c:v>
                </c:pt>
                <c:pt idx="177">
                  <c:v>0</c:v>
                </c:pt>
                <c:pt idx="178">
                  <c:v>0</c:v>
                </c:pt>
                <c:pt idx="179">
                  <c:v>1</c:v>
                </c:pt>
                <c:pt idx="180">
                  <c:v>0</c:v>
                </c:pt>
                <c:pt idx="181">
                  <c:v>0</c:v>
                </c:pt>
                <c:pt idx="182">
                  <c:v>6</c:v>
                </c:pt>
                <c:pt idx="183">
                  <c:v>0</c:v>
                </c:pt>
                <c:pt idx="184">
                  <c:v>4</c:v>
                </c:pt>
                <c:pt idx="185">
                  <c:v>0</c:v>
                </c:pt>
                <c:pt idx="186">
                  <c:v>1</c:v>
                </c:pt>
                <c:pt idx="187">
                  <c:v>0</c:v>
                </c:pt>
                <c:pt idx="188">
                  <c:v>2</c:v>
                </c:pt>
                <c:pt idx="189">
                  <c:v>0</c:v>
                </c:pt>
                <c:pt idx="190">
                  <c:v>18</c:v>
                </c:pt>
                <c:pt idx="191">
                  <c:v>0</c:v>
                </c:pt>
                <c:pt idx="192">
                  <c:v>0</c:v>
                </c:pt>
                <c:pt idx="193">
                  <c:v>1</c:v>
                </c:pt>
                <c:pt idx="194">
                  <c:v>0</c:v>
                </c:pt>
                <c:pt idx="195">
                  <c:v>0</c:v>
                </c:pt>
                <c:pt idx="196">
                  <c:v>99</c:v>
                </c:pt>
                <c:pt idx="197">
                  <c:v>0</c:v>
                </c:pt>
                <c:pt idx="198">
                  <c:v>0</c:v>
                </c:pt>
                <c:pt idx="199">
                  <c:v>0</c:v>
                </c:pt>
                <c:pt idx="200">
                  <c:v>0</c:v>
                </c:pt>
                <c:pt idx="201">
                  <c:v>0</c:v>
                </c:pt>
                <c:pt idx="202">
                  <c:v>0</c:v>
                </c:pt>
                <c:pt idx="203">
                  <c:v>0</c:v>
                </c:pt>
                <c:pt idx="204">
                  <c:v>0</c:v>
                </c:pt>
                <c:pt idx="205">
                  <c:v>0</c:v>
                </c:pt>
                <c:pt idx="206">
                  <c:v>0</c:v>
                </c:pt>
                <c:pt idx="207">
                  <c:v>2</c:v>
                </c:pt>
                <c:pt idx="208">
                  <c:v>0</c:v>
                </c:pt>
                <c:pt idx="209">
                  <c:v>0</c:v>
                </c:pt>
                <c:pt idx="210">
                  <c:v>2</c:v>
                </c:pt>
                <c:pt idx="211">
                  <c:v>0</c:v>
                </c:pt>
                <c:pt idx="212">
                  <c:v>0</c:v>
                </c:pt>
                <c:pt idx="213">
                  <c:v>1</c:v>
                </c:pt>
                <c:pt idx="214">
                  <c:v>0</c:v>
                </c:pt>
                <c:pt idx="215">
                  <c:v>0</c:v>
                </c:pt>
                <c:pt idx="216">
                  <c:v>3</c:v>
                </c:pt>
                <c:pt idx="217">
                  <c:v>19</c:v>
                </c:pt>
                <c:pt idx="218">
                  <c:v>0</c:v>
                </c:pt>
                <c:pt idx="219">
                  <c:v>0</c:v>
                </c:pt>
                <c:pt idx="220">
                  <c:v>1</c:v>
                </c:pt>
                <c:pt idx="221">
                  <c:v>0</c:v>
                </c:pt>
                <c:pt idx="222">
                  <c:v>0</c:v>
                </c:pt>
                <c:pt idx="223">
                  <c:v>0</c:v>
                </c:pt>
                <c:pt idx="224">
                  <c:v>0</c:v>
                </c:pt>
                <c:pt idx="225">
                  <c:v>0</c:v>
                </c:pt>
                <c:pt idx="226">
                  <c:v>0</c:v>
                </c:pt>
                <c:pt idx="227">
                  <c:v>19</c:v>
                </c:pt>
                <c:pt idx="228">
                  <c:v>0</c:v>
                </c:pt>
                <c:pt idx="229">
                  <c:v>0</c:v>
                </c:pt>
                <c:pt idx="230">
                  <c:v>0</c:v>
                </c:pt>
                <c:pt idx="231">
                  <c:v>0</c:v>
                </c:pt>
                <c:pt idx="232">
                  <c:v>0</c:v>
                </c:pt>
                <c:pt idx="233">
                  <c:v>2</c:v>
                </c:pt>
                <c:pt idx="234">
                  <c:v>1</c:v>
                </c:pt>
                <c:pt idx="235">
                  <c:v>2</c:v>
                </c:pt>
                <c:pt idx="236">
                  <c:v>1</c:v>
                </c:pt>
                <c:pt idx="237">
                  <c:v>0</c:v>
                </c:pt>
                <c:pt idx="238">
                  <c:v>0</c:v>
                </c:pt>
                <c:pt idx="239">
                  <c:v>0</c:v>
                </c:pt>
                <c:pt idx="240">
                  <c:v>0</c:v>
                </c:pt>
                <c:pt idx="241">
                  <c:v>5</c:v>
                </c:pt>
                <c:pt idx="242">
                  <c:v>0</c:v>
                </c:pt>
                <c:pt idx="243">
                  <c:v>0</c:v>
                </c:pt>
                <c:pt idx="244">
                  <c:v>0</c:v>
                </c:pt>
                <c:pt idx="245">
                  <c:v>0</c:v>
                </c:pt>
                <c:pt idx="246">
                  <c:v>3</c:v>
                </c:pt>
                <c:pt idx="247">
                  <c:v>0</c:v>
                </c:pt>
                <c:pt idx="248">
                  <c:v>0</c:v>
                </c:pt>
                <c:pt idx="249">
                  <c:v>2</c:v>
                </c:pt>
                <c:pt idx="250">
                  <c:v>0</c:v>
                </c:pt>
                <c:pt idx="251">
                  <c:v>0</c:v>
                </c:pt>
                <c:pt idx="252">
                  <c:v>0</c:v>
                </c:pt>
                <c:pt idx="253">
                  <c:v>1</c:v>
                </c:pt>
                <c:pt idx="254">
                  <c:v>0</c:v>
                </c:pt>
                <c:pt idx="255">
                  <c:v>1</c:v>
                </c:pt>
                <c:pt idx="256">
                  <c:v>0</c:v>
                </c:pt>
                <c:pt idx="257">
                  <c:v>5</c:v>
                </c:pt>
                <c:pt idx="258">
                  <c:v>0</c:v>
                </c:pt>
                <c:pt idx="259">
                  <c:v>0</c:v>
                </c:pt>
                <c:pt idx="260">
                  <c:v>0</c:v>
                </c:pt>
                <c:pt idx="261">
                  <c:v>1</c:v>
                </c:pt>
                <c:pt idx="262">
                  <c:v>0</c:v>
                </c:pt>
                <c:pt idx="263">
                  <c:v>0</c:v>
                </c:pt>
                <c:pt idx="264">
                  <c:v>1</c:v>
                </c:pt>
                <c:pt idx="265">
                  <c:v>0</c:v>
                </c:pt>
                <c:pt idx="266">
                  <c:v>2</c:v>
                </c:pt>
                <c:pt idx="267">
                  <c:v>0</c:v>
                </c:pt>
                <c:pt idx="268">
                  <c:v>0</c:v>
                </c:pt>
                <c:pt idx="269">
                  <c:v>0</c:v>
                </c:pt>
                <c:pt idx="270">
                  <c:v>0</c:v>
                </c:pt>
              </c:numCache>
            </c:numRef>
          </c:val>
        </c:ser>
        <c:ser>
          <c:idx val="38"/>
          <c:order val="38"/>
          <c:tx>
            <c:strRef>
              <c:f>'[Kaz_20160302_Hattori report.xlsx]Genus'!$A$41</c:f>
              <c:strCache>
                <c:ptCount val="1"/>
                <c:pt idx="0">
                  <c:v>Acidaminococcus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report.xlsx]Genus'!$B$41:$JL$41</c:f>
              <c:numCache>
                <c:formatCode>General</c:formatCode>
                <c:ptCount val="271"/>
                <c:pt idx="0">
                  <c:v>0</c:v>
                </c:pt>
                <c:pt idx="1">
                  <c:v>0</c:v>
                </c:pt>
                <c:pt idx="2">
                  <c:v>0</c:v>
                </c:pt>
                <c:pt idx="3">
                  <c:v>2</c:v>
                </c:pt>
                <c:pt idx="4">
                  <c:v>16</c:v>
                </c:pt>
                <c:pt idx="5">
                  <c:v>0</c:v>
                </c:pt>
                <c:pt idx="6">
                  <c:v>0</c:v>
                </c:pt>
                <c:pt idx="7">
                  <c:v>8</c:v>
                </c:pt>
                <c:pt idx="8">
                  <c:v>0</c:v>
                </c:pt>
                <c:pt idx="9">
                  <c:v>1</c:v>
                </c:pt>
                <c:pt idx="10">
                  <c:v>12</c:v>
                </c:pt>
                <c:pt idx="11">
                  <c:v>3</c:v>
                </c:pt>
                <c:pt idx="12">
                  <c:v>0</c:v>
                </c:pt>
                <c:pt idx="13">
                  <c:v>2</c:v>
                </c:pt>
                <c:pt idx="14">
                  <c:v>0</c:v>
                </c:pt>
                <c:pt idx="15">
                  <c:v>7</c:v>
                </c:pt>
                <c:pt idx="16">
                  <c:v>19</c:v>
                </c:pt>
                <c:pt idx="17">
                  <c:v>0</c:v>
                </c:pt>
                <c:pt idx="18">
                  <c:v>0</c:v>
                </c:pt>
                <c:pt idx="19">
                  <c:v>0</c:v>
                </c:pt>
                <c:pt idx="20">
                  <c:v>0</c:v>
                </c:pt>
                <c:pt idx="21">
                  <c:v>9</c:v>
                </c:pt>
                <c:pt idx="22">
                  <c:v>0</c:v>
                </c:pt>
                <c:pt idx="23">
                  <c:v>14</c:v>
                </c:pt>
                <c:pt idx="24">
                  <c:v>0</c:v>
                </c:pt>
                <c:pt idx="25">
                  <c:v>64</c:v>
                </c:pt>
                <c:pt idx="26">
                  <c:v>0</c:v>
                </c:pt>
                <c:pt idx="27">
                  <c:v>0</c:v>
                </c:pt>
                <c:pt idx="28">
                  <c:v>16</c:v>
                </c:pt>
                <c:pt idx="29">
                  <c:v>1</c:v>
                </c:pt>
                <c:pt idx="30">
                  <c:v>0</c:v>
                </c:pt>
                <c:pt idx="31">
                  <c:v>0</c:v>
                </c:pt>
                <c:pt idx="32">
                  <c:v>0</c:v>
                </c:pt>
                <c:pt idx="33">
                  <c:v>0</c:v>
                </c:pt>
                <c:pt idx="34">
                  <c:v>0</c:v>
                </c:pt>
                <c:pt idx="35">
                  <c:v>0</c:v>
                </c:pt>
                <c:pt idx="36">
                  <c:v>0</c:v>
                </c:pt>
                <c:pt idx="37">
                  <c:v>3</c:v>
                </c:pt>
                <c:pt idx="38">
                  <c:v>0</c:v>
                </c:pt>
                <c:pt idx="39">
                  <c:v>0</c:v>
                </c:pt>
                <c:pt idx="40">
                  <c:v>2</c:v>
                </c:pt>
                <c:pt idx="41">
                  <c:v>0</c:v>
                </c:pt>
                <c:pt idx="42">
                  <c:v>0</c:v>
                </c:pt>
                <c:pt idx="43">
                  <c:v>0</c:v>
                </c:pt>
                <c:pt idx="44">
                  <c:v>0</c:v>
                </c:pt>
                <c:pt idx="45">
                  <c:v>0</c:v>
                </c:pt>
                <c:pt idx="46">
                  <c:v>1</c:v>
                </c:pt>
                <c:pt idx="47">
                  <c:v>0</c:v>
                </c:pt>
                <c:pt idx="48">
                  <c:v>18</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6</c:v>
                </c:pt>
                <c:pt idx="65">
                  <c:v>0</c:v>
                </c:pt>
                <c:pt idx="66">
                  <c:v>0</c:v>
                </c:pt>
                <c:pt idx="67">
                  <c:v>2</c:v>
                </c:pt>
                <c:pt idx="68">
                  <c:v>0</c:v>
                </c:pt>
                <c:pt idx="69">
                  <c:v>0</c:v>
                </c:pt>
                <c:pt idx="70">
                  <c:v>0</c:v>
                </c:pt>
                <c:pt idx="71">
                  <c:v>0</c:v>
                </c:pt>
                <c:pt idx="72">
                  <c:v>0</c:v>
                </c:pt>
                <c:pt idx="73">
                  <c:v>0</c:v>
                </c:pt>
                <c:pt idx="74">
                  <c:v>24</c:v>
                </c:pt>
                <c:pt idx="75">
                  <c:v>1</c:v>
                </c:pt>
                <c:pt idx="76">
                  <c:v>0</c:v>
                </c:pt>
                <c:pt idx="77">
                  <c:v>0</c:v>
                </c:pt>
                <c:pt idx="78">
                  <c:v>5</c:v>
                </c:pt>
                <c:pt idx="79">
                  <c:v>0</c:v>
                </c:pt>
                <c:pt idx="80">
                  <c:v>2</c:v>
                </c:pt>
                <c:pt idx="81">
                  <c:v>0</c:v>
                </c:pt>
                <c:pt idx="82">
                  <c:v>0</c:v>
                </c:pt>
                <c:pt idx="83">
                  <c:v>0</c:v>
                </c:pt>
                <c:pt idx="84">
                  <c:v>0</c:v>
                </c:pt>
                <c:pt idx="85">
                  <c:v>1</c:v>
                </c:pt>
                <c:pt idx="86">
                  <c:v>1</c:v>
                </c:pt>
                <c:pt idx="87">
                  <c:v>0</c:v>
                </c:pt>
                <c:pt idx="88">
                  <c:v>0</c:v>
                </c:pt>
                <c:pt idx="89">
                  <c:v>2</c:v>
                </c:pt>
                <c:pt idx="90">
                  <c:v>0</c:v>
                </c:pt>
                <c:pt idx="91">
                  <c:v>2</c:v>
                </c:pt>
                <c:pt idx="92">
                  <c:v>0</c:v>
                </c:pt>
                <c:pt idx="93">
                  <c:v>1</c:v>
                </c:pt>
                <c:pt idx="94">
                  <c:v>0</c:v>
                </c:pt>
                <c:pt idx="95">
                  <c:v>0</c:v>
                </c:pt>
                <c:pt idx="96">
                  <c:v>3</c:v>
                </c:pt>
                <c:pt idx="97">
                  <c:v>0</c:v>
                </c:pt>
                <c:pt idx="98">
                  <c:v>0</c:v>
                </c:pt>
                <c:pt idx="99">
                  <c:v>0</c:v>
                </c:pt>
                <c:pt idx="100">
                  <c:v>0</c:v>
                </c:pt>
                <c:pt idx="101">
                  <c:v>24</c:v>
                </c:pt>
                <c:pt idx="102">
                  <c:v>0</c:v>
                </c:pt>
                <c:pt idx="103">
                  <c:v>0</c:v>
                </c:pt>
                <c:pt idx="104">
                  <c:v>0</c:v>
                </c:pt>
                <c:pt idx="105">
                  <c:v>1</c:v>
                </c:pt>
                <c:pt idx="106">
                  <c:v>0</c:v>
                </c:pt>
                <c:pt idx="107">
                  <c:v>0</c:v>
                </c:pt>
                <c:pt idx="108">
                  <c:v>0</c:v>
                </c:pt>
                <c:pt idx="109">
                  <c:v>7</c:v>
                </c:pt>
                <c:pt idx="110">
                  <c:v>0</c:v>
                </c:pt>
                <c:pt idx="111">
                  <c:v>0</c:v>
                </c:pt>
                <c:pt idx="112">
                  <c:v>0</c:v>
                </c:pt>
                <c:pt idx="113">
                  <c:v>0</c:v>
                </c:pt>
                <c:pt idx="114">
                  <c:v>0</c:v>
                </c:pt>
                <c:pt idx="115">
                  <c:v>37</c:v>
                </c:pt>
                <c:pt idx="116">
                  <c:v>2</c:v>
                </c:pt>
                <c:pt idx="117">
                  <c:v>0</c:v>
                </c:pt>
                <c:pt idx="118">
                  <c:v>0</c:v>
                </c:pt>
                <c:pt idx="119">
                  <c:v>0</c:v>
                </c:pt>
                <c:pt idx="120">
                  <c:v>0</c:v>
                </c:pt>
                <c:pt idx="121">
                  <c:v>0</c:v>
                </c:pt>
                <c:pt idx="122">
                  <c:v>1</c:v>
                </c:pt>
                <c:pt idx="123">
                  <c:v>6</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5</c:v>
                </c:pt>
                <c:pt idx="138">
                  <c:v>0</c:v>
                </c:pt>
                <c:pt idx="139">
                  <c:v>0</c:v>
                </c:pt>
                <c:pt idx="140">
                  <c:v>0</c:v>
                </c:pt>
                <c:pt idx="141">
                  <c:v>0</c:v>
                </c:pt>
                <c:pt idx="142">
                  <c:v>0</c:v>
                </c:pt>
                <c:pt idx="143">
                  <c:v>0</c:v>
                </c:pt>
                <c:pt idx="144">
                  <c:v>0</c:v>
                </c:pt>
                <c:pt idx="145">
                  <c:v>23</c:v>
                </c:pt>
                <c:pt idx="146">
                  <c:v>0</c:v>
                </c:pt>
                <c:pt idx="147">
                  <c:v>0</c:v>
                </c:pt>
                <c:pt idx="148">
                  <c:v>5</c:v>
                </c:pt>
                <c:pt idx="149">
                  <c:v>0</c:v>
                </c:pt>
                <c:pt idx="150">
                  <c:v>0</c:v>
                </c:pt>
                <c:pt idx="151">
                  <c:v>1</c:v>
                </c:pt>
                <c:pt idx="152">
                  <c:v>2</c:v>
                </c:pt>
                <c:pt idx="153">
                  <c:v>0</c:v>
                </c:pt>
                <c:pt idx="154">
                  <c:v>0</c:v>
                </c:pt>
                <c:pt idx="155">
                  <c:v>0</c:v>
                </c:pt>
                <c:pt idx="156">
                  <c:v>0</c:v>
                </c:pt>
                <c:pt idx="157">
                  <c:v>3</c:v>
                </c:pt>
                <c:pt idx="158">
                  <c:v>5</c:v>
                </c:pt>
                <c:pt idx="159">
                  <c:v>0</c:v>
                </c:pt>
                <c:pt idx="160">
                  <c:v>0</c:v>
                </c:pt>
                <c:pt idx="161">
                  <c:v>0</c:v>
                </c:pt>
                <c:pt idx="162">
                  <c:v>0</c:v>
                </c:pt>
                <c:pt idx="163">
                  <c:v>0</c:v>
                </c:pt>
                <c:pt idx="164">
                  <c:v>0</c:v>
                </c:pt>
                <c:pt idx="165">
                  <c:v>14</c:v>
                </c:pt>
                <c:pt idx="166">
                  <c:v>4</c:v>
                </c:pt>
                <c:pt idx="167">
                  <c:v>0</c:v>
                </c:pt>
                <c:pt idx="168">
                  <c:v>0</c:v>
                </c:pt>
                <c:pt idx="169">
                  <c:v>0</c:v>
                </c:pt>
                <c:pt idx="170">
                  <c:v>0</c:v>
                </c:pt>
                <c:pt idx="171">
                  <c:v>0</c:v>
                </c:pt>
                <c:pt idx="172">
                  <c:v>0</c:v>
                </c:pt>
                <c:pt idx="173">
                  <c:v>0</c:v>
                </c:pt>
                <c:pt idx="174">
                  <c:v>0</c:v>
                </c:pt>
                <c:pt idx="175">
                  <c:v>0</c:v>
                </c:pt>
                <c:pt idx="176">
                  <c:v>0</c:v>
                </c:pt>
                <c:pt idx="177">
                  <c:v>0</c:v>
                </c:pt>
                <c:pt idx="178">
                  <c:v>0</c:v>
                </c:pt>
                <c:pt idx="179">
                  <c:v>1</c:v>
                </c:pt>
                <c:pt idx="180">
                  <c:v>0</c:v>
                </c:pt>
                <c:pt idx="181">
                  <c:v>0</c:v>
                </c:pt>
                <c:pt idx="182">
                  <c:v>0</c:v>
                </c:pt>
                <c:pt idx="183">
                  <c:v>0</c:v>
                </c:pt>
                <c:pt idx="184">
                  <c:v>0</c:v>
                </c:pt>
                <c:pt idx="185">
                  <c:v>0</c:v>
                </c:pt>
                <c:pt idx="186">
                  <c:v>0</c:v>
                </c:pt>
                <c:pt idx="187">
                  <c:v>0</c:v>
                </c:pt>
                <c:pt idx="188">
                  <c:v>0</c:v>
                </c:pt>
                <c:pt idx="189">
                  <c:v>0</c:v>
                </c:pt>
                <c:pt idx="190">
                  <c:v>0</c:v>
                </c:pt>
                <c:pt idx="191">
                  <c:v>0</c:v>
                </c:pt>
                <c:pt idx="192">
                  <c:v>1</c:v>
                </c:pt>
                <c:pt idx="193">
                  <c:v>4</c:v>
                </c:pt>
                <c:pt idx="194">
                  <c:v>0</c:v>
                </c:pt>
                <c:pt idx="195">
                  <c:v>0</c:v>
                </c:pt>
                <c:pt idx="196">
                  <c:v>4</c:v>
                </c:pt>
                <c:pt idx="197">
                  <c:v>0</c:v>
                </c:pt>
                <c:pt idx="198">
                  <c:v>1</c:v>
                </c:pt>
                <c:pt idx="199">
                  <c:v>0</c:v>
                </c:pt>
                <c:pt idx="200">
                  <c:v>0</c:v>
                </c:pt>
                <c:pt idx="201">
                  <c:v>11</c:v>
                </c:pt>
                <c:pt idx="202">
                  <c:v>0</c:v>
                </c:pt>
                <c:pt idx="203">
                  <c:v>2</c:v>
                </c:pt>
                <c:pt idx="204">
                  <c:v>0</c:v>
                </c:pt>
                <c:pt idx="205">
                  <c:v>0</c:v>
                </c:pt>
                <c:pt idx="206">
                  <c:v>0</c:v>
                </c:pt>
                <c:pt idx="207">
                  <c:v>0</c:v>
                </c:pt>
                <c:pt idx="208">
                  <c:v>0</c:v>
                </c:pt>
                <c:pt idx="209">
                  <c:v>23</c:v>
                </c:pt>
                <c:pt idx="210">
                  <c:v>0</c:v>
                </c:pt>
                <c:pt idx="211">
                  <c:v>0</c:v>
                </c:pt>
                <c:pt idx="212">
                  <c:v>0</c:v>
                </c:pt>
                <c:pt idx="213">
                  <c:v>0</c:v>
                </c:pt>
                <c:pt idx="214">
                  <c:v>0</c:v>
                </c:pt>
                <c:pt idx="215">
                  <c:v>0</c:v>
                </c:pt>
                <c:pt idx="216">
                  <c:v>0</c:v>
                </c:pt>
                <c:pt idx="217">
                  <c:v>0</c:v>
                </c:pt>
                <c:pt idx="218">
                  <c:v>0</c:v>
                </c:pt>
                <c:pt idx="219">
                  <c:v>12</c:v>
                </c:pt>
                <c:pt idx="220">
                  <c:v>0</c:v>
                </c:pt>
                <c:pt idx="221">
                  <c:v>0</c:v>
                </c:pt>
                <c:pt idx="222">
                  <c:v>0</c:v>
                </c:pt>
                <c:pt idx="223">
                  <c:v>0</c:v>
                </c:pt>
                <c:pt idx="224">
                  <c:v>0</c:v>
                </c:pt>
                <c:pt idx="225">
                  <c:v>0</c:v>
                </c:pt>
                <c:pt idx="226">
                  <c:v>1</c:v>
                </c:pt>
                <c:pt idx="227">
                  <c:v>42</c:v>
                </c:pt>
                <c:pt idx="228">
                  <c:v>0</c:v>
                </c:pt>
                <c:pt idx="229">
                  <c:v>2</c:v>
                </c:pt>
                <c:pt idx="230">
                  <c:v>0</c:v>
                </c:pt>
                <c:pt idx="231">
                  <c:v>0</c:v>
                </c:pt>
                <c:pt idx="232">
                  <c:v>0</c:v>
                </c:pt>
                <c:pt idx="233">
                  <c:v>0</c:v>
                </c:pt>
                <c:pt idx="234">
                  <c:v>0</c:v>
                </c:pt>
                <c:pt idx="235">
                  <c:v>0</c:v>
                </c:pt>
                <c:pt idx="236">
                  <c:v>13</c:v>
                </c:pt>
                <c:pt idx="237">
                  <c:v>0</c:v>
                </c:pt>
                <c:pt idx="238">
                  <c:v>0</c:v>
                </c:pt>
                <c:pt idx="239">
                  <c:v>4</c:v>
                </c:pt>
                <c:pt idx="240">
                  <c:v>20</c:v>
                </c:pt>
                <c:pt idx="241">
                  <c:v>0</c:v>
                </c:pt>
                <c:pt idx="242">
                  <c:v>0</c:v>
                </c:pt>
                <c:pt idx="243">
                  <c:v>0</c:v>
                </c:pt>
                <c:pt idx="244">
                  <c:v>0</c:v>
                </c:pt>
                <c:pt idx="245">
                  <c:v>0</c:v>
                </c:pt>
                <c:pt idx="246">
                  <c:v>0</c:v>
                </c:pt>
                <c:pt idx="247">
                  <c:v>0</c:v>
                </c:pt>
                <c:pt idx="248">
                  <c:v>0</c:v>
                </c:pt>
                <c:pt idx="249">
                  <c:v>2</c:v>
                </c:pt>
                <c:pt idx="250">
                  <c:v>0</c:v>
                </c:pt>
                <c:pt idx="251">
                  <c:v>0</c:v>
                </c:pt>
                <c:pt idx="252">
                  <c:v>0</c:v>
                </c:pt>
                <c:pt idx="253">
                  <c:v>0</c:v>
                </c:pt>
                <c:pt idx="254">
                  <c:v>0</c:v>
                </c:pt>
                <c:pt idx="255">
                  <c:v>0</c:v>
                </c:pt>
                <c:pt idx="256">
                  <c:v>0</c:v>
                </c:pt>
                <c:pt idx="257">
                  <c:v>0</c:v>
                </c:pt>
                <c:pt idx="258">
                  <c:v>1</c:v>
                </c:pt>
                <c:pt idx="259">
                  <c:v>0</c:v>
                </c:pt>
                <c:pt idx="260">
                  <c:v>6</c:v>
                </c:pt>
                <c:pt idx="261">
                  <c:v>10</c:v>
                </c:pt>
                <c:pt idx="262">
                  <c:v>0</c:v>
                </c:pt>
                <c:pt idx="263">
                  <c:v>0</c:v>
                </c:pt>
                <c:pt idx="264">
                  <c:v>0</c:v>
                </c:pt>
                <c:pt idx="265">
                  <c:v>0</c:v>
                </c:pt>
                <c:pt idx="266">
                  <c:v>1</c:v>
                </c:pt>
                <c:pt idx="267">
                  <c:v>0</c:v>
                </c:pt>
                <c:pt idx="268">
                  <c:v>0</c:v>
                </c:pt>
                <c:pt idx="269">
                  <c:v>0</c:v>
                </c:pt>
                <c:pt idx="270">
                  <c:v>0</c:v>
                </c:pt>
              </c:numCache>
            </c:numRef>
          </c:val>
        </c:ser>
        <c:ser>
          <c:idx val="39"/>
          <c:order val="39"/>
          <c:tx>
            <c:strRef>
              <c:f>'[Kaz_20160302_Hattori report.xlsx]Genus'!$A$42</c:f>
              <c:strCache>
                <c:ptCount val="1"/>
                <c:pt idx="0">
                  <c:v>Akkermansia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report.xlsx]Genus'!$B$42:$JL$42</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2</c:v>
                </c:pt>
                <c:pt idx="12">
                  <c:v>0</c:v>
                </c:pt>
                <c:pt idx="13">
                  <c:v>15</c:v>
                </c:pt>
                <c:pt idx="14">
                  <c:v>0</c:v>
                </c:pt>
                <c:pt idx="15">
                  <c:v>0</c:v>
                </c:pt>
                <c:pt idx="16">
                  <c:v>9</c:v>
                </c:pt>
                <c:pt idx="17">
                  <c:v>0</c:v>
                </c:pt>
                <c:pt idx="18">
                  <c:v>0</c:v>
                </c:pt>
                <c:pt idx="19">
                  <c:v>0</c:v>
                </c:pt>
                <c:pt idx="20">
                  <c:v>4</c:v>
                </c:pt>
                <c:pt idx="21">
                  <c:v>0</c:v>
                </c:pt>
                <c:pt idx="22">
                  <c:v>0</c:v>
                </c:pt>
                <c:pt idx="23">
                  <c:v>0</c:v>
                </c:pt>
                <c:pt idx="24">
                  <c:v>0</c:v>
                </c:pt>
                <c:pt idx="25">
                  <c:v>5</c:v>
                </c:pt>
                <c:pt idx="26">
                  <c:v>4</c:v>
                </c:pt>
                <c:pt idx="27">
                  <c:v>0</c:v>
                </c:pt>
                <c:pt idx="28">
                  <c:v>0</c:v>
                </c:pt>
                <c:pt idx="29">
                  <c:v>0</c:v>
                </c:pt>
                <c:pt idx="30">
                  <c:v>4</c:v>
                </c:pt>
                <c:pt idx="31">
                  <c:v>16</c:v>
                </c:pt>
                <c:pt idx="32">
                  <c:v>0</c:v>
                </c:pt>
                <c:pt idx="33">
                  <c:v>0</c:v>
                </c:pt>
                <c:pt idx="34">
                  <c:v>0</c:v>
                </c:pt>
                <c:pt idx="35">
                  <c:v>0</c:v>
                </c:pt>
                <c:pt idx="36">
                  <c:v>0</c:v>
                </c:pt>
                <c:pt idx="37">
                  <c:v>0</c:v>
                </c:pt>
                <c:pt idx="38">
                  <c:v>1</c:v>
                </c:pt>
                <c:pt idx="39">
                  <c:v>0</c:v>
                </c:pt>
                <c:pt idx="40">
                  <c:v>0</c:v>
                </c:pt>
                <c:pt idx="41">
                  <c:v>0</c:v>
                </c:pt>
                <c:pt idx="42">
                  <c:v>1</c:v>
                </c:pt>
                <c:pt idx="43">
                  <c:v>0</c:v>
                </c:pt>
                <c:pt idx="44">
                  <c:v>0</c:v>
                </c:pt>
                <c:pt idx="45">
                  <c:v>55</c:v>
                </c:pt>
                <c:pt idx="46">
                  <c:v>2</c:v>
                </c:pt>
                <c:pt idx="47">
                  <c:v>3</c:v>
                </c:pt>
                <c:pt idx="48">
                  <c:v>1</c:v>
                </c:pt>
                <c:pt idx="49">
                  <c:v>0</c:v>
                </c:pt>
                <c:pt idx="50">
                  <c:v>0</c:v>
                </c:pt>
                <c:pt idx="51">
                  <c:v>0</c:v>
                </c:pt>
                <c:pt idx="52">
                  <c:v>0</c:v>
                </c:pt>
                <c:pt idx="53">
                  <c:v>0</c:v>
                </c:pt>
                <c:pt idx="54">
                  <c:v>0</c:v>
                </c:pt>
                <c:pt idx="55">
                  <c:v>0</c:v>
                </c:pt>
                <c:pt idx="56">
                  <c:v>0</c:v>
                </c:pt>
                <c:pt idx="57">
                  <c:v>0</c:v>
                </c:pt>
                <c:pt idx="58">
                  <c:v>2</c:v>
                </c:pt>
                <c:pt idx="59">
                  <c:v>1</c:v>
                </c:pt>
                <c:pt idx="60">
                  <c:v>0</c:v>
                </c:pt>
                <c:pt idx="61">
                  <c:v>0</c:v>
                </c:pt>
                <c:pt idx="62">
                  <c:v>0</c:v>
                </c:pt>
                <c:pt idx="63">
                  <c:v>22</c:v>
                </c:pt>
                <c:pt idx="64">
                  <c:v>0</c:v>
                </c:pt>
                <c:pt idx="65">
                  <c:v>3</c:v>
                </c:pt>
                <c:pt idx="66">
                  <c:v>0</c:v>
                </c:pt>
                <c:pt idx="67">
                  <c:v>0</c:v>
                </c:pt>
                <c:pt idx="68">
                  <c:v>2</c:v>
                </c:pt>
                <c:pt idx="69">
                  <c:v>0</c:v>
                </c:pt>
                <c:pt idx="70">
                  <c:v>0</c:v>
                </c:pt>
                <c:pt idx="71">
                  <c:v>2</c:v>
                </c:pt>
                <c:pt idx="72">
                  <c:v>0</c:v>
                </c:pt>
                <c:pt idx="73">
                  <c:v>0</c:v>
                </c:pt>
                <c:pt idx="74">
                  <c:v>0</c:v>
                </c:pt>
                <c:pt idx="75">
                  <c:v>0</c:v>
                </c:pt>
                <c:pt idx="76">
                  <c:v>0</c:v>
                </c:pt>
                <c:pt idx="77">
                  <c:v>18</c:v>
                </c:pt>
                <c:pt idx="78">
                  <c:v>0</c:v>
                </c:pt>
                <c:pt idx="79">
                  <c:v>0</c:v>
                </c:pt>
                <c:pt idx="80">
                  <c:v>0</c:v>
                </c:pt>
                <c:pt idx="81">
                  <c:v>0</c:v>
                </c:pt>
                <c:pt idx="82">
                  <c:v>0</c:v>
                </c:pt>
                <c:pt idx="83">
                  <c:v>0</c:v>
                </c:pt>
                <c:pt idx="84">
                  <c:v>0</c:v>
                </c:pt>
                <c:pt idx="85">
                  <c:v>0</c:v>
                </c:pt>
                <c:pt idx="86">
                  <c:v>0</c:v>
                </c:pt>
                <c:pt idx="87">
                  <c:v>0</c:v>
                </c:pt>
                <c:pt idx="88">
                  <c:v>0</c:v>
                </c:pt>
                <c:pt idx="89">
                  <c:v>0</c:v>
                </c:pt>
                <c:pt idx="90">
                  <c:v>0</c:v>
                </c:pt>
                <c:pt idx="91">
                  <c:v>13</c:v>
                </c:pt>
                <c:pt idx="92">
                  <c:v>6</c:v>
                </c:pt>
                <c:pt idx="93">
                  <c:v>2</c:v>
                </c:pt>
                <c:pt idx="94">
                  <c:v>0</c:v>
                </c:pt>
                <c:pt idx="95">
                  <c:v>0</c:v>
                </c:pt>
                <c:pt idx="96">
                  <c:v>0</c:v>
                </c:pt>
                <c:pt idx="97">
                  <c:v>5</c:v>
                </c:pt>
                <c:pt idx="98">
                  <c:v>0</c:v>
                </c:pt>
                <c:pt idx="99">
                  <c:v>0</c:v>
                </c:pt>
                <c:pt idx="100">
                  <c:v>0</c:v>
                </c:pt>
                <c:pt idx="101">
                  <c:v>0</c:v>
                </c:pt>
                <c:pt idx="102">
                  <c:v>0</c:v>
                </c:pt>
                <c:pt idx="103">
                  <c:v>0</c:v>
                </c:pt>
                <c:pt idx="104">
                  <c:v>1</c:v>
                </c:pt>
                <c:pt idx="105">
                  <c:v>0</c:v>
                </c:pt>
                <c:pt idx="106">
                  <c:v>3</c:v>
                </c:pt>
                <c:pt idx="107">
                  <c:v>0</c:v>
                </c:pt>
                <c:pt idx="108">
                  <c:v>0</c:v>
                </c:pt>
                <c:pt idx="109">
                  <c:v>8</c:v>
                </c:pt>
                <c:pt idx="110">
                  <c:v>1</c:v>
                </c:pt>
                <c:pt idx="111">
                  <c:v>0</c:v>
                </c:pt>
                <c:pt idx="112">
                  <c:v>2</c:v>
                </c:pt>
                <c:pt idx="113">
                  <c:v>2</c:v>
                </c:pt>
                <c:pt idx="114">
                  <c:v>0</c:v>
                </c:pt>
                <c:pt idx="115">
                  <c:v>0</c:v>
                </c:pt>
                <c:pt idx="116">
                  <c:v>1</c:v>
                </c:pt>
                <c:pt idx="117">
                  <c:v>0</c:v>
                </c:pt>
                <c:pt idx="118">
                  <c:v>0</c:v>
                </c:pt>
                <c:pt idx="119">
                  <c:v>0</c:v>
                </c:pt>
                <c:pt idx="120">
                  <c:v>0</c:v>
                </c:pt>
                <c:pt idx="121">
                  <c:v>0</c:v>
                </c:pt>
                <c:pt idx="122">
                  <c:v>0</c:v>
                </c:pt>
                <c:pt idx="123">
                  <c:v>0</c:v>
                </c:pt>
                <c:pt idx="124">
                  <c:v>0</c:v>
                </c:pt>
                <c:pt idx="125">
                  <c:v>0</c:v>
                </c:pt>
                <c:pt idx="126">
                  <c:v>2</c:v>
                </c:pt>
                <c:pt idx="127">
                  <c:v>0</c:v>
                </c:pt>
                <c:pt idx="128">
                  <c:v>7</c:v>
                </c:pt>
                <c:pt idx="129">
                  <c:v>3</c:v>
                </c:pt>
                <c:pt idx="130">
                  <c:v>1</c:v>
                </c:pt>
                <c:pt idx="131">
                  <c:v>1</c:v>
                </c:pt>
                <c:pt idx="132">
                  <c:v>2</c:v>
                </c:pt>
                <c:pt idx="133">
                  <c:v>0</c:v>
                </c:pt>
                <c:pt idx="134">
                  <c:v>0</c:v>
                </c:pt>
                <c:pt idx="135">
                  <c:v>0</c:v>
                </c:pt>
                <c:pt idx="136">
                  <c:v>0</c:v>
                </c:pt>
                <c:pt idx="137">
                  <c:v>0</c:v>
                </c:pt>
                <c:pt idx="138">
                  <c:v>0</c:v>
                </c:pt>
                <c:pt idx="139">
                  <c:v>0</c:v>
                </c:pt>
                <c:pt idx="140">
                  <c:v>0</c:v>
                </c:pt>
                <c:pt idx="141">
                  <c:v>0</c:v>
                </c:pt>
                <c:pt idx="142">
                  <c:v>3</c:v>
                </c:pt>
                <c:pt idx="143">
                  <c:v>0</c:v>
                </c:pt>
                <c:pt idx="144">
                  <c:v>0</c:v>
                </c:pt>
                <c:pt idx="145">
                  <c:v>0</c:v>
                </c:pt>
                <c:pt idx="146">
                  <c:v>0</c:v>
                </c:pt>
                <c:pt idx="147">
                  <c:v>0</c:v>
                </c:pt>
                <c:pt idx="148">
                  <c:v>3</c:v>
                </c:pt>
                <c:pt idx="149">
                  <c:v>0</c:v>
                </c:pt>
                <c:pt idx="150">
                  <c:v>18</c:v>
                </c:pt>
                <c:pt idx="151">
                  <c:v>0</c:v>
                </c:pt>
                <c:pt idx="152">
                  <c:v>0</c:v>
                </c:pt>
                <c:pt idx="153">
                  <c:v>0</c:v>
                </c:pt>
                <c:pt idx="154">
                  <c:v>1</c:v>
                </c:pt>
                <c:pt idx="155">
                  <c:v>0</c:v>
                </c:pt>
                <c:pt idx="156">
                  <c:v>0</c:v>
                </c:pt>
                <c:pt idx="157">
                  <c:v>0</c:v>
                </c:pt>
                <c:pt idx="158">
                  <c:v>0</c:v>
                </c:pt>
                <c:pt idx="159">
                  <c:v>0</c:v>
                </c:pt>
                <c:pt idx="160">
                  <c:v>1</c:v>
                </c:pt>
                <c:pt idx="161">
                  <c:v>1</c:v>
                </c:pt>
                <c:pt idx="162">
                  <c:v>9</c:v>
                </c:pt>
                <c:pt idx="163">
                  <c:v>0</c:v>
                </c:pt>
                <c:pt idx="164">
                  <c:v>0</c:v>
                </c:pt>
                <c:pt idx="165">
                  <c:v>1</c:v>
                </c:pt>
                <c:pt idx="166">
                  <c:v>4</c:v>
                </c:pt>
                <c:pt idx="167">
                  <c:v>0</c:v>
                </c:pt>
                <c:pt idx="168">
                  <c:v>0</c:v>
                </c:pt>
                <c:pt idx="169">
                  <c:v>0</c:v>
                </c:pt>
                <c:pt idx="170">
                  <c:v>0</c:v>
                </c:pt>
                <c:pt idx="171">
                  <c:v>2</c:v>
                </c:pt>
                <c:pt idx="172">
                  <c:v>2</c:v>
                </c:pt>
                <c:pt idx="173">
                  <c:v>0</c:v>
                </c:pt>
                <c:pt idx="174">
                  <c:v>3</c:v>
                </c:pt>
                <c:pt idx="175">
                  <c:v>0</c:v>
                </c:pt>
                <c:pt idx="176">
                  <c:v>0</c:v>
                </c:pt>
                <c:pt idx="177">
                  <c:v>0</c:v>
                </c:pt>
                <c:pt idx="178">
                  <c:v>0</c:v>
                </c:pt>
                <c:pt idx="179">
                  <c:v>0</c:v>
                </c:pt>
                <c:pt idx="180">
                  <c:v>1</c:v>
                </c:pt>
                <c:pt idx="181">
                  <c:v>0</c:v>
                </c:pt>
                <c:pt idx="182">
                  <c:v>0</c:v>
                </c:pt>
                <c:pt idx="183">
                  <c:v>0</c:v>
                </c:pt>
                <c:pt idx="184">
                  <c:v>0</c:v>
                </c:pt>
                <c:pt idx="185">
                  <c:v>0</c:v>
                </c:pt>
                <c:pt idx="186">
                  <c:v>0</c:v>
                </c:pt>
                <c:pt idx="187">
                  <c:v>3</c:v>
                </c:pt>
                <c:pt idx="188">
                  <c:v>0</c:v>
                </c:pt>
                <c:pt idx="189">
                  <c:v>0</c:v>
                </c:pt>
                <c:pt idx="190">
                  <c:v>2</c:v>
                </c:pt>
                <c:pt idx="191">
                  <c:v>3</c:v>
                </c:pt>
                <c:pt idx="192">
                  <c:v>1</c:v>
                </c:pt>
                <c:pt idx="193">
                  <c:v>0</c:v>
                </c:pt>
                <c:pt idx="194">
                  <c:v>3</c:v>
                </c:pt>
                <c:pt idx="195">
                  <c:v>0</c:v>
                </c:pt>
                <c:pt idx="196">
                  <c:v>0</c:v>
                </c:pt>
                <c:pt idx="197">
                  <c:v>0</c:v>
                </c:pt>
                <c:pt idx="198">
                  <c:v>2</c:v>
                </c:pt>
                <c:pt idx="199">
                  <c:v>1</c:v>
                </c:pt>
                <c:pt idx="200">
                  <c:v>0</c:v>
                </c:pt>
                <c:pt idx="201">
                  <c:v>0</c:v>
                </c:pt>
                <c:pt idx="202">
                  <c:v>0</c:v>
                </c:pt>
                <c:pt idx="203">
                  <c:v>0</c:v>
                </c:pt>
                <c:pt idx="204">
                  <c:v>0</c:v>
                </c:pt>
                <c:pt idx="205">
                  <c:v>47</c:v>
                </c:pt>
                <c:pt idx="206">
                  <c:v>7</c:v>
                </c:pt>
                <c:pt idx="207">
                  <c:v>0</c:v>
                </c:pt>
                <c:pt idx="208">
                  <c:v>0</c:v>
                </c:pt>
                <c:pt idx="209">
                  <c:v>1</c:v>
                </c:pt>
                <c:pt idx="210">
                  <c:v>0</c:v>
                </c:pt>
                <c:pt idx="211">
                  <c:v>0</c:v>
                </c:pt>
                <c:pt idx="212">
                  <c:v>0</c:v>
                </c:pt>
                <c:pt idx="213">
                  <c:v>0</c:v>
                </c:pt>
                <c:pt idx="214">
                  <c:v>0</c:v>
                </c:pt>
                <c:pt idx="215">
                  <c:v>13</c:v>
                </c:pt>
                <c:pt idx="216">
                  <c:v>0</c:v>
                </c:pt>
                <c:pt idx="217">
                  <c:v>0</c:v>
                </c:pt>
                <c:pt idx="218">
                  <c:v>6</c:v>
                </c:pt>
                <c:pt idx="219">
                  <c:v>0</c:v>
                </c:pt>
                <c:pt idx="220">
                  <c:v>0</c:v>
                </c:pt>
                <c:pt idx="221">
                  <c:v>1</c:v>
                </c:pt>
                <c:pt idx="222">
                  <c:v>31</c:v>
                </c:pt>
                <c:pt idx="223">
                  <c:v>0</c:v>
                </c:pt>
                <c:pt idx="224">
                  <c:v>0</c:v>
                </c:pt>
                <c:pt idx="225">
                  <c:v>0</c:v>
                </c:pt>
                <c:pt idx="226">
                  <c:v>52</c:v>
                </c:pt>
                <c:pt idx="227">
                  <c:v>0</c:v>
                </c:pt>
                <c:pt idx="228">
                  <c:v>32</c:v>
                </c:pt>
                <c:pt idx="229">
                  <c:v>0</c:v>
                </c:pt>
                <c:pt idx="230">
                  <c:v>11</c:v>
                </c:pt>
                <c:pt idx="231">
                  <c:v>0</c:v>
                </c:pt>
                <c:pt idx="232">
                  <c:v>3</c:v>
                </c:pt>
                <c:pt idx="233">
                  <c:v>0</c:v>
                </c:pt>
                <c:pt idx="234">
                  <c:v>0</c:v>
                </c:pt>
                <c:pt idx="235">
                  <c:v>0</c:v>
                </c:pt>
                <c:pt idx="236">
                  <c:v>0</c:v>
                </c:pt>
                <c:pt idx="237">
                  <c:v>13</c:v>
                </c:pt>
                <c:pt idx="238">
                  <c:v>0</c:v>
                </c:pt>
                <c:pt idx="239">
                  <c:v>0</c:v>
                </c:pt>
                <c:pt idx="240">
                  <c:v>0</c:v>
                </c:pt>
                <c:pt idx="241">
                  <c:v>2</c:v>
                </c:pt>
                <c:pt idx="242">
                  <c:v>0</c:v>
                </c:pt>
                <c:pt idx="243">
                  <c:v>0</c:v>
                </c:pt>
                <c:pt idx="244">
                  <c:v>0</c:v>
                </c:pt>
                <c:pt idx="245">
                  <c:v>0</c:v>
                </c:pt>
                <c:pt idx="246">
                  <c:v>0</c:v>
                </c:pt>
                <c:pt idx="247">
                  <c:v>0</c:v>
                </c:pt>
                <c:pt idx="248">
                  <c:v>1</c:v>
                </c:pt>
                <c:pt idx="249">
                  <c:v>0</c:v>
                </c:pt>
                <c:pt idx="250">
                  <c:v>3</c:v>
                </c:pt>
                <c:pt idx="251">
                  <c:v>2</c:v>
                </c:pt>
                <c:pt idx="252">
                  <c:v>0</c:v>
                </c:pt>
                <c:pt idx="253">
                  <c:v>16</c:v>
                </c:pt>
                <c:pt idx="254">
                  <c:v>0</c:v>
                </c:pt>
                <c:pt idx="255">
                  <c:v>0</c:v>
                </c:pt>
                <c:pt idx="256">
                  <c:v>0</c:v>
                </c:pt>
                <c:pt idx="257">
                  <c:v>0</c:v>
                </c:pt>
                <c:pt idx="258">
                  <c:v>0</c:v>
                </c:pt>
                <c:pt idx="259">
                  <c:v>0</c:v>
                </c:pt>
                <c:pt idx="260">
                  <c:v>0</c:v>
                </c:pt>
                <c:pt idx="261">
                  <c:v>0</c:v>
                </c:pt>
                <c:pt idx="262">
                  <c:v>10</c:v>
                </c:pt>
                <c:pt idx="263">
                  <c:v>0</c:v>
                </c:pt>
                <c:pt idx="264">
                  <c:v>0</c:v>
                </c:pt>
                <c:pt idx="265">
                  <c:v>0</c:v>
                </c:pt>
                <c:pt idx="266">
                  <c:v>0</c:v>
                </c:pt>
                <c:pt idx="267">
                  <c:v>0</c:v>
                </c:pt>
                <c:pt idx="268">
                  <c:v>0</c:v>
                </c:pt>
                <c:pt idx="269">
                  <c:v>0</c:v>
                </c:pt>
                <c:pt idx="270">
                  <c:v>0</c:v>
                </c:pt>
              </c:numCache>
            </c:numRef>
          </c:val>
        </c:ser>
        <c:ser>
          <c:idx val="40"/>
          <c:order val="40"/>
          <c:tx>
            <c:strRef>
              <c:f>'[Kaz_20160302_Hattori report.xlsx]Genus'!$A$43</c:f>
              <c:strCache>
                <c:ptCount val="1"/>
                <c:pt idx="0">
                  <c:v>Subdoligranulum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report.xlsx]Genus'!$B$43:$JL$43</c:f>
              <c:numCache>
                <c:formatCode>General</c:formatCode>
                <c:ptCount val="271"/>
                <c:pt idx="0">
                  <c:v>3</c:v>
                </c:pt>
                <c:pt idx="1">
                  <c:v>0</c:v>
                </c:pt>
                <c:pt idx="2">
                  <c:v>0</c:v>
                </c:pt>
                <c:pt idx="3">
                  <c:v>0</c:v>
                </c:pt>
                <c:pt idx="4">
                  <c:v>0</c:v>
                </c:pt>
                <c:pt idx="5">
                  <c:v>0</c:v>
                </c:pt>
                <c:pt idx="6">
                  <c:v>0</c:v>
                </c:pt>
                <c:pt idx="7">
                  <c:v>1</c:v>
                </c:pt>
                <c:pt idx="8">
                  <c:v>0</c:v>
                </c:pt>
                <c:pt idx="9">
                  <c:v>1</c:v>
                </c:pt>
                <c:pt idx="10">
                  <c:v>0</c:v>
                </c:pt>
                <c:pt idx="11">
                  <c:v>0</c:v>
                </c:pt>
                <c:pt idx="12">
                  <c:v>0</c:v>
                </c:pt>
                <c:pt idx="13">
                  <c:v>1</c:v>
                </c:pt>
                <c:pt idx="14">
                  <c:v>1</c:v>
                </c:pt>
                <c:pt idx="15">
                  <c:v>1</c:v>
                </c:pt>
                <c:pt idx="16">
                  <c:v>2</c:v>
                </c:pt>
                <c:pt idx="17">
                  <c:v>0</c:v>
                </c:pt>
                <c:pt idx="18">
                  <c:v>0</c:v>
                </c:pt>
                <c:pt idx="19">
                  <c:v>0</c:v>
                </c:pt>
                <c:pt idx="20">
                  <c:v>0</c:v>
                </c:pt>
                <c:pt idx="21">
                  <c:v>0</c:v>
                </c:pt>
                <c:pt idx="22">
                  <c:v>0</c:v>
                </c:pt>
                <c:pt idx="23">
                  <c:v>0</c:v>
                </c:pt>
                <c:pt idx="24">
                  <c:v>1</c:v>
                </c:pt>
                <c:pt idx="25">
                  <c:v>0</c:v>
                </c:pt>
                <c:pt idx="26">
                  <c:v>0</c:v>
                </c:pt>
                <c:pt idx="27">
                  <c:v>0</c:v>
                </c:pt>
                <c:pt idx="28">
                  <c:v>0</c:v>
                </c:pt>
                <c:pt idx="29">
                  <c:v>0</c:v>
                </c:pt>
                <c:pt idx="30">
                  <c:v>0</c:v>
                </c:pt>
                <c:pt idx="31">
                  <c:v>0</c:v>
                </c:pt>
                <c:pt idx="32">
                  <c:v>1</c:v>
                </c:pt>
                <c:pt idx="33">
                  <c:v>0</c:v>
                </c:pt>
                <c:pt idx="34">
                  <c:v>0</c:v>
                </c:pt>
                <c:pt idx="35">
                  <c:v>0</c:v>
                </c:pt>
                <c:pt idx="36">
                  <c:v>0</c:v>
                </c:pt>
                <c:pt idx="37">
                  <c:v>0</c:v>
                </c:pt>
                <c:pt idx="38">
                  <c:v>1</c:v>
                </c:pt>
                <c:pt idx="39">
                  <c:v>0</c:v>
                </c:pt>
                <c:pt idx="40">
                  <c:v>0</c:v>
                </c:pt>
                <c:pt idx="41">
                  <c:v>0</c:v>
                </c:pt>
                <c:pt idx="42">
                  <c:v>0</c:v>
                </c:pt>
                <c:pt idx="43">
                  <c:v>0</c:v>
                </c:pt>
                <c:pt idx="44">
                  <c:v>4</c:v>
                </c:pt>
                <c:pt idx="45">
                  <c:v>1</c:v>
                </c:pt>
                <c:pt idx="46">
                  <c:v>0</c:v>
                </c:pt>
                <c:pt idx="47">
                  <c:v>0</c:v>
                </c:pt>
                <c:pt idx="48">
                  <c:v>0</c:v>
                </c:pt>
                <c:pt idx="49">
                  <c:v>0</c:v>
                </c:pt>
                <c:pt idx="50">
                  <c:v>0</c:v>
                </c:pt>
                <c:pt idx="51">
                  <c:v>1</c:v>
                </c:pt>
                <c:pt idx="52">
                  <c:v>0</c:v>
                </c:pt>
                <c:pt idx="53">
                  <c:v>1</c:v>
                </c:pt>
                <c:pt idx="54">
                  <c:v>0</c:v>
                </c:pt>
                <c:pt idx="55">
                  <c:v>0</c:v>
                </c:pt>
                <c:pt idx="56">
                  <c:v>0</c:v>
                </c:pt>
                <c:pt idx="57">
                  <c:v>0</c:v>
                </c:pt>
                <c:pt idx="58">
                  <c:v>0</c:v>
                </c:pt>
                <c:pt idx="59">
                  <c:v>0</c:v>
                </c:pt>
                <c:pt idx="60">
                  <c:v>0</c:v>
                </c:pt>
                <c:pt idx="61">
                  <c:v>0</c:v>
                </c:pt>
                <c:pt idx="62">
                  <c:v>2</c:v>
                </c:pt>
                <c:pt idx="63">
                  <c:v>2</c:v>
                </c:pt>
                <c:pt idx="64">
                  <c:v>0</c:v>
                </c:pt>
                <c:pt idx="65">
                  <c:v>0</c:v>
                </c:pt>
                <c:pt idx="66">
                  <c:v>0</c:v>
                </c:pt>
                <c:pt idx="67">
                  <c:v>15</c:v>
                </c:pt>
                <c:pt idx="68">
                  <c:v>0</c:v>
                </c:pt>
                <c:pt idx="69">
                  <c:v>0</c:v>
                </c:pt>
                <c:pt idx="70">
                  <c:v>0</c:v>
                </c:pt>
                <c:pt idx="71">
                  <c:v>0</c:v>
                </c:pt>
                <c:pt idx="72">
                  <c:v>0</c:v>
                </c:pt>
                <c:pt idx="73">
                  <c:v>0</c:v>
                </c:pt>
                <c:pt idx="74">
                  <c:v>0</c:v>
                </c:pt>
                <c:pt idx="75">
                  <c:v>1</c:v>
                </c:pt>
                <c:pt idx="76">
                  <c:v>0</c:v>
                </c:pt>
                <c:pt idx="77">
                  <c:v>0</c:v>
                </c:pt>
                <c:pt idx="78">
                  <c:v>0</c:v>
                </c:pt>
                <c:pt idx="79">
                  <c:v>0</c:v>
                </c:pt>
                <c:pt idx="80">
                  <c:v>0</c:v>
                </c:pt>
                <c:pt idx="81">
                  <c:v>1</c:v>
                </c:pt>
                <c:pt idx="82">
                  <c:v>0</c:v>
                </c:pt>
                <c:pt idx="83">
                  <c:v>0</c:v>
                </c:pt>
                <c:pt idx="84">
                  <c:v>0</c:v>
                </c:pt>
                <c:pt idx="85">
                  <c:v>0</c:v>
                </c:pt>
                <c:pt idx="86">
                  <c:v>0</c:v>
                </c:pt>
                <c:pt idx="87">
                  <c:v>0</c:v>
                </c:pt>
                <c:pt idx="88">
                  <c:v>0</c:v>
                </c:pt>
                <c:pt idx="89">
                  <c:v>0</c:v>
                </c:pt>
                <c:pt idx="90">
                  <c:v>0</c:v>
                </c:pt>
                <c:pt idx="91">
                  <c:v>0</c:v>
                </c:pt>
                <c:pt idx="92">
                  <c:v>11</c:v>
                </c:pt>
                <c:pt idx="93">
                  <c:v>0</c:v>
                </c:pt>
                <c:pt idx="94">
                  <c:v>0</c:v>
                </c:pt>
                <c:pt idx="95">
                  <c:v>0</c:v>
                </c:pt>
                <c:pt idx="96">
                  <c:v>0</c:v>
                </c:pt>
                <c:pt idx="97">
                  <c:v>19</c:v>
                </c:pt>
                <c:pt idx="98">
                  <c:v>0</c:v>
                </c:pt>
                <c:pt idx="99">
                  <c:v>0</c:v>
                </c:pt>
                <c:pt idx="100">
                  <c:v>13</c:v>
                </c:pt>
                <c:pt idx="101">
                  <c:v>4</c:v>
                </c:pt>
                <c:pt idx="102">
                  <c:v>4</c:v>
                </c:pt>
                <c:pt idx="103">
                  <c:v>0</c:v>
                </c:pt>
                <c:pt idx="104">
                  <c:v>0</c:v>
                </c:pt>
                <c:pt idx="105">
                  <c:v>1</c:v>
                </c:pt>
                <c:pt idx="106">
                  <c:v>1</c:v>
                </c:pt>
                <c:pt idx="107">
                  <c:v>2</c:v>
                </c:pt>
                <c:pt idx="108">
                  <c:v>0</c:v>
                </c:pt>
                <c:pt idx="109">
                  <c:v>29</c:v>
                </c:pt>
                <c:pt idx="110">
                  <c:v>0</c:v>
                </c:pt>
                <c:pt idx="111">
                  <c:v>3</c:v>
                </c:pt>
                <c:pt idx="112">
                  <c:v>0</c:v>
                </c:pt>
                <c:pt idx="113">
                  <c:v>0</c:v>
                </c:pt>
                <c:pt idx="114">
                  <c:v>0</c:v>
                </c:pt>
                <c:pt idx="115">
                  <c:v>27</c:v>
                </c:pt>
                <c:pt idx="116">
                  <c:v>0</c:v>
                </c:pt>
                <c:pt idx="117">
                  <c:v>0</c:v>
                </c:pt>
                <c:pt idx="118">
                  <c:v>0</c:v>
                </c:pt>
                <c:pt idx="119">
                  <c:v>0</c:v>
                </c:pt>
                <c:pt idx="120">
                  <c:v>0</c:v>
                </c:pt>
                <c:pt idx="121">
                  <c:v>0</c:v>
                </c:pt>
                <c:pt idx="122">
                  <c:v>1</c:v>
                </c:pt>
                <c:pt idx="123">
                  <c:v>0</c:v>
                </c:pt>
                <c:pt idx="124">
                  <c:v>0</c:v>
                </c:pt>
                <c:pt idx="125">
                  <c:v>1</c:v>
                </c:pt>
                <c:pt idx="126">
                  <c:v>2</c:v>
                </c:pt>
                <c:pt idx="127">
                  <c:v>0</c:v>
                </c:pt>
                <c:pt idx="128">
                  <c:v>1</c:v>
                </c:pt>
                <c:pt idx="129">
                  <c:v>1</c:v>
                </c:pt>
                <c:pt idx="130">
                  <c:v>0</c:v>
                </c:pt>
                <c:pt idx="131">
                  <c:v>0</c:v>
                </c:pt>
                <c:pt idx="132">
                  <c:v>0</c:v>
                </c:pt>
                <c:pt idx="133">
                  <c:v>1</c:v>
                </c:pt>
                <c:pt idx="134">
                  <c:v>2</c:v>
                </c:pt>
                <c:pt idx="135">
                  <c:v>0</c:v>
                </c:pt>
                <c:pt idx="136">
                  <c:v>0</c:v>
                </c:pt>
                <c:pt idx="137">
                  <c:v>1</c:v>
                </c:pt>
                <c:pt idx="138">
                  <c:v>2</c:v>
                </c:pt>
                <c:pt idx="139">
                  <c:v>0</c:v>
                </c:pt>
                <c:pt idx="140">
                  <c:v>0</c:v>
                </c:pt>
                <c:pt idx="141">
                  <c:v>0</c:v>
                </c:pt>
                <c:pt idx="142">
                  <c:v>0</c:v>
                </c:pt>
                <c:pt idx="143">
                  <c:v>0</c:v>
                </c:pt>
                <c:pt idx="144">
                  <c:v>2</c:v>
                </c:pt>
                <c:pt idx="145">
                  <c:v>1</c:v>
                </c:pt>
                <c:pt idx="146">
                  <c:v>1</c:v>
                </c:pt>
                <c:pt idx="147">
                  <c:v>0</c:v>
                </c:pt>
                <c:pt idx="148">
                  <c:v>19</c:v>
                </c:pt>
                <c:pt idx="149">
                  <c:v>0</c:v>
                </c:pt>
                <c:pt idx="150">
                  <c:v>140</c:v>
                </c:pt>
                <c:pt idx="151">
                  <c:v>3</c:v>
                </c:pt>
                <c:pt idx="152">
                  <c:v>0</c:v>
                </c:pt>
                <c:pt idx="153">
                  <c:v>0</c:v>
                </c:pt>
                <c:pt idx="154">
                  <c:v>0</c:v>
                </c:pt>
                <c:pt idx="155">
                  <c:v>0</c:v>
                </c:pt>
                <c:pt idx="156">
                  <c:v>0</c:v>
                </c:pt>
                <c:pt idx="157">
                  <c:v>1</c:v>
                </c:pt>
                <c:pt idx="158">
                  <c:v>0</c:v>
                </c:pt>
                <c:pt idx="159">
                  <c:v>0</c:v>
                </c:pt>
                <c:pt idx="160">
                  <c:v>0</c:v>
                </c:pt>
                <c:pt idx="161">
                  <c:v>1</c:v>
                </c:pt>
                <c:pt idx="162">
                  <c:v>0</c:v>
                </c:pt>
                <c:pt idx="163">
                  <c:v>0</c:v>
                </c:pt>
                <c:pt idx="164">
                  <c:v>0</c:v>
                </c:pt>
                <c:pt idx="165">
                  <c:v>1</c:v>
                </c:pt>
                <c:pt idx="166">
                  <c:v>1</c:v>
                </c:pt>
                <c:pt idx="167">
                  <c:v>0</c:v>
                </c:pt>
                <c:pt idx="168">
                  <c:v>0</c:v>
                </c:pt>
                <c:pt idx="169">
                  <c:v>0</c:v>
                </c:pt>
                <c:pt idx="170">
                  <c:v>0</c:v>
                </c:pt>
                <c:pt idx="171">
                  <c:v>2</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0</c:v>
                </c:pt>
                <c:pt idx="191">
                  <c:v>0</c:v>
                </c:pt>
                <c:pt idx="192">
                  <c:v>0</c:v>
                </c:pt>
                <c:pt idx="193">
                  <c:v>1</c:v>
                </c:pt>
                <c:pt idx="194">
                  <c:v>0</c:v>
                </c:pt>
                <c:pt idx="195">
                  <c:v>0</c:v>
                </c:pt>
                <c:pt idx="196">
                  <c:v>0</c:v>
                </c:pt>
                <c:pt idx="197">
                  <c:v>0</c:v>
                </c:pt>
                <c:pt idx="198">
                  <c:v>0</c:v>
                </c:pt>
                <c:pt idx="199">
                  <c:v>0</c:v>
                </c:pt>
                <c:pt idx="200">
                  <c:v>0</c:v>
                </c:pt>
                <c:pt idx="201">
                  <c:v>1</c:v>
                </c:pt>
                <c:pt idx="202">
                  <c:v>0</c:v>
                </c:pt>
                <c:pt idx="203">
                  <c:v>0</c:v>
                </c:pt>
                <c:pt idx="204">
                  <c:v>0</c:v>
                </c:pt>
                <c:pt idx="205">
                  <c:v>7</c:v>
                </c:pt>
                <c:pt idx="206">
                  <c:v>0</c:v>
                </c:pt>
                <c:pt idx="207">
                  <c:v>1</c:v>
                </c:pt>
                <c:pt idx="208">
                  <c:v>2</c:v>
                </c:pt>
                <c:pt idx="209">
                  <c:v>15</c:v>
                </c:pt>
                <c:pt idx="210">
                  <c:v>1</c:v>
                </c:pt>
                <c:pt idx="211">
                  <c:v>0</c:v>
                </c:pt>
                <c:pt idx="212">
                  <c:v>0</c:v>
                </c:pt>
                <c:pt idx="213">
                  <c:v>0</c:v>
                </c:pt>
                <c:pt idx="214">
                  <c:v>0</c:v>
                </c:pt>
                <c:pt idx="215">
                  <c:v>4</c:v>
                </c:pt>
                <c:pt idx="216">
                  <c:v>2</c:v>
                </c:pt>
                <c:pt idx="217">
                  <c:v>0</c:v>
                </c:pt>
                <c:pt idx="218">
                  <c:v>9</c:v>
                </c:pt>
                <c:pt idx="219">
                  <c:v>0</c:v>
                </c:pt>
                <c:pt idx="220">
                  <c:v>1</c:v>
                </c:pt>
                <c:pt idx="221">
                  <c:v>0</c:v>
                </c:pt>
                <c:pt idx="222">
                  <c:v>0</c:v>
                </c:pt>
                <c:pt idx="223">
                  <c:v>0</c:v>
                </c:pt>
                <c:pt idx="224">
                  <c:v>3</c:v>
                </c:pt>
                <c:pt idx="225">
                  <c:v>0</c:v>
                </c:pt>
                <c:pt idx="226">
                  <c:v>36</c:v>
                </c:pt>
                <c:pt idx="227">
                  <c:v>0</c:v>
                </c:pt>
                <c:pt idx="228">
                  <c:v>1</c:v>
                </c:pt>
                <c:pt idx="229">
                  <c:v>0</c:v>
                </c:pt>
                <c:pt idx="230">
                  <c:v>0</c:v>
                </c:pt>
                <c:pt idx="231">
                  <c:v>12</c:v>
                </c:pt>
                <c:pt idx="232">
                  <c:v>4</c:v>
                </c:pt>
                <c:pt idx="233">
                  <c:v>0</c:v>
                </c:pt>
                <c:pt idx="234">
                  <c:v>0</c:v>
                </c:pt>
                <c:pt idx="235">
                  <c:v>0</c:v>
                </c:pt>
                <c:pt idx="236">
                  <c:v>0</c:v>
                </c:pt>
                <c:pt idx="237">
                  <c:v>5</c:v>
                </c:pt>
                <c:pt idx="238">
                  <c:v>0</c:v>
                </c:pt>
                <c:pt idx="239">
                  <c:v>0</c:v>
                </c:pt>
                <c:pt idx="240">
                  <c:v>0</c:v>
                </c:pt>
                <c:pt idx="241">
                  <c:v>1</c:v>
                </c:pt>
                <c:pt idx="242">
                  <c:v>0</c:v>
                </c:pt>
                <c:pt idx="243">
                  <c:v>0</c:v>
                </c:pt>
                <c:pt idx="244">
                  <c:v>0</c:v>
                </c:pt>
                <c:pt idx="245">
                  <c:v>0</c:v>
                </c:pt>
                <c:pt idx="246">
                  <c:v>0</c:v>
                </c:pt>
                <c:pt idx="247">
                  <c:v>0</c:v>
                </c:pt>
                <c:pt idx="248">
                  <c:v>1</c:v>
                </c:pt>
                <c:pt idx="249">
                  <c:v>0</c:v>
                </c:pt>
                <c:pt idx="250">
                  <c:v>0</c:v>
                </c:pt>
                <c:pt idx="251">
                  <c:v>0</c:v>
                </c:pt>
                <c:pt idx="252">
                  <c:v>0</c:v>
                </c:pt>
                <c:pt idx="253">
                  <c:v>4</c:v>
                </c:pt>
                <c:pt idx="254">
                  <c:v>1</c:v>
                </c:pt>
                <c:pt idx="255">
                  <c:v>0</c:v>
                </c:pt>
                <c:pt idx="256">
                  <c:v>1</c:v>
                </c:pt>
                <c:pt idx="257">
                  <c:v>0</c:v>
                </c:pt>
                <c:pt idx="258">
                  <c:v>0</c:v>
                </c:pt>
                <c:pt idx="259">
                  <c:v>3</c:v>
                </c:pt>
                <c:pt idx="260">
                  <c:v>0</c:v>
                </c:pt>
                <c:pt idx="261">
                  <c:v>1</c:v>
                </c:pt>
                <c:pt idx="262">
                  <c:v>1</c:v>
                </c:pt>
                <c:pt idx="263">
                  <c:v>0</c:v>
                </c:pt>
                <c:pt idx="264">
                  <c:v>0</c:v>
                </c:pt>
                <c:pt idx="265">
                  <c:v>0</c:v>
                </c:pt>
                <c:pt idx="266">
                  <c:v>0</c:v>
                </c:pt>
                <c:pt idx="267">
                  <c:v>0</c:v>
                </c:pt>
                <c:pt idx="268">
                  <c:v>0</c:v>
                </c:pt>
                <c:pt idx="269">
                  <c:v>0</c:v>
                </c:pt>
                <c:pt idx="270">
                  <c:v>0</c:v>
                </c:pt>
              </c:numCache>
            </c:numRef>
          </c:val>
        </c:ser>
        <c:ser>
          <c:idx val="41"/>
          <c:order val="41"/>
          <c:tx>
            <c:strRef>
              <c:f>'[Kaz_20160302_Hattori report.xlsx]Genus'!$A$44</c:f>
              <c:strCache>
                <c:ptCount val="1"/>
                <c:pt idx="0">
                  <c:v>Enterococcus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report.xlsx]Genus'!$B$44:$JL$44</c:f>
              <c:numCache>
                <c:formatCode>General</c:formatCode>
                <c:ptCount val="271"/>
                <c:pt idx="0">
                  <c:v>1</c:v>
                </c:pt>
                <c:pt idx="1">
                  <c:v>1</c:v>
                </c:pt>
                <c:pt idx="2">
                  <c:v>0</c:v>
                </c:pt>
                <c:pt idx="3">
                  <c:v>0</c:v>
                </c:pt>
                <c:pt idx="4">
                  <c:v>0</c:v>
                </c:pt>
                <c:pt idx="5">
                  <c:v>0</c:v>
                </c:pt>
                <c:pt idx="6">
                  <c:v>0</c:v>
                </c:pt>
                <c:pt idx="7">
                  <c:v>0</c:v>
                </c:pt>
                <c:pt idx="8">
                  <c:v>0</c:v>
                </c:pt>
                <c:pt idx="9">
                  <c:v>1</c:v>
                </c:pt>
                <c:pt idx="10">
                  <c:v>2</c:v>
                </c:pt>
                <c:pt idx="11">
                  <c:v>0</c:v>
                </c:pt>
                <c:pt idx="12">
                  <c:v>0</c:v>
                </c:pt>
                <c:pt idx="13">
                  <c:v>1</c:v>
                </c:pt>
                <c:pt idx="14">
                  <c:v>67</c:v>
                </c:pt>
                <c:pt idx="15">
                  <c:v>0</c:v>
                </c:pt>
                <c:pt idx="16">
                  <c:v>1</c:v>
                </c:pt>
                <c:pt idx="17">
                  <c:v>1</c:v>
                </c:pt>
                <c:pt idx="18">
                  <c:v>0</c:v>
                </c:pt>
                <c:pt idx="19">
                  <c:v>0</c:v>
                </c:pt>
                <c:pt idx="20">
                  <c:v>1</c:v>
                </c:pt>
                <c:pt idx="21">
                  <c:v>8</c:v>
                </c:pt>
                <c:pt idx="22">
                  <c:v>0</c:v>
                </c:pt>
                <c:pt idx="23">
                  <c:v>0</c:v>
                </c:pt>
                <c:pt idx="24">
                  <c:v>1</c:v>
                </c:pt>
                <c:pt idx="25">
                  <c:v>0</c:v>
                </c:pt>
                <c:pt idx="26">
                  <c:v>0</c:v>
                </c:pt>
                <c:pt idx="27">
                  <c:v>0</c:v>
                </c:pt>
                <c:pt idx="28">
                  <c:v>0</c:v>
                </c:pt>
                <c:pt idx="29">
                  <c:v>0</c:v>
                </c:pt>
                <c:pt idx="30">
                  <c:v>1</c:v>
                </c:pt>
                <c:pt idx="31">
                  <c:v>0</c:v>
                </c:pt>
                <c:pt idx="32">
                  <c:v>1</c:v>
                </c:pt>
                <c:pt idx="33">
                  <c:v>0</c:v>
                </c:pt>
                <c:pt idx="34">
                  <c:v>0</c:v>
                </c:pt>
                <c:pt idx="35">
                  <c:v>0</c:v>
                </c:pt>
                <c:pt idx="36">
                  <c:v>0</c:v>
                </c:pt>
                <c:pt idx="37">
                  <c:v>1</c:v>
                </c:pt>
                <c:pt idx="38">
                  <c:v>0</c:v>
                </c:pt>
                <c:pt idx="39">
                  <c:v>0</c:v>
                </c:pt>
                <c:pt idx="40">
                  <c:v>1</c:v>
                </c:pt>
                <c:pt idx="41">
                  <c:v>9</c:v>
                </c:pt>
                <c:pt idx="42">
                  <c:v>0</c:v>
                </c:pt>
                <c:pt idx="43">
                  <c:v>1</c:v>
                </c:pt>
                <c:pt idx="44">
                  <c:v>0</c:v>
                </c:pt>
                <c:pt idx="45">
                  <c:v>0</c:v>
                </c:pt>
                <c:pt idx="46">
                  <c:v>1</c:v>
                </c:pt>
                <c:pt idx="47">
                  <c:v>0</c:v>
                </c:pt>
                <c:pt idx="48">
                  <c:v>2</c:v>
                </c:pt>
                <c:pt idx="49">
                  <c:v>0</c:v>
                </c:pt>
                <c:pt idx="50">
                  <c:v>2</c:v>
                </c:pt>
                <c:pt idx="51">
                  <c:v>0</c:v>
                </c:pt>
                <c:pt idx="52">
                  <c:v>5</c:v>
                </c:pt>
                <c:pt idx="53">
                  <c:v>0</c:v>
                </c:pt>
                <c:pt idx="54">
                  <c:v>0</c:v>
                </c:pt>
                <c:pt idx="55">
                  <c:v>0</c:v>
                </c:pt>
                <c:pt idx="56">
                  <c:v>1</c:v>
                </c:pt>
                <c:pt idx="57">
                  <c:v>0</c:v>
                </c:pt>
                <c:pt idx="58">
                  <c:v>0</c:v>
                </c:pt>
                <c:pt idx="59">
                  <c:v>0</c:v>
                </c:pt>
                <c:pt idx="60">
                  <c:v>0</c:v>
                </c:pt>
                <c:pt idx="61">
                  <c:v>5</c:v>
                </c:pt>
                <c:pt idx="62">
                  <c:v>0</c:v>
                </c:pt>
                <c:pt idx="63">
                  <c:v>0</c:v>
                </c:pt>
                <c:pt idx="64">
                  <c:v>0</c:v>
                </c:pt>
                <c:pt idx="65">
                  <c:v>0</c:v>
                </c:pt>
                <c:pt idx="66">
                  <c:v>1</c:v>
                </c:pt>
                <c:pt idx="67">
                  <c:v>0</c:v>
                </c:pt>
                <c:pt idx="68">
                  <c:v>0</c:v>
                </c:pt>
                <c:pt idx="69">
                  <c:v>0</c:v>
                </c:pt>
                <c:pt idx="70">
                  <c:v>0</c:v>
                </c:pt>
                <c:pt idx="71">
                  <c:v>0</c:v>
                </c:pt>
                <c:pt idx="72">
                  <c:v>0</c:v>
                </c:pt>
                <c:pt idx="73">
                  <c:v>0</c:v>
                </c:pt>
                <c:pt idx="74">
                  <c:v>2</c:v>
                </c:pt>
                <c:pt idx="75">
                  <c:v>0</c:v>
                </c:pt>
                <c:pt idx="76">
                  <c:v>0</c:v>
                </c:pt>
                <c:pt idx="77">
                  <c:v>4</c:v>
                </c:pt>
                <c:pt idx="78">
                  <c:v>3</c:v>
                </c:pt>
                <c:pt idx="79">
                  <c:v>0</c:v>
                </c:pt>
                <c:pt idx="80">
                  <c:v>6</c:v>
                </c:pt>
                <c:pt idx="81">
                  <c:v>64</c:v>
                </c:pt>
                <c:pt idx="82">
                  <c:v>0</c:v>
                </c:pt>
                <c:pt idx="83">
                  <c:v>2</c:v>
                </c:pt>
                <c:pt idx="84">
                  <c:v>0</c:v>
                </c:pt>
                <c:pt idx="85">
                  <c:v>0</c:v>
                </c:pt>
                <c:pt idx="86">
                  <c:v>1</c:v>
                </c:pt>
                <c:pt idx="87">
                  <c:v>0</c:v>
                </c:pt>
                <c:pt idx="88">
                  <c:v>0</c:v>
                </c:pt>
                <c:pt idx="89">
                  <c:v>0</c:v>
                </c:pt>
                <c:pt idx="90">
                  <c:v>1</c:v>
                </c:pt>
                <c:pt idx="91">
                  <c:v>0</c:v>
                </c:pt>
                <c:pt idx="92">
                  <c:v>0</c:v>
                </c:pt>
                <c:pt idx="93">
                  <c:v>0</c:v>
                </c:pt>
                <c:pt idx="94">
                  <c:v>0</c:v>
                </c:pt>
                <c:pt idx="95">
                  <c:v>3</c:v>
                </c:pt>
                <c:pt idx="96">
                  <c:v>0</c:v>
                </c:pt>
                <c:pt idx="97">
                  <c:v>0</c:v>
                </c:pt>
                <c:pt idx="98">
                  <c:v>0</c:v>
                </c:pt>
                <c:pt idx="99">
                  <c:v>0</c:v>
                </c:pt>
                <c:pt idx="100">
                  <c:v>1</c:v>
                </c:pt>
                <c:pt idx="101">
                  <c:v>0</c:v>
                </c:pt>
                <c:pt idx="102">
                  <c:v>0</c:v>
                </c:pt>
                <c:pt idx="103">
                  <c:v>3</c:v>
                </c:pt>
                <c:pt idx="104">
                  <c:v>0</c:v>
                </c:pt>
                <c:pt idx="105">
                  <c:v>0</c:v>
                </c:pt>
                <c:pt idx="106">
                  <c:v>0</c:v>
                </c:pt>
                <c:pt idx="107">
                  <c:v>0</c:v>
                </c:pt>
                <c:pt idx="108">
                  <c:v>0</c:v>
                </c:pt>
                <c:pt idx="109">
                  <c:v>0</c:v>
                </c:pt>
                <c:pt idx="110">
                  <c:v>0</c:v>
                </c:pt>
                <c:pt idx="111">
                  <c:v>0</c:v>
                </c:pt>
                <c:pt idx="112">
                  <c:v>0</c:v>
                </c:pt>
                <c:pt idx="113">
                  <c:v>0</c:v>
                </c:pt>
                <c:pt idx="114">
                  <c:v>1</c:v>
                </c:pt>
                <c:pt idx="115">
                  <c:v>0</c:v>
                </c:pt>
                <c:pt idx="116">
                  <c:v>0</c:v>
                </c:pt>
                <c:pt idx="117">
                  <c:v>0</c:v>
                </c:pt>
                <c:pt idx="118">
                  <c:v>0</c:v>
                </c:pt>
                <c:pt idx="119">
                  <c:v>0</c:v>
                </c:pt>
                <c:pt idx="120">
                  <c:v>0</c:v>
                </c:pt>
                <c:pt idx="121">
                  <c:v>0</c:v>
                </c:pt>
                <c:pt idx="122">
                  <c:v>0</c:v>
                </c:pt>
                <c:pt idx="123">
                  <c:v>0</c:v>
                </c:pt>
                <c:pt idx="124">
                  <c:v>0</c:v>
                </c:pt>
                <c:pt idx="125">
                  <c:v>0</c:v>
                </c:pt>
                <c:pt idx="126">
                  <c:v>1</c:v>
                </c:pt>
                <c:pt idx="127">
                  <c:v>0</c:v>
                </c:pt>
                <c:pt idx="128">
                  <c:v>0</c:v>
                </c:pt>
                <c:pt idx="129">
                  <c:v>0</c:v>
                </c:pt>
                <c:pt idx="130">
                  <c:v>0</c:v>
                </c:pt>
                <c:pt idx="131">
                  <c:v>0</c:v>
                </c:pt>
                <c:pt idx="132">
                  <c:v>2</c:v>
                </c:pt>
                <c:pt idx="133">
                  <c:v>0</c:v>
                </c:pt>
                <c:pt idx="134">
                  <c:v>0</c:v>
                </c:pt>
                <c:pt idx="135">
                  <c:v>0</c:v>
                </c:pt>
                <c:pt idx="136">
                  <c:v>0</c:v>
                </c:pt>
                <c:pt idx="137">
                  <c:v>0</c:v>
                </c:pt>
                <c:pt idx="138">
                  <c:v>0</c:v>
                </c:pt>
                <c:pt idx="139">
                  <c:v>0</c:v>
                </c:pt>
                <c:pt idx="140">
                  <c:v>6</c:v>
                </c:pt>
                <c:pt idx="141">
                  <c:v>0</c:v>
                </c:pt>
                <c:pt idx="142">
                  <c:v>0</c:v>
                </c:pt>
                <c:pt idx="143">
                  <c:v>0</c:v>
                </c:pt>
                <c:pt idx="144">
                  <c:v>0</c:v>
                </c:pt>
                <c:pt idx="145">
                  <c:v>2</c:v>
                </c:pt>
                <c:pt idx="146">
                  <c:v>0</c:v>
                </c:pt>
                <c:pt idx="147">
                  <c:v>0</c:v>
                </c:pt>
                <c:pt idx="148">
                  <c:v>1</c:v>
                </c:pt>
                <c:pt idx="149">
                  <c:v>0</c:v>
                </c:pt>
                <c:pt idx="150">
                  <c:v>0</c:v>
                </c:pt>
                <c:pt idx="151">
                  <c:v>1</c:v>
                </c:pt>
                <c:pt idx="152">
                  <c:v>6</c:v>
                </c:pt>
                <c:pt idx="153">
                  <c:v>0</c:v>
                </c:pt>
                <c:pt idx="154">
                  <c:v>1</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11</c:v>
                </c:pt>
                <c:pt idx="184">
                  <c:v>0</c:v>
                </c:pt>
                <c:pt idx="185">
                  <c:v>0</c:v>
                </c:pt>
                <c:pt idx="186">
                  <c:v>0</c:v>
                </c:pt>
                <c:pt idx="187">
                  <c:v>0</c:v>
                </c:pt>
                <c:pt idx="188">
                  <c:v>0</c:v>
                </c:pt>
                <c:pt idx="189">
                  <c:v>1</c:v>
                </c:pt>
                <c:pt idx="190">
                  <c:v>1</c:v>
                </c:pt>
                <c:pt idx="191">
                  <c:v>0</c:v>
                </c:pt>
                <c:pt idx="192">
                  <c:v>0</c:v>
                </c:pt>
                <c:pt idx="193">
                  <c:v>1</c:v>
                </c:pt>
                <c:pt idx="194">
                  <c:v>0</c:v>
                </c:pt>
                <c:pt idx="195">
                  <c:v>0</c:v>
                </c:pt>
                <c:pt idx="196">
                  <c:v>0</c:v>
                </c:pt>
                <c:pt idx="197">
                  <c:v>4</c:v>
                </c:pt>
                <c:pt idx="198">
                  <c:v>0</c:v>
                </c:pt>
                <c:pt idx="199">
                  <c:v>1</c:v>
                </c:pt>
                <c:pt idx="200">
                  <c:v>0</c:v>
                </c:pt>
                <c:pt idx="201">
                  <c:v>0</c:v>
                </c:pt>
                <c:pt idx="202">
                  <c:v>0</c:v>
                </c:pt>
                <c:pt idx="203">
                  <c:v>0</c:v>
                </c:pt>
                <c:pt idx="204">
                  <c:v>0</c:v>
                </c:pt>
                <c:pt idx="205">
                  <c:v>0</c:v>
                </c:pt>
                <c:pt idx="206">
                  <c:v>0</c:v>
                </c:pt>
                <c:pt idx="207">
                  <c:v>0</c:v>
                </c:pt>
                <c:pt idx="208">
                  <c:v>8</c:v>
                </c:pt>
                <c:pt idx="209">
                  <c:v>0</c:v>
                </c:pt>
                <c:pt idx="210">
                  <c:v>84</c:v>
                </c:pt>
                <c:pt idx="211">
                  <c:v>0</c:v>
                </c:pt>
                <c:pt idx="212">
                  <c:v>3</c:v>
                </c:pt>
                <c:pt idx="213">
                  <c:v>0</c:v>
                </c:pt>
                <c:pt idx="214">
                  <c:v>0</c:v>
                </c:pt>
                <c:pt idx="215">
                  <c:v>0</c:v>
                </c:pt>
                <c:pt idx="216">
                  <c:v>0</c:v>
                </c:pt>
                <c:pt idx="217">
                  <c:v>0</c:v>
                </c:pt>
                <c:pt idx="218">
                  <c:v>0</c:v>
                </c:pt>
                <c:pt idx="219">
                  <c:v>1</c:v>
                </c:pt>
                <c:pt idx="220">
                  <c:v>0</c:v>
                </c:pt>
                <c:pt idx="221">
                  <c:v>0</c:v>
                </c:pt>
                <c:pt idx="222">
                  <c:v>0</c:v>
                </c:pt>
                <c:pt idx="223">
                  <c:v>0</c:v>
                </c:pt>
                <c:pt idx="224">
                  <c:v>0</c:v>
                </c:pt>
                <c:pt idx="225">
                  <c:v>0</c:v>
                </c:pt>
                <c:pt idx="226">
                  <c:v>0</c:v>
                </c:pt>
                <c:pt idx="227">
                  <c:v>0</c:v>
                </c:pt>
                <c:pt idx="228">
                  <c:v>0</c:v>
                </c:pt>
                <c:pt idx="229">
                  <c:v>0</c:v>
                </c:pt>
                <c:pt idx="230">
                  <c:v>0</c:v>
                </c:pt>
                <c:pt idx="231">
                  <c:v>0</c:v>
                </c:pt>
                <c:pt idx="232">
                  <c:v>1</c:v>
                </c:pt>
                <c:pt idx="233">
                  <c:v>24</c:v>
                </c:pt>
                <c:pt idx="234">
                  <c:v>0</c:v>
                </c:pt>
                <c:pt idx="235">
                  <c:v>2</c:v>
                </c:pt>
                <c:pt idx="236">
                  <c:v>0</c:v>
                </c:pt>
                <c:pt idx="237">
                  <c:v>4</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2</c:v>
                </c:pt>
                <c:pt idx="254">
                  <c:v>0</c:v>
                </c:pt>
                <c:pt idx="255">
                  <c:v>0</c:v>
                </c:pt>
                <c:pt idx="256">
                  <c:v>0</c:v>
                </c:pt>
                <c:pt idx="257">
                  <c:v>14</c:v>
                </c:pt>
                <c:pt idx="258">
                  <c:v>0</c:v>
                </c:pt>
                <c:pt idx="259">
                  <c:v>3</c:v>
                </c:pt>
                <c:pt idx="260">
                  <c:v>0</c:v>
                </c:pt>
                <c:pt idx="261">
                  <c:v>0</c:v>
                </c:pt>
                <c:pt idx="262">
                  <c:v>0</c:v>
                </c:pt>
                <c:pt idx="263">
                  <c:v>0</c:v>
                </c:pt>
                <c:pt idx="264">
                  <c:v>0</c:v>
                </c:pt>
                <c:pt idx="265">
                  <c:v>0</c:v>
                </c:pt>
                <c:pt idx="266">
                  <c:v>0</c:v>
                </c:pt>
                <c:pt idx="267">
                  <c:v>0</c:v>
                </c:pt>
                <c:pt idx="268">
                  <c:v>1</c:v>
                </c:pt>
                <c:pt idx="269">
                  <c:v>0</c:v>
                </c:pt>
                <c:pt idx="270">
                  <c:v>1</c:v>
                </c:pt>
              </c:numCache>
            </c:numRef>
          </c:val>
        </c:ser>
        <c:ser>
          <c:idx val="42"/>
          <c:order val="42"/>
          <c:tx>
            <c:strRef>
              <c:f>'[Kaz_20160302_Hattori report.xlsx]Genus'!$A$45</c:f>
              <c:strCache>
                <c:ptCount val="1"/>
                <c:pt idx="0">
                  <c:v>Tannerella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report.xlsx]Genus'!$B$45:$JL$45</c:f>
              <c:numCache>
                <c:formatCode>General</c:formatCode>
                <c:ptCount val="271"/>
                <c:pt idx="0">
                  <c:v>0</c:v>
                </c:pt>
                <c:pt idx="1">
                  <c:v>0</c:v>
                </c:pt>
                <c:pt idx="2">
                  <c:v>0</c:v>
                </c:pt>
                <c:pt idx="3">
                  <c:v>3</c:v>
                </c:pt>
                <c:pt idx="4">
                  <c:v>0</c:v>
                </c:pt>
                <c:pt idx="5">
                  <c:v>0</c:v>
                </c:pt>
                <c:pt idx="6">
                  <c:v>0</c:v>
                </c:pt>
                <c:pt idx="7">
                  <c:v>0</c:v>
                </c:pt>
                <c:pt idx="8">
                  <c:v>0</c:v>
                </c:pt>
                <c:pt idx="9">
                  <c:v>0</c:v>
                </c:pt>
                <c:pt idx="10">
                  <c:v>0</c:v>
                </c:pt>
                <c:pt idx="11">
                  <c:v>1</c:v>
                </c:pt>
                <c:pt idx="12">
                  <c:v>0</c:v>
                </c:pt>
                <c:pt idx="13">
                  <c:v>0</c:v>
                </c:pt>
                <c:pt idx="14">
                  <c:v>0</c:v>
                </c:pt>
                <c:pt idx="15">
                  <c:v>5</c:v>
                </c:pt>
                <c:pt idx="16">
                  <c:v>0</c:v>
                </c:pt>
                <c:pt idx="17">
                  <c:v>0</c:v>
                </c:pt>
                <c:pt idx="18">
                  <c:v>0</c:v>
                </c:pt>
                <c:pt idx="19">
                  <c:v>0</c:v>
                </c:pt>
                <c:pt idx="20">
                  <c:v>5</c:v>
                </c:pt>
                <c:pt idx="21">
                  <c:v>0</c:v>
                </c:pt>
                <c:pt idx="22">
                  <c:v>0</c:v>
                </c:pt>
                <c:pt idx="23">
                  <c:v>0</c:v>
                </c:pt>
                <c:pt idx="24">
                  <c:v>4</c:v>
                </c:pt>
                <c:pt idx="25">
                  <c:v>0</c:v>
                </c:pt>
                <c:pt idx="26">
                  <c:v>0</c:v>
                </c:pt>
                <c:pt idx="27">
                  <c:v>0</c:v>
                </c:pt>
                <c:pt idx="28">
                  <c:v>0</c:v>
                </c:pt>
                <c:pt idx="29">
                  <c:v>0</c:v>
                </c:pt>
                <c:pt idx="30">
                  <c:v>0</c:v>
                </c:pt>
                <c:pt idx="31">
                  <c:v>0</c:v>
                </c:pt>
                <c:pt idx="32">
                  <c:v>0</c:v>
                </c:pt>
                <c:pt idx="33">
                  <c:v>2</c:v>
                </c:pt>
                <c:pt idx="34">
                  <c:v>0</c:v>
                </c:pt>
                <c:pt idx="35">
                  <c:v>0</c:v>
                </c:pt>
                <c:pt idx="36">
                  <c:v>0</c:v>
                </c:pt>
                <c:pt idx="37">
                  <c:v>1</c:v>
                </c:pt>
                <c:pt idx="38">
                  <c:v>8</c:v>
                </c:pt>
                <c:pt idx="39">
                  <c:v>21</c:v>
                </c:pt>
                <c:pt idx="40">
                  <c:v>0</c:v>
                </c:pt>
                <c:pt idx="41">
                  <c:v>0</c:v>
                </c:pt>
                <c:pt idx="42">
                  <c:v>0</c:v>
                </c:pt>
                <c:pt idx="43">
                  <c:v>0</c:v>
                </c:pt>
                <c:pt idx="44">
                  <c:v>0</c:v>
                </c:pt>
                <c:pt idx="45">
                  <c:v>2</c:v>
                </c:pt>
                <c:pt idx="46">
                  <c:v>0</c:v>
                </c:pt>
                <c:pt idx="47">
                  <c:v>0</c:v>
                </c:pt>
                <c:pt idx="48">
                  <c:v>0</c:v>
                </c:pt>
                <c:pt idx="49">
                  <c:v>6</c:v>
                </c:pt>
                <c:pt idx="50">
                  <c:v>0</c:v>
                </c:pt>
                <c:pt idx="51">
                  <c:v>0</c:v>
                </c:pt>
                <c:pt idx="52">
                  <c:v>0</c:v>
                </c:pt>
                <c:pt idx="53">
                  <c:v>0</c:v>
                </c:pt>
                <c:pt idx="54">
                  <c:v>12</c:v>
                </c:pt>
                <c:pt idx="55">
                  <c:v>0</c:v>
                </c:pt>
                <c:pt idx="56">
                  <c:v>0</c:v>
                </c:pt>
                <c:pt idx="57">
                  <c:v>0</c:v>
                </c:pt>
                <c:pt idx="58">
                  <c:v>0</c:v>
                </c:pt>
                <c:pt idx="59">
                  <c:v>0</c:v>
                </c:pt>
                <c:pt idx="60">
                  <c:v>0</c:v>
                </c:pt>
                <c:pt idx="61">
                  <c:v>0</c:v>
                </c:pt>
                <c:pt idx="62">
                  <c:v>38</c:v>
                </c:pt>
                <c:pt idx="63">
                  <c:v>0</c:v>
                </c:pt>
                <c:pt idx="64">
                  <c:v>0</c:v>
                </c:pt>
                <c:pt idx="65">
                  <c:v>0</c:v>
                </c:pt>
                <c:pt idx="66">
                  <c:v>0</c:v>
                </c:pt>
                <c:pt idx="67">
                  <c:v>0</c:v>
                </c:pt>
                <c:pt idx="68">
                  <c:v>0</c:v>
                </c:pt>
                <c:pt idx="69">
                  <c:v>5</c:v>
                </c:pt>
                <c:pt idx="70">
                  <c:v>0</c:v>
                </c:pt>
                <c:pt idx="71">
                  <c:v>0</c:v>
                </c:pt>
                <c:pt idx="72">
                  <c:v>0</c:v>
                </c:pt>
                <c:pt idx="73">
                  <c:v>0</c:v>
                </c:pt>
                <c:pt idx="74">
                  <c:v>0</c:v>
                </c:pt>
                <c:pt idx="75">
                  <c:v>0</c:v>
                </c:pt>
                <c:pt idx="76">
                  <c:v>0</c:v>
                </c:pt>
                <c:pt idx="77">
                  <c:v>0</c:v>
                </c:pt>
                <c:pt idx="78">
                  <c:v>0</c:v>
                </c:pt>
                <c:pt idx="79">
                  <c:v>0</c:v>
                </c:pt>
                <c:pt idx="80">
                  <c:v>0</c:v>
                </c:pt>
                <c:pt idx="81">
                  <c:v>0</c:v>
                </c:pt>
                <c:pt idx="82">
                  <c:v>0</c:v>
                </c:pt>
                <c:pt idx="83">
                  <c:v>1</c:v>
                </c:pt>
                <c:pt idx="84">
                  <c:v>0</c:v>
                </c:pt>
                <c:pt idx="85">
                  <c:v>0</c:v>
                </c:pt>
                <c:pt idx="86">
                  <c:v>0</c:v>
                </c:pt>
                <c:pt idx="87">
                  <c:v>0</c:v>
                </c:pt>
                <c:pt idx="88">
                  <c:v>2</c:v>
                </c:pt>
                <c:pt idx="89">
                  <c:v>0</c:v>
                </c:pt>
                <c:pt idx="90">
                  <c:v>0</c:v>
                </c:pt>
                <c:pt idx="91">
                  <c:v>0</c:v>
                </c:pt>
                <c:pt idx="92">
                  <c:v>2</c:v>
                </c:pt>
                <c:pt idx="93">
                  <c:v>0</c:v>
                </c:pt>
                <c:pt idx="94">
                  <c:v>0</c:v>
                </c:pt>
                <c:pt idx="95">
                  <c:v>0</c:v>
                </c:pt>
                <c:pt idx="96">
                  <c:v>0</c:v>
                </c:pt>
                <c:pt idx="97">
                  <c:v>0</c:v>
                </c:pt>
                <c:pt idx="98">
                  <c:v>0</c:v>
                </c:pt>
                <c:pt idx="99">
                  <c:v>0</c:v>
                </c:pt>
                <c:pt idx="100">
                  <c:v>0</c:v>
                </c:pt>
                <c:pt idx="101">
                  <c:v>0</c:v>
                </c:pt>
                <c:pt idx="102">
                  <c:v>0</c:v>
                </c:pt>
                <c:pt idx="103">
                  <c:v>11</c:v>
                </c:pt>
                <c:pt idx="104">
                  <c:v>5</c:v>
                </c:pt>
                <c:pt idx="105">
                  <c:v>0</c:v>
                </c:pt>
                <c:pt idx="106">
                  <c:v>0</c:v>
                </c:pt>
                <c:pt idx="107">
                  <c:v>59</c:v>
                </c:pt>
                <c:pt idx="108">
                  <c:v>0</c:v>
                </c:pt>
                <c:pt idx="109">
                  <c:v>0</c:v>
                </c:pt>
                <c:pt idx="110">
                  <c:v>0</c:v>
                </c:pt>
                <c:pt idx="111">
                  <c:v>0</c:v>
                </c:pt>
                <c:pt idx="112">
                  <c:v>0</c:v>
                </c:pt>
                <c:pt idx="113">
                  <c:v>0</c:v>
                </c:pt>
                <c:pt idx="114">
                  <c:v>13</c:v>
                </c:pt>
                <c:pt idx="115">
                  <c:v>0</c:v>
                </c:pt>
                <c:pt idx="116">
                  <c:v>0</c:v>
                </c:pt>
                <c:pt idx="117">
                  <c:v>1</c:v>
                </c:pt>
                <c:pt idx="118">
                  <c:v>5</c:v>
                </c:pt>
                <c:pt idx="119">
                  <c:v>0</c:v>
                </c:pt>
                <c:pt idx="120">
                  <c:v>1</c:v>
                </c:pt>
                <c:pt idx="121">
                  <c:v>0</c:v>
                </c:pt>
                <c:pt idx="122">
                  <c:v>0</c:v>
                </c:pt>
                <c:pt idx="123">
                  <c:v>0</c:v>
                </c:pt>
                <c:pt idx="124">
                  <c:v>0</c:v>
                </c:pt>
                <c:pt idx="125">
                  <c:v>0</c:v>
                </c:pt>
                <c:pt idx="126">
                  <c:v>0</c:v>
                </c:pt>
                <c:pt idx="127">
                  <c:v>0</c:v>
                </c:pt>
                <c:pt idx="128">
                  <c:v>0</c:v>
                </c:pt>
                <c:pt idx="129">
                  <c:v>7</c:v>
                </c:pt>
                <c:pt idx="130">
                  <c:v>2</c:v>
                </c:pt>
                <c:pt idx="131">
                  <c:v>0</c:v>
                </c:pt>
                <c:pt idx="132">
                  <c:v>1</c:v>
                </c:pt>
                <c:pt idx="133">
                  <c:v>1</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3</c:v>
                </c:pt>
                <c:pt idx="159">
                  <c:v>0</c:v>
                </c:pt>
                <c:pt idx="160">
                  <c:v>0</c:v>
                </c:pt>
                <c:pt idx="161">
                  <c:v>0</c:v>
                </c:pt>
                <c:pt idx="162">
                  <c:v>4</c:v>
                </c:pt>
                <c:pt idx="163">
                  <c:v>0</c:v>
                </c:pt>
                <c:pt idx="164">
                  <c:v>0</c:v>
                </c:pt>
                <c:pt idx="165">
                  <c:v>0</c:v>
                </c:pt>
                <c:pt idx="166">
                  <c:v>0</c:v>
                </c:pt>
                <c:pt idx="167">
                  <c:v>0</c:v>
                </c:pt>
                <c:pt idx="168">
                  <c:v>0</c:v>
                </c:pt>
                <c:pt idx="169">
                  <c:v>0</c:v>
                </c:pt>
                <c:pt idx="170">
                  <c:v>1</c:v>
                </c:pt>
                <c:pt idx="171">
                  <c:v>0</c:v>
                </c:pt>
                <c:pt idx="172">
                  <c:v>1</c:v>
                </c:pt>
                <c:pt idx="173">
                  <c:v>0</c:v>
                </c:pt>
                <c:pt idx="174">
                  <c:v>2</c:v>
                </c:pt>
                <c:pt idx="175">
                  <c:v>2</c:v>
                </c:pt>
                <c:pt idx="176">
                  <c:v>0</c:v>
                </c:pt>
                <c:pt idx="177">
                  <c:v>0</c:v>
                </c:pt>
                <c:pt idx="178">
                  <c:v>0</c:v>
                </c:pt>
                <c:pt idx="179">
                  <c:v>1</c:v>
                </c:pt>
                <c:pt idx="180">
                  <c:v>1</c:v>
                </c:pt>
                <c:pt idx="181">
                  <c:v>0</c:v>
                </c:pt>
                <c:pt idx="182">
                  <c:v>0</c:v>
                </c:pt>
                <c:pt idx="183">
                  <c:v>0</c:v>
                </c:pt>
                <c:pt idx="184">
                  <c:v>0</c:v>
                </c:pt>
                <c:pt idx="185">
                  <c:v>0</c:v>
                </c:pt>
                <c:pt idx="186">
                  <c:v>0</c:v>
                </c:pt>
                <c:pt idx="187">
                  <c:v>0</c:v>
                </c:pt>
                <c:pt idx="188">
                  <c:v>0</c:v>
                </c:pt>
                <c:pt idx="189">
                  <c:v>0</c:v>
                </c:pt>
                <c:pt idx="190">
                  <c:v>0</c:v>
                </c:pt>
                <c:pt idx="191">
                  <c:v>15</c:v>
                </c:pt>
                <c:pt idx="192">
                  <c:v>0</c:v>
                </c:pt>
                <c:pt idx="193">
                  <c:v>0</c:v>
                </c:pt>
                <c:pt idx="194">
                  <c:v>0</c:v>
                </c:pt>
                <c:pt idx="195">
                  <c:v>0</c:v>
                </c:pt>
                <c:pt idx="196">
                  <c:v>0</c:v>
                </c:pt>
                <c:pt idx="197">
                  <c:v>0</c:v>
                </c:pt>
                <c:pt idx="198">
                  <c:v>7</c:v>
                </c:pt>
                <c:pt idx="199">
                  <c:v>0</c:v>
                </c:pt>
                <c:pt idx="200">
                  <c:v>1</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7</c:v>
                </c:pt>
                <c:pt idx="220">
                  <c:v>0</c:v>
                </c:pt>
                <c:pt idx="221">
                  <c:v>0</c:v>
                </c:pt>
                <c:pt idx="222">
                  <c:v>14</c:v>
                </c:pt>
                <c:pt idx="223">
                  <c:v>5</c:v>
                </c:pt>
                <c:pt idx="224">
                  <c:v>0</c:v>
                </c:pt>
                <c:pt idx="225">
                  <c:v>0</c:v>
                </c:pt>
                <c:pt idx="226">
                  <c:v>2</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13</c:v>
                </c:pt>
                <c:pt idx="241">
                  <c:v>0</c:v>
                </c:pt>
                <c:pt idx="242">
                  <c:v>0</c:v>
                </c:pt>
                <c:pt idx="243">
                  <c:v>0</c:v>
                </c:pt>
                <c:pt idx="244">
                  <c:v>1</c:v>
                </c:pt>
                <c:pt idx="245">
                  <c:v>0</c:v>
                </c:pt>
                <c:pt idx="246">
                  <c:v>0</c:v>
                </c:pt>
                <c:pt idx="247">
                  <c:v>0</c:v>
                </c:pt>
                <c:pt idx="248">
                  <c:v>0</c:v>
                </c:pt>
                <c:pt idx="249">
                  <c:v>0</c:v>
                </c:pt>
                <c:pt idx="250">
                  <c:v>3</c:v>
                </c:pt>
                <c:pt idx="251">
                  <c:v>1</c:v>
                </c:pt>
                <c:pt idx="252">
                  <c:v>0</c:v>
                </c:pt>
                <c:pt idx="253">
                  <c:v>0</c:v>
                </c:pt>
                <c:pt idx="254">
                  <c:v>0</c:v>
                </c:pt>
                <c:pt idx="255">
                  <c:v>0</c:v>
                </c:pt>
                <c:pt idx="256">
                  <c:v>0</c:v>
                </c:pt>
                <c:pt idx="257">
                  <c:v>0</c:v>
                </c:pt>
                <c:pt idx="258">
                  <c:v>0</c:v>
                </c:pt>
                <c:pt idx="259">
                  <c:v>55</c:v>
                </c:pt>
                <c:pt idx="260">
                  <c:v>12</c:v>
                </c:pt>
                <c:pt idx="261">
                  <c:v>0</c:v>
                </c:pt>
                <c:pt idx="262">
                  <c:v>0</c:v>
                </c:pt>
                <c:pt idx="263">
                  <c:v>0</c:v>
                </c:pt>
                <c:pt idx="264">
                  <c:v>0</c:v>
                </c:pt>
                <c:pt idx="265">
                  <c:v>0</c:v>
                </c:pt>
                <c:pt idx="266">
                  <c:v>0</c:v>
                </c:pt>
                <c:pt idx="267">
                  <c:v>0</c:v>
                </c:pt>
                <c:pt idx="268">
                  <c:v>0</c:v>
                </c:pt>
                <c:pt idx="269">
                  <c:v>0</c:v>
                </c:pt>
                <c:pt idx="270">
                  <c:v>0</c:v>
                </c:pt>
              </c:numCache>
            </c:numRef>
          </c:val>
        </c:ser>
        <c:ser>
          <c:idx val="43"/>
          <c:order val="43"/>
          <c:tx>
            <c:strRef>
              <c:f>'[Kaz_20160302_Hattori report.xlsx]Genus'!$A$46</c:f>
              <c:strCache>
                <c:ptCount val="1"/>
                <c:pt idx="0">
                  <c:v>Lachnospira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report.xlsx]Genus'!$B$46:$JL$46</c:f>
              <c:numCache>
                <c:formatCode>General</c:formatCode>
                <c:ptCount val="271"/>
                <c:pt idx="0">
                  <c:v>1</c:v>
                </c:pt>
                <c:pt idx="1">
                  <c:v>0</c:v>
                </c:pt>
                <c:pt idx="2">
                  <c:v>1</c:v>
                </c:pt>
                <c:pt idx="3">
                  <c:v>1</c:v>
                </c:pt>
                <c:pt idx="4">
                  <c:v>0</c:v>
                </c:pt>
                <c:pt idx="5">
                  <c:v>0</c:v>
                </c:pt>
                <c:pt idx="6">
                  <c:v>6</c:v>
                </c:pt>
                <c:pt idx="7">
                  <c:v>1</c:v>
                </c:pt>
                <c:pt idx="8">
                  <c:v>2</c:v>
                </c:pt>
                <c:pt idx="9">
                  <c:v>0</c:v>
                </c:pt>
                <c:pt idx="10">
                  <c:v>0</c:v>
                </c:pt>
                <c:pt idx="11">
                  <c:v>3</c:v>
                </c:pt>
                <c:pt idx="12">
                  <c:v>0</c:v>
                </c:pt>
                <c:pt idx="13">
                  <c:v>0</c:v>
                </c:pt>
                <c:pt idx="14">
                  <c:v>0</c:v>
                </c:pt>
                <c:pt idx="15">
                  <c:v>0</c:v>
                </c:pt>
                <c:pt idx="16">
                  <c:v>0</c:v>
                </c:pt>
                <c:pt idx="17">
                  <c:v>0</c:v>
                </c:pt>
                <c:pt idx="18">
                  <c:v>1</c:v>
                </c:pt>
                <c:pt idx="19">
                  <c:v>0</c:v>
                </c:pt>
                <c:pt idx="20">
                  <c:v>0</c:v>
                </c:pt>
                <c:pt idx="21">
                  <c:v>1</c:v>
                </c:pt>
                <c:pt idx="22">
                  <c:v>1</c:v>
                </c:pt>
                <c:pt idx="23">
                  <c:v>0</c:v>
                </c:pt>
                <c:pt idx="24">
                  <c:v>4</c:v>
                </c:pt>
                <c:pt idx="25">
                  <c:v>1</c:v>
                </c:pt>
                <c:pt idx="26">
                  <c:v>0</c:v>
                </c:pt>
                <c:pt idx="27">
                  <c:v>1</c:v>
                </c:pt>
                <c:pt idx="28">
                  <c:v>4</c:v>
                </c:pt>
                <c:pt idx="29">
                  <c:v>0</c:v>
                </c:pt>
                <c:pt idx="30">
                  <c:v>9</c:v>
                </c:pt>
                <c:pt idx="31">
                  <c:v>5</c:v>
                </c:pt>
                <c:pt idx="32">
                  <c:v>2</c:v>
                </c:pt>
                <c:pt idx="33">
                  <c:v>3</c:v>
                </c:pt>
                <c:pt idx="34">
                  <c:v>1</c:v>
                </c:pt>
                <c:pt idx="35">
                  <c:v>1</c:v>
                </c:pt>
                <c:pt idx="36">
                  <c:v>4</c:v>
                </c:pt>
                <c:pt idx="37">
                  <c:v>17</c:v>
                </c:pt>
                <c:pt idx="38">
                  <c:v>4</c:v>
                </c:pt>
                <c:pt idx="39">
                  <c:v>6</c:v>
                </c:pt>
                <c:pt idx="40">
                  <c:v>0</c:v>
                </c:pt>
                <c:pt idx="41">
                  <c:v>0</c:v>
                </c:pt>
                <c:pt idx="42">
                  <c:v>1</c:v>
                </c:pt>
                <c:pt idx="43">
                  <c:v>1</c:v>
                </c:pt>
                <c:pt idx="44">
                  <c:v>5</c:v>
                </c:pt>
                <c:pt idx="45">
                  <c:v>1</c:v>
                </c:pt>
                <c:pt idx="46">
                  <c:v>2</c:v>
                </c:pt>
                <c:pt idx="47">
                  <c:v>2</c:v>
                </c:pt>
                <c:pt idx="48">
                  <c:v>1</c:v>
                </c:pt>
                <c:pt idx="49">
                  <c:v>0</c:v>
                </c:pt>
                <c:pt idx="50">
                  <c:v>0</c:v>
                </c:pt>
                <c:pt idx="51">
                  <c:v>0</c:v>
                </c:pt>
                <c:pt idx="52">
                  <c:v>10</c:v>
                </c:pt>
                <c:pt idx="53">
                  <c:v>0</c:v>
                </c:pt>
                <c:pt idx="54">
                  <c:v>5</c:v>
                </c:pt>
                <c:pt idx="55">
                  <c:v>0</c:v>
                </c:pt>
                <c:pt idx="56">
                  <c:v>0</c:v>
                </c:pt>
                <c:pt idx="57">
                  <c:v>0</c:v>
                </c:pt>
                <c:pt idx="58">
                  <c:v>1</c:v>
                </c:pt>
                <c:pt idx="59">
                  <c:v>0</c:v>
                </c:pt>
                <c:pt idx="60">
                  <c:v>2</c:v>
                </c:pt>
                <c:pt idx="61">
                  <c:v>3</c:v>
                </c:pt>
                <c:pt idx="62">
                  <c:v>0</c:v>
                </c:pt>
                <c:pt idx="63">
                  <c:v>0</c:v>
                </c:pt>
                <c:pt idx="64">
                  <c:v>2</c:v>
                </c:pt>
                <c:pt idx="65">
                  <c:v>2</c:v>
                </c:pt>
                <c:pt idx="66">
                  <c:v>0</c:v>
                </c:pt>
                <c:pt idx="67">
                  <c:v>0</c:v>
                </c:pt>
                <c:pt idx="68">
                  <c:v>2</c:v>
                </c:pt>
                <c:pt idx="69">
                  <c:v>3</c:v>
                </c:pt>
                <c:pt idx="70">
                  <c:v>0</c:v>
                </c:pt>
                <c:pt idx="71">
                  <c:v>0</c:v>
                </c:pt>
                <c:pt idx="72">
                  <c:v>0</c:v>
                </c:pt>
                <c:pt idx="73">
                  <c:v>0</c:v>
                </c:pt>
                <c:pt idx="74">
                  <c:v>0</c:v>
                </c:pt>
                <c:pt idx="75">
                  <c:v>0</c:v>
                </c:pt>
                <c:pt idx="76">
                  <c:v>0</c:v>
                </c:pt>
                <c:pt idx="77">
                  <c:v>0</c:v>
                </c:pt>
                <c:pt idx="78">
                  <c:v>0</c:v>
                </c:pt>
                <c:pt idx="79">
                  <c:v>1</c:v>
                </c:pt>
                <c:pt idx="80">
                  <c:v>1</c:v>
                </c:pt>
                <c:pt idx="81">
                  <c:v>0</c:v>
                </c:pt>
                <c:pt idx="82">
                  <c:v>0</c:v>
                </c:pt>
                <c:pt idx="83">
                  <c:v>1</c:v>
                </c:pt>
                <c:pt idx="84">
                  <c:v>0</c:v>
                </c:pt>
                <c:pt idx="85">
                  <c:v>0</c:v>
                </c:pt>
                <c:pt idx="86">
                  <c:v>0</c:v>
                </c:pt>
                <c:pt idx="87">
                  <c:v>0</c:v>
                </c:pt>
                <c:pt idx="88">
                  <c:v>2</c:v>
                </c:pt>
                <c:pt idx="89">
                  <c:v>0</c:v>
                </c:pt>
                <c:pt idx="90">
                  <c:v>0</c:v>
                </c:pt>
                <c:pt idx="91">
                  <c:v>0</c:v>
                </c:pt>
                <c:pt idx="92">
                  <c:v>2</c:v>
                </c:pt>
                <c:pt idx="93">
                  <c:v>5</c:v>
                </c:pt>
                <c:pt idx="94">
                  <c:v>6</c:v>
                </c:pt>
                <c:pt idx="95">
                  <c:v>0</c:v>
                </c:pt>
                <c:pt idx="96">
                  <c:v>1</c:v>
                </c:pt>
                <c:pt idx="97">
                  <c:v>2</c:v>
                </c:pt>
                <c:pt idx="98">
                  <c:v>0</c:v>
                </c:pt>
                <c:pt idx="99">
                  <c:v>2</c:v>
                </c:pt>
                <c:pt idx="100">
                  <c:v>0</c:v>
                </c:pt>
                <c:pt idx="101">
                  <c:v>0</c:v>
                </c:pt>
                <c:pt idx="102">
                  <c:v>0</c:v>
                </c:pt>
                <c:pt idx="103">
                  <c:v>0</c:v>
                </c:pt>
                <c:pt idx="104">
                  <c:v>0</c:v>
                </c:pt>
                <c:pt idx="105">
                  <c:v>2</c:v>
                </c:pt>
                <c:pt idx="106">
                  <c:v>0</c:v>
                </c:pt>
                <c:pt idx="107">
                  <c:v>3</c:v>
                </c:pt>
                <c:pt idx="108">
                  <c:v>1</c:v>
                </c:pt>
                <c:pt idx="109">
                  <c:v>0</c:v>
                </c:pt>
                <c:pt idx="110">
                  <c:v>0</c:v>
                </c:pt>
                <c:pt idx="111">
                  <c:v>28</c:v>
                </c:pt>
                <c:pt idx="112">
                  <c:v>2</c:v>
                </c:pt>
                <c:pt idx="113">
                  <c:v>8</c:v>
                </c:pt>
                <c:pt idx="114">
                  <c:v>0</c:v>
                </c:pt>
                <c:pt idx="115">
                  <c:v>0</c:v>
                </c:pt>
                <c:pt idx="116">
                  <c:v>2</c:v>
                </c:pt>
                <c:pt idx="117">
                  <c:v>0</c:v>
                </c:pt>
                <c:pt idx="118">
                  <c:v>1</c:v>
                </c:pt>
                <c:pt idx="119">
                  <c:v>0</c:v>
                </c:pt>
                <c:pt idx="120">
                  <c:v>0</c:v>
                </c:pt>
                <c:pt idx="121">
                  <c:v>1</c:v>
                </c:pt>
                <c:pt idx="122">
                  <c:v>0</c:v>
                </c:pt>
                <c:pt idx="123">
                  <c:v>0</c:v>
                </c:pt>
                <c:pt idx="124">
                  <c:v>0</c:v>
                </c:pt>
                <c:pt idx="125">
                  <c:v>1</c:v>
                </c:pt>
                <c:pt idx="126">
                  <c:v>3</c:v>
                </c:pt>
                <c:pt idx="127">
                  <c:v>1</c:v>
                </c:pt>
                <c:pt idx="128">
                  <c:v>1</c:v>
                </c:pt>
                <c:pt idx="129">
                  <c:v>0</c:v>
                </c:pt>
                <c:pt idx="130">
                  <c:v>0</c:v>
                </c:pt>
                <c:pt idx="131">
                  <c:v>0</c:v>
                </c:pt>
                <c:pt idx="132">
                  <c:v>1</c:v>
                </c:pt>
                <c:pt idx="133">
                  <c:v>0</c:v>
                </c:pt>
                <c:pt idx="134">
                  <c:v>3</c:v>
                </c:pt>
                <c:pt idx="135">
                  <c:v>3</c:v>
                </c:pt>
                <c:pt idx="136">
                  <c:v>0</c:v>
                </c:pt>
                <c:pt idx="137">
                  <c:v>0</c:v>
                </c:pt>
                <c:pt idx="138">
                  <c:v>0</c:v>
                </c:pt>
                <c:pt idx="139">
                  <c:v>0</c:v>
                </c:pt>
                <c:pt idx="140">
                  <c:v>3</c:v>
                </c:pt>
                <c:pt idx="141">
                  <c:v>0</c:v>
                </c:pt>
                <c:pt idx="142">
                  <c:v>0</c:v>
                </c:pt>
                <c:pt idx="143">
                  <c:v>0</c:v>
                </c:pt>
                <c:pt idx="144">
                  <c:v>0</c:v>
                </c:pt>
                <c:pt idx="145">
                  <c:v>0</c:v>
                </c:pt>
                <c:pt idx="146">
                  <c:v>0</c:v>
                </c:pt>
                <c:pt idx="147">
                  <c:v>3</c:v>
                </c:pt>
                <c:pt idx="148">
                  <c:v>0</c:v>
                </c:pt>
                <c:pt idx="149">
                  <c:v>2</c:v>
                </c:pt>
                <c:pt idx="150">
                  <c:v>0</c:v>
                </c:pt>
                <c:pt idx="151">
                  <c:v>1</c:v>
                </c:pt>
                <c:pt idx="152">
                  <c:v>3</c:v>
                </c:pt>
                <c:pt idx="153">
                  <c:v>0</c:v>
                </c:pt>
                <c:pt idx="154">
                  <c:v>0</c:v>
                </c:pt>
                <c:pt idx="155">
                  <c:v>1</c:v>
                </c:pt>
                <c:pt idx="156">
                  <c:v>1</c:v>
                </c:pt>
                <c:pt idx="157">
                  <c:v>7</c:v>
                </c:pt>
                <c:pt idx="158">
                  <c:v>0</c:v>
                </c:pt>
                <c:pt idx="159">
                  <c:v>0</c:v>
                </c:pt>
                <c:pt idx="160">
                  <c:v>0</c:v>
                </c:pt>
                <c:pt idx="161">
                  <c:v>0</c:v>
                </c:pt>
                <c:pt idx="162">
                  <c:v>1</c:v>
                </c:pt>
                <c:pt idx="163">
                  <c:v>1</c:v>
                </c:pt>
                <c:pt idx="164">
                  <c:v>3</c:v>
                </c:pt>
                <c:pt idx="165">
                  <c:v>1</c:v>
                </c:pt>
                <c:pt idx="166">
                  <c:v>18</c:v>
                </c:pt>
                <c:pt idx="167">
                  <c:v>1</c:v>
                </c:pt>
                <c:pt idx="168">
                  <c:v>1</c:v>
                </c:pt>
                <c:pt idx="169">
                  <c:v>0</c:v>
                </c:pt>
                <c:pt idx="170">
                  <c:v>0</c:v>
                </c:pt>
                <c:pt idx="171">
                  <c:v>0</c:v>
                </c:pt>
                <c:pt idx="172">
                  <c:v>1</c:v>
                </c:pt>
                <c:pt idx="173">
                  <c:v>4</c:v>
                </c:pt>
                <c:pt idx="174">
                  <c:v>7</c:v>
                </c:pt>
                <c:pt idx="175">
                  <c:v>0</c:v>
                </c:pt>
                <c:pt idx="176">
                  <c:v>0</c:v>
                </c:pt>
                <c:pt idx="177">
                  <c:v>0</c:v>
                </c:pt>
                <c:pt idx="178">
                  <c:v>0</c:v>
                </c:pt>
                <c:pt idx="179">
                  <c:v>0</c:v>
                </c:pt>
                <c:pt idx="180">
                  <c:v>4</c:v>
                </c:pt>
                <c:pt idx="181">
                  <c:v>0</c:v>
                </c:pt>
                <c:pt idx="182">
                  <c:v>2</c:v>
                </c:pt>
                <c:pt idx="183">
                  <c:v>4</c:v>
                </c:pt>
                <c:pt idx="184">
                  <c:v>0</c:v>
                </c:pt>
                <c:pt idx="185">
                  <c:v>0</c:v>
                </c:pt>
                <c:pt idx="186">
                  <c:v>1</c:v>
                </c:pt>
                <c:pt idx="187">
                  <c:v>0</c:v>
                </c:pt>
                <c:pt idx="188">
                  <c:v>1</c:v>
                </c:pt>
                <c:pt idx="189">
                  <c:v>9</c:v>
                </c:pt>
                <c:pt idx="190">
                  <c:v>0</c:v>
                </c:pt>
                <c:pt idx="191">
                  <c:v>0</c:v>
                </c:pt>
                <c:pt idx="192">
                  <c:v>0</c:v>
                </c:pt>
                <c:pt idx="193">
                  <c:v>2</c:v>
                </c:pt>
                <c:pt idx="194">
                  <c:v>0</c:v>
                </c:pt>
                <c:pt idx="195">
                  <c:v>0</c:v>
                </c:pt>
                <c:pt idx="196">
                  <c:v>1</c:v>
                </c:pt>
                <c:pt idx="197">
                  <c:v>5</c:v>
                </c:pt>
                <c:pt idx="198">
                  <c:v>0</c:v>
                </c:pt>
                <c:pt idx="199">
                  <c:v>0</c:v>
                </c:pt>
                <c:pt idx="200">
                  <c:v>3</c:v>
                </c:pt>
                <c:pt idx="201">
                  <c:v>2</c:v>
                </c:pt>
                <c:pt idx="202">
                  <c:v>2</c:v>
                </c:pt>
                <c:pt idx="203">
                  <c:v>0</c:v>
                </c:pt>
                <c:pt idx="204">
                  <c:v>0</c:v>
                </c:pt>
                <c:pt idx="205">
                  <c:v>0</c:v>
                </c:pt>
                <c:pt idx="206">
                  <c:v>3</c:v>
                </c:pt>
                <c:pt idx="207">
                  <c:v>0</c:v>
                </c:pt>
                <c:pt idx="208">
                  <c:v>3</c:v>
                </c:pt>
                <c:pt idx="209">
                  <c:v>0</c:v>
                </c:pt>
                <c:pt idx="210">
                  <c:v>0</c:v>
                </c:pt>
                <c:pt idx="211">
                  <c:v>6</c:v>
                </c:pt>
                <c:pt idx="212">
                  <c:v>0</c:v>
                </c:pt>
                <c:pt idx="213">
                  <c:v>1</c:v>
                </c:pt>
                <c:pt idx="214">
                  <c:v>1</c:v>
                </c:pt>
                <c:pt idx="215">
                  <c:v>0</c:v>
                </c:pt>
                <c:pt idx="216">
                  <c:v>0</c:v>
                </c:pt>
                <c:pt idx="217">
                  <c:v>0</c:v>
                </c:pt>
                <c:pt idx="218">
                  <c:v>0</c:v>
                </c:pt>
                <c:pt idx="219">
                  <c:v>1</c:v>
                </c:pt>
                <c:pt idx="220">
                  <c:v>0</c:v>
                </c:pt>
                <c:pt idx="221">
                  <c:v>1</c:v>
                </c:pt>
                <c:pt idx="222">
                  <c:v>1</c:v>
                </c:pt>
                <c:pt idx="223">
                  <c:v>0</c:v>
                </c:pt>
                <c:pt idx="224">
                  <c:v>4</c:v>
                </c:pt>
                <c:pt idx="225">
                  <c:v>0</c:v>
                </c:pt>
                <c:pt idx="226">
                  <c:v>2</c:v>
                </c:pt>
                <c:pt idx="227">
                  <c:v>0</c:v>
                </c:pt>
                <c:pt idx="228">
                  <c:v>0</c:v>
                </c:pt>
                <c:pt idx="229">
                  <c:v>0</c:v>
                </c:pt>
                <c:pt idx="230">
                  <c:v>2</c:v>
                </c:pt>
                <c:pt idx="231">
                  <c:v>0</c:v>
                </c:pt>
                <c:pt idx="232">
                  <c:v>0</c:v>
                </c:pt>
                <c:pt idx="233">
                  <c:v>0</c:v>
                </c:pt>
                <c:pt idx="234">
                  <c:v>5</c:v>
                </c:pt>
                <c:pt idx="235">
                  <c:v>0</c:v>
                </c:pt>
                <c:pt idx="236">
                  <c:v>0</c:v>
                </c:pt>
                <c:pt idx="237">
                  <c:v>0</c:v>
                </c:pt>
                <c:pt idx="238">
                  <c:v>0</c:v>
                </c:pt>
                <c:pt idx="239">
                  <c:v>0</c:v>
                </c:pt>
                <c:pt idx="240">
                  <c:v>1</c:v>
                </c:pt>
                <c:pt idx="241">
                  <c:v>0</c:v>
                </c:pt>
                <c:pt idx="242">
                  <c:v>0</c:v>
                </c:pt>
                <c:pt idx="243">
                  <c:v>0</c:v>
                </c:pt>
                <c:pt idx="244">
                  <c:v>2</c:v>
                </c:pt>
                <c:pt idx="245">
                  <c:v>1</c:v>
                </c:pt>
                <c:pt idx="246">
                  <c:v>0</c:v>
                </c:pt>
                <c:pt idx="247">
                  <c:v>0</c:v>
                </c:pt>
                <c:pt idx="248">
                  <c:v>0</c:v>
                </c:pt>
                <c:pt idx="249">
                  <c:v>1</c:v>
                </c:pt>
                <c:pt idx="250">
                  <c:v>1</c:v>
                </c:pt>
                <c:pt idx="251">
                  <c:v>0</c:v>
                </c:pt>
                <c:pt idx="252">
                  <c:v>2</c:v>
                </c:pt>
                <c:pt idx="253">
                  <c:v>0</c:v>
                </c:pt>
                <c:pt idx="254">
                  <c:v>0</c:v>
                </c:pt>
                <c:pt idx="255">
                  <c:v>1</c:v>
                </c:pt>
                <c:pt idx="256">
                  <c:v>1</c:v>
                </c:pt>
                <c:pt idx="257">
                  <c:v>0</c:v>
                </c:pt>
                <c:pt idx="258">
                  <c:v>0</c:v>
                </c:pt>
                <c:pt idx="259">
                  <c:v>2</c:v>
                </c:pt>
                <c:pt idx="260">
                  <c:v>0</c:v>
                </c:pt>
                <c:pt idx="261">
                  <c:v>0</c:v>
                </c:pt>
                <c:pt idx="262">
                  <c:v>0</c:v>
                </c:pt>
                <c:pt idx="263">
                  <c:v>0</c:v>
                </c:pt>
                <c:pt idx="264">
                  <c:v>15</c:v>
                </c:pt>
                <c:pt idx="265">
                  <c:v>1</c:v>
                </c:pt>
                <c:pt idx="266">
                  <c:v>1</c:v>
                </c:pt>
                <c:pt idx="267">
                  <c:v>0</c:v>
                </c:pt>
                <c:pt idx="268">
                  <c:v>3</c:v>
                </c:pt>
                <c:pt idx="269">
                  <c:v>0</c:v>
                </c:pt>
                <c:pt idx="270">
                  <c:v>1</c:v>
                </c:pt>
              </c:numCache>
            </c:numRef>
          </c:val>
        </c:ser>
        <c:ser>
          <c:idx val="44"/>
          <c:order val="44"/>
          <c:tx>
            <c:strRef>
              <c:f>'[Kaz_20160302_Hattori report.xlsx]Genus'!$A$47</c:f>
              <c:strCache>
                <c:ptCount val="1"/>
                <c:pt idx="0">
                  <c:v>Oxalobacter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report.xlsx]Genus'!$B$47:$JL$47</c:f>
              <c:numCache>
                <c:formatCode>General</c:formatCode>
                <c:ptCount val="271"/>
                <c:pt idx="0">
                  <c:v>0</c:v>
                </c:pt>
                <c:pt idx="1">
                  <c:v>2</c:v>
                </c:pt>
                <c:pt idx="2">
                  <c:v>0</c:v>
                </c:pt>
                <c:pt idx="3">
                  <c:v>0</c:v>
                </c:pt>
                <c:pt idx="4">
                  <c:v>1</c:v>
                </c:pt>
                <c:pt idx="5">
                  <c:v>5</c:v>
                </c:pt>
                <c:pt idx="6">
                  <c:v>3</c:v>
                </c:pt>
                <c:pt idx="7">
                  <c:v>1</c:v>
                </c:pt>
                <c:pt idx="8">
                  <c:v>0</c:v>
                </c:pt>
                <c:pt idx="9">
                  <c:v>1</c:v>
                </c:pt>
                <c:pt idx="10">
                  <c:v>2</c:v>
                </c:pt>
                <c:pt idx="11">
                  <c:v>4</c:v>
                </c:pt>
                <c:pt idx="12">
                  <c:v>0</c:v>
                </c:pt>
                <c:pt idx="13">
                  <c:v>0</c:v>
                </c:pt>
                <c:pt idx="14">
                  <c:v>2</c:v>
                </c:pt>
                <c:pt idx="15">
                  <c:v>4</c:v>
                </c:pt>
                <c:pt idx="16">
                  <c:v>3</c:v>
                </c:pt>
                <c:pt idx="17">
                  <c:v>0</c:v>
                </c:pt>
                <c:pt idx="18">
                  <c:v>0</c:v>
                </c:pt>
                <c:pt idx="19">
                  <c:v>0</c:v>
                </c:pt>
                <c:pt idx="20">
                  <c:v>0</c:v>
                </c:pt>
                <c:pt idx="21">
                  <c:v>3</c:v>
                </c:pt>
                <c:pt idx="22">
                  <c:v>3</c:v>
                </c:pt>
                <c:pt idx="23">
                  <c:v>0</c:v>
                </c:pt>
                <c:pt idx="24">
                  <c:v>1</c:v>
                </c:pt>
                <c:pt idx="25">
                  <c:v>1</c:v>
                </c:pt>
                <c:pt idx="26">
                  <c:v>0</c:v>
                </c:pt>
                <c:pt idx="27">
                  <c:v>0</c:v>
                </c:pt>
                <c:pt idx="28">
                  <c:v>1</c:v>
                </c:pt>
                <c:pt idx="29">
                  <c:v>0</c:v>
                </c:pt>
                <c:pt idx="30">
                  <c:v>0</c:v>
                </c:pt>
                <c:pt idx="31">
                  <c:v>0</c:v>
                </c:pt>
                <c:pt idx="32">
                  <c:v>1</c:v>
                </c:pt>
                <c:pt idx="33">
                  <c:v>4</c:v>
                </c:pt>
                <c:pt idx="34">
                  <c:v>0</c:v>
                </c:pt>
                <c:pt idx="35">
                  <c:v>0</c:v>
                </c:pt>
                <c:pt idx="36">
                  <c:v>3</c:v>
                </c:pt>
                <c:pt idx="37">
                  <c:v>0</c:v>
                </c:pt>
                <c:pt idx="38">
                  <c:v>2</c:v>
                </c:pt>
                <c:pt idx="39">
                  <c:v>0</c:v>
                </c:pt>
                <c:pt idx="40">
                  <c:v>1</c:v>
                </c:pt>
                <c:pt idx="41">
                  <c:v>0</c:v>
                </c:pt>
                <c:pt idx="42">
                  <c:v>1</c:v>
                </c:pt>
                <c:pt idx="43">
                  <c:v>0</c:v>
                </c:pt>
                <c:pt idx="44">
                  <c:v>0</c:v>
                </c:pt>
                <c:pt idx="45">
                  <c:v>2</c:v>
                </c:pt>
                <c:pt idx="46">
                  <c:v>1</c:v>
                </c:pt>
                <c:pt idx="47">
                  <c:v>0</c:v>
                </c:pt>
                <c:pt idx="48">
                  <c:v>1</c:v>
                </c:pt>
                <c:pt idx="49">
                  <c:v>0</c:v>
                </c:pt>
                <c:pt idx="50">
                  <c:v>5</c:v>
                </c:pt>
                <c:pt idx="51">
                  <c:v>0</c:v>
                </c:pt>
                <c:pt idx="52">
                  <c:v>2</c:v>
                </c:pt>
                <c:pt idx="53">
                  <c:v>2</c:v>
                </c:pt>
                <c:pt idx="54">
                  <c:v>0</c:v>
                </c:pt>
                <c:pt idx="55">
                  <c:v>0</c:v>
                </c:pt>
                <c:pt idx="56">
                  <c:v>0</c:v>
                </c:pt>
                <c:pt idx="57">
                  <c:v>1</c:v>
                </c:pt>
                <c:pt idx="58">
                  <c:v>4</c:v>
                </c:pt>
                <c:pt idx="59">
                  <c:v>0</c:v>
                </c:pt>
                <c:pt idx="60">
                  <c:v>2</c:v>
                </c:pt>
                <c:pt idx="61">
                  <c:v>3</c:v>
                </c:pt>
                <c:pt idx="62">
                  <c:v>0</c:v>
                </c:pt>
                <c:pt idx="63">
                  <c:v>1</c:v>
                </c:pt>
                <c:pt idx="64">
                  <c:v>0</c:v>
                </c:pt>
                <c:pt idx="65">
                  <c:v>0</c:v>
                </c:pt>
                <c:pt idx="66">
                  <c:v>1</c:v>
                </c:pt>
                <c:pt idx="67">
                  <c:v>6</c:v>
                </c:pt>
                <c:pt idx="68">
                  <c:v>1</c:v>
                </c:pt>
                <c:pt idx="69">
                  <c:v>0</c:v>
                </c:pt>
                <c:pt idx="70">
                  <c:v>0</c:v>
                </c:pt>
                <c:pt idx="71">
                  <c:v>0</c:v>
                </c:pt>
                <c:pt idx="72">
                  <c:v>2</c:v>
                </c:pt>
                <c:pt idx="73">
                  <c:v>1</c:v>
                </c:pt>
                <c:pt idx="74">
                  <c:v>0</c:v>
                </c:pt>
                <c:pt idx="75">
                  <c:v>0</c:v>
                </c:pt>
                <c:pt idx="76">
                  <c:v>0</c:v>
                </c:pt>
                <c:pt idx="77">
                  <c:v>0</c:v>
                </c:pt>
                <c:pt idx="78">
                  <c:v>4</c:v>
                </c:pt>
                <c:pt idx="79">
                  <c:v>1</c:v>
                </c:pt>
                <c:pt idx="80">
                  <c:v>0</c:v>
                </c:pt>
                <c:pt idx="81">
                  <c:v>4</c:v>
                </c:pt>
                <c:pt idx="82">
                  <c:v>0</c:v>
                </c:pt>
                <c:pt idx="83">
                  <c:v>9</c:v>
                </c:pt>
                <c:pt idx="84">
                  <c:v>4</c:v>
                </c:pt>
                <c:pt idx="85">
                  <c:v>1</c:v>
                </c:pt>
                <c:pt idx="86">
                  <c:v>0</c:v>
                </c:pt>
                <c:pt idx="87">
                  <c:v>5</c:v>
                </c:pt>
                <c:pt idx="88">
                  <c:v>2</c:v>
                </c:pt>
                <c:pt idx="89">
                  <c:v>1</c:v>
                </c:pt>
                <c:pt idx="90">
                  <c:v>1</c:v>
                </c:pt>
                <c:pt idx="91">
                  <c:v>11</c:v>
                </c:pt>
                <c:pt idx="92">
                  <c:v>0</c:v>
                </c:pt>
                <c:pt idx="93">
                  <c:v>1</c:v>
                </c:pt>
                <c:pt idx="94">
                  <c:v>0</c:v>
                </c:pt>
                <c:pt idx="95">
                  <c:v>0</c:v>
                </c:pt>
                <c:pt idx="96">
                  <c:v>1</c:v>
                </c:pt>
                <c:pt idx="97">
                  <c:v>3</c:v>
                </c:pt>
                <c:pt idx="98">
                  <c:v>0</c:v>
                </c:pt>
                <c:pt idx="99">
                  <c:v>0</c:v>
                </c:pt>
                <c:pt idx="100">
                  <c:v>0</c:v>
                </c:pt>
                <c:pt idx="101">
                  <c:v>1</c:v>
                </c:pt>
                <c:pt idx="102">
                  <c:v>0</c:v>
                </c:pt>
                <c:pt idx="103">
                  <c:v>0</c:v>
                </c:pt>
                <c:pt idx="104">
                  <c:v>0</c:v>
                </c:pt>
                <c:pt idx="105">
                  <c:v>0</c:v>
                </c:pt>
                <c:pt idx="106">
                  <c:v>0</c:v>
                </c:pt>
                <c:pt idx="107">
                  <c:v>1</c:v>
                </c:pt>
                <c:pt idx="108">
                  <c:v>1</c:v>
                </c:pt>
                <c:pt idx="109">
                  <c:v>0</c:v>
                </c:pt>
                <c:pt idx="110">
                  <c:v>4</c:v>
                </c:pt>
                <c:pt idx="111">
                  <c:v>0</c:v>
                </c:pt>
                <c:pt idx="112">
                  <c:v>0</c:v>
                </c:pt>
                <c:pt idx="113">
                  <c:v>2</c:v>
                </c:pt>
                <c:pt idx="114">
                  <c:v>0</c:v>
                </c:pt>
                <c:pt idx="115">
                  <c:v>2</c:v>
                </c:pt>
                <c:pt idx="116">
                  <c:v>0</c:v>
                </c:pt>
                <c:pt idx="117">
                  <c:v>1</c:v>
                </c:pt>
                <c:pt idx="118">
                  <c:v>0</c:v>
                </c:pt>
                <c:pt idx="119">
                  <c:v>0</c:v>
                </c:pt>
                <c:pt idx="120">
                  <c:v>0</c:v>
                </c:pt>
                <c:pt idx="121">
                  <c:v>0</c:v>
                </c:pt>
                <c:pt idx="122">
                  <c:v>0</c:v>
                </c:pt>
                <c:pt idx="123">
                  <c:v>0</c:v>
                </c:pt>
                <c:pt idx="124">
                  <c:v>0</c:v>
                </c:pt>
                <c:pt idx="125">
                  <c:v>3</c:v>
                </c:pt>
                <c:pt idx="126">
                  <c:v>0</c:v>
                </c:pt>
                <c:pt idx="127">
                  <c:v>0</c:v>
                </c:pt>
                <c:pt idx="128">
                  <c:v>2</c:v>
                </c:pt>
                <c:pt idx="129">
                  <c:v>0</c:v>
                </c:pt>
                <c:pt idx="130">
                  <c:v>1</c:v>
                </c:pt>
                <c:pt idx="131">
                  <c:v>3</c:v>
                </c:pt>
                <c:pt idx="132">
                  <c:v>0</c:v>
                </c:pt>
                <c:pt idx="133">
                  <c:v>0</c:v>
                </c:pt>
                <c:pt idx="134">
                  <c:v>0</c:v>
                </c:pt>
                <c:pt idx="135">
                  <c:v>1</c:v>
                </c:pt>
                <c:pt idx="136">
                  <c:v>0</c:v>
                </c:pt>
                <c:pt idx="137">
                  <c:v>0</c:v>
                </c:pt>
                <c:pt idx="138">
                  <c:v>1</c:v>
                </c:pt>
                <c:pt idx="139">
                  <c:v>0</c:v>
                </c:pt>
                <c:pt idx="140">
                  <c:v>2</c:v>
                </c:pt>
                <c:pt idx="141">
                  <c:v>2</c:v>
                </c:pt>
                <c:pt idx="142">
                  <c:v>4</c:v>
                </c:pt>
                <c:pt idx="143">
                  <c:v>0</c:v>
                </c:pt>
                <c:pt idx="144">
                  <c:v>2</c:v>
                </c:pt>
                <c:pt idx="145">
                  <c:v>3</c:v>
                </c:pt>
                <c:pt idx="146">
                  <c:v>0</c:v>
                </c:pt>
                <c:pt idx="147">
                  <c:v>4</c:v>
                </c:pt>
                <c:pt idx="148">
                  <c:v>2</c:v>
                </c:pt>
                <c:pt idx="149">
                  <c:v>4</c:v>
                </c:pt>
                <c:pt idx="150">
                  <c:v>3</c:v>
                </c:pt>
                <c:pt idx="151">
                  <c:v>0</c:v>
                </c:pt>
                <c:pt idx="152">
                  <c:v>0</c:v>
                </c:pt>
                <c:pt idx="153">
                  <c:v>2</c:v>
                </c:pt>
                <c:pt idx="154">
                  <c:v>2</c:v>
                </c:pt>
                <c:pt idx="155">
                  <c:v>4</c:v>
                </c:pt>
                <c:pt idx="156">
                  <c:v>0</c:v>
                </c:pt>
                <c:pt idx="157">
                  <c:v>3</c:v>
                </c:pt>
                <c:pt idx="158">
                  <c:v>0</c:v>
                </c:pt>
                <c:pt idx="159">
                  <c:v>1</c:v>
                </c:pt>
                <c:pt idx="160">
                  <c:v>0</c:v>
                </c:pt>
                <c:pt idx="161">
                  <c:v>0</c:v>
                </c:pt>
                <c:pt idx="162">
                  <c:v>6</c:v>
                </c:pt>
                <c:pt idx="163">
                  <c:v>0</c:v>
                </c:pt>
                <c:pt idx="164">
                  <c:v>1</c:v>
                </c:pt>
                <c:pt idx="165">
                  <c:v>1</c:v>
                </c:pt>
                <c:pt idx="166">
                  <c:v>3</c:v>
                </c:pt>
                <c:pt idx="167">
                  <c:v>0</c:v>
                </c:pt>
                <c:pt idx="168">
                  <c:v>0</c:v>
                </c:pt>
                <c:pt idx="169">
                  <c:v>6</c:v>
                </c:pt>
                <c:pt idx="170">
                  <c:v>1</c:v>
                </c:pt>
                <c:pt idx="171">
                  <c:v>0</c:v>
                </c:pt>
                <c:pt idx="172">
                  <c:v>2</c:v>
                </c:pt>
                <c:pt idx="173">
                  <c:v>4</c:v>
                </c:pt>
                <c:pt idx="174">
                  <c:v>0</c:v>
                </c:pt>
                <c:pt idx="175">
                  <c:v>0</c:v>
                </c:pt>
                <c:pt idx="176">
                  <c:v>0</c:v>
                </c:pt>
                <c:pt idx="177">
                  <c:v>0</c:v>
                </c:pt>
                <c:pt idx="178">
                  <c:v>1</c:v>
                </c:pt>
                <c:pt idx="179">
                  <c:v>0</c:v>
                </c:pt>
                <c:pt idx="180">
                  <c:v>0</c:v>
                </c:pt>
                <c:pt idx="181">
                  <c:v>0</c:v>
                </c:pt>
                <c:pt idx="182">
                  <c:v>2</c:v>
                </c:pt>
                <c:pt idx="183">
                  <c:v>3</c:v>
                </c:pt>
                <c:pt idx="184">
                  <c:v>0</c:v>
                </c:pt>
                <c:pt idx="185">
                  <c:v>1</c:v>
                </c:pt>
                <c:pt idx="186">
                  <c:v>2</c:v>
                </c:pt>
                <c:pt idx="187">
                  <c:v>0</c:v>
                </c:pt>
                <c:pt idx="188">
                  <c:v>4</c:v>
                </c:pt>
                <c:pt idx="189">
                  <c:v>0</c:v>
                </c:pt>
                <c:pt idx="190">
                  <c:v>0</c:v>
                </c:pt>
                <c:pt idx="191">
                  <c:v>0</c:v>
                </c:pt>
                <c:pt idx="192">
                  <c:v>0</c:v>
                </c:pt>
                <c:pt idx="193">
                  <c:v>0</c:v>
                </c:pt>
                <c:pt idx="194">
                  <c:v>0</c:v>
                </c:pt>
                <c:pt idx="195">
                  <c:v>0</c:v>
                </c:pt>
                <c:pt idx="196">
                  <c:v>0</c:v>
                </c:pt>
                <c:pt idx="197">
                  <c:v>1</c:v>
                </c:pt>
                <c:pt idx="198">
                  <c:v>0</c:v>
                </c:pt>
                <c:pt idx="199">
                  <c:v>0</c:v>
                </c:pt>
                <c:pt idx="200">
                  <c:v>0</c:v>
                </c:pt>
                <c:pt idx="201">
                  <c:v>2</c:v>
                </c:pt>
                <c:pt idx="202">
                  <c:v>1</c:v>
                </c:pt>
                <c:pt idx="203">
                  <c:v>0</c:v>
                </c:pt>
                <c:pt idx="204">
                  <c:v>0</c:v>
                </c:pt>
                <c:pt idx="205">
                  <c:v>4</c:v>
                </c:pt>
                <c:pt idx="206">
                  <c:v>2</c:v>
                </c:pt>
                <c:pt idx="207">
                  <c:v>0</c:v>
                </c:pt>
                <c:pt idx="208">
                  <c:v>3</c:v>
                </c:pt>
                <c:pt idx="209">
                  <c:v>8</c:v>
                </c:pt>
                <c:pt idx="210">
                  <c:v>0</c:v>
                </c:pt>
                <c:pt idx="211">
                  <c:v>1</c:v>
                </c:pt>
                <c:pt idx="212">
                  <c:v>0</c:v>
                </c:pt>
                <c:pt idx="213">
                  <c:v>0</c:v>
                </c:pt>
                <c:pt idx="214">
                  <c:v>0</c:v>
                </c:pt>
                <c:pt idx="215">
                  <c:v>3</c:v>
                </c:pt>
                <c:pt idx="216">
                  <c:v>0</c:v>
                </c:pt>
                <c:pt idx="217">
                  <c:v>0</c:v>
                </c:pt>
                <c:pt idx="218">
                  <c:v>0</c:v>
                </c:pt>
                <c:pt idx="219">
                  <c:v>0</c:v>
                </c:pt>
                <c:pt idx="220">
                  <c:v>0</c:v>
                </c:pt>
                <c:pt idx="221">
                  <c:v>0</c:v>
                </c:pt>
                <c:pt idx="222">
                  <c:v>4</c:v>
                </c:pt>
                <c:pt idx="223">
                  <c:v>0</c:v>
                </c:pt>
                <c:pt idx="224">
                  <c:v>0</c:v>
                </c:pt>
                <c:pt idx="225">
                  <c:v>0</c:v>
                </c:pt>
                <c:pt idx="226">
                  <c:v>5</c:v>
                </c:pt>
                <c:pt idx="227">
                  <c:v>0</c:v>
                </c:pt>
                <c:pt idx="228">
                  <c:v>0</c:v>
                </c:pt>
                <c:pt idx="229">
                  <c:v>0</c:v>
                </c:pt>
                <c:pt idx="230">
                  <c:v>5</c:v>
                </c:pt>
                <c:pt idx="231">
                  <c:v>0</c:v>
                </c:pt>
                <c:pt idx="232">
                  <c:v>0</c:v>
                </c:pt>
                <c:pt idx="233">
                  <c:v>0</c:v>
                </c:pt>
                <c:pt idx="234">
                  <c:v>0</c:v>
                </c:pt>
                <c:pt idx="235">
                  <c:v>0</c:v>
                </c:pt>
                <c:pt idx="236">
                  <c:v>0</c:v>
                </c:pt>
                <c:pt idx="237">
                  <c:v>2</c:v>
                </c:pt>
                <c:pt idx="238">
                  <c:v>2</c:v>
                </c:pt>
                <c:pt idx="239">
                  <c:v>6</c:v>
                </c:pt>
                <c:pt idx="240">
                  <c:v>0</c:v>
                </c:pt>
                <c:pt idx="241">
                  <c:v>2</c:v>
                </c:pt>
                <c:pt idx="242">
                  <c:v>0</c:v>
                </c:pt>
                <c:pt idx="243">
                  <c:v>0</c:v>
                </c:pt>
                <c:pt idx="244">
                  <c:v>0</c:v>
                </c:pt>
                <c:pt idx="245">
                  <c:v>0</c:v>
                </c:pt>
                <c:pt idx="246">
                  <c:v>1</c:v>
                </c:pt>
                <c:pt idx="247">
                  <c:v>0</c:v>
                </c:pt>
                <c:pt idx="248">
                  <c:v>4</c:v>
                </c:pt>
                <c:pt idx="249">
                  <c:v>3</c:v>
                </c:pt>
                <c:pt idx="250">
                  <c:v>2</c:v>
                </c:pt>
                <c:pt idx="251">
                  <c:v>1</c:v>
                </c:pt>
                <c:pt idx="252">
                  <c:v>3</c:v>
                </c:pt>
                <c:pt idx="253">
                  <c:v>0</c:v>
                </c:pt>
                <c:pt idx="254">
                  <c:v>1</c:v>
                </c:pt>
                <c:pt idx="255">
                  <c:v>1</c:v>
                </c:pt>
                <c:pt idx="256">
                  <c:v>0</c:v>
                </c:pt>
                <c:pt idx="257">
                  <c:v>0</c:v>
                </c:pt>
                <c:pt idx="258">
                  <c:v>1</c:v>
                </c:pt>
                <c:pt idx="259">
                  <c:v>3</c:v>
                </c:pt>
                <c:pt idx="260">
                  <c:v>3</c:v>
                </c:pt>
                <c:pt idx="261">
                  <c:v>2</c:v>
                </c:pt>
                <c:pt idx="262">
                  <c:v>8</c:v>
                </c:pt>
                <c:pt idx="263">
                  <c:v>1</c:v>
                </c:pt>
                <c:pt idx="264">
                  <c:v>0</c:v>
                </c:pt>
                <c:pt idx="265">
                  <c:v>0</c:v>
                </c:pt>
                <c:pt idx="266">
                  <c:v>0</c:v>
                </c:pt>
                <c:pt idx="267">
                  <c:v>0</c:v>
                </c:pt>
                <c:pt idx="268">
                  <c:v>0</c:v>
                </c:pt>
                <c:pt idx="269">
                  <c:v>2</c:v>
                </c:pt>
                <c:pt idx="270">
                  <c:v>8</c:v>
                </c:pt>
              </c:numCache>
            </c:numRef>
          </c:val>
        </c:ser>
        <c:ser>
          <c:idx val="45"/>
          <c:order val="45"/>
          <c:tx>
            <c:strRef>
              <c:f>'[Kaz_20160302_Hattori report.xlsx]Genus'!$A$48</c:f>
              <c:strCache>
                <c:ptCount val="1"/>
                <c:pt idx="0">
                  <c:v>Turicibacter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report.xlsx]Genus'!$B$48:$JL$48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2</c:v>
                </c:pt>
                <c:pt idx="14">
                  <c:v>0</c:v>
                </c:pt>
                <c:pt idx="15">
                  <c:v>0</c:v>
                </c:pt>
                <c:pt idx="16">
                  <c:v>0</c:v>
                </c:pt>
                <c:pt idx="17">
                  <c:v>0</c:v>
                </c:pt>
                <c:pt idx="18">
                  <c:v>1</c:v>
                </c:pt>
                <c:pt idx="19">
                  <c:v>3</c:v>
                </c:pt>
                <c:pt idx="20">
                  <c:v>0</c:v>
                </c:pt>
                <c:pt idx="21">
                  <c:v>0</c:v>
                </c:pt>
                <c:pt idx="22">
                  <c:v>0</c:v>
                </c:pt>
                <c:pt idx="23">
                  <c:v>0</c:v>
                </c:pt>
                <c:pt idx="24">
                  <c:v>0</c:v>
                </c:pt>
                <c:pt idx="25">
                  <c:v>0</c:v>
                </c:pt>
                <c:pt idx="26">
                  <c:v>0</c:v>
                </c:pt>
                <c:pt idx="27">
                  <c:v>0</c:v>
                </c:pt>
                <c:pt idx="28">
                  <c:v>3</c:v>
                </c:pt>
                <c:pt idx="29">
                  <c:v>0</c:v>
                </c:pt>
                <c:pt idx="30">
                  <c:v>0</c:v>
                </c:pt>
                <c:pt idx="31">
                  <c:v>0</c:v>
                </c:pt>
                <c:pt idx="32">
                  <c:v>0</c:v>
                </c:pt>
                <c:pt idx="33">
                  <c:v>1</c:v>
                </c:pt>
                <c:pt idx="34">
                  <c:v>0</c:v>
                </c:pt>
                <c:pt idx="35">
                  <c:v>0</c:v>
                </c:pt>
                <c:pt idx="36">
                  <c:v>0</c:v>
                </c:pt>
                <c:pt idx="37">
                  <c:v>1</c:v>
                </c:pt>
                <c:pt idx="38">
                  <c:v>5</c:v>
                </c:pt>
                <c:pt idx="39">
                  <c:v>0</c:v>
                </c:pt>
                <c:pt idx="40">
                  <c:v>0</c:v>
                </c:pt>
                <c:pt idx="41">
                  <c:v>4</c:v>
                </c:pt>
                <c:pt idx="42">
                  <c:v>0</c:v>
                </c:pt>
                <c:pt idx="43">
                  <c:v>0</c:v>
                </c:pt>
                <c:pt idx="44">
                  <c:v>1</c:v>
                </c:pt>
                <c:pt idx="45">
                  <c:v>0</c:v>
                </c:pt>
                <c:pt idx="46">
                  <c:v>0</c:v>
                </c:pt>
                <c:pt idx="47">
                  <c:v>12</c:v>
                </c:pt>
                <c:pt idx="48">
                  <c:v>0</c:v>
                </c:pt>
                <c:pt idx="49">
                  <c:v>0</c:v>
                </c:pt>
                <c:pt idx="50">
                  <c:v>0</c:v>
                </c:pt>
                <c:pt idx="51">
                  <c:v>0</c:v>
                </c:pt>
                <c:pt idx="52">
                  <c:v>0</c:v>
                </c:pt>
                <c:pt idx="53">
                  <c:v>1</c:v>
                </c:pt>
                <c:pt idx="54">
                  <c:v>1</c:v>
                </c:pt>
                <c:pt idx="55">
                  <c:v>0</c:v>
                </c:pt>
                <c:pt idx="56">
                  <c:v>29</c:v>
                </c:pt>
                <c:pt idx="57">
                  <c:v>0</c:v>
                </c:pt>
                <c:pt idx="58">
                  <c:v>1</c:v>
                </c:pt>
                <c:pt idx="59">
                  <c:v>0</c:v>
                </c:pt>
                <c:pt idx="60">
                  <c:v>1</c:v>
                </c:pt>
                <c:pt idx="61">
                  <c:v>0</c:v>
                </c:pt>
                <c:pt idx="62">
                  <c:v>0</c:v>
                </c:pt>
                <c:pt idx="63">
                  <c:v>0</c:v>
                </c:pt>
                <c:pt idx="64">
                  <c:v>0</c:v>
                </c:pt>
                <c:pt idx="65">
                  <c:v>0</c:v>
                </c:pt>
                <c:pt idx="66">
                  <c:v>0</c:v>
                </c:pt>
                <c:pt idx="67">
                  <c:v>0</c:v>
                </c:pt>
                <c:pt idx="68">
                  <c:v>1</c:v>
                </c:pt>
                <c:pt idx="69">
                  <c:v>0</c:v>
                </c:pt>
                <c:pt idx="70">
                  <c:v>0</c:v>
                </c:pt>
                <c:pt idx="71">
                  <c:v>0</c:v>
                </c:pt>
                <c:pt idx="72">
                  <c:v>0</c:v>
                </c:pt>
                <c:pt idx="73">
                  <c:v>0</c:v>
                </c:pt>
                <c:pt idx="74">
                  <c:v>0</c:v>
                </c:pt>
                <c:pt idx="75">
                  <c:v>0</c:v>
                </c:pt>
                <c:pt idx="76">
                  <c:v>0</c:v>
                </c:pt>
                <c:pt idx="77">
                  <c:v>0</c:v>
                </c:pt>
                <c:pt idx="78">
                  <c:v>0</c:v>
                </c:pt>
                <c:pt idx="79">
                  <c:v>0</c:v>
                </c:pt>
                <c:pt idx="80">
                  <c:v>0</c:v>
                </c:pt>
                <c:pt idx="81">
                  <c:v>1</c:v>
                </c:pt>
                <c:pt idx="82">
                  <c:v>0</c:v>
                </c:pt>
                <c:pt idx="83">
                  <c:v>1</c:v>
                </c:pt>
                <c:pt idx="84">
                  <c:v>0</c:v>
                </c:pt>
                <c:pt idx="85">
                  <c:v>0</c:v>
                </c:pt>
                <c:pt idx="86">
                  <c:v>0</c:v>
                </c:pt>
                <c:pt idx="87">
                  <c:v>0</c:v>
                </c:pt>
                <c:pt idx="88">
                  <c:v>1</c:v>
                </c:pt>
                <c:pt idx="89">
                  <c:v>5</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1</c:v>
                </c:pt>
                <c:pt idx="114">
                  <c:v>1</c:v>
                </c:pt>
                <c:pt idx="115">
                  <c:v>0</c:v>
                </c:pt>
                <c:pt idx="116">
                  <c:v>0</c:v>
                </c:pt>
                <c:pt idx="117">
                  <c:v>0</c:v>
                </c:pt>
                <c:pt idx="118">
                  <c:v>0</c:v>
                </c:pt>
                <c:pt idx="119">
                  <c:v>0</c:v>
                </c:pt>
                <c:pt idx="120">
                  <c:v>0</c:v>
                </c:pt>
                <c:pt idx="121">
                  <c:v>0</c:v>
                </c:pt>
                <c:pt idx="122">
                  <c:v>39</c:v>
                </c:pt>
                <c:pt idx="123">
                  <c:v>0</c:v>
                </c:pt>
                <c:pt idx="124">
                  <c:v>0</c:v>
                </c:pt>
                <c:pt idx="125">
                  <c:v>0</c:v>
                </c:pt>
                <c:pt idx="126">
                  <c:v>0</c:v>
                </c:pt>
                <c:pt idx="127">
                  <c:v>0</c:v>
                </c:pt>
                <c:pt idx="128">
                  <c:v>0</c:v>
                </c:pt>
                <c:pt idx="129">
                  <c:v>0</c:v>
                </c:pt>
                <c:pt idx="130">
                  <c:v>0</c:v>
                </c:pt>
                <c:pt idx="131">
                  <c:v>0</c:v>
                </c:pt>
                <c:pt idx="132">
                  <c:v>0</c:v>
                </c:pt>
                <c:pt idx="133">
                  <c:v>0</c:v>
                </c:pt>
                <c:pt idx="134">
                  <c:v>1</c:v>
                </c:pt>
                <c:pt idx="135">
                  <c:v>0</c:v>
                </c:pt>
                <c:pt idx="136">
                  <c:v>0</c:v>
                </c:pt>
                <c:pt idx="137">
                  <c:v>0</c:v>
                </c:pt>
                <c:pt idx="138">
                  <c:v>0</c:v>
                </c:pt>
                <c:pt idx="139">
                  <c:v>1</c:v>
                </c:pt>
                <c:pt idx="140">
                  <c:v>0</c:v>
                </c:pt>
                <c:pt idx="141">
                  <c:v>0</c:v>
                </c:pt>
                <c:pt idx="142">
                  <c:v>0</c:v>
                </c:pt>
                <c:pt idx="143">
                  <c:v>0</c:v>
                </c:pt>
                <c:pt idx="144">
                  <c:v>0</c:v>
                </c:pt>
                <c:pt idx="145">
                  <c:v>0</c:v>
                </c:pt>
                <c:pt idx="146">
                  <c:v>0</c:v>
                </c:pt>
                <c:pt idx="147">
                  <c:v>0</c:v>
                </c:pt>
                <c:pt idx="148">
                  <c:v>13</c:v>
                </c:pt>
                <c:pt idx="149">
                  <c:v>8</c:v>
                </c:pt>
                <c:pt idx="150">
                  <c:v>0</c:v>
                </c:pt>
                <c:pt idx="151">
                  <c:v>0</c:v>
                </c:pt>
                <c:pt idx="152">
                  <c:v>0</c:v>
                </c:pt>
                <c:pt idx="153">
                  <c:v>0</c:v>
                </c:pt>
                <c:pt idx="154">
                  <c:v>0</c:v>
                </c:pt>
                <c:pt idx="155">
                  <c:v>1</c:v>
                </c:pt>
                <c:pt idx="156">
                  <c:v>0</c:v>
                </c:pt>
                <c:pt idx="157">
                  <c:v>0</c:v>
                </c:pt>
                <c:pt idx="158">
                  <c:v>0</c:v>
                </c:pt>
                <c:pt idx="159">
                  <c:v>0</c:v>
                </c:pt>
                <c:pt idx="160">
                  <c:v>0</c:v>
                </c:pt>
                <c:pt idx="161">
                  <c:v>0</c:v>
                </c:pt>
                <c:pt idx="162">
                  <c:v>0</c:v>
                </c:pt>
                <c:pt idx="163">
                  <c:v>0</c:v>
                </c:pt>
                <c:pt idx="164">
                  <c:v>0</c:v>
                </c:pt>
                <c:pt idx="165">
                  <c:v>0</c:v>
                </c:pt>
                <c:pt idx="166">
                  <c:v>0</c:v>
                </c:pt>
                <c:pt idx="167">
                  <c:v>4</c:v>
                </c:pt>
                <c:pt idx="168">
                  <c:v>1</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11</c:v>
                </c:pt>
                <c:pt idx="185">
                  <c:v>0</c:v>
                </c:pt>
                <c:pt idx="186">
                  <c:v>0</c:v>
                </c:pt>
                <c:pt idx="187">
                  <c:v>0</c:v>
                </c:pt>
                <c:pt idx="188">
                  <c:v>5</c:v>
                </c:pt>
                <c:pt idx="189">
                  <c:v>0</c:v>
                </c:pt>
                <c:pt idx="190">
                  <c:v>0</c:v>
                </c:pt>
                <c:pt idx="191">
                  <c:v>0</c:v>
                </c:pt>
                <c:pt idx="192">
                  <c:v>0</c:v>
                </c:pt>
                <c:pt idx="193">
                  <c:v>0</c:v>
                </c:pt>
                <c:pt idx="194">
                  <c:v>0</c:v>
                </c:pt>
                <c:pt idx="195">
                  <c:v>0</c:v>
                </c:pt>
                <c:pt idx="196">
                  <c:v>73</c:v>
                </c:pt>
                <c:pt idx="197">
                  <c:v>0</c:v>
                </c:pt>
                <c:pt idx="198">
                  <c:v>0</c:v>
                </c:pt>
                <c:pt idx="199">
                  <c:v>0</c:v>
                </c:pt>
                <c:pt idx="200">
                  <c:v>0</c:v>
                </c:pt>
                <c:pt idx="201">
                  <c:v>0</c:v>
                </c:pt>
                <c:pt idx="202">
                  <c:v>0</c:v>
                </c:pt>
                <c:pt idx="203">
                  <c:v>0</c:v>
                </c:pt>
                <c:pt idx="204">
                  <c:v>0</c:v>
                </c:pt>
                <c:pt idx="205">
                  <c:v>0</c:v>
                </c:pt>
                <c:pt idx="206">
                  <c:v>0</c:v>
                </c:pt>
                <c:pt idx="207">
                  <c:v>4</c:v>
                </c:pt>
                <c:pt idx="208">
                  <c:v>0</c:v>
                </c:pt>
                <c:pt idx="209">
                  <c:v>1</c:v>
                </c:pt>
                <c:pt idx="210">
                  <c:v>0</c:v>
                </c:pt>
                <c:pt idx="211">
                  <c:v>0</c:v>
                </c:pt>
                <c:pt idx="212">
                  <c:v>0</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4</c:v>
                </c:pt>
                <c:pt idx="242">
                  <c:v>0</c:v>
                </c:pt>
                <c:pt idx="243">
                  <c:v>0</c:v>
                </c:pt>
                <c:pt idx="244">
                  <c:v>2</c:v>
                </c:pt>
                <c:pt idx="245">
                  <c:v>0</c:v>
                </c:pt>
                <c:pt idx="246">
                  <c:v>0</c:v>
                </c:pt>
                <c:pt idx="247">
                  <c:v>0</c:v>
                </c:pt>
                <c:pt idx="248">
                  <c:v>0</c:v>
                </c:pt>
                <c:pt idx="249">
                  <c:v>0</c:v>
                </c:pt>
                <c:pt idx="250">
                  <c:v>0</c:v>
                </c:pt>
                <c:pt idx="251">
                  <c:v>0</c:v>
                </c:pt>
                <c:pt idx="252">
                  <c:v>1</c:v>
                </c:pt>
                <c:pt idx="253">
                  <c:v>0</c:v>
                </c:pt>
                <c:pt idx="254">
                  <c:v>6</c:v>
                </c:pt>
                <c:pt idx="255">
                  <c:v>0</c:v>
                </c:pt>
                <c:pt idx="256">
                  <c:v>1</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46"/>
          <c:order val="46"/>
          <c:tx>
            <c:strRef>
              <c:f>'[Kaz_20160302_Hattori report.xlsx]Genus'!$A$49</c:f>
              <c:strCache>
                <c:ptCount val="1"/>
                <c:pt idx="0">
                  <c:v>Slackia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report.xlsx]Genus'!$B$49:$JL$49</c:f>
              <c:numCache>
                <c:formatCode>General</c:formatCode>
                <c:ptCount val="271"/>
                <c:pt idx="0">
                  <c:v>0</c:v>
                </c:pt>
                <c:pt idx="1">
                  <c:v>4</c:v>
                </c:pt>
                <c:pt idx="2">
                  <c:v>0</c:v>
                </c:pt>
                <c:pt idx="3">
                  <c:v>0</c:v>
                </c:pt>
                <c:pt idx="4">
                  <c:v>3</c:v>
                </c:pt>
                <c:pt idx="5">
                  <c:v>6</c:v>
                </c:pt>
                <c:pt idx="6">
                  <c:v>8</c:v>
                </c:pt>
                <c:pt idx="7">
                  <c:v>1</c:v>
                </c:pt>
                <c:pt idx="8">
                  <c:v>0</c:v>
                </c:pt>
                <c:pt idx="9">
                  <c:v>0</c:v>
                </c:pt>
                <c:pt idx="10">
                  <c:v>8</c:v>
                </c:pt>
                <c:pt idx="11">
                  <c:v>0</c:v>
                </c:pt>
                <c:pt idx="12">
                  <c:v>0</c:v>
                </c:pt>
                <c:pt idx="13">
                  <c:v>3</c:v>
                </c:pt>
                <c:pt idx="14">
                  <c:v>0</c:v>
                </c:pt>
                <c:pt idx="15">
                  <c:v>1</c:v>
                </c:pt>
                <c:pt idx="16">
                  <c:v>4</c:v>
                </c:pt>
                <c:pt idx="17">
                  <c:v>2</c:v>
                </c:pt>
                <c:pt idx="18">
                  <c:v>0</c:v>
                </c:pt>
                <c:pt idx="19">
                  <c:v>1</c:v>
                </c:pt>
                <c:pt idx="20">
                  <c:v>0</c:v>
                </c:pt>
                <c:pt idx="21">
                  <c:v>0</c:v>
                </c:pt>
                <c:pt idx="22">
                  <c:v>1</c:v>
                </c:pt>
                <c:pt idx="23">
                  <c:v>0</c:v>
                </c:pt>
                <c:pt idx="24">
                  <c:v>0</c:v>
                </c:pt>
                <c:pt idx="25">
                  <c:v>0</c:v>
                </c:pt>
                <c:pt idx="26">
                  <c:v>1</c:v>
                </c:pt>
                <c:pt idx="27">
                  <c:v>5</c:v>
                </c:pt>
                <c:pt idx="28">
                  <c:v>0</c:v>
                </c:pt>
                <c:pt idx="29">
                  <c:v>0</c:v>
                </c:pt>
                <c:pt idx="30">
                  <c:v>0</c:v>
                </c:pt>
                <c:pt idx="31">
                  <c:v>0</c:v>
                </c:pt>
                <c:pt idx="32">
                  <c:v>1</c:v>
                </c:pt>
                <c:pt idx="33">
                  <c:v>0</c:v>
                </c:pt>
                <c:pt idx="34">
                  <c:v>1</c:v>
                </c:pt>
                <c:pt idx="35">
                  <c:v>0</c:v>
                </c:pt>
                <c:pt idx="36">
                  <c:v>0</c:v>
                </c:pt>
                <c:pt idx="37">
                  <c:v>0</c:v>
                </c:pt>
                <c:pt idx="38">
                  <c:v>0</c:v>
                </c:pt>
                <c:pt idx="39">
                  <c:v>0</c:v>
                </c:pt>
                <c:pt idx="40">
                  <c:v>0</c:v>
                </c:pt>
                <c:pt idx="41">
                  <c:v>2</c:v>
                </c:pt>
                <c:pt idx="42">
                  <c:v>0</c:v>
                </c:pt>
                <c:pt idx="43">
                  <c:v>1</c:v>
                </c:pt>
                <c:pt idx="44">
                  <c:v>0</c:v>
                </c:pt>
                <c:pt idx="45">
                  <c:v>1</c:v>
                </c:pt>
                <c:pt idx="46">
                  <c:v>2</c:v>
                </c:pt>
                <c:pt idx="47">
                  <c:v>3</c:v>
                </c:pt>
                <c:pt idx="48">
                  <c:v>4</c:v>
                </c:pt>
                <c:pt idx="49">
                  <c:v>0</c:v>
                </c:pt>
                <c:pt idx="50">
                  <c:v>0</c:v>
                </c:pt>
                <c:pt idx="51">
                  <c:v>0</c:v>
                </c:pt>
                <c:pt idx="52">
                  <c:v>1</c:v>
                </c:pt>
                <c:pt idx="53">
                  <c:v>0</c:v>
                </c:pt>
                <c:pt idx="54">
                  <c:v>0</c:v>
                </c:pt>
                <c:pt idx="55">
                  <c:v>1</c:v>
                </c:pt>
                <c:pt idx="56">
                  <c:v>0</c:v>
                </c:pt>
                <c:pt idx="57">
                  <c:v>0</c:v>
                </c:pt>
                <c:pt idx="58">
                  <c:v>0</c:v>
                </c:pt>
                <c:pt idx="59">
                  <c:v>0</c:v>
                </c:pt>
                <c:pt idx="60">
                  <c:v>1</c:v>
                </c:pt>
                <c:pt idx="61">
                  <c:v>3</c:v>
                </c:pt>
                <c:pt idx="62">
                  <c:v>0</c:v>
                </c:pt>
                <c:pt idx="63">
                  <c:v>0</c:v>
                </c:pt>
                <c:pt idx="64">
                  <c:v>1</c:v>
                </c:pt>
                <c:pt idx="65">
                  <c:v>0</c:v>
                </c:pt>
                <c:pt idx="66">
                  <c:v>0</c:v>
                </c:pt>
                <c:pt idx="67">
                  <c:v>2</c:v>
                </c:pt>
                <c:pt idx="68">
                  <c:v>0</c:v>
                </c:pt>
                <c:pt idx="69">
                  <c:v>1</c:v>
                </c:pt>
                <c:pt idx="70">
                  <c:v>2</c:v>
                </c:pt>
                <c:pt idx="71">
                  <c:v>0</c:v>
                </c:pt>
                <c:pt idx="72">
                  <c:v>0</c:v>
                </c:pt>
                <c:pt idx="73">
                  <c:v>1</c:v>
                </c:pt>
                <c:pt idx="74">
                  <c:v>0</c:v>
                </c:pt>
                <c:pt idx="75">
                  <c:v>2</c:v>
                </c:pt>
                <c:pt idx="76">
                  <c:v>0</c:v>
                </c:pt>
                <c:pt idx="77">
                  <c:v>2</c:v>
                </c:pt>
                <c:pt idx="78">
                  <c:v>1</c:v>
                </c:pt>
                <c:pt idx="79">
                  <c:v>0</c:v>
                </c:pt>
                <c:pt idx="80">
                  <c:v>0</c:v>
                </c:pt>
                <c:pt idx="81">
                  <c:v>0</c:v>
                </c:pt>
                <c:pt idx="82">
                  <c:v>0</c:v>
                </c:pt>
                <c:pt idx="83">
                  <c:v>7</c:v>
                </c:pt>
                <c:pt idx="84">
                  <c:v>0</c:v>
                </c:pt>
                <c:pt idx="85">
                  <c:v>0</c:v>
                </c:pt>
                <c:pt idx="86">
                  <c:v>0</c:v>
                </c:pt>
                <c:pt idx="87">
                  <c:v>0</c:v>
                </c:pt>
                <c:pt idx="88">
                  <c:v>0</c:v>
                </c:pt>
                <c:pt idx="89">
                  <c:v>0</c:v>
                </c:pt>
                <c:pt idx="90">
                  <c:v>1</c:v>
                </c:pt>
                <c:pt idx="91">
                  <c:v>1</c:v>
                </c:pt>
                <c:pt idx="92">
                  <c:v>0</c:v>
                </c:pt>
                <c:pt idx="93">
                  <c:v>1</c:v>
                </c:pt>
                <c:pt idx="94">
                  <c:v>0</c:v>
                </c:pt>
                <c:pt idx="95">
                  <c:v>0</c:v>
                </c:pt>
                <c:pt idx="96">
                  <c:v>0</c:v>
                </c:pt>
                <c:pt idx="97">
                  <c:v>1</c:v>
                </c:pt>
                <c:pt idx="98">
                  <c:v>0</c:v>
                </c:pt>
                <c:pt idx="99">
                  <c:v>0</c:v>
                </c:pt>
                <c:pt idx="100">
                  <c:v>0</c:v>
                </c:pt>
                <c:pt idx="101">
                  <c:v>0</c:v>
                </c:pt>
                <c:pt idx="102">
                  <c:v>1</c:v>
                </c:pt>
                <c:pt idx="103">
                  <c:v>0</c:v>
                </c:pt>
                <c:pt idx="104">
                  <c:v>0</c:v>
                </c:pt>
                <c:pt idx="105">
                  <c:v>0</c:v>
                </c:pt>
                <c:pt idx="106">
                  <c:v>0</c:v>
                </c:pt>
                <c:pt idx="107">
                  <c:v>0</c:v>
                </c:pt>
                <c:pt idx="108">
                  <c:v>4</c:v>
                </c:pt>
                <c:pt idx="109">
                  <c:v>0</c:v>
                </c:pt>
                <c:pt idx="110">
                  <c:v>0</c:v>
                </c:pt>
                <c:pt idx="111">
                  <c:v>0</c:v>
                </c:pt>
                <c:pt idx="112">
                  <c:v>0</c:v>
                </c:pt>
                <c:pt idx="113">
                  <c:v>1</c:v>
                </c:pt>
                <c:pt idx="114">
                  <c:v>0</c:v>
                </c:pt>
                <c:pt idx="115">
                  <c:v>0</c:v>
                </c:pt>
                <c:pt idx="116">
                  <c:v>0</c:v>
                </c:pt>
                <c:pt idx="117">
                  <c:v>0</c:v>
                </c:pt>
                <c:pt idx="118">
                  <c:v>0</c:v>
                </c:pt>
                <c:pt idx="119">
                  <c:v>0</c:v>
                </c:pt>
                <c:pt idx="120">
                  <c:v>0</c:v>
                </c:pt>
                <c:pt idx="121">
                  <c:v>0</c:v>
                </c:pt>
                <c:pt idx="122">
                  <c:v>3</c:v>
                </c:pt>
                <c:pt idx="123">
                  <c:v>1</c:v>
                </c:pt>
                <c:pt idx="124">
                  <c:v>0</c:v>
                </c:pt>
                <c:pt idx="125">
                  <c:v>12</c:v>
                </c:pt>
                <c:pt idx="126">
                  <c:v>2</c:v>
                </c:pt>
                <c:pt idx="127">
                  <c:v>1</c:v>
                </c:pt>
                <c:pt idx="128">
                  <c:v>1</c:v>
                </c:pt>
                <c:pt idx="129">
                  <c:v>0</c:v>
                </c:pt>
                <c:pt idx="130">
                  <c:v>1</c:v>
                </c:pt>
                <c:pt idx="131">
                  <c:v>0</c:v>
                </c:pt>
                <c:pt idx="132">
                  <c:v>1</c:v>
                </c:pt>
                <c:pt idx="133">
                  <c:v>1</c:v>
                </c:pt>
                <c:pt idx="134">
                  <c:v>0</c:v>
                </c:pt>
                <c:pt idx="135">
                  <c:v>0</c:v>
                </c:pt>
                <c:pt idx="136">
                  <c:v>1</c:v>
                </c:pt>
                <c:pt idx="137">
                  <c:v>0</c:v>
                </c:pt>
                <c:pt idx="138">
                  <c:v>0</c:v>
                </c:pt>
                <c:pt idx="139">
                  <c:v>0</c:v>
                </c:pt>
                <c:pt idx="140">
                  <c:v>3</c:v>
                </c:pt>
                <c:pt idx="141">
                  <c:v>2</c:v>
                </c:pt>
                <c:pt idx="142">
                  <c:v>4</c:v>
                </c:pt>
                <c:pt idx="143">
                  <c:v>0</c:v>
                </c:pt>
                <c:pt idx="144">
                  <c:v>0</c:v>
                </c:pt>
                <c:pt idx="145">
                  <c:v>0</c:v>
                </c:pt>
                <c:pt idx="146">
                  <c:v>1</c:v>
                </c:pt>
                <c:pt idx="147">
                  <c:v>0</c:v>
                </c:pt>
                <c:pt idx="148">
                  <c:v>0</c:v>
                </c:pt>
                <c:pt idx="149">
                  <c:v>2</c:v>
                </c:pt>
                <c:pt idx="150">
                  <c:v>0</c:v>
                </c:pt>
                <c:pt idx="151">
                  <c:v>0</c:v>
                </c:pt>
                <c:pt idx="152">
                  <c:v>3</c:v>
                </c:pt>
                <c:pt idx="153">
                  <c:v>2</c:v>
                </c:pt>
                <c:pt idx="154">
                  <c:v>0</c:v>
                </c:pt>
                <c:pt idx="155">
                  <c:v>0</c:v>
                </c:pt>
                <c:pt idx="156">
                  <c:v>0</c:v>
                </c:pt>
                <c:pt idx="157">
                  <c:v>2</c:v>
                </c:pt>
                <c:pt idx="158">
                  <c:v>5</c:v>
                </c:pt>
                <c:pt idx="159">
                  <c:v>0</c:v>
                </c:pt>
                <c:pt idx="160">
                  <c:v>0</c:v>
                </c:pt>
                <c:pt idx="161">
                  <c:v>0</c:v>
                </c:pt>
                <c:pt idx="162">
                  <c:v>0</c:v>
                </c:pt>
                <c:pt idx="163">
                  <c:v>0</c:v>
                </c:pt>
                <c:pt idx="164">
                  <c:v>1</c:v>
                </c:pt>
                <c:pt idx="165">
                  <c:v>17</c:v>
                </c:pt>
                <c:pt idx="166">
                  <c:v>1</c:v>
                </c:pt>
                <c:pt idx="167">
                  <c:v>1</c:v>
                </c:pt>
                <c:pt idx="168">
                  <c:v>0</c:v>
                </c:pt>
                <c:pt idx="169">
                  <c:v>1</c:v>
                </c:pt>
                <c:pt idx="170">
                  <c:v>0</c:v>
                </c:pt>
                <c:pt idx="171">
                  <c:v>0</c:v>
                </c:pt>
                <c:pt idx="172">
                  <c:v>1</c:v>
                </c:pt>
                <c:pt idx="173">
                  <c:v>0</c:v>
                </c:pt>
                <c:pt idx="174">
                  <c:v>0</c:v>
                </c:pt>
                <c:pt idx="175">
                  <c:v>0</c:v>
                </c:pt>
                <c:pt idx="176">
                  <c:v>1</c:v>
                </c:pt>
                <c:pt idx="177">
                  <c:v>0</c:v>
                </c:pt>
                <c:pt idx="178">
                  <c:v>0</c:v>
                </c:pt>
                <c:pt idx="179">
                  <c:v>0</c:v>
                </c:pt>
                <c:pt idx="180">
                  <c:v>2</c:v>
                </c:pt>
                <c:pt idx="181">
                  <c:v>0</c:v>
                </c:pt>
                <c:pt idx="182">
                  <c:v>2</c:v>
                </c:pt>
                <c:pt idx="183">
                  <c:v>7</c:v>
                </c:pt>
                <c:pt idx="184">
                  <c:v>0</c:v>
                </c:pt>
                <c:pt idx="185">
                  <c:v>1</c:v>
                </c:pt>
                <c:pt idx="186">
                  <c:v>0</c:v>
                </c:pt>
                <c:pt idx="187">
                  <c:v>0</c:v>
                </c:pt>
                <c:pt idx="188">
                  <c:v>0</c:v>
                </c:pt>
                <c:pt idx="189">
                  <c:v>0</c:v>
                </c:pt>
                <c:pt idx="190">
                  <c:v>1</c:v>
                </c:pt>
                <c:pt idx="191">
                  <c:v>0</c:v>
                </c:pt>
                <c:pt idx="192">
                  <c:v>0</c:v>
                </c:pt>
                <c:pt idx="193">
                  <c:v>2</c:v>
                </c:pt>
                <c:pt idx="194">
                  <c:v>0</c:v>
                </c:pt>
                <c:pt idx="195">
                  <c:v>0</c:v>
                </c:pt>
                <c:pt idx="196">
                  <c:v>0</c:v>
                </c:pt>
                <c:pt idx="197">
                  <c:v>0</c:v>
                </c:pt>
                <c:pt idx="198">
                  <c:v>0</c:v>
                </c:pt>
                <c:pt idx="199">
                  <c:v>2</c:v>
                </c:pt>
                <c:pt idx="200">
                  <c:v>0</c:v>
                </c:pt>
                <c:pt idx="201">
                  <c:v>0</c:v>
                </c:pt>
                <c:pt idx="202">
                  <c:v>0</c:v>
                </c:pt>
                <c:pt idx="203">
                  <c:v>0</c:v>
                </c:pt>
                <c:pt idx="204">
                  <c:v>0</c:v>
                </c:pt>
                <c:pt idx="205">
                  <c:v>0</c:v>
                </c:pt>
                <c:pt idx="206">
                  <c:v>0</c:v>
                </c:pt>
                <c:pt idx="207">
                  <c:v>0</c:v>
                </c:pt>
                <c:pt idx="208">
                  <c:v>0</c:v>
                </c:pt>
                <c:pt idx="209">
                  <c:v>1</c:v>
                </c:pt>
                <c:pt idx="210">
                  <c:v>0</c:v>
                </c:pt>
                <c:pt idx="211">
                  <c:v>0</c:v>
                </c:pt>
                <c:pt idx="212">
                  <c:v>0</c:v>
                </c:pt>
                <c:pt idx="213">
                  <c:v>0</c:v>
                </c:pt>
                <c:pt idx="214">
                  <c:v>0</c:v>
                </c:pt>
                <c:pt idx="215">
                  <c:v>0</c:v>
                </c:pt>
                <c:pt idx="216">
                  <c:v>2</c:v>
                </c:pt>
                <c:pt idx="217">
                  <c:v>0</c:v>
                </c:pt>
                <c:pt idx="218">
                  <c:v>0</c:v>
                </c:pt>
                <c:pt idx="219">
                  <c:v>1</c:v>
                </c:pt>
                <c:pt idx="220">
                  <c:v>0</c:v>
                </c:pt>
                <c:pt idx="221">
                  <c:v>7</c:v>
                </c:pt>
                <c:pt idx="222">
                  <c:v>0</c:v>
                </c:pt>
                <c:pt idx="223">
                  <c:v>0</c:v>
                </c:pt>
                <c:pt idx="224">
                  <c:v>0</c:v>
                </c:pt>
                <c:pt idx="225">
                  <c:v>1</c:v>
                </c:pt>
                <c:pt idx="226">
                  <c:v>1</c:v>
                </c:pt>
                <c:pt idx="227">
                  <c:v>0</c:v>
                </c:pt>
                <c:pt idx="228">
                  <c:v>0</c:v>
                </c:pt>
                <c:pt idx="229">
                  <c:v>1</c:v>
                </c:pt>
                <c:pt idx="230">
                  <c:v>8</c:v>
                </c:pt>
                <c:pt idx="231">
                  <c:v>0</c:v>
                </c:pt>
                <c:pt idx="232">
                  <c:v>3</c:v>
                </c:pt>
                <c:pt idx="233">
                  <c:v>1</c:v>
                </c:pt>
                <c:pt idx="234">
                  <c:v>0</c:v>
                </c:pt>
                <c:pt idx="235">
                  <c:v>0</c:v>
                </c:pt>
                <c:pt idx="236">
                  <c:v>0</c:v>
                </c:pt>
                <c:pt idx="237">
                  <c:v>1</c:v>
                </c:pt>
                <c:pt idx="238">
                  <c:v>0</c:v>
                </c:pt>
                <c:pt idx="239">
                  <c:v>9</c:v>
                </c:pt>
                <c:pt idx="240">
                  <c:v>1</c:v>
                </c:pt>
                <c:pt idx="241">
                  <c:v>0</c:v>
                </c:pt>
                <c:pt idx="242">
                  <c:v>0</c:v>
                </c:pt>
                <c:pt idx="243">
                  <c:v>0</c:v>
                </c:pt>
                <c:pt idx="244">
                  <c:v>0</c:v>
                </c:pt>
                <c:pt idx="245">
                  <c:v>2</c:v>
                </c:pt>
                <c:pt idx="246">
                  <c:v>0</c:v>
                </c:pt>
                <c:pt idx="247">
                  <c:v>0</c:v>
                </c:pt>
                <c:pt idx="248">
                  <c:v>0</c:v>
                </c:pt>
                <c:pt idx="249">
                  <c:v>0</c:v>
                </c:pt>
                <c:pt idx="250">
                  <c:v>0</c:v>
                </c:pt>
                <c:pt idx="251">
                  <c:v>0</c:v>
                </c:pt>
                <c:pt idx="252">
                  <c:v>1</c:v>
                </c:pt>
                <c:pt idx="253">
                  <c:v>0</c:v>
                </c:pt>
                <c:pt idx="254">
                  <c:v>0</c:v>
                </c:pt>
                <c:pt idx="255">
                  <c:v>0</c:v>
                </c:pt>
                <c:pt idx="256">
                  <c:v>3</c:v>
                </c:pt>
                <c:pt idx="257">
                  <c:v>0</c:v>
                </c:pt>
                <c:pt idx="258">
                  <c:v>0</c:v>
                </c:pt>
                <c:pt idx="259">
                  <c:v>0</c:v>
                </c:pt>
                <c:pt idx="260">
                  <c:v>0</c:v>
                </c:pt>
                <c:pt idx="261">
                  <c:v>0</c:v>
                </c:pt>
                <c:pt idx="262">
                  <c:v>2</c:v>
                </c:pt>
                <c:pt idx="263">
                  <c:v>0</c:v>
                </c:pt>
                <c:pt idx="264">
                  <c:v>4</c:v>
                </c:pt>
                <c:pt idx="265">
                  <c:v>0</c:v>
                </c:pt>
                <c:pt idx="266">
                  <c:v>2</c:v>
                </c:pt>
                <c:pt idx="267">
                  <c:v>0</c:v>
                </c:pt>
                <c:pt idx="268">
                  <c:v>0</c:v>
                </c:pt>
                <c:pt idx="269">
                  <c:v>1</c:v>
                </c:pt>
                <c:pt idx="270">
                  <c:v>0</c:v>
                </c:pt>
              </c:numCache>
            </c:numRef>
          </c:val>
        </c:ser>
        <c:ser>
          <c:idx val="47"/>
          <c:order val="47"/>
          <c:tx>
            <c:strRef>
              <c:f>'[Kaz_20160302_Hattori report.xlsx]Genus'!$A$50</c:f>
              <c:strCache>
                <c:ptCount val="1"/>
                <c:pt idx="0">
                  <c:v>Klebsiella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report.xlsx]Genus'!$B$50:$JL$50</c:f>
              <c:numCache>
                <c:formatCode>General</c:formatCode>
                <c:ptCount val="271"/>
                <c:pt idx="0">
                  <c:v>5</c:v>
                </c:pt>
                <c:pt idx="1">
                  <c:v>0</c:v>
                </c:pt>
                <c:pt idx="2">
                  <c:v>0</c:v>
                </c:pt>
                <c:pt idx="3">
                  <c:v>0</c:v>
                </c:pt>
                <c:pt idx="4">
                  <c:v>0</c:v>
                </c:pt>
                <c:pt idx="5">
                  <c:v>0</c:v>
                </c:pt>
                <c:pt idx="6">
                  <c:v>0</c:v>
                </c:pt>
                <c:pt idx="7">
                  <c:v>0</c:v>
                </c:pt>
                <c:pt idx="8">
                  <c:v>0</c:v>
                </c:pt>
                <c:pt idx="9">
                  <c:v>0</c:v>
                </c:pt>
                <c:pt idx="10">
                  <c:v>4</c:v>
                </c:pt>
                <c:pt idx="11">
                  <c:v>1</c:v>
                </c:pt>
                <c:pt idx="12">
                  <c:v>21</c:v>
                </c:pt>
                <c:pt idx="13">
                  <c:v>16</c:v>
                </c:pt>
                <c:pt idx="14">
                  <c:v>1</c:v>
                </c:pt>
                <c:pt idx="15">
                  <c:v>23</c:v>
                </c:pt>
                <c:pt idx="16">
                  <c:v>0</c:v>
                </c:pt>
                <c:pt idx="17">
                  <c:v>0</c:v>
                </c:pt>
                <c:pt idx="18">
                  <c:v>0</c:v>
                </c:pt>
                <c:pt idx="19">
                  <c:v>0</c:v>
                </c:pt>
                <c:pt idx="20">
                  <c:v>0</c:v>
                </c:pt>
                <c:pt idx="21">
                  <c:v>6</c:v>
                </c:pt>
                <c:pt idx="22">
                  <c:v>0</c:v>
                </c:pt>
                <c:pt idx="23">
                  <c:v>0</c:v>
                </c:pt>
                <c:pt idx="24">
                  <c:v>0</c:v>
                </c:pt>
                <c:pt idx="25">
                  <c:v>0</c:v>
                </c:pt>
                <c:pt idx="26">
                  <c:v>0</c:v>
                </c:pt>
                <c:pt idx="27">
                  <c:v>0</c:v>
                </c:pt>
                <c:pt idx="28">
                  <c:v>5</c:v>
                </c:pt>
                <c:pt idx="29">
                  <c:v>0</c:v>
                </c:pt>
                <c:pt idx="30">
                  <c:v>0</c:v>
                </c:pt>
                <c:pt idx="31">
                  <c:v>0</c:v>
                </c:pt>
                <c:pt idx="32">
                  <c:v>0</c:v>
                </c:pt>
                <c:pt idx="33">
                  <c:v>0</c:v>
                </c:pt>
                <c:pt idx="34">
                  <c:v>2</c:v>
                </c:pt>
                <c:pt idx="35">
                  <c:v>0</c:v>
                </c:pt>
                <c:pt idx="36">
                  <c:v>18</c:v>
                </c:pt>
                <c:pt idx="37">
                  <c:v>0</c:v>
                </c:pt>
                <c:pt idx="38">
                  <c:v>0</c:v>
                </c:pt>
                <c:pt idx="39">
                  <c:v>0</c:v>
                </c:pt>
                <c:pt idx="40">
                  <c:v>1</c:v>
                </c:pt>
                <c:pt idx="41">
                  <c:v>0</c:v>
                </c:pt>
                <c:pt idx="42">
                  <c:v>0</c:v>
                </c:pt>
                <c:pt idx="43">
                  <c:v>0</c:v>
                </c:pt>
                <c:pt idx="44">
                  <c:v>1</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1</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9</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3</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3</c:v>
                </c:pt>
                <c:pt idx="185">
                  <c:v>0</c:v>
                </c:pt>
                <c:pt idx="186">
                  <c:v>0</c:v>
                </c:pt>
                <c:pt idx="187">
                  <c:v>0</c:v>
                </c:pt>
                <c:pt idx="188">
                  <c:v>0</c:v>
                </c:pt>
                <c:pt idx="189">
                  <c:v>0</c:v>
                </c:pt>
                <c:pt idx="190">
                  <c:v>55</c:v>
                </c:pt>
                <c:pt idx="191">
                  <c:v>0</c:v>
                </c:pt>
                <c:pt idx="192">
                  <c:v>0</c:v>
                </c:pt>
                <c:pt idx="193">
                  <c:v>0</c:v>
                </c:pt>
                <c:pt idx="194">
                  <c:v>0</c:v>
                </c:pt>
                <c:pt idx="195">
                  <c:v>0</c:v>
                </c:pt>
                <c:pt idx="196">
                  <c:v>0</c:v>
                </c:pt>
                <c:pt idx="197">
                  <c:v>54</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1</c:v>
                </c:pt>
                <c:pt idx="217">
                  <c:v>1</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1</c:v>
                </c:pt>
                <c:pt idx="262">
                  <c:v>0</c:v>
                </c:pt>
                <c:pt idx="263">
                  <c:v>1</c:v>
                </c:pt>
                <c:pt idx="264">
                  <c:v>0</c:v>
                </c:pt>
                <c:pt idx="265">
                  <c:v>0</c:v>
                </c:pt>
                <c:pt idx="266">
                  <c:v>0</c:v>
                </c:pt>
                <c:pt idx="267">
                  <c:v>0</c:v>
                </c:pt>
                <c:pt idx="268">
                  <c:v>0</c:v>
                </c:pt>
                <c:pt idx="269">
                  <c:v>0</c:v>
                </c:pt>
                <c:pt idx="270">
                  <c:v>0</c:v>
                </c:pt>
              </c:numCache>
            </c:numRef>
          </c:val>
        </c:ser>
        <c:ser>
          <c:idx val="48"/>
          <c:order val="48"/>
          <c:tx>
            <c:strRef>
              <c:f>'[Kaz_20160302_Hattori report.xlsx]Genus'!$A$51</c:f>
              <c:strCache>
                <c:ptCount val="1"/>
                <c:pt idx="0">
                  <c:v>Allisonella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report.xlsx]Genus'!$B$51:$JL$51</c:f>
              <c:numCache>
                <c:formatCode>General</c:formatCode>
                <c:ptCount val="271"/>
                <c:pt idx="0">
                  <c:v>4</c:v>
                </c:pt>
                <c:pt idx="1">
                  <c:v>1</c:v>
                </c:pt>
                <c:pt idx="2">
                  <c:v>0</c:v>
                </c:pt>
                <c:pt idx="3">
                  <c:v>0</c:v>
                </c:pt>
                <c:pt idx="4">
                  <c:v>0</c:v>
                </c:pt>
                <c:pt idx="5">
                  <c:v>5</c:v>
                </c:pt>
                <c:pt idx="6">
                  <c:v>0</c:v>
                </c:pt>
                <c:pt idx="7">
                  <c:v>1</c:v>
                </c:pt>
                <c:pt idx="8">
                  <c:v>0</c:v>
                </c:pt>
                <c:pt idx="9">
                  <c:v>0</c:v>
                </c:pt>
                <c:pt idx="10">
                  <c:v>2</c:v>
                </c:pt>
                <c:pt idx="11">
                  <c:v>0</c:v>
                </c:pt>
                <c:pt idx="12">
                  <c:v>0</c:v>
                </c:pt>
                <c:pt idx="13">
                  <c:v>0</c:v>
                </c:pt>
                <c:pt idx="14">
                  <c:v>6</c:v>
                </c:pt>
                <c:pt idx="15">
                  <c:v>0</c:v>
                </c:pt>
                <c:pt idx="16">
                  <c:v>1</c:v>
                </c:pt>
                <c:pt idx="17">
                  <c:v>0</c:v>
                </c:pt>
                <c:pt idx="18">
                  <c:v>1</c:v>
                </c:pt>
                <c:pt idx="19">
                  <c:v>2</c:v>
                </c:pt>
                <c:pt idx="20">
                  <c:v>2</c:v>
                </c:pt>
                <c:pt idx="21">
                  <c:v>6</c:v>
                </c:pt>
                <c:pt idx="22">
                  <c:v>1</c:v>
                </c:pt>
                <c:pt idx="23">
                  <c:v>0</c:v>
                </c:pt>
                <c:pt idx="24">
                  <c:v>0</c:v>
                </c:pt>
                <c:pt idx="25">
                  <c:v>4</c:v>
                </c:pt>
                <c:pt idx="26">
                  <c:v>0</c:v>
                </c:pt>
                <c:pt idx="27">
                  <c:v>1</c:v>
                </c:pt>
                <c:pt idx="28">
                  <c:v>0</c:v>
                </c:pt>
                <c:pt idx="29">
                  <c:v>0</c:v>
                </c:pt>
                <c:pt idx="30">
                  <c:v>0</c:v>
                </c:pt>
                <c:pt idx="31">
                  <c:v>0</c:v>
                </c:pt>
                <c:pt idx="32">
                  <c:v>0</c:v>
                </c:pt>
                <c:pt idx="33">
                  <c:v>0</c:v>
                </c:pt>
                <c:pt idx="34">
                  <c:v>0</c:v>
                </c:pt>
                <c:pt idx="35">
                  <c:v>0</c:v>
                </c:pt>
                <c:pt idx="36">
                  <c:v>0</c:v>
                </c:pt>
                <c:pt idx="37">
                  <c:v>0</c:v>
                </c:pt>
                <c:pt idx="38">
                  <c:v>0</c:v>
                </c:pt>
                <c:pt idx="39">
                  <c:v>0</c:v>
                </c:pt>
                <c:pt idx="40">
                  <c:v>2</c:v>
                </c:pt>
                <c:pt idx="41">
                  <c:v>0</c:v>
                </c:pt>
                <c:pt idx="42">
                  <c:v>0</c:v>
                </c:pt>
                <c:pt idx="43">
                  <c:v>2</c:v>
                </c:pt>
                <c:pt idx="44">
                  <c:v>1</c:v>
                </c:pt>
                <c:pt idx="45">
                  <c:v>0</c:v>
                </c:pt>
                <c:pt idx="46">
                  <c:v>0</c:v>
                </c:pt>
                <c:pt idx="47">
                  <c:v>1</c:v>
                </c:pt>
                <c:pt idx="48">
                  <c:v>7</c:v>
                </c:pt>
                <c:pt idx="49">
                  <c:v>0</c:v>
                </c:pt>
                <c:pt idx="50">
                  <c:v>0</c:v>
                </c:pt>
                <c:pt idx="51">
                  <c:v>1</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4</c:v>
                </c:pt>
                <c:pt idx="70">
                  <c:v>5</c:v>
                </c:pt>
                <c:pt idx="71">
                  <c:v>0</c:v>
                </c:pt>
                <c:pt idx="72">
                  <c:v>0</c:v>
                </c:pt>
                <c:pt idx="73">
                  <c:v>0</c:v>
                </c:pt>
                <c:pt idx="74">
                  <c:v>2</c:v>
                </c:pt>
                <c:pt idx="75">
                  <c:v>0</c:v>
                </c:pt>
                <c:pt idx="76">
                  <c:v>4</c:v>
                </c:pt>
                <c:pt idx="77">
                  <c:v>0</c:v>
                </c:pt>
                <c:pt idx="78">
                  <c:v>3</c:v>
                </c:pt>
                <c:pt idx="79">
                  <c:v>0</c:v>
                </c:pt>
                <c:pt idx="80">
                  <c:v>0</c:v>
                </c:pt>
                <c:pt idx="81">
                  <c:v>3</c:v>
                </c:pt>
                <c:pt idx="82">
                  <c:v>1</c:v>
                </c:pt>
                <c:pt idx="83">
                  <c:v>0</c:v>
                </c:pt>
                <c:pt idx="84">
                  <c:v>0</c:v>
                </c:pt>
                <c:pt idx="85">
                  <c:v>0</c:v>
                </c:pt>
                <c:pt idx="86">
                  <c:v>0</c:v>
                </c:pt>
                <c:pt idx="87">
                  <c:v>0</c:v>
                </c:pt>
                <c:pt idx="88">
                  <c:v>1</c:v>
                </c:pt>
                <c:pt idx="89">
                  <c:v>14</c:v>
                </c:pt>
                <c:pt idx="90">
                  <c:v>0</c:v>
                </c:pt>
                <c:pt idx="91">
                  <c:v>0</c:v>
                </c:pt>
                <c:pt idx="92">
                  <c:v>0</c:v>
                </c:pt>
                <c:pt idx="93">
                  <c:v>2</c:v>
                </c:pt>
                <c:pt idx="94">
                  <c:v>0</c:v>
                </c:pt>
                <c:pt idx="95">
                  <c:v>1</c:v>
                </c:pt>
                <c:pt idx="96">
                  <c:v>0</c:v>
                </c:pt>
                <c:pt idx="97">
                  <c:v>1</c:v>
                </c:pt>
                <c:pt idx="98">
                  <c:v>1</c:v>
                </c:pt>
                <c:pt idx="99">
                  <c:v>1</c:v>
                </c:pt>
                <c:pt idx="100">
                  <c:v>0</c:v>
                </c:pt>
                <c:pt idx="101">
                  <c:v>0</c:v>
                </c:pt>
                <c:pt idx="102">
                  <c:v>0</c:v>
                </c:pt>
                <c:pt idx="103">
                  <c:v>0</c:v>
                </c:pt>
                <c:pt idx="104">
                  <c:v>0</c:v>
                </c:pt>
                <c:pt idx="105">
                  <c:v>0</c:v>
                </c:pt>
                <c:pt idx="106">
                  <c:v>1</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2</c:v>
                </c:pt>
                <c:pt idx="128">
                  <c:v>0</c:v>
                </c:pt>
                <c:pt idx="129">
                  <c:v>0</c:v>
                </c:pt>
                <c:pt idx="130">
                  <c:v>0</c:v>
                </c:pt>
                <c:pt idx="131">
                  <c:v>0</c:v>
                </c:pt>
                <c:pt idx="132">
                  <c:v>0</c:v>
                </c:pt>
                <c:pt idx="133">
                  <c:v>1</c:v>
                </c:pt>
                <c:pt idx="134">
                  <c:v>0</c:v>
                </c:pt>
                <c:pt idx="135">
                  <c:v>1</c:v>
                </c:pt>
                <c:pt idx="136">
                  <c:v>0</c:v>
                </c:pt>
                <c:pt idx="137">
                  <c:v>0</c:v>
                </c:pt>
                <c:pt idx="138">
                  <c:v>0</c:v>
                </c:pt>
                <c:pt idx="139">
                  <c:v>1</c:v>
                </c:pt>
                <c:pt idx="140">
                  <c:v>1</c:v>
                </c:pt>
                <c:pt idx="141">
                  <c:v>6</c:v>
                </c:pt>
                <c:pt idx="142">
                  <c:v>1</c:v>
                </c:pt>
                <c:pt idx="143">
                  <c:v>0</c:v>
                </c:pt>
                <c:pt idx="144">
                  <c:v>0</c:v>
                </c:pt>
                <c:pt idx="145">
                  <c:v>0</c:v>
                </c:pt>
                <c:pt idx="146">
                  <c:v>0</c:v>
                </c:pt>
                <c:pt idx="147">
                  <c:v>0</c:v>
                </c:pt>
                <c:pt idx="148">
                  <c:v>11</c:v>
                </c:pt>
                <c:pt idx="149">
                  <c:v>1</c:v>
                </c:pt>
                <c:pt idx="150">
                  <c:v>0</c:v>
                </c:pt>
                <c:pt idx="151">
                  <c:v>1</c:v>
                </c:pt>
                <c:pt idx="152">
                  <c:v>0</c:v>
                </c:pt>
                <c:pt idx="153">
                  <c:v>10</c:v>
                </c:pt>
                <c:pt idx="154">
                  <c:v>0</c:v>
                </c:pt>
                <c:pt idx="155">
                  <c:v>1</c:v>
                </c:pt>
                <c:pt idx="156">
                  <c:v>0</c:v>
                </c:pt>
                <c:pt idx="157">
                  <c:v>2</c:v>
                </c:pt>
                <c:pt idx="158">
                  <c:v>0</c:v>
                </c:pt>
                <c:pt idx="159">
                  <c:v>0</c:v>
                </c:pt>
                <c:pt idx="160">
                  <c:v>1</c:v>
                </c:pt>
                <c:pt idx="161">
                  <c:v>0</c:v>
                </c:pt>
                <c:pt idx="162">
                  <c:v>2</c:v>
                </c:pt>
                <c:pt idx="163">
                  <c:v>0</c:v>
                </c:pt>
                <c:pt idx="164">
                  <c:v>0</c:v>
                </c:pt>
                <c:pt idx="165">
                  <c:v>0</c:v>
                </c:pt>
                <c:pt idx="166">
                  <c:v>1</c:v>
                </c:pt>
                <c:pt idx="167">
                  <c:v>0</c:v>
                </c:pt>
                <c:pt idx="168">
                  <c:v>0</c:v>
                </c:pt>
                <c:pt idx="169">
                  <c:v>0</c:v>
                </c:pt>
                <c:pt idx="170">
                  <c:v>0</c:v>
                </c:pt>
                <c:pt idx="171">
                  <c:v>0</c:v>
                </c:pt>
                <c:pt idx="172">
                  <c:v>0</c:v>
                </c:pt>
                <c:pt idx="173">
                  <c:v>0</c:v>
                </c:pt>
                <c:pt idx="174">
                  <c:v>0</c:v>
                </c:pt>
                <c:pt idx="175">
                  <c:v>1</c:v>
                </c:pt>
                <c:pt idx="176">
                  <c:v>0</c:v>
                </c:pt>
                <c:pt idx="177">
                  <c:v>0</c:v>
                </c:pt>
                <c:pt idx="178">
                  <c:v>0</c:v>
                </c:pt>
                <c:pt idx="179">
                  <c:v>0</c:v>
                </c:pt>
                <c:pt idx="180">
                  <c:v>0</c:v>
                </c:pt>
                <c:pt idx="181">
                  <c:v>0</c:v>
                </c:pt>
                <c:pt idx="182">
                  <c:v>1</c:v>
                </c:pt>
                <c:pt idx="183">
                  <c:v>1</c:v>
                </c:pt>
                <c:pt idx="184">
                  <c:v>0</c:v>
                </c:pt>
                <c:pt idx="185">
                  <c:v>0</c:v>
                </c:pt>
                <c:pt idx="186">
                  <c:v>0</c:v>
                </c:pt>
                <c:pt idx="187">
                  <c:v>0</c:v>
                </c:pt>
                <c:pt idx="188">
                  <c:v>0</c:v>
                </c:pt>
                <c:pt idx="189">
                  <c:v>0</c:v>
                </c:pt>
                <c:pt idx="190">
                  <c:v>0</c:v>
                </c:pt>
                <c:pt idx="191">
                  <c:v>0</c:v>
                </c:pt>
                <c:pt idx="192">
                  <c:v>0</c:v>
                </c:pt>
                <c:pt idx="193">
                  <c:v>1</c:v>
                </c:pt>
                <c:pt idx="194">
                  <c:v>0</c:v>
                </c:pt>
                <c:pt idx="195">
                  <c:v>0</c:v>
                </c:pt>
                <c:pt idx="196">
                  <c:v>3</c:v>
                </c:pt>
                <c:pt idx="197">
                  <c:v>0</c:v>
                </c:pt>
                <c:pt idx="198">
                  <c:v>0</c:v>
                </c:pt>
                <c:pt idx="199">
                  <c:v>1</c:v>
                </c:pt>
                <c:pt idx="200">
                  <c:v>0</c:v>
                </c:pt>
                <c:pt idx="201">
                  <c:v>1</c:v>
                </c:pt>
                <c:pt idx="202">
                  <c:v>0</c:v>
                </c:pt>
                <c:pt idx="203">
                  <c:v>0</c:v>
                </c:pt>
                <c:pt idx="204">
                  <c:v>0</c:v>
                </c:pt>
                <c:pt idx="205">
                  <c:v>0</c:v>
                </c:pt>
                <c:pt idx="206">
                  <c:v>0</c:v>
                </c:pt>
                <c:pt idx="207">
                  <c:v>0</c:v>
                </c:pt>
                <c:pt idx="208">
                  <c:v>2</c:v>
                </c:pt>
                <c:pt idx="209">
                  <c:v>0</c:v>
                </c:pt>
                <c:pt idx="210">
                  <c:v>0</c:v>
                </c:pt>
                <c:pt idx="211">
                  <c:v>0</c:v>
                </c:pt>
                <c:pt idx="212">
                  <c:v>0</c:v>
                </c:pt>
                <c:pt idx="213">
                  <c:v>0</c:v>
                </c:pt>
                <c:pt idx="214">
                  <c:v>0</c:v>
                </c:pt>
                <c:pt idx="215">
                  <c:v>1</c:v>
                </c:pt>
                <c:pt idx="216">
                  <c:v>6</c:v>
                </c:pt>
                <c:pt idx="217">
                  <c:v>0</c:v>
                </c:pt>
                <c:pt idx="218">
                  <c:v>0</c:v>
                </c:pt>
                <c:pt idx="219">
                  <c:v>0</c:v>
                </c:pt>
                <c:pt idx="220">
                  <c:v>0</c:v>
                </c:pt>
                <c:pt idx="221">
                  <c:v>0</c:v>
                </c:pt>
                <c:pt idx="222">
                  <c:v>0</c:v>
                </c:pt>
                <c:pt idx="223">
                  <c:v>0</c:v>
                </c:pt>
                <c:pt idx="224">
                  <c:v>0</c:v>
                </c:pt>
                <c:pt idx="225">
                  <c:v>1</c:v>
                </c:pt>
                <c:pt idx="226">
                  <c:v>0</c:v>
                </c:pt>
                <c:pt idx="227">
                  <c:v>0</c:v>
                </c:pt>
                <c:pt idx="228">
                  <c:v>0</c:v>
                </c:pt>
                <c:pt idx="229">
                  <c:v>7</c:v>
                </c:pt>
                <c:pt idx="230">
                  <c:v>1</c:v>
                </c:pt>
                <c:pt idx="231">
                  <c:v>0</c:v>
                </c:pt>
                <c:pt idx="232">
                  <c:v>0</c:v>
                </c:pt>
                <c:pt idx="233">
                  <c:v>1</c:v>
                </c:pt>
                <c:pt idx="234">
                  <c:v>0</c:v>
                </c:pt>
                <c:pt idx="235">
                  <c:v>0</c:v>
                </c:pt>
                <c:pt idx="236">
                  <c:v>1</c:v>
                </c:pt>
                <c:pt idx="237">
                  <c:v>0</c:v>
                </c:pt>
                <c:pt idx="238">
                  <c:v>0</c:v>
                </c:pt>
                <c:pt idx="239">
                  <c:v>3</c:v>
                </c:pt>
                <c:pt idx="240">
                  <c:v>0</c:v>
                </c:pt>
                <c:pt idx="241">
                  <c:v>8</c:v>
                </c:pt>
                <c:pt idx="242">
                  <c:v>0</c:v>
                </c:pt>
                <c:pt idx="243">
                  <c:v>1</c:v>
                </c:pt>
                <c:pt idx="244">
                  <c:v>2</c:v>
                </c:pt>
                <c:pt idx="245">
                  <c:v>0</c:v>
                </c:pt>
                <c:pt idx="246">
                  <c:v>0</c:v>
                </c:pt>
                <c:pt idx="247">
                  <c:v>0</c:v>
                </c:pt>
                <c:pt idx="248">
                  <c:v>2</c:v>
                </c:pt>
                <c:pt idx="249">
                  <c:v>0</c:v>
                </c:pt>
                <c:pt idx="250">
                  <c:v>0</c:v>
                </c:pt>
                <c:pt idx="251">
                  <c:v>0</c:v>
                </c:pt>
                <c:pt idx="252">
                  <c:v>0</c:v>
                </c:pt>
                <c:pt idx="253">
                  <c:v>0</c:v>
                </c:pt>
                <c:pt idx="254">
                  <c:v>4</c:v>
                </c:pt>
                <c:pt idx="255">
                  <c:v>1</c:v>
                </c:pt>
                <c:pt idx="256">
                  <c:v>1</c:v>
                </c:pt>
                <c:pt idx="257">
                  <c:v>22</c:v>
                </c:pt>
                <c:pt idx="258">
                  <c:v>0</c:v>
                </c:pt>
                <c:pt idx="259">
                  <c:v>0</c:v>
                </c:pt>
                <c:pt idx="260">
                  <c:v>0</c:v>
                </c:pt>
                <c:pt idx="261">
                  <c:v>0</c:v>
                </c:pt>
                <c:pt idx="262">
                  <c:v>0</c:v>
                </c:pt>
                <c:pt idx="263">
                  <c:v>0</c:v>
                </c:pt>
                <c:pt idx="264">
                  <c:v>0</c:v>
                </c:pt>
                <c:pt idx="265">
                  <c:v>0</c:v>
                </c:pt>
                <c:pt idx="266">
                  <c:v>1</c:v>
                </c:pt>
                <c:pt idx="267">
                  <c:v>0</c:v>
                </c:pt>
                <c:pt idx="268">
                  <c:v>0</c:v>
                </c:pt>
                <c:pt idx="269">
                  <c:v>0</c:v>
                </c:pt>
                <c:pt idx="270">
                  <c:v>0</c:v>
                </c:pt>
              </c:numCache>
            </c:numRef>
          </c:val>
        </c:ser>
        <c:ser>
          <c:idx val="49"/>
          <c:order val="49"/>
          <c:tx>
            <c:strRef>
              <c:f>'[Kaz_20160302_Hattori report.xlsx]Genus'!$A$52</c:f>
              <c:strCache>
                <c:ptCount val="1"/>
                <c:pt idx="0">
                  <c:v>Arthrobacter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report.xlsx]Genus'!$B$52:$JL$52</c:f>
              <c:numCache>
                <c:formatCode>General</c:formatCode>
                <c:ptCount val="271"/>
                <c:pt idx="0">
                  <c:v>4</c:v>
                </c:pt>
                <c:pt idx="1">
                  <c:v>2</c:v>
                </c:pt>
                <c:pt idx="2">
                  <c:v>0</c:v>
                </c:pt>
                <c:pt idx="3">
                  <c:v>0</c:v>
                </c:pt>
                <c:pt idx="4">
                  <c:v>0</c:v>
                </c:pt>
                <c:pt idx="5">
                  <c:v>2</c:v>
                </c:pt>
                <c:pt idx="6">
                  <c:v>0</c:v>
                </c:pt>
                <c:pt idx="7">
                  <c:v>0</c:v>
                </c:pt>
                <c:pt idx="8">
                  <c:v>0</c:v>
                </c:pt>
                <c:pt idx="9">
                  <c:v>0</c:v>
                </c:pt>
                <c:pt idx="10">
                  <c:v>1</c:v>
                </c:pt>
                <c:pt idx="11">
                  <c:v>1</c:v>
                </c:pt>
                <c:pt idx="12">
                  <c:v>2</c:v>
                </c:pt>
                <c:pt idx="13">
                  <c:v>1</c:v>
                </c:pt>
                <c:pt idx="14">
                  <c:v>0</c:v>
                </c:pt>
                <c:pt idx="15">
                  <c:v>0</c:v>
                </c:pt>
                <c:pt idx="16">
                  <c:v>3</c:v>
                </c:pt>
                <c:pt idx="17">
                  <c:v>0</c:v>
                </c:pt>
                <c:pt idx="18">
                  <c:v>1</c:v>
                </c:pt>
                <c:pt idx="19">
                  <c:v>0</c:v>
                </c:pt>
                <c:pt idx="20">
                  <c:v>0</c:v>
                </c:pt>
                <c:pt idx="21">
                  <c:v>1</c:v>
                </c:pt>
                <c:pt idx="22">
                  <c:v>0</c:v>
                </c:pt>
                <c:pt idx="23">
                  <c:v>0</c:v>
                </c:pt>
                <c:pt idx="24">
                  <c:v>1</c:v>
                </c:pt>
                <c:pt idx="25">
                  <c:v>1</c:v>
                </c:pt>
                <c:pt idx="26">
                  <c:v>0</c:v>
                </c:pt>
                <c:pt idx="27">
                  <c:v>0</c:v>
                </c:pt>
                <c:pt idx="28">
                  <c:v>0</c:v>
                </c:pt>
                <c:pt idx="29">
                  <c:v>0</c:v>
                </c:pt>
                <c:pt idx="30">
                  <c:v>3</c:v>
                </c:pt>
                <c:pt idx="31">
                  <c:v>0</c:v>
                </c:pt>
                <c:pt idx="32">
                  <c:v>1</c:v>
                </c:pt>
                <c:pt idx="33">
                  <c:v>0</c:v>
                </c:pt>
                <c:pt idx="34">
                  <c:v>0</c:v>
                </c:pt>
                <c:pt idx="35">
                  <c:v>0</c:v>
                </c:pt>
                <c:pt idx="36">
                  <c:v>0</c:v>
                </c:pt>
                <c:pt idx="37">
                  <c:v>1</c:v>
                </c:pt>
                <c:pt idx="38">
                  <c:v>2</c:v>
                </c:pt>
                <c:pt idx="39">
                  <c:v>0</c:v>
                </c:pt>
                <c:pt idx="40">
                  <c:v>0</c:v>
                </c:pt>
                <c:pt idx="41">
                  <c:v>8</c:v>
                </c:pt>
                <c:pt idx="42">
                  <c:v>0</c:v>
                </c:pt>
                <c:pt idx="43">
                  <c:v>1</c:v>
                </c:pt>
                <c:pt idx="44">
                  <c:v>0</c:v>
                </c:pt>
                <c:pt idx="45">
                  <c:v>0</c:v>
                </c:pt>
                <c:pt idx="46">
                  <c:v>0</c:v>
                </c:pt>
                <c:pt idx="47">
                  <c:v>0</c:v>
                </c:pt>
                <c:pt idx="48">
                  <c:v>0</c:v>
                </c:pt>
                <c:pt idx="49">
                  <c:v>0</c:v>
                </c:pt>
                <c:pt idx="50">
                  <c:v>1</c:v>
                </c:pt>
                <c:pt idx="51">
                  <c:v>0</c:v>
                </c:pt>
                <c:pt idx="52">
                  <c:v>0</c:v>
                </c:pt>
                <c:pt idx="53">
                  <c:v>0</c:v>
                </c:pt>
                <c:pt idx="54">
                  <c:v>2</c:v>
                </c:pt>
                <c:pt idx="55">
                  <c:v>1</c:v>
                </c:pt>
                <c:pt idx="56">
                  <c:v>0</c:v>
                </c:pt>
                <c:pt idx="57">
                  <c:v>1</c:v>
                </c:pt>
                <c:pt idx="58">
                  <c:v>0</c:v>
                </c:pt>
                <c:pt idx="59">
                  <c:v>0</c:v>
                </c:pt>
                <c:pt idx="60">
                  <c:v>0</c:v>
                </c:pt>
                <c:pt idx="61">
                  <c:v>0</c:v>
                </c:pt>
                <c:pt idx="62">
                  <c:v>0</c:v>
                </c:pt>
                <c:pt idx="63">
                  <c:v>1</c:v>
                </c:pt>
                <c:pt idx="64">
                  <c:v>0</c:v>
                </c:pt>
                <c:pt idx="65">
                  <c:v>0</c:v>
                </c:pt>
                <c:pt idx="66">
                  <c:v>0</c:v>
                </c:pt>
                <c:pt idx="67">
                  <c:v>1</c:v>
                </c:pt>
                <c:pt idx="68">
                  <c:v>0</c:v>
                </c:pt>
                <c:pt idx="69">
                  <c:v>0</c:v>
                </c:pt>
                <c:pt idx="70">
                  <c:v>0</c:v>
                </c:pt>
                <c:pt idx="71">
                  <c:v>1</c:v>
                </c:pt>
                <c:pt idx="72">
                  <c:v>0</c:v>
                </c:pt>
                <c:pt idx="73">
                  <c:v>1</c:v>
                </c:pt>
                <c:pt idx="74">
                  <c:v>0</c:v>
                </c:pt>
                <c:pt idx="75">
                  <c:v>0</c:v>
                </c:pt>
                <c:pt idx="76">
                  <c:v>0</c:v>
                </c:pt>
                <c:pt idx="77">
                  <c:v>0</c:v>
                </c:pt>
                <c:pt idx="78">
                  <c:v>3</c:v>
                </c:pt>
                <c:pt idx="79">
                  <c:v>0</c:v>
                </c:pt>
                <c:pt idx="80">
                  <c:v>0</c:v>
                </c:pt>
                <c:pt idx="81">
                  <c:v>0</c:v>
                </c:pt>
                <c:pt idx="82">
                  <c:v>2</c:v>
                </c:pt>
                <c:pt idx="83">
                  <c:v>3</c:v>
                </c:pt>
                <c:pt idx="84">
                  <c:v>0</c:v>
                </c:pt>
                <c:pt idx="85">
                  <c:v>1</c:v>
                </c:pt>
                <c:pt idx="86">
                  <c:v>0</c:v>
                </c:pt>
                <c:pt idx="87">
                  <c:v>1</c:v>
                </c:pt>
                <c:pt idx="88">
                  <c:v>0</c:v>
                </c:pt>
                <c:pt idx="89">
                  <c:v>3</c:v>
                </c:pt>
                <c:pt idx="90">
                  <c:v>0</c:v>
                </c:pt>
                <c:pt idx="91">
                  <c:v>0</c:v>
                </c:pt>
                <c:pt idx="92">
                  <c:v>2</c:v>
                </c:pt>
                <c:pt idx="93">
                  <c:v>0</c:v>
                </c:pt>
                <c:pt idx="94">
                  <c:v>0</c:v>
                </c:pt>
                <c:pt idx="95">
                  <c:v>0</c:v>
                </c:pt>
                <c:pt idx="96">
                  <c:v>0</c:v>
                </c:pt>
                <c:pt idx="97">
                  <c:v>2</c:v>
                </c:pt>
                <c:pt idx="98">
                  <c:v>0</c:v>
                </c:pt>
                <c:pt idx="99">
                  <c:v>0</c:v>
                </c:pt>
                <c:pt idx="100">
                  <c:v>1</c:v>
                </c:pt>
                <c:pt idx="101">
                  <c:v>0</c:v>
                </c:pt>
                <c:pt idx="102">
                  <c:v>0</c:v>
                </c:pt>
                <c:pt idx="103">
                  <c:v>0</c:v>
                </c:pt>
                <c:pt idx="104">
                  <c:v>0</c:v>
                </c:pt>
                <c:pt idx="105">
                  <c:v>0</c:v>
                </c:pt>
                <c:pt idx="106">
                  <c:v>0</c:v>
                </c:pt>
                <c:pt idx="107">
                  <c:v>0</c:v>
                </c:pt>
                <c:pt idx="108">
                  <c:v>0</c:v>
                </c:pt>
                <c:pt idx="109">
                  <c:v>2</c:v>
                </c:pt>
                <c:pt idx="110">
                  <c:v>0</c:v>
                </c:pt>
                <c:pt idx="111">
                  <c:v>0</c:v>
                </c:pt>
                <c:pt idx="112">
                  <c:v>1</c:v>
                </c:pt>
                <c:pt idx="113">
                  <c:v>0</c:v>
                </c:pt>
                <c:pt idx="114">
                  <c:v>0</c:v>
                </c:pt>
                <c:pt idx="115">
                  <c:v>0</c:v>
                </c:pt>
                <c:pt idx="116">
                  <c:v>0</c:v>
                </c:pt>
                <c:pt idx="117">
                  <c:v>0</c:v>
                </c:pt>
                <c:pt idx="118">
                  <c:v>0</c:v>
                </c:pt>
                <c:pt idx="119">
                  <c:v>0</c:v>
                </c:pt>
                <c:pt idx="120">
                  <c:v>1</c:v>
                </c:pt>
                <c:pt idx="121">
                  <c:v>0</c:v>
                </c:pt>
                <c:pt idx="122">
                  <c:v>4</c:v>
                </c:pt>
                <c:pt idx="123">
                  <c:v>0</c:v>
                </c:pt>
                <c:pt idx="124">
                  <c:v>0</c:v>
                </c:pt>
                <c:pt idx="125">
                  <c:v>4</c:v>
                </c:pt>
                <c:pt idx="126">
                  <c:v>0</c:v>
                </c:pt>
                <c:pt idx="127">
                  <c:v>0</c:v>
                </c:pt>
                <c:pt idx="128">
                  <c:v>1</c:v>
                </c:pt>
                <c:pt idx="129">
                  <c:v>0</c:v>
                </c:pt>
                <c:pt idx="130">
                  <c:v>0</c:v>
                </c:pt>
                <c:pt idx="131">
                  <c:v>0</c:v>
                </c:pt>
                <c:pt idx="132">
                  <c:v>0</c:v>
                </c:pt>
                <c:pt idx="133">
                  <c:v>0</c:v>
                </c:pt>
                <c:pt idx="134">
                  <c:v>0</c:v>
                </c:pt>
                <c:pt idx="135">
                  <c:v>0</c:v>
                </c:pt>
                <c:pt idx="136">
                  <c:v>0</c:v>
                </c:pt>
                <c:pt idx="137">
                  <c:v>0</c:v>
                </c:pt>
                <c:pt idx="138">
                  <c:v>0</c:v>
                </c:pt>
                <c:pt idx="139">
                  <c:v>1</c:v>
                </c:pt>
                <c:pt idx="140">
                  <c:v>0</c:v>
                </c:pt>
                <c:pt idx="141">
                  <c:v>0</c:v>
                </c:pt>
                <c:pt idx="142">
                  <c:v>0</c:v>
                </c:pt>
                <c:pt idx="143">
                  <c:v>0</c:v>
                </c:pt>
                <c:pt idx="144">
                  <c:v>0</c:v>
                </c:pt>
                <c:pt idx="145">
                  <c:v>1</c:v>
                </c:pt>
                <c:pt idx="146">
                  <c:v>0</c:v>
                </c:pt>
                <c:pt idx="147">
                  <c:v>0</c:v>
                </c:pt>
                <c:pt idx="148">
                  <c:v>0</c:v>
                </c:pt>
                <c:pt idx="149">
                  <c:v>0</c:v>
                </c:pt>
                <c:pt idx="150">
                  <c:v>0</c:v>
                </c:pt>
                <c:pt idx="151">
                  <c:v>0</c:v>
                </c:pt>
                <c:pt idx="152">
                  <c:v>25</c:v>
                </c:pt>
                <c:pt idx="153">
                  <c:v>1</c:v>
                </c:pt>
                <c:pt idx="154">
                  <c:v>0</c:v>
                </c:pt>
                <c:pt idx="155">
                  <c:v>0</c:v>
                </c:pt>
                <c:pt idx="156">
                  <c:v>0</c:v>
                </c:pt>
                <c:pt idx="157">
                  <c:v>0</c:v>
                </c:pt>
                <c:pt idx="158">
                  <c:v>0</c:v>
                </c:pt>
                <c:pt idx="159">
                  <c:v>0</c:v>
                </c:pt>
                <c:pt idx="160">
                  <c:v>0</c:v>
                </c:pt>
                <c:pt idx="161">
                  <c:v>1</c:v>
                </c:pt>
                <c:pt idx="162">
                  <c:v>0</c:v>
                </c:pt>
                <c:pt idx="163">
                  <c:v>0</c:v>
                </c:pt>
                <c:pt idx="164">
                  <c:v>0</c:v>
                </c:pt>
                <c:pt idx="165">
                  <c:v>0</c:v>
                </c:pt>
                <c:pt idx="166">
                  <c:v>0</c:v>
                </c:pt>
                <c:pt idx="167">
                  <c:v>0</c:v>
                </c:pt>
                <c:pt idx="168">
                  <c:v>0</c:v>
                </c:pt>
                <c:pt idx="169">
                  <c:v>1</c:v>
                </c:pt>
                <c:pt idx="170">
                  <c:v>0</c:v>
                </c:pt>
                <c:pt idx="171">
                  <c:v>0</c:v>
                </c:pt>
                <c:pt idx="172">
                  <c:v>0</c:v>
                </c:pt>
                <c:pt idx="173">
                  <c:v>0</c:v>
                </c:pt>
                <c:pt idx="174">
                  <c:v>0</c:v>
                </c:pt>
                <c:pt idx="175">
                  <c:v>0</c:v>
                </c:pt>
                <c:pt idx="176">
                  <c:v>0</c:v>
                </c:pt>
                <c:pt idx="177">
                  <c:v>1</c:v>
                </c:pt>
                <c:pt idx="178">
                  <c:v>0</c:v>
                </c:pt>
                <c:pt idx="179">
                  <c:v>1</c:v>
                </c:pt>
                <c:pt idx="180">
                  <c:v>1</c:v>
                </c:pt>
                <c:pt idx="181">
                  <c:v>0</c:v>
                </c:pt>
                <c:pt idx="182">
                  <c:v>1</c:v>
                </c:pt>
                <c:pt idx="183">
                  <c:v>1</c:v>
                </c:pt>
                <c:pt idx="184">
                  <c:v>0</c:v>
                </c:pt>
                <c:pt idx="185">
                  <c:v>1</c:v>
                </c:pt>
                <c:pt idx="186">
                  <c:v>0</c:v>
                </c:pt>
                <c:pt idx="187">
                  <c:v>0</c:v>
                </c:pt>
                <c:pt idx="188">
                  <c:v>0</c:v>
                </c:pt>
                <c:pt idx="189">
                  <c:v>0</c:v>
                </c:pt>
                <c:pt idx="190">
                  <c:v>3</c:v>
                </c:pt>
                <c:pt idx="191">
                  <c:v>0</c:v>
                </c:pt>
                <c:pt idx="192">
                  <c:v>1</c:v>
                </c:pt>
                <c:pt idx="193">
                  <c:v>0</c:v>
                </c:pt>
                <c:pt idx="194">
                  <c:v>0</c:v>
                </c:pt>
                <c:pt idx="195">
                  <c:v>0</c:v>
                </c:pt>
                <c:pt idx="196">
                  <c:v>1</c:v>
                </c:pt>
                <c:pt idx="197">
                  <c:v>0</c:v>
                </c:pt>
                <c:pt idx="198">
                  <c:v>0</c:v>
                </c:pt>
                <c:pt idx="199">
                  <c:v>2</c:v>
                </c:pt>
                <c:pt idx="200">
                  <c:v>2</c:v>
                </c:pt>
                <c:pt idx="201">
                  <c:v>0</c:v>
                </c:pt>
                <c:pt idx="202">
                  <c:v>0</c:v>
                </c:pt>
                <c:pt idx="203">
                  <c:v>0</c:v>
                </c:pt>
                <c:pt idx="204">
                  <c:v>0</c:v>
                </c:pt>
                <c:pt idx="205">
                  <c:v>2</c:v>
                </c:pt>
                <c:pt idx="206">
                  <c:v>0</c:v>
                </c:pt>
                <c:pt idx="207">
                  <c:v>0</c:v>
                </c:pt>
                <c:pt idx="208">
                  <c:v>2</c:v>
                </c:pt>
                <c:pt idx="209">
                  <c:v>0</c:v>
                </c:pt>
                <c:pt idx="210">
                  <c:v>3</c:v>
                </c:pt>
                <c:pt idx="211">
                  <c:v>0</c:v>
                </c:pt>
                <c:pt idx="212">
                  <c:v>1</c:v>
                </c:pt>
                <c:pt idx="213">
                  <c:v>1</c:v>
                </c:pt>
                <c:pt idx="214">
                  <c:v>0</c:v>
                </c:pt>
                <c:pt idx="215">
                  <c:v>0</c:v>
                </c:pt>
                <c:pt idx="216">
                  <c:v>0</c:v>
                </c:pt>
                <c:pt idx="217">
                  <c:v>0</c:v>
                </c:pt>
                <c:pt idx="218">
                  <c:v>5</c:v>
                </c:pt>
                <c:pt idx="219">
                  <c:v>1</c:v>
                </c:pt>
                <c:pt idx="220">
                  <c:v>1</c:v>
                </c:pt>
                <c:pt idx="221">
                  <c:v>0</c:v>
                </c:pt>
                <c:pt idx="222">
                  <c:v>0</c:v>
                </c:pt>
                <c:pt idx="223">
                  <c:v>3</c:v>
                </c:pt>
                <c:pt idx="224">
                  <c:v>0</c:v>
                </c:pt>
                <c:pt idx="225">
                  <c:v>1</c:v>
                </c:pt>
                <c:pt idx="226">
                  <c:v>1</c:v>
                </c:pt>
                <c:pt idx="227">
                  <c:v>1</c:v>
                </c:pt>
                <c:pt idx="228">
                  <c:v>0</c:v>
                </c:pt>
                <c:pt idx="229">
                  <c:v>0</c:v>
                </c:pt>
                <c:pt idx="230">
                  <c:v>1</c:v>
                </c:pt>
                <c:pt idx="231">
                  <c:v>1</c:v>
                </c:pt>
                <c:pt idx="232">
                  <c:v>5</c:v>
                </c:pt>
                <c:pt idx="233">
                  <c:v>0</c:v>
                </c:pt>
                <c:pt idx="234">
                  <c:v>0</c:v>
                </c:pt>
                <c:pt idx="235">
                  <c:v>0</c:v>
                </c:pt>
                <c:pt idx="236">
                  <c:v>0</c:v>
                </c:pt>
                <c:pt idx="237">
                  <c:v>0</c:v>
                </c:pt>
                <c:pt idx="238">
                  <c:v>0</c:v>
                </c:pt>
                <c:pt idx="239">
                  <c:v>0</c:v>
                </c:pt>
                <c:pt idx="240">
                  <c:v>0</c:v>
                </c:pt>
                <c:pt idx="241">
                  <c:v>2</c:v>
                </c:pt>
                <c:pt idx="242">
                  <c:v>0</c:v>
                </c:pt>
                <c:pt idx="243">
                  <c:v>1</c:v>
                </c:pt>
                <c:pt idx="244">
                  <c:v>0</c:v>
                </c:pt>
                <c:pt idx="245">
                  <c:v>2</c:v>
                </c:pt>
                <c:pt idx="246">
                  <c:v>2</c:v>
                </c:pt>
                <c:pt idx="247">
                  <c:v>3</c:v>
                </c:pt>
                <c:pt idx="248">
                  <c:v>1</c:v>
                </c:pt>
                <c:pt idx="249">
                  <c:v>0</c:v>
                </c:pt>
                <c:pt idx="250">
                  <c:v>0</c:v>
                </c:pt>
                <c:pt idx="251">
                  <c:v>0</c:v>
                </c:pt>
                <c:pt idx="252">
                  <c:v>0</c:v>
                </c:pt>
                <c:pt idx="253">
                  <c:v>0</c:v>
                </c:pt>
                <c:pt idx="254">
                  <c:v>1</c:v>
                </c:pt>
                <c:pt idx="255">
                  <c:v>3</c:v>
                </c:pt>
                <c:pt idx="256">
                  <c:v>0</c:v>
                </c:pt>
                <c:pt idx="257">
                  <c:v>0</c:v>
                </c:pt>
                <c:pt idx="258">
                  <c:v>0</c:v>
                </c:pt>
                <c:pt idx="259">
                  <c:v>0</c:v>
                </c:pt>
                <c:pt idx="260">
                  <c:v>1</c:v>
                </c:pt>
                <c:pt idx="261">
                  <c:v>0</c:v>
                </c:pt>
                <c:pt idx="262">
                  <c:v>0</c:v>
                </c:pt>
                <c:pt idx="263">
                  <c:v>0</c:v>
                </c:pt>
                <c:pt idx="264">
                  <c:v>0</c:v>
                </c:pt>
                <c:pt idx="265">
                  <c:v>0</c:v>
                </c:pt>
                <c:pt idx="266">
                  <c:v>1</c:v>
                </c:pt>
                <c:pt idx="267">
                  <c:v>1</c:v>
                </c:pt>
                <c:pt idx="268">
                  <c:v>1</c:v>
                </c:pt>
                <c:pt idx="269">
                  <c:v>0</c:v>
                </c:pt>
                <c:pt idx="270">
                  <c:v>1</c:v>
                </c:pt>
              </c:numCache>
            </c:numRef>
          </c:val>
        </c:ser>
        <c:ser>
          <c:idx val="50"/>
          <c:order val="50"/>
          <c:tx>
            <c:strRef>
              <c:f>'[Kaz_20160302_Hattori report.xlsx]Genus'!$A$53</c:f>
              <c:strCache>
                <c:ptCount val="1"/>
                <c:pt idx="0">
                  <c:v>Shigella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report.xlsx]Genus'!$B$53:$JL$53</c:f>
              <c:numCache>
                <c:formatCode>General</c:formatCode>
                <c:ptCount val="271"/>
                <c:pt idx="0">
                  <c:v>2</c:v>
                </c:pt>
                <c:pt idx="1">
                  <c:v>0</c:v>
                </c:pt>
                <c:pt idx="2">
                  <c:v>0</c:v>
                </c:pt>
                <c:pt idx="3">
                  <c:v>0</c:v>
                </c:pt>
                <c:pt idx="4">
                  <c:v>0</c:v>
                </c:pt>
                <c:pt idx="5">
                  <c:v>0</c:v>
                </c:pt>
                <c:pt idx="6">
                  <c:v>0</c:v>
                </c:pt>
                <c:pt idx="7">
                  <c:v>1</c:v>
                </c:pt>
                <c:pt idx="8">
                  <c:v>0</c:v>
                </c:pt>
                <c:pt idx="9">
                  <c:v>0</c:v>
                </c:pt>
                <c:pt idx="10">
                  <c:v>1</c:v>
                </c:pt>
                <c:pt idx="11">
                  <c:v>0</c:v>
                </c:pt>
                <c:pt idx="12">
                  <c:v>12</c:v>
                </c:pt>
                <c:pt idx="13">
                  <c:v>0</c:v>
                </c:pt>
                <c:pt idx="14">
                  <c:v>0</c:v>
                </c:pt>
                <c:pt idx="15">
                  <c:v>1</c:v>
                </c:pt>
                <c:pt idx="16">
                  <c:v>0</c:v>
                </c:pt>
                <c:pt idx="17">
                  <c:v>16</c:v>
                </c:pt>
                <c:pt idx="18">
                  <c:v>0</c:v>
                </c:pt>
                <c:pt idx="19">
                  <c:v>0</c:v>
                </c:pt>
                <c:pt idx="20">
                  <c:v>0</c:v>
                </c:pt>
                <c:pt idx="21">
                  <c:v>4</c:v>
                </c:pt>
                <c:pt idx="22">
                  <c:v>0</c:v>
                </c:pt>
                <c:pt idx="23">
                  <c:v>3</c:v>
                </c:pt>
                <c:pt idx="24">
                  <c:v>0</c:v>
                </c:pt>
                <c:pt idx="25">
                  <c:v>12</c:v>
                </c:pt>
                <c:pt idx="26">
                  <c:v>0</c:v>
                </c:pt>
                <c:pt idx="27">
                  <c:v>0</c:v>
                </c:pt>
                <c:pt idx="28">
                  <c:v>0</c:v>
                </c:pt>
                <c:pt idx="29">
                  <c:v>0</c:v>
                </c:pt>
                <c:pt idx="30">
                  <c:v>0</c:v>
                </c:pt>
                <c:pt idx="31">
                  <c:v>0</c:v>
                </c:pt>
                <c:pt idx="32">
                  <c:v>0</c:v>
                </c:pt>
                <c:pt idx="33">
                  <c:v>2</c:v>
                </c:pt>
                <c:pt idx="34">
                  <c:v>0</c:v>
                </c:pt>
                <c:pt idx="35">
                  <c:v>0</c:v>
                </c:pt>
                <c:pt idx="36">
                  <c:v>1</c:v>
                </c:pt>
                <c:pt idx="37">
                  <c:v>0</c:v>
                </c:pt>
                <c:pt idx="38">
                  <c:v>1</c:v>
                </c:pt>
                <c:pt idx="39">
                  <c:v>0</c:v>
                </c:pt>
                <c:pt idx="40">
                  <c:v>1</c:v>
                </c:pt>
                <c:pt idx="41">
                  <c:v>0</c:v>
                </c:pt>
                <c:pt idx="42">
                  <c:v>0</c:v>
                </c:pt>
                <c:pt idx="43">
                  <c:v>0</c:v>
                </c:pt>
                <c:pt idx="44">
                  <c:v>0</c:v>
                </c:pt>
                <c:pt idx="45">
                  <c:v>2</c:v>
                </c:pt>
                <c:pt idx="46">
                  <c:v>1</c:v>
                </c:pt>
                <c:pt idx="47">
                  <c:v>4</c:v>
                </c:pt>
                <c:pt idx="48">
                  <c:v>0</c:v>
                </c:pt>
                <c:pt idx="49">
                  <c:v>0</c:v>
                </c:pt>
                <c:pt idx="50">
                  <c:v>0</c:v>
                </c:pt>
                <c:pt idx="51">
                  <c:v>0</c:v>
                </c:pt>
                <c:pt idx="52">
                  <c:v>3</c:v>
                </c:pt>
                <c:pt idx="53">
                  <c:v>0</c:v>
                </c:pt>
                <c:pt idx="54">
                  <c:v>3</c:v>
                </c:pt>
                <c:pt idx="55">
                  <c:v>0</c:v>
                </c:pt>
                <c:pt idx="56">
                  <c:v>0</c:v>
                </c:pt>
                <c:pt idx="57">
                  <c:v>0</c:v>
                </c:pt>
                <c:pt idx="58">
                  <c:v>2</c:v>
                </c:pt>
                <c:pt idx="59">
                  <c:v>0</c:v>
                </c:pt>
                <c:pt idx="60">
                  <c:v>0</c:v>
                </c:pt>
                <c:pt idx="61">
                  <c:v>3</c:v>
                </c:pt>
                <c:pt idx="62">
                  <c:v>4</c:v>
                </c:pt>
                <c:pt idx="63">
                  <c:v>0</c:v>
                </c:pt>
                <c:pt idx="64">
                  <c:v>0</c:v>
                </c:pt>
                <c:pt idx="65">
                  <c:v>0</c:v>
                </c:pt>
                <c:pt idx="66">
                  <c:v>0</c:v>
                </c:pt>
                <c:pt idx="67">
                  <c:v>4</c:v>
                </c:pt>
                <c:pt idx="68">
                  <c:v>0</c:v>
                </c:pt>
                <c:pt idx="69">
                  <c:v>0</c:v>
                </c:pt>
                <c:pt idx="70">
                  <c:v>4</c:v>
                </c:pt>
                <c:pt idx="71">
                  <c:v>0</c:v>
                </c:pt>
                <c:pt idx="72">
                  <c:v>0</c:v>
                </c:pt>
                <c:pt idx="73">
                  <c:v>0</c:v>
                </c:pt>
                <c:pt idx="74">
                  <c:v>0</c:v>
                </c:pt>
                <c:pt idx="75">
                  <c:v>6</c:v>
                </c:pt>
                <c:pt idx="76">
                  <c:v>0</c:v>
                </c:pt>
                <c:pt idx="77">
                  <c:v>2</c:v>
                </c:pt>
                <c:pt idx="78">
                  <c:v>2</c:v>
                </c:pt>
                <c:pt idx="79">
                  <c:v>0</c:v>
                </c:pt>
                <c:pt idx="80">
                  <c:v>2</c:v>
                </c:pt>
                <c:pt idx="81">
                  <c:v>0</c:v>
                </c:pt>
                <c:pt idx="82">
                  <c:v>0</c:v>
                </c:pt>
                <c:pt idx="83">
                  <c:v>1</c:v>
                </c:pt>
                <c:pt idx="84">
                  <c:v>0</c:v>
                </c:pt>
                <c:pt idx="85">
                  <c:v>0</c:v>
                </c:pt>
                <c:pt idx="86">
                  <c:v>0</c:v>
                </c:pt>
                <c:pt idx="87">
                  <c:v>2</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2</c:v>
                </c:pt>
                <c:pt idx="102">
                  <c:v>0</c:v>
                </c:pt>
                <c:pt idx="103">
                  <c:v>0</c:v>
                </c:pt>
                <c:pt idx="104">
                  <c:v>0</c:v>
                </c:pt>
                <c:pt idx="105">
                  <c:v>0</c:v>
                </c:pt>
                <c:pt idx="106">
                  <c:v>0</c:v>
                </c:pt>
                <c:pt idx="107">
                  <c:v>0</c:v>
                </c:pt>
                <c:pt idx="108">
                  <c:v>0</c:v>
                </c:pt>
                <c:pt idx="109">
                  <c:v>0</c:v>
                </c:pt>
                <c:pt idx="110">
                  <c:v>1</c:v>
                </c:pt>
                <c:pt idx="111">
                  <c:v>0</c:v>
                </c:pt>
                <c:pt idx="112">
                  <c:v>0</c:v>
                </c:pt>
                <c:pt idx="113">
                  <c:v>0</c:v>
                </c:pt>
                <c:pt idx="114">
                  <c:v>1</c:v>
                </c:pt>
                <c:pt idx="115">
                  <c:v>0</c:v>
                </c:pt>
                <c:pt idx="116">
                  <c:v>0</c:v>
                </c:pt>
                <c:pt idx="117">
                  <c:v>1</c:v>
                </c:pt>
                <c:pt idx="118">
                  <c:v>0</c:v>
                </c:pt>
                <c:pt idx="119">
                  <c:v>4</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1</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1</c:v>
                </c:pt>
                <c:pt idx="182">
                  <c:v>1</c:v>
                </c:pt>
                <c:pt idx="183">
                  <c:v>0</c:v>
                </c:pt>
                <c:pt idx="184">
                  <c:v>0</c:v>
                </c:pt>
                <c:pt idx="185">
                  <c:v>0</c:v>
                </c:pt>
                <c:pt idx="186">
                  <c:v>1</c:v>
                </c:pt>
                <c:pt idx="187">
                  <c:v>0</c:v>
                </c:pt>
                <c:pt idx="188">
                  <c:v>1</c:v>
                </c:pt>
                <c:pt idx="189">
                  <c:v>0</c:v>
                </c:pt>
                <c:pt idx="190">
                  <c:v>3</c:v>
                </c:pt>
                <c:pt idx="191">
                  <c:v>0</c:v>
                </c:pt>
                <c:pt idx="192">
                  <c:v>0</c:v>
                </c:pt>
                <c:pt idx="193">
                  <c:v>0</c:v>
                </c:pt>
                <c:pt idx="194">
                  <c:v>0</c:v>
                </c:pt>
                <c:pt idx="195">
                  <c:v>0</c:v>
                </c:pt>
                <c:pt idx="196">
                  <c:v>2</c:v>
                </c:pt>
                <c:pt idx="197">
                  <c:v>0</c:v>
                </c:pt>
                <c:pt idx="198">
                  <c:v>0</c:v>
                </c:pt>
                <c:pt idx="199">
                  <c:v>0</c:v>
                </c:pt>
                <c:pt idx="200">
                  <c:v>0</c:v>
                </c:pt>
                <c:pt idx="201">
                  <c:v>2</c:v>
                </c:pt>
                <c:pt idx="202">
                  <c:v>0</c:v>
                </c:pt>
                <c:pt idx="203">
                  <c:v>0</c:v>
                </c:pt>
                <c:pt idx="204">
                  <c:v>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3</c:v>
                </c:pt>
                <c:pt idx="234">
                  <c:v>0</c:v>
                </c:pt>
                <c:pt idx="235">
                  <c:v>5</c:v>
                </c:pt>
                <c:pt idx="236">
                  <c:v>0</c:v>
                </c:pt>
                <c:pt idx="237">
                  <c:v>9</c:v>
                </c:pt>
                <c:pt idx="238">
                  <c:v>0</c:v>
                </c:pt>
                <c:pt idx="239">
                  <c:v>0</c:v>
                </c:pt>
                <c:pt idx="240">
                  <c:v>0</c:v>
                </c:pt>
                <c:pt idx="241">
                  <c:v>2</c:v>
                </c:pt>
                <c:pt idx="242">
                  <c:v>0</c:v>
                </c:pt>
                <c:pt idx="243">
                  <c:v>0</c:v>
                </c:pt>
                <c:pt idx="244">
                  <c:v>0</c:v>
                </c:pt>
                <c:pt idx="245">
                  <c:v>0</c:v>
                </c:pt>
                <c:pt idx="246">
                  <c:v>0</c:v>
                </c:pt>
                <c:pt idx="247">
                  <c:v>0</c:v>
                </c:pt>
                <c:pt idx="248">
                  <c:v>0</c:v>
                </c:pt>
                <c:pt idx="249">
                  <c:v>0</c:v>
                </c:pt>
                <c:pt idx="250">
                  <c:v>0</c:v>
                </c:pt>
                <c:pt idx="251">
                  <c:v>0</c:v>
                </c:pt>
                <c:pt idx="252">
                  <c:v>8</c:v>
                </c:pt>
                <c:pt idx="253">
                  <c:v>0</c:v>
                </c:pt>
                <c:pt idx="254">
                  <c:v>0</c:v>
                </c:pt>
                <c:pt idx="255">
                  <c:v>0</c:v>
                </c:pt>
                <c:pt idx="256">
                  <c:v>0</c:v>
                </c:pt>
                <c:pt idx="257">
                  <c:v>0</c:v>
                </c:pt>
                <c:pt idx="258">
                  <c:v>0</c:v>
                </c:pt>
                <c:pt idx="259">
                  <c:v>1</c:v>
                </c:pt>
                <c:pt idx="260">
                  <c:v>0</c:v>
                </c:pt>
                <c:pt idx="261">
                  <c:v>0</c:v>
                </c:pt>
                <c:pt idx="262">
                  <c:v>11</c:v>
                </c:pt>
                <c:pt idx="263">
                  <c:v>0</c:v>
                </c:pt>
                <c:pt idx="264">
                  <c:v>0</c:v>
                </c:pt>
                <c:pt idx="265">
                  <c:v>0</c:v>
                </c:pt>
                <c:pt idx="266">
                  <c:v>0</c:v>
                </c:pt>
                <c:pt idx="267">
                  <c:v>0</c:v>
                </c:pt>
                <c:pt idx="268">
                  <c:v>0</c:v>
                </c:pt>
                <c:pt idx="269">
                  <c:v>0</c:v>
                </c:pt>
                <c:pt idx="270">
                  <c:v>1</c:v>
                </c:pt>
              </c:numCache>
            </c:numRef>
          </c:val>
        </c:ser>
        <c:ser>
          <c:idx val="51"/>
          <c:order val="51"/>
          <c:tx>
            <c:strRef>
              <c:f>'[Kaz_20160302_Hattori report.xlsx]Genus'!$A$54</c:f>
              <c:strCache>
                <c:ptCount val="1"/>
                <c:pt idx="0">
                  <c:v>Lactococcus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report.xlsx]Genus'!$B$54:$JL$54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2</c:v>
                </c:pt>
                <c:pt idx="13">
                  <c:v>0</c:v>
                </c:pt>
                <c:pt idx="14">
                  <c:v>1</c:v>
                </c:pt>
                <c:pt idx="15">
                  <c:v>0</c:v>
                </c:pt>
                <c:pt idx="16">
                  <c:v>1</c:v>
                </c:pt>
                <c:pt idx="17">
                  <c:v>0</c:v>
                </c:pt>
                <c:pt idx="18">
                  <c:v>0</c:v>
                </c:pt>
                <c:pt idx="19">
                  <c:v>0</c:v>
                </c:pt>
                <c:pt idx="20">
                  <c:v>3</c:v>
                </c:pt>
                <c:pt idx="21">
                  <c:v>1</c:v>
                </c:pt>
                <c:pt idx="22">
                  <c:v>1</c:v>
                </c:pt>
                <c:pt idx="23">
                  <c:v>1</c:v>
                </c:pt>
                <c:pt idx="24">
                  <c:v>2</c:v>
                </c:pt>
                <c:pt idx="25">
                  <c:v>0</c:v>
                </c:pt>
                <c:pt idx="26">
                  <c:v>0</c:v>
                </c:pt>
                <c:pt idx="27">
                  <c:v>0</c:v>
                </c:pt>
                <c:pt idx="28">
                  <c:v>0</c:v>
                </c:pt>
                <c:pt idx="29">
                  <c:v>0</c:v>
                </c:pt>
                <c:pt idx="30">
                  <c:v>2</c:v>
                </c:pt>
                <c:pt idx="31">
                  <c:v>2</c:v>
                </c:pt>
                <c:pt idx="32">
                  <c:v>0</c:v>
                </c:pt>
                <c:pt idx="33">
                  <c:v>0</c:v>
                </c:pt>
                <c:pt idx="34">
                  <c:v>0</c:v>
                </c:pt>
                <c:pt idx="35">
                  <c:v>0</c:v>
                </c:pt>
                <c:pt idx="36">
                  <c:v>0</c:v>
                </c:pt>
                <c:pt idx="37">
                  <c:v>0</c:v>
                </c:pt>
                <c:pt idx="38">
                  <c:v>0</c:v>
                </c:pt>
                <c:pt idx="39">
                  <c:v>0</c:v>
                </c:pt>
                <c:pt idx="40">
                  <c:v>0</c:v>
                </c:pt>
                <c:pt idx="41">
                  <c:v>0</c:v>
                </c:pt>
                <c:pt idx="42">
                  <c:v>0</c:v>
                </c:pt>
                <c:pt idx="43">
                  <c:v>0</c:v>
                </c:pt>
                <c:pt idx="44">
                  <c:v>1</c:v>
                </c:pt>
                <c:pt idx="45">
                  <c:v>0</c:v>
                </c:pt>
                <c:pt idx="46">
                  <c:v>0</c:v>
                </c:pt>
                <c:pt idx="47">
                  <c:v>0</c:v>
                </c:pt>
                <c:pt idx="48">
                  <c:v>1</c:v>
                </c:pt>
                <c:pt idx="49">
                  <c:v>0</c:v>
                </c:pt>
                <c:pt idx="50">
                  <c:v>0</c:v>
                </c:pt>
                <c:pt idx="51">
                  <c:v>0</c:v>
                </c:pt>
                <c:pt idx="52">
                  <c:v>4</c:v>
                </c:pt>
                <c:pt idx="53">
                  <c:v>0</c:v>
                </c:pt>
                <c:pt idx="54">
                  <c:v>0</c:v>
                </c:pt>
                <c:pt idx="55">
                  <c:v>0</c:v>
                </c:pt>
                <c:pt idx="56">
                  <c:v>0</c:v>
                </c:pt>
                <c:pt idx="57">
                  <c:v>0</c:v>
                </c:pt>
                <c:pt idx="58">
                  <c:v>0</c:v>
                </c:pt>
                <c:pt idx="59">
                  <c:v>0</c:v>
                </c:pt>
                <c:pt idx="60">
                  <c:v>0</c:v>
                </c:pt>
                <c:pt idx="61">
                  <c:v>0</c:v>
                </c:pt>
                <c:pt idx="62">
                  <c:v>0</c:v>
                </c:pt>
                <c:pt idx="63">
                  <c:v>26</c:v>
                </c:pt>
                <c:pt idx="64">
                  <c:v>0</c:v>
                </c:pt>
                <c:pt idx="65">
                  <c:v>0</c:v>
                </c:pt>
                <c:pt idx="66">
                  <c:v>7</c:v>
                </c:pt>
                <c:pt idx="67">
                  <c:v>0</c:v>
                </c:pt>
                <c:pt idx="68">
                  <c:v>0</c:v>
                </c:pt>
                <c:pt idx="69">
                  <c:v>0</c:v>
                </c:pt>
                <c:pt idx="70">
                  <c:v>0</c:v>
                </c:pt>
                <c:pt idx="71">
                  <c:v>17</c:v>
                </c:pt>
                <c:pt idx="72">
                  <c:v>0</c:v>
                </c:pt>
                <c:pt idx="73">
                  <c:v>0</c:v>
                </c:pt>
                <c:pt idx="74">
                  <c:v>0</c:v>
                </c:pt>
                <c:pt idx="75">
                  <c:v>1</c:v>
                </c:pt>
                <c:pt idx="76">
                  <c:v>0</c:v>
                </c:pt>
                <c:pt idx="77">
                  <c:v>0</c:v>
                </c:pt>
                <c:pt idx="78">
                  <c:v>5</c:v>
                </c:pt>
                <c:pt idx="79">
                  <c:v>0</c:v>
                </c:pt>
                <c:pt idx="80">
                  <c:v>0</c:v>
                </c:pt>
                <c:pt idx="81">
                  <c:v>0</c:v>
                </c:pt>
                <c:pt idx="82">
                  <c:v>0</c:v>
                </c:pt>
                <c:pt idx="83">
                  <c:v>13</c:v>
                </c:pt>
                <c:pt idx="84">
                  <c:v>0</c:v>
                </c:pt>
                <c:pt idx="85">
                  <c:v>0</c:v>
                </c:pt>
                <c:pt idx="86">
                  <c:v>0</c:v>
                </c:pt>
                <c:pt idx="87">
                  <c:v>1</c:v>
                </c:pt>
                <c:pt idx="88">
                  <c:v>0</c:v>
                </c:pt>
                <c:pt idx="89">
                  <c:v>0</c:v>
                </c:pt>
                <c:pt idx="90">
                  <c:v>0</c:v>
                </c:pt>
                <c:pt idx="91">
                  <c:v>0</c:v>
                </c:pt>
                <c:pt idx="92">
                  <c:v>0</c:v>
                </c:pt>
                <c:pt idx="93">
                  <c:v>0</c:v>
                </c:pt>
                <c:pt idx="94">
                  <c:v>0</c:v>
                </c:pt>
                <c:pt idx="95">
                  <c:v>0</c:v>
                </c:pt>
                <c:pt idx="96">
                  <c:v>0</c:v>
                </c:pt>
                <c:pt idx="97">
                  <c:v>0</c:v>
                </c:pt>
                <c:pt idx="98">
                  <c:v>0</c:v>
                </c:pt>
                <c:pt idx="99">
                  <c:v>0</c:v>
                </c:pt>
                <c:pt idx="100">
                  <c:v>2</c:v>
                </c:pt>
                <c:pt idx="101">
                  <c:v>0</c:v>
                </c:pt>
                <c:pt idx="102">
                  <c:v>0</c:v>
                </c:pt>
                <c:pt idx="103">
                  <c:v>0</c:v>
                </c:pt>
                <c:pt idx="104">
                  <c:v>0</c:v>
                </c:pt>
                <c:pt idx="105">
                  <c:v>0</c:v>
                </c:pt>
                <c:pt idx="106">
                  <c:v>0</c:v>
                </c:pt>
                <c:pt idx="107">
                  <c:v>0</c:v>
                </c:pt>
                <c:pt idx="108">
                  <c:v>0</c:v>
                </c:pt>
                <c:pt idx="109">
                  <c:v>0</c:v>
                </c:pt>
                <c:pt idx="110">
                  <c:v>0</c:v>
                </c:pt>
                <c:pt idx="111">
                  <c:v>0</c:v>
                </c:pt>
                <c:pt idx="112">
                  <c:v>2</c:v>
                </c:pt>
                <c:pt idx="113">
                  <c:v>2</c:v>
                </c:pt>
                <c:pt idx="114">
                  <c:v>1</c:v>
                </c:pt>
                <c:pt idx="115">
                  <c:v>11</c:v>
                </c:pt>
                <c:pt idx="116">
                  <c:v>0</c:v>
                </c:pt>
                <c:pt idx="117">
                  <c:v>0</c:v>
                </c:pt>
                <c:pt idx="118">
                  <c:v>0</c:v>
                </c:pt>
                <c:pt idx="119">
                  <c:v>0</c:v>
                </c:pt>
                <c:pt idx="120">
                  <c:v>0</c:v>
                </c:pt>
                <c:pt idx="121">
                  <c:v>0</c:v>
                </c:pt>
                <c:pt idx="122">
                  <c:v>0</c:v>
                </c:pt>
                <c:pt idx="123">
                  <c:v>0</c:v>
                </c:pt>
                <c:pt idx="124">
                  <c:v>0</c:v>
                </c:pt>
                <c:pt idx="125">
                  <c:v>0</c:v>
                </c:pt>
                <c:pt idx="126">
                  <c:v>0</c:v>
                </c:pt>
                <c:pt idx="127">
                  <c:v>0</c:v>
                </c:pt>
                <c:pt idx="128">
                  <c:v>1</c:v>
                </c:pt>
                <c:pt idx="129">
                  <c:v>0</c:v>
                </c:pt>
                <c:pt idx="130">
                  <c:v>0</c:v>
                </c:pt>
                <c:pt idx="131">
                  <c:v>0</c:v>
                </c:pt>
                <c:pt idx="132">
                  <c:v>0</c:v>
                </c:pt>
                <c:pt idx="133">
                  <c:v>0</c:v>
                </c:pt>
                <c:pt idx="134">
                  <c:v>0</c:v>
                </c:pt>
                <c:pt idx="135">
                  <c:v>0</c:v>
                </c:pt>
                <c:pt idx="136">
                  <c:v>0</c:v>
                </c:pt>
                <c:pt idx="137">
                  <c:v>0</c:v>
                </c:pt>
                <c:pt idx="138">
                  <c:v>0</c:v>
                </c:pt>
                <c:pt idx="139">
                  <c:v>0</c:v>
                </c:pt>
                <c:pt idx="140">
                  <c:v>2</c:v>
                </c:pt>
                <c:pt idx="141">
                  <c:v>0</c:v>
                </c:pt>
                <c:pt idx="142">
                  <c:v>0</c:v>
                </c:pt>
                <c:pt idx="143">
                  <c:v>0</c:v>
                </c:pt>
                <c:pt idx="144">
                  <c:v>0</c:v>
                </c:pt>
                <c:pt idx="145">
                  <c:v>0</c:v>
                </c:pt>
                <c:pt idx="146">
                  <c:v>0</c:v>
                </c:pt>
                <c:pt idx="147">
                  <c:v>0</c:v>
                </c:pt>
                <c:pt idx="148">
                  <c:v>0</c:v>
                </c:pt>
                <c:pt idx="149">
                  <c:v>0</c:v>
                </c:pt>
                <c:pt idx="150">
                  <c:v>0</c:v>
                </c:pt>
                <c:pt idx="151">
                  <c:v>0</c:v>
                </c:pt>
                <c:pt idx="152">
                  <c:v>4</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1</c:v>
                </c:pt>
                <c:pt idx="193">
                  <c:v>0</c:v>
                </c:pt>
                <c:pt idx="194">
                  <c:v>0</c:v>
                </c:pt>
                <c:pt idx="195">
                  <c:v>0</c:v>
                </c:pt>
                <c:pt idx="196">
                  <c:v>0</c:v>
                </c:pt>
                <c:pt idx="197">
                  <c:v>0</c:v>
                </c:pt>
                <c:pt idx="198">
                  <c:v>0</c:v>
                </c:pt>
                <c:pt idx="199">
                  <c:v>2</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1</c:v>
                </c:pt>
                <c:pt idx="215">
                  <c:v>0</c:v>
                </c:pt>
                <c:pt idx="216">
                  <c:v>0</c:v>
                </c:pt>
                <c:pt idx="217">
                  <c:v>0</c:v>
                </c:pt>
                <c:pt idx="218">
                  <c:v>0</c:v>
                </c:pt>
                <c:pt idx="219">
                  <c:v>0</c:v>
                </c:pt>
                <c:pt idx="220">
                  <c:v>0</c:v>
                </c:pt>
                <c:pt idx="221">
                  <c:v>0</c:v>
                </c:pt>
                <c:pt idx="222">
                  <c:v>0</c:v>
                </c:pt>
                <c:pt idx="223">
                  <c:v>1</c:v>
                </c:pt>
                <c:pt idx="224">
                  <c:v>0</c:v>
                </c:pt>
                <c:pt idx="225">
                  <c:v>0</c:v>
                </c:pt>
                <c:pt idx="226">
                  <c:v>0</c:v>
                </c:pt>
                <c:pt idx="227">
                  <c:v>0</c:v>
                </c:pt>
                <c:pt idx="228">
                  <c:v>0</c:v>
                </c:pt>
                <c:pt idx="229">
                  <c:v>0</c:v>
                </c:pt>
                <c:pt idx="230">
                  <c:v>0</c:v>
                </c:pt>
                <c:pt idx="231">
                  <c:v>5</c:v>
                </c:pt>
                <c:pt idx="232">
                  <c:v>0</c:v>
                </c:pt>
                <c:pt idx="233">
                  <c:v>0</c:v>
                </c:pt>
                <c:pt idx="234">
                  <c:v>0</c:v>
                </c:pt>
                <c:pt idx="235">
                  <c:v>0</c:v>
                </c:pt>
                <c:pt idx="236">
                  <c:v>0</c:v>
                </c:pt>
                <c:pt idx="237">
                  <c:v>2</c:v>
                </c:pt>
                <c:pt idx="238">
                  <c:v>0</c:v>
                </c:pt>
                <c:pt idx="239">
                  <c:v>0</c:v>
                </c:pt>
                <c:pt idx="240">
                  <c:v>0</c:v>
                </c:pt>
                <c:pt idx="241">
                  <c:v>0</c:v>
                </c:pt>
                <c:pt idx="242">
                  <c:v>0</c:v>
                </c:pt>
                <c:pt idx="243">
                  <c:v>0</c:v>
                </c:pt>
                <c:pt idx="244">
                  <c:v>0</c:v>
                </c:pt>
                <c:pt idx="245">
                  <c:v>0</c:v>
                </c:pt>
                <c:pt idx="246">
                  <c:v>0</c:v>
                </c:pt>
                <c:pt idx="247">
                  <c:v>0</c:v>
                </c:pt>
                <c:pt idx="248">
                  <c:v>0</c:v>
                </c:pt>
                <c:pt idx="249">
                  <c:v>0</c:v>
                </c:pt>
                <c:pt idx="250">
                  <c:v>1</c:v>
                </c:pt>
                <c:pt idx="251">
                  <c:v>0</c:v>
                </c:pt>
                <c:pt idx="252">
                  <c:v>0</c:v>
                </c:pt>
                <c:pt idx="253">
                  <c:v>1</c:v>
                </c:pt>
                <c:pt idx="254">
                  <c:v>0</c:v>
                </c:pt>
                <c:pt idx="255">
                  <c:v>0</c:v>
                </c:pt>
                <c:pt idx="256">
                  <c:v>0</c:v>
                </c:pt>
                <c:pt idx="257">
                  <c:v>0</c:v>
                </c:pt>
                <c:pt idx="258">
                  <c:v>0</c:v>
                </c:pt>
                <c:pt idx="259">
                  <c:v>0</c:v>
                </c:pt>
                <c:pt idx="260">
                  <c:v>5</c:v>
                </c:pt>
                <c:pt idx="261">
                  <c:v>0</c:v>
                </c:pt>
                <c:pt idx="262">
                  <c:v>0</c:v>
                </c:pt>
                <c:pt idx="263">
                  <c:v>0</c:v>
                </c:pt>
                <c:pt idx="264">
                  <c:v>0</c:v>
                </c:pt>
                <c:pt idx="265">
                  <c:v>0</c:v>
                </c:pt>
                <c:pt idx="266">
                  <c:v>1</c:v>
                </c:pt>
                <c:pt idx="267">
                  <c:v>0</c:v>
                </c:pt>
                <c:pt idx="268">
                  <c:v>0</c:v>
                </c:pt>
                <c:pt idx="269">
                  <c:v>0</c:v>
                </c:pt>
                <c:pt idx="270">
                  <c:v>0</c:v>
                </c:pt>
              </c:numCache>
            </c:numRef>
          </c:val>
        </c:ser>
        <c:ser>
          <c:idx val="52"/>
          <c:order val="52"/>
          <c:tx>
            <c:strRef>
              <c:f>'[Kaz_20160302_Hattori report.xlsx]Genus'!$A$55</c:f>
              <c:strCache>
                <c:ptCount val="1"/>
                <c:pt idx="0">
                  <c:v>Anaerostipes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report.xlsx]Genus'!$B$55:$JL$55</c:f>
              <c:numCache>
                <c:formatCode>General</c:formatCode>
                <c:ptCount val="271"/>
                <c:pt idx="0">
                  <c:v>1</c:v>
                </c:pt>
                <c:pt idx="1">
                  <c:v>0</c:v>
                </c:pt>
                <c:pt idx="2">
                  <c:v>1</c:v>
                </c:pt>
                <c:pt idx="3">
                  <c:v>0</c:v>
                </c:pt>
                <c:pt idx="4">
                  <c:v>0</c:v>
                </c:pt>
                <c:pt idx="5">
                  <c:v>4</c:v>
                </c:pt>
                <c:pt idx="6">
                  <c:v>4</c:v>
                </c:pt>
                <c:pt idx="7">
                  <c:v>0</c:v>
                </c:pt>
                <c:pt idx="8">
                  <c:v>1</c:v>
                </c:pt>
                <c:pt idx="9">
                  <c:v>0</c:v>
                </c:pt>
                <c:pt idx="10">
                  <c:v>0</c:v>
                </c:pt>
                <c:pt idx="11">
                  <c:v>0</c:v>
                </c:pt>
                <c:pt idx="12">
                  <c:v>0</c:v>
                </c:pt>
                <c:pt idx="13">
                  <c:v>1</c:v>
                </c:pt>
                <c:pt idx="14">
                  <c:v>1</c:v>
                </c:pt>
                <c:pt idx="15">
                  <c:v>0</c:v>
                </c:pt>
                <c:pt idx="16">
                  <c:v>1</c:v>
                </c:pt>
                <c:pt idx="17">
                  <c:v>0</c:v>
                </c:pt>
                <c:pt idx="18">
                  <c:v>0</c:v>
                </c:pt>
                <c:pt idx="19">
                  <c:v>0</c:v>
                </c:pt>
                <c:pt idx="20">
                  <c:v>0</c:v>
                </c:pt>
                <c:pt idx="21">
                  <c:v>0</c:v>
                </c:pt>
                <c:pt idx="22">
                  <c:v>0</c:v>
                </c:pt>
                <c:pt idx="23">
                  <c:v>0</c:v>
                </c:pt>
                <c:pt idx="24">
                  <c:v>0</c:v>
                </c:pt>
                <c:pt idx="25">
                  <c:v>0</c:v>
                </c:pt>
                <c:pt idx="26">
                  <c:v>0</c:v>
                </c:pt>
                <c:pt idx="27">
                  <c:v>0</c:v>
                </c:pt>
                <c:pt idx="28">
                  <c:v>2</c:v>
                </c:pt>
                <c:pt idx="29">
                  <c:v>0</c:v>
                </c:pt>
                <c:pt idx="30">
                  <c:v>0</c:v>
                </c:pt>
                <c:pt idx="31">
                  <c:v>2</c:v>
                </c:pt>
                <c:pt idx="32">
                  <c:v>0</c:v>
                </c:pt>
                <c:pt idx="33">
                  <c:v>1</c:v>
                </c:pt>
                <c:pt idx="34">
                  <c:v>0</c:v>
                </c:pt>
                <c:pt idx="35">
                  <c:v>2</c:v>
                </c:pt>
                <c:pt idx="36">
                  <c:v>0</c:v>
                </c:pt>
                <c:pt idx="37">
                  <c:v>0</c:v>
                </c:pt>
                <c:pt idx="38">
                  <c:v>0</c:v>
                </c:pt>
                <c:pt idx="39">
                  <c:v>0</c:v>
                </c:pt>
                <c:pt idx="40">
                  <c:v>0</c:v>
                </c:pt>
                <c:pt idx="41">
                  <c:v>7</c:v>
                </c:pt>
                <c:pt idx="42">
                  <c:v>0</c:v>
                </c:pt>
                <c:pt idx="43">
                  <c:v>0</c:v>
                </c:pt>
                <c:pt idx="44">
                  <c:v>0</c:v>
                </c:pt>
                <c:pt idx="45">
                  <c:v>2</c:v>
                </c:pt>
                <c:pt idx="46">
                  <c:v>0</c:v>
                </c:pt>
                <c:pt idx="47">
                  <c:v>0</c:v>
                </c:pt>
                <c:pt idx="48">
                  <c:v>0</c:v>
                </c:pt>
                <c:pt idx="49">
                  <c:v>7</c:v>
                </c:pt>
                <c:pt idx="50">
                  <c:v>0</c:v>
                </c:pt>
                <c:pt idx="51">
                  <c:v>0</c:v>
                </c:pt>
                <c:pt idx="52">
                  <c:v>0</c:v>
                </c:pt>
                <c:pt idx="53">
                  <c:v>0</c:v>
                </c:pt>
                <c:pt idx="54">
                  <c:v>3</c:v>
                </c:pt>
                <c:pt idx="55">
                  <c:v>0</c:v>
                </c:pt>
                <c:pt idx="56">
                  <c:v>0</c:v>
                </c:pt>
                <c:pt idx="57">
                  <c:v>0</c:v>
                </c:pt>
                <c:pt idx="58">
                  <c:v>0</c:v>
                </c:pt>
                <c:pt idx="59">
                  <c:v>0</c:v>
                </c:pt>
                <c:pt idx="60">
                  <c:v>0</c:v>
                </c:pt>
                <c:pt idx="61">
                  <c:v>0</c:v>
                </c:pt>
                <c:pt idx="62">
                  <c:v>0</c:v>
                </c:pt>
                <c:pt idx="63">
                  <c:v>0</c:v>
                </c:pt>
                <c:pt idx="64">
                  <c:v>0</c:v>
                </c:pt>
                <c:pt idx="65">
                  <c:v>1</c:v>
                </c:pt>
                <c:pt idx="66">
                  <c:v>0</c:v>
                </c:pt>
                <c:pt idx="67">
                  <c:v>0</c:v>
                </c:pt>
                <c:pt idx="68">
                  <c:v>1</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2</c:v>
                </c:pt>
                <c:pt idx="84">
                  <c:v>0</c:v>
                </c:pt>
                <c:pt idx="85">
                  <c:v>0</c:v>
                </c:pt>
                <c:pt idx="86">
                  <c:v>0</c:v>
                </c:pt>
                <c:pt idx="87">
                  <c:v>0</c:v>
                </c:pt>
                <c:pt idx="88">
                  <c:v>1</c:v>
                </c:pt>
                <c:pt idx="89">
                  <c:v>0</c:v>
                </c:pt>
                <c:pt idx="90">
                  <c:v>0</c:v>
                </c:pt>
                <c:pt idx="91">
                  <c:v>0</c:v>
                </c:pt>
                <c:pt idx="92">
                  <c:v>12</c:v>
                </c:pt>
                <c:pt idx="93">
                  <c:v>0</c:v>
                </c:pt>
                <c:pt idx="94">
                  <c:v>0</c:v>
                </c:pt>
                <c:pt idx="95">
                  <c:v>1</c:v>
                </c:pt>
                <c:pt idx="96">
                  <c:v>0</c:v>
                </c:pt>
                <c:pt idx="97">
                  <c:v>6</c:v>
                </c:pt>
                <c:pt idx="98">
                  <c:v>1</c:v>
                </c:pt>
                <c:pt idx="99">
                  <c:v>0</c:v>
                </c:pt>
                <c:pt idx="100">
                  <c:v>0</c:v>
                </c:pt>
                <c:pt idx="101">
                  <c:v>0</c:v>
                </c:pt>
                <c:pt idx="102">
                  <c:v>1</c:v>
                </c:pt>
                <c:pt idx="103">
                  <c:v>1</c:v>
                </c:pt>
                <c:pt idx="104">
                  <c:v>0</c:v>
                </c:pt>
                <c:pt idx="105">
                  <c:v>0</c:v>
                </c:pt>
                <c:pt idx="106">
                  <c:v>1</c:v>
                </c:pt>
                <c:pt idx="107">
                  <c:v>0</c:v>
                </c:pt>
                <c:pt idx="108">
                  <c:v>0</c:v>
                </c:pt>
                <c:pt idx="109">
                  <c:v>0</c:v>
                </c:pt>
                <c:pt idx="110">
                  <c:v>0</c:v>
                </c:pt>
                <c:pt idx="111">
                  <c:v>0</c:v>
                </c:pt>
                <c:pt idx="112">
                  <c:v>0</c:v>
                </c:pt>
                <c:pt idx="113">
                  <c:v>2</c:v>
                </c:pt>
                <c:pt idx="114">
                  <c:v>0</c:v>
                </c:pt>
                <c:pt idx="115">
                  <c:v>0</c:v>
                </c:pt>
                <c:pt idx="116">
                  <c:v>2</c:v>
                </c:pt>
                <c:pt idx="117">
                  <c:v>0</c:v>
                </c:pt>
                <c:pt idx="118">
                  <c:v>3</c:v>
                </c:pt>
                <c:pt idx="119">
                  <c:v>0</c:v>
                </c:pt>
                <c:pt idx="120">
                  <c:v>1</c:v>
                </c:pt>
                <c:pt idx="121">
                  <c:v>1</c:v>
                </c:pt>
                <c:pt idx="122">
                  <c:v>10</c:v>
                </c:pt>
                <c:pt idx="123">
                  <c:v>0</c:v>
                </c:pt>
                <c:pt idx="124">
                  <c:v>0</c:v>
                </c:pt>
                <c:pt idx="125">
                  <c:v>2</c:v>
                </c:pt>
                <c:pt idx="126">
                  <c:v>0</c:v>
                </c:pt>
                <c:pt idx="127">
                  <c:v>0</c:v>
                </c:pt>
                <c:pt idx="128">
                  <c:v>3</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3</c:v>
                </c:pt>
                <c:pt idx="149">
                  <c:v>0</c:v>
                </c:pt>
                <c:pt idx="150">
                  <c:v>2</c:v>
                </c:pt>
                <c:pt idx="151">
                  <c:v>0</c:v>
                </c:pt>
                <c:pt idx="152">
                  <c:v>3</c:v>
                </c:pt>
                <c:pt idx="153">
                  <c:v>0</c:v>
                </c:pt>
                <c:pt idx="154">
                  <c:v>0</c:v>
                </c:pt>
                <c:pt idx="155">
                  <c:v>0</c:v>
                </c:pt>
                <c:pt idx="156">
                  <c:v>1</c:v>
                </c:pt>
                <c:pt idx="157">
                  <c:v>0</c:v>
                </c:pt>
                <c:pt idx="158">
                  <c:v>0</c:v>
                </c:pt>
                <c:pt idx="159">
                  <c:v>0</c:v>
                </c:pt>
                <c:pt idx="160">
                  <c:v>0</c:v>
                </c:pt>
                <c:pt idx="161">
                  <c:v>1</c:v>
                </c:pt>
                <c:pt idx="162">
                  <c:v>0</c:v>
                </c:pt>
                <c:pt idx="163">
                  <c:v>0</c:v>
                </c:pt>
                <c:pt idx="164">
                  <c:v>0</c:v>
                </c:pt>
                <c:pt idx="165">
                  <c:v>0</c:v>
                </c:pt>
                <c:pt idx="166">
                  <c:v>0</c:v>
                </c:pt>
                <c:pt idx="167">
                  <c:v>0</c:v>
                </c:pt>
                <c:pt idx="168">
                  <c:v>0</c:v>
                </c:pt>
                <c:pt idx="169">
                  <c:v>0</c:v>
                </c:pt>
                <c:pt idx="170">
                  <c:v>0</c:v>
                </c:pt>
                <c:pt idx="171">
                  <c:v>0</c:v>
                </c:pt>
                <c:pt idx="172">
                  <c:v>0</c:v>
                </c:pt>
                <c:pt idx="173">
                  <c:v>1</c:v>
                </c:pt>
                <c:pt idx="174">
                  <c:v>2</c:v>
                </c:pt>
                <c:pt idx="175">
                  <c:v>0</c:v>
                </c:pt>
                <c:pt idx="176">
                  <c:v>0</c:v>
                </c:pt>
                <c:pt idx="177">
                  <c:v>0</c:v>
                </c:pt>
                <c:pt idx="178">
                  <c:v>1</c:v>
                </c:pt>
                <c:pt idx="179">
                  <c:v>0</c:v>
                </c:pt>
                <c:pt idx="180">
                  <c:v>2</c:v>
                </c:pt>
                <c:pt idx="181">
                  <c:v>0</c:v>
                </c:pt>
                <c:pt idx="182">
                  <c:v>0</c:v>
                </c:pt>
                <c:pt idx="183">
                  <c:v>0</c:v>
                </c:pt>
                <c:pt idx="184">
                  <c:v>0</c:v>
                </c:pt>
                <c:pt idx="185">
                  <c:v>0</c:v>
                </c:pt>
                <c:pt idx="186">
                  <c:v>0</c:v>
                </c:pt>
                <c:pt idx="187">
                  <c:v>0</c:v>
                </c:pt>
                <c:pt idx="188">
                  <c:v>0</c:v>
                </c:pt>
                <c:pt idx="189">
                  <c:v>2</c:v>
                </c:pt>
                <c:pt idx="190">
                  <c:v>2</c:v>
                </c:pt>
                <c:pt idx="191">
                  <c:v>0</c:v>
                </c:pt>
                <c:pt idx="192">
                  <c:v>1</c:v>
                </c:pt>
                <c:pt idx="193">
                  <c:v>0</c:v>
                </c:pt>
                <c:pt idx="194">
                  <c:v>0</c:v>
                </c:pt>
                <c:pt idx="195">
                  <c:v>0</c:v>
                </c:pt>
                <c:pt idx="196">
                  <c:v>0</c:v>
                </c:pt>
                <c:pt idx="197">
                  <c:v>0</c:v>
                </c:pt>
                <c:pt idx="198">
                  <c:v>0</c:v>
                </c:pt>
                <c:pt idx="199">
                  <c:v>0</c:v>
                </c:pt>
                <c:pt idx="200">
                  <c:v>2</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2</c:v>
                </c:pt>
                <c:pt idx="226">
                  <c:v>2</c:v>
                </c:pt>
                <c:pt idx="227">
                  <c:v>0</c:v>
                </c:pt>
                <c:pt idx="228">
                  <c:v>3</c:v>
                </c:pt>
                <c:pt idx="229">
                  <c:v>0</c:v>
                </c:pt>
                <c:pt idx="230">
                  <c:v>0</c:v>
                </c:pt>
                <c:pt idx="231">
                  <c:v>3</c:v>
                </c:pt>
                <c:pt idx="232">
                  <c:v>0</c:v>
                </c:pt>
                <c:pt idx="233">
                  <c:v>0</c:v>
                </c:pt>
                <c:pt idx="234">
                  <c:v>1</c:v>
                </c:pt>
                <c:pt idx="235">
                  <c:v>0</c:v>
                </c:pt>
                <c:pt idx="236">
                  <c:v>0</c:v>
                </c:pt>
                <c:pt idx="237">
                  <c:v>0</c:v>
                </c:pt>
                <c:pt idx="238">
                  <c:v>0</c:v>
                </c:pt>
                <c:pt idx="239">
                  <c:v>0</c:v>
                </c:pt>
                <c:pt idx="240">
                  <c:v>1</c:v>
                </c:pt>
                <c:pt idx="241">
                  <c:v>0</c:v>
                </c:pt>
                <c:pt idx="242">
                  <c:v>0</c:v>
                </c:pt>
                <c:pt idx="243">
                  <c:v>0</c:v>
                </c:pt>
                <c:pt idx="244">
                  <c:v>0</c:v>
                </c:pt>
                <c:pt idx="245">
                  <c:v>0</c:v>
                </c:pt>
                <c:pt idx="246">
                  <c:v>0</c:v>
                </c:pt>
                <c:pt idx="247">
                  <c:v>0</c:v>
                </c:pt>
                <c:pt idx="248">
                  <c:v>1</c:v>
                </c:pt>
                <c:pt idx="249">
                  <c:v>0</c:v>
                </c:pt>
                <c:pt idx="250">
                  <c:v>0</c:v>
                </c:pt>
                <c:pt idx="251">
                  <c:v>0</c:v>
                </c:pt>
                <c:pt idx="252">
                  <c:v>0</c:v>
                </c:pt>
                <c:pt idx="253">
                  <c:v>4</c:v>
                </c:pt>
                <c:pt idx="254">
                  <c:v>0</c:v>
                </c:pt>
                <c:pt idx="255">
                  <c:v>1</c:v>
                </c:pt>
                <c:pt idx="256">
                  <c:v>0</c:v>
                </c:pt>
                <c:pt idx="257">
                  <c:v>0</c:v>
                </c:pt>
                <c:pt idx="258">
                  <c:v>0</c:v>
                </c:pt>
                <c:pt idx="259">
                  <c:v>1</c:v>
                </c:pt>
                <c:pt idx="260">
                  <c:v>0</c:v>
                </c:pt>
                <c:pt idx="261">
                  <c:v>0</c:v>
                </c:pt>
                <c:pt idx="262">
                  <c:v>0</c:v>
                </c:pt>
                <c:pt idx="263">
                  <c:v>0</c:v>
                </c:pt>
                <c:pt idx="264">
                  <c:v>1</c:v>
                </c:pt>
                <c:pt idx="265">
                  <c:v>0</c:v>
                </c:pt>
                <c:pt idx="266">
                  <c:v>0</c:v>
                </c:pt>
                <c:pt idx="267">
                  <c:v>0</c:v>
                </c:pt>
                <c:pt idx="268">
                  <c:v>0</c:v>
                </c:pt>
                <c:pt idx="269">
                  <c:v>0</c:v>
                </c:pt>
                <c:pt idx="270">
                  <c:v>0</c:v>
                </c:pt>
              </c:numCache>
            </c:numRef>
          </c:val>
        </c:ser>
        <c:ser>
          <c:idx val="53"/>
          <c:order val="53"/>
          <c:tx>
            <c:strRef>
              <c:f>'[Kaz_20160302_Hattori report.xlsx]Genus'!$A$56</c:f>
              <c:strCache>
                <c:ptCount val="1"/>
                <c:pt idx="0">
                  <c:v>Olsenella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report.xlsx]Genus'!$B$56:$JL$56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5</c:v>
                </c:pt>
                <c:pt idx="15">
                  <c:v>7</c:v>
                </c:pt>
                <c:pt idx="16">
                  <c:v>0</c:v>
                </c:pt>
                <c:pt idx="17">
                  <c:v>0</c:v>
                </c:pt>
                <c:pt idx="18">
                  <c:v>0</c:v>
                </c:pt>
                <c:pt idx="19">
                  <c:v>0</c:v>
                </c:pt>
                <c:pt idx="20">
                  <c:v>0</c:v>
                </c:pt>
                <c:pt idx="21">
                  <c:v>3</c:v>
                </c:pt>
                <c:pt idx="22">
                  <c:v>0</c:v>
                </c:pt>
                <c:pt idx="23">
                  <c:v>0</c:v>
                </c:pt>
                <c:pt idx="24">
                  <c:v>0</c:v>
                </c:pt>
                <c:pt idx="25">
                  <c:v>1</c:v>
                </c:pt>
                <c:pt idx="26">
                  <c:v>0</c:v>
                </c:pt>
                <c:pt idx="27">
                  <c:v>0</c:v>
                </c:pt>
                <c:pt idx="28">
                  <c:v>0</c:v>
                </c:pt>
                <c:pt idx="29">
                  <c:v>1</c:v>
                </c:pt>
                <c:pt idx="30">
                  <c:v>0</c:v>
                </c:pt>
                <c:pt idx="31">
                  <c:v>0</c:v>
                </c:pt>
                <c:pt idx="32">
                  <c:v>0</c:v>
                </c:pt>
                <c:pt idx="33">
                  <c:v>0</c:v>
                </c:pt>
                <c:pt idx="34">
                  <c:v>0</c:v>
                </c:pt>
                <c:pt idx="35">
                  <c:v>0</c:v>
                </c:pt>
                <c:pt idx="36">
                  <c:v>1</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1</c:v>
                </c:pt>
                <c:pt idx="67">
                  <c:v>3</c:v>
                </c:pt>
                <c:pt idx="68">
                  <c:v>0</c:v>
                </c:pt>
                <c:pt idx="69">
                  <c:v>0</c:v>
                </c:pt>
                <c:pt idx="70">
                  <c:v>1</c:v>
                </c:pt>
                <c:pt idx="71">
                  <c:v>0</c:v>
                </c:pt>
                <c:pt idx="72">
                  <c:v>0</c:v>
                </c:pt>
                <c:pt idx="73">
                  <c:v>0</c:v>
                </c:pt>
                <c:pt idx="74">
                  <c:v>6</c:v>
                </c:pt>
                <c:pt idx="75">
                  <c:v>0</c:v>
                </c:pt>
                <c:pt idx="76">
                  <c:v>0</c:v>
                </c:pt>
                <c:pt idx="77">
                  <c:v>0</c:v>
                </c:pt>
                <c:pt idx="78">
                  <c:v>22</c:v>
                </c:pt>
                <c:pt idx="79">
                  <c:v>0</c:v>
                </c:pt>
                <c:pt idx="80">
                  <c:v>0</c:v>
                </c:pt>
                <c:pt idx="81">
                  <c:v>0</c:v>
                </c:pt>
                <c:pt idx="82">
                  <c:v>0</c:v>
                </c:pt>
                <c:pt idx="83">
                  <c:v>0</c:v>
                </c:pt>
                <c:pt idx="84">
                  <c:v>0</c:v>
                </c:pt>
                <c:pt idx="85">
                  <c:v>0</c:v>
                </c:pt>
                <c:pt idx="86">
                  <c:v>0</c:v>
                </c:pt>
                <c:pt idx="87">
                  <c:v>2</c:v>
                </c:pt>
                <c:pt idx="88">
                  <c:v>0</c:v>
                </c:pt>
                <c:pt idx="89">
                  <c:v>0</c:v>
                </c:pt>
                <c:pt idx="90">
                  <c:v>0</c:v>
                </c:pt>
                <c:pt idx="91">
                  <c:v>19</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1</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35</c:v>
                </c:pt>
                <c:pt idx="138">
                  <c:v>0</c:v>
                </c:pt>
                <c:pt idx="139">
                  <c:v>3</c:v>
                </c:pt>
                <c:pt idx="140">
                  <c:v>1</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7</c:v>
                </c:pt>
                <c:pt idx="158">
                  <c:v>0</c:v>
                </c:pt>
                <c:pt idx="159">
                  <c:v>0</c:v>
                </c:pt>
                <c:pt idx="160">
                  <c:v>0</c:v>
                </c:pt>
                <c:pt idx="161">
                  <c:v>0</c:v>
                </c:pt>
                <c:pt idx="162">
                  <c:v>2</c:v>
                </c:pt>
                <c:pt idx="163">
                  <c:v>0</c:v>
                </c:pt>
                <c:pt idx="164">
                  <c:v>0</c:v>
                </c:pt>
                <c:pt idx="165">
                  <c:v>0</c:v>
                </c:pt>
                <c:pt idx="166">
                  <c:v>1</c:v>
                </c:pt>
                <c:pt idx="167">
                  <c:v>0</c:v>
                </c:pt>
                <c:pt idx="168">
                  <c:v>0</c:v>
                </c:pt>
                <c:pt idx="169">
                  <c:v>0</c:v>
                </c:pt>
                <c:pt idx="170">
                  <c:v>0</c:v>
                </c:pt>
                <c:pt idx="171">
                  <c:v>0</c:v>
                </c:pt>
                <c:pt idx="172">
                  <c:v>3</c:v>
                </c:pt>
                <c:pt idx="173">
                  <c:v>0</c:v>
                </c:pt>
                <c:pt idx="174">
                  <c:v>0</c:v>
                </c:pt>
                <c:pt idx="175">
                  <c:v>0</c:v>
                </c:pt>
                <c:pt idx="176">
                  <c:v>0</c:v>
                </c:pt>
                <c:pt idx="177">
                  <c:v>0</c:v>
                </c:pt>
                <c:pt idx="178">
                  <c:v>0</c:v>
                </c:pt>
                <c:pt idx="179">
                  <c:v>1</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4</c:v>
                </c:pt>
                <c:pt idx="197">
                  <c:v>0</c:v>
                </c:pt>
                <c:pt idx="198">
                  <c:v>0</c:v>
                </c:pt>
                <c:pt idx="199">
                  <c:v>0</c:v>
                </c:pt>
                <c:pt idx="200">
                  <c:v>0</c:v>
                </c:pt>
                <c:pt idx="201">
                  <c:v>0</c:v>
                </c:pt>
                <c:pt idx="202">
                  <c:v>0</c:v>
                </c:pt>
                <c:pt idx="203">
                  <c:v>0</c:v>
                </c:pt>
                <c:pt idx="204">
                  <c:v>1</c:v>
                </c:pt>
                <c:pt idx="205">
                  <c:v>0</c:v>
                </c:pt>
                <c:pt idx="206">
                  <c:v>0</c:v>
                </c:pt>
                <c:pt idx="207">
                  <c:v>0</c:v>
                </c:pt>
                <c:pt idx="208">
                  <c:v>0</c:v>
                </c:pt>
                <c:pt idx="209">
                  <c:v>0</c:v>
                </c:pt>
                <c:pt idx="210">
                  <c:v>0</c:v>
                </c:pt>
                <c:pt idx="211">
                  <c:v>0</c:v>
                </c:pt>
                <c:pt idx="212">
                  <c:v>1</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4"/>
          <c:order val="54"/>
          <c:tx>
            <c:strRef>
              <c:f>'[Kaz_20160302_Hattori report.xlsx]Genus'!$A$57</c:f>
              <c:strCache>
                <c:ptCount val="1"/>
                <c:pt idx="0">
                  <c:v>Hafnia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report.xlsx]Genus'!$B$57:$JL$57</c:f>
              <c:numCache>
                <c:formatCode>General</c:formatCode>
                <c:ptCount val="271"/>
                <c:pt idx="0">
                  <c:v>3</c:v>
                </c:pt>
                <c:pt idx="1">
                  <c:v>0</c:v>
                </c:pt>
                <c:pt idx="2">
                  <c:v>0</c:v>
                </c:pt>
                <c:pt idx="3">
                  <c:v>0</c:v>
                </c:pt>
                <c:pt idx="4">
                  <c:v>0</c:v>
                </c:pt>
                <c:pt idx="5">
                  <c:v>0</c:v>
                </c:pt>
                <c:pt idx="6">
                  <c:v>0</c:v>
                </c:pt>
                <c:pt idx="7">
                  <c:v>1</c:v>
                </c:pt>
                <c:pt idx="8">
                  <c:v>0</c:v>
                </c:pt>
                <c:pt idx="9">
                  <c:v>0</c:v>
                </c:pt>
                <c:pt idx="10">
                  <c:v>0</c:v>
                </c:pt>
                <c:pt idx="11">
                  <c:v>0</c:v>
                </c:pt>
                <c:pt idx="12">
                  <c:v>2</c:v>
                </c:pt>
                <c:pt idx="13">
                  <c:v>3</c:v>
                </c:pt>
                <c:pt idx="14">
                  <c:v>0</c:v>
                </c:pt>
                <c:pt idx="15">
                  <c:v>3</c:v>
                </c:pt>
                <c:pt idx="16">
                  <c:v>0</c:v>
                </c:pt>
                <c:pt idx="17">
                  <c:v>0</c:v>
                </c:pt>
                <c:pt idx="18">
                  <c:v>0</c:v>
                </c:pt>
                <c:pt idx="19">
                  <c:v>0</c:v>
                </c:pt>
                <c:pt idx="20">
                  <c:v>0</c:v>
                </c:pt>
                <c:pt idx="21">
                  <c:v>2</c:v>
                </c:pt>
                <c:pt idx="22">
                  <c:v>0</c:v>
                </c:pt>
                <c:pt idx="23">
                  <c:v>0</c:v>
                </c:pt>
                <c:pt idx="24">
                  <c:v>0</c:v>
                </c:pt>
                <c:pt idx="25">
                  <c:v>0</c:v>
                </c:pt>
                <c:pt idx="26">
                  <c:v>0</c:v>
                </c:pt>
                <c:pt idx="27">
                  <c:v>0</c:v>
                </c:pt>
                <c:pt idx="28">
                  <c:v>1</c:v>
                </c:pt>
                <c:pt idx="29">
                  <c:v>0</c:v>
                </c:pt>
                <c:pt idx="30">
                  <c:v>0</c:v>
                </c:pt>
                <c:pt idx="31">
                  <c:v>3</c:v>
                </c:pt>
                <c:pt idx="32">
                  <c:v>0</c:v>
                </c:pt>
                <c:pt idx="33">
                  <c:v>0</c:v>
                </c:pt>
                <c:pt idx="34">
                  <c:v>1</c:v>
                </c:pt>
                <c:pt idx="35">
                  <c:v>0</c:v>
                </c:pt>
                <c:pt idx="36">
                  <c:v>1</c:v>
                </c:pt>
                <c:pt idx="37">
                  <c:v>0</c:v>
                </c:pt>
                <c:pt idx="38">
                  <c:v>2</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1</c:v>
                </c:pt>
                <c:pt idx="56">
                  <c:v>2</c:v>
                </c:pt>
                <c:pt idx="57">
                  <c:v>0</c:v>
                </c:pt>
                <c:pt idx="58">
                  <c:v>0</c:v>
                </c:pt>
                <c:pt idx="59">
                  <c:v>0</c:v>
                </c:pt>
                <c:pt idx="60">
                  <c:v>0</c:v>
                </c:pt>
                <c:pt idx="61">
                  <c:v>0</c:v>
                </c:pt>
                <c:pt idx="62">
                  <c:v>0</c:v>
                </c:pt>
                <c:pt idx="63">
                  <c:v>1</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7</c:v>
                </c:pt>
                <c:pt idx="95">
                  <c:v>1</c:v>
                </c:pt>
                <c:pt idx="96">
                  <c:v>0</c:v>
                </c:pt>
                <c:pt idx="97">
                  <c:v>0</c:v>
                </c:pt>
                <c:pt idx="98">
                  <c:v>0</c:v>
                </c:pt>
                <c:pt idx="99">
                  <c:v>0</c:v>
                </c:pt>
                <c:pt idx="100">
                  <c:v>0</c:v>
                </c:pt>
                <c:pt idx="101">
                  <c:v>0</c:v>
                </c:pt>
                <c:pt idx="102">
                  <c:v>0</c:v>
                </c:pt>
                <c:pt idx="103">
                  <c:v>6</c:v>
                </c:pt>
                <c:pt idx="104">
                  <c:v>0</c:v>
                </c:pt>
                <c:pt idx="105">
                  <c:v>0</c:v>
                </c:pt>
                <c:pt idx="106">
                  <c:v>0</c:v>
                </c:pt>
                <c:pt idx="107">
                  <c:v>0</c:v>
                </c:pt>
                <c:pt idx="108">
                  <c:v>0</c:v>
                </c:pt>
                <c:pt idx="109">
                  <c:v>0</c:v>
                </c:pt>
                <c:pt idx="110">
                  <c:v>31</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1</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6</c:v>
                </c:pt>
                <c:pt idx="191">
                  <c:v>0</c:v>
                </c:pt>
                <c:pt idx="192">
                  <c:v>0</c:v>
                </c:pt>
                <c:pt idx="193">
                  <c:v>0</c:v>
                </c:pt>
                <c:pt idx="194">
                  <c:v>0</c:v>
                </c:pt>
                <c:pt idx="195">
                  <c:v>0</c:v>
                </c:pt>
                <c:pt idx="196">
                  <c:v>0</c:v>
                </c:pt>
                <c:pt idx="197">
                  <c:v>40</c:v>
                </c:pt>
                <c:pt idx="198">
                  <c:v>0</c:v>
                </c:pt>
                <c:pt idx="199">
                  <c:v>0</c:v>
                </c:pt>
                <c:pt idx="200">
                  <c:v>0</c:v>
                </c:pt>
                <c:pt idx="201">
                  <c:v>0</c:v>
                </c:pt>
                <c:pt idx="202">
                  <c:v>0</c:v>
                </c:pt>
                <c:pt idx="203">
                  <c:v>0</c:v>
                </c:pt>
                <c:pt idx="204">
                  <c:v>0</c:v>
                </c:pt>
                <c:pt idx="205">
                  <c:v>0</c:v>
                </c:pt>
                <c:pt idx="206">
                  <c:v>0</c:v>
                </c:pt>
                <c:pt idx="207">
                  <c:v>0</c:v>
                </c:pt>
                <c:pt idx="208">
                  <c:v>0</c:v>
                </c:pt>
                <c:pt idx="209">
                  <c:v>0</c:v>
                </c:pt>
                <c:pt idx="210">
                  <c:v>1</c:v>
                </c:pt>
                <c:pt idx="211">
                  <c:v>0</c:v>
                </c:pt>
                <c:pt idx="212">
                  <c:v>1</c:v>
                </c:pt>
                <c:pt idx="213">
                  <c:v>0</c:v>
                </c:pt>
                <c:pt idx="214">
                  <c:v>0</c:v>
                </c:pt>
                <c:pt idx="215">
                  <c:v>0</c:v>
                </c:pt>
                <c:pt idx="216">
                  <c:v>1</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2</c:v>
                </c:pt>
                <c:pt idx="264">
                  <c:v>0</c:v>
                </c:pt>
                <c:pt idx="265">
                  <c:v>0</c:v>
                </c:pt>
                <c:pt idx="266">
                  <c:v>0</c:v>
                </c:pt>
                <c:pt idx="267">
                  <c:v>0</c:v>
                </c:pt>
                <c:pt idx="268">
                  <c:v>0</c:v>
                </c:pt>
                <c:pt idx="269">
                  <c:v>0</c:v>
                </c:pt>
                <c:pt idx="270">
                  <c:v>0</c:v>
                </c:pt>
              </c:numCache>
            </c:numRef>
          </c:val>
        </c:ser>
        <c:ser>
          <c:idx val="55"/>
          <c:order val="55"/>
          <c:tx>
            <c:strRef>
              <c:f>'[Kaz_20160302_Hattori report.xlsx]Genus'!$A$58</c:f>
              <c:strCache>
                <c:ptCount val="1"/>
                <c:pt idx="0">
                  <c:v>Flavonifractor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report.xlsx]Genus'!$B$58:$JL$58</c:f>
              <c:numCache>
                <c:formatCode>General</c:formatCode>
                <c:ptCount val="271"/>
                <c:pt idx="0">
                  <c:v>4</c:v>
                </c:pt>
                <c:pt idx="1">
                  <c:v>2</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2</c:v>
                </c:pt>
                <c:pt idx="24">
                  <c:v>0</c:v>
                </c:pt>
                <c:pt idx="25">
                  <c:v>0</c:v>
                </c:pt>
                <c:pt idx="26">
                  <c:v>1</c:v>
                </c:pt>
                <c:pt idx="27">
                  <c:v>0</c:v>
                </c:pt>
                <c:pt idx="28">
                  <c:v>0</c:v>
                </c:pt>
                <c:pt idx="29">
                  <c:v>0</c:v>
                </c:pt>
                <c:pt idx="30">
                  <c:v>0</c:v>
                </c:pt>
                <c:pt idx="31">
                  <c:v>10</c:v>
                </c:pt>
                <c:pt idx="32">
                  <c:v>0</c:v>
                </c:pt>
                <c:pt idx="33">
                  <c:v>0</c:v>
                </c:pt>
                <c:pt idx="34">
                  <c:v>0</c:v>
                </c:pt>
                <c:pt idx="35">
                  <c:v>0</c:v>
                </c:pt>
                <c:pt idx="36">
                  <c:v>0</c:v>
                </c:pt>
                <c:pt idx="37">
                  <c:v>0</c:v>
                </c:pt>
                <c:pt idx="38">
                  <c:v>1</c:v>
                </c:pt>
                <c:pt idx="39">
                  <c:v>0</c:v>
                </c:pt>
                <c:pt idx="40">
                  <c:v>1</c:v>
                </c:pt>
                <c:pt idx="41">
                  <c:v>0</c:v>
                </c:pt>
                <c:pt idx="42">
                  <c:v>0</c:v>
                </c:pt>
                <c:pt idx="43">
                  <c:v>0</c:v>
                </c:pt>
                <c:pt idx="44">
                  <c:v>0</c:v>
                </c:pt>
                <c:pt idx="45">
                  <c:v>3</c:v>
                </c:pt>
                <c:pt idx="46">
                  <c:v>2</c:v>
                </c:pt>
                <c:pt idx="47">
                  <c:v>0</c:v>
                </c:pt>
                <c:pt idx="48">
                  <c:v>0</c:v>
                </c:pt>
                <c:pt idx="49">
                  <c:v>1</c:v>
                </c:pt>
                <c:pt idx="50">
                  <c:v>0</c:v>
                </c:pt>
                <c:pt idx="51">
                  <c:v>0</c:v>
                </c:pt>
                <c:pt idx="52">
                  <c:v>0</c:v>
                </c:pt>
                <c:pt idx="53">
                  <c:v>1</c:v>
                </c:pt>
                <c:pt idx="54">
                  <c:v>1</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10</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2</c:v>
                </c:pt>
                <c:pt idx="110">
                  <c:v>0</c:v>
                </c:pt>
                <c:pt idx="111">
                  <c:v>0</c:v>
                </c:pt>
                <c:pt idx="112">
                  <c:v>0</c:v>
                </c:pt>
                <c:pt idx="113">
                  <c:v>0</c:v>
                </c:pt>
                <c:pt idx="114">
                  <c:v>0</c:v>
                </c:pt>
                <c:pt idx="115">
                  <c:v>0</c:v>
                </c:pt>
                <c:pt idx="116">
                  <c:v>0</c:v>
                </c:pt>
                <c:pt idx="117">
                  <c:v>0</c:v>
                </c:pt>
                <c:pt idx="118">
                  <c:v>0</c:v>
                </c:pt>
                <c:pt idx="119">
                  <c:v>0</c:v>
                </c:pt>
                <c:pt idx="120">
                  <c:v>0</c:v>
                </c:pt>
                <c:pt idx="121">
                  <c:v>0</c:v>
                </c:pt>
                <c:pt idx="122">
                  <c:v>3</c:v>
                </c:pt>
                <c:pt idx="123">
                  <c:v>0</c:v>
                </c:pt>
                <c:pt idx="124">
                  <c:v>0</c:v>
                </c:pt>
                <c:pt idx="125">
                  <c:v>0</c:v>
                </c:pt>
                <c:pt idx="126">
                  <c:v>0</c:v>
                </c:pt>
                <c:pt idx="127">
                  <c:v>0</c:v>
                </c:pt>
                <c:pt idx="128">
                  <c:v>0</c:v>
                </c:pt>
                <c:pt idx="129">
                  <c:v>2</c:v>
                </c:pt>
                <c:pt idx="130">
                  <c:v>0</c:v>
                </c:pt>
                <c:pt idx="131">
                  <c:v>0</c:v>
                </c:pt>
                <c:pt idx="132">
                  <c:v>0</c:v>
                </c:pt>
                <c:pt idx="133">
                  <c:v>0</c:v>
                </c:pt>
                <c:pt idx="134">
                  <c:v>0</c:v>
                </c:pt>
                <c:pt idx="135">
                  <c:v>0</c:v>
                </c:pt>
                <c:pt idx="136">
                  <c:v>1</c:v>
                </c:pt>
                <c:pt idx="137">
                  <c:v>0</c:v>
                </c:pt>
                <c:pt idx="138">
                  <c:v>0</c:v>
                </c:pt>
                <c:pt idx="139">
                  <c:v>0</c:v>
                </c:pt>
                <c:pt idx="140">
                  <c:v>0</c:v>
                </c:pt>
                <c:pt idx="141">
                  <c:v>0</c:v>
                </c:pt>
                <c:pt idx="142">
                  <c:v>0</c:v>
                </c:pt>
                <c:pt idx="143">
                  <c:v>2</c:v>
                </c:pt>
                <c:pt idx="144">
                  <c:v>1</c:v>
                </c:pt>
                <c:pt idx="145">
                  <c:v>1</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1</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3</c:v>
                </c:pt>
                <c:pt idx="188">
                  <c:v>0</c:v>
                </c:pt>
                <c:pt idx="189">
                  <c:v>0</c:v>
                </c:pt>
                <c:pt idx="190">
                  <c:v>0</c:v>
                </c:pt>
                <c:pt idx="191">
                  <c:v>0</c:v>
                </c:pt>
                <c:pt idx="192">
                  <c:v>0</c:v>
                </c:pt>
                <c:pt idx="193">
                  <c:v>0</c:v>
                </c:pt>
                <c:pt idx="194">
                  <c:v>0</c:v>
                </c:pt>
                <c:pt idx="195">
                  <c:v>1</c:v>
                </c:pt>
                <c:pt idx="196">
                  <c:v>0</c:v>
                </c:pt>
                <c:pt idx="197">
                  <c:v>0</c:v>
                </c:pt>
                <c:pt idx="198">
                  <c:v>0</c:v>
                </c:pt>
                <c:pt idx="199">
                  <c:v>0</c:v>
                </c:pt>
                <c:pt idx="200">
                  <c:v>1</c:v>
                </c:pt>
                <c:pt idx="201">
                  <c:v>0</c:v>
                </c:pt>
                <c:pt idx="202">
                  <c:v>0</c:v>
                </c:pt>
                <c:pt idx="203">
                  <c:v>0</c:v>
                </c:pt>
                <c:pt idx="204">
                  <c:v>0</c:v>
                </c:pt>
                <c:pt idx="205">
                  <c:v>0</c:v>
                </c:pt>
                <c:pt idx="206">
                  <c:v>0</c:v>
                </c:pt>
                <c:pt idx="207">
                  <c:v>0</c:v>
                </c:pt>
                <c:pt idx="208">
                  <c:v>1</c:v>
                </c:pt>
                <c:pt idx="209">
                  <c:v>1</c:v>
                </c:pt>
                <c:pt idx="210">
                  <c:v>0</c:v>
                </c:pt>
                <c:pt idx="211">
                  <c:v>0</c:v>
                </c:pt>
                <c:pt idx="212">
                  <c:v>1</c:v>
                </c:pt>
                <c:pt idx="213">
                  <c:v>1</c:v>
                </c:pt>
                <c:pt idx="214">
                  <c:v>0</c:v>
                </c:pt>
                <c:pt idx="215">
                  <c:v>1</c:v>
                </c:pt>
                <c:pt idx="216">
                  <c:v>1</c:v>
                </c:pt>
                <c:pt idx="217">
                  <c:v>0</c:v>
                </c:pt>
                <c:pt idx="218">
                  <c:v>0</c:v>
                </c:pt>
                <c:pt idx="219">
                  <c:v>0</c:v>
                </c:pt>
                <c:pt idx="220">
                  <c:v>0</c:v>
                </c:pt>
                <c:pt idx="221">
                  <c:v>0</c:v>
                </c:pt>
                <c:pt idx="222">
                  <c:v>0</c:v>
                </c:pt>
                <c:pt idx="223">
                  <c:v>0</c:v>
                </c:pt>
                <c:pt idx="224">
                  <c:v>18</c:v>
                </c:pt>
                <c:pt idx="225">
                  <c:v>0</c:v>
                </c:pt>
                <c:pt idx="226">
                  <c:v>4</c:v>
                </c:pt>
                <c:pt idx="227">
                  <c:v>0</c:v>
                </c:pt>
                <c:pt idx="228">
                  <c:v>0</c:v>
                </c:pt>
                <c:pt idx="229">
                  <c:v>0</c:v>
                </c:pt>
                <c:pt idx="230">
                  <c:v>0</c:v>
                </c:pt>
                <c:pt idx="231">
                  <c:v>1</c:v>
                </c:pt>
                <c:pt idx="232">
                  <c:v>0</c:v>
                </c:pt>
                <c:pt idx="233">
                  <c:v>0</c:v>
                </c:pt>
                <c:pt idx="234">
                  <c:v>0</c:v>
                </c:pt>
                <c:pt idx="235">
                  <c:v>0</c:v>
                </c:pt>
                <c:pt idx="236">
                  <c:v>0</c:v>
                </c:pt>
                <c:pt idx="237">
                  <c:v>13</c:v>
                </c:pt>
                <c:pt idx="238">
                  <c:v>0</c:v>
                </c:pt>
                <c:pt idx="239">
                  <c:v>0</c:v>
                </c:pt>
                <c:pt idx="240">
                  <c:v>2</c:v>
                </c:pt>
                <c:pt idx="241">
                  <c:v>2</c:v>
                </c:pt>
                <c:pt idx="242">
                  <c:v>0</c:v>
                </c:pt>
                <c:pt idx="243">
                  <c:v>0</c:v>
                </c:pt>
                <c:pt idx="244">
                  <c:v>0</c:v>
                </c:pt>
                <c:pt idx="245">
                  <c:v>0</c:v>
                </c:pt>
                <c:pt idx="246">
                  <c:v>0</c:v>
                </c:pt>
                <c:pt idx="247">
                  <c:v>5</c:v>
                </c:pt>
                <c:pt idx="248">
                  <c:v>0</c:v>
                </c:pt>
                <c:pt idx="249">
                  <c:v>0</c:v>
                </c:pt>
                <c:pt idx="250">
                  <c:v>0</c:v>
                </c:pt>
                <c:pt idx="251">
                  <c:v>0</c:v>
                </c:pt>
                <c:pt idx="252">
                  <c:v>0</c:v>
                </c:pt>
                <c:pt idx="253">
                  <c:v>3</c:v>
                </c:pt>
                <c:pt idx="254">
                  <c:v>0</c:v>
                </c:pt>
                <c:pt idx="255">
                  <c:v>0</c:v>
                </c:pt>
                <c:pt idx="256">
                  <c:v>1</c:v>
                </c:pt>
                <c:pt idx="257">
                  <c:v>0</c:v>
                </c:pt>
                <c:pt idx="258">
                  <c:v>1</c:v>
                </c:pt>
                <c:pt idx="259">
                  <c:v>3</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6"/>
          <c:order val="56"/>
          <c:tx>
            <c:strRef>
              <c:f>'[Kaz_20160302_Hattori report.xlsx]Genus'!$A$59</c:f>
              <c:strCache>
                <c:ptCount val="1"/>
                <c:pt idx="0">
                  <c:v>Kluyvera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report.xlsx]Genus'!$B$59:$JL$59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3</c:v>
                </c:pt>
                <c:pt idx="16">
                  <c:v>0</c:v>
                </c:pt>
                <c:pt idx="17">
                  <c:v>0</c:v>
                </c:pt>
                <c:pt idx="18">
                  <c:v>0</c:v>
                </c:pt>
                <c:pt idx="19">
                  <c:v>0</c:v>
                </c:pt>
                <c:pt idx="20">
                  <c:v>0</c:v>
                </c:pt>
                <c:pt idx="21">
                  <c:v>2</c:v>
                </c:pt>
                <c:pt idx="22">
                  <c:v>0</c:v>
                </c:pt>
                <c:pt idx="23">
                  <c:v>0</c:v>
                </c:pt>
                <c:pt idx="24">
                  <c:v>0</c:v>
                </c:pt>
                <c:pt idx="25">
                  <c:v>0</c:v>
                </c:pt>
                <c:pt idx="26">
                  <c:v>0</c:v>
                </c:pt>
                <c:pt idx="27">
                  <c:v>0</c:v>
                </c:pt>
                <c:pt idx="28">
                  <c:v>1</c:v>
                </c:pt>
                <c:pt idx="29">
                  <c:v>0</c:v>
                </c:pt>
                <c:pt idx="30">
                  <c:v>2</c:v>
                </c:pt>
                <c:pt idx="31">
                  <c:v>0</c:v>
                </c:pt>
                <c:pt idx="32">
                  <c:v>0</c:v>
                </c:pt>
                <c:pt idx="33">
                  <c:v>0</c:v>
                </c:pt>
                <c:pt idx="34">
                  <c:v>0</c:v>
                </c:pt>
                <c:pt idx="35">
                  <c:v>0</c:v>
                </c:pt>
                <c:pt idx="36">
                  <c:v>0</c:v>
                </c:pt>
                <c:pt idx="37">
                  <c:v>1</c:v>
                </c:pt>
                <c:pt idx="38">
                  <c:v>0</c:v>
                </c:pt>
                <c:pt idx="39">
                  <c:v>0</c:v>
                </c:pt>
                <c:pt idx="40">
                  <c:v>0</c:v>
                </c:pt>
                <c:pt idx="41">
                  <c:v>0</c:v>
                </c:pt>
                <c:pt idx="42">
                  <c:v>0</c:v>
                </c:pt>
                <c:pt idx="43">
                  <c:v>0</c:v>
                </c:pt>
                <c:pt idx="44">
                  <c:v>0</c:v>
                </c:pt>
                <c:pt idx="45">
                  <c:v>0</c:v>
                </c:pt>
                <c:pt idx="46">
                  <c:v>1</c:v>
                </c:pt>
                <c:pt idx="47">
                  <c:v>0</c:v>
                </c:pt>
                <c:pt idx="48">
                  <c:v>0</c:v>
                </c:pt>
                <c:pt idx="49">
                  <c:v>0</c:v>
                </c:pt>
                <c:pt idx="50">
                  <c:v>0</c:v>
                </c:pt>
                <c:pt idx="51">
                  <c:v>0</c:v>
                </c:pt>
                <c:pt idx="52">
                  <c:v>0</c:v>
                </c:pt>
                <c:pt idx="53">
                  <c:v>0</c:v>
                </c:pt>
                <c:pt idx="54">
                  <c:v>0</c:v>
                </c:pt>
                <c:pt idx="55">
                  <c:v>1</c:v>
                </c:pt>
                <c:pt idx="56">
                  <c:v>0</c:v>
                </c:pt>
                <c:pt idx="57">
                  <c:v>0</c:v>
                </c:pt>
                <c:pt idx="58">
                  <c:v>0</c:v>
                </c:pt>
                <c:pt idx="59">
                  <c:v>0</c:v>
                </c:pt>
                <c:pt idx="60">
                  <c:v>0</c:v>
                </c:pt>
                <c:pt idx="61">
                  <c:v>0</c:v>
                </c:pt>
                <c:pt idx="62">
                  <c:v>3</c:v>
                </c:pt>
                <c:pt idx="63">
                  <c:v>0</c:v>
                </c:pt>
                <c:pt idx="64">
                  <c:v>0</c:v>
                </c:pt>
                <c:pt idx="65">
                  <c:v>0</c:v>
                </c:pt>
                <c:pt idx="66">
                  <c:v>0</c:v>
                </c:pt>
                <c:pt idx="67">
                  <c:v>0</c:v>
                </c:pt>
                <c:pt idx="68">
                  <c:v>0</c:v>
                </c:pt>
                <c:pt idx="69">
                  <c:v>0</c:v>
                </c:pt>
                <c:pt idx="70">
                  <c:v>0</c:v>
                </c:pt>
                <c:pt idx="71">
                  <c:v>0</c:v>
                </c:pt>
                <c:pt idx="72">
                  <c:v>0</c:v>
                </c:pt>
                <c:pt idx="73">
                  <c:v>0</c:v>
                </c:pt>
                <c:pt idx="74">
                  <c:v>0</c:v>
                </c:pt>
                <c:pt idx="75">
                  <c:v>44</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5</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46</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1</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1</c:v>
                </c:pt>
              </c:numCache>
            </c:numRef>
          </c:val>
        </c:ser>
        <c:ser>
          <c:idx val="57"/>
          <c:order val="57"/>
          <c:tx>
            <c:strRef>
              <c:f>'[Kaz_20160302_Hattori report.xlsx]Genus'!$A$60</c:f>
              <c:strCache>
                <c:ptCount val="1"/>
                <c:pt idx="0">
                  <c:v>Coprobacter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report.xlsx]Genus'!$B$60:$JL$60</c:f>
              <c:numCache>
                <c:formatCode>General</c:formatCode>
                <c:ptCount val="271"/>
                <c:pt idx="0">
                  <c:v>0</c:v>
                </c:pt>
                <c:pt idx="1">
                  <c:v>0</c:v>
                </c:pt>
                <c:pt idx="2">
                  <c:v>0</c:v>
                </c:pt>
                <c:pt idx="3">
                  <c:v>1</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1</c:v>
                </c:pt>
                <c:pt idx="25">
                  <c:v>0</c:v>
                </c:pt>
                <c:pt idx="26">
                  <c:v>0</c:v>
                </c:pt>
                <c:pt idx="27">
                  <c:v>0</c:v>
                </c:pt>
                <c:pt idx="28">
                  <c:v>0</c:v>
                </c:pt>
                <c:pt idx="29">
                  <c:v>0</c:v>
                </c:pt>
                <c:pt idx="30">
                  <c:v>0</c:v>
                </c:pt>
                <c:pt idx="31">
                  <c:v>0</c:v>
                </c:pt>
                <c:pt idx="32">
                  <c:v>0</c:v>
                </c:pt>
                <c:pt idx="33">
                  <c:v>2</c:v>
                </c:pt>
                <c:pt idx="34">
                  <c:v>0</c:v>
                </c:pt>
                <c:pt idx="35">
                  <c:v>0</c:v>
                </c:pt>
                <c:pt idx="36">
                  <c:v>0</c:v>
                </c:pt>
                <c:pt idx="37">
                  <c:v>1</c:v>
                </c:pt>
                <c:pt idx="38">
                  <c:v>0</c:v>
                </c:pt>
                <c:pt idx="39">
                  <c:v>9</c:v>
                </c:pt>
                <c:pt idx="40">
                  <c:v>0</c:v>
                </c:pt>
                <c:pt idx="41">
                  <c:v>0</c:v>
                </c:pt>
                <c:pt idx="42">
                  <c:v>0</c:v>
                </c:pt>
                <c:pt idx="43">
                  <c:v>0</c:v>
                </c:pt>
                <c:pt idx="44">
                  <c:v>0</c:v>
                </c:pt>
                <c:pt idx="45">
                  <c:v>1</c:v>
                </c:pt>
                <c:pt idx="46">
                  <c:v>0</c:v>
                </c:pt>
                <c:pt idx="47">
                  <c:v>0</c:v>
                </c:pt>
                <c:pt idx="48">
                  <c:v>0</c:v>
                </c:pt>
                <c:pt idx="49">
                  <c:v>7</c:v>
                </c:pt>
                <c:pt idx="50">
                  <c:v>0</c:v>
                </c:pt>
                <c:pt idx="51">
                  <c:v>0</c:v>
                </c:pt>
                <c:pt idx="52">
                  <c:v>0</c:v>
                </c:pt>
                <c:pt idx="53">
                  <c:v>0</c:v>
                </c:pt>
                <c:pt idx="54">
                  <c:v>11</c:v>
                </c:pt>
                <c:pt idx="55">
                  <c:v>0</c:v>
                </c:pt>
                <c:pt idx="56">
                  <c:v>0</c:v>
                </c:pt>
                <c:pt idx="57">
                  <c:v>0</c:v>
                </c:pt>
                <c:pt idx="58">
                  <c:v>0</c:v>
                </c:pt>
                <c:pt idx="59">
                  <c:v>0</c:v>
                </c:pt>
                <c:pt idx="60">
                  <c:v>0</c:v>
                </c:pt>
                <c:pt idx="61">
                  <c:v>0</c:v>
                </c:pt>
                <c:pt idx="62">
                  <c:v>8</c:v>
                </c:pt>
                <c:pt idx="63">
                  <c:v>0</c:v>
                </c:pt>
                <c:pt idx="64">
                  <c:v>2</c:v>
                </c:pt>
                <c:pt idx="65">
                  <c:v>0</c:v>
                </c:pt>
                <c:pt idx="66">
                  <c:v>0</c:v>
                </c:pt>
                <c:pt idx="67">
                  <c:v>0</c:v>
                </c:pt>
                <c:pt idx="68">
                  <c:v>0</c:v>
                </c:pt>
                <c:pt idx="69">
                  <c:v>4</c:v>
                </c:pt>
                <c:pt idx="70">
                  <c:v>0</c:v>
                </c:pt>
                <c:pt idx="71">
                  <c:v>0</c:v>
                </c:pt>
                <c:pt idx="72">
                  <c:v>0</c:v>
                </c:pt>
                <c:pt idx="73">
                  <c:v>0</c:v>
                </c:pt>
                <c:pt idx="74">
                  <c:v>0</c:v>
                </c:pt>
                <c:pt idx="75">
                  <c:v>0</c:v>
                </c:pt>
                <c:pt idx="76">
                  <c:v>0</c:v>
                </c:pt>
                <c:pt idx="77">
                  <c:v>0</c:v>
                </c:pt>
                <c:pt idx="78">
                  <c:v>0</c:v>
                </c:pt>
                <c:pt idx="79">
                  <c:v>0</c:v>
                </c:pt>
                <c:pt idx="80">
                  <c:v>0</c:v>
                </c:pt>
                <c:pt idx="81">
                  <c:v>0</c:v>
                </c:pt>
                <c:pt idx="82">
                  <c:v>0</c:v>
                </c:pt>
                <c:pt idx="83">
                  <c:v>1</c:v>
                </c:pt>
                <c:pt idx="84">
                  <c:v>0</c:v>
                </c:pt>
                <c:pt idx="85">
                  <c:v>0</c:v>
                </c:pt>
                <c:pt idx="86">
                  <c:v>0</c:v>
                </c:pt>
                <c:pt idx="87">
                  <c:v>0</c:v>
                </c:pt>
                <c:pt idx="88">
                  <c:v>0</c:v>
                </c:pt>
                <c:pt idx="89">
                  <c:v>0</c:v>
                </c:pt>
                <c:pt idx="90">
                  <c:v>0</c:v>
                </c:pt>
                <c:pt idx="91">
                  <c:v>0</c:v>
                </c:pt>
                <c:pt idx="92">
                  <c:v>1</c:v>
                </c:pt>
                <c:pt idx="93">
                  <c:v>0</c:v>
                </c:pt>
                <c:pt idx="94">
                  <c:v>0</c:v>
                </c:pt>
                <c:pt idx="95">
                  <c:v>0</c:v>
                </c:pt>
                <c:pt idx="96">
                  <c:v>0</c:v>
                </c:pt>
                <c:pt idx="97">
                  <c:v>0</c:v>
                </c:pt>
                <c:pt idx="98">
                  <c:v>0</c:v>
                </c:pt>
                <c:pt idx="99">
                  <c:v>0</c:v>
                </c:pt>
                <c:pt idx="100">
                  <c:v>0</c:v>
                </c:pt>
                <c:pt idx="101">
                  <c:v>0</c:v>
                </c:pt>
                <c:pt idx="102">
                  <c:v>0</c:v>
                </c:pt>
                <c:pt idx="103">
                  <c:v>4</c:v>
                </c:pt>
                <c:pt idx="104">
                  <c:v>0</c:v>
                </c:pt>
                <c:pt idx="105">
                  <c:v>0</c:v>
                </c:pt>
                <c:pt idx="106">
                  <c:v>0</c:v>
                </c:pt>
                <c:pt idx="107">
                  <c:v>1</c:v>
                </c:pt>
                <c:pt idx="108">
                  <c:v>0</c:v>
                </c:pt>
                <c:pt idx="109">
                  <c:v>0</c:v>
                </c:pt>
                <c:pt idx="110">
                  <c:v>0</c:v>
                </c:pt>
                <c:pt idx="111">
                  <c:v>0</c:v>
                </c:pt>
                <c:pt idx="112">
                  <c:v>0</c:v>
                </c:pt>
                <c:pt idx="113">
                  <c:v>0</c:v>
                </c:pt>
                <c:pt idx="114">
                  <c:v>2</c:v>
                </c:pt>
                <c:pt idx="115">
                  <c:v>0</c:v>
                </c:pt>
                <c:pt idx="116">
                  <c:v>0</c:v>
                </c:pt>
                <c:pt idx="117">
                  <c:v>1</c:v>
                </c:pt>
                <c:pt idx="118">
                  <c:v>1</c:v>
                </c:pt>
                <c:pt idx="119">
                  <c:v>0</c:v>
                </c:pt>
                <c:pt idx="120">
                  <c:v>1</c:v>
                </c:pt>
                <c:pt idx="121">
                  <c:v>0</c:v>
                </c:pt>
                <c:pt idx="122">
                  <c:v>0</c:v>
                </c:pt>
                <c:pt idx="123">
                  <c:v>0</c:v>
                </c:pt>
                <c:pt idx="124">
                  <c:v>1</c:v>
                </c:pt>
                <c:pt idx="125">
                  <c:v>0</c:v>
                </c:pt>
                <c:pt idx="126">
                  <c:v>0</c:v>
                </c:pt>
                <c:pt idx="127">
                  <c:v>0</c:v>
                </c:pt>
                <c:pt idx="128">
                  <c:v>0</c:v>
                </c:pt>
                <c:pt idx="129">
                  <c:v>2</c:v>
                </c:pt>
                <c:pt idx="130">
                  <c:v>0</c:v>
                </c:pt>
                <c:pt idx="131">
                  <c:v>1</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1</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15</c:v>
                </c:pt>
                <c:pt idx="192">
                  <c:v>0</c:v>
                </c:pt>
                <c:pt idx="193">
                  <c:v>0</c:v>
                </c:pt>
                <c:pt idx="194">
                  <c:v>0</c:v>
                </c:pt>
                <c:pt idx="195">
                  <c:v>1</c:v>
                </c:pt>
                <c:pt idx="196">
                  <c:v>0</c:v>
                </c:pt>
                <c:pt idx="197">
                  <c:v>0</c:v>
                </c:pt>
                <c:pt idx="198">
                  <c:v>5</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13</c:v>
                </c:pt>
                <c:pt idx="223">
                  <c:v>3</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1</c:v>
                </c:pt>
                <c:pt idx="241">
                  <c:v>0</c:v>
                </c:pt>
                <c:pt idx="242">
                  <c:v>0</c:v>
                </c:pt>
                <c:pt idx="243">
                  <c:v>0</c:v>
                </c:pt>
                <c:pt idx="244">
                  <c:v>0</c:v>
                </c:pt>
                <c:pt idx="245">
                  <c:v>0</c:v>
                </c:pt>
                <c:pt idx="246">
                  <c:v>0</c:v>
                </c:pt>
                <c:pt idx="247">
                  <c:v>0</c:v>
                </c:pt>
                <c:pt idx="248">
                  <c:v>0</c:v>
                </c:pt>
                <c:pt idx="249">
                  <c:v>0</c:v>
                </c:pt>
                <c:pt idx="250">
                  <c:v>4</c:v>
                </c:pt>
                <c:pt idx="251">
                  <c:v>0</c:v>
                </c:pt>
                <c:pt idx="252">
                  <c:v>0</c:v>
                </c:pt>
                <c:pt idx="253">
                  <c:v>0</c:v>
                </c:pt>
                <c:pt idx="254">
                  <c:v>0</c:v>
                </c:pt>
                <c:pt idx="255">
                  <c:v>0</c:v>
                </c:pt>
                <c:pt idx="256">
                  <c:v>0</c:v>
                </c:pt>
                <c:pt idx="257">
                  <c:v>0</c:v>
                </c:pt>
                <c:pt idx="258">
                  <c:v>0</c:v>
                </c:pt>
                <c:pt idx="259">
                  <c:v>7</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8"/>
          <c:order val="58"/>
          <c:tx>
            <c:strRef>
              <c:f>'[Kaz_20160302_Hattori report.xlsx]Genus'!$A$61</c:f>
              <c:strCache>
                <c:ptCount val="1"/>
                <c:pt idx="0">
                  <c:v>Treponema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report.xlsx]Genus'!$B$61:$JL$61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5</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100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3</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59"/>
          <c:order val="59"/>
          <c:tx>
            <c:strRef>
              <c:f>'[Kaz_20160302_Hattori report.xlsx]Genus'!$A$62</c:f>
              <c:strCache>
                <c:ptCount val="1"/>
                <c:pt idx="0">
                  <c:v>Actinomyces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report.xlsx]Genus'!$B$62:$JL$62</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1</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1</c:v>
                </c:pt>
                <c:pt idx="46">
                  <c:v>0</c:v>
                </c:pt>
                <c:pt idx="47">
                  <c:v>1</c:v>
                </c:pt>
                <c:pt idx="48">
                  <c:v>0</c:v>
                </c:pt>
                <c:pt idx="49">
                  <c:v>0</c:v>
                </c:pt>
                <c:pt idx="50">
                  <c:v>0</c:v>
                </c:pt>
                <c:pt idx="51">
                  <c:v>0</c:v>
                </c:pt>
                <c:pt idx="52">
                  <c:v>2</c:v>
                </c:pt>
                <c:pt idx="53">
                  <c:v>0</c:v>
                </c:pt>
                <c:pt idx="54">
                  <c:v>0</c:v>
                </c:pt>
                <c:pt idx="55">
                  <c:v>0</c:v>
                </c:pt>
                <c:pt idx="56">
                  <c:v>0</c:v>
                </c:pt>
                <c:pt idx="57">
                  <c:v>0</c:v>
                </c:pt>
                <c:pt idx="58">
                  <c:v>0</c:v>
                </c:pt>
                <c:pt idx="59">
                  <c:v>0</c:v>
                </c:pt>
                <c:pt idx="60">
                  <c:v>0</c:v>
                </c:pt>
                <c:pt idx="61">
                  <c:v>3</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2</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1</c:v>
                </c:pt>
                <c:pt idx="94">
                  <c:v>1</c:v>
                </c:pt>
                <c:pt idx="95">
                  <c:v>0</c:v>
                </c:pt>
                <c:pt idx="96">
                  <c:v>0</c:v>
                </c:pt>
                <c:pt idx="97">
                  <c:v>32</c:v>
                </c:pt>
                <c:pt idx="98">
                  <c:v>0</c:v>
                </c:pt>
                <c:pt idx="99">
                  <c:v>0</c:v>
                </c:pt>
                <c:pt idx="100">
                  <c:v>2</c:v>
                </c:pt>
                <c:pt idx="101">
                  <c:v>0</c:v>
                </c:pt>
                <c:pt idx="102">
                  <c:v>0</c:v>
                </c:pt>
                <c:pt idx="103">
                  <c:v>0</c:v>
                </c:pt>
                <c:pt idx="104">
                  <c:v>0</c:v>
                </c:pt>
                <c:pt idx="105">
                  <c:v>0</c:v>
                </c:pt>
                <c:pt idx="106">
                  <c:v>0</c:v>
                </c:pt>
                <c:pt idx="107">
                  <c:v>0</c:v>
                </c:pt>
                <c:pt idx="108">
                  <c:v>0</c:v>
                </c:pt>
                <c:pt idx="109">
                  <c:v>0</c:v>
                </c:pt>
                <c:pt idx="110">
                  <c:v>0</c:v>
                </c:pt>
                <c:pt idx="111">
                  <c:v>1</c:v>
                </c:pt>
                <c:pt idx="112">
                  <c:v>0</c:v>
                </c:pt>
                <c:pt idx="113">
                  <c:v>0</c:v>
                </c:pt>
                <c:pt idx="114">
                  <c:v>0</c:v>
                </c:pt>
                <c:pt idx="115">
                  <c:v>0</c:v>
                </c:pt>
                <c:pt idx="116">
                  <c:v>0</c:v>
                </c:pt>
                <c:pt idx="117">
                  <c:v>0</c:v>
                </c:pt>
                <c:pt idx="118">
                  <c:v>1</c:v>
                </c:pt>
                <c:pt idx="119">
                  <c:v>0</c:v>
                </c:pt>
                <c:pt idx="120">
                  <c:v>0</c:v>
                </c:pt>
                <c:pt idx="121">
                  <c:v>1</c:v>
                </c:pt>
                <c:pt idx="122">
                  <c:v>0</c:v>
                </c:pt>
                <c:pt idx="123">
                  <c:v>0</c:v>
                </c:pt>
                <c:pt idx="124">
                  <c:v>0</c:v>
                </c:pt>
                <c:pt idx="125">
                  <c:v>0</c:v>
                </c:pt>
                <c:pt idx="126">
                  <c:v>0</c:v>
                </c:pt>
                <c:pt idx="127">
                  <c:v>0</c:v>
                </c:pt>
                <c:pt idx="128">
                  <c:v>1</c:v>
                </c:pt>
                <c:pt idx="129">
                  <c:v>0</c:v>
                </c:pt>
                <c:pt idx="130">
                  <c:v>0</c:v>
                </c:pt>
                <c:pt idx="131">
                  <c:v>0</c:v>
                </c:pt>
                <c:pt idx="132">
                  <c:v>0</c:v>
                </c:pt>
                <c:pt idx="133">
                  <c:v>0</c:v>
                </c:pt>
                <c:pt idx="134">
                  <c:v>1</c:v>
                </c:pt>
                <c:pt idx="135">
                  <c:v>0</c:v>
                </c:pt>
                <c:pt idx="136">
                  <c:v>0</c:v>
                </c:pt>
                <c:pt idx="137">
                  <c:v>0</c:v>
                </c:pt>
                <c:pt idx="138">
                  <c:v>0</c:v>
                </c:pt>
                <c:pt idx="139">
                  <c:v>0</c:v>
                </c:pt>
                <c:pt idx="140">
                  <c:v>0</c:v>
                </c:pt>
                <c:pt idx="141">
                  <c:v>0</c:v>
                </c:pt>
                <c:pt idx="142">
                  <c:v>0</c:v>
                </c:pt>
                <c:pt idx="143">
                  <c:v>1</c:v>
                </c:pt>
                <c:pt idx="144">
                  <c:v>0</c:v>
                </c:pt>
                <c:pt idx="145">
                  <c:v>2</c:v>
                </c:pt>
                <c:pt idx="146">
                  <c:v>1</c:v>
                </c:pt>
                <c:pt idx="147">
                  <c:v>0</c:v>
                </c:pt>
                <c:pt idx="148">
                  <c:v>3</c:v>
                </c:pt>
                <c:pt idx="149">
                  <c:v>2</c:v>
                </c:pt>
                <c:pt idx="150">
                  <c:v>2</c:v>
                </c:pt>
                <c:pt idx="151">
                  <c:v>0</c:v>
                </c:pt>
                <c:pt idx="152">
                  <c:v>4</c:v>
                </c:pt>
                <c:pt idx="153">
                  <c:v>0</c:v>
                </c:pt>
                <c:pt idx="154">
                  <c:v>0</c:v>
                </c:pt>
                <c:pt idx="155">
                  <c:v>0</c:v>
                </c:pt>
                <c:pt idx="156">
                  <c:v>0</c:v>
                </c:pt>
                <c:pt idx="157">
                  <c:v>0</c:v>
                </c:pt>
                <c:pt idx="158">
                  <c:v>0</c:v>
                </c:pt>
                <c:pt idx="159">
                  <c:v>0</c:v>
                </c:pt>
                <c:pt idx="160">
                  <c:v>0</c:v>
                </c:pt>
                <c:pt idx="161">
                  <c:v>0</c:v>
                </c:pt>
                <c:pt idx="162">
                  <c:v>1</c:v>
                </c:pt>
                <c:pt idx="163">
                  <c:v>0</c:v>
                </c:pt>
                <c:pt idx="164">
                  <c:v>0</c:v>
                </c:pt>
                <c:pt idx="165">
                  <c:v>0</c:v>
                </c:pt>
                <c:pt idx="166">
                  <c:v>1</c:v>
                </c:pt>
                <c:pt idx="167">
                  <c:v>0</c:v>
                </c:pt>
                <c:pt idx="168">
                  <c:v>0</c:v>
                </c:pt>
                <c:pt idx="169">
                  <c:v>0</c:v>
                </c:pt>
                <c:pt idx="170">
                  <c:v>0</c:v>
                </c:pt>
                <c:pt idx="171">
                  <c:v>0</c:v>
                </c:pt>
                <c:pt idx="172">
                  <c:v>0</c:v>
                </c:pt>
                <c:pt idx="173">
                  <c:v>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0</c:v>
                </c:pt>
                <c:pt idx="191">
                  <c:v>0</c:v>
                </c:pt>
                <c:pt idx="192">
                  <c:v>0</c:v>
                </c:pt>
                <c:pt idx="193">
                  <c:v>0</c:v>
                </c:pt>
                <c:pt idx="194">
                  <c:v>1</c:v>
                </c:pt>
                <c:pt idx="195">
                  <c:v>0</c:v>
                </c:pt>
                <c:pt idx="196">
                  <c:v>1</c:v>
                </c:pt>
                <c:pt idx="197">
                  <c:v>0</c:v>
                </c:pt>
                <c:pt idx="198">
                  <c:v>0</c:v>
                </c:pt>
                <c:pt idx="199">
                  <c:v>0</c:v>
                </c:pt>
                <c:pt idx="200">
                  <c:v>0</c:v>
                </c:pt>
                <c:pt idx="201">
                  <c:v>0</c:v>
                </c:pt>
                <c:pt idx="202">
                  <c:v>0</c:v>
                </c:pt>
                <c:pt idx="203">
                  <c:v>0</c:v>
                </c:pt>
                <c:pt idx="204">
                  <c:v>1</c:v>
                </c:pt>
                <c:pt idx="205">
                  <c:v>0</c:v>
                </c:pt>
                <c:pt idx="206">
                  <c:v>0</c:v>
                </c:pt>
                <c:pt idx="207">
                  <c:v>0</c:v>
                </c:pt>
                <c:pt idx="208">
                  <c:v>0</c:v>
                </c:pt>
                <c:pt idx="209">
                  <c:v>2</c:v>
                </c:pt>
                <c:pt idx="210">
                  <c:v>0</c:v>
                </c:pt>
                <c:pt idx="211">
                  <c:v>0</c:v>
                </c:pt>
                <c:pt idx="212">
                  <c:v>0</c:v>
                </c:pt>
                <c:pt idx="213">
                  <c:v>0</c:v>
                </c:pt>
                <c:pt idx="214">
                  <c:v>0</c:v>
                </c:pt>
                <c:pt idx="215">
                  <c:v>0</c:v>
                </c:pt>
                <c:pt idx="216">
                  <c:v>0</c:v>
                </c:pt>
                <c:pt idx="217">
                  <c:v>1</c:v>
                </c:pt>
                <c:pt idx="218">
                  <c:v>1</c:v>
                </c:pt>
                <c:pt idx="219">
                  <c:v>0</c:v>
                </c:pt>
                <c:pt idx="220">
                  <c:v>0</c:v>
                </c:pt>
                <c:pt idx="221">
                  <c:v>0</c:v>
                </c:pt>
                <c:pt idx="222">
                  <c:v>0</c:v>
                </c:pt>
                <c:pt idx="223">
                  <c:v>0</c:v>
                </c:pt>
                <c:pt idx="224">
                  <c:v>0</c:v>
                </c:pt>
                <c:pt idx="225">
                  <c:v>0</c:v>
                </c:pt>
                <c:pt idx="226">
                  <c:v>0</c:v>
                </c:pt>
                <c:pt idx="227">
                  <c:v>0</c:v>
                </c:pt>
                <c:pt idx="228">
                  <c:v>1</c:v>
                </c:pt>
                <c:pt idx="229">
                  <c:v>0</c:v>
                </c:pt>
                <c:pt idx="230">
                  <c:v>1</c:v>
                </c:pt>
                <c:pt idx="231">
                  <c:v>0</c:v>
                </c:pt>
                <c:pt idx="232">
                  <c:v>0</c:v>
                </c:pt>
                <c:pt idx="233">
                  <c:v>2</c:v>
                </c:pt>
                <c:pt idx="234">
                  <c:v>0</c:v>
                </c:pt>
                <c:pt idx="235">
                  <c:v>0</c:v>
                </c:pt>
                <c:pt idx="236">
                  <c:v>0</c:v>
                </c:pt>
                <c:pt idx="237">
                  <c:v>0</c:v>
                </c:pt>
                <c:pt idx="238">
                  <c:v>2</c:v>
                </c:pt>
                <c:pt idx="239">
                  <c:v>0</c:v>
                </c:pt>
                <c:pt idx="240">
                  <c:v>0</c:v>
                </c:pt>
                <c:pt idx="241">
                  <c:v>1</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1</c:v>
                </c:pt>
                <c:pt idx="259">
                  <c:v>0</c:v>
                </c:pt>
                <c:pt idx="260">
                  <c:v>0</c:v>
                </c:pt>
                <c:pt idx="261">
                  <c:v>2</c:v>
                </c:pt>
                <c:pt idx="262">
                  <c:v>1</c:v>
                </c:pt>
                <c:pt idx="263">
                  <c:v>0</c:v>
                </c:pt>
                <c:pt idx="264">
                  <c:v>1</c:v>
                </c:pt>
                <c:pt idx="265">
                  <c:v>0</c:v>
                </c:pt>
                <c:pt idx="266">
                  <c:v>0</c:v>
                </c:pt>
                <c:pt idx="267">
                  <c:v>0</c:v>
                </c:pt>
                <c:pt idx="268">
                  <c:v>0</c:v>
                </c:pt>
                <c:pt idx="269">
                  <c:v>0</c:v>
                </c:pt>
                <c:pt idx="270">
                  <c:v>0</c:v>
                </c:pt>
              </c:numCache>
            </c:numRef>
          </c:val>
        </c:ser>
        <c:ser>
          <c:idx val="60"/>
          <c:order val="60"/>
          <c:tx>
            <c:strRef>
              <c:f>'[Kaz_20160302_Hattori report.xlsx]Genus'!$A$63</c:f>
              <c:strCache>
                <c:ptCount val="1"/>
                <c:pt idx="0">
                  <c:v>Selenomonas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report.xlsx]Genus'!$B$63:$JL$63</c:f>
              <c:numCache>
                <c:formatCode>General</c:formatCode>
                <c:ptCount val="271"/>
                <c:pt idx="0">
                  <c:v>1</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15</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1</c:v>
                </c:pt>
                <c:pt idx="81">
                  <c:v>14</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1</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3</c:v>
                </c:pt>
                <c:pt idx="138">
                  <c:v>0</c:v>
                </c:pt>
                <c:pt idx="139">
                  <c:v>0</c:v>
                </c:pt>
                <c:pt idx="140">
                  <c:v>6</c:v>
                </c:pt>
                <c:pt idx="141">
                  <c:v>0</c:v>
                </c:pt>
                <c:pt idx="142">
                  <c:v>1</c:v>
                </c:pt>
                <c:pt idx="143">
                  <c:v>0</c:v>
                </c:pt>
                <c:pt idx="144">
                  <c:v>0</c:v>
                </c:pt>
                <c:pt idx="145">
                  <c:v>0</c:v>
                </c:pt>
                <c:pt idx="146">
                  <c:v>0</c:v>
                </c:pt>
                <c:pt idx="147">
                  <c:v>0</c:v>
                </c:pt>
                <c:pt idx="148">
                  <c:v>0</c:v>
                </c:pt>
                <c:pt idx="149">
                  <c:v>2</c:v>
                </c:pt>
                <c:pt idx="150">
                  <c:v>0</c:v>
                </c:pt>
                <c:pt idx="151">
                  <c:v>0</c:v>
                </c:pt>
                <c:pt idx="152">
                  <c:v>0</c:v>
                </c:pt>
                <c:pt idx="153">
                  <c:v>0</c:v>
                </c:pt>
                <c:pt idx="154">
                  <c:v>0</c:v>
                </c:pt>
                <c:pt idx="155">
                  <c:v>0</c:v>
                </c:pt>
                <c:pt idx="156">
                  <c:v>0</c:v>
                </c:pt>
                <c:pt idx="157">
                  <c:v>30</c:v>
                </c:pt>
                <c:pt idx="158">
                  <c:v>0</c:v>
                </c:pt>
                <c:pt idx="159">
                  <c:v>0</c:v>
                </c:pt>
                <c:pt idx="160">
                  <c:v>0</c:v>
                </c:pt>
                <c:pt idx="161">
                  <c:v>0</c:v>
                </c:pt>
                <c:pt idx="162">
                  <c:v>0</c:v>
                </c:pt>
                <c:pt idx="163">
                  <c:v>0</c:v>
                </c:pt>
                <c:pt idx="164">
                  <c:v>0</c:v>
                </c:pt>
                <c:pt idx="165">
                  <c:v>0</c:v>
                </c:pt>
                <c:pt idx="166">
                  <c:v>1</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4</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2</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1"/>
          <c:order val="61"/>
          <c:tx>
            <c:strRef>
              <c:f>'[Kaz_20160302_Hattori report.xlsx]Genus'!$A$64</c:f>
              <c:strCache>
                <c:ptCount val="1"/>
                <c:pt idx="0">
                  <c:v>Coprobacillus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report.xlsx]Genus'!$B$64:$JL$64</c:f>
              <c:numCache>
                <c:formatCode>General</c:formatCode>
                <c:ptCount val="271"/>
                <c:pt idx="0">
                  <c:v>0</c:v>
                </c:pt>
                <c:pt idx="1">
                  <c:v>0</c:v>
                </c:pt>
                <c:pt idx="2">
                  <c:v>0</c:v>
                </c:pt>
                <c:pt idx="3">
                  <c:v>0</c:v>
                </c:pt>
                <c:pt idx="4">
                  <c:v>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1</c:v>
                </c:pt>
                <c:pt idx="37">
                  <c:v>0</c:v>
                </c:pt>
                <c:pt idx="38">
                  <c:v>0</c:v>
                </c:pt>
                <c:pt idx="39">
                  <c:v>0</c:v>
                </c:pt>
                <c:pt idx="40">
                  <c:v>0</c:v>
                </c:pt>
                <c:pt idx="41">
                  <c:v>0</c:v>
                </c:pt>
                <c:pt idx="42">
                  <c:v>0</c:v>
                </c:pt>
                <c:pt idx="43">
                  <c:v>0</c:v>
                </c:pt>
                <c:pt idx="44">
                  <c:v>0</c:v>
                </c:pt>
                <c:pt idx="45">
                  <c:v>10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15</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3</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1</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1</c:v>
                </c:pt>
                <c:pt idx="205">
                  <c:v>0</c:v>
                </c:pt>
                <c:pt idx="206">
                  <c:v>0</c:v>
                </c:pt>
                <c:pt idx="207">
                  <c:v>0</c:v>
                </c:pt>
                <c:pt idx="208">
                  <c:v>2</c:v>
                </c:pt>
                <c:pt idx="209">
                  <c:v>0</c:v>
                </c:pt>
                <c:pt idx="210">
                  <c:v>0</c:v>
                </c:pt>
                <c:pt idx="211">
                  <c:v>1</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8</c:v>
                </c:pt>
                <c:pt idx="234">
                  <c:v>0</c:v>
                </c:pt>
                <c:pt idx="235">
                  <c:v>3</c:v>
                </c:pt>
                <c:pt idx="236">
                  <c:v>0</c:v>
                </c:pt>
                <c:pt idx="237">
                  <c:v>25</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2"/>
          <c:order val="62"/>
          <c:tx>
            <c:strRef>
              <c:f>'[Kaz_20160302_Hattori report.xlsx]Genus'!$A$65</c:f>
              <c:strCache>
                <c:ptCount val="1"/>
                <c:pt idx="0">
                  <c:v>Brevundimonas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report.xlsx]Genus'!$B$65:$JL$65</c:f>
              <c:numCache>
                <c:formatCode>General</c:formatCode>
                <c:ptCount val="271"/>
                <c:pt idx="0">
                  <c:v>0</c:v>
                </c:pt>
                <c:pt idx="1">
                  <c:v>1</c:v>
                </c:pt>
                <c:pt idx="2">
                  <c:v>2</c:v>
                </c:pt>
                <c:pt idx="3">
                  <c:v>1</c:v>
                </c:pt>
                <c:pt idx="4">
                  <c:v>0</c:v>
                </c:pt>
                <c:pt idx="5">
                  <c:v>0</c:v>
                </c:pt>
                <c:pt idx="6">
                  <c:v>1</c:v>
                </c:pt>
                <c:pt idx="7">
                  <c:v>0</c:v>
                </c:pt>
                <c:pt idx="8">
                  <c:v>0</c:v>
                </c:pt>
                <c:pt idx="9">
                  <c:v>0</c:v>
                </c:pt>
                <c:pt idx="10">
                  <c:v>0</c:v>
                </c:pt>
                <c:pt idx="11">
                  <c:v>0</c:v>
                </c:pt>
                <c:pt idx="12">
                  <c:v>0</c:v>
                </c:pt>
                <c:pt idx="13">
                  <c:v>0</c:v>
                </c:pt>
                <c:pt idx="14">
                  <c:v>0</c:v>
                </c:pt>
                <c:pt idx="15">
                  <c:v>0</c:v>
                </c:pt>
                <c:pt idx="16">
                  <c:v>0</c:v>
                </c:pt>
                <c:pt idx="17">
                  <c:v>0</c:v>
                </c:pt>
                <c:pt idx="18">
                  <c:v>1</c:v>
                </c:pt>
                <c:pt idx="19">
                  <c:v>0</c:v>
                </c:pt>
                <c:pt idx="20">
                  <c:v>0</c:v>
                </c:pt>
                <c:pt idx="21">
                  <c:v>0</c:v>
                </c:pt>
                <c:pt idx="22">
                  <c:v>0</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1</c:v>
                </c:pt>
                <c:pt idx="41">
                  <c:v>12</c:v>
                </c:pt>
                <c:pt idx="42">
                  <c:v>0</c:v>
                </c:pt>
                <c:pt idx="43">
                  <c:v>0</c:v>
                </c:pt>
                <c:pt idx="44">
                  <c:v>0</c:v>
                </c:pt>
                <c:pt idx="45">
                  <c:v>1</c:v>
                </c:pt>
                <c:pt idx="46">
                  <c:v>0</c:v>
                </c:pt>
                <c:pt idx="47">
                  <c:v>0</c:v>
                </c:pt>
                <c:pt idx="48">
                  <c:v>1</c:v>
                </c:pt>
                <c:pt idx="49">
                  <c:v>0</c:v>
                </c:pt>
                <c:pt idx="50">
                  <c:v>0</c:v>
                </c:pt>
                <c:pt idx="51">
                  <c:v>0</c:v>
                </c:pt>
                <c:pt idx="52">
                  <c:v>1</c:v>
                </c:pt>
                <c:pt idx="53">
                  <c:v>0</c:v>
                </c:pt>
                <c:pt idx="54">
                  <c:v>0</c:v>
                </c:pt>
                <c:pt idx="55">
                  <c:v>0</c:v>
                </c:pt>
                <c:pt idx="56">
                  <c:v>0</c:v>
                </c:pt>
                <c:pt idx="57">
                  <c:v>0</c:v>
                </c:pt>
                <c:pt idx="58">
                  <c:v>0</c:v>
                </c:pt>
                <c:pt idx="59">
                  <c:v>0</c:v>
                </c:pt>
                <c:pt idx="60">
                  <c:v>0</c:v>
                </c:pt>
                <c:pt idx="61">
                  <c:v>1</c:v>
                </c:pt>
                <c:pt idx="62">
                  <c:v>1</c:v>
                </c:pt>
                <c:pt idx="63">
                  <c:v>3</c:v>
                </c:pt>
                <c:pt idx="64">
                  <c:v>0</c:v>
                </c:pt>
                <c:pt idx="65">
                  <c:v>0</c:v>
                </c:pt>
                <c:pt idx="66">
                  <c:v>0</c:v>
                </c:pt>
                <c:pt idx="67">
                  <c:v>0</c:v>
                </c:pt>
                <c:pt idx="68">
                  <c:v>2</c:v>
                </c:pt>
                <c:pt idx="69">
                  <c:v>0</c:v>
                </c:pt>
                <c:pt idx="70">
                  <c:v>2</c:v>
                </c:pt>
                <c:pt idx="71">
                  <c:v>0</c:v>
                </c:pt>
                <c:pt idx="72">
                  <c:v>0</c:v>
                </c:pt>
                <c:pt idx="73">
                  <c:v>0</c:v>
                </c:pt>
                <c:pt idx="74">
                  <c:v>0</c:v>
                </c:pt>
                <c:pt idx="75">
                  <c:v>0</c:v>
                </c:pt>
                <c:pt idx="76">
                  <c:v>0</c:v>
                </c:pt>
                <c:pt idx="77">
                  <c:v>0</c:v>
                </c:pt>
                <c:pt idx="78">
                  <c:v>0</c:v>
                </c:pt>
                <c:pt idx="79">
                  <c:v>0</c:v>
                </c:pt>
                <c:pt idx="80">
                  <c:v>0</c:v>
                </c:pt>
                <c:pt idx="81">
                  <c:v>0</c:v>
                </c:pt>
                <c:pt idx="82">
                  <c:v>0</c:v>
                </c:pt>
                <c:pt idx="83">
                  <c:v>1</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1</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1</c:v>
                </c:pt>
                <c:pt idx="137">
                  <c:v>0</c:v>
                </c:pt>
                <c:pt idx="138">
                  <c:v>1</c:v>
                </c:pt>
                <c:pt idx="139">
                  <c:v>0</c:v>
                </c:pt>
                <c:pt idx="140">
                  <c:v>0</c:v>
                </c:pt>
                <c:pt idx="141">
                  <c:v>0</c:v>
                </c:pt>
                <c:pt idx="142">
                  <c:v>1</c:v>
                </c:pt>
                <c:pt idx="143">
                  <c:v>0</c:v>
                </c:pt>
                <c:pt idx="144">
                  <c:v>0</c:v>
                </c:pt>
                <c:pt idx="145">
                  <c:v>1</c:v>
                </c:pt>
                <c:pt idx="146">
                  <c:v>0</c:v>
                </c:pt>
                <c:pt idx="147">
                  <c:v>0</c:v>
                </c:pt>
                <c:pt idx="148">
                  <c:v>0</c:v>
                </c:pt>
                <c:pt idx="149">
                  <c:v>0</c:v>
                </c:pt>
                <c:pt idx="150">
                  <c:v>0</c:v>
                </c:pt>
                <c:pt idx="151">
                  <c:v>0</c:v>
                </c:pt>
                <c:pt idx="152">
                  <c:v>20</c:v>
                </c:pt>
                <c:pt idx="153">
                  <c:v>0</c:v>
                </c:pt>
                <c:pt idx="154">
                  <c:v>1</c:v>
                </c:pt>
                <c:pt idx="155">
                  <c:v>0</c:v>
                </c:pt>
                <c:pt idx="156">
                  <c:v>0</c:v>
                </c:pt>
                <c:pt idx="157">
                  <c:v>0</c:v>
                </c:pt>
                <c:pt idx="158">
                  <c:v>0</c:v>
                </c:pt>
                <c:pt idx="159">
                  <c:v>0</c:v>
                </c:pt>
                <c:pt idx="160">
                  <c:v>0</c:v>
                </c:pt>
                <c:pt idx="161">
                  <c:v>1</c:v>
                </c:pt>
                <c:pt idx="162">
                  <c:v>0</c:v>
                </c:pt>
                <c:pt idx="163">
                  <c:v>0</c:v>
                </c:pt>
                <c:pt idx="164">
                  <c:v>0</c:v>
                </c:pt>
                <c:pt idx="165">
                  <c:v>0</c:v>
                </c:pt>
                <c:pt idx="166">
                  <c:v>0</c:v>
                </c:pt>
                <c:pt idx="167">
                  <c:v>0</c:v>
                </c:pt>
                <c:pt idx="168">
                  <c:v>0</c:v>
                </c:pt>
                <c:pt idx="169">
                  <c:v>0</c:v>
                </c:pt>
                <c:pt idx="170">
                  <c:v>0</c:v>
                </c:pt>
                <c:pt idx="171">
                  <c:v>0</c:v>
                </c:pt>
                <c:pt idx="172">
                  <c:v>0</c:v>
                </c:pt>
                <c:pt idx="173">
                  <c:v>0</c:v>
                </c:pt>
                <c:pt idx="174">
                  <c:v>1</c:v>
                </c:pt>
                <c:pt idx="175">
                  <c:v>0</c:v>
                </c:pt>
                <c:pt idx="176">
                  <c:v>0</c:v>
                </c:pt>
                <c:pt idx="177">
                  <c:v>0</c:v>
                </c:pt>
                <c:pt idx="178">
                  <c:v>0</c:v>
                </c:pt>
                <c:pt idx="179">
                  <c:v>0</c:v>
                </c:pt>
                <c:pt idx="180">
                  <c:v>0</c:v>
                </c:pt>
                <c:pt idx="181">
                  <c:v>0</c:v>
                </c:pt>
                <c:pt idx="182">
                  <c:v>1</c:v>
                </c:pt>
                <c:pt idx="183">
                  <c:v>0</c:v>
                </c:pt>
                <c:pt idx="184">
                  <c:v>0</c:v>
                </c:pt>
                <c:pt idx="185">
                  <c:v>0</c:v>
                </c:pt>
                <c:pt idx="186">
                  <c:v>0</c:v>
                </c:pt>
                <c:pt idx="187">
                  <c:v>0</c:v>
                </c:pt>
                <c:pt idx="188">
                  <c:v>0</c:v>
                </c:pt>
                <c:pt idx="189">
                  <c:v>0</c:v>
                </c:pt>
                <c:pt idx="190">
                  <c:v>1</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1</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1</c:v>
                </c:pt>
                <c:pt idx="259">
                  <c:v>0</c:v>
                </c:pt>
                <c:pt idx="260">
                  <c:v>0</c:v>
                </c:pt>
                <c:pt idx="261">
                  <c:v>0</c:v>
                </c:pt>
                <c:pt idx="262">
                  <c:v>0</c:v>
                </c:pt>
                <c:pt idx="263">
                  <c:v>0</c:v>
                </c:pt>
                <c:pt idx="264">
                  <c:v>0</c:v>
                </c:pt>
                <c:pt idx="265">
                  <c:v>1</c:v>
                </c:pt>
                <c:pt idx="266">
                  <c:v>0</c:v>
                </c:pt>
                <c:pt idx="267">
                  <c:v>0</c:v>
                </c:pt>
                <c:pt idx="268">
                  <c:v>0</c:v>
                </c:pt>
                <c:pt idx="269">
                  <c:v>0</c:v>
                </c:pt>
                <c:pt idx="270">
                  <c:v>0</c:v>
                </c:pt>
              </c:numCache>
            </c:numRef>
          </c:val>
        </c:ser>
        <c:ser>
          <c:idx val="63"/>
          <c:order val="63"/>
          <c:tx>
            <c:strRef>
              <c:f>'[Kaz_20160302_Hattori report.xlsx]Genus'!$A$66</c:f>
              <c:strCache>
                <c:ptCount val="1"/>
                <c:pt idx="0">
                  <c:v>Synergistes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report.xlsx]Genus'!$B$66:$JL$66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7</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17</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42</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2</c:v>
                </c:pt>
                <c:pt idx="260">
                  <c:v>0</c:v>
                </c:pt>
                <c:pt idx="261">
                  <c:v>0</c:v>
                </c:pt>
                <c:pt idx="262">
                  <c:v>0</c:v>
                </c:pt>
                <c:pt idx="263">
                  <c:v>0</c:v>
                </c:pt>
                <c:pt idx="264">
                  <c:v>0</c:v>
                </c:pt>
                <c:pt idx="265">
                  <c:v>0</c:v>
                </c:pt>
                <c:pt idx="266">
                  <c:v>0</c:v>
                </c:pt>
                <c:pt idx="267">
                  <c:v>0</c:v>
                </c:pt>
                <c:pt idx="268">
                  <c:v>0</c:v>
                </c:pt>
                <c:pt idx="269">
                  <c:v>0</c:v>
                </c:pt>
                <c:pt idx="270">
                  <c:v>0</c:v>
                </c:pt>
              </c:numCache>
            </c:numRef>
          </c:val>
        </c:ser>
        <c:ser>
          <c:idx val="64"/>
          <c:order val="64"/>
          <c:tx>
            <c:strRef>
              <c:f>'[Kaz_20160302_Hattori report.xlsx]Genus'!$A$67</c:f>
              <c:strCache>
                <c:ptCount val="1"/>
                <c:pt idx="0">
                  <c:v>Pseudoflavonifractor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report.xlsx]Genus'!$B$67:$JL$67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1</c:v>
                </c:pt>
                <c:pt idx="24">
                  <c:v>0</c:v>
                </c:pt>
                <c:pt idx="25">
                  <c:v>1</c:v>
                </c:pt>
                <c:pt idx="26">
                  <c:v>0</c:v>
                </c:pt>
                <c:pt idx="27">
                  <c:v>0</c:v>
                </c:pt>
                <c:pt idx="28">
                  <c:v>0</c:v>
                </c:pt>
                <c:pt idx="29">
                  <c:v>0</c:v>
                </c:pt>
                <c:pt idx="30">
                  <c:v>0</c:v>
                </c:pt>
                <c:pt idx="31">
                  <c:v>0</c:v>
                </c:pt>
                <c:pt idx="32">
                  <c:v>1</c:v>
                </c:pt>
                <c:pt idx="33">
                  <c:v>0</c:v>
                </c:pt>
                <c:pt idx="34">
                  <c:v>0</c:v>
                </c:pt>
                <c:pt idx="35">
                  <c:v>0</c:v>
                </c:pt>
                <c:pt idx="36">
                  <c:v>0</c:v>
                </c:pt>
                <c:pt idx="37">
                  <c:v>0</c:v>
                </c:pt>
                <c:pt idx="38">
                  <c:v>0</c:v>
                </c:pt>
                <c:pt idx="39">
                  <c:v>1</c:v>
                </c:pt>
                <c:pt idx="40">
                  <c:v>0</c:v>
                </c:pt>
                <c:pt idx="41">
                  <c:v>0</c:v>
                </c:pt>
                <c:pt idx="42">
                  <c:v>1</c:v>
                </c:pt>
                <c:pt idx="43">
                  <c:v>0</c:v>
                </c:pt>
                <c:pt idx="44">
                  <c:v>0</c:v>
                </c:pt>
                <c:pt idx="45">
                  <c:v>1</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1</c:v>
                </c:pt>
                <c:pt idx="65">
                  <c:v>0</c:v>
                </c:pt>
                <c:pt idx="66">
                  <c:v>0</c:v>
                </c:pt>
                <c:pt idx="67">
                  <c:v>0</c:v>
                </c:pt>
                <c:pt idx="68">
                  <c:v>0</c:v>
                </c:pt>
                <c:pt idx="69">
                  <c:v>0</c:v>
                </c:pt>
                <c:pt idx="70">
                  <c:v>0</c:v>
                </c:pt>
                <c:pt idx="71">
                  <c:v>1</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1</c:v>
                </c:pt>
                <c:pt idx="95">
                  <c:v>2</c:v>
                </c:pt>
                <c:pt idx="96">
                  <c:v>0</c:v>
                </c:pt>
                <c:pt idx="97">
                  <c:v>0</c:v>
                </c:pt>
                <c:pt idx="98">
                  <c:v>1</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30</c:v>
                </c:pt>
                <c:pt idx="113">
                  <c:v>0</c:v>
                </c:pt>
                <c:pt idx="114">
                  <c:v>0</c:v>
                </c:pt>
                <c:pt idx="115">
                  <c:v>0</c:v>
                </c:pt>
                <c:pt idx="116">
                  <c:v>0</c:v>
                </c:pt>
                <c:pt idx="117">
                  <c:v>0</c:v>
                </c:pt>
                <c:pt idx="118">
                  <c:v>1</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1</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5</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2</c:v>
                </c:pt>
                <c:pt idx="225">
                  <c:v>0</c:v>
                </c:pt>
                <c:pt idx="226">
                  <c:v>1</c:v>
                </c:pt>
                <c:pt idx="227">
                  <c:v>0</c:v>
                </c:pt>
                <c:pt idx="228">
                  <c:v>0</c:v>
                </c:pt>
                <c:pt idx="229">
                  <c:v>0</c:v>
                </c:pt>
                <c:pt idx="230">
                  <c:v>0</c:v>
                </c:pt>
                <c:pt idx="231">
                  <c:v>8</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2</c:v>
                </c:pt>
                <c:pt idx="254">
                  <c:v>0</c:v>
                </c:pt>
                <c:pt idx="255">
                  <c:v>0</c:v>
                </c:pt>
                <c:pt idx="256">
                  <c:v>1</c:v>
                </c:pt>
                <c:pt idx="257">
                  <c:v>0</c:v>
                </c:pt>
                <c:pt idx="258">
                  <c:v>0</c:v>
                </c:pt>
                <c:pt idx="259">
                  <c:v>0</c:v>
                </c:pt>
                <c:pt idx="260">
                  <c:v>0</c:v>
                </c:pt>
                <c:pt idx="261">
                  <c:v>0</c:v>
                </c:pt>
                <c:pt idx="262">
                  <c:v>0</c:v>
                </c:pt>
                <c:pt idx="263">
                  <c:v>0</c:v>
                </c:pt>
                <c:pt idx="264">
                  <c:v>0</c:v>
                </c:pt>
                <c:pt idx="265">
                  <c:v>1</c:v>
                </c:pt>
                <c:pt idx="266">
                  <c:v>0</c:v>
                </c:pt>
                <c:pt idx="267">
                  <c:v>0</c:v>
                </c:pt>
                <c:pt idx="268">
                  <c:v>0</c:v>
                </c:pt>
                <c:pt idx="269">
                  <c:v>0</c:v>
                </c:pt>
                <c:pt idx="270">
                  <c:v>0</c:v>
                </c:pt>
              </c:numCache>
            </c:numRef>
          </c:val>
        </c:ser>
        <c:ser>
          <c:idx val="65"/>
          <c:order val="65"/>
          <c:tx>
            <c:strRef>
              <c:f>'[Kaz_20160302_Hattori report.xlsx]Genus'!$A$68</c:f>
              <c:strCache>
                <c:ptCount val="1"/>
                <c:pt idx="0">
                  <c:v>Granulicatella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report.xlsx]Genus'!$B$68:$JL$68</c:f>
              <c:numCache>
                <c:formatCode>General</c:formatCode>
                <c:ptCount val="271"/>
                <c:pt idx="0">
                  <c:v>2</c:v>
                </c:pt>
                <c:pt idx="1">
                  <c:v>0</c:v>
                </c:pt>
                <c:pt idx="2">
                  <c:v>0</c:v>
                </c:pt>
                <c:pt idx="3">
                  <c:v>0</c:v>
                </c:pt>
                <c:pt idx="4">
                  <c:v>0</c:v>
                </c:pt>
                <c:pt idx="5">
                  <c:v>0</c:v>
                </c:pt>
                <c:pt idx="6">
                  <c:v>0</c:v>
                </c:pt>
                <c:pt idx="7">
                  <c:v>0</c:v>
                </c:pt>
                <c:pt idx="8">
                  <c:v>0</c:v>
                </c:pt>
                <c:pt idx="9">
                  <c:v>0</c:v>
                </c:pt>
                <c:pt idx="10">
                  <c:v>0</c:v>
                </c:pt>
                <c:pt idx="11">
                  <c:v>1</c:v>
                </c:pt>
                <c:pt idx="12">
                  <c:v>1</c:v>
                </c:pt>
                <c:pt idx="13">
                  <c:v>1</c:v>
                </c:pt>
                <c:pt idx="14">
                  <c:v>0</c:v>
                </c:pt>
                <c:pt idx="15">
                  <c:v>0</c:v>
                </c:pt>
                <c:pt idx="16">
                  <c:v>1</c:v>
                </c:pt>
                <c:pt idx="17">
                  <c:v>0</c:v>
                </c:pt>
                <c:pt idx="18">
                  <c:v>0</c:v>
                </c:pt>
                <c:pt idx="19">
                  <c:v>0</c:v>
                </c:pt>
                <c:pt idx="20">
                  <c:v>0</c:v>
                </c:pt>
                <c:pt idx="21">
                  <c:v>0</c:v>
                </c:pt>
                <c:pt idx="22">
                  <c:v>0</c:v>
                </c:pt>
                <c:pt idx="23">
                  <c:v>0</c:v>
                </c:pt>
                <c:pt idx="24">
                  <c:v>0</c:v>
                </c:pt>
                <c:pt idx="25">
                  <c:v>0</c:v>
                </c:pt>
                <c:pt idx="26">
                  <c:v>0</c:v>
                </c:pt>
                <c:pt idx="27">
                  <c:v>0</c:v>
                </c:pt>
                <c:pt idx="28">
                  <c:v>0</c:v>
                </c:pt>
                <c:pt idx="29">
                  <c:v>2</c:v>
                </c:pt>
                <c:pt idx="30">
                  <c:v>0</c:v>
                </c:pt>
                <c:pt idx="31">
                  <c:v>0</c:v>
                </c:pt>
                <c:pt idx="32">
                  <c:v>0</c:v>
                </c:pt>
                <c:pt idx="33">
                  <c:v>0</c:v>
                </c:pt>
                <c:pt idx="34">
                  <c:v>0</c:v>
                </c:pt>
                <c:pt idx="35">
                  <c:v>0</c:v>
                </c:pt>
                <c:pt idx="36">
                  <c:v>0</c:v>
                </c:pt>
                <c:pt idx="37">
                  <c:v>0</c:v>
                </c:pt>
                <c:pt idx="38">
                  <c:v>0</c:v>
                </c:pt>
                <c:pt idx="39">
                  <c:v>0</c:v>
                </c:pt>
                <c:pt idx="40">
                  <c:v>0</c:v>
                </c:pt>
                <c:pt idx="41">
                  <c:v>2</c:v>
                </c:pt>
                <c:pt idx="42">
                  <c:v>0</c:v>
                </c:pt>
                <c:pt idx="43">
                  <c:v>0</c:v>
                </c:pt>
                <c:pt idx="44">
                  <c:v>0</c:v>
                </c:pt>
                <c:pt idx="45">
                  <c:v>0</c:v>
                </c:pt>
                <c:pt idx="46">
                  <c:v>0</c:v>
                </c:pt>
                <c:pt idx="47">
                  <c:v>0</c:v>
                </c:pt>
                <c:pt idx="48">
                  <c:v>0</c:v>
                </c:pt>
                <c:pt idx="49">
                  <c:v>0</c:v>
                </c:pt>
                <c:pt idx="50">
                  <c:v>0</c:v>
                </c:pt>
                <c:pt idx="51">
                  <c:v>0</c:v>
                </c:pt>
                <c:pt idx="52">
                  <c:v>0</c:v>
                </c:pt>
                <c:pt idx="53">
                  <c:v>0</c:v>
                </c:pt>
                <c:pt idx="54">
                  <c:v>0</c:v>
                </c:pt>
                <c:pt idx="55">
                  <c:v>1</c:v>
                </c:pt>
                <c:pt idx="56">
                  <c:v>2</c:v>
                </c:pt>
                <c:pt idx="57">
                  <c:v>0</c:v>
                </c:pt>
                <c:pt idx="58">
                  <c:v>0</c:v>
                </c:pt>
                <c:pt idx="59">
                  <c:v>0</c:v>
                </c:pt>
                <c:pt idx="60">
                  <c:v>0</c:v>
                </c:pt>
                <c:pt idx="61">
                  <c:v>0</c:v>
                </c:pt>
                <c:pt idx="62">
                  <c:v>0</c:v>
                </c:pt>
                <c:pt idx="63">
                  <c:v>0</c:v>
                </c:pt>
                <c:pt idx="64">
                  <c:v>0</c:v>
                </c:pt>
                <c:pt idx="65">
                  <c:v>0</c:v>
                </c:pt>
                <c:pt idx="66">
                  <c:v>3</c:v>
                </c:pt>
                <c:pt idx="67">
                  <c:v>0</c:v>
                </c:pt>
                <c:pt idx="68">
                  <c:v>0</c:v>
                </c:pt>
                <c:pt idx="69">
                  <c:v>0</c:v>
                </c:pt>
                <c:pt idx="70">
                  <c:v>0</c:v>
                </c:pt>
                <c:pt idx="71">
                  <c:v>0</c:v>
                </c:pt>
                <c:pt idx="72">
                  <c:v>0</c:v>
                </c:pt>
                <c:pt idx="73">
                  <c:v>0</c:v>
                </c:pt>
                <c:pt idx="74">
                  <c:v>0</c:v>
                </c:pt>
                <c:pt idx="75">
                  <c:v>0</c:v>
                </c:pt>
                <c:pt idx="76">
                  <c:v>0</c:v>
                </c:pt>
                <c:pt idx="77">
                  <c:v>2</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1</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3</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0</c:v>
                </c:pt>
                <c:pt idx="151">
                  <c:v>2</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1</c:v>
                </c:pt>
                <c:pt idx="185">
                  <c:v>0</c:v>
                </c:pt>
                <c:pt idx="186">
                  <c:v>0</c:v>
                </c:pt>
                <c:pt idx="187">
                  <c:v>0</c:v>
                </c:pt>
                <c:pt idx="188">
                  <c:v>0</c:v>
                </c:pt>
                <c:pt idx="189">
                  <c:v>0</c:v>
                </c:pt>
                <c:pt idx="190">
                  <c:v>1</c:v>
                </c:pt>
                <c:pt idx="191">
                  <c:v>0</c:v>
                </c:pt>
                <c:pt idx="192">
                  <c:v>0</c:v>
                </c:pt>
                <c:pt idx="193">
                  <c:v>1</c:v>
                </c:pt>
                <c:pt idx="194">
                  <c:v>0</c:v>
                </c:pt>
                <c:pt idx="195">
                  <c:v>0</c:v>
                </c:pt>
                <c:pt idx="196">
                  <c:v>2</c:v>
                </c:pt>
                <c:pt idx="197">
                  <c:v>0</c:v>
                </c:pt>
                <c:pt idx="198">
                  <c:v>0</c:v>
                </c:pt>
                <c:pt idx="199">
                  <c:v>0</c:v>
                </c:pt>
                <c:pt idx="200">
                  <c:v>0</c:v>
                </c:pt>
                <c:pt idx="201">
                  <c:v>0</c:v>
                </c:pt>
                <c:pt idx="202">
                  <c:v>0</c:v>
                </c:pt>
                <c:pt idx="203">
                  <c:v>0</c:v>
                </c:pt>
                <c:pt idx="204">
                  <c:v>1</c:v>
                </c:pt>
                <c:pt idx="205">
                  <c:v>0</c:v>
                </c:pt>
                <c:pt idx="206">
                  <c:v>0</c:v>
                </c:pt>
                <c:pt idx="207">
                  <c:v>0</c:v>
                </c:pt>
                <c:pt idx="208">
                  <c:v>1</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1</c:v>
                </c:pt>
                <c:pt idx="225">
                  <c:v>0</c:v>
                </c:pt>
                <c:pt idx="226">
                  <c:v>0</c:v>
                </c:pt>
                <c:pt idx="227">
                  <c:v>0</c:v>
                </c:pt>
                <c:pt idx="228">
                  <c:v>0</c:v>
                </c:pt>
                <c:pt idx="229">
                  <c:v>0</c:v>
                </c:pt>
                <c:pt idx="230">
                  <c:v>0</c:v>
                </c:pt>
                <c:pt idx="231">
                  <c:v>1</c:v>
                </c:pt>
                <c:pt idx="232">
                  <c:v>0</c:v>
                </c:pt>
                <c:pt idx="233">
                  <c:v>0</c:v>
                </c:pt>
                <c:pt idx="234">
                  <c:v>1</c:v>
                </c:pt>
                <c:pt idx="235">
                  <c:v>0</c:v>
                </c:pt>
                <c:pt idx="236">
                  <c:v>0</c:v>
                </c:pt>
                <c:pt idx="237">
                  <c:v>1</c:v>
                </c:pt>
                <c:pt idx="238">
                  <c:v>0</c:v>
                </c:pt>
                <c:pt idx="239">
                  <c:v>0</c:v>
                </c:pt>
                <c:pt idx="240">
                  <c:v>1</c:v>
                </c:pt>
                <c:pt idx="241">
                  <c:v>2</c:v>
                </c:pt>
                <c:pt idx="242">
                  <c:v>0</c:v>
                </c:pt>
                <c:pt idx="243">
                  <c:v>0</c:v>
                </c:pt>
                <c:pt idx="244">
                  <c:v>0</c:v>
                </c:pt>
                <c:pt idx="245">
                  <c:v>0</c:v>
                </c:pt>
                <c:pt idx="246">
                  <c:v>0</c:v>
                </c:pt>
                <c:pt idx="247">
                  <c:v>0</c:v>
                </c:pt>
                <c:pt idx="248">
                  <c:v>0</c:v>
                </c:pt>
                <c:pt idx="249">
                  <c:v>0</c:v>
                </c:pt>
                <c:pt idx="250">
                  <c:v>0</c:v>
                </c:pt>
                <c:pt idx="251">
                  <c:v>0</c:v>
                </c:pt>
                <c:pt idx="252">
                  <c:v>0</c:v>
                </c:pt>
                <c:pt idx="253">
                  <c:v>1</c:v>
                </c:pt>
                <c:pt idx="254">
                  <c:v>0</c:v>
                </c:pt>
                <c:pt idx="255">
                  <c:v>0</c:v>
                </c:pt>
                <c:pt idx="256">
                  <c:v>1</c:v>
                </c:pt>
                <c:pt idx="257">
                  <c:v>0</c:v>
                </c:pt>
                <c:pt idx="258">
                  <c:v>0</c:v>
                </c:pt>
                <c:pt idx="259">
                  <c:v>1</c:v>
                </c:pt>
                <c:pt idx="260">
                  <c:v>2</c:v>
                </c:pt>
                <c:pt idx="261">
                  <c:v>0</c:v>
                </c:pt>
                <c:pt idx="262">
                  <c:v>1</c:v>
                </c:pt>
                <c:pt idx="263">
                  <c:v>0</c:v>
                </c:pt>
                <c:pt idx="264">
                  <c:v>0</c:v>
                </c:pt>
                <c:pt idx="265">
                  <c:v>0</c:v>
                </c:pt>
                <c:pt idx="266">
                  <c:v>0</c:v>
                </c:pt>
                <c:pt idx="267">
                  <c:v>0</c:v>
                </c:pt>
                <c:pt idx="268">
                  <c:v>0</c:v>
                </c:pt>
                <c:pt idx="269">
                  <c:v>0</c:v>
                </c:pt>
                <c:pt idx="270">
                  <c:v>0</c:v>
                </c:pt>
              </c:numCache>
            </c:numRef>
          </c:val>
        </c:ser>
        <c:ser>
          <c:idx val="66"/>
          <c:order val="66"/>
          <c:tx>
            <c:strRef>
              <c:f>'[Kaz_20160302_Hattori report.xlsx]Genus'!$A$69</c:f>
              <c:strCache>
                <c:ptCount val="1"/>
                <c:pt idx="0">
                  <c:v>Howardella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report.xlsx]Genus'!$B$69:$JL$69</c:f>
              <c:numCache>
                <c:formatCode>General</c:formatCode>
                <c:ptCount val="271"/>
                <c:pt idx="0">
                  <c:v>0</c:v>
                </c:pt>
                <c:pt idx="1">
                  <c:v>0</c:v>
                </c:pt>
                <c:pt idx="2">
                  <c:v>0</c:v>
                </c:pt>
                <c:pt idx="3">
                  <c:v>0</c:v>
                </c:pt>
                <c:pt idx="4">
                  <c:v>1</c:v>
                </c:pt>
                <c:pt idx="5">
                  <c:v>2</c:v>
                </c:pt>
                <c:pt idx="6">
                  <c:v>0</c:v>
                </c:pt>
                <c:pt idx="7">
                  <c:v>0</c:v>
                </c:pt>
                <c:pt idx="8">
                  <c:v>0</c:v>
                </c:pt>
                <c:pt idx="9">
                  <c:v>0</c:v>
                </c:pt>
                <c:pt idx="10">
                  <c:v>0</c:v>
                </c:pt>
                <c:pt idx="11">
                  <c:v>0</c:v>
                </c:pt>
                <c:pt idx="12">
                  <c:v>0</c:v>
                </c:pt>
                <c:pt idx="13">
                  <c:v>0</c:v>
                </c:pt>
                <c:pt idx="14">
                  <c:v>0</c:v>
                </c:pt>
                <c:pt idx="15">
                  <c:v>0</c:v>
                </c:pt>
                <c:pt idx="16">
                  <c:v>1</c:v>
                </c:pt>
                <c:pt idx="17">
                  <c:v>2</c:v>
                </c:pt>
                <c:pt idx="18">
                  <c:v>0</c:v>
                </c:pt>
                <c:pt idx="19">
                  <c:v>0</c:v>
                </c:pt>
                <c:pt idx="20">
                  <c:v>0</c:v>
                </c:pt>
                <c:pt idx="21">
                  <c:v>0</c:v>
                </c:pt>
                <c:pt idx="22">
                  <c:v>0</c:v>
                </c:pt>
                <c:pt idx="23">
                  <c:v>0</c:v>
                </c:pt>
                <c:pt idx="24">
                  <c:v>0</c:v>
                </c:pt>
                <c:pt idx="25">
                  <c:v>0</c:v>
                </c:pt>
                <c:pt idx="26">
                  <c:v>0</c:v>
                </c:pt>
                <c:pt idx="27">
                  <c:v>0</c:v>
                </c:pt>
                <c:pt idx="28">
                  <c:v>0</c:v>
                </c:pt>
                <c:pt idx="29">
                  <c:v>0</c:v>
                </c:pt>
                <c:pt idx="30">
                  <c:v>1</c:v>
                </c:pt>
                <c:pt idx="31">
                  <c:v>0</c:v>
                </c:pt>
                <c:pt idx="32">
                  <c:v>0</c:v>
                </c:pt>
                <c:pt idx="33">
                  <c:v>0</c:v>
                </c:pt>
                <c:pt idx="34">
                  <c:v>1</c:v>
                </c:pt>
                <c:pt idx="35">
                  <c:v>0</c:v>
                </c:pt>
                <c:pt idx="36">
                  <c:v>1</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1</c:v>
                </c:pt>
                <c:pt idx="60">
                  <c:v>1</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1</c:v>
                </c:pt>
                <c:pt idx="78">
                  <c:v>1</c:v>
                </c:pt>
                <c:pt idx="79">
                  <c:v>0</c:v>
                </c:pt>
                <c:pt idx="80">
                  <c:v>0</c:v>
                </c:pt>
                <c:pt idx="81">
                  <c:v>1</c:v>
                </c:pt>
                <c:pt idx="82">
                  <c:v>0</c:v>
                </c:pt>
                <c:pt idx="83">
                  <c:v>0</c:v>
                </c:pt>
                <c:pt idx="84">
                  <c:v>0</c:v>
                </c:pt>
                <c:pt idx="85">
                  <c:v>0</c:v>
                </c:pt>
                <c:pt idx="86">
                  <c:v>0</c:v>
                </c:pt>
                <c:pt idx="87">
                  <c:v>0</c:v>
                </c:pt>
                <c:pt idx="88">
                  <c:v>0</c:v>
                </c:pt>
                <c:pt idx="89">
                  <c:v>1</c:v>
                </c:pt>
                <c:pt idx="90">
                  <c:v>0</c:v>
                </c:pt>
                <c:pt idx="91">
                  <c:v>1</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1</c:v>
                </c:pt>
                <c:pt idx="108">
                  <c:v>0</c:v>
                </c:pt>
                <c:pt idx="109">
                  <c:v>0</c:v>
                </c:pt>
                <c:pt idx="110">
                  <c:v>0</c:v>
                </c:pt>
                <c:pt idx="111">
                  <c:v>0</c:v>
                </c:pt>
                <c:pt idx="112">
                  <c:v>0</c:v>
                </c:pt>
                <c:pt idx="113">
                  <c:v>0</c:v>
                </c:pt>
                <c:pt idx="114">
                  <c:v>0</c:v>
                </c:pt>
                <c:pt idx="115">
                  <c:v>4</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2</c:v>
                </c:pt>
                <c:pt idx="151">
                  <c:v>0</c:v>
                </c:pt>
                <c:pt idx="152">
                  <c:v>0</c:v>
                </c:pt>
                <c:pt idx="153">
                  <c:v>0</c:v>
                </c:pt>
                <c:pt idx="154">
                  <c:v>0</c:v>
                </c:pt>
                <c:pt idx="155">
                  <c:v>2</c:v>
                </c:pt>
                <c:pt idx="156">
                  <c:v>0</c:v>
                </c:pt>
                <c:pt idx="157">
                  <c:v>0</c:v>
                </c:pt>
                <c:pt idx="158">
                  <c:v>0</c:v>
                </c:pt>
                <c:pt idx="159">
                  <c:v>0</c:v>
                </c:pt>
                <c:pt idx="160">
                  <c:v>0</c:v>
                </c:pt>
                <c:pt idx="161">
                  <c:v>0</c:v>
                </c:pt>
                <c:pt idx="162">
                  <c:v>0</c:v>
                </c:pt>
                <c:pt idx="163">
                  <c:v>0</c:v>
                </c:pt>
                <c:pt idx="164">
                  <c:v>0</c:v>
                </c:pt>
                <c:pt idx="165">
                  <c:v>2</c:v>
                </c:pt>
                <c:pt idx="166">
                  <c:v>0</c:v>
                </c:pt>
                <c:pt idx="167">
                  <c:v>0</c:v>
                </c:pt>
                <c:pt idx="168">
                  <c:v>0</c:v>
                </c:pt>
                <c:pt idx="169">
                  <c:v>0</c:v>
                </c:pt>
                <c:pt idx="170">
                  <c:v>0</c:v>
                </c:pt>
                <c:pt idx="171">
                  <c:v>0</c:v>
                </c:pt>
                <c:pt idx="172">
                  <c:v>1</c:v>
                </c:pt>
                <c:pt idx="173">
                  <c:v>0</c:v>
                </c:pt>
                <c:pt idx="174">
                  <c:v>0</c:v>
                </c:pt>
                <c:pt idx="175">
                  <c:v>1</c:v>
                </c:pt>
                <c:pt idx="176">
                  <c:v>0</c:v>
                </c:pt>
                <c:pt idx="177">
                  <c:v>0</c:v>
                </c:pt>
                <c:pt idx="178">
                  <c:v>0</c:v>
                </c:pt>
                <c:pt idx="179">
                  <c:v>0</c:v>
                </c:pt>
                <c:pt idx="180">
                  <c:v>0</c:v>
                </c:pt>
                <c:pt idx="181">
                  <c:v>0</c:v>
                </c:pt>
                <c:pt idx="182">
                  <c:v>1</c:v>
                </c:pt>
                <c:pt idx="183">
                  <c:v>0</c:v>
                </c:pt>
                <c:pt idx="184">
                  <c:v>0</c:v>
                </c:pt>
                <c:pt idx="185">
                  <c:v>0</c:v>
                </c:pt>
                <c:pt idx="186">
                  <c:v>0</c:v>
                </c:pt>
                <c:pt idx="187">
                  <c:v>0</c:v>
                </c:pt>
                <c:pt idx="188">
                  <c:v>2</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1</c:v>
                </c:pt>
                <c:pt idx="209">
                  <c:v>0</c:v>
                </c:pt>
                <c:pt idx="210">
                  <c:v>0</c:v>
                </c:pt>
                <c:pt idx="211">
                  <c:v>1</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2</c:v>
                </c:pt>
                <c:pt idx="229">
                  <c:v>0</c:v>
                </c:pt>
                <c:pt idx="230">
                  <c:v>2</c:v>
                </c:pt>
                <c:pt idx="231">
                  <c:v>3</c:v>
                </c:pt>
                <c:pt idx="232">
                  <c:v>0</c:v>
                </c:pt>
                <c:pt idx="233">
                  <c:v>1</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2</c:v>
                </c:pt>
                <c:pt idx="261">
                  <c:v>0</c:v>
                </c:pt>
                <c:pt idx="262">
                  <c:v>0</c:v>
                </c:pt>
                <c:pt idx="263">
                  <c:v>0</c:v>
                </c:pt>
                <c:pt idx="264">
                  <c:v>0</c:v>
                </c:pt>
                <c:pt idx="265">
                  <c:v>0</c:v>
                </c:pt>
                <c:pt idx="266">
                  <c:v>1</c:v>
                </c:pt>
                <c:pt idx="267">
                  <c:v>0</c:v>
                </c:pt>
                <c:pt idx="268">
                  <c:v>0</c:v>
                </c:pt>
                <c:pt idx="269">
                  <c:v>0</c:v>
                </c:pt>
                <c:pt idx="270">
                  <c:v>0</c:v>
                </c:pt>
              </c:numCache>
            </c:numRef>
          </c:val>
        </c:ser>
        <c:ser>
          <c:idx val="67"/>
          <c:order val="67"/>
          <c:tx>
            <c:strRef>
              <c:f>'[Kaz_20160302_Hattori report.xlsx]Genus'!$A$70</c:f>
              <c:strCache>
                <c:ptCount val="1"/>
                <c:pt idx="0">
                  <c:v>Bilophila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report.xlsx]Genus'!$B$70:$JL$70</c:f>
              <c:numCache>
                <c:formatCode>General</c:formatCode>
                <c:ptCount val="271"/>
                <c:pt idx="0">
                  <c:v>0</c:v>
                </c:pt>
                <c:pt idx="1">
                  <c:v>0</c:v>
                </c:pt>
                <c:pt idx="2">
                  <c:v>0</c:v>
                </c:pt>
                <c:pt idx="3">
                  <c:v>0</c:v>
                </c:pt>
                <c:pt idx="4">
                  <c:v>0</c:v>
                </c:pt>
                <c:pt idx="5">
                  <c:v>1</c:v>
                </c:pt>
                <c:pt idx="6">
                  <c:v>0</c:v>
                </c:pt>
                <c:pt idx="7">
                  <c:v>0</c:v>
                </c:pt>
                <c:pt idx="8">
                  <c:v>0</c:v>
                </c:pt>
                <c:pt idx="9">
                  <c:v>0</c:v>
                </c:pt>
                <c:pt idx="10">
                  <c:v>0</c:v>
                </c:pt>
                <c:pt idx="11">
                  <c:v>0</c:v>
                </c:pt>
                <c:pt idx="12">
                  <c:v>2</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3</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1</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2</c:v>
                </c:pt>
                <c:pt idx="95">
                  <c:v>0</c:v>
                </c:pt>
                <c:pt idx="96">
                  <c:v>0</c:v>
                </c:pt>
                <c:pt idx="97">
                  <c:v>0</c:v>
                </c:pt>
                <c:pt idx="98">
                  <c:v>0</c:v>
                </c:pt>
                <c:pt idx="99">
                  <c:v>0</c:v>
                </c:pt>
                <c:pt idx="100">
                  <c:v>0</c:v>
                </c:pt>
                <c:pt idx="101">
                  <c:v>0</c:v>
                </c:pt>
                <c:pt idx="102">
                  <c:v>0</c:v>
                </c:pt>
                <c:pt idx="103">
                  <c:v>0</c:v>
                </c:pt>
                <c:pt idx="104">
                  <c:v>0</c:v>
                </c:pt>
                <c:pt idx="105">
                  <c:v>0</c:v>
                </c:pt>
                <c:pt idx="106">
                  <c:v>1</c:v>
                </c:pt>
                <c:pt idx="107">
                  <c:v>1</c:v>
                </c:pt>
                <c:pt idx="108">
                  <c:v>0</c:v>
                </c:pt>
                <c:pt idx="109">
                  <c:v>0</c:v>
                </c:pt>
                <c:pt idx="110">
                  <c:v>0</c:v>
                </c:pt>
                <c:pt idx="111">
                  <c:v>0</c:v>
                </c:pt>
                <c:pt idx="112">
                  <c:v>1</c:v>
                </c:pt>
                <c:pt idx="113">
                  <c:v>0</c:v>
                </c:pt>
                <c:pt idx="114">
                  <c:v>0</c:v>
                </c:pt>
                <c:pt idx="115">
                  <c:v>0</c:v>
                </c:pt>
                <c:pt idx="116">
                  <c:v>0</c:v>
                </c:pt>
                <c:pt idx="117">
                  <c:v>0</c:v>
                </c:pt>
                <c:pt idx="118">
                  <c:v>0</c:v>
                </c:pt>
                <c:pt idx="119">
                  <c:v>0</c:v>
                </c:pt>
                <c:pt idx="120">
                  <c:v>0</c:v>
                </c:pt>
                <c:pt idx="121">
                  <c:v>1</c:v>
                </c:pt>
                <c:pt idx="122">
                  <c:v>1</c:v>
                </c:pt>
                <c:pt idx="123">
                  <c:v>0</c:v>
                </c:pt>
                <c:pt idx="124">
                  <c:v>0</c:v>
                </c:pt>
                <c:pt idx="125">
                  <c:v>0</c:v>
                </c:pt>
                <c:pt idx="126">
                  <c:v>1</c:v>
                </c:pt>
                <c:pt idx="127">
                  <c:v>0</c:v>
                </c:pt>
                <c:pt idx="128">
                  <c:v>0</c:v>
                </c:pt>
                <c:pt idx="129">
                  <c:v>0</c:v>
                </c:pt>
                <c:pt idx="130">
                  <c:v>0</c:v>
                </c:pt>
                <c:pt idx="131">
                  <c:v>0</c:v>
                </c:pt>
                <c:pt idx="132">
                  <c:v>1</c:v>
                </c:pt>
                <c:pt idx="133">
                  <c:v>0</c:v>
                </c:pt>
                <c:pt idx="134">
                  <c:v>0</c:v>
                </c:pt>
                <c:pt idx="135">
                  <c:v>0</c:v>
                </c:pt>
                <c:pt idx="136">
                  <c:v>1</c:v>
                </c:pt>
                <c:pt idx="137">
                  <c:v>0</c:v>
                </c:pt>
                <c:pt idx="138">
                  <c:v>0</c:v>
                </c:pt>
                <c:pt idx="139">
                  <c:v>0</c:v>
                </c:pt>
                <c:pt idx="140">
                  <c:v>0</c:v>
                </c:pt>
                <c:pt idx="141">
                  <c:v>1</c:v>
                </c:pt>
                <c:pt idx="142">
                  <c:v>0</c:v>
                </c:pt>
                <c:pt idx="143">
                  <c:v>0</c:v>
                </c:pt>
                <c:pt idx="144">
                  <c:v>0</c:v>
                </c:pt>
                <c:pt idx="145">
                  <c:v>0</c:v>
                </c:pt>
                <c:pt idx="146">
                  <c:v>0</c:v>
                </c:pt>
                <c:pt idx="147">
                  <c:v>0</c:v>
                </c:pt>
                <c:pt idx="148">
                  <c:v>0</c:v>
                </c:pt>
                <c:pt idx="149">
                  <c:v>0</c:v>
                </c:pt>
                <c:pt idx="150">
                  <c:v>2</c:v>
                </c:pt>
                <c:pt idx="151">
                  <c:v>0</c:v>
                </c:pt>
                <c:pt idx="152">
                  <c:v>0</c:v>
                </c:pt>
                <c:pt idx="153">
                  <c:v>0</c:v>
                </c:pt>
                <c:pt idx="154">
                  <c:v>1</c:v>
                </c:pt>
                <c:pt idx="155">
                  <c:v>0</c:v>
                </c:pt>
                <c:pt idx="156">
                  <c:v>0</c:v>
                </c:pt>
                <c:pt idx="157">
                  <c:v>0</c:v>
                </c:pt>
                <c:pt idx="158">
                  <c:v>0</c:v>
                </c:pt>
                <c:pt idx="159">
                  <c:v>0</c:v>
                </c:pt>
                <c:pt idx="160">
                  <c:v>0</c:v>
                </c:pt>
                <c:pt idx="161">
                  <c:v>1</c:v>
                </c:pt>
                <c:pt idx="162">
                  <c:v>0</c:v>
                </c:pt>
                <c:pt idx="163">
                  <c:v>0</c:v>
                </c:pt>
                <c:pt idx="164">
                  <c:v>0</c:v>
                </c:pt>
                <c:pt idx="165">
                  <c:v>0</c:v>
                </c:pt>
                <c:pt idx="166">
                  <c:v>0</c:v>
                </c:pt>
                <c:pt idx="167">
                  <c:v>0</c:v>
                </c:pt>
                <c:pt idx="168">
                  <c:v>0</c:v>
                </c:pt>
                <c:pt idx="169">
                  <c:v>0</c:v>
                </c:pt>
                <c:pt idx="170">
                  <c:v>1</c:v>
                </c:pt>
                <c:pt idx="171">
                  <c:v>0</c:v>
                </c:pt>
                <c:pt idx="172">
                  <c:v>0</c:v>
                </c:pt>
                <c:pt idx="173">
                  <c:v>9</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2</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1</c:v>
                </c:pt>
                <c:pt idx="249">
                  <c:v>0</c:v>
                </c:pt>
                <c:pt idx="250">
                  <c:v>0</c:v>
                </c:pt>
                <c:pt idx="251">
                  <c:v>0</c:v>
                </c:pt>
                <c:pt idx="252">
                  <c:v>0</c:v>
                </c:pt>
                <c:pt idx="253">
                  <c:v>0</c:v>
                </c:pt>
                <c:pt idx="254">
                  <c:v>0</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2</c:v>
                </c:pt>
                <c:pt idx="269">
                  <c:v>0</c:v>
                </c:pt>
                <c:pt idx="270">
                  <c:v>0</c:v>
                </c:pt>
              </c:numCache>
            </c:numRef>
          </c:val>
        </c:ser>
        <c:ser>
          <c:idx val="68"/>
          <c:order val="68"/>
          <c:tx>
            <c:strRef>
              <c:f>'[Kaz_20160302_Hattori report.xlsx]Genus'!$A$71</c:f>
              <c:strCache>
                <c:ptCount val="1"/>
                <c:pt idx="0">
                  <c:v>Weissella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report.xlsx]Genus'!$B$71:$JL$71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2</c:v>
                </c:pt>
                <c:pt idx="15">
                  <c:v>0</c:v>
                </c:pt>
                <c:pt idx="16">
                  <c:v>9</c:v>
                </c:pt>
                <c:pt idx="17">
                  <c:v>0</c:v>
                </c:pt>
                <c:pt idx="18">
                  <c:v>0</c:v>
                </c:pt>
                <c:pt idx="19">
                  <c:v>0</c:v>
                </c:pt>
                <c:pt idx="20">
                  <c:v>0</c:v>
                </c:pt>
                <c:pt idx="21">
                  <c:v>0</c:v>
                </c:pt>
                <c:pt idx="22">
                  <c:v>0</c:v>
                </c:pt>
                <c:pt idx="23">
                  <c:v>0</c:v>
                </c:pt>
                <c:pt idx="24">
                  <c:v>0</c:v>
                </c:pt>
                <c:pt idx="25">
                  <c:v>0</c:v>
                </c:pt>
                <c:pt idx="26">
                  <c:v>0</c:v>
                </c:pt>
                <c:pt idx="27">
                  <c:v>0</c:v>
                </c:pt>
                <c:pt idx="28">
                  <c:v>1</c:v>
                </c:pt>
                <c:pt idx="29">
                  <c:v>0</c:v>
                </c:pt>
                <c:pt idx="30">
                  <c:v>1</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1</c:v>
                </c:pt>
                <c:pt idx="65">
                  <c:v>0</c:v>
                </c:pt>
                <c:pt idx="66">
                  <c:v>6</c:v>
                </c:pt>
                <c:pt idx="67">
                  <c:v>0</c:v>
                </c:pt>
                <c:pt idx="68">
                  <c:v>0</c:v>
                </c:pt>
                <c:pt idx="69">
                  <c:v>0</c:v>
                </c:pt>
                <c:pt idx="70">
                  <c:v>0</c:v>
                </c:pt>
                <c:pt idx="71">
                  <c:v>0</c:v>
                </c:pt>
                <c:pt idx="72">
                  <c:v>0</c:v>
                </c:pt>
                <c:pt idx="73">
                  <c:v>1</c:v>
                </c:pt>
                <c:pt idx="74">
                  <c:v>4</c:v>
                </c:pt>
                <c:pt idx="75">
                  <c:v>0</c:v>
                </c:pt>
                <c:pt idx="76">
                  <c:v>0</c:v>
                </c:pt>
                <c:pt idx="77">
                  <c:v>7</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2</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1</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4</c:v>
                </c:pt>
                <c:pt idx="269">
                  <c:v>0</c:v>
                </c:pt>
                <c:pt idx="270">
                  <c:v>0</c:v>
                </c:pt>
              </c:numCache>
            </c:numRef>
          </c:val>
        </c:ser>
        <c:ser>
          <c:idx val="69"/>
          <c:order val="69"/>
          <c:tx>
            <c:strRef>
              <c:f>'[Kaz_20160302_Hattori report.xlsx]Genus'!$A$72</c:f>
              <c:strCache>
                <c:ptCount val="1"/>
                <c:pt idx="0">
                  <c:v>Campylobacter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report.xlsx]Genus'!$B$72:$JL$72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4</c:v>
                </c:pt>
                <c:pt idx="49">
                  <c:v>0</c:v>
                </c:pt>
                <c:pt idx="50">
                  <c:v>3</c:v>
                </c:pt>
                <c:pt idx="51">
                  <c:v>0</c:v>
                </c:pt>
                <c:pt idx="52">
                  <c:v>0</c:v>
                </c:pt>
                <c:pt idx="53">
                  <c:v>1</c:v>
                </c:pt>
                <c:pt idx="54">
                  <c:v>0</c:v>
                </c:pt>
                <c:pt idx="55">
                  <c:v>0</c:v>
                </c:pt>
                <c:pt idx="56">
                  <c:v>0</c:v>
                </c:pt>
                <c:pt idx="57">
                  <c:v>0</c:v>
                </c:pt>
                <c:pt idx="58">
                  <c:v>0</c:v>
                </c:pt>
                <c:pt idx="59">
                  <c:v>0</c:v>
                </c:pt>
                <c:pt idx="60">
                  <c:v>1</c:v>
                </c:pt>
                <c:pt idx="61">
                  <c:v>0</c:v>
                </c:pt>
                <c:pt idx="62">
                  <c:v>0</c:v>
                </c:pt>
                <c:pt idx="63">
                  <c:v>0</c:v>
                </c:pt>
                <c:pt idx="64">
                  <c:v>0</c:v>
                </c:pt>
                <c:pt idx="65">
                  <c:v>0</c:v>
                </c:pt>
                <c:pt idx="66">
                  <c:v>0</c:v>
                </c:pt>
                <c:pt idx="67">
                  <c:v>0</c:v>
                </c:pt>
                <c:pt idx="68">
                  <c:v>0</c:v>
                </c:pt>
                <c:pt idx="69">
                  <c:v>0</c:v>
                </c:pt>
                <c:pt idx="70">
                  <c:v>0</c:v>
                </c:pt>
                <c:pt idx="71">
                  <c:v>0</c:v>
                </c:pt>
                <c:pt idx="72">
                  <c:v>1</c:v>
                </c:pt>
                <c:pt idx="73">
                  <c:v>1</c:v>
                </c:pt>
                <c:pt idx="74">
                  <c:v>1</c:v>
                </c:pt>
                <c:pt idx="75">
                  <c:v>0</c:v>
                </c:pt>
                <c:pt idx="76">
                  <c:v>1</c:v>
                </c:pt>
                <c:pt idx="77">
                  <c:v>0</c:v>
                </c:pt>
                <c:pt idx="78">
                  <c:v>0</c:v>
                </c:pt>
                <c:pt idx="79">
                  <c:v>0</c:v>
                </c:pt>
                <c:pt idx="80">
                  <c:v>0</c:v>
                </c:pt>
                <c:pt idx="81">
                  <c:v>1</c:v>
                </c:pt>
                <c:pt idx="82">
                  <c:v>0</c:v>
                </c:pt>
                <c:pt idx="83">
                  <c:v>0</c:v>
                </c:pt>
                <c:pt idx="84">
                  <c:v>0</c:v>
                </c:pt>
                <c:pt idx="85">
                  <c:v>0</c:v>
                </c:pt>
                <c:pt idx="86">
                  <c:v>0</c:v>
                </c:pt>
                <c:pt idx="87">
                  <c:v>0</c:v>
                </c:pt>
                <c:pt idx="88">
                  <c:v>0</c:v>
                </c:pt>
                <c:pt idx="89">
                  <c:v>0</c:v>
                </c:pt>
                <c:pt idx="90">
                  <c:v>1</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2</c:v>
                </c:pt>
                <c:pt idx="128">
                  <c:v>0</c:v>
                </c:pt>
                <c:pt idx="129">
                  <c:v>0</c:v>
                </c:pt>
                <c:pt idx="130">
                  <c:v>0</c:v>
                </c:pt>
                <c:pt idx="131">
                  <c:v>0</c:v>
                </c:pt>
                <c:pt idx="132">
                  <c:v>0</c:v>
                </c:pt>
                <c:pt idx="133">
                  <c:v>0</c:v>
                </c:pt>
                <c:pt idx="134">
                  <c:v>0</c:v>
                </c:pt>
                <c:pt idx="135">
                  <c:v>0</c:v>
                </c:pt>
                <c:pt idx="136">
                  <c:v>0</c:v>
                </c:pt>
                <c:pt idx="137">
                  <c:v>2</c:v>
                </c:pt>
                <c:pt idx="138">
                  <c:v>0</c:v>
                </c:pt>
                <c:pt idx="139">
                  <c:v>0</c:v>
                </c:pt>
                <c:pt idx="140">
                  <c:v>0</c:v>
                </c:pt>
                <c:pt idx="141">
                  <c:v>0</c:v>
                </c:pt>
                <c:pt idx="142">
                  <c:v>0</c:v>
                </c:pt>
                <c:pt idx="143">
                  <c:v>0</c:v>
                </c:pt>
                <c:pt idx="144">
                  <c:v>0</c:v>
                </c:pt>
                <c:pt idx="145">
                  <c:v>0</c:v>
                </c:pt>
                <c:pt idx="146">
                  <c:v>0</c:v>
                </c:pt>
                <c:pt idx="147">
                  <c:v>0</c:v>
                </c:pt>
                <c:pt idx="148">
                  <c:v>0</c:v>
                </c:pt>
                <c:pt idx="149">
                  <c:v>0</c:v>
                </c:pt>
                <c:pt idx="150">
                  <c:v>1</c:v>
                </c:pt>
                <c:pt idx="151">
                  <c:v>0</c:v>
                </c:pt>
                <c:pt idx="152">
                  <c:v>0</c:v>
                </c:pt>
                <c:pt idx="153">
                  <c:v>1</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3</c:v>
                </c:pt>
                <c:pt idx="185">
                  <c:v>0</c:v>
                </c:pt>
                <c:pt idx="186">
                  <c:v>1</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0</c:v>
                </c:pt>
                <c:pt idx="207">
                  <c:v>0</c:v>
                </c:pt>
                <c:pt idx="208">
                  <c:v>0</c:v>
                </c:pt>
                <c:pt idx="209">
                  <c:v>0</c:v>
                </c:pt>
                <c:pt idx="210">
                  <c:v>0</c:v>
                </c:pt>
                <c:pt idx="211">
                  <c:v>0</c:v>
                </c:pt>
                <c:pt idx="212">
                  <c:v>0</c:v>
                </c:pt>
                <c:pt idx="213">
                  <c:v>0</c:v>
                </c:pt>
                <c:pt idx="214">
                  <c:v>0</c:v>
                </c:pt>
                <c:pt idx="215">
                  <c:v>0</c:v>
                </c:pt>
                <c:pt idx="216">
                  <c:v>0</c:v>
                </c:pt>
                <c:pt idx="217">
                  <c:v>2</c:v>
                </c:pt>
                <c:pt idx="218">
                  <c:v>0</c:v>
                </c:pt>
                <c:pt idx="219">
                  <c:v>0</c:v>
                </c:pt>
                <c:pt idx="220">
                  <c:v>0</c:v>
                </c:pt>
                <c:pt idx="221">
                  <c:v>0</c:v>
                </c:pt>
                <c:pt idx="222">
                  <c:v>0</c:v>
                </c:pt>
                <c:pt idx="223">
                  <c:v>0</c:v>
                </c:pt>
                <c:pt idx="224">
                  <c:v>0</c:v>
                </c:pt>
                <c:pt idx="225">
                  <c:v>0</c:v>
                </c:pt>
                <c:pt idx="226">
                  <c:v>0</c:v>
                </c:pt>
                <c:pt idx="227">
                  <c:v>0</c:v>
                </c:pt>
                <c:pt idx="228">
                  <c:v>2</c:v>
                </c:pt>
                <c:pt idx="229">
                  <c:v>0</c:v>
                </c:pt>
                <c:pt idx="230">
                  <c:v>0</c:v>
                </c:pt>
                <c:pt idx="231">
                  <c:v>0</c:v>
                </c:pt>
                <c:pt idx="232">
                  <c:v>0</c:v>
                </c:pt>
                <c:pt idx="233">
                  <c:v>0</c:v>
                </c:pt>
                <c:pt idx="234">
                  <c:v>0</c:v>
                </c:pt>
                <c:pt idx="235">
                  <c:v>1</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1</c:v>
                </c:pt>
                <c:pt idx="252">
                  <c:v>0</c:v>
                </c:pt>
                <c:pt idx="253">
                  <c:v>0</c:v>
                </c:pt>
                <c:pt idx="254">
                  <c:v>0</c:v>
                </c:pt>
                <c:pt idx="255">
                  <c:v>0</c:v>
                </c:pt>
                <c:pt idx="256">
                  <c:v>0</c:v>
                </c:pt>
                <c:pt idx="257">
                  <c:v>0</c:v>
                </c:pt>
                <c:pt idx="258">
                  <c:v>0</c:v>
                </c:pt>
                <c:pt idx="259">
                  <c:v>0</c:v>
                </c:pt>
                <c:pt idx="260">
                  <c:v>0</c:v>
                </c:pt>
                <c:pt idx="261">
                  <c:v>1</c:v>
                </c:pt>
                <c:pt idx="262">
                  <c:v>0</c:v>
                </c:pt>
                <c:pt idx="263">
                  <c:v>0</c:v>
                </c:pt>
                <c:pt idx="264">
                  <c:v>0</c:v>
                </c:pt>
                <c:pt idx="265">
                  <c:v>0</c:v>
                </c:pt>
                <c:pt idx="266">
                  <c:v>2</c:v>
                </c:pt>
                <c:pt idx="267">
                  <c:v>0</c:v>
                </c:pt>
                <c:pt idx="268">
                  <c:v>0</c:v>
                </c:pt>
                <c:pt idx="269">
                  <c:v>0</c:v>
                </c:pt>
                <c:pt idx="270">
                  <c:v>0</c:v>
                </c:pt>
              </c:numCache>
            </c:numRef>
          </c:val>
        </c:ser>
        <c:ser>
          <c:idx val="70"/>
          <c:order val="70"/>
          <c:tx>
            <c:strRef>
              <c:f>'[Kaz_20160302_Hattori report.xlsx]Genus'!$A$73</c:f>
              <c:strCache>
                <c:ptCount val="1"/>
                <c:pt idx="0">
                  <c:v>Cloacibacillus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report.xlsx]Genus'!$B$73:$JL$73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10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3</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14</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9</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1"/>
          <c:order val="71"/>
          <c:tx>
            <c:strRef>
              <c:f>'[Kaz_20160302_Hattori report.xlsx]Genus'!$A$74</c:f>
              <c:strCache>
                <c:ptCount val="1"/>
                <c:pt idx="0">
                  <c:v>Parvimonas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report.xlsx]Genus'!$B$74:$JL$74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2</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1</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1</c:v>
                </c:pt>
                <c:pt idx="74">
                  <c:v>0</c:v>
                </c:pt>
                <c:pt idx="75">
                  <c:v>0</c:v>
                </c:pt>
                <c:pt idx="76">
                  <c:v>0</c:v>
                </c:pt>
                <c:pt idx="77">
                  <c:v>1</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0</c:v>
                </c:pt>
                <c:pt idx="95">
                  <c:v>0</c:v>
                </c:pt>
                <c:pt idx="96">
                  <c:v>0</c:v>
                </c:pt>
                <c:pt idx="97">
                  <c:v>21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1</c:v>
                </c:pt>
                <c:pt idx="114">
                  <c:v>0</c:v>
                </c:pt>
                <c:pt idx="115">
                  <c:v>0</c:v>
                </c:pt>
                <c:pt idx="116">
                  <c:v>0</c:v>
                </c:pt>
                <c:pt idx="117">
                  <c:v>0</c:v>
                </c:pt>
                <c:pt idx="118">
                  <c:v>0</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1</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3</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1</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2"/>
          <c:order val="72"/>
          <c:tx>
            <c:strRef>
              <c:f>'[Kaz_20160302_Hattori report.xlsx]Genus'!$A$75</c:f>
              <c:strCache>
                <c:ptCount val="1"/>
                <c:pt idx="0">
                  <c:v>Pyramidobacter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report.xlsx]Genus'!$B$75:$JL$75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17</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2</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5</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1</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1</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6</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1</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1</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3"/>
          <c:order val="73"/>
          <c:tx>
            <c:strRef>
              <c:f>'[Kaz_20160302_Hattori report.xlsx]Genus'!$A$76</c:f>
              <c:strCache>
                <c:ptCount val="1"/>
                <c:pt idx="0">
                  <c:v>Anaerotruncus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report.xlsx]Genus'!$B$76:$JL$76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1</c:v>
                </c:pt>
                <c:pt idx="14">
                  <c:v>0</c:v>
                </c:pt>
                <c:pt idx="15">
                  <c:v>0</c:v>
                </c:pt>
                <c:pt idx="16">
                  <c:v>0</c:v>
                </c:pt>
                <c:pt idx="17">
                  <c:v>0</c:v>
                </c:pt>
                <c:pt idx="18">
                  <c:v>0</c:v>
                </c:pt>
                <c:pt idx="19">
                  <c:v>0</c:v>
                </c:pt>
                <c:pt idx="20">
                  <c:v>0</c:v>
                </c:pt>
                <c:pt idx="21">
                  <c:v>0</c:v>
                </c:pt>
                <c:pt idx="22">
                  <c:v>0</c:v>
                </c:pt>
                <c:pt idx="23">
                  <c:v>0</c:v>
                </c:pt>
                <c:pt idx="24">
                  <c:v>0</c:v>
                </c:pt>
                <c:pt idx="25">
                  <c:v>1</c:v>
                </c:pt>
                <c:pt idx="26">
                  <c:v>0</c:v>
                </c:pt>
                <c:pt idx="27">
                  <c:v>0</c:v>
                </c:pt>
                <c:pt idx="28">
                  <c:v>0</c:v>
                </c:pt>
                <c:pt idx="29">
                  <c:v>0</c:v>
                </c:pt>
                <c:pt idx="30">
                  <c:v>0</c:v>
                </c:pt>
                <c:pt idx="31">
                  <c:v>0</c:v>
                </c:pt>
                <c:pt idx="32">
                  <c:v>1</c:v>
                </c:pt>
                <c:pt idx="33">
                  <c:v>0</c:v>
                </c:pt>
                <c:pt idx="34">
                  <c:v>0</c:v>
                </c:pt>
                <c:pt idx="35">
                  <c:v>0</c:v>
                </c:pt>
                <c:pt idx="36">
                  <c:v>0</c:v>
                </c:pt>
                <c:pt idx="37">
                  <c:v>0</c:v>
                </c:pt>
                <c:pt idx="38">
                  <c:v>0</c:v>
                </c:pt>
                <c:pt idx="39">
                  <c:v>0</c:v>
                </c:pt>
                <c:pt idx="40">
                  <c:v>0</c:v>
                </c:pt>
                <c:pt idx="41">
                  <c:v>0</c:v>
                </c:pt>
                <c:pt idx="42">
                  <c:v>0</c:v>
                </c:pt>
                <c:pt idx="43">
                  <c:v>0</c:v>
                </c:pt>
                <c:pt idx="44">
                  <c:v>0</c:v>
                </c:pt>
                <c:pt idx="45">
                  <c:v>1</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5</c:v>
                </c:pt>
                <c:pt idx="98">
                  <c:v>0</c:v>
                </c:pt>
                <c:pt idx="99">
                  <c:v>0</c:v>
                </c:pt>
                <c:pt idx="100">
                  <c:v>0</c:v>
                </c:pt>
                <c:pt idx="101">
                  <c:v>0</c:v>
                </c:pt>
                <c:pt idx="102">
                  <c:v>0</c:v>
                </c:pt>
                <c:pt idx="103">
                  <c:v>0</c:v>
                </c:pt>
                <c:pt idx="104">
                  <c:v>0</c:v>
                </c:pt>
                <c:pt idx="105">
                  <c:v>0</c:v>
                </c:pt>
                <c:pt idx="106">
                  <c:v>0</c:v>
                </c:pt>
                <c:pt idx="107">
                  <c:v>0</c:v>
                </c:pt>
                <c:pt idx="108">
                  <c:v>0</c:v>
                </c:pt>
                <c:pt idx="109">
                  <c:v>11</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6</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3</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4"/>
          <c:order val="74"/>
          <c:tx>
            <c:strRef>
              <c:f>'[Kaz_20160302_Hattori report.xlsx]Genus'!$A$77</c:f>
              <c:strCache>
                <c:ptCount val="1"/>
                <c:pt idx="0">
                  <c:v>Adlercreutzia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report.xlsx]Genus'!$B$77:$JL$77</c:f>
              <c:numCache>
                <c:formatCode>General</c:formatCode>
                <c:ptCount val="271"/>
                <c:pt idx="0">
                  <c:v>0</c:v>
                </c:pt>
                <c:pt idx="1">
                  <c:v>0</c:v>
                </c:pt>
                <c:pt idx="2">
                  <c:v>1</c:v>
                </c:pt>
                <c:pt idx="3">
                  <c:v>0</c:v>
                </c:pt>
                <c:pt idx="4">
                  <c:v>0</c:v>
                </c:pt>
                <c:pt idx="5">
                  <c:v>0</c:v>
                </c:pt>
                <c:pt idx="6">
                  <c:v>0</c:v>
                </c:pt>
                <c:pt idx="7">
                  <c:v>0</c:v>
                </c:pt>
                <c:pt idx="8">
                  <c:v>1</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6</c:v>
                </c:pt>
                <c:pt idx="31">
                  <c:v>0</c:v>
                </c:pt>
                <c:pt idx="32">
                  <c:v>0</c:v>
                </c:pt>
                <c:pt idx="33">
                  <c:v>0</c:v>
                </c:pt>
                <c:pt idx="34">
                  <c:v>0</c:v>
                </c:pt>
                <c:pt idx="35">
                  <c:v>1</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1</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3</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1</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2</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2</c:v>
                </c:pt>
                <c:pt idx="181">
                  <c:v>0</c:v>
                </c:pt>
                <c:pt idx="182">
                  <c:v>0</c:v>
                </c:pt>
                <c:pt idx="183">
                  <c:v>0</c:v>
                </c:pt>
                <c:pt idx="184">
                  <c:v>0</c:v>
                </c:pt>
                <c:pt idx="185">
                  <c:v>0</c:v>
                </c:pt>
                <c:pt idx="186">
                  <c:v>0</c:v>
                </c:pt>
                <c:pt idx="187">
                  <c:v>0</c:v>
                </c:pt>
                <c:pt idx="188">
                  <c:v>0</c:v>
                </c:pt>
                <c:pt idx="189">
                  <c:v>1</c:v>
                </c:pt>
                <c:pt idx="190">
                  <c:v>0</c:v>
                </c:pt>
                <c:pt idx="191">
                  <c:v>0</c:v>
                </c:pt>
                <c:pt idx="192">
                  <c:v>0</c:v>
                </c:pt>
                <c:pt idx="193">
                  <c:v>0</c:v>
                </c:pt>
                <c:pt idx="194">
                  <c:v>1</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1</c:v>
                </c:pt>
                <c:pt idx="209">
                  <c:v>0</c:v>
                </c:pt>
                <c:pt idx="210">
                  <c:v>1</c:v>
                </c:pt>
                <c:pt idx="211">
                  <c:v>0</c:v>
                </c:pt>
                <c:pt idx="212">
                  <c:v>0</c:v>
                </c:pt>
                <c:pt idx="213">
                  <c:v>0</c:v>
                </c:pt>
                <c:pt idx="214">
                  <c:v>0</c:v>
                </c:pt>
                <c:pt idx="215">
                  <c:v>2</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1</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5"/>
          <c:order val="75"/>
          <c:tx>
            <c:strRef>
              <c:f>'[Kaz_20160302_Hattori report.xlsx]Genus'!$A$78</c:f>
              <c:strCache>
                <c:ptCount val="1"/>
                <c:pt idx="0">
                  <c:v>Gemella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report.xlsx]Genus'!$B$78:$JL$78</c:f>
              <c:numCache>
                <c:formatCode>General</c:formatCode>
                <c:ptCount val="271"/>
                <c:pt idx="0">
                  <c:v>2</c:v>
                </c:pt>
                <c:pt idx="1">
                  <c:v>0</c:v>
                </c:pt>
                <c:pt idx="2">
                  <c:v>0</c:v>
                </c:pt>
                <c:pt idx="3">
                  <c:v>0</c:v>
                </c:pt>
                <c:pt idx="4">
                  <c:v>0</c:v>
                </c:pt>
                <c:pt idx="5">
                  <c:v>1</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1</c:v>
                </c:pt>
                <c:pt idx="60">
                  <c:v>0</c:v>
                </c:pt>
                <c:pt idx="61">
                  <c:v>0</c:v>
                </c:pt>
                <c:pt idx="62">
                  <c:v>1</c:v>
                </c:pt>
                <c:pt idx="63">
                  <c:v>0</c:v>
                </c:pt>
                <c:pt idx="64">
                  <c:v>0</c:v>
                </c:pt>
                <c:pt idx="65">
                  <c:v>0</c:v>
                </c:pt>
                <c:pt idx="66">
                  <c:v>0</c:v>
                </c:pt>
                <c:pt idx="67">
                  <c:v>0</c:v>
                </c:pt>
                <c:pt idx="68">
                  <c:v>0</c:v>
                </c:pt>
                <c:pt idx="69">
                  <c:v>0</c:v>
                </c:pt>
                <c:pt idx="70">
                  <c:v>0</c:v>
                </c:pt>
                <c:pt idx="71">
                  <c:v>0</c:v>
                </c:pt>
                <c:pt idx="72">
                  <c:v>0</c:v>
                </c:pt>
                <c:pt idx="73">
                  <c:v>0</c:v>
                </c:pt>
                <c:pt idx="74">
                  <c:v>1</c:v>
                </c:pt>
                <c:pt idx="75">
                  <c:v>0</c:v>
                </c:pt>
                <c:pt idx="76">
                  <c:v>0</c:v>
                </c:pt>
                <c:pt idx="77">
                  <c:v>1</c:v>
                </c:pt>
                <c:pt idx="78">
                  <c:v>0</c:v>
                </c:pt>
                <c:pt idx="79">
                  <c:v>1</c:v>
                </c:pt>
                <c:pt idx="80">
                  <c:v>1</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1</c:v>
                </c:pt>
                <c:pt idx="101">
                  <c:v>0</c:v>
                </c:pt>
                <c:pt idx="102">
                  <c:v>0</c:v>
                </c:pt>
                <c:pt idx="103">
                  <c:v>0</c:v>
                </c:pt>
                <c:pt idx="104">
                  <c:v>0</c:v>
                </c:pt>
                <c:pt idx="105">
                  <c:v>0</c:v>
                </c:pt>
                <c:pt idx="106">
                  <c:v>0</c:v>
                </c:pt>
                <c:pt idx="107">
                  <c:v>0</c:v>
                </c:pt>
                <c:pt idx="108">
                  <c:v>1</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1</c:v>
                </c:pt>
                <c:pt idx="129">
                  <c:v>0</c:v>
                </c:pt>
                <c:pt idx="130">
                  <c:v>0</c:v>
                </c:pt>
                <c:pt idx="131">
                  <c:v>0</c:v>
                </c:pt>
                <c:pt idx="132">
                  <c:v>0</c:v>
                </c:pt>
                <c:pt idx="133">
                  <c:v>0</c:v>
                </c:pt>
                <c:pt idx="134">
                  <c:v>1</c:v>
                </c:pt>
                <c:pt idx="135">
                  <c:v>1</c:v>
                </c:pt>
                <c:pt idx="136">
                  <c:v>0</c:v>
                </c:pt>
                <c:pt idx="137">
                  <c:v>0</c:v>
                </c:pt>
                <c:pt idx="138">
                  <c:v>1</c:v>
                </c:pt>
                <c:pt idx="139">
                  <c:v>0</c:v>
                </c:pt>
                <c:pt idx="140">
                  <c:v>0</c:v>
                </c:pt>
                <c:pt idx="141">
                  <c:v>0</c:v>
                </c:pt>
                <c:pt idx="142">
                  <c:v>0</c:v>
                </c:pt>
                <c:pt idx="143">
                  <c:v>0</c:v>
                </c:pt>
                <c:pt idx="144">
                  <c:v>0</c:v>
                </c:pt>
                <c:pt idx="145">
                  <c:v>0</c:v>
                </c:pt>
                <c:pt idx="146">
                  <c:v>0</c:v>
                </c:pt>
                <c:pt idx="147">
                  <c:v>0</c:v>
                </c:pt>
                <c:pt idx="148">
                  <c:v>2</c:v>
                </c:pt>
                <c:pt idx="149">
                  <c:v>1</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1</c:v>
                </c:pt>
                <c:pt idx="198">
                  <c:v>0</c:v>
                </c:pt>
                <c:pt idx="199">
                  <c:v>0</c:v>
                </c:pt>
                <c:pt idx="200">
                  <c:v>0</c:v>
                </c:pt>
                <c:pt idx="201">
                  <c:v>0</c:v>
                </c:pt>
                <c:pt idx="202">
                  <c:v>0</c:v>
                </c:pt>
                <c:pt idx="203">
                  <c:v>0</c:v>
                </c:pt>
                <c:pt idx="204">
                  <c:v>0</c:v>
                </c:pt>
                <c:pt idx="205">
                  <c:v>0</c:v>
                </c:pt>
                <c:pt idx="206">
                  <c:v>0</c:v>
                </c:pt>
                <c:pt idx="207">
                  <c:v>0</c:v>
                </c:pt>
                <c:pt idx="208">
                  <c:v>0</c:v>
                </c:pt>
                <c:pt idx="209">
                  <c:v>0</c:v>
                </c:pt>
                <c:pt idx="210">
                  <c:v>1</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2</c:v>
                </c:pt>
                <c:pt idx="242">
                  <c:v>0</c:v>
                </c:pt>
                <c:pt idx="243">
                  <c:v>0</c:v>
                </c:pt>
                <c:pt idx="244">
                  <c:v>0</c:v>
                </c:pt>
                <c:pt idx="245">
                  <c:v>0</c:v>
                </c:pt>
                <c:pt idx="246">
                  <c:v>0</c:v>
                </c:pt>
                <c:pt idx="247">
                  <c:v>0</c:v>
                </c:pt>
                <c:pt idx="248">
                  <c:v>1</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1</c:v>
                </c:pt>
                <c:pt idx="267">
                  <c:v>0</c:v>
                </c:pt>
                <c:pt idx="268">
                  <c:v>0</c:v>
                </c:pt>
                <c:pt idx="269">
                  <c:v>0</c:v>
                </c:pt>
                <c:pt idx="270">
                  <c:v>0</c:v>
                </c:pt>
              </c:numCache>
            </c:numRef>
          </c:val>
        </c:ser>
        <c:ser>
          <c:idx val="76"/>
          <c:order val="76"/>
          <c:tx>
            <c:strRef>
              <c:f>'[Kaz_20160302_Hattori report.xlsx]Genus'!$A$79</c:f>
              <c:strCache>
                <c:ptCount val="1"/>
                <c:pt idx="0">
                  <c:v>Ralstonia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report.xlsx]Genus'!$B$79:$JL$79</c:f>
              <c:numCache>
                <c:formatCode>General</c:formatCode>
                <c:ptCount val="271"/>
                <c:pt idx="0">
                  <c:v>0</c:v>
                </c:pt>
                <c:pt idx="1">
                  <c:v>0</c:v>
                </c:pt>
                <c:pt idx="2">
                  <c:v>0</c:v>
                </c:pt>
                <c:pt idx="3">
                  <c:v>0</c:v>
                </c:pt>
                <c:pt idx="4">
                  <c:v>0</c:v>
                </c:pt>
                <c:pt idx="5">
                  <c:v>0</c:v>
                </c:pt>
                <c:pt idx="6">
                  <c:v>1</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2</c:v>
                </c:pt>
                <c:pt idx="22">
                  <c:v>0</c:v>
                </c:pt>
                <c:pt idx="23">
                  <c:v>0</c:v>
                </c:pt>
                <c:pt idx="24">
                  <c:v>0</c:v>
                </c:pt>
                <c:pt idx="25">
                  <c:v>0</c:v>
                </c:pt>
                <c:pt idx="26">
                  <c:v>2</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c:v>
                </c:pt>
                <c:pt idx="97">
                  <c:v>0</c:v>
                </c:pt>
                <c:pt idx="98">
                  <c:v>0</c:v>
                </c:pt>
                <c:pt idx="99">
                  <c:v>0</c:v>
                </c:pt>
                <c:pt idx="100">
                  <c:v>0</c:v>
                </c:pt>
                <c:pt idx="101">
                  <c:v>0</c:v>
                </c:pt>
                <c:pt idx="102">
                  <c:v>0</c:v>
                </c:pt>
                <c:pt idx="103">
                  <c:v>0</c:v>
                </c:pt>
                <c:pt idx="104">
                  <c:v>0</c:v>
                </c:pt>
                <c:pt idx="105">
                  <c:v>1</c:v>
                </c:pt>
                <c:pt idx="106">
                  <c:v>0</c:v>
                </c:pt>
                <c:pt idx="107">
                  <c:v>1</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1</c:v>
                </c:pt>
                <c:pt idx="126">
                  <c:v>0</c:v>
                </c:pt>
                <c:pt idx="127">
                  <c:v>0</c:v>
                </c:pt>
                <c:pt idx="128">
                  <c:v>0</c:v>
                </c:pt>
                <c:pt idx="129">
                  <c:v>0</c:v>
                </c:pt>
                <c:pt idx="130">
                  <c:v>0</c:v>
                </c:pt>
                <c:pt idx="131">
                  <c:v>0</c:v>
                </c:pt>
                <c:pt idx="132">
                  <c:v>0</c:v>
                </c:pt>
                <c:pt idx="133">
                  <c:v>0</c:v>
                </c:pt>
                <c:pt idx="134">
                  <c:v>0</c:v>
                </c:pt>
                <c:pt idx="135">
                  <c:v>0</c:v>
                </c:pt>
                <c:pt idx="136">
                  <c:v>0</c:v>
                </c:pt>
                <c:pt idx="137">
                  <c:v>0</c:v>
                </c:pt>
                <c:pt idx="138">
                  <c:v>1</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1</c:v>
                </c:pt>
                <c:pt idx="156">
                  <c:v>0</c:v>
                </c:pt>
                <c:pt idx="157">
                  <c:v>0</c:v>
                </c:pt>
                <c:pt idx="158">
                  <c:v>0</c:v>
                </c:pt>
                <c:pt idx="159">
                  <c:v>0</c:v>
                </c:pt>
                <c:pt idx="160">
                  <c:v>0</c:v>
                </c:pt>
                <c:pt idx="161">
                  <c:v>0</c:v>
                </c:pt>
                <c:pt idx="162">
                  <c:v>0</c:v>
                </c:pt>
                <c:pt idx="163">
                  <c:v>0</c:v>
                </c:pt>
                <c:pt idx="164">
                  <c:v>0</c:v>
                </c:pt>
                <c:pt idx="165">
                  <c:v>0</c:v>
                </c:pt>
                <c:pt idx="166">
                  <c:v>0</c:v>
                </c:pt>
                <c:pt idx="167">
                  <c:v>1</c:v>
                </c:pt>
                <c:pt idx="168">
                  <c:v>0</c:v>
                </c:pt>
                <c:pt idx="169">
                  <c:v>0</c:v>
                </c:pt>
                <c:pt idx="170">
                  <c:v>0</c:v>
                </c:pt>
                <c:pt idx="171">
                  <c:v>0</c:v>
                </c:pt>
                <c:pt idx="172">
                  <c:v>0</c:v>
                </c:pt>
                <c:pt idx="173">
                  <c:v>0</c:v>
                </c:pt>
                <c:pt idx="174">
                  <c:v>1</c:v>
                </c:pt>
                <c:pt idx="175">
                  <c:v>0</c:v>
                </c:pt>
                <c:pt idx="176">
                  <c:v>0</c:v>
                </c:pt>
                <c:pt idx="177">
                  <c:v>0</c:v>
                </c:pt>
                <c:pt idx="178">
                  <c:v>0</c:v>
                </c:pt>
                <c:pt idx="179">
                  <c:v>0</c:v>
                </c:pt>
                <c:pt idx="180">
                  <c:v>0</c:v>
                </c:pt>
                <c:pt idx="181">
                  <c:v>0</c:v>
                </c:pt>
                <c:pt idx="182">
                  <c:v>0</c:v>
                </c:pt>
                <c:pt idx="183">
                  <c:v>2</c:v>
                </c:pt>
                <c:pt idx="184">
                  <c:v>0</c:v>
                </c:pt>
                <c:pt idx="185">
                  <c:v>0</c:v>
                </c:pt>
                <c:pt idx="186">
                  <c:v>0</c:v>
                </c:pt>
                <c:pt idx="187">
                  <c:v>0</c:v>
                </c:pt>
                <c:pt idx="188">
                  <c:v>0</c:v>
                </c:pt>
                <c:pt idx="189">
                  <c:v>0</c:v>
                </c:pt>
                <c:pt idx="190">
                  <c:v>1</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1</c:v>
                </c:pt>
                <c:pt idx="221">
                  <c:v>1</c:v>
                </c:pt>
                <c:pt idx="222">
                  <c:v>0</c:v>
                </c:pt>
                <c:pt idx="223">
                  <c:v>0</c:v>
                </c:pt>
                <c:pt idx="224">
                  <c:v>0</c:v>
                </c:pt>
                <c:pt idx="225">
                  <c:v>0</c:v>
                </c:pt>
                <c:pt idx="226">
                  <c:v>0</c:v>
                </c:pt>
                <c:pt idx="227">
                  <c:v>0</c:v>
                </c:pt>
                <c:pt idx="228">
                  <c:v>0</c:v>
                </c:pt>
                <c:pt idx="229">
                  <c:v>0</c:v>
                </c:pt>
                <c:pt idx="230">
                  <c:v>0</c:v>
                </c:pt>
                <c:pt idx="231">
                  <c:v>2</c:v>
                </c:pt>
                <c:pt idx="232">
                  <c:v>0</c:v>
                </c:pt>
                <c:pt idx="233">
                  <c:v>0</c:v>
                </c:pt>
                <c:pt idx="234">
                  <c:v>0</c:v>
                </c:pt>
                <c:pt idx="235">
                  <c:v>0</c:v>
                </c:pt>
                <c:pt idx="236">
                  <c:v>1</c:v>
                </c:pt>
                <c:pt idx="237">
                  <c:v>0</c:v>
                </c:pt>
                <c:pt idx="238">
                  <c:v>0</c:v>
                </c:pt>
                <c:pt idx="239">
                  <c:v>0</c:v>
                </c:pt>
                <c:pt idx="240">
                  <c:v>0</c:v>
                </c:pt>
                <c:pt idx="241">
                  <c:v>1</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1</c:v>
                </c:pt>
                <c:pt idx="261">
                  <c:v>0</c:v>
                </c:pt>
                <c:pt idx="262">
                  <c:v>0</c:v>
                </c:pt>
                <c:pt idx="263">
                  <c:v>0</c:v>
                </c:pt>
                <c:pt idx="264">
                  <c:v>0</c:v>
                </c:pt>
                <c:pt idx="265">
                  <c:v>0</c:v>
                </c:pt>
                <c:pt idx="266">
                  <c:v>1</c:v>
                </c:pt>
                <c:pt idx="267">
                  <c:v>0</c:v>
                </c:pt>
                <c:pt idx="268">
                  <c:v>0</c:v>
                </c:pt>
                <c:pt idx="269">
                  <c:v>0</c:v>
                </c:pt>
                <c:pt idx="270">
                  <c:v>0</c:v>
                </c:pt>
              </c:numCache>
            </c:numRef>
          </c:val>
        </c:ser>
        <c:ser>
          <c:idx val="77"/>
          <c:order val="77"/>
          <c:tx>
            <c:strRef>
              <c:f>'[Kaz_20160302_Hattori report.xlsx]Genus'!$A$80</c:f>
              <c:strCache>
                <c:ptCount val="1"/>
                <c:pt idx="0">
                  <c:v>Acidovorax</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report.xlsx]Genus'!$B$80:$JL$80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23</c:v>
                </c:pt>
                <c:pt idx="117">
                  <c:v>0</c:v>
                </c:pt>
                <c:pt idx="118">
                  <c:v>0</c:v>
                </c:pt>
                <c:pt idx="119">
                  <c:v>2</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1</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1</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8"/>
          <c:order val="78"/>
          <c:tx>
            <c:strRef>
              <c:f>'[Kaz_20160302_Hattori report.xlsx]Genus'!$A$81</c:f>
              <c:strCache>
                <c:ptCount val="1"/>
                <c:pt idx="0">
                  <c:v>Morus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report.xlsx]Genus'!$B$81:$JL$81</c:f>
              <c:numCache>
                <c:formatCode>General</c:formatCode>
                <c:ptCount val="271"/>
                <c:pt idx="0">
                  <c:v>0</c:v>
                </c:pt>
                <c:pt idx="1">
                  <c:v>0</c:v>
                </c:pt>
                <c:pt idx="2">
                  <c:v>0</c:v>
                </c:pt>
                <c:pt idx="3">
                  <c:v>0</c:v>
                </c:pt>
                <c:pt idx="4">
                  <c:v>0</c:v>
                </c:pt>
                <c:pt idx="5">
                  <c:v>5</c:v>
                </c:pt>
                <c:pt idx="6">
                  <c:v>0</c:v>
                </c:pt>
                <c:pt idx="7">
                  <c:v>0</c:v>
                </c:pt>
                <c:pt idx="8">
                  <c:v>0</c:v>
                </c:pt>
                <c:pt idx="9">
                  <c:v>0</c:v>
                </c:pt>
                <c:pt idx="10">
                  <c:v>0</c:v>
                </c:pt>
                <c:pt idx="11">
                  <c:v>0</c:v>
                </c:pt>
                <c:pt idx="12">
                  <c:v>0</c:v>
                </c:pt>
                <c:pt idx="13">
                  <c:v>0</c:v>
                </c:pt>
                <c:pt idx="14">
                  <c:v>0</c:v>
                </c:pt>
                <c:pt idx="15">
                  <c:v>1</c:v>
                </c:pt>
                <c:pt idx="16">
                  <c:v>0</c:v>
                </c:pt>
                <c:pt idx="17">
                  <c:v>1</c:v>
                </c:pt>
                <c:pt idx="18">
                  <c:v>0</c:v>
                </c:pt>
                <c:pt idx="19">
                  <c:v>0</c:v>
                </c:pt>
                <c:pt idx="20">
                  <c:v>0</c:v>
                </c:pt>
                <c:pt idx="21">
                  <c:v>0</c:v>
                </c:pt>
                <c:pt idx="22">
                  <c:v>0</c:v>
                </c:pt>
                <c:pt idx="23">
                  <c:v>0</c:v>
                </c:pt>
                <c:pt idx="24">
                  <c:v>0</c:v>
                </c:pt>
                <c:pt idx="25">
                  <c:v>0</c:v>
                </c:pt>
                <c:pt idx="26">
                  <c:v>0</c:v>
                </c:pt>
                <c:pt idx="27">
                  <c:v>0</c:v>
                </c:pt>
                <c:pt idx="28">
                  <c:v>0</c:v>
                </c:pt>
                <c:pt idx="29">
                  <c:v>0</c:v>
                </c:pt>
                <c:pt idx="30">
                  <c:v>0</c:v>
                </c:pt>
                <c:pt idx="31">
                  <c:v>1</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1</c:v>
                </c:pt>
                <c:pt idx="75">
                  <c:v>0</c:v>
                </c:pt>
                <c:pt idx="76">
                  <c:v>0</c:v>
                </c:pt>
                <c:pt idx="77">
                  <c:v>0</c:v>
                </c:pt>
                <c:pt idx="78">
                  <c:v>0</c:v>
                </c:pt>
                <c:pt idx="79">
                  <c:v>0</c:v>
                </c:pt>
                <c:pt idx="80">
                  <c:v>1</c:v>
                </c:pt>
                <c:pt idx="81">
                  <c:v>0</c:v>
                </c:pt>
                <c:pt idx="82">
                  <c:v>1</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2</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2</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1</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3</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1</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1</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79"/>
          <c:order val="79"/>
          <c:tx>
            <c:strRef>
              <c:f>'[Kaz_20160302_Hattori report.xlsx]Genus'!$A$82</c:f>
              <c:strCache>
                <c:ptCount val="1"/>
                <c:pt idx="0">
                  <c:v>Victivallis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report.xlsx]Genus'!$B$82:$JL$82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1</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1</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3</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5</c:v>
                </c:pt>
                <c:pt idx="84">
                  <c:v>1</c:v>
                </c:pt>
                <c:pt idx="85">
                  <c:v>0</c:v>
                </c:pt>
                <c:pt idx="86">
                  <c:v>0</c:v>
                </c:pt>
                <c:pt idx="87">
                  <c:v>0</c:v>
                </c:pt>
                <c:pt idx="88">
                  <c:v>0</c:v>
                </c:pt>
                <c:pt idx="89">
                  <c:v>0</c:v>
                </c:pt>
                <c:pt idx="90">
                  <c:v>0</c:v>
                </c:pt>
                <c:pt idx="91">
                  <c:v>0</c:v>
                </c:pt>
                <c:pt idx="92">
                  <c:v>0</c:v>
                </c:pt>
                <c:pt idx="93">
                  <c:v>0</c:v>
                </c:pt>
                <c:pt idx="94">
                  <c:v>0</c:v>
                </c:pt>
                <c:pt idx="95">
                  <c:v>4</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1</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1</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1</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1</c:v>
                </c:pt>
                <c:pt idx="267">
                  <c:v>0</c:v>
                </c:pt>
                <c:pt idx="268">
                  <c:v>1</c:v>
                </c:pt>
                <c:pt idx="269">
                  <c:v>0</c:v>
                </c:pt>
                <c:pt idx="270">
                  <c:v>0</c:v>
                </c:pt>
              </c:numCache>
            </c:numRef>
          </c:val>
        </c:ser>
        <c:ser>
          <c:idx val="80"/>
          <c:order val="80"/>
          <c:tx>
            <c:strRef>
              <c:f>'[Kaz_20160302_Hattori report.xlsx]Genus'!$A$83</c:f>
              <c:strCache>
                <c:ptCount val="1"/>
                <c:pt idx="0">
                  <c:v>Aeromonas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report.xlsx]Genus'!$B$83:$JL$83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4</c:v>
                </c:pt>
                <c:pt idx="62">
                  <c:v>9</c:v>
                </c:pt>
                <c:pt idx="63">
                  <c:v>0</c:v>
                </c:pt>
                <c:pt idx="64">
                  <c:v>0</c:v>
                </c:pt>
                <c:pt idx="65">
                  <c:v>0</c:v>
                </c:pt>
                <c:pt idx="66">
                  <c:v>6</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1"/>
          <c:order val="81"/>
          <c:tx>
            <c:strRef>
              <c:f>'[Kaz_20160302_Hattori report.xlsx]Genus'!$A$84</c:f>
              <c:strCache>
                <c:ptCount val="1"/>
                <c:pt idx="0">
                  <c:v>Rothia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report.xlsx]Genus'!$B$84:$JL$84</c:f>
              <c:numCache>
                <c:formatCode>General</c:formatCode>
                <c:ptCount val="271"/>
                <c:pt idx="0">
                  <c:v>0</c:v>
                </c:pt>
                <c:pt idx="1">
                  <c:v>0</c:v>
                </c:pt>
                <c:pt idx="2">
                  <c:v>0</c:v>
                </c:pt>
                <c:pt idx="3">
                  <c:v>0</c:v>
                </c:pt>
                <c:pt idx="4">
                  <c:v>0</c:v>
                </c:pt>
                <c:pt idx="5">
                  <c:v>0</c:v>
                </c:pt>
                <c:pt idx="6">
                  <c:v>0</c:v>
                </c:pt>
                <c:pt idx="7">
                  <c:v>1</c:v>
                </c:pt>
                <c:pt idx="8">
                  <c:v>0</c:v>
                </c:pt>
                <c:pt idx="9">
                  <c:v>0</c:v>
                </c:pt>
                <c:pt idx="10">
                  <c:v>0</c:v>
                </c:pt>
                <c:pt idx="11">
                  <c:v>0</c:v>
                </c:pt>
                <c:pt idx="12">
                  <c:v>0</c:v>
                </c:pt>
                <c:pt idx="13">
                  <c:v>0</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1</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1</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1</c:v>
                </c:pt>
                <c:pt idx="136">
                  <c:v>0</c:v>
                </c:pt>
                <c:pt idx="137">
                  <c:v>0</c:v>
                </c:pt>
                <c:pt idx="138">
                  <c:v>1</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1</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1</c:v>
                </c:pt>
                <c:pt idx="207">
                  <c:v>0</c:v>
                </c:pt>
                <c:pt idx="208">
                  <c:v>0</c:v>
                </c:pt>
                <c:pt idx="209">
                  <c:v>0</c:v>
                </c:pt>
                <c:pt idx="210">
                  <c:v>0</c:v>
                </c:pt>
                <c:pt idx="211">
                  <c:v>0</c:v>
                </c:pt>
                <c:pt idx="212">
                  <c:v>0</c:v>
                </c:pt>
                <c:pt idx="213">
                  <c:v>0</c:v>
                </c:pt>
                <c:pt idx="214">
                  <c:v>0</c:v>
                </c:pt>
                <c:pt idx="215">
                  <c:v>0</c:v>
                </c:pt>
                <c:pt idx="216">
                  <c:v>1</c:v>
                </c:pt>
                <c:pt idx="217">
                  <c:v>0</c:v>
                </c:pt>
                <c:pt idx="218">
                  <c:v>0</c:v>
                </c:pt>
                <c:pt idx="219">
                  <c:v>0</c:v>
                </c:pt>
                <c:pt idx="220">
                  <c:v>0</c:v>
                </c:pt>
                <c:pt idx="221">
                  <c:v>1</c:v>
                </c:pt>
                <c:pt idx="222">
                  <c:v>0</c:v>
                </c:pt>
                <c:pt idx="223">
                  <c:v>0</c:v>
                </c:pt>
                <c:pt idx="224">
                  <c:v>0</c:v>
                </c:pt>
                <c:pt idx="225">
                  <c:v>0</c:v>
                </c:pt>
                <c:pt idx="226">
                  <c:v>0</c:v>
                </c:pt>
                <c:pt idx="227">
                  <c:v>0</c:v>
                </c:pt>
                <c:pt idx="228">
                  <c:v>1</c:v>
                </c:pt>
                <c:pt idx="229">
                  <c:v>0</c:v>
                </c:pt>
                <c:pt idx="230">
                  <c:v>0</c:v>
                </c:pt>
                <c:pt idx="231">
                  <c:v>3</c:v>
                </c:pt>
                <c:pt idx="232">
                  <c:v>0</c:v>
                </c:pt>
                <c:pt idx="233">
                  <c:v>0</c:v>
                </c:pt>
                <c:pt idx="234">
                  <c:v>0</c:v>
                </c:pt>
                <c:pt idx="235">
                  <c:v>1</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1</c:v>
                </c:pt>
                <c:pt idx="262">
                  <c:v>0</c:v>
                </c:pt>
                <c:pt idx="263">
                  <c:v>0</c:v>
                </c:pt>
                <c:pt idx="264">
                  <c:v>0</c:v>
                </c:pt>
                <c:pt idx="265">
                  <c:v>0</c:v>
                </c:pt>
                <c:pt idx="266">
                  <c:v>0</c:v>
                </c:pt>
                <c:pt idx="267">
                  <c:v>0</c:v>
                </c:pt>
                <c:pt idx="268">
                  <c:v>0</c:v>
                </c:pt>
                <c:pt idx="269">
                  <c:v>0</c:v>
                </c:pt>
                <c:pt idx="270">
                  <c:v>0</c:v>
                </c:pt>
              </c:numCache>
            </c:numRef>
          </c:val>
        </c:ser>
        <c:ser>
          <c:idx val="82"/>
          <c:order val="82"/>
          <c:tx>
            <c:strRef>
              <c:f>'[Kaz_20160302_Hattori report.xlsx]Genus'!$A$85</c:f>
              <c:strCache>
                <c:ptCount val="1"/>
                <c:pt idx="0">
                  <c:v>Sneathia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report.xlsx]Genus'!$B$85:$JL$85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3</c:v>
                </c:pt>
                <c:pt idx="37">
                  <c:v>0</c:v>
                </c:pt>
                <c:pt idx="38">
                  <c:v>0</c:v>
                </c:pt>
                <c:pt idx="39">
                  <c:v>0</c:v>
                </c:pt>
                <c:pt idx="40">
                  <c:v>0</c:v>
                </c:pt>
                <c:pt idx="41">
                  <c:v>0</c:v>
                </c:pt>
                <c:pt idx="42">
                  <c:v>0</c:v>
                </c:pt>
                <c:pt idx="43">
                  <c:v>0</c:v>
                </c:pt>
                <c:pt idx="44">
                  <c:v>0</c:v>
                </c:pt>
                <c:pt idx="45">
                  <c:v>0</c:v>
                </c:pt>
                <c:pt idx="46">
                  <c:v>0</c:v>
                </c:pt>
                <c:pt idx="47">
                  <c:v>0</c:v>
                </c:pt>
                <c:pt idx="48">
                  <c:v>5</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2</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7</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3"/>
          <c:order val="83"/>
          <c:tx>
            <c:strRef>
              <c:f>'[Kaz_20160302_Hattori report.xlsx]Genus'!$A$86</c:f>
              <c:strCache>
                <c:ptCount val="1"/>
                <c:pt idx="0">
                  <c:v>TM7</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report.xlsx]Genus'!$B$86:$JL$86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1</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1</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1</c:v>
                </c:pt>
                <c:pt idx="167">
                  <c:v>0</c:v>
                </c:pt>
                <c:pt idx="168">
                  <c:v>0</c:v>
                </c:pt>
                <c:pt idx="169">
                  <c:v>0</c:v>
                </c:pt>
                <c:pt idx="170">
                  <c:v>0</c:v>
                </c:pt>
                <c:pt idx="171">
                  <c:v>0</c:v>
                </c:pt>
                <c:pt idx="172">
                  <c:v>0</c:v>
                </c:pt>
                <c:pt idx="173">
                  <c:v>1</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1</c:v>
                </c:pt>
                <c:pt idx="228">
                  <c:v>1</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1</c:v>
                </c:pt>
                <c:pt idx="247">
                  <c:v>0</c:v>
                </c:pt>
                <c:pt idx="248">
                  <c:v>0</c:v>
                </c:pt>
                <c:pt idx="249">
                  <c:v>0</c:v>
                </c:pt>
                <c:pt idx="250">
                  <c:v>1</c:v>
                </c:pt>
                <c:pt idx="251">
                  <c:v>0</c:v>
                </c:pt>
                <c:pt idx="252">
                  <c:v>0</c:v>
                </c:pt>
                <c:pt idx="253">
                  <c:v>0</c:v>
                </c:pt>
                <c:pt idx="254">
                  <c:v>1</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4"/>
          <c:order val="84"/>
          <c:tx>
            <c:strRef>
              <c:f>'[Kaz_20160302_Hattori report.xlsx]Genus'!$A$87</c:f>
              <c:strCache>
                <c:ptCount val="1"/>
                <c:pt idx="0">
                  <c:v>Cellulosilyticum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report.xlsx]Genus'!$B$87:$JL$87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6</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3</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6</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5"/>
          <c:order val="85"/>
          <c:tx>
            <c:strRef>
              <c:f>'[Kaz_20160302_Hattori report.xlsx]Genus'!$A$88</c:f>
              <c:strCache>
                <c:ptCount val="1"/>
                <c:pt idx="0">
                  <c:v>Mogibacterium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report.xlsx]Genus'!$B$88:$JL$88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1</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4</c:v>
                </c:pt>
                <c:pt idx="98">
                  <c:v>0</c:v>
                </c:pt>
                <c:pt idx="99">
                  <c:v>1</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2</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1</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c:v>
                </c:pt>
                <c:pt idx="173">
                  <c:v>0</c:v>
                </c:pt>
                <c:pt idx="174">
                  <c:v>0</c:v>
                </c:pt>
                <c:pt idx="175">
                  <c:v>0</c:v>
                </c:pt>
                <c:pt idx="176">
                  <c:v>0</c:v>
                </c:pt>
                <c:pt idx="177">
                  <c:v>0</c:v>
                </c:pt>
                <c:pt idx="178">
                  <c:v>1</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6"/>
          <c:order val="86"/>
          <c:tx>
            <c:strRef>
              <c:f>'[Kaz_20160302_Hattori report.xlsx]Genus'!$A$89</c:f>
              <c:strCache>
                <c:ptCount val="1"/>
                <c:pt idx="0">
                  <c:v>Atopobium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report.xlsx]Genus'!$B$89:$JL$89</c:f>
              <c:numCache>
                <c:formatCode>General</c:formatCode>
                <c:ptCount val="271"/>
                <c:pt idx="0">
                  <c:v>0</c:v>
                </c:pt>
                <c:pt idx="1">
                  <c:v>0</c:v>
                </c:pt>
                <c:pt idx="2">
                  <c:v>1</c:v>
                </c:pt>
                <c:pt idx="3">
                  <c:v>0</c:v>
                </c:pt>
                <c:pt idx="4">
                  <c:v>0</c:v>
                </c:pt>
                <c:pt idx="5">
                  <c:v>0</c:v>
                </c:pt>
                <c:pt idx="6">
                  <c:v>0</c:v>
                </c:pt>
                <c:pt idx="7">
                  <c:v>1</c:v>
                </c:pt>
                <c:pt idx="8">
                  <c:v>0</c:v>
                </c:pt>
                <c:pt idx="9">
                  <c:v>0</c:v>
                </c:pt>
                <c:pt idx="10">
                  <c:v>0</c:v>
                </c:pt>
                <c:pt idx="11">
                  <c:v>0</c:v>
                </c:pt>
                <c:pt idx="12">
                  <c:v>0</c:v>
                </c:pt>
                <c:pt idx="13">
                  <c:v>0</c:v>
                </c:pt>
                <c:pt idx="14">
                  <c:v>0</c:v>
                </c:pt>
                <c:pt idx="15">
                  <c:v>0</c:v>
                </c:pt>
                <c:pt idx="16">
                  <c:v>0</c:v>
                </c:pt>
                <c:pt idx="17">
                  <c:v>0</c:v>
                </c:pt>
                <c:pt idx="18">
                  <c:v>0</c:v>
                </c:pt>
                <c:pt idx="19">
                  <c:v>1</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1</c:v>
                </c:pt>
                <c:pt idx="43">
                  <c:v>0</c:v>
                </c:pt>
                <c:pt idx="44">
                  <c:v>0</c:v>
                </c:pt>
                <c:pt idx="45">
                  <c:v>0</c:v>
                </c:pt>
                <c:pt idx="46">
                  <c:v>0</c:v>
                </c:pt>
                <c:pt idx="47">
                  <c:v>0</c:v>
                </c:pt>
                <c:pt idx="48">
                  <c:v>1</c:v>
                </c:pt>
                <c:pt idx="49">
                  <c:v>0</c:v>
                </c:pt>
                <c:pt idx="50">
                  <c:v>0</c:v>
                </c:pt>
                <c:pt idx="51">
                  <c:v>0</c:v>
                </c:pt>
                <c:pt idx="52">
                  <c:v>0</c:v>
                </c:pt>
                <c:pt idx="53">
                  <c:v>0</c:v>
                </c:pt>
                <c:pt idx="54">
                  <c:v>0</c:v>
                </c:pt>
                <c:pt idx="55">
                  <c:v>0</c:v>
                </c:pt>
                <c:pt idx="56">
                  <c:v>0</c:v>
                </c:pt>
                <c:pt idx="57">
                  <c:v>0</c:v>
                </c:pt>
                <c:pt idx="58">
                  <c:v>0</c:v>
                </c:pt>
                <c:pt idx="59">
                  <c:v>0</c:v>
                </c:pt>
                <c:pt idx="60">
                  <c:v>0</c:v>
                </c:pt>
                <c:pt idx="61">
                  <c:v>1</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1</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1</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1</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1</c:v>
                </c:pt>
                <c:pt idx="200">
                  <c:v>0</c:v>
                </c:pt>
                <c:pt idx="201">
                  <c:v>0</c:v>
                </c:pt>
                <c:pt idx="202">
                  <c:v>0</c:v>
                </c:pt>
                <c:pt idx="203">
                  <c:v>0</c:v>
                </c:pt>
                <c:pt idx="204">
                  <c:v>0</c:v>
                </c:pt>
                <c:pt idx="205">
                  <c:v>0</c:v>
                </c:pt>
                <c:pt idx="206">
                  <c:v>0</c:v>
                </c:pt>
                <c:pt idx="207">
                  <c:v>1</c:v>
                </c:pt>
                <c:pt idx="208">
                  <c:v>0</c:v>
                </c:pt>
                <c:pt idx="209">
                  <c:v>0</c:v>
                </c:pt>
                <c:pt idx="210">
                  <c:v>0</c:v>
                </c:pt>
                <c:pt idx="211">
                  <c:v>0</c:v>
                </c:pt>
                <c:pt idx="212">
                  <c:v>0</c:v>
                </c:pt>
                <c:pt idx="213">
                  <c:v>0</c:v>
                </c:pt>
                <c:pt idx="214">
                  <c:v>0</c:v>
                </c:pt>
                <c:pt idx="215">
                  <c:v>0</c:v>
                </c:pt>
                <c:pt idx="216">
                  <c:v>1</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7"/>
          <c:order val="87"/>
          <c:tx>
            <c:strRef>
              <c:f>'[Kaz_20160302_Hattori report.xlsx]Genus'!$A$90</c:f>
              <c:strCache>
                <c:ptCount val="1"/>
                <c:pt idx="0">
                  <c:v>Cetobacterium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report.xlsx]Genus'!$B$90:$JL$90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11</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8"/>
          <c:order val="88"/>
          <c:tx>
            <c:strRef>
              <c:f>'[Kaz_20160302_Hattori report.xlsx]Genus'!$A$91</c:f>
              <c:strCache>
                <c:ptCount val="1"/>
                <c:pt idx="0">
                  <c:v>Porphyromonas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report.xlsx]Genus'!$B$91:$JL$91</c:f>
              <c:numCache>
                <c:formatCode>General</c:formatCode>
                <c:ptCount val="271"/>
                <c:pt idx="0">
                  <c:v>0</c:v>
                </c:pt>
                <c:pt idx="1">
                  <c:v>0</c:v>
                </c:pt>
                <c:pt idx="2">
                  <c:v>0</c:v>
                </c:pt>
                <c:pt idx="3">
                  <c:v>0</c:v>
                </c:pt>
                <c:pt idx="4">
                  <c:v>0</c:v>
                </c:pt>
                <c:pt idx="5">
                  <c:v>0</c:v>
                </c:pt>
                <c:pt idx="6">
                  <c:v>0</c:v>
                </c:pt>
                <c:pt idx="7">
                  <c:v>0</c:v>
                </c:pt>
                <c:pt idx="8">
                  <c:v>0</c:v>
                </c:pt>
                <c:pt idx="9">
                  <c:v>0</c:v>
                </c:pt>
                <c:pt idx="10">
                  <c:v>1</c:v>
                </c:pt>
                <c:pt idx="11">
                  <c:v>0</c:v>
                </c:pt>
                <c:pt idx="12">
                  <c:v>0</c:v>
                </c:pt>
                <c:pt idx="13">
                  <c:v>1</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1</c:v>
                </c:pt>
                <c:pt idx="63">
                  <c:v>0</c:v>
                </c:pt>
                <c:pt idx="64">
                  <c:v>0</c:v>
                </c:pt>
                <c:pt idx="65">
                  <c:v>0</c:v>
                </c:pt>
                <c:pt idx="66">
                  <c:v>0</c:v>
                </c:pt>
                <c:pt idx="67">
                  <c:v>0</c:v>
                </c:pt>
                <c:pt idx="68">
                  <c:v>0</c:v>
                </c:pt>
                <c:pt idx="69">
                  <c:v>0</c:v>
                </c:pt>
                <c:pt idx="70">
                  <c:v>0</c:v>
                </c:pt>
                <c:pt idx="71">
                  <c:v>1</c:v>
                </c:pt>
                <c:pt idx="72">
                  <c:v>0</c:v>
                </c:pt>
                <c:pt idx="73">
                  <c:v>0</c:v>
                </c:pt>
                <c:pt idx="74">
                  <c:v>0</c:v>
                </c:pt>
                <c:pt idx="75">
                  <c:v>1</c:v>
                </c:pt>
                <c:pt idx="76">
                  <c:v>0</c:v>
                </c:pt>
                <c:pt idx="77">
                  <c:v>0</c:v>
                </c:pt>
                <c:pt idx="78">
                  <c:v>0</c:v>
                </c:pt>
                <c:pt idx="79">
                  <c:v>0</c:v>
                </c:pt>
                <c:pt idx="80">
                  <c:v>0</c:v>
                </c:pt>
                <c:pt idx="81">
                  <c:v>1</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1</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1</c:v>
                </c:pt>
                <c:pt idx="240">
                  <c:v>0</c:v>
                </c:pt>
                <c:pt idx="241">
                  <c:v>0</c:v>
                </c:pt>
                <c:pt idx="242">
                  <c:v>0</c:v>
                </c:pt>
                <c:pt idx="243">
                  <c:v>0</c:v>
                </c:pt>
                <c:pt idx="244">
                  <c:v>0</c:v>
                </c:pt>
                <c:pt idx="245">
                  <c:v>0</c:v>
                </c:pt>
                <c:pt idx="246">
                  <c:v>0</c:v>
                </c:pt>
                <c:pt idx="247">
                  <c:v>0</c:v>
                </c:pt>
                <c:pt idx="248">
                  <c:v>0</c:v>
                </c:pt>
                <c:pt idx="249">
                  <c:v>2</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89"/>
          <c:order val="89"/>
          <c:tx>
            <c:strRef>
              <c:f>'[Kaz_20160302_Hattori report.xlsx]Genus'!$A$92</c:f>
              <c:strCache>
                <c:ptCount val="1"/>
                <c:pt idx="0">
                  <c:v>Oribacterium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report.xlsx]Genus'!$B$92:$JL$92</c:f>
              <c:numCache>
                <c:formatCode>General</c:formatCode>
                <c:ptCount val="271"/>
                <c:pt idx="0">
                  <c:v>0</c:v>
                </c:pt>
                <c:pt idx="1">
                  <c:v>0</c:v>
                </c:pt>
                <c:pt idx="2">
                  <c:v>0</c:v>
                </c:pt>
                <c:pt idx="3">
                  <c:v>0</c:v>
                </c:pt>
                <c:pt idx="4">
                  <c:v>0</c:v>
                </c:pt>
                <c:pt idx="5">
                  <c:v>1</c:v>
                </c:pt>
                <c:pt idx="6">
                  <c:v>0</c:v>
                </c:pt>
                <c:pt idx="7">
                  <c:v>0</c:v>
                </c:pt>
                <c:pt idx="8">
                  <c:v>0</c:v>
                </c:pt>
                <c:pt idx="9">
                  <c:v>0</c:v>
                </c:pt>
                <c:pt idx="10">
                  <c:v>1</c:v>
                </c:pt>
                <c:pt idx="11">
                  <c:v>0</c:v>
                </c:pt>
                <c:pt idx="12">
                  <c:v>0</c:v>
                </c:pt>
                <c:pt idx="13">
                  <c:v>0</c:v>
                </c:pt>
                <c:pt idx="14">
                  <c:v>1</c:v>
                </c:pt>
                <c:pt idx="15">
                  <c:v>1</c:v>
                </c:pt>
                <c:pt idx="16">
                  <c:v>0</c:v>
                </c:pt>
                <c:pt idx="17">
                  <c:v>0</c:v>
                </c:pt>
                <c:pt idx="18">
                  <c:v>0</c:v>
                </c:pt>
                <c:pt idx="19">
                  <c:v>0</c:v>
                </c:pt>
                <c:pt idx="20">
                  <c:v>0</c:v>
                </c:pt>
                <c:pt idx="21">
                  <c:v>1</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1</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1</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1</c:v>
                </c:pt>
                <c:pt idx="264">
                  <c:v>0</c:v>
                </c:pt>
                <c:pt idx="265">
                  <c:v>0</c:v>
                </c:pt>
                <c:pt idx="266">
                  <c:v>1</c:v>
                </c:pt>
                <c:pt idx="267">
                  <c:v>0</c:v>
                </c:pt>
                <c:pt idx="268">
                  <c:v>0</c:v>
                </c:pt>
                <c:pt idx="269">
                  <c:v>0</c:v>
                </c:pt>
                <c:pt idx="270">
                  <c:v>0</c:v>
                </c:pt>
              </c:numCache>
            </c:numRef>
          </c:val>
        </c:ser>
        <c:ser>
          <c:idx val="90"/>
          <c:order val="90"/>
          <c:tx>
            <c:strRef>
              <c:f>'[Kaz_20160302_Hattori report.xlsx]Genus'!$A$93</c:f>
              <c:strCache>
                <c:ptCount val="1"/>
                <c:pt idx="0">
                  <c:v>Eggerthella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report.xlsx]Genus'!$B$93:$JL$93</c:f>
              <c:numCache>
                <c:formatCode>General</c:formatCode>
                <c:ptCount val="271"/>
                <c:pt idx="0">
                  <c:v>1</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1</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2</c:v>
                </c:pt>
                <c:pt idx="98">
                  <c:v>0</c:v>
                </c:pt>
                <c:pt idx="99">
                  <c:v>0</c:v>
                </c:pt>
                <c:pt idx="100">
                  <c:v>0</c:v>
                </c:pt>
                <c:pt idx="101">
                  <c:v>0</c:v>
                </c:pt>
                <c:pt idx="102">
                  <c:v>0</c:v>
                </c:pt>
                <c:pt idx="103">
                  <c:v>0</c:v>
                </c:pt>
                <c:pt idx="104">
                  <c:v>0</c:v>
                </c:pt>
                <c:pt idx="105">
                  <c:v>0</c:v>
                </c:pt>
                <c:pt idx="106">
                  <c:v>0</c:v>
                </c:pt>
                <c:pt idx="107">
                  <c:v>0</c:v>
                </c:pt>
                <c:pt idx="108">
                  <c:v>0</c:v>
                </c:pt>
                <c:pt idx="109">
                  <c:v>1</c:v>
                </c:pt>
                <c:pt idx="110">
                  <c:v>0</c:v>
                </c:pt>
                <c:pt idx="111">
                  <c:v>0</c:v>
                </c:pt>
                <c:pt idx="112">
                  <c:v>0</c:v>
                </c:pt>
                <c:pt idx="113">
                  <c:v>0</c:v>
                </c:pt>
                <c:pt idx="114">
                  <c:v>0</c:v>
                </c:pt>
                <c:pt idx="115">
                  <c:v>0</c:v>
                </c:pt>
                <c:pt idx="116">
                  <c:v>0</c:v>
                </c:pt>
                <c:pt idx="117">
                  <c:v>0</c:v>
                </c:pt>
                <c:pt idx="118">
                  <c:v>0</c:v>
                </c:pt>
                <c:pt idx="119">
                  <c:v>0</c:v>
                </c:pt>
                <c:pt idx="120">
                  <c:v>0</c:v>
                </c:pt>
                <c:pt idx="121">
                  <c:v>0</c:v>
                </c:pt>
                <c:pt idx="122">
                  <c:v>2</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1"/>
          <c:order val="91"/>
          <c:tx>
            <c:strRef>
              <c:f>'[Kaz_20160302_Hattori report.xlsx]Genus'!$A$94</c:f>
              <c:strCache>
                <c:ptCount val="1"/>
                <c:pt idx="0">
                  <c:v>Robinsoniella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report.xlsx]Genus'!$B$94:$JL$94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3</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3</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1</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2</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2"/>
          <c:order val="92"/>
          <c:tx>
            <c:strRef>
              <c:f>'[Kaz_20160302_Hattori report.xlsx]Genus'!$A$95</c:f>
              <c:strCache>
                <c:ptCount val="1"/>
                <c:pt idx="0">
                  <c:v>Brachyspira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report.xlsx]Genus'!$B$95:$JL$95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3</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1</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1</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2</c:v>
                </c:pt>
                <c:pt idx="262">
                  <c:v>0</c:v>
                </c:pt>
                <c:pt idx="263">
                  <c:v>0</c:v>
                </c:pt>
                <c:pt idx="264">
                  <c:v>0</c:v>
                </c:pt>
                <c:pt idx="265">
                  <c:v>0</c:v>
                </c:pt>
                <c:pt idx="266">
                  <c:v>0</c:v>
                </c:pt>
                <c:pt idx="267">
                  <c:v>0</c:v>
                </c:pt>
                <c:pt idx="268">
                  <c:v>0</c:v>
                </c:pt>
                <c:pt idx="269">
                  <c:v>0</c:v>
                </c:pt>
                <c:pt idx="270">
                  <c:v>0</c:v>
                </c:pt>
              </c:numCache>
            </c:numRef>
          </c:val>
        </c:ser>
        <c:ser>
          <c:idx val="93"/>
          <c:order val="93"/>
          <c:tx>
            <c:strRef>
              <c:f>'[Kaz_20160302_Hattori report.xlsx]Genus'!$A$96</c:f>
              <c:strCache>
                <c:ptCount val="1"/>
                <c:pt idx="0">
                  <c:v>Gordonibacter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report.xlsx]Genus'!$B$96:$JL$96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1</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1</c:v>
                </c:pt>
                <c:pt idx="209">
                  <c:v>0</c:v>
                </c:pt>
                <c:pt idx="210">
                  <c:v>0</c:v>
                </c:pt>
                <c:pt idx="211">
                  <c:v>2</c:v>
                </c:pt>
                <c:pt idx="212">
                  <c:v>0</c:v>
                </c:pt>
                <c:pt idx="213">
                  <c:v>0</c:v>
                </c:pt>
                <c:pt idx="214">
                  <c:v>0</c:v>
                </c:pt>
                <c:pt idx="215">
                  <c:v>1</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1</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4"/>
          <c:order val="94"/>
          <c:tx>
            <c:strRef>
              <c:f>'[Kaz_20160302_Hattori report.xlsx]Genus'!$A$97</c:f>
              <c:strCache>
                <c:ptCount val="1"/>
                <c:pt idx="0">
                  <c:v>Leuconostoc</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report.xlsx]Genus'!$B$97:$JL$97</c:f>
              <c:numCache>
                <c:formatCode>General</c:formatCode>
                <c:ptCount val="271"/>
                <c:pt idx="0">
                  <c:v>0</c:v>
                </c:pt>
                <c:pt idx="1">
                  <c:v>0</c:v>
                </c:pt>
                <c:pt idx="2">
                  <c:v>0</c:v>
                </c:pt>
                <c:pt idx="3">
                  <c:v>0</c:v>
                </c:pt>
                <c:pt idx="4">
                  <c:v>0</c:v>
                </c:pt>
                <c:pt idx="5">
                  <c:v>0</c:v>
                </c:pt>
                <c:pt idx="6">
                  <c:v>0</c:v>
                </c:pt>
                <c:pt idx="7">
                  <c:v>0</c:v>
                </c:pt>
                <c:pt idx="8">
                  <c:v>0</c:v>
                </c:pt>
                <c:pt idx="9">
                  <c:v>1</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2</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2</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1</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1</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5"/>
          <c:order val="95"/>
          <c:tx>
            <c:strRef>
              <c:f>'[Kaz_20160302_Hattori report.xlsx]Genus'!$A$98</c:f>
              <c:strCache>
                <c:ptCount val="1"/>
                <c:pt idx="0">
                  <c:v>Neisseria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report.xlsx]Genus'!$B$98:$JL$98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1</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1</c:v>
                </c:pt>
                <c:pt idx="74">
                  <c:v>0</c:v>
                </c:pt>
                <c:pt idx="75">
                  <c:v>0</c:v>
                </c:pt>
                <c:pt idx="76">
                  <c:v>0</c:v>
                </c:pt>
                <c:pt idx="77">
                  <c:v>0</c:v>
                </c:pt>
                <c:pt idx="78">
                  <c:v>0</c:v>
                </c:pt>
                <c:pt idx="79">
                  <c:v>0</c:v>
                </c:pt>
                <c:pt idx="80">
                  <c:v>1</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1</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1</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6"/>
          <c:order val="96"/>
          <c:tx>
            <c:strRef>
              <c:f>'[Kaz_20160302_Hattori report.xlsx]Genus'!$A$99</c:f>
              <c:strCache>
                <c:ptCount val="1"/>
                <c:pt idx="0">
                  <c:v>Peptoniphilus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report.xlsx]Genus'!$B$99:$JL$99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5</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2</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7"/>
          <c:order val="97"/>
          <c:tx>
            <c:strRef>
              <c:f>'[Kaz_20160302_Hattori report.xlsx]Genus'!$A$100</c:f>
              <c:strCache>
                <c:ptCount val="1"/>
                <c:pt idx="0">
                  <c:v>Proteus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report.xlsx]Genus'!$B$100:$JL$100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6</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98"/>
          <c:order val="98"/>
          <c:tx>
            <c:strRef>
              <c:f>'[Kaz_20160302_Hattori report.xlsx]Genus'!$A$101</c:f>
              <c:strCache>
                <c:ptCount val="1"/>
                <c:pt idx="0">
                  <c:v>Pseudomonas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report.xlsx]Genus'!$B$101:$JL$101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2</c:v>
                </c:pt>
                <c:pt idx="39">
                  <c:v>0</c:v>
                </c:pt>
                <c:pt idx="40">
                  <c:v>0</c:v>
                </c:pt>
                <c:pt idx="41">
                  <c:v>0</c:v>
                </c:pt>
                <c:pt idx="42">
                  <c:v>0</c:v>
                </c:pt>
                <c:pt idx="43">
                  <c:v>0</c:v>
                </c:pt>
                <c:pt idx="44">
                  <c:v>0</c:v>
                </c:pt>
                <c:pt idx="45">
                  <c:v>1</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1</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1</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2</c:v>
                </c:pt>
                <c:pt idx="263">
                  <c:v>0</c:v>
                </c:pt>
                <c:pt idx="264">
                  <c:v>0</c:v>
                </c:pt>
                <c:pt idx="265">
                  <c:v>0</c:v>
                </c:pt>
                <c:pt idx="266">
                  <c:v>0</c:v>
                </c:pt>
                <c:pt idx="267">
                  <c:v>0</c:v>
                </c:pt>
                <c:pt idx="268">
                  <c:v>0</c:v>
                </c:pt>
                <c:pt idx="269">
                  <c:v>0</c:v>
                </c:pt>
                <c:pt idx="270">
                  <c:v>0</c:v>
                </c:pt>
              </c:numCache>
            </c:numRef>
          </c:val>
        </c:ser>
        <c:ser>
          <c:idx val="99"/>
          <c:order val="99"/>
          <c:tx>
            <c:strRef>
              <c:f>'[Kaz_20160302_Hattori report.xlsx]Genus'!$A$102</c:f>
              <c:strCache>
                <c:ptCount val="1"/>
                <c:pt idx="0">
                  <c:v>Aggregatibacter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report.xlsx]Genus'!$B$102:$JL$102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2</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1</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1</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1</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0"/>
          <c:order val="100"/>
          <c:tx>
            <c:strRef>
              <c:f>'[Kaz_20160302_Hattori report.xlsx]Genus'!$A$103</c:f>
              <c:strCache>
                <c:ptCount val="1"/>
                <c:pt idx="0">
                  <c:v>Corynebacterium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report.xlsx]Genus'!$B$103:$JL$103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1</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1</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1</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1</c:v>
                </c:pt>
                <c:pt idx="227">
                  <c:v>0</c:v>
                </c:pt>
                <c:pt idx="228">
                  <c:v>0</c:v>
                </c:pt>
                <c:pt idx="229">
                  <c:v>0</c:v>
                </c:pt>
                <c:pt idx="230">
                  <c:v>0</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1</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1"/>
          <c:order val="101"/>
          <c:tx>
            <c:strRef>
              <c:f>'[Kaz_20160302_Hattori report.xlsx]Genus'!$A$104</c:f>
              <c:strCache>
                <c:ptCount val="1"/>
                <c:pt idx="0">
                  <c:v>Gardnerella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report.xlsx]Genus'!$B$104:$JL$104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2</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1</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1</c:v>
                </c:pt>
                <c:pt idx="151">
                  <c:v>0</c:v>
                </c:pt>
                <c:pt idx="152">
                  <c:v>0</c:v>
                </c:pt>
                <c:pt idx="153">
                  <c:v>0</c:v>
                </c:pt>
                <c:pt idx="154">
                  <c:v>0</c:v>
                </c:pt>
                <c:pt idx="155">
                  <c:v>0</c:v>
                </c:pt>
                <c:pt idx="156">
                  <c:v>0</c:v>
                </c:pt>
                <c:pt idx="157">
                  <c:v>0</c:v>
                </c:pt>
                <c:pt idx="158">
                  <c:v>0</c:v>
                </c:pt>
                <c:pt idx="159">
                  <c:v>0</c:v>
                </c:pt>
                <c:pt idx="160">
                  <c:v>0</c:v>
                </c:pt>
                <c:pt idx="161">
                  <c:v>0</c:v>
                </c:pt>
                <c:pt idx="162">
                  <c:v>1</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2"/>
          <c:order val="102"/>
          <c:tx>
            <c:strRef>
              <c:f>'[Kaz_20160302_Hattori report.xlsx]Genus'!$A$105</c:f>
              <c:strCache>
                <c:ptCount val="1"/>
                <c:pt idx="0">
                  <c:v>Acinetobacter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report.xlsx]Genus'!$B$105:$JL$105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1</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1</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3"/>
          <c:order val="103"/>
          <c:tx>
            <c:strRef>
              <c:f>'[Kaz_20160302_Hattori report.xlsx]Genus'!$A$106</c:f>
              <c:strCache>
                <c:ptCount val="1"/>
                <c:pt idx="0">
                  <c:v>Succinatimonas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report.xlsx]Genus'!$B$106:$JL$106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1</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1</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1</c:v>
                </c:pt>
                <c:pt idx="187">
                  <c:v>0</c:v>
                </c:pt>
                <c:pt idx="188">
                  <c:v>0</c:v>
                </c:pt>
                <c:pt idx="189">
                  <c:v>0</c:v>
                </c:pt>
                <c:pt idx="190">
                  <c:v>0</c:v>
                </c:pt>
                <c:pt idx="191">
                  <c:v>0</c:v>
                </c:pt>
                <c:pt idx="192">
                  <c:v>0</c:v>
                </c:pt>
                <c:pt idx="193">
                  <c:v>0</c:v>
                </c:pt>
                <c:pt idx="194">
                  <c:v>0</c:v>
                </c:pt>
                <c:pt idx="195">
                  <c:v>0</c:v>
                </c:pt>
                <c:pt idx="196">
                  <c:v>0</c:v>
                </c:pt>
                <c:pt idx="197">
                  <c:v>0</c:v>
                </c:pt>
                <c:pt idx="198">
                  <c:v>2</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4"/>
          <c:order val="104"/>
          <c:tx>
            <c:strRef>
              <c:f>'[Kaz_20160302_Hattori report.xlsx]Genus'!$A$107</c:f>
              <c:strCache>
                <c:ptCount val="1"/>
                <c:pt idx="0">
                  <c:v>Cardiobacterium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report.xlsx]Genus'!$B$107:$JL$107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1</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1</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5"/>
          <c:order val="105"/>
          <c:tx>
            <c:strRef>
              <c:f>'[Kaz_20160302_Hattori report.xlsx]Genus'!$A$108</c:f>
              <c:strCache>
                <c:ptCount val="1"/>
                <c:pt idx="0">
                  <c:v>Solobacterium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report.xlsx]Genus'!$B$108:$JL$108</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1</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1</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1</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6"/>
          <c:order val="106"/>
          <c:tx>
            <c:strRef>
              <c:f>'[Kaz_20160302_Hattori report.xlsx]Genus'!$A$109</c:f>
              <c:strCache>
                <c:ptCount val="1"/>
                <c:pt idx="0">
                  <c:v>Denitrobacterium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report.xlsx]Genus'!$B$109:$JL$109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1</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1</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1</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7"/>
          <c:order val="107"/>
          <c:tx>
            <c:strRef>
              <c:f>'[Kaz_20160302_Hattori report.xlsx]Genus'!$A$110</c:f>
              <c:strCache>
                <c:ptCount val="1"/>
                <c:pt idx="0">
                  <c:v>Leptotrichia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report.xlsx]Genus'!$B$110:$JL$110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2</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1</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8"/>
          <c:order val="108"/>
          <c:tx>
            <c:strRef>
              <c:f>'[Kaz_20160302_Hattori report.xlsx]Genus'!$A$111</c:f>
              <c:strCache>
                <c:ptCount val="1"/>
                <c:pt idx="0">
                  <c:v>Staphylococcus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report.xlsx]Genus'!$B$111:$JL$111</c:f>
              <c:numCache>
                <c:formatCode>General</c:formatCode>
                <c:ptCount val="271"/>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1</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1</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09"/>
          <c:order val="109"/>
          <c:tx>
            <c:strRef>
              <c:f>'[Kaz_20160302_Hattori report.xlsx]Genus'!$A$112</c:f>
              <c:strCache>
                <c:ptCount val="1"/>
                <c:pt idx="0">
                  <c:v>Arcobacter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report.xlsx]Genus'!$B$112:$JL$112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2</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0"/>
          <c:order val="110"/>
          <c:tx>
            <c:strRef>
              <c:f>'[Kaz_20160302_Hattori report.xlsx]Genus'!$A$113</c:f>
              <c:strCache>
                <c:ptCount val="1"/>
                <c:pt idx="0">
                  <c:v>Bradyrhizobium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report.xlsx]Genus'!$B$113:$JL$113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1</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1"/>
          <c:order val="111"/>
          <c:tx>
            <c:strRef>
              <c:f>'[Kaz_20160302_Hattori report.xlsx]Genus'!$A$114</c:f>
              <c:strCache>
                <c:ptCount val="1"/>
                <c:pt idx="0">
                  <c:v>Parascardovia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report.xlsx]Genus'!$B$114:$JL$114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1</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1</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2"/>
          <c:order val="112"/>
          <c:tx>
            <c:strRef>
              <c:f>'[Kaz_20160302_Hattori report.xlsx]Genus'!$A$115</c:f>
              <c:strCache>
                <c:ptCount val="1"/>
                <c:pt idx="0">
                  <c:v>Peptostreptococcus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report.xlsx]Genus'!$B$115:$JL$115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1</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3"/>
          <c:order val="113"/>
          <c:tx>
            <c:strRef>
              <c:f>'[Kaz_20160302_Hattori report.xlsx]Genus'!$A$116</c:f>
              <c:strCache>
                <c:ptCount val="1"/>
                <c:pt idx="0">
                  <c:v>Salmonella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report.xlsx]Genus'!$B$116:$JL$116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1</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1</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4"/>
          <c:order val="114"/>
          <c:tx>
            <c:strRef>
              <c:f>'[Kaz_20160302_Hattori report.xlsx]Genus'!$A$117</c:f>
              <c:strCache>
                <c:ptCount val="1"/>
                <c:pt idx="0">
                  <c:v>Scardovia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report.xlsx]Genus'!$B$117:$JL$117</c:f>
              <c:numCache>
                <c:formatCode>General</c:formatCode>
                <c:ptCount val="271"/>
                <c:pt idx="0">
                  <c:v>0</c:v>
                </c:pt>
                <c:pt idx="1">
                  <c:v>0</c:v>
                </c:pt>
                <c:pt idx="2">
                  <c:v>0</c:v>
                </c:pt>
                <c:pt idx="3">
                  <c:v>1</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1</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5"/>
          <c:order val="115"/>
          <c:tx>
            <c:strRef>
              <c:f>'[Kaz_20160302_Hattori report.xlsx]Genus'!$A$118</c:f>
              <c:strCache>
                <c:ptCount val="1"/>
                <c:pt idx="0">
                  <c:v>Abiotrophia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report.xlsx]Genus'!$B$118:$JL$118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1</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6"/>
          <c:order val="116"/>
          <c:tx>
            <c:strRef>
              <c:f>'[Kaz_20160302_Hattori report.xlsx]Genus'!$A$119</c:f>
              <c:strCache>
                <c:ptCount val="1"/>
                <c:pt idx="0">
                  <c:v>Aerococcus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report.xlsx]Genus'!$B$119:$JL$119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7"/>
          <c:order val="117"/>
          <c:tx>
            <c:strRef>
              <c:f>'[Kaz_20160302_Hattori report.xlsx]Genus'!$A$120</c:f>
              <c:strCache>
                <c:ptCount val="1"/>
                <c:pt idx="0">
                  <c:v>Anaeroglobus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report.xlsx]Genus'!$B$120:$JL$120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1</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8"/>
          <c:order val="118"/>
          <c:tx>
            <c:strRef>
              <c:f>'[Kaz_20160302_Hattori report.xlsx]Genus'!$A$121</c:f>
              <c:strCache>
                <c:ptCount val="1"/>
                <c:pt idx="0">
                  <c:v>Catonella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report.xlsx]Genus'!$B$121:$JL$121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1</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19"/>
          <c:order val="119"/>
          <c:tx>
            <c:strRef>
              <c:f>'[Kaz_20160302_Hattori report.xlsx]Genus'!$A$122</c:f>
              <c:strCache>
                <c:ptCount val="1"/>
                <c:pt idx="0">
                  <c:v>Citrobacter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report.xlsx]Genus'!$B$122:$JL$122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0"/>
          <c:order val="120"/>
          <c:tx>
            <c:strRef>
              <c:f>'[Kaz_20160302_Hattori report.xlsx]Genus'!$A$123</c:f>
              <c:strCache>
                <c:ptCount val="1"/>
                <c:pt idx="0">
                  <c:v>Clavibacter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report.xlsx]Genus'!$B$123:$JL$123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1</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1"/>
          <c:order val="121"/>
          <c:tx>
            <c:strRef>
              <c:f>'[Kaz_20160302_Hattori report.xlsx]Genus'!$A$124</c:f>
              <c:strCache>
                <c:ptCount val="1"/>
                <c:pt idx="0">
                  <c:v>Cryptobacterium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report.xlsx]Genus'!$B$124:$JL$124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1</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2"/>
          <c:order val="122"/>
          <c:tx>
            <c:strRef>
              <c:f>'[Kaz_20160302_Hattori report.xlsx]Genus'!$A$125</c:f>
              <c:strCache>
                <c:ptCount val="1"/>
                <c:pt idx="0">
                  <c:v>Desulfotomaculum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report.xlsx]Genus'!$B$125:$JL$125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1</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3"/>
          <c:order val="123"/>
          <c:tx>
            <c:strRef>
              <c:f>'[Kaz_20160302_Hattori report.xlsx]Genus'!$A$126</c:f>
              <c:strCache>
                <c:ptCount val="1"/>
                <c:pt idx="0">
                  <c:v>Eikenella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report.xlsx]Genus'!$B$126:$JL$126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1</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4"/>
          <c:order val="124"/>
          <c:tx>
            <c:strRef>
              <c:f>'[Kaz_20160302_Hattori report.xlsx]Genus'!$A$127</c:f>
              <c:strCache>
                <c:ptCount val="1"/>
                <c:pt idx="0">
                  <c:v>Enterorhabdus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report.xlsx]Genus'!$B$127:$JL$127</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1</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5"/>
          <c:order val="125"/>
          <c:tx>
            <c:strRef>
              <c:f>'[Kaz_20160302_Hattori report.xlsx]Genus'!$A$128</c:f>
              <c:strCache>
                <c:ptCount val="1"/>
                <c:pt idx="0">
                  <c:v>Gluconacetobacter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report.xlsx]Genus'!$B$128:$JL$128</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1</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6"/>
          <c:order val="126"/>
          <c:tx>
            <c:strRef>
              <c:f>'[Kaz_20160302_Hattori report.xlsx]Genus'!$A$129</c:f>
              <c:strCache>
                <c:ptCount val="1"/>
                <c:pt idx="0">
                  <c:v>Helicobacter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report.xlsx]Genus'!$B$129:$JL$129</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1</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7"/>
          <c:order val="127"/>
          <c:tx>
            <c:strRef>
              <c:f>'[Kaz_20160302_Hattori report.xlsx]Genus'!$A$130</c:f>
              <c:strCache>
                <c:ptCount val="1"/>
                <c:pt idx="0">
                  <c:v>Macrococcus</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report.xlsx]Genus'!$B$130:$JL$130</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1</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8"/>
          <c:order val="128"/>
          <c:tx>
            <c:strRef>
              <c:f>'[Kaz_20160302_Hattori report.xlsx]Genus'!$A$131</c:f>
              <c:strCache>
                <c:ptCount val="1"/>
                <c:pt idx="0">
                  <c:v>Microbacterium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report.xlsx]Genus'!$B$131:$JL$131</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29"/>
          <c:order val="129"/>
          <c:tx>
            <c:strRef>
              <c:f>'[Kaz_20160302_Hattori report.xlsx]Genus'!$A$132</c:f>
              <c:strCache>
                <c:ptCount val="1"/>
                <c:pt idx="0">
                  <c:v>Propionibacterium</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report.xlsx]Genus'!$B$132:$JL$132</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1</c:v>
                </c:pt>
                <c:pt idx="262">
                  <c:v>0</c:v>
                </c:pt>
                <c:pt idx="263">
                  <c:v>0</c:v>
                </c:pt>
                <c:pt idx="264">
                  <c:v>0</c:v>
                </c:pt>
                <c:pt idx="265">
                  <c:v>0</c:v>
                </c:pt>
                <c:pt idx="266">
                  <c:v>0</c:v>
                </c:pt>
                <c:pt idx="267">
                  <c:v>0</c:v>
                </c:pt>
                <c:pt idx="268">
                  <c:v>0</c:v>
                </c:pt>
                <c:pt idx="269">
                  <c:v>0</c:v>
                </c:pt>
                <c:pt idx="270">
                  <c:v>0</c:v>
                </c:pt>
              </c:numCache>
            </c:numRef>
          </c:val>
        </c:ser>
        <c:ser>
          <c:idx val="130"/>
          <c:order val="130"/>
          <c:tx>
            <c:strRef>
              <c:f>'[Kaz_20160302_Hattori report.xlsx]Genus'!$A$133</c:f>
              <c:strCache>
                <c:ptCount val="1"/>
                <c:pt idx="0">
                  <c:v>Pseudoramibacter</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report.xlsx]Genus'!$B$133:$JL$133</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1</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1"/>
          <c:order val="131"/>
          <c:tx>
            <c:strRef>
              <c:f>'[Kaz_20160302_Hattori report.xlsx]Genus'!$A$134</c:f>
              <c:strCache>
                <c:ptCount val="1"/>
                <c:pt idx="0">
                  <c:v>Sarcina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report.xlsx]Genus'!$B$134:$JL$134</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1</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2"/>
          <c:order val="132"/>
          <c:tx>
            <c:strRef>
              <c:f>'[Kaz_20160302_Hattori report.xlsx]Genus'!$A$135</c:f>
              <c:strCache>
                <c:ptCount val="1"/>
                <c:pt idx="0">
                  <c:v>Shuttleworthia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report.xlsx]Genus'!$B$135:$JL$135</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1</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3"/>
          <c:order val="133"/>
          <c:tx>
            <c:strRef>
              <c:f>'[Kaz_20160302_Hattori report.xlsx]Genus'!$A$136</c:f>
              <c:strCache>
                <c:ptCount val="1"/>
                <c:pt idx="0">
                  <c:v>Thauera</c:v>
                </c:pt>
              </c:strCache>
            </c:strRef>
          </c:tx>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report.xlsx]Genus'!$B$136:$JL$136</c:f>
              <c:numCache>
                <c:formatCode>General</c:formatCode>
                <c:ptCount val="27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numCache>
            </c:numRef>
          </c:val>
        </c:ser>
        <c:ser>
          <c:idx val="134"/>
          <c:order val="134"/>
          <c:tx>
            <c:strRef>
              <c:f>'[Kaz_20160302_Hattori report.xlsx]Genus'!$A$137</c:f>
              <c:strCache>
                <c:ptCount val="1"/>
                <c:pt idx="0">
                  <c:v>Undefined</c:v>
                </c:pt>
              </c:strCache>
            </c:strRef>
          </c:tx>
          <c:spPr>
            <a:solidFill>
              <a:srgbClr val="404040"/>
            </a:solidFill>
          </c:spPr>
          <c:invertIfNegative val="0"/>
          <c:cat>
            <c:numRef>
              <c:f>'[Kaz_20160302_Hattori report.xlsx]Genus'!$B$2:$JL$2</c:f>
              <c:numCache>
                <c:formatCode>General</c:formatCode>
                <c:ptCount val="271"/>
                <c:pt idx="0">
                  <c:v>79001</c:v>
                </c:pt>
                <c:pt idx="1">
                  <c:v>79002</c:v>
                </c:pt>
                <c:pt idx="2">
                  <c:v>79003</c:v>
                </c:pt>
                <c:pt idx="3">
                  <c:v>79004</c:v>
                </c:pt>
                <c:pt idx="4">
                  <c:v>79005</c:v>
                </c:pt>
                <c:pt idx="5">
                  <c:v>79010</c:v>
                </c:pt>
                <c:pt idx="6">
                  <c:v>79012</c:v>
                </c:pt>
                <c:pt idx="7">
                  <c:v>79013</c:v>
                </c:pt>
                <c:pt idx="8">
                  <c:v>79014</c:v>
                </c:pt>
                <c:pt idx="9">
                  <c:v>79017</c:v>
                </c:pt>
                <c:pt idx="10">
                  <c:v>79018</c:v>
                </c:pt>
                <c:pt idx="11">
                  <c:v>79020</c:v>
                </c:pt>
                <c:pt idx="12">
                  <c:v>79021</c:v>
                </c:pt>
                <c:pt idx="13">
                  <c:v>79022</c:v>
                </c:pt>
                <c:pt idx="14">
                  <c:v>79026</c:v>
                </c:pt>
                <c:pt idx="15">
                  <c:v>79027</c:v>
                </c:pt>
                <c:pt idx="16">
                  <c:v>79029</c:v>
                </c:pt>
                <c:pt idx="17">
                  <c:v>79030</c:v>
                </c:pt>
                <c:pt idx="18">
                  <c:v>79031</c:v>
                </c:pt>
                <c:pt idx="19">
                  <c:v>79032</c:v>
                </c:pt>
                <c:pt idx="20">
                  <c:v>79034</c:v>
                </c:pt>
                <c:pt idx="21">
                  <c:v>79035</c:v>
                </c:pt>
                <c:pt idx="22">
                  <c:v>79037</c:v>
                </c:pt>
                <c:pt idx="23">
                  <c:v>79038</c:v>
                </c:pt>
                <c:pt idx="24">
                  <c:v>79039</c:v>
                </c:pt>
                <c:pt idx="25">
                  <c:v>79040</c:v>
                </c:pt>
                <c:pt idx="26">
                  <c:v>79041</c:v>
                </c:pt>
                <c:pt idx="27">
                  <c:v>79042</c:v>
                </c:pt>
                <c:pt idx="28">
                  <c:v>79043</c:v>
                </c:pt>
                <c:pt idx="29">
                  <c:v>79044</c:v>
                </c:pt>
                <c:pt idx="30">
                  <c:v>79045</c:v>
                </c:pt>
                <c:pt idx="31">
                  <c:v>79048</c:v>
                </c:pt>
                <c:pt idx="32">
                  <c:v>79049</c:v>
                </c:pt>
                <c:pt idx="33">
                  <c:v>79050</c:v>
                </c:pt>
                <c:pt idx="34">
                  <c:v>79051</c:v>
                </c:pt>
                <c:pt idx="35">
                  <c:v>79054</c:v>
                </c:pt>
                <c:pt idx="36">
                  <c:v>79055</c:v>
                </c:pt>
                <c:pt idx="37">
                  <c:v>79057</c:v>
                </c:pt>
                <c:pt idx="38">
                  <c:v>79058</c:v>
                </c:pt>
                <c:pt idx="39">
                  <c:v>79059</c:v>
                </c:pt>
                <c:pt idx="40">
                  <c:v>79060</c:v>
                </c:pt>
                <c:pt idx="41">
                  <c:v>79061</c:v>
                </c:pt>
                <c:pt idx="42">
                  <c:v>79063</c:v>
                </c:pt>
                <c:pt idx="43">
                  <c:v>79065</c:v>
                </c:pt>
                <c:pt idx="44">
                  <c:v>79067</c:v>
                </c:pt>
                <c:pt idx="45">
                  <c:v>79068</c:v>
                </c:pt>
                <c:pt idx="46">
                  <c:v>79069</c:v>
                </c:pt>
                <c:pt idx="47">
                  <c:v>79070</c:v>
                </c:pt>
                <c:pt idx="48">
                  <c:v>79071</c:v>
                </c:pt>
                <c:pt idx="49">
                  <c:v>79072</c:v>
                </c:pt>
                <c:pt idx="50">
                  <c:v>79073</c:v>
                </c:pt>
                <c:pt idx="51">
                  <c:v>79076</c:v>
                </c:pt>
                <c:pt idx="52">
                  <c:v>79077</c:v>
                </c:pt>
                <c:pt idx="53">
                  <c:v>79079</c:v>
                </c:pt>
                <c:pt idx="54">
                  <c:v>79080</c:v>
                </c:pt>
                <c:pt idx="55">
                  <c:v>79081</c:v>
                </c:pt>
                <c:pt idx="56">
                  <c:v>79083</c:v>
                </c:pt>
                <c:pt idx="57">
                  <c:v>79084</c:v>
                </c:pt>
                <c:pt idx="58">
                  <c:v>79085</c:v>
                </c:pt>
                <c:pt idx="59">
                  <c:v>79086</c:v>
                </c:pt>
                <c:pt idx="60">
                  <c:v>79088</c:v>
                </c:pt>
                <c:pt idx="61">
                  <c:v>79089</c:v>
                </c:pt>
                <c:pt idx="62">
                  <c:v>79090</c:v>
                </c:pt>
                <c:pt idx="63">
                  <c:v>79091</c:v>
                </c:pt>
                <c:pt idx="64">
                  <c:v>79095</c:v>
                </c:pt>
                <c:pt idx="65">
                  <c:v>79096</c:v>
                </c:pt>
                <c:pt idx="66">
                  <c:v>79097</c:v>
                </c:pt>
                <c:pt idx="67">
                  <c:v>79098</c:v>
                </c:pt>
                <c:pt idx="68">
                  <c:v>79099</c:v>
                </c:pt>
                <c:pt idx="69">
                  <c:v>79100</c:v>
                </c:pt>
                <c:pt idx="70">
                  <c:v>79101</c:v>
                </c:pt>
                <c:pt idx="71">
                  <c:v>79102</c:v>
                </c:pt>
                <c:pt idx="72">
                  <c:v>79103</c:v>
                </c:pt>
                <c:pt idx="73">
                  <c:v>79104</c:v>
                </c:pt>
                <c:pt idx="74">
                  <c:v>79105</c:v>
                </c:pt>
                <c:pt idx="75">
                  <c:v>79107</c:v>
                </c:pt>
                <c:pt idx="76">
                  <c:v>79108</c:v>
                </c:pt>
                <c:pt idx="77">
                  <c:v>79110</c:v>
                </c:pt>
                <c:pt idx="78">
                  <c:v>79111</c:v>
                </c:pt>
                <c:pt idx="79">
                  <c:v>79113</c:v>
                </c:pt>
                <c:pt idx="80">
                  <c:v>79115</c:v>
                </c:pt>
                <c:pt idx="81">
                  <c:v>79116</c:v>
                </c:pt>
                <c:pt idx="82">
                  <c:v>79117</c:v>
                </c:pt>
                <c:pt idx="83">
                  <c:v>79118</c:v>
                </c:pt>
                <c:pt idx="84">
                  <c:v>79119</c:v>
                </c:pt>
                <c:pt idx="85">
                  <c:v>79120</c:v>
                </c:pt>
                <c:pt idx="86">
                  <c:v>79121</c:v>
                </c:pt>
                <c:pt idx="87">
                  <c:v>79122</c:v>
                </c:pt>
                <c:pt idx="88">
                  <c:v>79123</c:v>
                </c:pt>
                <c:pt idx="89">
                  <c:v>79124</c:v>
                </c:pt>
                <c:pt idx="90">
                  <c:v>79125</c:v>
                </c:pt>
                <c:pt idx="91">
                  <c:v>79127</c:v>
                </c:pt>
                <c:pt idx="92">
                  <c:v>79128</c:v>
                </c:pt>
                <c:pt idx="93">
                  <c:v>79129</c:v>
                </c:pt>
                <c:pt idx="94">
                  <c:v>79130</c:v>
                </c:pt>
                <c:pt idx="95">
                  <c:v>79131</c:v>
                </c:pt>
                <c:pt idx="96">
                  <c:v>79133</c:v>
                </c:pt>
                <c:pt idx="97">
                  <c:v>79136</c:v>
                </c:pt>
                <c:pt idx="98">
                  <c:v>79137</c:v>
                </c:pt>
                <c:pt idx="99">
                  <c:v>79138</c:v>
                </c:pt>
                <c:pt idx="100">
                  <c:v>79139</c:v>
                </c:pt>
                <c:pt idx="101">
                  <c:v>79140</c:v>
                </c:pt>
                <c:pt idx="102">
                  <c:v>79141</c:v>
                </c:pt>
                <c:pt idx="103">
                  <c:v>79142</c:v>
                </c:pt>
                <c:pt idx="104">
                  <c:v>79144</c:v>
                </c:pt>
                <c:pt idx="105">
                  <c:v>79145</c:v>
                </c:pt>
                <c:pt idx="106">
                  <c:v>79146</c:v>
                </c:pt>
                <c:pt idx="107">
                  <c:v>79148</c:v>
                </c:pt>
                <c:pt idx="108">
                  <c:v>79149</c:v>
                </c:pt>
                <c:pt idx="109">
                  <c:v>79151</c:v>
                </c:pt>
                <c:pt idx="110">
                  <c:v>79152</c:v>
                </c:pt>
                <c:pt idx="111">
                  <c:v>79153</c:v>
                </c:pt>
                <c:pt idx="112">
                  <c:v>79154</c:v>
                </c:pt>
                <c:pt idx="113">
                  <c:v>79156</c:v>
                </c:pt>
                <c:pt idx="114">
                  <c:v>79158</c:v>
                </c:pt>
                <c:pt idx="115">
                  <c:v>79159</c:v>
                </c:pt>
                <c:pt idx="116">
                  <c:v>79160</c:v>
                </c:pt>
                <c:pt idx="117">
                  <c:v>79161</c:v>
                </c:pt>
                <c:pt idx="118">
                  <c:v>79163</c:v>
                </c:pt>
                <c:pt idx="119">
                  <c:v>79164</c:v>
                </c:pt>
                <c:pt idx="120">
                  <c:v>79167</c:v>
                </c:pt>
                <c:pt idx="121">
                  <c:v>79169</c:v>
                </c:pt>
                <c:pt idx="122">
                  <c:v>79170</c:v>
                </c:pt>
                <c:pt idx="123">
                  <c:v>79171</c:v>
                </c:pt>
                <c:pt idx="124">
                  <c:v>79172</c:v>
                </c:pt>
                <c:pt idx="125">
                  <c:v>79173</c:v>
                </c:pt>
                <c:pt idx="126">
                  <c:v>79175</c:v>
                </c:pt>
                <c:pt idx="127">
                  <c:v>79176</c:v>
                </c:pt>
                <c:pt idx="128">
                  <c:v>79178</c:v>
                </c:pt>
                <c:pt idx="129">
                  <c:v>79179</c:v>
                </c:pt>
                <c:pt idx="130">
                  <c:v>79181</c:v>
                </c:pt>
                <c:pt idx="131">
                  <c:v>79182</c:v>
                </c:pt>
                <c:pt idx="132">
                  <c:v>79183</c:v>
                </c:pt>
                <c:pt idx="133">
                  <c:v>79184</c:v>
                </c:pt>
                <c:pt idx="134">
                  <c:v>79185</c:v>
                </c:pt>
                <c:pt idx="135">
                  <c:v>79186</c:v>
                </c:pt>
                <c:pt idx="136">
                  <c:v>79187</c:v>
                </c:pt>
                <c:pt idx="137">
                  <c:v>79188</c:v>
                </c:pt>
                <c:pt idx="138">
                  <c:v>79192</c:v>
                </c:pt>
                <c:pt idx="139">
                  <c:v>79193</c:v>
                </c:pt>
                <c:pt idx="140">
                  <c:v>79194</c:v>
                </c:pt>
                <c:pt idx="141">
                  <c:v>79195</c:v>
                </c:pt>
                <c:pt idx="142">
                  <c:v>79196</c:v>
                </c:pt>
                <c:pt idx="143">
                  <c:v>79197</c:v>
                </c:pt>
                <c:pt idx="144">
                  <c:v>79198</c:v>
                </c:pt>
                <c:pt idx="145">
                  <c:v>79199</c:v>
                </c:pt>
                <c:pt idx="146">
                  <c:v>79200</c:v>
                </c:pt>
                <c:pt idx="147">
                  <c:v>79201</c:v>
                </c:pt>
                <c:pt idx="148">
                  <c:v>79202</c:v>
                </c:pt>
                <c:pt idx="149">
                  <c:v>79203</c:v>
                </c:pt>
                <c:pt idx="150">
                  <c:v>79204</c:v>
                </c:pt>
                <c:pt idx="151">
                  <c:v>79206</c:v>
                </c:pt>
                <c:pt idx="152">
                  <c:v>79207</c:v>
                </c:pt>
                <c:pt idx="153">
                  <c:v>79208</c:v>
                </c:pt>
                <c:pt idx="154">
                  <c:v>79209</c:v>
                </c:pt>
                <c:pt idx="155">
                  <c:v>79210</c:v>
                </c:pt>
                <c:pt idx="156">
                  <c:v>79211</c:v>
                </c:pt>
                <c:pt idx="157">
                  <c:v>79213</c:v>
                </c:pt>
                <c:pt idx="158">
                  <c:v>79214</c:v>
                </c:pt>
                <c:pt idx="159">
                  <c:v>79217</c:v>
                </c:pt>
                <c:pt idx="160">
                  <c:v>79218</c:v>
                </c:pt>
                <c:pt idx="161">
                  <c:v>79219</c:v>
                </c:pt>
                <c:pt idx="162">
                  <c:v>79221</c:v>
                </c:pt>
                <c:pt idx="163">
                  <c:v>79222</c:v>
                </c:pt>
                <c:pt idx="164">
                  <c:v>79223</c:v>
                </c:pt>
                <c:pt idx="165">
                  <c:v>79224</c:v>
                </c:pt>
                <c:pt idx="166">
                  <c:v>79225</c:v>
                </c:pt>
                <c:pt idx="167">
                  <c:v>79226</c:v>
                </c:pt>
                <c:pt idx="168">
                  <c:v>79227</c:v>
                </c:pt>
                <c:pt idx="169">
                  <c:v>79228</c:v>
                </c:pt>
                <c:pt idx="170">
                  <c:v>79229</c:v>
                </c:pt>
                <c:pt idx="171">
                  <c:v>79231</c:v>
                </c:pt>
                <c:pt idx="172">
                  <c:v>79232</c:v>
                </c:pt>
                <c:pt idx="173">
                  <c:v>79233</c:v>
                </c:pt>
                <c:pt idx="174">
                  <c:v>79234</c:v>
                </c:pt>
                <c:pt idx="175">
                  <c:v>79235</c:v>
                </c:pt>
                <c:pt idx="176">
                  <c:v>79236</c:v>
                </c:pt>
                <c:pt idx="177">
                  <c:v>79237</c:v>
                </c:pt>
                <c:pt idx="178">
                  <c:v>79238</c:v>
                </c:pt>
                <c:pt idx="179">
                  <c:v>79239</c:v>
                </c:pt>
                <c:pt idx="180">
                  <c:v>79240</c:v>
                </c:pt>
                <c:pt idx="181">
                  <c:v>79241</c:v>
                </c:pt>
                <c:pt idx="182">
                  <c:v>79242</c:v>
                </c:pt>
                <c:pt idx="183">
                  <c:v>79243</c:v>
                </c:pt>
                <c:pt idx="184">
                  <c:v>79244</c:v>
                </c:pt>
                <c:pt idx="185">
                  <c:v>79248</c:v>
                </c:pt>
                <c:pt idx="186">
                  <c:v>79249</c:v>
                </c:pt>
                <c:pt idx="187">
                  <c:v>79252</c:v>
                </c:pt>
                <c:pt idx="188">
                  <c:v>79258</c:v>
                </c:pt>
                <c:pt idx="189">
                  <c:v>79276</c:v>
                </c:pt>
                <c:pt idx="190">
                  <c:v>79286</c:v>
                </c:pt>
                <c:pt idx="191">
                  <c:v>79307</c:v>
                </c:pt>
                <c:pt idx="192">
                  <c:v>79324</c:v>
                </c:pt>
                <c:pt idx="193">
                  <c:v>79328</c:v>
                </c:pt>
                <c:pt idx="194">
                  <c:v>79329</c:v>
                </c:pt>
                <c:pt idx="195">
                  <c:v>79330</c:v>
                </c:pt>
                <c:pt idx="196">
                  <c:v>79333</c:v>
                </c:pt>
                <c:pt idx="197">
                  <c:v>79334</c:v>
                </c:pt>
                <c:pt idx="198">
                  <c:v>79339</c:v>
                </c:pt>
                <c:pt idx="199">
                  <c:v>79345</c:v>
                </c:pt>
                <c:pt idx="200">
                  <c:v>79346</c:v>
                </c:pt>
                <c:pt idx="201">
                  <c:v>79347</c:v>
                </c:pt>
                <c:pt idx="202">
                  <c:v>79348</c:v>
                </c:pt>
                <c:pt idx="203">
                  <c:v>79349</c:v>
                </c:pt>
                <c:pt idx="204">
                  <c:v>79350</c:v>
                </c:pt>
                <c:pt idx="205">
                  <c:v>79352</c:v>
                </c:pt>
                <c:pt idx="206">
                  <c:v>79353</c:v>
                </c:pt>
                <c:pt idx="207">
                  <c:v>79356</c:v>
                </c:pt>
                <c:pt idx="208">
                  <c:v>79357</c:v>
                </c:pt>
                <c:pt idx="209">
                  <c:v>79359</c:v>
                </c:pt>
                <c:pt idx="210">
                  <c:v>79361</c:v>
                </c:pt>
                <c:pt idx="211">
                  <c:v>79362</c:v>
                </c:pt>
                <c:pt idx="212">
                  <c:v>79370</c:v>
                </c:pt>
                <c:pt idx="213">
                  <c:v>79374</c:v>
                </c:pt>
                <c:pt idx="214">
                  <c:v>79375</c:v>
                </c:pt>
                <c:pt idx="215">
                  <c:v>79376</c:v>
                </c:pt>
                <c:pt idx="216">
                  <c:v>79377</c:v>
                </c:pt>
                <c:pt idx="217">
                  <c:v>79378</c:v>
                </c:pt>
                <c:pt idx="218">
                  <c:v>79379</c:v>
                </c:pt>
                <c:pt idx="219">
                  <c:v>79380</c:v>
                </c:pt>
                <c:pt idx="220">
                  <c:v>79385</c:v>
                </c:pt>
                <c:pt idx="221">
                  <c:v>79387</c:v>
                </c:pt>
                <c:pt idx="222">
                  <c:v>79388</c:v>
                </c:pt>
                <c:pt idx="223">
                  <c:v>79389</c:v>
                </c:pt>
                <c:pt idx="224">
                  <c:v>79391</c:v>
                </c:pt>
                <c:pt idx="225">
                  <c:v>79394</c:v>
                </c:pt>
                <c:pt idx="226">
                  <c:v>79395</c:v>
                </c:pt>
                <c:pt idx="227">
                  <c:v>79396</c:v>
                </c:pt>
                <c:pt idx="228">
                  <c:v>79398</c:v>
                </c:pt>
                <c:pt idx="229">
                  <c:v>79399</c:v>
                </c:pt>
                <c:pt idx="230">
                  <c:v>79400</c:v>
                </c:pt>
                <c:pt idx="231">
                  <c:v>79401</c:v>
                </c:pt>
                <c:pt idx="232">
                  <c:v>79402</c:v>
                </c:pt>
                <c:pt idx="233">
                  <c:v>79404</c:v>
                </c:pt>
                <c:pt idx="234">
                  <c:v>79405</c:v>
                </c:pt>
                <c:pt idx="235">
                  <c:v>79407</c:v>
                </c:pt>
                <c:pt idx="236">
                  <c:v>79409</c:v>
                </c:pt>
                <c:pt idx="237">
                  <c:v>79411</c:v>
                </c:pt>
                <c:pt idx="238">
                  <c:v>79412</c:v>
                </c:pt>
                <c:pt idx="239">
                  <c:v>79413</c:v>
                </c:pt>
                <c:pt idx="240">
                  <c:v>79414</c:v>
                </c:pt>
                <c:pt idx="241">
                  <c:v>79416</c:v>
                </c:pt>
                <c:pt idx="242">
                  <c:v>79417</c:v>
                </c:pt>
                <c:pt idx="243">
                  <c:v>79418</c:v>
                </c:pt>
                <c:pt idx="244">
                  <c:v>79419</c:v>
                </c:pt>
                <c:pt idx="245">
                  <c:v>79421</c:v>
                </c:pt>
                <c:pt idx="246">
                  <c:v>79424</c:v>
                </c:pt>
                <c:pt idx="247">
                  <c:v>79426</c:v>
                </c:pt>
                <c:pt idx="248">
                  <c:v>79431</c:v>
                </c:pt>
                <c:pt idx="249">
                  <c:v>79433</c:v>
                </c:pt>
                <c:pt idx="250">
                  <c:v>79436</c:v>
                </c:pt>
                <c:pt idx="251">
                  <c:v>79438</c:v>
                </c:pt>
                <c:pt idx="252">
                  <c:v>74439</c:v>
                </c:pt>
                <c:pt idx="253">
                  <c:v>79440</c:v>
                </c:pt>
                <c:pt idx="254">
                  <c:v>79441</c:v>
                </c:pt>
                <c:pt idx="255">
                  <c:v>79449</c:v>
                </c:pt>
                <c:pt idx="256">
                  <c:v>79453</c:v>
                </c:pt>
                <c:pt idx="257">
                  <c:v>79459</c:v>
                </c:pt>
                <c:pt idx="258">
                  <c:v>79460</c:v>
                </c:pt>
                <c:pt idx="259">
                  <c:v>79461</c:v>
                </c:pt>
                <c:pt idx="260">
                  <c:v>79462</c:v>
                </c:pt>
                <c:pt idx="261">
                  <c:v>79463</c:v>
                </c:pt>
                <c:pt idx="262">
                  <c:v>79464</c:v>
                </c:pt>
                <c:pt idx="263">
                  <c:v>79466</c:v>
                </c:pt>
                <c:pt idx="264">
                  <c:v>79467</c:v>
                </c:pt>
                <c:pt idx="265">
                  <c:v>79469</c:v>
                </c:pt>
                <c:pt idx="266">
                  <c:v>79471</c:v>
                </c:pt>
                <c:pt idx="267">
                  <c:v>79472</c:v>
                </c:pt>
                <c:pt idx="268">
                  <c:v>79473</c:v>
                </c:pt>
                <c:pt idx="269">
                  <c:v>79476</c:v>
                </c:pt>
                <c:pt idx="270">
                  <c:v>79480</c:v>
                </c:pt>
              </c:numCache>
            </c:numRef>
          </c:cat>
          <c:val>
            <c:numRef>
              <c:f>'[Kaz_20160302_Hattori report.xlsx]Genus'!$B$137:$JL$137</c:f>
              <c:numCache>
                <c:formatCode>General</c:formatCode>
                <c:ptCount val="271"/>
                <c:pt idx="0">
                  <c:v>795</c:v>
                </c:pt>
                <c:pt idx="1">
                  <c:v>614</c:v>
                </c:pt>
                <c:pt idx="2">
                  <c:v>273</c:v>
                </c:pt>
                <c:pt idx="3">
                  <c:v>382</c:v>
                </c:pt>
                <c:pt idx="4">
                  <c:v>854</c:v>
                </c:pt>
                <c:pt idx="5">
                  <c:v>679</c:v>
                </c:pt>
                <c:pt idx="6">
                  <c:v>641</c:v>
                </c:pt>
                <c:pt idx="7">
                  <c:v>1294</c:v>
                </c:pt>
                <c:pt idx="8">
                  <c:v>565</c:v>
                </c:pt>
                <c:pt idx="9">
                  <c:v>825</c:v>
                </c:pt>
                <c:pt idx="10">
                  <c:v>1316</c:v>
                </c:pt>
                <c:pt idx="11">
                  <c:v>1077</c:v>
                </c:pt>
                <c:pt idx="12">
                  <c:v>568</c:v>
                </c:pt>
                <c:pt idx="13">
                  <c:v>301</c:v>
                </c:pt>
                <c:pt idx="14">
                  <c:v>814</c:v>
                </c:pt>
                <c:pt idx="15">
                  <c:v>652</c:v>
                </c:pt>
                <c:pt idx="16">
                  <c:v>873</c:v>
                </c:pt>
                <c:pt idx="17">
                  <c:v>180</c:v>
                </c:pt>
                <c:pt idx="18">
                  <c:v>878</c:v>
                </c:pt>
                <c:pt idx="19">
                  <c:v>696</c:v>
                </c:pt>
                <c:pt idx="20">
                  <c:v>427</c:v>
                </c:pt>
                <c:pt idx="21">
                  <c:v>1038</c:v>
                </c:pt>
                <c:pt idx="22">
                  <c:v>868</c:v>
                </c:pt>
                <c:pt idx="23">
                  <c:v>521</c:v>
                </c:pt>
                <c:pt idx="24">
                  <c:v>983</c:v>
                </c:pt>
                <c:pt idx="25">
                  <c:v>618</c:v>
                </c:pt>
                <c:pt idx="26">
                  <c:v>132</c:v>
                </c:pt>
                <c:pt idx="27">
                  <c:v>924</c:v>
                </c:pt>
                <c:pt idx="28">
                  <c:v>341</c:v>
                </c:pt>
                <c:pt idx="29">
                  <c:v>813</c:v>
                </c:pt>
                <c:pt idx="30">
                  <c:v>1102</c:v>
                </c:pt>
                <c:pt idx="31">
                  <c:v>586</c:v>
                </c:pt>
                <c:pt idx="32">
                  <c:v>464</c:v>
                </c:pt>
                <c:pt idx="33">
                  <c:v>1076</c:v>
                </c:pt>
                <c:pt idx="34">
                  <c:v>554</c:v>
                </c:pt>
                <c:pt idx="35">
                  <c:v>270</c:v>
                </c:pt>
                <c:pt idx="36">
                  <c:v>1086</c:v>
                </c:pt>
                <c:pt idx="37">
                  <c:v>410</c:v>
                </c:pt>
                <c:pt idx="38">
                  <c:v>696</c:v>
                </c:pt>
                <c:pt idx="39">
                  <c:v>1251</c:v>
                </c:pt>
                <c:pt idx="40">
                  <c:v>401</c:v>
                </c:pt>
                <c:pt idx="41">
                  <c:v>426</c:v>
                </c:pt>
                <c:pt idx="42">
                  <c:v>888</c:v>
                </c:pt>
                <c:pt idx="43">
                  <c:v>1192</c:v>
                </c:pt>
                <c:pt idx="44">
                  <c:v>759</c:v>
                </c:pt>
                <c:pt idx="45">
                  <c:v>717</c:v>
                </c:pt>
                <c:pt idx="46">
                  <c:v>666</c:v>
                </c:pt>
                <c:pt idx="47">
                  <c:v>642</c:v>
                </c:pt>
                <c:pt idx="48">
                  <c:v>820</c:v>
                </c:pt>
                <c:pt idx="49">
                  <c:v>43</c:v>
                </c:pt>
                <c:pt idx="50">
                  <c:v>692</c:v>
                </c:pt>
                <c:pt idx="51">
                  <c:v>564</c:v>
                </c:pt>
                <c:pt idx="52">
                  <c:v>959</c:v>
                </c:pt>
                <c:pt idx="53">
                  <c:v>869</c:v>
                </c:pt>
                <c:pt idx="54">
                  <c:v>448</c:v>
                </c:pt>
                <c:pt idx="55">
                  <c:v>382</c:v>
                </c:pt>
                <c:pt idx="56">
                  <c:v>533</c:v>
                </c:pt>
                <c:pt idx="57">
                  <c:v>739</c:v>
                </c:pt>
                <c:pt idx="58">
                  <c:v>976</c:v>
                </c:pt>
                <c:pt idx="59">
                  <c:v>506</c:v>
                </c:pt>
                <c:pt idx="60">
                  <c:v>956</c:v>
                </c:pt>
                <c:pt idx="61">
                  <c:v>1039</c:v>
                </c:pt>
                <c:pt idx="62">
                  <c:v>404</c:v>
                </c:pt>
                <c:pt idx="63">
                  <c:v>766</c:v>
                </c:pt>
                <c:pt idx="64">
                  <c:v>676</c:v>
                </c:pt>
                <c:pt idx="65">
                  <c:v>653</c:v>
                </c:pt>
                <c:pt idx="66">
                  <c:v>225</c:v>
                </c:pt>
                <c:pt idx="67">
                  <c:v>853</c:v>
                </c:pt>
                <c:pt idx="68">
                  <c:v>568</c:v>
                </c:pt>
                <c:pt idx="69">
                  <c:v>748</c:v>
                </c:pt>
                <c:pt idx="70">
                  <c:v>1111</c:v>
                </c:pt>
                <c:pt idx="71">
                  <c:v>489</c:v>
                </c:pt>
                <c:pt idx="72">
                  <c:v>844</c:v>
                </c:pt>
                <c:pt idx="73">
                  <c:v>1005</c:v>
                </c:pt>
                <c:pt idx="74">
                  <c:v>1036</c:v>
                </c:pt>
                <c:pt idx="75">
                  <c:v>333</c:v>
                </c:pt>
                <c:pt idx="76">
                  <c:v>376</c:v>
                </c:pt>
                <c:pt idx="77">
                  <c:v>549</c:v>
                </c:pt>
                <c:pt idx="78">
                  <c:v>750</c:v>
                </c:pt>
                <c:pt idx="79">
                  <c:v>166</c:v>
                </c:pt>
                <c:pt idx="80">
                  <c:v>804</c:v>
                </c:pt>
                <c:pt idx="81">
                  <c:v>770</c:v>
                </c:pt>
                <c:pt idx="82">
                  <c:v>474</c:v>
                </c:pt>
                <c:pt idx="83">
                  <c:v>1135</c:v>
                </c:pt>
                <c:pt idx="84">
                  <c:v>1341</c:v>
                </c:pt>
                <c:pt idx="85">
                  <c:v>473</c:v>
                </c:pt>
                <c:pt idx="86">
                  <c:v>552</c:v>
                </c:pt>
                <c:pt idx="87">
                  <c:v>999</c:v>
                </c:pt>
                <c:pt idx="88">
                  <c:v>507</c:v>
                </c:pt>
                <c:pt idx="89">
                  <c:v>970</c:v>
                </c:pt>
                <c:pt idx="90">
                  <c:v>663</c:v>
                </c:pt>
                <c:pt idx="91">
                  <c:v>1137</c:v>
                </c:pt>
                <c:pt idx="92">
                  <c:v>165</c:v>
                </c:pt>
                <c:pt idx="93">
                  <c:v>477</c:v>
                </c:pt>
                <c:pt idx="94">
                  <c:v>373</c:v>
                </c:pt>
                <c:pt idx="95">
                  <c:v>1097</c:v>
                </c:pt>
                <c:pt idx="96">
                  <c:v>386</c:v>
                </c:pt>
                <c:pt idx="97">
                  <c:v>754</c:v>
                </c:pt>
                <c:pt idx="98">
                  <c:v>563</c:v>
                </c:pt>
                <c:pt idx="99">
                  <c:v>906</c:v>
                </c:pt>
                <c:pt idx="100">
                  <c:v>246</c:v>
                </c:pt>
                <c:pt idx="101">
                  <c:v>445</c:v>
                </c:pt>
                <c:pt idx="102">
                  <c:v>748</c:v>
                </c:pt>
                <c:pt idx="103">
                  <c:v>264</c:v>
                </c:pt>
                <c:pt idx="104">
                  <c:v>306</c:v>
                </c:pt>
                <c:pt idx="105">
                  <c:v>831</c:v>
                </c:pt>
                <c:pt idx="106">
                  <c:v>105</c:v>
                </c:pt>
                <c:pt idx="107">
                  <c:v>804</c:v>
                </c:pt>
                <c:pt idx="108">
                  <c:v>1308</c:v>
                </c:pt>
                <c:pt idx="109">
                  <c:v>423</c:v>
                </c:pt>
                <c:pt idx="110">
                  <c:v>513</c:v>
                </c:pt>
                <c:pt idx="111">
                  <c:v>815</c:v>
                </c:pt>
                <c:pt idx="112">
                  <c:v>260</c:v>
                </c:pt>
                <c:pt idx="113">
                  <c:v>516</c:v>
                </c:pt>
                <c:pt idx="114">
                  <c:v>302</c:v>
                </c:pt>
                <c:pt idx="115">
                  <c:v>447</c:v>
                </c:pt>
                <c:pt idx="116">
                  <c:v>368</c:v>
                </c:pt>
                <c:pt idx="117">
                  <c:v>748</c:v>
                </c:pt>
                <c:pt idx="118">
                  <c:v>689</c:v>
                </c:pt>
                <c:pt idx="119">
                  <c:v>785</c:v>
                </c:pt>
                <c:pt idx="120">
                  <c:v>156</c:v>
                </c:pt>
                <c:pt idx="121">
                  <c:v>415</c:v>
                </c:pt>
                <c:pt idx="122">
                  <c:v>176</c:v>
                </c:pt>
                <c:pt idx="123">
                  <c:v>422</c:v>
                </c:pt>
                <c:pt idx="124">
                  <c:v>649</c:v>
                </c:pt>
                <c:pt idx="125">
                  <c:v>1609</c:v>
                </c:pt>
                <c:pt idx="126">
                  <c:v>502</c:v>
                </c:pt>
                <c:pt idx="127">
                  <c:v>423</c:v>
                </c:pt>
                <c:pt idx="128">
                  <c:v>2149</c:v>
                </c:pt>
                <c:pt idx="129">
                  <c:v>138</c:v>
                </c:pt>
                <c:pt idx="130">
                  <c:v>575</c:v>
                </c:pt>
                <c:pt idx="131">
                  <c:v>774</c:v>
                </c:pt>
                <c:pt idx="132">
                  <c:v>561</c:v>
                </c:pt>
                <c:pt idx="133">
                  <c:v>1118</c:v>
                </c:pt>
                <c:pt idx="134">
                  <c:v>1144</c:v>
                </c:pt>
                <c:pt idx="135">
                  <c:v>321</c:v>
                </c:pt>
                <c:pt idx="136">
                  <c:v>1106</c:v>
                </c:pt>
                <c:pt idx="137">
                  <c:v>1065</c:v>
                </c:pt>
                <c:pt idx="138">
                  <c:v>487</c:v>
                </c:pt>
                <c:pt idx="139">
                  <c:v>379</c:v>
                </c:pt>
                <c:pt idx="140">
                  <c:v>1230</c:v>
                </c:pt>
                <c:pt idx="141">
                  <c:v>570</c:v>
                </c:pt>
                <c:pt idx="142">
                  <c:v>1593</c:v>
                </c:pt>
                <c:pt idx="143">
                  <c:v>475</c:v>
                </c:pt>
                <c:pt idx="144">
                  <c:v>544</c:v>
                </c:pt>
                <c:pt idx="145">
                  <c:v>677</c:v>
                </c:pt>
                <c:pt idx="146">
                  <c:v>415</c:v>
                </c:pt>
                <c:pt idx="147">
                  <c:v>1195</c:v>
                </c:pt>
                <c:pt idx="148">
                  <c:v>378</c:v>
                </c:pt>
                <c:pt idx="149">
                  <c:v>1709</c:v>
                </c:pt>
                <c:pt idx="150">
                  <c:v>842</c:v>
                </c:pt>
                <c:pt idx="151">
                  <c:v>559</c:v>
                </c:pt>
                <c:pt idx="152">
                  <c:v>1083</c:v>
                </c:pt>
                <c:pt idx="153">
                  <c:v>526</c:v>
                </c:pt>
                <c:pt idx="154">
                  <c:v>354</c:v>
                </c:pt>
                <c:pt idx="155">
                  <c:v>1619</c:v>
                </c:pt>
                <c:pt idx="156">
                  <c:v>589</c:v>
                </c:pt>
                <c:pt idx="157">
                  <c:v>680</c:v>
                </c:pt>
                <c:pt idx="158">
                  <c:v>502</c:v>
                </c:pt>
                <c:pt idx="159">
                  <c:v>550</c:v>
                </c:pt>
                <c:pt idx="160">
                  <c:v>487</c:v>
                </c:pt>
                <c:pt idx="161">
                  <c:v>357</c:v>
                </c:pt>
                <c:pt idx="162">
                  <c:v>324</c:v>
                </c:pt>
                <c:pt idx="163">
                  <c:v>652</c:v>
                </c:pt>
                <c:pt idx="164">
                  <c:v>860</c:v>
                </c:pt>
                <c:pt idx="165">
                  <c:v>555</c:v>
                </c:pt>
                <c:pt idx="166">
                  <c:v>658</c:v>
                </c:pt>
                <c:pt idx="167">
                  <c:v>527</c:v>
                </c:pt>
                <c:pt idx="168">
                  <c:v>285</c:v>
                </c:pt>
                <c:pt idx="169">
                  <c:v>938</c:v>
                </c:pt>
                <c:pt idx="170">
                  <c:v>449</c:v>
                </c:pt>
                <c:pt idx="171">
                  <c:v>497</c:v>
                </c:pt>
                <c:pt idx="172">
                  <c:v>1593</c:v>
                </c:pt>
                <c:pt idx="173">
                  <c:v>1165</c:v>
                </c:pt>
                <c:pt idx="174">
                  <c:v>508</c:v>
                </c:pt>
                <c:pt idx="175">
                  <c:v>503</c:v>
                </c:pt>
                <c:pt idx="176">
                  <c:v>369</c:v>
                </c:pt>
                <c:pt idx="177">
                  <c:v>608</c:v>
                </c:pt>
                <c:pt idx="178">
                  <c:v>1068</c:v>
                </c:pt>
                <c:pt idx="179">
                  <c:v>565</c:v>
                </c:pt>
                <c:pt idx="180">
                  <c:v>857</c:v>
                </c:pt>
                <c:pt idx="181">
                  <c:v>880</c:v>
                </c:pt>
                <c:pt idx="182">
                  <c:v>1383</c:v>
                </c:pt>
                <c:pt idx="183">
                  <c:v>1231</c:v>
                </c:pt>
                <c:pt idx="184">
                  <c:v>730</c:v>
                </c:pt>
                <c:pt idx="185">
                  <c:v>407</c:v>
                </c:pt>
                <c:pt idx="186">
                  <c:v>481</c:v>
                </c:pt>
                <c:pt idx="187">
                  <c:v>216</c:v>
                </c:pt>
                <c:pt idx="188">
                  <c:v>1465</c:v>
                </c:pt>
                <c:pt idx="189">
                  <c:v>914</c:v>
                </c:pt>
                <c:pt idx="190">
                  <c:v>350</c:v>
                </c:pt>
                <c:pt idx="191">
                  <c:v>158</c:v>
                </c:pt>
                <c:pt idx="192">
                  <c:v>748</c:v>
                </c:pt>
                <c:pt idx="193">
                  <c:v>1169</c:v>
                </c:pt>
                <c:pt idx="194">
                  <c:v>158</c:v>
                </c:pt>
                <c:pt idx="195">
                  <c:v>326</c:v>
                </c:pt>
                <c:pt idx="196">
                  <c:v>97</c:v>
                </c:pt>
                <c:pt idx="197">
                  <c:v>232</c:v>
                </c:pt>
                <c:pt idx="198">
                  <c:v>357</c:v>
                </c:pt>
                <c:pt idx="199">
                  <c:v>868</c:v>
                </c:pt>
                <c:pt idx="200">
                  <c:v>219</c:v>
                </c:pt>
                <c:pt idx="201">
                  <c:v>1341</c:v>
                </c:pt>
                <c:pt idx="202">
                  <c:v>680</c:v>
                </c:pt>
                <c:pt idx="203">
                  <c:v>813</c:v>
                </c:pt>
                <c:pt idx="204">
                  <c:v>697</c:v>
                </c:pt>
                <c:pt idx="205">
                  <c:v>918</c:v>
                </c:pt>
                <c:pt idx="206">
                  <c:v>414</c:v>
                </c:pt>
                <c:pt idx="207">
                  <c:v>568</c:v>
                </c:pt>
                <c:pt idx="208">
                  <c:v>800</c:v>
                </c:pt>
                <c:pt idx="209">
                  <c:v>389</c:v>
                </c:pt>
                <c:pt idx="210">
                  <c:v>1070</c:v>
                </c:pt>
                <c:pt idx="211">
                  <c:v>616</c:v>
                </c:pt>
                <c:pt idx="212">
                  <c:v>1202</c:v>
                </c:pt>
                <c:pt idx="213">
                  <c:v>1066</c:v>
                </c:pt>
                <c:pt idx="214">
                  <c:v>405</c:v>
                </c:pt>
                <c:pt idx="215">
                  <c:v>335</c:v>
                </c:pt>
                <c:pt idx="216">
                  <c:v>830</c:v>
                </c:pt>
                <c:pt idx="217">
                  <c:v>471</c:v>
                </c:pt>
                <c:pt idx="218">
                  <c:v>369</c:v>
                </c:pt>
                <c:pt idx="219">
                  <c:v>1728</c:v>
                </c:pt>
                <c:pt idx="220">
                  <c:v>1369</c:v>
                </c:pt>
                <c:pt idx="221">
                  <c:v>757</c:v>
                </c:pt>
                <c:pt idx="222">
                  <c:v>596</c:v>
                </c:pt>
                <c:pt idx="223">
                  <c:v>133</c:v>
                </c:pt>
                <c:pt idx="224">
                  <c:v>467</c:v>
                </c:pt>
                <c:pt idx="225">
                  <c:v>1137</c:v>
                </c:pt>
                <c:pt idx="226">
                  <c:v>1076</c:v>
                </c:pt>
                <c:pt idx="227">
                  <c:v>84</c:v>
                </c:pt>
                <c:pt idx="228">
                  <c:v>729</c:v>
                </c:pt>
                <c:pt idx="229">
                  <c:v>742</c:v>
                </c:pt>
                <c:pt idx="230">
                  <c:v>885</c:v>
                </c:pt>
                <c:pt idx="231">
                  <c:v>802</c:v>
                </c:pt>
                <c:pt idx="232">
                  <c:v>1085</c:v>
                </c:pt>
                <c:pt idx="233">
                  <c:v>1256</c:v>
                </c:pt>
                <c:pt idx="234">
                  <c:v>658</c:v>
                </c:pt>
                <c:pt idx="235">
                  <c:v>901</c:v>
                </c:pt>
                <c:pt idx="236">
                  <c:v>703</c:v>
                </c:pt>
                <c:pt idx="237">
                  <c:v>459</c:v>
                </c:pt>
                <c:pt idx="238">
                  <c:v>555</c:v>
                </c:pt>
                <c:pt idx="239">
                  <c:v>1201</c:v>
                </c:pt>
                <c:pt idx="240">
                  <c:v>894</c:v>
                </c:pt>
                <c:pt idx="241">
                  <c:v>442</c:v>
                </c:pt>
                <c:pt idx="242">
                  <c:v>206</c:v>
                </c:pt>
                <c:pt idx="243">
                  <c:v>799</c:v>
                </c:pt>
                <c:pt idx="244">
                  <c:v>805</c:v>
                </c:pt>
                <c:pt idx="245">
                  <c:v>440</c:v>
                </c:pt>
                <c:pt idx="246">
                  <c:v>650</c:v>
                </c:pt>
                <c:pt idx="247">
                  <c:v>131</c:v>
                </c:pt>
                <c:pt idx="248">
                  <c:v>941</c:v>
                </c:pt>
                <c:pt idx="249">
                  <c:v>551</c:v>
                </c:pt>
                <c:pt idx="250">
                  <c:v>755</c:v>
                </c:pt>
                <c:pt idx="251">
                  <c:v>1201</c:v>
                </c:pt>
                <c:pt idx="252">
                  <c:v>1282</c:v>
                </c:pt>
                <c:pt idx="253">
                  <c:v>824</c:v>
                </c:pt>
                <c:pt idx="254">
                  <c:v>1217</c:v>
                </c:pt>
                <c:pt idx="255">
                  <c:v>797</c:v>
                </c:pt>
                <c:pt idx="256">
                  <c:v>870</c:v>
                </c:pt>
                <c:pt idx="257">
                  <c:v>371</c:v>
                </c:pt>
                <c:pt idx="258">
                  <c:v>704</c:v>
                </c:pt>
                <c:pt idx="259">
                  <c:v>1037</c:v>
                </c:pt>
                <c:pt idx="260">
                  <c:v>966</c:v>
                </c:pt>
                <c:pt idx="261">
                  <c:v>534</c:v>
                </c:pt>
                <c:pt idx="262">
                  <c:v>1160</c:v>
                </c:pt>
                <c:pt idx="263">
                  <c:v>1048</c:v>
                </c:pt>
                <c:pt idx="264">
                  <c:v>817</c:v>
                </c:pt>
                <c:pt idx="265">
                  <c:v>379</c:v>
                </c:pt>
                <c:pt idx="266">
                  <c:v>178</c:v>
                </c:pt>
                <c:pt idx="267">
                  <c:v>642</c:v>
                </c:pt>
                <c:pt idx="268">
                  <c:v>1295</c:v>
                </c:pt>
                <c:pt idx="269">
                  <c:v>324</c:v>
                </c:pt>
                <c:pt idx="270">
                  <c:v>1436</c:v>
                </c:pt>
              </c:numCache>
            </c:numRef>
          </c:val>
        </c:ser>
        <c:dLbls>
          <c:showLegendKey val="0"/>
          <c:showVal val="0"/>
          <c:showCatName val="0"/>
          <c:showSerName val="0"/>
          <c:showPercent val="0"/>
          <c:showBubbleSize val="0"/>
        </c:dLbls>
        <c:gapWidth val="0"/>
        <c:overlap val="100"/>
        <c:axId val="-1816418144"/>
        <c:axId val="-1816428480"/>
      </c:barChart>
      <c:catAx>
        <c:axId val="-1816418144"/>
        <c:scaling>
          <c:orientation val="minMax"/>
        </c:scaling>
        <c:delete val="1"/>
        <c:axPos val="b"/>
        <c:numFmt formatCode="General" sourceLinked="1"/>
        <c:majorTickMark val="out"/>
        <c:minorTickMark val="none"/>
        <c:tickLblPos val="nextTo"/>
        <c:crossAx val="-1816428480"/>
        <c:crosses val="autoZero"/>
        <c:auto val="1"/>
        <c:lblAlgn val="ctr"/>
        <c:lblOffset val="100"/>
        <c:noMultiLvlLbl val="0"/>
      </c:catAx>
      <c:valAx>
        <c:axId val="-1816428480"/>
        <c:scaling>
          <c:orientation val="minMax"/>
        </c:scaling>
        <c:delete val="0"/>
        <c:axPos val="l"/>
        <c:majorGridlines/>
        <c:numFmt formatCode="0%" sourceLinked="1"/>
        <c:majorTickMark val="out"/>
        <c:minorTickMark val="none"/>
        <c:tickLblPos val="nextTo"/>
        <c:txPr>
          <a:bodyPr/>
          <a:lstStyle/>
          <a:p>
            <a:pPr>
              <a:defRPr lang="ja-JP"/>
            </a:pPr>
            <a:endParaRPr lang="ru-RU"/>
          </a:p>
        </c:txPr>
        <c:crossAx val="-1816418144"/>
        <c:crosses val="autoZero"/>
        <c:crossBetween val="between"/>
      </c:valAx>
    </c:plotArea>
    <c:legend>
      <c:legendPos val="b"/>
      <c:layout>
        <c:manualLayout>
          <c:xMode val="edge"/>
          <c:yMode val="edge"/>
          <c:x val="7.438831831364634E-2"/>
          <c:y val="0.44641269819275231"/>
          <c:w val="0.88661103848306178"/>
          <c:h val="0.55358730180724769"/>
        </c:manualLayout>
      </c:layout>
      <c:overlay val="0"/>
      <c:txPr>
        <a:bodyPr/>
        <a:lstStyle/>
        <a:p>
          <a:pPr>
            <a:defRPr lang="ja-JP"/>
          </a:pPr>
          <a:endParaRPr lang="ru-RU"/>
        </a:p>
      </c:tx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916B99-1004-4D91-9A05-EA83D7357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3777</TotalTime>
  <Pages>82</Pages>
  <Words>14119</Words>
  <Characters>80481</Characters>
  <Application>Microsoft Office Word</Application>
  <DocSecurity>0</DocSecurity>
  <Lines>670</Lines>
  <Paragraphs>188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Hewlett-Packard Company</Company>
  <LinksUpToDate>false</LinksUpToDate>
  <CharactersWithSpaces>94412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Zhanagul Khasenbekova</dc:creator>
  <cp:lastModifiedBy>Alibek Kossumov</cp:lastModifiedBy>
  <cp:revision>134</cp:revision>
  <cp:lastPrinted>2021-10-22T08:31:00Z</cp:lastPrinted>
  <dcterms:created xsi:type="dcterms:W3CDTF">2020-10-13T06:19:00Z</dcterms:created>
  <dcterms:modified xsi:type="dcterms:W3CDTF">2021-10-28T05:03:00Z</dcterms:modified>
</cp:coreProperties>
</file>