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2F25C" w14:textId="77777777" w:rsidR="00292E50" w:rsidRPr="00820BA9" w:rsidRDefault="00292E50" w:rsidP="00292E50">
      <w:pPr>
        <w:ind w:left="7230"/>
        <w:contextualSpacing/>
        <w:jc w:val="center"/>
        <w:rPr>
          <w:bCs/>
          <w:lang w:val="ru-RU"/>
        </w:rPr>
      </w:pPr>
      <w:r w:rsidRPr="00820BA9">
        <w:rPr>
          <w:bCs/>
          <w:lang w:val="ru-RU"/>
        </w:rPr>
        <w:t>Утверждена</w:t>
      </w:r>
    </w:p>
    <w:p w14:paraId="2738743D" w14:textId="77777777" w:rsidR="00292E50" w:rsidRPr="00820BA9" w:rsidRDefault="00292E50" w:rsidP="00292E50">
      <w:pPr>
        <w:ind w:left="7230"/>
        <w:contextualSpacing/>
        <w:jc w:val="center"/>
        <w:rPr>
          <w:bCs/>
          <w:lang w:val="ru-RU"/>
        </w:rPr>
      </w:pPr>
      <w:r w:rsidRPr="00820BA9">
        <w:rPr>
          <w:bCs/>
          <w:lang w:val="ru-RU"/>
        </w:rPr>
        <w:t>приказом Председателя Комитета науки</w:t>
      </w:r>
    </w:p>
    <w:p w14:paraId="3BD00035" w14:textId="77777777" w:rsidR="00292E50" w:rsidRPr="00820BA9" w:rsidRDefault="00292E50" w:rsidP="00292E50">
      <w:pPr>
        <w:ind w:left="7230"/>
        <w:contextualSpacing/>
        <w:jc w:val="center"/>
        <w:rPr>
          <w:bCs/>
          <w:lang w:val="ru-RU"/>
        </w:rPr>
      </w:pPr>
      <w:r w:rsidRPr="00820BA9">
        <w:rPr>
          <w:bCs/>
          <w:lang w:val="ru-RU"/>
        </w:rPr>
        <w:t xml:space="preserve">Министерства </w:t>
      </w:r>
      <w:r w:rsidRPr="00820BA9">
        <w:rPr>
          <w:bCs/>
          <w:shd w:val="clear" w:color="auto" w:fill="FFFFFF"/>
          <w:lang w:val="ru-RU"/>
        </w:rPr>
        <w:t>науки и высшего образования</w:t>
      </w:r>
      <w:r w:rsidRPr="00820BA9">
        <w:rPr>
          <w:bCs/>
          <w:lang w:val="ru-RU"/>
        </w:rPr>
        <w:t xml:space="preserve"> Республики Казахстан</w:t>
      </w:r>
    </w:p>
    <w:p w14:paraId="35A4C600" w14:textId="7716FCF0" w:rsidR="00292E50" w:rsidRPr="00820BA9" w:rsidRDefault="00A72C22" w:rsidP="002C121F">
      <w:pPr>
        <w:ind w:left="7230"/>
        <w:contextualSpacing/>
        <w:jc w:val="center"/>
        <w:rPr>
          <w:b/>
          <w:bCs/>
          <w:lang w:val="ru-RU"/>
        </w:rPr>
      </w:pPr>
      <w:r w:rsidRPr="00820BA9">
        <w:rPr>
          <w:bCs/>
          <w:lang w:val="ru-RU"/>
        </w:rPr>
        <w:t>№</w:t>
      </w:r>
      <w:r w:rsidR="00820BA9" w:rsidRPr="00820BA9">
        <w:rPr>
          <w:bCs/>
          <w:lang w:val="ru-RU"/>
        </w:rPr>
        <w:t xml:space="preserve"> 115</w:t>
      </w:r>
      <w:r w:rsidRPr="00820BA9">
        <w:rPr>
          <w:bCs/>
          <w:lang w:val="ru-RU"/>
        </w:rPr>
        <w:t xml:space="preserve">-нж от </w:t>
      </w:r>
      <w:r w:rsidR="002A68BF" w:rsidRPr="00820BA9">
        <w:rPr>
          <w:bCs/>
          <w:lang w:val="ru-RU"/>
        </w:rPr>
        <w:t>«</w:t>
      </w:r>
      <w:r w:rsidR="00820BA9" w:rsidRPr="00820BA9">
        <w:rPr>
          <w:bCs/>
          <w:lang w:val="ru-RU"/>
        </w:rPr>
        <w:t>23</w:t>
      </w:r>
      <w:r w:rsidR="002A68BF" w:rsidRPr="00820BA9">
        <w:rPr>
          <w:bCs/>
          <w:lang w:val="ru-RU"/>
        </w:rPr>
        <w:t>»</w:t>
      </w:r>
      <w:r w:rsidRPr="00820BA9">
        <w:rPr>
          <w:bCs/>
          <w:lang w:val="ru-RU"/>
        </w:rPr>
        <w:t xml:space="preserve"> </w:t>
      </w:r>
      <w:r w:rsidR="00B32C93" w:rsidRPr="00820BA9">
        <w:rPr>
          <w:bCs/>
          <w:lang w:val="ru-RU"/>
        </w:rPr>
        <w:t>сентября</w:t>
      </w:r>
      <w:r w:rsidR="002C121F" w:rsidRPr="00820BA9">
        <w:rPr>
          <w:bCs/>
          <w:lang w:val="ru-RU"/>
        </w:rPr>
        <w:t xml:space="preserve"> 202</w:t>
      </w:r>
      <w:r w:rsidR="00B32C93" w:rsidRPr="00820BA9">
        <w:rPr>
          <w:bCs/>
          <w:lang w:val="ru-RU"/>
        </w:rPr>
        <w:t>5</w:t>
      </w:r>
      <w:r w:rsidR="002C121F" w:rsidRPr="00820BA9">
        <w:rPr>
          <w:bCs/>
          <w:lang w:val="ru-RU"/>
        </w:rPr>
        <w:t xml:space="preserve"> года</w:t>
      </w:r>
    </w:p>
    <w:p w14:paraId="0D4CB230" w14:textId="77777777" w:rsidR="00292E50" w:rsidRPr="00820BA9" w:rsidRDefault="00292E50" w:rsidP="00716DEA">
      <w:pPr>
        <w:tabs>
          <w:tab w:val="left" w:pos="284"/>
        </w:tabs>
        <w:contextualSpacing/>
        <w:jc w:val="center"/>
        <w:rPr>
          <w:b/>
          <w:bCs/>
          <w:lang w:val="ru-RU"/>
        </w:rPr>
      </w:pPr>
    </w:p>
    <w:p w14:paraId="525C9A27" w14:textId="77777777" w:rsidR="00292E50" w:rsidRPr="00820BA9" w:rsidRDefault="00292E50" w:rsidP="00716DEA">
      <w:pPr>
        <w:tabs>
          <w:tab w:val="left" w:pos="284"/>
        </w:tabs>
        <w:contextualSpacing/>
        <w:jc w:val="center"/>
        <w:rPr>
          <w:b/>
          <w:bCs/>
          <w:lang w:val="ru-RU"/>
        </w:rPr>
      </w:pPr>
    </w:p>
    <w:p w14:paraId="4592A548" w14:textId="77777777" w:rsidR="00764EAA" w:rsidRPr="00820BA9" w:rsidRDefault="00764EAA" w:rsidP="00716DEA">
      <w:pPr>
        <w:tabs>
          <w:tab w:val="left" w:pos="284"/>
        </w:tabs>
        <w:contextualSpacing/>
        <w:jc w:val="center"/>
        <w:rPr>
          <w:b/>
          <w:bCs/>
          <w:lang w:val="ru-RU"/>
        </w:rPr>
      </w:pPr>
      <w:r w:rsidRPr="00820BA9">
        <w:rPr>
          <w:b/>
          <w:bCs/>
          <w:lang w:val="ru-RU"/>
        </w:rPr>
        <w:t xml:space="preserve">Конкурсная документация на грантовое финансирование </w:t>
      </w:r>
    </w:p>
    <w:p w14:paraId="25DB9034" w14:textId="77777777" w:rsidR="00764EAA" w:rsidRPr="00820BA9" w:rsidRDefault="00764EAA" w:rsidP="00716DEA">
      <w:pPr>
        <w:tabs>
          <w:tab w:val="left" w:pos="284"/>
        </w:tabs>
        <w:contextualSpacing/>
        <w:jc w:val="center"/>
        <w:rPr>
          <w:b/>
          <w:bCs/>
          <w:lang w:val="ru-RU"/>
        </w:rPr>
      </w:pPr>
      <w:r w:rsidRPr="00820BA9">
        <w:rPr>
          <w:b/>
          <w:bCs/>
          <w:lang w:val="ru-RU"/>
        </w:rPr>
        <w:t xml:space="preserve">молодых ученых по научным и (или) научно-техническим </w:t>
      </w:r>
    </w:p>
    <w:p w14:paraId="7337D495" w14:textId="5DA90158" w:rsidR="00ED561F" w:rsidRPr="00820BA9" w:rsidRDefault="00764EAA" w:rsidP="00716DEA">
      <w:pPr>
        <w:tabs>
          <w:tab w:val="left" w:pos="284"/>
        </w:tabs>
        <w:contextualSpacing/>
        <w:jc w:val="center"/>
        <w:rPr>
          <w:b/>
          <w:bCs/>
          <w:lang w:val="ru-RU"/>
        </w:rPr>
      </w:pPr>
      <w:r w:rsidRPr="00820BA9">
        <w:rPr>
          <w:b/>
          <w:bCs/>
          <w:lang w:val="ru-RU"/>
        </w:rPr>
        <w:t xml:space="preserve">проектам на </w:t>
      </w:r>
      <w:r w:rsidR="00B32C93" w:rsidRPr="00820BA9">
        <w:rPr>
          <w:b/>
          <w:bCs/>
          <w:lang w:val="ru-RU"/>
        </w:rPr>
        <w:t>2026-2028</w:t>
      </w:r>
      <w:r w:rsidR="006033C8" w:rsidRPr="00820BA9">
        <w:rPr>
          <w:b/>
          <w:bCs/>
          <w:lang w:val="ru-RU"/>
        </w:rPr>
        <w:t xml:space="preserve"> </w:t>
      </w:r>
      <w:r w:rsidRPr="00820BA9">
        <w:rPr>
          <w:b/>
          <w:bCs/>
          <w:lang w:val="ru-RU"/>
        </w:rPr>
        <w:t>годы</w:t>
      </w:r>
      <w:r w:rsidR="00A917E6" w:rsidRPr="00820BA9">
        <w:rPr>
          <w:b/>
          <w:bCs/>
          <w:lang w:val="ru-RU"/>
        </w:rPr>
        <w:t xml:space="preserve"> </w:t>
      </w:r>
    </w:p>
    <w:p w14:paraId="3FE35316" w14:textId="77777777" w:rsidR="00115DB7" w:rsidRPr="00820BA9" w:rsidRDefault="00115DB7" w:rsidP="00716DEA">
      <w:pPr>
        <w:tabs>
          <w:tab w:val="left" w:pos="284"/>
        </w:tabs>
        <w:contextualSpacing/>
        <w:jc w:val="center"/>
        <w:rPr>
          <w:b/>
          <w:bCs/>
          <w:lang w:val="ru-RU"/>
        </w:rPr>
      </w:pPr>
    </w:p>
    <w:p w14:paraId="0EF74FAF" w14:textId="77777777" w:rsidR="00093474" w:rsidRPr="00820BA9" w:rsidRDefault="00C36184" w:rsidP="00716DEA">
      <w:pPr>
        <w:numPr>
          <w:ilvl w:val="0"/>
          <w:numId w:val="7"/>
        </w:numPr>
        <w:tabs>
          <w:tab w:val="left" w:pos="0"/>
          <w:tab w:val="left" w:pos="284"/>
          <w:tab w:val="left" w:pos="1134"/>
        </w:tabs>
        <w:ind w:left="0" w:firstLine="0"/>
        <w:contextualSpacing/>
        <w:jc w:val="center"/>
        <w:rPr>
          <w:b/>
          <w:lang w:val="ru-RU"/>
        </w:rPr>
      </w:pPr>
      <w:r w:rsidRPr="00820BA9">
        <w:rPr>
          <w:b/>
          <w:lang w:val="ru-RU"/>
        </w:rPr>
        <w:t>Общее полож</w:t>
      </w:r>
      <w:r w:rsidR="00093474" w:rsidRPr="00820BA9">
        <w:rPr>
          <w:b/>
          <w:lang w:val="ru-RU"/>
        </w:rPr>
        <w:t>ение</w:t>
      </w:r>
    </w:p>
    <w:p w14:paraId="40B89423" w14:textId="77777777" w:rsidR="00093474" w:rsidRPr="00820BA9" w:rsidRDefault="00093474" w:rsidP="00716DEA">
      <w:pPr>
        <w:tabs>
          <w:tab w:val="left" w:pos="0"/>
          <w:tab w:val="left" w:pos="1134"/>
        </w:tabs>
        <w:ind w:left="1069"/>
        <w:contextualSpacing/>
        <w:rPr>
          <w:lang w:val="ru-RU"/>
        </w:rPr>
      </w:pPr>
    </w:p>
    <w:p w14:paraId="0417D8F6" w14:textId="60F572E5" w:rsidR="00093474" w:rsidRPr="00820BA9" w:rsidRDefault="00891880" w:rsidP="00716DEA">
      <w:pPr>
        <w:numPr>
          <w:ilvl w:val="0"/>
          <w:numId w:val="8"/>
        </w:numPr>
        <w:tabs>
          <w:tab w:val="left" w:pos="0"/>
          <w:tab w:val="left" w:pos="1134"/>
        </w:tabs>
        <w:ind w:left="0" w:firstLine="709"/>
        <w:contextualSpacing/>
        <w:jc w:val="both"/>
        <w:rPr>
          <w:lang w:val="ru-RU"/>
        </w:rPr>
      </w:pPr>
      <w:r w:rsidRPr="00820BA9">
        <w:rPr>
          <w:lang w:val="ru-RU"/>
        </w:rPr>
        <w:t>Конкурс проводится по</w:t>
      </w:r>
      <w:r w:rsidR="00692E1A" w:rsidRPr="00820BA9">
        <w:rPr>
          <w:lang w:val="ru-RU"/>
        </w:rPr>
        <w:t xml:space="preserve"> </w:t>
      </w:r>
      <w:r w:rsidRPr="00820BA9">
        <w:rPr>
          <w:lang w:val="ru-RU"/>
        </w:rPr>
        <w:t>грантовому</w:t>
      </w:r>
      <w:r w:rsidR="00692E1A" w:rsidRPr="00820BA9">
        <w:rPr>
          <w:lang w:val="ru-RU"/>
        </w:rPr>
        <w:t xml:space="preserve"> </w:t>
      </w:r>
      <w:r w:rsidRPr="00820BA9">
        <w:rPr>
          <w:lang w:val="ru-RU"/>
        </w:rPr>
        <w:t>финансированию</w:t>
      </w:r>
      <w:r w:rsidR="00692E1A" w:rsidRPr="00820BA9">
        <w:rPr>
          <w:lang w:val="ru-RU"/>
        </w:rPr>
        <w:t xml:space="preserve"> </w:t>
      </w:r>
      <w:r w:rsidRPr="00820BA9">
        <w:rPr>
          <w:lang w:val="ru-RU"/>
        </w:rPr>
        <w:t>фундаментальных</w:t>
      </w:r>
      <w:r w:rsidR="003B4B9E" w:rsidRPr="00820BA9">
        <w:rPr>
          <w:lang w:val="ru-RU"/>
        </w:rPr>
        <w:t xml:space="preserve"> </w:t>
      </w:r>
      <w:r w:rsidRPr="00820BA9">
        <w:rPr>
          <w:lang w:val="ru-RU"/>
        </w:rPr>
        <w:t>и</w:t>
      </w:r>
      <w:r w:rsidR="00B835D1" w:rsidRPr="00820BA9">
        <w:rPr>
          <w:lang w:val="ru-RU"/>
        </w:rPr>
        <w:t xml:space="preserve"> </w:t>
      </w:r>
      <w:r w:rsidRPr="00820BA9">
        <w:rPr>
          <w:lang w:val="ru-RU"/>
        </w:rPr>
        <w:t>прикладных</w:t>
      </w:r>
      <w:r w:rsidR="00692E1A" w:rsidRPr="00820BA9">
        <w:rPr>
          <w:lang w:val="ru-RU"/>
        </w:rPr>
        <w:t xml:space="preserve"> </w:t>
      </w:r>
      <w:r w:rsidRPr="00820BA9">
        <w:t>научных</w:t>
      </w:r>
      <w:r w:rsidR="00B835D1" w:rsidRPr="00820BA9">
        <w:rPr>
          <w:lang w:val="ru-RU"/>
        </w:rPr>
        <w:t xml:space="preserve"> </w:t>
      </w:r>
      <w:r w:rsidRPr="00820BA9">
        <w:t xml:space="preserve">исследований </w:t>
      </w:r>
      <w:r w:rsidR="00764EAA" w:rsidRPr="00820BA9">
        <w:rPr>
          <w:color w:val="000000"/>
        </w:rPr>
        <w:t xml:space="preserve">молодых ученых </w:t>
      </w:r>
      <w:r w:rsidRPr="00820BA9">
        <w:rPr>
          <w:lang w:val="ru-RU"/>
        </w:rPr>
        <w:t>по</w:t>
      </w:r>
      <w:r w:rsidRPr="00820BA9">
        <w:rPr>
          <w:shd w:val="clear" w:color="auto" w:fill="FFFFFF"/>
          <w:lang w:val="ru-RU"/>
        </w:rPr>
        <w:t xml:space="preserve"> </w:t>
      </w:r>
      <w:r w:rsidRPr="00820BA9">
        <w:rPr>
          <w:bCs/>
          <w:lang w:val="ru-RU"/>
        </w:rPr>
        <w:t>научным и (или) научно-технически</w:t>
      </w:r>
      <w:r w:rsidR="00A97C88" w:rsidRPr="00820BA9">
        <w:rPr>
          <w:bCs/>
          <w:lang w:val="ru-RU"/>
        </w:rPr>
        <w:t>м</w:t>
      </w:r>
      <w:r w:rsidRPr="00820BA9">
        <w:rPr>
          <w:bCs/>
          <w:lang w:val="ru-RU"/>
        </w:rPr>
        <w:t xml:space="preserve"> проектам на </w:t>
      </w:r>
      <w:r w:rsidR="00B32C93" w:rsidRPr="00820BA9">
        <w:rPr>
          <w:bCs/>
          <w:lang w:val="ru-RU"/>
        </w:rPr>
        <w:t>2026-2028</w:t>
      </w:r>
      <w:r w:rsidR="006033C8" w:rsidRPr="00820BA9">
        <w:rPr>
          <w:bCs/>
          <w:lang w:val="ru-RU"/>
        </w:rPr>
        <w:t xml:space="preserve"> </w:t>
      </w:r>
      <w:r w:rsidRPr="00820BA9">
        <w:rPr>
          <w:bCs/>
          <w:lang w:val="ru-RU"/>
        </w:rPr>
        <w:t>годы</w:t>
      </w:r>
      <w:r w:rsidR="0019543C" w:rsidRPr="00820BA9">
        <w:rPr>
          <w:bCs/>
          <w:lang w:val="ru-RU"/>
        </w:rPr>
        <w:t xml:space="preserve"> (далее – конкурс)</w:t>
      </w:r>
      <w:r w:rsidRPr="00820BA9">
        <w:rPr>
          <w:lang w:val="ru-RU"/>
        </w:rPr>
        <w:t>, направленных на реализацию программных</w:t>
      </w:r>
      <w:r w:rsidRPr="00820BA9">
        <w:rPr>
          <w:shd w:val="clear" w:color="auto" w:fill="FFFFFF"/>
          <w:lang w:val="ru-RU"/>
        </w:rPr>
        <w:t xml:space="preserve"> документов Республики Казахстан.</w:t>
      </w:r>
    </w:p>
    <w:p w14:paraId="21EB0B78" w14:textId="77777777" w:rsidR="00891880" w:rsidRPr="00820BA9" w:rsidRDefault="00990A24" w:rsidP="00CC4D26">
      <w:pPr>
        <w:tabs>
          <w:tab w:val="left" w:pos="0"/>
          <w:tab w:val="left" w:pos="1134"/>
        </w:tabs>
        <w:ind w:firstLine="709"/>
        <w:contextualSpacing/>
        <w:jc w:val="both"/>
        <w:rPr>
          <w:shd w:val="clear" w:color="auto" w:fill="FFFFFF"/>
          <w:lang w:val="ru-RU"/>
        </w:rPr>
      </w:pPr>
      <w:r w:rsidRPr="00820BA9">
        <w:rPr>
          <w:lang w:val="ru-RU"/>
        </w:rPr>
        <w:t xml:space="preserve">Цель конкурса </w:t>
      </w:r>
      <w:r w:rsidR="00B13731" w:rsidRPr="00820BA9">
        <w:rPr>
          <w:lang w:val="ru-RU"/>
        </w:rPr>
        <w:t>–</w:t>
      </w:r>
      <w:r w:rsidR="002B6CCB" w:rsidRPr="00820BA9">
        <w:rPr>
          <w:lang w:val="ru-RU"/>
        </w:rPr>
        <w:t xml:space="preserve"> </w:t>
      </w:r>
      <w:r w:rsidR="00764EAA" w:rsidRPr="00820BA9">
        <w:rPr>
          <w:color w:val="000000"/>
        </w:rPr>
        <w:t>стимулирование научно-исследовательских инициатив молодых ученых</w:t>
      </w:r>
      <w:r w:rsidR="002B6CCB" w:rsidRPr="00820BA9">
        <w:rPr>
          <w:lang w:val="ru-RU"/>
        </w:rPr>
        <w:t xml:space="preserve">. </w:t>
      </w:r>
    </w:p>
    <w:p w14:paraId="5123B39D" w14:textId="4F992765" w:rsidR="00292E50" w:rsidRPr="00820BA9" w:rsidRDefault="00292E50" w:rsidP="00292E50">
      <w:pPr>
        <w:tabs>
          <w:tab w:val="left" w:pos="0"/>
          <w:tab w:val="left" w:pos="1134"/>
        </w:tabs>
        <w:ind w:firstLine="709"/>
        <w:contextualSpacing/>
        <w:jc w:val="both"/>
        <w:rPr>
          <w:lang w:val="ru-RU"/>
        </w:rPr>
      </w:pPr>
      <w:r w:rsidRPr="00820BA9">
        <w:rPr>
          <w:bCs/>
          <w:lang w:val="ru-RU"/>
        </w:rPr>
        <w:t xml:space="preserve">2. Конкурсная документация </w:t>
      </w:r>
      <w:r w:rsidRPr="00820BA9">
        <w:rPr>
          <w:lang w:val="ru-RU"/>
        </w:rPr>
        <w:t xml:space="preserve">на грантовое финансирование по научным и (или) научно-техническим проектам на </w:t>
      </w:r>
      <w:r w:rsidR="00B32C93" w:rsidRPr="00820BA9">
        <w:rPr>
          <w:bCs/>
          <w:lang w:val="ru-RU"/>
        </w:rPr>
        <w:t>2026-2028</w:t>
      </w:r>
      <w:r w:rsidRPr="00820BA9">
        <w:rPr>
          <w:bCs/>
          <w:lang w:val="ru-RU"/>
        </w:rPr>
        <w:t xml:space="preserve"> </w:t>
      </w:r>
      <w:r w:rsidRPr="00820BA9">
        <w:rPr>
          <w:lang w:val="ru-RU"/>
        </w:rPr>
        <w:t xml:space="preserve">годы (далее – Конкурсная документация) </w:t>
      </w:r>
      <w:r w:rsidRPr="00820BA9">
        <w:rPr>
          <w:bCs/>
          <w:lang w:val="ru-RU"/>
        </w:rPr>
        <w:t>разработана в соответствии с Законом Республики Казахстан «О науке и технологической политике» 1 июля 2024 года № 103-VIII, Перечнем и положением о национальных научных советах, утвержденных Приказом Министра науки и высшего образования Республики Казахстан от 25 сентября 2023 года №</w:t>
      </w:r>
      <w:r w:rsidR="005D0E95">
        <w:rPr>
          <w:bCs/>
          <w:lang w:val="ru-RU"/>
        </w:rPr>
        <w:t xml:space="preserve"> </w:t>
      </w:r>
      <w:r w:rsidRPr="005D0E95">
        <w:rPr>
          <w:bCs/>
          <w:lang w:val="ru-RU"/>
        </w:rPr>
        <w:t>487</w:t>
      </w:r>
      <w:r w:rsidRPr="00820BA9">
        <w:rPr>
          <w:bCs/>
          <w:lang w:val="ru-RU"/>
        </w:rPr>
        <w:t xml:space="preserve">, Правилами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утвержденными Приказом и.о. Министра науки и высшего образования Республики Казахстан от 6 ноября 2023 года № 563, Правилами организации и проведения государственной научно-технической экспертизы, утвержденными Приказом Министра науки и высшего образования Республики Казахстан </w:t>
      </w:r>
      <w:r w:rsidR="005D0E95" w:rsidRPr="005D0E95">
        <w:rPr>
          <w:bCs/>
          <w:lang w:val="ru-RU"/>
        </w:rPr>
        <w:t xml:space="preserve">от 7 ноября 2024 года № 517 </w:t>
      </w:r>
      <w:r w:rsidR="005D0E95">
        <w:rPr>
          <w:bCs/>
          <w:lang w:val="ru-RU"/>
        </w:rPr>
        <w:t xml:space="preserve"> </w:t>
      </w:r>
      <w:r w:rsidRPr="00820BA9">
        <w:rPr>
          <w:bCs/>
          <w:lang w:val="ru-RU"/>
        </w:rPr>
        <w:t xml:space="preserve">(далее </w:t>
      </w:r>
      <w:r w:rsidR="00E015B3" w:rsidRPr="00820BA9">
        <w:rPr>
          <w:bCs/>
          <w:lang w:val="ru-RU"/>
        </w:rPr>
        <w:t>–</w:t>
      </w:r>
      <w:r w:rsidRPr="00820BA9">
        <w:rPr>
          <w:bCs/>
          <w:lang w:val="ru-RU"/>
        </w:rPr>
        <w:t xml:space="preserve"> Правила экспертизы)</w:t>
      </w:r>
      <w:r w:rsidRPr="00820BA9">
        <w:rPr>
          <w:lang w:val="ru-RU"/>
        </w:rPr>
        <w:t xml:space="preserve">, </w:t>
      </w:r>
      <w:r w:rsidRPr="00820BA9">
        <w:rPr>
          <w:bCs/>
          <w:lang w:val="ru-RU"/>
        </w:rPr>
        <w:t xml:space="preserve">Посланием Главы государства Касым-Жомарта Токаева народу Казахстана «Справедливый Казахстан: закон и порядок, экономический рост, общественный оптимизм» от 2 сентября </w:t>
      </w:r>
      <w:r w:rsidRPr="00820BA9">
        <w:rPr>
          <w:bCs/>
          <w:lang w:val="ru-RU"/>
        </w:rPr>
        <w:br/>
        <w:t>2024 года и Протоколом заседания национального совета по науке и технологиям при Президенте Республики Казахстан от 12 апреля 2024 года.</w:t>
      </w:r>
    </w:p>
    <w:p w14:paraId="61AE70A4" w14:textId="77777777" w:rsidR="00C64E13" w:rsidRPr="00820BA9" w:rsidRDefault="00891880" w:rsidP="00C64E13">
      <w:pPr>
        <w:tabs>
          <w:tab w:val="left" w:pos="0"/>
          <w:tab w:val="left" w:pos="1134"/>
        </w:tabs>
        <w:ind w:firstLine="709"/>
        <w:contextualSpacing/>
        <w:jc w:val="both"/>
        <w:rPr>
          <w:bCs/>
          <w:lang w:val="ru-RU"/>
        </w:rPr>
      </w:pPr>
      <w:r w:rsidRPr="00820BA9">
        <w:rPr>
          <w:lang w:val="ru-RU"/>
        </w:rPr>
        <w:t>3</w:t>
      </w:r>
      <w:r w:rsidR="00F76E63" w:rsidRPr="00820BA9">
        <w:rPr>
          <w:lang w:val="ru-RU"/>
        </w:rPr>
        <w:t>.</w:t>
      </w:r>
      <w:r w:rsidR="009602BA" w:rsidRPr="00820BA9">
        <w:rPr>
          <w:lang w:val="ru-RU"/>
        </w:rPr>
        <w:t xml:space="preserve"> </w:t>
      </w:r>
      <w:r w:rsidRPr="00820BA9">
        <w:rPr>
          <w:lang w:val="ru-RU"/>
        </w:rPr>
        <w:t xml:space="preserve">Конкурсная документация </w:t>
      </w:r>
      <w:r w:rsidRPr="00820BA9">
        <w:rPr>
          <w:bCs/>
          <w:lang w:val="ru-RU"/>
        </w:rPr>
        <w:t xml:space="preserve">разработана уполномоченным органом в области науки – Комитетом науки </w:t>
      </w:r>
      <w:r w:rsidR="006033C8" w:rsidRPr="00820BA9">
        <w:rPr>
          <w:bCs/>
          <w:lang w:val="ru-RU"/>
        </w:rPr>
        <w:t xml:space="preserve">Министерства науки и высшего образования </w:t>
      </w:r>
      <w:r w:rsidRPr="00820BA9">
        <w:rPr>
          <w:bCs/>
          <w:lang w:val="ru-RU"/>
        </w:rPr>
        <w:t xml:space="preserve">Республики Казахстан в целях </w:t>
      </w:r>
      <w:r w:rsidRPr="00820BA9">
        <w:rPr>
          <w:lang w:val="ru-RU"/>
        </w:rPr>
        <w:t>подготовки з</w:t>
      </w:r>
      <w:r w:rsidR="0019543C" w:rsidRPr="00820BA9">
        <w:rPr>
          <w:bCs/>
          <w:lang w:val="ru-RU"/>
        </w:rPr>
        <w:t>аявок на участие в конкурсе</w:t>
      </w:r>
      <w:r w:rsidR="00C64E13" w:rsidRPr="00820BA9">
        <w:rPr>
          <w:bCs/>
          <w:lang w:val="ru-RU"/>
        </w:rPr>
        <w:t xml:space="preserve"> (далее – уполномоченный орган).</w:t>
      </w:r>
    </w:p>
    <w:p w14:paraId="7C241EEA" w14:textId="1A8EAE49" w:rsidR="0084743C" w:rsidRPr="00820BA9" w:rsidRDefault="00891880" w:rsidP="00716DEA">
      <w:pPr>
        <w:tabs>
          <w:tab w:val="left" w:pos="0"/>
          <w:tab w:val="left" w:pos="1134"/>
        </w:tabs>
        <w:ind w:firstLine="709"/>
        <w:jc w:val="both"/>
        <w:rPr>
          <w:bCs/>
          <w:lang w:val="ru-RU"/>
        </w:rPr>
      </w:pPr>
      <w:r w:rsidRPr="00820BA9">
        <w:rPr>
          <w:lang w:val="ru-RU"/>
        </w:rPr>
        <w:t>4</w:t>
      </w:r>
      <w:r w:rsidR="00F76E63" w:rsidRPr="00820BA9">
        <w:rPr>
          <w:lang w:val="ru-RU"/>
        </w:rPr>
        <w:t>.</w:t>
      </w:r>
      <w:r w:rsidR="0084743C" w:rsidRPr="00820BA9">
        <w:rPr>
          <w:lang w:val="ru-RU"/>
        </w:rPr>
        <w:t xml:space="preserve"> </w:t>
      </w:r>
      <w:r w:rsidR="0084743C" w:rsidRPr="00820BA9">
        <w:rPr>
          <w:bCs/>
          <w:lang w:val="ru-RU"/>
        </w:rPr>
        <w:t xml:space="preserve">Общая сумма финансирования на </w:t>
      </w:r>
      <w:r w:rsidR="00B32C93" w:rsidRPr="00820BA9">
        <w:rPr>
          <w:bCs/>
          <w:lang w:val="ru-RU"/>
        </w:rPr>
        <w:t>2026-2028</w:t>
      </w:r>
      <w:r w:rsidR="006033C8" w:rsidRPr="00820BA9">
        <w:rPr>
          <w:bCs/>
          <w:lang w:val="ru-RU"/>
        </w:rPr>
        <w:t xml:space="preserve"> </w:t>
      </w:r>
      <w:r w:rsidR="0084743C" w:rsidRPr="00820BA9">
        <w:rPr>
          <w:bCs/>
          <w:lang w:val="ru-RU"/>
        </w:rPr>
        <w:t xml:space="preserve">годы – </w:t>
      </w:r>
      <w:r w:rsidR="00764EAA" w:rsidRPr="00820BA9">
        <w:rPr>
          <w:bCs/>
          <w:lang w:val="ru-RU"/>
        </w:rPr>
        <w:t>9</w:t>
      </w:r>
      <w:r w:rsidR="00174764" w:rsidRPr="00820BA9">
        <w:rPr>
          <w:bCs/>
          <w:lang w:val="ru-RU"/>
        </w:rPr>
        <w:t xml:space="preserve"> </w:t>
      </w:r>
      <w:r w:rsidR="0084743C" w:rsidRPr="00820BA9">
        <w:rPr>
          <w:bCs/>
          <w:lang w:val="ru-RU"/>
        </w:rPr>
        <w:t>мл</w:t>
      </w:r>
      <w:r w:rsidR="00DD45E0" w:rsidRPr="00820BA9">
        <w:rPr>
          <w:bCs/>
          <w:lang w:val="ru-RU"/>
        </w:rPr>
        <w:t>рд</w:t>
      </w:r>
      <w:r w:rsidR="0084743C" w:rsidRPr="00820BA9">
        <w:rPr>
          <w:bCs/>
          <w:lang w:val="ru-RU"/>
        </w:rPr>
        <w:t>. тенге, в том числе по годам: 202</w:t>
      </w:r>
      <w:r w:rsidR="00B32C93" w:rsidRPr="00820BA9">
        <w:rPr>
          <w:bCs/>
          <w:lang w:val="ru-RU"/>
        </w:rPr>
        <w:t>6</w:t>
      </w:r>
      <w:r w:rsidR="0084743C" w:rsidRPr="00820BA9">
        <w:rPr>
          <w:bCs/>
          <w:lang w:val="ru-RU"/>
        </w:rPr>
        <w:t xml:space="preserve"> год – </w:t>
      </w:r>
      <w:r w:rsidR="00764EAA" w:rsidRPr="00820BA9">
        <w:rPr>
          <w:bCs/>
          <w:lang w:val="ru-RU"/>
        </w:rPr>
        <w:t>3</w:t>
      </w:r>
      <w:r w:rsidR="00DD45E0" w:rsidRPr="00820BA9">
        <w:rPr>
          <w:bCs/>
          <w:lang w:val="ru-RU"/>
        </w:rPr>
        <w:t xml:space="preserve"> млрд.</w:t>
      </w:r>
      <w:r w:rsidR="0084743C" w:rsidRPr="00820BA9">
        <w:rPr>
          <w:bCs/>
          <w:lang w:val="ru-RU"/>
        </w:rPr>
        <w:t xml:space="preserve"> тенге, 202</w:t>
      </w:r>
      <w:r w:rsidR="00B32C93" w:rsidRPr="00820BA9">
        <w:rPr>
          <w:bCs/>
          <w:lang w:val="ru-RU"/>
        </w:rPr>
        <w:t>7</w:t>
      </w:r>
      <w:r w:rsidR="006033C8" w:rsidRPr="00820BA9">
        <w:rPr>
          <w:bCs/>
          <w:lang w:val="ru-RU"/>
        </w:rPr>
        <w:t xml:space="preserve"> </w:t>
      </w:r>
      <w:r w:rsidR="0084743C" w:rsidRPr="00820BA9">
        <w:rPr>
          <w:bCs/>
          <w:lang w:val="ru-RU"/>
        </w:rPr>
        <w:t xml:space="preserve">год – </w:t>
      </w:r>
      <w:r w:rsidR="00764EAA" w:rsidRPr="00820BA9">
        <w:rPr>
          <w:bCs/>
          <w:lang w:val="ru-RU"/>
        </w:rPr>
        <w:t>3</w:t>
      </w:r>
      <w:r w:rsidR="00174764" w:rsidRPr="00820BA9">
        <w:rPr>
          <w:bCs/>
          <w:lang w:val="ru-RU"/>
        </w:rPr>
        <w:t xml:space="preserve"> мл</w:t>
      </w:r>
      <w:r w:rsidR="00DD45E0" w:rsidRPr="00820BA9">
        <w:rPr>
          <w:bCs/>
          <w:lang w:val="ru-RU"/>
        </w:rPr>
        <w:t>рд</w:t>
      </w:r>
      <w:r w:rsidR="0084743C" w:rsidRPr="00820BA9">
        <w:rPr>
          <w:bCs/>
          <w:lang w:val="ru-RU"/>
        </w:rPr>
        <w:t>. тенге, 202</w:t>
      </w:r>
      <w:r w:rsidR="00B32C93" w:rsidRPr="00820BA9">
        <w:rPr>
          <w:bCs/>
          <w:lang w:val="ru-RU"/>
        </w:rPr>
        <w:t>8</w:t>
      </w:r>
      <w:r w:rsidR="006033C8" w:rsidRPr="00820BA9">
        <w:rPr>
          <w:bCs/>
          <w:lang w:val="ru-RU"/>
        </w:rPr>
        <w:t xml:space="preserve"> </w:t>
      </w:r>
      <w:r w:rsidR="0084743C" w:rsidRPr="00820BA9">
        <w:rPr>
          <w:bCs/>
          <w:lang w:val="ru-RU"/>
        </w:rPr>
        <w:t xml:space="preserve">год – </w:t>
      </w:r>
      <w:r w:rsidR="00764EAA" w:rsidRPr="00820BA9">
        <w:rPr>
          <w:bCs/>
          <w:lang w:val="ru-RU"/>
        </w:rPr>
        <w:t>3</w:t>
      </w:r>
      <w:r w:rsidR="00204306" w:rsidRPr="00820BA9">
        <w:rPr>
          <w:bCs/>
          <w:lang w:val="ru-RU"/>
        </w:rPr>
        <w:t xml:space="preserve"> </w:t>
      </w:r>
      <w:r w:rsidR="00DD45E0" w:rsidRPr="00820BA9">
        <w:rPr>
          <w:bCs/>
          <w:lang w:val="ru-RU"/>
        </w:rPr>
        <w:t>млрд</w:t>
      </w:r>
      <w:r w:rsidR="0084743C" w:rsidRPr="00820BA9">
        <w:rPr>
          <w:bCs/>
          <w:lang w:val="ru-RU"/>
        </w:rPr>
        <w:t>. тенге.</w:t>
      </w:r>
    </w:p>
    <w:p w14:paraId="10C2E0F6" w14:textId="66B3A5A7" w:rsidR="00F4341A" w:rsidRPr="00820BA9" w:rsidRDefault="00F4341A" w:rsidP="00716DEA">
      <w:pPr>
        <w:tabs>
          <w:tab w:val="left" w:pos="0"/>
          <w:tab w:val="left" w:pos="1134"/>
        </w:tabs>
        <w:ind w:firstLine="709"/>
        <w:contextualSpacing/>
        <w:jc w:val="both"/>
        <w:rPr>
          <w:bCs/>
          <w:lang w:val="ru-RU"/>
        </w:rPr>
      </w:pPr>
      <w:r w:rsidRPr="00820BA9">
        <w:rPr>
          <w:bCs/>
          <w:lang w:val="ru-RU"/>
        </w:rPr>
        <w:t>5. Вид исследований: фундаментальные и прикладные исследования.</w:t>
      </w:r>
    </w:p>
    <w:p w14:paraId="14E6D9D4" w14:textId="77777777" w:rsidR="009C52BF" w:rsidRPr="00820BA9" w:rsidRDefault="009C52BF" w:rsidP="00716DEA">
      <w:pPr>
        <w:tabs>
          <w:tab w:val="left" w:pos="0"/>
          <w:tab w:val="left" w:pos="1134"/>
        </w:tabs>
        <w:ind w:firstLine="709"/>
        <w:contextualSpacing/>
        <w:jc w:val="both"/>
        <w:rPr>
          <w:bCs/>
          <w:lang w:val="ru-RU"/>
        </w:rPr>
      </w:pPr>
    </w:p>
    <w:p w14:paraId="08D0D178" w14:textId="77777777" w:rsidR="005F35AD" w:rsidRPr="00820BA9" w:rsidRDefault="005F35AD" w:rsidP="005F35AD">
      <w:pPr>
        <w:keepNext/>
        <w:keepLines/>
        <w:tabs>
          <w:tab w:val="left" w:pos="284"/>
        </w:tabs>
        <w:ind w:firstLine="709"/>
        <w:rPr>
          <w:b/>
          <w:color w:val="000000"/>
          <w:lang w:val="ru-RU"/>
        </w:rPr>
      </w:pPr>
      <w:r w:rsidRPr="00820BA9">
        <w:rPr>
          <w:b/>
          <w:color w:val="000000"/>
          <w:lang w:val="ru-RU"/>
        </w:rPr>
        <w:t>2.1. Приоритетные направления</w:t>
      </w:r>
    </w:p>
    <w:p w14:paraId="4E009B9F" w14:textId="77777777" w:rsidR="005F35AD" w:rsidRPr="00820BA9" w:rsidRDefault="005F35AD" w:rsidP="005F35AD">
      <w:pPr>
        <w:tabs>
          <w:tab w:val="left" w:pos="284"/>
          <w:tab w:val="center" w:pos="5031"/>
          <w:tab w:val="left" w:pos="7924"/>
        </w:tabs>
        <w:ind w:firstLine="709"/>
        <w:rPr>
          <w:b/>
          <w:lang w:val="ru-RU"/>
        </w:rPr>
      </w:pPr>
    </w:p>
    <w:p w14:paraId="085EF0FE" w14:textId="77777777" w:rsidR="005F35AD" w:rsidRPr="00820BA9" w:rsidRDefault="005F35AD" w:rsidP="005F35AD">
      <w:pPr>
        <w:tabs>
          <w:tab w:val="left" w:pos="284"/>
          <w:tab w:val="center" w:pos="5031"/>
          <w:tab w:val="left" w:pos="7924"/>
        </w:tabs>
        <w:ind w:firstLine="709"/>
        <w:jc w:val="both"/>
        <w:rPr>
          <w:lang w:val="ru-RU"/>
        </w:rPr>
      </w:pPr>
      <w:r w:rsidRPr="00820BA9">
        <w:rPr>
          <w:lang w:val="ru-RU"/>
        </w:rPr>
        <w:t>1. Экология, окружающая среда и рациональное природопользование</w:t>
      </w:r>
    </w:p>
    <w:p w14:paraId="3D4FE5AA" w14:textId="77777777" w:rsidR="005F35AD" w:rsidRPr="00820BA9" w:rsidRDefault="005F35AD" w:rsidP="005F35AD">
      <w:pPr>
        <w:pStyle w:val="a4"/>
        <w:tabs>
          <w:tab w:val="left" w:pos="284"/>
        </w:tabs>
        <w:spacing w:before="0"/>
        <w:ind w:firstLine="709"/>
        <w:contextualSpacing/>
        <w:jc w:val="both"/>
        <w:rPr>
          <w:bCs/>
          <w:lang w:val="ru-RU"/>
        </w:rPr>
      </w:pPr>
      <w:r w:rsidRPr="00820BA9">
        <w:rPr>
          <w:lang w:val="ru-RU"/>
        </w:rPr>
        <w:t>2. Энергия, передовые материалы и транспорт</w:t>
      </w:r>
    </w:p>
    <w:p w14:paraId="3D2A76BC" w14:textId="77777777" w:rsidR="005F35AD" w:rsidRPr="00820BA9" w:rsidRDefault="005F35AD" w:rsidP="005F35AD">
      <w:pPr>
        <w:pStyle w:val="a4"/>
        <w:tabs>
          <w:tab w:val="left" w:pos="284"/>
        </w:tabs>
        <w:ind w:firstLine="709"/>
        <w:contextualSpacing/>
        <w:jc w:val="both"/>
        <w:rPr>
          <w:bCs/>
          <w:lang w:val="ru-RU"/>
        </w:rPr>
      </w:pPr>
      <w:r w:rsidRPr="00820BA9">
        <w:rPr>
          <w:lang w:val="ru-RU"/>
        </w:rPr>
        <w:t>3. Передовое производство, цифровые и космические технологии</w:t>
      </w:r>
    </w:p>
    <w:p w14:paraId="2119EB2E" w14:textId="77777777" w:rsidR="005F35AD" w:rsidRPr="00820BA9" w:rsidRDefault="005F35AD" w:rsidP="005F35AD">
      <w:pPr>
        <w:pStyle w:val="a4"/>
        <w:tabs>
          <w:tab w:val="left" w:pos="284"/>
        </w:tabs>
        <w:ind w:firstLine="709"/>
        <w:contextualSpacing/>
        <w:jc w:val="both"/>
        <w:rPr>
          <w:lang w:val="ru-RU"/>
        </w:rPr>
      </w:pPr>
      <w:r w:rsidRPr="00820BA9">
        <w:rPr>
          <w:lang w:val="ru-RU"/>
        </w:rPr>
        <w:t>4. Интеллектуальный потенциал страны</w:t>
      </w:r>
    </w:p>
    <w:p w14:paraId="7A60183A" w14:textId="77777777" w:rsidR="005F35AD" w:rsidRPr="00820BA9" w:rsidRDefault="005F35AD" w:rsidP="005F35AD">
      <w:pPr>
        <w:pStyle w:val="a4"/>
        <w:tabs>
          <w:tab w:val="left" w:pos="284"/>
        </w:tabs>
        <w:ind w:firstLine="709"/>
        <w:contextualSpacing/>
        <w:jc w:val="both"/>
        <w:rPr>
          <w:lang w:val="ru-RU"/>
        </w:rPr>
      </w:pPr>
      <w:r w:rsidRPr="00820BA9">
        <w:rPr>
          <w:lang w:val="ru-RU"/>
        </w:rPr>
        <w:t>5. Наука о жизни и здоровье</w:t>
      </w:r>
    </w:p>
    <w:p w14:paraId="538E6513" w14:textId="77777777" w:rsidR="005F35AD" w:rsidRPr="00820BA9" w:rsidRDefault="005F35AD" w:rsidP="005F35AD">
      <w:pPr>
        <w:pStyle w:val="a4"/>
        <w:tabs>
          <w:tab w:val="left" w:pos="284"/>
        </w:tabs>
        <w:ind w:firstLine="709"/>
        <w:contextualSpacing/>
        <w:jc w:val="both"/>
        <w:rPr>
          <w:lang w:val="ru-RU"/>
        </w:rPr>
      </w:pPr>
      <w:r w:rsidRPr="00820BA9">
        <w:rPr>
          <w:lang w:val="ru-RU"/>
        </w:rPr>
        <w:lastRenderedPageBreak/>
        <w:t>6. Устойчивое развитие агропромышленного комплекса</w:t>
      </w:r>
    </w:p>
    <w:p w14:paraId="18C87B6C" w14:textId="77777777" w:rsidR="005F35AD" w:rsidRPr="00820BA9" w:rsidRDefault="005F35AD" w:rsidP="005F35AD">
      <w:pPr>
        <w:pStyle w:val="a4"/>
        <w:tabs>
          <w:tab w:val="left" w:pos="284"/>
        </w:tabs>
        <w:ind w:firstLine="709"/>
        <w:contextualSpacing/>
        <w:jc w:val="both"/>
        <w:rPr>
          <w:lang w:val="ru-RU"/>
        </w:rPr>
      </w:pPr>
      <w:r w:rsidRPr="00820BA9">
        <w:rPr>
          <w:lang w:val="ru-RU"/>
        </w:rPr>
        <w:t>7.  Национальная безопасность и оборона, биологическая безопасность</w:t>
      </w:r>
    </w:p>
    <w:p w14:paraId="5E3398D4" w14:textId="77777777" w:rsidR="005F35AD" w:rsidRPr="00820BA9" w:rsidRDefault="005F35AD" w:rsidP="005F35AD">
      <w:pPr>
        <w:pStyle w:val="a4"/>
        <w:tabs>
          <w:tab w:val="left" w:pos="284"/>
        </w:tabs>
        <w:ind w:firstLine="709"/>
        <w:contextualSpacing/>
        <w:jc w:val="both"/>
        <w:rPr>
          <w:lang w:val="ru-RU"/>
        </w:rPr>
      </w:pPr>
    </w:p>
    <w:p w14:paraId="7C7AD880" w14:textId="77777777" w:rsidR="005F35AD" w:rsidRPr="00820BA9" w:rsidRDefault="005F35AD" w:rsidP="005F35AD">
      <w:pPr>
        <w:pStyle w:val="a4"/>
        <w:tabs>
          <w:tab w:val="left" w:pos="284"/>
        </w:tabs>
        <w:spacing w:before="0" w:after="0"/>
        <w:contextualSpacing/>
        <w:jc w:val="both"/>
        <w:rPr>
          <w:b/>
          <w:bCs/>
          <w:lang w:val="ru-RU"/>
        </w:rPr>
      </w:pPr>
      <w:r w:rsidRPr="00820BA9">
        <w:rPr>
          <w:b/>
          <w:lang w:val="ru-RU"/>
        </w:rPr>
        <w:tab/>
      </w:r>
      <w:r w:rsidRPr="00820BA9">
        <w:rPr>
          <w:b/>
          <w:lang w:val="ru-RU"/>
        </w:rPr>
        <w:tab/>
        <w:t>2.2. Специализированные научные направления, определенные решениями Национальных научных советов, указываются при оформлении заявки в информационной системе.</w:t>
      </w:r>
    </w:p>
    <w:p w14:paraId="3B24F185" w14:textId="77777777" w:rsidR="00F3203E" w:rsidRPr="00820BA9" w:rsidRDefault="00F3203E" w:rsidP="00716DEA">
      <w:pPr>
        <w:tabs>
          <w:tab w:val="left" w:pos="284"/>
          <w:tab w:val="center" w:pos="5031"/>
          <w:tab w:val="left" w:pos="7924"/>
        </w:tabs>
        <w:contextualSpacing/>
        <w:rPr>
          <w:lang w:val="ru-RU"/>
        </w:rPr>
      </w:pPr>
    </w:p>
    <w:p w14:paraId="13524E57" w14:textId="77777777" w:rsidR="001341A0" w:rsidRPr="00820BA9" w:rsidRDefault="00A0143A" w:rsidP="00716DEA">
      <w:pPr>
        <w:pStyle w:val="a4"/>
        <w:keepNext/>
        <w:tabs>
          <w:tab w:val="left" w:pos="284"/>
        </w:tabs>
        <w:spacing w:before="0" w:after="0"/>
        <w:contextualSpacing/>
        <w:jc w:val="center"/>
        <w:rPr>
          <w:b/>
          <w:bCs/>
          <w:strike/>
          <w:lang w:val="kk-KZ"/>
        </w:rPr>
      </w:pPr>
      <w:r w:rsidRPr="00820BA9">
        <w:rPr>
          <w:b/>
          <w:bCs/>
          <w:lang w:val="kk-KZ"/>
        </w:rPr>
        <w:t>3</w:t>
      </w:r>
      <w:r w:rsidR="00ED561F" w:rsidRPr="00820BA9">
        <w:rPr>
          <w:b/>
          <w:bCs/>
        </w:rPr>
        <w:t>. Квалификационные требования к</w:t>
      </w:r>
      <w:r w:rsidR="0029743B" w:rsidRPr="00820BA9">
        <w:rPr>
          <w:b/>
          <w:bCs/>
        </w:rPr>
        <w:t xml:space="preserve"> </w:t>
      </w:r>
      <w:r w:rsidR="004E0795" w:rsidRPr="00820BA9">
        <w:rPr>
          <w:b/>
          <w:bCs/>
        </w:rPr>
        <w:t xml:space="preserve">научному руководителю и исследовательской </w:t>
      </w:r>
      <w:r w:rsidR="00EE2C6E" w:rsidRPr="00820BA9">
        <w:rPr>
          <w:b/>
          <w:bCs/>
        </w:rPr>
        <w:t>группе, а также иные квалификационные требования</w:t>
      </w:r>
    </w:p>
    <w:p w14:paraId="57941CF8" w14:textId="77777777" w:rsidR="001341A0" w:rsidRPr="00820BA9" w:rsidRDefault="001341A0" w:rsidP="00716DEA">
      <w:pPr>
        <w:pStyle w:val="a4"/>
        <w:keepNext/>
        <w:tabs>
          <w:tab w:val="left" w:pos="284"/>
        </w:tabs>
        <w:spacing w:before="0" w:after="0"/>
        <w:ind w:firstLine="709"/>
        <w:contextualSpacing/>
        <w:jc w:val="center"/>
        <w:rPr>
          <w:bCs/>
          <w:lang w:val="kk-KZ"/>
        </w:rPr>
      </w:pPr>
    </w:p>
    <w:p w14:paraId="68284D3A" w14:textId="77777777" w:rsidR="00ED561F" w:rsidRPr="00820BA9" w:rsidRDefault="00204306" w:rsidP="00716DEA">
      <w:pPr>
        <w:pStyle w:val="a4"/>
        <w:tabs>
          <w:tab w:val="left" w:pos="284"/>
        </w:tabs>
        <w:spacing w:before="0" w:after="0"/>
        <w:ind w:firstLine="709"/>
        <w:contextualSpacing/>
        <w:jc w:val="both"/>
        <w:rPr>
          <w:lang w:val="ru-RU"/>
        </w:rPr>
      </w:pPr>
      <w:r w:rsidRPr="00820BA9">
        <w:t>1.</w:t>
      </w:r>
      <w:r w:rsidRPr="00820BA9">
        <w:rPr>
          <w:lang w:val="ru-RU"/>
        </w:rPr>
        <w:t xml:space="preserve"> </w:t>
      </w:r>
      <w:r w:rsidRPr="00820BA9">
        <w:rPr>
          <w:lang w:val="kk-KZ"/>
        </w:rPr>
        <w:t>В конкурсе на грантовое финансирование участвуют аккредитованные субъекты научной и (или) научно-технической деятельности, а также автономные организации образования на равных условиях</w:t>
      </w:r>
      <w:r w:rsidR="0000655F" w:rsidRPr="00820BA9">
        <w:t>.</w:t>
      </w:r>
    </w:p>
    <w:p w14:paraId="6D27A2ED" w14:textId="77777777" w:rsidR="00C05E67" w:rsidRPr="00820BA9" w:rsidRDefault="00204306" w:rsidP="00204306">
      <w:pPr>
        <w:pStyle w:val="a4"/>
        <w:tabs>
          <w:tab w:val="left" w:pos="284"/>
          <w:tab w:val="left" w:pos="993"/>
        </w:tabs>
        <w:spacing w:before="0" w:after="0"/>
        <w:ind w:firstLine="709"/>
        <w:contextualSpacing/>
        <w:jc w:val="both"/>
      </w:pPr>
      <w:r w:rsidRPr="00820BA9">
        <w:t>2.</w:t>
      </w:r>
      <w:r w:rsidRPr="00820BA9">
        <w:rPr>
          <w:lang w:val="ru-RU"/>
        </w:rPr>
        <w:t xml:space="preserve"> </w:t>
      </w:r>
      <w:r w:rsidR="00C05E67" w:rsidRPr="00820BA9">
        <w:t xml:space="preserve">Научный руководитель </w:t>
      </w:r>
      <w:r w:rsidR="00356A80" w:rsidRPr="00820BA9">
        <w:rPr>
          <w:bCs/>
        </w:rPr>
        <w:t xml:space="preserve">научного и (или) научно-технического проекта (далее </w:t>
      </w:r>
      <w:r w:rsidR="004A0BF5" w:rsidRPr="00820BA9">
        <w:rPr>
          <w:bCs/>
        </w:rPr>
        <w:t>–</w:t>
      </w:r>
      <w:r w:rsidR="00356A80" w:rsidRPr="00820BA9">
        <w:rPr>
          <w:bCs/>
        </w:rPr>
        <w:t xml:space="preserve"> руководитель </w:t>
      </w:r>
      <w:r w:rsidR="00C05E67" w:rsidRPr="00820BA9">
        <w:t>проекта</w:t>
      </w:r>
      <w:r w:rsidR="00356A80" w:rsidRPr="00820BA9">
        <w:t>)</w:t>
      </w:r>
      <w:r w:rsidR="00C05E67" w:rsidRPr="00820BA9">
        <w:t xml:space="preserve"> должен </w:t>
      </w:r>
      <w:r w:rsidR="00D061A9" w:rsidRPr="00820BA9">
        <w:t xml:space="preserve">быть резидентом Республики Казахстан и </w:t>
      </w:r>
      <w:r w:rsidR="00C05E67" w:rsidRPr="00820BA9">
        <w:t>соответствовать следующим</w:t>
      </w:r>
      <w:r w:rsidR="005F7B8C" w:rsidRPr="00820BA9">
        <w:t xml:space="preserve"> минимальным</w:t>
      </w:r>
      <w:r w:rsidR="00C05E67" w:rsidRPr="00820BA9">
        <w:t xml:space="preserve"> </w:t>
      </w:r>
      <w:r w:rsidR="00412C48" w:rsidRPr="00820BA9">
        <w:t>квалификационным требованиям</w:t>
      </w:r>
      <w:r w:rsidR="00C05E67" w:rsidRPr="00820BA9">
        <w:t>:</w:t>
      </w:r>
    </w:p>
    <w:p w14:paraId="24A25DC7" w14:textId="77777777" w:rsidR="0045622F" w:rsidRPr="00820BA9" w:rsidRDefault="0045622F" w:rsidP="00716DEA">
      <w:pPr>
        <w:pStyle w:val="a4"/>
        <w:tabs>
          <w:tab w:val="left" w:pos="284"/>
        </w:tabs>
        <w:spacing w:before="0" w:after="0"/>
        <w:ind w:firstLine="709"/>
        <w:contextualSpacing/>
        <w:jc w:val="both"/>
        <w:rPr>
          <w:lang w:val="kk-KZ"/>
        </w:rPr>
      </w:pPr>
      <w:r w:rsidRPr="00820BA9">
        <w:t>–</w:t>
      </w:r>
      <w:r w:rsidR="00E46653" w:rsidRPr="00820BA9">
        <w:t xml:space="preserve"> </w:t>
      </w:r>
      <w:r w:rsidR="00A97C88" w:rsidRPr="00820BA9">
        <w:rPr>
          <w:lang w:val="kk-KZ"/>
        </w:rPr>
        <w:t>возраст на момент подачи заявки должен быть не старше 40 (сорока) лет</w:t>
      </w:r>
      <w:r w:rsidRPr="00820BA9">
        <w:rPr>
          <w:lang w:val="kk-KZ"/>
        </w:rPr>
        <w:t>;</w:t>
      </w:r>
    </w:p>
    <w:p w14:paraId="03F4628E" w14:textId="77777777" w:rsidR="008379FB" w:rsidRPr="00820BA9" w:rsidRDefault="003941AC" w:rsidP="00716DEA">
      <w:pPr>
        <w:pStyle w:val="a4"/>
        <w:tabs>
          <w:tab w:val="left" w:pos="284"/>
        </w:tabs>
        <w:spacing w:before="0" w:after="0"/>
        <w:ind w:firstLine="709"/>
        <w:contextualSpacing/>
        <w:jc w:val="both"/>
      </w:pPr>
      <w:r w:rsidRPr="00820BA9">
        <w:t xml:space="preserve">– </w:t>
      </w:r>
      <w:r w:rsidR="00A361EC" w:rsidRPr="00820BA9">
        <w:t>имеет</w:t>
      </w:r>
      <w:r w:rsidR="00A361EC" w:rsidRPr="00820BA9">
        <w:rPr>
          <w:b/>
        </w:rPr>
        <w:t xml:space="preserve"> </w:t>
      </w:r>
      <w:r w:rsidRPr="00820BA9">
        <w:t>степень</w:t>
      </w:r>
      <w:r w:rsidR="0085563E" w:rsidRPr="00820BA9">
        <w:t xml:space="preserve"> </w:t>
      </w:r>
      <w:r w:rsidR="00BD54FE" w:rsidRPr="00820BA9">
        <w:t>доктора философии (PhD), или доктора по профилю</w:t>
      </w:r>
      <w:r w:rsidR="0008225C" w:rsidRPr="00820BA9">
        <w:t>,</w:t>
      </w:r>
      <w:r w:rsidR="0085563E" w:rsidRPr="00820BA9">
        <w:rPr>
          <w:lang w:val="kk-KZ"/>
        </w:rPr>
        <w:t xml:space="preserve"> или </w:t>
      </w:r>
      <w:r w:rsidR="008379FB" w:rsidRPr="00820BA9">
        <w:t>уче</w:t>
      </w:r>
      <w:r w:rsidR="00412C48" w:rsidRPr="00820BA9">
        <w:t>н</w:t>
      </w:r>
      <w:r w:rsidR="005B512E" w:rsidRPr="00820BA9">
        <w:t>ую</w:t>
      </w:r>
      <w:r w:rsidR="008379FB" w:rsidRPr="00820BA9">
        <w:t xml:space="preserve"> степень </w:t>
      </w:r>
      <w:r w:rsidR="00647DC2" w:rsidRPr="00820BA9">
        <w:t>(доктор</w:t>
      </w:r>
      <w:r w:rsidR="0085563E" w:rsidRPr="00820BA9">
        <w:t>/кандидат наук)</w:t>
      </w:r>
      <w:r w:rsidR="00FB335A" w:rsidRPr="00820BA9">
        <w:t>. При этом прохождение процедуры признания эквивалентности дипломов</w:t>
      </w:r>
      <w:r w:rsidR="006223CC" w:rsidRPr="00820BA9">
        <w:t>,</w:t>
      </w:r>
      <w:r w:rsidR="00FB335A" w:rsidRPr="00820BA9">
        <w:t xml:space="preserve"> полученных за рубежом</w:t>
      </w:r>
      <w:r w:rsidR="006223CC" w:rsidRPr="00820BA9">
        <w:t>,</w:t>
      </w:r>
      <w:r w:rsidR="00494147" w:rsidRPr="00820BA9">
        <w:t xml:space="preserve"> не требуется;</w:t>
      </w:r>
      <w:r w:rsidR="004232BD" w:rsidRPr="00820BA9">
        <w:rPr>
          <w:i/>
          <w:sz w:val="18"/>
          <w:szCs w:val="18"/>
        </w:rPr>
        <w:t xml:space="preserve"> </w:t>
      </w:r>
    </w:p>
    <w:p w14:paraId="51758B18" w14:textId="77777777" w:rsidR="00B30101" w:rsidRPr="00820BA9" w:rsidRDefault="003941AC" w:rsidP="00716DEA">
      <w:pPr>
        <w:pStyle w:val="a4"/>
        <w:tabs>
          <w:tab w:val="left" w:pos="284"/>
        </w:tabs>
        <w:spacing w:before="0" w:after="0"/>
        <w:ind w:firstLine="709"/>
        <w:contextualSpacing/>
        <w:jc w:val="both"/>
        <w:rPr>
          <w:lang w:val="kk-KZ"/>
        </w:rPr>
      </w:pPr>
      <w:r w:rsidRPr="00820BA9">
        <w:t>– область</w:t>
      </w:r>
      <w:r w:rsidR="00B30101" w:rsidRPr="00820BA9">
        <w:rPr>
          <w:lang w:val="kk-KZ"/>
        </w:rPr>
        <w:t xml:space="preserve"> научных исследований руководителя </w:t>
      </w:r>
      <w:r w:rsidR="0040271A" w:rsidRPr="00820BA9">
        <w:rPr>
          <w:lang w:val="kk-KZ"/>
        </w:rPr>
        <w:t xml:space="preserve">проекта </w:t>
      </w:r>
      <w:r w:rsidR="00B30101" w:rsidRPr="00820BA9">
        <w:rPr>
          <w:lang w:val="kk-KZ"/>
        </w:rPr>
        <w:t>и (или) его опыт научно</w:t>
      </w:r>
      <w:r w:rsidR="00933DA9" w:rsidRPr="00820BA9">
        <w:rPr>
          <w:lang w:val="kk-KZ"/>
        </w:rPr>
        <w:t>-исследовательской и</w:t>
      </w:r>
      <w:r w:rsidR="0088100A" w:rsidRPr="00820BA9">
        <w:rPr>
          <w:lang w:val="kk-KZ"/>
        </w:rPr>
        <w:t xml:space="preserve"> (</w:t>
      </w:r>
      <w:r w:rsidR="00BD54FE" w:rsidRPr="00820BA9">
        <w:rPr>
          <w:lang w:val="kk-KZ"/>
        </w:rPr>
        <w:t>или</w:t>
      </w:r>
      <w:r w:rsidR="0088100A" w:rsidRPr="00820BA9">
        <w:rPr>
          <w:lang w:val="kk-KZ"/>
        </w:rPr>
        <w:t>)</w:t>
      </w:r>
      <w:r w:rsidR="00933DA9" w:rsidRPr="00820BA9">
        <w:rPr>
          <w:lang w:val="kk-KZ"/>
        </w:rPr>
        <w:t xml:space="preserve"> научно-</w:t>
      </w:r>
      <w:r w:rsidRPr="00820BA9">
        <w:rPr>
          <w:lang w:val="kk-KZ"/>
        </w:rPr>
        <w:t>педагогической работы</w:t>
      </w:r>
      <w:r w:rsidR="00B30101" w:rsidRPr="00820BA9">
        <w:rPr>
          <w:lang w:val="kk-KZ"/>
        </w:rPr>
        <w:t xml:space="preserve"> должны соответствовать направлению научного проекта</w:t>
      </w:r>
      <w:r w:rsidR="0040271A" w:rsidRPr="00820BA9">
        <w:rPr>
          <w:lang w:val="kk-KZ"/>
        </w:rPr>
        <w:t>.</w:t>
      </w:r>
    </w:p>
    <w:p w14:paraId="256609B0" w14:textId="7D0734BF" w:rsidR="00B30101" w:rsidRPr="00820BA9" w:rsidRDefault="00685C5B" w:rsidP="00716DEA">
      <w:pPr>
        <w:pStyle w:val="-31"/>
        <w:autoSpaceDE w:val="0"/>
        <w:autoSpaceDN w:val="0"/>
        <w:adjustRightInd w:val="0"/>
        <w:spacing w:after="0" w:line="240" w:lineRule="auto"/>
        <w:ind w:left="0" w:firstLine="709"/>
        <w:jc w:val="both"/>
        <w:rPr>
          <w:rFonts w:ascii="Times New Roman" w:hAnsi="Times New Roman"/>
          <w:sz w:val="24"/>
          <w:szCs w:val="24"/>
          <w:lang w:val="ru-RU"/>
        </w:rPr>
      </w:pPr>
      <w:r w:rsidRPr="00820BA9">
        <w:rPr>
          <w:rFonts w:ascii="Times New Roman" w:hAnsi="Times New Roman"/>
          <w:sz w:val="24"/>
          <w:szCs w:val="24"/>
        </w:rPr>
        <w:t>3</w:t>
      </w:r>
      <w:r w:rsidR="00B30101" w:rsidRPr="00820BA9">
        <w:rPr>
          <w:rFonts w:ascii="Times New Roman" w:hAnsi="Times New Roman"/>
          <w:sz w:val="24"/>
          <w:szCs w:val="24"/>
        </w:rPr>
        <w:t xml:space="preserve">. Руководитель </w:t>
      </w:r>
      <w:r w:rsidR="00596B72" w:rsidRPr="00820BA9">
        <w:rPr>
          <w:rFonts w:ascii="Times New Roman" w:hAnsi="Times New Roman"/>
          <w:sz w:val="24"/>
          <w:szCs w:val="24"/>
        </w:rPr>
        <w:t xml:space="preserve">проекта за </w:t>
      </w:r>
      <w:r w:rsidR="006033C8" w:rsidRPr="00820BA9">
        <w:rPr>
          <w:rFonts w:ascii="Times New Roman" w:hAnsi="Times New Roman"/>
          <w:sz w:val="24"/>
          <w:szCs w:val="24"/>
          <w:lang w:val="ru-RU"/>
        </w:rPr>
        <w:t>20</w:t>
      </w:r>
      <w:r w:rsidR="00B32C93" w:rsidRPr="00820BA9">
        <w:rPr>
          <w:rFonts w:ascii="Times New Roman" w:hAnsi="Times New Roman"/>
          <w:sz w:val="24"/>
          <w:szCs w:val="24"/>
          <w:lang w:val="ru-RU"/>
        </w:rPr>
        <w:t>20</w:t>
      </w:r>
      <w:r w:rsidR="007661AA" w:rsidRPr="00820BA9">
        <w:rPr>
          <w:rFonts w:ascii="Times New Roman" w:hAnsi="Times New Roman"/>
          <w:sz w:val="24"/>
          <w:szCs w:val="24"/>
        </w:rPr>
        <w:t>-20</w:t>
      </w:r>
      <w:r w:rsidR="009452E6" w:rsidRPr="00820BA9">
        <w:rPr>
          <w:rFonts w:ascii="Times New Roman" w:hAnsi="Times New Roman"/>
          <w:sz w:val="24"/>
          <w:szCs w:val="24"/>
        </w:rPr>
        <w:t>2</w:t>
      </w:r>
      <w:r w:rsidR="00B32C93" w:rsidRPr="00820BA9">
        <w:rPr>
          <w:rFonts w:ascii="Times New Roman" w:hAnsi="Times New Roman"/>
          <w:sz w:val="24"/>
          <w:szCs w:val="24"/>
          <w:lang w:val="ru-RU"/>
        </w:rPr>
        <w:t>5</w:t>
      </w:r>
      <w:r w:rsidR="007661AA" w:rsidRPr="00820BA9">
        <w:rPr>
          <w:rFonts w:ascii="Times New Roman" w:hAnsi="Times New Roman"/>
          <w:color w:val="00B050"/>
          <w:sz w:val="24"/>
          <w:szCs w:val="24"/>
        </w:rPr>
        <w:t xml:space="preserve"> </w:t>
      </w:r>
      <w:r w:rsidR="007661AA" w:rsidRPr="00820BA9">
        <w:rPr>
          <w:rFonts w:ascii="Times New Roman" w:hAnsi="Times New Roman"/>
          <w:sz w:val="24"/>
          <w:szCs w:val="24"/>
        </w:rPr>
        <w:t>годы,</w:t>
      </w:r>
      <w:r w:rsidR="00596B72" w:rsidRPr="00820BA9">
        <w:rPr>
          <w:rFonts w:ascii="Times New Roman" w:hAnsi="Times New Roman"/>
          <w:sz w:val="24"/>
          <w:szCs w:val="24"/>
        </w:rPr>
        <w:t xml:space="preserve"> </w:t>
      </w:r>
      <w:r w:rsidR="00B30101" w:rsidRPr="00820BA9">
        <w:rPr>
          <w:rFonts w:ascii="Times New Roman" w:hAnsi="Times New Roman"/>
          <w:sz w:val="24"/>
          <w:szCs w:val="24"/>
        </w:rPr>
        <w:t>должен иметь</w:t>
      </w:r>
      <w:r w:rsidR="008337FC" w:rsidRPr="00820BA9">
        <w:rPr>
          <w:rFonts w:ascii="Times New Roman" w:hAnsi="Times New Roman"/>
          <w:sz w:val="24"/>
          <w:szCs w:val="24"/>
        </w:rPr>
        <w:t xml:space="preserve"> следующие публикации по направлению</w:t>
      </w:r>
      <w:r w:rsidR="008D193B" w:rsidRPr="00820BA9">
        <w:rPr>
          <w:rFonts w:ascii="Times New Roman" w:hAnsi="Times New Roman"/>
          <w:sz w:val="24"/>
          <w:szCs w:val="24"/>
          <w:lang w:val="ru-RU"/>
        </w:rPr>
        <w:t xml:space="preserve"> науки,</w:t>
      </w:r>
      <w:r w:rsidR="008337FC" w:rsidRPr="00820BA9">
        <w:rPr>
          <w:rFonts w:ascii="Times New Roman" w:hAnsi="Times New Roman"/>
          <w:sz w:val="24"/>
          <w:szCs w:val="24"/>
        </w:rPr>
        <w:t xml:space="preserve"> </w:t>
      </w:r>
      <w:r w:rsidR="008D193B" w:rsidRPr="00820BA9">
        <w:rPr>
          <w:rFonts w:ascii="Times New Roman" w:hAnsi="Times New Roman"/>
          <w:sz w:val="24"/>
          <w:szCs w:val="24"/>
          <w:lang w:val="ru-RU"/>
        </w:rPr>
        <w:t>по которому подается проект</w:t>
      </w:r>
      <w:r w:rsidR="00BD6E8D" w:rsidRPr="00820BA9">
        <w:rPr>
          <w:rFonts w:ascii="Times New Roman" w:hAnsi="Times New Roman"/>
          <w:sz w:val="24"/>
          <w:szCs w:val="24"/>
          <w:lang w:val="kk-KZ"/>
        </w:rPr>
        <w:t>:</w:t>
      </w:r>
    </w:p>
    <w:p w14:paraId="568E62FA" w14:textId="77777777" w:rsidR="00B5746C" w:rsidRPr="00820BA9" w:rsidRDefault="00B5746C" w:rsidP="00716DEA">
      <w:pPr>
        <w:ind w:firstLine="709"/>
        <w:jc w:val="both"/>
        <w:rPr>
          <w:b/>
          <w:lang w:val="ru-RU"/>
        </w:rPr>
      </w:pPr>
      <w:r w:rsidRPr="00820BA9">
        <w:rPr>
          <w:b/>
        </w:rPr>
        <w:t xml:space="preserve">3.1. для отраслей в области </w:t>
      </w:r>
      <w:r w:rsidR="004A0BF5" w:rsidRPr="00820BA9">
        <w:rPr>
          <w:b/>
          <w:lang w:val="ru-RU"/>
        </w:rPr>
        <w:t>естественных наук</w:t>
      </w:r>
      <w:r w:rsidR="004D3E51" w:rsidRPr="00820BA9">
        <w:rPr>
          <w:b/>
          <w:lang w:val="ru-RU"/>
        </w:rPr>
        <w:t>,</w:t>
      </w:r>
      <w:r w:rsidRPr="00820BA9">
        <w:rPr>
          <w:b/>
        </w:rPr>
        <w:t xml:space="preserve"> </w:t>
      </w:r>
      <w:r w:rsidR="004A0BF5" w:rsidRPr="00820BA9">
        <w:rPr>
          <w:b/>
          <w:lang w:val="ru-RU"/>
        </w:rPr>
        <w:t>инжиниринга и технологи</w:t>
      </w:r>
      <w:r w:rsidR="008D193B" w:rsidRPr="00820BA9">
        <w:rPr>
          <w:b/>
          <w:lang w:val="ru-RU"/>
        </w:rPr>
        <w:t>й</w:t>
      </w:r>
      <w:r w:rsidR="004D3E51" w:rsidRPr="00820BA9">
        <w:rPr>
          <w:b/>
          <w:lang w:val="ru-RU"/>
        </w:rPr>
        <w:t>,</w:t>
      </w:r>
      <w:r w:rsidR="004D3E51" w:rsidRPr="00820BA9">
        <w:rPr>
          <w:b/>
          <w:iCs/>
        </w:rPr>
        <w:t xml:space="preserve"> </w:t>
      </w:r>
      <w:r w:rsidR="004A0BF5" w:rsidRPr="00820BA9">
        <w:rPr>
          <w:b/>
          <w:lang w:val="ru-RU"/>
        </w:rPr>
        <w:t>сельскохозяйственных и ветеринарных наук</w:t>
      </w:r>
      <w:r w:rsidRPr="00820BA9">
        <w:rPr>
          <w:b/>
        </w:rPr>
        <w:t xml:space="preserve">, </w:t>
      </w:r>
      <w:r w:rsidR="004A0BF5" w:rsidRPr="00820BA9">
        <w:rPr>
          <w:b/>
          <w:iCs/>
          <w:lang w:val="ru-RU"/>
        </w:rPr>
        <w:t>медицины и здравоохранения</w:t>
      </w:r>
      <w:r w:rsidRPr="00820BA9">
        <w:rPr>
          <w:b/>
        </w:rPr>
        <w:t>:</w:t>
      </w:r>
    </w:p>
    <w:p w14:paraId="2F77F9F2" w14:textId="77777777" w:rsidR="00290E75" w:rsidRPr="00820BA9" w:rsidRDefault="00290E75" w:rsidP="001F6F3A">
      <w:pPr>
        <w:ind w:firstLine="709"/>
        <w:jc w:val="both"/>
        <w:rPr>
          <w:b/>
          <w:bCs/>
          <w:i/>
        </w:rPr>
      </w:pPr>
    </w:p>
    <w:p w14:paraId="28BC8CB0" w14:textId="77777777" w:rsidR="001F6F3A" w:rsidRPr="00820BA9" w:rsidRDefault="00BA5B26" w:rsidP="001F6F3A">
      <w:pPr>
        <w:ind w:firstLine="709"/>
        <w:jc w:val="both"/>
        <w:rPr>
          <w:b/>
          <w:bCs/>
          <w:i/>
        </w:rPr>
      </w:pPr>
      <w:r w:rsidRPr="00820BA9">
        <w:rPr>
          <w:b/>
          <w:bCs/>
          <w:i/>
        </w:rPr>
        <w:t xml:space="preserve">для фундаментальных </w:t>
      </w:r>
      <w:r w:rsidR="00976217" w:rsidRPr="00820BA9">
        <w:rPr>
          <w:b/>
          <w:bCs/>
          <w:i/>
          <w:lang w:val="ru-RU"/>
        </w:rPr>
        <w:t xml:space="preserve">и прикладных </w:t>
      </w:r>
      <w:r w:rsidRPr="00820BA9">
        <w:rPr>
          <w:b/>
          <w:bCs/>
          <w:i/>
        </w:rPr>
        <w:t xml:space="preserve">исследований: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790FA05F" w14:textId="77777777" w:rsidTr="00C20EBE">
        <w:tc>
          <w:tcPr>
            <w:tcW w:w="10422" w:type="dxa"/>
            <w:shd w:val="clear" w:color="auto" w:fill="auto"/>
          </w:tcPr>
          <w:p w14:paraId="646DF242" w14:textId="77777777" w:rsidR="00290E75" w:rsidRPr="00820BA9" w:rsidRDefault="00290E75" w:rsidP="00C20EBE">
            <w:pPr>
              <w:ind w:firstLine="709"/>
              <w:jc w:val="both"/>
              <w:rPr>
                <w:bCs/>
                <w:lang w:val="ru-RU"/>
              </w:rPr>
            </w:pPr>
            <w:r w:rsidRPr="00820BA9">
              <w:rPr>
                <w:bCs/>
              </w:rPr>
              <w:t xml:space="preserve">– не менее </w:t>
            </w:r>
            <w:r w:rsidRPr="00820BA9">
              <w:rPr>
                <w:bCs/>
                <w:lang w:val="ru-RU"/>
              </w:rPr>
              <w:t>2</w:t>
            </w:r>
            <w:r w:rsidRPr="00820BA9">
              <w:rPr>
                <w:bCs/>
              </w:rPr>
              <w:t xml:space="preserve"> (</w:t>
            </w:r>
            <w:r w:rsidRPr="00820BA9">
              <w:rPr>
                <w:bCs/>
                <w:lang w:val="ru-RU"/>
              </w:rPr>
              <w:t>двух</w:t>
            </w:r>
            <w:r w:rsidRPr="00820BA9">
              <w:rPr>
                <w:bCs/>
              </w:rPr>
              <w:t>) стат</w:t>
            </w:r>
            <w:r w:rsidRPr="00820BA9">
              <w:rPr>
                <w:bCs/>
                <w:lang w:val="ru-RU"/>
              </w:rPr>
              <w:t>ей</w:t>
            </w:r>
            <w:r w:rsidRPr="00820BA9">
              <w:rPr>
                <w:bCs/>
              </w:rPr>
              <w:t xml:space="preserve"> или обзор</w:t>
            </w:r>
            <w:r w:rsidRPr="00820BA9">
              <w:rPr>
                <w:bCs/>
                <w:lang w:val="ru-RU"/>
              </w:rPr>
              <w:t xml:space="preserve">ов, индексируемых в </w:t>
            </w:r>
            <w:r w:rsidRPr="00820BA9">
              <w:rPr>
                <w:bCs/>
                <w:lang w:val="en-US"/>
              </w:rPr>
              <w:t>Science</w:t>
            </w:r>
            <w:r w:rsidRPr="00820BA9">
              <w:rPr>
                <w:bCs/>
                <w:lang w:val="ru-RU"/>
              </w:rPr>
              <w:t xml:space="preserve"> </w:t>
            </w:r>
            <w:r w:rsidRPr="00820BA9">
              <w:rPr>
                <w:bCs/>
                <w:lang w:val="en-US"/>
              </w:rPr>
              <w:t>Citation</w:t>
            </w:r>
            <w:r w:rsidRPr="00820BA9">
              <w:rPr>
                <w:bCs/>
                <w:lang w:val="ru-RU"/>
              </w:rPr>
              <w:t xml:space="preserve"> </w:t>
            </w:r>
            <w:r w:rsidRPr="00820BA9">
              <w:rPr>
                <w:bCs/>
                <w:lang w:val="en-US"/>
              </w:rPr>
              <w:t>Index</w:t>
            </w:r>
            <w:r w:rsidRPr="00820BA9">
              <w:rPr>
                <w:bCs/>
                <w:lang w:val="ru-RU"/>
              </w:rPr>
              <w:t xml:space="preserve"> </w:t>
            </w:r>
            <w:r w:rsidRPr="00820BA9">
              <w:rPr>
                <w:bCs/>
                <w:lang w:val="en-US"/>
              </w:rPr>
              <w:t>Expanded</w:t>
            </w:r>
            <w:r w:rsidRPr="00820BA9">
              <w:rPr>
                <w:bCs/>
                <w:lang w:val="ru-RU"/>
              </w:rPr>
              <w:t xml:space="preserve"> базы данных </w:t>
            </w:r>
            <w:r w:rsidRPr="00820BA9">
              <w:rPr>
                <w:bCs/>
                <w:lang w:val="en-US"/>
              </w:rPr>
              <w:t>Web</w:t>
            </w:r>
            <w:r w:rsidRPr="00820BA9">
              <w:rPr>
                <w:bCs/>
                <w:lang w:val="ru-RU"/>
              </w:rPr>
              <w:t xml:space="preserve"> </w:t>
            </w:r>
            <w:r w:rsidRPr="00820BA9">
              <w:rPr>
                <w:bCs/>
                <w:lang w:val="en-US"/>
              </w:rPr>
              <w:t>of</w:t>
            </w:r>
            <w:r w:rsidRPr="00820BA9">
              <w:rPr>
                <w:bCs/>
                <w:lang w:val="ru-RU"/>
              </w:rPr>
              <w:t xml:space="preserve"> </w:t>
            </w:r>
            <w:r w:rsidRPr="00820BA9">
              <w:rPr>
                <w:bCs/>
                <w:lang w:val="en-US"/>
              </w:rPr>
              <w:t>Science</w:t>
            </w:r>
            <w:r w:rsidRPr="00820BA9">
              <w:rPr>
                <w:bCs/>
                <w:lang w:val="ru-RU"/>
              </w:rPr>
              <w:t xml:space="preserve">, и (или) в рецензируемом научном издании, </w:t>
            </w:r>
            <w:r w:rsidRPr="00820BA9">
              <w:rPr>
                <w:bCs/>
              </w:rPr>
              <w:t>имеющ</w:t>
            </w:r>
            <w:r w:rsidRPr="00820BA9">
              <w:rPr>
                <w:bCs/>
                <w:lang w:val="ru-RU"/>
              </w:rPr>
              <w:t>ем</w:t>
            </w:r>
            <w:r w:rsidRPr="00820BA9">
              <w:rPr>
                <w:bCs/>
              </w:rPr>
              <w:t xml:space="preserve"> процентиль по CiteScore в базе Scopus не менее </w:t>
            </w:r>
            <w:r w:rsidRPr="00820BA9">
              <w:rPr>
                <w:bCs/>
                <w:lang w:val="ru-RU"/>
              </w:rPr>
              <w:t>35</w:t>
            </w:r>
            <w:r w:rsidRPr="00820BA9">
              <w:rPr>
                <w:bCs/>
              </w:rPr>
              <w:t xml:space="preserve"> (</w:t>
            </w:r>
            <w:r w:rsidRPr="00820BA9">
              <w:rPr>
                <w:bCs/>
                <w:lang w:val="ru-RU"/>
              </w:rPr>
              <w:t>тридцати пяти</w:t>
            </w:r>
            <w:r w:rsidRPr="00820BA9">
              <w:rPr>
                <w:bCs/>
              </w:rPr>
              <w:t>)</w:t>
            </w:r>
            <w:r w:rsidRPr="00820BA9">
              <w:rPr>
                <w:bCs/>
                <w:lang w:val="ru-RU"/>
              </w:rPr>
              <w:t>;</w:t>
            </w:r>
          </w:p>
          <w:p w14:paraId="68F3C243" w14:textId="77777777" w:rsidR="00290E75" w:rsidRPr="00820BA9" w:rsidRDefault="00290E75" w:rsidP="00C20EBE">
            <w:pPr>
              <w:autoSpaceDE w:val="0"/>
              <w:autoSpaceDN w:val="0"/>
              <w:adjustRightInd w:val="0"/>
              <w:ind w:firstLine="720"/>
              <w:contextualSpacing/>
              <w:jc w:val="both"/>
              <w:rPr>
                <w:rFonts w:eastAsia="Calibri"/>
                <w:lang w:val="ru-RU"/>
              </w:rPr>
            </w:pPr>
            <w:r w:rsidRPr="00820BA9">
              <w:rPr>
                <w:rFonts w:eastAsia="Calibri"/>
                <w:lang w:val="ru-RU" w:eastAsia="en-US"/>
              </w:rPr>
              <w:t xml:space="preserve">–  </w:t>
            </w:r>
            <w:r w:rsidRPr="00820BA9">
              <w:rPr>
                <w:rFonts w:eastAsia="Calibri"/>
                <w:lang w:eastAsia="en-US"/>
              </w:rPr>
              <w:t xml:space="preserve">не менее </w:t>
            </w:r>
            <w:r w:rsidRPr="00820BA9">
              <w:rPr>
                <w:rFonts w:eastAsia="Calibri"/>
                <w:lang w:val="ru-RU" w:eastAsia="en-US"/>
              </w:rPr>
              <w:t>2 (двух)</w:t>
            </w:r>
            <w:r w:rsidRPr="00820BA9">
              <w:rPr>
                <w:rFonts w:eastAsia="Calibri"/>
                <w:lang w:eastAsia="en-US"/>
              </w:rPr>
              <w:t xml:space="preserve"> </w:t>
            </w:r>
            <w:r w:rsidRPr="00820BA9">
              <w:rPr>
                <w:rFonts w:eastAsia="Calibri"/>
                <w:lang w:val="ru-RU" w:eastAsia="en-US"/>
              </w:rPr>
              <w:t>статей или обзоров</w:t>
            </w:r>
            <w:r w:rsidRPr="00820BA9">
              <w:rPr>
                <w:rFonts w:eastAsia="Calibri"/>
                <w:lang w:eastAsia="en-US"/>
              </w:rPr>
              <w:t xml:space="preserve"> </w:t>
            </w:r>
            <w:r w:rsidRPr="00820BA9">
              <w:rPr>
                <w:rFonts w:eastAsia="Calibri"/>
                <w:lang w:val="ru-RU" w:eastAsia="en-US"/>
              </w:rPr>
              <w:t xml:space="preserve">в отечественных или зарубежных научных изданиях, </w:t>
            </w:r>
            <w:r w:rsidRPr="00820BA9">
              <w:rPr>
                <w:rFonts w:eastAsia="Calibri"/>
                <w:color w:val="000000"/>
                <w:lang w:val="ru-RU" w:eastAsia="en-US"/>
              </w:rPr>
              <w:t xml:space="preserve">рекомендованных </w:t>
            </w:r>
            <w:r w:rsidRPr="00820BA9">
              <w:rPr>
                <w:color w:val="000000"/>
              </w:rPr>
              <w:t>Комитет</w:t>
            </w:r>
            <w:r w:rsidRPr="00820BA9">
              <w:rPr>
                <w:color w:val="000000"/>
                <w:lang w:val="ru-RU"/>
              </w:rPr>
              <w:t>ом</w:t>
            </w:r>
            <w:r w:rsidRPr="00820BA9">
              <w:rPr>
                <w:color w:val="000000"/>
              </w:rPr>
              <w:t xml:space="preserve"> по обеспечению качества в сфере науки и высшего образования Министерства науки и высшего образования Республики Казахстан  из Перечня изданий</w:t>
            </w:r>
            <w:r w:rsidRPr="00820BA9">
              <w:rPr>
                <w:color w:val="000000"/>
                <w:lang w:val="ru-RU"/>
              </w:rPr>
              <w:t>,</w:t>
            </w:r>
            <w:r w:rsidRPr="00820BA9">
              <w:rPr>
                <w:color w:val="000000"/>
              </w:rPr>
              <w:t xml:space="preserve"> входящих </w:t>
            </w:r>
            <w:r w:rsidRPr="00820BA9">
              <w:rPr>
                <w:color w:val="000000"/>
                <w:lang w:val="ru-RU"/>
              </w:rPr>
              <w:t xml:space="preserve">в </w:t>
            </w:r>
            <w:r w:rsidRPr="00820BA9">
              <w:rPr>
                <w:color w:val="000000"/>
              </w:rPr>
              <w:t>список 1 и/или 2</w:t>
            </w:r>
            <w:r w:rsidRPr="00820BA9">
              <w:rPr>
                <w:lang w:val="ru-RU"/>
              </w:rPr>
              <w:t xml:space="preserve"> </w:t>
            </w:r>
            <w:r w:rsidRPr="00820BA9">
              <w:t>к публикации основных результатов научных исследований</w:t>
            </w:r>
            <w:r w:rsidRPr="00820BA9">
              <w:rPr>
                <w:rFonts w:eastAsia="Calibri"/>
                <w:lang w:val="ru-RU" w:eastAsia="en-US"/>
              </w:rPr>
              <w:t xml:space="preserve"> в соответствии с </w:t>
            </w:r>
            <w:r w:rsidRPr="00820BA9">
              <w:rPr>
                <w:rFonts w:eastAsia="Calibri"/>
                <w:lang w:eastAsia="en-US"/>
              </w:rPr>
              <w:t xml:space="preserve">Приказом Министра образования и науки Республики Казахстан от 12 января 2016 года № 20 </w:t>
            </w:r>
            <w:r w:rsidRPr="00820BA9">
              <w:rPr>
                <w:rFonts w:eastAsia="Calibri"/>
                <w:lang w:val="ru-RU" w:eastAsia="en-US"/>
              </w:rPr>
              <w:t>«</w:t>
            </w:r>
            <w:r w:rsidRPr="00820BA9">
              <w:rPr>
                <w:rFonts w:eastAsia="Calibri"/>
                <w:lang w:val="ru-RU"/>
              </w:rPr>
              <w:t>Об утверждении требований к научным изданиям для включения их в перечень изданий, рекомендуемых для публикации результатов научной деятельности</w:t>
            </w:r>
            <w:r w:rsidRPr="00820BA9">
              <w:rPr>
                <w:rFonts w:eastAsia="Calibri"/>
                <w:lang w:val="ru-RU" w:eastAsia="en-US"/>
              </w:rPr>
              <w:t xml:space="preserve">» </w:t>
            </w:r>
            <w:r w:rsidRPr="00820BA9">
              <w:rPr>
                <w:lang w:val="ru-RU"/>
              </w:rPr>
              <w:t xml:space="preserve"> (далее – КОКНВО)</w:t>
            </w:r>
            <w:r w:rsidRPr="00820BA9">
              <w:rPr>
                <w:rFonts w:eastAsia="Calibri"/>
                <w:lang w:val="ru-RU" w:eastAsia="en-US"/>
              </w:rPr>
              <w:t>.</w:t>
            </w:r>
          </w:p>
          <w:p w14:paraId="6A7080F1" w14:textId="77777777" w:rsidR="00290E75" w:rsidRPr="00820BA9" w:rsidRDefault="00290E75" w:rsidP="00C20EBE">
            <w:pPr>
              <w:jc w:val="both"/>
              <w:rPr>
                <w:bCs/>
              </w:rPr>
            </w:pPr>
          </w:p>
        </w:tc>
      </w:tr>
      <w:tr w:rsidR="00290E75" w:rsidRPr="00820BA9" w14:paraId="6C3EEF56" w14:textId="77777777" w:rsidTr="00C20EBE">
        <w:tc>
          <w:tcPr>
            <w:tcW w:w="10422" w:type="dxa"/>
            <w:shd w:val="clear" w:color="auto" w:fill="auto"/>
          </w:tcPr>
          <w:p w14:paraId="67886242" w14:textId="77777777" w:rsidR="00290E75" w:rsidRPr="00820BA9" w:rsidRDefault="00290E75" w:rsidP="00C20EBE">
            <w:pPr>
              <w:ind w:firstLine="709"/>
              <w:jc w:val="both"/>
              <w:rPr>
                <w:bCs/>
                <w:lang w:val="ru-RU"/>
              </w:rPr>
            </w:pPr>
            <w:r w:rsidRPr="00820BA9">
              <w:rPr>
                <w:rFonts w:eastAsia="Calibri"/>
                <w:lang w:val="ru-RU" w:eastAsia="en-US"/>
              </w:rPr>
              <w:t xml:space="preserve">– либо </w:t>
            </w:r>
            <w:r w:rsidRPr="00820BA9">
              <w:rPr>
                <w:bCs/>
              </w:rPr>
              <w:t xml:space="preserve">не менее </w:t>
            </w:r>
            <w:r w:rsidRPr="00820BA9">
              <w:rPr>
                <w:bCs/>
                <w:lang w:val="ru-RU"/>
              </w:rPr>
              <w:t>2</w:t>
            </w:r>
            <w:r w:rsidRPr="00820BA9">
              <w:rPr>
                <w:bCs/>
              </w:rPr>
              <w:t xml:space="preserve"> (</w:t>
            </w:r>
            <w:r w:rsidRPr="00820BA9">
              <w:rPr>
                <w:bCs/>
                <w:lang w:val="ru-RU"/>
              </w:rPr>
              <w:t>двух</w:t>
            </w:r>
            <w:r w:rsidRPr="00820BA9">
              <w:rPr>
                <w:bCs/>
              </w:rPr>
              <w:t>) стат</w:t>
            </w:r>
            <w:r w:rsidRPr="00820BA9">
              <w:rPr>
                <w:bCs/>
                <w:lang w:val="ru-RU"/>
              </w:rPr>
              <w:t>ей</w:t>
            </w:r>
            <w:r w:rsidRPr="00820BA9">
              <w:rPr>
                <w:bCs/>
              </w:rPr>
              <w:t xml:space="preserve"> или обзор</w:t>
            </w:r>
            <w:r w:rsidRPr="00820BA9">
              <w:rPr>
                <w:bCs/>
                <w:lang w:val="ru-RU"/>
              </w:rPr>
              <w:t>ов</w:t>
            </w:r>
            <w:r w:rsidRPr="00820BA9">
              <w:rPr>
                <w:bCs/>
              </w:rPr>
              <w:t xml:space="preserve"> в рецензируем</w:t>
            </w:r>
            <w:r w:rsidRPr="00820BA9">
              <w:rPr>
                <w:bCs/>
                <w:lang w:val="ru-RU"/>
              </w:rPr>
              <w:t>ых</w:t>
            </w:r>
            <w:r w:rsidRPr="00820BA9">
              <w:rPr>
                <w:bCs/>
              </w:rPr>
              <w:t xml:space="preserve"> научн</w:t>
            </w:r>
            <w:r w:rsidRPr="00820BA9">
              <w:rPr>
                <w:bCs/>
                <w:lang w:val="ru-RU"/>
              </w:rPr>
              <w:t>ых</w:t>
            </w:r>
            <w:r w:rsidRPr="00820BA9">
              <w:rPr>
                <w:bCs/>
              </w:rPr>
              <w:t xml:space="preserve"> издани</w:t>
            </w:r>
            <w:r w:rsidRPr="00820BA9">
              <w:rPr>
                <w:bCs/>
                <w:lang w:val="ru-RU"/>
              </w:rPr>
              <w:t xml:space="preserve">ях, индексируемых в Science Citation Index Expanded и входящих в 1 (первый), 2 (второй) или 3 (третий) квартиль по импакт-фактору в базе данных </w:t>
            </w:r>
            <w:r w:rsidRPr="00820BA9">
              <w:rPr>
                <w:bCs/>
                <w:lang w:val="en-US"/>
              </w:rPr>
              <w:t>Web</w:t>
            </w:r>
            <w:r w:rsidRPr="00820BA9">
              <w:rPr>
                <w:bCs/>
                <w:lang w:val="ru-RU"/>
              </w:rPr>
              <w:t xml:space="preserve"> </w:t>
            </w:r>
            <w:r w:rsidRPr="00820BA9">
              <w:rPr>
                <w:bCs/>
                <w:lang w:val="en-US"/>
              </w:rPr>
              <w:t>of</w:t>
            </w:r>
            <w:r w:rsidRPr="00820BA9">
              <w:rPr>
                <w:bCs/>
                <w:lang w:val="ru-RU"/>
              </w:rPr>
              <w:t xml:space="preserve"> </w:t>
            </w:r>
            <w:r w:rsidRPr="00820BA9">
              <w:rPr>
                <w:bCs/>
                <w:lang w:val="en-US"/>
              </w:rPr>
              <w:t>Science</w:t>
            </w:r>
            <w:r w:rsidRPr="00820BA9">
              <w:rPr>
                <w:bCs/>
                <w:lang w:val="ru-RU"/>
              </w:rPr>
              <w:t xml:space="preserve"> и (или) в рецензируемых научных изданиях, имеющих процентиль по CiteScore в базе Scopus не менее 50 (пятидесяти);</w:t>
            </w:r>
          </w:p>
          <w:p w14:paraId="762E60A7" w14:textId="77777777" w:rsidR="00290E75" w:rsidRPr="00820BA9" w:rsidRDefault="00290E75" w:rsidP="00C20EBE">
            <w:pPr>
              <w:jc w:val="both"/>
              <w:rPr>
                <w:bCs/>
              </w:rPr>
            </w:pPr>
          </w:p>
        </w:tc>
      </w:tr>
    </w:tbl>
    <w:p w14:paraId="45709C12" w14:textId="77777777" w:rsidR="00290E75" w:rsidRPr="00820BA9" w:rsidRDefault="00290E75" w:rsidP="003561B3">
      <w:pPr>
        <w:ind w:firstLine="709"/>
        <w:jc w:val="both"/>
        <w:rPr>
          <w:bCs/>
        </w:rPr>
      </w:pPr>
    </w:p>
    <w:p w14:paraId="0C2032B0" w14:textId="77777777" w:rsidR="00230769" w:rsidRPr="00820BA9" w:rsidRDefault="00635613" w:rsidP="00716DEA">
      <w:pPr>
        <w:pStyle w:val="-31"/>
        <w:autoSpaceDE w:val="0"/>
        <w:autoSpaceDN w:val="0"/>
        <w:adjustRightInd w:val="0"/>
        <w:spacing w:after="0" w:line="240" w:lineRule="auto"/>
        <w:ind w:left="0" w:firstLine="709"/>
        <w:jc w:val="both"/>
        <w:rPr>
          <w:rFonts w:ascii="Times New Roman" w:hAnsi="Times New Roman"/>
          <w:b/>
          <w:sz w:val="24"/>
          <w:szCs w:val="24"/>
          <w:lang w:val="kk-KZ"/>
        </w:rPr>
      </w:pPr>
      <w:r w:rsidRPr="00820BA9">
        <w:rPr>
          <w:rFonts w:ascii="Times New Roman" w:hAnsi="Times New Roman"/>
          <w:b/>
          <w:sz w:val="24"/>
          <w:szCs w:val="24"/>
          <w:lang w:val="kk-KZ"/>
        </w:rPr>
        <w:t>3</w:t>
      </w:r>
      <w:r w:rsidR="00795FAD" w:rsidRPr="00820BA9">
        <w:rPr>
          <w:rFonts w:ascii="Times New Roman" w:hAnsi="Times New Roman"/>
          <w:b/>
          <w:sz w:val="24"/>
          <w:szCs w:val="24"/>
          <w:lang w:val="kk-KZ"/>
        </w:rPr>
        <w:t>.</w:t>
      </w:r>
      <w:r w:rsidR="004D3E51" w:rsidRPr="00820BA9">
        <w:rPr>
          <w:rFonts w:ascii="Times New Roman" w:hAnsi="Times New Roman"/>
          <w:b/>
          <w:sz w:val="24"/>
          <w:szCs w:val="24"/>
          <w:lang w:val="kk-KZ"/>
        </w:rPr>
        <w:t>2</w:t>
      </w:r>
      <w:r w:rsidR="00795FAD" w:rsidRPr="00820BA9">
        <w:rPr>
          <w:rFonts w:ascii="Times New Roman" w:hAnsi="Times New Roman"/>
          <w:b/>
          <w:sz w:val="24"/>
          <w:szCs w:val="24"/>
          <w:lang w:val="kk-KZ"/>
        </w:rPr>
        <w:t xml:space="preserve">. </w:t>
      </w:r>
      <w:r w:rsidR="00EC11E7" w:rsidRPr="00820BA9">
        <w:rPr>
          <w:rFonts w:ascii="Times New Roman" w:hAnsi="Times New Roman"/>
          <w:b/>
          <w:sz w:val="24"/>
          <w:szCs w:val="24"/>
          <w:lang w:val="kk-KZ"/>
        </w:rPr>
        <w:t xml:space="preserve">для отраслей </w:t>
      </w:r>
      <w:r w:rsidR="004A0BF5" w:rsidRPr="00820BA9">
        <w:rPr>
          <w:rFonts w:ascii="Times New Roman" w:hAnsi="Times New Roman"/>
          <w:b/>
          <w:sz w:val="24"/>
          <w:szCs w:val="24"/>
          <w:lang w:val="ru-RU"/>
        </w:rPr>
        <w:t>в области социальных, гуманитарных наук и искусства</w:t>
      </w:r>
      <w:r w:rsidR="00230769" w:rsidRPr="00820BA9">
        <w:rPr>
          <w:rFonts w:ascii="Times New Roman" w:hAnsi="Times New Roman"/>
          <w:b/>
          <w:sz w:val="24"/>
          <w:szCs w:val="24"/>
        </w:rPr>
        <w:t>:</w:t>
      </w:r>
    </w:p>
    <w:p w14:paraId="4A453CBD" w14:textId="77777777" w:rsidR="00290E75" w:rsidRPr="00820BA9" w:rsidRDefault="00290E75" w:rsidP="00716DEA">
      <w:pPr>
        <w:pStyle w:val="-31"/>
        <w:autoSpaceDE w:val="0"/>
        <w:autoSpaceDN w:val="0"/>
        <w:adjustRightInd w:val="0"/>
        <w:spacing w:after="0" w:line="240" w:lineRule="auto"/>
        <w:ind w:left="0" w:firstLine="709"/>
        <w:jc w:val="both"/>
        <w:rPr>
          <w:rFonts w:ascii="Times New Roman" w:hAnsi="Times New Roman"/>
          <w:b/>
          <w:bCs/>
          <w:i/>
          <w:sz w:val="24"/>
          <w:szCs w:val="24"/>
        </w:rPr>
      </w:pPr>
    </w:p>
    <w:p w14:paraId="5D37FE58" w14:textId="77777777" w:rsidR="00230769" w:rsidRPr="00820BA9" w:rsidRDefault="00230769" w:rsidP="00716DEA">
      <w:pPr>
        <w:pStyle w:val="-31"/>
        <w:autoSpaceDE w:val="0"/>
        <w:autoSpaceDN w:val="0"/>
        <w:adjustRightInd w:val="0"/>
        <w:spacing w:after="0" w:line="240" w:lineRule="auto"/>
        <w:ind w:left="0" w:firstLine="709"/>
        <w:jc w:val="both"/>
        <w:rPr>
          <w:rFonts w:ascii="Times New Roman" w:hAnsi="Times New Roman"/>
          <w:b/>
          <w:bCs/>
          <w:i/>
          <w:sz w:val="24"/>
          <w:szCs w:val="24"/>
          <w:lang w:val="kk-KZ"/>
        </w:rPr>
      </w:pPr>
      <w:r w:rsidRPr="00820BA9">
        <w:rPr>
          <w:rFonts w:ascii="Times New Roman" w:hAnsi="Times New Roman"/>
          <w:b/>
          <w:bCs/>
          <w:i/>
          <w:sz w:val="24"/>
          <w:szCs w:val="24"/>
        </w:rPr>
        <w:t>д</w:t>
      </w:r>
      <w:r w:rsidRPr="00820BA9">
        <w:rPr>
          <w:rFonts w:ascii="Times New Roman" w:hAnsi="Times New Roman"/>
          <w:b/>
          <w:bCs/>
          <w:i/>
          <w:sz w:val="24"/>
          <w:szCs w:val="24"/>
          <w:lang w:val="kk-KZ"/>
        </w:rPr>
        <w:t>ля фундаменталь</w:t>
      </w:r>
      <w:r w:rsidR="00990A24" w:rsidRPr="00820BA9">
        <w:rPr>
          <w:rFonts w:ascii="Times New Roman" w:hAnsi="Times New Roman"/>
          <w:b/>
          <w:bCs/>
          <w:i/>
          <w:sz w:val="24"/>
          <w:szCs w:val="24"/>
          <w:lang w:val="kk-KZ"/>
        </w:rPr>
        <w:t xml:space="preserve">ных и </w:t>
      </w:r>
      <w:r w:rsidR="003941AC" w:rsidRPr="00820BA9">
        <w:rPr>
          <w:rFonts w:ascii="Times New Roman" w:hAnsi="Times New Roman"/>
          <w:b/>
          <w:bCs/>
          <w:i/>
          <w:sz w:val="24"/>
          <w:szCs w:val="24"/>
          <w:lang w:val="kk-KZ"/>
        </w:rPr>
        <w:t>прикладных исследований</w:t>
      </w:r>
      <w:r w:rsidR="00990A24" w:rsidRPr="00820BA9">
        <w:rPr>
          <w:rFonts w:ascii="Times New Roman" w:hAnsi="Times New Roman"/>
          <w:b/>
          <w:bCs/>
          <w:i/>
          <w:sz w:val="24"/>
          <w:szCs w:val="24"/>
          <w:lang w:val="kk-K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15034DFC" w14:textId="77777777" w:rsidTr="00C20EBE">
        <w:tc>
          <w:tcPr>
            <w:tcW w:w="10422" w:type="dxa"/>
            <w:shd w:val="clear" w:color="auto" w:fill="auto"/>
          </w:tcPr>
          <w:p w14:paraId="48254E16" w14:textId="77777777" w:rsidR="00290E75" w:rsidRPr="00820BA9" w:rsidRDefault="00290E75" w:rsidP="00C20EBE">
            <w:pPr>
              <w:pStyle w:val="-31"/>
              <w:autoSpaceDE w:val="0"/>
              <w:autoSpaceDN w:val="0"/>
              <w:adjustRightInd w:val="0"/>
              <w:spacing w:after="0" w:line="240" w:lineRule="auto"/>
              <w:ind w:left="0" w:firstLine="709"/>
              <w:jc w:val="both"/>
              <w:rPr>
                <w:rFonts w:ascii="Times New Roman" w:hAnsi="Times New Roman"/>
                <w:sz w:val="24"/>
                <w:szCs w:val="24"/>
                <w:lang w:val="kk-KZ"/>
              </w:rPr>
            </w:pPr>
            <w:r w:rsidRPr="00820BA9">
              <w:rPr>
                <w:rFonts w:ascii="Times New Roman" w:hAnsi="Times New Roman"/>
                <w:sz w:val="24"/>
                <w:szCs w:val="24"/>
                <w:lang w:val="kk-KZ"/>
              </w:rPr>
              <w:lastRenderedPageBreak/>
              <w:t xml:space="preserve">- не менее 1 (одной) статьи или обзора, </w:t>
            </w:r>
            <w:r w:rsidRPr="00820BA9">
              <w:rPr>
                <w:rFonts w:ascii="Times New Roman" w:hAnsi="Times New Roman"/>
                <w:bCs/>
                <w:lang w:val="kk-KZ"/>
              </w:rPr>
              <w:t>индексируемой</w:t>
            </w:r>
            <w:r w:rsidRPr="00820BA9">
              <w:rPr>
                <w:rFonts w:ascii="Times New Roman" w:hAnsi="Times New Roman"/>
                <w:sz w:val="24"/>
                <w:szCs w:val="24"/>
                <w:lang w:val="kk-KZ"/>
              </w:rPr>
              <w:t xml:space="preserve"> в Social Science Citation Index или Arts and Humanities Citation Index базы данных Web of Science, и (или) </w:t>
            </w:r>
            <w:r w:rsidRPr="00820BA9">
              <w:rPr>
                <w:rFonts w:ascii="Times New Roman" w:hAnsi="Times New Roman"/>
                <w:bCs/>
                <w:sz w:val="24"/>
                <w:szCs w:val="24"/>
                <w:lang w:val="kk-KZ"/>
              </w:rPr>
              <w:t xml:space="preserve">в рецензируемом научном издании, </w:t>
            </w:r>
            <w:r w:rsidRPr="00820BA9">
              <w:rPr>
                <w:rFonts w:ascii="Times New Roman" w:hAnsi="Times New Roman"/>
                <w:sz w:val="24"/>
                <w:szCs w:val="24"/>
                <w:lang w:val="kk-KZ"/>
              </w:rPr>
              <w:t>имеющем процентиль по CiteScore в базе Scopus не менее 35 (тридцати пяти);</w:t>
            </w:r>
          </w:p>
          <w:p w14:paraId="16041CF6" w14:textId="77777777" w:rsidR="00AD41CD" w:rsidRPr="00820BA9" w:rsidRDefault="00290E75" w:rsidP="00C20EBE">
            <w:pPr>
              <w:suppressAutoHyphens w:val="0"/>
              <w:autoSpaceDE w:val="0"/>
              <w:autoSpaceDN w:val="0"/>
              <w:adjustRightInd w:val="0"/>
              <w:ind w:firstLine="720"/>
              <w:contextualSpacing/>
              <w:jc w:val="both"/>
              <w:rPr>
                <w:rFonts w:eastAsia="Calibri"/>
                <w:lang w:val="ru-RU" w:eastAsia="en-US"/>
              </w:rPr>
            </w:pPr>
            <w:r w:rsidRPr="00820BA9">
              <w:rPr>
                <w:rFonts w:eastAsia="Calibri"/>
                <w:lang w:val="ru-RU" w:eastAsia="en-US"/>
              </w:rPr>
              <w:t xml:space="preserve">- </w:t>
            </w:r>
            <w:r w:rsidR="00AD41CD" w:rsidRPr="00820BA9">
              <w:rPr>
                <w:rFonts w:eastAsia="Calibri"/>
                <w:lang w:val="ru-RU" w:eastAsia="en-US"/>
              </w:rPr>
              <w:t>не менее 2 (двух) статей или обзора в рецензируемом зарубежном или отечественном издании, рекомендованном из списков 1 и 2 КОКНВО;</w:t>
            </w:r>
          </w:p>
          <w:p w14:paraId="352985EB" w14:textId="77777777" w:rsidR="00290E75" w:rsidRPr="00820BA9" w:rsidRDefault="00290E75" w:rsidP="00AD41CD">
            <w:pPr>
              <w:suppressAutoHyphens w:val="0"/>
              <w:autoSpaceDE w:val="0"/>
              <w:autoSpaceDN w:val="0"/>
              <w:adjustRightInd w:val="0"/>
              <w:ind w:firstLine="720"/>
              <w:contextualSpacing/>
              <w:jc w:val="both"/>
            </w:pPr>
          </w:p>
        </w:tc>
      </w:tr>
      <w:tr w:rsidR="00290E75" w:rsidRPr="00820BA9" w14:paraId="63FDBFE8" w14:textId="77777777" w:rsidTr="00C20EBE">
        <w:tc>
          <w:tcPr>
            <w:tcW w:w="10422" w:type="dxa"/>
            <w:shd w:val="clear" w:color="auto" w:fill="auto"/>
          </w:tcPr>
          <w:p w14:paraId="3AD36635" w14:textId="77777777" w:rsidR="00290E75" w:rsidRPr="00820BA9" w:rsidRDefault="00290E75" w:rsidP="00C20EBE">
            <w:pPr>
              <w:ind w:firstLine="709"/>
              <w:jc w:val="both"/>
              <w:rPr>
                <w:bCs/>
                <w:lang w:val="ru-RU"/>
              </w:rPr>
            </w:pPr>
            <w:r w:rsidRPr="00820BA9">
              <w:rPr>
                <w:rFonts w:eastAsia="Calibri"/>
                <w:lang w:val="ru-RU" w:eastAsia="en-US"/>
              </w:rPr>
              <w:t xml:space="preserve">- либо </w:t>
            </w:r>
            <w:r w:rsidRPr="00820BA9">
              <w:rPr>
                <w:bCs/>
              </w:rPr>
              <w:t xml:space="preserve">не менее </w:t>
            </w:r>
            <w:r w:rsidRPr="00820BA9">
              <w:rPr>
                <w:bCs/>
                <w:lang w:val="ru-RU"/>
              </w:rPr>
              <w:t>1</w:t>
            </w:r>
            <w:r w:rsidRPr="00820BA9">
              <w:rPr>
                <w:bCs/>
              </w:rPr>
              <w:t xml:space="preserve"> (</w:t>
            </w:r>
            <w:r w:rsidRPr="00820BA9">
              <w:rPr>
                <w:bCs/>
                <w:lang w:val="ru-RU"/>
              </w:rPr>
              <w:t>одной</w:t>
            </w:r>
            <w:r w:rsidRPr="00820BA9">
              <w:rPr>
                <w:bCs/>
              </w:rPr>
              <w:t>) стат</w:t>
            </w:r>
            <w:r w:rsidRPr="00820BA9">
              <w:rPr>
                <w:bCs/>
                <w:lang w:val="ru-RU"/>
              </w:rPr>
              <w:t>ьи</w:t>
            </w:r>
            <w:r w:rsidRPr="00820BA9">
              <w:rPr>
                <w:bCs/>
              </w:rPr>
              <w:t xml:space="preserve"> или обзор</w:t>
            </w:r>
            <w:r w:rsidRPr="00820BA9">
              <w:rPr>
                <w:bCs/>
                <w:lang w:val="ru-RU"/>
              </w:rPr>
              <w:t>а</w:t>
            </w:r>
            <w:r w:rsidRPr="00820BA9">
              <w:rPr>
                <w:bCs/>
              </w:rPr>
              <w:t xml:space="preserve"> в рецензируем</w:t>
            </w:r>
            <w:r w:rsidRPr="00820BA9">
              <w:rPr>
                <w:bCs/>
                <w:lang w:val="ru-RU"/>
              </w:rPr>
              <w:t>ом</w:t>
            </w:r>
            <w:r w:rsidRPr="00820BA9">
              <w:rPr>
                <w:bCs/>
              </w:rPr>
              <w:t xml:space="preserve"> научн</w:t>
            </w:r>
            <w:r w:rsidRPr="00820BA9">
              <w:rPr>
                <w:bCs/>
                <w:lang w:val="ru-RU"/>
              </w:rPr>
              <w:t>ом</w:t>
            </w:r>
            <w:r w:rsidRPr="00820BA9">
              <w:rPr>
                <w:bCs/>
              </w:rPr>
              <w:t xml:space="preserve"> издани</w:t>
            </w:r>
            <w:r w:rsidRPr="00820BA9">
              <w:rPr>
                <w:bCs/>
                <w:lang w:val="ru-RU"/>
              </w:rPr>
              <w:t xml:space="preserve">и, индексируемом в </w:t>
            </w:r>
            <w:r w:rsidRPr="00820BA9">
              <w:rPr>
                <w:bCs/>
                <w:lang w:val="en-US"/>
              </w:rPr>
              <w:t>Social</w:t>
            </w:r>
            <w:r w:rsidRPr="00820BA9">
              <w:rPr>
                <w:bCs/>
                <w:lang w:val="ru-RU"/>
              </w:rPr>
              <w:t xml:space="preserve"> Science Citation Index, Arts and Humanities Citation Index и входящем в 1 (первый), 2 (второй) или 3 (третий) квартиль по импакт-фактору в базе данных </w:t>
            </w:r>
            <w:r w:rsidRPr="00820BA9">
              <w:rPr>
                <w:bCs/>
                <w:lang w:val="en-US"/>
              </w:rPr>
              <w:t>Web</w:t>
            </w:r>
            <w:r w:rsidRPr="00820BA9">
              <w:rPr>
                <w:bCs/>
                <w:lang w:val="ru-RU"/>
              </w:rPr>
              <w:t xml:space="preserve"> </w:t>
            </w:r>
            <w:r w:rsidRPr="00820BA9">
              <w:rPr>
                <w:bCs/>
                <w:lang w:val="en-US"/>
              </w:rPr>
              <w:t>of</w:t>
            </w:r>
            <w:r w:rsidRPr="00820BA9">
              <w:rPr>
                <w:bCs/>
                <w:lang w:val="ru-RU"/>
              </w:rPr>
              <w:t xml:space="preserve"> </w:t>
            </w:r>
            <w:r w:rsidRPr="00820BA9">
              <w:rPr>
                <w:bCs/>
                <w:lang w:val="en-US"/>
              </w:rPr>
              <w:t>Science</w:t>
            </w:r>
            <w:r w:rsidRPr="00820BA9">
              <w:rPr>
                <w:bCs/>
                <w:lang w:val="ru-RU"/>
              </w:rPr>
              <w:t xml:space="preserve"> и (или) в рецензируемом научном издании, имеющем процентиль по CiteScore в базе Scopus не менее 50 (пятидесяти).</w:t>
            </w:r>
          </w:p>
          <w:p w14:paraId="5B04D8CB" w14:textId="77777777" w:rsidR="00290E75" w:rsidRPr="00820BA9" w:rsidRDefault="00290E75" w:rsidP="00C20EBE">
            <w:pPr>
              <w:pStyle w:val="-31"/>
              <w:autoSpaceDE w:val="0"/>
              <w:autoSpaceDN w:val="0"/>
              <w:adjustRightInd w:val="0"/>
              <w:spacing w:after="0" w:line="240" w:lineRule="auto"/>
              <w:ind w:left="0"/>
              <w:jc w:val="both"/>
              <w:rPr>
                <w:rFonts w:ascii="Times New Roman" w:hAnsi="Times New Roman"/>
                <w:sz w:val="24"/>
                <w:szCs w:val="24"/>
                <w:lang w:val="kk-KZ"/>
              </w:rPr>
            </w:pPr>
          </w:p>
        </w:tc>
      </w:tr>
    </w:tbl>
    <w:p w14:paraId="18B81128" w14:textId="77777777" w:rsidR="00290E75" w:rsidRPr="00820BA9" w:rsidRDefault="00290E75" w:rsidP="00716DEA">
      <w:pPr>
        <w:pStyle w:val="-31"/>
        <w:autoSpaceDE w:val="0"/>
        <w:autoSpaceDN w:val="0"/>
        <w:adjustRightInd w:val="0"/>
        <w:spacing w:after="0" w:line="240" w:lineRule="auto"/>
        <w:ind w:left="0" w:firstLine="709"/>
        <w:jc w:val="both"/>
        <w:rPr>
          <w:rFonts w:ascii="Times New Roman" w:hAnsi="Times New Roman"/>
          <w:sz w:val="24"/>
          <w:szCs w:val="24"/>
          <w:lang w:val="kk-KZ"/>
        </w:rPr>
      </w:pPr>
    </w:p>
    <w:p w14:paraId="6876F841" w14:textId="0DFFAAD9" w:rsidR="003E6BE9" w:rsidRPr="00820BA9" w:rsidRDefault="00673A19" w:rsidP="00716DEA">
      <w:pPr>
        <w:pStyle w:val="-31"/>
        <w:autoSpaceDE w:val="0"/>
        <w:autoSpaceDN w:val="0"/>
        <w:adjustRightInd w:val="0"/>
        <w:spacing w:after="0" w:line="240" w:lineRule="auto"/>
        <w:ind w:left="0" w:firstLine="709"/>
        <w:jc w:val="both"/>
        <w:rPr>
          <w:rFonts w:ascii="Times New Roman" w:hAnsi="Times New Roman"/>
          <w:b/>
          <w:bCs/>
          <w:sz w:val="24"/>
          <w:szCs w:val="24"/>
          <w:lang w:val="kk-KZ"/>
        </w:rPr>
      </w:pPr>
      <w:r w:rsidRPr="00820BA9">
        <w:rPr>
          <w:rFonts w:ascii="Times New Roman" w:hAnsi="Times New Roman"/>
          <w:b/>
          <w:bCs/>
          <w:sz w:val="24"/>
          <w:szCs w:val="24"/>
          <w:lang w:val="kk-KZ"/>
        </w:rPr>
        <w:t>3.</w:t>
      </w:r>
      <w:r w:rsidR="00B75A8A" w:rsidRPr="00820BA9">
        <w:rPr>
          <w:rFonts w:ascii="Times New Roman" w:hAnsi="Times New Roman"/>
          <w:b/>
          <w:bCs/>
          <w:sz w:val="24"/>
          <w:szCs w:val="24"/>
        </w:rPr>
        <w:t>3</w:t>
      </w:r>
      <w:r w:rsidRPr="00820BA9">
        <w:rPr>
          <w:rFonts w:ascii="Times New Roman" w:hAnsi="Times New Roman"/>
          <w:b/>
          <w:bCs/>
          <w:sz w:val="24"/>
          <w:szCs w:val="24"/>
          <w:lang w:val="kk-KZ"/>
        </w:rPr>
        <w:t xml:space="preserve">. Для руководителей научных и научно-технических проектов, </w:t>
      </w:r>
      <w:r w:rsidR="00F94C33" w:rsidRPr="00820BA9">
        <w:rPr>
          <w:rFonts w:ascii="Times New Roman" w:hAnsi="Times New Roman"/>
          <w:b/>
          <w:bCs/>
          <w:sz w:val="24"/>
          <w:szCs w:val="24"/>
          <w:lang w:val="kk-KZ"/>
        </w:rPr>
        <w:t xml:space="preserve">поданных по приоритету Национальная безопасность и оборона и (или) </w:t>
      </w:r>
      <w:r w:rsidRPr="00820BA9">
        <w:rPr>
          <w:rFonts w:ascii="Times New Roman" w:hAnsi="Times New Roman"/>
          <w:b/>
          <w:bCs/>
          <w:sz w:val="24"/>
          <w:szCs w:val="24"/>
          <w:lang w:val="kk-KZ"/>
        </w:rPr>
        <w:t>содержащих сведения, составляющие государственные секреты</w:t>
      </w:r>
      <w:r w:rsidR="005F7485" w:rsidRPr="00820BA9">
        <w:rPr>
          <w:rFonts w:ascii="Times New Roman" w:hAnsi="Times New Roman"/>
          <w:b/>
          <w:bCs/>
          <w:sz w:val="24"/>
          <w:szCs w:val="24"/>
          <w:lang w:val="kk-KZ"/>
        </w:rPr>
        <w:t>,</w:t>
      </w:r>
      <w:r w:rsidRPr="00820BA9">
        <w:rPr>
          <w:rFonts w:ascii="Times New Roman" w:hAnsi="Times New Roman"/>
          <w:b/>
          <w:bCs/>
          <w:sz w:val="24"/>
          <w:szCs w:val="24"/>
          <w:lang w:val="kk-KZ"/>
        </w:rPr>
        <w:t xml:space="preserve"> </w:t>
      </w:r>
      <w:r w:rsidR="00660E9A" w:rsidRPr="00820BA9">
        <w:rPr>
          <w:rFonts w:ascii="Times New Roman" w:hAnsi="Times New Roman"/>
          <w:b/>
          <w:bCs/>
        </w:rPr>
        <w:t>а также служебную информацию ограниченного распространения</w:t>
      </w:r>
      <w:r w:rsidRPr="00820BA9">
        <w:rPr>
          <w:rFonts w:ascii="Times New Roman" w:hAnsi="Times New Roman"/>
          <w:b/>
          <w:bCs/>
          <w:sz w:val="24"/>
          <w:szCs w:val="24"/>
          <w:lang w:val="kk-KZ"/>
        </w:rPr>
        <w:t>, требования 3.1</w:t>
      </w:r>
      <w:r w:rsidR="00B75A8A" w:rsidRPr="00820BA9">
        <w:rPr>
          <w:rFonts w:ascii="Times New Roman" w:hAnsi="Times New Roman"/>
          <w:b/>
          <w:bCs/>
          <w:sz w:val="24"/>
          <w:szCs w:val="24"/>
        </w:rPr>
        <w:t xml:space="preserve"> и</w:t>
      </w:r>
      <w:r w:rsidRPr="00820BA9">
        <w:rPr>
          <w:rFonts w:ascii="Times New Roman" w:hAnsi="Times New Roman"/>
          <w:b/>
          <w:bCs/>
          <w:sz w:val="24"/>
          <w:szCs w:val="24"/>
          <w:lang w:val="kk-KZ"/>
        </w:rPr>
        <w:t xml:space="preserve"> 3.2 не распространяются. Для </w:t>
      </w:r>
      <w:r w:rsidR="006B0FD2" w:rsidRPr="00820BA9">
        <w:rPr>
          <w:rFonts w:ascii="Times New Roman" w:hAnsi="Times New Roman"/>
          <w:b/>
          <w:bCs/>
          <w:sz w:val="24"/>
          <w:szCs w:val="24"/>
          <w:lang w:val="kk-KZ"/>
        </w:rPr>
        <w:t xml:space="preserve">данных </w:t>
      </w:r>
      <w:r w:rsidRPr="00820BA9">
        <w:rPr>
          <w:rFonts w:ascii="Times New Roman" w:hAnsi="Times New Roman"/>
          <w:b/>
          <w:bCs/>
          <w:sz w:val="24"/>
          <w:szCs w:val="24"/>
          <w:lang w:val="kk-KZ"/>
        </w:rPr>
        <w:t>категори</w:t>
      </w:r>
      <w:r w:rsidR="006B0FD2" w:rsidRPr="00820BA9">
        <w:rPr>
          <w:rFonts w:ascii="Times New Roman" w:hAnsi="Times New Roman"/>
          <w:b/>
          <w:bCs/>
          <w:sz w:val="24"/>
          <w:szCs w:val="24"/>
          <w:lang w:val="kk-KZ"/>
        </w:rPr>
        <w:t>й</w:t>
      </w:r>
      <w:r w:rsidRPr="00820BA9">
        <w:rPr>
          <w:rFonts w:ascii="Times New Roman" w:hAnsi="Times New Roman"/>
          <w:b/>
          <w:bCs/>
          <w:sz w:val="24"/>
          <w:szCs w:val="24"/>
          <w:lang w:val="kk-KZ"/>
        </w:rPr>
        <w:t xml:space="preserve"> руководитель проекта</w:t>
      </w:r>
      <w:r w:rsidR="003666EC" w:rsidRPr="00820BA9">
        <w:rPr>
          <w:rFonts w:ascii="Times New Roman" w:hAnsi="Times New Roman"/>
          <w:b/>
          <w:bCs/>
          <w:sz w:val="24"/>
          <w:szCs w:val="24"/>
          <w:lang w:val="kk-KZ"/>
        </w:rPr>
        <w:t xml:space="preserve"> </w:t>
      </w:r>
      <w:r w:rsidR="009452E6" w:rsidRPr="00820BA9">
        <w:rPr>
          <w:rFonts w:ascii="Times New Roman" w:hAnsi="Times New Roman"/>
          <w:b/>
          <w:bCs/>
          <w:sz w:val="24"/>
          <w:szCs w:val="24"/>
          <w:lang w:val="kk-KZ"/>
        </w:rPr>
        <w:t>за 20</w:t>
      </w:r>
      <w:r w:rsidR="00B32C93" w:rsidRPr="00820BA9">
        <w:rPr>
          <w:rFonts w:ascii="Times New Roman" w:hAnsi="Times New Roman"/>
          <w:b/>
          <w:bCs/>
          <w:sz w:val="24"/>
          <w:szCs w:val="24"/>
          <w:lang w:val="kk-KZ"/>
        </w:rPr>
        <w:t>20</w:t>
      </w:r>
      <w:r w:rsidR="009452E6" w:rsidRPr="00820BA9">
        <w:rPr>
          <w:rFonts w:ascii="Times New Roman" w:hAnsi="Times New Roman"/>
          <w:b/>
          <w:bCs/>
          <w:sz w:val="24"/>
          <w:szCs w:val="24"/>
          <w:lang w:val="kk-KZ"/>
        </w:rPr>
        <w:t>-202</w:t>
      </w:r>
      <w:r w:rsidR="00B32C93" w:rsidRPr="00820BA9">
        <w:rPr>
          <w:rFonts w:ascii="Times New Roman" w:hAnsi="Times New Roman"/>
          <w:b/>
          <w:bCs/>
          <w:sz w:val="24"/>
          <w:szCs w:val="24"/>
          <w:lang w:val="kk-KZ"/>
        </w:rPr>
        <w:t>5</w:t>
      </w:r>
      <w:r w:rsidR="009452E6" w:rsidRPr="00820BA9">
        <w:rPr>
          <w:rFonts w:ascii="Times New Roman" w:hAnsi="Times New Roman"/>
          <w:b/>
          <w:bCs/>
          <w:sz w:val="24"/>
          <w:szCs w:val="24"/>
          <w:lang w:val="kk-KZ"/>
        </w:rPr>
        <w:t xml:space="preserve"> годы </w:t>
      </w:r>
      <w:r w:rsidR="003666EC" w:rsidRPr="00820BA9">
        <w:rPr>
          <w:rFonts w:ascii="Times New Roman" w:hAnsi="Times New Roman"/>
          <w:b/>
          <w:bCs/>
          <w:sz w:val="24"/>
          <w:szCs w:val="24"/>
          <w:lang w:val="kk-KZ"/>
        </w:rPr>
        <w:t>должен иметь</w:t>
      </w:r>
      <w:r w:rsidR="003E6BE9" w:rsidRPr="00820BA9">
        <w:rPr>
          <w:rFonts w:ascii="Times New Roman" w:hAnsi="Times New Roman"/>
          <w:b/>
          <w:bCs/>
          <w:sz w:val="24"/>
          <w:szCs w:val="24"/>
          <w:lang w:val="kk-K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7CD4BAF8" w14:textId="77777777" w:rsidTr="00C20EBE">
        <w:tc>
          <w:tcPr>
            <w:tcW w:w="10422" w:type="dxa"/>
            <w:shd w:val="clear" w:color="auto" w:fill="auto"/>
          </w:tcPr>
          <w:p w14:paraId="34FD8499" w14:textId="1D3164A3" w:rsidR="00290E75" w:rsidRPr="00820BA9" w:rsidRDefault="00290E75" w:rsidP="009853B8">
            <w:pPr>
              <w:pStyle w:val="-31"/>
              <w:autoSpaceDE w:val="0"/>
              <w:autoSpaceDN w:val="0"/>
              <w:adjustRightInd w:val="0"/>
              <w:spacing w:after="0" w:line="240" w:lineRule="auto"/>
              <w:ind w:left="0" w:firstLine="709"/>
              <w:jc w:val="both"/>
              <w:rPr>
                <w:rFonts w:ascii="Times New Roman" w:hAnsi="Times New Roman"/>
                <w:sz w:val="24"/>
                <w:szCs w:val="24"/>
                <w:lang w:val="kk-KZ"/>
              </w:rPr>
            </w:pPr>
            <w:bookmarkStart w:id="0" w:name="_Hlk38900631"/>
            <w:bookmarkStart w:id="1" w:name="_Hlk38542867"/>
            <w:r w:rsidRPr="00820BA9">
              <w:rPr>
                <w:rFonts w:ascii="Times New Roman" w:hAnsi="Times New Roman"/>
                <w:sz w:val="24"/>
                <w:szCs w:val="24"/>
                <w:lang w:val="kk-KZ"/>
              </w:rPr>
              <w:t xml:space="preserve">- </w:t>
            </w:r>
            <w:r w:rsidRPr="00820BA9">
              <w:rPr>
                <w:rFonts w:ascii="Times New Roman" w:hAnsi="Times New Roman"/>
                <w:sz w:val="24"/>
                <w:szCs w:val="24"/>
              </w:rPr>
              <w:t xml:space="preserve">не менее </w:t>
            </w:r>
            <w:r w:rsidRPr="00820BA9">
              <w:rPr>
                <w:rFonts w:ascii="Times New Roman" w:hAnsi="Times New Roman"/>
                <w:sz w:val="24"/>
                <w:szCs w:val="24"/>
                <w:lang w:val="ru-RU"/>
              </w:rPr>
              <w:t>4</w:t>
            </w:r>
            <w:r w:rsidRPr="00820BA9">
              <w:rPr>
                <w:rFonts w:ascii="Times New Roman" w:hAnsi="Times New Roman"/>
                <w:sz w:val="24"/>
                <w:szCs w:val="24"/>
              </w:rPr>
              <w:t xml:space="preserve"> (</w:t>
            </w:r>
            <w:r w:rsidRPr="00820BA9">
              <w:rPr>
                <w:rFonts w:ascii="Times New Roman" w:hAnsi="Times New Roman"/>
                <w:sz w:val="24"/>
                <w:szCs w:val="24"/>
                <w:lang w:val="kk-KZ"/>
              </w:rPr>
              <w:t>че</w:t>
            </w:r>
            <w:r w:rsidRPr="00820BA9">
              <w:rPr>
                <w:rFonts w:ascii="Times New Roman" w:hAnsi="Times New Roman"/>
                <w:sz w:val="24"/>
                <w:szCs w:val="24"/>
                <w:lang w:val="ru-RU"/>
              </w:rPr>
              <w:t>тырех</w:t>
            </w:r>
            <w:r w:rsidRPr="00820BA9">
              <w:rPr>
                <w:rFonts w:ascii="Times New Roman" w:hAnsi="Times New Roman"/>
                <w:sz w:val="24"/>
                <w:szCs w:val="24"/>
              </w:rPr>
              <w:t xml:space="preserve">) статей и (или) обзоров </w:t>
            </w:r>
            <w:r w:rsidR="009853B8" w:rsidRPr="00820BA9">
              <w:rPr>
                <w:rFonts w:ascii="Times New Roman" w:hAnsi="Times New Roman"/>
                <w:sz w:val="24"/>
                <w:szCs w:val="24"/>
              </w:rPr>
              <w:t>в рецензируемом зарубежном или отечественном издании, рекомендованном из списков 1 и 2 КОКНВО.</w:t>
            </w:r>
            <w:r w:rsidR="009853B8" w:rsidRPr="00820BA9">
              <w:rPr>
                <w:rFonts w:ascii="Times New Roman" w:hAnsi="Times New Roman"/>
                <w:sz w:val="24"/>
                <w:szCs w:val="24"/>
                <w:lang w:val="ru-RU"/>
              </w:rPr>
              <w:t xml:space="preserve"> </w:t>
            </w:r>
            <w:r w:rsidR="009853B8" w:rsidRPr="00820BA9">
              <w:rPr>
                <w:rFonts w:ascii="Times New Roman" w:hAnsi="Times New Roman"/>
                <w:sz w:val="24"/>
                <w:szCs w:val="24"/>
                <w:lang w:val="kk-KZ"/>
              </w:rPr>
              <w:t xml:space="preserve"> </w:t>
            </w:r>
          </w:p>
        </w:tc>
      </w:tr>
      <w:bookmarkEnd w:id="0"/>
    </w:tbl>
    <w:p w14:paraId="0815B0B0" w14:textId="77777777" w:rsidR="00290E75" w:rsidRPr="00820BA9" w:rsidRDefault="00290E75" w:rsidP="00716DEA">
      <w:pPr>
        <w:suppressAutoHyphens w:val="0"/>
        <w:ind w:firstLine="709"/>
        <w:contextualSpacing/>
        <w:jc w:val="both"/>
        <w:rPr>
          <w:rFonts w:eastAsia="Calibri"/>
          <w:lang w:eastAsia="en-US"/>
        </w:rPr>
      </w:pPr>
    </w:p>
    <w:p w14:paraId="4327F554" w14:textId="77777777" w:rsidR="005A08F4" w:rsidRPr="00820BA9" w:rsidRDefault="005A08F4" w:rsidP="00716DEA">
      <w:pPr>
        <w:suppressAutoHyphens w:val="0"/>
        <w:ind w:firstLine="709"/>
        <w:contextualSpacing/>
        <w:jc w:val="both"/>
        <w:rPr>
          <w:rFonts w:eastAsia="Calibri"/>
          <w:lang w:val="ru-RU" w:eastAsia="en-US"/>
        </w:rPr>
      </w:pPr>
      <w:r w:rsidRPr="00820BA9">
        <w:rPr>
          <w:rFonts w:eastAsia="Calibri"/>
          <w:lang w:eastAsia="en-US"/>
        </w:rPr>
        <w:t>3.</w:t>
      </w:r>
      <w:r w:rsidR="00CB09CB" w:rsidRPr="00820BA9">
        <w:rPr>
          <w:rFonts w:eastAsia="Calibri"/>
          <w:lang w:eastAsia="en-US"/>
        </w:rPr>
        <w:t>4.</w:t>
      </w:r>
      <w:r w:rsidRPr="00820BA9">
        <w:rPr>
          <w:rFonts w:eastAsia="Calibri"/>
          <w:lang w:eastAsia="en-US"/>
        </w:rPr>
        <w:t xml:space="preserve"> </w:t>
      </w:r>
      <w:r w:rsidR="001565E1" w:rsidRPr="00820BA9">
        <w:rPr>
          <w:rFonts w:eastAsia="Calibri"/>
          <w:lang w:eastAsia="en-US"/>
        </w:rPr>
        <w:t>В качестве статей или обзоров в журналах из баз Web of Science (в том числе – Science Citation Index Expanded, Social Science Citation Index, Arts and Humanities Citation Index</w:t>
      </w:r>
      <w:r w:rsidR="00F60727" w:rsidRPr="00820BA9">
        <w:rPr>
          <w:rFonts w:eastAsia="Calibri"/>
          <w:lang w:eastAsia="en-US"/>
        </w:rPr>
        <w:t>)</w:t>
      </w:r>
      <w:r w:rsidR="001565E1" w:rsidRPr="00820BA9">
        <w:rPr>
          <w:rFonts w:eastAsia="Calibri"/>
          <w:lang w:eastAsia="en-US"/>
        </w:rPr>
        <w:t xml:space="preserve"> и Scopus засчитываются только публикации, индексированные (присутствующие) в этих базах и имеющие тип Article (Статья), Review (Обзор), Early Access (Ранний доступ) или Article in Press (Статья в печати). </w:t>
      </w:r>
      <w:r w:rsidR="001565E1" w:rsidRPr="00820BA9">
        <w:rPr>
          <w:rFonts w:eastAsia="Calibri"/>
          <w:lang w:val="ru-RU" w:eastAsia="en-US"/>
        </w:rPr>
        <w:t xml:space="preserve">Квартиль журнала в базе </w:t>
      </w:r>
      <w:r w:rsidR="001565E1" w:rsidRPr="00820BA9">
        <w:rPr>
          <w:rFonts w:eastAsia="Calibri"/>
          <w:lang w:val="en-US" w:eastAsia="en-US"/>
        </w:rPr>
        <w:t>Web</w:t>
      </w:r>
      <w:r w:rsidR="001565E1" w:rsidRPr="00820BA9">
        <w:rPr>
          <w:rFonts w:eastAsia="Calibri"/>
          <w:lang w:val="ru-RU" w:eastAsia="en-US"/>
        </w:rPr>
        <w:t xml:space="preserve"> </w:t>
      </w:r>
      <w:r w:rsidR="001565E1" w:rsidRPr="00820BA9">
        <w:rPr>
          <w:rFonts w:eastAsia="Calibri"/>
          <w:lang w:val="en-US" w:eastAsia="en-US"/>
        </w:rPr>
        <w:t>of</w:t>
      </w:r>
      <w:r w:rsidR="001565E1" w:rsidRPr="00820BA9">
        <w:rPr>
          <w:rFonts w:eastAsia="Calibri"/>
          <w:lang w:val="ru-RU" w:eastAsia="en-US"/>
        </w:rPr>
        <w:t xml:space="preserve"> </w:t>
      </w:r>
      <w:r w:rsidR="001565E1" w:rsidRPr="00820BA9">
        <w:rPr>
          <w:rFonts w:eastAsia="Calibri"/>
          <w:lang w:val="en-US" w:eastAsia="en-US"/>
        </w:rPr>
        <w:t>Science</w:t>
      </w:r>
      <w:r w:rsidR="001565E1" w:rsidRPr="00820BA9">
        <w:rPr>
          <w:rFonts w:eastAsia="Calibri"/>
          <w:lang w:val="ru-RU" w:eastAsia="en-US"/>
        </w:rPr>
        <w:t xml:space="preserve"> и процентиль по </w:t>
      </w:r>
      <w:r w:rsidR="001565E1" w:rsidRPr="00820BA9">
        <w:rPr>
          <w:rFonts w:eastAsia="Calibri"/>
          <w:lang w:val="en-US" w:eastAsia="en-US"/>
        </w:rPr>
        <w:t>CiteScore</w:t>
      </w:r>
      <w:r w:rsidR="001565E1" w:rsidRPr="00820BA9">
        <w:rPr>
          <w:rFonts w:eastAsia="Calibri"/>
          <w:lang w:val="ru-RU" w:eastAsia="en-US"/>
        </w:rPr>
        <w:t xml:space="preserve"> в базе </w:t>
      </w:r>
      <w:r w:rsidR="001565E1" w:rsidRPr="00820BA9">
        <w:rPr>
          <w:rFonts w:eastAsia="Calibri"/>
          <w:lang w:val="en-US" w:eastAsia="en-US"/>
        </w:rPr>
        <w:t>Scopus</w:t>
      </w:r>
      <w:r w:rsidR="001565E1" w:rsidRPr="00820BA9">
        <w:rPr>
          <w:rFonts w:eastAsia="Calibri"/>
          <w:lang w:val="ru-RU" w:eastAsia="en-US"/>
        </w:rPr>
        <w:t xml:space="preserve"> учитывается за год публикации либо последний на момент подачи заявки</w:t>
      </w:r>
      <w:r w:rsidRPr="00820BA9">
        <w:rPr>
          <w:rFonts w:eastAsia="Calibri"/>
          <w:lang w:val="ru-RU" w:eastAsia="en-US"/>
        </w:rPr>
        <w:t>.</w:t>
      </w:r>
      <w:r w:rsidR="00154AC3" w:rsidRPr="00820BA9">
        <w:rPr>
          <w:rFonts w:eastAsia="Calibri"/>
          <w:lang w:val="ru-RU" w:eastAsia="en-US"/>
        </w:rPr>
        <w:t xml:space="preserve"> </w:t>
      </w:r>
    </w:p>
    <w:p w14:paraId="6EFB637E" w14:textId="77777777" w:rsidR="00673FD9" w:rsidRPr="00820BA9" w:rsidRDefault="00673FD9" w:rsidP="00673FD9">
      <w:pPr>
        <w:suppressAutoHyphens w:val="0"/>
        <w:ind w:firstLine="709"/>
        <w:contextualSpacing/>
        <w:jc w:val="both"/>
        <w:rPr>
          <w:rFonts w:eastAsia="Calibri"/>
          <w:lang w:val="ru-RU" w:eastAsia="en-US"/>
        </w:rPr>
      </w:pPr>
      <w:r w:rsidRPr="00820BA9">
        <w:rPr>
          <w:rFonts w:eastAsia="Calibri"/>
          <w:lang w:val="ru-RU" w:eastAsia="en-US"/>
        </w:rPr>
        <w:t>Статьи и обзоры, опубликованные в журналах, индексация которых в базе Scopus на момент подачи заявки прекращена за различные нарушения (файл «Discontinued Sources from Scopus» на странице https://www.elsevier.com/solutions/scopus/how-scopus-works/content) не учитываются.</w:t>
      </w:r>
    </w:p>
    <w:p w14:paraId="3D24B9A8" w14:textId="77777777" w:rsidR="00673FD9" w:rsidRPr="00820BA9" w:rsidRDefault="00673FD9" w:rsidP="00673FD9">
      <w:pPr>
        <w:suppressAutoHyphens w:val="0"/>
        <w:ind w:firstLine="709"/>
        <w:contextualSpacing/>
        <w:jc w:val="both"/>
        <w:rPr>
          <w:rFonts w:eastAsia="Calibri"/>
          <w:lang w:val="ru-RU" w:eastAsia="en-US"/>
        </w:rPr>
      </w:pPr>
      <w:r w:rsidRPr="00820BA9">
        <w:rPr>
          <w:rFonts w:eastAsia="Calibri"/>
          <w:lang w:eastAsia="en-US"/>
        </w:rPr>
        <w:t xml:space="preserve">В профиле руководителя проекта в информационной системе АО «Национальный центр государственной научно-технической экспертизы» (далее – Центр)  должны быть указаны идентификаторы автора (Scopus Author ID, Researcher ID, ORCID, </w:t>
      </w:r>
      <w:r w:rsidRPr="00820BA9">
        <w:rPr>
          <w:rFonts w:eastAsia="Calibri"/>
          <w:lang w:val="ru-RU" w:eastAsia="en-US"/>
        </w:rPr>
        <w:t>при наличии</w:t>
      </w:r>
      <w:r w:rsidRPr="00820BA9">
        <w:rPr>
          <w:rFonts w:eastAsia="Calibri"/>
          <w:lang w:eastAsia="en-US"/>
        </w:rPr>
        <w:t>)</w:t>
      </w:r>
      <w:r w:rsidRPr="00820BA9">
        <w:rPr>
          <w:rFonts w:eastAsia="Calibri"/>
          <w:lang w:val="ru-RU" w:eastAsia="en-US"/>
        </w:rPr>
        <w:t>.</w:t>
      </w:r>
    </w:p>
    <w:p w14:paraId="44F336A0" w14:textId="77777777" w:rsidR="00673FD9" w:rsidRPr="00820BA9" w:rsidRDefault="00673FD9" w:rsidP="00673FD9">
      <w:pPr>
        <w:suppressAutoHyphens w:val="0"/>
        <w:ind w:firstLine="709"/>
        <w:contextualSpacing/>
        <w:jc w:val="both"/>
        <w:rPr>
          <w:rFonts w:eastAsia="Calibri"/>
          <w:lang w:val="ru-RU" w:eastAsia="en-US"/>
        </w:rPr>
      </w:pPr>
      <w:r w:rsidRPr="00820BA9">
        <w:rPr>
          <w:rFonts w:eastAsia="Calibri"/>
          <w:lang w:val="ru-RU" w:eastAsia="en-US"/>
        </w:rPr>
        <w:t>3.5 В разделе «Основная информация» в информационной системе Центра должен быть приведен список публикаций, соответствующих требованиям пункта 3 раздела 3 настоящей конкурсной документации, с полным библиографическим описанием, обязательным указанием квартилей и/или процентилей журналов по базе данных Web of Science и/или Scopus, а также DOI или URL.</w:t>
      </w:r>
    </w:p>
    <w:p w14:paraId="418374BD" w14:textId="77777777" w:rsidR="00673FD9" w:rsidRPr="00820BA9" w:rsidRDefault="00673FD9" w:rsidP="00673FD9">
      <w:pPr>
        <w:suppressAutoHyphens w:val="0"/>
        <w:ind w:firstLine="709"/>
        <w:contextualSpacing/>
        <w:jc w:val="both"/>
        <w:rPr>
          <w:rFonts w:eastAsia="Calibri"/>
          <w:lang w:val="ru-RU" w:eastAsia="en-US"/>
        </w:rPr>
      </w:pPr>
      <w:r w:rsidRPr="00820BA9">
        <w:rPr>
          <w:rFonts w:eastAsia="Calibri"/>
          <w:lang w:val="ru-RU" w:eastAsia="en-US"/>
        </w:rPr>
        <w:t>Публикации руководителей проектов в изданиях, не индексируемых в базах Web of Science и Scopus, учитываются только в том случае, если приведен URL-адрес веб-страницы на оригинальном сайте журнала, по которому она находится в сети Интернет, либо ее Digital Object Identifier (DOI), – кроме публикаций руководителей научных и научно-технических проектов, содержащих сведения, составляющие государственные секреты и служебную информацию ограниченного распространения.</w:t>
      </w:r>
    </w:p>
    <w:p w14:paraId="6B223D9D" w14:textId="77777777" w:rsidR="005F3857" w:rsidRPr="00820BA9" w:rsidRDefault="005F3857" w:rsidP="00716DEA">
      <w:pPr>
        <w:autoSpaceDE w:val="0"/>
        <w:autoSpaceDN w:val="0"/>
        <w:adjustRightInd w:val="0"/>
        <w:ind w:firstLine="709"/>
        <w:contextualSpacing/>
        <w:jc w:val="both"/>
        <w:rPr>
          <w:rFonts w:eastAsia="Calibri"/>
          <w:lang w:val="ru-RU" w:eastAsia="en-US"/>
        </w:rPr>
      </w:pPr>
      <w:r w:rsidRPr="00820BA9">
        <w:rPr>
          <w:rFonts w:eastAsia="Calibri"/>
          <w:lang w:val="ru-RU" w:eastAsia="en-US"/>
        </w:rPr>
        <w:t>3.</w:t>
      </w:r>
      <w:r w:rsidR="00673FD9" w:rsidRPr="00820BA9">
        <w:rPr>
          <w:rFonts w:eastAsia="Calibri"/>
          <w:lang w:val="ru-RU" w:eastAsia="en-US"/>
        </w:rPr>
        <w:t>6</w:t>
      </w:r>
      <w:r w:rsidR="00CB09CB" w:rsidRPr="00820BA9">
        <w:rPr>
          <w:rFonts w:eastAsia="Calibri"/>
          <w:lang w:val="ru-RU" w:eastAsia="en-US"/>
        </w:rPr>
        <w:t>.</w:t>
      </w:r>
      <w:r w:rsidRPr="00820BA9">
        <w:rPr>
          <w:rFonts w:eastAsia="Calibri"/>
          <w:lang w:val="ru-RU" w:eastAsia="en-US"/>
        </w:rPr>
        <w:t xml:space="preserve"> К статье в научн</w:t>
      </w:r>
      <w:r w:rsidR="00E400BE" w:rsidRPr="00820BA9">
        <w:rPr>
          <w:rFonts w:eastAsia="Calibri"/>
          <w:lang w:val="ru-RU" w:eastAsia="en-US"/>
        </w:rPr>
        <w:t>ом</w:t>
      </w:r>
      <w:r w:rsidRPr="00820BA9">
        <w:rPr>
          <w:rFonts w:eastAsia="Calibri"/>
          <w:lang w:val="ru-RU" w:eastAsia="en-US"/>
        </w:rPr>
        <w:t xml:space="preserve"> издани</w:t>
      </w:r>
      <w:r w:rsidR="00E400BE" w:rsidRPr="00820BA9">
        <w:rPr>
          <w:rFonts w:eastAsia="Calibri"/>
          <w:lang w:val="ru-RU" w:eastAsia="en-US"/>
        </w:rPr>
        <w:t>и</w:t>
      </w:r>
      <w:r w:rsidRPr="00820BA9">
        <w:rPr>
          <w:rFonts w:eastAsia="Calibri"/>
          <w:lang w:val="ru-RU" w:eastAsia="en-US"/>
        </w:rPr>
        <w:t>, рекомендованн</w:t>
      </w:r>
      <w:r w:rsidR="00E400BE" w:rsidRPr="00820BA9">
        <w:rPr>
          <w:rFonts w:eastAsia="Calibri"/>
          <w:lang w:val="ru-RU" w:eastAsia="en-US"/>
        </w:rPr>
        <w:t>ом</w:t>
      </w:r>
      <w:r w:rsidRPr="00820BA9">
        <w:rPr>
          <w:rFonts w:eastAsia="Calibri"/>
          <w:lang w:val="ru-RU" w:eastAsia="en-US"/>
        </w:rPr>
        <w:t xml:space="preserve"> </w:t>
      </w:r>
      <w:r w:rsidR="00B4441E" w:rsidRPr="00820BA9">
        <w:rPr>
          <w:rFonts w:eastAsia="Calibri"/>
          <w:lang w:val="ru-RU" w:eastAsia="en-US"/>
        </w:rPr>
        <w:t>КОКНВО</w:t>
      </w:r>
      <w:r w:rsidR="00513AA8" w:rsidRPr="00820BA9">
        <w:rPr>
          <w:rFonts w:eastAsia="Calibri"/>
          <w:lang w:val="ru-RU" w:eastAsia="en-US"/>
        </w:rPr>
        <w:t>,</w:t>
      </w:r>
      <w:r w:rsidRPr="00820BA9">
        <w:rPr>
          <w:rFonts w:eastAsia="Calibri"/>
          <w:lang w:val="ru-RU" w:eastAsia="en-US"/>
        </w:rPr>
        <w:t xml:space="preserve"> приравниваются следующие публикации:</w:t>
      </w:r>
    </w:p>
    <w:p w14:paraId="1BA2B0C4" w14:textId="77777777" w:rsidR="00195D1C" w:rsidRPr="00820BA9" w:rsidRDefault="008D21A8" w:rsidP="00195D1C">
      <w:pPr>
        <w:suppressAutoHyphens w:val="0"/>
        <w:ind w:firstLine="709"/>
        <w:contextualSpacing/>
        <w:jc w:val="both"/>
        <w:rPr>
          <w:color w:val="000000"/>
          <w:lang w:val="ru-RU"/>
        </w:rPr>
      </w:pPr>
      <w:r w:rsidRPr="00820BA9">
        <w:rPr>
          <w:color w:val="000000"/>
          <w:lang w:val="ru-RU"/>
        </w:rPr>
        <w:t xml:space="preserve">- </w:t>
      </w:r>
      <w:r w:rsidR="00195D1C" w:rsidRPr="00820BA9">
        <w:rPr>
          <w:color w:val="000000"/>
          <w:lang w:val="ru-RU"/>
        </w:rPr>
        <w:t>либо патент на изобретение (включая</w:t>
      </w:r>
      <w:r w:rsidR="00C64E13" w:rsidRPr="00820BA9">
        <w:rPr>
          <w:color w:val="000000"/>
          <w:lang w:val="ru-RU"/>
        </w:rPr>
        <w:t xml:space="preserve"> положительное решение по нему);</w:t>
      </w:r>
    </w:p>
    <w:bookmarkEnd w:id="1"/>
    <w:p w14:paraId="4B640514" w14:textId="77777777" w:rsidR="00C64E13" w:rsidRPr="00820BA9" w:rsidRDefault="00C64E13" w:rsidP="00C64E13">
      <w:pPr>
        <w:suppressAutoHyphens w:val="0"/>
        <w:ind w:firstLine="709"/>
        <w:contextualSpacing/>
        <w:jc w:val="both"/>
      </w:pPr>
      <w:r w:rsidRPr="00820BA9">
        <w:rPr>
          <w:lang w:val="ru-RU"/>
        </w:rPr>
        <w:t>- либо монография с вкладом научного руководителя проекта не менее 1 печатного листа или 8000 слов</w:t>
      </w:r>
      <w:r w:rsidRPr="00820BA9">
        <w:rPr>
          <w:b/>
          <w:bCs/>
          <w:lang w:val="ru-RU"/>
        </w:rPr>
        <w:t xml:space="preserve">, </w:t>
      </w:r>
      <w:r w:rsidRPr="00820BA9">
        <w:rPr>
          <w:lang w:val="ru-RU"/>
        </w:rPr>
        <w:t>рекомендованного Ученым советом;</w:t>
      </w:r>
      <w:r w:rsidRPr="00820BA9">
        <w:t xml:space="preserve"> </w:t>
      </w:r>
    </w:p>
    <w:p w14:paraId="57239ABE" w14:textId="77777777" w:rsidR="00C64E13" w:rsidRPr="00820BA9" w:rsidRDefault="00C64E13" w:rsidP="00C64E13">
      <w:pPr>
        <w:suppressAutoHyphens w:val="0"/>
        <w:ind w:firstLine="709"/>
        <w:contextualSpacing/>
        <w:jc w:val="both"/>
      </w:pPr>
      <w:r w:rsidRPr="00820BA9">
        <w:t>-</w:t>
      </w:r>
      <w:r w:rsidRPr="00820BA9">
        <w:rPr>
          <w:lang w:val="ru-RU"/>
        </w:rPr>
        <w:t xml:space="preserve"> либо монография с вкладом научного руководителя проекта не менее 1 печатного листа или 8000 слов</w:t>
      </w:r>
      <w:r w:rsidRPr="00820BA9">
        <w:t xml:space="preserve"> изданная другим издательством (при наличии рецензий двух докторов наук, обладателей </w:t>
      </w:r>
      <w:r w:rsidRPr="00820BA9">
        <w:lastRenderedPageBreak/>
        <w:t>ученого звания профессора и (или) штатных профессоров из университетов, входящих в Топ-200 генеральных международных рейтингов Academic Ranking of World Universities (Академик Ранкинг оф Уорлд Юниверситис), Times Higher Education (Таймс Хайер Эдукейшн) или US News Best Global Universities Rankings (ЮС Ньюс Бест Глобал Юниверситис Ранкингс).</w:t>
      </w:r>
    </w:p>
    <w:p w14:paraId="0BF459FF" w14:textId="77777777" w:rsidR="00FB335A" w:rsidRPr="00820BA9" w:rsidRDefault="00DD0F73" w:rsidP="00716DEA">
      <w:pPr>
        <w:suppressAutoHyphens w:val="0"/>
        <w:ind w:firstLine="709"/>
        <w:contextualSpacing/>
        <w:jc w:val="both"/>
        <w:rPr>
          <w:rFonts w:eastAsia="Calibri"/>
          <w:lang w:val="ru-RU" w:eastAsia="en-US"/>
        </w:rPr>
      </w:pPr>
      <w:r w:rsidRPr="00820BA9">
        <w:rPr>
          <w:rFonts w:eastAsia="Calibri"/>
          <w:lang w:val="ru-RU" w:eastAsia="en-US"/>
        </w:rPr>
        <w:t>4</w:t>
      </w:r>
      <w:r w:rsidR="00B30101" w:rsidRPr="00820BA9">
        <w:rPr>
          <w:rFonts w:eastAsia="Calibri"/>
          <w:lang w:val="ru-RU" w:eastAsia="en-US"/>
        </w:rPr>
        <w:t>.</w:t>
      </w:r>
      <w:r w:rsidR="003C6659" w:rsidRPr="00820BA9">
        <w:rPr>
          <w:rFonts w:eastAsia="Calibri"/>
          <w:lang w:val="ru-RU" w:eastAsia="en-US"/>
        </w:rPr>
        <w:t xml:space="preserve"> </w:t>
      </w:r>
      <w:r w:rsidR="00220801" w:rsidRPr="00820BA9">
        <w:rPr>
          <w:rFonts w:eastAsia="Calibri"/>
          <w:lang w:val="ru-RU" w:eastAsia="en-US"/>
        </w:rPr>
        <w:t>Возраст</w:t>
      </w:r>
      <w:r w:rsidR="003C6659" w:rsidRPr="00820BA9">
        <w:rPr>
          <w:rFonts w:eastAsia="Calibri"/>
          <w:lang w:val="ru-RU" w:eastAsia="en-US"/>
        </w:rPr>
        <w:t xml:space="preserve"> членов </w:t>
      </w:r>
      <w:r w:rsidR="00EF303B" w:rsidRPr="00820BA9">
        <w:rPr>
          <w:rFonts w:eastAsia="Calibri"/>
          <w:lang w:val="ru-RU" w:eastAsia="en-US"/>
        </w:rPr>
        <w:t>исследовательской группы</w:t>
      </w:r>
      <w:r w:rsidR="003C6659" w:rsidRPr="00820BA9">
        <w:rPr>
          <w:rFonts w:eastAsia="Calibri"/>
          <w:lang w:val="ru-RU" w:eastAsia="en-US"/>
        </w:rPr>
        <w:t xml:space="preserve"> </w:t>
      </w:r>
      <w:r w:rsidR="008A2695" w:rsidRPr="00820BA9">
        <w:rPr>
          <w:rFonts w:eastAsia="Calibri"/>
          <w:lang w:val="ru-RU" w:eastAsia="en-US"/>
        </w:rPr>
        <w:t>проекта</w:t>
      </w:r>
      <w:r w:rsidR="00582810" w:rsidRPr="00820BA9">
        <w:rPr>
          <w:rFonts w:eastAsia="Calibri"/>
          <w:lang w:val="ru-RU" w:eastAsia="en-US"/>
        </w:rPr>
        <w:t xml:space="preserve"> (далее – член группы)</w:t>
      </w:r>
      <w:r w:rsidR="00656892" w:rsidRPr="00820BA9">
        <w:rPr>
          <w:rFonts w:eastAsia="Calibri"/>
          <w:lang w:val="ru-RU" w:eastAsia="en-US"/>
        </w:rPr>
        <w:t>, включая руководителя проекта</w:t>
      </w:r>
      <w:r w:rsidR="008A2695" w:rsidRPr="00820BA9">
        <w:rPr>
          <w:rFonts w:eastAsia="Calibri"/>
          <w:lang w:val="ru-RU" w:eastAsia="en-US"/>
        </w:rPr>
        <w:t xml:space="preserve"> </w:t>
      </w:r>
      <w:r w:rsidR="00220801" w:rsidRPr="00820BA9">
        <w:rPr>
          <w:rFonts w:eastAsia="Calibri"/>
          <w:lang w:eastAsia="en-US"/>
        </w:rPr>
        <w:t>должен быть</w:t>
      </w:r>
      <w:r w:rsidR="00220801" w:rsidRPr="00820BA9">
        <w:rPr>
          <w:lang w:val="ru-RU"/>
        </w:rPr>
        <w:t xml:space="preserve"> </w:t>
      </w:r>
      <w:r w:rsidR="00EB36C6" w:rsidRPr="00820BA9">
        <w:t xml:space="preserve">не </w:t>
      </w:r>
      <w:r w:rsidR="00B7710B" w:rsidRPr="00820BA9">
        <w:rPr>
          <w:lang w:val="ru-RU"/>
        </w:rPr>
        <w:t>старше</w:t>
      </w:r>
      <w:r w:rsidR="00EB36C6" w:rsidRPr="00820BA9">
        <w:t xml:space="preserve"> 40 (сорока) лет </w:t>
      </w:r>
      <w:r w:rsidR="00C204FA" w:rsidRPr="00820BA9">
        <w:rPr>
          <w:lang w:val="ru-RU"/>
        </w:rPr>
        <w:t xml:space="preserve">включительно </w:t>
      </w:r>
      <w:r w:rsidR="00EB36C6" w:rsidRPr="00820BA9">
        <w:t>на момент подачи заявки</w:t>
      </w:r>
      <w:r w:rsidR="00EB36C6" w:rsidRPr="00820BA9">
        <w:rPr>
          <w:lang w:val="ru-RU"/>
        </w:rPr>
        <w:t xml:space="preserve">. </w:t>
      </w:r>
    </w:p>
    <w:p w14:paraId="382D3F7D" w14:textId="77777777" w:rsidR="0090799F" w:rsidRPr="00820BA9" w:rsidRDefault="00DD0F73" w:rsidP="00716DEA">
      <w:pPr>
        <w:pStyle w:val="-31"/>
        <w:spacing w:after="0" w:line="240" w:lineRule="auto"/>
        <w:ind w:left="0" w:firstLine="709"/>
        <w:jc w:val="both"/>
        <w:rPr>
          <w:rFonts w:ascii="Times New Roman" w:hAnsi="Times New Roman"/>
          <w:sz w:val="24"/>
          <w:szCs w:val="24"/>
          <w:lang w:val="kk-KZ"/>
        </w:rPr>
      </w:pPr>
      <w:r w:rsidRPr="00820BA9">
        <w:rPr>
          <w:rFonts w:ascii="Times New Roman" w:hAnsi="Times New Roman"/>
          <w:sz w:val="24"/>
          <w:szCs w:val="24"/>
          <w:lang w:val="kk-KZ"/>
        </w:rPr>
        <w:t>4</w:t>
      </w:r>
      <w:r w:rsidR="002F0EDE" w:rsidRPr="00820BA9">
        <w:rPr>
          <w:rFonts w:ascii="Times New Roman" w:hAnsi="Times New Roman"/>
          <w:sz w:val="24"/>
          <w:szCs w:val="24"/>
          <w:lang w:val="kk-KZ"/>
        </w:rPr>
        <w:t>.</w:t>
      </w:r>
      <w:r w:rsidR="00D504E5" w:rsidRPr="00820BA9">
        <w:rPr>
          <w:rFonts w:ascii="Times New Roman" w:hAnsi="Times New Roman"/>
          <w:sz w:val="24"/>
          <w:szCs w:val="24"/>
          <w:lang w:val="kk-KZ"/>
        </w:rPr>
        <w:t>1</w:t>
      </w:r>
      <w:r w:rsidR="002F0EDE" w:rsidRPr="00820BA9">
        <w:rPr>
          <w:rFonts w:ascii="Times New Roman" w:hAnsi="Times New Roman"/>
          <w:sz w:val="24"/>
          <w:szCs w:val="24"/>
          <w:lang w:val="kk-KZ"/>
        </w:rPr>
        <w:t xml:space="preserve">. </w:t>
      </w:r>
      <w:r w:rsidR="0090799F" w:rsidRPr="00820BA9">
        <w:rPr>
          <w:rFonts w:ascii="Times New Roman" w:hAnsi="Times New Roman"/>
          <w:sz w:val="24"/>
          <w:szCs w:val="24"/>
        </w:rPr>
        <w:t>В состав группы</w:t>
      </w:r>
      <w:r w:rsidR="002718EF" w:rsidRPr="00820BA9">
        <w:rPr>
          <w:rFonts w:ascii="Times New Roman" w:hAnsi="Times New Roman"/>
          <w:sz w:val="24"/>
          <w:szCs w:val="24"/>
        </w:rPr>
        <w:t xml:space="preserve"> </w:t>
      </w:r>
      <w:r w:rsidR="0090799F" w:rsidRPr="00820BA9">
        <w:rPr>
          <w:rFonts w:ascii="Times New Roman" w:hAnsi="Times New Roman"/>
          <w:sz w:val="24"/>
          <w:szCs w:val="24"/>
        </w:rPr>
        <w:t>могут быт</w:t>
      </w:r>
      <w:r w:rsidR="00CB6E46" w:rsidRPr="00820BA9">
        <w:rPr>
          <w:rFonts w:ascii="Times New Roman" w:hAnsi="Times New Roman"/>
          <w:sz w:val="24"/>
          <w:szCs w:val="24"/>
        </w:rPr>
        <w:t xml:space="preserve">ь привлечены </w:t>
      </w:r>
      <w:r w:rsidR="0090799F" w:rsidRPr="00820BA9">
        <w:rPr>
          <w:rFonts w:ascii="Times New Roman" w:hAnsi="Times New Roman"/>
          <w:sz w:val="24"/>
          <w:szCs w:val="24"/>
        </w:rPr>
        <w:t>не более</w:t>
      </w:r>
      <w:r w:rsidR="002718EF" w:rsidRPr="00820BA9">
        <w:rPr>
          <w:rFonts w:ascii="Times New Roman" w:hAnsi="Times New Roman"/>
          <w:sz w:val="24"/>
          <w:szCs w:val="24"/>
        </w:rPr>
        <w:t xml:space="preserve"> </w:t>
      </w:r>
      <w:r w:rsidR="00EA2A5F" w:rsidRPr="00820BA9">
        <w:rPr>
          <w:rFonts w:ascii="Times New Roman" w:hAnsi="Times New Roman"/>
          <w:sz w:val="24"/>
          <w:szCs w:val="24"/>
        </w:rPr>
        <w:t>30</w:t>
      </w:r>
      <w:r w:rsidR="002718EF" w:rsidRPr="00820BA9">
        <w:rPr>
          <w:rFonts w:ascii="Times New Roman" w:hAnsi="Times New Roman"/>
          <w:sz w:val="24"/>
          <w:szCs w:val="24"/>
        </w:rPr>
        <w:t xml:space="preserve"> (</w:t>
      </w:r>
      <w:r w:rsidR="00EA2A5F" w:rsidRPr="00820BA9">
        <w:rPr>
          <w:rFonts w:ascii="Times New Roman" w:hAnsi="Times New Roman"/>
          <w:sz w:val="24"/>
          <w:szCs w:val="24"/>
          <w:lang w:val="ru-RU"/>
        </w:rPr>
        <w:t>тридцати</w:t>
      </w:r>
      <w:r w:rsidR="002718EF" w:rsidRPr="00820BA9">
        <w:rPr>
          <w:rFonts w:ascii="Times New Roman" w:hAnsi="Times New Roman"/>
          <w:sz w:val="24"/>
          <w:szCs w:val="24"/>
        </w:rPr>
        <w:t>) %</w:t>
      </w:r>
      <w:r w:rsidR="00CB6E46" w:rsidRPr="00820BA9">
        <w:rPr>
          <w:rFonts w:ascii="Times New Roman" w:hAnsi="Times New Roman"/>
          <w:sz w:val="24"/>
          <w:szCs w:val="24"/>
        </w:rPr>
        <w:t xml:space="preserve"> </w:t>
      </w:r>
      <w:r w:rsidR="002718EF" w:rsidRPr="00820BA9">
        <w:rPr>
          <w:rFonts w:ascii="Times New Roman" w:hAnsi="Times New Roman"/>
          <w:sz w:val="24"/>
          <w:szCs w:val="24"/>
        </w:rPr>
        <w:t xml:space="preserve">(от общего числа членов исследовательской группы, не включая научного руководителя) инженеров </w:t>
      </w:r>
      <w:r w:rsidR="007571B6" w:rsidRPr="00820BA9">
        <w:rPr>
          <w:rFonts w:ascii="Times New Roman" w:hAnsi="Times New Roman"/>
          <w:sz w:val="24"/>
          <w:szCs w:val="24"/>
        </w:rPr>
        <w:t>с производства</w:t>
      </w:r>
      <w:r w:rsidR="00F828FE" w:rsidRPr="00820BA9">
        <w:rPr>
          <w:rFonts w:ascii="Times New Roman" w:hAnsi="Times New Roman"/>
          <w:sz w:val="24"/>
          <w:szCs w:val="24"/>
        </w:rPr>
        <w:t>, являющихся гражданами Республики Казахстан,</w:t>
      </w:r>
      <w:r w:rsidR="007571B6" w:rsidRPr="00820BA9">
        <w:rPr>
          <w:rFonts w:ascii="Times New Roman" w:hAnsi="Times New Roman"/>
          <w:sz w:val="24"/>
          <w:szCs w:val="24"/>
        </w:rPr>
        <w:t xml:space="preserve"> </w:t>
      </w:r>
      <w:r w:rsidR="002718EF" w:rsidRPr="00820BA9">
        <w:rPr>
          <w:rFonts w:ascii="Times New Roman" w:hAnsi="Times New Roman"/>
          <w:sz w:val="24"/>
          <w:szCs w:val="24"/>
        </w:rPr>
        <w:t>и (или) зарубежных</w:t>
      </w:r>
      <w:r w:rsidR="001301F3" w:rsidRPr="00820BA9">
        <w:rPr>
          <w:rFonts w:ascii="Times New Roman" w:hAnsi="Times New Roman"/>
          <w:sz w:val="24"/>
          <w:szCs w:val="24"/>
        </w:rPr>
        <w:t xml:space="preserve"> учен</w:t>
      </w:r>
      <w:r w:rsidR="002718EF" w:rsidRPr="00820BA9">
        <w:rPr>
          <w:rFonts w:ascii="Times New Roman" w:hAnsi="Times New Roman"/>
          <w:sz w:val="24"/>
          <w:szCs w:val="24"/>
        </w:rPr>
        <w:t>ых</w:t>
      </w:r>
      <w:r w:rsidR="00D061A9" w:rsidRPr="00820BA9">
        <w:rPr>
          <w:rFonts w:ascii="Times New Roman" w:hAnsi="Times New Roman"/>
          <w:sz w:val="24"/>
          <w:szCs w:val="24"/>
        </w:rPr>
        <w:t>, соответствующ</w:t>
      </w:r>
      <w:r w:rsidR="002718EF" w:rsidRPr="00820BA9">
        <w:rPr>
          <w:rFonts w:ascii="Times New Roman" w:hAnsi="Times New Roman"/>
          <w:sz w:val="24"/>
          <w:szCs w:val="24"/>
        </w:rPr>
        <w:t>их</w:t>
      </w:r>
      <w:r w:rsidR="00D061A9" w:rsidRPr="00820BA9">
        <w:rPr>
          <w:rFonts w:ascii="Times New Roman" w:hAnsi="Times New Roman"/>
          <w:sz w:val="24"/>
          <w:szCs w:val="24"/>
        </w:rPr>
        <w:t xml:space="preserve"> требованиям, предъявляемым к научным руководителям</w:t>
      </w:r>
      <w:r w:rsidR="00C64E13" w:rsidRPr="00820BA9">
        <w:rPr>
          <w:rFonts w:ascii="Times New Roman" w:hAnsi="Times New Roman"/>
          <w:sz w:val="24"/>
          <w:szCs w:val="24"/>
          <w:lang w:val="kk-KZ"/>
        </w:rPr>
        <w:t xml:space="preserve"> </w:t>
      </w:r>
      <w:r w:rsidR="00C64E13" w:rsidRPr="00820BA9">
        <w:rPr>
          <w:rFonts w:ascii="Times New Roman" w:hAnsi="Times New Roman"/>
          <w:sz w:val="24"/>
          <w:szCs w:val="24"/>
        </w:rPr>
        <w:t>в части ученой степени и публикаций</w:t>
      </w:r>
      <w:r w:rsidR="00C64E13" w:rsidRPr="00820BA9">
        <w:rPr>
          <w:rFonts w:ascii="Times New Roman" w:hAnsi="Times New Roman"/>
          <w:sz w:val="24"/>
          <w:szCs w:val="24"/>
          <w:lang w:val="kk-KZ"/>
        </w:rPr>
        <w:t>,</w:t>
      </w:r>
      <w:r w:rsidR="002B0183" w:rsidRPr="00820BA9">
        <w:rPr>
          <w:rFonts w:ascii="Times New Roman" w:hAnsi="Times New Roman"/>
          <w:sz w:val="24"/>
          <w:szCs w:val="24"/>
        </w:rPr>
        <w:t xml:space="preserve"> за исключением руководителей научных и научно-технических проектов, содержащих сведения, составляющие государственные секреты и </w:t>
      </w:r>
      <w:r w:rsidR="00660E9A" w:rsidRPr="00820BA9">
        <w:rPr>
          <w:rFonts w:ascii="Times New Roman" w:hAnsi="Times New Roman"/>
          <w:sz w:val="24"/>
          <w:szCs w:val="24"/>
          <w:lang w:val="kk-KZ"/>
        </w:rPr>
        <w:t>служебную информацию ограниченного распространения</w:t>
      </w:r>
      <w:r w:rsidR="00B661F6" w:rsidRPr="00820BA9">
        <w:rPr>
          <w:rFonts w:ascii="Times New Roman" w:hAnsi="Times New Roman"/>
          <w:sz w:val="24"/>
          <w:szCs w:val="24"/>
          <w:lang w:val="kk-KZ"/>
        </w:rPr>
        <w:t xml:space="preserve">, а также </w:t>
      </w:r>
      <w:r w:rsidR="00B661F6" w:rsidRPr="00820BA9">
        <w:rPr>
          <w:rFonts w:ascii="Times New Roman" w:hAnsi="Times New Roman"/>
          <w:sz w:val="24"/>
          <w:szCs w:val="24"/>
        </w:rPr>
        <w:t>за исключением требования о наличии резидентства РК</w:t>
      </w:r>
      <w:r w:rsidR="00660E9A" w:rsidRPr="00820BA9">
        <w:rPr>
          <w:rFonts w:ascii="Times New Roman" w:hAnsi="Times New Roman"/>
          <w:sz w:val="24"/>
          <w:szCs w:val="24"/>
        </w:rPr>
        <w:t>.</w:t>
      </w:r>
    </w:p>
    <w:p w14:paraId="3AE96C90" w14:textId="77777777" w:rsidR="0044265D" w:rsidRPr="00820BA9" w:rsidRDefault="00167541" w:rsidP="00716DEA">
      <w:pPr>
        <w:ind w:firstLine="709"/>
        <w:jc w:val="both"/>
      </w:pPr>
      <w:r w:rsidRPr="00820BA9">
        <w:rPr>
          <w:lang w:val="ru-RU"/>
        </w:rPr>
        <w:t>5</w:t>
      </w:r>
      <w:r w:rsidR="0044265D" w:rsidRPr="00820BA9">
        <w:t>. Физическое лицо вправе участвовать</w:t>
      </w:r>
      <w:r w:rsidR="00660E9A" w:rsidRPr="00820BA9">
        <w:rPr>
          <w:lang w:val="ru-RU"/>
        </w:rPr>
        <w:t xml:space="preserve"> в рамках данного конкурса</w:t>
      </w:r>
      <w:r w:rsidR="0044265D" w:rsidRPr="00820BA9">
        <w:t xml:space="preserve">: </w:t>
      </w:r>
    </w:p>
    <w:p w14:paraId="27F69519" w14:textId="77777777" w:rsidR="007E5970" w:rsidRPr="00820BA9" w:rsidRDefault="00B74B7F" w:rsidP="00716DEA">
      <w:pPr>
        <w:ind w:firstLine="709"/>
        <w:jc w:val="both"/>
        <w:rPr>
          <w:bCs/>
          <w:lang w:val="ru-RU"/>
        </w:rPr>
      </w:pPr>
      <w:r w:rsidRPr="00820BA9">
        <w:rPr>
          <w:lang w:val="ru-RU"/>
        </w:rPr>
        <w:t>- в качестве научного руководителя – не более чем в 1 (одном) проекте, а также в качестве члена группы – не более чем в 1 (одном) проекте;</w:t>
      </w:r>
    </w:p>
    <w:p w14:paraId="39C2B02E" w14:textId="77777777" w:rsidR="00EE0320" w:rsidRPr="00820BA9" w:rsidRDefault="00EE0320" w:rsidP="00716DEA">
      <w:pPr>
        <w:ind w:firstLine="709"/>
        <w:jc w:val="both"/>
        <w:rPr>
          <w:bCs/>
          <w:lang w:val="ru-RU"/>
        </w:rPr>
      </w:pPr>
      <w:r w:rsidRPr="00820BA9">
        <w:rPr>
          <w:bCs/>
          <w:lang w:val="ru-RU"/>
        </w:rPr>
        <w:t xml:space="preserve">- в качестве члена группы, не являющегося научным руководителем </w:t>
      </w:r>
      <w:r w:rsidR="009D40EB" w:rsidRPr="00820BA9">
        <w:rPr>
          <w:bCs/>
          <w:lang w:val="ru-RU"/>
        </w:rPr>
        <w:t>-</w:t>
      </w:r>
      <w:r w:rsidRPr="00820BA9">
        <w:rPr>
          <w:bCs/>
          <w:lang w:val="ru-RU"/>
        </w:rPr>
        <w:t xml:space="preserve"> не более чем в 2 (двух) проектах</w:t>
      </w:r>
      <w:r w:rsidR="00027735" w:rsidRPr="00820BA9">
        <w:rPr>
          <w:bCs/>
          <w:lang w:val="ru-RU"/>
        </w:rPr>
        <w:t>.</w:t>
      </w:r>
    </w:p>
    <w:p w14:paraId="7CEDB537" w14:textId="77777777" w:rsidR="00195D1C" w:rsidRPr="00820BA9" w:rsidRDefault="00673FD9" w:rsidP="00716DEA">
      <w:pPr>
        <w:ind w:firstLine="709"/>
        <w:jc w:val="both"/>
        <w:rPr>
          <w:bCs/>
          <w:lang w:val="ru-RU"/>
        </w:rPr>
      </w:pPr>
      <w:r w:rsidRPr="00820BA9">
        <w:t xml:space="preserve">Доработке подлежат все заявки, превышающие требования пункта </w:t>
      </w:r>
      <w:r w:rsidRPr="00820BA9">
        <w:rPr>
          <w:lang w:val="ru-RU"/>
        </w:rPr>
        <w:t>5</w:t>
      </w:r>
      <w:r w:rsidRPr="00820BA9">
        <w:t xml:space="preserve"> раздела 3 настоящей конкурсной документации</w:t>
      </w:r>
      <w:r w:rsidR="00C62CEA" w:rsidRPr="00820BA9">
        <w:t>.</w:t>
      </w:r>
    </w:p>
    <w:p w14:paraId="464DFD62" w14:textId="3ABFE46C" w:rsidR="00275E5C" w:rsidRPr="00820BA9" w:rsidRDefault="00275E5C" w:rsidP="002A68BF">
      <w:pPr>
        <w:ind w:firstLine="709"/>
        <w:jc w:val="both"/>
        <w:rPr>
          <w:bCs/>
          <w:lang w:val="ru-RU"/>
        </w:rPr>
      </w:pPr>
      <w:r w:rsidRPr="00820BA9">
        <w:rPr>
          <w:bCs/>
          <w:lang w:val="ru-RU"/>
        </w:rPr>
        <w:t xml:space="preserve">6. </w:t>
      </w:r>
      <w:r w:rsidR="0066697D" w:rsidRPr="00820BA9">
        <w:t>Руководители проектов и (или) программ, одобренных к финансированию в рамках конкурсов на 202</w:t>
      </w:r>
      <w:r w:rsidR="00B32C93" w:rsidRPr="00820BA9">
        <w:rPr>
          <w:lang w:val="ru-RU"/>
        </w:rPr>
        <w:t>4</w:t>
      </w:r>
      <w:r w:rsidR="0066697D" w:rsidRPr="00820BA9">
        <w:t>-202</w:t>
      </w:r>
      <w:r w:rsidR="00B32C93" w:rsidRPr="00820BA9">
        <w:rPr>
          <w:lang w:val="ru-RU"/>
        </w:rPr>
        <w:t>6</w:t>
      </w:r>
      <w:r w:rsidR="0066697D" w:rsidRPr="00820BA9">
        <w:t xml:space="preserve"> и (или) 202</w:t>
      </w:r>
      <w:r w:rsidR="00B32C93" w:rsidRPr="00820BA9">
        <w:rPr>
          <w:lang w:val="ru-RU"/>
        </w:rPr>
        <w:t>5</w:t>
      </w:r>
      <w:r w:rsidR="0066697D" w:rsidRPr="00820BA9">
        <w:t>-202</w:t>
      </w:r>
      <w:r w:rsidR="00B32C93" w:rsidRPr="00820BA9">
        <w:rPr>
          <w:lang w:val="ru-RU"/>
        </w:rPr>
        <w:t>7</w:t>
      </w:r>
      <w:r w:rsidR="0066697D" w:rsidRPr="00820BA9">
        <w:t xml:space="preserve"> годы не могут принимать участие в данном конкурсе в качестве руководителя, согласно данным исполнителей в базе проектов и программ АИС НЦГНТЭ</w:t>
      </w:r>
      <w:r w:rsidR="0066697D" w:rsidRPr="00820BA9">
        <w:rPr>
          <w:lang w:val="ru-RU"/>
        </w:rPr>
        <w:t>.</w:t>
      </w:r>
      <w:r w:rsidR="00027735" w:rsidRPr="00820BA9">
        <w:rPr>
          <w:bCs/>
          <w:lang w:val="ru-RU"/>
        </w:rPr>
        <w:t xml:space="preserve"> </w:t>
      </w:r>
    </w:p>
    <w:p w14:paraId="38FE82ED" w14:textId="77777777" w:rsidR="00673FD9" w:rsidRPr="00820BA9" w:rsidRDefault="003B35B3" w:rsidP="007E21E2">
      <w:pPr>
        <w:tabs>
          <w:tab w:val="left" w:pos="993"/>
        </w:tabs>
        <w:ind w:firstLine="709"/>
        <w:contextualSpacing/>
        <w:jc w:val="both"/>
        <w:rPr>
          <w:color w:val="000000"/>
          <w:lang w:val="ru-RU"/>
        </w:rPr>
      </w:pPr>
      <w:r w:rsidRPr="00820BA9">
        <w:rPr>
          <w:color w:val="000000"/>
          <w:lang w:val="ru-RU"/>
        </w:rPr>
        <w:t>Действующие руководители проектов</w:t>
      </w:r>
      <w:r w:rsidR="007E21E2" w:rsidRPr="00820BA9">
        <w:rPr>
          <w:color w:val="000000"/>
          <w:lang w:val="ru-RU"/>
        </w:rPr>
        <w:t xml:space="preserve"> по конкурсу</w:t>
      </w:r>
      <w:r w:rsidRPr="00820BA9">
        <w:rPr>
          <w:color w:val="000000"/>
          <w:lang w:val="ru-RU"/>
        </w:rPr>
        <w:t xml:space="preserve"> «Жас ғалым» име</w:t>
      </w:r>
      <w:r w:rsidR="004F7729" w:rsidRPr="00820BA9">
        <w:rPr>
          <w:color w:val="000000"/>
          <w:lang w:val="ru-RU"/>
        </w:rPr>
        <w:t>ю</w:t>
      </w:r>
      <w:r w:rsidRPr="00820BA9">
        <w:rPr>
          <w:color w:val="000000"/>
          <w:lang w:val="ru-RU"/>
        </w:rPr>
        <w:t xml:space="preserve">т право участвовать в качестве руководителя в третий год </w:t>
      </w:r>
      <w:r w:rsidR="007E21E2" w:rsidRPr="00820BA9">
        <w:rPr>
          <w:color w:val="000000"/>
          <w:lang w:val="ru-RU"/>
        </w:rPr>
        <w:t>его реализации</w:t>
      </w:r>
      <w:r w:rsidRPr="00820BA9">
        <w:rPr>
          <w:color w:val="000000"/>
          <w:lang w:val="ru-RU"/>
        </w:rPr>
        <w:t>.</w:t>
      </w:r>
    </w:p>
    <w:p w14:paraId="16F18E46" w14:textId="77777777" w:rsidR="007B4DB1" w:rsidRPr="00820BA9" w:rsidRDefault="007B4DB1" w:rsidP="00B661F6">
      <w:pPr>
        <w:autoSpaceDE w:val="0"/>
        <w:autoSpaceDN w:val="0"/>
        <w:adjustRightInd w:val="0"/>
        <w:ind w:firstLine="709"/>
        <w:jc w:val="both"/>
        <w:rPr>
          <w:lang w:val="ru-RU"/>
        </w:rPr>
      </w:pPr>
      <w:r w:rsidRPr="00820BA9">
        <w:rPr>
          <w:lang w:val="ru-RU"/>
        </w:rPr>
        <w:t>В данном конкурсе в качестве научного руководителя не могут принимать участие молодые ученые, проекты которых были одобрены для финансирования в рамках ранее проведенных конкурсов на грантовое финансирование для молодых ученых (за исключением проектов в рамках конкурса Жас ғалым).</w:t>
      </w:r>
    </w:p>
    <w:p w14:paraId="4BEBD48B" w14:textId="1A7F8E90" w:rsidR="00ED3ABC" w:rsidRPr="00820BA9" w:rsidRDefault="000D4A50" w:rsidP="00B661F6">
      <w:pPr>
        <w:autoSpaceDE w:val="0"/>
        <w:autoSpaceDN w:val="0"/>
        <w:adjustRightInd w:val="0"/>
        <w:ind w:firstLine="709"/>
        <w:jc w:val="both"/>
        <w:rPr>
          <w:lang w:val="ru-RU"/>
        </w:rPr>
      </w:pPr>
      <w:r w:rsidRPr="00820BA9">
        <w:rPr>
          <w:lang w:val="ru-RU"/>
        </w:rPr>
        <w:t>При одновременной подаче руководителем заявок на конкурс грантового и (или) программно-целевого фина</w:t>
      </w:r>
      <w:r w:rsidR="00AD41CD" w:rsidRPr="00820BA9">
        <w:rPr>
          <w:lang w:val="ru-RU"/>
        </w:rPr>
        <w:t xml:space="preserve">нсирования на 2025–2027 годы и </w:t>
      </w:r>
      <w:r w:rsidRPr="00820BA9">
        <w:rPr>
          <w:lang w:val="ru-RU"/>
        </w:rPr>
        <w:t>одобрении более одного проекта по решению Национального научного совета (ННС) руководителю предоставляется право выбрать для руководства только один проект. Средства, освободившиеся после отказа от остальных проектов, перераспределяются ННС между заявками на грантовое и (или) программно-целевое финансирование, находящимися в ранжированном списке.</w:t>
      </w:r>
    </w:p>
    <w:p w14:paraId="3145AC6B" w14:textId="77777777" w:rsidR="00B661F6" w:rsidRPr="00820BA9" w:rsidRDefault="00B661F6" w:rsidP="00B661F6">
      <w:pPr>
        <w:autoSpaceDE w:val="0"/>
        <w:autoSpaceDN w:val="0"/>
        <w:adjustRightInd w:val="0"/>
        <w:ind w:firstLine="709"/>
        <w:jc w:val="both"/>
        <w:rPr>
          <w:color w:val="000000"/>
          <w:spacing w:val="2"/>
          <w:lang w:val="ru-RU"/>
        </w:rPr>
      </w:pPr>
      <w:r w:rsidRPr="00820BA9">
        <w:rPr>
          <w:lang w:val="ru-RU"/>
        </w:rPr>
        <w:t xml:space="preserve">7. </w:t>
      </w:r>
      <w:r w:rsidRPr="00820BA9">
        <w:rPr>
          <w:color w:val="000000"/>
          <w:spacing w:val="2"/>
          <w:lang w:val="ru-RU"/>
        </w:rPr>
        <w:t>В заявке должна быть отражена степень разработанности и завершенности этапа научных исследований в соответствии с методикой определения уровня готовности технологий (Закон Республики Казахстан «О науке и технологической политике» от 1 июля 2024 года № 103-VIII ЗРК, Статья 16), с подтверждающими документами.</w:t>
      </w:r>
    </w:p>
    <w:p w14:paraId="58F44921" w14:textId="77777777" w:rsidR="007B4DB1" w:rsidRPr="00820BA9" w:rsidRDefault="007B4DB1" w:rsidP="00114E48">
      <w:pPr>
        <w:ind w:firstLine="709"/>
        <w:jc w:val="both"/>
        <w:rPr>
          <w:bCs/>
          <w:lang w:val="ru-RU"/>
        </w:rPr>
      </w:pPr>
    </w:p>
    <w:p w14:paraId="2EA66309" w14:textId="77777777" w:rsidR="006C0144" w:rsidRPr="00820BA9" w:rsidRDefault="00227B2D" w:rsidP="00695766">
      <w:pPr>
        <w:pStyle w:val="-31"/>
        <w:numPr>
          <w:ilvl w:val="0"/>
          <w:numId w:val="5"/>
        </w:numPr>
        <w:tabs>
          <w:tab w:val="left" w:pos="284"/>
        </w:tabs>
        <w:spacing w:after="0" w:line="240" w:lineRule="auto"/>
        <w:ind w:left="0" w:firstLine="0"/>
        <w:jc w:val="center"/>
        <w:rPr>
          <w:rFonts w:ascii="Times New Roman" w:hAnsi="Times New Roman"/>
          <w:b/>
          <w:sz w:val="24"/>
          <w:szCs w:val="24"/>
        </w:rPr>
      </w:pPr>
      <w:r w:rsidRPr="00820BA9">
        <w:rPr>
          <w:rFonts w:ascii="Times New Roman" w:hAnsi="Times New Roman"/>
          <w:b/>
          <w:sz w:val="24"/>
          <w:szCs w:val="24"/>
        </w:rPr>
        <w:t>Н</w:t>
      </w:r>
      <w:r w:rsidR="003F6F2D" w:rsidRPr="00820BA9">
        <w:rPr>
          <w:rFonts w:ascii="Times New Roman" w:hAnsi="Times New Roman"/>
          <w:b/>
          <w:sz w:val="24"/>
          <w:szCs w:val="24"/>
        </w:rPr>
        <w:t>еобходимы</w:t>
      </w:r>
      <w:r w:rsidRPr="00820BA9">
        <w:rPr>
          <w:rFonts w:ascii="Times New Roman" w:hAnsi="Times New Roman"/>
          <w:b/>
          <w:sz w:val="24"/>
          <w:szCs w:val="24"/>
        </w:rPr>
        <w:t>е</w:t>
      </w:r>
      <w:r w:rsidR="003F6F2D" w:rsidRPr="00820BA9">
        <w:rPr>
          <w:rFonts w:ascii="Times New Roman" w:hAnsi="Times New Roman"/>
          <w:b/>
          <w:sz w:val="24"/>
          <w:szCs w:val="24"/>
        </w:rPr>
        <w:t xml:space="preserve"> документ</w:t>
      </w:r>
      <w:r w:rsidRPr="00820BA9">
        <w:rPr>
          <w:rFonts w:ascii="Times New Roman" w:hAnsi="Times New Roman"/>
          <w:b/>
          <w:sz w:val="24"/>
          <w:szCs w:val="24"/>
        </w:rPr>
        <w:t xml:space="preserve">ы </w:t>
      </w:r>
      <w:r w:rsidR="003F6F2D" w:rsidRPr="00820BA9">
        <w:rPr>
          <w:rFonts w:ascii="Times New Roman" w:hAnsi="Times New Roman"/>
          <w:b/>
          <w:sz w:val="24"/>
          <w:szCs w:val="24"/>
        </w:rPr>
        <w:t xml:space="preserve">для </w:t>
      </w:r>
      <w:r w:rsidRPr="00820BA9">
        <w:rPr>
          <w:rFonts w:ascii="Times New Roman" w:hAnsi="Times New Roman"/>
          <w:b/>
          <w:sz w:val="24"/>
          <w:szCs w:val="24"/>
        </w:rPr>
        <w:t>участия в конкурсе</w:t>
      </w:r>
    </w:p>
    <w:p w14:paraId="40322743" w14:textId="77777777" w:rsidR="00695766" w:rsidRPr="00820BA9" w:rsidRDefault="00695766" w:rsidP="00695766">
      <w:pPr>
        <w:pStyle w:val="-31"/>
        <w:tabs>
          <w:tab w:val="left" w:pos="284"/>
        </w:tabs>
        <w:spacing w:after="0" w:line="240" w:lineRule="auto"/>
        <w:ind w:left="0"/>
        <w:rPr>
          <w:rFonts w:ascii="Times New Roman" w:hAnsi="Times New Roman"/>
          <w:b/>
          <w:sz w:val="24"/>
          <w:szCs w:val="24"/>
        </w:rPr>
      </w:pPr>
    </w:p>
    <w:p w14:paraId="5F190AC2" w14:textId="77777777" w:rsidR="00292E50" w:rsidRPr="00820BA9" w:rsidRDefault="00292E50" w:rsidP="00292E50">
      <w:pPr>
        <w:pStyle w:val="1-21"/>
        <w:tabs>
          <w:tab w:val="left" w:pos="0"/>
          <w:tab w:val="left" w:pos="993"/>
        </w:tabs>
        <w:ind w:firstLine="709"/>
        <w:contextualSpacing/>
        <w:jc w:val="both"/>
        <w:rPr>
          <w:rFonts w:ascii="Times New Roman" w:hAnsi="Times New Roman"/>
          <w:sz w:val="24"/>
          <w:szCs w:val="24"/>
        </w:rPr>
      </w:pPr>
      <w:r w:rsidRPr="00820BA9">
        <w:rPr>
          <w:rFonts w:ascii="Times New Roman" w:hAnsi="Times New Roman"/>
          <w:sz w:val="24"/>
          <w:szCs w:val="24"/>
        </w:rPr>
        <w:t>1. Наличие свидетельства об аккредитации заявителя - субъекта научной и (или) научно-технической деятельности;</w:t>
      </w:r>
    </w:p>
    <w:p w14:paraId="5EBE9103" w14:textId="77777777" w:rsidR="00292E50" w:rsidRPr="00820BA9" w:rsidRDefault="00292E50" w:rsidP="00292E50">
      <w:pPr>
        <w:pStyle w:val="1-21"/>
        <w:tabs>
          <w:tab w:val="left" w:pos="0"/>
          <w:tab w:val="left" w:pos="993"/>
        </w:tabs>
        <w:ind w:firstLine="709"/>
        <w:contextualSpacing/>
        <w:jc w:val="both"/>
        <w:rPr>
          <w:rFonts w:ascii="Times New Roman" w:hAnsi="Times New Roman"/>
          <w:sz w:val="24"/>
          <w:szCs w:val="24"/>
        </w:rPr>
      </w:pPr>
      <w:r w:rsidRPr="00820BA9">
        <w:rPr>
          <w:rFonts w:ascii="Times New Roman" w:hAnsi="Times New Roman"/>
          <w:sz w:val="24"/>
          <w:szCs w:val="24"/>
        </w:rPr>
        <w:t>2. Заявка на участие в конкурсе согласно приложению 1. Аннотация представляется на государственном, русском и английском языках, а пояснительная записка и расчет запрашиваемого финансирования - на государственном либо русском, а также английском языках;</w:t>
      </w:r>
    </w:p>
    <w:p w14:paraId="4FCE0671" w14:textId="77777777" w:rsidR="00292E50" w:rsidRPr="00820BA9" w:rsidRDefault="00292E50" w:rsidP="00292E50">
      <w:pPr>
        <w:pStyle w:val="1-21"/>
        <w:tabs>
          <w:tab w:val="left" w:pos="709"/>
          <w:tab w:val="left" w:pos="993"/>
        </w:tabs>
        <w:ind w:firstLine="709"/>
        <w:contextualSpacing/>
        <w:jc w:val="both"/>
        <w:rPr>
          <w:rFonts w:ascii="Times New Roman" w:hAnsi="Times New Roman"/>
          <w:sz w:val="24"/>
          <w:szCs w:val="24"/>
        </w:rPr>
      </w:pPr>
      <w:r w:rsidRPr="00820BA9">
        <w:rPr>
          <w:rFonts w:ascii="Times New Roman" w:hAnsi="Times New Roman"/>
          <w:sz w:val="24"/>
          <w:szCs w:val="24"/>
        </w:rPr>
        <w:t>3. Положительное заключение локальной и (или) центральной комиссии по вопросам биоэтики (для биомедицинских исследований над людьми и животными).</w:t>
      </w:r>
    </w:p>
    <w:p w14:paraId="2DD9FB89" w14:textId="77777777" w:rsidR="007B4DB1" w:rsidRPr="00820BA9" w:rsidRDefault="007B4DB1" w:rsidP="007B4DB1">
      <w:pPr>
        <w:pStyle w:val="1-21"/>
        <w:tabs>
          <w:tab w:val="left" w:pos="709"/>
          <w:tab w:val="left" w:pos="993"/>
        </w:tabs>
        <w:ind w:firstLine="709"/>
        <w:contextualSpacing/>
        <w:jc w:val="both"/>
        <w:rPr>
          <w:rFonts w:ascii="Times New Roman" w:hAnsi="Times New Roman"/>
          <w:sz w:val="24"/>
          <w:szCs w:val="24"/>
        </w:rPr>
      </w:pPr>
      <w:r w:rsidRPr="00820BA9">
        <w:rPr>
          <w:rFonts w:ascii="Times New Roman" w:hAnsi="Times New Roman"/>
          <w:sz w:val="24"/>
          <w:szCs w:val="24"/>
        </w:rPr>
        <w:lastRenderedPageBreak/>
        <w:t>4. Соглашение о вкладе со стороны частного партнера (о частичном обеспечении проекта необходимыми ресурсами, в том числе финансовыми, за исключением проектов прикладных исследований в области обеспечения национальной безопасности и обороны, использования атомной энергии, общественных, гуманитарных и социальных наук), по фундаментальным исследованиям желательно, по прикладным исследованиям обязательно, не менее 1% от общей суммы заявки на весь период реализации проекта.</w:t>
      </w:r>
    </w:p>
    <w:p w14:paraId="1E93927C" w14:textId="77777777" w:rsidR="009D5C3A" w:rsidRPr="00820BA9" w:rsidRDefault="007B4DB1" w:rsidP="007B4DB1">
      <w:pPr>
        <w:pStyle w:val="1-21"/>
        <w:tabs>
          <w:tab w:val="left" w:pos="709"/>
          <w:tab w:val="left" w:pos="993"/>
        </w:tabs>
        <w:ind w:firstLine="709"/>
        <w:contextualSpacing/>
        <w:jc w:val="both"/>
        <w:rPr>
          <w:rFonts w:ascii="Times New Roman" w:hAnsi="Times New Roman"/>
          <w:sz w:val="24"/>
          <w:szCs w:val="24"/>
        </w:rPr>
      </w:pPr>
      <w:r w:rsidRPr="00820BA9">
        <w:rPr>
          <w:rFonts w:ascii="Times New Roman" w:hAnsi="Times New Roman"/>
          <w:sz w:val="24"/>
          <w:szCs w:val="24"/>
        </w:rPr>
        <w:t>Подтверждением намерения сторон является соглашение о вкладе в произвольной форме с указанием их сроков реализации, названия проекта и ИРН, суммы вклада (эквивалент в тенге) или необходимых ресурсов (стоимость ресурсов в денежном выражении), а также подписанное и заверенной печатями обоих сторон соглашений.</w:t>
      </w:r>
    </w:p>
    <w:p w14:paraId="1E675F1D" w14:textId="77777777" w:rsidR="007B4DB1" w:rsidRPr="00820BA9" w:rsidRDefault="007B4DB1" w:rsidP="007B4DB1">
      <w:pPr>
        <w:pStyle w:val="1-21"/>
        <w:tabs>
          <w:tab w:val="left" w:pos="709"/>
          <w:tab w:val="left" w:pos="993"/>
        </w:tabs>
        <w:ind w:firstLine="709"/>
        <w:contextualSpacing/>
        <w:jc w:val="both"/>
        <w:rPr>
          <w:rFonts w:ascii="Times New Roman" w:hAnsi="Times New Roman"/>
          <w:sz w:val="24"/>
          <w:szCs w:val="24"/>
        </w:rPr>
      </w:pPr>
    </w:p>
    <w:p w14:paraId="7EB89A9F" w14:textId="77777777" w:rsidR="00227B2D" w:rsidRPr="00820BA9" w:rsidRDefault="00A3081D" w:rsidP="00716DEA">
      <w:pPr>
        <w:pStyle w:val="a4"/>
        <w:spacing w:before="0" w:after="0"/>
        <w:contextualSpacing/>
        <w:jc w:val="center"/>
        <w:rPr>
          <w:b/>
          <w:bCs/>
          <w:lang w:val="kk-KZ"/>
        </w:rPr>
      </w:pPr>
      <w:r w:rsidRPr="00820BA9">
        <w:rPr>
          <w:b/>
          <w:bCs/>
        </w:rPr>
        <w:t>5</w:t>
      </w:r>
      <w:r w:rsidR="00227B2D" w:rsidRPr="00820BA9">
        <w:rPr>
          <w:b/>
          <w:bCs/>
        </w:rPr>
        <w:t xml:space="preserve">. Требования к форме </w:t>
      </w:r>
      <w:r w:rsidR="00227B2D" w:rsidRPr="00820BA9">
        <w:rPr>
          <w:b/>
          <w:bCs/>
          <w:lang w:val="kk-KZ"/>
        </w:rPr>
        <w:t xml:space="preserve">и содержанию </w:t>
      </w:r>
      <w:r w:rsidR="00227B2D" w:rsidRPr="00820BA9">
        <w:rPr>
          <w:b/>
          <w:bCs/>
        </w:rPr>
        <w:t xml:space="preserve">заявки на участие в конкурсе на </w:t>
      </w:r>
      <w:r w:rsidR="00227B2D" w:rsidRPr="00820BA9">
        <w:rPr>
          <w:b/>
          <w:bCs/>
          <w:lang w:val="kk-KZ"/>
        </w:rPr>
        <w:t>грантовое финансирование научных, научно-техничес</w:t>
      </w:r>
      <w:r w:rsidR="00032CE1" w:rsidRPr="00820BA9">
        <w:rPr>
          <w:b/>
          <w:bCs/>
          <w:lang w:val="kk-KZ"/>
        </w:rPr>
        <w:t xml:space="preserve">ких проектов, </w:t>
      </w:r>
      <w:r w:rsidR="00227B2D" w:rsidRPr="00820BA9">
        <w:rPr>
          <w:b/>
          <w:bCs/>
          <w:lang w:val="kk-KZ"/>
        </w:rPr>
        <w:t xml:space="preserve">объем и условия </w:t>
      </w:r>
      <w:r w:rsidR="00475699" w:rsidRPr="00820BA9">
        <w:rPr>
          <w:b/>
          <w:bCs/>
          <w:lang w:val="kk-KZ"/>
        </w:rPr>
        <w:t>вклада со стороны частного партнера</w:t>
      </w:r>
    </w:p>
    <w:p w14:paraId="0B10C3B8" w14:textId="77777777" w:rsidR="00227B2D" w:rsidRPr="00820BA9" w:rsidRDefault="00227B2D" w:rsidP="00716DEA">
      <w:pPr>
        <w:pStyle w:val="1-21"/>
        <w:tabs>
          <w:tab w:val="left" w:pos="709"/>
          <w:tab w:val="left" w:pos="993"/>
        </w:tabs>
        <w:ind w:firstLine="709"/>
        <w:contextualSpacing/>
        <w:jc w:val="both"/>
        <w:rPr>
          <w:rFonts w:ascii="Times New Roman" w:hAnsi="Times New Roman"/>
          <w:sz w:val="24"/>
          <w:szCs w:val="24"/>
          <w:lang w:val="kk-KZ"/>
        </w:rPr>
      </w:pPr>
    </w:p>
    <w:p w14:paraId="1D312A5C" w14:textId="77777777" w:rsidR="009C2DA8" w:rsidRPr="00820BA9" w:rsidRDefault="00374C9A" w:rsidP="00716DEA">
      <w:pPr>
        <w:tabs>
          <w:tab w:val="left" w:pos="426"/>
        </w:tabs>
        <w:suppressAutoHyphens w:val="0"/>
        <w:autoSpaceDE w:val="0"/>
        <w:autoSpaceDN w:val="0"/>
        <w:adjustRightInd w:val="0"/>
        <w:ind w:firstLine="709"/>
        <w:contextualSpacing/>
        <w:jc w:val="both"/>
        <w:rPr>
          <w:lang w:val="ru-RU" w:eastAsia="ru-RU"/>
        </w:rPr>
      </w:pPr>
      <w:r w:rsidRPr="00820BA9">
        <w:rPr>
          <w:lang w:val="ru-RU"/>
        </w:rPr>
        <w:t xml:space="preserve">1. </w:t>
      </w:r>
      <w:r w:rsidR="00AB4A73" w:rsidRPr="00820BA9">
        <w:rPr>
          <w:lang w:val="ru-RU"/>
        </w:rPr>
        <w:t xml:space="preserve">Заявка на участие в конкурсе составляется согласно приложению 1. </w:t>
      </w:r>
      <w:r w:rsidR="00AB4A73" w:rsidRPr="00820BA9">
        <w:t xml:space="preserve">Аннотация </w:t>
      </w:r>
      <w:r w:rsidR="00AB4A73" w:rsidRPr="00820BA9">
        <w:rPr>
          <w:lang w:val="ru-RU"/>
        </w:rPr>
        <w:t>составляется</w:t>
      </w:r>
      <w:r w:rsidR="00AB4A73" w:rsidRPr="00820BA9">
        <w:t xml:space="preserve"> на государственном, русском и английском языках</w:t>
      </w:r>
      <w:r w:rsidR="00AB4A73" w:rsidRPr="00820BA9">
        <w:rPr>
          <w:lang w:val="ru-RU"/>
        </w:rPr>
        <w:t>, а п</w:t>
      </w:r>
      <w:r w:rsidR="00AB4A73" w:rsidRPr="00820BA9">
        <w:t xml:space="preserve">ояснительная записка и расчет запрашиваемого финансирования </w:t>
      </w:r>
      <w:r w:rsidR="00AB4A73" w:rsidRPr="00820BA9">
        <w:rPr>
          <w:lang w:val="ru-RU"/>
        </w:rPr>
        <w:t>-</w:t>
      </w:r>
      <w:r w:rsidR="00AB4A73" w:rsidRPr="00820BA9">
        <w:t xml:space="preserve"> на государственном либо русском, а также английском языках.</w:t>
      </w:r>
      <w:r w:rsidR="00AB4A73" w:rsidRPr="00820BA9">
        <w:rPr>
          <w:lang w:val="ru-RU"/>
        </w:rPr>
        <w:t xml:space="preserve"> </w:t>
      </w:r>
      <w:r w:rsidR="009D5C3A" w:rsidRPr="00820BA9">
        <w:rPr>
          <w:lang w:val="ru-RU"/>
        </w:rPr>
        <w:t>Заявка, содержащая сведения, составляющие государственные секреты, а также служебную информацию ограниченного распространения, составляется на государственном либо русском языках</w:t>
      </w:r>
      <w:r w:rsidR="00F40F7C" w:rsidRPr="00820BA9">
        <w:rPr>
          <w:lang w:val="ru-RU" w:eastAsia="ru-RU"/>
        </w:rPr>
        <w:t>.</w:t>
      </w:r>
    </w:p>
    <w:p w14:paraId="0232CDF6" w14:textId="77777777" w:rsidR="009D5C3A" w:rsidRPr="00820BA9" w:rsidRDefault="009D5C3A" w:rsidP="00716DEA">
      <w:pPr>
        <w:tabs>
          <w:tab w:val="left" w:pos="426"/>
        </w:tabs>
        <w:suppressAutoHyphens w:val="0"/>
        <w:autoSpaceDE w:val="0"/>
        <w:autoSpaceDN w:val="0"/>
        <w:adjustRightInd w:val="0"/>
        <w:ind w:firstLine="709"/>
        <w:contextualSpacing/>
        <w:jc w:val="both"/>
        <w:rPr>
          <w:lang w:val="ru-RU" w:eastAsia="ru-RU"/>
        </w:rPr>
      </w:pPr>
      <w:r w:rsidRPr="00820BA9">
        <w:rPr>
          <w:lang w:val="ru-RU"/>
        </w:rPr>
        <w:t>Содержание заявки в формате Word должно быть идентичным с содержанием в информационной системе is.ncste.kz.</w:t>
      </w:r>
    </w:p>
    <w:p w14:paraId="7214153B" w14:textId="77777777" w:rsidR="007C4532" w:rsidRPr="00820BA9" w:rsidRDefault="007C4532" w:rsidP="00716DEA">
      <w:pPr>
        <w:tabs>
          <w:tab w:val="left" w:pos="426"/>
        </w:tabs>
        <w:suppressAutoHyphens w:val="0"/>
        <w:autoSpaceDE w:val="0"/>
        <w:autoSpaceDN w:val="0"/>
        <w:adjustRightInd w:val="0"/>
        <w:ind w:firstLine="709"/>
        <w:contextualSpacing/>
        <w:jc w:val="both"/>
        <w:rPr>
          <w:lang w:val="ru-RU" w:eastAsia="ru-RU"/>
        </w:rPr>
      </w:pPr>
      <w:r w:rsidRPr="00820BA9">
        <w:rPr>
          <w:lang w:val="ru-RU" w:eastAsia="ru-RU"/>
        </w:rPr>
        <w:t xml:space="preserve">2. </w:t>
      </w:r>
      <w:r w:rsidRPr="00820BA9">
        <w:rPr>
          <w:spacing w:val="2"/>
        </w:rPr>
        <w:t>Заявки должны соответствовать принципам и нормам академической и исследовательской этики.</w:t>
      </w:r>
    </w:p>
    <w:p w14:paraId="077F617D" w14:textId="2C5D2EA9" w:rsidR="004B3151" w:rsidRPr="00820BA9" w:rsidRDefault="007C4532" w:rsidP="007C4532">
      <w:pPr>
        <w:tabs>
          <w:tab w:val="left" w:pos="426"/>
        </w:tabs>
        <w:suppressAutoHyphens w:val="0"/>
        <w:autoSpaceDE w:val="0"/>
        <w:autoSpaceDN w:val="0"/>
        <w:adjustRightInd w:val="0"/>
        <w:ind w:firstLine="709"/>
        <w:contextualSpacing/>
        <w:jc w:val="both"/>
        <w:rPr>
          <w:lang w:val="ru-RU" w:eastAsia="ru-RU"/>
        </w:rPr>
      </w:pPr>
      <w:r w:rsidRPr="00820BA9">
        <w:rPr>
          <w:lang w:val="ru-RU" w:eastAsia="ru-RU"/>
        </w:rPr>
        <w:t>3</w:t>
      </w:r>
      <w:r w:rsidR="00051466" w:rsidRPr="00820BA9">
        <w:rPr>
          <w:lang w:val="ru-RU" w:eastAsia="ru-RU"/>
        </w:rPr>
        <w:t xml:space="preserve">. </w:t>
      </w:r>
      <w:r w:rsidR="009D5C3A" w:rsidRPr="00820BA9">
        <w:rPr>
          <w:lang w:val="ru-RU" w:eastAsia="ru-RU"/>
        </w:rPr>
        <w:t>Заявка должна содержать информацию о сроке реализации проекта – 3</w:t>
      </w:r>
      <w:r w:rsidR="00C204FA" w:rsidRPr="00820BA9">
        <w:rPr>
          <w:lang w:val="ru-RU" w:eastAsia="ru-RU"/>
        </w:rPr>
        <w:t>6</w:t>
      </w:r>
      <w:r w:rsidR="009D5C3A" w:rsidRPr="00820BA9">
        <w:rPr>
          <w:lang w:val="ru-RU" w:eastAsia="ru-RU"/>
        </w:rPr>
        <w:t xml:space="preserve"> месяцев (начало выполнения работ в календарном плане – </w:t>
      </w:r>
      <w:r w:rsidR="00C204FA" w:rsidRPr="00820BA9">
        <w:rPr>
          <w:lang w:val="ru-RU" w:eastAsia="ru-RU"/>
        </w:rPr>
        <w:t>январь</w:t>
      </w:r>
      <w:r w:rsidR="00AE62F3" w:rsidRPr="00820BA9">
        <w:rPr>
          <w:lang w:val="ru-RU" w:eastAsia="ru-RU"/>
        </w:rPr>
        <w:t xml:space="preserve"> </w:t>
      </w:r>
      <w:r w:rsidR="009D5C3A" w:rsidRPr="00820BA9">
        <w:rPr>
          <w:lang w:val="ru-RU" w:eastAsia="ru-RU"/>
        </w:rPr>
        <w:t>202</w:t>
      </w:r>
      <w:r w:rsidR="00B32C93" w:rsidRPr="00820BA9">
        <w:rPr>
          <w:lang w:val="ru-RU" w:eastAsia="ru-RU"/>
        </w:rPr>
        <w:t>6</w:t>
      </w:r>
      <w:r w:rsidR="009D5C3A" w:rsidRPr="00820BA9">
        <w:rPr>
          <w:lang w:val="ru-RU" w:eastAsia="ru-RU"/>
        </w:rPr>
        <w:t xml:space="preserve"> года)</w:t>
      </w:r>
      <w:r w:rsidRPr="00820BA9">
        <w:rPr>
          <w:lang w:val="ru-RU" w:eastAsia="ru-RU"/>
        </w:rPr>
        <w:t>.</w:t>
      </w:r>
    </w:p>
    <w:p w14:paraId="3CCBB5ED" w14:textId="0680E906" w:rsidR="00DB11BF" w:rsidRPr="00820BA9" w:rsidRDefault="007C4532" w:rsidP="00DB11BF">
      <w:pPr>
        <w:tabs>
          <w:tab w:val="left" w:pos="0"/>
          <w:tab w:val="left" w:pos="709"/>
        </w:tabs>
        <w:ind w:firstLine="709"/>
        <w:jc w:val="both"/>
      </w:pPr>
      <w:r w:rsidRPr="00820BA9">
        <w:rPr>
          <w:lang w:val="ru-RU"/>
        </w:rPr>
        <w:t>4</w:t>
      </w:r>
      <w:r w:rsidR="00F81774" w:rsidRPr="00820BA9">
        <w:t>.</w:t>
      </w:r>
      <w:r w:rsidR="00F81774" w:rsidRPr="00820BA9">
        <w:rPr>
          <w:color w:val="00B050"/>
        </w:rPr>
        <w:t xml:space="preserve"> </w:t>
      </w:r>
      <w:r w:rsidR="00DB11BF" w:rsidRPr="00820BA9">
        <w:t xml:space="preserve">Сумма запрашиваемого финансирования, необходимая для реализации проекта – не более </w:t>
      </w:r>
      <w:r w:rsidR="000A4E51" w:rsidRPr="00820BA9">
        <w:rPr>
          <w:lang w:val="ru-RU"/>
        </w:rPr>
        <w:t>3</w:t>
      </w:r>
      <w:r w:rsidR="0060067F" w:rsidRPr="00820BA9">
        <w:rPr>
          <w:lang w:val="ru-RU"/>
        </w:rPr>
        <w:t>0</w:t>
      </w:r>
      <w:r w:rsidR="00DB11BF" w:rsidRPr="00820BA9">
        <w:rPr>
          <w:lang w:val="ru-RU"/>
        </w:rPr>
        <w:t xml:space="preserve"> </w:t>
      </w:r>
      <w:r w:rsidR="00DB11BF" w:rsidRPr="00820BA9">
        <w:t>млн. тенге на 202</w:t>
      </w:r>
      <w:r w:rsidR="00B32C93" w:rsidRPr="00820BA9">
        <w:rPr>
          <w:lang w:val="ru-RU"/>
        </w:rPr>
        <w:t>6</w:t>
      </w:r>
      <w:r w:rsidR="00DB11BF" w:rsidRPr="00820BA9">
        <w:t xml:space="preserve"> год, не более </w:t>
      </w:r>
      <w:r w:rsidR="000A4E51" w:rsidRPr="00820BA9">
        <w:rPr>
          <w:lang w:val="ru-RU"/>
        </w:rPr>
        <w:t>3</w:t>
      </w:r>
      <w:r w:rsidR="0060067F" w:rsidRPr="00820BA9">
        <w:rPr>
          <w:lang w:val="ru-RU"/>
        </w:rPr>
        <w:t>0</w:t>
      </w:r>
      <w:r w:rsidR="00DB11BF" w:rsidRPr="00820BA9">
        <w:t xml:space="preserve"> млн. </w:t>
      </w:r>
      <w:r w:rsidR="00DB11BF" w:rsidRPr="00820BA9">
        <w:rPr>
          <w:lang w:val="ru-RU"/>
        </w:rPr>
        <w:t xml:space="preserve">тенге </w:t>
      </w:r>
      <w:r w:rsidR="00DB11BF" w:rsidRPr="00820BA9">
        <w:t>на 202</w:t>
      </w:r>
      <w:r w:rsidR="00B32C93" w:rsidRPr="00820BA9">
        <w:rPr>
          <w:lang w:val="ru-RU"/>
        </w:rPr>
        <w:t>7</w:t>
      </w:r>
      <w:r w:rsidR="00DB11BF" w:rsidRPr="00820BA9">
        <w:t xml:space="preserve"> год, не более </w:t>
      </w:r>
      <w:r w:rsidR="000A4E51" w:rsidRPr="00820BA9">
        <w:rPr>
          <w:lang w:val="ru-RU"/>
        </w:rPr>
        <w:t>3</w:t>
      </w:r>
      <w:r w:rsidR="0060067F" w:rsidRPr="00820BA9">
        <w:rPr>
          <w:lang w:val="ru-RU"/>
        </w:rPr>
        <w:t>0</w:t>
      </w:r>
      <w:r w:rsidR="00DB11BF" w:rsidRPr="00820BA9">
        <w:rPr>
          <w:lang w:val="ru-RU"/>
        </w:rPr>
        <w:t xml:space="preserve"> </w:t>
      </w:r>
      <w:r w:rsidR="00DB11BF" w:rsidRPr="00820BA9">
        <w:t xml:space="preserve">млн. </w:t>
      </w:r>
      <w:r w:rsidR="00DB11BF" w:rsidRPr="00820BA9">
        <w:rPr>
          <w:lang w:val="ru-RU"/>
        </w:rPr>
        <w:t xml:space="preserve">тенге </w:t>
      </w:r>
      <w:r w:rsidR="00DB11BF" w:rsidRPr="00820BA9">
        <w:t>на 20</w:t>
      </w:r>
      <w:r w:rsidR="00DB11BF" w:rsidRPr="00820BA9">
        <w:rPr>
          <w:lang w:val="ru-RU"/>
        </w:rPr>
        <w:t>2</w:t>
      </w:r>
      <w:r w:rsidR="00B32C93" w:rsidRPr="00820BA9">
        <w:rPr>
          <w:lang w:val="ru-RU"/>
        </w:rPr>
        <w:t>8</w:t>
      </w:r>
      <w:r w:rsidR="00DB11BF" w:rsidRPr="00820BA9">
        <w:t xml:space="preserve"> год, в том числе на приобретение оборудования. </w:t>
      </w:r>
    </w:p>
    <w:p w14:paraId="6E0F23CE" w14:textId="01562858" w:rsidR="00F81774" w:rsidRPr="00820BA9" w:rsidRDefault="00DB11BF" w:rsidP="00DB11BF">
      <w:pPr>
        <w:tabs>
          <w:tab w:val="left" w:pos="0"/>
          <w:tab w:val="left" w:pos="709"/>
        </w:tabs>
        <w:ind w:firstLine="709"/>
        <w:jc w:val="both"/>
        <w:rPr>
          <w:lang w:val="ru-RU"/>
        </w:rPr>
      </w:pPr>
      <w:r w:rsidRPr="00820BA9">
        <w:t>Сумма запрашиваемого финансирования, необходимая для реализации проект</w:t>
      </w:r>
      <w:r w:rsidRPr="00820BA9">
        <w:rPr>
          <w:lang w:val="ru-RU"/>
        </w:rPr>
        <w:t xml:space="preserve">а </w:t>
      </w:r>
      <w:r w:rsidRPr="00820BA9">
        <w:t xml:space="preserve">в области социальных, гуманитарных наук и искусства – не более </w:t>
      </w:r>
      <w:r w:rsidR="004429F6" w:rsidRPr="00820BA9">
        <w:rPr>
          <w:lang w:val="ru-RU"/>
        </w:rPr>
        <w:t>25</w:t>
      </w:r>
      <w:r w:rsidR="000A4E51" w:rsidRPr="00820BA9">
        <w:rPr>
          <w:lang w:val="ru-RU"/>
        </w:rPr>
        <w:t xml:space="preserve"> </w:t>
      </w:r>
      <w:r w:rsidRPr="00820BA9">
        <w:t>млн. тенге на 202</w:t>
      </w:r>
      <w:r w:rsidR="00B32C93" w:rsidRPr="00820BA9">
        <w:rPr>
          <w:lang w:val="ru-RU"/>
        </w:rPr>
        <w:t>6</w:t>
      </w:r>
      <w:r w:rsidRPr="00820BA9">
        <w:t xml:space="preserve"> год, не более </w:t>
      </w:r>
      <w:r w:rsidR="004429F6" w:rsidRPr="00820BA9">
        <w:rPr>
          <w:lang w:val="ru-RU"/>
        </w:rPr>
        <w:t>25</w:t>
      </w:r>
      <w:r w:rsidRPr="00820BA9">
        <w:t xml:space="preserve"> млн. </w:t>
      </w:r>
      <w:r w:rsidRPr="00820BA9">
        <w:rPr>
          <w:lang w:val="ru-RU"/>
        </w:rPr>
        <w:t>тенге</w:t>
      </w:r>
      <w:r w:rsidRPr="00820BA9">
        <w:t xml:space="preserve"> на 202</w:t>
      </w:r>
      <w:r w:rsidR="00B32C93" w:rsidRPr="00820BA9">
        <w:rPr>
          <w:lang w:val="ru-RU"/>
        </w:rPr>
        <w:t>7</w:t>
      </w:r>
      <w:r w:rsidRPr="00820BA9">
        <w:t xml:space="preserve"> год, не более </w:t>
      </w:r>
      <w:r w:rsidR="004429F6" w:rsidRPr="00820BA9">
        <w:rPr>
          <w:lang w:val="ru-RU"/>
        </w:rPr>
        <w:t>25</w:t>
      </w:r>
      <w:r w:rsidRPr="00820BA9">
        <w:rPr>
          <w:lang w:val="ru-RU"/>
        </w:rPr>
        <w:t xml:space="preserve"> </w:t>
      </w:r>
      <w:r w:rsidRPr="00820BA9">
        <w:t xml:space="preserve">млн. </w:t>
      </w:r>
      <w:r w:rsidRPr="00820BA9">
        <w:rPr>
          <w:lang w:val="ru-RU"/>
        </w:rPr>
        <w:t>тенге</w:t>
      </w:r>
      <w:r w:rsidRPr="00820BA9">
        <w:t xml:space="preserve"> на 202</w:t>
      </w:r>
      <w:r w:rsidR="00B32C93" w:rsidRPr="00820BA9">
        <w:rPr>
          <w:lang w:val="ru-RU"/>
        </w:rPr>
        <w:t>8</w:t>
      </w:r>
      <w:r w:rsidRPr="00820BA9">
        <w:t xml:space="preserve"> год</w:t>
      </w:r>
      <w:r w:rsidR="007C4532" w:rsidRPr="00820BA9">
        <w:t>.</w:t>
      </w:r>
    </w:p>
    <w:p w14:paraId="55DD8674" w14:textId="204B419A" w:rsidR="00CC7BD2" w:rsidRPr="00820BA9" w:rsidRDefault="00CC7BD2" w:rsidP="00CC7BD2">
      <w:pPr>
        <w:pStyle w:val="1-21"/>
        <w:tabs>
          <w:tab w:val="left" w:pos="567"/>
          <w:tab w:val="left" w:pos="993"/>
        </w:tabs>
        <w:ind w:firstLine="709"/>
        <w:contextualSpacing/>
        <w:jc w:val="both"/>
      </w:pPr>
      <w:r w:rsidRPr="00820BA9">
        <w:rPr>
          <w:rFonts w:ascii="Times New Roman" w:hAnsi="Times New Roman"/>
          <w:sz w:val="24"/>
          <w:szCs w:val="24"/>
        </w:rPr>
        <w:t xml:space="preserve">Приобретаемое научное оборудование для </w:t>
      </w:r>
      <w:r w:rsidR="00FD3115" w:rsidRPr="00820BA9">
        <w:rPr>
          <w:rFonts w:ascii="Times New Roman" w:hAnsi="Times New Roman"/>
          <w:sz w:val="24"/>
          <w:szCs w:val="24"/>
        </w:rPr>
        <w:t>организации-исполнителей</w:t>
      </w:r>
      <w:r w:rsidRPr="00820BA9">
        <w:rPr>
          <w:rFonts w:ascii="Times New Roman" w:hAnsi="Times New Roman"/>
          <w:sz w:val="24"/>
          <w:szCs w:val="24"/>
        </w:rPr>
        <w:t xml:space="preserve"> обязательно к регистрации на единой платформе электронных лабораторий.</w:t>
      </w:r>
    </w:p>
    <w:p w14:paraId="2E7BEA48" w14:textId="77777777" w:rsidR="00100D42" w:rsidRPr="00820BA9" w:rsidRDefault="00100D42" w:rsidP="00100D42">
      <w:pPr>
        <w:tabs>
          <w:tab w:val="left" w:pos="0"/>
          <w:tab w:val="left" w:pos="709"/>
        </w:tabs>
        <w:ind w:firstLine="709"/>
        <w:jc w:val="both"/>
        <w:rPr>
          <w:lang w:val="ru-RU"/>
        </w:rPr>
      </w:pPr>
      <w:r w:rsidRPr="00820BA9">
        <w:t>Ожидаемые результаты исследований должны быть соизмеримы с запрашиваемым объемом финансирования</w:t>
      </w:r>
      <w:r w:rsidRPr="00820BA9">
        <w:rPr>
          <w:lang w:val="ru-RU"/>
        </w:rPr>
        <w:t>.</w:t>
      </w:r>
    </w:p>
    <w:p w14:paraId="62D79356" w14:textId="77777777" w:rsidR="00445C43" w:rsidRPr="00820BA9" w:rsidRDefault="00445C43" w:rsidP="00647BC8">
      <w:pPr>
        <w:tabs>
          <w:tab w:val="left" w:pos="0"/>
          <w:tab w:val="left" w:pos="709"/>
        </w:tabs>
        <w:ind w:firstLine="709"/>
        <w:jc w:val="both"/>
        <w:rPr>
          <w:spacing w:val="2"/>
          <w:lang w:val="ru-RU"/>
        </w:rPr>
      </w:pPr>
      <w:r w:rsidRPr="00820BA9">
        <w:rPr>
          <w:lang w:val="ru-RU"/>
        </w:rPr>
        <w:t xml:space="preserve">5. </w:t>
      </w:r>
      <w:r w:rsidR="00647BC8" w:rsidRPr="00820BA9">
        <w:rPr>
          <w:spacing w:val="2"/>
          <w:lang w:val="ru-RU"/>
        </w:rPr>
        <w:t>О</w:t>
      </w:r>
      <w:r w:rsidRPr="00820BA9">
        <w:rPr>
          <w:spacing w:val="2"/>
        </w:rPr>
        <w:t>тразить уровень технологической готовности разработок на этапе подачи заявки и завершения</w:t>
      </w:r>
      <w:r w:rsidR="00647BC8" w:rsidRPr="00820BA9">
        <w:rPr>
          <w:spacing w:val="2"/>
          <w:lang w:val="ru-RU"/>
        </w:rPr>
        <w:t xml:space="preserve"> в соответствии с целями проекта и согласно методике</w:t>
      </w:r>
      <w:r w:rsidR="00647BC8" w:rsidRPr="00820BA9">
        <w:rPr>
          <w:spacing w:val="2"/>
        </w:rPr>
        <w:t xml:space="preserve"> определения уровня готовности технологий </w:t>
      </w:r>
      <w:r w:rsidR="00647BC8" w:rsidRPr="00820BA9">
        <w:rPr>
          <w:i/>
          <w:iCs/>
          <w:spacing w:val="2"/>
        </w:rPr>
        <w:t>(подпункт 14) статьи 6 Закона Республики Казахстан «О науке и технологической политике»</w:t>
      </w:r>
      <w:r w:rsidR="00647BC8" w:rsidRPr="00820BA9">
        <w:rPr>
          <w:i/>
          <w:iCs/>
          <w:spacing w:val="2"/>
          <w:lang w:val="ru-RU"/>
        </w:rPr>
        <w:t>)</w:t>
      </w:r>
      <w:r w:rsidRPr="00820BA9">
        <w:rPr>
          <w:i/>
          <w:iCs/>
          <w:spacing w:val="2"/>
        </w:rPr>
        <w:t>.</w:t>
      </w:r>
    </w:p>
    <w:p w14:paraId="033C3984" w14:textId="77777777" w:rsidR="00C47453" w:rsidRPr="00820BA9" w:rsidRDefault="00445C43" w:rsidP="00716DEA">
      <w:pPr>
        <w:tabs>
          <w:tab w:val="left" w:pos="709"/>
          <w:tab w:val="left" w:pos="993"/>
        </w:tabs>
        <w:ind w:firstLine="709"/>
        <w:contextualSpacing/>
        <w:jc w:val="both"/>
        <w:rPr>
          <w:b/>
          <w:bCs/>
          <w:lang w:val="ru-RU"/>
        </w:rPr>
      </w:pPr>
      <w:r w:rsidRPr="00820BA9">
        <w:rPr>
          <w:bCs/>
          <w:lang w:val="ru-RU"/>
        </w:rPr>
        <w:t>6</w:t>
      </w:r>
      <w:r w:rsidR="00051466" w:rsidRPr="00820BA9">
        <w:rPr>
          <w:bCs/>
          <w:lang w:val="ru-RU"/>
        </w:rPr>
        <w:t>.</w:t>
      </w:r>
      <w:r w:rsidR="00F8679B" w:rsidRPr="00820BA9">
        <w:rPr>
          <w:bCs/>
        </w:rPr>
        <w:t xml:space="preserve"> </w:t>
      </w:r>
      <w:r w:rsidR="00195D1C" w:rsidRPr="00820BA9">
        <w:rPr>
          <w:bCs/>
          <w:lang w:val="ru-RU"/>
        </w:rPr>
        <w:t xml:space="preserve">Общий фонд оплаты труда всех членов исследовательской группы, включая научного руководителя, не может превышать </w:t>
      </w:r>
      <w:r w:rsidR="00BC5A6C" w:rsidRPr="00820BA9">
        <w:rPr>
          <w:bCs/>
          <w:lang w:val="ru-RU"/>
        </w:rPr>
        <w:t>70</w:t>
      </w:r>
      <w:r w:rsidR="007E5970" w:rsidRPr="00820BA9">
        <w:rPr>
          <w:bCs/>
        </w:rPr>
        <w:t>%</w:t>
      </w:r>
      <w:r w:rsidR="007E5970" w:rsidRPr="00820BA9">
        <w:rPr>
          <w:bCs/>
          <w:lang w:val="ru-RU"/>
        </w:rPr>
        <w:t xml:space="preserve"> (семьдесят процентов) </w:t>
      </w:r>
      <w:r w:rsidR="00195D1C" w:rsidRPr="00820BA9">
        <w:rPr>
          <w:bCs/>
          <w:lang w:val="ru-RU"/>
        </w:rPr>
        <w:t xml:space="preserve">от общего </w:t>
      </w:r>
      <w:r w:rsidR="00195D1C" w:rsidRPr="00820BA9">
        <w:rPr>
          <w:lang w:val="ru-RU"/>
        </w:rPr>
        <w:t xml:space="preserve">объема запрашиваемого финансирования </w:t>
      </w:r>
      <w:r w:rsidR="00195D1C" w:rsidRPr="00820BA9">
        <w:rPr>
          <w:bCs/>
          <w:lang w:val="ru-RU"/>
        </w:rPr>
        <w:t>за весь период реализации проекта (</w:t>
      </w:r>
      <w:r w:rsidR="00195D1C" w:rsidRPr="00820BA9">
        <w:rPr>
          <w:iCs/>
          <w:lang w:val="ru-RU" w:eastAsia="ru-RU"/>
        </w:rPr>
        <w:t>включая налоги и другие обязательные платежи в бюджет</w:t>
      </w:r>
      <w:r w:rsidR="00195D1C" w:rsidRPr="00820BA9">
        <w:rPr>
          <w:bCs/>
          <w:lang w:val="ru-RU"/>
        </w:rPr>
        <w:t>)</w:t>
      </w:r>
      <w:r w:rsidR="000D63C1" w:rsidRPr="00820BA9">
        <w:rPr>
          <w:bCs/>
        </w:rPr>
        <w:t>.</w:t>
      </w:r>
    </w:p>
    <w:p w14:paraId="38772650" w14:textId="77777777" w:rsidR="00176BA4" w:rsidRPr="00820BA9" w:rsidRDefault="00445C43" w:rsidP="00716DEA">
      <w:pPr>
        <w:tabs>
          <w:tab w:val="left" w:pos="993"/>
        </w:tabs>
        <w:ind w:firstLine="709"/>
        <w:contextualSpacing/>
        <w:jc w:val="both"/>
        <w:rPr>
          <w:lang w:val="ru-RU"/>
        </w:rPr>
      </w:pPr>
      <w:r w:rsidRPr="00820BA9">
        <w:rPr>
          <w:bCs/>
          <w:lang w:val="ru-RU"/>
        </w:rPr>
        <w:t>7</w:t>
      </w:r>
      <w:r w:rsidR="00176BA4" w:rsidRPr="00820BA9">
        <w:rPr>
          <w:bCs/>
        </w:rPr>
        <w:t xml:space="preserve">. </w:t>
      </w:r>
      <w:r w:rsidR="00176BA4" w:rsidRPr="00820BA9">
        <w:t>Расходы на услуги сторонних организаци</w:t>
      </w:r>
      <w:r w:rsidR="00176BA4" w:rsidRPr="00820BA9">
        <w:rPr>
          <w:lang w:val="ru-RU"/>
        </w:rPr>
        <w:t>й</w:t>
      </w:r>
      <w:r w:rsidR="00176BA4" w:rsidRPr="00820BA9">
        <w:t xml:space="preserve"> (третьих лиц), не </w:t>
      </w:r>
      <w:r w:rsidR="00B63EF2" w:rsidRPr="00820BA9">
        <w:t>должны превышать в совокупности</w:t>
      </w:r>
      <w:r w:rsidR="00B63EF2" w:rsidRPr="00820BA9">
        <w:rPr>
          <w:lang w:val="ru-RU"/>
        </w:rPr>
        <w:t xml:space="preserve"> </w:t>
      </w:r>
      <w:r w:rsidR="00EC0923" w:rsidRPr="00820BA9">
        <w:rPr>
          <w:lang w:val="ru-RU"/>
        </w:rPr>
        <w:t>20</w:t>
      </w:r>
      <w:r w:rsidR="00833026" w:rsidRPr="00820BA9">
        <w:rPr>
          <w:lang w:val="ru-RU"/>
        </w:rPr>
        <w:t xml:space="preserve"> </w:t>
      </w:r>
      <w:r w:rsidR="00091062" w:rsidRPr="00820BA9">
        <w:rPr>
          <w:lang w:val="ru-RU"/>
        </w:rPr>
        <w:t>(</w:t>
      </w:r>
      <w:r w:rsidR="00EC0923" w:rsidRPr="00820BA9">
        <w:rPr>
          <w:lang w:val="ru-RU"/>
        </w:rPr>
        <w:t>двадцати</w:t>
      </w:r>
      <w:r w:rsidR="00091062" w:rsidRPr="00820BA9">
        <w:rPr>
          <w:lang w:val="ru-RU"/>
        </w:rPr>
        <w:t>)</w:t>
      </w:r>
      <w:r w:rsidR="00EC0923" w:rsidRPr="00820BA9">
        <w:rPr>
          <w:lang w:val="ru-RU"/>
        </w:rPr>
        <w:t xml:space="preserve"> </w:t>
      </w:r>
      <w:r w:rsidR="00176BA4" w:rsidRPr="00820BA9">
        <w:t>% от общего объема</w:t>
      </w:r>
      <w:r w:rsidR="00AA3843" w:rsidRPr="00820BA9">
        <w:rPr>
          <w:lang w:val="ru-RU"/>
        </w:rPr>
        <w:t xml:space="preserve"> запрашиваемого</w:t>
      </w:r>
      <w:r w:rsidR="00176BA4" w:rsidRPr="00820BA9">
        <w:t xml:space="preserve"> финансирования </w:t>
      </w:r>
      <w:r w:rsidR="009B7000" w:rsidRPr="00820BA9">
        <w:rPr>
          <w:lang w:val="ru-RU"/>
        </w:rPr>
        <w:t>за</w:t>
      </w:r>
      <w:r w:rsidR="00A415AA" w:rsidRPr="00820BA9">
        <w:rPr>
          <w:bCs/>
          <w:lang w:val="ru-RU"/>
        </w:rPr>
        <w:t xml:space="preserve"> весь период реализации проекта</w:t>
      </w:r>
      <w:r w:rsidR="00176BA4" w:rsidRPr="00820BA9">
        <w:t>.</w:t>
      </w:r>
    </w:p>
    <w:p w14:paraId="4E05AF18" w14:textId="77777777" w:rsidR="00292E50" w:rsidRPr="00820BA9" w:rsidRDefault="00292E50" w:rsidP="00292E50">
      <w:pPr>
        <w:ind w:firstLine="709"/>
        <w:jc w:val="both"/>
        <w:rPr>
          <w:i/>
          <w:sz w:val="20"/>
          <w:szCs w:val="20"/>
          <w:lang w:val="ru-RU"/>
        </w:rPr>
      </w:pPr>
      <w:r w:rsidRPr="00820BA9">
        <w:rPr>
          <w:lang w:val="ru-RU"/>
        </w:rPr>
        <w:t>8. Участник, претендующий на получение гранта по прикладным исследованиям, обеспечивает участие частного партнера с частичным обеспечением проекта необходимыми ресурсами, в т</w:t>
      </w:r>
      <w:r w:rsidR="006574A9" w:rsidRPr="00820BA9">
        <w:rPr>
          <w:lang w:val="ru-RU"/>
        </w:rPr>
        <w:t>ом числе финансовыми, не менее 1</w:t>
      </w:r>
      <w:r w:rsidRPr="00820BA9">
        <w:rPr>
          <w:lang w:val="ru-RU"/>
        </w:rPr>
        <w:t xml:space="preserve"> % от общей суммы заявки на весь период </w:t>
      </w:r>
      <w:r w:rsidRPr="00820BA9">
        <w:rPr>
          <w:lang w:val="ru-RU"/>
        </w:rPr>
        <w:lastRenderedPageBreak/>
        <w:t>реализации проекта, за исключением проектов прикладных исследований в области обеспечения национальной безопасности и обороны, использования атомной энергии, общественных, гуманитарных и социальных наук</w:t>
      </w:r>
      <w:r w:rsidRPr="00820BA9">
        <w:rPr>
          <w:i/>
          <w:sz w:val="20"/>
          <w:szCs w:val="20"/>
          <w:lang w:val="ru-RU"/>
        </w:rPr>
        <w:t>.</w:t>
      </w:r>
    </w:p>
    <w:p w14:paraId="4B1B0901" w14:textId="77777777" w:rsidR="00292E50" w:rsidRPr="00820BA9" w:rsidRDefault="00292E50" w:rsidP="00292E50">
      <w:pPr>
        <w:ind w:firstLine="709"/>
        <w:jc w:val="both"/>
        <w:rPr>
          <w:lang w:val="ru-RU"/>
        </w:rPr>
      </w:pPr>
      <w:r w:rsidRPr="00820BA9">
        <w:rPr>
          <w:lang w:val="ru-RU"/>
        </w:rPr>
        <w:t xml:space="preserve">Софинансирующей организацией не может выступать юридическое лицо, являющееся дочерним, подведомственным, филиалом организации-заявителя, а также компания, первый руководитель и (или) сотрудники которой участвуют в проекте. </w:t>
      </w:r>
    </w:p>
    <w:p w14:paraId="67354AAC" w14:textId="77777777" w:rsidR="00292E50" w:rsidRPr="00820BA9" w:rsidRDefault="00292E50" w:rsidP="00292E50">
      <w:pPr>
        <w:tabs>
          <w:tab w:val="left" w:pos="709"/>
          <w:tab w:val="left" w:pos="993"/>
        </w:tabs>
        <w:ind w:firstLine="709"/>
        <w:contextualSpacing/>
        <w:jc w:val="both"/>
        <w:rPr>
          <w:lang w:val="ru-RU"/>
        </w:rPr>
      </w:pPr>
      <w:r w:rsidRPr="00820BA9">
        <w:rPr>
          <w:lang w:val="ru-RU"/>
        </w:rPr>
        <w:t xml:space="preserve">По прикладным проектам за каждые 5 % софинансирования от общей стоимости проекта на этапе его рассмотрения национальным научным советом добавляется 1 балл, но в совокупности не более 4 баллов </w:t>
      </w:r>
      <w:r w:rsidRPr="00820BA9">
        <w:rPr>
          <w:i/>
          <w:lang w:val="ru-RU"/>
        </w:rPr>
        <w:t>(</w:t>
      </w:r>
      <w:r w:rsidRPr="00820BA9">
        <w:rPr>
          <w:i/>
          <w:iCs/>
          <w:lang w:val="ru-RU"/>
        </w:rPr>
        <w:t>согласно Положению о национальных научных советах, утвержденных Приказом Министра науки и высшего образования Республики Казахстан от 25 сентября 2023 года №</w:t>
      </w:r>
      <w:bookmarkStart w:id="2" w:name="_GoBack"/>
      <w:bookmarkEnd w:id="2"/>
      <w:r w:rsidRPr="00820BA9">
        <w:rPr>
          <w:i/>
          <w:iCs/>
          <w:lang w:val="ru-RU"/>
        </w:rPr>
        <w:t>487</w:t>
      </w:r>
      <w:r w:rsidRPr="00820BA9">
        <w:rPr>
          <w:lang w:val="ru-RU"/>
        </w:rPr>
        <w:t>).</w:t>
      </w:r>
    </w:p>
    <w:p w14:paraId="027E8420" w14:textId="77777777" w:rsidR="00292E50" w:rsidRPr="00820BA9" w:rsidRDefault="00292E50" w:rsidP="00292E50">
      <w:pPr>
        <w:tabs>
          <w:tab w:val="left" w:pos="709"/>
          <w:tab w:val="left" w:pos="993"/>
        </w:tabs>
        <w:ind w:firstLine="709"/>
        <w:contextualSpacing/>
        <w:jc w:val="both"/>
        <w:rPr>
          <w:lang w:val="ru-RU"/>
        </w:rPr>
      </w:pPr>
      <w:r w:rsidRPr="00820BA9">
        <w:rPr>
          <w:lang w:val="ru-RU"/>
        </w:rPr>
        <w:t xml:space="preserve">При этом частичное обеспечение необходимыми финансовыми ресурсами должно зачисляться пропорционально объему финансирования на соответствующий год (не позднее 3 месяцев с момента поступления финансовых средств в рамках договора), определенному на период реализации проекта, подтверждением перечисления является банковский документ и/или финансовые записи с бухгалтерского баланса организации заявителя с указанием в назначении перечисления </w:t>
      </w:r>
      <w:r w:rsidR="00B661F6" w:rsidRPr="00820BA9">
        <w:rPr>
          <w:lang w:val="ru-RU"/>
        </w:rPr>
        <w:t>темы</w:t>
      </w:r>
      <w:r w:rsidRPr="00820BA9">
        <w:rPr>
          <w:lang w:val="ru-RU"/>
        </w:rPr>
        <w:t xml:space="preserve"> проекта. Материальное обеспечение проекта должно быть подтверждено соответствующим документом, который будет выдан после оказания услуги/поставки товаров заверенной печатями обоих сторон (для физических лиц подпись).</w:t>
      </w:r>
    </w:p>
    <w:p w14:paraId="4A9F78B8" w14:textId="77777777" w:rsidR="00705A01" w:rsidRPr="00820BA9" w:rsidRDefault="00705A01" w:rsidP="00292E50">
      <w:pPr>
        <w:tabs>
          <w:tab w:val="left" w:pos="709"/>
          <w:tab w:val="left" w:pos="993"/>
        </w:tabs>
        <w:ind w:firstLine="709"/>
        <w:contextualSpacing/>
        <w:jc w:val="both"/>
        <w:rPr>
          <w:lang w:val="ru-RU"/>
        </w:rPr>
      </w:pPr>
      <w:r w:rsidRPr="00820BA9">
        <w:rPr>
          <w:lang w:val="ru-RU"/>
        </w:rPr>
        <w:t>В случаях отказа частного партнера от намерения вклада в ходе реализации проекта либо отсутствия равнозначной замены, по решению ННС прекращается финансирование проекта.</w:t>
      </w:r>
    </w:p>
    <w:p w14:paraId="62E7146B" w14:textId="411064A7" w:rsidR="00292E50" w:rsidRPr="00820BA9" w:rsidRDefault="00292E50" w:rsidP="00292E50">
      <w:pPr>
        <w:tabs>
          <w:tab w:val="left" w:pos="709"/>
          <w:tab w:val="left" w:pos="993"/>
        </w:tabs>
        <w:ind w:firstLine="709"/>
        <w:contextualSpacing/>
        <w:jc w:val="both"/>
        <w:rPr>
          <w:lang w:val="ru-RU"/>
        </w:rPr>
      </w:pPr>
      <w:r w:rsidRPr="00820BA9">
        <w:rPr>
          <w:lang w:val="ru-RU"/>
        </w:rPr>
        <w:t>Частичное обеспечение проекта необходимыми ресурсами, в том числе финансовыми, не менее 1 % от общей суммы заявки на весь период реализации проекта должны быть приведены с указанием планируемых статей расходов (</w:t>
      </w:r>
      <w:r w:rsidRPr="00820BA9">
        <w:rPr>
          <w:i/>
          <w:lang w:val="ru-RU"/>
        </w:rPr>
        <w:t>смета расходов</w:t>
      </w:r>
      <w:r w:rsidRPr="00820BA9">
        <w:rPr>
          <w:lang w:val="ru-RU"/>
        </w:rPr>
        <w:t>) в произвольной форме.</w:t>
      </w:r>
    </w:p>
    <w:p w14:paraId="2CF22213" w14:textId="4F2D7A07" w:rsidR="00317C8F" w:rsidRPr="00820BA9" w:rsidRDefault="00317C8F" w:rsidP="00292E50">
      <w:pPr>
        <w:tabs>
          <w:tab w:val="left" w:pos="709"/>
          <w:tab w:val="left" w:pos="993"/>
        </w:tabs>
        <w:ind w:firstLine="709"/>
        <w:contextualSpacing/>
        <w:jc w:val="both"/>
        <w:rPr>
          <w:lang w:val="ru-RU"/>
        </w:rPr>
      </w:pPr>
      <w:r w:rsidRPr="00820BA9">
        <w:rPr>
          <w:lang w:val="ru-RU"/>
        </w:rPr>
        <w:t xml:space="preserve">9. </w:t>
      </w:r>
      <w:r w:rsidRPr="00820BA9">
        <w:rPr>
          <w:color w:val="000000" w:themeColor="text1"/>
          <w:lang w:val="ru-RU"/>
        </w:rPr>
        <w:t xml:space="preserve">Приобретаемое научное оборудование </w:t>
      </w:r>
      <w:r w:rsidRPr="00820BA9">
        <w:rPr>
          <w:iCs/>
          <w:color w:val="000000" w:themeColor="text1"/>
        </w:rPr>
        <w:t>обязательно к регистрации на единой платформе электронных лабораторий  (e-lab).</w:t>
      </w:r>
    </w:p>
    <w:p w14:paraId="56073B17" w14:textId="77777777" w:rsidR="00495E73" w:rsidRPr="00820BA9" w:rsidRDefault="00495E73" w:rsidP="00CC7BD2">
      <w:pPr>
        <w:pStyle w:val="1-21"/>
        <w:tabs>
          <w:tab w:val="left" w:pos="567"/>
          <w:tab w:val="left" w:pos="993"/>
        </w:tabs>
        <w:ind w:firstLine="709"/>
        <w:contextualSpacing/>
        <w:jc w:val="both"/>
        <w:rPr>
          <w:rFonts w:ascii="Times New Roman" w:hAnsi="Times New Roman"/>
          <w:sz w:val="24"/>
          <w:szCs w:val="24"/>
        </w:rPr>
      </w:pPr>
    </w:p>
    <w:p w14:paraId="6E72C29C" w14:textId="77777777" w:rsidR="00495E73" w:rsidRPr="00820BA9" w:rsidRDefault="00F7771D" w:rsidP="00716DEA">
      <w:pPr>
        <w:pStyle w:val="1-21"/>
        <w:keepNext/>
        <w:tabs>
          <w:tab w:val="left" w:pos="851"/>
          <w:tab w:val="left" w:pos="993"/>
        </w:tabs>
        <w:contextualSpacing/>
        <w:jc w:val="center"/>
        <w:rPr>
          <w:rFonts w:ascii="Times New Roman" w:hAnsi="Times New Roman"/>
          <w:b/>
          <w:sz w:val="24"/>
          <w:szCs w:val="24"/>
          <w:lang w:val="kk-KZ"/>
        </w:rPr>
      </w:pPr>
      <w:r w:rsidRPr="00820BA9">
        <w:rPr>
          <w:rFonts w:ascii="Times New Roman" w:hAnsi="Times New Roman"/>
          <w:b/>
          <w:sz w:val="24"/>
          <w:szCs w:val="24"/>
          <w:lang w:val="kk-KZ"/>
        </w:rPr>
        <w:t xml:space="preserve">6. </w:t>
      </w:r>
      <w:r w:rsidR="00495E73" w:rsidRPr="00820BA9">
        <w:rPr>
          <w:rFonts w:ascii="Times New Roman" w:hAnsi="Times New Roman"/>
          <w:b/>
          <w:sz w:val="24"/>
          <w:szCs w:val="24"/>
          <w:lang w:val="kk-KZ"/>
        </w:rPr>
        <w:t>Процесс подачи заявки на конкурс</w:t>
      </w:r>
    </w:p>
    <w:p w14:paraId="43A0D208" w14:textId="77777777" w:rsidR="00495E73" w:rsidRPr="00820BA9" w:rsidRDefault="00495E73" w:rsidP="00716DEA">
      <w:pPr>
        <w:pStyle w:val="1-21"/>
        <w:keepNext/>
        <w:tabs>
          <w:tab w:val="left" w:pos="709"/>
          <w:tab w:val="left" w:pos="993"/>
        </w:tabs>
        <w:ind w:left="709"/>
        <w:contextualSpacing/>
        <w:jc w:val="both"/>
        <w:rPr>
          <w:rFonts w:ascii="Times New Roman" w:hAnsi="Times New Roman"/>
          <w:sz w:val="24"/>
          <w:szCs w:val="24"/>
          <w:lang w:val="kk-KZ"/>
        </w:rPr>
      </w:pPr>
    </w:p>
    <w:p w14:paraId="0BA66463" w14:textId="3C25E2BA" w:rsidR="00292E50" w:rsidRPr="00820BA9" w:rsidRDefault="00292E50" w:rsidP="00292E50">
      <w:pPr>
        <w:pStyle w:val="1-21"/>
        <w:numPr>
          <w:ilvl w:val="0"/>
          <w:numId w:val="9"/>
        </w:numPr>
        <w:tabs>
          <w:tab w:val="left" w:pos="0"/>
          <w:tab w:val="left" w:pos="993"/>
        </w:tabs>
        <w:ind w:left="0" w:firstLine="709"/>
        <w:contextualSpacing/>
        <w:jc w:val="both"/>
        <w:rPr>
          <w:rFonts w:ascii="Times New Roman" w:hAnsi="Times New Roman"/>
          <w:sz w:val="24"/>
          <w:szCs w:val="24"/>
        </w:rPr>
      </w:pPr>
      <w:r w:rsidRPr="00820BA9">
        <w:rPr>
          <w:rFonts w:ascii="Times New Roman" w:hAnsi="Times New Roman"/>
          <w:sz w:val="24"/>
          <w:szCs w:val="24"/>
        </w:rPr>
        <w:t xml:space="preserve">Заявитель подает заявку на конкурс в Комитет науки </w:t>
      </w:r>
      <w:r w:rsidRPr="00820BA9">
        <w:rPr>
          <w:rFonts w:ascii="Times New Roman" w:hAnsi="Times New Roman"/>
          <w:bCs/>
          <w:sz w:val="24"/>
          <w:szCs w:val="24"/>
        </w:rPr>
        <w:t>Министерства науки и высшего образования Республики</w:t>
      </w:r>
      <w:r w:rsidRPr="00820BA9">
        <w:rPr>
          <w:rFonts w:ascii="Times New Roman" w:hAnsi="Times New Roman"/>
          <w:sz w:val="24"/>
          <w:szCs w:val="24"/>
        </w:rPr>
        <w:t xml:space="preserve"> </w:t>
      </w:r>
      <w:r w:rsidRPr="00820BA9">
        <w:rPr>
          <w:rFonts w:ascii="Times New Roman" w:hAnsi="Times New Roman"/>
          <w:bCs/>
          <w:sz w:val="24"/>
          <w:szCs w:val="24"/>
        </w:rPr>
        <w:t>Казахстан</w:t>
      </w:r>
      <w:r w:rsidRPr="00820BA9">
        <w:rPr>
          <w:rFonts w:ascii="Times New Roman" w:hAnsi="Times New Roman"/>
          <w:sz w:val="24"/>
          <w:szCs w:val="24"/>
        </w:rPr>
        <w:t xml:space="preserve"> в электронном виде, заверенную электронной цифровой подписью </w:t>
      </w:r>
      <w:r w:rsidRPr="00820BA9">
        <w:rPr>
          <w:rFonts w:ascii="Times New Roman" w:hAnsi="Times New Roman"/>
          <w:bCs/>
          <w:sz w:val="24"/>
          <w:szCs w:val="24"/>
        </w:rPr>
        <w:t>руководителя организации-заявителя, научного руководителя и членов исследовательской группы проекта, являющихся</w:t>
      </w:r>
      <w:r w:rsidRPr="00820BA9">
        <w:rPr>
          <w:rFonts w:ascii="Times New Roman" w:hAnsi="Times New Roman"/>
          <w:sz w:val="24"/>
          <w:szCs w:val="24"/>
        </w:rPr>
        <w:t xml:space="preserve"> резидентами Республики Казахстан, через информационную систему Центра по ссылке: </w:t>
      </w:r>
      <w:hyperlink r:id="rId8" w:history="1">
        <w:r w:rsidRPr="00820BA9">
          <w:rPr>
            <w:rStyle w:val="a3"/>
            <w:rFonts w:ascii="Times New Roman" w:hAnsi="Times New Roman"/>
            <w:color w:val="auto"/>
            <w:sz w:val="24"/>
            <w:szCs w:val="24"/>
            <w:u w:val="none"/>
          </w:rPr>
          <w:t>www.is.ncste.kz</w:t>
        </w:r>
      </w:hyperlink>
      <w:r w:rsidRPr="00820BA9">
        <w:rPr>
          <w:rFonts w:ascii="Times New Roman" w:hAnsi="Times New Roman"/>
          <w:sz w:val="24"/>
          <w:szCs w:val="24"/>
        </w:rPr>
        <w:t xml:space="preserve">. В соответствии с </w:t>
      </w:r>
      <w:r w:rsidRPr="00820BA9">
        <w:rPr>
          <w:rFonts w:ascii="Times New Roman" w:hAnsi="Times New Roman"/>
          <w:bCs/>
          <w:sz w:val="24"/>
        </w:rPr>
        <w:t xml:space="preserve">Правилами организации и проведения государственной научно-технической экспертизы, утвержденными Приказом Министра науки и высшего образования Республики Казахстан </w:t>
      </w:r>
      <w:r w:rsidR="005D0E95">
        <w:rPr>
          <w:rFonts w:ascii="Times New Roman" w:hAnsi="Times New Roman"/>
          <w:bCs/>
          <w:sz w:val="24"/>
          <w:lang w:val="kk-KZ"/>
        </w:rPr>
        <w:t xml:space="preserve">от 7 ноября 2024 года </w:t>
      </w:r>
      <w:r w:rsidR="005D0E95">
        <w:rPr>
          <w:rFonts w:ascii="Times New Roman" w:hAnsi="Times New Roman"/>
          <w:bCs/>
          <w:sz w:val="24"/>
          <w:lang w:val="kk-KZ"/>
        </w:rPr>
        <w:br/>
        <w:t xml:space="preserve">№ </w:t>
      </w:r>
      <w:r w:rsidR="005D0E95" w:rsidRPr="005D0E95">
        <w:rPr>
          <w:rFonts w:ascii="Times New Roman" w:hAnsi="Times New Roman"/>
          <w:bCs/>
          <w:sz w:val="24"/>
          <w:lang w:val="kk-KZ"/>
        </w:rPr>
        <w:t>517</w:t>
      </w:r>
      <w:r w:rsidRPr="00820BA9">
        <w:rPr>
          <w:rFonts w:ascii="Times New Roman" w:hAnsi="Times New Roman"/>
          <w:sz w:val="24"/>
          <w:szCs w:val="24"/>
        </w:rPr>
        <w:t xml:space="preserve">, заявке присваивается индивидуальный регистрационный номер (далее – ИРН) в информационной системе Центра. </w:t>
      </w:r>
    </w:p>
    <w:p w14:paraId="0965D786" w14:textId="77777777" w:rsidR="00673FD9" w:rsidRPr="00820BA9" w:rsidRDefault="00673FD9" w:rsidP="00A0046B">
      <w:pPr>
        <w:pStyle w:val="1-21"/>
        <w:tabs>
          <w:tab w:val="left" w:pos="0"/>
          <w:tab w:val="left" w:pos="993"/>
        </w:tabs>
        <w:ind w:firstLine="709"/>
        <w:contextualSpacing/>
        <w:jc w:val="both"/>
        <w:rPr>
          <w:rFonts w:ascii="Times New Roman" w:hAnsi="Times New Roman"/>
          <w:sz w:val="24"/>
          <w:szCs w:val="24"/>
        </w:rPr>
      </w:pPr>
      <w:r w:rsidRPr="00820BA9">
        <w:rPr>
          <w:rFonts w:ascii="Times New Roman" w:hAnsi="Times New Roman"/>
          <w:sz w:val="24"/>
          <w:szCs w:val="24"/>
        </w:rPr>
        <w:t>После подписания электронной цифровой подписью руководителя организации-заявителя заявка не может повторно отзываться и подписываться.</w:t>
      </w:r>
    </w:p>
    <w:p w14:paraId="2309F3F1" w14:textId="77777777" w:rsidR="002A3178" w:rsidRPr="00820BA9" w:rsidRDefault="005B55C0" w:rsidP="006033C8">
      <w:pPr>
        <w:tabs>
          <w:tab w:val="left" w:pos="709"/>
          <w:tab w:val="left" w:pos="1134"/>
        </w:tabs>
        <w:ind w:firstLine="709"/>
        <w:contextualSpacing/>
        <w:jc w:val="both"/>
        <w:rPr>
          <w:bCs/>
          <w:lang w:val="ru-RU"/>
        </w:rPr>
      </w:pPr>
      <w:r w:rsidRPr="00820BA9">
        <w:rPr>
          <w:lang w:val="ru-RU"/>
        </w:rPr>
        <w:t>2.</w:t>
      </w:r>
      <w:r w:rsidR="009E4C32" w:rsidRPr="00820BA9">
        <w:rPr>
          <w:lang w:val="ru-RU"/>
        </w:rPr>
        <w:t xml:space="preserve"> Заявки с грифом, содержащие сведения, составляющие государственные секреты оформляются в соответствии с требованиями Закона Республики Казахстан «О государственных секретах»</w:t>
      </w:r>
      <w:r w:rsidR="002A3178" w:rsidRPr="00820BA9">
        <w:rPr>
          <w:bCs/>
        </w:rPr>
        <w:t>.</w:t>
      </w:r>
    </w:p>
    <w:p w14:paraId="4FE02A3C" w14:textId="3B9A0326" w:rsidR="009E4C32" w:rsidRPr="00820BA9" w:rsidRDefault="0068784E" w:rsidP="00716DEA">
      <w:pPr>
        <w:tabs>
          <w:tab w:val="left" w:pos="709"/>
          <w:tab w:val="left" w:pos="1134"/>
        </w:tabs>
        <w:ind w:firstLine="709"/>
        <w:contextualSpacing/>
        <w:jc w:val="both"/>
        <w:rPr>
          <w:lang w:val="ru-RU"/>
        </w:rPr>
      </w:pPr>
      <w:r w:rsidRPr="00820BA9">
        <w:rPr>
          <w:lang w:val="ru-RU"/>
        </w:rPr>
        <w:t xml:space="preserve">Заявки подаются в бумажном и электронном варианте (на </w:t>
      </w:r>
      <w:r w:rsidR="00317C8F" w:rsidRPr="00820BA9">
        <w:rPr>
          <w:lang w:val="ru-RU"/>
        </w:rPr>
        <w:t>электронном носителе</w:t>
      </w:r>
      <w:r w:rsidRPr="00820BA9">
        <w:rPr>
          <w:lang w:val="ru-RU"/>
        </w:rPr>
        <w:t xml:space="preserve">) </w:t>
      </w:r>
      <w:r w:rsidR="00AB4A73" w:rsidRPr="00820BA9">
        <w:rPr>
          <w:lang w:val="ru-RU"/>
        </w:rPr>
        <w:t>на государственном либо русском языках</w:t>
      </w:r>
      <w:r w:rsidRPr="00820BA9">
        <w:rPr>
          <w:lang w:val="ru-RU"/>
        </w:rPr>
        <w:t xml:space="preserve">. </w:t>
      </w:r>
      <w:r w:rsidRPr="00820BA9">
        <w:t>Содержание текста заявки на 2 (двух) языках должно быть идентичным в бумажном и электронном виде</w:t>
      </w:r>
      <w:r w:rsidRPr="00820BA9">
        <w:rPr>
          <w:lang w:val="ru-RU"/>
        </w:rPr>
        <w:t>.</w:t>
      </w:r>
      <w:r w:rsidRPr="00820BA9">
        <w:rPr>
          <w:b/>
          <w:lang w:val="ru-RU"/>
        </w:rPr>
        <w:t xml:space="preserve"> </w:t>
      </w:r>
      <w:r w:rsidRPr="00820BA9">
        <w:rPr>
          <w:lang w:val="ru-RU"/>
        </w:rPr>
        <w:t>Бумажный носитель подшивается как брошюра с описью, на последней странице делается итоговая запись с указанием количеств</w:t>
      </w:r>
      <w:r w:rsidR="0009256F" w:rsidRPr="00820BA9">
        <w:rPr>
          <w:lang w:val="ru-RU"/>
        </w:rPr>
        <w:t>а</w:t>
      </w:r>
      <w:r w:rsidRPr="00820BA9">
        <w:rPr>
          <w:lang w:val="ru-RU"/>
        </w:rPr>
        <w:t xml:space="preserve"> листов (количество листов секретных и несекретных) и скрепляется наклейкой с печатью. Бумажному носителю присваивается инвентарный номер, диск с электронным вариантом заявки должен иметь регистрационный номер</w:t>
      </w:r>
      <w:r w:rsidR="009E4C32" w:rsidRPr="00820BA9">
        <w:rPr>
          <w:lang w:val="ru-RU"/>
        </w:rPr>
        <w:t>.</w:t>
      </w:r>
    </w:p>
    <w:p w14:paraId="65C116C9" w14:textId="77777777" w:rsidR="009E4C32" w:rsidRPr="00820BA9" w:rsidRDefault="00E6463B" w:rsidP="00716DEA">
      <w:pPr>
        <w:tabs>
          <w:tab w:val="left" w:pos="709"/>
          <w:tab w:val="left" w:pos="1134"/>
        </w:tabs>
        <w:ind w:firstLine="709"/>
        <w:contextualSpacing/>
        <w:jc w:val="both"/>
        <w:rPr>
          <w:lang w:val="ru-RU"/>
        </w:rPr>
      </w:pPr>
      <w:r w:rsidRPr="00820BA9">
        <w:rPr>
          <w:lang w:val="ru-RU"/>
        </w:rPr>
        <w:lastRenderedPageBreak/>
        <w:t>Справка-обоснование о присвоении грифа секретности заявки со ссылкой на статьи              Ведомственного перечня сведений РК (далее – ВПС РК), утвержденная на заседании постоянно действующей комиссии по защите государственных секретов субъекта, подшивается в заявку</w:t>
      </w:r>
      <w:r w:rsidR="009E4C32" w:rsidRPr="00820BA9">
        <w:rPr>
          <w:lang w:val="ru-RU"/>
        </w:rPr>
        <w:t>.</w:t>
      </w:r>
    </w:p>
    <w:p w14:paraId="3B9418CD" w14:textId="77777777" w:rsidR="00934EA5" w:rsidRPr="00820BA9" w:rsidRDefault="009E4C32" w:rsidP="00716DEA">
      <w:pPr>
        <w:tabs>
          <w:tab w:val="left" w:pos="709"/>
          <w:tab w:val="left" w:pos="1134"/>
        </w:tabs>
        <w:ind w:firstLine="709"/>
        <w:contextualSpacing/>
        <w:jc w:val="both"/>
        <w:rPr>
          <w:lang w:val="ru-RU"/>
        </w:rPr>
      </w:pPr>
      <w:r w:rsidRPr="00820BA9">
        <w:rPr>
          <w:lang w:val="ru-RU"/>
        </w:rPr>
        <w:t xml:space="preserve">2.1 </w:t>
      </w:r>
      <w:r w:rsidR="00934EA5" w:rsidRPr="00820BA9">
        <w:rPr>
          <w:lang w:val="ru-RU"/>
        </w:rPr>
        <w:t>Заявки, содержащие служебную информацию ограниченного распространения, оформляются в соответствии с требованиями Постановления Правительства Республики Казахстан от 24 июня 2022 года № 429</w:t>
      </w:r>
      <w:r w:rsidR="00934EA5" w:rsidRPr="00820BA9">
        <w:rPr>
          <w:color w:val="FF0000"/>
          <w:lang w:val="ru-RU"/>
        </w:rPr>
        <w:t xml:space="preserve"> </w:t>
      </w:r>
      <w:r w:rsidR="00934EA5" w:rsidRPr="00820BA9">
        <w:rPr>
          <w:lang w:val="ru-RU"/>
        </w:rPr>
        <w:t>на условиях соблюдения конфиденциальности служебной информации ограниченного распространения.</w:t>
      </w:r>
    </w:p>
    <w:p w14:paraId="3B884D02" w14:textId="7467B798" w:rsidR="009E4C32" w:rsidRPr="00820BA9" w:rsidRDefault="0068784E" w:rsidP="00716DEA">
      <w:pPr>
        <w:tabs>
          <w:tab w:val="left" w:pos="709"/>
          <w:tab w:val="left" w:pos="1134"/>
        </w:tabs>
        <w:ind w:firstLine="709"/>
        <w:contextualSpacing/>
        <w:jc w:val="both"/>
        <w:rPr>
          <w:lang w:val="ru-RU"/>
        </w:rPr>
      </w:pPr>
      <w:r w:rsidRPr="00820BA9">
        <w:rPr>
          <w:lang w:val="ru-RU"/>
        </w:rPr>
        <w:t>Заявки подаются в бумажном и электронном варианте (</w:t>
      </w:r>
      <w:r w:rsidR="00317C8F" w:rsidRPr="00820BA9">
        <w:rPr>
          <w:lang w:val="ru-RU"/>
        </w:rPr>
        <w:t>на электронном носителе</w:t>
      </w:r>
      <w:r w:rsidRPr="00820BA9">
        <w:rPr>
          <w:lang w:val="ru-RU"/>
        </w:rPr>
        <w:t xml:space="preserve">) </w:t>
      </w:r>
      <w:r w:rsidR="00AB4A73" w:rsidRPr="00820BA9">
        <w:rPr>
          <w:lang w:val="ru-RU"/>
        </w:rPr>
        <w:t>на государственном либо русском языках</w:t>
      </w:r>
      <w:r w:rsidRPr="00820BA9">
        <w:rPr>
          <w:lang w:val="ru-RU"/>
        </w:rPr>
        <w:t>. Бумажный носитель подшивается как брошюра с описью, на последней странице делается итоговая запись с указанием количество листов и скрепляется наклейкой с печатью. Бумажному носителю присваивается инвентарный номер, диск с электронным вариантом заявки должен иметь регистрационный номер</w:t>
      </w:r>
      <w:r w:rsidR="009E4C32" w:rsidRPr="00820BA9">
        <w:rPr>
          <w:lang w:val="ru-RU"/>
        </w:rPr>
        <w:t>.</w:t>
      </w:r>
    </w:p>
    <w:p w14:paraId="76FF2C13" w14:textId="77777777" w:rsidR="009E4C32" w:rsidRPr="00820BA9" w:rsidRDefault="0068784E" w:rsidP="00716DEA">
      <w:pPr>
        <w:tabs>
          <w:tab w:val="left" w:pos="709"/>
          <w:tab w:val="left" w:pos="1134"/>
        </w:tabs>
        <w:ind w:firstLine="709"/>
        <w:contextualSpacing/>
        <w:jc w:val="both"/>
        <w:rPr>
          <w:lang w:val="ru-RU"/>
        </w:rPr>
      </w:pPr>
      <w:r w:rsidRPr="00820BA9">
        <w:rPr>
          <w:lang w:val="ru-RU"/>
        </w:rPr>
        <w:t xml:space="preserve">Справка-обоснование о присвоении пометки </w:t>
      </w:r>
      <w:r w:rsidR="0009256F" w:rsidRPr="00820BA9">
        <w:rPr>
          <w:lang w:val="ru-RU"/>
        </w:rPr>
        <w:t>«</w:t>
      </w:r>
      <w:r w:rsidRPr="00820BA9">
        <w:rPr>
          <w:lang w:val="ru-RU"/>
        </w:rPr>
        <w:t xml:space="preserve">для </w:t>
      </w:r>
      <w:r w:rsidRPr="00820BA9">
        <w:t>служебн</w:t>
      </w:r>
      <w:r w:rsidRPr="00820BA9">
        <w:rPr>
          <w:lang w:val="ru-RU"/>
        </w:rPr>
        <w:t>ой</w:t>
      </w:r>
      <w:r w:rsidRPr="00820BA9">
        <w:t xml:space="preserve"> информаци</w:t>
      </w:r>
      <w:r w:rsidR="0009256F" w:rsidRPr="00820BA9">
        <w:rPr>
          <w:lang w:val="ru-RU"/>
        </w:rPr>
        <w:t>и</w:t>
      </w:r>
      <w:r w:rsidRPr="00820BA9">
        <w:t xml:space="preserve"> ограниченного распространения</w:t>
      </w:r>
      <w:r w:rsidR="0009256F" w:rsidRPr="00820BA9">
        <w:rPr>
          <w:lang w:val="ru-RU"/>
        </w:rPr>
        <w:t>»</w:t>
      </w:r>
      <w:r w:rsidRPr="00820BA9">
        <w:rPr>
          <w:lang w:val="ru-RU"/>
        </w:rPr>
        <w:t xml:space="preserve"> заявки со ссылкой на статьи ВПС РК, рассмотренная на заседании комиссии субъекта, подшивается в заявку</w:t>
      </w:r>
      <w:r w:rsidR="009E4C32" w:rsidRPr="00820BA9">
        <w:rPr>
          <w:lang w:val="ru-RU"/>
        </w:rPr>
        <w:t>.</w:t>
      </w:r>
    </w:p>
    <w:p w14:paraId="364AD9C0" w14:textId="77777777" w:rsidR="009E4C32" w:rsidRPr="00820BA9" w:rsidRDefault="0068784E" w:rsidP="00716DEA">
      <w:pPr>
        <w:tabs>
          <w:tab w:val="left" w:pos="709"/>
          <w:tab w:val="left" w:pos="1134"/>
        </w:tabs>
        <w:ind w:firstLine="709"/>
        <w:contextualSpacing/>
        <w:jc w:val="both"/>
        <w:rPr>
          <w:bCs/>
          <w:lang w:val="ru-RU"/>
        </w:rPr>
      </w:pPr>
      <w:r w:rsidRPr="00820BA9">
        <w:rPr>
          <w:lang w:val="ru-RU"/>
        </w:rPr>
        <w:t>Пересылка заявок с грифом «секретно» и с пометкой «ДСП» в пределах Республики Казахстан производится, как правило, фельдъегерской службой или через АО «Казпочта» - «Республиканская служба специальной связи» (АО «Казпочта – РССС»</w:t>
      </w:r>
      <w:r w:rsidR="00E6463B" w:rsidRPr="00820BA9">
        <w:rPr>
          <w:lang w:val="ru-RU"/>
        </w:rPr>
        <w:t>)</w:t>
      </w:r>
      <w:r w:rsidRPr="00820BA9">
        <w:rPr>
          <w:lang w:val="ru-RU"/>
        </w:rPr>
        <w:t>. При этом обязательно необходимо указать на конверте (пакете) гриф секретности и пометку «ДСП»</w:t>
      </w:r>
      <w:r w:rsidR="009E4C32" w:rsidRPr="00820BA9">
        <w:rPr>
          <w:lang w:val="ru-RU"/>
        </w:rPr>
        <w:t>.</w:t>
      </w:r>
    </w:p>
    <w:p w14:paraId="70907689" w14:textId="77777777" w:rsidR="0068784E" w:rsidRPr="00820BA9" w:rsidRDefault="0068784E" w:rsidP="0068784E">
      <w:pPr>
        <w:tabs>
          <w:tab w:val="left" w:pos="709"/>
          <w:tab w:val="left" w:pos="1134"/>
        </w:tabs>
        <w:ind w:firstLine="709"/>
        <w:contextualSpacing/>
        <w:jc w:val="both"/>
        <w:rPr>
          <w:lang w:val="ru-RU"/>
        </w:rPr>
      </w:pPr>
      <w:r w:rsidRPr="00820BA9">
        <w:rPr>
          <w:lang w:val="ru-RU"/>
        </w:rPr>
        <w:t>3. Заявки направляются заявителю для доработки в следующих случаях:</w:t>
      </w:r>
    </w:p>
    <w:p w14:paraId="7120532A" w14:textId="77777777" w:rsidR="00DB11BF" w:rsidRPr="00820BA9" w:rsidRDefault="00DB11BF" w:rsidP="00DB11BF">
      <w:pPr>
        <w:tabs>
          <w:tab w:val="left" w:pos="0"/>
          <w:tab w:val="left" w:pos="709"/>
          <w:tab w:val="left" w:pos="851"/>
        </w:tabs>
        <w:ind w:firstLine="709"/>
        <w:contextualSpacing/>
        <w:jc w:val="both"/>
        <w:rPr>
          <w:lang w:val="ru-RU"/>
        </w:rPr>
      </w:pPr>
      <w:r w:rsidRPr="00820BA9">
        <w:rPr>
          <w:lang w:val="ru-RU"/>
        </w:rPr>
        <w:t>1) несоответствие оформления заявки требованиям конкурсной документации и непредставление требуемых документов;</w:t>
      </w:r>
    </w:p>
    <w:p w14:paraId="00235398" w14:textId="77777777" w:rsidR="00200DF2" w:rsidRPr="00820BA9" w:rsidRDefault="00DB11BF" w:rsidP="00200DF2">
      <w:pPr>
        <w:tabs>
          <w:tab w:val="left" w:pos="0"/>
          <w:tab w:val="left" w:pos="709"/>
          <w:tab w:val="left" w:pos="851"/>
        </w:tabs>
        <w:ind w:firstLine="709"/>
        <w:contextualSpacing/>
        <w:jc w:val="both"/>
        <w:rPr>
          <w:color w:val="000000"/>
          <w:lang w:val="ru-RU"/>
        </w:rPr>
      </w:pPr>
      <w:r w:rsidRPr="00820BA9">
        <w:rPr>
          <w:color w:val="000000"/>
          <w:lang w:val="ru-RU"/>
        </w:rPr>
        <w:t xml:space="preserve">2) </w:t>
      </w:r>
      <w:bookmarkStart w:id="3" w:name="_Hlk176177984"/>
      <w:r w:rsidR="00200DF2" w:rsidRPr="00820BA9">
        <w:rPr>
          <w:color w:val="000000"/>
          <w:lang w:val="ru-RU"/>
        </w:rPr>
        <w:t xml:space="preserve">наличия фактов дублирования темы или содержания объекта ГНТЭ </w:t>
      </w:r>
      <w:r w:rsidR="00934EA5" w:rsidRPr="00820BA9">
        <w:rPr>
          <w:lang w:val="ru-RU"/>
        </w:rPr>
        <w:t>(по разделам 2,3,4 подаваемой заявки) с ранее поданными и прошедшими ГНТЭ, либо одновременно поданными в рамках текущего конкурса</w:t>
      </w:r>
      <w:r w:rsidR="00200DF2" w:rsidRPr="00820BA9">
        <w:rPr>
          <w:color w:val="000000"/>
          <w:lang w:val="ru-RU"/>
        </w:rPr>
        <w:t>;</w:t>
      </w:r>
    </w:p>
    <w:bookmarkEnd w:id="3"/>
    <w:p w14:paraId="664A9FE5" w14:textId="77777777" w:rsidR="00DB11BF" w:rsidRPr="00820BA9" w:rsidRDefault="00DB11BF" w:rsidP="00DB11BF">
      <w:pPr>
        <w:tabs>
          <w:tab w:val="left" w:pos="0"/>
          <w:tab w:val="left" w:pos="709"/>
          <w:tab w:val="left" w:pos="851"/>
        </w:tabs>
        <w:ind w:firstLine="709"/>
        <w:contextualSpacing/>
        <w:jc w:val="both"/>
        <w:rPr>
          <w:lang w:val="ru-RU"/>
        </w:rPr>
      </w:pPr>
      <w:r w:rsidRPr="00820BA9">
        <w:rPr>
          <w:lang w:val="ru-RU"/>
        </w:rPr>
        <w:t xml:space="preserve">3) отсутствия у участника конкурса на грантовое </w:t>
      </w:r>
      <w:r w:rsidRPr="00820BA9">
        <w:rPr>
          <w:color w:val="000000"/>
          <w:lang w:val="ru-RU"/>
        </w:rPr>
        <w:t>финансирование</w:t>
      </w:r>
      <w:r w:rsidRPr="00820BA9">
        <w:rPr>
          <w:lang w:val="ru-RU"/>
        </w:rPr>
        <w:t xml:space="preserve"> свидетельства об аккредитации субъекта научной и (или) научно-технической деятельности;</w:t>
      </w:r>
    </w:p>
    <w:p w14:paraId="57E4FE71" w14:textId="77777777" w:rsidR="00DB11BF" w:rsidRPr="00820BA9" w:rsidRDefault="00DB11BF" w:rsidP="00DB11BF">
      <w:pPr>
        <w:tabs>
          <w:tab w:val="left" w:pos="0"/>
          <w:tab w:val="left" w:pos="709"/>
          <w:tab w:val="left" w:pos="851"/>
        </w:tabs>
        <w:ind w:firstLine="709"/>
        <w:contextualSpacing/>
        <w:jc w:val="both"/>
        <w:rPr>
          <w:lang w:val="ru-RU"/>
        </w:rPr>
      </w:pPr>
      <w:r w:rsidRPr="00820BA9">
        <w:rPr>
          <w:lang w:val="ru-RU"/>
        </w:rPr>
        <w:t>4) несоответствие научного руководителя требованиям конкурсной документации;</w:t>
      </w:r>
    </w:p>
    <w:p w14:paraId="07020CA5" w14:textId="77777777" w:rsidR="00DB11BF" w:rsidRPr="00820BA9" w:rsidRDefault="00DB11BF" w:rsidP="00DB11BF">
      <w:pPr>
        <w:tabs>
          <w:tab w:val="left" w:pos="0"/>
          <w:tab w:val="left" w:pos="709"/>
          <w:tab w:val="left" w:pos="851"/>
        </w:tabs>
        <w:ind w:firstLine="709"/>
        <w:contextualSpacing/>
        <w:jc w:val="both"/>
        <w:rPr>
          <w:lang w:val="ru-RU"/>
        </w:rPr>
      </w:pPr>
      <w:r w:rsidRPr="00820BA9">
        <w:rPr>
          <w:lang w:val="ru-RU"/>
        </w:rPr>
        <w:t>5) несоответствие ожидаемых результатов требованиям пункта 1 раздела 7 конкурсной документации.</w:t>
      </w:r>
    </w:p>
    <w:p w14:paraId="74ABD660" w14:textId="77777777" w:rsidR="00DB11BF" w:rsidRPr="00820BA9" w:rsidRDefault="00DB11BF" w:rsidP="00DB11BF">
      <w:pPr>
        <w:tabs>
          <w:tab w:val="left" w:pos="0"/>
          <w:tab w:val="left" w:pos="709"/>
          <w:tab w:val="left" w:pos="851"/>
        </w:tabs>
        <w:ind w:firstLine="709"/>
        <w:contextualSpacing/>
        <w:jc w:val="both"/>
        <w:rPr>
          <w:lang w:val="ru-RU"/>
        </w:rPr>
      </w:pPr>
      <w:r w:rsidRPr="00820BA9">
        <w:rPr>
          <w:lang w:val="ru-RU"/>
        </w:rPr>
        <w:t>6) отсутствие положительного заключения центральной или локальных комиссий по вопросам этики и биоэтики (для биомедицинских исследований над людьми и животными);</w:t>
      </w:r>
    </w:p>
    <w:p w14:paraId="7F4C292B" w14:textId="77777777" w:rsidR="00DB11BF" w:rsidRPr="00820BA9" w:rsidRDefault="00DB11BF" w:rsidP="00DB11BF">
      <w:pPr>
        <w:tabs>
          <w:tab w:val="left" w:pos="0"/>
          <w:tab w:val="left" w:pos="709"/>
          <w:tab w:val="left" w:pos="851"/>
        </w:tabs>
        <w:ind w:firstLine="709"/>
        <w:contextualSpacing/>
        <w:jc w:val="both"/>
        <w:rPr>
          <w:lang w:val="ru-RU"/>
        </w:rPr>
      </w:pPr>
      <w:r w:rsidRPr="00820BA9">
        <w:rPr>
          <w:lang w:val="ru-RU"/>
        </w:rPr>
        <w:t>7) превышение количества подаваемых заявок, указанного в пункте 6 раздела 3;</w:t>
      </w:r>
    </w:p>
    <w:p w14:paraId="27D4400C" w14:textId="77777777" w:rsidR="00DB11BF" w:rsidRPr="00820BA9" w:rsidRDefault="00DB11BF" w:rsidP="00DB11BF">
      <w:pPr>
        <w:tabs>
          <w:tab w:val="left" w:pos="0"/>
          <w:tab w:val="left" w:pos="709"/>
          <w:tab w:val="left" w:pos="851"/>
        </w:tabs>
        <w:ind w:firstLine="709"/>
        <w:contextualSpacing/>
        <w:jc w:val="both"/>
        <w:rPr>
          <w:lang w:val="ru-RU"/>
        </w:rPr>
      </w:pPr>
      <w:r w:rsidRPr="00820BA9">
        <w:rPr>
          <w:lang w:val="ru-RU"/>
        </w:rPr>
        <w:t>8) непредоставление соглашения о вкладе со стороны частного партнера по прикладному проекту.</w:t>
      </w:r>
    </w:p>
    <w:p w14:paraId="14A9D5B8" w14:textId="77777777" w:rsidR="0068784E" w:rsidRPr="00820BA9" w:rsidRDefault="0068784E" w:rsidP="0068784E">
      <w:pPr>
        <w:tabs>
          <w:tab w:val="left" w:pos="0"/>
          <w:tab w:val="left" w:pos="709"/>
          <w:tab w:val="left" w:pos="851"/>
        </w:tabs>
        <w:ind w:firstLine="709"/>
        <w:contextualSpacing/>
        <w:jc w:val="both"/>
        <w:rPr>
          <w:bCs/>
          <w:lang w:val="ru-RU"/>
        </w:rPr>
      </w:pPr>
      <w:r w:rsidRPr="00820BA9">
        <w:rPr>
          <w:bCs/>
          <w:lang w:val="ru-RU"/>
        </w:rPr>
        <w:t>Заявитель направляет доработанную заявку через информационную систему организатора в течение 3 (три) рабочих дней со дня направления организатором на доработку заявки.</w:t>
      </w:r>
    </w:p>
    <w:p w14:paraId="5278A0A6" w14:textId="77777777" w:rsidR="00673FD9" w:rsidRPr="00820BA9" w:rsidRDefault="00673FD9" w:rsidP="0068784E">
      <w:pPr>
        <w:tabs>
          <w:tab w:val="left" w:pos="0"/>
          <w:tab w:val="left" w:pos="709"/>
          <w:tab w:val="left" w:pos="851"/>
        </w:tabs>
        <w:ind w:firstLine="709"/>
        <w:contextualSpacing/>
        <w:jc w:val="both"/>
        <w:rPr>
          <w:bCs/>
          <w:lang w:val="ru-RU"/>
        </w:rPr>
      </w:pPr>
      <w:r w:rsidRPr="00820BA9">
        <w:rPr>
          <w:bCs/>
          <w:lang w:val="ru-RU"/>
        </w:rPr>
        <w:t>Заявки, поданные после окончания срока доработки, Организатором возвращаются заказчику без проведения ГНТЭ.</w:t>
      </w:r>
    </w:p>
    <w:p w14:paraId="78B7F1F8" w14:textId="77777777" w:rsidR="00417F02" w:rsidRPr="00820BA9" w:rsidRDefault="004174D5" w:rsidP="00417F02">
      <w:pPr>
        <w:tabs>
          <w:tab w:val="left" w:pos="0"/>
          <w:tab w:val="left" w:pos="709"/>
          <w:tab w:val="left" w:pos="851"/>
        </w:tabs>
        <w:ind w:firstLine="709"/>
        <w:contextualSpacing/>
        <w:jc w:val="both"/>
        <w:rPr>
          <w:color w:val="FF0000"/>
        </w:rPr>
      </w:pPr>
      <w:r w:rsidRPr="00820BA9">
        <w:rPr>
          <w:lang w:val="ru-RU"/>
        </w:rPr>
        <w:tab/>
      </w:r>
      <w:r w:rsidR="00163DC0" w:rsidRPr="00820BA9">
        <w:rPr>
          <w:lang w:val="ru-RU"/>
        </w:rPr>
        <w:t>В случае неустранения замечаний, заявки возвращаются заявителю</w:t>
      </w:r>
      <w:r w:rsidR="00292E50" w:rsidRPr="00820BA9">
        <w:t>.</w:t>
      </w:r>
    </w:p>
    <w:p w14:paraId="43CAA5FD" w14:textId="77777777" w:rsidR="003912B4" w:rsidRPr="00820BA9" w:rsidRDefault="003912B4" w:rsidP="00716DEA">
      <w:pPr>
        <w:tabs>
          <w:tab w:val="left" w:pos="0"/>
          <w:tab w:val="left" w:pos="709"/>
          <w:tab w:val="left" w:pos="851"/>
        </w:tabs>
        <w:contextualSpacing/>
        <w:rPr>
          <w:b/>
          <w:lang w:val="ru-RU"/>
        </w:rPr>
      </w:pPr>
    </w:p>
    <w:p w14:paraId="504EAE28" w14:textId="77777777" w:rsidR="0014208B" w:rsidRPr="00820BA9" w:rsidRDefault="00C92C5D" w:rsidP="00716DEA">
      <w:pPr>
        <w:keepNext/>
        <w:tabs>
          <w:tab w:val="left" w:pos="0"/>
          <w:tab w:val="left" w:pos="709"/>
          <w:tab w:val="left" w:pos="851"/>
        </w:tabs>
        <w:contextualSpacing/>
        <w:jc w:val="center"/>
        <w:rPr>
          <w:b/>
          <w:lang w:val="ru-RU"/>
        </w:rPr>
      </w:pPr>
      <w:r w:rsidRPr="00820BA9">
        <w:rPr>
          <w:b/>
          <w:lang w:val="ru-RU"/>
        </w:rPr>
        <w:t xml:space="preserve">7. </w:t>
      </w:r>
      <w:r w:rsidR="007D3AAD" w:rsidRPr="00820BA9">
        <w:rPr>
          <w:b/>
          <w:lang w:val="ru-RU"/>
        </w:rPr>
        <w:t>Требования к о</w:t>
      </w:r>
      <w:r w:rsidR="0014208B" w:rsidRPr="00820BA9">
        <w:rPr>
          <w:b/>
          <w:lang w:val="ru-RU"/>
        </w:rPr>
        <w:t>жидаемы</w:t>
      </w:r>
      <w:r w:rsidR="007D3AAD" w:rsidRPr="00820BA9">
        <w:rPr>
          <w:b/>
          <w:lang w:val="ru-RU"/>
        </w:rPr>
        <w:t>м</w:t>
      </w:r>
      <w:r w:rsidR="0014208B" w:rsidRPr="00820BA9">
        <w:rPr>
          <w:b/>
          <w:lang w:val="ru-RU"/>
        </w:rPr>
        <w:t xml:space="preserve"> результат</w:t>
      </w:r>
      <w:r w:rsidR="007D3AAD" w:rsidRPr="00820BA9">
        <w:rPr>
          <w:b/>
          <w:lang w:val="ru-RU"/>
        </w:rPr>
        <w:t>ам</w:t>
      </w:r>
      <w:r w:rsidR="0014208B" w:rsidRPr="00820BA9">
        <w:rPr>
          <w:b/>
          <w:lang w:val="ru-RU"/>
        </w:rPr>
        <w:t xml:space="preserve"> </w:t>
      </w:r>
      <w:r w:rsidR="0014208B" w:rsidRPr="00820BA9">
        <w:rPr>
          <w:b/>
        </w:rPr>
        <w:t>по итогам реализации научных и (или) научно-технических проектов</w:t>
      </w:r>
    </w:p>
    <w:p w14:paraId="757C06CD" w14:textId="77777777" w:rsidR="00D14822" w:rsidRPr="00820BA9" w:rsidRDefault="00D14822" w:rsidP="00716DEA">
      <w:pPr>
        <w:pStyle w:val="-31"/>
        <w:keepNext/>
        <w:autoSpaceDE w:val="0"/>
        <w:autoSpaceDN w:val="0"/>
        <w:adjustRightInd w:val="0"/>
        <w:spacing w:after="0" w:line="240" w:lineRule="auto"/>
        <w:ind w:left="0" w:firstLine="360"/>
        <w:jc w:val="both"/>
        <w:rPr>
          <w:rFonts w:ascii="Times New Roman" w:eastAsia="Times New Roman" w:hAnsi="Times New Roman"/>
          <w:sz w:val="24"/>
          <w:szCs w:val="24"/>
          <w:lang w:eastAsia="ar-SA"/>
        </w:rPr>
      </w:pPr>
    </w:p>
    <w:p w14:paraId="321DD13F" w14:textId="77777777" w:rsidR="004B2621" w:rsidRPr="00820BA9" w:rsidRDefault="004B2621" w:rsidP="004B2621">
      <w:pPr>
        <w:pStyle w:val="-310"/>
        <w:autoSpaceDE w:val="0"/>
        <w:autoSpaceDN w:val="0"/>
        <w:adjustRightInd w:val="0"/>
        <w:spacing w:after="0" w:line="240" w:lineRule="auto"/>
        <w:ind w:left="0" w:firstLine="709"/>
        <w:jc w:val="both"/>
        <w:rPr>
          <w:rFonts w:ascii="Times New Roman" w:eastAsia="Times New Roman" w:hAnsi="Times New Roman"/>
          <w:sz w:val="24"/>
          <w:szCs w:val="24"/>
          <w:lang w:eastAsia="ar-SA"/>
        </w:rPr>
      </w:pPr>
      <w:r w:rsidRPr="00820BA9">
        <w:rPr>
          <w:rFonts w:ascii="Times New Roman" w:eastAsia="Times New Roman" w:hAnsi="Times New Roman"/>
          <w:sz w:val="24"/>
          <w:szCs w:val="24"/>
          <w:lang w:eastAsia="ar-SA"/>
        </w:rPr>
        <w:t>1. Научные публикации</w:t>
      </w:r>
    </w:p>
    <w:p w14:paraId="3CF13195" w14:textId="77777777" w:rsidR="004B2621" w:rsidRPr="00820BA9" w:rsidRDefault="004B2621" w:rsidP="004B2621">
      <w:pPr>
        <w:pStyle w:val="-310"/>
        <w:autoSpaceDE w:val="0"/>
        <w:autoSpaceDN w:val="0"/>
        <w:adjustRightInd w:val="0"/>
        <w:spacing w:after="0" w:line="240" w:lineRule="auto"/>
        <w:ind w:left="0" w:firstLine="709"/>
        <w:jc w:val="both"/>
      </w:pPr>
      <w:r w:rsidRPr="00820BA9">
        <w:rPr>
          <w:rFonts w:ascii="Times New Roman" w:eastAsia="Times New Roman" w:hAnsi="Times New Roman"/>
          <w:sz w:val="24"/>
          <w:szCs w:val="24"/>
          <w:lang w:eastAsia="ar-SA"/>
        </w:rPr>
        <w:t>1.1 По итогам реализации научных и (или) научно-технических проектов за весь период реализации проекта должны быть получены следующие минимальные результаты</w:t>
      </w:r>
      <w:r w:rsidRPr="00820BA9">
        <w:rPr>
          <w:rFonts w:ascii="Times New Roman" w:hAnsi="Times New Roman"/>
          <w:sz w:val="24"/>
          <w:szCs w:val="24"/>
        </w:rPr>
        <w:t>:</w:t>
      </w:r>
      <w:r w:rsidRPr="00820BA9">
        <w:t xml:space="preserve"> </w:t>
      </w:r>
    </w:p>
    <w:p w14:paraId="0C07F6DA" w14:textId="77777777" w:rsidR="004B2621" w:rsidRPr="00820BA9" w:rsidRDefault="004B2621" w:rsidP="004B2621">
      <w:pPr>
        <w:autoSpaceDE w:val="0"/>
        <w:autoSpaceDN w:val="0"/>
        <w:adjustRightInd w:val="0"/>
        <w:ind w:firstLine="709"/>
        <w:jc w:val="both"/>
        <w:rPr>
          <w:color w:val="FF0000"/>
          <w:lang w:val="ru-RU"/>
        </w:rPr>
      </w:pPr>
      <w:r w:rsidRPr="00820BA9">
        <w:rPr>
          <w:lang w:val="ru-RU"/>
        </w:rPr>
        <w:t xml:space="preserve">Результаты исследований должны соответствовать </w:t>
      </w:r>
      <w:r w:rsidRPr="00820BA9">
        <w:rPr>
          <w:color w:val="000000"/>
          <w:spacing w:val="2"/>
          <w:lang w:val="ru-RU"/>
        </w:rPr>
        <w:t>степени разработанности и завершенности этапа научных исследований в соответствии с методикой определения уровня готовности технологий (Закон Республики Казахстан «О науке и технологической политике» от 1 июля 2024 года № 103-VIII ЗРК, Статья 16), с подтверждающими документами.</w:t>
      </w:r>
    </w:p>
    <w:p w14:paraId="2895B4E1" w14:textId="77777777" w:rsidR="004B2621" w:rsidRPr="00820BA9" w:rsidRDefault="004B2621" w:rsidP="004B2621">
      <w:pPr>
        <w:autoSpaceDE w:val="0"/>
        <w:autoSpaceDN w:val="0"/>
        <w:adjustRightInd w:val="0"/>
        <w:ind w:firstLine="709"/>
        <w:jc w:val="both"/>
        <w:rPr>
          <w:i/>
          <w:lang w:val="ru-RU"/>
        </w:rPr>
      </w:pPr>
      <w:r w:rsidRPr="00820BA9">
        <w:rPr>
          <w:lang w:val="ru-RU"/>
        </w:rPr>
        <w:lastRenderedPageBreak/>
        <w:t>Должны быть опубликованы (в обязательном порядке в статьях с количеством авторов более 3 (трех) не менее 50 % авторов статей и/или обзоров/патента должны быть членами исследовательской группы; для проектов с международной коллаборацией в списке авторов в обязательном порядке должен быть научный руководитель проекта и не менее одного другого казахстанского члена исследовательской группы и с указанием ИРН проекта; значения процентиля и квартиля в международных базах Web of Science и Scopus указываются за год опубликования, на момент подачи публикации или рассмотрения отчета):</w:t>
      </w:r>
    </w:p>
    <w:p w14:paraId="1248F19C" w14:textId="77777777" w:rsidR="00123CD1" w:rsidRPr="00820BA9" w:rsidRDefault="00123CD1" w:rsidP="00716DEA">
      <w:pPr>
        <w:keepNext/>
        <w:autoSpaceDE w:val="0"/>
        <w:autoSpaceDN w:val="0"/>
        <w:adjustRightInd w:val="0"/>
        <w:ind w:firstLine="709"/>
        <w:jc w:val="both"/>
        <w:rPr>
          <w:b/>
          <w:i/>
        </w:rPr>
      </w:pPr>
      <w:r w:rsidRPr="00820BA9">
        <w:rPr>
          <w:b/>
          <w:i/>
        </w:rPr>
        <w:t>Для отраслей в области естественных</w:t>
      </w:r>
      <w:r w:rsidR="007A785F" w:rsidRPr="00820BA9">
        <w:rPr>
          <w:b/>
          <w:i/>
          <w:lang w:val="ru-RU"/>
        </w:rPr>
        <w:t xml:space="preserve"> наук</w:t>
      </w:r>
      <w:r w:rsidRPr="00820BA9">
        <w:rPr>
          <w:b/>
          <w:i/>
        </w:rPr>
        <w:t>:</w:t>
      </w:r>
    </w:p>
    <w:p w14:paraId="1369A74B" w14:textId="77777777" w:rsidR="00290E75" w:rsidRPr="00820BA9" w:rsidRDefault="00290E75" w:rsidP="00716DEA">
      <w:pPr>
        <w:autoSpaceDE w:val="0"/>
        <w:autoSpaceDN w:val="0"/>
        <w:adjustRightInd w:val="0"/>
        <w:ind w:firstLine="709"/>
        <w:jc w:val="both"/>
        <w:rPr>
          <w:b/>
          <w:i/>
        </w:rPr>
      </w:pPr>
    </w:p>
    <w:p w14:paraId="5743B5DF" w14:textId="77777777" w:rsidR="00123CD1" w:rsidRPr="00820BA9" w:rsidRDefault="00123CD1" w:rsidP="00716DEA">
      <w:pPr>
        <w:autoSpaceDE w:val="0"/>
        <w:autoSpaceDN w:val="0"/>
        <w:adjustRightInd w:val="0"/>
        <w:ind w:firstLine="709"/>
        <w:jc w:val="both"/>
        <w:rPr>
          <w:b/>
          <w:i/>
        </w:rPr>
      </w:pPr>
      <w:r w:rsidRPr="00820BA9">
        <w:rPr>
          <w:b/>
          <w:i/>
        </w:rPr>
        <w:t>для фундаментальных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47137B83" w14:textId="77777777" w:rsidTr="0061137A">
        <w:tc>
          <w:tcPr>
            <w:tcW w:w="10196" w:type="dxa"/>
            <w:shd w:val="clear" w:color="auto" w:fill="auto"/>
          </w:tcPr>
          <w:p w14:paraId="5BA50CBE" w14:textId="10C730EF" w:rsidR="00290E75" w:rsidRPr="00820BA9" w:rsidRDefault="00290E75" w:rsidP="0061137A">
            <w:pPr>
              <w:tabs>
                <w:tab w:val="left" w:pos="8441"/>
              </w:tabs>
              <w:autoSpaceDE w:val="0"/>
              <w:autoSpaceDN w:val="0"/>
              <w:adjustRightInd w:val="0"/>
              <w:ind w:firstLine="709"/>
              <w:jc w:val="both"/>
              <w:rPr>
                <w:lang w:val="ru-RU"/>
              </w:rPr>
            </w:pPr>
            <w:r w:rsidRPr="00820BA9">
              <w:rPr>
                <w:lang w:val="ru-RU"/>
              </w:rPr>
              <w:t>-</w:t>
            </w:r>
            <w:r w:rsidRPr="00820BA9">
              <w:t xml:space="preserve"> не менее </w:t>
            </w:r>
            <w:r w:rsidRPr="00820BA9">
              <w:rPr>
                <w:lang w:val="ru-RU"/>
              </w:rPr>
              <w:t>2</w:t>
            </w:r>
            <w:r w:rsidRPr="00820BA9">
              <w:t xml:space="preserve"> (</w:t>
            </w:r>
            <w:r w:rsidRPr="00820BA9">
              <w:rPr>
                <w:lang w:val="ru-RU"/>
              </w:rPr>
              <w:t>дву</w:t>
            </w:r>
            <w:r w:rsidRPr="00820BA9">
              <w:t>х) статей и</w:t>
            </w:r>
            <w:r w:rsidRPr="00820BA9">
              <w:rPr>
                <w:lang w:val="ru-RU"/>
              </w:rPr>
              <w:t xml:space="preserve"> (</w:t>
            </w:r>
            <w:r w:rsidRPr="00820BA9">
              <w:t>или</w:t>
            </w:r>
            <w:r w:rsidRPr="00820BA9">
              <w:rPr>
                <w:lang w:val="ru-RU"/>
              </w:rPr>
              <w:t>)</w:t>
            </w:r>
            <w:r w:rsidRPr="00820BA9">
              <w:t xml:space="preserve"> обзоров в рецензируемых </w:t>
            </w:r>
            <w:r w:rsidRPr="00820BA9">
              <w:rPr>
                <w:lang w:val="ru-RU"/>
              </w:rPr>
              <w:t>н</w:t>
            </w:r>
            <w:r w:rsidRPr="00820BA9">
              <w:t>аучных изданиях по научному направлению проекта</w:t>
            </w:r>
            <w:r w:rsidRPr="00820BA9">
              <w:rPr>
                <w:lang w:val="ru-RU"/>
              </w:rPr>
              <w:t>,</w:t>
            </w:r>
            <w:r w:rsidRPr="00820BA9">
              <w:t xml:space="preserve"> </w:t>
            </w:r>
            <w:r w:rsidRPr="00820BA9">
              <w:rPr>
                <w:bCs/>
                <w:lang w:val="ru-RU"/>
              </w:rPr>
              <w:t xml:space="preserve">индексируемых в Science Citation Index Expanded и </w:t>
            </w:r>
            <w:r w:rsidRPr="00820BA9">
              <w:t xml:space="preserve">входящих в 1 (первый), 2 (второй) либо 3 (третий) </w:t>
            </w:r>
            <w:r w:rsidRPr="00820BA9">
              <w:rPr>
                <w:lang w:val="ru-RU"/>
              </w:rPr>
              <w:t>квартиль по импакт-фактору</w:t>
            </w:r>
            <w:r w:rsidRPr="00820BA9">
              <w:t xml:space="preserve"> в базе Web of Science</w:t>
            </w:r>
            <w:r w:rsidR="0061137A" w:rsidRPr="00820BA9">
              <w:rPr>
                <w:lang w:val="ru-RU"/>
              </w:rPr>
              <w:t xml:space="preserve"> и (или) имеющих процентиль по CiteScore в базе Scopus не менее 50 (</w:t>
            </w:r>
            <w:r w:rsidR="00AD41CD" w:rsidRPr="00820BA9">
              <w:rPr>
                <w:lang w:val="ru-RU"/>
              </w:rPr>
              <w:t>пяти</w:t>
            </w:r>
            <w:r w:rsidR="0061137A" w:rsidRPr="00820BA9">
              <w:rPr>
                <w:lang w:val="ru-RU"/>
              </w:rPr>
              <w:t>десяти);</w:t>
            </w:r>
            <w:r w:rsidRPr="00820BA9">
              <w:rPr>
                <w:lang w:val="ru-RU"/>
              </w:rPr>
              <w:t xml:space="preserve"> </w:t>
            </w:r>
          </w:p>
          <w:p w14:paraId="65E6C1F8" w14:textId="2A2A504B" w:rsidR="00290E75" w:rsidRPr="00820BA9" w:rsidRDefault="00290E75" w:rsidP="00C20EBE">
            <w:pPr>
              <w:ind w:firstLine="709"/>
              <w:jc w:val="both"/>
              <w:rPr>
                <w:lang w:val="ru-RU"/>
              </w:rPr>
            </w:pPr>
            <w:r w:rsidRPr="00820BA9">
              <w:rPr>
                <w:lang w:val="ru-RU"/>
              </w:rPr>
              <w:t xml:space="preserve">- </w:t>
            </w:r>
            <w:r w:rsidRPr="00820BA9">
              <w:t xml:space="preserve">не менее </w:t>
            </w:r>
            <w:r w:rsidR="0061137A" w:rsidRPr="00820BA9">
              <w:rPr>
                <w:lang w:val="ru-RU"/>
              </w:rPr>
              <w:t>2</w:t>
            </w:r>
            <w:r w:rsidRPr="00820BA9">
              <w:t xml:space="preserve"> (</w:t>
            </w:r>
            <w:r w:rsidR="001828D8" w:rsidRPr="00820BA9">
              <w:rPr>
                <w:lang w:val="ru-RU"/>
              </w:rPr>
              <w:t>двух</w:t>
            </w:r>
            <w:r w:rsidRPr="00820BA9">
              <w:t>) стат</w:t>
            </w:r>
            <w:r w:rsidR="00AD41CD" w:rsidRPr="00820BA9">
              <w:rPr>
                <w:lang w:val="ru-RU"/>
              </w:rPr>
              <w:t>ей</w:t>
            </w:r>
            <w:r w:rsidRPr="00820BA9">
              <w:t xml:space="preserve"> </w:t>
            </w:r>
            <w:r w:rsidRPr="00820BA9">
              <w:rPr>
                <w:lang w:val="ru-RU"/>
              </w:rPr>
              <w:t xml:space="preserve">или обзора </w:t>
            </w:r>
            <w:r w:rsidRPr="00820BA9">
              <w:t>в рецензируемом зарубежном или отечественном издании</w:t>
            </w:r>
            <w:r w:rsidRPr="00820BA9">
              <w:rPr>
                <w:lang w:val="ru-RU"/>
              </w:rPr>
              <w:t xml:space="preserve">, </w:t>
            </w:r>
            <w:r w:rsidRPr="00820BA9">
              <w:t xml:space="preserve">рекомендованном </w:t>
            </w:r>
            <w:r w:rsidR="0061137A" w:rsidRPr="00820BA9">
              <w:rPr>
                <w:lang w:val="ru-RU"/>
              </w:rPr>
              <w:t>из списков 1 и 2 КОКНВО</w:t>
            </w:r>
            <w:r w:rsidRPr="00820BA9">
              <w:rPr>
                <w:lang w:val="ru-RU"/>
              </w:rPr>
              <w:t>;</w:t>
            </w:r>
          </w:p>
          <w:p w14:paraId="60AC24FA" w14:textId="77777777" w:rsidR="00290E75" w:rsidRPr="00820BA9" w:rsidRDefault="00290E75" w:rsidP="00C20EBE">
            <w:pPr>
              <w:autoSpaceDE w:val="0"/>
              <w:autoSpaceDN w:val="0"/>
              <w:adjustRightInd w:val="0"/>
              <w:jc w:val="both"/>
              <w:rPr>
                <w:lang w:val="ru-RU"/>
              </w:rPr>
            </w:pPr>
          </w:p>
        </w:tc>
      </w:tr>
      <w:tr w:rsidR="00290E75" w:rsidRPr="00820BA9" w14:paraId="1BEA1337" w14:textId="77777777" w:rsidTr="0061137A">
        <w:tc>
          <w:tcPr>
            <w:tcW w:w="10196" w:type="dxa"/>
            <w:shd w:val="clear" w:color="auto" w:fill="auto"/>
          </w:tcPr>
          <w:p w14:paraId="5176319F" w14:textId="733354E9" w:rsidR="00290E75" w:rsidRPr="00820BA9" w:rsidRDefault="00290E75" w:rsidP="00C20EBE">
            <w:pPr>
              <w:autoSpaceDE w:val="0"/>
              <w:autoSpaceDN w:val="0"/>
              <w:adjustRightInd w:val="0"/>
              <w:ind w:firstLine="709"/>
              <w:jc w:val="both"/>
              <w:rPr>
                <w:b/>
                <w:lang w:val="ru-RU"/>
              </w:rPr>
            </w:pPr>
            <w:r w:rsidRPr="00820BA9">
              <w:rPr>
                <w:lang w:val="ru-RU"/>
              </w:rPr>
              <w:t xml:space="preserve">- </w:t>
            </w:r>
            <w:r w:rsidRPr="00820BA9">
              <w:t>либо не менее</w:t>
            </w:r>
            <w:r w:rsidRPr="00820BA9">
              <w:rPr>
                <w:lang w:val="ru-RU"/>
              </w:rPr>
              <w:t xml:space="preserve"> 1</w:t>
            </w:r>
            <w:r w:rsidRPr="00820BA9">
              <w:t xml:space="preserve"> </w:t>
            </w:r>
            <w:r w:rsidRPr="00820BA9">
              <w:rPr>
                <w:lang w:val="ru-RU"/>
              </w:rPr>
              <w:t>(одной)</w:t>
            </w:r>
            <w:r w:rsidRPr="00820BA9">
              <w:t xml:space="preserve"> стат</w:t>
            </w:r>
            <w:r w:rsidRPr="00820BA9">
              <w:rPr>
                <w:lang w:val="ru-RU"/>
              </w:rPr>
              <w:t xml:space="preserve">ьи </w:t>
            </w:r>
            <w:r w:rsidRPr="00820BA9">
              <w:t>или обзор</w:t>
            </w:r>
            <w:r w:rsidRPr="00820BA9">
              <w:rPr>
                <w:lang w:val="ru-RU"/>
              </w:rPr>
              <w:t>а</w:t>
            </w:r>
            <w:r w:rsidRPr="00820BA9">
              <w:t xml:space="preserve"> в рецензируем</w:t>
            </w:r>
            <w:r w:rsidRPr="00820BA9">
              <w:rPr>
                <w:lang w:val="ru-RU"/>
              </w:rPr>
              <w:t>ом</w:t>
            </w:r>
            <w:r w:rsidRPr="00820BA9">
              <w:t xml:space="preserve"> научн</w:t>
            </w:r>
            <w:r w:rsidRPr="00820BA9">
              <w:rPr>
                <w:lang w:val="ru-RU"/>
              </w:rPr>
              <w:t>ом</w:t>
            </w:r>
            <w:r w:rsidRPr="00820BA9">
              <w:t xml:space="preserve"> издани</w:t>
            </w:r>
            <w:r w:rsidRPr="00820BA9">
              <w:rPr>
                <w:lang w:val="ru-RU"/>
              </w:rPr>
              <w:t>и</w:t>
            </w:r>
            <w:r w:rsidRPr="00820BA9">
              <w:t xml:space="preserve">, </w:t>
            </w:r>
            <w:r w:rsidRPr="00820BA9">
              <w:rPr>
                <w:bCs/>
                <w:lang w:val="ru-RU"/>
              </w:rPr>
              <w:t xml:space="preserve">индексируемом в Science Citation Index Expanded и </w:t>
            </w:r>
            <w:r w:rsidRPr="00820BA9">
              <w:t>входящ</w:t>
            </w:r>
            <w:r w:rsidRPr="00820BA9">
              <w:rPr>
                <w:lang w:val="ru-RU"/>
              </w:rPr>
              <w:t>ем</w:t>
            </w:r>
            <w:r w:rsidRPr="00820BA9">
              <w:t xml:space="preserve"> в 1 (первый) </w:t>
            </w:r>
            <w:r w:rsidRPr="00820BA9">
              <w:rPr>
                <w:lang w:val="ru-RU"/>
              </w:rPr>
              <w:t>квартиль по импакт-фактору</w:t>
            </w:r>
            <w:r w:rsidRPr="00820BA9">
              <w:t xml:space="preserve"> </w:t>
            </w:r>
            <w:r w:rsidRPr="00820BA9">
              <w:rPr>
                <w:lang w:val="ru-RU"/>
              </w:rPr>
              <w:t>в</w:t>
            </w:r>
            <w:r w:rsidRPr="00820BA9">
              <w:t xml:space="preserve"> базе Web of Science</w:t>
            </w:r>
            <w:r w:rsidR="0061137A" w:rsidRPr="00820BA9">
              <w:rPr>
                <w:lang w:val="ru-RU"/>
              </w:rPr>
              <w:t xml:space="preserve"> и (или) имеющих процентиль по CiteScore в базе Scopus не менее 80 (</w:t>
            </w:r>
            <w:r w:rsidR="00AD41CD" w:rsidRPr="00820BA9">
              <w:rPr>
                <w:lang w:val="ru-RU"/>
              </w:rPr>
              <w:t>восми</w:t>
            </w:r>
            <w:r w:rsidR="0061137A" w:rsidRPr="00820BA9">
              <w:rPr>
                <w:lang w:val="ru-RU"/>
              </w:rPr>
              <w:t>десяти)</w:t>
            </w:r>
            <w:r w:rsidRPr="00820BA9">
              <w:rPr>
                <w:lang w:val="ru-RU"/>
              </w:rPr>
              <w:t>.</w:t>
            </w:r>
            <w:r w:rsidRPr="00820BA9">
              <w:t xml:space="preserve"> </w:t>
            </w:r>
            <w:r w:rsidRPr="00820BA9">
              <w:rPr>
                <w:b/>
                <w:lang w:val="ru-RU"/>
              </w:rPr>
              <w:t xml:space="preserve"> </w:t>
            </w:r>
          </w:p>
          <w:p w14:paraId="3E5A8338" w14:textId="77777777" w:rsidR="0061137A" w:rsidRPr="00820BA9" w:rsidRDefault="0061137A" w:rsidP="0061137A">
            <w:pPr>
              <w:ind w:firstLine="709"/>
              <w:jc w:val="both"/>
              <w:rPr>
                <w:lang w:val="ru-RU"/>
              </w:rPr>
            </w:pPr>
            <w:r w:rsidRPr="00820BA9">
              <w:rPr>
                <w:lang w:val="ru-RU"/>
              </w:rPr>
              <w:t xml:space="preserve">- </w:t>
            </w:r>
            <w:r w:rsidRPr="00820BA9">
              <w:t xml:space="preserve">не менее </w:t>
            </w:r>
            <w:r w:rsidRPr="00820BA9">
              <w:rPr>
                <w:lang w:val="ru-RU"/>
              </w:rPr>
              <w:t>1</w:t>
            </w:r>
            <w:r w:rsidRPr="00820BA9">
              <w:t xml:space="preserve"> (</w:t>
            </w:r>
            <w:r w:rsidRPr="00820BA9">
              <w:rPr>
                <w:lang w:val="ru-RU"/>
              </w:rPr>
              <w:t>одной</w:t>
            </w:r>
            <w:r w:rsidRPr="00820BA9">
              <w:t>) стат</w:t>
            </w:r>
            <w:r w:rsidRPr="00820BA9">
              <w:rPr>
                <w:lang w:val="ru-RU"/>
              </w:rPr>
              <w:t>ьи</w:t>
            </w:r>
            <w:r w:rsidRPr="00820BA9">
              <w:t xml:space="preserve"> </w:t>
            </w:r>
            <w:r w:rsidRPr="00820BA9">
              <w:rPr>
                <w:lang w:val="ru-RU"/>
              </w:rPr>
              <w:t xml:space="preserve">или обзора </w:t>
            </w:r>
            <w:r w:rsidRPr="00820BA9">
              <w:t>в рецензируемом зарубежном или отечественном издании</w:t>
            </w:r>
            <w:r w:rsidRPr="00820BA9">
              <w:rPr>
                <w:lang w:val="ru-RU"/>
              </w:rPr>
              <w:t xml:space="preserve">, </w:t>
            </w:r>
            <w:r w:rsidRPr="00820BA9">
              <w:t xml:space="preserve">рекомендованном </w:t>
            </w:r>
            <w:r w:rsidRPr="00820BA9">
              <w:rPr>
                <w:lang w:val="ru-RU"/>
              </w:rPr>
              <w:t>из списков 1 и 2 КОКНВО;</w:t>
            </w:r>
          </w:p>
          <w:p w14:paraId="3168C8BF" w14:textId="77777777" w:rsidR="00290E75" w:rsidRPr="00820BA9" w:rsidRDefault="00290E75" w:rsidP="00C20EBE">
            <w:pPr>
              <w:autoSpaceDE w:val="0"/>
              <w:autoSpaceDN w:val="0"/>
              <w:adjustRightInd w:val="0"/>
              <w:jc w:val="both"/>
              <w:rPr>
                <w:lang w:val="ru-RU"/>
              </w:rPr>
            </w:pPr>
          </w:p>
        </w:tc>
      </w:tr>
    </w:tbl>
    <w:p w14:paraId="7DEFF7EC" w14:textId="77777777" w:rsidR="00290E75" w:rsidRPr="00820BA9" w:rsidRDefault="00290E75" w:rsidP="00716DEA">
      <w:pPr>
        <w:autoSpaceDE w:val="0"/>
        <w:autoSpaceDN w:val="0"/>
        <w:adjustRightInd w:val="0"/>
        <w:ind w:firstLine="709"/>
        <w:jc w:val="both"/>
        <w:rPr>
          <w:lang w:val="ru-RU"/>
        </w:rPr>
      </w:pPr>
    </w:p>
    <w:p w14:paraId="7A071BDB" w14:textId="77777777" w:rsidR="00123CD1" w:rsidRPr="00820BA9" w:rsidRDefault="00123CD1" w:rsidP="00716DEA">
      <w:pPr>
        <w:autoSpaceDE w:val="0"/>
        <w:autoSpaceDN w:val="0"/>
        <w:adjustRightInd w:val="0"/>
        <w:ind w:firstLine="709"/>
        <w:jc w:val="both"/>
        <w:rPr>
          <w:b/>
          <w:i/>
        </w:rPr>
      </w:pPr>
      <w:r w:rsidRPr="00820BA9">
        <w:rPr>
          <w:b/>
          <w:i/>
        </w:rPr>
        <w:t>для прикладных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288AF445" w14:textId="77777777" w:rsidTr="00C20EBE">
        <w:tc>
          <w:tcPr>
            <w:tcW w:w="10422" w:type="dxa"/>
            <w:shd w:val="clear" w:color="auto" w:fill="auto"/>
          </w:tcPr>
          <w:p w14:paraId="7DC49BF6" w14:textId="77777777" w:rsidR="00290E75" w:rsidRPr="00820BA9" w:rsidRDefault="00290E75" w:rsidP="00C20EBE">
            <w:pPr>
              <w:autoSpaceDE w:val="0"/>
              <w:autoSpaceDN w:val="0"/>
              <w:adjustRightInd w:val="0"/>
              <w:ind w:firstLine="709"/>
              <w:jc w:val="both"/>
              <w:rPr>
                <w:lang w:val="ru-RU"/>
              </w:rPr>
            </w:pPr>
            <w:r w:rsidRPr="00820BA9">
              <w:rPr>
                <w:lang w:val="ru-RU"/>
              </w:rPr>
              <w:t>-</w:t>
            </w:r>
            <w:r w:rsidRPr="00820BA9">
              <w:t xml:space="preserve"> не менее </w:t>
            </w:r>
            <w:r w:rsidRPr="00820BA9">
              <w:rPr>
                <w:lang w:val="ru-RU"/>
              </w:rPr>
              <w:t>2</w:t>
            </w:r>
            <w:r w:rsidRPr="00820BA9">
              <w:t xml:space="preserve"> (</w:t>
            </w:r>
            <w:r w:rsidRPr="00820BA9">
              <w:rPr>
                <w:lang w:val="ru-RU"/>
              </w:rPr>
              <w:t>двух</w:t>
            </w:r>
            <w:r w:rsidRPr="00820BA9">
              <w:t>) статей и</w:t>
            </w:r>
            <w:r w:rsidRPr="00820BA9">
              <w:rPr>
                <w:lang w:val="ru-RU"/>
              </w:rPr>
              <w:t xml:space="preserve"> (</w:t>
            </w:r>
            <w:r w:rsidRPr="00820BA9">
              <w:t>или</w:t>
            </w:r>
            <w:r w:rsidRPr="00820BA9">
              <w:rPr>
                <w:lang w:val="ru-RU"/>
              </w:rPr>
              <w:t>)</w:t>
            </w:r>
            <w:r w:rsidRPr="00820BA9">
              <w:t xml:space="preserve"> обзоров в рецензируемых научных изданиях по научному направлению проекта</w:t>
            </w:r>
            <w:r w:rsidRPr="00820BA9">
              <w:rPr>
                <w:lang w:val="ru-RU"/>
              </w:rPr>
              <w:t>,</w:t>
            </w:r>
            <w:r w:rsidRPr="00820BA9">
              <w:t xml:space="preserve"> индексируем</w:t>
            </w:r>
            <w:r w:rsidRPr="00820BA9">
              <w:rPr>
                <w:lang w:val="ru-RU"/>
              </w:rPr>
              <w:t>ых</w:t>
            </w:r>
            <w:r w:rsidRPr="00820BA9">
              <w:t xml:space="preserve"> в </w:t>
            </w:r>
            <w:r w:rsidRPr="00820BA9">
              <w:rPr>
                <w:lang w:val="en-US"/>
              </w:rPr>
              <w:t>Science</w:t>
            </w:r>
            <w:r w:rsidRPr="00820BA9">
              <w:rPr>
                <w:lang w:val="ru-RU"/>
              </w:rPr>
              <w:t xml:space="preserve"> </w:t>
            </w:r>
            <w:r w:rsidRPr="00820BA9">
              <w:rPr>
                <w:lang w:val="en-US"/>
              </w:rPr>
              <w:t>Citation</w:t>
            </w:r>
            <w:r w:rsidRPr="00820BA9">
              <w:rPr>
                <w:lang w:val="ru-RU"/>
              </w:rPr>
              <w:t xml:space="preserve"> </w:t>
            </w:r>
            <w:r w:rsidRPr="00820BA9">
              <w:rPr>
                <w:lang w:val="en-US"/>
              </w:rPr>
              <w:t>Index</w:t>
            </w:r>
            <w:r w:rsidRPr="00820BA9">
              <w:rPr>
                <w:lang w:val="ru-RU"/>
              </w:rPr>
              <w:t xml:space="preserve"> </w:t>
            </w:r>
            <w:r w:rsidRPr="00820BA9">
              <w:rPr>
                <w:lang w:val="en-US"/>
              </w:rPr>
              <w:t>Expanded</w:t>
            </w:r>
            <w:r w:rsidRPr="00820BA9">
              <w:rPr>
                <w:lang w:val="ru-RU"/>
              </w:rPr>
              <w:t xml:space="preserve"> </w:t>
            </w:r>
            <w:r w:rsidRPr="00820BA9">
              <w:t>базы Web of Science</w:t>
            </w:r>
            <w:r w:rsidRPr="00820BA9" w:rsidDel="006D3FAD">
              <w:t xml:space="preserve"> </w:t>
            </w:r>
            <w:r w:rsidRPr="00820BA9">
              <w:t xml:space="preserve">и (или) имеющих процентиль по CiteScore в базе Scopus не менее </w:t>
            </w:r>
            <w:r w:rsidRPr="00820BA9">
              <w:rPr>
                <w:lang w:val="ru-RU"/>
              </w:rPr>
              <w:t>50</w:t>
            </w:r>
            <w:r w:rsidRPr="00820BA9">
              <w:t xml:space="preserve"> (</w:t>
            </w:r>
            <w:r w:rsidRPr="00820BA9">
              <w:rPr>
                <w:lang w:val="ru-RU"/>
              </w:rPr>
              <w:t>пятидесяти</w:t>
            </w:r>
            <w:r w:rsidRPr="00820BA9">
              <w:t>)</w:t>
            </w:r>
            <w:r w:rsidRPr="00820BA9">
              <w:rPr>
                <w:lang w:val="ru-RU"/>
              </w:rPr>
              <w:t>;</w:t>
            </w:r>
          </w:p>
          <w:p w14:paraId="12DE762E" w14:textId="77777777" w:rsidR="00B175D5" w:rsidRPr="00820BA9" w:rsidRDefault="00B175D5" w:rsidP="00B175D5">
            <w:pPr>
              <w:autoSpaceDE w:val="0"/>
              <w:autoSpaceDN w:val="0"/>
              <w:adjustRightInd w:val="0"/>
              <w:ind w:firstLine="740"/>
              <w:jc w:val="both"/>
              <w:rPr>
                <w:lang w:val="ru-RU"/>
              </w:rPr>
            </w:pPr>
            <w:r w:rsidRPr="00820BA9">
              <w:rPr>
                <w:lang w:val="ru-RU"/>
              </w:rPr>
              <w:t>- не менее 2 (двух) статей или обзора в рецензируемом зарубежном или отечественном издании, рекомендованном из списков 1 и 2 КОКНВО;</w:t>
            </w:r>
          </w:p>
          <w:p w14:paraId="6ECC23EC" w14:textId="77777777" w:rsidR="00290E75" w:rsidRPr="00820BA9" w:rsidRDefault="00290E75" w:rsidP="00C20EBE">
            <w:pPr>
              <w:autoSpaceDE w:val="0"/>
              <w:autoSpaceDN w:val="0"/>
              <w:adjustRightInd w:val="0"/>
              <w:jc w:val="both"/>
              <w:rPr>
                <w:lang w:val="ru-RU"/>
              </w:rPr>
            </w:pPr>
          </w:p>
        </w:tc>
      </w:tr>
      <w:tr w:rsidR="00290E75" w:rsidRPr="00820BA9" w14:paraId="1B5DF5ED" w14:textId="77777777" w:rsidTr="00C20EBE">
        <w:tc>
          <w:tcPr>
            <w:tcW w:w="10422" w:type="dxa"/>
            <w:shd w:val="clear" w:color="auto" w:fill="auto"/>
          </w:tcPr>
          <w:p w14:paraId="75C9C551" w14:textId="77777777" w:rsidR="00290E75" w:rsidRPr="00820BA9" w:rsidRDefault="00290E75" w:rsidP="00C20EBE">
            <w:pPr>
              <w:autoSpaceDE w:val="0"/>
              <w:autoSpaceDN w:val="0"/>
              <w:adjustRightInd w:val="0"/>
              <w:ind w:firstLine="709"/>
              <w:jc w:val="both"/>
              <w:rPr>
                <w:lang w:val="ru-RU"/>
              </w:rPr>
            </w:pPr>
            <w:r w:rsidRPr="00820BA9">
              <w:rPr>
                <w:lang w:val="ru-RU"/>
              </w:rPr>
              <w:t xml:space="preserve">- либо не менее 1 (одной) статьи </w:t>
            </w:r>
            <w:r w:rsidRPr="00820BA9">
              <w:t>или обзор</w:t>
            </w:r>
            <w:r w:rsidRPr="00820BA9">
              <w:rPr>
                <w:lang w:val="ru-RU"/>
              </w:rPr>
              <w:t xml:space="preserve">а </w:t>
            </w:r>
            <w:r w:rsidRPr="00820BA9">
              <w:t>в рецензируем</w:t>
            </w:r>
            <w:r w:rsidRPr="00820BA9">
              <w:rPr>
                <w:lang w:val="ru-RU"/>
              </w:rPr>
              <w:t>ом</w:t>
            </w:r>
            <w:r w:rsidRPr="00820BA9">
              <w:t xml:space="preserve"> научн</w:t>
            </w:r>
            <w:r w:rsidRPr="00820BA9">
              <w:rPr>
                <w:lang w:val="ru-RU"/>
              </w:rPr>
              <w:t>ом</w:t>
            </w:r>
            <w:r w:rsidRPr="00820BA9">
              <w:t xml:space="preserve"> издани</w:t>
            </w:r>
            <w:r w:rsidRPr="00820BA9">
              <w:rPr>
                <w:lang w:val="ru-RU"/>
              </w:rPr>
              <w:t xml:space="preserve">и </w:t>
            </w:r>
            <w:r w:rsidRPr="00820BA9">
              <w:t>по научному направлению проекта</w:t>
            </w:r>
            <w:r w:rsidRPr="00820BA9">
              <w:rPr>
                <w:lang w:val="ru-RU"/>
              </w:rPr>
              <w:t>,</w:t>
            </w:r>
            <w:r w:rsidRPr="00820BA9">
              <w:t xml:space="preserve"> индексируем</w:t>
            </w:r>
            <w:r w:rsidRPr="00820BA9">
              <w:rPr>
                <w:lang w:val="ru-RU"/>
              </w:rPr>
              <w:t>ом</w:t>
            </w:r>
            <w:r w:rsidRPr="00820BA9">
              <w:t xml:space="preserve"> в </w:t>
            </w:r>
            <w:r w:rsidRPr="00820BA9">
              <w:rPr>
                <w:lang w:val="en-US"/>
              </w:rPr>
              <w:t>Science</w:t>
            </w:r>
            <w:r w:rsidRPr="00820BA9">
              <w:rPr>
                <w:lang w:val="ru-RU"/>
              </w:rPr>
              <w:t xml:space="preserve"> </w:t>
            </w:r>
            <w:r w:rsidRPr="00820BA9">
              <w:rPr>
                <w:lang w:val="en-US"/>
              </w:rPr>
              <w:t>Citation</w:t>
            </w:r>
            <w:r w:rsidRPr="00820BA9">
              <w:rPr>
                <w:lang w:val="ru-RU"/>
              </w:rPr>
              <w:t xml:space="preserve"> </w:t>
            </w:r>
            <w:r w:rsidRPr="00820BA9">
              <w:rPr>
                <w:lang w:val="en-US"/>
              </w:rPr>
              <w:t>Index</w:t>
            </w:r>
            <w:r w:rsidRPr="00820BA9">
              <w:rPr>
                <w:lang w:val="ru-RU"/>
              </w:rPr>
              <w:t xml:space="preserve"> </w:t>
            </w:r>
            <w:r w:rsidRPr="00820BA9">
              <w:rPr>
                <w:lang w:val="en-US"/>
              </w:rPr>
              <w:t>Expanded</w:t>
            </w:r>
            <w:r w:rsidRPr="00820BA9">
              <w:rPr>
                <w:lang w:val="ru-RU"/>
              </w:rPr>
              <w:t xml:space="preserve"> </w:t>
            </w:r>
            <w:r w:rsidRPr="00820BA9">
              <w:t>базы Web of Science</w:t>
            </w:r>
            <w:r w:rsidRPr="00820BA9" w:rsidDel="006D3FAD">
              <w:t xml:space="preserve"> </w:t>
            </w:r>
            <w:r w:rsidRPr="00820BA9">
              <w:t>и (или) имеющ</w:t>
            </w:r>
            <w:r w:rsidRPr="00820BA9">
              <w:rPr>
                <w:lang w:val="ru-RU"/>
              </w:rPr>
              <w:t>ем</w:t>
            </w:r>
            <w:r w:rsidRPr="00820BA9">
              <w:t xml:space="preserve"> процентиль по CiteScore </w:t>
            </w:r>
            <w:r w:rsidRPr="00820BA9">
              <w:rPr>
                <w:lang w:val="ru-RU"/>
              </w:rPr>
              <w:t>в базе Scopus не менее 50 (пятидесяти), и не менее 1 (одного) патента</w:t>
            </w:r>
            <w:r w:rsidRPr="00820BA9">
              <w:t xml:space="preserve"> по </w:t>
            </w:r>
            <w:r w:rsidRPr="00820BA9">
              <w:rPr>
                <w:lang w:val="ru-RU"/>
              </w:rPr>
              <w:t xml:space="preserve">тематике </w:t>
            </w:r>
            <w:r w:rsidRPr="00820BA9">
              <w:t>проекта</w:t>
            </w:r>
            <w:r w:rsidRPr="00820BA9">
              <w:rPr>
                <w:lang w:val="ru-RU"/>
              </w:rPr>
              <w:t xml:space="preserve">, включенного в базу данных </w:t>
            </w:r>
            <w:r w:rsidRPr="00820BA9">
              <w:rPr>
                <w:lang w:val="en-US"/>
              </w:rPr>
              <w:t>Derwent</w:t>
            </w:r>
            <w:r w:rsidRPr="00820BA9">
              <w:rPr>
                <w:lang w:val="ru-RU"/>
              </w:rPr>
              <w:t xml:space="preserve"> </w:t>
            </w:r>
            <w:r w:rsidRPr="00820BA9">
              <w:rPr>
                <w:lang w:val="en-US"/>
              </w:rPr>
              <w:t>Innovations</w:t>
            </w:r>
            <w:r w:rsidRPr="00820BA9">
              <w:rPr>
                <w:lang w:val="ru-RU"/>
              </w:rPr>
              <w:t xml:space="preserve"> </w:t>
            </w:r>
            <w:r w:rsidRPr="00820BA9">
              <w:rPr>
                <w:lang w:val="en-US"/>
              </w:rPr>
              <w:t>Index</w:t>
            </w:r>
            <w:r w:rsidRPr="00820BA9">
              <w:rPr>
                <w:lang w:val="ru-RU"/>
              </w:rPr>
              <w:t xml:space="preserve"> (</w:t>
            </w:r>
            <w:r w:rsidRPr="00820BA9">
              <w:rPr>
                <w:lang w:val="en-US"/>
              </w:rPr>
              <w:t>Web</w:t>
            </w:r>
            <w:r w:rsidRPr="00820BA9">
              <w:rPr>
                <w:lang w:val="ru-RU"/>
              </w:rPr>
              <w:t xml:space="preserve"> </w:t>
            </w:r>
            <w:r w:rsidRPr="00820BA9">
              <w:rPr>
                <w:lang w:val="en-US"/>
              </w:rPr>
              <w:t>of</w:t>
            </w:r>
            <w:r w:rsidRPr="00820BA9">
              <w:rPr>
                <w:lang w:val="ru-RU"/>
              </w:rPr>
              <w:t xml:space="preserve"> </w:t>
            </w:r>
            <w:r w:rsidRPr="00820BA9">
              <w:rPr>
                <w:lang w:val="en-US"/>
              </w:rPr>
              <w:t>Science</w:t>
            </w:r>
            <w:r w:rsidRPr="00820BA9">
              <w:rPr>
                <w:lang w:val="ru-RU"/>
              </w:rPr>
              <w:t xml:space="preserve">, </w:t>
            </w:r>
            <w:r w:rsidRPr="00820BA9">
              <w:rPr>
                <w:lang w:val="en-US"/>
              </w:rPr>
              <w:t>Clarivate</w:t>
            </w:r>
            <w:r w:rsidRPr="00820BA9">
              <w:rPr>
                <w:lang w:val="ru-RU"/>
              </w:rPr>
              <w:t xml:space="preserve"> </w:t>
            </w:r>
            <w:r w:rsidRPr="00820BA9">
              <w:rPr>
                <w:lang w:val="en-US"/>
              </w:rPr>
              <w:t>Analytics</w:t>
            </w:r>
            <w:r w:rsidRPr="00820BA9">
              <w:rPr>
                <w:lang w:val="ru-RU"/>
              </w:rPr>
              <w:t>);</w:t>
            </w:r>
          </w:p>
          <w:p w14:paraId="58A3B4DA" w14:textId="77777777" w:rsidR="00290E75" w:rsidRPr="00820BA9" w:rsidRDefault="00290E75" w:rsidP="00C20EBE">
            <w:pPr>
              <w:autoSpaceDE w:val="0"/>
              <w:autoSpaceDN w:val="0"/>
              <w:adjustRightInd w:val="0"/>
              <w:jc w:val="both"/>
              <w:rPr>
                <w:lang w:val="ru-RU"/>
              </w:rPr>
            </w:pPr>
          </w:p>
        </w:tc>
      </w:tr>
      <w:tr w:rsidR="00290E75" w:rsidRPr="00820BA9" w14:paraId="3275C162" w14:textId="77777777" w:rsidTr="00C20EBE">
        <w:tc>
          <w:tcPr>
            <w:tcW w:w="10422" w:type="dxa"/>
            <w:shd w:val="clear" w:color="auto" w:fill="auto"/>
          </w:tcPr>
          <w:p w14:paraId="7EB039B2" w14:textId="592485CE" w:rsidR="007A1E41" w:rsidRPr="00820BA9" w:rsidRDefault="007A1E41" w:rsidP="00C20EBE">
            <w:pPr>
              <w:autoSpaceDE w:val="0"/>
              <w:autoSpaceDN w:val="0"/>
              <w:adjustRightInd w:val="0"/>
              <w:ind w:firstLine="709"/>
              <w:jc w:val="both"/>
              <w:rPr>
                <w:lang w:val="ru-RU"/>
              </w:rPr>
            </w:pPr>
            <w:r w:rsidRPr="00820BA9">
              <w:rPr>
                <w:lang w:val="ru-RU"/>
              </w:rPr>
              <w:t xml:space="preserve">- </w:t>
            </w:r>
            <w:r w:rsidRPr="00820BA9">
              <w:t>либо не менее</w:t>
            </w:r>
            <w:r w:rsidRPr="00820BA9">
              <w:rPr>
                <w:lang w:val="ru-RU"/>
              </w:rPr>
              <w:t xml:space="preserve"> 1</w:t>
            </w:r>
            <w:r w:rsidRPr="00820BA9">
              <w:t xml:space="preserve"> </w:t>
            </w:r>
            <w:r w:rsidRPr="00820BA9">
              <w:rPr>
                <w:lang w:val="ru-RU"/>
              </w:rPr>
              <w:t>(одной)</w:t>
            </w:r>
            <w:r w:rsidRPr="00820BA9">
              <w:t xml:space="preserve"> стат</w:t>
            </w:r>
            <w:r w:rsidRPr="00820BA9">
              <w:rPr>
                <w:lang w:val="ru-RU"/>
              </w:rPr>
              <w:t xml:space="preserve">ьи </w:t>
            </w:r>
            <w:r w:rsidRPr="00820BA9">
              <w:t>или обзор</w:t>
            </w:r>
            <w:r w:rsidRPr="00820BA9">
              <w:rPr>
                <w:lang w:val="ru-RU"/>
              </w:rPr>
              <w:t>а</w:t>
            </w:r>
            <w:r w:rsidRPr="00820BA9">
              <w:t xml:space="preserve"> в рецензируем</w:t>
            </w:r>
            <w:r w:rsidRPr="00820BA9">
              <w:rPr>
                <w:lang w:val="ru-RU"/>
              </w:rPr>
              <w:t>ом</w:t>
            </w:r>
            <w:r w:rsidRPr="00820BA9">
              <w:t xml:space="preserve"> научн</w:t>
            </w:r>
            <w:r w:rsidRPr="00820BA9">
              <w:rPr>
                <w:lang w:val="ru-RU"/>
              </w:rPr>
              <w:t>ом</w:t>
            </w:r>
            <w:r w:rsidRPr="00820BA9">
              <w:t xml:space="preserve"> издани</w:t>
            </w:r>
            <w:r w:rsidRPr="00820BA9">
              <w:rPr>
                <w:lang w:val="ru-RU"/>
              </w:rPr>
              <w:t>и</w:t>
            </w:r>
            <w:r w:rsidRPr="00820BA9">
              <w:t xml:space="preserve">, </w:t>
            </w:r>
            <w:r w:rsidRPr="00820BA9">
              <w:rPr>
                <w:bCs/>
                <w:lang w:val="ru-RU"/>
              </w:rPr>
              <w:t xml:space="preserve">индексируемом в Science Citation Index Expanded и </w:t>
            </w:r>
            <w:r w:rsidRPr="00820BA9">
              <w:t>входящ</w:t>
            </w:r>
            <w:r w:rsidRPr="00820BA9">
              <w:rPr>
                <w:lang w:val="ru-RU"/>
              </w:rPr>
              <w:t>ем</w:t>
            </w:r>
            <w:r w:rsidRPr="00820BA9">
              <w:t xml:space="preserve"> в 1 (первый) </w:t>
            </w:r>
            <w:r w:rsidRPr="00820BA9">
              <w:rPr>
                <w:lang w:val="ru-RU"/>
              </w:rPr>
              <w:t>квартиль по импакт-фактору</w:t>
            </w:r>
            <w:r w:rsidRPr="00820BA9">
              <w:t xml:space="preserve"> </w:t>
            </w:r>
            <w:r w:rsidRPr="00820BA9">
              <w:rPr>
                <w:lang w:val="ru-RU"/>
              </w:rPr>
              <w:t>в</w:t>
            </w:r>
            <w:r w:rsidRPr="00820BA9">
              <w:t xml:space="preserve"> базе Web of Science</w:t>
            </w:r>
            <w:r w:rsidRPr="00820BA9">
              <w:rPr>
                <w:lang w:val="ru-RU"/>
              </w:rPr>
              <w:t xml:space="preserve"> и (или) имеющих процентиль по CiteScore в базе Scopus не менее 80 (</w:t>
            </w:r>
            <w:r w:rsidR="00B175D5" w:rsidRPr="00820BA9">
              <w:rPr>
                <w:lang w:val="ru-RU"/>
              </w:rPr>
              <w:t>восми</w:t>
            </w:r>
            <w:r w:rsidRPr="00820BA9">
              <w:rPr>
                <w:lang w:val="ru-RU"/>
              </w:rPr>
              <w:t>десяти).</w:t>
            </w:r>
          </w:p>
          <w:p w14:paraId="49A24F22" w14:textId="77777777" w:rsidR="00290E75" w:rsidRPr="00820BA9" w:rsidRDefault="00290E75" w:rsidP="00C20EBE">
            <w:pPr>
              <w:autoSpaceDE w:val="0"/>
              <w:autoSpaceDN w:val="0"/>
              <w:adjustRightInd w:val="0"/>
              <w:ind w:firstLine="709"/>
              <w:jc w:val="both"/>
              <w:rPr>
                <w:lang w:val="ru-RU"/>
              </w:rPr>
            </w:pPr>
            <w:r w:rsidRPr="00820BA9">
              <w:rPr>
                <w:lang w:val="ru-RU"/>
              </w:rPr>
              <w:t xml:space="preserve">- не менее 1 (одного) </w:t>
            </w:r>
            <w:r w:rsidRPr="00820BA9">
              <w:rPr>
                <w:color w:val="000000"/>
                <w:lang w:val="ru-RU"/>
              </w:rPr>
              <w:t>патент на изобретение (включая положительное решение по нему)</w:t>
            </w:r>
          </w:p>
          <w:p w14:paraId="72C2B3B9" w14:textId="77777777" w:rsidR="00290E75" w:rsidRPr="00820BA9" w:rsidRDefault="00290E75" w:rsidP="00C20EBE">
            <w:pPr>
              <w:autoSpaceDE w:val="0"/>
              <w:autoSpaceDN w:val="0"/>
              <w:adjustRightInd w:val="0"/>
              <w:ind w:firstLine="709"/>
              <w:jc w:val="both"/>
              <w:rPr>
                <w:lang w:val="ru-RU"/>
              </w:rPr>
            </w:pPr>
          </w:p>
        </w:tc>
      </w:tr>
    </w:tbl>
    <w:p w14:paraId="6A88AC22" w14:textId="77777777" w:rsidR="00290E75" w:rsidRPr="00820BA9" w:rsidRDefault="00290E75" w:rsidP="00716DEA">
      <w:pPr>
        <w:autoSpaceDE w:val="0"/>
        <w:autoSpaceDN w:val="0"/>
        <w:adjustRightInd w:val="0"/>
        <w:ind w:firstLine="709"/>
        <w:jc w:val="both"/>
        <w:rPr>
          <w:lang w:val="ru-RU"/>
        </w:rPr>
      </w:pPr>
    </w:p>
    <w:p w14:paraId="184084E6" w14:textId="77777777" w:rsidR="005D340D" w:rsidRPr="00820BA9" w:rsidRDefault="005D340D" w:rsidP="00716DEA">
      <w:pPr>
        <w:keepNext/>
        <w:autoSpaceDE w:val="0"/>
        <w:autoSpaceDN w:val="0"/>
        <w:adjustRightInd w:val="0"/>
        <w:ind w:firstLine="709"/>
        <w:jc w:val="both"/>
        <w:rPr>
          <w:b/>
          <w:i/>
        </w:rPr>
      </w:pPr>
      <w:r w:rsidRPr="00820BA9">
        <w:rPr>
          <w:b/>
          <w:i/>
        </w:rPr>
        <w:t xml:space="preserve">Для отраслей в области </w:t>
      </w:r>
      <w:r w:rsidR="003F2EA5" w:rsidRPr="00820BA9">
        <w:rPr>
          <w:b/>
          <w:i/>
          <w:lang w:val="ru-RU"/>
        </w:rPr>
        <w:t>инжиниринга и технологии</w:t>
      </w:r>
      <w:r w:rsidR="007A785F" w:rsidRPr="00820BA9">
        <w:rPr>
          <w:b/>
          <w:i/>
          <w:lang w:val="ru-RU"/>
        </w:rPr>
        <w:t xml:space="preserve">, </w:t>
      </w:r>
      <w:r w:rsidR="003F2EA5" w:rsidRPr="00820BA9">
        <w:rPr>
          <w:b/>
          <w:bCs/>
          <w:iCs/>
          <w:lang w:val="ru-RU"/>
        </w:rPr>
        <w:t>сельскохозяйственных и ветеринарных наук</w:t>
      </w:r>
      <w:r w:rsidRPr="00820BA9">
        <w:rPr>
          <w:b/>
          <w:i/>
        </w:rPr>
        <w:t xml:space="preserve">, </w:t>
      </w:r>
      <w:r w:rsidR="003F2EA5" w:rsidRPr="00820BA9">
        <w:rPr>
          <w:b/>
          <w:i/>
          <w:lang w:val="ru-RU"/>
        </w:rPr>
        <w:t>медицины и здравоохранения</w:t>
      </w:r>
      <w:r w:rsidRPr="00820BA9">
        <w:rPr>
          <w:b/>
          <w:i/>
        </w:rPr>
        <w:t>:</w:t>
      </w:r>
    </w:p>
    <w:p w14:paraId="7E371849" w14:textId="77777777" w:rsidR="00290E75" w:rsidRPr="00820BA9" w:rsidRDefault="00290E75" w:rsidP="00716DEA">
      <w:pPr>
        <w:autoSpaceDE w:val="0"/>
        <w:autoSpaceDN w:val="0"/>
        <w:adjustRightInd w:val="0"/>
        <w:ind w:firstLine="709"/>
        <w:jc w:val="both"/>
        <w:rPr>
          <w:b/>
          <w:i/>
        </w:rPr>
      </w:pPr>
    </w:p>
    <w:p w14:paraId="22AB9338" w14:textId="77777777" w:rsidR="002E0806" w:rsidRPr="00820BA9" w:rsidRDefault="005D340D" w:rsidP="00716DEA">
      <w:pPr>
        <w:autoSpaceDE w:val="0"/>
        <w:autoSpaceDN w:val="0"/>
        <w:adjustRightInd w:val="0"/>
        <w:ind w:firstLine="709"/>
        <w:jc w:val="both"/>
        <w:rPr>
          <w:b/>
          <w:i/>
          <w:lang w:val="ru-RU"/>
        </w:rPr>
      </w:pPr>
      <w:r w:rsidRPr="00820BA9">
        <w:rPr>
          <w:b/>
          <w:i/>
        </w:rPr>
        <w:t xml:space="preserve">для фундаментальных </w:t>
      </w:r>
      <w:r w:rsidR="004071C6" w:rsidRPr="00820BA9">
        <w:rPr>
          <w:b/>
          <w:i/>
          <w:lang w:val="ru-RU"/>
        </w:rPr>
        <w:t>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5CAA09D4" w14:textId="77777777" w:rsidTr="007A1E41">
        <w:tc>
          <w:tcPr>
            <w:tcW w:w="10196" w:type="dxa"/>
            <w:shd w:val="clear" w:color="auto" w:fill="auto"/>
          </w:tcPr>
          <w:p w14:paraId="2B3B97FF" w14:textId="77777777" w:rsidR="00290E75" w:rsidRPr="00820BA9" w:rsidRDefault="00290E75" w:rsidP="00C20EBE">
            <w:pPr>
              <w:autoSpaceDE w:val="0"/>
              <w:autoSpaceDN w:val="0"/>
              <w:adjustRightInd w:val="0"/>
              <w:ind w:firstLine="709"/>
              <w:jc w:val="both"/>
              <w:rPr>
                <w:lang w:val="ru-RU"/>
              </w:rPr>
            </w:pPr>
            <w:r w:rsidRPr="00820BA9">
              <w:rPr>
                <w:lang w:val="ru-RU"/>
              </w:rPr>
              <w:lastRenderedPageBreak/>
              <w:t>-</w:t>
            </w:r>
            <w:r w:rsidRPr="00820BA9">
              <w:t xml:space="preserve"> не менее </w:t>
            </w:r>
            <w:r w:rsidRPr="00820BA9">
              <w:rPr>
                <w:lang w:val="ru-RU"/>
              </w:rPr>
              <w:t>2</w:t>
            </w:r>
            <w:r w:rsidRPr="00820BA9">
              <w:t xml:space="preserve"> (</w:t>
            </w:r>
            <w:r w:rsidRPr="00820BA9">
              <w:rPr>
                <w:lang w:val="ru-RU"/>
              </w:rPr>
              <w:t>двух</w:t>
            </w:r>
            <w:r w:rsidRPr="00820BA9">
              <w:t>) статей и</w:t>
            </w:r>
            <w:r w:rsidRPr="00820BA9">
              <w:rPr>
                <w:lang w:val="ru-RU"/>
              </w:rPr>
              <w:t xml:space="preserve"> (</w:t>
            </w:r>
            <w:r w:rsidRPr="00820BA9">
              <w:t>или</w:t>
            </w:r>
            <w:r w:rsidRPr="00820BA9">
              <w:rPr>
                <w:lang w:val="ru-RU"/>
              </w:rPr>
              <w:t>)</w:t>
            </w:r>
            <w:r w:rsidRPr="00820BA9">
              <w:t xml:space="preserve"> обзоров в рецензируемых научных изданиях по научному направлению проекта</w:t>
            </w:r>
            <w:r w:rsidRPr="00820BA9">
              <w:rPr>
                <w:lang w:val="ru-RU"/>
              </w:rPr>
              <w:t>,</w:t>
            </w:r>
            <w:r w:rsidRPr="00820BA9">
              <w:t xml:space="preserve"> индексируем</w:t>
            </w:r>
            <w:r w:rsidRPr="00820BA9">
              <w:rPr>
                <w:lang w:val="ru-RU"/>
              </w:rPr>
              <w:t>ых</w:t>
            </w:r>
            <w:r w:rsidRPr="00820BA9">
              <w:t xml:space="preserve"> в </w:t>
            </w:r>
            <w:r w:rsidRPr="00820BA9">
              <w:rPr>
                <w:lang w:val="en-US"/>
              </w:rPr>
              <w:t>Science</w:t>
            </w:r>
            <w:r w:rsidRPr="00820BA9">
              <w:rPr>
                <w:lang w:val="ru-RU"/>
              </w:rPr>
              <w:t xml:space="preserve"> </w:t>
            </w:r>
            <w:r w:rsidRPr="00820BA9">
              <w:rPr>
                <w:lang w:val="en-US"/>
              </w:rPr>
              <w:t>Citation</w:t>
            </w:r>
            <w:r w:rsidRPr="00820BA9">
              <w:rPr>
                <w:lang w:val="ru-RU"/>
              </w:rPr>
              <w:t xml:space="preserve"> </w:t>
            </w:r>
            <w:r w:rsidRPr="00820BA9">
              <w:rPr>
                <w:lang w:val="en-US"/>
              </w:rPr>
              <w:t>Index</w:t>
            </w:r>
            <w:r w:rsidRPr="00820BA9">
              <w:rPr>
                <w:lang w:val="ru-RU"/>
              </w:rPr>
              <w:t xml:space="preserve"> </w:t>
            </w:r>
            <w:r w:rsidRPr="00820BA9">
              <w:rPr>
                <w:lang w:val="en-US"/>
              </w:rPr>
              <w:t>Expanded</w:t>
            </w:r>
            <w:r w:rsidRPr="00820BA9">
              <w:rPr>
                <w:lang w:val="ru-RU"/>
              </w:rPr>
              <w:t xml:space="preserve"> </w:t>
            </w:r>
            <w:r w:rsidRPr="00820BA9">
              <w:t>базы Web of Science</w:t>
            </w:r>
            <w:r w:rsidRPr="00820BA9" w:rsidDel="006D3FAD">
              <w:t xml:space="preserve"> </w:t>
            </w:r>
            <w:r w:rsidRPr="00820BA9">
              <w:t xml:space="preserve">и (или) имеющих процентиль по CiteScore в базе Scopus не менее </w:t>
            </w:r>
            <w:r w:rsidRPr="00820BA9">
              <w:rPr>
                <w:lang w:val="ru-RU"/>
              </w:rPr>
              <w:t>50</w:t>
            </w:r>
            <w:r w:rsidRPr="00820BA9">
              <w:t xml:space="preserve"> (</w:t>
            </w:r>
            <w:r w:rsidRPr="00820BA9">
              <w:rPr>
                <w:lang w:val="ru-RU"/>
              </w:rPr>
              <w:t>пятидесяти</w:t>
            </w:r>
            <w:r w:rsidRPr="00820BA9">
              <w:t>)</w:t>
            </w:r>
            <w:r w:rsidRPr="00820BA9">
              <w:rPr>
                <w:lang w:val="ru-RU"/>
              </w:rPr>
              <w:t xml:space="preserve">; </w:t>
            </w:r>
          </w:p>
          <w:p w14:paraId="5A909C6C" w14:textId="77777777" w:rsidR="00B175D5" w:rsidRPr="00820BA9" w:rsidRDefault="00B175D5" w:rsidP="00B175D5">
            <w:pPr>
              <w:autoSpaceDE w:val="0"/>
              <w:autoSpaceDN w:val="0"/>
              <w:adjustRightInd w:val="0"/>
              <w:ind w:firstLine="740"/>
              <w:jc w:val="both"/>
              <w:rPr>
                <w:lang w:val="ru-RU"/>
              </w:rPr>
            </w:pPr>
            <w:r w:rsidRPr="00820BA9">
              <w:rPr>
                <w:lang w:val="ru-RU"/>
              </w:rPr>
              <w:t>- не менее 2 (двух) статей или обзора в рецензируемом зарубежном или отечественном издании, рекомендованном из списков 1 и 2 КОКНВО;</w:t>
            </w:r>
          </w:p>
          <w:p w14:paraId="29452505" w14:textId="77777777" w:rsidR="00290E75" w:rsidRPr="00820BA9" w:rsidRDefault="00290E75" w:rsidP="00C20EBE">
            <w:pPr>
              <w:autoSpaceDE w:val="0"/>
              <w:autoSpaceDN w:val="0"/>
              <w:adjustRightInd w:val="0"/>
              <w:jc w:val="both"/>
              <w:rPr>
                <w:lang w:val="ru-RU"/>
              </w:rPr>
            </w:pPr>
          </w:p>
        </w:tc>
      </w:tr>
      <w:tr w:rsidR="00290E75" w:rsidRPr="00820BA9" w14:paraId="51876FCC" w14:textId="77777777" w:rsidTr="007A1E41">
        <w:tc>
          <w:tcPr>
            <w:tcW w:w="10196" w:type="dxa"/>
            <w:shd w:val="clear" w:color="auto" w:fill="auto"/>
          </w:tcPr>
          <w:p w14:paraId="02480221" w14:textId="30BA0358" w:rsidR="007A1E41" w:rsidRPr="00820BA9" w:rsidRDefault="007A1E41" w:rsidP="007A1E41">
            <w:pPr>
              <w:autoSpaceDE w:val="0"/>
              <w:autoSpaceDN w:val="0"/>
              <w:adjustRightInd w:val="0"/>
              <w:ind w:firstLine="709"/>
              <w:jc w:val="both"/>
              <w:rPr>
                <w:b/>
                <w:lang w:val="ru-RU"/>
              </w:rPr>
            </w:pPr>
            <w:r w:rsidRPr="00820BA9">
              <w:rPr>
                <w:lang w:val="ru-RU"/>
              </w:rPr>
              <w:t xml:space="preserve">- </w:t>
            </w:r>
            <w:r w:rsidRPr="00820BA9">
              <w:t>либо не менее</w:t>
            </w:r>
            <w:r w:rsidRPr="00820BA9">
              <w:rPr>
                <w:lang w:val="ru-RU"/>
              </w:rPr>
              <w:t xml:space="preserve"> 1</w:t>
            </w:r>
            <w:r w:rsidRPr="00820BA9">
              <w:t xml:space="preserve"> </w:t>
            </w:r>
            <w:r w:rsidRPr="00820BA9">
              <w:rPr>
                <w:lang w:val="ru-RU"/>
              </w:rPr>
              <w:t>(одной)</w:t>
            </w:r>
            <w:r w:rsidRPr="00820BA9">
              <w:t xml:space="preserve"> стат</w:t>
            </w:r>
            <w:r w:rsidRPr="00820BA9">
              <w:rPr>
                <w:lang w:val="ru-RU"/>
              </w:rPr>
              <w:t xml:space="preserve">ьи </w:t>
            </w:r>
            <w:r w:rsidRPr="00820BA9">
              <w:t>или обзор</w:t>
            </w:r>
            <w:r w:rsidRPr="00820BA9">
              <w:rPr>
                <w:lang w:val="ru-RU"/>
              </w:rPr>
              <w:t>а</w:t>
            </w:r>
            <w:r w:rsidRPr="00820BA9">
              <w:t xml:space="preserve"> в рецензируем</w:t>
            </w:r>
            <w:r w:rsidRPr="00820BA9">
              <w:rPr>
                <w:lang w:val="ru-RU"/>
              </w:rPr>
              <w:t>ом</w:t>
            </w:r>
            <w:r w:rsidRPr="00820BA9">
              <w:t xml:space="preserve"> научн</w:t>
            </w:r>
            <w:r w:rsidRPr="00820BA9">
              <w:rPr>
                <w:lang w:val="ru-RU"/>
              </w:rPr>
              <w:t>ом</w:t>
            </w:r>
            <w:r w:rsidRPr="00820BA9">
              <w:t xml:space="preserve"> издани</w:t>
            </w:r>
            <w:r w:rsidRPr="00820BA9">
              <w:rPr>
                <w:lang w:val="ru-RU"/>
              </w:rPr>
              <w:t>и</w:t>
            </w:r>
            <w:r w:rsidRPr="00820BA9">
              <w:t xml:space="preserve">, </w:t>
            </w:r>
            <w:r w:rsidRPr="00820BA9">
              <w:rPr>
                <w:bCs/>
                <w:lang w:val="ru-RU"/>
              </w:rPr>
              <w:t xml:space="preserve">индексируемом в Science Citation Index Expanded и </w:t>
            </w:r>
            <w:r w:rsidRPr="00820BA9">
              <w:t>входящ</w:t>
            </w:r>
            <w:r w:rsidRPr="00820BA9">
              <w:rPr>
                <w:lang w:val="ru-RU"/>
              </w:rPr>
              <w:t>ем</w:t>
            </w:r>
            <w:r w:rsidRPr="00820BA9">
              <w:t xml:space="preserve"> в 1 (первый) </w:t>
            </w:r>
            <w:r w:rsidRPr="00820BA9">
              <w:rPr>
                <w:lang w:val="ru-RU"/>
              </w:rPr>
              <w:t>квартиль по импакт-фактору</w:t>
            </w:r>
            <w:r w:rsidRPr="00820BA9">
              <w:t xml:space="preserve"> </w:t>
            </w:r>
            <w:r w:rsidRPr="00820BA9">
              <w:rPr>
                <w:lang w:val="ru-RU"/>
              </w:rPr>
              <w:t>в</w:t>
            </w:r>
            <w:r w:rsidRPr="00820BA9">
              <w:t xml:space="preserve"> базе Web of Science</w:t>
            </w:r>
            <w:r w:rsidRPr="00820BA9">
              <w:rPr>
                <w:lang w:val="ru-RU"/>
              </w:rPr>
              <w:t xml:space="preserve"> и (или) имеющих процентиль по CiteScore в базе Scopus не менее 80 (</w:t>
            </w:r>
            <w:r w:rsidR="00B175D5" w:rsidRPr="00820BA9">
              <w:rPr>
                <w:lang w:val="ru-RU"/>
              </w:rPr>
              <w:t>восм</w:t>
            </w:r>
            <w:r w:rsidRPr="00820BA9">
              <w:rPr>
                <w:lang w:val="ru-RU"/>
              </w:rPr>
              <w:t>идесяти).</w:t>
            </w:r>
            <w:r w:rsidRPr="00820BA9">
              <w:t xml:space="preserve"> </w:t>
            </w:r>
            <w:r w:rsidRPr="00820BA9">
              <w:rPr>
                <w:b/>
                <w:lang w:val="ru-RU"/>
              </w:rPr>
              <w:t xml:space="preserve"> </w:t>
            </w:r>
          </w:p>
          <w:p w14:paraId="1F8665FC" w14:textId="77777777" w:rsidR="007A1E41" w:rsidRPr="00820BA9" w:rsidRDefault="007A1E41" w:rsidP="007A1E41">
            <w:pPr>
              <w:ind w:firstLine="709"/>
              <w:jc w:val="both"/>
              <w:rPr>
                <w:lang w:val="ru-RU"/>
              </w:rPr>
            </w:pPr>
            <w:r w:rsidRPr="00820BA9">
              <w:rPr>
                <w:lang w:val="ru-RU"/>
              </w:rPr>
              <w:t xml:space="preserve">- </w:t>
            </w:r>
            <w:r w:rsidRPr="00820BA9">
              <w:t xml:space="preserve">не менее </w:t>
            </w:r>
            <w:r w:rsidRPr="00820BA9">
              <w:rPr>
                <w:lang w:val="ru-RU"/>
              </w:rPr>
              <w:t>1</w:t>
            </w:r>
            <w:r w:rsidRPr="00820BA9">
              <w:t xml:space="preserve"> (</w:t>
            </w:r>
            <w:r w:rsidRPr="00820BA9">
              <w:rPr>
                <w:lang w:val="ru-RU"/>
              </w:rPr>
              <w:t>одной</w:t>
            </w:r>
            <w:r w:rsidRPr="00820BA9">
              <w:t>) стат</w:t>
            </w:r>
            <w:r w:rsidRPr="00820BA9">
              <w:rPr>
                <w:lang w:val="ru-RU"/>
              </w:rPr>
              <w:t>ьи</w:t>
            </w:r>
            <w:r w:rsidRPr="00820BA9">
              <w:t xml:space="preserve"> </w:t>
            </w:r>
            <w:r w:rsidRPr="00820BA9">
              <w:rPr>
                <w:lang w:val="ru-RU"/>
              </w:rPr>
              <w:t xml:space="preserve">или обзора </w:t>
            </w:r>
            <w:r w:rsidRPr="00820BA9">
              <w:t>в рецензируемом зарубежном или отечественном издании</w:t>
            </w:r>
            <w:r w:rsidRPr="00820BA9">
              <w:rPr>
                <w:lang w:val="ru-RU"/>
              </w:rPr>
              <w:t xml:space="preserve">, </w:t>
            </w:r>
            <w:r w:rsidRPr="00820BA9">
              <w:t xml:space="preserve">рекомендованном </w:t>
            </w:r>
            <w:r w:rsidRPr="00820BA9">
              <w:rPr>
                <w:lang w:val="ru-RU"/>
              </w:rPr>
              <w:t>из списков 1 и 2 КОКНВО;</w:t>
            </w:r>
          </w:p>
          <w:p w14:paraId="02033EA8" w14:textId="77777777" w:rsidR="00290E75" w:rsidRPr="00820BA9" w:rsidRDefault="00290E75" w:rsidP="00C20EBE">
            <w:pPr>
              <w:autoSpaceDE w:val="0"/>
              <w:autoSpaceDN w:val="0"/>
              <w:adjustRightInd w:val="0"/>
              <w:jc w:val="both"/>
              <w:rPr>
                <w:lang w:val="ru-RU"/>
              </w:rPr>
            </w:pPr>
          </w:p>
        </w:tc>
      </w:tr>
    </w:tbl>
    <w:p w14:paraId="53D8CADD" w14:textId="77777777" w:rsidR="00290E75" w:rsidRPr="00820BA9" w:rsidRDefault="00290E75" w:rsidP="00716DEA">
      <w:pPr>
        <w:autoSpaceDE w:val="0"/>
        <w:autoSpaceDN w:val="0"/>
        <w:adjustRightInd w:val="0"/>
        <w:ind w:firstLine="709"/>
        <w:jc w:val="both"/>
        <w:rPr>
          <w:lang w:val="ru-RU"/>
        </w:rPr>
      </w:pPr>
    </w:p>
    <w:p w14:paraId="3EEB6464" w14:textId="77777777" w:rsidR="002E0806" w:rsidRPr="00820BA9" w:rsidRDefault="002E0806" w:rsidP="00716DEA">
      <w:pPr>
        <w:autoSpaceDE w:val="0"/>
        <w:autoSpaceDN w:val="0"/>
        <w:adjustRightInd w:val="0"/>
        <w:ind w:firstLine="709"/>
        <w:jc w:val="both"/>
        <w:rPr>
          <w:b/>
          <w:i/>
          <w:lang w:val="ru-RU"/>
        </w:rPr>
      </w:pPr>
      <w:r w:rsidRPr="00820BA9">
        <w:rPr>
          <w:b/>
          <w:i/>
          <w:lang w:val="ru-RU"/>
        </w:rPr>
        <w:t>Для прикладных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7A1E41" w:rsidRPr="00820BA9" w14:paraId="0FCF0461" w14:textId="77777777" w:rsidTr="00AD41CD">
        <w:tc>
          <w:tcPr>
            <w:tcW w:w="10422" w:type="dxa"/>
            <w:shd w:val="clear" w:color="auto" w:fill="auto"/>
          </w:tcPr>
          <w:p w14:paraId="67771D94" w14:textId="77777777" w:rsidR="007A1E41" w:rsidRPr="00820BA9" w:rsidRDefault="007A1E41" w:rsidP="00AD41CD">
            <w:pPr>
              <w:autoSpaceDE w:val="0"/>
              <w:autoSpaceDN w:val="0"/>
              <w:adjustRightInd w:val="0"/>
              <w:ind w:firstLine="709"/>
              <w:jc w:val="both"/>
              <w:rPr>
                <w:lang w:val="ru-RU"/>
              </w:rPr>
            </w:pPr>
            <w:r w:rsidRPr="00820BA9">
              <w:rPr>
                <w:lang w:val="ru-RU"/>
              </w:rPr>
              <w:t>-</w:t>
            </w:r>
            <w:r w:rsidRPr="00820BA9">
              <w:t xml:space="preserve"> не менее </w:t>
            </w:r>
            <w:r w:rsidRPr="00820BA9">
              <w:rPr>
                <w:lang w:val="ru-RU"/>
              </w:rPr>
              <w:t>2</w:t>
            </w:r>
            <w:r w:rsidRPr="00820BA9">
              <w:t xml:space="preserve"> (</w:t>
            </w:r>
            <w:r w:rsidRPr="00820BA9">
              <w:rPr>
                <w:lang w:val="ru-RU"/>
              </w:rPr>
              <w:t>двух</w:t>
            </w:r>
            <w:r w:rsidRPr="00820BA9">
              <w:t>) статей и</w:t>
            </w:r>
            <w:r w:rsidRPr="00820BA9">
              <w:rPr>
                <w:lang w:val="ru-RU"/>
              </w:rPr>
              <w:t xml:space="preserve"> (</w:t>
            </w:r>
            <w:r w:rsidRPr="00820BA9">
              <w:t>или</w:t>
            </w:r>
            <w:r w:rsidRPr="00820BA9">
              <w:rPr>
                <w:lang w:val="ru-RU"/>
              </w:rPr>
              <w:t>)</w:t>
            </w:r>
            <w:r w:rsidRPr="00820BA9">
              <w:t xml:space="preserve"> обзоров в рецензируемых научных изданиях по научному направлению проекта</w:t>
            </w:r>
            <w:r w:rsidRPr="00820BA9">
              <w:rPr>
                <w:lang w:val="ru-RU"/>
              </w:rPr>
              <w:t>,</w:t>
            </w:r>
            <w:r w:rsidRPr="00820BA9">
              <w:t xml:space="preserve"> индексируем</w:t>
            </w:r>
            <w:r w:rsidRPr="00820BA9">
              <w:rPr>
                <w:lang w:val="ru-RU"/>
              </w:rPr>
              <w:t>ых</w:t>
            </w:r>
            <w:r w:rsidRPr="00820BA9">
              <w:t xml:space="preserve"> в </w:t>
            </w:r>
            <w:r w:rsidRPr="00820BA9">
              <w:rPr>
                <w:lang w:val="en-US"/>
              </w:rPr>
              <w:t>Science</w:t>
            </w:r>
            <w:r w:rsidRPr="00820BA9">
              <w:rPr>
                <w:lang w:val="ru-RU"/>
              </w:rPr>
              <w:t xml:space="preserve"> </w:t>
            </w:r>
            <w:r w:rsidRPr="00820BA9">
              <w:rPr>
                <w:lang w:val="en-US"/>
              </w:rPr>
              <w:t>Citation</w:t>
            </w:r>
            <w:r w:rsidRPr="00820BA9">
              <w:rPr>
                <w:lang w:val="ru-RU"/>
              </w:rPr>
              <w:t xml:space="preserve"> </w:t>
            </w:r>
            <w:r w:rsidRPr="00820BA9">
              <w:rPr>
                <w:lang w:val="en-US"/>
              </w:rPr>
              <w:t>Index</w:t>
            </w:r>
            <w:r w:rsidRPr="00820BA9">
              <w:rPr>
                <w:lang w:val="ru-RU"/>
              </w:rPr>
              <w:t xml:space="preserve"> </w:t>
            </w:r>
            <w:r w:rsidRPr="00820BA9">
              <w:rPr>
                <w:lang w:val="en-US"/>
              </w:rPr>
              <w:t>Expanded</w:t>
            </w:r>
            <w:r w:rsidRPr="00820BA9">
              <w:rPr>
                <w:lang w:val="ru-RU"/>
              </w:rPr>
              <w:t xml:space="preserve"> </w:t>
            </w:r>
            <w:r w:rsidRPr="00820BA9">
              <w:t>базы Web of Science</w:t>
            </w:r>
            <w:r w:rsidRPr="00820BA9" w:rsidDel="006D3FAD">
              <w:t xml:space="preserve"> </w:t>
            </w:r>
            <w:r w:rsidRPr="00820BA9">
              <w:t xml:space="preserve">и (или) имеющих процентиль по CiteScore в базе Scopus не менее </w:t>
            </w:r>
            <w:r w:rsidRPr="00820BA9">
              <w:rPr>
                <w:lang w:val="ru-RU"/>
              </w:rPr>
              <w:t>50</w:t>
            </w:r>
            <w:r w:rsidRPr="00820BA9">
              <w:t xml:space="preserve"> (</w:t>
            </w:r>
            <w:r w:rsidRPr="00820BA9">
              <w:rPr>
                <w:lang w:val="ru-RU"/>
              </w:rPr>
              <w:t>пятидесяти</w:t>
            </w:r>
            <w:r w:rsidRPr="00820BA9">
              <w:t>)</w:t>
            </w:r>
            <w:r w:rsidRPr="00820BA9">
              <w:rPr>
                <w:lang w:val="ru-RU"/>
              </w:rPr>
              <w:t>;</w:t>
            </w:r>
          </w:p>
          <w:p w14:paraId="084C9A50" w14:textId="77777777" w:rsidR="00B175D5" w:rsidRPr="00820BA9" w:rsidRDefault="00B175D5" w:rsidP="00B175D5">
            <w:pPr>
              <w:autoSpaceDE w:val="0"/>
              <w:autoSpaceDN w:val="0"/>
              <w:adjustRightInd w:val="0"/>
              <w:ind w:firstLine="740"/>
              <w:jc w:val="both"/>
              <w:rPr>
                <w:lang w:val="ru-RU"/>
              </w:rPr>
            </w:pPr>
            <w:r w:rsidRPr="00820BA9">
              <w:rPr>
                <w:lang w:val="ru-RU"/>
              </w:rPr>
              <w:t>- не менее 2 (двух) статей или обзора в рецензируемом зарубежном или отечественном издании, рекомендованном из списков 1 и 2 КОКНВО;</w:t>
            </w:r>
          </w:p>
          <w:p w14:paraId="7B65EA00" w14:textId="77777777" w:rsidR="007A1E41" w:rsidRPr="00820BA9" w:rsidRDefault="007A1E41" w:rsidP="00AD41CD">
            <w:pPr>
              <w:autoSpaceDE w:val="0"/>
              <w:autoSpaceDN w:val="0"/>
              <w:adjustRightInd w:val="0"/>
              <w:jc w:val="both"/>
              <w:rPr>
                <w:lang w:val="ru-RU"/>
              </w:rPr>
            </w:pPr>
          </w:p>
        </w:tc>
      </w:tr>
      <w:tr w:rsidR="007A1E41" w:rsidRPr="00820BA9" w14:paraId="7F71FC7E" w14:textId="77777777" w:rsidTr="00AD41CD">
        <w:tc>
          <w:tcPr>
            <w:tcW w:w="10422" w:type="dxa"/>
            <w:shd w:val="clear" w:color="auto" w:fill="auto"/>
          </w:tcPr>
          <w:p w14:paraId="13E7B2D1" w14:textId="77777777" w:rsidR="007A1E41" w:rsidRPr="00820BA9" w:rsidRDefault="007A1E41" w:rsidP="00AD41CD">
            <w:pPr>
              <w:autoSpaceDE w:val="0"/>
              <w:autoSpaceDN w:val="0"/>
              <w:adjustRightInd w:val="0"/>
              <w:ind w:firstLine="709"/>
              <w:jc w:val="both"/>
              <w:rPr>
                <w:lang w:val="ru-RU"/>
              </w:rPr>
            </w:pPr>
            <w:r w:rsidRPr="00820BA9">
              <w:rPr>
                <w:lang w:val="ru-RU"/>
              </w:rPr>
              <w:t xml:space="preserve">- либо не менее 1 (одной) статьи </w:t>
            </w:r>
            <w:r w:rsidRPr="00820BA9">
              <w:t>или обзор</w:t>
            </w:r>
            <w:r w:rsidRPr="00820BA9">
              <w:rPr>
                <w:lang w:val="ru-RU"/>
              </w:rPr>
              <w:t xml:space="preserve">а </w:t>
            </w:r>
            <w:r w:rsidRPr="00820BA9">
              <w:t>в рецензируем</w:t>
            </w:r>
            <w:r w:rsidRPr="00820BA9">
              <w:rPr>
                <w:lang w:val="ru-RU"/>
              </w:rPr>
              <w:t>ом</w:t>
            </w:r>
            <w:r w:rsidRPr="00820BA9">
              <w:t xml:space="preserve"> научн</w:t>
            </w:r>
            <w:r w:rsidRPr="00820BA9">
              <w:rPr>
                <w:lang w:val="ru-RU"/>
              </w:rPr>
              <w:t>ом</w:t>
            </w:r>
            <w:r w:rsidRPr="00820BA9">
              <w:t xml:space="preserve"> издани</w:t>
            </w:r>
            <w:r w:rsidRPr="00820BA9">
              <w:rPr>
                <w:lang w:val="ru-RU"/>
              </w:rPr>
              <w:t xml:space="preserve">и </w:t>
            </w:r>
            <w:r w:rsidRPr="00820BA9">
              <w:t>по научному направлению проекта</w:t>
            </w:r>
            <w:r w:rsidRPr="00820BA9">
              <w:rPr>
                <w:lang w:val="ru-RU"/>
              </w:rPr>
              <w:t>,</w:t>
            </w:r>
            <w:r w:rsidRPr="00820BA9">
              <w:t xml:space="preserve"> индексируем</w:t>
            </w:r>
            <w:r w:rsidRPr="00820BA9">
              <w:rPr>
                <w:lang w:val="ru-RU"/>
              </w:rPr>
              <w:t>ом</w:t>
            </w:r>
            <w:r w:rsidRPr="00820BA9">
              <w:t xml:space="preserve"> в </w:t>
            </w:r>
            <w:r w:rsidRPr="00820BA9">
              <w:rPr>
                <w:lang w:val="en-US"/>
              </w:rPr>
              <w:t>Science</w:t>
            </w:r>
            <w:r w:rsidRPr="00820BA9">
              <w:rPr>
                <w:lang w:val="ru-RU"/>
              </w:rPr>
              <w:t xml:space="preserve"> </w:t>
            </w:r>
            <w:r w:rsidRPr="00820BA9">
              <w:rPr>
                <w:lang w:val="en-US"/>
              </w:rPr>
              <w:t>Citation</w:t>
            </w:r>
            <w:r w:rsidRPr="00820BA9">
              <w:rPr>
                <w:lang w:val="ru-RU"/>
              </w:rPr>
              <w:t xml:space="preserve"> </w:t>
            </w:r>
            <w:r w:rsidRPr="00820BA9">
              <w:rPr>
                <w:lang w:val="en-US"/>
              </w:rPr>
              <w:t>Index</w:t>
            </w:r>
            <w:r w:rsidRPr="00820BA9">
              <w:rPr>
                <w:lang w:val="ru-RU"/>
              </w:rPr>
              <w:t xml:space="preserve"> </w:t>
            </w:r>
            <w:r w:rsidRPr="00820BA9">
              <w:rPr>
                <w:lang w:val="en-US"/>
              </w:rPr>
              <w:t>Expanded</w:t>
            </w:r>
            <w:r w:rsidRPr="00820BA9">
              <w:rPr>
                <w:lang w:val="ru-RU"/>
              </w:rPr>
              <w:t xml:space="preserve"> </w:t>
            </w:r>
            <w:r w:rsidRPr="00820BA9">
              <w:t>базы Web of Science</w:t>
            </w:r>
            <w:r w:rsidRPr="00820BA9" w:rsidDel="006D3FAD">
              <w:t xml:space="preserve"> </w:t>
            </w:r>
            <w:r w:rsidRPr="00820BA9">
              <w:t>и (или) имеющ</w:t>
            </w:r>
            <w:r w:rsidRPr="00820BA9">
              <w:rPr>
                <w:lang w:val="ru-RU"/>
              </w:rPr>
              <w:t>ем</w:t>
            </w:r>
            <w:r w:rsidRPr="00820BA9">
              <w:t xml:space="preserve"> процентиль по CiteScore </w:t>
            </w:r>
            <w:r w:rsidRPr="00820BA9">
              <w:rPr>
                <w:lang w:val="ru-RU"/>
              </w:rPr>
              <w:t>в базе Scopus не менее 50 (пятидесяти), и не менее 1 (одного) патента</w:t>
            </w:r>
            <w:r w:rsidRPr="00820BA9">
              <w:t xml:space="preserve"> по </w:t>
            </w:r>
            <w:r w:rsidRPr="00820BA9">
              <w:rPr>
                <w:lang w:val="ru-RU"/>
              </w:rPr>
              <w:t xml:space="preserve">тематике </w:t>
            </w:r>
            <w:r w:rsidRPr="00820BA9">
              <w:t>проекта</w:t>
            </w:r>
            <w:r w:rsidRPr="00820BA9">
              <w:rPr>
                <w:lang w:val="ru-RU"/>
              </w:rPr>
              <w:t xml:space="preserve">, включенного в базу данных </w:t>
            </w:r>
            <w:r w:rsidRPr="00820BA9">
              <w:rPr>
                <w:lang w:val="en-US"/>
              </w:rPr>
              <w:t>Derwent</w:t>
            </w:r>
            <w:r w:rsidRPr="00820BA9">
              <w:rPr>
                <w:lang w:val="ru-RU"/>
              </w:rPr>
              <w:t xml:space="preserve"> </w:t>
            </w:r>
            <w:r w:rsidRPr="00820BA9">
              <w:rPr>
                <w:lang w:val="en-US"/>
              </w:rPr>
              <w:t>Innovations</w:t>
            </w:r>
            <w:r w:rsidRPr="00820BA9">
              <w:rPr>
                <w:lang w:val="ru-RU"/>
              </w:rPr>
              <w:t xml:space="preserve"> </w:t>
            </w:r>
            <w:r w:rsidRPr="00820BA9">
              <w:rPr>
                <w:lang w:val="en-US"/>
              </w:rPr>
              <w:t>Index</w:t>
            </w:r>
            <w:r w:rsidRPr="00820BA9">
              <w:rPr>
                <w:lang w:val="ru-RU"/>
              </w:rPr>
              <w:t xml:space="preserve"> (</w:t>
            </w:r>
            <w:r w:rsidRPr="00820BA9">
              <w:rPr>
                <w:lang w:val="en-US"/>
              </w:rPr>
              <w:t>Web</w:t>
            </w:r>
            <w:r w:rsidRPr="00820BA9">
              <w:rPr>
                <w:lang w:val="ru-RU"/>
              </w:rPr>
              <w:t xml:space="preserve"> </w:t>
            </w:r>
            <w:r w:rsidRPr="00820BA9">
              <w:rPr>
                <w:lang w:val="en-US"/>
              </w:rPr>
              <w:t>of</w:t>
            </w:r>
            <w:r w:rsidRPr="00820BA9">
              <w:rPr>
                <w:lang w:val="ru-RU"/>
              </w:rPr>
              <w:t xml:space="preserve"> </w:t>
            </w:r>
            <w:r w:rsidRPr="00820BA9">
              <w:rPr>
                <w:lang w:val="en-US"/>
              </w:rPr>
              <w:t>Science</w:t>
            </w:r>
            <w:r w:rsidRPr="00820BA9">
              <w:rPr>
                <w:lang w:val="ru-RU"/>
              </w:rPr>
              <w:t xml:space="preserve">, </w:t>
            </w:r>
            <w:r w:rsidRPr="00820BA9">
              <w:rPr>
                <w:lang w:val="en-US"/>
              </w:rPr>
              <w:t>Clarivate</w:t>
            </w:r>
            <w:r w:rsidRPr="00820BA9">
              <w:rPr>
                <w:lang w:val="ru-RU"/>
              </w:rPr>
              <w:t xml:space="preserve"> </w:t>
            </w:r>
            <w:r w:rsidRPr="00820BA9">
              <w:rPr>
                <w:lang w:val="en-US"/>
              </w:rPr>
              <w:t>Analytics</w:t>
            </w:r>
            <w:r w:rsidRPr="00820BA9">
              <w:rPr>
                <w:lang w:val="ru-RU"/>
              </w:rPr>
              <w:t>);</w:t>
            </w:r>
          </w:p>
          <w:p w14:paraId="3AC3AA88" w14:textId="77777777" w:rsidR="007A1E41" w:rsidRPr="00820BA9" w:rsidRDefault="007A1E41" w:rsidP="00AD41CD">
            <w:pPr>
              <w:autoSpaceDE w:val="0"/>
              <w:autoSpaceDN w:val="0"/>
              <w:adjustRightInd w:val="0"/>
              <w:jc w:val="both"/>
              <w:rPr>
                <w:lang w:val="ru-RU"/>
              </w:rPr>
            </w:pPr>
          </w:p>
        </w:tc>
      </w:tr>
      <w:tr w:rsidR="007A1E41" w:rsidRPr="00820BA9" w14:paraId="765FFE97" w14:textId="77777777" w:rsidTr="00AD41CD">
        <w:tc>
          <w:tcPr>
            <w:tcW w:w="10422" w:type="dxa"/>
            <w:shd w:val="clear" w:color="auto" w:fill="auto"/>
          </w:tcPr>
          <w:p w14:paraId="52F06CDA" w14:textId="45266923" w:rsidR="007A1E41" w:rsidRPr="00820BA9" w:rsidRDefault="007A1E41" w:rsidP="00AD41CD">
            <w:pPr>
              <w:autoSpaceDE w:val="0"/>
              <w:autoSpaceDN w:val="0"/>
              <w:adjustRightInd w:val="0"/>
              <w:ind w:firstLine="709"/>
              <w:jc w:val="both"/>
              <w:rPr>
                <w:lang w:val="ru-RU"/>
              </w:rPr>
            </w:pPr>
            <w:r w:rsidRPr="00820BA9">
              <w:rPr>
                <w:lang w:val="ru-RU"/>
              </w:rPr>
              <w:t xml:space="preserve">- </w:t>
            </w:r>
            <w:r w:rsidRPr="00820BA9">
              <w:t>либо не менее</w:t>
            </w:r>
            <w:r w:rsidRPr="00820BA9">
              <w:rPr>
                <w:lang w:val="ru-RU"/>
              </w:rPr>
              <w:t xml:space="preserve"> 1</w:t>
            </w:r>
            <w:r w:rsidRPr="00820BA9">
              <w:t xml:space="preserve"> </w:t>
            </w:r>
            <w:r w:rsidRPr="00820BA9">
              <w:rPr>
                <w:lang w:val="ru-RU"/>
              </w:rPr>
              <w:t>(одной)</w:t>
            </w:r>
            <w:r w:rsidRPr="00820BA9">
              <w:t xml:space="preserve"> стат</w:t>
            </w:r>
            <w:r w:rsidRPr="00820BA9">
              <w:rPr>
                <w:lang w:val="ru-RU"/>
              </w:rPr>
              <w:t xml:space="preserve">ьи </w:t>
            </w:r>
            <w:r w:rsidRPr="00820BA9">
              <w:t>или обзор</w:t>
            </w:r>
            <w:r w:rsidRPr="00820BA9">
              <w:rPr>
                <w:lang w:val="ru-RU"/>
              </w:rPr>
              <w:t>а</w:t>
            </w:r>
            <w:r w:rsidRPr="00820BA9">
              <w:t xml:space="preserve"> в рецензируем</w:t>
            </w:r>
            <w:r w:rsidRPr="00820BA9">
              <w:rPr>
                <w:lang w:val="ru-RU"/>
              </w:rPr>
              <w:t>ом</w:t>
            </w:r>
            <w:r w:rsidRPr="00820BA9">
              <w:t xml:space="preserve"> научн</w:t>
            </w:r>
            <w:r w:rsidRPr="00820BA9">
              <w:rPr>
                <w:lang w:val="ru-RU"/>
              </w:rPr>
              <w:t>ом</w:t>
            </w:r>
            <w:r w:rsidRPr="00820BA9">
              <w:t xml:space="preserve"> издани</w:t>
            </w:r>
            <w:r w:rsidRPr="00820BA9">
              <w:rPr>
                <w:lang w:val="ru-RU"/>
              </w:rPr>
              <w:t>и</w:t>
            </w:r>
            <w:r w:rsidRPr="00820BA9">
              <w:t xml:space="preserve">, </w:t>
            </w:r>
            <w:r w:rsidRPr="00820BA9">
              <w:rPr>
                <w:bCs/>
                <w:lang w:val="ru-RU"/>
              </w:rPr>
              <w:t xml:space="preserve">индексируемом в Science Citation Index Expanded и </w:t>
            </w:r>
            <w:r w:rsidRPr="00820BA9">
              <w:t>входящ</w:t>
            </w:r>
            <w:r w:rsidRPr="00820BA9">
              <w:rPr>
                <w:lang w:val="ru-RU"/>
              </w:rPr>
              <w:t>ем</w:t>
            </w:r>
            <w:r w:rsidRPr="00820BA9">
              <w:t xml:space="preserve"> в 1 (первый) </w:t>
            </w:r>
            <w:r w:rsidRPr="00820BA9">
              <w:rPr>
                <w:lang w:val="ru-RU"/>
              </w:rPr>
              <w:t>квартиль по импакт-фактору</w:t>
            </w:r>
            <w:r w:rsidRPr="00820BA9">
              <w:t xml:space="preserve"> </w:t>
            </w:r>
            <w:r w:rsidRPr="00820BA9">
              <w:rPr>
                <w:lang w:val="ru-RU"/>
              </w:rPr>
              <w:t>в</w:t>
            </w:r>
            <w:r w:rsidRPr="00820BA9">
              <w:t xml:space="preserve"> базе Web of Science</w:t>
            </w:r>
            <w:r w:rsidRPr="00820BA9">
              <w:rPr>
                <w:lang w:val="ru-RU"/>
              </w:rPr>
              <w:t xml:space="preserve"> и (или) имеющих процентиль по CiteScore в базе Scopus не менее 80 (</w:t>
            </w:r>
            <w:r w:rsidR="00380619" w:rsidRPr="00820BA9">
              <w:rPr>
                <w:lang w:val="ru-RU"/>
              </w:rPr>
              <w:t>восми</w:t>
            </w:r>
            <w:r w:rsidRPr="00820BA9">
              <w:rPr>
                <w:lang w:val="ru-RU"/>
              </w:rPr>
              <w:t>десяти).</w:t>
            </w:r>
          </w:p>
          <w:p w14:paraId="6C8CC36E" w14:textId="77777777" w:rsidR="007A1E41" w:rsidRPr="00820BA9" w:rsidRDefault="007A1E41" w:rsidP="00AD41CD">
            <w:pPr>
              <w:autoSpaceDE w:val="0"/>
              <w:autoSpaceDN w:val="0"/>
              <w:adjustRightInd w:val="0"/>
              <w:ind w:firstLine="709"/>
              <w:jc w:val="both"/>
              <w:rPr>
                <w:lang w:val="ru-RU"/>
              </w:rPr>
            </w:pPr>
            <w:r w:rsidRPr="00820BA9">
              <w:rPr>
                <w:lang w:val="ru-RU"/>
              </w:rPr>
              <w:t xml:space="preserve">- не менее 1 (одного) </w:t>
            </w:r>
            <w:r w:rsidRPr="00820BA9">
              <w:rPr>
                <w:color w:val="000000"/>
                <w:lang w:val="ru-RU"/>
              </w:rPr>
              <w:t>патент на изобретение (включая положительное решение по нему)</w:t>
            </w:r>
          </w:p>
          <w:p w14:paraId="6F3243CD" w14:textId="77777777" w:rsidR="007A1E41" w:rsidRPr="00820BA9" w:rsidRDefault="007A1E41" w:rsidP="00AD41CD">
            <w:pPr>
              <w:autoSpaceDE w:val="0"/>
              <w:autoSpaceDN w:val="0"/>
              <w:adjustRightInd w:val="0"/>
              <w:ind w:firstLine="709"/>
              <w:jc w:val="both"/>
              <w:rPr>
                <w:lang w:val="ru-RU"/>
              </w:rPr>
            </w:pPr>
          </w:p>
        </w:tc>
      </w:tr>
    </w:tbl>
    <w:p w14:paraId="5BB6CF14" w14:textId="77777777" w:rsidR="00290E75" w:rsidRPr="00820BA9" w:rsidRDefault="00290E75" w:rsidP="00716DEA">
      <w:pPr>
        <w:autoSpaceDE w:val="0"/>
        <w:autoSpaceDN w:val="0"/>
        <w:adjustRightInd w:val="0"/>
        <w:ind w:firstLine="709"/>
        <w:jc w:val="both"/>
      </w:pPr>
    </w:p>
    <w:p w14:paraId="0F332595" w14:textId="77777777" w:rsidR="00C57122" w:rsidRPr="00820BA9" w:rsidRDefault="00C57122" w:rsidP="00716DEA">
      <w:pPr>
        <w:autoSpaceDE w:val="0"/>
        <w:autoSpaceDN w:val="0"/>
        <w:adjustRightInd w:val="0"/>
        <w:ind w:firstLine="709"/>
        <w:jc w:val="both"/>
        <w:rPr>
          <w:b/>
          <w:i/>
        </w:rPr>
      </w:pPr>
      <w:r w:rsidRPr="00820BA9">
        <w:rPr>
          <w:b/>
          <w:i/>
        </w:rPr>
        <w:t>Для отраслей в области</w:t>
      </w:r>
      <w:r w:rsidR="00360D92" w:rsidRPr="00820BA9">
        <w:rPr>
          <w:b/>
          <w:i/>
          <w:lang w:val="ru-RU"/>
        </w:rPr>
        <w:t xml:space="preserve"> </w:t>
      </w:r>
      <w:r w:rsidR="003F2EA5" w:rsidRPr="00820BA9">
        <w:rPr>
          <w:b/>
          <w:i/>
          <w:lang w:val="ru-RU"/>
        </w:rPr>
        <w:t>социальных, гуманитарных наук и искусства</w:t>
      </w:r>
      <w:r w:rsidRPr="00820BA9">
        <w:rPr>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29ACDA31" w14:textId="77777777" w:rsidTr="00C20EBE">
        <w:tc>
          <w:tcPr>
            <w:tcW w:w="10422" w:type="dxa"/>
            <w:shd w:val="clear" w:color="auto" w:fill="auto"/>
          </w:tcPr>
          <w:p w14:paraId="38358D83" w14:textId="25E6E36D" w:rsidR="00290E75" w:rsidRPr="00820BA9" w:rsidRDefault="006F11D5" w:rsidP="00C20EBE">
            <w:pPr>
              <w:pStyle w:val="-31"/>
              <w:autoSpaceDE w:val="0"/>
              <w:autoSpaceDN w:val="0"/>
              <w:adjustRightInd w:val="0"/>
              <w:spacing w:after="0" w:line="240" w:lineRule="auto"/>
              <w:ind w:left="0" w:firstLine="709"/>
              <w:jc w:val="both"/>
              <w:rPr>
                <w:rFonts w:ascii="Times New Roman" w:hAnsi="Times New Roman"/>
                <w:sz w:val="24"/>
                <w:szCs w:val="24"/>
                <w:lang w:val="kk-KZ"/>
              </w:rPr>
            </w:pPr>
            <w:r w:rsidRPr="00820BA9">
              <w:rPr>
                <w:rFonts w:ascii="Times New Roman" w:hAnsi="Times New Roman"/>
                <w:sz w:val="24"/>
                <w:szCs w:val="24"/>
                <w:lang w:val="kk-KZ"/>
              </w:rPr>
              <w:t>- не менее 2</w:t>
            </w:r>
            <w:r w:rsidR="00290E75" w:rsidRPr="00820BA9">
              <w:rPr>
                <w:rFonts w:ascii="Times New Roman" w:hAnsi="Times New Roman"/>
                <w:sz w:val="24"/>
                <w:szCs w:val="24"/>
                <w:lang w:val="kk-KZ"/>
              </w:rPr>
              <w:t xml:space="preserve"> (</w:t>
            </w:r>
            <w:r w:rsidR="001828D8" w:rsidRPr="00820BA9">
              <w:rPr>
                <w:rFonts w:ascii="Times New Roman" w:hAnsi="Times New Roman"/>
                <w:sz w:val="24"/>
                <w:szCs w:val="24"/>
                <w:lang w:val="kk-KZ"/>
              </w:rPr>
              <w:t>двух</w:t>
            </w:r>
            <w:r w:rsidR="00290E75" w:rsidRPr="00820BA9">
              <w:rPr>
                <w:rFonts w:ascii="Times New Roman" w:hAnsi="Times New Roman"/>
                <w:sz w:val="24"/>
                <w:szCs w:val="24"/>
                <w:lang w:val="kk-KZ"/>
              </w:rPr>
              <w:t>) статьи или обзора в рецензируемом научном издании, индексируемом в Social Science Citation Index или Arts and Humanities Citation Index базы Web of Science и (или) имеющем процентиль по CiteScore в базе Scopus не менее 35 (тридцати пяти);</w:t>
            </w:r>
          </w:p>
          <w:p w14:paraId="41D992C4" w14:textId="15490CF6" w:rsidR="007F3583" w:rsidRPr="00820BA9" w:rsidRDefault="00290E75" w:rsidP="007F3583">
            <w:pPr>
              <w:autoSpaceDE w:val="0"/>
              <w:autoSpaceDN w:val="0"/>
              <w:adjustRightInd w:val="0"/>
              <w:ind w:firstLine="709"/>
              <w:jc w:val="both"/>
              <w:rPr>
                <w:lang w:val="ru-RU"/>
              </w:rPr>
            </w:pPr>
            <w:r w:rsidRPr="00820BA9">
              <w:rPr>
                <w:lang w:val="ru-RU"/>
              </w:rPr>
              <w:t>-</w:t>
            </w:r>
            <w:r w:rsidRPr="00820BA9">
              <w:t xml:space="preserve"> </w:t>
            </w:r>
            <w:r w:rsidR="007F3583" w:rsidRPr="00820BA9">
              <w:rPr>
                <w:lang w:val="ru-RU"/>
              </w:rPr>
              <w:t>не менее 2 (двух) статей или обзора в рецензируемом зарубежном или отечественном издании, рекомендованном из списков 1 и 2 КОКНВО;</w:t>
            </w:r>
          </w:p>
          <w:p w14:paraId="233D1512" w14:textId="77777777" w:rsidR="00290E75" w:rsidRPr="00820BA9" w:rsidRDefault="00290E75" w:rsidP="00C20EBE">
            <w:pPr>
              <w:autoSpaceDE w:val="0"/>
              <w:autoSpaceDN w:val="0"/>
              <w:adjustRightInd w:val="0"/>
              <w:ind w:firstLine="709"/>
              <w:jc w:val="both"/>
              <w:rPr>
                <w:color w:val="000000"/>
                <w:lang w:val="ru-RU"/>
              </w:rPr>
            </w:pPr>
            <w:r w:rsidRPr="00820BA9">
              <w:rPr>
                <w:color w:val="000000"/>
                <w:lang w:val="ru-RU"/>
              </w:rPr>
              <w:t>-  не менее 1 объекта интеллектуальной собственности;</w:t>
            </w:r>
          </w:p>
          <w:p w14:paraId="795E1732" w14:textId="77777777" w:rsidR="00290E75" w:rsidRPr="00820BA9" w:rsidRDefault="00290E75" w:rsidP="00C20EBE">
            <w:pPr>
              <w:pStyle w:val="-31"/>
              <w:autoSpaceDE w:val="0"/>
              <w:autoSpaceDN w:val="0"/>
              <w:adjustRightInd w:val="0"/>
              <w:spacing w:after="0" w:line="240" w:lineRule="auto"/>
              <w:ind w:left="0"/>
              <w:jc w:val="both"/>
              <w:rPr>
                <w:rFonts w:ascii="Times New Roman" w:hAnsi="Times New Roman"/>
                <w:sz w:val="24"/>
                <w:szCs w:val="24"/>
                <w:lang w:val="kk-KZ"/>
              </w:rPr>
            </w:pPr>
          </w:p>
        </w:tc>
      </w:tr>
      <w:tr w:rsidR="00290E75" w:rsidRPr="00820BA9" w14:paraId="2C2877FB" w14:textId="77777777" w:rsidTr="00C20EBE">
        <w:tc>
          <w:tcPr>
            <w:tcW w:w="10422" w:type="dxa"/>
            <w:shd w:val="clear" w:color="auto" w:fill="auto"/>
          </w:tcPr>
          <w:p w14:paraId="673B5B8C" w14:textId="3027BABA" w:rsidR="006F11D5" w:rsidRPr="00820BA9" w:rsidRDefault="006F11D5" w:rsidP="006F11D5">
            <w:pPr>
              <w:autoSpaceDE w:val="0"/>
              <w:autoSpaceDN w:val="0"/>
              <w:adjustRightInd w:val="0"/>
              <w:ind w:firstLine="709"/>
              <w:jc w:val="both"/>
              <w:rPr>
                <w:lang w:val="ru-RU"/>
              </w:rPr>
            </w:pPr>
            <w:r w:rsidRPr="00820BA9">
              <w:rPr>
                <w:lang w:val="ru-RU"/>
              </w:rPr>
              <w:t>- либо не менее 1 (</w:t>
            </w:r>
            <w:r w:rsidR="001828D8" w:rsidRPr="00820BA9">
              <w:rPr>
                <w:lang w:val="ru-RU"/>
              </w:rPr>
              <w:t>одной</w:t>
            </w:r>
            <w:r w:rsidRPr="00820BA9">
              <w:rPr>
                <w:lang w:val="ru-RU"/>
              </w:rPr>
              <w:t xml:space="preserve">) статей или обзоров в рецензируемом научном издании, индексируемом в </w:t>
            </w:r>
            <w:r w:rsidRPr="00820BA9">
              <w:rPr>
                <w:rFonts w:eastAsia="Calibri"/>
                <w:lang w:val="ru-RU"/>
              </w:rPr>
              <w:t>Social Science Citation Index</w:t>
            </w:r>
            <w:r w:rsidRPr="00820BA9">
              <w:rPr>
                <w:lang w:val="ru-RU"/>
              </w:rPr>
              <w:t xml:space="preserve"> и входящем в 1 (первый) или 2 (второй) квартиль по импакт-фактору в базе Web of Science и (или) имеющем процентиль по CiteScore в базе Scopus не менее </w:t>
            </w:r>
            <w:r w:rsidR="003442E9" w:rsidRPr="00820BA9">
              <w:rPr>
                <w:lang w:val="ru-RU"/>
              </w:rPr>
              <w:t>60</w:t>
            </w:r>
            <w:r w:rsidRPr="00820BA9">
              <w:rPr>
                <w:lang w:val="ru-RU"/>
              </w:rPr>
              <w:t xml:space="preserve"> (</w:t>
            </w:r>
            <w:r w:rsidR="001A028D" w:rsidRPr="00820BA9">
              <w:rPr>
                <w:lang w:val="ru-RU"/>
              </w:rPr>
              <w:t>шести</w:t>
            </w:r>
            <w:r w:rsidRPr="00820BA9">
              <w:rPr>
                <w:lang w:val="ru-RU"/>
              </w:rPr>
              <w:t>десяти);</w:t>
            </w:r>
          </w:p>
          <w:p w14:paraId="53BB93AB" w14:textId="061A3C4B" w:rsidR="007F3583" w:rsidRPr="00820BA9" w:rsidRDefault="006F11D5" w:rsidP="007F3583">
            <w:pPr>
              <w:autoSpaceDE w:val="0"/>
              <w:autoSpaceDN w:val="0"/>
              <w:adjustRightInd w:val="0"/>
              <w:ind w:firstLine="709"/>
              <w:jc w:val="both"/>
              <w:rPr>
                <w:lang w:val="ru-RU"/>
              </w:rPr>
            </w:pPr>
            <w:r w:rsidRPr="00820BA9">
              <w:rPr>
                <w:lang w:val="ru-RU"/>
              </w:rPr>
              <w:t xml:space="preserve">- не менее 3 (трех) статей и (или) обзоров </w:t>
            </w:r>
            <w:r w:rsidR="007F3583" w:rsidRPr="00820BA9">
              <w:rPr>
                <w:lang w:val="ru-RU"/>
              </w:rPr>
              <w:t>в рецензируемом зарубежном или отечественном издании, рекомендованном из списков 1 и 2 КОКНВО;</w:t>
            </w:r>
          </w:p>
          <w:p w14:paraId="41AD3073" w14:textId="77777777" w:rsidR="00290E75" w:rsidRPr="00820BA9" w:rsidRDefault="00290E75" w:rsidP="007F3583">
            <w:pPr>
              <w:autoSpaceDE w:val="0"/>
              <w:autoSpaceDN w:val="0"/>
              <w:adjustRightInd w:val="0"/>
              <w:ind w:firstLine="709"/>
              <w:jc w:val="both"/>
              <w:rPr>
                <w:lang w:val="ru-RU"/>
              </w:rPr>
            </w:pPr>
          </w:p>
        </w:tc>
      </w:tr>
      <w:tr w:rsidR="00290E75" w:rsidRPr="00820BA9" w14:paraId="0C5442C9" w14:textId="77777777" w:rsidTr="00C20EBE">
        <w:tc>
          <w:tcPr>
            <w:tcW w:w="10422" w:type="dxa"/>
            <w:shd w:val="clear" w:color="auto" w:fill="auto"/>
          </w:tcPr>
          <w:p w14:paraId="278FA79C" w14:textId="2BAE41BF" w:rsidR="00290E75" w:rsidRPr="00820BA9" w:rsidRDefault="006F11D5" w:rsidP="00C20EBE">
            <w:pPr>
              <w:autoSpaceDE w:val="0"/>
              <w:autoSpaceDN w:val="0"/>
              <w:adjustRightInd w:val="0"/>
              <w:ind w:firstLine="709"/>
              <w:jc w:val="both"/>
            </w:pPr>
            <w:r w:rsidRPr="00820BA9">
              <w:lastRenderedPageBreak/>
              <w:t>- либо не менее 1 (</w:t>
            </w:r>
            <w:r w:rsidR="001828D8" w:rsidRPr="00820BA9">
              <w:t>одной</w:t>
            </w:r>
            <w:r w:rsidRPr="00820BA9">
              <w:t xml:space="preserve">) статей и (или) обзоров в рецензируемых научных изданиях, индексируемых в </w:t>
            </w:r>
            <w:r w:rsidRPr="00820BA9">
              <w:rPr>
                <w:rFonts w:eastAsia="Calibri"/>
              </w:rPr>
              <w:t xml:space="preserve">Social Science Citation Index, </w:t>
            </w:r>
            <w:r w:rsidRPr="00820BA9">
              <w:t xml:space="preserve">Science Citation Index Expanded, </w:t>
            </w:r>
            <w:r w:rsidRPr="00820BA9">
              <w:rPr>
                <w:rFonts w:eastAsia="Calibri"/>
              </w:rPr>
              <w:t>Arts and Humanities Citation Index</w:t>
            </w:r>
            <w:r w:rsidRPr="00820BA9">
              <w:t xml:space="preserve"> базы Web of Science</w:t>
            </w:r>
            <w:r w:rsidRPr="00820BA9">
              <w:rPr>
                <w:rFonts w:eastAsia="Calibri"/>
              </w:rPr>
              <w:t xml:space="preserve"> и (или) имеющем процентиль по CiteScore в базе Scopus не менее 80 (</w:t>
            </w:r>
            <w:r w:rsidR="001A028D" w:rsidRPr="00820BA9">
              <w:rPr>
                <w:rFonts w:eastAsia="Calibri"/>
              </w:rPr>
              <w:t>восмидесяти</w:t>
            </w:r>
            <w:r w:rsidRPr="00820BA9">
              <w:rPr>
                <w:rFonts w:eastAsia="Calibri"/>
              </w:rPr>
              <w:t>);</w:t>
            </w:r>
          </w:p>
          <w:p w14:paraId="4D1DD3D4" w14:textId="77777777" w:rsidR="00290E75" w:rsidRPr="00820BA9" w:rsidRDefault="00290E75" w:rsidP="00C20EBE">
            <w:pPr>
              <w:pStyle w:val="-31"/>
              <w:autoSpaceDE w:val="0"/>
              <w:autoSpaceDN w:val="0"/>
              <w:adjustRightInd w:val="0"/>
              <w:spacing w:after="0" w:line="240" w:lineRule="auto"/>
              <w:ind w:left="0"/>
              <w:jc w:val="both"/>
              <w:rPr>
                <w:rFonts w:ascii="Times New Roman" w:hAnsi="Times New Roman"/>
                <w:sz w:val="24"/>
                <w:szCs w:val="24"/>
                <w:lang w:val="kk-KZ"/>
              </w:rPr>
            </w:pPr>
          </w:p>
        </w:tc>
      </w:tr>
    </w:tbl>
    <w:p w14:paraId="1792D989" w14:textId="77777777" w:rsidR="00290E75" w:rsidRPr="00820BA9" w:rsidRDefault="00290E75" w:rsidP="00716DEA">
      <w:pPr>
        <w:pStyle w:val="-31"/>
        <w:autoSpaceDE w:val="0"/>
        <w:autoSpaceDN w:val="0"/>
        <w:adjustRightInd w:val="0"/>
        <w:spacing w:after="0" w:line="240" w:lineRule="auto"/>
        <w:ind w:left="0" w:firstLine="709"/>
        <w:jc w:val="both"/>
        <w:rPr>
          <w:rFonts w:ascii="Times New Roman" w:hAnsi="Times New Roman"/>
          <w:sz w:val="24"/>
          <w:szCs w:val="24"/>
          <w:lang w:val="kk-KZ"/>
        </w:rPr>
      </w:pPr>
    </w:p>
    <w:p w14:paraId="77B01F4E" w14:textId="77777777" w:rsidR="003750FC" w:rsidRPr="00820BA9" w:rsidRDefault="003750FC" w:rsidP="00716DEA">
      <w:pPr>
        <w:keepNext/>
        <w:autoSpaceDE w:val="0"/>
        <w:autoSpaceDN w:val="0"/>
        <w:adjustRightInd w:val="0"/>
        <w:ind w:firstLine="709"/>
        <w:jc w:val="both"/>
        <w:rPr>
          <w:b/>
          <w:i/>
          <w:iCs/>
          <w:lang w:val="ru-RU"/>
        </w:rPr>
      </w:pPr>
      <w:r w:rsidRPr="00820BA9">
        <w:rPr>
          <w:b/>
          <w:i/>
          <w:iCs/>
          <w:lang w:val="ru-RU"/>
        </w:rPr>
        <w:t xml:space="preserve">По </w:t>
      </w:r>
      <w:r w:rsidR="006061A6" w:rsidRPr="00820BA9">
        <w:rPr>
          <w:b/>
          <w:i/>
          <w:iCs/>
          <w:lang w:val="ru-RU"/>
        </w:rPr>
        <w:t xml:space="preserve">проектам в рамках приоритета </w:t>
      </w:r>
      <w:r w:rsidRPr="00820BA9">
        <w:rPr>
          <w:b/>
          <w:i/>
          <w:iCs/>
          <w:lang w:val="ru-RU"/>
        </w:rPr>
        <w:t>Наци</w:t>
      </w:r>
      <w:r w:rsidR="006061A6" w:rsidRPr="00820BA9">
        <w:rPr>
          <w:b/>
          <w:i/>
          <w:iCs/>
          <w:lang w:val="ru-RU"/>
        </w:rPr>
        <w:t>ональная безопасность и оборона</w:t>
      </w:r>
      <w:r w:rsidRPr="00820BA9">
        <w:rPr>
          <w:b/>
          <w:i/>
          <w:iCs/>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5CB21BBA" w14:textId="77777777" w:rsidTr="00C20EBE">
        <w:tc>
          <w:tcPr>
            <w:tcW w:w="10422" w:type="dxa"/>
            <w:shd w:val="clear" w:color="auto" w:fill="auto"/>
          </w:tcPr>
          <w:p w14:paraId="3AADD891" w14:textId="77777777" w:rsidR="00290E75" w:rsidRPr="00820BA9" w:rsidRDefault="00290E75" w:rsidP="00C20EBE">
            <w:pPr>
              <w:autoSpaceDE w:val="0"/>
              <w:autoSpaceDN w:val="0"/>
              <w:adjustRightInd w:val="0"/>
              <w:ind w:firstLine="709"/>
              <w:jc w:val="both"/>
              <w:rPr>
                <w:lang w:val="ru-RU"/>
              </w:rPr>
            </w:pPr>
            <w:r w:rsidRPr="00820BA9">
              <w:rPr>
                <w:lang w:val="ru-RU"/>
              </w:rPr>
              <w:t>- не менее 1 (одной) статьи или обзора в рецензируемом научном издании, индексируемом в Science Citation Index Expanded, Social Science Citation Index или Arts and Humanities Citation Index базы Web of Science и (или) имеющем процентиль по CiteScore в базе Scopus не менее 35 (тридцати пяти);</w:t>
            </w:r>
          </w:p>
          <w:p w14:paraId="3D1E5453" w14:textId="77777777" w:rsidR="007F3583" w:rsidRPr="00820BA9" w:rsidRDefault="007F3583" w:rsidP="00C20EBE">
            <w:pPr>
              <w:autoSpaceDE w:val="0"/>
              <w:autoSpaceDN w:val="0"/>
              <w:adjustRightInd w:val="0"/>
              <w:ind w:firstLine="709"/>
              <w:jc w:val="both"/>
              <w:rPr>
                <w:lang w:val="ru-RU"/>
              </w:rPr>
            </w:pPr>
            <w:r w:rsidRPr="00820BA9">
              <w:rPr>
                <w:lang w:val="ru-RU"/>
              </w:rPr>
              <w:t>- не менее 2 (двух) статей или обзора в рецензируемом зарубежном или отечественном издании, рекомендованном из списков 1 и 2 КОКНВО;</w:t>
            </w:r>
          </w:p>
          <w:p w14:paraId="28299D76" w14:textId="6960AEC9" w:rsidR="00290E75" w:rsidRPr="00820BA9" w:rsidRDefault="00290E75" w:rsidP="00C20EBE">
            <w:pPr>
              <w:autoSpaceDE w:val="0"/>
              <w:autoSpaceDN w:val="0"/>
              <w:adjustRightInd w:val="0"/>
              <w:ind w:firstLine="709"/>
              <w:jc w:val="both"/>
              <w:rPr>
                <w:lang w:val="ru-RU"/>
              </w:rPr>
            </w:pPr>
            <w:r w:rsidRPr="00820BA9">
              <w:rPr>
                <w:lang w:val="ru-RU"/>
              </w:rPr>
              <w:t xml:space="preserve">- не менее 1 (одного) </w:t>
            </w:r>
            <w:r w:rsidRPr="00820BA9">
              <w:rPr>
                <w:color w:val="000000"/>
                <w:lang w:val="ru-RU"/>
              </w:rPr>
              <w:t>патента на изобретение (включая положительное решение по нему)</w:t>
            </w:r>
          </w:p>
          <w:p w14:paraId="5F8A6E30" w14:textId="77777777" w:rsidR="00290E75" w:rsidRPr="00820BA9" w:rsidRDefault="00290E75" w:rsidP="00C20EBE">
            <w:pPr>
              <w:autoSpaceDE w:val="0"/>
              <w:autoSpaceDN w:val="0"/>
              <w:adjustRightInd w:val="0"/>
              <w:jc w:val="both"/>
              <w:rPr>
                <w:lang w:val="ru-RU"/>
              </w:rPr>
            </w:pPr>
          </w:p>
        </w:tc>
      </w:tr>
    </w:tbl>
    <w:p w14:paraId="37DE84D0" w14:textId="77777777" w:rsidR="00290E75" w:rsidRPr="00820BA9" w:rsidRDefault="00290E75" w:rsidP="00716DEA">
      <w:pPr>
        <w:autoSpaceDE w:val="0"/>
        <w:autoSpaceDN w:val="0"/>
        <w:adjustRightInd w:val="0"/>
        <w:ind w:firstLine="709"/>
        <w:jc w:val="both"/>
        <w:rPr>
          <w:lang w:val="ru-RU"/>
        </w:rPr>
      </w:pPr>
    </w:p>
    <w:p w14:paraId="6E99FC06" w14:textId="77777777" w:rsidR="00C81168" w:rsidRPr="00820BA9" w:rsidRDefault="00C81168" w:rsidP="00716DEA">
      <w:pPr>
        <w:keepNext/>
        <w:autoSpaceDE w:val="0"/>
        <w:autoSpaceDN w:val="0"/>
        <w:adjustRightInd w:val="0"/>
        <w:ind w:firstLine="709"/>
        <w:jc w:val="both"/>
        <w:rPr>
          <w:b/>
          <w:bCs/>
          <w:i/>
          <w:lang w:val="ru-RU"/>
        </w:rPr>
      </w:pPr>
      <w:r w:rsidRPr="00820BA9">
        <w:rPr>
          <w:b/>
          <w:bCs/>
          <w:i/>
          <w:lang w:val="ru-RU"/>
        </w:rPr>
        <w:t xml:space="preserve">По </w:t>
      </w:r>
      <w:r w:rsidRPr="00820BA9">
        <w:rPr>
          <w:b/>
          <w:bCs/>
          <w:i/>
        </w:rPr>
        <w:t>научны</w:t>
      </w:r>
      <w:r w:rsidRPr="00820BA9">
        <w:rPr>
          <w:b/>
          <w:bCs/>
          <w:i/>
          <w:lang w:val="ru-RU"/>
        </w:rPr>
        <w:t>м,</w:t>
      </w:r>
      <w:r w:rsidRPr="00820BA9">
        <w:rPr>
          <w:b/>
          <w:bCs/>
          <w:i/>
        </w:rPr>
        <w:t xml:space="preserve"> научно-технически</w:t>
      </w:r>
      <w:r w:rsidR="00FB411A" w:rsidRPr="00820BA9">
        <w:rPr>
          <w:b/>
          <w:bCs/>
          <w:i/>
          <w:lang w:val="ru-RU"/>
        </w:rPr>
        <w:t>м</w:t>
      </w:r>
      <w:r w:rsidRPr="00820BA9">
        <w:rPr>
          <w:b/>
          <w:bCs/>
          <w:i/>
        </w:rPr>
        <w:t xml:space="preserve"> проект</w:t>
      </w:r>
      <w:r w:rsidRPr="00820BA9">
        <w:rPr>
          <w:b/>
          <w:bCs/>
          <w:i/>
          <w:lang w:val="ru-RU"/>
        </w:rPr>
        <w:t>ам</w:t>
      </w:r>
      <w:r w:rsidRPr="00820BA9">
        <w:rPr>
          <w:b/>
          <w:bCs/>
          <w:i/>
        </w:rPr>
        <w:t>, содержащи</w:t>
      </w:r>
      <w:r w:rsidRPr="00820BA9">
        <w:rPr>
          <w:b/>
          <w:bCs/>
          <w:i/>
          <w:lang w:val="ru-RU"/>
        </w:rPr>
        <w:t>м</w:t>
      </w:r>
      <w:r w:rsidRPr="00820BA9">
        <w:rPr>
          <w:b/>
          <w:bCs/>
          <w:i/>
        </w:rPr>
        <w:t xml:space="preserve"> сведения, соста</w:t>
      </w:r>
      <w:r w:rsidR="006226CD" w:rsidRPr="00820BA9">
        <w:rPr>
          <w:b/>
          <w:bCs/>
          <w:i/>
        </w:rPr>
        <w:t>вляющие государственные секреты</w:t>
      </w:r>
      <w:r w:rsidR="006226CD" w:rsidRPr="00820BA9">
        <w:rPr>
          <w:b/>
          <w:bCs/>
          <w:i/>
          <w:lang w:val="ru-RU"/>
        </w:rPr>
        <w:t xml:space="preserve">, </w:t>
      </w:r>
      <w:r w:rsidR="006226CD" w:rsidRPr="00820BA9">
        <w:rPr>
          <w:b/>
          <w:bCs/>
          <w:i/>
        </w:rPr>
        <w:t>а также служебную информацию ограниченного распространения</w:t>
      </w:r>
      <w:r w:rsidRPr="00820BA9">
        <w:rPr>
          <w:b/>
          <w:bCs/>
          <w: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3E053898" w14:textId="77777777" w:rsidTr="00C20EBE">
        <w:tc>
          <w:tcPr>
            <w:tcW w:w="10422" w:type="dxa"/>
            <w:shd w:val="clear" w:color="auto" w:fill="auto"/>
          </w:tcPr>
          <w:p w14:paraId="04452E63" w14:textId="52790D0C" w:rsidR="007F3583" w:rsidRPr="00820BA9" w:rsidRDefault="00290E75" w:rsidP="007F3583">
            <w:pPr>
              <w:autoSpaceDE w:val="0"/>
              <w:autoSpaceDN w:val="0"/>
              <w:adjustRightInd w:val="0"/>
              <w:ind w:firstLine="709"/>
              <w:jc w:val="both"/>
              <w:rPr>
                <w:bCs/>
                <w:lang w:val="ru-RU"/>
              </w:rPr>
            </w:pPr>
            <w:r w:rsidRPr="00820BA9">
              <w:rPr>
                <w:bCs/>
                <w:lang w:val="ru-RU"/>
              </w:rPr>
              <w:t xml:space="preserve">- не менее </w:t>
            </w:r>
            <w:r w:rsidR="003442E9" w:rsidRPr="00820BA9">
              <w:rPr>
                <w:bCs/>
                <w:lang w:val="ru-RU"/>
              </w:rPr>
              <w:t>3</w:t>
            </w:r>
            <w:r w:rsidRPr="00820BA9">
              <w:rPr>
                <w:bCs/>
                <w:lang w:val="ru-RU"/>
              </w:rPr>
              <w:t xml:space="preserve"> </w:t>
            </w:r>
            <w:r w:rsidRPr="00820BA9">
              <w:rPr>
                <w:bCs/>
              </w:rPr>
              <w:t>(</w:t>
            </w:r>
            <w:r w:rsidR="001828D8" w:rsidRPr="00820BA9">
              <w:rPr>
                <w:bCs/>
                <w:lang w:val="ru-RU"/>
              </w:rPr>
              <w:t>трех</w:t>
            </w:r>
            <w:r w:rsidRPr="00820BA9">
              <w:rPr>
                <w:bCs/>
              </w:rPr>
              <w:t>) статей и</w:t>
            </w:r>
            <w:r w:rsidRPr="00820BA9">
              <w:rPr>
                <w:bCs/>
                <w:lang w:val="ru-RU"/>
              </w:rPr>
              <w:t xml:space="preserve"> (</w:t>
            </w:r>
            <w:r w:rsidRPr="00820BA9">
              <w:rPr>
                <w:bCs/>
              </w:rPr>
              <w:t>или</w:t>
            </w:r>
            <w:r w:rsidRPr="00820BA9">
              <w:rPr>
                <w:bCs/>
                <w:lang w:val="ru-RU"/>
              </w:rPr>
              <w:t>)</w:t>
            </w:r>
            <w:r w:rsidRPr="00820BA9">
              <w:rPr>
                <w:bCs/>
              </w:rPr>
              <w:t xml:space="preserve"> обзоров </w:t>
            </w:r>
            <w:r w:rsidR="007F3583" w:rsidRPr="00820BA9">
              <w:rPr>
                <w:bCs/>
                <w:lang w:val="ru-RU"/>
              </w:rPr>
              <w:t>в рецензируемом зарубежном или отечественном издании, рекомендованном из списков 1 и 2 КОКНВО;</w:t>
            </w:r>
          </w:p>
          <w:p w14:paraId="0453E3FF" w14:textId="77777777" w:rsidR="00290E75" w:rsidRPr="00820BA9" w:rsidRDefault="00290E75" w:rsidP="00C20EBE">
            <w:pPr>
              <w:autoSpaceDE w:val="0"/>
              <w:autoSpaceDN w:val="0"/>
              <w:adjustRightInd w:val="0"/>
              <w:ind w:firstLine="709"/>
              <w:jc w:val="both"/>
              <w:rPr>
                <w:lang w:val="ru-RU"/>
              </w:rPr>
            </w:pPr>
            <w:r w:rsidRPr="00820BA9">
              <w:rPr>
                <w:lang w:val="ru-RU"/>
              </w:rPr>
              <w:t xml:space="preserve">- не менее 1 (одного) </w:t>
            </w:r>
            <w:r w:rsidRPr="00820BA9">
              <w:rPr>
                <w:color w:val="000000"/>
                <w:lang w:val="ru-RU"/>
              </w:rPr>
              <w:t>патента на изобретение (включая положительное решение по нему)</w:t>
            </w:r>
          </w:p>
          <w:p w14:paraId="215E6995" w14:textId="77777777" w:rsidR="00290E75" w:rsidRPr="00820BA9" w:rsidRDefault="00290E75" w:rsidP="00C20EBE">
            <w:pPr>
              <w:autoSpaceDE w:val="0"/>
              <w:autoSpaceDN w:val="0"/>
              <w:adjustRightInd w:val="0"/>
              <w:jc w:val="both"/>
              <w:rPr>
                <w:bCs/>
                <w:lang w:val="ru-RU"/>
              </w:rPr>
            </w:pPr>
          </w:p>
        </w:tc>
      </w:tr>
    </w:tbl>
    <w:p w14:paraId="6958F349" w14:textId="77777777" w:rsidR="00290E75" w:rsidRPr="00820BA9" w:rsidRDefault="00290E75" w:rsidP="00716DEA">
      <w:pPr>
        <w:autoSpaceDE w:val="0"/>
        <w:autoSpaceDN w:val="0"/>
        <w:adjustRightInd w:val="0"/>
        <w:ind w:firstLine="709"/>
        <w:jc w:val="both"/>
        <w:rPr>
          <w:bCs/>
          <w:lang w:val="ru-RU"/>
        </w:rPr>
      </w:pPr>
    </w:p>
    <w:p w14:paraId="147A3015" w14:textId="77777777" w:rsidR="00934EA5" w:rsidRPr="00820BA9" w:rsidRDefault="00376959" w:rsidP="00934EA5">
      <w:pPr>
        <w:autoSpaceDE w:val="0"/>
        <w:autoSpaceDN w:val="0"/>
        <w:adjustRightInd w:val="0"/>
        <w:ind w:firstLine="709"/>
        <w:contextualSpacing/>
        <w:jc w:val="both"/>
        <w:rPr>
          <w:lang w:val="ru-RU"/>
        </w:rPr>
      </w:pPr>
      <w:r w:rsidRPr="00820BA9">
        <w:rPr>
          <w:lang w:val="ru-RU"/>
        </w:rPr>
        <w:t xml:space="preserve">1.2. </w:t>
      </w:r>
      <w:r w:rsidR="00552EA1" w:rsidRPr="00820BA9">
        <w:rPr>
          <w:lang w:val="ru-RU"/>
        </w:rPr>
        <w:t>Одна публикация засчитывается только по тому проекту, номер которого указан первым в тексте о финансировании в соответствующей публикации</w:t>
      </w:r>
      <w:r w:rsidR="00934EA5" w:rsidRPr="00820BA9">
        <w:rPr>
          <w:lang w:val="ru-RU"/>
        </w:rPr>
        <w:t xml:space="preserve">, </w:t>
      </w:r>
      <w:r w:rsidR="00934EA5" w:rsidRPr="00820BA9">
        <w:rPr>
          <w:color w:val="000000"/>
          <w:lang w:val="ru-RU"/>
        </w:rPr>
        <w:t xml:space="preserve">кроме проектов с международной коллаборацией </w:t>
      </w:r>
      <w:r w:rsidR="00934EA5" w:rsidRPr="00820BA9">
        <w:rPr>
          <w:lang w:val="ru-RU"/>
        </w:rPr>
        <w:t>с подтверждающими документами (соглашение или меморандум о сотрудничестве).</w:t>
      </w:r>
    </w:p>
    <w:p w14:paraId="2E935312" w14:textId="77777777" w:rsidR="0097173B" w:rsidRPr="00820BA9" w:rsidRDefault="00376959" w:rsidP="00716DEA">
      <w:pPr>
        <w:autoSpaceDE w:val="0"/>
        <w:autoSpaceDN w:val="0"/>
        <w:adjustRightInd w:val="0"/>
        <w:ind w:firstLine="709"/>
        <w:contextualSpacing/>
        <w:jc w:val="both"/>
        <w:rPr>
          <w:lang w:val="ru-RU"/>
        </w:rPr>
      </w:pPr>
      <w:r w:rsidRPr="00820BA9">
        <w:rPr>
          <w:lang w:val="ru-RU"/>
        </w:rPr>
        <w:t xml:space="preserve">1.3. </w:t>
      </w:r>
      <w:r w:rsidR="0097173B" w:rsidRPr="00820BA9">
        <w:rPr>
          <w:lang w:val="ru-RU"/>
        </w:rPr>
        <w:t>Статья или обзор засчитывается для проекта</w:t>
      </w:r>
      <w:r w:rsidR="00D50E01" w:rsidRPr="00820BA9">
        <w:rPr>
          <w:lang w:val="ru-RU"/>
        </w:rPr>
        <w:t xml:space="preserve"> (кроме проектов, содержащих сведения, составляющие государственные секреты и для служебного пользования)</w:t>
      </w:r>
      <w:r w:rsidR="0097173B" w:rsidRPr="00820BA9">
        <w:rPr>
          <w:lang w:val="ru-RU"/>
        </w:rPr>
        <w:t xml:space="preserve"> в том случае, если она опубликована на официальном сайте журнала, в том числе </w:t>
      </w:r>
      <w:r w:rsidR="00061762" w:rsidRPr="00820BA9">
        <w:rPr>
          <w:lang w:val="ru-RU"/>
        </w:rPr>
        <w:t xml:space="preserve">- </w:t>
      </w:r>
      <w:r w:rsidR="0097173B" w:rsidRPr="00820BA9">
        <w:rPr>
          <w:lang w:val="ru-RU"/>
        </w:rPr>
        <w:t>со статусом «В печати» (</w:t>
      </w:r>
      <w:r w:rsidR="0097173B" w:rsidRPr="00820BA9">
        <w:rPr>
          <w:lang w:val="en-US"/>
        </w:rPr>
        <w:t>In</w:t>
      </w:r>
      <w:r w:rsidR="0097173B" w:rsidRPr="00820BA9">
        <w:rPr>
          <w:lang w:val="ru-RU"/>
        </w:rPr>
        <w:t xml:space="preserve"> </w:t>
      </w:r>
      <w:r w:rsidR="0097173B" w:rsidRPr="00820BA9">
        <w:rPr>
          <w:lang w:val="en-US"/>
        </w:rPr>
        <w:t>Press</w:t>
      </w:r>
      <w:r w:rsidR="0097173B" w:rsidRPr="00820BA9">
        <w:rPr>
          <w:lang w:val="ru-RU"/>
        </w:rPr>
        <w:t>)</w:t>
      </w:r>
      <w:r w:rsidR="00CA5A71" w:rsidRPr="00820BA9">
        <w:rPr>
          <w:lang w:val="ru-RU"/>
        </w:rPr>
        <w:t xml:space="preserve"> или аналогичным</w:t>
      </w:r>
      <w:r w:rsidR="0097173B" w:rsidRPr="00820BA9">
        <w:rPr>
          <w:lang w:val="ru-RU"/>
        </w:rPr>
        <w:t>.</w:t>
      </w:r>
    </w:p>
    <w:p w14:paraId="64E6B147" w14:textId="77777777" w:rsidR="001E60AB" w:rsidRPr="00820BA9" w:rsidRDefault="00376959" w:rsidP="00716DEA">
      <w:pPr>
        <w:autoSpaceDE w:val="0"/>
        <w:autoSpaceDN w:val="0"/>
        <w:adjustRightInd w:val="0"/>
        <w:ind w:firstLine="709"/>
        <w:contextualSpacing/>
        <w:jc w:val="both"/>
        <w:rPr>
          <w:lang w:val="ru-RU"/>
        </w:rPr>
      </w:pPr>
      <w:r w:rsidRPr="00820BA9">
        <w:rPr>
          <w:lang w:val="ru-RU"/>
        </w:rPr>
        <w:t xml:space="preserve">1.4. </w:t>
      </w:r>
      <w:r w:rsidR="001E60AB" w:rsidRPr="00820BA9">
        <w:rPr>
          <w:lang w:val="ru-RU"/>
        </w:rPr>
        <w:t xml:space="preserve">К статье в научных изданиях, рекомендованных </w:t>
      </w:r>
      <w:r w:rsidR="00B4441E" w:rsidRPr="00820BA9">
        <w:rPr>
          <w:lang w:val="ru-RU"/>
        </w:rPr>
        <w:t>КОКНВО</w:t>
      </w:r>
      <w:r w:rsidR="00513AA8" w:rsidRPr="00820BA9">
        <w:rPr>
          <w:lang w:val="ru-RU"/>
        </w:rPr>
        <w:t>,</w:t>
      </w:r>
      <w:r w:rsidR="001E60AB" w:rsidRPr="00820BA9">
        <w:rPr>
          <w:lang w:val="ru-RU"/>
        </w:rPr>
        <w:t xml:space="preserve"> приравниваются следующие публикации:</w:t>
      </w:r>
    </w:p>
    <w:p w14:paraId="012BE589" w14:textId="77777777" w:rsidR="009650D6" w:rsidRPr="00820BA9" w:rsidRDefault="009650D6" w:rsidP="009650D6">
      <w:pPr>
        <w:suppressAutoHyphens w:val="0"/>
        <w:ind w:firstLine="709"/>
        <w:contextualSpacing/>
        <w:jc w:val="both"/>
        <w:rPr>
          <w:color w:val="000000"/>
          <w:lang w:val="ru-RU"/>
        </w:rPr>
      </w:pPr>
      <w:r w:rsidRPr="00820BA9">
        <w:rPr>
          <w:color w:val="000000"/>
          <w:lang w:val="ru-RU"/>
        </w:rPr>
        <w:t>- либо патент на изобретение (включая положительное решение по нему);</w:t>
      </w:r>
    </w:p>
    <w:p w14:paraId="0C116C19" w14:textId="77777777" w:rsidR="00E029B7" w:rsidRPr="00820BA9" w:rsidRDefault="00E029B7" w:rsidP="00E029B7">
      <w:pPr>
        <w:autoSpaceDE w:val="0"/>
        <w:autoSpaceDN w:val="0"/>
        <w:adjustRightInd w:val="0"/>
        <w:ind w:firstLine="709"/>
        <w:contextualSpacing/>
        <w:jc w:val="both"/>
        <w:rPr>
          <w:lang w:val="ru-RU"/>
        </w:rPr>
      </w:pPr>
      <w:r w:rsidRPr="00820BA9">
        <w:rPr>
          <w:color w:val="000000"/>
          <w:lang w:val="ru-RU"/>
        </w:rPr>
        <w:t xml:space="preserve">- </w:t>
      </w:r>
      <w:r w:rsidRPr="00820BA9">
        <w:rPr>
          <w:lang w:val="ru-RU"/>
        </w:rPr>
        <w:t>либо монография объемом не менее 5 печатных листов с вкладом членов исследовательской группы не менее 3 печатных листов, при наличии рекомендации ученого или научно-технического совета аккредитованной научной организации;</w:t>
      </w:r>
    </w:p>
    <w:p w14:paraId="136CBED2" w14:textId="77777777" w:rsidR="00BE3CA2" w:rsidRPr="00820BA9" w:rsidRDefault="00BE3CA2" w:rsidP="00716DEA">
      <w:pPr>
        <w:autoSpaceDE w:val="0"/>
        <w:autoSpaceDN w:val="0"/>
        <w:adjustRightInd w:val="0"/>
        <w:ind w:firstLine="709"/>
        <w:contextualSpacing/>
        <w:jc w:val="both"/>
        <w:rPr>
          <w:lang w:val="ru-RU"/>
        </w:rPr>
      </w:pPr>
      <w:r w:rsidRPr="00820BA9">
        <w:rPr>
          <w:lang w:val="ru-RU"/>
        </w:rPr>
        <w:t xml:space="preserve">- </w:t>
      </w:r>
      <w:r w:rsidR="005452A3" w:rsidRPr="00820BA9">
        <w:rPr>
          <w:lang w:val="ru-RU"/>
        </w:rPr>
        <w:t xml:space="preserve">либо </w:t>
      </w:r>
      <w:r w:rsidRPr="00820BA9">
        <w:rPr>
          <w:lang w:val="ru-RU"/>
        </w:rPr>
        <w:t>сборник архивных документов</w:t>
      </w:r>
      <w:r w:rsidR="005452A3" w:rsidRPr="00820BA9">
        <w:rPr>
          <w:lang w:val="ru-RU"/>
        </w:rPr>
        <w:t xml:space="preserve"> </w:t>
      </w:r>
      <w:r w:rsidR="00CC7BD2" w:rsidRPr="00820BA9">
        <w:rPr>
          <w:lang w:val="ru-RU"/>
        </w:rPr>
        <w:t xml:space="preserve">по </w:t>
      </w:r>
      <w:r w:rsidR="005452A3" w:rsidRPr="00820BA9">
        <w:rPr>
          <w:lang w:val="ru-RU"/>
        </w:rPr>
        <w:t>соответствующ</w:t>
      </w:r>
      <w:r w:rsidR="00CC7BD2" w:rsidRPr="00820BA9">
        <w:rPr>
          <w:lang w:val="ru-RU"/>
        </w:rPr>
        <w:t>ей</w:t>
      </w:r>
      <w:r w:rsidR="005452A3" w:rsidRPr="00820BA9">
        <w:rPr>
          <w:lang w:val="ru-RU"/>
        </w:rPr>
        <w:t xml:space="preserve"> тем</w:t>
      </w:r>
      <w:r w:rsidR="00CC7BD2" w:rsidRPr="00820BA9">
        <w:rPr>
          <w:lang w:val="ru-RU"/>
        </w:rPr>
        <w:t>е проекта.</w:t>
      </w:r>
    </w:p>
    <w:p w14:paraId="4DE1450F" w14:textId="77777777" w:rsidR="00832E3F" w:rsidRPr="00820BA9" w:rsidRDefault="00676646" w:rsidP="00716DEA">
      <w:pPr>
        <w:autoSpaceDE w:val="0"/>
        <w:autoSpaceDN w:val="0"/>
        <w:adjustRightInd w:val="0"/>
        <w:ind w:firstLine="709"/>
        <w:contextualSpacing/>
        <w:jc w:val="both"/>
        <w:rPr>
          <w:lang w:val="ru-RU"/>
        </w:rPr>
      </w:pPr>
      <w:r w:rsidRPr="00820BA9">
        <w:rPr>
          <w:lang w:val="ru-RU"/>
        </w:rPr>
        <w:t>2</w:t>
      </w:r>
      <w:r w:rsidR="00832E3F" w:rsidRPr="00820BA9">
        <w:rPr>
          <w:lang w:val="ru-RU"/>
        </w:rPr>
        <w:t>.</w:t>
      </w:r>
      <w:r w:rsidR="0095503D" w:rsidRPr="00820BA9">
        <w:rPr>
          <w:lang w:val="ru-RU"/>
        </w:rPr>
        <w:t xml:space="preserve"> </w:t>
      </w:r>
      <w:r w:rsidR="00C3739F" w:rsidRPr="00820BA9">
        <w:rPr>
          <w:lang w:val="ru-RU"/>
        </w:rPr>
        <w:t>Подготовленная в результате реализации проекта научно-техническая продукция (</w:t>
      </w:r>
      <w:r w:rsidR="00C3739F" w:rsidRPr="00820BA9">
        <w:rPr>
          <w:i/>
          <w:lang w:val="ru-RU"/>
        </w:rPr>
        <w:t>новые технологии, методики, программное обеспечение, техническая документация, рекомендации для решения проблем, научно-технические, опытно-конструкторские и опытно-промышленные разработки, географические, геологические, сейсмические и другие карты, новые материалы, вещества, оборудование, препараты, средства, протоколы лечения и другие)</w:t>
      </w:r>
      <w:r w:rsidR="00C3739F" w:rsidRPr="00820BA9">
        <w:rPr>
          <w:lang w:val="ru-RU"/>
        </w:rPr>
        <w:t xml:space="preserve"> </w:t>
      </w:r>
      <w:r w:rsidR="00832E3F" w:rsidRPr="00820BA9">
        <w:rPr>
          <w:lang w:val="ru-RU"/>
        </w:rPr>
        <w:t>наряду с охранным документом, актом внедрения, рекомендациями по внедрению, лицензионным соглашением,</w:t>
      </w:r>
      <w:r w:rsidR="00832E3F" w:rsidRPr="00820BA9">
        <w:t xml:space="preserve"> </w:t>
      </w:r>
      <w:r w:rsidR="00832E3F" w:rsidRPr="00820BA9">
        <w:rPr>
          <w:lang w:val="ru-RU"/>
        </w:rPr>
        <w:t>заявкой на проект коммерциализации</w:t>
      </w:r>
      <w:r w:rsidR="00E6463B" w:rsidRPr="00820BA9">
        <w:rPr>
          <w:lang w:val="ru-RU"/>
        </w:rPr>
        <w:t>,</w:t>
      </w:r>
      <w:r w:rsidR="00832E3F" w:rsidRPr="00820BA9">
        <w:rPr>
          <w:lang w:val="ru-RU"/>
        </w:rPr>
        <w:t xml:space="preserve"> может быть представлена </w:t>
      </w:r>
      <w:r w:rsidR="00C3739F" w:rsidRPr="00820BA9">
        <w:rPr>
          <w:lang w:val="ru-RU"/>
        </w:rPr>
        <w:t>в виде документального подтверждения</w:t>
      </w:r>
      <w:r w:rsidR="00832E3F" w:rsidRPr="00820BA9">
        <w:rPr>
          <w:lang w:val="ru-RU"/>
        </w:rPr>
        <w:t>,</w:t>
      </w:r>
      <w:r w:rsidR="00C3739F" w:rsidRPr="00820BA9">
        <w:rPr>
          <w:lang w:val="ru-RU"/>
        </w:rPr>
        <w:t xml:space="preserve"> заверенн</w:t>
      </w:r>
      <w:r w:rsidR="00832E3F" w:rsidRPr="00820BA9">
        <w:rPr>
          <w:lang w:val="ru-RU"/>
        </w:rPr>
        <w:t xml:space="preserve">ого </w:t>
      </w:r>
      <w:r w:rsidR="00C3739F" w:rsidRPr="00820BA9">
        <w:rPr>
          <w:lang w:val="ru-RU"/>
        </w:rPr>
        <w:t>руководителем организации</w:t>
      </w:r>
      <w:r w:rsidR="00C077BB" w:rsidRPr="00820BA9">
        <w:rPr>
          <w:lang w:val="ru-RU"/>
        </w:rPr>
        <w:t>-исполнителя с приложением фотографий</w:t>
      </w:r>
      <w:r w:rsidR="00D3232B" w:rsidRPr="00820BA9">
        <w:rPr>
          <w:lang w:val="ru-RU"/>
        </w:rPr>
        <w:t xml:space="preserve">, </w:t>
      </w:r>
      <w:r w:rsidR="00C077BB" w:rsidRPr="00820BA9">
        <w:rPr>
          <w:lang w:val="ru-RU"/>
        </w:rPr>
        <w:t>видео</w:t>
      </w:r>
      <w:r w:rsidR="00832E3F" w:rsidRPr="00820BA9">
        <w:rPr>
          <w:lang w:val="ru-RU"/>
        </w:rPr>
        <w:t>, и</w:t>
      </w:r>
      <w:r w:rsidR="00C3739F" w:rsidRPr="00820BA9">
        <w:rPr>
          <w:lang w:val="ru-RU"/>
        </w:rPr>
        <w:t xml:space="preserve"> иной информации. </w:t>
      </w:r>
    </w:p>
    <w:p w14:paraId="56232C93" w14:textId="77777777" w:rsidR="00C077BB" w:rsidRPr="00820BA9" w:rsidRDefault="00BC6B8E" w:rsidP="00716DEA">
      <w:pPr>
        <w:autoSpaceDE w:val="0"/>
        <w:autoSpaceDN w:val="0"/>
        <w:adjustRightInd w:val="0"/>
        <w:ind w:firstLine="709"/>
        <w:contextualSpacing/>
        <w:jc w:val="both"/>
        <w:rPr>
          <w:lang w:val="ru-RU"/>
        </w:rPr>
      </w:pPr>
      <w:r w:rsidRPr="00820BA9">
        <w:rPr>
          <w:lang w:val="ru-RU"/>
        </w:rPr>
        <w:t xml:space="preserve">Желательно, чтобы для конечных пользователей </w:t>
      </w:r>
      <w:r w:rsidRPr="00820BA9">
        <w:t>научно-техническ</w:t>
      </w:r>
      <w:r w:rsidRPr="00820BA9">
        <w:rPr>
          <w:lang w:val="ru-RU"/>
        </w:rPr>
        <w:t>ой</w:t>
      </w:r>
      <w:r w:rsidRPr="00820BA9">
        <w:t xml:space="preserve"> продукци</w:t>
      </w:r>
      <w:r w:rsidRPr="00820BA9">
        <w:rPr>
          <w:lang w:val="ru-RU"/>
        </w:rPr>
        <w:t xml:space="preserve">и </w:t>
      </w:r>
      <w:r w:rsidR="006169ED" w:rsidRPr="00820BA9">
        <w:rPr>
          <w:lang w:val="ru-RU"/>
        </w:rPr>
        <w:t xml:space="preserve">в рамках проекта </w:t>
      </w:r>
      <w:r w:rsidRPr="00820BA9">
        <w:rPr>
          <w:lang w:val="ru-RU"/>
        </w:rPr>
        <w:t xml:space="preserve">были разработаны </w:t>
      </w:r>
      <w:r w:rsidR="00EA0458" w:rsidRPr="00820BA9">
        <w:rPr>
          <w:lang w:val="ru-RU"/>
        </w:rPr>
        <w:t xml:space="preserve">базовые </w:t>
      </w:r>
      <w:r w:rsidRPr="00820BA9">
        <w:rPr>
          <w:lang w:val="ru-RU"/>
        </w:rPr>
        <w:t>учебные материалы.</w:t>
      </w:r>
    </w:p>
    <w:p w14:paraId="1E71D693" w14:textId="77777777" w:rsidR="00832E3F" w:rsidRPr="00820BA9" w:rsidRDefault="00C077BB" w:rsidP="00716DEA">
      <w:pPr>
        <w:autoSpaceDE w:val="0"/>
        <w:autoSpaceDN w:val="0"/>
        <w:adjustRightInd w:val="0"/>
        <w:ind w:firstLine="709"/>
        <w:contextualSpacing/>
        <w:jc w:val="both"/>
        <w:rPr>
          <w:lang w:val="ru-RU"/>
        </w:rPr>
      </w:pPr>
      <w:r w:rsidRPr="00820BA9">
        <w:rPr>
          <w:lang w:val="ru-RU"/>
        </w:rPr>
        <w:t>3.</w:t>
      </w:r>
      <w:r w:rsidR="00F75AC8" w:rsidRPr="00820BA9">
        <w:rPr>
          <w:lang w:val="ru-RU"/>
        </w:rPr>
        <w:t xml:space="preserve"> </w:t>
      </w:r>
      <w:r w:rsidR="00FA6E84" w:rsidRPr="00820BA9">
        <w:rPr>
          <w:lang w:val="ru-RU"/>
        </w:rPr>
        <w:t xml:space="preserve">Ожидаемые результаты по итогам реализации научных и (или) научно-технических проектов должны полностью соответствовать разделу 7. </w:t>
      </w:r>
    </w:p>
    <w:p w14:paraId="104190B5" w14:textId="77777777" w:rsidR="007E5970" w:rsidRPr="00820BA9" w:rsidRDefault="00BC6B8E" w:rsidP="00716DEA">
      <w:pPr>
        <w:autoSpaceDE w:val="0"/>
        <w:autoSpaceDN w:val="0"/>
        <w:adjustRightInd w:val="0"/>
        <w:ind w:firstLine="709"/>
        <w:contextualSpacing/>
        <w:jc w:val="both"/>
        <w:rPr>
          <w:bCs/>
          <w:i/>
          <w:lang w:val="ru-RU"/>
        </w:rPr>
      </w:pPr>
      <w:r w:rsidRPr="00820BA9">
        <w:rPr>
          <w:lang w:val="ru-RU"/>
        </w:rPr>
        <w:lastRenderedPageBreak/>
        <w:t>4</w:t>
      </w:r>
      <w:r w:rsidR="00DF77A6" w:rsidRPr="00820BA9">
        <w:rPr>
          <w:lang w:val="ru-RU"/>
        </w:rPr>
        <w:t>.</w:t>
      </w:r>
      <w:r w:rsidR="00123CD1" w:rsidRPr="00820BA9">
        <w:rPr>
          <w:bCs/>
        </w:rPr>
        <w:t xml:space="preserve"> При публикации научной работы, результатов исследований (статьи, обзоры, охранные документы, в том числе патенты, монографии, материалы конференций, форумов и симпозиумов, учебные пособия и др.), полученных в ходе и (или) после завершения проекта, авторы в обязательном порядке должны ссылаться на полученный грант с указанием ИРН проекта и источника финансирования (Комитет науки </w:t>
      </w:r>
      <w:r w:rsidR="006033C8" w:rsidRPr="00820BA9">
        <w:t>Министерства науки и высшего образования</w:t>
      </w:r>
      <w:r w:rsidR="006033C8" w:rsidRPr="00820BA9">
        <w:rPr>
          <w:color w:val="00B050"/>
        </w:rPr>
        <w:t xml:space="preserve"> </w:t>
      </w:r>
      <w:r w:rsidR="00123CD1" w:rsidRPr="00820BA9">
        <w:rPr>
          <w:bCs/>
        </w:rPr>
        <w:t>Республики Казахстан).</w:t>
      </w:r>
      <w:r w:rsidR="00123CD1" w:rsidRPr="00820BA9">
        <w:t xml:space="preserve"> </w:t>
      </w:r>
      <w:r w:rsidR="00123CD1" w:rsidRPr="00820BA9">
        <w:rPr>
          <w:bCs/>
          <w:i/>
        </w:rPr>
        <w:t>Текст</w:t>
      </w:r>
      <w:r w:rsidR="00123CD1" w:rsidRPr="00820BA9">
        <w:rPr>
          <w:bCs/>
          <w:i/>
          <w:lang w:val="en-US"/>
        </w:rPr>
        <w:t xml:space="preserve"> </w:t>
      </w:r>
      <w:r w:rsidR="00123CD1" w:rsidRPr="00820BA9">
        <w:rPr>
          <w:bCs/>
          <w:i/>
        </w:rPr>
        <w:t>о</w:t>
      </w:r>
      <w:r w:rsidR="00123CD1" w:rsidRPr="00820BA9">
        <w:rPr>
          <w:bCs/>
          <w:i/>
          <w:lang w:val="en-US"/>
        </w:rPr>
        <w:t xml:space="preserve"> </w:t>
      </w:r>
      <w:r w:rsidR="00123CD1" w:rsidRPr="00820BA9">
        <w:rPr>
          <w:bCs/>
          <w:i/>
        </w:rPr>
        <w:t>финансировании</w:t>
      </w:r>
      <w:r w:rsidR="00123CD1" w:rsidRPr="00820BA9">
        <w:rPr>
          <w:bCs/>
          <w:i/>
          <w:lang w:val="en-US"/>
        </w:rPr>
        <w:t xml:space="preserve"> </w:t>
      </w:r>
      <w:r w:rsidR="00123CD1" w:rsidRPr="00820BA9">
        <w:rPr>
          <w:bCs/>
          <w:i/>
        </w:rPr>
        <w:t>в</w:t>
      </w:r>
      <w:r w:rsidR="00123CD1" w:rsidRPr="00820BA9">
        <w:rPr>
          <w:bCs/>
          <w:i/>
          <w:lang w:val="en-US"/>
        </w:rPr>
        <w:t xml:space="preserve"> </w:t>
      </w:r>
      <w:r w:rsidR="00123CD1" w:rsidRPr="00820BA9">
        <w:rPr>
          <w:bCs/>
          <w:i/>
        </w:rPr>
        <w:t>англоязычных</w:t>
      </w:r>
      <w:r w:rsidR="00123CD1" w:rsidRPr="00820BA9">
        <w:rPr>
          <w:bCs/>
          <w:i/>
          <w:lang w:val="en-US"/>
        </w:rPr>
        <w:t xml:space="preserve"> </w:t>
      </w:r>
      <w:r w:rsidR="00123CD1" w:rsidRPr="00820BA9">
        <w:rPr>
          <w:bCs/>
          <w:i/>
        </w:rPr>
        <w:t>публикациях</w:t>
      </w:r>
      <w:r w:rsidR="00123CD1" w:rsidRPr="00820BA9">
        <w:rPr>
          <w:bCs/>
          <w:i/>
          <w:lang w:val="en-US"/>
        </w:rPr>
        <w:t xml:space="preserve"> </w:t>
      </w:r>
      <w:r w:rsidR="00123CD1" w:rsidRPr="00820BA9">
        <w:rPr>
          <w:bCs/>
          <w:i/>
        </w:rPr>
        <w:t>должен</w:t>
      </w:r>
      <w:r w:rsidR="00123CD1" w:rsidRPr="00820BA9">
        <w:rPr>
          <w:bCs/>
          <w:i/>
          <w:lang w:val="en-US"/>
        </w:rPr>
        <w:t xml:space="preserve"> </w:t>
      </w:r>
      <w:r w:rsidR="00123CD1" w:rsidRPr="00820BA9">
        <w:rPr>
          <w:bCs/>
          <w:i/>
        </w:rPr>
        <w:t>быть</w:t>
      </w:r>
      <w:r w:rsidR="00123CD1" w:rsidRPr="00820BA9">
        <w:rPr>
          <w:bCs/>
          <w:i/>
          <w:lang w:val="en-US"/>
        </w:rPr>
        <w:t xml:space="preserve"> </w:t>
      </w:r>
      <w:r w:rsidR="00123CD1" w:rsidRPr="00820BA9">
        <w:rPr>
          <w:bCs/>
          <w:i/>
        </w:rPr>
        <w:t>следующим</w:t>
      </w:r>
      <w:r w:rsidR="00D10558" w:rsidRPr="00820BA9">
        <w:rPr>
          <w:bCs/>
          <w:i/>
          <w:lang w:val="en-US"/>
        </w:rPr>
        <w:t>:</w:t>
      </w:r>
      <w:r w:rsidR="0026130E" w:rsidRPr="00820BA9">
        <w:rPr>
          <w:bCs/>
          <w:i/>
          <w:lang w:val="en-US"/>
        </w:rPr>
        <w:t xml:space="preserve"> «</w:t>
      </w:r>
      <w:r w:rsidR="007E5970" w:rsidRPr="00820BA9">
        <w:rPr>
          <w:bCs/>
          <w:i/>
          <w:color w:val="00B050"/>
          <w:lang w:val="en-US"/>
        </w:rPr>
        <w:t xml:space="preserve"> </w:t>
      </w:r>
      <w:r w:rsidR="007E5970" w:rsidRPr="00820BA9">
        <w:rPr>
          <w:bCs/>
          <w:i/>
          <w:lang w:val="en-US"/>
        </w:rPr>
        <w:t xml:space="preserve">This research has been/was/is funded by the Science Committee of the Ministry of Science and Higher Education of the Republic of Kazakhstan (Grant No. </w:t>
      </w:r>
      <w:r w:rsidR="007E5970" w:rsidRPr="00820BA9">
        <w:rPr>
          <w:bCs/>
          <w:i/>
          <w:lang w:val="ru-RU"/>
        </w:rPr>
        <w:t>AP00000000)», где AP00000000 - ИРН проекта.</w:t>
      </w:r>
    </w:p>
    <w:p w14:paraId="3E593849" w14:textId="77777777" w:rsidR="00BF6FE2" w:rsidRPr="00820BA9" w:rsidRDefault="00FB2FFF" w:rsidP="00716DEA">
      <w:pPr>
        <w:autoSpaceDE w:val="0"/>
        <w:autoSpaceDN w:val="0"/>
        <w:adjustRightInd w:val="0"/>
        <w:ind w:firstLine="709"/>
        <w:contextualSpacing/>
        <w:jc w:val="both"/>
        <w:rPr>
          <w:lang w:val="ru-RU"/>
        </w:rPr>
      </w:pPr>
      <w:r w:rsidRPr="00820BA9">
        <w:rPr>
          <w:lang w:val="ru-RU"/>
        </w:rPr>
        <w:t>5</w:t>
      </w:r>
      <w:r w:rsidR="007A25D1" w:rsidRPr="00820BA9">
        <w:rPr>
          <w:lang w:val="ru-RU"/>
        </w:rPr>
        <w:t>.</w:t>
      </w:r>
      <w:r w:rsidR="00BF6FE2" w:rsidRPr="00820BA9">
        <w:rPr>
          <w:lang w:val="ru-RU"/>
        </w:rPr>
        <w:t xml:space="preserve"> Право на опубликование ИРН, наименования од</w:t>
      </w:r>
      <w:r w:rsidR="001B71FC" w:rsidRPr="00820BA9">
        <w:rPr>
          <w:lang w:val="ru-RU"/>
        </w:rPr>
        <w:t xml:space="preserve">обренного проекта и заявителя, фамилии, имени, отчества (при его наличии) </w:t>
      </w:r>
      <w:r w:rsidR="00BF6FE2" w:rsidRPr="00820BA9">
        <w:rPr>
          <w:lang w:val="ru-RU"/>
        </w:rPr>
        <w:t>руководителя</w:t>
      </w:r>
      <w:r w:rsidR="00154842" w:rsidRPr="00820BA9">
        <w:rPr>
          <w:lang w:val="ru-RU"/>
        </w:rPr>
        <w:t xml:space="preserve"> проекта</w:t>
      </w:r>
      <w:r w:rsidR="00BF6FE2" w:rsidRPr="00820BA9">
        <w:rPr>
          <w:lang w:val="ru-RU"/>
        </w:rPr>
        <w:t xml:space="preserve">, аннотации </w:t>
      </w:r>
      <w:r w:rsidR="00117B64" w:rsidRPr="00820BA9">
        <w:rPr>
          <w:lang w:val="ru-RU"/>
        </w:rPr>
        <w:t>заявки</w:t>
      </w:r>
      <w:r w:rsidR="00BF6FE2" w:rsidRPr="00820BA9">
        <w:rPr>
          <w:lang w:val="ru-RU"/>
        </w:rPr>
        <w:t>, ожидаемых результатов, и а</w:t>
      </w:r>
      <w:r w:rsidR="00910CD2" w:rsidRPr="00820BA9">
        <w:rPr>
          <w:bCs/>
          <w:shd w:val="clear" w:color="auto" w:fill="FFFFFF"/>
        </w:rPr>
        <w:t>ннотации полученных</w:t>
      </w:r>
      <w:r w:rsidR="00910CD2" w:rsidRPr="00820BA9">
        <w:rPr>
          <w:bCs/>
          <w:shd w:val="clear" w:color="auto" w:fill="FFFFFF"/>
          <w:lang w:val="ru-RU"/>
        </w:rPr>
        <w:t xml:space="preserve"> </w:t>
      </w:r>
      <w:r w:rsidR="009B1807" w:rsidRPr="00820BA9">
        <w:rPr>
          <w:bCs/>
          <w:shd w:val="clear" w:color="auto" w:fill="FFFFFF"/>
        </w:rPr>
        <w:t>результатов</w:t>
      </w:r>
      <w:r w:rsidR="009B1807" w:rsidRPr="00820BA9">
        <w:rPr>
          <w:bCs/>
          <w:shd w:val="clear" w:color="auto" w:fill="FFFFFF"/>
          <w:lang w:val="ru-RU"/>
        </w:rPr>
        <w:t xml:space="preserve"> </w:t>
      </w:r>
      <w:r w:rsidR="00BF6FE2" w:rsidRPr="00820BA9">
        <w:rPr>
          <w:bCs/>
          <w:shd w:val="clear" w:color="auto" w:fill="FFFFFF"/>
          <w:lang w:val="ru-RU"/>
        </w:rPr>
        <w:t>за каждый год реализации проекта</w:t>
      </w:r>
      <w:r w:rsidR="005D34D7" w:rsidRPr="00820BA9">
        <w:rPr>
          <w:lang w:val="ru-RU"/>
        </w:rPr>
        <w:t xml:space="preserve"> (в печатной и (</w:t>
      </w:r>
      <w:r w:rsidR="00BF6FE2" w:rsidRPr="00820BA9">
        <w:rPr>
          <w:lang w:val="ru-RU"/>
        </w:rPr>
        <w:t>или</w:t>
      </w:r>
      <w:r w:rsidR="005D34D7" w:rsidRPr="00820BA9">
        <w:rPr>
          <w:lang w:val="ru-RU"/>
        </w:rPr>
        <w:t>)</w:t>
      </w:r>
      <w:r w:rsidR="00BF6FE2" w:rsidRPr="00820BA9">
        <w:rPr>
          <w:lang w:val="ru-RU"/>
        </w:rPr>
        <w:t xml:space="preserve"> электронной фо</w:t>
      </w:r>
      <w:r w:rsidR="00260019" w:rsidRPr="00820BA9">
        <w:rPr>
          <w:lang w:val="ru-RU"/>
        </w:rPr>
        <w:t>рме) без истребования согласия з</w:t>
      </w:r>
      <w:r w:rsidR="00BF6FE2" w:rsidRPr="00820BA9">
        <w:rPr>
          <w:lang w:val="ru-RU"/>
        </w:rPr>
        <w:t>аявителя и</w:t>
      </w:r>
      <w:r w:rsidR="00362139" w:rsidRPr="00820BA9">
        <w:rPr>
          <w:lang w:val="ru-RU"/>
        </w:rPr>
        <w:t xml:space="preserve"> (</w:t>
      </w:r>
      <w:r w:rsidR="00BF6FE2" w:rsidRPr="00820BA9">
        <w:rPr>
          <w:lang w:val="ru-RU"/>
        </w:rPr>
        <w:t>или</w:t>
      </w:r>
      <w:r w:rsidR="00362139" w:rsidRPr="00820BA9">
        <w:rPr>
          <w:lang w:val="ru-RU"/>
        </w:rPr>
        <w:t>)</w:t>
      </w:r>
      <w:r w:rsidR="00BF6FE2" w:rsidRPr="00820BA9">
        <w:rPr>
          <w:lang w:val="ru-RU"/>
        </w:rPr>
        <w:t xml:space="preserve"> руководителя</w:t>
      </w:r>
      <w:r w:rsidR="00260019" w:rsidRPr="00820BA9">
        <w:rPr>
          <w:lang w:val="ru-RU"/>
        </w:rPr>
        <w:t xml:space="preserve"> проекта</w:t>
      </w:r>
      <w:r w:rsidR="00BF6FE2" w:rsidRPr="00820BA9">
        <w:rPr>
          <w:lang w:val="ru-RU"/>
        </w:rPr>
        <w:t xml:space="preserve">, </w:t>
      </w:r>
      <w:r w:rsidR="000E1393" w:rsidRPr="00820BA9">
        <w:rPr>
          <w:lang w:val="ru-RU"/>
        </w:rPr>
        <w:t xml:space="preserve">предоставляется </w:t>
      </w:r>
      <w:r w:rsidR="00387720" w:rsidRPr="00820BA9">
        <w:rPr>
          <w:lang w:val="ru-RU"/>
        </w:rPr>
        <w:t>Центру</w:t>
      </w:r>
      <w:r w:rsidR="00BF6FE2" w:rsidRPr="00820BA9">
        <w:rPr>
          <w:lang w:val="ru-RU"/>
        </w:rPr>
        <w:t>.</w:t>
      </w:r>
    </w:p>
    <w:p w14:paraId="7FD11BC3" w14:textId="77777777" w:rsidR="00AA69E6" w:rsidRPr="00820BA9" w:rsidRDefault="00102F3F" w:rsidP="00716DEA">
      <w:pPr>
        <w:autoSpaceDE w:val="0"/>
        <w:autoSpaceDN w:val="0"/>
        <w:adjustRightInd w:val="0"/>
        <w:ind w:firstLine="709"/>
        <w:contextualSpacing/>
        <w:jc w:val="both"/>
        <w:rPr>
          <w:lang w:val="ru-RU"/>
        </w:rPr>
      </w:pPr>
      <w:r w:rsidRPr="00820BA9">
        <w:t xml:space="preserve">Для </w:t>
      </w:r>
      <w:r w:rsidR="00FF244B" w:rsidRPr="00820BA9">
        <w:rPr>
          <w:lang w:val="ru-RU"/>
        </w:rPr>
        <w:t xml:space="preserve">популяризации науки, </w:t>
      </w:r>
      <w:r w:rsidRPr="00820BA9">
        <w:t xml:space="preserve">распространения информации о результатах, повышения вероятности их внедрения и коммерциализации для каждого проекта </w:t>
      </w:r>
      <w:r w:rsidR="005874CB" w:rsidRPr="00820BA9">
        <w:rPr>
          <w:lang w:val="ru-RU"/>
        </w:rPr>
        <w:t>(кроме проектов</w:t>
      </w:r>
      <w:r w:rsidR="00D81753" w:rsidRPr="00820BA9">
        <w:rPr>
          <w:lang w:val="ru-RU"/>
        </w:rPr>
        <w:t>,</w:t>
      </w:r>
      <w:r w:rsidR="005874CB" w:rsidRPr="00820BA9">
        <w:t xml:space="preserve"> </w:t>
      </w:r>
      <w:r w:rsidR="005874CB" w:rsidRPr="00820BA9">
        <w:rPr>
          <w:lang w:val="ru-RU"/>
        </w:rPr>
        <w:t>содержащи</w:t>
      </w:r>
      <w:r w:rsidR="00D81753" w:rsidRPr="00820BA9">
        <w:rPr>
          <w:lang w:val="ru-RU"/>
        </w:rPr>
        <w:t>х</w:t>
      </w:r>
      <w:r w:rsidR="005874CB" w:rsidRPr="00820BA9">
        <w:rPr>
          <w:lang w:val="ru-RU"/>
        </w:rPr>
        <w:t xml:space="preserve"> сведения, составляющие государственные секреты</w:t>
      </w:r>
      <w:r w:rsidR="006226CD" w:rsidRPr="00820BA9">
        <w:rPr>
          <w:lang w:val="ru-RU"/>
        </w:rPr>
        <w:t>,</w:t>
      </w:r>
      <w:r w:rsidR="005874CB" w:rsidRPr="00820BA9">
        <w:rPr>
          <w:lang w:val="ru-RU"/>
        </w:rPr>
        <w:t xml:space="preserve"> </w:t>
      </w:r>
      <w:r w:rsidR="006226CD" w:rsidRPr="00820BA9">
        <w:t>а также служебную информацию ограниченного распространения</w:t>
      </w:r>
      <w:r w:rsidR="005874CB" w:rsidRPr="00820BA9">
        <w:rPr>
          <w:lang w:val="ru-RU"/>
        </w:rPr>
        <w:t xml:space="preserve">) </w:t>
      </w:r>
      <w:r w:rsidRPr="00820BA9">
        <w:t>должна быть создана веб-страница на сайте организации</w:t>
      </w:r>
      <w:r w:rsidR="004A6301" w:rsidRPr="00820BA9">
        <w:rPr>
          <w:lang w:val="ru-RU"/>
        </w:rPr>
        <w:t>-исполнителя</w:t>
      </w:r>
      <w:r w:rsidRPr="00820BA9">
        <w:t xml:space="preserve"> или лаборатории (либо отдельный сайт), на которой должна быть указана краткая информация о проекте: актуальность, цель, ожидаемые </w:t>
      </w:r>
      <w:r w:rsidR="003C4FE4" w:rsidRPr="00820BA9">
        <w:rPr>
          <w:lang w:val="ru-RU"/>
        </w:rPr>
        <w:t xml:space="preserve">и достигнутые </w:t>
      </w:r>
      <w:r w:rsidRPr="00820BA9">
        <w:t>результаты, имена и фамилии членов исследовательской группы с их идентификаторами (Scopus Author ID, Rese</w:t>
      </w:r>
      <w:r w:rsidR="00910CD2" w:rsidRPr="00820BA9">
        <w:t>archer ID, ORCID, если имеются)</w:t>
      </w:r>
      <w:r w:rsidR="00910CD2" w:rsidRPr="00820BA9">
        <w:rPr>
          <w:lang w:val="ru-RU"/>
        </w:rPr>
        <w:t xml:space="preserve"> </w:t>
      </w:r>
      <w:r w:rsidRPr="00820BA9">
        <w:t xml:space="preserve">и ссылками на соответствующие профили, список публикаций (со ссылками на них) и патентов; информация для потенциальных пользователей. Информация на веб-странице (или сайте) должна регулярно обновляться (не реже </w:t>
      </w:r>
      <w:r w:rsidR="00C65FAE" w:rsidRPr="00820BA9">
        <w:rPr>
          <w:lang w:val="ru-RU"/>
        </w:rPr>
        <w:t>2</w:t>
      </w:r>
      <w:r w:rsidRPr="00820BA9">
        <w:t xml:space="preserve"> раз в год).</w:t>
      </w:r>
      <w:r w:rsidR="00664E27" w:rsidRPr="00820BA9">
        <w:rPr>
          <w:lang w:val="ru-RU"/>
        </w:rPr>
        <w:t xml:space="preserve"> </w:t>
      </w:r>
      <w:r w:rsidR="00D90A79" w:rsidRPr="00820BA9">
        <w:rPr>
          <w:lang w:val="ru-RU"/>
        </w:rPr>
        <w:t>П</w:t>
      </w:r>
      <w:r w:rsidR="00664E27" w:rsidRPr="00820BA9">
        <w:rPr>
          <w:lang w:val="ru-RU"/>
        </w:rPr>
        <w:t xml:space="preserve">о каждой </w:t>
      </w:r>
      <w:r w:rsidR="00700153" w:rsidRPr="00820BA9">
        <w:rPr>
          <w:lang w:val="ru-RU"/>
        </w:rPr>
        <w:t>научной публикации в рамках проекта</w:t>
      </w:r>
      <w:r w:rsidR="00664E27" w:rsidRPr="00820BA9">
        <w:rPr>
          <w:lang w:val="ru-RU"/>
        </w:rPr>
        <w:t xml:space="preserve"> на сайте организации/лаборатории и в социальных сетях </w:t>
      </w:r>
      <w:r w:rsidR="00D90A79" w:rsidRPr="00820BA9">
        <w:rPr>
          <w:lang w:val="ru-RU"/>
        </w:rPr>
        <w:t>и (</w:t>
      </w:r>
      <w:r w:rsidR="00664E27" w:rsidRPr="00820BA9">
        <w:rPr>
          <w:lang w:val="ru-RU"/>
        </w:rPr>
        <w:t>или</w:t>
      </w:r>
      <w:r w:rsidR="00D90A79" w:rsidRPr="00820BA9">
        <w:rPr>
          <w:lang w:val="ru-RU"/>
        </w:rPr>
        <w:t>)</w:t>
      </w:r>
      <w:r w:rsidR="00664E27" w:rsidRPr="00820BA9">
        <w:rPr>
          <w:lang w:val="ru-RU"/>
        </w:rPr>
        <w:t xml:space="preserve"> средствах массовой информации должна быть опубликована </w:t>
      </w:r>
      <w:r w:rsidR="009205E1" w:rsidRPr="00820BA9">
        <w:rPr>
          <w:lang w:val="ru-RU"/>
        </w:rPr>
        <w:t>информация</w:t>
      </w:r>
      <w:r w:rsidR="00F078F5" w:rsidRPr="00820BA9">
        <w:rPr>
          <w:lang w:val="ru-RU"/>
        </w:rPr>
        <w:t xml:space="preserve"> о ее содержании и возможном применении</w:t>
      </w:r>
      <w:r w:rsidR="00D90A79" w:rsidRPr="00820BA9">
        <w:rPr>
          <w:lang w:val="ru-RU"/>
        </w:rPr>
        <w:t>.</w:t>
      </w:r>
      <w:r w:rsidR="00700153" w:rsidRPr="00820BA9">
        <w:rPr>
          <w:lang w:val="ru-RU"/>
        </w:rPr>
        <w:t xml:space="preserve"> </w:t>
      </w:r>
      <w:r w:rsidR="00445C43" w:rsidRPr="00820BA9">
        <w:t>Веб-страница (или сайт) проекта должна быть активна в течение 5 лет после завершения проекта и обновляться по мере появления новой информации о проекте</w:t>
      </w:r>
      <w:r w:rsidR="00445C43" w:rsidRPr="00820BA9">
        <w:rPr>
          <w:lang w:val="ru-RU"/>
        </w:rPr>
        <w:t>.</w:t>
      </w:r>
    </w:p>
    <w:p w14:paraId="1423007A" w14:textId="77777777" w:rsidR="00AA69E6" w:rsidRPr="00820BA9" w:rsidRDefault="00FB2FFF" w:rsidP="00716DEA">
      <w:pPr>
        <w:autoSpaceDE w:val="0"/>
        <w:autoSpaceDN w:val="0"/>
        <w:adjustRightInd w:val="0"/>
        <w:ind w:firstLine="709"/>
        <w:contextualSpacing/>
        <w:jc w:val="both"/>
        <w:rPr>
          <w:lang w:val="ru-RU"/>
        </w:rPr>
      </w:pPr>
      <w:r w:rsidRPr="00820BA9">
        <w:rPr>
          <w:lang w:val="ru-RU"/>
        </w:rPr>
        <w:t>6</w:t>
      </w:r>
      <w:r w:rsidR="00AA69E6" w:rsidRPr="00820BA9">
        <w:rPr>
          <w:lang w:val="ru-RU"/>
        </w:rPr>
        <w:t xml:space="preserve">. </w:t>
      </w:r>
      <w:r w:rsidR="007A25D1" w:rsidRPr="00820BA9">
        <w:rPr>
          <w:lang w:val="ru-RU"/>
        </w:rPr>
        <w:t>Полученные в рамках проекта результаты научных исследований подлежат обязательному государственному учету в Центре в установле</w:t>
      </w:r>
      <w:r w:rsidR="00AA69E6" w:rsidRPr="00820BA9">
        <w:rPr>
          <w:lang w:val="ru-RU"/>
        </w:rPr>
        <w:t>нном законодательством порядке.</w:t>
      </w:r>
    </w:p>
    <w:p w14:paraId="1DD60CE2" w14:textId="77777777" w:rsidR="00A30A5F" w:rsidRPr="00820BA9" w:rsidRDefault="00FB2FFF" w:rsidP="00716DEA">
      <w:pPr>
        <w:autoSpaceDE w:val="0"/>
        <w:autoSpaceDN w:val="0"/>
        <w:adjustRightInd w:val="0"/>
        <w:ind w:firstLine="709"/>
        <w:contextualSpacing/>
        <w:jc w:val="both"/>
        <w:rPr>
          <w:b/>
          <w:lang w:val="ru-RU"/>
        </w:rPr>
      </w:pPr>
      <w:r w:rsidRPr="00820BA9">
        <w:rPr>
          <w:lang w:val="ru-RU"/>
        </w:rPr>
        <w:t>7</w:t>
      </w:r>
      <w:r w:rsidR="00AA69E6" w:rsidRPr="00820BA9">
        <w:rPr>
          <w:lang w:val="ru-RU"/>
        </w:rPr>
        <w:t xml:space="preserve">. </w:t>
      </w:r>
      <w:r w:rsidR="00A30A5F" w:rsidRPr="00820BA9">
        <w:rPr>
          <w:lang w:val="ru-RU"/>
        </w:rPr>
        <w:t>Все отчеты по проектам, включая достигнутые результаты, должны быть проверены в лицензионной системе (платформе) обнаружениях заимствований. Сведения о проведенной проверке должны быть отражены в отчетах.</w:t>
      </w:r>
      <w:r w:rsidR="00910CD2" w:rsidRPr="00820BA9">
        <w:rPr>
          <w:b/>
          <w:lang w:val="ru-RU"/>
        </w:rPr>
        <w:t xml:space="preserve"> </w:t>
      </w:r>
    </w:p>
    <w:p w14:paraId="37B8F54C" w14:textId="77777777" w:rsidR="008C5F06" w:rsidRPr="00820BA9" w:rsidRDefault="00E029B7" w:rsidP="008C5F06">
      <w:pPr>
        <w:autoSpaceDE w:val="0"/>
        <w:autoSpaceDN w:val="0"/>
        <w:adjustRightInd w:val="0"/>
        <w:ind w:firstLine="709"/>
        <w:contextualSpacing/>
        <w:jc w:val="both"/>
        <w:rPr>
          <w:bCs/>
          <w:lang w:val="ru-RU"/>
        </w:rPr>
      </w:pPr>
      <w:r w:rsidRPr="00820BA9">
        <w:rPr>
          <w:lang w:val="ru-RU"/>
        </w:rPr>
        <w:t xml:space="preserve">8. </w:t>
      </w:r>
      <w:r w:rsidR="008C5F06" w:rsidRPr="00820BA9">
        <w:rPr>
          <w:bCs/>
          <w:lang w:val="ru-RU"/>
        </w:rPr>
        <w:t xml:space="preserve">Право на объекты интеллектуальной собственности, полученное субъектами научной и (или) научно-технической деятельности в результате научной и (или) научно-технической деятельности, осуществляемой за счет бюджетных средств, принадлежит научным организациям, если иное не предусмотрено договором между ними и автором (авторами) объекта интеллектуальной собственности в соответствии со статьей 33 Закона Республики Казахстан </w:t>
      </w:r>
      <w:r w:rsidR="008C5F06" w:rsidRPr="00820BA9">
        <w:rPr>
          <w:bCs/>
          <w:lang w:val="ru-RU"/>
        </w:rPr>
        <w:br/>
        <w:t>«О науке и технологической политике» от 1 июля 2024 года № 103-VIII ЗРК.</w:t>
      </w:r>
    </w:p>
    <w:p w14:paraId="4DA72B1E" w14:textId="77777777" w:rsidR="00C47B8D" w:rsidRPr="00820BA9" w:rsidRDefault="008C5F06" w:rsidP="008C5F06">
      <w:pPr>
        <w:autoSpaceDE w:val="0"/>
        <w:autoSpaceDN w:val="0"/>
        <w:adjustRightInd w:val="0"/>
        <w:ind w:firstLine="709"/>
        <w:contextualSpacing/>
        <w:jc w:val="both"/>
        <w:rPr>
          <w:bCs/>
          <w:lang w:val="ru-RU"/>
        </w:rPr>
      </w:pPr>
      <w:r w:rsidRPr="00820BA9">
        <w:rPr>
          <w:bCs/>
          <w:lang w:val="ru-RU"/>
        </w:rPr>
        <w:t>Реализации прав на ОИС, полученные субъектами научной и (или) научно-технической деятельности в результате научной и (или) научно-технической работы, финансируемых за счет бюджетных средств, осуществляются с официальным уведомлением уполномоченного органа.</w:t>
      </w:r>
    </w:p>
    <w:p w14:paraId="212DF4D1" w14:textId="77777777" w:rsidR="008C5F06" w:rsidRPr="00820BA9" w:rsidRDefault="008C5F06" w:rsidP="008C5F06">
      <w:pPr>
        <w:autoSpaceDE w:val="0"/>
        <w:autoSpaceDN w:val="0"/>
        <w:adjustRightInd w:val="0"/>
        <w:ind w:firstLine="709"/>
        <w:contextualSpacing/>
        <w:jc w:val="both"/>
        <w:rPr>
          <w:b/>
          <w:lang w:val="ru-RU"/>
        </w:rPr>
      </w:pPr>
    </w:p>
    <w:p w14:paraId="7B15C45F" w14:textId="77777777" w:rsidR="006C06B1" w:rsidRPr="00820BA9" w:rsidRDefault="00DB3EB0" w:rsidP="00716DEA">
      <w:pPr>
        <w:keepNext/>
        <w:keepLines/>
        <w:autoSpaceDE w:val="0"/>
        <w:autoSpaceDN w:val="0"/>
        <w:adjustRightInd w:val="0"/>
        <w:contextualSpacing/>
        <w:jc w:val="center"/>
        <w:rPr>
          <w:b/>
          <w:lang w:val="ru-RU"/>
        </w:rPr>
      </w:pPr>
      <w:r w:rsidRPr="00820BA9">
        <w:rPr>
          <w:b/>
          <w:lang w:val="ru-RU"/>
        </w:rPr>
        <w:t xml:space="preserve">8. </w:t>
      </w:r>
      <w:r w:rsidR="00F10E1A" w:rsidRPr="00820BA9">
        <w:rPr>
          <w:b/>
          <w:lang w:val="ru-RU"/>
        </w:rPr>
        <w:t>Финансирование</w:t>
      </w:r>
      <w:r w:rsidR="000A5126" w:rsidRPr="00820BA9">
        <w:rPr>
          <w:b/>
          <w:lang w:val="ru-RU"/>
        </w:rPr>
        <w:t xml:space="preserve"> проекта</w:t>
      </w:r>
    </w:p>
    <w:p w14:paraId="0D1B7789" w14:textId="77777777" w:rsidR="00130757" w:rsidRPr="00820BA9" w:rsidRDefault="00130757" w:rsidP="00716DEA">
      <w:pPr>
        <w:autoSpaceDE w:val="0"/>
        <w:autoSpaceDN w:val="0"/>
        <w:adjustRightInd w:val="0"/>
        <w:ind w:left="720"/>
        <w:contextualSpacing/>
        <w:jc w:val="center"/>
        <w:rPr>
          <w:lang w:val="ru-RU"/>
        </w:rPr>
      </w:pPr>
    </w:p>
    <w:p w14:paraId="71C58288" w14:textId="77777777" w:rsidR="004B2621" w:rsidRPr="00820BA9" w:rsidRDefault="004B2621" w:rsidP="004B2621">
      <w:pPr>
        <w:tabs>
          <w:tab w:val="left" w:pos="993"/>
        </w:tabs>
        <w:ind w:firstLine="709"/>
        <w:contextualSpacing/>
        <w:jc w:val="both"/>
        <w:rPr>
          <w:lang w:val="ru-RU"/>
        </w:rPr>
      </w:pPr>
      <w:r w:rsidRPr="00820BA9">
        <w:rPr>
          <w:lang w:val="ru-RU"/>
        </w:rPr>
        <w:t>1. Реализация проектов, одобренных на финансирование, должна осуществляться в Республике Казахстан.</w:t>
      </w:r>
    </w:p>
    <w:p w14:paraId="412D8B59" w14:textId="77777777" w:rsidR="004B2621" w:rsidRPr="00820BA9" w:rsidRDefault="004B2621" w:rsidP="004B2621">
      <w:pPr>
        <w:tabs>
          <w:tab w:val="left" w:pos="993"/>
        </w:tabs>
        <w:ind w:firstLine="709"/>
        <w:contextualSpacing/>
        <w:jc w:val="both"/>
        <w:rPr>
          <w:lang w:val="ru-RU"/>
        </w:rPr>
      </w:pPr>
      <w:r w:rsidRPr="00820BA9">
        <w:rPr>
          <w:lang w:val="ru-RU"/>
        </w:rPr>
        <w:t xml:space="preserve">2. Средства грантового финансирования распределяются научным руководителем проекта. </w:t>
      </w:r>
    </w:p>
    <w:p w14:paraId="0B47BD90" w14:textId="77777777" w:rsidR="004B2621" w:rsidRPr="00820BA9" w:rsidRDefault="004B2621" w:rsidP="004B2621">
      <w:pPr>
        <w:tabs>
          <w:tab w:val="left" w:pos="993"/>
        </w:tabs>
        <w:ind w:firstLine="709"/>
        <w:contextualSpacing/>
        <w:jc w:val="both"/>
        <w:rPr>
          <w:lang w:val="ru-RU"/>
        </w:rPr>
      </w:pPr>
      <w:r w:rsidRPr="00820BA9">
        <w:rPr>
          <w:lang w:val="ru-RU"/>
        </w:rPr>
        <w:t xml:space="preserve">3. Средства грантового финансирования для достижения целей, задач и ожидаемых результатов заявки должны быть направлены на виды расходов, непосредственно связанных с проведением научных исследований, указанных в заявке на участие в конкурсе на грантовое </w:t>
      </w:r>
      <w:r w:rsidRPr="00820BA9">
        <w:rPr>
          <w:lang w:val="ru-RU"/>
        </w:rPr>
        <w:lastRenderedPageBreak/>
        <w:t xml:space="preserve">финансирование научных </w:t>
      </w:r>
      <w:r w:rsidRPr="00820BA9">
        <w:rPr>
          <w:bCs/>
          <w:lang w:val="ru-RU"/>
        </w:rPr>
        <w:t xml:space="preserve">и (или) научно-технических </w:t>
      </w:r>
      <w:r w:rsidRPr="00820BA9">
        <w:rPr>
          <w:lang w:val="ru-RU"/>
        </w:rPr>
        <w:t>проектов, подготовленной в соответствии с Правилами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утвержденными Приказом и.о. Министра науки и высшего образования Республики Казахстан от 6 ноября 2023 года № 563, и утвержденных решением Национального научного совета.</w:t>
      </w:r>
    </w:p>
    <w:p w14:paraId="5A3FE3D3" w14:textId="77777777" w:rsidR="004B2621" w:rsidRPr="00820BA9" w:rsidRDefault="004B2621" w:rsidP="004B2621">
      <w:pPr>
        <w:tabs>
          <w:tab w:val="left" w:pos="993"/>
        </w:tabs>
        <w:ind w:firstLine="709"/>
        <w:contextualSpacing/>
        <w:jc w:val="both"/>
        <w:rPr>
          <w:lang w:val="ru-RU"/>
        </w:rPr>
      </w:pPr>
      <w:r w:rsidRPr="00820BA9">
        <w:rPr>
          <w:bCs/>
          <w:lang w:val="ru-RU"/>
        </w:rPr>
        <w:t>4. Неэффективное и необоснованное использование средств грантового финансирования несет за собой ответственность заявителя и руководителя проекта, установленную законодательством Республики Казахстан.</w:t>
      </w:r>
    </w:p>
    <w:p w14:paraId="6013FD6D" w14:textId="77777777" w:rsidR="004B2621" w:rsidRPr="00820BA9" w:rsidRDefault="004B2621" w:rsidP="004B2621">
      <w:pPr>
        <w:tabs>
          <w:tab w:val="left" w:pos="1134"/>
        </w:tabs>
        <w:ind w:firstLine="709"/>
        <w:contextualSpacing/>
        <w:jc w:val="both"/>
        <w:rPr>
          <w:lang w:val="ru-RU"/>
        </w:rPr>
      </w:pPr>
      <w:r w:rsidRPr="00820BA9">
        <w:rPr>
          <w:lang w:val="ru-RU"/>
        </w:rPr>
        <w:t>5. Организацией - исполнителем проектов не допускается удержание средств из грантового финансирования.</w:t>
      </w:r>
    </w:p>
    <w:p w14:paraId="79EE2E63" w14:textId="77777777" w:rsidR="004B2621" w:rsidRPr="00820BA9" w:rsidRDefault="004B2621" w:rsidP="004B2621">
      <w:pPr>
        <w:tabs>
          <w:tab w:val="left" w:pos="0"/>
          <w:tab w:val="left" w:pos="709"/>
          <w:tab w:val="left" w:pos="851"/>
          <w:tab w:val="left" w:pos="1134"/>
        </w:tabs>
        <w:ind w:firstLine="709"/>
        <w:contextualSpacing/>
        <w:jc w:val="both"/>
        <w:rPr>
          <w:lang w:val="ru-RU"/>
        </w:rPr>
      </w:pPr>
      <w:r w:rsidRPr="00820BA9">
        <w:rPr>
          <w:lang w:val="ru-RU"/>
        </w:rPr>
        <w:t>6.</w:t>
      </w:r>
      <w:r w:rsidRPr="00820BA9">
        <w:rPr>
          <w:lang w:val="ru-RU"/>
        </w:rPr>
        <w:tab/>
        <w:t xml:space="preserve">Договор на реализацию научного, научно-технического проекта с победителями конкурса на грантовое финансирование заключается по форме согласно приложению 2, в которую могут вноситься изменения и дополнения в установленном законодательством порядке.  Ожидаемые результаты реализации научного, научно-технического проекта, указанные в договоре, должны соответствовать календарному плану и ожидаемым результатам, указанным в заявке, и быть не ниже требований пункта 1 раздела 7 настоящей конкурсной документации к ожидаемым результатам по итогам реализации научных и (или) научно-технических проектов. </w:t>
      </w:r>
    </w:p>
    <w:p w14:paraId="41768C78" w14:textId="77777777" w:rsidR="004B2621" w:rsidRPr="00820BA9" w:rsidRDefault="004B2621" w:rsidP="004B2621">
      <w:pPr>
        <w:tabs>
          <w:tab w:val="left" w:pos="0"/>
          <w:tab w:val="left" w:pos="709"/>
          <w:tab w:val="left" w:pos="851"/>
          <w:tab w:val="left" w:pos="1134"/>
        </w:tabs>
        <w:ind w:firstLine="709"/>
        <w:contextualSpacing/>
        <w:jc w:val="both"/>
        <w:rPr>
          <w:lang w:val="ru-RU"/>
        </w:rPr>
      </w:pPr>
      <w:r w:rsidRPr="00820BA9">
        <w:rPr>
          <w:lang w:val="ru-RU"/>
        </w:rPr>
        <w:t xml:space="preserve">Не допускается внесение изменений в календарный план работ к заключенным договорам на изменение задач, мероприятий, ожидаемых конечных результатов, указанных в заявке, а также на снижение количества или изменения указанного квартиля/процентиля научных публикаций, за исключением случаев обоснованного переноса публикации на следующий год реализации проекта </w:t>
      </w:r>
      <w:bookmarkStart w:id="4" w:name="_Hlk147938380"/>
      <w:r w:rsidRPr="00820BA9">
        <w:rPr>
          <w:lang w:val="ru-RU"/>
        </w:rPr>
        <w:t>и замены публикаций на равнозначные согласно пункту 1 раздела 7 настоящей конкурсной документации.</w:t>
      </w:r>
      <w:bookmarkEnd w:id="4"/>
    </w:p>
    <w:p w14:paraId="7BF79ED9" w14:textId="77777777" w:rsidR="004B2621" w:rsidRPr="00820BA9" w:rsidRDefault="004B2621" w:rsidP="004B2621">
      <w:pPr>
        <w:tabs>
          <w:tab w:val="left" w:pos="709"/>
          <w:tab w:val="left" w:pos="993"/>
        </w:tabs>
        <w:ind w:firstLine="709"/>
        <w:contextualSpacing/>
        <w:jc w:val="both"/>
        <w:rPr>
          <w:lang w:val="ru-RU"/>
        </w:rPr>
      </w:pPr>
      <w:r w:rsidRPr="00820BA9">
        <w:rPr>
          <w:lang w:val="ru-RU"/>
        </w:rPr>
        <w:t xml:space="preserve">7. </w:t>
      </w:r>
      <w:bookmarkStart w:id="5" w:name="_Hlk147938419"/>
      <w:r w:rsidRPr="00820BA9">
        <w:rPr>
          <w:lang w:val="ru-RU"/>
        </w:rPr>
        <w:t xml:space="preserve">Оплата за публикации разрешается только напрямую издательству в журналах открытого доступа (Open Access), индексируемых в Science Citation Index Expanded, Social Science Citation Index и Arts and Humanities Citation Index базы данных Web of Science и </w:t>
      </w:r>
      <w:r w:rsidRPr="00820BA9">
        <w:rPr>
          <w:lang w:val="en-US"/>
        </w:rPr>
        <w:t>Scopus</w:t>
      </w:r>
      <w:r w:rsidRPr="00820BA9">
        <w:rPr>
          <w:lang w:val="ru-RU"/>
        </w:rPr>
        <w:t>. При наличии у издательства онлайн-системы для проведения оплаты она может быть проведена без договора.</w:t>
      </w:r>
    </w:p>
    <w:p w14:paraId="6595E111" w14:textId="77777777" w:rsidR="004B2621" w:rsidRPr="00820BA9" w:rsidRDefault="004B2621" w:rsidP="004B2621">
      <w:pPr>
        <w:tabs>
          <w:tab w:val="left" w:pos="0"/>
          <w:tab w:val="left" w:pos="709"/>
          <w:tab w:val="left" w:pos="851"/>
          <w:tab w:val="left" w:pos="1134"/>
        </w:tabs>
        <w:ind w:firstLine="709"/>
        <w:contextualSpacing/>
        <w:jc w:val="both"/>
        <w:rPr>
          <w:lang w:val="ru-RU"/>
        </w:rPr>
      </w:pPr>
      <w:r w:rsidRPr="00820BA9">
        <w:rPr>
          <w:lang w:val="ru-RU"/>
        </w:rPr>
        <w:t xml:space="preserve">Разрешается оплата услуг перевода, литературного и (или) языкового редактирования рукописи издательству, публикующему минимум один журнал, индексируемый в Science Citation Index Expanded, Social Science Citation Index и (или) Arts and Humanities Citation Index базы данных Web of Science и </w:t>
      </w:r>
      <w:r w:rsidRPr="00820BA9">
        <w:rPr>
          <w:lang w:val="en-US"/>
        </w:rPr>
        <w:t>Scopus</w:t>
      </w:r>
      <w:r w:rsidRPr="00820BA9">
        <w:rPr>
          <w:lang w:val="ru-RU"/>
        </w:rPr>
        <w:t xml:space="preserve"> по научному направлению проекта.</w:t>
      </w:r>
    </w:p>
    <w:bookmarkEnd w:id="5"/>
    <w:p w14:paraId="41E83B4B" w14:textId="77777777" w:rsidR="004B2621" w:rsidRPr="00820BA9" w:rsidRDefault="004B2621" w:rsidP="004B2621">
      <w:pPr>
        <w:tabs>
          <w:tab w:val="left" w:pos="993"/>
        </w:tabs>
        <w:ind w:firstLine="709"/>
        <w:contextualSpacing/>
        <w:jc w:val="both"/>
        <w:rPr>
          <w:lang w:val="ru-RU"/>
        </w:rPr>
      </w:pPr>
      <w:r w:rsidRPr="00820BA9">
        <w:rPr>
          <w:lang w:val="ru-RU"/>
        </w:rPr>
        <w:t>8. Заявитель обеспечивает ведение учета и отчетности по проекту в установленном законодательством порядке.</w:t>
      </w:r>
    </w:p>
    <w:p w14:paraId="0537783A" w14:textId="77777777" w:rsidR="00E029B7" w:rsidRPr="00820BA9" w:rsidRDefault="00E029B7" w:rsidP="00E029B7">
      <w:pPr>
        <w:tabs>
          <w:tab w:val="left" w:pos="993"/>
        </w:tabs>
        <w:ind w:firstLine="709"/>
        <w:contextualSpacing/>
        <w:jc w:val="both"/>
        <w:rPr>
          <w:lang w:val="ru-RU"/>
        </w:rPr>
      </w:pPr>
      <w:r w:rsidRPr="00820BA9">
        <w:rPr>
          <w:lang w:val="ru-RU"/>
        </w:rPr>
        <w:t>9. В случае недостижения результатов проекта, указанных в п. 1 раздела 7 конкурсной документации, и (или) в случае неодобрения заключительного отчета по проекту только по причине недостижения результатов проекта, указанных в п. 1 раздела 7 конкурсной документации, решением ННС научный руководитель отстраняется от участия в качестве научного руководителя в последующих конкурсах, объявляемых Комитетом науки, до тех пор, пока результаты не будут достигнуты (о достижении результатов уведомляется Комитет науки и Центр), но не более чем на 3 года путем временного приостановления возможности подачи заявок в информационной системе Центра в качестве научного руководителя.</w:t>
      </w:r>
    </w:p>
    <w:p w14:paraId="3C0C0397" w14:textId="77777777" w:rsidR="00E029B7" w:rsidRPr="00820BA9" w:rsidRDefault="00E029B7" w:rsidP="00E029B7">
      <w:pPr>
        <w:tabs>
          <w:tab w:val="left" w:pos="993"/>
        </w:tabs>
        <w:ind w:firstLine="709"/>
        <w:contextualSpacing/>
        <w:jc w:val="both"/>
        <w:rPr>
          <w:lang w:val="ru-RU"/>
        </w:rPr>
      </w:pPr>
      <w:r w:rsidRPr="00820BA9">
        <w:rPr>
          <w:lang w:val="ru-RU"/>
        </w:rPr>
        <w:t>В случае выявления фактов нарушения научной этики (плагиата и ложного соавторства, дублирования, присвоения чужих данных, фабрикации и фальсификации научных данных и др.) либо принятия решения ННС о прекращении финансирования проекта (по результатам рассмотрения актов мониторинга и/ или кратких сведений о реализации проекта) или неодобрения заключительного отчета по проекту, решением ННС руководитель отстраняется на 3 года от участия в последующих конкурсах, объявляемых Комитетом науки путем временного приостановления возможности подачи заявок в информационной системе Центра в качестве научного руководителя.</w:t>
      </w:r>
    </w:p>
    <w:p w14:paraId="33F28C60" w14:textId="77777777" w:rsidR="00EF4C94" w:rsidRPr="00820BA9" w:rsidRDefault="00EF4C94" w:rsidP="00716DEA">
      <w:pPr>
        <w:tabs>
          <w:tab w:val="left" w:pos="993"/>
        </w:tabs>
        <w:ind w:firstLine="709"/>
        <w:contextualSpacing/>
        <w:jc w:val="both"/>
        <w:rPr>
          <w:lang w:val="ru-RU"/>
        </w:rPr>
      </w:pPr>
    </w:p>
    <w:p w14:paraId="7B001484" w14:textId="77777777" w:rsidR="000173E4" w:rsidRPr="00820BA9" w:rsidRDefault="000173E4" w:rsidP="00716DEA">
      <w:pPr>
        <w:tabs>
          <w:tab w:val="left" w:pos="993"/>
        </w:tabs>
        <w:ind w:firstLine="709"/>
        <w:contextualSpacing/>
        <w:jc w:val="both"/>
        <w:rPr>
          <w:lang w:val="ru-RU"/>
        </w:rPr>
      </w:pPr>
    </w:p>
    <w:p w14:paraId="4D1FFD65" w14:textId="77777777" w:rsidR="000173E4" w:rsidRPr="00820BA9" w:rsidRDefault="000173E4" w:rsidP="00716DEA">
      <w:pPr>
        <w:tabs>
          <w:tab w:val="left" w:pos="993"/>
        </w:tabs>
        <w:contextualSpacing/>
        <w:jc w:val="both"/>
        <w:rPr>
          <w:lang w:val="ru-RU"/>
        </w:rPr>
        <w:sectPr w:rsidR="000173E4" w:rsidRPr="00820BA9" w:rsidSect="00292E50">
          <w:headerReference w:type="default" r:id="rId9"/>
          <w:headerReference w:type="first" r:id="rId10"/>
          <w:footnotePr>
            <w:pos w:val="beneathText"/>
          </w:footnotePr>
          <w:pgSz w:w="11905" w:h="16837"/>
          <w:pgMar w:top="993" w:right="848" w:bottom="1418" w:left="851" w:header="720" w:footer="403" w:gutter="0"/>
          <w:cols w:space="720"/>
          <w:titlePg/>
          <w:docGrid w:linePitch="360"/>
        </w:sectPr>
      </w:pPr>
    </w:p>
    <w:p w14:paraId="5F48E5D4" w14:textId="77777777" w:rsidR="000B13D8" w:rsidRPr="00820BA9" w:rsidRDefault="000B13D8" w:rsidP="000B13D8">
      <w:pPr>
        <w:pStyle w:val="a4"/>
        <w:pageBreakBefore/>
        <w:spacing w:before="0" w:after="0"/>
        <w:ind w:firstLine="709"/>
        <w:contextualSpacing/>
        <w:jc w:val="right"/>
      </w:pPr>
      <w:bookmarkStart w:id="6" w:name="z303"/>
      <w:r w:rsidRPr="00820BA9">
        <w:lastRenderedPageBreak/>
        <w:t>Приложение 1</w:t>
      </w:r>
    </w:p>
    <w:p w14:paraId="0AA5E390" w14:textId="71B8033B" w:rsidR="000B13D8" w:rsidRPr="00820BA9" w:rsidRDefault="000B13D8" w:rsidP="000B13D8">
      <w:pPr>
        <w:pStyle w:val="a4"/>
        <w:shd w:val="clear" w:color="auto" w:fill="FFFFFF"/>
        <w:spacing w:before="0" w:after="0"/>
        <w:ind w:firstLine="709"/>
        <w:contextualSpacing/>
        <w:jc w:val="right"/>
        <w:textAlignment w:val="baseline"/>
        <w:rPr>
          <w:spacing w:val="2"/>
        </w:rPr>
      </w:pPr>
      <w:r w:rsidRPr="00820BA9">
        <w:rPr>
          <w:spacing w:val="2"/>
        </w:rPr>
        <w:t>к Конкурсной документации</w:t>
      </w:r>
      <w:r w:rsidR="00D81BE7" w:rsidRPr="00820BA9">
        <w:rPr>
          <w:spacing w:val="2"/>
          <w:lang w:val="ru-RU"/>
        </w:rPr>
        <w:t>,</w:t>
      </w:r>
      <w:r w:rsidRPr="00820BA9">
        <w:rPr>
          <w:spacing w:val="2"/>
        </w:rPr>
        <w:t xml:space="preserve"> </w:t>
      </w:r>
    </w:p>
    <w:p w14:paraId="5224CBDE" w14:textId="19863257" w:rsidR="00D81BE7" w:rsidRPr="00820BA9" w:rsidRDefault="00D81BE7" w:rsidP="00D81BE7">
      <w:pPr>
        <w:ind w:left="7230"/>
        <w:contextualSpacing/>
        <w:jc w:val="center"/>
        <w:rPr>
          <w:bCs/>
          <w:lang w:val="ru-RU"/>
        </w:rPr>
      </w:pPr>
      <w:r w:rsidRPr="00820BA9">
        <w:rPr>
          <w:bCs/>
          <w:lang w:val="ru-RU"/>
        </w:rPr>
        <w:t xml:space="preserve">утвержденный приказом Председателя Комитета науки Министерства </w:t>
      </w:r>
      <w:r w:rsidRPr="00820BA9">
        <w:rPr>
          <w:bCs/>
          <w:shd w:val="clear" w:color="auto" w:fill="FFFFFF"/>
          <w:lang w:val="ru-RU"/>
        </w:rPr>
        <w:t>науки и высшего образования</w:t>
      </w:r>
      <w:r w:rsidRPr="00820BA9">
        <w:rPr>
          <w:bCs/>
          <w:lang w:val="ru-RU"/>
        </w:rPr>
        <w:t xml:space="preserve"> Республики Казахстан</w:t>
      </w:r>
    </w:p>
    <w:p w14:paraId="68ADF1DE" w14:textId="1B250F85" w:rsidR="00D81BE7" w:rsidRPr="00820BA9" w:rsidRDefault="00D81BE7" w:rsidP="00D81BE7">
      <w:pPr>
        <w:ind w:left="7230"/>
        <w:contextualSpacing/>
        <w:jc w:val="center"/>
        <w:rPr>
          <w:b/>
          <w:bCs/>
          <w:lang w:val="ru-RU"/>
        </w:rPr>
      </w:pPr>
      <w:r w:rsidRPr="00820BA9">
        <w:rPr>
          <w:bCs/>
          <w:lang w:val="ru-RU"/>
        </w:rPr>
        <w:t>№</w:t>
      </w:r>
      <w:r w:rsidR="0002118D" w:rsidRPr="00820BA9">
        <w:rPr>
          <w:bCs/>
          <w:lang w:val="ru-RU"/>
        </w:rPr>
        <w:t xml:space="preserve">    </w:t>
      </w:r>
      <w:r w:rsidRPr="00820BA9">
        <w:rPr>
          <w:bCs/>
          <w:lang w:val="ru-RU"/>
        </w:rPr>
        <w:t>-нж от «</w:t>
      </w:r>
      <w:r w:rsidR="0002118D" w:rsidRPr="00820BA9">
        <w:rPr>
          <w:bCs/>
          <w:lang w:val="ru-RU"/>
        </w:rPr>
        <w:t xml:space="preserve">   </w:t>
      </w:r>
      <w:r w:rsidRPr="00820BA9">
        <w:rPr>
          <w:bCs/>
          <w:lang w:val="ru-RU"/>
        </w:rPr>
        <w:t xml:space="preserve">» </w:t>
      </w:r>
      <w:r w:rsidR="0002118D" w:rsidRPr="00820BA9">
        <w:rPr>
          <w:bCs/>
          <w:lang w:val="ru-RU"/>
        </w:rPr>
        <w:t xml:space="preserve">сентября </w:t>
      </w:r>
      <w:r w:rsidRPr="00820BA9">
        <w:rPr>
          <w:bCs/>
          <w:lang w:val="ru-RU"/>
        </w:rPr>
        <w:t>202</w:t>
      </w:r>
      <w:r w:rsidR="0002118D" w:rsidRPr="00820BA9">
        <w:rPr>
          <w:bCs/>
          <w:lang w:val="ru-RU"/>
        </w:rPr>
        <w:t>5</w:t>
      </w:r>
      <w:r w:rsidRPr="00820BA9">
        <w:rPr>
          <w:bCs/>
          <w:lang w:val="ru-RU"/>
        </w:rPr>
        <w:t xml:space="preserve"> года</w:t>
      </w:r>
    </w:p>
    <w:p w14:paraId="3162220F" w14:textId="2F99DD62" w:rsidR="00D81BE7" w:rsidRPr="00820BA9" w:rsidRDefault="00D81BE7" w:rsidP="000B13D8">
      <w:pPr>
        <w:shd w:val="clear" w:color="auto" w:fill="FFFFFF"/>
        <w:ind w:firstLine="709"/>
        <w:contextualSpacing/>
        <w:jc w:val="right"/>
        <w:outlineLvl w:val="0"/>
        <w:rPr>
          <w:spacing w:val="2"/>
          <w:lang w:val="ru-RU"/>
        </w:rPr>
      </w:pPr>
    </w:p>
    <w:p w14:paraId="3CCEBB10" w14:textId="77777777" w:rsidR="00D81BE7" w:rsidRPr="00820BA9" w:rsidRDefault="00D81BE7" w:rsidP="000B13D8">
      <w:pPr>
        <w:shd w:val="clear" w:color="auto" w:fill="FFFFFF"/>
        <w:ind w:firstLine="709"/>
        <w:contextualSpacing/>
        <w:jc w:val="right"/>
        <w:outlineLvl w:val="0"/>
        <w:rPr>
          <w:spacing w:val="2"/>
          <w:lang w:val="ru-RU"/>
        </w:rPr>
      </w:pPr>
    </w:p>
    <w:p w14:paraId="42353811" w14:textId="77777777" w:rsidR="000B13D8" w:rsidRPr="00820BA9" w:rsidRDefault="000B13D8" w:rsidP="000B13D8">
      <w:pPr>
        <w:shd w:val="clear" w:color="auto" w:fill="FFFFFF"/>
        <w:ind w:firstLine="709"/>
        <w:contextualSpacing/>
        <w:jc w:val="center"/>
        <w:outlineLvl w:val="0"/>
        <w:rPr>
          <w:b/>
          <w:bCs/>
          <w:spacing w:val="-11"/>
          <w:lang w:val="ru-RU"/>
        </w:rPr>
      </w:pPr>
    </w:p>
    <w:p w14:paraId="0EB4C835" w14:textId="77777777" w:rsidR="000B13D8" w:rsidRPr="00820BA9" w:rsidRDefault="000B13D8" w:rsidP="000B13D8">
      <w:pPr>
        <w:contextualSpacing/>
        <w:jc w:val="center"/>
        <w:rPr>
          <w:b/>
          <w:lang w:val="ru-RU"/>
        </w:rPr>
      </w:pPr>
      <w:bookmarkStart w:id="7" w:name="z199"/>
      <w:r w:rsidRPr="00820BA9">
        <w:rPr>
          <w:b/>
          <w:lang w:val="ru-RU"/>
        </w:rPr>
        <w:t>Заявка</w:t>
      </w:r>
    </w:p>
    <w:p w14:paraId="48715F89" w14:textId="77777777" w:rsidR="000B13D8" w:rsidRPr="00820BA9" w:rsidRDefault="000B13D8" w:rsidP="000B13D8">
      <w:pPr>
        <w:contextualSpacing/>
        <w:jc w:val="center"/>
        <w:rPr>
          <w:b/>
          <w:lang w:val="ru-RU"/>
        </w:rPr>
      </w:pPr>
      <w:r w:rsidRPr="00820BA9">
        <w:rPr>
          <w:b/>
          <w:lang w:val="ru-RU"/>
        </w:rPr>
        <w:t>на участие в конкурсе на грантовое финансирование</w:t>
      </w:r>
    </w:p>
    <w:p w14:paraId="406AF325" w14:textId="77777777" w:rsidR="000B13D8" w:rsidRPr="00820BA9" w:rsidRDefault="000B13D8" w:rsidP="000B13D8">
      <w:pPr>
        <w:contextualSpacing/>
        <w:jc w:val="center"/>
        <w:rPr>
          <w:b/>
          <w:lang w:val="ru-RU"/>
        </w:rPr>
      </w:pPr>
      <w:r w:rsidRPr="00820BA9">
        <w:rPr>
          <w:b/>
          <w:lang w:val="ru-RU"/>
        </w:rPr>
        <w:t>научных и (или) научно-технических проектов</w:t>
      </w:r>
    </w:p>
    <w:p w14:paraId="61FEAD41" w14:textId="77777777" w:rsidR="000B13D8" w:rsidRPr="00820BA9" w:rsidRDefault="000B13D8" w:rsidP="000B13D8">
      <w:pPr>
        <w:jc w:val="both"/>
        <w:rPr>
          <w:sz w:val="28"/>
          <w:szCs w:val="28"/>
          <w:lang w:val="ru-RU"/>
        </w:rPr>
      </w:pPr>
      <w:bookmarkStart w:id="8" w:name="z302"/>
      <w:bookmarkEnd w:id="7"/>
    </w:p>
    <w:bookmarkEnd w:id="8"/>
    <w:p w14:paraId="02497627" w14:textId="77777777" w:rsidR="000B13D8" w:rsidRPr="00820BA9" w:rsidRDefault="000B13D8" w:rsidP="000B13D8">
      <w:pPr>
        <w:jc w:val="both"/>
        <w:rPr>
          <w:lang w:val="ru-RU"/>
        </w:rPr>
      </w:pPr>
      <w:r w:rsidRPr="00820BA9">
        <w:rPr>
          <w:lang w:val="ru-RU"/>
        </w:rPr>
        <w:t>Заявка состоит из следующих частей:</w:t>
      </w:r>
    </w:p>
    <w:p w14:paraId="574659FC" w14:textId="77777777" w:rsidR="000B13D8" w:rsidRPr="00820BA9" w:rsidRDefault="000B13D8" w:rsidP="000B13D8">
      <w:pPr>
        <w:ind w:firstLine="708"/>
        <w:jc w:val="both"/>
        <w:rPr>
          <w:lang w:val="ru-RU"/>
        </w:rPr>
      </w:pPr>
      <w:r w:rsidRPr="00820BA9">
        <w:rPr>
          <w:lang w:val="ru-RU"/>
        </w:rPr>
        <w:t>1) аннотация;</w:t>
      </w:r>
    </w:p>
    <w:p w14:paraId="40F6EBA5" w14:textId="77777777" w:rsidR="000B13D8" w:rsidRPr="00820BA9" w:rsidRDefault="000B13D8" w:rsidP="000B13D8">
      <w:pPr>
        <w:ind w:firstLine="708"/>
        <w:jc w:val="both"/>
        <w:rPr>
          <w:lang w:val="ru-RU"/>
        </w:rPr>
      </w:pPr>
      <w:r w:rsidRPr="00820BA9">
        <w:rPr>
          <w:lang w:val="ru-RU"/>
        </w:rPr>
        <w:t>2) пояснительная записка;</w:t>
      </w:r>
    </w:p>
    <w:p w14:paraId="5BBAF447" w14:textId="77777777" w:rsidR="000B13D8" w:rsidRPr="00820BA9" w:rsidRDefault="000B13D8" w:rsidP="000B13D8">
      <w:pPr>
        <w:ind w:firstLine="708"/>
        <w:jc w:val="both"/>
        <w:rPr>
          <w:lang w:val="ru-RU"/>
        </w:rPr>
      </w:pPr>
      <w:r w:rsidRPr="00820BA9">
        <w:rPr>
          <w:lang w:val="ru-RU"/>
        </w:rPr>
        <w:t>3) расчет запрашиваемого финансирования.</w:t>
      </w:r>
    </w:p>
    <w:p w14:paraId="2E3A31BE" w14:textId="77777777" w:rsidR="000B13D8" w:rsidRPr="00820BA9" w:rsidRDefault="000B13D8" w:rsidP="000B13D8">
      <w:pPr>
        <w:ind w:firstLine="708"/>
        <w:jc w:val="both"/>
        <w:rPr>
          <w:lang w:val="ru-RU"/>
        </w:rPr>
      </w:pPr>
    </w:p>
    <w:p w14:paraId="099319B9" w14:textId="77777777" w:rsidR="000B13D8" w:rsidRPr="00820BA9" w:rsidRDefault="000B13D8" w:rsidP="000B13D8">
      <w:pPr>
        <w:ind w:firstLine="708"/>
        <w:jc w:val="both"/>
        <w:rPr>
          <w:b/>
          <w:lang w:val="ru-RU"/>
        </w:rPr>
      </w:pPr>
      <w:r w:rsidRPr="00820BA9">
        <w:rPr>
          <w:b/>
          <w:lang w:val="ru-RU"/>
        </w:rPr>
        <w:t>1. Аннотация</w:t>
      </w:r>
    </w:p>
    <w:p w14:paraId="6B4E7D8F" w14:textId="77777777" w:rsidR="000B13D8" w:rsidRPr="00820BA9" w:rsidRDefault="000B13D8" w:rsidP="000B13D8">
      <w:pPr>
        <w:ind w:firstLine="708"/>
        <w:jc w:val="both"/>
        <w:rPr>
          <w:lang w:val="ru-RU"/>
        </w:rPr>
      </w:pPr>
      <w:r w:rsidRPr="00820BA9">
        <w:rPr>
          <w:lang w:val="ru-RU"/>
        </w:rPr>
        <w:t>Аннотация содержит краткое описание цели проекта, проблем, на исследование которой она направлена, основных подходов к проведению исследований, ожидаемых результатов, степени влияния результатов исследований на научно-технический (в том числе – кадровый) потенциал и конкурентоспособность научных организаций и их коллективов, ученых, практической значимости результатов исследований, то есть степень их готовности для коммерциализации или применения в ином качестве для решения актуальных задач социально-экономического и научно-технического развития Республики Казахстан.</w:t>
      </w:r>
    </w:p>
    <w:p w14:paraId="3D33CF5C" w14:textId="77777777" w:rsidR="000B13D8" w:rsidRPr="00820BA9" w:rsidRDefault="000B13D8" w:rsidP="000B13D8">
      <w:pPr>
        <w:ind w:firstLine="708"/>
        <w:jc w:val="both"/>
        <w:rPr>
          <w:lang w:val="ru-RU"/>
        </w:rPr>
      </w:pPr>
      <w:r w:rsidRPr="00820BA9">
        <w:rPr>
          <w:lang w:val="ru-RU"/>
        </w:rPr>
        <w:t>Объем аннотации не должен превышать 600 слов.</w:t>
      </w:r>
    </w:p>
    <w:p w14:paraId="07A6D25E" w14:textId="77777777" w:rsidR="000B13D8" w:rsidRPr="00820BA9" w:rsidRDefault="000B13D8" w:rsidP="000B13D8">
      <w:pPr>
        <w:ind w:firstLine="708"/>
        <w:jc w:val="both"/>
        <w:rPr>
          <w:b/>
          <w:lang w:val="ru-RU"/>
        </w:rPr>
      </w:pPr>
      <w:r w:rsidRPr="00820BA9">
        <w:rPr>
          <w:b/>
          <w:lang w:val="ru-RU"/>
        </w:rPr>
        <w:t>2. Пояснительная записка</w:t>
      </w:r>
    </w:p>
    <w:p w14:paraId="25E120BD" w14:textId="77777777" w:rsidR="000B13D8" w:rsidRPr="00820BA9" w:rsidRDefault="000B13D8" w:rsidP="000B13D8">
      <w:pPr>
        <w:ind w:firstLine="708"/>
        <w:jc w:val="both"/>
        <w:rPr>
          <w:lang w:val="ru-RU"/>
        </w:rPr>
      </w:pPr>
      <w:r w:rsidRPr="00820BA9">
        <w:rPr>
          <w:lang w:val="ru-RU"/>
        </w:rPr>
        <w:t>Содержание пояснительной записки включает следующие разделы (при этом таблицы, схемы, диаграммы, на которые имеются ссылки в форме заявки, выносятся в приложение к пояснительной записке и не учитываются при расчете количества слов в соответствующих разделах и общего количества страниц заявки):</w:t>
      </w:r>
    </w:p>
    <w:p w14:paraId="48B1BC2A" w14:textId="77777777" w:rsidR="000B13D8" w:rsidRPr="00820BA9" w:rsidRDefault="000B13D8" w:rsidP="000B13D8">
      <w:pPr>
        <w:jc w:val="both"/>
        <w:rPr>
          <w:b/>
          <w:lang w:val="ru-RU"/>
        </w:rPr>
      </w:pPr>
      <w:r w:rsidRPr="00820BA9">
        <w:rPr>
          <w:lang w:val="ru-RU"/>
        </w:rPr>
        <w:tab/>
      </w:r>
      <w:r w:rsidRPr="00820BA9">
        <w:rPr>
          <w:b/>
          <w:lang w:val="ru-RU"/>
        </w:rPr>
        <w:t>1. Общая информация</w:t>
      </w:r>
    </w:p>
    <w:p w14:paraId="658C785D" w14:textId="77777777" w:rsidR="000B13D8" w:rsidRPr="00820BA9" w:rsidRDefault="000B13D8" w:rsidP="000B13D8">
      <w:pPr>
        <w:ind w:firstLine="708"/>
        <w:jc w:val="both"/>
        <w:rPr>
          <w:lang w:val="ru-RU"/>
        </w:rPr>
      </w:pPr>
      <w:r w:rsidRPr="00820BA9">
        <w:rPr>
          <w:lang w:val="ru-RU"/>
        </w:rPr>
        <w:t>1.1. Наименование темы проекта [не более 30 слов].</w:t>
      </w:r>
    </w:p>
    <w:p w14:paraId="58F27135" w14:textId="77777777" w:rsidR="000B13D8" w:rsidRPr="00820BA9" w:rsidRDefault="000B13D8" w:rsidP="000B13D8">
      <w:pPr>
        <w:ind w:firstLine="708"/>
        <w:jc w:val="both"/>
        <w:rPr>
          <w:lang w:val="ru-RU"/>
        </w:rPr>
      </w:pPr>
      <w:r w:rsidRPr="00820BA9">
        <w:rPr>
          <w:lang w:val="ru-RU"/>
        </w:rPr>
        <w:t>1.2. Наименование приоритетного направления развития науки, по которому подается заявка.</w:t>
      </w:r>
    </w:p>
    <w:p w14:paraId="67EDEDE5" w14:textId="77777777" w:rsidR="000B13D8" w:rsidRPr="00820BA9" w:rsidRDefault="000B13D8" w:rsidP="000B13D8">
      <w:pPr>
        <w:ind w:firstLine="708"/>
        <w:jc w:val="both"/>
        <w:rPr>
          <w:lang w:val="ru-RU"/>
        </w:rPr>
      </w:pPr>
      <w:r w:rsidRPr="00820BA9">
        <w:rPr>
          <w:lang w:val="ru-RU"/>
        </w:rPr>
        <w:t xml:space="preserve">1.3. Наименование специализированного научного направления, по которому подается заявка. </w:t>
      </w:r>
    </w:p>
    <w:p w14:paraId="2DCC5CC2" w14:textId="77777777" w:rsidR="000B13D8" w:rsidRPr="00820BA9" w:rsidRDefault="000B13D8" w:rsidP="000B13D8">
      <w:pPr>
        <w:ind w:firstLine="708"/>
        <w:jc w:val="both"/>
        <w:rPr>
          <w:lang w:val="ru-RU"/>
        </w:rPr>
      </w:pPr>
      <w:bookmarkStart w:id="9" w:name="_Hlk147938556"/>
      <w:r w:rsidRPr="00820BA9">
        <w:rPr>
          <w:lang w:val="ru-RU"/>
        </w:rPr>
        <w:t xml:space="preserve">1.4. Область исследования в соответствии с Классификатором научных направлений. </w:t>
      </w:r>
    </w:p>
    <w:p w14:paraId="140F4DE7" w14:textId="77777777" w:rsidR="000B13D8" w:rsidRPr="00820BA9" w:rsidRDefault="000B13D8" w:rsidP="000B13D8">
      <w:pPr>
        <w:ind w:firstLine="708"/>
        <w:jc w:val="both"/>
        <w:rPr>
          <w:lang w:val="ru-RU"/>
        </w:rPr>
      </w:pPr>
      <w:r w:rsidRPr="00820BA9">
        <w:rPr>
          <w:lang w:val="ru-RU"/>
        </w:rPr>
        <w:t>1.5. Вид исследования.</w:t>
      </w:r>
    </w:p>
    <w:p w14:paraId="2A2C5F13" w14:textId="77777777" w:rsidR="000B13D8" w:rsidRPr="00820BA9" w:rsidRDefault="000B13D8" w:rsidP="000B13D8">
      <w:pPr>
        <w:ind w:firstLine="708"/>
        <w:jc w:val="both"/>
        <w:rPr>
          <w:lang w:val="ru-RU"/>
        </w:rPr>
      </w:pPr>
      <w:r w:rsidRPr="00820BA9">
        <w:rPr>
          <w:lang w:val="ru-RU"/>
        </w:rPr>
        <w:t>1.6. Предполагаемая дата начала и завершения проекта, его продолжительность в месяцах.</w:t>
      </w:r>
    </w:p>
    <w:p w14:paraId="034832AC" w14:textId="77777777" w:rsidR="000B13D8" w:rsidRPr="00820BA9" w:rsidRDefault="000B13D8" w:rsidP="000B13D8">
      <w:pPr>
        <w:ind w:firstLine="708"/>
        <w:jc w:val="both"/>
        <w:rPr>
          <w:lang w:val="ru-RU"/>
        </w:rPr>
      </w:pPr>
      <w:r w:rsidRPr="00820BA9">
        <w:rPr>
          <w:lang w:val="ru-RU"/>
        </w:rPr>
        <w:t>1.7. Запрашиваемая сумма грантового финансирования (на весь срок реализации проекта и по годам, в тенге).</w:t>
      </w:r>
    </w:p>
    <w:p w14:paraId="03CCB100" w14:textId="77777777" w:rsidR="000B13D8" w:rsidRPr="00820BA9" w:rsidRDefault="000B13D8" w:rsidP="000B13D8">
      <w:pPr>
        <w:ind w:firstLine="708"/>
        <w:jc w:val="both"/>
        <w:rPr>
          <w:lang w:val="ru-RU"/>
        </w:rPr>
      </w:pPr>
      <w:r w:rsidRPr="00820BA9">
        <w:rPr>
          <w:lang w:val="ru-RU"/>
        </w:rPr>
        <w:t>1.8. Ключевые слова, характеризующие отрасль и направление заявки для подбора экспертов.</w:t>
      </w:r>
    </w:p>
    <w:bookmarkEnd w:id="9"/>
    <w:p w14:paraId="5EAF0F8A" w14:textId="77777777" w:rsidR="000B13D8" w:rsidRPr="00820BA9" w:rsidRDefault="000B13D8" w:rsidP="000B13D8">
      <w:pPr>
        <w:jc w:val="both"/>
        <w:rPr>
          <w:b/>
          <w:strike/>
          <w:lang w:val="ru-RU"/>
        </w:rPr>
      </w:pPr>
      <w:r w:rsidRPr="00820BA9">
        <w:rPr>
          <w:lang w:val="ru-RU"/>
        </w:rPr>
        <w:tab/>
      </w:r>
      <w:r w:rsidRPr="00820BA9">
        <w:rPr>
          <w:b/>
          <w:lang w:val="ru-RU"/>
        </w:rPr>
        <w:t>2. Общая концепция проекта [не более 750 слов]</w:t>
      </w:r>
    </w:p>
    <w:p w14:paraId="7CF3F6FD" w14:textId="77777777" w:rsidR="000B13D8" w:rsidRPr="00820BA9" w:rsidRDefault="000B13D8" w:rsidP="000B13D8">
      <w:pPr>
        <w:ind w:firstLine="708"/>
        <w:jc w:val="both"/>
        <w:rPr>
          <w:strike/>
          <w:lang w:val="ru-RU"/>
        </w:rPr>
      </w:pPr>
      <w:r w:rsidRPr="00820BA9">
        <w:rPr>
          <w:lang w:val="ru-RU"/>
        </w:rPr>
        <w:t>2.1. Вводная часть [не более 150 слов]</w:t>
      </w:r>
    </w:p>
    <w:p w14:paraId="36573EF9" w14:textId="77777777" w:rsidR="000B13D8" w:rsidRPr="00820BA9" w:rsidRDefault="000B13D8" w:rsidP="000B13D8">
      <w:pPr>
        <w:ind w:firstLine="708"/>
        <w:jc w:val="both"/>
        <w:rPr>
          <w:lang w:val="ru-RU"/>
        </w:rPr>
      </w:pPr>
      <w:r w:rsidRPr="00820BA9">
        <w:rPr>
          <w:lang w:val="ru-RU"/>
        </w:rPr>
        <w:t xml:space="preserve">Указываются краткое описание идеи проекта, проблемы, на решение которой он нацелен. </w:t>
      </w:r>
      <w:bookmarkStart w:id="10" w:name="_Hlk147938568"/>
      <w:r w:rsidRPr="00820BA9">
        <w:rPr>
          <w:color w:val="000000"/>
          <w:szCs w:val="32"/>
          <w:lang w:val="ru-RU"/>
        </w:rPr>
        <w:t>Междисциплинарность проекта</w:t>
      </w:r>
      <w:bookmarkEnd w:id="10"/>
      <w:r w:rsidRPr="00820BA9">
        <w:rPr>
          <w:color w:val="000000"/>
          <w:szCs w:val="32"/>
          <w:lang w:val="ru-RU"/>
        </w:rPr>
        <w:t>.</w:t>
      </w:r>
    </w:p>
    <w:p w14:paraId="4C17A20F" w14:textId="77777777" w:rsidR="000B13D8" w:rsidRPr="00820BA9" w:rsidRDefault="000B13D8" w:rsidP="000B13D8">
      <w:pPr>
        <w:ind w:firstLine="708"/>
        <w:jc w:val="both"/>
        <w:rPr>
          <w:strike/>
          <w:lang w:val="ru-RU"/>
        </w:rPr>
      </w:pPr>
      <w:r w:rsidRPr="00820BA9">
        <w:rPr>
          <w:lang w:val="ru-RU"/>
        </w:rPr>
        <w:lastRenderedPageBreak/>
        <w:t>2.2. Цель проекта [не более 100 слов]</w:t>
      </w:r>
    </w:p>
    <w:p w14:paraId="41B0FDDA" w14:textId="77777777" w:rsidR="000B13D8" w:rsidRPr="00820BA9" w:rsidRDefault="000B13D8" w:rsidP="000B13D8">
      <w:pPr>
        <w:ind w:firstLine="708"/>
        <w:jc w:val="both"/>
        <w:rPr>
          <w:lang w:val="ru-RU"/>
        </w:rPr>
      </w:pPr>
      <w:r w:rsidRPr="00820BA9">
        <w:rPr>
          <w:lang w:val="ru-RU"/>
        </w:rPr>
        <w:t>Цель излагается лаконично и конкретно, должна соответствовать теме проекта, быть достижимой и отражать характер решения, которое ожидается получить в результате реализации проекта. Содержание цели должно отражать основной вопрос, на который предполагается ответить в результате проведенных исследований.</w:t>
      </w:r>
    </w:p>
    <w:p w14:paraId="3E077D52" w14:textId="77777777" w:rsidR="000B13D8" w:rsidRPr="00820BA9" w:rsidRDefault="000B13D8" w:rsidP="000B13D8">
      <w:pPr>
        <w:ind w:firstLine="708"/>
        <w:jc w:val="both"/>
        <w:rPr>
          <w:strike/>
          <w:lang w:val="ru-RU"/>
        </w:rPr>
      </w:pPr>
      <w:r w:rsidRPr="00820BA9">
        <w:rPr>
          <w:lang w:val="ru-RU"/>
        </w:rPr>
        <w:t>2.3. Задачи проекта [не более 500 слов]</w:t>
      </w:r>
    </w:p>
    <w:p w14:paraId="405F868F" w14:textId="77777777" w:rsidR="000B13D8" w:rsidRPr="00820BA9" w:rsidRDefault="000B13D8" w:rsidP="000B13D8">
      <w:pPr>
        <w:ind w:firstLine="708"/>
        <w:jc w:val="both"/>
        <w:rPr>
          <w:lang w:val="ru-RU"/>
        </w:rPr>
      </w:pPr>
      <w:r w:rsidRPr="00820BA9">
        <w:rPr>
          <w:lang w:val="ru-RU"/>
        </w:rPr>
        <w:t>В этом разделе описывается способ достижения цели проекта посредством логически взаимосвязанных, последовательных задач. Приводится перечень поставленных задач:</w:t>
      </w:r>
    </w:p>
    <w:p w14:paraId="2BB9F8A3" w14:textId="77777777" w:rsidR="000B13D8" w:rsidRPr="00820BA9" w:rsidRDefault="000B13D8" w:rsidP="000B13D8">
      <w:pPr>
        <w:ind w:firstLine="708"/>
        <w:jc w:val="both"/>
        <w:rPr>
          <w:lang w:val="ru-RU"/>
        </w:rPr>
      </w:pPr>
      <w:r w:rsidRPr="00820BA9">
        <w:rPr>
          <w:lang w:val="ru-RU"/>
        </w:rPr>
        <w:t>1) с измеримыми показателями решения задачи;</w:t>
      </w:r>
    </w:p>
    <w:p w14:paraId="18845325" w14:textId="77777777" w:rsidR="000B13D8" w:rsidRPr="00820BA9" w:rsidRDefault="000B13D8" w:rsidP="000B13D8">
      <w:pPr>
        <w:ind w:firstLine="708"/>
        <w:jc w:val="both"/>
        <w:rPr>
          <w:lang w:val="ru-RU"/>
        </w:rPr>
      </w:pPr>
      <w:r w:rsidRPr="00820BA9">
        <w:rPr>
          <w:lang w:val="ru-RU"/>
        </w:rPr>
        <w:t>2) с кратким обоснованием роли каждой из задач в достижении цели проекта и взаимосвязи с другими задачами и ожидаемыми результатами проекта;</w:t>
      </w:r>
    </w:p>
    <w:p w14:paraId="27766253" w14:textId="77777777" w:rsidR="000B13D8" w:rsidRPr="00820BA9" w:rsidRDefault="000B13D8" w:rsidP="000B13D8">
      <w:pPr>
        <w:ind w:firstLine="708"/>
        <w:jc w:val="both"/>
        <w:rPr>
          <w:lang w:val="ru-RU"/>
        </w:rPr>
      </w:pPr>
      <w:bookmarkStart w:id="11" w:name="_Hlk147938596"/>
      <w:r w:rsidRPr="00820BA9">
        <w:rPr>
          <w:lang w:val="ru-RU"/>
        </w:rPr>
        <w:t xml:space="preserve">3) при указании измеримых показателей задач необходимо отразить уровень технологической готовности разработок на этапе подачи заявки и завершения проекта, </w:t>
      </w:r>
      <w:r w:rsidRPr="00820BA9">
        <w:rPr>
          <w:bCs/>
          <w:lang w:val="ru-RU"/>
        </w:rPr>
        <w:t xml:space="preserve">за исключением проектов </w:t>
      </w:r>
      <w:r w:rsidRPr="00820BA9">
        <w:rPr>
          <w:lang w:val="ru-RU"/>
        </w:rPr>
        <w:t>в области социальных, гуманитарных наук и искусства;</w:t>
      </w:r>
    </w:p>
    <w:bookmarkEnd w:id="11"/>
    <w:p w14:paraId="03A6C041" w14:textId="77777777" w:rsidR="000B13D8" w:rsidRPr="00820BA9" w:rsidRDefault="000B13D8" w:rsidP="000B13D8">
      <w:pPr>
        <w:ind w:firstLine="708"/>
        <w:jc w:val="both"/>
        <w:rPr>
          <w:lang w:val="ru-RU"/>
        </w:rPr>
      </w:pPr>
      <w:r w:rsidRPr="00820BA9">
        <w:rPr>
          <w:lang w:val="ru-RU"/>
        </w:rPr>
        <w:t>4) с другими важными, по мнению заявителя, параметрами.</w:t>
      </w:r>
    </w:p>
    <w:p w14:paraId="2F2A36A3" w14:textId="77777777" w:rsidR="000B13D8" w:rsidRPr="00820BA9" w:rsidRDefault="000B13D8" w:rsidP="000B13D8">
      <w:pPr>
        <w:ind w:firstLine="708"/>
        <w:jc w:val="both"/>
        <w:rPr>
          <w:b/>
          <w:strike/>
          <w:lang w:val="ru-RU"/>
        </w:rPr>
      </w:pPr>
      <w:r w:rsidRPr="00820BA9">
        <w:rPr>
          <w:b/>
          <w:lang w:val="ru-RU"/>
        </w:rPr>
        <w:t>3. Научная новизна и значимость проекта [не более 2 500 слов]</w:t>
      </w:r>
    </w:p>
    <w:p w14:paraId="017EC776" w14:textId="77777777" w:rsidR="000B13D8" w:rsidRPr="00820BA9" w:rsidRDefault="000B13D8" w:rsidP="000B13D8">
      <w:pPr>
        <w:ind w:firstLine="708"/>
        <w:jc w:val="both"/>
        <w:rPr>
          <w:lang w:val="ru-RU"/>
        </w:rPr>
      </w:pPr>
      <w:r w:rsidRPr="00820BA9">
        <w:rPr>
          <w:lang w:val="ru-RU"/>
        </w:rPr>
        <w:t>Раздел должен содержать следующую информацию:</w:t>
      </w:r>
    </w:p>
    <w:p w14:paraId="77B6AED7" w14:textId="77777777" w:rsidR="000B13D8" w:rsidRPr="00820BA9" w:rsidRDefault="000B13D8" w:rsidP="000B13D8">
      <w:pPr>
        <w:ind w:firstLine="708"/>
        <w:jc w:val="both"/>
        <w:rPr>
          <w:lang w:val="ru-RU"/>
        </w:rPr>
      </w:pPr>
      <w:r w:rsidRPr="00820BA9">
        <w:rPr>
          <w:lang w:val="ru-RU"/>
        </w:rPr>
        <w:t>1) предпосылки к разработке проекта, (при наличии указываются предварительные результаты и (или) ранее полученные заявителем результаты, относящиеся к теме проекта);</w:t>
      </w:r>
    </w:p>
    <w:p w14:paraId="365E580E" w14:textId="77777777" w:rsidR="000B13D8" w:rsidRPr="00820BA9" w:rsidRDefault="000B13D8" w:rsidP="000B13D8">
      <w:pPr>
        <w:ind w:firstLine="708"/>
        <w:jc w:val="both"/>
        <w:rPr>
          <w:lang w:val="ru-RU"/>
        </w:rPr>
      </w:pPr>
      <w:r w:rsidRPr="00820BA9">
        <w:rPr>
          <w:lang w:val="ru-RU"/>
        </w:rPr>
        <w:t>2) обоснование научной новизны проекта с обязательным обзором предшествующих научных исследований, проведенных в мире и Республике Казахстан, относящихся к исследуемой теме, имеющегося недостатка знаний, и их взаимосвязь с настоящим проектом (в контексте должны быть указаны ссылки на использованную в обзоре литературу, полная расшифровка которой должна быть представлена в разделе 8 «Библиография»), сравнение ожидаемых результатов проекта с известными имеющимися аналогами;</w:t>
      </w:r>
    </w:p>
    <w:p w14:paraId="5C64F052" w14:textId="77777777" w:rsidR="000B13D8" w:rsidRPr="00820BA9" w:rsidRDefault="000B13D8" w:rsidP="000B13D8">
      <w:pPr>
        <w:ind w:firstLine="708"/>
        <w:jc w:val="both"/>
        <w:rPr>
          <w:lang w:val="ru-RU"/>
        </w:rPr>
      </w:pPr>
      <w:r w:rsidRPr="00820BA9">
        <w:rPr>
          <w:lang w:val="ru-RU"/>
        </w:rPr>
        <w:t>3) научные и технологические нужды, обосновывающие важность результатов проекта (при наличии, включить социальный спрос и (или) экономическую и индустриальную заинтересованность, другие подтверждающие данные), значимость проекта в национальном и международном масштабах, применимость его результатов для развития соответствующей сферы экономики, науки и (или) общественных отношений;</w:t>
      </w:r>
    </w:p>
    <w:p w14:paraId="27644E76" w14:textId="77777777" w:rsidR="000B13D8" w:rsidRPr="00820BA9" w:rsidRDefault="000B13D8" w:rsidP="000B13D8">
      <w:pPr>
        <w:ind w:firstLine="708"/>
        <w:jc w:val="both"/>
        <w:rPr>
          <w:lang w:val="ru-RU"/>
        </w:rPr>
      </w:pPr>
      <w:r w:rsidRPr="00820BA9">
        <w:rPr>
          <w:lang w:val="ru-RU"/>
        </w:rPr>
        <w:t>4) влияние проекта на уровень научно-исследовательских работ, научно-технического потенциала, конкурентоспособность научных организаций и их коллективов, ожидаемый социальный и экономический эффект от результатов проекта, условия, необходимые для достижения ожидаемого эффекта.</w:t>
      </w:r>
    </w:p>
    <w:p w14:paraId="4E22C215" w14:textId="77777777" w:rsidR="000B13D8" w:rsidRPr="00820BA9" w:rsidRDefault="000B13D8" w:rsidP="000B13D8">
      <w:pPr>
        <w:ind w:firstLine="708"/>
        <w:jc w:val="both"/>
        <w:rPr>
          <w:lang w:val="ru-RU"/>
        </w:rPr>
      </w:pPr>
      <w:r w:rsidRPr="00820BA9">
        <w:rPr>
          <w:lang w:val="ru-RU"/>
        </w:rPr>
        <w:t>При описании данного раздела необходимо обратить внимание на описание следующих позиций:</w:t>
      </w:r>
    </w:p>
    <w:p w14:paraId="267C88D5" w14:textId="77777777" w:rsidR="000B13D8" w:rsidRPr="00820BA9" w:rsidRDefault="000B13D8" w:rsidP="000B13D8">
      <w:pPr>
        <w:ind w:firstLine="708"/>
        <w:jc w:val="both"/>
        <w:rPr>
          <w:lang w:val="ru-RU"/>
        </w:rPr>
      </w:pPr>
      <w:r w:rsidRPr="00820BA9">
        <w:rPr>
          <w:lang w:val="ru-RU"/>
        </w:rPr>
        <w:t>1) принципиальные отличия идеи проекта от существующих аналогов (если идея или результат исследования уже существуют в мире и (или) в Казахстане, необходимо обосновать, в чем преимущества проекта и почему он должен быть профинансирован);</w:t>
      </w:r>
    </w:p>
    <w:p w14:paraId="129A07C2" w14:textId="77777777" w:rsidR="000B13D8" w:rsidRPr="00820BA9" w:rsidRDefault="000B13D8" w:rsidP="000B13D8">
      <w:pPr>
        <w:ind w:firstLine="708"/>
        <w:jc w:val="both"/>
        <w:rPr>
          <w:lang w:val="ru-RU"/>
        </w:rPr>
      </w:pPr>
      <w:r w:rsidRPr="00820BA9">
        <w:rPr>
          <w:lang w:val="ru-RU"/>
        </w:rPr>
        <w:t>2) если конечным результатом проекта будет продукт, необходимо описать сложившийся в настоящее время уровень техники в предметной области проекта в сравнении с предлагаемым в рамках проекта продуктом;</w:t>
      </w:r>
    </w:p>
    <w:p w14:paraId="3A284FAE" w14:textId="77777777" w:rsidR="000B13D8" w:rsidRPr="00820BA9" w:rsidRDefault="000B13D8" w:rsidP="000B13D8">
      <w:pPr>
        <w:ind w:firstLine="708"/>
        <w:jc w:val="both"/>
        <w:rPr>
          <w:lang w:val="ru-RU"/>
        </w:rPr>
      </w:pPr>
      <w:r w:rsidRPr="00820BA9">
        <w:rPr>
          <w:lang w:val="ru-RU"/>
        </w:rPr>
        <w:t>3) в случае, если проект является продолжением ранее проведенных заявителем научных исследований, необходимо четко и лаконично изложить взаимосвязь проекта с ранее проведенными научными исследованиями и его отличия от них.</w:t>
      </w:r>
    </w:p>
    <w:p w14:paraId="37859483" w14:textId="77777777" w:rsidR="000B13D8" w:rsidRPr="00820BA9" w:rsidRDefault="000B13D8" w:rsidP="000B13D8">
      <w:pPr>
        <w:ind w:firstLine="708"/>
        <w:jc w:val="both"/>
        <w:rPr>
          <w:b/>
          <w:lang w:val="ru-RU"/>
        </w:rPr>
      </w:pPr>
      <w:r w:rsidRPr="00820BA9">
        <w:rPr>
          <w:b/>
          <w:lang w:val="ru-RU"/>
        </w:rPr>
        <w:t>4. Методы исследования и этические вопросы [не более 2 500 слов]</w:t>
      </w:r>
    </w:p>
    <w:p w14:paraId="1A9F3850" w14:textId="77777777" w:rsidR="000B13D8" w:rsidRPr="00820BA9" w:rsidRDefault="000B13D8" w:rsidP="000B13D8">
      <w:pPr>
        <w:ind w:firstLine="708"/>
        <w:jc w:val="both"/>
        <w:rPr>
          <w:lang w:val="ru-RU"/>
        </w:rPr>
      </w:pPr>
      <w:r w:rsidRPr="00820BA9">
        <w:rPr>
          <w:lang w:val="ru-RU"/>
        </w:rPr>
        <w:t>Раздел включает следующую информацию:</w:t>
      </w:r>
    </w:p>
    <w:p w14:paraId="69401CEB" w14:textId="77777777" w:rsidR="000B13D8" w:rsidRPr="00820BA9" w:rsidRDefault="000B13D8" w:rsidP="000B13D8">
      <w:pPr>
        <w:ind w:firstLine="708"/>
        <w:jc w:val="both"/>
        <w:rPr>
          <w:lang w:val="ru-RU"/>
        </w:rPr>
      </w:pPr>
      <w:r w:rsidRPr="00820BA9">
        <w:rPr>
          <w:lang w:val="ru-RU"/>
        </w:rPr>
        <w:t>1) описание основных научных вопросов и гипотез проекта, обоснование исследовательской стратегии и подходов, применяемые в проекте типы исследований (описательные, корреляционные и/или экспериментальные), последовательность проведения исследований;</w:t>
      </w:r>
    </w:p>
    <w:p w14:paraId="5BA244A0" w14:textId="77777777" w:rsidR="000B13D8" w:rsidRPr="00820BA9" w:rsidRDefault="000B13D8" w:rsidP="000B13D8">
      <w:pPr>
        <w:ind w:firstLine="708"/>
        <w:jc w:val="both"/>
        <w:rPr>
          <w:lang w:val="ru-RU"/>
        </w:rPr>
      </w:pPr>
      <w:r w:rsidRPr="00820BA9">
        <w:rPr>
          <w:lang w:val="ru-RU"/>
        </w:rPr>
        <w:lastRenderedPageBreak/>
        <w:t>2) краткое описание наиболее важных экспериментов;</w:t>
      </w:r>
    </w:p>
    <w:p w14:paraId="7B2FA57C" w14:textId="77777777" w:rsidR="000B13D8" w:rsidRPr="00820BA9" w:rsidRDefault="000B13D8" w:rsidP="000B13D8">
      <w:pPr>
        <w:ind w:firstLine="708"/>
        <w:jc w:val="both"/>
        <w:rPr>
          <w:lang w:val="ru-RU"/>
        </w:rPr>
      </w:pPr>
      <w:r w:rsidRPr="00820BA9">
        <w:rPr>
          <w:lang w:val="ru-RU"/>
        </w:rPr>
        <w:t>3) описание методов исследования, используемых в проекте как обоснование способов достижения поставленных целей, их взаимосвязь с целью и задачами проекта, между собой;</w:t>
      </w:r>
    </w:p>
    <w:p w14:paraId="6DEC6D72" w14:textId="77777777" w:rsidR="000B13D8" w:rsidRPr="00820BA9" w:rsidRDefault="000B13D8" w:rsidP="000B13D8">
      <w:pPr>
        <w:ind w:firstLine="708"/>
        <w:jc w:val="both"/>
        <w:rPr>
          <w:lang w:val="ru-RU"/>
        </w:rPr>
      </w:pPr>
      <w:r w:rsidRPr="00820BA9">
        <w:rPr>
          <w:lang w:val="ru-RU"/>
        </w:rPr>
        <w:t>4) методы сбора первичной (исходной) информации, ее источники и применение для решения задач проекта, способы обработки данных, а также обеспечения их достоверности и воспроизводимости;</w:t>
      </w:r>
    </w:p>
    <w:p w14:paraId="222FA1BB" w14:textId="77777777" w:rsidR="000B13D8" w:rsidRPr="00820BA9" w:rsidRDefault="000B13D8" w:rsidP="000B13D8">
      <w:pPr>
        <w:ind w:firstLine="708"/>
        <w:jc w:val="both"/>
        <w:rPr>
          <w:lang w:val="ru-RU"/>
        </w:rPr>
      </w:pPr>
      <w:r w:rsidRPr="00820BA9">
        <w:rPr>
          <w:lang w:val="ru-RU"/>
        </w:rPr>
        <w:t>5) условия оформления и разделения прав интеллектуальной собственности на результаты исследования (необходимо указать, какой способ защиты интеллектуальной собственности будет выбран, обосновать выбор).</w:t>
      </w:r>
    </w:p>
    <w:p w14:paraId="185C4B64" w14:textId="77777777" w:rsidR="000B13D8" w:rsidRPr="00820BA9" w:rsidRDefault="000B13D8" w:rsidP="000B13D8">
      <w:pPr>
        <w:ind w:firstLine="708"/>
        <w:jc w:val="both"/>
        <w:rPr>
          <w:lang w:val="ru-RU"/>
        </w:rPr>
      </w:pPr>
    </w:p>
    <w:p w14:paraId="27C5079B" w14:textId="77777777" w:rsidR="000B13D8" w:rsidRPr="00820BA9" w:rsidRDefault="000B13D8" w:rsidP="000B13D8">
      <w:pPr>
        <w:ind w:firstLine="708"/>
        <w:jc w:val="both"/>
        <w:rPr>
          <w:b/>
          <w:strike/>
          <w:lang w:val="ru-RU"/>
        </w:rPr>
      </w:pPr>
      <w:r w:rsidRPr="00820BA9">
        <w:rPr>
          <w:b/>
          <w:lang w:val="ru-RU"/>
        </w:rPr>
        <w:t xml:space="preserve">5. Исследовательская группа и управление проектом </w:t>
      </w:r>
    </w:p>
    <w:p w14:paraId="4CC19BB3" w14:textId="77777777" w:rsidR="000B13D8" w:rsidRPr="00820BA9" w:rsidRDefault="000B13D8" w:rsidP="000B13D8">
      <w:pPr>
        <w:ind w:firstLine="708"/>
        <w:jc w:val="both"/>
        <w:rPr>
          <w:lang w:val="ru-RU"/>
        </w:rPr>
      </w:pPr>
      <w:r w:rsidRPr="00820BA9">
        <w:rPr>
          <w:lang w:val="ru-RU"/>
        </w:rPr>
        <w:t>Состав исследовательской группы оформляется согласно таблице 1. Указываются подробные данные не менее чем 70 % (семьдесят процентов) планируемого штата (основной персонал исследовательской группы). Для дополнительного персонала (до 30 % членов исследовательской группы, которые будут привлечены в случае получения гранта), в таблице указываются их позиция и роль в проекте, характер выполняемой работы и подходы, которые будут применены для их отбора.</w:t>
      </w:r>
    </w:p>
    <w:p w14:paraId="3A7F0C6D" w14:textId="77777777" w:rsidR="000B13D8" w:rsidRPr="00820BA9" w:rsidRDefault="000B13D8" w:rsidP="000B13D8">
      <w:pPr>
        <w:ind w:firstLine="708"/>
        <w:jc w:val="both"/>
        <w:rPr>
          <w:lang w:val="ru-RU"/>
        </w:rPr>
      </w:pPr>
      <w:r w:rsidRPr="00820BA9">
        <w:rPr>
          <w:lang w:val="ru-RU"/>
        </w:rPr>
        <w:t>Для научного руководителя проекта должны быть указаны все публикации, подтверждающие его соответствие требованиям конкурсной документации, в том числе с индексом цитирования, квартилем (процентилем) издания и ссылками на сведения о публикациях в соответствующих наукометрических базах (DOI).</w:t>
      </w:r>
    </w:p>
    <w:p w14:paraId="370C88BD" w14:textId="77777777" w:rsidR="000B13D8" w:rsidRPr="00820BA9" w:rsidRDefault="000B13D8" w:rsidP="000B13D8">
      <w:pPr>
        <w:ind w:firstLine="708"/>
        <w:jc w:val="both"/>
        <w:rPr>
          <w:lang w:val="ru-RU"/>
        </w:rPr>
      </w:pPr>
      <w:r w:rsidRPr="00820BA9">
        <w:rPr>
          <w:lang w:val="ru-RU"/>
        </w:rPr>
        <w:t>Должны быть приведены сведения о публикациях основного персонала исследовательской группы по направлению проекта (всего не менее 10 публикаций членов исследовательской группы) с индексом цитирования и ссылками на сведения о публикациях в соответствующих наукометрических базах. Фамилии членов исследовательской группы должны быть подчеркнуты.</w:t>
      </w:r>
    </w:p>
    <w:p w14:paraId="76E69E03" w14:textId="77777777" w:rsidR="000B13D8" w:rsidRPr="00820BA9" w:rsidRDefault="000B13D8" w:rsidP="000B13D8">
      <w:pPr>
        <w:ind w:firstLine="708"/>
        <w:jc w:val="both"/>
        <w:rPr>
          <w:b/>
          <w:lang w:val="ru-RU"/>
        </w:rPr>
      </w:pPr>
    </w:p>
    <w:p w14:paraId="0848D3C0" w14:textId="77777777" w:rsidR="000B13D8" w:rsidRPr="00820BA9" w:rsidRDefault="000B13D8" w:rsidP="000B13D8">
      <w:pPr>
        <w:ind w:firstLine="708"/>
        <w:jc w:val="both"/>
        <w:rPr>
          <w:b/>
          <w:lang w:val="ru-RU"/>
        </w:rPr>
      </w:pPr>
      <w:r w:rsidRPr="00820BA9">
        <w:rPr>
          <w:b/>
          <w:lang w:val="ru-RU"/>
        </w:rPr>
        <w:t>6. Исследовательская среда [не более 1 000 слов]</w:t>
      </w:r>
    </w:p>
    <w:p w14:paraId="6CF02D90" w14:textId="77777777" w:rsidR="000B13D8" w:rsidRPr="00820BA9" w:rsidRDefault="000B13D8" w:rsidP="000B13D8">
      <w:pPr>
        <w:ind w:firstLine="708"/>
        <w:jc w:val="both"/>
        <w:rPr>
          <w:lang w:val="ru-RU"/>
        </w:rPr>
      </w:pPr>
      <w:r w:rsidRPr="00820BA9">
        <w:rPr>
          <w:lang w:val="ru-RU"/>
        </w:rPr>
        <w:t>Раздел включает следующую информацию:</w:t>
      </w:r>
    </w:p>
    <w:p w14:paraId="5510CBB9" w14:textId="77777777" w:rsidR="000B13D8" w:rsidRPr="00820BA9" w:rsidRDefault="000B13D8" w:rsidP="000B13D8">
      <w:pPr>
        <w:ind w:firstLine="708"/>
        <w:jc w:val="both"/>
        <w:rPr>
          <w:lang w:val="ru-RU"/>
        </w:rPr>
      </w:pPr>
      <w:r w:rsidRPr="00820BA9">
        <w:rPr>
          <w:lang w:val="ru-RU"/>
        </w:rPr>
        <w:t>1) описание имеющейся у заявителя материально-технической базы (оборудование, приборы, инвентарь, транспорт, здания, сооружения и другие), непосредственно используемой для реализации проекта, с указанием направления ее использования и членов исследовательской группы, имеющих навыки для работы с научно-исследовательским оборудованием;</w:t>
      </w:r>
    </w:p>
    <w:p w14:paraId="00644CF5" w14:textId="77777777" w:rsidR="000B13D8" w:rsidRPr="00820BA9" w:rsidRDefault="000B13D8" w:rsidP="000B13D8">
      <w:pPr>
        <w:ind w:firstLine="708"/>
        <w:jc w:val="both"/>
        <w:rPr>
          <w:lang w:val="ru-RU"/>
        </w:rPr>
      </w:pPr>
      <w:r w:rsidRPr="00820BA9">
        <w:rPr>
          <w:lang w:val="ru-RU"/>
        </w:rPr>
        <w:t>При этом необходимо отдельно выделить оборудование, приборы и т.д., которые были приобретены в рамках ранее полученного грантового и (или) программно-целевого финансирования.</w:t>
      </w:r>
    </w:p>
    <w:p w14:paraId="22E8F0D4" w14:textId="77777777" w:rsidR="000B13D8" w:rsidRPr="00820BA9" w:rsidRDefault="000B13D8" w:rsidP="000B13D8">
      <w:pPr>
        <w:ind w:firstLine="708"/>
        <w:jc w:val="both"/>
        <w:rPr>
          <w:lang w:val="ru-RU"/>
        </w:rPr>
      </w:pPr>
      <w:r w:rsidRPr="00820BA9">
        <w:rPr>
          <w:lang w:val="ru-RU"/>
        </w:rPr>
        <w:t>2) ключевые отечественные и международные связи (коллабораторы и частные партнеры), используемые для реализации проекта, с указанием характера и обоснованием их использования (Использование инфраструктуры других отечественных и зарубежных организаций (лабораторий) с обоснованием);</w:t>
      </w:r>
    </w:p>
    <w:p w14:paraId="5D6BB3BB" w14:textId="77777777" w:rsidR="000B13D8" w:rsidRPr="00820BA9" w:rsidRDefault="000B13D8" w:rsidP="000B13D8">
      <w:pPr>
        <w:ind w:firstLine="708"/>
        <w:jc w:val="both"/>
        <w:rPr>
          <w:lang w:val="ru-RU"/>
        </w:rPr>
      </w:pPr>
      <w:r w:rsidRPr="00820BA9">
        <w:rPr>
          <w:lang w:val="ru-RU"/>
        </w:rPr>
        <w:t>3) привлечение к реализации проекта сторонних организаций с обоснованием необходимости привлечения каждой организации, описанием ее роли в проекте, характера выполняемой работы, вклада в достижение цели и ожидаемых результатов;</w:t>
      </w:r>
    </w:p>
    <w:p w14:paraId="07DAF670" w14:textId="77777777" w:rsidR="000B13D8" w:rsidRPr="00820BA9" w:rsidRDefault="000B13D8" w:rsidP="000B13D8">
      <w:pPr>
        <w:ind w:firstLine="708"/>
        <w:jc w:val="both"/>
        <w:rPr>
          <w:lang w:val="ru-RU"/>
        </w:rPr>
      </w:pPr>
      <w:r w:rsidRPr="00820BA9">
        <w:rPr>
          <w:lang w:val="ru-RU"/>
        </w:rPr>
        <w:t>4) обоснование мобильности: научные командировки и их влияние на реализацию проекта, периоды работы на базе организаций-партнеров и их влияние на реализацию проекта. Для каждой зарубежной командировки коротко указываются цель, ожидаемый результат командировки и вклад исполнителя в достижение цели проекта.</w:t>
      </w:r>
    </w:p>
    <w:p w14:paraId="762CD092" w14:textId="77777777" w:rsidR="000B13D8" w:rsidRPr="00820BA9" w:rsidRDefault="000B13D8" w:rsidP="000B13D8">
      <w:pPr>
        <w:ind w:firstLine="708"/>
        <w:jc w:val="both"/>
        <w:rPr>
          <w:b/>
          <w:lang w:val="ru-RU"/>
        </w:rPr>
      </w:pPr>
    </w:p>
    <w:p w14:paraId="304A5F7C" w14:textId="77777777" w:rsidR="000B13D8" w:rsidRPr="00820BA9" w:rsidRDefault="000B13D8" w:rsidP="000B13D8">
      <w:pPr>
        <w:ind w:firstLine="708"/>
        <w:jc w:val="both"/>
        <w:rPr>
          <w:b/>
          <w:lang w:val="ru-RU"/>
        </w:rPr>
      </w:pPr>
      <w:r w:rsidRPr="00820BA9">
        <w:rPr>
          <w:b/>
          <w:lang w:val="ru-RU"/>
        </w:rPr>
        <w:t>7. Обоснование запрашиваемого финансирования [не более 1 500 слов]</w:t>
      </w:r>
    </w:p>
    <w:p w14:paraId="303DE7FF" w14:textId="77777777" w:rsidR="000B13D8" w:rsidRPr="00820BA9" w:rsidRDefault="000B13D8" w:rsidP="000B13D8">
      <w:pPr>
        <w:ind w:firstLine="708"/>
        <w:jc w:val="both"/>
        <w:rPr>
          <w:lang w:val="ru-RU"/>
        </w:rPr>
      </w:pPr>
      <w:r w:rsidRPr="00820BA9">
        <w:rPr>
          <w:lang w:val="ru-RU"/>
        </w:rPr>
        <w:t>Раздел включает следующую информацию:</w:t>
      </w:r>
    </w:p>
    <w:p w14:paraId="51F9F435" w14:textId="77777777" w:rsidR="000B13D8" w:rsidRPr="00820BA9" w:rsidRDefault="000B13D8" w:rsidP="000B13D8">
      <w:pPr>
        <w:ind w:firstLine="708"/>
        <w:jc w:val="both"/>
        <w:rPr>
          <w:lang w:val="ru-RU"/>
        </w:rPr>
      </w:pPr>
      <w:r w:rsidRPr="00820BA9">
        <w:rPr>
          <w:lang w:val="ru-RU"/>
        </w:rPr>
        <w:lastRenderedPageBreak/>
        <w:t>1. Сводный расчет по проекту (бюджет) согласно </w:t>
      </w:r>
      <w:hyperlink r:id="rId11" w:anchor="z304" w:history="1">
        <w:r w:rsidRPr="00820BA9">
          <w:rPr>
            <w:rStyle w:val="a3"/>
            <w:color w:val="auto"/>
            <w:u w:val="none"/>
            <w:lang w:val="ru-RU"/>
          </w:rPr>
          <w:t>таблице 2</w:t>
        </w:r>
      </w:hyperlink>
      <w:r w:rsidRPr="00820BA9">
        <w:rPr>
          <w:lang w:val="ru-RU"/>
        </w:rPr>
        <w:t>. Бюджет проекта распределяется научным руководителем проекта в соответствии с планом работ и не может быть направлен на иные статьи расходов, не связанные с данным проектом.</w:t>
      </w:r>
    </w:p>
    <w:p w14:paraId="7D1A7589" w14:textId="77777777" w:rsidR="000B13D8" w:rsidRPr="00820BA9" w:rsidRDefault="000B13D8" w:rsidP="000B13D8">
      <w:pPr>
        <w:ind w:firstLine="708"/>
        <w:jc w:val="both"/>
        <w:rPr>
          <w:lang w:val="ru-RU"/>
        </w:rPr>
      </w:pPr>
      <w:r w:rsidRPr="00820BA9">
        <w:rPr>
          <w:lang w:val="ru-RU"/>
        </w:rPr>
        <w:t>В статье «Оплата труда (включая налоги и другие обязательные платежи в бюджет)» указываются расходы, подлежащие выплате в качестве вознаграждения за труд членам исследовательской группы проекта, включая постдокторантов, студентов докторантуры, магистратуры и бакалавриата, а также лиц, осуществляющих финансово-экономическое и юридическое сопровождение, с учетом индивидуального подоходного налога и обязательного пенсионного взноса согласно таблице 3. В расчете также учитывается выплата отпускных, кроме выплат компенсационного и стимулирующего характера. В статье также указываются расходы на выплату социального налога, социальное страхование и другие обязательные платежи в бюджет.</w:t>
      </w:r>
    </w:p>
    <w:p w14:paraId="7B1BF244" w14:textId="77777777" w:rsidR="000B13D8" w:rsidRPr="00820BA9" w:rsidRDefault="000B13D8" w:rsidP="000B13D8">
      <w:pPr>
        <w:ind w:firstLine="708"/>
        <w:jc w:val="both"/>
        <w:rPr>
          <w:strike/>
          <w:lang w:val="ru-RU"/>
        </w:rPr>
      </w:pPr>
      <w:r w:rsidRPr="00820BA9">
        <w:rPr>
          <w:lang w:val="ru-RU"/>
        </w:rPr>
        <w:t>В статье «Служебные командировки» указываются все расходы, связанные с командировками в пределах и за пределы Республики Казахстан, напрямую связанные с проведением исследований, включая участие в конференциях, семинарах, симпозиумах, выезды для использования инфраструктуры других организаций согласно </w:t>
      </w:r>
      <w:hyperlink r:id="rId12" w:anchor="z306" w:history="1">
        <w:r w:rsidRPr="00820BA9">
          <w:rPr>
            <w:rStyle w:val="a3"/>
            <w:color w:val="auto"/>
            <w:u w:val="none"/>
            <w:lang w:val="ru-RU"/>
          </w:rPr>
          <w:t>таблице 4</w:t>
        </w:r>
      </w:hyperlink>
      <w:r w:rsidRPr="00820BA9">
        <w:rPr>
          <w:lang w:val="ru-RU"/>
        </w:rPr>
        <w:t xml:space="preserve"> (по билетам (авто, железнодорожные, авиа билеты) прилагать ценовые предложения с сайтов обслуживаемых компаний, проект плана командировок). При заполнении данной таблицы необходимо </w:t>
      </w:r>
      <w:r w:rsidRPr="00820BA9">
        <w:rPr>
          <w:iCs/>
          <w:lang w:val="ru-RU"/>
        </w:rPr>
        <w:t>руководствоваться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утвержденными постановлением Правительства Республики Казахстан от 22 сентября 2000 года № 1428 и постановлением Правительства Республики Казахстан от 11 мая  2008 года № 256  «Об утверждении Правил возмещения расходов на служебные командировки за счет бюджетных средств, в том числе в иностранные государства».</w:t>
      </w:r>
    </w:p>
    <w:p w14:paraId="7A2A1150" w14:textId="77777777" w:rsidR="000B13D8" w:rsidRPr="00820BA9" w:rsidRDefault="000B13D8" w:rsidP="000B13D8">
      <w:pPr>
        <w:ind w:firstLine="708"/>
        <w:jc w:val="both"/>
        <w:rPr>
          <w:lang w:val="ru-RU"/>
        </w:rPr>
      </w:pPr>
      <w:r w:rsidRPr="00820BA9">
        <w:rPr>
          <w:lang w:val="ru-RU"/>
        </w:rPr>
        <w:t>В статье «Научно-организационное сопровождение, прочие услуги и работы» указываются расходы на услуги, приобретаемые исполнителем у субъектов предпринимательства, результат которых необходим для достижения цели проекта, в том числе (1) услуги научных лабораторий коллективного пользования и других лабораторий, (2) услуги организаций соисполнителей, (3) организационные взносы за участие в конференциях, семинарах, симпозиумах, (4) на патентование научных результатов, полученных в результате проекта, (5) публикацию результатов исследований, (6) приобретение аналитических материалов согласно таблице 5 (по приобретаемым товарам, работам, услугам приложить не менее 1 (одного) ценового предложения и (или) прайс-листа). В случае, если зарубежные ученые и сотрудники других организаций, участвующие в реализации проекта, являются членами исследовательской группы, расходы на их участие отражаются в разделе «Оплата труда».</w:t>
      </w:r>
    </w:p>
    <w:p w14:paraId="3AE71895" w14:textId="77777777" w:rsidR="000B13D8" w:rsidRPr="00820BA9" w:rsidRDefault="000B13D8" w:rsidP="000B13D8">
      <w:pPr>
        <w:ind w:firstLine="708"/>
        <w:jc w:val="both"/>
        <w:rPr>
          <w:lang w:val="ru-RU"/>
        </w:rPr>
      </w:pPr>
      <w:r w:rsidRPr="00820BA9">
        <w:rPr>
          <w:lang w:val="ru-RU"/>
        </w:rPr>
        <w:t xml:space="preserve">В статье «Приобретение материалов (для физических и юридических лиц), приобретение оборудования и (или) программного обеспечения (для юридических лиц)» указываются все затраты на материалы и расходы на приобретение оборудования и программного обеспечения, необходимые для достижения цели проекта, в том числе химические реактивы, растворители, стандартные образцы, расходные лабораторные материалы, запасные части для научно-исследовательского оборудования, горюче-смазочные материалы и другие согласно </w:t>
      </w:r>
      <w:hyperlink r:id="rId13" w:anchor="z309" w:history="1">
        <w:r w:rsidRPr="00820BA9">
          <w:rPr>
            <w:rStyle w:val="a3"/>
            <w:color w:val="auto"/>
            <w:u w:val="none"/>
            <w:lang w:val="ru-RU"/>
          </w:rPr>
          <w:t>таблице 6</w:t>
        </w:r>
      </w:hyperlink>
      <w:r w:rsidRPr="00820BA9">
        <w:rPr>
          <w:lang w:val="ru-RU"/>
        </w:rPr>
        <w:t xml:space="preserve"> (по приобретаемым товарам, работам, услугам приложить не менее 1 (одного) ценового предложения и (или) прайс-листа). При этом приобретение оборудования и программного обеспечения не допускается физическим лицам. </w:t>
      </w:r>
    </w:p>
    <w:p w14:paraId="4EA6E2F8" w14:textId="77777777" w:rsidR="000B13D8" w:rsidRPr="00820BA9" w:rsidRDefault="000B13D8" w:rsidP="000B13D8">
      <w:pPr>
        <w:ind w:firstLine="708"/>
        <w:jc w:val="both"/>
        <w:rPr>
          <w:lang w:val="ru-RU"/>
        </w:rPr>
      </w:pPr>
      <w:r w:rsidRPr="00820BA9">
        <w:rPr>
          <w:lang w:val="ru-RU"/>
        </w:rPr>
        <w:t xml:space="preserve">В статье «Расходы на аренду, эксплуатационные расходы оборудования и техники, используемых для реализации исследований» указываются расходы на аренду помещений, оборудования и техники, необходимых для достижения цели проекта, при отсутствии соответствующих помещений у заявителя, а также расходы на коммунальные услуги, связанные с реализацией проекта и на обслуживание помещений, оборудования и техники, непосредственно задействованных в проведении исследований согласно </w:t>
      </w:r>
      <w:hyperlink r:id="rId14" w:anchor="z312" w:history="1">
        <w:r w:rsidRPr="00820BA9">
          <w:rPr>
            <w:rStyle w:val="a3"/>
            <w:color w:val="auto"/>
            <w:u w:val="none"/>
            <w:lang w:val="ru-RU"/>
          </w:rPr>
          <w:t>таблице 7</w:t>
        </w:r>
      </w:hyperlink>
      <w:r w:rsidRPr="00820BA9">
        <w:rPr>
          <w:lang w:val="ru-RU"/>
        </w:rPr>
        <w:t xml:space="preserve"> (по приобретаемым товарам, работам, услугам приложить не менее 1 (одного) ценового предложения и (или) прайс-листа).</w:t>
      </w:r>
    </w:p>
    <w:p w14:paraId="735E31F0" w14:textId="77777777" w:rsidR="000B13D8" w:rsidRPr="00820BA9" w:rsidRDefault="000B13D8" w:rsidP="000B13D8">
      <w:pPr>
        <w:ind w:firstLine="708"/>
        <w:jc w:val="both"/>
        <w:rPr>
          <w:lang w:val="ru-RU"/>
        </w:rPr>
      </w:pPr>
      <w:r w:rsidRPr="00820BA9">
        <w:rPr>
          <w:lang w:val="ru-RU"/>
        </w:rPr>
        <w:lastRenderedPageBreak/>
        <w:t xml:space="preserve">2. Расчеты к каждой статье расходов согласно </w:t>
      </w:r>
      <w:hyperlink r:id="rId15" w:anchor="z305" w:history="1">
        <w:r w:rsidRPr="00820BA9">
          <w:rPr>
            <w:rStyle w:val="a3"/>
            <w:color w:val="auto"/>
            <w:u w:val="none"/>
            <w:lang w:val="ru-RU"/>
          </w:rPr>
          <w:t>таблицам 3</w:t>
        </w:r>
      </w:hyperlink>
      <w:r w:rsidRPr="00820BA9">
        <w:rPr>
          <w:lang w:val="ru-RU"/>
        </w:rPr>
        <w:t>–</w:t>
      </w:r>
      <w:hyperlink r:id="rId16" w:anchor="z315" w:history="1">
        <w:r w:rsidRPr="00820BA9">
          <w:rPr>
            <w:rStyle w:val="a3"/>
            <w:color w:val="auto"/>
            <w:u w:val="none"/>
            <w:lang w:val="ru-RU"/>
          </w:rPr>
          <w:t>7</w:t>
        </w:r>
      </w:hyperlink>
    </w:p>
    <w:p w14:paraId="7FAEA8F6" w14:textId="77777777" w:rsidR="000B13D8" w:rsidRPr="00820BA9" w:rsidRDefault="000B13D8" w:rsidP="000B13D8">
      <w:pPr>
        <w:ind w:firstLine="708"/>
        <w:jc w:val="both"/>
        <w:rPr>
          <w:lang w:val="ru-RU"/>
        </w:rPr>
      </w:pPr>
      <w:r w:rsidRPr="00820BA9">
        <w:rPr>
          <w:lang w:val="ru-RU"/>
        </w:rPr>
        <w:t>3. Краткие пояснения к содержанию и расчету величины каждой статьи расходов с обязательным обоснованием их необходимости для достижения цели, задач и ожидаемых результатов проекта, а также указанием источников информации о ценах, на основании которых рассчитана соответствующая статья расходов.</w:t>
      </w:r>
    </w:p>
    <w:p w14:paraId="6A94F168" w14:textId="77777777" w:rsidR="000B13D8" w:rsidRPr="00820BA9" w:rsidRDefault="000B13D8" w:rsidP="000B13D8">
      <w:pPr>
        <w:ind w:firstLine="708"/>
        <w:jc w:val="both"/>
        <w:rPr>
          <w:lang w:val="ru-RU"/>
        </w:rPr>
      </w:pPr>
      <w:r w:rsidRPr="00820BA9">
        <w:rPr>
          <w:lang w:val="ru-RU"/>
        </w:rPr>
        <w:t xml:space="preserve">Общая сумма всех статей расходов представляет собой запрашиваемую сумму для финансирования и должна быть эквивалентна сумме, заявленной в </w:t>
      </w:r>
      <w:hyperlink r:id="rId17" w:anchor="z213" w:history="1">
        <w:r w:rsidRPr="00820BA9">
          <w:rPr>
            <w:rStyle w:val="a3"/>
            <w:color w:val="auto"/>
            <w:u w:val="none"/>
            <w:lang w:val="ru-RU"/>
          </w:rPr>
          <w:t>пункте 1.5.</w:t>
        </w:r>
      </w:hyperlink>
      <w:r w:rsidRPr="00820BA9">
        <w:rPr>
          <w:lang w:val="ru-RU"/>
        </w:rPr>
        <w:t xml:space="preserve"> раздела «Общая информация».</w:t>
      </w:r>
    </w:p>
    <w:p w14:paraId="6EFE0F5A" w14:textId="77777777" w:rsidR="000B13D8" w:rsidRPr="00820BA9" w:rsidRDefault="000B13D8" w:rsidP="000B13D8">
      <w:pPr>
        <w:ind w:firstLine="708"/>
        <w:jc w:val="both"/>
        <w:rPr>
          <w:b/>
          <w:lang w:val="ru-RU"/>
        </w:rPr>
      </w:pPr>
    </w:p>
    <w:p w14:paraId="239FD11B" w14:textId="77777777" w:rsidR="000B13D8" w:rsidRPr="00820BA9" w:rsidRDefault="000B13D8" w:rsidP="000B13D8">
      <w:pPr>
        <w:ind w:firstLine="708"/>
        <w:jc w:val="both"/>
        <w:rPr>
          <w:b/>
          <w:lang w:val="ru-RU"/>
        </w:rPr>
      </w:pPr>
      <w:r w:rsidRPr="00820BA9">
        <w:rPr>
          <w:b/>
          <w:lang w:val="ru-RU"/>
        </w:rPr>
        <w:t xml:space="preserve">8. План реализации проекта </w:t>
      </w:r>
    </w:p>
    <w:p w14:paraId="4525B161" w14:textId="77777777" w:rsidR="000B13D8" w:rsidRPr="00820BA9" w:rsidRDefault="000B13D8" w:rsidP="000B13D8">
      <w:pPr>
        <w:ind w:firstLine="708"/>
        <w:jc w:val="both"/>
        <w:rPr>
          <w:lang w:val="ru-RU"/>
        </w:rPr>
      </w:pPr>
      <w:r w:rsidRPr="00820BA9">
        <w:rPr>
          <w:lang w:val="ru-RU"/>
        </w:rPr>
        <w:t>Раздел включает детальный, последовательный план работ по проекту согласно </w:t>
      </w:r>
      <w:hyperlink r:id="rId18" w:anchor="z316" w:history="1">
        <w:r w:rsidRPr="00820BA9">
          <w:rPr>
            <w:rStyle w:val="a3"/>
            <w:color w:val="auto"/>
            <w:u w:val="none"/>
            <w:lang w:val="ru-RU"/>
          </w:rPr>
          <w:t>таблице 8</w:t>
        </w:r>
      </w:hyperlink>
      <w:r w:rsidRPr="00820BA9">
        <w:rPr>
          <w:lang w:val="ru-RU"/>
        </w:rPr>
        <w:t>.</w:t>
      </w:r>
    </w:p>
    <w:p w14:paraId="5212B565" w14:textId="77777777" w:rsidR="000B13D8" w:rsidRPr="00820BA9" w:rsidRDefault="000B13D8" w:rsidP="000B13D8">
      <w:pPr>
        <w:ind w:firstLine="709"/>
        <w:jc w:val="both"/>
        <w:rPr>
          <w:b/>
          <w:lang w:val="ru-RU"/>
        </w:rPr>
      </w:pPr>
    </w:p>
    <w:p w14:paraId="32C5D7C2" w14:textId="77777777" w:rsidR="000B13D8" w:rsidRPr="00820BA9" w:rsidRDefault="000B13D8" w:rsidP="000B13D8">
      <w:pPr>
        <w:ind w:firstLine="709"/>
        <w:jc w:val="both"/>
        <w:rPr>
          <w:b/>
          <w:lang w:val="ru-RU"/>
        </w:rPr>
      </w:pPr>
      <w:r w:rsidRPr="00820BA9">
        <w:rPr>
          <w:b/>
          <w:lang w:val="ru-RU"/>
        </w:rPr>
        <w:t>9. Ожидаемые результаты [не более 900 слов]</w:t>
      </w:r>
    </w:p>
    <w:p w14:paraId="6AF2EED0" w14:textId="77777777" w:rsidR="000B13D8" w:rsidRPr="00820BA9" w:rsidRDefault="000B13D8" w:rsidP="000B13D8">
      <w:pPr>
        <w:ind w:firstLine="709"/>
        <w:jc w:val="both"/>
        <w:rPr>
          <w:lang w:val="ru-RU"/>
        </w:rPr>
      </w:pPr>
      <w:r w:rsidRPr="00820BA9">
        <w:rPr>
          <w:lang w:val="ru-RU"/>
        </w:rPr>
        <w:t>В разделе описывается основной результат исследований, то есть результат, соответствующий достижению цели проекта, с указанием его количественных и качественных характеристик и формы реализации. Приводится обоснование результата в соответствии с целью и задачами проекта.</w:t>
      </w:r>
    </w:p>
    <w:p w14:paraId="04C08A64" w14:textId="77777777" w:rsidR="000B13D8" w:rsidRPr="00820BA9" w:rsidRDefault="000B13D8" w:rsidP="000B13D8">
      <w:pPr>
        <w:ind w:firstLine="709"/>
        <w:jc w:val="both"/>
        <w:rPr>
          <w:lang w:val="ru-RU"/>
        </w:rPr>
      </w:pPr>
      <w:r w:rsidRPr="00820BA9">
        <w:rPr>
          <w:lang w:val="ru-RU"/>
        </w:rPr>
        <w:t>В зависимости от требований конкурсной документации формами реализации результата проекта могут являться:</w:t>
      </w:r>
    </w:p>
    <w:p w14:paraId="6989D64C" w14:textId="77777777" w:rsidR="000B13D8" w:rsidRPr="00820BA9" w:rsidRDefault="000B13D8" w:rsidP="000B13D8">
      <w:pPr>
        <w:ind w:firstLine="709"/>
        <w:jc w:val="both"/>
        <w:rPr>
          <w:lang w:val="ru-RU"/>
        </w:rPr>
      </w:pPr>
      <w:r w:rsidRPr="00820BA9">
        <w:rPr>
          <w:lang w:val="ru-RU"/>
        </w:rPr>
        <w:t>1) публикация статей в зарубежных рецензируемых научных журналах (предположительные издания для опубликования результатов проекта, индекс цитирования издания, со ссылкой на информацию об издании в соответствующей наукометрической базе). Требования по количеству статей по результатам исследований устанавливаются в конкурсной документации. Каждая статья должна содержать информацию об идентификационном регистрационном номере и наименовании проекта, в рамках которого она профинансирована, с указанием грантового финансирования в качестве источника.</w:t>
      </w:r>
    </w:p>
    <w:p w14:paraId="67EF15BF" w14:textId="77777777" w:rsidR="000B13D8" w:rsidRPr="00820BA9" w:rsidRDefault="000B13D8" w:rsidP="000B13D8">
      <w:pPr>
        <w:ind w:firstLine="709"/>
        <w:jc w:val="both"/>
        <w:rPr>
          <w:lang w:val="ru-RU"/>
        </w:rPr>
      </w:pPr>
      <w:r w:rsidRPr="00820BA9">
        <w:rPr>
          <w:lang w:val="ru-RU"/>
        </w:rPr>
        <w:t>2) опубликование монографий, книг и (или) глав в книгах зарубежных и (или) казахстанских издательств;</w:t>
      </w:r>
    </w:p>
    <w:p w14:paraId="5A222F0E" w14:textId="77777777" w:rsidR="000B13D8" w:rsidRPr="00820BA9" w:rsidRDefault="000B13D8" w:rsidP="000B13D8">
      <w:pPr>
        <w:ind w:firstLine="709"/>
        <w:jc w:val="both"/>
        <w:rPr>
          <w:lang w:val="ru-RU"/>
        </w:rPr>
      </w:pPr>
      <w:r w:rsidRPr="00820BA9">
        <w:rPr>
          <w:lang w:val="ru-RU"/>
        </w:rPr>
        <w:t>3) получение патентов в зарубежных патентных бюро (европейском, американском, японском), в казахстанском или евразийском патентном бюро;</w:t>
      </w:r>
    </w:p>
    <w:p w14:paraId="6C7410CA" w14:textId="77777777" w:rsidR="000B13D8" w:rsidRPr="00820BA9" w:rsidRDefault="000B13D8" w:rsidP="000B13D8">
      <w:pPr>
        <w:ind w:firstLine="709"/>
        <w:jc w:val="both"/>
        <w:rPr>
          <w:lang w:val="ru-RU"/>
        </w:rPr>
      </w:pPr>
      <w:r w:rsidRPr="00820BA9">
        <w:rPr>
          <w:lang w:val="ru-RU"/>
        </w:rPr>
        <w:t>4) разработка научно-технической, конструкторской документации;</w:t>
      </w:r>
    </w:p>
    <w:p w14:paraId="3BB4F405" w14:textId="77777777" w:rsidR="000B13D8" w:rsidRPr="00820BA9" w:rsidRDefault="000B13D8" w:rsidP="000B13D8">
      <w:pPr>
        <w:ind w:firstLine="709"/>
        <w:jc w:val="both"/>
        <w:rPr>
          <w:lang w:val="ru-RU"/>
        </w:rPr>
      </w:pPr>
      <w:r w:rsidRPr="00820BA9">
        <w:rPr>
          <w:lang w:val="ru-RU"/>
        </w:rPr>
        <w:t>5) распространение результатов работ среди потенциальных пользователей, сообщества ученых и широкой общественности;</w:t>
      </w:r>
    </w:p>
    <w:p w14:paraId="2802272E" w14:textId="77777777" w:rsidR="000B13D8" w:rsidRPr="00820BA9" w:rsidRDefault="000B13D8" w:rsidP="000B13D8">
      <w:pPr>
        <w:ind w:firstLine="709"/>
        <w:jc w:val="both"/>
        <w:rPr>
          <w:lang w:val="ru-RU"/>
        </w:rPr>
      </w:pPr>
      <w:r w:rsidRPr="00820BA9">
        <w:rPr>
          <w:lang w:val="ru-RU"/>
        </w:rPr>
        <w:t>6) другие измеримые результаты в соответствии с требованиями конкурсной документации и особенностями проекта. Дополнительно в разделе указываются:</w:t>
      </w:r>
    </w:p>
    <w:p w14:paraId="75A5CE7F" w14:textId="77777777" w:rsidR="000B13D8" w:rsidRPr="00820BA9" w:rsidRDefault="000B13D8" w:rsidP="000B13D8">
      <w:pPr>
        <w:ind w:firstLine="709"/>
        <w:jc w:val="both"/>
        <w:rPr>
          <w:lang w:val="ru-RU"/>
        </w:rPr>
      </w:pPr>
      <w:r w:rsidRPr="00820BA9">
        <w:rPr>
          <w:lang w:val="ru-RU"/>
        </w:rPr>
        <w:t>1) область применения и целевые потребители каждого из ожидаемых результатов;</w:t>
      </w:r>
    </w:p>
    <w:p w14:paraId="74EFE694" w14:textId="77777777" w:rsidR="000B13D8" w:rsidRPr="00820BA9" w:rsidRDefault="000B13D8" w:rsidP="000B13D8">
      <w:pPr>
        <w:ind w:firstLine="709"/>
        <w:jc w:val="both"/>
        <w:rPr>
          <w:lang w:val="ru-RU"/>
        </w:rPr>
      </w:pPr>
      <w:r w:rsidRPr="00820BA9">
        <w:rPr>
          <w:lang w:val="ru-RU"/>
        </w:rPr>
        <w:t>2) влияние ожидаемых результатов на развитие основного научного направления и смежных областей науки и технологий;</w:t>
      </w:r>
    </w:p>
    <w:p w14:paraId="326DB321" w14:textId="77777777" w:rsidR="000B13D8" w:rsidRPr="00820BA9" w:rsidRDefault="000B13D8" w:rsidP="000B13D8">
      <w:pPr>
        <w:ind w:firstLine="709"/>
        <w:jc w:val="both"/>
        <w:rPr>
          <w:lang w:val="ru-RU"/>
        </w:rPr>
      </w:pPr>
      <w:r w:rsidRPr="00820BA9">
        <w:rPr>
          <w:lang w:val="ru-RU"/>
        </w:rPr>
        <w:t>3) применимость и (или) возможность коммерциализации полученных научных результатов;</w:t>
      </w:r>
    </w:p>
    <w:p w14:paraId="357DBA1A" w14:textId="77777777" w:rsidR="000B13D8" w:rsidRPr="00820BA9" w:rsidRDefault="000B13D8" w:rsidP="000B13D8">
      <w:pPr>
        <w:ind w:firstLine="709"/>
        <w:jc w:val="both"/>
        <w:rPr>
          <w:lang w:val="ru-RU"/>
        </w:rPr>
      </w:pPr>
      <w:r w:rsidRPr="00820BA9">
        <w:rPr>
          <w:lang w:val="ru-RU"/>
        </w:rPr>
        <w:t>4) социальный, экономический, экологический, научно-технический, мультипликативный и (или) иной эффект результатов проекта с обоснованием, в том числе по решению существующих проблем в регионах страны;</w:t>
      </w:r>
    </w:p>
    <w:p w14:paraId="33594B5E" w14:textId="77777777" w:rsidR="000B13D8" w:rsidRPr="00820BA9" w:rsidRDefault="000B13D8" w:rsidP="000B13D8">
      <w:pPr>
        <w:ind w:firstLine="709"/>
        <w:jc w:val="both"/>
        <w:rPr>
          <w:lang w:val="ru-RU"/>
        </w:rPr>
      </w:pPr>
      <w:r w:rsidRPr="00820BA9">
        <w:rPr>
          <w:lang w:val="ru-RU"/>
        </w:rPr>
        <w:t>5) другие прямые и косвенные результаты проекта с указанием их качественных и количественных характеристик.</w:t>
      </w:r>
    </w:p>
    <w:p w14:paraId="03AD196A" w14:textId="77777777" w:rsidR="000B13D8" w:rsidRPr="00820BA9" w:rsidRDefault="000B13D8" w:rsidP="000B13D8">
      <w:pPr>
        <w:ind w:firstLine="708"/>
        <w:jc w:val="both"/>
        <w:rPr>
          <w:b/>
          <w:lang w:val="ru-RU"/>
        </w:rPr>
      </w:pPr>
    </w:p>
    <w:p w14:paraId="22B496D4" w14:textId="77777777" w:rsidR="000B13D8" w:rsidRPr="00820BA9" w:rsidRDefault="000B13D8" w:rsidP="000B13D8">
      <w:pPr>
        <w:ind w:firstLine="708"/>
        <w:jc w:val="both"/>
        <w:rPr>
          <w:b/>
          <w:lang w:val="ru-RU"/>
        </w:rPr>
      </w:pPr>
      <w:r w:rsidRPr="00820BA9">
        <w:rPr>
          <w:b/>
          <w:lang w:val="ru-RU"/>
        </w:rPr>
        <w:t>10. Библиография</w:t>
      </w:r>
    </w:p>
    <w:p w14:paraId="050B1A03" w14:textId="77777777" w:rsidR="000B13D8" w:rsidRPr="00820BA9" w:rsidRDefault="000B13D8" w:rsidP="000B13D8">
      <w:pPr>
        <w:ind w:firstLine="708"/>
        <w:jc w:val="both"/>
        <w:rPr>
          <w:lang w:val="ru-RU"/>
        </w:rPr>
      </w:pPr>
      <w:r w:rsidRPr="00820BA9">
        <w:rPr>
          <w:lang w:val="ru-RU"/>
        </w:rPr>
        <w:t>В разделе указываются публикации, ссылки на которые были указаны в </w:t>
      </w:r>
      <w:hyperlink r:id="rId19" w:anchor="z225" w:history="1">
        <w:r w:rsidRPr="00820BA9">
          <w:rPr>
            <w:rStyle w:val="a3"/>
            <w:color w:val="auto"/>
            <w:u w:val="none"/>
            <w:lang w:val="ru-RU"/>
          </w:rPr>
          <w:t>пункте 3</w:t>
        </w:r>
      </w:hyperlink>
      <w:r w:rsidRPr="00820BA9">
        <w:rPr>
          <w:lang w:val="ru-RU"/>
        </w:rPr>
        <w:t> «Научная новизна и значимость проекта».</w:t>
      </w:r>
    </w:p>
    <w:p w14:paraId="15F19426" w14:textId="77777777" w:rsidR="000B13D8" w:rsidRPr="00820BA9" w:rsidRDefault="000B13D8" w:rsidP="000B13D8">
      <w:pPr>
        <w:ind w:firstLine="708"/>
        <w:jc w:val="both"/>
        <w:rPr>
          <w:lang w:val="ru-RU"/>
        </w:rPr>
      </w:pPr>
      <w:r w:rsidRPr="00820BA9">
        <w:rPr>
          <w:lang w:val="ru-RU"/>
        </w:rPr>
        <w:t>Каждая публикация должна содержать полное наименование журнала, номер издания, год издания, номера страниц, полное наименование статьи, имена всех авторов статьи.</w:t>
      </w:r>
    </w:p>
    <w:p w14:paraId="6FCD2BFA" w14:textId="77777777" w:rsidR="000B13D8" w:rsidRPr="00820BA9" w:rsidRDefault="000B13D8" w:rsidP="000B13D8">
      <w:pPr>
        <w:ind w:firstLine="708"/>
        <w:jc w:val="both"/>
        <w:rPr>
          <w:lang w:val="ru-RU"/>
        </w:rPr>
      </w:pPr>
      <w:r w:rsidRPr="00820BA9">
        <w:rPr>
          <w:lang w:val="ru-RU"/>
        </w:rPr>
        <w:lastRenderedPageBreak/>
        <w:t>Приложение:</w:t>
      </w:r>
    </w:p>
    <w:p w14:paraId="2D1CFC2D" w14:textId="77777777" w:rsidR="000B13D8" w:rsidRPr="00820BA9" w:rsidRDefault="000B13D8" w:rsidP="000B13D8">
      <w:pPr>
        <w:ind w:firstLine="708"/>
        <w:jc w:val="both"/>
        <w:rPr>
          <w:lang w:val="ru-RU"/>
        </w:rPr>
      </w:pPr>
      <w:r w:rsidRPr="00820BA9">
        <w:rPr>
          <w:lang w:val="ru-RU"/>
        </w:rPr>
        <w:t>1) план внесения вклада в реализацию проекта со стороны частного партнера согласно </w:t>
      </w:r>
      <w:hyperlink r:id="rId20" w:anchor="z317" w:history="1">
        <w:r w:rsidRPr="00820BA9">
          <w:rPr>
            <w:rStyle w:val="a3"/>
            <w:color w:val="auto"/>
            <w:u w:val="none"/>
            <w:lang w:val="ru-RU"/>
          </w:rPr>
          <w:t>таблице 9</w:t>
        </w:r>
      </w:hyperlink>
      <w:r w:rsidRPr="00820BA9">
        <w:rPr>
          <w:lang w:val="ru-RU"/>
        </w:rPr>
        <w:t> (для прикладных научных исследований).</w:t>
      </w:r>
    </w:p>
    <w:p w14:paraId="4C03029E" w14:textId="77777777" w:rsidR="000B13D8" w:rsidRPr="00820BA9" w:rsidRDefault="000B13D8" w:rsidP="000B13D8">
      <w:pPr>
        <w:jc w:val="both"/>
        <w:rPr>
          <w:lang w:val="ru-RU"/>
        </w:rPr>
      </w:pPr>
      <w:r w:rsidRPr="00820BA9">
        <w:rPr>
          <w:lang w:val="ru-RU"/>
        </w:rPr>
        <w:tab/>
      </w:r>
    </w:p>
    <w:p w14:paraId="2A88510D" w14:textId="77777777" w:rsidR="000B13D8" w:rsidRPr="00820BA9" w:rsidRDefault="000B13D8" w:rsidP="000B13D8">
      <w:pPr>
        <w:ind w:firstLine="709"/>
        <w:jc w:val="both"/>
        <w:rPr>
          <w:b/>
          <w:lang w:val="ru-RU"/>
        </w:rPr>
      </w:pPr>
      <w:r w:rsidRPr="00820BA9">
        <w:rPr>
          <w:b/>
          <w:lang w:val="ru-RU"/>
        </w:rPr>
        <w:t>3. «Расчет запрашиваемого финансирования»</w:t>
      </w:r>
    </w:p>
    <w:p w14:paraId="4A9A178B" w14:textId="77777777" w:rsidR="000B13D8" w:rsidRPr="00820BA9" w:rsidRDefault="000B13D8" w:rsidP="000B13D8">
      <w:pPr>
        <w:ind w:firstLine="708"/>
        <w:jc w:val="both"/>
        <w:rPr>
          <w:lang w:val="ru-RU"/>
        </w:rPr>
      </w:pPr>
      <w:r w:rsidRPr="00820BA9">
        <w:rPr>
          <w:lang w:val="ru-RU"/>
        </w:rPr>
        <w:t>Часть «Расчет запрашиваемого финансирования» оформляется в виде </w:t>
      </w:r>
      <w:hyperlink r:id="rId21" w:anchor="z304" w:history="1">
        <w:r w:rsidRPr="00820BA9">
          <w:rPr>
            <w:rStyle w:val="a3"/>
            <w:color w:val="auto"/>
            <w:u w:val="none"/>
            <w:lang w:val="ru-RU"/>
          </w:rPr>
          <w:t>таблиц 2</w:t>
        </w:r>
      </w:hyperlink>
      <w:r w:rsidRPr="00820BA9">
        <w:rPr>
          <w:lang w:val="ru-RU"/>
        </w:rPr>
        <w:t> - </w:t>
      </w:r>
      <w:hyperlink r:id="rId22" w:anchor="z315" w:history="1">
        <w:r w:rsidRPr="00820BA9">
          <w:rPr>
            <w:rStyle w:val="a3"/>
            <w:color w:val="auto"/>
            <w:u w:val="none"/>
            <w:lang w:val="ru-RU"/>
          </w:rPr>
          <w:t>7</w:t>
        </w:r>
      </w:hyperlink>
      <w:r w:rsidRPr="00820BA9">
        <w:rPr>
          <w:lang w:val="ru-RU"/>
        </w:rPr>
        <w:t>, обосновывающих расчет объема запрашиваемого для реализации проекта грантового финансирования, которые заполняются в информационной системе центра экспертизы.</w:t>
      </w:r>
    </w:p>
    <w:p w14:paraId="148615B4" w14:textId="77777777" w:rsidR="000B13D8" w:rsidRPr="00820BA9" w:rsidRDefault="000B13D8" w:rsidP="000B13D8">
      <w:pPr>
        <w:ind w:firstLine="708"/>
        <w:contextualSpacing/>
        <w:jc w:val="both"/>
        <w:rPr>
          <w:lang w:val="ru-RU"/>
        </w:rPr>
      </w:pPr>
      <w:r w:rsidRPr="00820BA9">
        <w:rPr>
          <w:lang w:val="ru-RU"/>
        </w:rPr>
        <w:t>Пояснения к расчетам приводятся в разделе 7 «Обоснование запрашиваемого финансирования» части «Пояснительная записка».</w:t>
      </w:r>
    </w:p>
    <w:p w14:paraId="76FB4492" w14:textId="77777777" w:rsidR="000B13D8" w:rsidRPr="00820BA9" w:rsidRDefault="000B13D8" w:rsidP="000B13D8">
      <w:pPr>
        <w:contextualSpacing/>
        <w:jc w:val="both"/>
        <w:rPr>
          <w:lang w:val="ru-RU"/>
        </w:rPr>
      </w:pPr>
    </w:p>
    <w:p w14:paraId="20829F5C" w14:textId="77777777" w:rsidR="002B5515" w:rsidRPr="00820BA9" w:rsidRDefault="002B5515" w:rsidP="002B5515">
      <w:pPr>
        <w:contextualSpacing/>
        <w:jc w:val="both"/>
        <w:rPr>
          <w:lang w:val="ru-RU"/>
        </w:rPr>
      </w:pPr>
    </w:p>
    <w:p w14:paraId="4E284BE3" w14:textId="77777777" w:rsidR="002B5515" w:rsidRPr="00820BA9" w:rsidRDefault="002B5515" w:rsidP="002B5515">
      <w:pPr>
        <w:contextualSpacing/>
        <w:jc w:val="both"/>
        <w:rPr>
          <w:lang w:val="ru-RU"/>
        </w:rPr>
      </w:pPr>
    </w:p>
    <w:p w14:paraId="7AF41788" w14:textId="77777777" w:rsidR="002B5515" w:rsidRPr="00820BA9" w:rsidRDefault="002B5515" w:rsidP="002B5515">
      <w:pPr>
        <w:contextualSpacing/>
        <w:jc w:val="both"/>
        <w:rPr>
          <w:lang w:val="ru-RU"/>
        </w:rPr>
        <w:sectPr w:rsidR="002B5515" w:rsidRPr="00820BA9" w:rsidSect="00067D27">
          <w:footnotePr>
            <w:pos w:val="beneathText"/>
          </w:footnotePr>
          <w:pgSz w:w="11905" w:h="16837"/>
          <w:pgMar w:top="1418" w:right="848" w:bottom="1418" w:left="851" w:header="720" w:footer="403" w:gutter="0"/>
          <w:cols w:space="720"/>
          <w:titlePg/>
          <w:docGrid w:linePitch="360"/>
        </w:sectPr>
      </w:pPr>
    </w:p>
    <w:p w14:paraId="0137B4F8" w14:textId="77777777" w:rsidR="002B5515" w:rsidRPr="00820BA9" w:rsidRDefault="002B5515" w:rsidP="002B5515">
      <w:pPr>
        <w:jc w:val="both"/>
        <w:rPr>
          <w:lang w:val="ru-RU"/>
        </w:rPr>
      </w:pPr>
      <w:r w:rsidRPr="00820BA9">
        <w:rPr>
          <w:lang w:val="ru-RU"/>
        </w:rPr>
        <w:lastRenderedPageBreak/>
        <w:t>Таблица 1 – Состав исследовательской группы по проведению научных исследований, включая зарубежных ученых, молодых ученых (постдокторантов, студентов докторантуры, магистратуры и бакалавриата)</w:t>
      </w:r>
    </w:p>
    <w:p w14:paraId="51264B9C" w14:textId="77777777" w:rsidR="002B5515" w:rsidRPr="00820BA9" w:rsidRDefault="002B5515" w:rsidP="002B5515">
      <w:pPr>
        <w:rPr>
          <w:lang w:val="ru-RU"/>
        </w:rPr>
      </w:pP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440"/>
        <w:gridCol w:w="2437"/>
        <w:gridCol w:w="3477"/>
        <w:gridCol w:w="3118"/>
        <w:gridCol w:w="2835"/>
      </w:tblGrid>
      <w:tr w:rsidR="002B5515" w:rsidRPr="00820BA9" w14:paraId="0ECEF245" w14:textId="77777777" w:rsidTr="000401F9">
        <w:trPr>
          <w:trHeight w:val="21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2F7E62" w14:textId="77777777" w:rsidR="002B5515" w:rsidRPr="00820BA9" w:rsidRDefault="002B5515" w:rsidP="000401F9">
            <w:pPr>
              <w:rPr>
                <w:rFonts w:eastAsia="Calibri"/>
                <w:lang w:val="ru-RU"/>
              </w:rPr>
            </w:pPr>
            <w:r w:rsidRPr="00820BA9">
              <w:rPr>
                <w:rFonts w:eastAsia="Calibri"/>
                <w:lang w:val="ru-RU"/>
              </w:rPr>
              <w:t>№</w:t>
            </w:r>
          </w:p>
          <w:p w14:paraId="4A104B52" w14:textId="77777777" w:rsidR="002B5515" w:rsidRPr="00820BA9" w:rsidRDefault="002B5515" w:rsidP="000401F9">
            <w:pPr>
              <w:rPr>
                <w:rFonts w:eastAsia="Calibri"/>
                <w:lang w:val="ru-RU"/>
              </w:rPr>
            </w:pPr>
            <w:r w:rsidRPr="00820BA9">
              <w:rPr>
                <w:rFonts w:eastAsia="Calibri"/>
                <w:lang w:val="ru-RU"/>
              </w:rPr>
              <w:t>п/п</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65AD5" w14:textId="77777777" w:rsidR="002B5515" w:rsidRPr="00820BA9" w:rsidRDefault="002B5515" w:rsidP="000401F9">
            <w:pPr>
              <w:rPr>
                <w:rFonts w:eastAsia="Calibri"/>
                <w:lang w:val="ru-RU"/>
              </w:rPr>
            </w:pPr>
            <w:r w:rsidRPr="00820BA9">
              <w:rPr>
                <w:rFonts w:eastAsia="Calibri"/>
                <w:lang w:val="ru-RU"/>
              </w:rPr>
              <w:t>Ф.И.О. (при его наличии), образование, степень, ученое звание</w:t>
            </w:r>
            <w:r w:rsidRPr="00820BA9">
              <w:rPr>
                <w:rStyle w:val="af7"/>
                <w:rFonts w:eastAsia="Calibri"/>
                <w:lang w:val="ru-RU"/>
              </w:rPr>
              <w:footnoteReference w:id="1"/>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7999C" w14:textId="77777777" w:rsidR="002B5515" w:rsidRPr="00820BA9" w:rsidRDefault="002B5515" w:rsidP="000401F9">
            <w:pPr>
              <w:rPr>
                <w:rFonts w:eastAsia="Calibri"/>
                <w:lang w:val="ru-RU"/>
              </w:rPr>
            </w:pPr>
            <w:r w:rsidRPr="00820BA9">
              <w:rPr>
                <w:rFonts w:eastAsia="Calibri"/>
                <w:lang w:val="ru-RU"/>
              </w:rPr>
              <w:t>Основное место работы, должность</w:t>
            </w:r>
            <w:r w:rsidRPr="00820BA9">
              <w:rPr>
                <w:rStyle w:val="af7"/>
                <w:rFonts w:eastAsia="Calibri"/>
                <w:lang w:val="ru-RU"/>
              </w:rPr>
              <w:footnoteReference w:id="2"/>
            </w:r>
          </w:p>
        </w:tc>
        <w:tc>
          <w:tcPr>
            <w:tcW w:w="3477" w:type="dxa"/>
            <w:tcBorders>
              <w:top w:val="single" w:sz="4" w:space="0" w:color="000000"/>
              <w:left w:val="single" w:sz="4" w:space="0" w:color="000000"/>
              <w:right w:val="single" w:sz="4" w:space="0" w:color="000000"/>
            </w:tcBorders>
            <w:shd w:val="clear" w:color="auto" w:fill="auto"/>
            <w:vAlign w:val="center"/>
          </w:tcPr>
          <w:p w14:paraId="174CD5CF" w14:textId="77777777" w:rsidR="002B5515" w:rsidRPr="00820BA9" w:rsidRDefault="002B5515" w:rsidP="000401F9">
            <w:pPr>
              <w:rPr>
                <w:rFonts w:eastAsia="Calibri"/>
                <w:lang w:val="ru-RU"/>
              </w:rPr>
            </w:pPr>
            <w:r w:rsidRPr="00820BA9">
              <w:rPr>
                <w:rFonts w:eastAsia="Calibri"/>
                <w:lang w:val="ru-RU"/>
              </w:rPr>
              <w:t>Индекс Хирша, идентификаторы ResearcherID, ORCID, Scopus Author ID (при наличии)</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31B65" w14:textId="77777777" w:rsidR="002B5515" w:rsidRPr="00820BA9" w:rsidRDefault="002B5515" w:rsidP="000401F9">
            <w:pPr>
              <w:rPr>
                <w:rFonts w:eastAsia="Calibri"/>
                <w:lang w:val="ru-RU"/>
              </w:rPr>
            </w:pPr>
            <w:r w:rsidRPr="00820BA9">
              <w:rPr>
                <w:rFonts w:eastAsia="Calibri"/>
                <w:lang w:val="ru-RU"/>
              </w:rPr>
              <w:t>Роль в проекте или программе, а также характер выполняемой работы</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EF08B" w14:textId="77777777" w:rsidR="002B5515" w:rsidRPr="00820BA9" w:rsidRDefault="002B5515" w:rsidP="000401F9">
            <w:pPr>
              <w:rPr>
                <w:rFonts w:eastAsia="Calibri"/>
                <w:lang w:val="ru-RU"/>
              </w:rPr>
            </w:pPr>
            <w:r w:rsidRPr="00820BA9">
              <w:rPr>
                <w:rFonts w:eastAsia="Calibri"/>
                <w:lang w:val="ru-RU"/>
              </w:rPr>
              <w:t>Краткое обоснование участия</w:t>
            </w:r>
          </w:p>
        </w:tc>
      </w:tr>
      <w:tr w:rsidR="002B5515" w:rsidRPr="00820BA9" w14:paraId="45150BE6" w14:textId="77777777" w:rsidTr="000401F9">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3430F884" w14:textId="77777777" w:rsidR="002B5515" w:rsidRPr="00820BA9" w:rsidRDefault="002B5515" w:rsidP="000401F9">
            <w:pPr>
              <w:rPr>
                <w:rFonts w:eastAsia="Calibri"/>
                <w:lang w:val="ru-RU"/>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55BAA350" w14:textId="77777777" w:rsidR="002B5515" w:rsidRPr="00820BA9" w:rsidRDefault="002B5515" w:rsidP="000401F9">
            <w:pPr>
              <w:rPr>
                <w:rFonts w:eastAsia="Calibri"/>
                <w:lang w:val="ru-RU"/>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74181936" w14:textId="77777777" w:rsidR="002B5515" w:rsidRPr="00820BA9" w:rsidRDefault="002B5515" w:rsidP="000401F9">
            <w:pPr>
              <w:rPr>
                <w:rFonts w:eastAsia="Calibri"/>
                <w:lang w:val="ru-RU"/>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5B8C350F" w14:textId="77777777" w:rsidR="002B5515" w:rsidRPr="00820BA9" w:rsidRDefault="002B5515" w:rsidP="000401F9">
            <w:pPr>
              <w:rPr>
                <w:rFonts w:eastAsia="Calibri"/>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CDC77D0" w14:textId="77777777" w:rsidR="002B5515" w:rsidRPr="00820BA9" w:rsidRDefault="002B5515" w:rsidP="000401F9">
            <w:pPr>
              <w:rPr>
                <w:rFonts w:eastAsia="Calibri"/>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ED279A" w14:textId="77777777" w:rsidR="002B5515" w:rsidRPr="00820BA9" w:rsidRDefault="002B5515" w:rsidP="000401F9">
            <w:pPr>
              <w:rPr>
                <w:rFonts w:eastAsia="Calibri"/>
                <w:lang w:val="ru-RU"/>
              </w:rPr>
            </w:pPr>
          </w:p>
        </w:tc>
      </w:tr>
      <w:tr w:rsidR="002B5515" w:rsidRPr="00820BA9" w14:paraId="2E490E1F" w14:textId="77777777" w:rsidTr="000401F9">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3763EEF" w14:textId="77777777" w:rsidR="002B5515" w:rsidRPr="00820BA9" w:rsidRDefault="002B5515" w:rsidP="000401F9">
            <w:pPr>
              <w:rPr>
                <w:rFonts w:eastAsia="Calibri"/>
                <w:lang w:val="ru-RU"/>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7A59427E" w14:textId="77777777" w:rsidR="002B5515" w:rsidRPr="00820BA9" w:rsidRDefault="002B5515" w:rsidP="000401F9">
            <w:pPr>
              <w:rPr>
                <w:rFonts w:eastAsia="Calibri"/>
                <w:lang w:val="ru-RU"/>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4D58DCA6" w14:textId="77777777" w:rsidR="002B5515" w:rsidRPr="00820BA9" w:rsidRDefault="002B5515" w:rsidP="000401F9">
            <w:pPr>
              <w:rPr>
                <w:rFonts w:eastAsia="Calibri"/>
                <w:lang w:val="ru-RU"/>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6515B654" w14:textId="77777777" w:rsidR="002B5515" w:rsidRPr="00820BA9" w:rsidRDefault="002B5515" w:rsidP="000401F9">
            <w:pPr>
              <w:rPr>
                <w:rFonts w:eastAsia="Calibri"/>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D008F2F" w14:textId="77777777" w:rsidR="002B5515" w:rsidRPr="00820BA9" w:rsidRDefault="002B5515" w:rsidP="000401F9">
            <w:pPr>
              <w:rPr>
                <w:rFonts w:eastAsia="Calibri"/>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81A94E" w14:textId="77777777" w:rsidR="002B5515" w:rsidRPr="00820BA9" w:rsidRDefault="002B5515" w:rsidP="000401F9">
            <w:pPr>
              <w:rPr>
                <w:rFonts w:eastAsia="Calibri"/>
                <w:lang w:val="ru-RU"/>
              </w:rPr>
            </w:pPr>
          </w:p>
        </w:tc>
      </w:tr>
      <w:tr w:rsidR="002B5515" w:rsidRPr="00820BA9" w14:paraId="0B84A858" w14:textId="77777777" w:rsidTr="000401F9">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43AF8D9C" w14:textId="77777777" w:rsidR="002B5515" w:rsidRPr="00820BA9" w:rsidRDefault="002B5515" w:rsidP="000401F9">
            <w:pPr>
              <w:rPr>
                <w:rFonts w:eastAsia="Calibri"/>
                <w:lang w:val="ru-RU"/>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40D8650D" w14:textId="77777777" w:rsidR="002B5515" w:rsidRPr="00820BA9" w:rsidRDefault="002B5515" w:rsidP="000401F9">
            <w:pPr>
              <w:rPr>
                <w:rFonts w:eastAsia="Calibri"/>
                <w:lang w:val="ru-RU"/>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48A97339" w14:textId="77777777" w:rsidR="002B5515" w:rsidRPr="00820BA9" w:rsidRDefault="002B5515" w:rsidP="000401F9">
            <w:pPr>
              <w:rPr>
                <w:rFonts w:eastAsia="Calibri"/>
                <w:lang w:val="ru-RU"/>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27B620D5" w14:textId="77777777" w:rsidR="002B5515" w:rsidRPr="00820BA9" w:rsidRDefault="002B5515" w:rsidP="000401F9">
            <w:pPr>
              <w:rPr>
                <w:rFonts w:eastAsia="Calibri"/>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1165E07" w14:textId="77777777" w:rsidR="002B5515" w:rsidRPr="00820BA9" w:rsidRDefault="002B5515" w:rsidP="000401F9">
            <w:pPr>
              <w:rPr>
                <w:rFonts w:eastAsia="Calibri"/>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21F36F" w14:textId="77777777" w:rsidR="002B5515" w:rsidRPr="00820BA9" w:rsidRDefault="002B5515" w:rsidP="000401F9">
            <w:pPr>
              <w:rPr>
                <w:rFonts w:eastAsia="Calibri"/>
                <w:lang w:val="ru-RU"/>
              </w:rPr>
            </w:pPr>
          </w:p>
        </w:tc>
      </w:tr>
    </w:tbl>
    <w:p w14:paraId="7B3AE23A" w14:textId="77777777" w:rsidR="002B5515" w:rsidRPr="00820BA9" w:rsidRDefault="002B5515" w:rsidP="002B5515">
      <w:pPr>
        <w:rPr>
          <w:lang w:val="ru-RU"/>
        </w:rPr>
      </w:pPr>
    </w:p>
    <w:p w14:paraId="1D05B5FF" w14:textId="77777777" w:rsidR="002B5515" w:rsidRPr="00820BA9" w:rsidRDefault="002B5515" w:rsidP="002B5515">
      <w:pPr>
        <w:rPr>
          <w:lang w:val="ru-RU"/>
        </w:rPr>
      </w:pPr>
    </w:p>
    <w:p w14:paraId="7F23B2E7" w14:textId="77777777" w:rsidR="002B5515" w:rsidRPr="00820BA9" w:rsidRDefault="002B5515" w:rsidP="002B5515">
      <w:pPr>
        <w:rPr>
          <w:lang w:val="ru-RU"/>
        </w:rPr>
      </w:pPr>
    </w:p>
    <w:p w14:paraId="17933BC3" w14:textId="77777777" w:rsidR="002B5515" w:rsidRPr="00820BA9" w:rsidRDefault="002B5515" w:rsidP="002B5515">
      <w:pPr>
        <w:rPr>
          <w:lang w:val="ru-RU"/>
        </w:rPr>
      </w:pPr>
    </w:p>
    <w:p w14:paraId="0668546D" w14:textId="77777777" w:rsidR="002B5515" w:rsidRPr="00820BA9" w:rsidRDefault="002B5515" w:rsidP="002B5515">
      <w:pPr>
        <w:rPr>
          <w:lang w:val="ru-RU"/>
        </w:rPr>
      </w:pPr>
    </w:p>
    <w:p w14:paraId="6B7B8FFE" w14:textId="77777777" w:rsidR="002B5515" w:rsidRPr="00820BA9" w:rsidRDefault="002B5515" w:rsidP="002B5515">
      <w:pPr>
        <w:rPr>
          <w:lang w:val="ru-RU"/>
        </w:rPr>
      </w:pPr>
    </w:p>
    <w:p w14:paraId="7E4FFE87" w14:textId="77777777" w:rsidR="002B5515" w:rsidRPr="00820BA9" w:rsidRDefault="002B5515" w:rsidP="002B5515">
      <w:pPr>
        <w:rPr>
          <w:lang w:val="ru-RU"/>
        </w:rPr>
      </w:pPr>
    </w:p>
    <w:p w14:paraId="5DE4799A" w14:textId="77777777" w:rsidR="002B5515" w:rsidRPr="00820BA9" w:rsidRDefault="002B5515" w:rsidP="002B5515">
      <w:pPr>
        <w:rPr>
          <w:lang w:val="ru-RU"/>
        </w:rPr>
      </w:pPr>
    </w:p>
    <w:p w14:paraId="2119ECD4" w14:textId="77777777" w:rsidR="002B5515" w:rsidRPr="00820BA9" w:rsidRDefault="002B5515" w:rsidP="002B5515">
      <w:pPr>
        <w:rPr>
          <w:lang w:val="ru-RU"/>
        </w:rPr>
      </w:pPr>
    </w:p>
    <w:p w14:paraId="7A9F395C" w14:textId="77777777" w:rsidR="002B5515" w:rsidRPr="00820BA9" w:rsidRDefault="002B5515" w:rsidP="002B5515">
      <w:pPr>
        <w:rPr>
          <w:lang w:val="ru-RU"/>
        </w:rPr>
      </w:pPr>
    </w:p>
    <w:p w14:paraId="49686F0A" w14:textId="77777777" w:rsidR="002B5515" w:rsidRPr="00820BA9" w:rsidRDefault="002B5515" w:rsidP="002B5515">
      <w:pPr>
        <w:rPr>
          <w:lang w:val="ru-RU"/>
        </w:rPr>
      </w:pPr>
    </w:p>
    <w:p w14:paraId="4678ACC5" w14:textId="77777777" w:rsidR="002B5515" w:rsidRPr="00820BA9" w:rsidRDefault="002B5515" w:rsidP="002B5515">
      <w:pPr>
        <w:rPr>
          <w:lang w:val="ru-RU"/>
        </w:rPr>
      </w:pPr>
    </w:p>
    <w:p w14:paraId="1E88EF1D" w14:textId="77777777" w:rsidR="002B5515" w:rsidRPr="00820BA9" w:rsidRDefault="002B5515" w:rsidP="002B5515">
      <w:pPr>
        <w:rPr>
          <w:lang w:val="ru-RU"/>
        </w:rPr>
      </w:pPr>
    </w:p>
    <w:p w14:paraId="0649F472" w14:textId="77777777" w:rsidR="002B5515" w:rsidRPr="00820BA9" w:rsidRDefault="002B5515" w:rsidP="002B5515">
      <w:pPr>
        <w:rPr>
          <w:lang w:val="ru-RU"/>
        </w:rPr>
      </w:pPr>
    </w:p>
    <w:p w14:paraId="5E3362C6" w14:textId="77777777" w:rsidR="002B5515" w:rsidRPr="00820BA9" w:rsidRDefault="002B5515" w:rsidP="002B5515">
      <w:pPr>
        <w:tabs>
          <w:tab w:val="left" w:pos="993"/>
        </w:tabs>
        <w:contextualSpacing/>
        <w:rPr>
          <w:lang w:val="ru-RU"/>
        </w:rPr>
      </w:pPr>
      <w:r w:rsidRPr="00820BA9">
        <w:rPr>
          <w:lang w:val="ru-RU"/>
        </w:rPr>
        <w:lastRenderedPageBreak/>
        <w:t>Таблица 2 – Сводный сметный расчет расходов по запрашиваемой сумме</w:t>
      </w:r>
    </w:p>
    <w:p w14:paraId="746129F5" w14:textId="77777777" w:rsidR="002B5515" w:rsidRPr="00820BA9" w:rsidRDefault="002B5515" w:rsidP="002B5515">
      <w:pPr>
        <w:tabs>
          <w:tab w:val="left" w:pos="993"/>
        </w:tabs>
        <w:contextualSpacing/>
        <w:jc w:val="both"/>
        <w:rPr>
          <w:lang w:val="ru-RU"/>
        </w:rPr>
      </w:pPr>
    </w:p>
    <w:tbl>
      <w:tblPr>
        <w:tblW w:w="14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7486"/>
        <w:gridCol w:w="1559"/>
        <w:gridCol w:w="1559"/>
        <w:gridCol w:w="1701"/>
        <w:gridCol w:w="1665"/>
      </w:tblGrid>
      <w:tr w:rsidR="002B5515" w:rsidRPr="00820BA9" w14:paraId="6C86BF7E" w14:textId="77777777" w:rsidTr="000401F9">
        <w:tc>
          <w:tcPr>
            <w:tcW w:w="731" w:type="dxa"/>
            <w:vMerge w:val="restart"/>
            <w:shd w:val="clear" w:color="auto" w:fill="auto"/>
            <w:vAlign w:val="center"/>
          </w:tcPr>
          <w:p w14:paraId="4E9388A6" w14:textId="77777777" w:rsidR="002B5515" w:rsidRPr="00820BA9" w:rsidRDefault="002B5515" w:rsidP="000401F9">
            <w:pPr>
              <w:pStyle w:val="aff"/>
              <w:tabs>
                <w:tab w:val="left" w:pos="993"/>
              </w:tabs>
              <w:ind w:left="0"/>
              <w:contextualSpacing w:val="0"/>
              <w:jc w:val="center"/>
              <w:rPr>
                <w:szCs w:val="24"/>
                <w:lang w:val="ru-RU"/>
              </w:rPr>
            </w:pPr>
            <w:r w:rsidRPr="00820BA9">
              <w:rPr>
                <w:rFonts w:eastAsia="Times New Roman"/>
                <w:spacing w:val="2"/>
                <w:szCs w:val="24"/>
                <w:lang w:val="ru-RU" w:eastAsia="ru-RU"/>
              </w:rPr>
              <w:t>№ п/п</w:t>
            </w:r>
          </w:p>
        </w:tc>
        <w:tc>
          <w:tcPr>
            <w:tcW w:w="7486" w:type="dxa"/>
            <w:vMerge w:val="restart"/>
            <w:shd w:val="clear" w:color="auto" w:fill="auto"/>
            <w:vAlign w:val="center"/>
          </w:tcPr>
          <w:p w14:paraId="0CEE30D5" w14:textId="77777777" w:rsidR="002B5515" w:rsidRPr="00820BA9" w:rsidRDefault="002B5515" w:rsidP="000401F9">
            <w:pPr>
              <w:tabs>
                <w:tab w:val="left" w:pos="993"/>
              </w:tabs>
              <w:contextualSpacing/>
              <w:jc w:val="center"/>
              <w:rPr>
                <w:lang w:val="ru-RU"/>
              </w:rPr>
            </w:pPr>
            <w:r w:rsidRPr="00820BA9">
              <w:rPr>
                <w:lang w:val="ru-RU"/>
              </w:rPr>
              <w:t>Наименование статьи расходов</w:t>
            </w:r>
          </w:p>
        </w:tc>
        <w:tc>
          <w:tcPr>
            <w:tcW w:w="6484" w:type="dxa"/>
            <w:gridSpan w:val="4"/>
            <w:shd w:val="clear" w:color="auto" w:fill="auto"/>
            <w:vAlign w:val="center"/>
          </w:tcPr>
          <w:p w14:paraId="28D41DC4" w14:textId="77777777" w:rsidR="002B5515" w:rsidRPr="00820BA9" w:rsidRDefault="002B5515" w:rsidP="00603291">
            <w:pPr>
              <w:tabs>
                <w:tab w:val="left" w:pos="993"/>
              </w:tabs>
              <w:contextualSpacing/>
              <w:jc w:val="center"/>
              <w:rPr>
                <w:lang w:val="ru-RU"/>
              </w:rPr>
            </w:pPr>
            <w:r w:rsidRPr="00820BA9">
              <w:rPr>
                <w:lang w:val="ru-RU"/>
              </w:rPr>
              <w:t>Объем финансирования,  тенге</w:t>
            </w:r>
          </w:p>
        </w:tc>
      </w:tr>
      <w:tr w:rsidR="002B5515" w:rsidRPr="00820BA9" w14:paraId="055C5413" w14:textId="77777777" w:rsidTr="000401F9">
        <w:trPr>
          <w:trHeight w:val="181"/>
        </w:trPr>
        <w:tc>
          <w:tcPr>
            <w:tcW w:w="731" w:type="dxa"/>
            <w:vMerge/>
            <w:shd w:val="clear" w:color="auto" w:fill="auto"/>
            <w:vAlign w:val="center"/>
          </w:tcPr>
          <w:p w14:paraId="086D3612" w14:textId="77777777" w:rsidR="002B5515" w:rsidRPr="00820BA9" w:rsidRDefault="002B5515" w:rsidP="000401F9">
            <w:pPr>
              <w:tabs>
                <w:tab w:val="left" w:pos="993"/>
              </w:tabs>
              <w:contextualSpacing/>
              <w:jc w:val="center"/>
              <w:rPr>
                <w:lang w:val="ru-RU"/>
              </w:rPr>
            </w:pPr>
          </w:p>
        </w:tc>
        <w:tc>
          <w:tcPr>
            <w:tcW w:w="7486" w:type="dxa"/>
            <w:vMerge/>
            <w:shd w:val="clear" w:color="auto" w:fill="auto"/>
            <w:vAlign w:val="center"/>
          </w:tcPr>
          <w:p w14:paraId="60BFF63A" w14:textId="77777777" w:rsidR="002B5515" w:rsidRPr="00820BA9" w:rsidRDefault="002B5515" w:rsidP="000401F9">
            <w:pPr>
              <w:tabs>
                <w:tab w:val="left" w:pos="993"/>
              </w:tabs>
              <w:contextualSpacing/>
              <w:jc w:val="center"/>
              <w:rPr>
                <w:lang w:val="ru-RU"/>
              </w:rPr>
            </w:pPr>
          </w:p>
        </w:tc>
        <w:tc>
          <w:tcPr>
            <w:tcW w:w="1559" w:type="dxa"/>
            <w:shd w:val="clear" w:color="auto" w:fill="auto"/>
            <w:vAlign w:val="center"/>
          </w:tcPr>
          <w:p w14:paraId="3F55F6EC" w14:textId="77777777" w:rsidR="002B5515" w:rsidRPr="00820BA9" w:rsidRDefault="002B5515" w:rsidP="000401F9">
            <w:pPr>
              <w:tabs>
                <w:tab w:val="left" w:pos="993"/>
              </w:tabs>
              <w:contextualSpacing/>
              <w:jc w:val="center"/>
              <w:rPr>
                <w:lang w:val="ru-RU"/>
              </w:rPr>
            </w:pPr>
            <w:r w:rsidRPr="00820BA9">
              <w:rPr>
                <w:lang w:val="ru-RU"/>
              </w:rPr>
              <w:t>Всего</w:t>
            </w:r>
          </w:p>
        </w:tc>
        <w:tc>
          <w:tcPr>
            <w:tcW w:w="1559" w:type="dxa"/>
            <w:shd w:val="clear" w:color="auto" w:fill="auto"/>
            <w:vAlign w:val="center"/>
          </w:tcPr>
          <w:p w14:paraId="5FEE8C21" w14:textId="77777777" w:rsidR="002B5515" w:rsidRPr="00820BA9" w:rsidRDefault="002B5515" w:rsidP="000401F9">
            <w:pPr>
              <w:tabs>
                <w:tab w:val="left" w:pos="993"/>
              </w:tabs>
              <w:contextualSpacing/>
              <w:jc w:val="center"/>
              <w:rPr>
                <w:lang w:val="ru-RU"/>
              </w:rPr>
            </w:pPr>
            <w:r w:rsidRPr="00820BA9">
              <w:rPr>
                <w:lang w:val="ru-RU"/>
              </w:rPr>
              <w:t xml:space="preserve">20___ год </w:t>
            </w:r>
          </w:p>
          <w:p w14:paraId="5D82CA5E" w14:textId="77777777" w:rsidR="002B5515" w:rsidRPr="00820BA9" w:rsidRDefault="002B5515" w:rsidP="000401F9">
            <w:pPr>
              <w:tabs>
                <w:tab w:val="left" w:pos="993"/>
              </w:tabs>
              <w:contextualSpacing/>
              <w:jc w:val="center"/>
              <w:rPr>
                <w:lang w:val="ru-RU"/>
              </w:rPr>
            </w:pPr>
            <w:r w:rsidRPr="00820BA9">
              <w:rPr>
                <w:lang w:val="ru-RU"/>
              </w:rPr>
              <w:t>(1-й год)</w:t>
            </w:r>
          </w:p>
        </w:tc>
        <w:tc>
          <w:tcPr>
            <w:tcW w:w="1701" w:type="dxa"/>
            <w:shd w:val="clear" w:color="auto" w:fill="auto"/>
            <w:vAlign w:val="center"/>
          </w:tcPr>
          <w:p w14:paraId="7D9A6611" w14:textId="77777777" w:rsidR="002B5515" w:rsidRPr="00820BA9" w:rsidRDefault="002B5515" w:rsidP="000401F9">
            <w:pPr>
              <w:tabs>
                <w:tab w:val="left" w:pos="993"/>
              </w:tabs>
              <w:contextualSpacing/>
              <w:jc w:val="center"/>
              <w:rPr>
                <w:lang w:val="ru-RU"/>
              </w:rPr>
            </w:pPr>
            <w:r w:rsidRPr="00820BA9">
              <w:rPr>
                <w:lang w:val="ru-RU"/>
              </w:rPr>
              <w:t xml:space="preserve">20___ год </w:t>
            </w:r>
          </w:p>
          <w:p w14:paraId="274A85ED" w14:textId="77777777" w:rsidR="002B5515" w:rsidRPr="00820BA9" w:rsidRDefault="002B5515" w:rsidP="000401F9">
            <w:pPr>
              <w:tabs>
                <w:tab w:val="left" w:pos="993"/>
              </w:tabs>
              <w:contextualSpacing/>
              <w:jc w:val="center"/>
              <w:rPr>
                <w:lang w:val="ru-RU"/>
              </w:rPr>
            </w:pPr>
            <w:r w:rsidRPr="00820BA9">
              <w:rPr>
                <w:lang w:val="ru-RU"/>
              </w:rPr>
              <w:t>(2-й год)</w:t>
            </w:r>
          </w:p>
        </w:tc>
        <w:tc>
          <w:tcPr>
            <w:tcW w:w="1665" w:type="dxa"/>
            <w:shd w:val="clear" w:color="auto" w:fill="auto"/>
            <w:vAlign w:val="center"/>
          </w:tcPr>
          <w:p w14:paraId="7100905D" w14:textId="77777777" w:rsidR="002B5515" w:rsidRPr="00820BA9" w:rsidRDefault="002B5515" w:rsidP="000401F9">
            <w:pPr>
              <w:tabs>
                <w:tab w:val="left" w:pos="993"/>
              </w:tabs>
              <w:contextualSpacing/>
              <w:jc w:val="center"/>
              <w:rPr>
                <w:lang w:val="ru-RU"/>
              </w:rPr>
            </w:pPr>
            <w:r w:rsidRPr="00820BA9">
              <w:rPr>
                <w:lang w:val="ru-RU"/>
              </w:rPr>
              <w:t>20___ год</w:t>
            </w:r>
          </w:p>
          <w:p w14:paraId="3DAF33A0" w14:textId="77777777" w:rsidR="002B5515" w:rsidRPr="00820BA9" w:rsidRDefault="002B5515" w:rsidP="000401F9">
            <w:pPr>
              <w:tabs>
                <w:tab w:val="left" w:pos="993"/>
              </w:tabs>
              <w:contextualSpacing/>
              <w:jc w:val="center"/>
              <w:rPr>
                <w:lang w:val="ru-RU"/>
              </w:rPr>
            </w:pPr>
            <w:r w:rsidRPr="00820BA9">
              <w:rPr>
                <w:lang w:val="ru-RU"/>
              </w:rPr>
              <w:t>(3-й год)</w:t>
            </w:r>
          </w:p>
        </w:tc>
      </w:tr>
      <w:tr w:rsidR="002B5515" w:rsidRPr="00820BA9" w14:paraId="49BA21A2" w14:textId="77777777" w:rsidTr="000401F9">
        <w:trPr>
          <w:trHeight w:val="179"/>
        </w:trPr>
        <w:tc>
          <w:tcPr>
            <w:tcW w:w="731" w:type="dxa"/>
            <w:shd w:val="clear" w:color="auto" w:fill="auto"/>
          </w:tcPr>
          <w:p w14:paraId="4212134D" w14:textId="77777777" w:rsidR="002B5515" w:rsidRPr="00820BA9" w:rsidRDefault="002B5515" w:rsidP="000401F9">
            <w:pPr>
              <w:tabs>
                <w:tab w:val="left" w:pos="993"/>
              </w:tabs>
              <w:contextualSpacing/>
              <w:jc w:val="both"/>
              <w:rPr>
                <w:lang w:val="ru-RU"/>
              </w:rPr>
            </w:pPr>
            <w:r w:rsidRPr="00820BA9">
              <w:rPr>
                <w:lang w:val="ru-RU"/>
              </w:rPr>
              <w:t>1.</w:t>
            </w:r>
          </w:p>
        </w:tc>
        <w:tc>
          <w:tcPr>
            <w:tcW w:w="7486" w:type="dxa"/>
            <w:shd w:val="clear" w:color="auto" w:fill="auto"/>
            <w:vAlign w:val="center"/>
          </w:tcPr>
          <w:p w14:paraId="4A7B45DE" w14:textId="77777777" w:rsidR="002B5515" w:rsidRPr="00820BA9" w:rsidRDefault="002B5515" w:rsidP="000401F9">
            <w:pPr>
              <w:tabs>
                <w:tab w:val="left" w:pos="993"/>
              </w:tabs>
              <w:contextualSpacing/>
              <w:jc w:val="both"/>
              <w:rPr>
                <w:lang w:val="ru-RU"/>
              </w:rPr>
            </w:pPr>
            <w:r w:rsidRPr="00820BA9">
              <w:rPr>
                <w:iCs/>
                <w:lang w:val="ru-RU" w:eastAsia="ru-RU"/>
              </w:rPr>
              <w:t>Оплата труда (включая налоги и другие обязательные платежи в бюджет)</w:t>
            </w:r>
          </w:p>
        </w:tc>
        <w:tc>
          <w:tcPr>
            <w:tcW w:w="1559" w:type="dxa"/>
            <w:shd w:val="clear" w:color="auto" w:fill="auto"/>
            <w:vAlign w:val="center"/>
          </w:tcPr>
          <w:p w14:paraId="763427C4" w14:textId="77777777" w:rsidR="002B5515" w:rsidRPr="00820BA9" w:rsidRDefault="002B5515" w:rsidP="000401F9">
            <w:pPr>
              <w:tabs>
                <w:tab w:val="left" w:pos="993"/>
              </w:tabs>
              <w:contextualSpacing/>
              <w:jc w:val="both"/>
              <w:rPr>
                <w:lang w:val="ru-RU"/>
              </w:rPr>
            </w:pPr>
          </w:p>
        </w:tc>
        <w:tc>
          <w:tcPr>
            <w:tcW w:w="1559" w:type="dxa"/>
            <w:shd w:val="clear" w:color="auto" w:fill="auto"/>
            <w:vAlign w:val="center"/>
          </w:tcPr>
          <w:p w14:paraId="49E68D67" w14:textId="77777777" w:rsidR="002B5515" w:rsidRPr="00820BA9" w:rsidRDefault="002B5515" w:rsidP="000401F9">
            <w:pPr>
              <w:tabs>
                <w:tab w:val="left" w:pos="993"/>
              </w:tabs>
              <w:contextualSpacing/>
              <w:jc w:val="both"/>
              <w:rPr>
                <w:lang w:val="ru-RU"/>
              </w:rPr>
            </w:pPr>
          </w:p>
        </w:tc>
        <w:tc>
          <w:tcPr>
            <w:tcW w:w="1701" w:type="dxa"/>
            <w:shd w:val="clear" w:color="auto" w:fill="auto"/>
            <w:vAlign w:val="center"/>
          </w:tcPr>
          <w:p w14:paraId="2CCB845B" w14:textId="77777777" w:rsidR="002B5515" w:rsidRPr="00820BA9" w:rsidRDefault="002B5515" w:rsidP="000401F9">
            <w:pPr>
              <w:tabs>
                <w:tab w:val="left" w:pos="993"/>
              </w:tabs>
              <w:contextualSpacing/>
              <w:jc w:val="both"/>
              <w:rPr>
                <w:lang w:val="ru-RU"/>
              </w:rPr>
            </w:pPr>
          </w:p>
        </w:tc>
        <w:tc>
          <w:tcPr>
            <w:tcW w:w="1665" w:type="dxa"/>
            <w:shd w:val="clear" w:color="auto" w:fill="auto"/>
            <w:vAlign w:val="center"/>
          </w:tcPr>
          <w:p w14:paraId="16A16C08" w14:textId="77777777" w:rsidR="002B5515" w:rsidRPr="00820BA9" w:rsidRDefault="002B5515" w:rsidP="000401F9">
            <w:pPr>
              <w:tabs>
                <w:tab w:val="left" w:pos="993"/>
              </w:tabs>
              <w:contextualSpacing/>
              <w:jc w:val="both"/>
              <w:rPr>
                <w:lang w:val="ru-RU"/>
              </w:rPr>
            </w:pPr>
          </w:p>
        </w:tc>
      </w:tr>
      <w:tr w:rsidR="002B5515" w:rsidRPr="00820BA9" w14:paraId="397AE61B" w14:textId="77777777" w:rsidTr="000401F9">
        <w:trPr>
          <w:trHeight w:val="70"/>
        </w:trPr>
        <w:tc>
          <w:tcPr>
            <w:tcW w:w="731" w:type="dxa"/>
            <w:shd w:val="clear" w:color="auto" w:fill="auto"/>
          </w:tcPr>
          <w:p w14:paraId="04A91C92" w14:textId="77777777" w:rsidR="002B5515" w:rsidRPr="00820BA9" w:rsidRDefault="002B5515" w:rsidP="000401F9">
            <w:pPr>
              <w:tabs>
                <w:tab w:val="left" w:pos="993"/>
              </w:tabs>
              <w:contextualSpacing/>
              <w:jc w:val="both"/>
              <w:rPr>
                <w:lang w:val="ru-RU"/>
              </w:rPr>
            </w:pPr>
            <w:r w:rsidRPr="00820BA9">
              <w:rPr>
                <w:lang w:val="ru-RU"/>
              </w:rPr>
              <w:t>2.</w:t>
            </w:r>
          </w:p>
        </w:tc>
        <w:tc>
          <w:tcPr>
            <w:tcW w:w="7486" w:type="dxa"/>
            <w:shd w:val="clear" w:color="auto" w:fill="auto"/>
            <w:vAlign w:val="center"/>
          </w:tcPr>
          <w:p w14:paraId="66B9C2E9" w14:textId="77777777" w:rsidR="002B5515" w:rsidRPr="00820BA9" w:rsidRDefault="002B5515" w:rsidP="000401F9">
            <w:pPr>
              <w:tabs>
                <w:tab w:val="left" w:pos="993"/>
              </w:tabs>
              <w:contextualSpacing/>
              <w:jc w:val="both"/>
              <w:rPr>
                <w:lang w:val="ru-RU"/>
              </w:rPr>
            </w:pPr>
            <w:r w:rsidRPr="00820BA9">
              <w:rPr>
                <w:lang w:val="ru-RU"/>
              </w:rPr>
              <w:t>Служебные командировки</w:t>
            </w:r>
          </w:p>
        </w:tc>
        <w:tc>
          <w:tcPr>
            <w:tcW w:w="1559" w:type="dxa"/>
            <w:shd w:val="clear" w:color="auto" w:fill="auto"/>
            <w:vAlign w:val="center"/>
          </w:tcPr>
          <w:p w14:paraId="7F77557C" w14:textId="77777777" w:rsidR="002B5515" w:rsidRPr="00820BA9" w:rsidRDefault="002B5515" w:rsidP="000401F9">
            <w:pPr>
              <w:tabs>
                <w:tab w:val="left" w:pos="993"/>
              </w:tabs>
              <w:contextualSpacing/>
              <w:jc w:val="both"/>
              <w:rPr>
                <w:lang w:val="ru-RU"/>
              </w:rPr>
            </w:pPr>
          </w:p>
        </w:tc>
        <w:tc>
          <w:tcPr>
            <w:tcW w:w="1559" w:type="dxa"/>
            <w:shd w:val="clear" w:color="auto" w:fill="auto"/>
            <w:vAlign w:val="center"/>
          </w:tcPr>
          <w:p w14:paraId="20176505" w14:textId="77777777" w:rsidR="002B5515" w:rsidRPr="00820BA9" w:rsidRDefault="002B5515" w:rsidP="000401F9">
            <w:pPr>
              <w:tabs>
                <w:tab w:val="left" w:pos="993"/>
              </w:tabs>
              <w:contextualSpacing/>
              <w:jc w:val="both"/>
              <w:rPr>
                <w:lang w:val="ru-RU"/>
              </w:rPr>
            </w:pPr>
          </w:p>
        </w:tc>
        <w:tc>
          <w:tcPr>
            <w:tcW w:w="1701" w:type="dxa"/>
            <w:shd w:val="clear" w:color="auto" w:fill="auto"/>
            <w:vAlign w:val="center"/>
          </w:tcPr>
          <w:p w14:paraId="3C8B24BE" w14:textId="77777777" w:rsidR="002B5515" w:rsidRPr="00820BA9" w:rsidRDefault="002B5515" w:rsidP="000401F9">
            <w:pPr>
              <w:tabs>
                <w:tab w:val="left" w:pos="993"/>
              </w:tabs>
              <w:contextualSpacing/>
              <w:jc w:val="both"/>
              <w:rPr>
                <w:lang w:val="ru-RU"/>
              </w:rPr>
            </w:pPr>
          </w:p>
        </w:tc>
        <w:tc>
          <w:tcPr>
            <w:tcW w:w="1665" w:type="dxa"/>
            <w:shd w:val="clear" w:color="auto" w:fill="auto"/>
            <w:vAlign w:val="center"/>
          </w:tcPr>
          <w:p w14:paraId="410D6224" w14:textId="77777777" w:rsidR="002B5515" w:rsidRPr="00820BA9" w:rsidRDefault="002B5515" w:rsidP="000401F9">
            <w:pPr>
              <w:tabs>
                <w:tab w:val="left" w:pos="993"/>
              </w:tabs>
              <w:contextualSpacing/>
              <w:jc w:val="both"/>
              <w:rPr>
                <w:lang w:val="ru-RU"/>
              </w:rPr>
            </w:pPr>
          </w:p>
        </w:tc>
      </w:tr>
      <w:tr w:rsidR="002B5515" w:rsidRPr="00820BA9" w14:paraId="2EF49C4D" w14:textId="77777777" w:rsidTr="000401F9">
        <w:trPr>
          <w:trHeight w:val="70"/>
        </w:trPr>
        <w:tc>
          <w:tcPr>
            <w:tcW w:w="731" w:type="dxa"/>
            <w:shd w:val="clear" w:color="auto" w:fill="auto"/>
          </w:tcPr>
          <w:p w14:paraId="3ADA6A48" w14:textId="77777777" w:rsidR="002B5515" w:rsidRPr="00820BA9" w:rsidRDefault="002B5515" w:rsidP="000401F9">
            <w:pPr>
              <w:tabs>
                <w:tab w:val="left" w:pos="993"/>
              </w:tabs>
              <w:contextualSpacing/>
              <w:rPr>
                <w:lang w:val="ru-RU"/>
              </w:rPr>
            </w:pPr>
            <w:r w:rsidRPr="00820BA9">
              <w:rPr>
                <w:lang w:val="ru-RU"/>
              </w:rPr>
              <w:t>3</w:t>
            </w:r>
          </w:p>
        </w:tc>
        <w:tc>
          <w:tcPr>
            <w:tcW w:w="7486" w:type="dxa"/>
            <w:shd w:val="clear" w:color="auto" w:fill="auto"/>
            <w:vAlign w:val="center"/>
          </w:tcPr>
          <w:p w14:paraId="682C2924" w14:textId="77777777" w:rsidR="002B5515" w:rsidRPr="00820BA9" w:rsidRDefault="002B5515" w:rsidP="000401F9">
            <w:pPr>
              <w:tabs>
                <w:tab w:val="left" w:pos="993"/>
              </w:tabs>
              <w:contextualSpacing/>
              <w:jc w:val="both"/>
              <w:rPr>
                <w:lang w:val="ru-RU"/>
              </w:rPr>
            </w:pPr>
            <w:r w:rsidRPr="00820BA9">
              <w:rPr>
                <w:iCs/>
                <w:lang w:val="ru-RU" w:eastAsia="ru-RU"/>
              </w:rPr>
              <w:t>Научно-организационное сопровождение, прочие услуги и работы</w:t>
            </w:r>
          </w:p>
        </w:tc>
        <w:tc>
          <w:tcPr>
            <w:tcW w:w="1559" w:type="dxa"/>
            <w:shd w:val="clear" w:color="auto" w:fill="auto"/>
            <w:vAlign w:val="center"/>
          </w:tcPr>
          <w:p w14:paraId="013333E2" w14:textId="77777777" w:rsidR="002B5515" w:rsidRPr="00820BA9" w:rsidRDefault="002B5515" w:rsidP="000401F9">
            <w:pPr>
              <w:tabs>
                <w:tab w:val="left" w:pos="993"/>
              </w:tabs>
              <w:contextualSpacing/>
              <w:jc w:val="both"/>
              <w:rPr>
                <w:lang w:val="ru-RU"/>
              </w:rPr>
            </w:pPr>
          </w:p>
        </w:tc>
        <w:tc>
          <w:tcPr>
            <w:tcW w:w="1559" w:type="dxa"/>
            <w:shd w:val="clear" w:color="auto" w:fill="auto"/>
            <w:vAlign w:val="center"/>
          </w:tcPr>
          <w:p w14:paraId="245A0480" w14:textId="77777777" w:rsidR="002B5515" w:rsidRPr="00820BA9" w:rsidRDefault="002B5515" w:rsidP="000401F9">
            <w:pPr>
              <w:tabs>
                <w:tab w:val="left" w:pos="993"/>
              </w:tabs>
              <w:contextualSpacing/>
              <w:jc w:val="both"/>
              <w:rPr>
                <w:lang w:val="ru-RU"/>
              </w:rPr>
            </w:pPr>
          </w:p>
        </w:tc>
        <w:tc>
          <w:tcPr>
            <w:tcW w:w="1701" w:type="dxa"/>
            <w:shd w:val="clear" w:color="auto" w:fill="auto"/>
            <w:vAlign w:val="center"/>
          </w:tcPr>
          <w:p w14:paraId="2C6B5A19" w14:textId="77777777" w:rsidR="002B5515" w:rsidRPr="00820BA9" w:rsidRDefault="002B5515" w:rsidP="000401F9">
            <w:pPr>
              <w:tabs>
                <w:tab w:val="left" w:pos="993"/>
              </w:tabs>
              <w:contextualSpacing/>
              <w:jc w:val="both"/>
              <w:rPr>
                <w:lang w:val="ru-RU"/>
              </w:rPr>
            </w:pPr>
          </w:p>
        </w:tc>
        <w:tc>
          <w:tcPr>
            <w:tcW w:w="1665" w:type="dxa"/>
            <w:shd w:val="clear" w:color="auto" w:fill="auto"/>
            <w:vAlign w:val="center"/>
          </w:tcPr>
          <w:p w14:paraId="2D6C4DE2" w14:textId="77777777" w:rsidR="002B5515" w:rsidRPr="00820BA9" w:rsidRDefault="002B5515" w:rsidP="000401F9">
            <w:pPr>
              <w:tabs>
                <w:tab w:val="left" w:pos="993"/>
              </w:tabs>
              <w:contextualSpacing/>
              <w:jc w:val="both"/>
              <w:rPr>
                <w:lang w:val="ru-RU"/>
              </w:rPr>
            </w:pPr>
          </w:p>
        </w:tc>
      </w:tr>
      <w:tr w:rsidR="002B5515" w:rsidRPr="00820BA9" w14:paraId="4411C36A" w14:textId="77777777" w:rsidTr="000401F9">
        <w:trPr>
          <w:trHeight w:val="70"/>
        </w:trPr>
        <w:tc>
          <w:tcPr>
            <w:tcW w:w="731" w:type="dxa"/>
            <w:shd w:val="clear" w:color="auto" w:fill="auto"/>
          </w:tcPr>
          <w:p w14:paraId="791CF2D9" w14:textId="77777777" w:rsidR="002B5515" w:rsidRPr="00820BA9" w:rsidRDefault="002B5515" w:rsidP="000401F9">
            <w:pPr>
              <w:tabs>
                <w:tab w:val="left" w:pos="993"/>
              </w:tabs>
              <w:contextualSpacing/>
              <w:jc w:val="both"/>
              <w:rPr>
                <w:lang w:val="ru-RU"/>
              </w:rPr>
            </w:pPr>
            <w:r w:rsidRPr="00820BA9">
              <w:rPr>
                <w:lang w:val="ru-RU"/>
              </w:rPr>
              <w:t>4.</w:t>
            </w:r>
          </w:p>
        </w:tc>
        <w:tc>
          <w:tcPr>
            <w:tcW w:w="7486" w:type="dxa"/>
            <w:shd w:val="clear" w:color="auto" w:fill="auto"/>
            <w:vAlign w:val="center"/>
          </w:tcPr>
          <w:p w14:paraId="669D7237" w14:textId="77777777" w:rsidR="002B5515" w:rsidRPr="00820BA9" w:rsidRDefault="002B5515" w:rsidP="000401F9">
            <w:pPr>
              <w:tabs>
                <w:tab w:val="left" w:pos="993"/>
              </w:tabs>
              <w:contextualSpacing/>
              <w:jc w:val="both"/>
              <w:rPr>
                <w:lang w:val="ru-RU"/>
              </w:rPr>
            </w:pPr>
            <w:r w:rsidRPr="00820BA9">
              <w:rPr>
                <w:lang w:val="ru-RU"/>
              </w:rPr>
              <w:t>Приобретение материалов (для физических и юридических лиц), приобретение оборудования и (или) программного обеспечения (для юридических лиц)</w:t>
            </w:r>
          </w:p>
        </w:tc>
        <w:tc>
          <w:tcPr>
            <w:tcW w:w="1559" w:type="dxa"/>
            <w:shd w:val="clear" w:color="auto" w:fill="auto"/>
            <w:vAlign w:val="center"/>
          </w:tcPr>
          <w:p w14:paraId="4133A87C" w14:textId="77777777" w:rsidR="002B5515" w:rsidRPr="00820BA9" w:rsidRDefault="002B5515" w:rsidP="000401F9">
            <w:pPr>
              <w:tabs>
                <w:tab w:val="left" w:pos="993"/>
              </w:tabs>
              <w:contextualSpacing/>
              <w:jc w:val="both"/>
              <w:rPr>
                <w:lang w:val="ru-RU"/>
              </w:rPr>
            </w:pPr>
          </w:p>
        </w:tc>
        <w:tc>
          <w:tcPr>
            <w:tcW w:w="1559" w:type="dxa"/>
            <w:shd w:val="clear" w:color="auto" w:fill="auto"/>
            <w:vAlign w:val="center"/>
          </w:tcPr>
          <w:p w14:paraId="75D3643A" w14:textId="77777777" w:rsidR="002B5515" w:rsidRPr="00820BA9" w:rsidRDefault="002B5515" w:rsidP="000401F9">
            <w:pPr>
              <w:tabs>
                <w:tab w:val="left" w:pos="993"/>
              </w:tabs>
              <w:contextualSpacing/>
              <w:jc w:val="both"/>
              <w:rPr>
                <w:lang w:val="ru-RU"/>
              </w:rPr>
            </w:pPr>
          </w:p>
        </w:tc>
        <w:tc>
          <w:tcPr>
            <w:tcW w:w="1701" w:type="dxa"/>
            <w:shd w:val="clear" w:color="auto" w:fill="auto"/>
            <w:vAlign w:val="center"/>
          </w:tcPr>
          <w:p w14:paraId="49B8F457" w14:textId="77777777" w:rsidR="002B5515" w:rsidRPr="00820BA9" w:rsidRDefault="002B5515" w:rsidP="000401F9">
            <w:pPr>
              <w:tabs>
                <w:tab w:val="left" w:pos="993"/>
              </w:tabs>
              <w:contextualSpacing/>
              <w:jc w:val="both"/>
              <w:rPr>
                <w:lang w:val="ru-RU"/>
              </w:rPr>
            </w:pPr>
          </w:p>
        </w:tc>
        <w:tc>
          <w:tcPr>
            <w:tcW w:w="1665" w:type="dxa"/>
            <w:shd w:val="clear" w:color="auto" w:fill="auto"/>
            <w:vAlign w:val="center"/>
          </w:tcPr>
          <w:p w14:paraId="57827D67" w14:textId="77777777" w:rsidR="002B5515" w:rsidRPr="00820BA9" w:rsidRDefault="002B5515" w:rsidP="000401F9">
            <w:pPr>
              <w:tabs>
                <w:tab w:val="left" w:pos="993"/>
              </w:tabs>
              <w:contextualSpacing/>
              <w:jc w:val="both"/>
              <w:rPr>
                <w:lang w:val="ru-RU"/>
              </w:rPr>
            </w:pPr>
          </w:p>
        </w:tc>
      </w:tr>
      <w:tr w:rsidR="002B5515" w:rsidRPr="00820BA9" w14:paraId="273A5CE2" w14:textId="77777777" w:rsidTr="000401F9">
        <w:tc>
          <w:tcPr>
            <w:tcW w:w="731" w:type="dxa"/>
            <w:shd w:val="clear" w:color="auto" w:fill="auto"/>
          </w:tcPr>
          <w:p w14:paraId="7882A208" w14:textId="77777777" w:rsidR="002B5515" w:rsidRPr="00820BA9" w:rsidRDefault="002B5515" w:rsidP="000401F9">
            <w:pPr>
              <w:tabs>
                <w:tab w:val="left" w:pos="993"/>
              </w:tabs>
              <w:contextualSpacing/>
              <w:jc w:val="both"/>
              <w:rPr>
                <w:lang w:val="ru-RU"/>
              </w:rPr>
            </w:pPr>
            <w:r w:rsidRPr="00820BA9">
              <w:rPr>
                <w:lang w:val="ru-RU"/>
              </w:rPr>
              <w:t>5.</w:t>
            </w:r>
          </w:p>
        </w:tc>
        <w:tc>
          <w:tcPr>
            <w:tcW w:w="7486" w:type="dxa"/>
            <w:shd w:val="clear" w:color="auto" w:fill="auto"/>
            <w:vAlign w:val="center"/>
          </w:tcPr>
          <w:p w14:paraId="468EF5A8" w14:textId="77777777" w:rsidR="002B5515" w:rsidRPr="00820BA9" w:rsidRDefault="002B5515" w:rsidP="000401F9">
            <w:pPr>
              <w:tabs>
                <w:tab w:val="left" w:pos="993"/>
              </w:tabs>
              <w:contextualSpacing/>
              <w:jc w:val="both"/>
              <w:rPr>
                <w:lang w:val="ru-RU"/>
              </w:rPr>
            </w:pPr>
            <w:r w:rsidRPr="00820BA9">
              <w:rPr>
                <w:lang w:val="ru-RU"/>
              </w:rPr>
              <w:t>Расходы на аренду, эксплуатационные расходы оборудования и техники, используемых для реализации исследований</w:t>
            </w:r>
          </w:p>
        </w:tc>
        <w:tc>
          <w:tcPr>
            <w:tcW w:w="1559" w:type="dxa"/>
            <w:shd w:val="clear" w:color="auto" w:fill="auto"/>
            <w:vAlign w:val="center"/>
          </w:tcPr>
          <w:p w14:paraId="75730578" w14:textId="77777777" w:rsidR="002B5515" w:rsidRPr="00820BA9" w:rsidRDefault="002B5515" w:rsidP="000401F9">
            <w:pPr>
              <w:tabs>
                <w:tab w:val="left" w:pos="993"/>
              </w:tabs>
              <w:contextualSpacing/>
              <w:jc w:val="both"/>
              <w:rPr>
                <w:lang w:val="ru-RU"/>
              </w:rPr>
            </w:pPr>
          </w:p>
        </w:tc>
        <w:tc>
          <w:tcPr>
            <w:tcW w:w="1559" w:type="dxa"/>
            <w:shd w:val="clear" w:color="auto" w:fill="auto"/>
            <w:vAlign w:val="center"/>
          </w:tcPr>
          <w:p w14:paraId="58A5CBD2" w14:textId="77777777" w:rsidR="002B5515" w:rsidRPr="00820BA9" w:rsidRDefault="002B5515" w:rsidP="000401F9">
            <w:pPr>
              <w:tabs>
                <w:tab w:val="left" w:pos="993"/>
              </w:tabs>
              <w:contextualSpacing/>
              <w:jc w:val="both"/>
              <w:rPr>
                <w:lang w:val="ru-RU"/>
              </w:rPr>
            </w:pPr>
          </w:p>
        </w:tc>
        <w:tc>
          <w:tcPr>
            <w:tcW w:w="1701" w:type="dxa"/>
            <w:shd w:val="clear" w:color="auto" w:fill="auto"/>
            <w:vAlign w:val="center"/>
          </w:tcPr>
          <w:p w14:paraId="6B89219C" w14:textId="77777777" w:rsidR="002B5515" w:rsidRPr="00820BA9" w:rsidRDefault="002B5515" w:rsidP="000401F9">
            <w:pPr>
              <w:tabs>
                <w:tab w:val="left" w:pos="993"/>
              </w:tabs>
              <w:contextualSpacing/>
              <w:jc w:val="both"/>
              <w:rPr>
                <w:lang w:val="ru-RU"/>
              </w:rPr>
            </w:pPr>
          </w:p>
        </w:tc>
        <w:tc>
          <w:tcPr>
            <w:tcW w:w="1665" w:type="dxa"/>
            <w:shd w:val="clear" w:color="auto" w:fill="auto"/>
            <w:vAlign w:val="center"/>
          </w:tcPr>
          <w:p w14:paraId="06DB5436" w14:textId="77777777" w:rsidR="002B5515" w:rsidRPr="00820BA9" w:rsidRDefault="002B5515" w:rsidP="000401F9">
            <w:pPr>
              <w:tabs>
                <w:tab w:val="left" w:pos="993"/>
              </w:tabs>
              <w:contextualSpacing/>
              <w:jc w:val="both"/>
              <w:rPr>
                <w:lang w:val="ru-RU"/>
              </w:rPr>
            </w:pPr>
          </w:p>
        </w:tc>
      </w:tr>
      <w:tr w:rsidR="002B5515" w:rsidRPr="00820BA9" w14:paraId="0F2A5E03" w14:textId="77777777" w:rsidTr="000401F9">
        <w:tc>
          <w:tcPr>
            <w:tcW w:w="8217" w:type="dxa"/>
            <w:gridSpan w:val="2"/>
            <w:shd w:val="clear" w:color="auto" w:fill="auto"/>
            <w:vAlign w:val="center"/>
          </w:tcPr>
          <w:p w14:paraId="050A0599" w14:textId="77777777" w:rsidR="002B5515" w:rsidRPr="00820BA9" w:rsidRDefault="002B5515" w:rsidP="000401F9">
            <w:pPr>
              <w:tabs>
                <w:tab w:val="left" w:pos="993"/>
              </w:tabs>
              <w:contextualSpacing/>
              <w:jc w:val="both"/>
              <w:rPr>
                <w:lang w:val="ru-RU"/>
              </w:rPr>
            </w:pPr>
            <w:r w:rsidRPr="00820BA9">
              <w:rPr>
                <w:lang w:val="ru-RU"/>
              </w:rPr>
              <w:t>Итого</w:t>
            </w:r>
          </w:p>
        </w:tc>
        <w:tc>
          <w:tcPr>
            <w:tcW w:w="1559" w:type="dxa"/>
            <w:shd w:val="clear" w:color="auto" w:fill="auto"/>
            <w:vAlign w:val="center"/>
          </w:tcPr>
          <w:p w14:paraId="6C857A99" w14:textId="77777777" w:rsidR="002B5515" w:rsidRPr="00820BA9" w:rsidRDefault="002B5515" w:rsidP="000401F9">
            <w:pPr>
              <w:tabs>
                <w:tab w:val="left" w:pos="993"/>
              </w:tabs>
              <w:contextualSpacing/>
              <w:jc w:val="both"/>
              <w:rPr>
                <w:lang w:val="ru-RU"/>
              </w:rPr>
            </w:pPr>
          </w:p>
        </w:tc>
        <w:tc>
          <w:tcPr>
            <w:tcW w:w="1559" w:type="dxa"/>
            <w:shd w:val="clear" w:color="auto" w:fill="auto"/>
            <w:vAlign w:val="center"/>
          </w:tcPr>
          <w:p w14:paraId="57BD2C60" w14:textId="77777777" w:rsidR="002B5515" w:rsidRPr="00820BA9" w:rsidRDefault="002B5515" w:rsidP="000401F9">
            <w:pPr>
              <w:tabs>
                <w:tab w:val="left" w:pos="993"/>
              </w:tabs>
              <w:contextualSpacing/>
              <w:jc w:val="both"/>
              <w:rPr>
                <w:lang w:val="ru-RU"/>
              </w:rPr>
            </w:pPr>
          </w:p>
        </w:tc>
        <w:tc>
          <w:tcPr>
            <w:tcW w:w="1701" w:type="dxa"/>
            <w:shd w:val="clear" w:color="auto" w:fill="auto"/>
            <w:vAlign w:val="center"/>
          </w:tcPr>
          <w:p w14:paraId="0F5C5531" w14:textId="77777777" w:rsidR="002B5515" w:rsidRPr="00820BA9" w:rsidRDefault="002B5515" w:rsidP="000401F9">
            <w:pPr>
              <w:tabs>
                <w:tab w:val="left" w:pos="993"/>
              </w:tabs>
              <w:contextualSpacing/>
              <w:jc w:val="both"/>
              <w:rPr>
                <w:lang w:val="ru-RU"/>
              </w:rPr>
            </w:pPr>
          </w:p>
        </w:tc>
        <w:tc>
          <w:tcPr>
            <w:tcW w:w="1665" w:type="dxa"/>
            <w:shd w:val="clear" w:color="auto" w:fill="auto"/>
            <w:vAlign w:val="center"/>
          </w:tcPr>
          <w:p w14:paraId="643CE502" w14:textId="77777777" w:rsidR="002B5515" w:rsidRPr="00820BA9" w:rsidRDefault="002B5515" w:rsidP="000401F9">
            <w:pPr>
              <w:tabs>
                <w:tab w:val="left" w:pos="993"/>
              </w:tabs>
              <w:contextualSpacing/>
              <w:jc w:val="both"/>
              <w:rPr>
                <w:lang w:val="ru-RU"/>
              </w:rPr>
            </w:pPr>
          </w:p>
        </w:tc>
      </w:tr>
    </w:tbl>
    <w:p w14:paraId="67655C39" w14:textId="77777777" w:rsidR="002B5515" w:rsidRPr="00820BA9" w:rsidRDefault="002B5515" w:rsidP="002B5515">
      <w:pPr>
        <w:jc w:val="both"/>
        <w:rPr>
          <w:lang w:val="ru-RU"/>
        </w:rPr>
      </w:pPr>
    </w:p>
    <w:p w14:paraId="368FED52" w14:textId="77777777" w:rsidR="002B5515" w:rsidRPr="00820BA9" w:rsidRDefault="002B5515" w:rsidP="002B5515">
      <w:pPr>
        <w:contextualSpacing/>
        <w:rPr>
          <w:iCs/>
          <w:lang w:val="ru-RU" w:eastAsia="ru-RU"/>
        </w:rPr>
      </w:pPr>
      <w:r w:rsidRPr="00820BA9">
        <w:rPr>
          <w:lang w:val="ru-RU"/>
        </w:rPr>
        <w:t>Таблица 3 – </w:t>
      </w:r>
      <w:r w:rsidRPr="00820BA9">
        <w:rPr>
          <w:iCs/>
          <w:lang w:val="ru-RU" w:eastAsia="ru-RU"/>
        </w:rPr>
        <w:t>Оплата труда (включая налоги и другие обязательные платежи в бюджет)</w:t>
      </w:r>
    </w:p>
    <w:p w14:paraId="4A902ADF" w14:textId="77777777" w:rsidR="002B5515" w:rsidRPr="00820BA9" w:rsidRDefault="002B5515" w:rsidP="002B5515">
      <w:pPr>
        <w:contextualSpacing/>
        <w:rPr>
          <w:iCs/>
          <w:lang w:val="ru-RU" w:eastAsia="ru-RU"/>
        </w:rPr>
      </w:pPr>
    </w:p>
    <w:tbl>
      <w:tblPr>
        <w:tblW w:w="1601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991"/>
        <w:gridCol w:w="992"/>
        <w:gridCol w:w="1134"/>
        <w:gridCol w:w="993"/>
        <w:gridCol w:w="1417"/>
        <w:gridCol w:w="1134"/>
        <w:gridCol w:w="992"/>
        <w:gridCol w:w="1134"/>
        <w:gridCol w:w="993"/>
        <w:gridCol w:w="1275"/>
        <w:gridCol w:w="1134"/>
        <w:gridCol w:w="1134"/>
        <w:gridCol w:w="993"/>
        <w:gridCol w:w="992"/>
      </w:tblGrid>
      <w:tr w:rsidR="002B5515" w:rsidRPr="00820BA9" w14:paraId="623332AF" w14:textId="77777777" w:rsidTr="000401F9">
        <w:trPr>
          <w:trHeight w:val="20"/>
        </w:trPr>
        <w:tc>
          <w:tcPr>
            <w:tcW w:w="711"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7C97CD0" w14:textId="77777777" w:rsidR="002B5515" w:rsidRPr="00820BA9" w:rsidRDefault="002B5515" w:rsidP="000401F9">
            <w:pPr>
              <w:jc w:val="center"/>
              <w:textAlignment w:val="baseline"/>
              <w:rPr>
                <w:spacing w:val="2"/>
                <w:lang w:val="ru-RU" w:eastAsia="ru-RU"/>
              </w:rPr>
            </w:pPr>
            <w:r w:rsidRPr="00820BA9">
              <w:rPr>
                <w:spacing w:val="2"/>
                <w:lang w:val="ru-RU" w:eastAsia="ru-RU"/>
              </w:rPr>
              <w:t>№ п/п</w:t>
            </w:r>
          </w:p>
        </w:tc>
        <w:tc>
          <w:tcPr>
            <w:tcW w:w="991"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7C5FC33" w14:textId="77777777" w:rsidR="002B5515" w:rsidRPr="00820BA9" w:rsidRDefault="002B5515" w:rsidP="000401F9">
            <w:pPr>
              <w:jc w:val="center"/>
              <w:textAlignment w:val="baseline"/>
              <w:rPr>
                <w:spacing w:val="2"/>
                <w:lang w:val="ru-RU" w:eastAsia="ru-RU"/>
              </w:rPr>
            </w:pPr>
            <w:r w:rsidRPr="00820BA9">
              <w:rPr>
                <w:spacing w:val="2"/>
                <w:lang w:val="ru-RU" w:eastAsia="ru-RU"/>
              </w:rPr>
              <w:t>Позиция</w:t>
            </w:r>
          </w:p>
        </w:tc>
        <w:tc>
          <w:tcPr>
            <w:tcW w:w="14317" w:type="dxa"/>
            <w:gridSpan w:val="13"/>
            <w:tcBorders>
              <w:top w:val="single" w:sz="4" w:space="0" w:color="auto"/>
              <w:left w:val="single" w:sz="4" w:space="0" w:color="auto"/>
              <w:bottom w:val="single" w:sz="4" w:space="0" w:color="auto"/>
              <w:right w:val="single" w:sz="4" w:space="0" w:color="auto"/>
            </w:tcBorders>
            <w:hideMark/>
          </w:tcPr>
          <w:p w14:paraId="7168F2B0" w14:textId="77777777" w:rsidR="002B5515" w:rsidRPr="00820BA9" w:rsidRDefault="002B5515" w:rsidP="000401F9">
            <w:pPr>
              <w:jc w:val="center"/>
              <w:textAlignment w:val="baseline"/>
              <w:rPr>
                <w:spacing w:val="2"/>
                <w:lang w:val="ru-RU" w:eastAsia="ru-RU"/>
              </w:rPr>
            </w:pPr>
            <w:r w:rsidRPr="00820BA9">
              <w:rPr>
                <w:spacing w:val="2"/>
                <w:lang w:val="ru-RU" w:eastAsia="ru-RU"/>
              </w:rPr>
              <w:t>Оплата труда, тенге</w:t>
            </w:r>
          </w:p>
        </w:tc>
      </w:tr>
      <w:tr w:rsidR="002B5515" w:rsidRPr="00820BA9" w14:paraId="33982BD5" w14:textId="77777777" w:rsidTr="000401F9">
        <w:trPr>
          <w:trHeight w:val="20"/>
        </w:trPr>
        <w:tc>
          <w:tcPr>
            <w:tcW w:w="711" w:type="dxa"/>
            <w:vMerge/>
            <w:tcBorders>
              <w:top w:val="single" w:sz="4" w:space="0" w:color="auto"/>
              <w:left w:val="single" w:sz="4" w:space="0" w:color="auto"/>
              <w:bottom w:val="single" w:sz="4" w:space="0" w:color="auto"/>
              <w:right w:val="single" w:sz="4" w:space="0" w:color="auto"/>
            </w:tcBorders>
            <w:vAlign w:val="center"/>
            <w:hideMark/>
          </w:tcPr>
          <w:p w14:paraId="612C6161" w14:textId="77777777" w:rsidR="002B5515" w:rsidRPr="00820BA9" w:rsidRDefault="002B5515" w:rsidP="000401F9">
            <w:pPr>
              <w:rPr>
                <w:spacing w:val="2"/>
                <w:lang w:val="ru-RU" w:eastAsia="ru-RU"/>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7EA09F1A" w14:textId="77777777" w:rsidR="002B5515" w:rsidRPr="00820BA9" w:rsidRDefault="002B5515" w:rsidP="000401F9">
            <w:pPr>
              <w:rPr>
                <w:spacing w:val="2"/>
                <w:lang w:val="ru-RU" w:eastAsia="ru-RU"/>
              </w:rPr>
            </w:pP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14:paraId="7304929E" w14:textId="77777777" w:rsidR="002B5515" w:rsidRPr="00820BA9" w:rsidRDefault="002B5515" w:rsidP="000401F9">
            <w:pPr>
              <w:jc w:val="center"/>
              <w:textAlignment w:val="baseline"/>
              <w:rPr>
                <w:spacing w:val="2"/>
                <w:lang w:val="ru-RU" w:eastAsia="ru-RU"/>
              </w:rPr>
            </w:pPr>
            <w:r w:rsidRPr="00820BA9">
              <w:rPr>
                <w:spacing w:val="2"/>
                <w:lang w:val="ru-RU" w:eastAsia="ru-RU"/>
              </w:rPr>
              <w:t>1-й год</w:t>
            </w:r>
          </w:p>
        </w:tc>
        <w:tc>
          <w:tcPr>
            <w:tcW w:w="4253" w:type="dxa"/>
            <w:gridSpan w:val="4"/>
            <w:tcBorders>
              <w:top w:val="single" w:sz="4" w:space="0" w:color="auto"/>
              <w:left w:val="single" w:sz="4" w:space="0" w:color="auto"/>
              <w:bottom w:val="single" w:sz="4" w:space="0" w:color="auto"/>
              <w:right w:val="single" w:sz="4" w:space="0" w:color="auto"/>
            </w:tcBorders>
            <w:vAlign w:val="center"/>
            <w:hideMark/>
          </w:tcPr>
          <w:p w14:paraId="1179A014" w14:textId="77777777" w:rsidR="002B5515" w:rsidRPr="00820BA9" w:rsidRDefault="002B5515" w:rsidP="000401F9">
            <w:pPr>
              <w:jc w:val="center"/>
              <w:textAlignment w:val="baseline"/>
              <w:rPr>
                <w:spacing w:val="2"/>
                <w:lang w:val="ru-RU" w:eastAsia="ru-RU"/>
              </w:rPr>
            </w:pPr>
            <w:r w:rsidRPr="00820BA9">
              <w:rPr>
                <w:spacing w:val="2"/>
                <w:lang w:val="ru-RU" w:eastAsia="ru-RU"/>
              </w:rPr>
              <w:t>2-й год</w:t>
            </w: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14:paraId="01FEC94E" w14:textId="77777777" w:rsidR="002B5515" w:rsidRPr="00820BA9" w:rsidRDefault="002B5515" w:rsidP="000401F9">
            <w:pPr>
              <w:jc w:val="center"/>
              <w:textAlignment w:val="baseline"/>
              <w:rPr>
                <w:spacing w:val="2"/>
                <w:lang w:val="ru-RU" w:eastAsia="ru-RU"/>
              </w:rPr>
            </w:pPr>
            <w:r w:rsidRPr="00820BA9">
              <w:rPr>
                <w:spacing w:val="2"/>
                <w:lang w:val="ru-RU" w:eastAsia="ru-RU"/>
              </w:rPr>
              <w:t>3-й год</w:t>
            </w:r>
          </w:p>
        </w:tc>
        <w:tc>
          <w:tcPr>
            <w:tcW w:w="992"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67D64FE" w14:textId="77777777" w:rsidR="002B5515" w:rsidRPr="00820BA9" w:rsidRDefault="002B5515" w:rsidP="000401F9">
            <w:pPr>
              <w:jc w:val="center"/>
              <w:textAlignment w:val="baseline"/>
              <w:rPr>
                <w:spacing w:val="2"/>
                <w:lang w:val="ru-RU" w:eastAsia="ru-RU"/>
              </w:rPr>
            </w:pPr>
            <w:r w:rsidRPr="00820BA9">
              <w:rPr>
                <w:spacing w:val="2"/>
                <w:lang w:val="ru-RU" w:eastAsia="ru-RU"/>
              </w:rPr>
              <w:t>Всего (гр.6+ гр.10+ гр.14)</w:t>
            </w:r>
          </w:p>
        </w:tc>
      </w:tr>
      <w:tr w:rsidR="002B5515" w:rsidRPr="00820BA9" w14:paraId="3D71ACCF" w14:textId="77777777" w:rsidTr="000401F9">
        <w:trPr>
          <w:trHeight w:val="20"/>
        </w:trPr>
        <w:tc>
          <w:tcPr>
            <w:tcW w:w="711" w:type="dxa"/>
            <w:vMerge/>
            <w:tcBorders>
              <w:top w:val="single" w:sz="4" w:space="0" w:color="auto"/>
              <w:left w:val="single" w:sz="4" w:space="0" w:color="auto"/>
              <w:bottom w:val="single" w:sz="4" w:space="0" w:color="auto"/>
              <w:right w:val="single" w:sz="4" w:space="0" w:color="auto"/>
            </w:tcBorders>
            <w:vAlign w:val="center"/>
            <w:hideMark/>
          </w:tcPr>
          <w:p w14:paraId="6FD666C3" w14:textId="77777777" w:rsidR="002B5515" w:rsidRPr="00820BA9" w:rsidRDefault="002B5515" w:rsidP="000401F9">
            <w:pPr>
              <w:rPr>
                <w:spacing w:val="2"/>
                <w:lang w:val="ru-RU" w:eastAsia="ru-RU"/>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0F31459F" w14:textId="77777777" w:rsidR="002B5515" w:rsidRPr="00820BA9" w:rsidRDefault="002B5515" w:rsidP="000401F9">
            <w:pPr>
              <w:rPr>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048A51F" w14:textId="77777777" w:rsidR="002B5515" w:rsidRPr="00820BA9" w:rsidRDefault="002B5515" w:rsidP="000401F9">
            <w:pPr>
              <w:jc w:val="center"/>
              <w:textAlignment w:val="baseline"/>
              <w:rPr>
                <w:spacing w:val="2"/>
                <w:lang w:val="ru-RU" w:eastAsia="ru-RU"/>
              </w:rPr>
            </w:pPr>
            <w:r w:rsidRPr="00820BA9">
              <w:rPr>
                <w:spacing w:val="2"/>
                <w:lang w:val="ru-RU" w:eastAsia="ru-RU"/>
              </w:rPr>
              <w:t>Занятость (полная / не полная)</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DF39797" w14:textId="77777777" w:rsidR="002B5515" w:rsidRPr="00820BA9" w:rsidRDefault="002B5515" w:rsidP="000401F9">
            <w:pPr>
              <w:jc w:val="center"/>
              <w:textAlignment w:val="baseline"/>
              <w:rPr>
                <w:spacing w:val="2"/>
                <w:lang w:val="ru-RU" w:eastAsia="ru-RU"/>
              </w:rPr>
            </w:pPr>
            <w:r w:rsidRPr="00820BA9">
              <w:rPr>
                <w:spacing w:val="2"/>
                <w:lang w:val="ru-RU" w:eastAsia="ru-RU"/>
              </w:rPr>
              <w:t>Оплата труда, тенге в месяц</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0B431C" w14:textId="77777777" w:rsidR="002B5515" w:rsidRPr="00820BA9" w:rsidRDefault="002B5515" w:rsidP="000401F9">
            <w:pPr>
              <w:jc w:val="center"/>
              <w:textAlignment w:val="baseline"/>
              <w:rPr>
                <w:spacing w:val="2"/>
                <w:lang w:val="ru-RU" w:eastAsia="ru-RU"/>
              </w:rPr>
            </w:pPr>
            <w:r w:rsidRPr="00820BA9">
              <w:rPr>
                <w:spacing w:val="2"/>
                <w:lang w:val="ru-RU" w:eastAsia="ru-RU"/>
              </w:rPr>
              <w:t>Кол-во</w:t>
            </w:r>
          </w:p>
          <w:p w14:paraId="4C1A7F69" w14:textId="77777777" w:rsidR="002B5515" w:rsidRPr="00820BA9" w:rsidRDefault="002B5515" w:rsidP="000401F9">
            <w:pPr>
              <w:jc w:val="center"/>
              <w:textAlignment w:val="baseline"/>
              <w:rPr>
                <w:spacing w:val="2"/>
                <w:lang w:val="ru-RU" w:eastAsia="ru-RU"/>
              </w:rPr>
            </w:pPr>
            <w:r w:rsidRPr="00820BA9">
              <w:rPr>
                <w:spacing w:val="2"/>
                <w:lang w:val="ru-RU" w:eastAsia="ru-RU"/>
              </w:rPr>
              <w:t>месяцев</w:t>
            </w:r>
          </w:p>
          <w:p w14:paraId="2F96AAE6" w14:textId="77777777" w:rsidR="002B5515" w:rsidRPr="00820BA9" w:rsidRDefault="002B5515" w:rsidP="000401F9">
            <w:pPr>
              <w:jc w:val="center"/>
              <w:textAlignment w:val="baseline"/>
              <w:rPr>
                <w:spacing w:val="2"/>
                <w:lang w:val="ru-RU" w:eastAsia="ru-RU"/>
              </w:rPr>
            </w:pPr>
            <w:r w:rsidRPr="00820BA9">
              <w:rPr>
                <w:spacing w:val="2"/>
                <w:lang w:val="ru-RU" w:eastAsia="ru-RU"/>
              </w:rPr>
              <w:t>работы</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2270588" w14:textId="77777777" w:rsidR="002B5515" w:rsidRPr="00820BA9" w:rsidRDefault="002B5515" w:rsidP="000401F9">
            <w:pPr>
              <w:jc w:val="center"/>
              <w:textAlignment w:val="baseline"/>
              <w:rPr>
                <w:spacing w:val="2"/>
                <w:lang w:val="ru-RU" w:eastAsia="ru-RU"/>
              </w:rPr>
            </w:pPr>
            <w:r w:rsidRPr="00820BA9">
              <w:rPr>
                <w:spacing w:val="2"/>
                <w:lang w:val="ru-RU" w:eastAsia="ru-RU"/>
              </w:rPr>
              <w:t>Сумма (гр.3× гр.4× гр.5)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0C1349" w14:textId="77777777" w:rsidR="002B5515" w:rsidRPr="00820BA9" w:rsidRDefault="002B5515" w:rsidP="000401F9">
            <w:pPr>
              <w:jc w:val="center"/>
              <w:textAlignment w:val="baseline"/>
              <w:rPr>
                <w:spacing w:val="2"/>
                <w:lang w:val="ru-RU" w:eastAsia="ru-RU"/>
              </w:rPr>
            </w:pPr>
            <w:r w:rsidRPr="00820BA9">
              <w:rPr>
                <w:spacing w:val="2"/>
                <w:lang w:val="ru-RU" w:eastAsia="ru-RU"/>
              </w:rPr>
              <w:t>Занятость (полная / не полная)</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04CD266" w14:textId="77777777" w:rsidR="002B5515" w:rsidRPr="00820BA9" w:rsidRDefault="002B5515" w:rsidP="000401F9">
            <w:pPr>
              <w:jc w:val="center"/>
              <w:textAlignment w:val="baseline"/>
              <w:rPr>
                <w:spacing w:val="2"/>
                <w:lang w:val="ru-RU" w:eastAsia="ru-RU"/>
              </w:rPr>
            </w:pPr>
            <w:r w:rsidRPr="00820BA9">
              <w:rPr>
                <w:spacing w:val="2"/>
                <w:lang w:val="ru-RU" w:eastAsia="ru-RU"/>
              </w:rPr>
              <w:t>Оплата труда, тенге в месяц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308F0F" w14:textId="77777777" w:rsidR="002B5515" w:rsidRPr="00820BA9" w:rsidRDefault="002B5515" w:rsidP="000401F9">
            <w:pPr>
              <w:jc w:val="center"/>
              <w:textAlignment w:val="baseline"/>
              <w:rPr>
                <w:spacing w:val="2"/>
                <w:lang w:val="ru-RU" w:eastAsia="ru-RU"/>
              </w:rPr>
            </w:pPr>
            <w:r w:rsidRPr="00820BA9">
              <w:rPr>
                <w:spacing w:val="2"/>
                <w:lang w:val="ru-RU" w:eastAsia="ru-RU"/>
              </w:rPr>
              <w:t>Кол-во</w:t>
            </w:r>
          </w:p>
          <w:p w14:paraId="27ED23E4" w14:textId="77777777" w:rsidR="002B5515" w:rsidRPr="00820BA9" w:rsidRDefault="002B5515" w:rsidP="000401F9">
            <w:pPr>
              <w:jc w:val="center"/>
              <w:textAlignment w:val="baseline"/>
              <w:rPr>
                <w:spacing w:val="2"/>
                <w:lang w:val="ru-RU" w:eastAsia="ru-RU"/>
              </w:rPr>
            </w:pPr>
            <w:r w:rsidRPr="00820BA9">
              <w:rPr>
                <w:spacing w:val="2"/>
                <w:lang w:val="ru-RU" w:eastAsia="ru-RU"/>
              </w:rPr>
              <w:t>месяцев</w:t>
            </w:r>
          </w:p>
          <w:p w14:paraId="4F86BBF7" w14:textId="77777777" w:rsidR="002B5515" w:rsidRPr="00820BA9" w:rsidRDefault="002B5515" w:rsidP="000401F9">
            <w:pPr>
              <w:jc w:val="center"/>
              <w:textAlignment w:val="baseline"/>
              <w:rPr>
                <w:spacing w:val="2"/>
                <w:lang w:val="ru-RU" w:eastAsia="ru-RU"/>
              </w:rPr>
            </w:pPr>
            <w:r w:rsidRPr="00820BA9">
              <w:rPr>
                <w:spacing w:val="2"/>
                <w:lang w:val="ru-RU" w:eastAsia="ru-RU"/>
              </w:rPr>
              <w:t>работы</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EE5E046" w14:textId="77777777" w:rsidR="002B5515" w:rsidRPr="00820BA9" w:rsidRDefault="002B5515" w:rsidP="000401F9">
            <w:pPr>
              <w:jc w:val="center"/>
              <w:textAlignment w:val="baseline"/>
              <w:rPr>
                <w:spacing w:val="2"/>
                <w:lang w:val="ru-RU" w:eastAsia="ru-RU"/>
              </w:rPr>
            </w:pPr>
            <w:r w:rsidRPr="00820BA9">
              <w:rPr>
                <w:spacing w:val="2"/>
                <w:lang w:val="ru-RU" w:eastAsia="ru-RU"/>
              </w:rPr>
              <w:t>Сумма (гр.7× гр.8× гр.9)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3D9CCB3" w14:textId="77777777" w:rsidR="002B5515" w:rsidRPr="00820BA9" w:rsidRDefault="002B5515" w:rsidP="000401F9">
            <w:pPr>
              <w:jc w:val="center"/>
              <w:textAlignment w:val="baseline"/>
              <w:rPr>
                <w:spacing w:val="2"/>
                <w:lang w:val="ru-RU" w:eastAsia="ru-RU"/>
              </w:rPr>
            </w:pPr>
            <w:r w:rsidRPr="00820BA9">
              <w:rPr>
                <w:spacing w:val="2"/>
                <w:lang w:val="ru-RU" w:eastAsia="ru-RU"/>
              </w:rPr>
              <w:t>Занятость (полная / не полная)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8EBED3" w14:textId="77777777" w:rsidR="002B5515" w:rsidRPr="00820BA9" w:rsidRDefault="002B5515" w:rsidP="000401F9">
            <w:pPr>
              <w:jc w:val="center"/>
              <w:textAlignment w:val="baseline"/>
              <w:rPr>
                <w:spacing w:val="2"/>
                <w:lang w:val="ru-RU" w:eastAsia="ru-RU"/>
              </w:rPr>
            </w:pPr>
            <w:r w:rsidRPr="00820BA9">
              <w:rPr>
                <w:spacing w:val="2"/>
                <w:lang w:val="ru-RU" w:eastAsia="ru-RU"/>
              </w:rPr>
              <w:t>Оплата труда, тенге в месяц</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03B8FA7" w14:textId="77777777" w:rsidR="002B5515" w:rsidRPr="00820BA9" w:rsidRDefault="002B5515" w:rsidP="000401F9">
            <w:pPr>
              <w:jc w:val="center"/>
              <w:textAlignment w:val="baseline"/>
              <w:rPr>
                <w:spacing w:val="2"/>
                <w:lang w:val="ru-RU" w:eastAsia="ru-RU"/>
              </w:rPr>
            </w:pPr>
            <w:r w:rsidRPr="00820BA9">
              <w:rPr>
                <w:spacing w:val="2"/>
                <w:lang w:val="ru-RU" w:eastAsia="ru-RU"/>
              </w:rPr>
              <w:t>Кол-во месяцев работы</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802BBD4" w14:textId="77777777" w:rsidR="002B5515" w:rsidRPr="00820BA9" w:rsidRDefault="002B5515" w:rsidP="000401F9">
            <w:pPr>
              <w:jc w:val="center"/>
              <w:textAlignment w:val="baseline"/>
              <w:rPr>
                <w:spacing w:val="2"/>
                <w:lang w:val="ru-RU" w:eastAsia="ru-RU"/>
              </w:rPr>
            </w:pPr>
            <w:r w:rsidRPr="00820BA9">
              <w:rPr>
                <w:spacing w:val="2"/>
                <w:lang w:val="ru-RU" w:eastAsia="ru-RU"/>
              </w:rPr>
              <w:t>Сумма (гр.11× гр.12×</w:t>
            </w:r>
          </w:p>
          <w:p w14:paraId="1BEC9CC5" w14:textId="77777777" w:rsidR="002B5515" w:rsidRPr="00820BA9" w:rsidRDefault="002B5515" w:rsidP="000401F9">
            <w:pPr>
              <w:jc w:val="center"/>
              <w:textAlignment w:val="baseline"/>
              <w:rPr>
                <w:spacing w:val="2"/>
                <w:lang w:val="ru-RU" w:eastAsia="ru-RU"/>
              </w:rPr>
            </w:pPr>
            <w:r w:rsidRPr="00820BA9">
              <w:rPr>
                <w:spacing w:val="2"/>
                <w:lang w:val="ru-RU" w:eastAsia="ru-RU"/>
              </w:rPr>
              <w:t>гр.13)</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46E2A5" w14:textId="77777777" w:rsidR="002B5515" w:rsidRPr="00820BA9" w:rsidRDefault="002B5515" w:rsidP="000401F9">
            <w:pPr>
              <w:rPr>
                <w:spacing w:val="2"/>
                <w:lang w:val="ru-RU" w:eastAsia="ru-RU"/>
              </w:rPr>
            </w:pPr>
          </w:p>
        </w:tc>
      </w:tr>
      <w:tr w:rsidR="002B5515" w:rsidRPr="00820BA9" w14:paraId="7918B3BA" w14:textId="77777777" w:rsidTr="000401F9">
        <w:trPr>
          <w:trHeight w:val="455"/>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CFF4502" w14:textId="77777777" w:rsidR="002B5515" w:rsidRPr="00820BA9" w:rsidRDefault="002B5515" w:rsidP="000401F9">
            <w:pPr>
              <w:jc w:val="center"/>
              <w:textAlignment w:val="baseline"/>
              <w:rPr>
                <w:spacing w:val="2"/>
                <w:lang w:val="ru-RU" w:eastAsia="ru-RU"/>
              </w:rPr>
            </w:pPr>
            <w:r w:rsidRPr="00820BA9">
              <w:rPr>
                <w:spacing w:val="2"/>
                <w:lang w:val="ru-RU" w:eastAsia="ru-RU"/>
              </w:rPr>
              <w:t>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074653" w14:textId="77777777" w:rsidR="002B5515" w:rsidRPr="00820BA9" w:rsidRDefault="002B5515" w:rsidP="000401F9">
            <w:pPr>
              <w:jc w:val="center"/>
              <w:textAlignment w:val="baseline"/>
              <w:rPr>
                <w:spacing w:val="2"/>
                <w:lang w:val="ru-RU" w:eastAsia="ru-RU"/>
              </w:rPr>
            </w:pPr>
            <w:r w:rsidRPr="00820BA9">
              <w:rPr>
                <w:spacing w:val="2"/>
                <w:lang w:val="ru-RU" w:eastAsia="ru-RU"/>
              </w:rPr>
              <w:t>2</w:t>
            </w:r>
          </w:p>
        </w:tc>
        <w:tc>
          <w:tcPr>
            <w:tcW w:w="992" w:type="dxa"/>
            <w:tcBorders>
              <w:top w:val="single" w:sz="4" w:space="0" w:color="auto"/>
              <w:left w:val="single" w:sz="4" w:space="0" w:color="auto"/>
              <w:bottom w:val="single" w:sz="4" w:space="0" w:color="auto"/>
              <w:right w:val="single" w:sz="4" w:space="0" w:color="auto"/>
            </w:tcBorders>
            <w:hideMark/>
          </w:tcPr>
          <w:p w14:paraId="4A21CDDF" w14:textId="77777777" w:rsidR="002B5515" w:rsidRPr="00820BA9" w:rsidRDefault="002B5515" w:rsidP="000401F9">
            <w:pPr>
              <w:jc w:val="center"/>
              <w:textAlignment w:val="baseline"/>
              <w:rPr>
                <w:spacing w:val="2"/>
                <w:lang w:val="ru-RU" w:eastAsia="ru-RU"/>
              </w:rPr>
            </w:pPr>
            <w:r w:rsidRPr="00820BA9">
              <w:rPr>
                <w:spacing w:val="2"/>
                <w:lang w:val="ru-RU" w:eastAsia="ru-RU"/>
              </w:rPr>
              <w:t>3</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E3B743" w14:textId="77777777" w:rsidR="002B5515" w:rsidRPr="00820BA9" w:rsidRDefault="002B5515" w:rsidP="000401F9">
            <w:pPr>
              <w:jc w:val="center"/>
              <w:textAlignment w:val="baseline"/>
              <w:rPr>
                <w:spacing w:val="2"/>
                <w:lang w:val="ru-RU" w:eastAsia="ru-RU"/>
              </w:rPr>
            </w:pPr>
            <w:r w:rsidRPr="00820BA9">
              <w:rPr>
                <w:spacing w:val="2"/>
                <w:lang w:val="ru-RU" w:eastAsia="ru-RU"/>
              </w:rPr>
              <w:t>4</w:t>
            </w:r>
          </w:p>
        </w:tc>
        <w:tc>
          <w:tcPr>
            <w:tcW w:w="993" w:type="dxa"/>
            <w:tcBorders>
              <w:top w:val="single" w:sz="4" w:space="0" w:color="auto"/>
              <w:left w:val="single" w:sz="4" w:space="0" w:color="auto"/>
              <w:bottom w:val="single" w:sz="4" w:space="0" w:color="auto"/>
              <w:right w:val="single" w:sz="4" w:space="0" w:color="auto"/>
            </w:tcBorders>
            <w:hideMark/>
          </w:tcPr>
          <w:p w14:paraId="73FA313F" w14:textId="77777777" w:rsidR="002B5515" w:rsidRPr="00820BA9" w:rsidRDefault="002B5515" w:rsidP="000401F9">
            <w:pPr>
              <w:jc w:val="center"/>
              <w:textAlignment w:val="baseline"/>
              <w:rPr>
                <w:spacing w:val="2"/>
                <w:lang w:val="ru-RU" w:eastAsia="ru-RU"/>
              </w:rPr>
            </w:pPr>
            <w:r w:rsidRPr="00820BA9">
              <w:rPr>
                <w:spacing w:val="2"/>
                <w:lang w:val="ru-RU" w:eastAsia="ru-RU"/>
              </w:rPr>
              <w:t>5</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04028A8" w14:textId="77777777" w:rsidR="002B5515" w:rsidRPr="00820BA9" w:rsidRDefault="002B5515" w:rsidP="000401F9">
            <w:pPr>
              <w:jc w:val="center"/>
              <w:textAlignment w:val="baseline"/>
              <w:rPr>
                <w:spacing w:val="2"/>
                <w:lang w:val="ru-RU" w:eastAsia="ru-RU"/>
              </w:rPr>
            </w:pPr>
            <w:r w:rsidRPr="00820BA9">
              <w:rPr>
                <w:spacing w:val="2"/>
                <w:lang w:val="ru-RU" w:eastAsia="ru-RU"/>
              </w:rPr>
              <w:t>6</w:t>
            </w:r>
          </w:p>
        </w:tc>
        <w:tc>
          <w:tcPr>
            <w:tcW w:w="1134" w:type="dxa"/>
            <w:tcBorders>
              <w:top w:val="single" w:sz="4" w:space="0" w:color="auto"/>
              <w:left w:val="single" w:sz="4" w:space="0" w:color="auto"/>
              <w:bottom w:val="single" w:sz="4" w:space="0" w:color="auto"/>
              <w:right w:val="single" w:sz="4" w:space="0" w:color="auto"/>
            </w:tcBorders>
            <w:hideMark/>
          </w:tcPr>
          <w:p w14:paraId="1864AF18" w14:textId="77777777" w:rsidR="002B5515" w:rsidRPr="00820BA9" w:rsidRDefault="002B5515" w:rsidP="000401F9">
            <w:pPr>
              <w:jc w:val="center"/>
              <w:textAlignment w:val="baseline"/>
              <w:rPr>
                <w:spacing w:val="2"/>
                <w:lang w:val="ru-RU" w:eastAsia="ru-RU"/>
              </w:rPr>
            </w:pPr>
            <w:r w:rsidRPr="00820BA9">
              <w:rPr>
                <w:spacing w:val="2"/>
                <w:lang w:val="ru-RU" w:eastAsia="ru-RU"/>
              </w:rPr>
              <w:t>7</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99DDB12" w14:textId="77777777" w:rsidR="002B5515" w:rsidRPr="00820BA9" w:rsidRDefault="002B5515" w:rsidP="000401F9">
            <w:pPr>
              <w:jc w:val="center"/>
              <w:textAlignment w:val="baseline"/>
              <w:rPr>
                <w:spacing w:val="2"/>
                <w:lang w:val="ru-RU" w:eastAsia="ru-RU"/>
              </w:rPr>
            </w:pPr>
            <w:r w:rsidRPr="00820BA9">
              <w:rPr>
                <w:spacing w:val="2"/>
                <w:lang w:val="ru-RU" w:eastAsia="ru-RU"/>
              </w:rPr>
              <w:t>8</w:t>
            </w:r>
          </w:p>
        </w:tc>
        <w:tc>
          <w:tcPr>
            <w:tcW w:w="1134" w:type="dxa"/>
            <w:tcBorders>
              <w:top w:val="single" w:sz="4" w:space="0" w:color="auto"/>
              <w:left w:val="single" w:sz="4" w:space="0" w:color="auto"/>
              <w:bottom w:val="single" w:sz="4" w:space="0" w:color="auto"/>
              <w:right w:val="single" w:sz="4" w:space="0" w:color="auto"/>
            </w:tcBorders>
            <w:hideMark/>
          </w:tcPr>
          <w:p w14:paraId="67EA39F2" w14:textId="77777777" w:rsidR="002B5515" w:rsidRPr="00820BA9" w:rsidRDefault="002B5515" w:rsidP="000401F9">
            <w:pPr>
              <w:jc w:val="center"/>
              <w:textAlignment w:val="baseline"/>
              <w:rPr>
                <w:spacing w:val="2"/>
                <w:lang w:val="ru-RU" w:eastAsia="ru-RU"/>
              </w:rPr>
            </w:pPr>
            <w:r w:rsidRPr="00820BA9">
              <w:rPr>
                <w:spacing w:val="2"/>
                <w:lang w:val="ru-RU" w:eastAsia="ru-RU"/>
              </w:rPr>
              <w:t>9</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FBDF526" w14:textId="77777777" w:rsidR="002B5515" w:rsidRPr="00820BA9" w:rsidRDefault="002B5515" w:rsidP="000401F9">
            <w:pPr>
              <w:jc w:val="center"/>
              <w:textAlignment w:val="baseline"/>
              <w:rPr>
                <w:spacing w:val="2"/>
                <w:lang w:val="ru-RU" w:eastAsia="ru-RU"/>
              </w:rPr>
            </w:pPr>
            <w:r w:rsidRPr="00820BA9">
              <w:rPr>
                <w:spacing w:val="2"/>
                <w:lang w:val="ru-RU" w:eastAsia="ru-RU"/>
              </w:rPr>
              <w:t>10</w:t>
            </w:r>
          </w:p>
        </w:tc>
        <w:tc>
          <w:tcPr>
            <w:tcW w:w="1275" w:type="dxa"/>
            <w:tcBorders>
              <w:top w:val="single" w:sz="4" w:space="0" w:color="auto"/>
              <w:left w:val="single" w:sz="4" w:space="0" w:color="auto"/>
              <w:bottom w:val="single" w:sz="4" w:space="0" w:color="auto"/>
              <w:right w:val="single" w:sz="4" w:space="0" w:color="auto"/>
            </w:tcBorders>
            <w:hideMark/>
          </w:tcPr>
          <w:p w14:paraId="55726C6C" w14:textId="77777777" w:rsidR="002B5515" w:rsidRPr="00820BA9" w:rsidRDefault="002B5515" w:rsidP="000401F9">
            <w:pPr>
              <w:jc w:val="center"/>
              <w:textAlignment w:val="baseline"/>
              <w:rPr>
                <w:spacing w:val="2"/>
                <w:lang w:val="ru-RU" w:eastAsia="ru-RU"/>
              </w:rPr>
            </w:pPr>
            <w:r w:rsidRPr="00820BA9">
              <w:rPr>
                <w:spacing w:val="2"/>
                <w:lang w:val="ru-RU" w:eastAsia="ru-RU"/>
              </w:rPr>
              <w:t>11</w:t>
            </w:r>
          </w:p>
        </w:tc>
        <w:tc>
          <w:tcPr>
            <w:tcW w:w="1134" w:type="dxa"/>
            <w:tcBorders>
              <w:top w:val="single" w:sz="4" w:space="0" w:color="auto"/>
              <w:left w:val="single" w:sz="4" w:space="0" w:color="auto"/>
              <w:bottom w:val="single" w:sz="4" w:space="0" w:color="auto"/>
              <w:right w:val="single" w:sz="4" w:space="0" w:color="auto"/>
            </w:tcBorders>
            <w:hideMark/>
          </w:tcPr>
          <w:p w14:paraId="21B65F3A" w14:textId="77777777" w:rsidR="002B5515" w:rsidRPr="00820BA9" w:rsidRDefault="002B5515" w:rsidP="000401F9">
            <w:pPr>
              <w:jc w:val="center"/>
              <w:textAlignment w:val="baseline"/>
              <w:rPr>
                <w:spacing w:val="2"/>
                <w:lang w:val="ru-RU" w:eastAsia="ru-RU"/>
              </w:rPr>
            </w:pPr>
            <w:r w:rsidRPr="00820BA9">
              <w:rPr>
                <w:spacing w:val="2"/>
                <w:lang w:val="ru-RU" w:eastAsia="ru-RU"/>
              </w:rPr>
              <w:t>12</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C6FEE70" w14:textId="77777777" w:rsidR="002B5515" w:rsidRPr="00820BA9" w:rsidRDefault="002B5515" w:rsidP="000401F9">
            <w:pPr>
              <w:jc w:val="center"/>
              <w:textAlignment w:val="baseline"/>
              <w:rPr>
                <w:spacing w:val="2"/>
                <w:lang w:val="ru-RU" w:eastAsia="ru-RU"/>
              </w:rPr>
            </w:pPr>
            <w:r w:rsidRPr="00820BA9">
              <w:rPr>
                <w:spacing w:val="2"/>
                <w:lang w:val="ru-RU" w:eastAsia="ru-RU"/>
              </w:rPr>
              <w:t>13</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1B2BA3" w14:textId="77777777" w:rsidR="002B5515" w:rsidRPr="00820BA9" w:rsidRDefault="002B5515" w:rsidP="000401F9">
            <w:pPr>
              <w:jc w:val="center"/>
              <w:textAlignment w:val="baseline"/>
              <w:rPr>
                <w:spacing w:val="2"/>
                <w:lang w:val="ru-RU" w:eastAsia="ru-RU"/>
              </w:rPr>
            </w:pPr>
            <w:r w:rsidRPr="00820BA9">
              <w:rPr>
                <w:spacing w:val="2"/>
                <w:lang w:val="ru-RU" w:eastAsia="ru-RU"/>
              </w:rPr>
              <w:t>14</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665C3E3" w14:textId="77777777" w:rsidR="002B5515" w:rsidRPr="00820BA9" w:rsidRDefault="002B5515" w:rsidP="000401F9">
            <w:pPr>
              <w:jc w:val="center"/>
              <w:textAlignment w:val="baseline"/>
              <w:rPr>
                <w:spacing w:val="2"/>
                <w:lang w:val="ru-RU" w:eastAsia="ru-RU"/>
              </w:rPr>
            </w:pPr>
            <w:r w:rsidRPr="00820BA9">
              <w:rPr>
                <w:spacing w:val="2"/>
                <w:lang w:val="ru-RU" w:eastAsia="ru-RU"/>
              </w:rPr>
              <w:t>15</w:t>
            </w:r>
          </w:p>
        </w:tc>
      </w:tr>
      <w:tr w:rsidR="002B5515" w:rsidRPr="00820BA9" w14:paraId="25196150"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3B3E5B9" w14:textId="77777777" w:rsidR="002B5515" w:rsidRPr="00820BA9" w:rsidRDefault="002B5515" w:rsidP="000401F9">
            <w:pPr>
              <w:jc w:val="center"/>
              <w:textAlignment w:val="baseline"/>
              <w:rPr>
                <w:spacing w:val="2"/>
                <w:lang w:val="ru-RU" w:eastAsia="ru-RU"/>
              </w:rPr>
            </w:pPr>
            <w:r w:rsidRPr="00820BA9">
              <w:rPr>
                <w:spacing w:val="2"/>
                <w:lang w:val="ru-RU" w:eastAsia="ru-RU"/>
              </w:rPr>
              <w:t>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780CD7C" w14:textId="77777777" w:rsidR="002B5515" w:rsidRPr="00820BA9" w:rsidRDefault="002B5515" w:rsidP="000401F9">
            <w:pPr>
              <w:textAlignment w:val="baseline"/>
              <w:rPr>
                <w:spacing w:val="2"/>
                <w:lang w:val="ru-RU" w:eastAsia="ru-RU"/>
              </w:rPr>
            </w:pPr>
            <w:r w:rsidRPr="00820BA9">
              <w:rPr>
                <w:spacing w:val="2"/>
                <w:lang w:val="ru-RU" w:eastAsia="ru-RU"/>
              </w:rPr>
              <w:t>Основной персонал исследовательс</w:t>
            </w:r>
            <w:r w:rsidRPr="00820BA9">
              <w:rPr>
                <w:spacing w:val="2"/>
                <w:lang w:val="ru-RU" w:eastAsia="ru-RU"/>
              </w:rPr>
              <w:lastRenderedPageBreak/>
              <w:t>кой группы</w:t>
            </w:r>
          </w:p>
        </w:tc>
        <w:tc>
          <w:tcPr>
            <w:tcW w:w="992" w:type="dxa"/>
            <w:tcBorders>
              <w:top w:val="single" w:sz="4" w:space="0" w:color="auto"/>
              <w:left w:val="single" w:sz="4" w:space="0" w:color="auto"/>
              <w:bottom w:val="single" w:sz="4" w:space="0" w:color="auto"/>
              <w:right w:val="single" w:sz="4" w:space="0" w:color="auto"/>
            </w:tcBorders>
          </w:tcPr>
          <w:p w14:paraId="535801BC" w14:textId="77777777" w:rsidR="002B5515" w:rsidRPr="00820BA9" w:rsidRDefault="002B5515" w:rsidP="000401F9">
            <w:pPr>
              <w:jc w:val="center"/>
              <w:textAlignment w:val="baseline"/>
              <w:rPr>
                <w:spacing w:val="2"/>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2477484"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hideMark/>
          </w:tcPr>
          <w:p w14:paraId="3A4DE962"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FF3123"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2E0CF211" w14:textId="77777777" w:rsidR="002B5515" w:rsidRPr="00820BA9" w:rsidRDefault="002B5515" w:rsidP="000401F9">
            <w:pPr>
              <w:jc w:val="center"/>
              <w:textAlignment w:val="baseline"/>
              <w:rPr>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AF54A9"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hideMark/>
          </w:tcPr>
          <w:p w14:paraId="7E4FB31A"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96F93C"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04E45854"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471D46B6"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2E96CC"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B5BF26B"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16FB256" w14:textId="77777777" w:rsidR="002B5515" w:rsidRPr="00820BA9" w:rsidRDefault="002B5515" w:rsidP="000401F9">
            <w:pPr>
              <w:rPr>
                <w:lang w:val="ru-RU"/>
              </w:rPr>
            </w:pPr>
          </w:p>
        </w:tc>
      </w:tr>
      <w:tr w:rsidR="002B5515" w:rsidRPr="00820BA9" w14:paraId="59A7C6A0"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B70C42" w14:textId="77777777" w:rsidR="002B5515" w:rsidRPr="00820BA9" w:rsidRDefault="002B5515" w:rsidP="000401F9">
            <w:pPr>
              <w:jc w:val="center"/>
              <w:textAlignment w:val="baseline"/>
              <w:rPr>
                <w:spacing w:val="2"/>
                <w:lang w:val="ru-RU" w:eastAsia="ru-RU"/>
              </w:rPr>
            </w:pPr>
            <w:r w:rsidRPr="00820BA9">
              <w:rPr>
                <w:spacing w:val="2"/>
                <w:lang w:val="ru-RU" w:eastAsia="ru-RU"/>
              </w:rPr>
              <w:lastRenderedPageBreak/>
              <w:t>1.1.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E5E23C8"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Pr>
          <w:p w14:paraId="5C8F8765"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94A226F"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Pr>
          <w:p w14:paraId="7C17AFA6" w14:textId="77777777" w:rsidR="002B5515" w:rsidRPr="00820BA9" w:rsidRDefault="002B5515" w:rsidP="000401F9">
            <w:pPr>
              <w:rPr>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3BA5D67"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0F9E1A0E" w14:textId="77777777" w:rsidR="002B5515" w:rsidRPr="00820BA9" w:rsidRDefault="002B5515" w:rsidP="000401F9">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5A3233"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0244A154" w14:textId="77777777" w:rsidR="002B5515" w:rsidRPr="00820BA9" w:rsidRDefault="002B5515" w:rsidP="000401F9">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EDBBFB"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445142F5"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7C829960"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942F90D"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594741"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10F7928" w14:textId="77777777" w:rsidR="002B5515" w:rsidRPr="00820BA9" w:rsidRDefault="002B5515" w:rsidP="000401F9">
            <w:pPr>
              <w:rPr>
                <w:lang w:val="ru-RU"/>
              </w:rPr>
            </w:pPr>
          </w:p>
        </w:tc>
      </w:tr>
      <w:tr w:rsidR="002B5515" w:rsidRPr="00820BA9" w14:paraId="75A79657"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47BD2D3" w14:textId="77777777" w:rsidR="002B5515" w:rsidRPr="00820BA9" w:rsidRDefault="002B5515" w:rsidP="000401F9">
            <w:pPr>
              <w:jc w:val="center"/>
              <w:textAlignment w:val="baseline"/>
              <w:rPr>
                <w:spacing w:val="2"/>
                <w:lang w:val="ru-RU" w:eastAsia="ru-RU"/>
              </w:rPr>
            </w:pPr>
            <w:r w:rsidRPr="00820BA9">
              <w:rPr>
                <w:spacing w:val="2"/>
                <w:lang w:val="ru-RU" w:eastAsia="ru-RU"/>
              </w:rPr>
              <w:t>1.2.</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D53B54D"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Pr>
          <w:p w14:paraId="3F5F4435"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C87B32"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Pr>
          <w:p w14:paraId="5A2B141D" w14:textId="77777777" w:rsidR="002B5515" w:rsidRPr="00820BA9" w:rsidRDefault="002B5515" w:rsidP="000401F9">
            <w:pPr>
              <w:rPr>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AF8C67"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06AA2C87" w14:textId="77777777" w:rsidR="002B5515" w:rsidRPr="00820BA9" w:rsidRDefault="002B5515" w:rsidP="000401F9">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7AFA1B"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0DD9A718" w14:textId="77777777" w:rsidR="002B5515" w:rsidRPr="00820BA9" w:rsidRDefault="002B5515" w:rsidP="000401F9">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1EBE98E"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026BE261"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7FD84507"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6DD1AAD"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B553671"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F164D7D" w14:textId="77777777" w:rsidR="002B5515" w:rsidRPr="00820BA9" w:rsidRDefault="002B5515" w:rsidP="000401F9">
            <w:pPr>
              <w:rPr>
                <w:lang w:val="ru-RU"/>
              </w:rPr>
            </w:pPr>
          </w:p>
        </w:tc>
      </w:tr>
      <w:tr w:rsidR="002B5515" w:rsidRPr="00820BA9" w14:paraId="3C62A467"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93F70F5" w14:textId="77777777" w:rsidR="002B5515" w:rsidRPr="00820BA9" w:rsidRDefault="002B5515" w:rsidP="000401F9">
            <w:pPr>
              <w:jc w:val="center"/>
              <w:textAlignment w:val="baseline"/>
              <w:rPr>
                <w:spacing w:val="2"/>
                <w:lang w:val="ru-RU" w:eastAsia="ru-RU"/>
              </w:rPr>
            </w:pPr>
            <w:r w:rsidRPr="00820BA9">
              <w:rPr>
                <w:spacing w:val="2"/>
                <w:lang w:val="ru-RU" w:eastAsia="ru-RU"/>
              </w:rPr>
              <w:t>…</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1DD2977"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Pr>
          <w:p w14:paraId="2C8C987E"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8C2E095"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Pr>
          <w:p w14:paraId="572E808E" w14:textId="77777777" w:rsidR="002B5515" w:rsidRPr="00820BA9" w:rsidRDefault="002B5515" w:rsidP="000401F9">
            <w:pPr>
              <w:rPr>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E06ABEB"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50FE122A" w14:textId="77777777" w:rsidR="002B5515" w:rsidRPr="00820BA9" w:rsidRDefault="002B5515" w:rsidP="000401F9">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0BAD26"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60FE671D" w14:textId="77777777" w:rsidR="002B5515" w:rsidRPr="00820BA9" w:rsidRDefault="002B5515" w:rsidP="000401F9">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C6BB59"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550E09D1"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169B7184"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5E9F94"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1CEDAC"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D6B174" w14:textId="77777777" w:rsidR="002B5515" w:rsidRPr="00820BA9" w:rsidRDefault="002B5515" w:rsidP="000401F9">
            <w:pPr>
              <w:rPr>
                <w:lang w:val="ru-RU"/>
              </w:rPr>
            </w:pPr>
          </w:p>
        </w:tc>
      </w:tr>
      <w:tr w:rsidR="002B5515" w:rsidRPr="00820BA9" w14:paraId="11C56627"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F49E799" w14:textId="77777777" w:rsidR="002B5515" w:rsidRPr="00820BA9" w:rsidRDefault="002B5515" w:rsidP="000401F9">
            <w:pPr>
              <w:jc w:val="center"/>
              <w:textAlignment w:val="baseline"/>
              <w:rPr>
                <w:spacing w:val="2"/>
                <w:lang w:val="ru-RU" w:eastAsia="ru-RU"/>
              </w:rPr>
            </w:pPr>
            <w:r w:rsidRPr="00820BA9">
              <w:rPr>
                <w:spacing w:val="2"/>
                <w:lang w:val="ru-RU" w:eastAsia="ru-RU"/>
              </w:rPr>
              <w:t>2.</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46ACCD" w14:textId="77777777" w:rsidR="002B5515" w:rsidRPr="00820BA9" w:rsidRDefault="002B5515" w:rsidP="000401F9">
            <w:pPr>
              <w:rPr>
                <w:lang w:val="ru-RU" w:eastAsia="ru-RU"/>
              </w:rPr>
            </w:pPr>
            <w:r w:rsidRPr="00820BA9">
              <w:rPr>
                <w:spacing w:val="2"/>
                <w:lang w:val="ru-RU" w:eastAsia="ru-RU"/>
              </w:rPr>
              <w:t>Дополнительный персонал</w:t>
            </w:r>
          </w:p>
        </w:tc>
        <w:tc>
          <w:tcPr>
            <w:tcW w:w="992" w:type="dxa"/>
            <w:tcBorders>
              <w:top w:val="single" w:sz="4" w:space="0" w:color="auto"/>
              <w:left w:val="single" w:sz="4" w:space="0" w:color="auto"/>
              <w:bottom w:val="single" w:sz="4" w:space="0" w:color="auto"/>
              <w:right w:val="single" w:sz="4" w:space="0" w:color="auto"/>
            </w:tcBorders>
          </w:tcPr>
          <w:p w14:paraId="4F60149B" w14:textId="77777777" w:rsidR="002B5515" w:rsidRPr="00820BA9" w:rsidRDefault="002B5515" w:rsidP="000401F9">
            <w:pPr>
              <w:jc w:val="center"/>
              <w:textAlignment w:val="baseline"/>
              <w:rPr>
                <w:spacing w:val="2"/>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0359DF"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hideMark/>
          </w:tcPr>
          <w:p w14:paraId="7F9B9880"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F365433"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3248D902" w14:textId="77777777" w:rsidR="002B5515" w:rsidRPr="00820BA9" w:rsidRDefault="002B5515" w:rsidP="000401F9">
            <w:pPr>
              <w:jc w:val="center"/>
              <w:textAlignment w:val="baseline"/>
              <w:rPr>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FB9E936"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hideMark/>
          </w:tcPr>
          <w:p w14:paraId="0A347B09"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60C783"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0DD2ABC2"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6613E9AC"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F84E2B"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DB8390"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531124" w14:textId="77777777" w:rsidR="002B5515" w:rsidRPr="00820BA9" w:rsidRDefault="002B5515" w:rsidP="000401F9">
            <w:pPr>
              <w:rPr>
                <w:lang w:val="ru-RU"/>
              </w:rPr>
            </w:pPr>
          </w:p>
        </w:tc>
      </w:tr>
      <w:tr w:rsidR="002B5515" w:rsidRPr="00820BA9" w14:paraId="507A648E"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CEC9200" w14:textId="77777777" w:rsidR="002B5515" w:rsidRPr="00820BA9" w:rsidRDefault="002B5515" w:rsidP="000401F9">
            <w:pPr>
              <w:jc w:val="center"/>
              <w:textAlignment w:val="baseline"/>
              <w:rPr>
                <w:spacing w:val="2"/>
                <w:lang w:val="ru-RU" w:eastAsia="ru-RU"/>
              </w:rPr>
            </w:pPr>
            <w:r w:rsidRPr="00820BA9">
              <w:rPr>
                <w:spacing w:val="2"/>
                <w:lang w:val="ru-RU" w:eastAsia="ru-RU"/>
              </w:rPr>
              <w:t>2.1.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A9EDCD"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Pr>
          <w:p w14:paraId="6414CF93"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6C2F38"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Pr>
          <w:p w14:paraId="0A5C31A4" w14:textId="77777777" w:rsidR="002B5515" w:rsidRPr="00820BA9" w:rsidRDefault="002B5515" w:rsidP="000401F9">
            <w:pPr>
              <w:rPr>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E92032"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4384D9CF" w14:textId="77777777" w:rsidR="002B5515" w:rsidRPr="00820BA9" w:rsidRDefault="002B5515" w:rsidP="000401F9">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AA4A427"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793A50B8" w14:textId="77777777" w:rsidR="002B5515" w:rsidRPr="00820BA9" w:rsidRDefault="002B5515" w:rsidP="000401F9">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3799E8"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691824E2"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5E4BD681"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E70FBFD"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F7FECAD"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9A7ABE6" w14:textId="77777777" w:rsidR="002B5515" w:rsidRPr="00820BA9" w:rsidRDefault="002B5515" w:rsidP="000401F9">
            <w:pPr>
              <w:rPr>
                <w:lang w:val="ru-RU"/>
              </w:rPr>
            </w:pPr>
          </w:p>
        </w:tc>
      </w:tr>
      <w:tr w:rsidR="002B5515" w:rsidRPr="00820BA9" w14:paraId="0710596D"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27078CD" w14:textId="77777777" w:rsidR="002B5515" w:rsidRPr="00820BA9" w:rsidRDefault="002B5515" w:rsidP="000401F9">
            <w:pPr>
              <w:jc w:val="center"/>
              <w:textAlignment w:val="baseline"/>
              <w:rPr>
                <w:spacing w:val="2"/>
                <w:lang w:val="ru-RU" w:eastAsia="ru-RU"/>
              </w:rPr>
            </w:pPr>
            <w:r w:rsidRPr="00820BA9">
              <w:rPr>
                <w:spacing w:val="2"/>
                <w:lang w:val="ru-RU" w:eastAsia="ru-RU"/>
              </w:rPr>
              <w:t>2.2.</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FD70273"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Pr>
          <w:p w14:paraId="6685D589"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75DDEDB"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Pr>
          <w:p w14:paraId="273B5B97" w14:textId="77777777" w:rsidR="002B5515" w:rsidRPr="00820BA9" w:rsidRDefault="002B5515" w:rsidP="000401F9">
            <w:pPr>
              <w:rPr>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B357624"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3D020517" w14:textId="77777777" w:rsidR="002B5515" w:rsidRPr="00820BA9" w:rsidRDefault="002B5515" w:rsidP="000401F9">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8A1E2C"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7AB43727" w14:textId="77777777" w:rsidR="002B5515" w:rsidRPr="00820BA9" w:rsidRDefault="002B5515" w:rsidP="000401F9">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B4C3B5"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27C4F05D"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4945F222"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B66CDBB"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1EF4E6F"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A0C772" w14:textId="77777777" w:rsidR="002B5515" w:rsidRPr="00820BA9" w:rsidRDefault="002B5515" w:rsidP="000401F9">
            <w:pPr>
              <w:rPr>
                <w:lang w:val="ru-RU"/>
              </w:rPr>
            </w:pPr>
          </w:p>
        </w:tc>
      </w:tr>
      <w:tr w:rsidR="002B5515" w:rsidRPr="00820BA9" w14:paraId="1F673D0B"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9436B7D" w14:textId="77777777" w:rsidR="002B5515" w:rsidRPr="00820BA9" w:rsidRDefault="002B5515" w:rsidP="000401F9">
            <w:pPr>
              <w:jc w:val="center"/>
              <w:textAlignment w:val="baseline"/>
              <w:rPr>
                <w:spacing w:val="2"/>
                <w:lang w:val="ru-RU" w:eastAsia="ru-RU"/>
              </w:rPr>
            </w:pPr>
            <w:r w:rsidRPr="00820BA9">
              <w:rPr>
                <w:spacing w:val="2"/>
                <w:lang w:val="ru-RU" w:eastAsia="ru-RU"/>
              </w:rPr>
              <w:t>…</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7F596D"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Pr>
          <w:p w14:paraId="12967B39"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201FE45"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Pr>
          <w:p w14:paraId="11845843" w14:textId="77777777" w:rsidR="002B5515" w:rsidRPr="00820BA9" w:rsidRDefault="002B5515" w:rsidP="000401F9">
            <w:pPr>
              <w:rPr>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3AC8DA"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733803BF" w14:textId="77777777" w:rsidR="002B5515" w:rsidRPr="00820BA9" w:rsidRDefault="002B5515" w:rsidP="000401F9">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F4AB33"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3358A443" w14:textId="77777777" w:rsidR="002B5515" w:rsidRPr="00820BA9" w:rsidRDefault="002B5515" w:rsidP="000401F9">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AA264EC"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73068F9E"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5DC09117"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8B0063"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9AB86B"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4A1D4A3" w14:textId="77777777" w:rsidR="002B5515" w:rsidRPr="00820BA9" w:rsidRDefault="002B5515" w:rsidP="000401F9">
            <w:pPr>
              <w:rPr>
                <w:lang w:val="ru-RU"/>
              </w:rPr>
            </w:pPr>
          </w:p>
        </w:tc>
      </w:tr>
      <w:tr w:rsidR="002B5515" w:rsidRPr="00820BA9" w14:paraId="31196396"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69DA1F1" w14:textId="77777777" w:rsidR="002B5515" w:rsidRPr="00820BA9" w:rsidRDefault="002B5515" w:rsidP="000401F9">
            <w:pPr>
              <w:textAlignment w:val="baseline"/>
              <w:rPr>
                <w:spacing w:val="2"/>
                <w:lang w:val="ru-RU" w:eastAsia="ru-RU"/>
              </w:rPr>
            </w:pPr>
            <w:r w:rsidRPr="00820BA9">
              <w:rPr>
                <w:spacing w:val="2"/>
                <w:lang w:val="ru-RU" w:eastAsia="ru-RU"/>
              </w:rPr>
              <w:t>3.</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785A774F" w14:textId="77777777" w:rsidR="002B5515" w:rsidRPr="00820BA9" w:rsidRDefault="002B5515" w:rsidP="000401F9">
            <w:pPr>
              <w:jc w:val="both"/>
              <w:textAlignment w:val="baseline"/>
              <w:rPr>
                <w:spacing w:val="2"/>
                <w:lang w:val="ru-RU" w:eastAsia="ru-RU"/>
              </w:rPr>
            </w:pPr>
            <w:r w:rsidRPr="00820BA9">
              <w:rPr>
                <w:spacing w:val="2"/>
                <w:lang w:val="ru-RU" w:eastAsia="ru-RU"/>
              </w:rPr>
              <w:t xml:space="preserve">Итого фонд оплаты труда </w:t>
            </w:r>
          </w:p>
          <w:p w14:paraId="41A00CF5" w14:textId="77777777" w:rsidR="002B5515" w:rsidRPr="00820BA9" w:rsidRDefault="002B5515" w:rsidP="000401F9">
            <w:pPr>
              <w:jc w:val="both"/>
              <w:textAlignment w:val="baseline"/>
              <w:rPr>
                <w:spacing w:val="2"/>
                <w:lang w:val="ru-RU" w:eastAsia="ru-RU"/>
              </w:rPr>
            </w:pPr>
            <w:r w:rsidRPr="00820BA9">
              <w:rPr>
                <w:spacing w:val="2"/>
                <w:lang w:val="ru-RU" w:eastAsia="ru-RU"/>
              </w:rPr>
              <w:t>(гр.1+гр.2)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1DE534"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9EEB954" w14:textId="77777777" w:rsidR="002B5515" w:rsidRPr="00820BA9" w:rsidRDefault="002B5515" w:rsidP="000401F9">
            <w:pPr>
              <w:jc w:val="center"/>
              <w:rPr>
                <w:lang w:val="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5648C99E"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16BA736"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FAA346"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F569A67" w14:textId="77777777" w:rsidR="002B5515" w:rsidRPr="00820BA9" w:rsidRDefault="002B5515" w:rsidP="000401F9">
            <w:pPr>
              <w:jc w:val="center"/>
              <w:rPr>
                <w:lang w:val="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386E69CA"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EDD3455"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72DABCD" w14:textId="77777777" w:rsidR="002B5515" w:rsidRPr="00820BA9" w:rsidRDefault="002B5515" w:rsidP="000401F9">
            <w:pPr>
              <w:jc w:val="cente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E2481F4" w14:textId="77777777" w:rsidR="002B5515" w:rsidRPr="00820BA9" w:rsidRDefault="002B5515" w:rsidP="000401F9">
            <w:pPr>
              <w:jc w:val="cente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99A6D78"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46669F1"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7FAF1C2" w14:textId="77777777" w:rsidR="002B5515" w:rsidRPr="00820BA9" w:rsidRDefault="002B5515" w:rsidP="000401F9">
            <w:pPr>
              <w:rPr>
                <w:lang w:val="ru-RU" w:eastAsia="ru-RU"/>
              </w:rPr>
            </w:pPr>
            <w:r w:rsidRPr="00820BA9">
              <w:rPr>
                <w:lang w:val="ru-RU" w:eastAsia="ru-RU"/>
              </w:rPr>
              <w:br/>
            </w:r>
          </w:p>
        </w:tc>
      </w:tr>
      <w:tr w:rsidR="002B5515" w:rsidRPr="00820BA9" w14:paraId="7BFBD7B7" w14:textId="77777777" w:rsidTr="000401F9">
        <w:trPr>
          <w:trHeight w:val="806"/>
        </w:trPr>
        <w:tc>
          <w:tcPr>
            <w:tcW w:w="71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60E4F9A" w14:textId="77777777" w:rsidR="002B5515" w:rsidRPr="00820BA9" w:rsidRDefault="002B5515" w:rsidP="000401F9">
            <w:pPr>
              <w:textAlignment w:val="baseline"/>
              <w:rPr>
                <w:iCs/>
                <w:spacing w:val="2"/>
                <w:lang w:val="ru-RU" w:eastAsia="ru-RU"/>
              </w:rPr>
            </w:pPr>
            <w:r w:rsidRPr="00820BA9">
              <w:rPr>
                <w:iCs/>
                <w:spacing w:val="2"/>
                <w:lang w:val="ru-RU" w:eastAsia="ru-RU"/>
              </w:rPr>
              <w:t>4.</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5E10A62D" w14:textId="77777777" w:rsidR="002B5515" w:rsidRPr="00820BA9" w:rsidRDefault="002B5515" w:rsidP="000401F9">
            <w:pPr>
              <w:textAlignment w:val="baseline"/>
              <w:rPr>
                <w:iCs/>
                <w:spacing w:val="2"/>
                <w:lang w:val="ru-RU" w:eastAsia="ru-RU"/>
              </w:rPr>
            </w:pPr>
            <w:r w:rsidRPr="00820BA9">
              <w:rPr>
                <w:iCs/>
                <w:spacing w:val="2"/>
                <w:lang w:val="ru-RU" w:eastAsia="ru-RU"/>
              </w:rPr>
              <w:t>Налоги и другие обязательные платежи в бюджет, (итого гр.4.1+ гр.4.2+ гр.4.3)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C40761"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E5BF7D1" w14:textId="77777777" w:rsidR="002B5515" w:rsidRPr="00820BA9" w:rsidRDefault="002B5515" w:rsidP="000401F9">
            <w:pPr>
              <w:rPr>
                <w:lang w:val="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93EF621"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F75045D"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7353C59"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05916FF" w14:textId="77777777" w:rsidR="002B5515" w:rsidRPr="00820BA9" w:rsidRDefault="002B5515" w:rsidP="000401F9">
            <w:pPr>
              <w:rPr>
                <w:lang w:val="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4D4075B"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52B1C47"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1E8B10D"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6DD10B8"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9D74A3F"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3481FD6"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60FA437C" w14:textId="77777777" w:rsidR="002B5515" w:rsidRPr="00820BA9" w:rsidRDefault="002B5515" w:rsidP="000401F9">
            <w:pPr>
              <w:rPr>
                <w:lang w:val="ru-RU" w:eastAsia="ru-RU"/>
              </w:rPr>
            </w:pPr>
          </w:p>
        </w:tc>
      </w:tr>
      <w:tr w:rsidR="002B5515" w:rsidRPr="00820BA9" w14:paraId="28A9FCB2" w14:textId="77777777" w:rsidTr="000401F9">
        <w:trPr>
          <w:trHeight w:val="2588"/>
        </w:trPr>
        <w:tc>
          <w:tcPr>
            <w:tcW w:w="71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78F885C" w14:textId="77777777" w:rsidR="002B5515" w:rsidRPr="00820BA9" w:rsidRDefault="002B5515" w:rsidP="000401F9">
            <w:pPr>
              <w:textAlignment w:val="baseline"/>
              <w:rPr>
                <w:iCs/>
                <w:spacing w:val="2"/>
                <w:lang w:val="ru-RU" w:eastAsia="ru-RU"/>
              </w:rPr>
            </w:pPr>
          </w:p>
          <w:p w14:paraId="286EF515" w14:textId="77777777" w:rsidR="002B5515" w:rsidRPr="00820BA9" w:rsidRDefault="002B5515" w:rsidP="000401F9">
            <w:pPr>
              <w:textAlignment w:val="baseline"/>
              <w:rPr>
                <w:iCs/>
                <w:spacing w:val="2"/>
                <w:lang w:val="ru-RU" w:eastAsia="ru-RU"/>
              </w:rPr>
            </w:pPr>
            <w:r w:rsidRPr="00820BA9">
              <w:rPr>
                <w:iCs/>
                <w:spacing w:val="2"/>
                <w:lang w:val="ru-RU" w:eastAsia="ru-RU"/>
              </w:rPr>
              <w:t>4.1</w:t>
            </w:r>
          </w:p>
          <w:p w14:paraId="43BD014B" w14:textId="77777777" w:rsidR="002B5515" w:rsidRPr="00820BA9" w:rsidRDefault="002B5515" w:rsidP="000401F9">
            <w:pPr>
              <w:textAlignment w:val="baseline"/>
              <w:rPr>
                <w:iCs/>
                <w:spacing w:val="2"/>
                <w:lang w:val="ru-RU" w:eastAsia="ru-RU"/>
              </w:rPr>
            </w:pPr>
          </w:p>
          <w:p w14:paraId="44E76BD8" w14:textId="77777777" w:rsidR="002B5515" w:rsidRPr="00820BA9" w:rsidRDefault="002B5515" w:rsidP="000401F9">
            <w:pPr>
              <w:textAlignment w:val="baseline"/>
              <w:rPr>
                <w:spacing w:val="2"/>
                <w:lang w:val="ru-RU"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7D210FE3" w14:textId="77777777" w:rsidR="002B5515" w:rsidRPr="00820BA9" w:rsidRDefault="002B5515" w:rsidP="000401F9">
            <w:pPr>
              <w:rPr>
                <w:spacing w:val="2"/>
                <w:lang w:val="ru-RU" w:eastAsia="ru-RU"/>
              </w:rPr>
            </w:pPr>
            <w:r w:rsidRPr="00820BA9">
              <w:rPr>
                <w:iCs/>
                <w:spacing w:val="2"/>
                <w:lang w:val="ru-RU" w:eastAsia="ru-RU"/>
              </w:rPr>
              <w:t>Расчет расходов на уплату социального налога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6B702C"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CBB39CD" w14:textId="77777777" w:rsidR="002B5515" w:rsidRPr="00820BA9" w:rsidRDefault="002B5515" w:rsidP="000401F9">
            <w:pPr>
              <w:rPr>
                <w:lang w:val="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5A54404"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02F1F6C"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AD5677F"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7F05751" w14:textId="77777777" w:rsidR="002B5515" w:rsidRPr="00820BA9" w:rsidRDefault="002B5515" w:rsidP="000401F9">
            <w:pPr>
              <w:rPr>
                <w:lang w:val="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A5292A5"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CD0A412"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B334876"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96FD5DF"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26CA15B"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C76F5A0"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5AB9E599" w14:textId="77777777" w:rsidR="002B5515" w:rsidRPr="00820BA9" w:rsidRDefault="002B5515" w:rsidP="000401F9">
            <w:pPr>
              <w:rPr>
                <w:lang w:val="ru-RU" w:eastAsia="ru-RU"/>
              </w:rPr>
            </w:pPr>
          </w:p>
        </w:tc>
      </w:tr>
      <w:tr w:rsidR="002B5515" w:rsidRPr="00820BA9" w14:paraId="3A03E403"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C4FF18A" w14:textId="77777777" w:rsidR="002B5515" w:rsidRPr="00820BA9" w:rsidRDefault="002B5515" w:rsidP="000401F9">
            <w:pPr>
              <w:textAlignment w:val="baseline"/>
              <w:rPr>
                <w:spacing w:val="2"/>
                <w:lang w:val="ru-RU" w:eastAsia="ru-RU"/>
              </w:rPr>
            </w:pPr>
            <w:r w:rsidRPr="00820BA9">
              <w:rPr>
                <w:spacing w:val="2"/>
                <w:lang w:val="ru-RU" w:eastAsia="ru-RU"/>
              </w:rPr>
              <w:t>4.2</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41F1E970" w14:textId="77777777" w:rsidR="002B5515" w:rsidRPr="00820BA9" w:rsidRDefault="002B5515" w:rsidP="000401F9">
            <w:pPr>
              <w:textAlignment w:val="baseline"/>
              <w:rPr>
                <w:spacing w:val="2"/>
                <w:lang w:val="ru-RU" w:eastAsia="ru-RU"/>
              </w:rPr>
            </w:pPr>
            <w:r w:rsidRPr="00820BA9">
              <w:rPr>
                <w:iCs/>
                <w:spacing w:val="2"/>
                <w:lang w:val="ru-RU" w:eastAsia="ru-RU"/>
              </w:rPr>
              <w:t>Расчет расходов на уплату социальных отчислений в Государственный фонд социального страхования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55144"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35B86E8" w14:textId="77777777" w:rsidR="002B5515" w:rsidRPr="00820BA9" w:rsidRDefault="002B5515" w:rsidP="000401F9">
            <w:pPr>
              <w:rPr>
                <w:lang w:val="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95326A8"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5FED399"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C0862E1"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8C64AD2" w14:textId="77777777" w:rsidR="002B5515" w:rsidRPr="00820BA9" w:rsidRDefault="002B5515" w:rsidP="000401F9">
            <w:pPr>
              <w:rPr>
                <w:lang w:val="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A314881"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FB7847C"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E625A32"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E2AFF24"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28ACCCA"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1DF2A83"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496EC838" w14:textId="77777777" w:rsidR="002B5515" w:rsidRPr="00820BA9" w:rsidRDefault="002B5515" w:rsidP="000401F9">
            <w:pPr>
              <w:rPr>
                <w:lang w:val="ru-RU" w:eastAsia="ru-RU"/>
              </w:rPr>
            </w:pPr>
          </w:p>
        </w:tc>
      </w:tr>
      <w:tr w:rsidR="002B5515" w:rsidRPr="00820BA9" w14:paraId="4F544EA2"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24F0E7F" w14:textId="77777777" w:rsidR="002B5515" w:rsidRPr="00820BA9" w:rsidRDefault="002B5515" w:rsidP="000401F9">
            <w:pPr>
              <w:textAlignment w:val="baseline"/>
              <w:rPr>
                <w:spacing w:val="2"/>
                <w:lang w:val="ru-RU" w:eastAsia="ru-RU"/>
              </w:rPr>
            </w:pPr>
            <w:r w:rsidRPr="00820BA9">
              <w:rPr>
                <w:spacing w:val="2"/>
                <w:lang w:val="ru-RU" w:eastAsia="ru-RU"/>
              </w:rPr>
              <w:t>4.3</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6DEBFBF2" w14:textId="77777777" w:rsidR="002B5515" w:rsidRPr="00820BA9" w:rsidRDefault="002B5515" w:rsidP="00B30A6B">
            <w:pPr>
              <w:textAlignment w:val="baseline"/>
              <w:rPr>
                <w:spacing w:val="2"/>
                <w:lang w:val="ru-RU" w:eastAsia="ru-RU"/>
              </w:rPr>
            </w:pPr>
            <w:r w:rsidRPr="00820BA9">
              <w:rPr>
                <w:iCs/>
                <w:spacing w:val="2"/>
                <w:lang w:val="ru-RU" w:eastAsia="ru-RU"/>
              </w:rPr>
              <w:t xml:space="preserve">Отчисления на обязательное </w:t>
            </w:r>
            <w:r w:rsidR="00DD2E8F" w:rsidRPr="00820BA9">
              <w:rPr>
                <w:iCs/>
                <w:spacing w:val="2"/>
                <w:lang w:eastAsia="ru-RU"/>
              </w:rPr>
              <w:t>медицинское</w:t>
            </w:r>
            <w:r w:rsidR="00DD2E8F" w:rsidRPr="00820BA9">
              <w:rPr>
                <w:iCs/>
                <w:spacing w:val="2"/>
                <w:lang w:val="ru-RU" w:eastAsia="ru-RU"/>
              </w:rPr>
              <w:t xml:space="preserve"> </w:t>
            </w:r>
            <w:r w:rsidRPr="00820BA9">
              <w:rPr>
                <w:iCs/>
                <w:spacing w:val="2"/>
                <w:lang w:val="ru-RU" w:eastAsia="ru-RU"/>
              </w:rPr>
              <w:t xml:space="preserve">страхование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2D5CA4"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447BE72" w14:textId="77777777" w:rsidR="002B5515" w:rsidRPr="00820BA9" w:rsidRDefault="002B5515" w:rsidP="000401F9">
            <w:pPr>
              <w:rPr>
                <w:lang w:val="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F61DE1A"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8925840"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15049B1"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027FF37" w14:textId="77777777" w:rsidR="002B5515" w:rsidRPr="00820BA9" w:rsidRDefault="002B5515" w:rsidP="000401F9">
            <w:pPr>
              <w:rPr>
                <w:lang w:val="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976BAD3"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AE9DBF6"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8A845C1"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A88F1B4"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2AD5225"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E35216C"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774FE6C0" w14:textId="77777777" w:rsidR="002B5515" w:rsidRPr="00820BA9" w:rsidRDefault="002B5515" w:rsidP="000401F9">
            <w:pPr>
              <w:rPr>
                <w:lang w:val="ru-RU" w:eastAsia="ru-RU"/>
              </w:rPr>
            </w:pPr>
          </w:p>
        </w:tc>
      </w:tr>
      <w:tr w:rsidR="002B5515" w:rsidRPr="00820BA9" w14:paraId="175CAA24" w14:textId="77777777" w:rsidTr="000401F9">
        <w:trPr>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059727E" w14:textId="77777777" w:rsidR="002B5515" w:rsidRPr="00820BA9" w:rsidRDefault="002B5515" w:rsidP="000401F9">
            <w:pPr>
              <w:textAlignment w:val="baseline"/>
              <w:rPr>
                <w:spacing w:val="2"/>
                <w:lang w:val="ru-RU" w:eastAsia="ru-RU"/>
              </w:rPr>
            </w:pPr>
            <w:r w:rsidRPr="00820BA9">
              <w:rPr>
                <w:spacing w:val="2"/>
                <w:lang w:val="ru-RU" w:eastAsia="ru-RU"/>
              </w:rPr>
              <w:lastRenderedPageBreak/>
              <w:t>Всего</w:t>
            </w:r>
          </w:p>
          <w:p w14:paraId="328A3D37" w14:textId="77777777" w:rsidR="002B5515" w:rsidRPr="00820BA9" w:rsidRDefault="002B5515" w:rsidP="000401F9">
            <w:pPr>
              <w:textAlignment w:val="baseline"/>
              <w:rPr>
                <w:iCs/>
                <w:spacing w:val="2"/>
                <w:lang w:val="ru-RU" w:eastAsia="ru-RU"/>
              </w:rPr>
            </w:pPr>
            <w:r w:rsidRPr="00820BA9">
              <w:rPr>
                <w:spacing w:val="2"/>
                <w:lang w:val="ru-RU" w:eastAsia="ru-RU"/>
              </w:rPr>
              <w:t xml:space="preserve"> (гр.3+ гр.4)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5B411E"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3DE0971" w14:textId="77777777" w:rsidR="002B5515" w:rsidRPr="00820BA9" w:rsidRDefault="002B5515" w:rsidP="000401F9">
            <w:pPr>
              <w:rPr>
                <w:lang w:val="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81D2379"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0E69041"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838E967"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A5EDB74" w14:textId="77777777" w:rsidR="002B5515" w:rsidRPr="00820BA9" w:rsidRDefault="002B5515" w:rsidP="000401F9">
            <w:pPr>
              <w:rPr>
                <w:lang w:val="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415AC1B"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E788622"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0BED024"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343F6C7"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15F1A51"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8817016"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18B5F3F5" w14:textId="77777777" w:rsidR="002B5515" w:rsidRPr="00820BA9" w:rsidRDefault="002B5515" w:rsidP="000401F9">
            <w:pPr>
              <w:rPr>
                <w:lang w:val="ru-RU" w:eastAsia="ru-RU"/>
              </w:rPr>
            </w:pPr>
            <w:r w:rsidRPr="00820BA9">
              <w:rPr>
                <w:lang w:val="ru-RU" w:eastAsia="ru-RU"/>
              </w:rPr>
              <w:br/>
            </w:r>
          </w:p>
        </w:tc>
      </w:tr>
    </w:tbl>
    <w:p w14:paraId="58F7DA07" w14:textId="77777777" w:rsidR="002B5515" w:rsidRPr="00820BA9" w:rsidRDefault="002B5515" w:rsidP="002B5515">
      <w:pPr>
        <w:ind w:hanging="1985"/>
        <w:jc w:val="right"/>
        <w:rPr>
          <w:lang w:val="ru-RU" w:eastAsia="ru-RU"/>
        </w:rPr>
      </w:pPr>
    </w:p>
    <w:p w14:paraId="37742C2A" w14:textId="77777777" w:rsidR="002B5515" w:rsidRPr="00820BA9" w:rsidRDefault="002B5515" w:rsidP="002B5515">
      <w:pPr>
        <w:jc w:val="both"/>
        <w:rPr>
          <w:lang w:val="ru-RU"/>
        </w:rPr>
      </w:pPr>
    </w:p>
    <w:p w14:paraId="7ECF1721" w14:textId="77777777" w:rsidR="002B5515" w:rsidRPr="00820BA9" w:rsidRDefault="002B5515" w:rsidP="002B5515">
      <w:pPr>
        <w:jc w:val="both"/>
        <w:rPr>
          <w:lang w:val="ru-RU"/>
        </w:rPr>
      </w:pPr>
    </w:p>
    <w:p w14:paraId="69B73EF4" w14:textId="77777777" w:rsidR="002B5515" w:rsidRPr="00820BA9" w:rsidRDefault="002B5515" w:rsidP="002B5515">
      <w:pPr>
        <w:jc w:val="both"/>
        <w:rPr>
          <w:lang w:val="ru-RU"/>
        </w:rPr>
      </w:pPr>
      <w:r w:rsidRPr="00820BA9">
        <w:rPr>
          <w:lang w:val="ru-RU"/>
        </w:rPr>
        <w:t>Таблица 4 –  Служебные командировки</w:t>
      </w:r>
    </w:p>
    <w:p w14:paraId="35F6FB1F" w14:textId="77777777" w:rsidR="002B5515" w:rsidRPr="00820BA9" w:rsidRDefault="002B5515" w:rsidP="002B5515">
      <w:pPr>
        <w:jc w:val="both"/>
        <w:rPr>
          <w:lang w:val="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418"/>
        <w:gridCol w:w="1559"/>
        <w:gridCol w:w="1985"/>
        <w:gridCol w:w="1842"/>
        <w:gridCol w:w="1856"/>
        <w:gridCol w:w="1463"/>
        <w:gridCol w:w="2287"/>
      </w:tblGrid>
      <w:tr w:rsidR="002B5515" w:rsidRPr="00820BA9" w14:paraId="79D03ED8" w14:textId="77777777" w:rsidTr="000401F9">
        <w:tc>
          <w:tcPr>
            <w:tcW w:w="709" w:type="dxa"/>
            <w:shd w:val="clear" w:color="auto" w:fill="auto"/>
            <w:vAlign w:val="center"/>
          </w:tcPr>
          <w:p w14:paraId="5F0C9DFD" w14:textId="77777777" w:rsidR="002B5515" w:rsidRPr="00820BA9" w:rsidRDefault="002B5515" w:rsidP="000401F9">
            <w:pPr>
              <w:jc w:val="center"/>
              <w:rPr>
                <w:lang w:val="ru-RU"/>
              </w:rPr>
            </w:pPr>
            <w:r w:rsidRPr="00820BA9">
              <w:rPr>
                <w:lang w:val="ru-RU"/>
              </w:rPr>
              <w:t>№</w:t>
            </w:r>
          </w:p>
          <w:p w14:paraId="0215E8ED" w14:textId="77777777" w:rsidR="002B5515" w:rsidRPr="00820BA9" w:rsidRDefault="002B5515" w:rsidP="000401F9">
            <w:pPr>
              <w:jc w:val="center"/>
              <w:rPr>
                <w:lang w:val="ru-RU"/>
              </w:rPr>
            </w:pPr>
            <w:r w:rsidRPr="00820BA9">
              <w:rPr>
                <w:lang w:val="ru-RU"/>
              </w:rPr>
              <w:t>п/п</w:t>
            </w:r>
          </w:p>
        </w:tc>
        <w:tc>
          <w:tcPr>
            <w:tcW w:w="2268" w:type="dxa"/>
            <w:shd w:val="clear" w:color="auto" w:fill="auto"/>
            <w:vAlign w:val="center"/>
          </w:tcPr>
          <w:p w14:paraId="1D9582CC" w14:textId="77777777" w:rsidR="002B5515" w:rsidRPr="00820BA9" w:rsidRDefault="002B5515" w:rsidP="000401F9">
            <w:pPr>
              <w:jc w:val="center"/>
              <w:rPr>
                <w:lang w:val="ru-RU"/>
              </w:rPr>
            </w:pPr>
            <w:r w:rsidRPr="00820BA9">
              <w:rPr>
                <w:iCs/>
                <w:lang w:val="ru-RU"/>
              </w:rPr>
              <w:t>Пункт назначения (страна, город наименование населенного пункта)</w:t>
            </w:r>
          </w:p>
        </w:tc>
        <w:tc>
          <w:tcPr>
            <w:tcW w:w="1418" w:type="dxa"/>
            <w:shd w:val="clear" w:color="auto" w:fill="auto"/>
          </w:tcPr>
          <w:p w14:paraId="0BC79685" w14:textId="77777777" w:rsidR="002B5515" w:rsidRPr="00820BA9" w:rsidRDefault="002B5515" w:rsidP="000401F9">
            <w:pPr>
              <w:jc w:val="both"/>
              <w:rPr>
                <w:lang w:val="ru-RU"/>
              </w:rPr>
            </w:pPr>
            <w:r w:rsidRPr="00820BA9">
              <w:rPr>
                <w:spacing w:val="2"/>
                <w:lang w:val="ru-RU" w:eastAsia="ru-RU"/>
              </w:rPr>
              <w:t>Норма возмещения суточных расходов на 1 чел (2 х месячный расчетный показатель) (тенге)</w:t>
            </w:r>
          </w:p>
        </w:tc>
        <w:tc>
          <w:tcPr>
            <w:tcW w:w="1559" w:type="dxa"/>
            <w:shd w:val="clear" w:color="auto" w:fill="auto"/>
          </w:tcPr>
          <w:p w14:paraId="02E61E99" w14:textId="77777777" w:rsidR="002B5515" w:rsidRPr="00820BA9" w:rsidRDefault="002B5515" w:rsidP="000401F9">
            <w:pPr>
              <w:jc w:val="both"/>
              <w:rPr>
                <w:lang w:val="ru-RU"/>
              </w:rPr>
            </w:pPr>
            <w:r w:rsidRPr="00820BA9">
              <w:rPr>
                <w:spacing w:val="2"/>
                <w:lang w:val="ru-RU" w:eastAsia="ru-RU"/>
              </w:rPr>
              <w:t>Норма расходов по найму жилого помещения в сутки на 1 человека (тенге)</w:t>
            </w:r>
          </w:p>
        </w:tc>
        <w:tc>
          <w:tcPr>
            <w:tcW w:w="1985" w:type="dxa"/>
            <w:shd w:val="clear" w:color="auto" w:fill="auto"/>
          </w:tcPr>
          <w:p w14:paraId="5130827D" w14:textId="77777777" w:rsidR="002B5515" w:rsidRPr="00820BA9" w:rsidRDefault="002B5515" w:rsidP="000401F9">
            <w:pPr>
              <w:jc w:val="both"/>
              <w:rPr>
                <w:lang w:val="ru-RU"/>
              </w:rPr>
            </w:pPr>
            <w:r w:rsidRPr="00820BA9">
              <w:rPr>
                <w:spacing w:val="2"/>
                <w:lang w:val="ru-RU" w:eastAsia="ru-RU"/>
              </w:rPr>
              <w:t>Среднегодовое количество человеко/ дней для расчета суточных расходов (человеко/дней)</w:t>
            </w:r>
          </w:p>
        </w:tc>
        <w:tc>
          <w:tcPr>
            <w:tcW w:w="1842" w:type="dxa"/>
            <w:shd w:val="clear" w:color="auto" w:fill="auto"/>
          </w:tcPr>
          <w:p w14:paraId="4D0AC403" w14:textId="77777777" w:rsidR="002B5515" w:rsidRPr="00820BA9" w:rsidRDefault="002B5515" w:rsidP="000401F9">
            <w:pPr>
              <w:jc w:val="both"/>
              <w:rPr>
                <w:lang w:val="ru-RU"/>
              </w:rPr>
            </w:pPr>
            <w:r w:rsidRPr="00820BA9">
              <w:rPr>
                <w:spacing w:val="2"/>
                <w:lang w:val="ru-RU" w:eastAsia="ru-RU"/>
              </w:rPr>
              <w:t>Среднегодо вое количество человеко/ дней для расчета расхода по найму жилого помещения (человеко/ дней)</w:t>
            </w:r>
          </w:p>
        </w:tc>
        <w:tc>
          <w:tcPr>
            <w:tcW w:w="1856" w:type="dxa"/>
            <w:shd w:val="clear" w:color="auto" w:fill="auto"/>
          </w:tcPr>
          <w:p w14:paraId="310E8653" w14:textId="77777777" w:rsidR="002B5515" w:rsidRPr="00820BA9" w:rsidRDefault="002B5515" w:rsidP="000401F9">
            <w:pPr>
              <w:jc w:val="both"/>
              <w:rPr>
                <w:lang w:val="ru-RU"/>
              </w:rPr>
            </w:pPr>
            <w:r w:rsidRPr="00820BA9">
              <w:rPr>
                <w:spacing w:val="2"/>
                <w:lang w:val="ru-RU" w:eastAsia="ru-RU"/>
              </w:rPr>
              <w:t>Среднегодо вое количество командируе мых человек (человек)</w:t>
            </w:r>
          </w:p>
        </w:tc>
        <w:tc>
          <w:tcPr>
            <w:tcW w:w="1463" w:type="dxa"/>
            <w:shd w:val="clear" w:color="auto" w:fill="auto"/>
          </w:tcPr>
          <w:p w14:paraId="1543F2D3" w14:textId="77777777" w:rsidR="002B5515" w:rsidRPr="00820BA9" w:rsidRDefault="002B5515" w:rsidP="000401F9">
            <w:pPr>
              <w:jc w:val="both"/>
              <w:rPr>
                <w:lang w:val="ru-RU"/>
              </w:rPr>
            </w:pPr>
            <w:r w:rsidRPr="00820BA9">
              <w:rPr>
                <w:spacing w:val="2"/>
                <w:lang w:val="ru-RU" w:eastAsia="ru-RU"/>
              </w:rPr>
              <w:t>Средняя стоимость одного проезда в оба конца (тенге)</w:t>
            </w:r>
          </w:p>
        </w:tc>
        <w:tc>
          <w:tcPr>
            <w:tcW w:w="2287" w:type="dxa"/>
            <w:shd w:val="clear" w:color="auto" w:fill="auto"/>
          </w:tcPr>
          <w:p w14:paraId="6AC745DE" w14:textId="77777777" w:rsidR="002B5515" w:rsidRPr="00820BA9" w:rsidRDefault="002B5515" w:rsidP="000401F9">
            <w:pPr>
              <w:jc w:val="both"/>
              <w:rPr>
                <w:lang w:val="ru-RU"/>
              </w:rPr>
            </w:pPr>
            <w:r w:rsidRPr="00820BA9">
              <w:rPr>
                <w:spacing w:val="2"/>
                <w:lang w:val="ru-RU" w:eastAsia="ru-RU"/>
              </w:rPr>
              <w:t>Сумма расходов (тысяч тенге) (гр.3 х гр.5 + гр.4 х гр.6+ гр. 7 х гр.8)/1000</w:t>
            </w:r>
          </w:p>
        </w:tc>
      </w:tr>
      <w:tr w:rsidR="002B5515" w:rsidRPr="00820BA9" w14:paraId="768F26FC" w14:textId="77777777" w:rsidTr="000401F9">
        <w:tc>
          <w:tcPr>
            <w:tcW w:w="709" w:type="dxa"/>
            <w:shd w:val="clear" w:color="auto" w:fill="auto"/>
          </w:tcPr>
          <w:p w14:paraId="4507E592" w14:textId="77777777" w:rsidR="002B5515" w:rsidRPr="00820BA9" w:rsidRDefault="002B5515" w:rsidP="000401F9">
            <w:pPr>
              <w:jc w:val="center"/>
              <w:rPr>
                <w:lang w:val="ru-RU"/>
              </w:rPr>
            </w:pPr>
            <w:r w:rsidRPr="00820BA9">
              <w:rPr>
                <w:lang w:val="ru-RU"/>
              </w:rPr>
              <w:t>1</w:t>
            </w:r>
          </w:p>
        </w:tc>
        <w:tc>
          <w:tcPr>
            <w:tcW w:w="2268" w:type="dxa"/>
            <w:shd w:val="clear" w:color="auto" w:fill="auto"/>
          </w:tcPr>
          <w:p w14:paraId="5AFEEAAE" w14:textId="77777777" w:rsidR="002B5515" w:rsidRPr="00820BA9" w:rsidRDefault="002B5515" w:rsidP="000401F9">
            <w:pPr>
              <w:jc w:val="center"/>
              <w:rPr>
                <w:lang w:val="ru-RU"/>
              </w:rPr>
            </w:pPr>
            <w:r w:rsidRPr="00820BA9">
              <w:rPr>
                <w:lang w:val="ru-RU"/>
              </w:rPr>
              <w:t>2</w:t>
            </w:r>
          </w:p>
        </w:tc>
        <w:tc>
          <w:tcPr>
            <w:tcW w:w="1418" w:type="dxa"/>
            <w:shd w:val="clear" w:color="auto" w:fill="auto"/>
          </w:tcPr>
          <w:p w14:paraId="007DEA7C" w14:textId="77777777" w:rsidR="002B5515" w:rsidRPr="00820BA9" w:rsidRDefault="002B5515" w:rsidP="000401F9">
            <w:pPr>
              <w:jc w:val="center"/>
              <w:rPr>
                <w:lang w:val="ru-RU"/>
              </w:rPr>
            </w:pPr>
            <w:r w:rsidRPr="00820BA9">
              <w:rPr>
                <w:lang w:val="ru-RU"/>
              </w:rPr>
              <w:t>3</w:t>
            </w:r>
          </w:p>
        </w:tc>
        <w:tc>
          <w:tcPr>
            <w:tcW w:w="1559" w:type="dxa"/>
            <w:shd w:val="clear" w:color="auto" w:fill="auto"/>
          </w:tcPr>
          <w:p w14:paraId="79993F48" w14:textId="77777777" w:rsidR="002B5515" w:rsidRPr="00820BA9" w:rsidRDefault="002B5515" w:rsidP="000401F9">
            <w:pPr>
              <w:jc w:val="center"/>
              <w:rPr>
                <w:lang w:val="ru-RU"/>
              </w:rPr>
            </w:pPr>
            <w:r w:rsidRPr="00820BA9">
              <w:rPr>
                <w:lang w:val="ru-RU"/>
              </w:rPr>
              <w:t>4</w:t>
            </w:r>
          </w:p>
        </w:tc>
        <w:tc>
          <w:tcPr>
            <w:tcW w:w="1985" w:type="dxa"/>
            <w:shd w:val="clear" w:color="auto" w:fill="auto"/>
          </w:tcPr>
          <w:p w14:paraId="071D9BC1" w14:textId="77777777" w:rsidR="002B5515" w:rsidRPr="00820BA9" w:rsidRDefault="002B5515" w:rsidP="000401F9">
            <w:pPr>
              <w:jc w:val="center"/>
              <w:rPr>
                <w:lang w:val="ru-RU"/>
              </w:rPr>
            </w:pPr>
            <w:r w:rsidRPr="00820BA9">
              <w:rPr>
                <w:lang w:val="ru-RU"/>
              </w:rPr>
              <w:t>5</w:t>
            </w:r>
          </w:p>
        </w:tc>
        <w:tc>
          <w:tcPr>
            <w:tcW w:w="1842" w:type="dxa"/>
            <w:shd w:val="clear" w:color="auto" w:fill="auto"/>
          </w:tcPr>
          <w:p w14:paraId="15ECFE07" w14:textId="77777777" w:rsidR="002B5515" w:rsidRPr="00820BA9" w:rsidRDefault="002B5515" w:rsidP="000401F9">
            <w:pPr>
              <w:jc w:val="center"/>
              <w:rPr>
                <w:lang w:val="ru-RU"/>
              </w:rPr>
            </w:pPr>
            <w:r w:rsidRPr="00820BA9">
              <w:rPr>
                <w:lang w:val="ru-RU"/>
              </w:rPr>
              <w:t>6</w:t>
            </w:r>
          </w:p>
        </w:tc>
        <w:tc>
          <w:tcPr>
            <w:tcW w:w="1856" w:type="dxa"/>
            <w:shd w:val="clear" w:color="auto" w:fill="auto"/>
          </w:tcPr>
          <w:p w14:paraId="3FDA0DE3" w14:textId="77777777" w:rsidR="002B5515" w:rsidRPr="00820BA9" w:rsidRDefault="002B5515" w:rsidP="000401F9">
            <w:pPr>
              <w:jc w:val="center"/>
              <w:rPr>
                <w:lang w:val="ru-RU"/>
              </w:rPr>
            </w:pPr>
            <w:r w:rsidRPr="00820BA9">
              <w:rPr>
                <w:lang w:val="ru-RU"/>
              </w:rPr>
              <w:t>7</w:t>
            </w:r>
          </w:p>
        </w:tc>
        <w:tc>
          <w:tcPr>
            <w:tcW w:w="1463" w:type="dxa"/>
            <w:shd w:val="clear" w:color="auto" w:fill="auto"/>
          </w:tcPr>
          <w:p w14:paraId="2B5391E9" w14:textId="77777777" w:rsidR="002B5515" w:rsidRPr="00820BA9" w:rsidRDefault="002B5515" w:rsidP="000401F9">
            <w:pPr>
              <w:jc w:val="center"/>
              <w:rPr>
                <w:lang w:val="ru-RU"/>
              </w:rPr>
            </w:pPr>
            <w:r w:rsidRPr="00820BA9">
              <w:rPr>
                <w:lang w:val="ru-RU"/>
              </w:rPr>
              <w:t>8</w:t>
            </w:r>
          </w:p>
        </w:tc>
        <w:tc>
          <w:tcPr>
            <w:tcW w:w="2287" w:type="dxa"/>
            <w:shd w:val="clear" w:color="auto" w:fill="auto"/>
          </w:tcPr>
          <w:p w14:paraId="40116652" w14:textId="77777777" w:rsidR="002B5515" w:rsidRPr="00820BA9" w:rsidRDefault="002B5515" w:rsidP="000401F9">
            <w:pPr>
              <w:jc w:val="center"/>
              <w:rPr>
                <w:lang w:val="ru-RU"/>
              </w:rPr>
            </w:pPr>
            <w:r w:rsidRPr="00820BA9">
              <w:rPr>
                <w:lang w:val="ru-RU"/>
              </w:rPr>
              <w:t>9</w:t>
            </w:r>
          </w:p>
        </w:tc>
      </w:tr>
      <w:tr w:rsidR="002B5515" w:rsidRPr="00820BA9" w14:paraId="6A906B50" w14:textId="77777777" w:rsidTr="000401F9">
        <w:tc>
          <w:tcPr>
            <w:tcW w:w="709" w:type="dxa"/>
            <w:shd w:val="clear" w:color="auto" w:fill="auto"/>
          </w:tcPr>
          <w:p w14:paraId="6CD79186" w14:textId="77777777" w:rsidR="002B5515" w:rsidRPr="00820BA9" w:rsidRDefault="002B5515" w:rsidP="000401F9">
            <w:pPr>
              <w:jc w:val="both"/>
              <w:rPr>
                <w:lang w:val="ru-RU"/>
              </w:rPr>
            </w:pPr>
            <w:r w:rsidRPr="00820BA9">
              <w:rPr>
                <w:lang w:val="ru-RU"/>
              </w:rPr>
              <w:t>1.</w:t>
            </w:r>
          </w:p>
        </w:tc>
        <w:tc>
          <w:tcPr>
            <w:tcW w:w="10928" w:type="dxa"/>
            <w:gridSpan w:val="6"/>
            <w:shd w:val="clear" w:color="auto" w:fill="auto"/>
          </w:tcPr>
          <w:p w14:paraId="24F6A4D0" w14:textId="77777777" w:rsidR="002B5515" w:rsidRPr="00820BA9" w:rsidRDefault="002B5515" w:rsidP="000401F9">
            <w:pPr>
              <w:jc w:val="both"/>
              <w:rPr>
                <w:bCs/>
                <w:iCs/>
                <w:lang w:val="ru-RU"/>
              </w:rPr>
            </w:pPr>
            <w:r w:rsidRPr="00820BA9">
              <w:rPr>
                <w:bCs/>
                <w:iCs/>
                <w:lang w:val="ru-RU"/>
              </w:rPr>
              <w:t>20___год (1-й год) всего</w:t>
            </w:r>
          </w:p>
          <w:p w14:paraId="251D7F07" w14:textId="77777777" w:rsidR="002B5515" w:rsidRPr="00820BA9" w:rsidRDefault="002B5515" w:rsidP="000401F9">
            <w:pPr>
              <w:jc w:val="both"/>
              <w:rPr>
                <w:lang w:val="ru-RU"/>
              </w:rPr>
            </w:pPr>
          </w:p>
        </w:tc>
        <w:tc>
          <w:tcPr>
            <w:tcW w:w="1463" w:type="dxa"/>
            <w:shd w:val="clear" w:color="auto" w:fill="auto"/>
          </w:tcPr>
          <w:p w14:paraId="779F039C" w14:textId="77777777" w:rsidR="002B5515" w:rsidRPr="00820BA9" w:rsidRDefault="002B5515" w:rsidP="000401F9">
            <w:pPr>
              <w:jc w:val="center"/>
              <w:rPr>
                <w:lang w:val="ru-RU"/>
              </w:rPr>
            </w:pPr>
            <w:r w:rsidRPr="00820BA9">
              <w:rPr>
                <w:lang w:val="ru-RU"/>
              </w:rPr>
              <w:t>х</w:t>
            </w:r>
          </w:p>
        </w:tc>
        <w:tc>
          <w:tcPr>
            <w:tcW w:w="2287" w:type="dxa"/>
            <w:shd w:val="clear" w:color="auto" w:fill="auto"/>
          </w:tcPr>
          <w:p w14:paraId="2A5A703C" w14:textId="77777777" w:rsidR="002B5515" w:rsidRPr="00820BA9" w:rsidRDefault="002B5515" w:rsidP="000401F9">
            <w:pPr>
              <w:jc w:val="both"/>
              <w:rPr>
                <w:lang w:val="ru-RU"/>
              </w:rPr>
            </w:pPr>
          </w:p>
        </w:tc>
      </w:tr>
      <w:tr w:rsidR="002B5515" w:rsidRPr="00820BA9" w14:paraId="6EA1395E" w14:textId="77777777" w:rsidTr="000401F9">
        <w:tc>
          <w:tcPr>
            <w:tcW w:w="709" w:type="dxa"/>
            <w:shd w:val="clear" w:color="auto" w:fill="auto"/>
          </w:tcPr>
          <w:p w14:paraId="4171BAC6" w14:textId="77777777" w:rsidR="002B5515" w:rsidRPr="00820BA9" w:rsidRDefault="002B5515" w:rsidP="000401F9">
            <w:pPr>
              <w:jc w:val="both"/>
              <w:rPr>
                <w:lang w:val="ru-RU"/>
              </w:rPr>
            </w:pPr>
            <w:r w:rsidRPr="00820BA9">
              <w:rPr>
                <w:lang w:val="ru-RU"/>
              </w:rPr>
              <w:t>1.1.</w:t>
            </w:r>
          </w:p>
        </w:tc>
        <w:tc>
          <w:tcPr>
            <w:tcW w:w="2268" w:type="dxa"/>
            <w:shd w:val="clear" w:color="auto" w:fill="auto"/>
          </w:tcPr>
          <w:p w14:paraId="4317082F" w14:textId="77777777" w:rsidR="002B5515" w:rsidRPr="00820BA9" w:rsidRDefault="002B5515" w:rsidP="000401F9">
            <w:pPr>
              <w:jc w:val="both"/>
              <w:rPr>
                <w:lang w:val="ru-RU"/>
              </w:rPr>
            </w:pPr>
          </w:p>
        </w:tc>
        <w:tc>
          <w:tcPr>
            <w:tcW w:w="1418" w:type="dxa"/>
            <w:shd w:val="clear" w:color="auto" w:fill="auto"/>
          </w:tcPr>
          <w:p w14:paraId="65A1CD23" w14:textId="77777777" w:rsidR="002B5515" w:rsidRPr="00820BA9" w:rsidRDefault="002B5515" w:rsidP="000401F9">
            <w:pPr>
              <w:jc w:val="both"/>
              <w:rPr>
                <w:lang w:val="ru-RU"/>
              </w:rPr>
            </w:pPr>
          </w:p>
        </w:tc>
        <w:tc>
          <w:tcPr>
            <w:tcW w:w="1559" w:type="dxa"/>
            <w:shd w:val="clear" w:color="auto" w:fill="auto"/>
          </w:tcPr>
          <w:p w14:paraId="0B479E4C" w14:textId="77777777" w:rsidR="002B5515" w:rsidRPr="00820BA9" w:rsidRDefault="002B5515" w:rsidP="000401F9">
            <w:pPr>
              <w:jc w:val="both"/>
              <w:rPr>
                <w:lang w:val="ru-RU"/>
              </w:rPr>
            </w:pPr>
          </w:p>
        </w:tc>
        <w:tc>
          <w:tcPr>
            <w:tcW w:w="1985" w:type="dxa"/>
            <w:shd w:val="clear" w:color="auto" w:fill="auto"/>
          </w:tcPr>
          <w:p w14:paraId="55907045" w14:textId="77777777" w:rsidR="002B5515" w:rsidRPr="00820BA9" w:rsidRDefault="002B5515" w:rsidP="000401F9">
            <w:pPr>
              <w:jc w:val="both"/>
              <w:rPr>
                <w:lang w:val="ru-RU"/>
              </w:rPr>
            </w:pPr>
          </w:p>
        </w:tc>
        <w:tc>
          <w:tcPr>
            <w:tcW w:w="1842" w:type="dxa"/>
            <w:shd w:val="clear" w:color="auto" w:fill="auto"/>
          </w:tcPr>
          <w:p w14:paraId="212FFCC8" w14:textId="77777777" w:rsidR="002B5515" w:rsidRPr="00820BA9" w:rsidRDefault="002B5515" w:rsidP="000401F9">
            <w:pPr>
              <w:jc w:val="both"/>
              <w:rPr>
                <w:lang w:val="ru-RU"/>
              </w:rPr>
            </w:pPr>
          </w:p>
        </w:tc>
        <w:tc>
          <w:tcPr>
            <w:tcW w:w="1856" w:type="dxa"/>
            <w:shd w:val="clear" w:color="auto" w:fill="auto"/>
          </w:tcPr>
          <w:p w14:paraId="490145D8" w14:textId="77777777" w:rsidR="002B5515" w:rsidRPr="00820BA9" w:rsidRDefault="002B5515" w:rsidP="000401F9">
            <w:pPr>
              <w:jc w:val="both"/>
              <w:rPr>
                <w:lang w:val="ru-RU"/>
              </w:rPr>
            </w:pPr>
          </w:p>
        </w:tc>
        <w:tc>
          <w:tcPr>
            <w:tcW w:w="1463" w:type="dxa"/>
            <w:shd w:val="clear" w:color="auto" w:fill="auto"/>
          </w:tcPr>
          <w:p w14:paraId="50E14A5B" w14:textId="77777777" w:rsidR="002B5515" w:rsidRPr="00820BA9" w:rsidRDefault="002B5515" w:rsidP="000401F9">
            <w:pPr>
              <w:jc w:val="both"/>
              <w:rPr>
                <w:lang w:val="ru-RU"/>
              </w:rPr>
            </w:pPr>
          </w:p>
        </w:tc>
        <w:tc>
          <w:tcPr>
            <w:tcW w:w="2287" w:type="dxa"/>
            <w:shd w:val="clear" w:color="auto" w:fill="auto"/>
          </w:tcPr>
          <w:p w14:paraId="6DEE6B8F" w14:textId="77777777" w:rsidR="002B5515" w:rsidRPr="00820BA9" w:rsidRDefault="002B5515" w:rsidP="000401F9">
            <w:pPr>
              <w:jc w:val="both"/>
              <w:rPr>
                <w:lang w:val="ru-RU"/>
              </w:rPr>
            </w:pPr>
          </w:p>
        </w:tc>
      </w:tr>
      <w:tr w:rsidR="002B5515" w:rsidRPr="00820BA9" w14:paraId="20DB2065" w14:textId="77777777" w:rsidTr="000401F9">
        <w:tc>
          <w:tcPr>
            <w:tcW w:w="709" w:type="dxa"/>
            <w:shd w:val="clear" w:color="auto" w:fill="auto"/>
          </w:tcPr>
          <w:p w14:paraId="3A22C50F" w14:textId="77777777" w:rsidR="002B5515" w:rsidRPr="00820BA9" w:rsidRDefault="002B5515" w:rsidP="000401F9">
            <w:pPr>
              <w:jc w:val="both"/>
              <w:rPr>
                <w:lang w:val="ru-RU"/>
              </w:rPr>
            </w:pPr>
            <w:r w:rsidRPr="00820BA9">
              <w:rPr>
                <w:lang w:val="ru-RU"/>
              </w:rPr>
              <w:t>1.2.</w:t>
            </w:r>
          </w:p>
        </w:tc>
        <w:tc>
          <w:tcPr>
            <w:tcW w:w="2268" w:type="dxa"/>
            <w:shd w:val="clear" w:color="auto" w:fill="auto"/>
          </w:tcPr>
          <w:p w14:paraId="62EE984E" w14:textId="77777777" w:rsidR="002B5515" w:rsidRPr="00820BA9" w:rsidRDefault="002B5515" w:rsidP="000401F9">
            <w:pPr>
              <w:jc w:val="both"/>
              <w:rPr>
                <w:lang w:val="ru-RU"/>
              </w:rPr>
            </w:pPr>
          </w:p>
        </w:tc>
        <w:tc>
          <w:tcPr>
            <w:tcW w:w="1418" w:type="dxa"/>
            <w:shd w:val="clear" w:color="auto" w:fill="auto"/>
          </w:tcPr>
          <w:p w14:paraId="7655C997" w14:textId="77777777" w:rsidR="002B5515" w:rsidRPr="00820BA9" w:rsidRDefault="002B5515" w:rsidP="000401F9">
            <w:pPr>
              <w:jc w:val="both"/>
              <w:rPr>
                <w:lang w:val="ru-RU"/>
              </w:rPr>
            </w:pPr>
          </w:p>
        </w:tc>
        <w:tc>
          <w:tcPr>
            <w:tcW w:w="1559" w:type="dxa"/>
            <w:shd w:val="clear" w:color="auto" w:fill="auto"/>
          </w:tcPr>
          <w:p w14:paraId="54239D37" w14:textId="77777777" w:rsidR="002B5515" w:rsidRPr="00820BA9" w:rsidRDefault="002B5515" w:rsidP="000401F9">
            <w:pPr>
              <w:jc w:val="both"/>
              <w:rPr>
                <w:lang w:val="ru-RU"/>
              </w:rPr>
            </w:pPr>
          </w:p>
        </w:tc>
        <w:tc>
          <w:tcPr>
            <w:tcW w:w="1985" w:type="dxa"/>
            <w:shd w:val="clear" w:color="auto" w:fill="auto"/>
          </w:tcPr>
          <w:p w14:paraId="75532E74" w14:textId="77777777" w:rsidR="002B5515" w:rsidRPr="00820BA9" w:rsidRDefault="002B5515" w:rsidP="000401F9">
            <w:pPr>
              <w:jc w:val="both"/>
              <w:rPr>
                <w:lang w:val="ru-RU"/>
              </w:rPr>
            </w:pPr>
          </w:p>
        </w:tc>
        <w:tc>
          <w:tcPr>
            <w:tcW w:w="1842" w:type="dxa"/>
            <w:shd w:val="clear" w:color="auto" w:fill="auto"/>
          </w:tcPr>
          <w:p w14:paraId="132A126D" w14:textId="77777777" w:rsidR="002B5515" w:rsidRPr="00820BA9" w:rsidRDefault="002B5515" w:rsidP="000401F9">
            <w:pPr>
              <w:jc w:val="both"/>
              <w:rPr>
                <w:lang w:val="ru-RU"/>
              </w:rPr>
            </w:pPr>
          </w:p>
        </w:tc>
        <w:tc>
          <w:tcPr>
            <w:tcW w:w="1856" w:type="dxa"/>
            <w:shd w:val="clear" w:color="auto" w:fill="auto"/>
          </w:tcPr>
          <w:p w14:paraId="5011A3DB" w14:textId="77777777" w:rsidR="002B5515" w:rsidRPr="00820BA9" w:rsidRDefault="002B5515" w:rsidP="000401F9">
            <w:pPr>
              <w:jc w:val="both"/>
              <w:rPr>
                <w:lang w:val="ru-RU"/>
              </w:rPr>
            </w:pPr>
          </w:p>
        </w:tc>
        <w:tc>
          <w:tcPr>
            <w:tcW w:w="1463" w:type="dxa"/>
            <w:shd w:val="clear" w:color="auto" w:fill="auto"/>
          </w:tcPr>
          <w:p w14:paraId="4FC7F49B" w14:textId="77777777" w:rsidR="002B5515" w:rsidRPr="00820BA9" w:rsidRDefault="002B5515" w:rsidP="000401F9">
            <w:pPr>
              <w:jc w:val="both"/>
              <w:rPr>
                <w:lang w:val="ru-RU"/>
              </w:rPr>
            </w:pPr>
          </w:p>
        </w:tc>
        <w:tc>
          <w:tcPr>
            <w:tcW w:w="2287" w:type="dxa"/>
            <w:shd w:val="clear" w:color="auto" w:fill="auto"/>
          </w:tcPr>
          <w:p w14:paraId="44FFB54D" w14:textId="77777777" w:rsidR="002B5515" w:rsidRPr="00820BA9" w:rsidRDefault="002B5515" w:rsidP="000401F9">
            <w:pPr>
              <w:jc w:val="both"/>
              <w:rPr>
                <w:lang w:val="ru-RU"/>
              </w:rPr>
            </w:pPr>
          </w:p>
        </w:tc>
      </w:tr>
      <w:tr w:rsidR="002B5515" w:rsidRPr="00820BA9" w14:paraId="4B67BAAD" w14:textId="77777777" w:rsidTr="000401F9">
        <w:tc>
          <w:tcPr>
            <w:tcW w:w="709" w:type="dxa"/>
            <w:shd w:val="clear" w:color="auto" w:fill="auto"/>
          </w:tcPr>
          <w:p w14:paraId="117678DE" w14:textId="77777777" w:rsidR="002B5515" w:rsidRPr="00820BA9" w:rsidRDefault="002B5515" w:rsidP="000401F9">
            <w:pPr>
              <w:jc w:val="both"/>
              <w:rPr>
                <w:lang w:val="ru-RU"/>
              </w:rPr>
            </w:pPr>
            <w:r w:rsidRPr="00820BA9">
              <w:rPr>
                <w:lang w:val="ru-RU"/>
              </w:rPr>
              <w:t>…</w:t>
            </w:r>
          </w:p>
        </w:tc>
        <w:tc>
          <w:tcPr>
            <w:tcW w:w="2268" w:type="dxa"/>
            <w:shd w:val="clear" w:color="auto" w:fill="auto"/>
          </w:tcPr>
          <w:p w14:paraId="09079CA4" w14:textId="77777777" w:rsidR="002B5515" w:rsidRPr="00820BA9" w:rsidRDefault="002B5515" w:rsidP="000401F9">
            <w:pPr>
              <w:jc w:val="both"/>
              <w:rPr>
                <w:lang w:val="ru-RU"/>
              </w:rPr>
            </w:pPr>
          </w:p>
        </w:tc>
        <w:tc>
          <w:tcPr>
            <w:tcW w:w="1418" w:type="dxa"/>
            <w:shd w:val="clear" w:color="auto" w:fill="auto"/>
          </w:tcPr>
          <w:p w14:paraId="0410F7B4" w14:textId="77777777" w:rsidR="002B5515" w:rsidRPr="00820BA9" w:rsidRDefault="002B5515" w:rsidP="000401F9">
            <w:pPr>
              <w:jc w:val="both"/>
              <w:rPr>
                <w:lang w:val="ru-RU"/>
              </w:rPr>
            </w:pPr>
          </w:p>
        </w:tc>
        <w:tc>
          <w:tcPr>
            <w:tcW w:w="1559" w:type="dxa"/>
            <w:shd w:val="clear" w:color="auto" w:fill="auto"/>
          </w:tcPr>
          <w:p w14:paraId="19FB69BE" w14:textId="77777777" w:rsidR="002B5515" w:rsidRPr="00820BA9" w:rsidRDefault="002B5515" w:rsidP="000401F9">
            <w:pPr>
              <w:jc w:val="both"/>
              <w:rPr>
                <w:lang w:val="ru-RU"/>
              </w:rPr>
            </w:pPr>
          </w:p>
        </w:tc>
        <w:tc>
          <w:tcPr>
            <w:tcW w:w="1985" w:type="dxa"/>
            <w:shd w:val="clear" w:color="auto" w:fill="auto"/>
          </w:tcPr>
          <w:p w14:paraId="5D145E16" w14:textId="77777777" w:rsidR="002B5515" w:rsidRPr="00820BA9" w:rsidRDefault="002B5515" w:rsidP="000401F9">
            <w:pPr>
              <w:jc w:val="both"/>
              <w:rPr>
                <w:lang w:val="ru-RU"/>
              </w:rPr>
            </w:pPr>
          </w:p>
        </w:tc>
        <w:tc>
          <w:tcPr>
            <w:tcW w:w="1842" w:type="dxa"/>
            <w:shd w:val="clear" w:color="auto" w:fill="auto"/>
          </w:tcPr>
          <w:p w14:paraId="716A5771" w14:textId="77777777" w:rsidR="002B5515" w:rsidRPr="00820BA9" w:rsidRDefault="002B5515" w:rsidP="000401F9">
            <w:pPr>
              <w:jc w:val="both"/>
              <w:rPr>
                <w:lang w:val="ru-RU"/>
              </w:rPr>
            </w:pPr>
          </w:p>
        </w:tc>
        <w:tc>
          <w:tcPr>
            <w:tcW w:w="1856" w:type="dxa"/>
            <w:shd w:val="clear" w:color="auto" w:fill="auto"/>
          </w:tcPr>
          <w:p w14:paraId="17A98802" w14:textId="77777777" w:rsidR="002B5515" w:rsidRPr="00820BA9" w:rsidRDefault="002B5515" w:rsidP="000401F9">
            <w:pPr>
              <w:jc w:val="both"/>
              <w:rPr>
                <w:lang w:val="ru-RU"/>
              </w:rPr>
            </w:pPr>
          </w:p>
        </w:tc>
        <w:tc>
          <w:tcPr>
            <w:tcW w:w="1463" w:type="dxa"/>
            <w:shd w:val="clear" w:color="auto" w:fill="auto"/>
          </w:tcPr>
          <w:p w14:paraId="5DD3753D" w14:textId="77777777" w:rsidR="002B5515" w:rsidRPr="00820BA9" w:rsidRDefault="002B5515" w:rsidP="000401F9">
            <w:pPr>
              <w:jc w:val="both"/>
              <w:rPr>
                <w:lang w:val="ru-RU"/>
              </w:rPr>
            </w:pPr>
          </w:p>
        </w:tc>
        <w:tc>
          <w:tcPr>
            <w:tcW w:w="2287" w:type="dxa"/>
            <w:shd w:val="clear" w:color="auto" w:fill="auto"/>
          </w:tcPr>
          <w:p w14:paraId="14458E10" w14:textId="77777777" w:rsidR="002B5515" w:rsidRPr="00820BA9" w:rsidRDefault="002B5515" w:rsidP="000401F9">
            <w:pPr>
              <w:jc w:val="both"/>
              <w:rPr>
                <w:lang w:val="ru-RU"/>
              </w:rPr>
            </w:pPr>
          </w:p>
        </w:tc>
      </w:tr>
      <w:tr w:rsidR="002B5515" w:rsidRPr="00820BA9" w14:paraId="65235DF3" w14:textId="77777777" w:rsidTr="000401F9">
        <w:tc>
          <w:tcPr>
            <w:tcW w:w="709" w:type="dxa"/>
            <w:shd w:val="clear" w:color="auto" w:fill="auto"/>
          </w:tcPr>
          <w:p w14:paraId="657167E5" w14:textId="77777777" w:rsidR="002B5515" w:rsidRPr="00820BA9" w:rsidRDefault="002B5515" w:rsidP="000401F9">
            <w:pPr>
              <w:jc w:val="center"/>
              <w:rPr>
                <w:lang w:val="ru-RU"/>
              </w:rPr>
            </w:pPr>
            <w:r w:rsidRPr="00820BA9">
              <w:rPr>
                <w:lang w:val="ru-RU"/>
              </w:rPr>
              <w:t>2.</w:t>
            </w:r>
          </w:p>
        </w:tc>
        <w:tc>
          <w:tcPr>
            <w:tcW w:w="10928" w:type="dxa"/>
            <w:gridSpan w:val="6"/>
            <w:shd w:val="clear" w:color="auto" w:fill="auto"/>
          </w:tcPr>
          <w:p w14:paraId="4AABAF5B" w14:textId="77777777" w:rsidR="002B5515" w:rsidRPr="00820BA9" w:rsidRDefault="002B5515" w:rsidP="000401F9">
            <w:pPr>
              <w:jc w:val="both"/>
              <w:rPr>
                <w:bCs/>
                <w:iCs/>
                <w:lang w:val="ru-RU"/>
              </w:rPr>
            </w:pPr>
            <w:r w:rsidRPr="00820BA9">
              <w:rPr>
                <w:bCs/>
                <w:iCs/>
                <w:lang w:val="ru-RU"/>
              </w:rPr>
              <w:t>20___год (2-й год) всего</w:t>
            </w:r>
          </w:p>
          <w:p w14:paraId="377316DE" w14:textId="77777777" w:rsidR="002B5515" w:rsidRPr="00820BA9" w:rsidRDefault="002B5515" w:rsidP="000401F9">
            <w:pPr>
              <w:jc w:val="both"/>
              <w:rPr>
                <w:lang w:val="ru-RU"/>
              </w:rPr>
            </w:pPr>
          </w:p>
        </w:tc>
        <w:tc>
          <w:tcPr>
            <w:tcW w:w="1463" w:type="dxa"/>
            <w:shd w:val="clear" w:color="auto" w:fill="auto"/>
          </w:tcPr>
          <w:p w14:paraId="55411033" w14:textId="77777777" w:rsidR="002B5515" w:rsidRPr="00820BA9" w:rsidRDefault="002B5515" w:rsidP="000401F9">
            <w:pPr>
              <w:jc w:val="center"/>
              <w:rPr>
                <w:lang w:val="ru-RU"/>
              </w:rPr>
            </w:pPr>
            <w:r w:rsidRPr="00820BA9">
              <w:rPr>
                <w:lang w:val="ru-RU"/>
              </w:rPr>
              <w:t>х</w:t>
            </w:r>
          </w:p>
        </w:tc>
        <w:tc>
          <w:tcPr>
            <w:tcW w:w="2287" w:type="dxa"/>
            <w:shd w:val="clear" w:color="auto" w:fill="auto"/>
          </w:tcPr>
          <w:p w14:paraId="3C174E4B" w14:textId="77777777" w:rsidR="002B5515" w:rsidRPr="00820BA9" w:rsidRDefault="002B5515" w:rsidP="000401F9">
            <w:pPr>
              <w:jc w:val="both"/>
              <w:rPr>
                <w:lang w:val="ru-RU"/>
              </w:rPr>
            </w:pPr>
          </w:p>
        </w:tc>
      </w:tr>
      <w:tr w:rsidR="002B5515" w:rsidRPr="00820BA9" w14:paraId="65D26345" w14:textId="77777777" w:rsidTr="000401F9">
        <w:tc>
          <w:tcPr>
            <w:tcW w:w="709" w:type="dxa"/>
            <w:shd w:val="clear" w:color="auto" w:fill="auto"/>
          </w:tcPr>
          <w:p w14:paraId="18D810CA" w14:textId="77777777" w:rsidR="002B5515" w:rsidRPr="00820BA9" w:rsidRDefault="002B5515" w:rsidP="000401F9">
            <w:pPr>
              <w:jc w:val="both"/>
              <w:rPr>
                <w:lang w:val="ru-RU"/>
              </w:rPr>
            </w:pPr>
            <w:r w:rsidRPr="00820BA9">
              <w:rPr>
                <w:lang w:val="ru-RU"/>
              </w:rPr>
              <w:t>2.1.</w:t>
            </w:r>
          </w:p>
        </w:tc>
        <w:tc>
          <w:tcPr>
            <w:tcW w:w="2268" w:type="dxa"/>
            <w:shd w:val="clear" w:color="auto" w:fill="auto"/>
          </w:tcPr>
          <w:p w14:paraId="3408E33C" w14:textId="77777777" w:rsidR="002B5515" w:rsidRPr="00820BA9" w:rsidRDefault="002B5515" w:rsidP="000401F9">
            <w:pPr>
              <w:jc w:val="both"/>
              <w:rPr>
                <w:lang w:val="ru-RU"/>
              </w:rPr>
            </w:pPr>
          </w:p>
        </w:tc>
        <w:tc>
          <w:tcPr>
            <w:tcW w:w="1418" w:type="dxa"/>
            <w:shd w:val="clear" w:color="auto" w:fill="auto"/>
          </w:tcPr>
          <w:p w14:paraId="54024412" w14:textId="77777777" w:rsidR="002B5515" w:rsidRPr="00820BA9" w:rsidRDefault="002B5515" w:rsidP="000401F9">
            <w:pPr>
              <w:jc w:val="both"/>
              <w:rPr>
                <w:lang w:val="ru-RU"/>
              </w:rPr>
            </w:pPr>
          </w:p>
        </w:tc>
        <w:tc>
          <w:tcPr>
            <w:tcW w:w="1559" w:type="dxa"/>
            <w:shd w:val="clear" w:color="auto" w:fill="auto"/>
          </w:tcPr>
          <w:p w14:paraId="75FA471E" w14:textId="77777777" w:rsidR="002B5515" w:rsidRPr="00820BA9" w:rsidRDefault="002B5515" w:rsidP="000401F9">
            <w:pPr>
              <w:jc w:val="both"/>
              <w:rPr>
                <w:lang w:val="ru-RU"/>
              </w:rPr>
            </w:pPr>
          </w:p>
        </w:tc>
        <w:tc>
          <w:tcPr>
            <w:tcW w:w="1985" w:type="dxa"/>
            <w:shd w:val="clear" w:color="auto" w:fill="auto"/>
          </w:tcPr>
          <w:p w14:paraId="1D874F46" w14:textId="77777777" w:rsidR="002B5515" w:rsidRPr="00820BA9" w:rsidRDefault="002B5515" w:rsidP="000401F9">
            <w:pPr>
              <w:jc w:val="both"/>
              <w:rPr>
                <w:lang w:val="ru-RU"/>
              </w:rPr>
            </w:pPr>
          </w:p>
        </w:tc>
        <w:tc>
          <w:tcPr>
            <w:tcW w:w="1842" w:type="dxa"/>
            <w:shd w:val="clear" w:color="auto" w:fill="auto"/>
          </w:tcPr>
          <w:p w14:paraId="6AF8F031" w14:textId="77777777" w:rsidR="002B5515" w:rsidRPr="00820BA9" w:rsidRDefault="002B5515" w:rsidP="000401F9">
            <w:pPr>
              <w:jc w:val="both"/>
              <w:rPr>
                <w:lang w:val="ru-RU"/>
              </w:rPr>
            </w:pPr>
          </w:p>
        </w:tc>
        <w:tc>
          <w:tcPr>
            <w:tcW w:w="1856" w:type="dxa"/>
            <w:shd w:val="clear" w:color="auto" w:fill="auto"/>
          </w:tcPr>
          <w:p w14:paraId="6B2377BE" w14:textId="77777777" w:rsidR="002B5515" w:rsidRPr="00820BA9" w:rsidRDefault="002B5515" w:rsidP="000401F9">
            <w:pPr>
              <w:jc w:val="both"/>
              <w:rPr>
                <w:lang w:val="ru-RU"/>
              </w:rPr>
            </w:pPr>
          </w:p>
        </w:tc>
        <w:tc>
          <w:tcPr>
            <w:tcW w:w="1463" w:type="dxa"/>
            <w:shd w:val="clear" w:color="auto" w:fill="auto"/>
          </w:tcPr>
          <w:p w14:paraId="4AB59C40" w14:textId="77777777" w:rsidR="002B5515" w:rsidRPr="00820BA9" w:rsidRDefault="002B5515" w:rsidP="000401F9">
            <w:pPr>
              <w:jc w:val="both"/>
              <w:rPr>
                <w:lang w:val="ru-RU"/>
              </w:rPr>
            </w:pPr>
          </w:p>
        </w:tc>
        <w:tc>
          <w:tcPr>
            <w:tcW w:w="2287" w:type="dxa"/>
            <w:shd w:val="clear" w:color="auto" w:fill="auto"/>
          </w:tcPr>
          <w:p w14:paraId="34381034" w14:textId="77777777" w:rsidR="002B5515" w:rsidRPr="00820BA9" w:rsidRDefault="002B5515" w:rsidP="000401F9">
            <w:pPr>
              <w:jc w:val="both"/>
              <w:rPr>
                <w:lang w:val="ru-RU"/>
              </w:rPr>
            </w:pPr>
          </w:p>
        </w:tc>
      </w:tr>
      <w:tr w:rsidR="002B5515" w:rsidRPr="00820BA9" w14:paraId="330EAA1B" w14:textId="77777777" w:rsidTr="000401F9">
        <w:tc>
          <w:tcPr>
            <w:tcW w:w="709" w:type="dxa"/>
            <w:shd w:val="clear" w:color="auto" w:fill="auto"/>
          </w:tcPr>
          <w:p w14:paraId="533739BD" w14:textId="77777777" w:rsidR="002B5515" w:rsidRPr="00820BA9" w:rsidRDefault="002B5515" w:rsidP="000401F9">
            <w:pPr>
              <w:jc w:val="both"/>
              <w:rPr>
                <w:lang w:val="ru-RU"/>
              </w:rPr>
            </w:pPr>
            <w:r w:rsidRPr="00820BA9">
              <w:rPr>
                <w:lang w:val="ru-RU"/>
              </w:rPr>
              <w:t>2.2.</w:t>
            </w:r>
          </w:p>
        </w:tc>
        <w:tc>
          <w:tcPr>
            <w:tcW w:w="2268" w:type="dxa"/>
            <w:shd w:val="clear" w:color="auto" w:fill="auto"/>
          </w:tcPr>
          <w:p w14:paraId="08AEE22D" w14:textId="77777777" w:rsidR="002B5515" w:rsidRPr="00820BA9" w:rsidRDefault="002B5515" w:rsidP="000401F9">
            <w:pPr>
              <w:jc w:val="both"/>
              <w:rPr>
                <w:lang w:val="ru-RU"/>
              </w:rPr>
            </w:pPr>
          </w:p>
        </w:tc>
        <w:tc>
          <w:tcPr>
            <w:tcW w:w="1418" w:type="dxa"/>
            <w:shd w:val="clear" w:color="auto" w:fill="auto"/>
          </w:tcPr>
          <w:p w14:paraId="38279C02" w14:textId="77777777" w:rsidR="002B5515" w:rsidRPr="00820BA9" w:rsidRDefault="002B5515" w:rsidP="000401F9">
            <w:pPr>
              <w:jc w:val="both"/>
              <w:rPr>
                <w:lang w:val="ru-RU"/>
              </w:rPr>
            </w:pPr>
          </w:p>
        </w:tc>
        <w:tc>
          <w:tcPr>
            <w:tcW w:w="1559" w:type="dxa"/>
            <w:shd w:val="clear" w:color="auto" w:fill="auto"/>
          </w:tcPr>
          <w:p w14:paraId="6298D363" w14:textId="77777777" w:rsidR="002B5515" w:rsidRPr="00820BA9" w:rsidRDefault="002B5515" w:rsidP="000401F9">
            <w:pPr>
              <w:jc w:val="both"/>
              <w:rPr>
                <w:lang w:val="ru-RU"/>
              </w:rPr>
            </w:pPr>
          </w:p>
        </w:tc>
        <w:tc>
          <w:tcPr>
            <w:tcW w:w="1985" w:type="dxa"/>
            <w:shd w:val="clear" w:color="auto" w:fill="auto"/>
          </w:tcPr>
          <w:p w14:paraId="1BF274ED" w14:textId="77777777" w:rsidR="002B5515" w:rsidRPr="00820BA9" w:rsidRDefault="002B5515" w:rsidP="000401F9">
            <w:pPr>
              <w:jc w:val="both"/>
              <w:rPr>
                <w:lang w:val="ru-RU"/>
              </w:rPr>
            </w:pPr>
          </w:p>
        </w:tc>
        <w:tc>
          <w:tcPr>
            <w:tcW w:w="1842" w:type="dxa"/>
            <w:shd w:val="clear" w:color="auto" w:fill="auto"/>
          </w:tcPr>
          <w:p w14:paraId="3F7C7A85" w14:textId="77777777" w:rsidR="002B5515" w:rsidRPr="00820BA9" w:rsidRDefault="002B5515" w:rsidP="000401F9">
            <w:pPr>
              <w:jc w:val="both"/>
              <w:rPr>
                <w:lang w:val="ru-RU"/>
              </w:rPr>
            </w:pPr>
          </w:p>
        </w:tc>
        <w:tc>
          <w:tcPr>
            <w:tcW w:w="1856" w:type="dxa"/>
            <w:shd w:val="clear" w:color="auto" w:fill="auto"/>
          </w:tcPr>
          <w:p w14:paraId="257512AA" w14:textId="77777777" w:rsidR="002B5515" w:rsidRPr="00820BA9" w:rsidRDefault="002B5515" w:rsidP="000401F9">
            <w:pPr>
              <w:jc w:val="both"/>
              <w:rPr>
                <w:lang w:val="ru-RU"/>
              </w:rPr>
            </w:pPr>
          </w:p>
        </w:tc>
        <w:tc>
          <w:tcPr>
            <w:tcW w:w="1463" w:type="dxa"/>
            <w:shd w:val="clear" w:color="auto" w:fill="auto"/>
          </w:tcPr>
          <w:p w14:paraId="1759CF23" w14:textId="77777777" w:rsidR="002B5515" w:rsidRPr="00820BA9" w:rsidRDefault="002B5515" w:rsidP="000401F9">
            <w:pPr>
              <w:jc w:val="both"/>
              <w:rPr>
                <w:lang w:val="ru-RU"/>
              </w:rPr>
            </w:pPr>
          </w:p>
        </w:tc>
        <w:tc>
          <w:tcPr>
            <w:tcW w:w="2287" w:type="dxa"/>
            <w:shd w:val="clear" w:color="auto" w:fill="auto"/>
          </w:tcPr>
          <w:p w14:paraId="6B6C4136" w14:textId="77777777" w:rsidR="002B5515" w:rsidRPr="00820BA9" w:rsidRDefault="002B5515" w:rsidP="000401F9">
            <w:pPr>
              <w:jc w:val="both"/>
              <w:rPr>
                <w:lang w:val="ru-RU"/>
              </w:rPr>
            </w:pPr>
          </w:p>
        </w:tc>
      </w:tr>
      <w:tr w:rsidR="002B5515" w:rsidRPr="00820BA9" w14:paraId="58501317" w14:textId="77777777" w:rsidTr="000401F9">
        <w:tc>
          <w:tcPr>
            <w:tcW w:w="709" w:type="dxa"/>
            <w:shd w:val="clear" w:color="auto" w:fill="auto"/>
          </w:tcPr>
          <w:p w14:paraId="54A0A074" w14:textId="77777777" w:rsidR="002B5515" w:rsidRPr="00820BA9" w:rsidRDefault="002B5515" w:rsidP="000401F9">
            <w:pPr>
              <w:jc w:val="both"/>
              <w:rPr>
                <w:lang w:val="ru-RU"/>
              </w:rPr>
            </w:pPr>
            <w:r w:rsidRPr="00820BA9">
              <w:rPr>
                <w:lang w:val="ru-RU"/>
              </w:rPr>
              <w:t>…</w:t>
            </w:r>
          </w:p>
        </w:tc>
        <w:tc>
          <w:tcPr>
            <w:tcW w:w="2268" w:type="dxa"/>
            <w:shd w:val="clear" w:color="auto" w:fill="auto"/>
          </w:tcPr>
          <w:p w14:paraId="31386965" w14:textId="77777777" w:rsidR="002B5515" w:rsidRPr="00820BA9" w:rsidRDefault="002B5515" w:rsidP="000401F9">
            <w:pPr>
              <w:jc w:val="both"/>
              <w:rPr>
                <w:lang w:val="ru-RU"/>
              </w:rPr>
            </w:pPr>
          </w:p>
        </w:tc>
        <w:tc>
          <w:tcPr>
            <w:tcW w:w="1418" w:type="dxa"/>
            <w:shd w:val="clear" w:color="auto" w:fill="auto"/>
          </w:tcPr>
          <w:p w14:paraId="5C3006B4" w14:textId="77777777" w:rsidR="002B5515" w:rsidRPr="00820BA9" w:rsidRDefault="002B5515" w:rsidP="000401F9">
            <w:pPr>
              <w:jc w:val="both"/>
              <w:rPr>
                <w:lang w:val="ru-RU"/>
              </w:rPr>
            </w:pPr>
          </w:p>
        </w:tc>
        <w:tc>
          <w:tcPr>
            <w:tcW w:w="1559" w:type="dxa"/>
            <w:shd w:val="clear" w:color="auto" w:fill="auto"/>
          </w:tcPr>
          <w:p w14:paraId="397E1E61" w14:textId="77777777" w:rsidR="002B5515" w:rsidRPr="00820BA9" w:rsidRDefault="002B5515" w:rsidP="000401F9">
            <w:pPr>
              <w:jc w:val="both"/>
              <w:rPr>
                <w:lang w:val="ru-RU"/>
              </w:rPr>
            </w:pPr>
          </w:p>
        </w:tc>
        <w:tc>
          <w:tcPr>
            <w:tcW w:w="1985" w:type="dxa"/>
            <w:shd w:val="clear" w:color="auto" w:fill="auto"/>
          </w:tcPr>
          <w:p w14:paraId="366033CC" w14:textId="77777777" w:rsidR="002B5515" w:rsidRPr="00820BA9" w:rsidRDefault="002B5515" w:rsidP="000401F9">
            <w:pPr>
              <w:jc w:val="both"/>
              <w:rPr>
                <w:lang w:val="ru-RU"/>
              </w:rPr>
            </w:pPr>
          </w:p>
        </w:tc>
        <w:tc>
          <w:tcPr>
            <w:tcW w:w="1842" w:type="dxa"/>
            <w:shd w:val="clear" w:color="auto" w:fill="auto"/>
          </w:tcPr>
          <w:p w14:paraId="23AFFAAB" w14:textId="77777777" w:rsidR="002B5515" w:rsidRPr="00820BA9" w:rsidRDefault="002B5515" w:rsidP="000401F9">
            <w:pPr>
              <w:jc w:val="both"/>
              <w:rPr>
                <w:lang w:val="ru-RU"/>
              </w:rPr>
            </w:pPr>
          </w:p>
        </w:tc>
        <w:tc>
          <w:tcPr>
            <w:tcW w:w="1856" w:type="dxa"/>
            <w:shd w:val="clear" w:color="auto" w:fill="auto"/>
          </w:tcPr>
          <w:p w14:paraId="313038A1" w14:textId="77777777" w:rsidR="002B5515" w:rsidRPr="00820BA9" w:rsidRDefault="002B5515" w:rsidP="000401F9">
            <w:pPr>
              <w:jc w:val="both"/>
              <w:rPr>
                <w:lang w:val="ru-RU"/>
              </w:rPr>
            </w:pPr>
          </w:p>
        </w:tc>
        <w:tc>
          <w:tcPr>
            <w:tcW w:w="1463" w:type="dxa"/>
            <w:shd w:val="clear" w:color="auto" w:fill="auto"/>
          </w:tcPr>
          <w:p w14:paraId="21F94F68" w14:textId="77777777" w:rsidR="002B5515" w:rsidRPr="00820BA9" w:rsidRDefault="002B5515" w:rsidP="000401F9">
            <w:pPr>
              <w:jc w:val="both"/>
              <w:rPr>
                <w:lang w:val="ru-RU"/>
              </w:rPr>
            </w:pPr>
          </w:p>
        </w:tc>
        <w:tc>
          <w:tcPr>
            <w:tcW w:w="2287" w:type="dxa"/>
            <w:shd w:val="clear" w:color="auto" w:fill="auto"/>
          </w:tcPr>
          <w:p w14:paraId="7468173A" w14:textId="77777777" w:rsidR="002B5515" w:rsidRPr="00820BA9" w:rsidRDefault="002B5515" w:rsidP="000401F9">
            <w:pPr>
              <w:jc w:val="both"/>
              <w:rPr>
                <w:lang w:val="ru-RU"/>
              </w:rPr>
            </w:pPr>
          </w:p>
        </w:tc>
      </w:tr>
      <w:tr w:rsidR="002B5515" w:rsidRPr="00820BA9" w14:paraId="4D5311A9" w14:textId="77777777" w:rsidTr="000401F9">
        <w:tc>
          <w:tcPr>
            <w:tcW w:w="709" w:type="dxa"/>
            <w:shd w:val="clear" w:color="auto" w:fill="auto"/>
          </w:tcPr>
          <w:p w14:paraId="12F93F7C" w14:textId="77777777" w:rsidR="002B5515" w:rsidRPr="00820BA9" w:rsidRDefault="002B5515" w:rsidP="000401F9">
            <w:pPr>
              <w:jc w:val="both"/>
              <w:rPr>
                <w:lang w:val="ru-RU"/>
              </w:rPr>
            </w:pPr>
            <w:r w:rsidRPr="00820BA9">
              <w:rPr>
                <w:lang w:val="ru-RU"/>
              </w:rPr>
              <w:t>3.</w:t>
            </w:r>
          </w:p>
        </w:tc>
        <w:tc>
          <w:tcPr>
            <w:tcW w:w="9072" w:type="dxa"/>
            <w:gridSpan w:val="5"/>
            <w:shd w:val="clear" w:color="auto" w:fill="auto"/>
          </w:tcPr>
          <w:p w14:paraId="7F05419F" w14:textId="77777777" w:rsidR="002B5515" w:rsidRPr="00820BA9" w:rsidRDefault="002B5515" w:rsidP="000401F9">
            <w:pPr>
              <w:jc w:val="both"/>
              <w:rPr>
                <w:bCs/>
                <w:iCs/>
                <w:lang w:val="ru-RU"/>
              </w:rPr>
            </w:pPr>
            <w:r w:rsidRPr="00820BA9">
              <w:rPr>
                <w:bCs/>
                <w:iCs/>
                <w:lang w:val="ru-RU"/>
              </w:rPr>
              <w:t>20___год (3-й год) всего</w:t>
            </w:r>
          </w:p>
          <w:p w14:paraId="07B37F34" w14:textId="77777777" w:rsidR="002B5515" w:rsidRPr="00820BA9" w:rsidRDefault="002B5515" w:rsidP="000401F9">
            <w:pPr>
              <w:jc w:val="both"/>
              <w:rPr>
                <w:lang w:val="ru-RU"/>
              </w:rPr>
            </w:pPr>
          </w:p>
        </w:tc>
        <w:tc>
          <w:tcPr>
            <w:tcW w:w="1856" w:type="dxa"/>
            <w:shd w:val="clear" w:color="auto" w:fill="auto"/>
          </w:tcPr>
          <w:p w14:paraId="0C23ACE9" w14:textId="77777777" w:rsidR="002B5515" w:rsidRPr="00820BA9" w:rsidRDefault="002B5515" w:rsidP="000401F9">
            <w:pPr>
              <w:jc w:val="both"/>
              <w:rPr>
                <w:lang w:val="ru-RU"/>
              </w:rPr>
            </w:pPr>
          </w:p>
        </w:tc>
        <w:tc>
          <w:tcPr>
            <w:tcW w:w="1463" w:type="dxa"/>
            <w:shd w:val="clear" w:color="auto" w:fill="auto"/>
          </w:tcPr>
          <w:p w14:paraId="4FAD10E7" w14:textId="77777777" w:rsidR="002B5515" w:rsidRPr="00820BA9" w:rsidRDefault="002B5515" w:rsidP="000401F9">
            <w:pPr>
              <w:jc w:val="center"/>
              <w:rPr>
                <w:lang w:val="ru-RU"/>
              </w:rPr>
            </w:pPr>
            <w:r w:rsidRPr="00820BA9">
              <w:rPr>
                <w:lang w:val="ru-RU"/>
              </w:rPr>
              <w:t>х</w:t>
            </w:r>
          </w:p>
        </w:tc>
        <w:tc>
          <w:tcPr>
            <w:tcW w:w="2287" w:type="dxa"/>
            <w:shd w:val="clear" w:color="auto" w:fill="auto"/>
          </w:tcPr>
          <w:p w14:paraId="3D6E58D7" w14:textId="77777777" w:rsidR="002B5515" w:rsidRPr="00820BA9" w:rsidRDefault="002B5515" w:rsidP="000401F9">
            <w:pPr>
              <w:jc w:val="both"/>
              <w:rPr>
                <w:lang w:val="ru-RU"/>
              </w:rPr>
            </w:pPr>
          </w:p>
        </w:tc>
      </w:tr>
      <w:tr w:rsidR="002B5515" w:rsidRPr="00820BA9" w14:paraId="117BE4BB" w14:textId="77777777" w:rsidTr="000401F9">
        <w:tc>
          <w:tcPr>
            <w:tcW w:w="709" w:type="dxa"/>
            <w:shd w:val="clear" w:color="auto" w:fill="auto"/>
          </w:tcPr>
          <w:p w14:paraId="06D96D45" w14:textId="77777777" w:rsidR="002B5515" w:rsidRPr="00820BA9" w:rsidRDefault="002B5515" w:rsidP="000401F9">
            <w:pPr>
              <w:jc w:val="both"/>
              <w:rPr>
                <w:lang w:val="ru-RU"/>
              </w:rPr>
            </w:pPr>
            <w:r w:rsidRPr="00820BA9">
              <w:rPr>
                <w:lang w:val="ru-RU"/>
              </w:rPr>
              <w:t>3.1.</w:t>
            </w:r>
          </w:p>
        </w:tc>
        <w:tc>
          <w:tcPr>
            <w:tcW w:w="2268" w:type="dxa"/>
            <w:shd w:val="clear" w:color="auto" w:fill="auto"/>
          </w:tcPr>
          <w:p w14:paraId="5E41A09E" w14:textId="77777777" w:rsidR="002B5515" w:rsidRPr="00820BA9" w:rsidRDefault="002B5515" w:rsidP="000401F9">
            <w:pPr>
              <w:jc w:val="both"/>
              <w:rPr>
                <w:lang w:val="ru-RU"/>
              </w:rPr>
            </w:pPr>
          </w:p>
        </w:tc>
        <w:tc>
          <w:tcPr>
            <w:tcW w:w="1418" w:type="dxa"/>
            <w:shd w:val="clear" w:color="auto" w:fill="auto"/>
          </w:tcPr>
          <w:p w14:paraId="16BBC237" w14:textId="77777777" w:rsidR="002B5515" w:rsidRPr="00820BA9" w:rsidRDefault="002B5515" w:rsidP="000401F9">
            <w:pPr>
              <w:jc w:val="both"/>
              <w:rPr>
                <w:lang w:val="ru-RU"/>
              </w:rPr>
            </w:pPr>
          </w:p>
        </w:tc>
        <w:tc>
          <w:tcPr>
            <w:tcW w:w="1559" w:type="dxa"/>
            <w:shd w:val="clear" w:color="auto" w:fill="auto"/>
          </w:tcPr>
          <w:p w14:paraId="3C167246" w14:textId="77777777" w:rsidR="002B5515" w:rsidRPr="00820BA9" w:rsidRDefault="002B5515" w:rsidP="000401F9">
            <w:pPr>
              <w:jc w:val="both"/>
              <w:rPr>
                <w:lang w:val="ru-RU"/>
              </w:rPr>
            </w:pPr>
          </w:p>
        </w:tc>
        <w:tc>
          <w:tcPr>
            <w:tcW w:w="1985" w:type="dxa"/>
            <w:shd w:val="clear" w:color="auto" w:fill="auto"/>
          </w:tcPr>
          <w:p w14:paraId="442ACD68" w14:textId="77777777" w:rsidR="002B5515" w:rsidRPr="00820BA9" w:rsidRDefault="002B5515" w:rsidP="000401F9">
            <w:pPr>
              <w:jc w:val="both"/>
              <w:rPr>
                <w:lang w:val="ru-RU"/>
              </w:rPr>
            </w:pPr>
          </w:p>
        </w:tc>
        <w:tc>
          <w:tcPr>
            <w:tcW w:w="1842" w:type="dxa"/>
            <w:shd w:val="clear" w:color="auto" w:fill="auto"/>
          </w:tcPr>
          <w:p w14:paraId="3916F0CA" w14:textId="77777777" w:rsidR="002B5515" w:rsidRPr="00820BA9" w:rsidRDefault="002B5515" w:rsidP="000401F9">
            <w:pPr>
              <w:jc w:val="both"/>
              <w:rPr>
                <w:lang w:val="ru-RU"/>
              </w:rPr>
            </w:pPr>
          </w:p>
        </w:tc>
        <w:tc>
          <w:tcPr>
            <w:tcW w:w="1856" w:type="dxa"/>
            <w:shd w:val="clear" w:color="auto" w:fill="auto"/>
          </w:tcPr>
          <w:p w14:paraId="40203F56" w14:textId="77777777" w:rsidR="002B5515" w:rsidRPr="00820BA9" w:rsidRDefault="002B5515" w:rsidP="000401F9">
            <w:pPr>
              <w:jc w:val="both"/>
              <w:rPr>
                <w:lang w:val="ru-RU"/>
              </w:rPr>
            </w:pPr>
          </w:p>
        </w:tc>
        <w:tc>
          <w:tcPr>
            <w:tcW w:w="1463" w:type="dxa"/>
            <w:shd w:val="clear" w:color="auto" w:fill="auto"/>
          </w:tcPr>
          <w:p w14:paraId="302AAACC" w14:textId="77777777" w:rsidR="002B5515" w:rsidRPr="00820BA9" w:rsidRDefault="002B5515" w:rsidP="000401F9">
            <w:pPr>
              <w:jc w:val="both"/>
              <w:rPr>
                <w:lang w:val="ru-RU"/>
              </w:rPr>
            </w:pPr>
          </w:p>
        </w:tc>
        <w:tc>
          <w:tcPr>
            <w:tcW w:w="2287" w:type="dxa"/>
            <w:shd w:val="clear" w:color="auto" w:fill="auto"/>
          </w:tcPr>
          <w:p w14:paraId="6FE724CE" w14:textId="77777777" w:rsidR="002B5515" w:rsidRPr="00820BA9" w:rsidRDefault="002B5515" w:rsidP="000401F9">
            <w:pPr>
              <w:jc w:val="both"/>
              <w:rPr>
                <w:lang w:val="ru-RU"/>
              </w:rPr>
            </w:pPr>
          </w:p>
        </w:tc>
      </w:tr>
      <w:tr w:rsidR="002B5515" w:rsidRPr="00820BA9" w14:paraId="531379A8" w14:textId="77777777" w:rsidTr="000401F9">
        <w:tc>
          <w:tcPr>
            <w:tcW w:w="709" w:type="dxa"/>
            <w:shd w:val="clear" w:color="auto" w:fill="auto"/>
          </w:tcPr>
          <w:p w14:paraId="59029101" w14:textId="77777777" w:rsidR="002B5515" w:rsidRPr="00820BA9" w:rsidRDefault="002B5515" w:rsidP="000401F9">
            <w:pPr>
              <w:jc w:val="both"/>
              <w:rPr>
                <w:lang w:val="ru-RU"/>
              </w:rPr>
            </w:pPr>
            <w:r w:rsidRPr="00820BA9">
              <w:rPr>
                <w:lang w:val="ru-RU"/>
              </w:rPr>
              <w:t>3.2.</w:t>
            </w:r>
          </w:p>
        </w:tc>
        <w:tc>
          <w:tcPr>
            <w:tcW w:w="2268" w:type="dxa"/>
            <w:shd w:val="clear" w:color="auto" w:fill="auto"/>
          </w:tcPr>
          <w:p w14:paraId="5281C09C" w14:textId="77777777" w:rsidR="002B5515" w:rsidRPr="00820BA9" w:rsidRDefault="002B5515" w:rsidP="000401F9">
            <w:pPr>
              <w:jc w:val="both"/>
              <w:rPr>
                <w:lang w:val="ru-RU"/>
              </w:rPr>
            </w:pPr>
          </w:p>
        </w:tc>
        <w:tc>
          <w:tcPr>
            <w:tcW w:w="1418" w:type="dxa"/>
            <w:shd w:val="clear" w:color="auto" w:fill="auto"/>
          </w:tcPr>
          <w:p w14:paraId="56C6F411" w14:textId="77777777" w:rsidR="002B5515" w:rsidRPr="00820BA9" w:rsidRDefault="002B5515" w:rsidP="000401F9">
            <w:pPr>
              <w:jc w:val="both"/>
              <w:rPr>
                <w:lang w:val="ru-RU"/>
              </w:rPr>
            </w:pPr>
          </w:p>
        </w:tc>
        <w:tc>
          <w:tcPr>
            <w:tcW w:w="1559" w:type="dxa"/>
            <w:shd w:val="clear" w:color="auto" w:fill="auto"/>
          </w:tcPr>
          <w:p w14:paraId="298E1063" w14:textId="77777777" w:rsidR="002B5515" w:rsidRPr="00820BA9" w:rsidRDefault="002B5515" w:rsidP="000401F9">
            <w:pPr>
              <w:jc w:val="both"/>
              <w:rPr>
                <w:lang w:val="ru-RU"/>
              </w:rPr>
            </w:pPr>
          </w:p>
        </w:tc>
        <w:tc>
          <w:tcPr>
            <w:tcW w:w="1985" w:type="dxa"/>
            <w:shd w:val="clear" w:color="auto" w:fill="auto"/>
          </w:tcPr>
          <w:p w14:paraId="4A176222" w14:textId="77777777" w:rsidR="002B5515" w:rsidRPr="00820BA9" w:rsidRDefault="002B5515" w:rsidP="000401F9">
            <w:pPr>
              <w:jc w:val="both"/>
              <w:rPr>
                <w:lang w:val="ru-RU"/>
              </w:rPr>
            </w:pPr>
          </w:p>
        </w:tc>
        <w:tc>
          <w:tcPr>
            <w:tcW w:w="1842" w:type="dxa"/>
            <w:shd w:val="clear" w:color="auto" w:fill="auto"/>
          </w:tcPr>
          <w:p w14:paraId="7E1C86B8" w14:textId="77777777" w:rsidR="002B5515" w:rsidRPr="00820BA9" w:rsidRDefault="002B5515" w:rsidP="000401F9">
            <w:pPr>
              <w:jc w:val="both"/>
              <w:rPr>
                <w:lang w:val="ru-RU"/>
              </w:rPr>
            </w:pPr>
          </w:p>
        </w:tc>
        <w:tc>
          <w:tcPr>
            <w:tcW w:w="1856" w:type="dxa"/>
            <w:shd w:val="clear" w:color="auto" w:fill="auto"/>
          </w:tcPr>
          <w:p w14:paraId="27692EEA" w14:textId="77777777" w:rsidR="002B5515" w:rsidRPr="00820BA9" w:rsidRDefault="002B5515" w:rsidP="000401F9">
            <w:pPr>
              <w:jc w:val="both"/>
              <w:rPr>
                <w:lang w:val="ru-RU"/>
              </w:rPr>
            </w:pPr>
          </w:p>
        </w:tc>
        <w:tc>
          <w:tcPr>
            <w:tcW w:w="1463" w:type="dxa"/>
            <w:shd w:val="clear" w:color="auto" w:fill="auto"/>
          </w:tcPr>
          <w:p w14:paraId="09399A68" w14:textId="77777777" w:rsidR="002B5515" w:rsidRPr="00820BA9" w:rsidRDefault="002B5515" w:rsidP="000401F9">
            <w:pPr>
              <w:jc w:val="both"/>
              <w:rPr>
                <w:lang w:val="ru-RU"/>
              </w:rPr>
            </w:pPr>
          </w:p>
        </w:tc>
        <w:tc>
          <w:tcPr>
            <w:tcW w:w="2287" w:type="dxa"/>
            <w:shd w:val="clear" w:color="auto" w:fill="auto"/>
          </w:tcPr>
          <w:p w14:paraId="01E541A1" w14:textId="77777777" w:rsidR="002B5515" w:rsidRPr="00820BA9" w:rsidRDefault="002B5515" w:rsidP="000401F9">
            <w:pPr>
              <w:jc w:val="both"/>
              <w:rPr>
                <w:lang w:val="ru-RU"/>
              </w:rPr>
            </w:pPr>
          </w:p>
        </w:tc>
      </w:tr>
      <w:tr w:rsidR="002B5515" w:rsidRPr="00820BA9" w14:paraId="7D3FBE18" w14:textId="77777777" w:rsidTr="000401F9">
        <w:tc>
          <w:tcPr>
            <w:tcW w:w="709" w:type="dxa"/>
            <w:shd w:val="clear" w:color="auto" w:fill="auto"/>
          </w:tcPr>
          <w:p w14:paraId="2D2EF668" w14:textId="77777777" w:rsidR="002B5515" w:rsidRPr="00820BA9" w:rsidRDefault="002B5515" w:rsidP="000401F9">
            <w:pPr>
              <w:jc w:val="both"/>
              <w:rPr>
                <w:lang w:val="ru-RU"/>
              </w:rPr>
            </w:pPr>
            <w:r w:rsidRPr="00820BA9">
              <w:rPr>
                <w:lang w:val="ru-RU"/>
              </w:rPr>
              <w:t>…</w:t>
            </w:r>
          </w:p>
        </w:tc>
        <w:tc>
          <w:tcPr>
            <w:tcW w:w="2268" w:type="dxa"/>
            <w:shd w:val="clear" w:color="auto" w:fill="auto"/>
          </w:tcPr>
          <w:p w14:paraId="7DAFAC20" w14:textId="77777777" w:rsidR="002B5515" w:rsidRPr="00820BA9" w:rsidRDefault="002B5515" w:rsidP="000401F9">
            <w:pPr>
              <w:jc w:val="both"/>
              <w:rPr>
                <w:lang w:val="ru-RU"/>
              </w:rPr>
            </w:pPr>
          </w:p>
        </w:tc>
        <w:tc>
          <w:tcPr>
            <w:tcW w:w="1418" w:type="dxa"/>
            <w:shd w:val="clear" w:color="auto" w:fill="auto"/>
          </w:tcPr>
          <w:p w14:paraId="576B383E" w14:textId="77777777" w:rsidR="002B5515" w:rsidRPr="00820BA9" w:rsidRDefault="002B5515" w:rsidP="000401F9">
            <w:pPr>
              <w:jc w:val="both"/>
              <w:rPr>
                <w:lang w:val="ru-RU"/>
              </w:rPr>
            </w:pPr>
          </w:p>
        </w:tc>
        <w:tc>
          <w:tcPr>
            <w:tcW w:w="1559" w:type="dxa"/>
            <w:shd w:val="clear" w:color="auto" w:fill="auto"/>
          </w:tcPr>
          <w:p w14:paraId="47597CA9" w14:textId="77777777" w:rsidR="002B5515" w:rsidRPr="00820BA9" w:rsidRDefault="002B5515" w:rsidP="000401F9">
            <w:pPr>
              <w:jc w:val="both"/>
              <w:rPr>
                <w:lang w:val="ru-RU"/>
              </w:rPr>
            </w:pPr>
          </w:p>
        </w:tc>
        <w:tc>
          <w:tcPr>
            <w:tcW w:w="1985" w:type="dxa"/>
            <w:shd w:val="clear" w:color="auto" w:fill="auto"/>
          </w:tcPr>
          <w:p w14:paraId="4F104CF0" w14:textId="77777777" w:rsidR="002B5515" w:rsidRPr="00820BA9" w:rsidRDefault="002B5515" w:rsidP="000401F9">
            <w:pPr>
              <w:jc w:val="both"/>
              <w:rPr>
                <w:lang w:val="ru-RU"/>
              </w:rPr>
            </w:pPr>
          </w:p>
        </w:tc>
        <w:tc>
          <w:tcPr>
            <w:tcW w:w="1842" w:type="dxa"/>
            <w:shd w:val="clear" w:color="auto" w:fill="auto"/>
          </w:tcPr>
          <w:p w14:paraId="3F648275" w14:textId="77777777" w:rsidR="002B5515" w:rsidRPr="00820BA9" w:rsidRDefault="002B5515" w:rsidP="000401F9">
            <w:pPr>
              <w:jc w:val="both"/>
              <w:rPr>
                <w:lang w:val="ru-RU"/>
              </w:rPr>
            </w:pPr>
          </w:p>
        </w:tc>
        <w:tc>
          <w:tcPr>
            <w:tcW w:w="1856" w:type="dxa"/>
            <w:shd w:val="clear" w:color="auto" w:fill="auto"/>
          </w:tcPr>
          <w:p w14:paraId="0DED923B" w14:textId="77777777" w:rsidR="002B5515" w:rsidRPr="00820BA9" w:rsidRDefault="002B5515" w:rsidP="000401F9">
            <w:pPr>
              <w:jc w:val="both"/>
              <w:rPr>
                <w:lang w:val="ru-RU"/>
              </w:rPr>
            </w:pPr>
          </w:p>
        </w:tc>
        <w:tc>
          <w:tcPr>
            <w:tcW w:w="1463" w:type="dxa"/>
            <w:shd w:val="clear" w:color="auto" w:fill="auto"/>
          </w:tcPr>
          <w:p w14:paraId="6E0F9F19" w14:textId="77777777" w:rsidR="002B5515" w:rsidRPr="00820BA9" w:rsidRDefault="002B5515" w:rsidP="000401F9">
            <w:pPr>
              <w:jc w:val="both"/>
              <w:rPr>
                <w:lang w:val="ru-RU"/>
              </w:rPr>
            </w:pPr>
          </w:p>
        </w:tc>
        <w:tc>
          <w:tcPr>
            <w:tcW w:w="2287" w:type="dxa"/>
            <w:shd w:val="clear" w:color="auto" w:fill="auto"/>
          </w:tcPr>
          <w:p w14:paraId="68576EBA" w14:textId="77777777" w:rsidR="002B5515" w:rsidRPr="00820BA9" w:rsidRDefault="002B5515" w:rsidP="000401F9">
            <w:pPr>
              <w:jc w:val="both"/>
              <w:rPr>
                <w:lang w:val="ru-RU"/>
              </w:rPr>
            </w:pPr>
          </w:p>
        </w:tc>
      </w:tr>
      <w:tr w:rsidR="002B5515" w:rsidRPr="00820BA9" w14:paraId="6A377A86" w14:textId="77777777" w:rsidTr="000401F9">
        <w:tc>
          <w:tcPr>
            <w:tcW w:w="11637" w:type="dxa"/>
            <w:gridSpan w:val="7"/>
            <w:shd w:val="clear" w:color="auto" w:fill="auto"/>
          </w:tcPr>
          <w:p w14:paraId="116C8779" w14:textId="77777777" w:rsidR="002B5515" w:rsidRPr="00820BA9" w:rsidRDefault="002B5515" w:rsidP="000401F9">
            <w:pPr>
              <w:jc w:val="both"/>
              <w:rPr>
                <w:lang w:val="ru-RU"/>
              </w:rPr>
            </w:pPr>
            <w:r w:rsidRPr="00820BA9">
              <w:rPr>
                <w:lang w:val="ru-RU"/>
              </w:rPr>
              <w:t>Итого (гр. 1 + гр. 2 + гр. 3)</w:t>
            </w:r>
          </w:p>
        </w:tc>
        <w:tc>
          <w:tcPr>
            <w:tcW w:w="1463" w:type="dxa"/>
            <w:shd w:val="clear" w:color="auto" w:fill="auto"/>
          </w:tcPr>
          <w:p w14:paraId="0B95DE0A" w14:textId="77777777" w:rsidR="002B5515" w:rsidRPr="00820BA9" w:rsidRDefault="002B5515" w:rsidP="000401F9">
            <w:pPr>
              <w:jc w:val="both"/>
              <w:rPr>
                <w:lang w:val="ru-RU"/>
              </w:rPr>
            </w:pPr>
            <w:r w:rsidRPr="00820BA9">
              <w:rPr>
                <w:lang w:val="ru-RU"/>
              </w:rPr>
              <w:t>х</w:t>
            </w:r>
          </w:p>
        </w:tc>
        <w:tc>
          <w:tcPr>
            <w:tcW w:w="2287" w:type="dxa"/>
            <w:shd w:val="clear" w:color="auto" w:fill="auto"/>
          </w:tcPr>
          <w:p w14:paraId="0F73D823" w14:textId="77777777" w:rsidR="002B5515" w:rsidRPr="00820BA9" w:rsidRDefault="002B5515" w:rsidP="000401F9">
            <w:pPr>
              <w:jc w:val="both"/>
              <w:rPr>
                <w:lang w:val="ru-RU"/>
              </w:rPr>
            </w:pPr>
          </w:p>
        </w:tc>
      </w:tr>
    </w:tbl>
    <w:p w14:paraId="6D644F47" w14:textId="77777777" w:rsidR="002B5515" w:rsidRPr="00820BA9" w:rsidRDefault="002B5515" w:rsidP="002B5515">
      <w:pPr>
        <w:jc w:val="both"/>
        <w:rPr>
          <w:lang w:val="ru-RU"/>
        </w:rPr>
      </w:pPr>
    </w:p>
    <w:p w14:paraId="3C424683" w14:textId="77777777" w:rsidR="002B5515" w:rsidRPr="00820BA9" w:rsidRDefault="002B5515" w:rsidP="002B5515">
      <w:pPr>
        <w:contextualSpacing/>
        <w:rPr>
          <w:lang w:val="ru-RU"/>
        </w:rPr>
      </w:pPr>
      <w:r w:rsidRPr="00820BA9">
        <w:rPr>
          <w:lang w:val="ru-RU"/>
        </w:rPr>
        <w:lastRenderedPageBreak/>
        <w:t>Таблица 5 – Научно-организационное сопровождение, прочие услуги и работы</w:t>
      </w:r>
    </w:p>
    <w:p w14:paraId="5597E2D6" w14:textId="77777777" w:rsidR="002B5515" w:rsidRPr="00820BA9" w:rsidRDefault="002B5515" w:rsidP="002B5515">
      <w:pPr>
        <w:contextualSpacing/>
        <w:jc w:val="center"/>
        <w:rPr>
          <w:lang w:val="ru-RU"/>
        </w:rPr>
      </w:pPr>
    </w:p>
    <w:tbl>
      <w:tblPr>
        <w:tblW w:w="13291" w:type="dxa"/>
        <w:tblLook w:val="04A0" w:firstRow="1" w:lastRow="0" w:firstColumn="1" w:lastColumn="0" w:noHBand="0" w:noVBand="1"/>
      </w:tblPr>
      <w:tblGrid>
        <w:gridCol w:w="960"/>
        <w:gridCol w:w="3434"/>
        <w:gridCol w:w="1551"/>
        <w:gridCol w:w="8"/>
        <w:gridCol w:w="1551"/>
        <w:gridCol w:w="8"/>
        <w:gridCol w:w="2264"/>
        <w:gridCol w:w="8"/>
        <w:gridCol w:w="3507"/>
      </w:tblGrid>
      <w:tr w:rsidR="002B5515" w:rsidRPr="00820BA9" w14:paraId="08D86466" w14:textId="77777777" w:rsidTr="000401F9">
        <w:trPr>
          <w:trHeight w:val="365"/>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14:paraId="3EE5FE04" w14:textId="77777777" w:rsidR="002B5515" w:rsidRPr="00820BA9" w:rsidRDefault="002B5515" w:rsidP="000401F9">
            <w:pPr>
              <w:contextualSpacing/>
              <w:jc w:val="center"/>
              <w:rPr>
                <w:spacing w:val="2"/>
                <w:lang w:val="ru-RU" w:eastAsia="ru-RU"/>
              </w:rPr>
            </w:pPr>
            <w:r w:rsidRPr="00820BA9">
              <w:rPr>
                <w:spacing w:val="2"/>
                <w:lang w:val="ru-RU" w:eastAsia="ru-RU"/>
              </w:rPr>
              <w:t>№</w:t>
            </w:r>
          </w:p>
          <w:p w14:paraId="184EA3DE" w14:textId="77777777" w:rsidR="002B5515" w:rsidRPr="00820BA9" w:rsidRDefault="002B5515" w:rsidP="000401F9">
            <w:pPr>
              <w:contextualSpacing/>
              <w:jc w:val="center"/>
              <w:rPr>
                <w:spacing w:val="2"/>
                <w:lang w:val="ru-RU" w:eastAsia="ru-RU"/>
              </w:rPr>
            </w:pPr>
            <w:r w:rsidRPr="00820BA9">
              <w:rPr>
                <w:spacing w:val="2"/>
                <w:lang w:val="ru-RU" w:eastAsia="ru-RU"/>
              </w:rPr>
              <w:t>п/п</w:t>
            </w:r>
          </w:p>
        </w:tc>
        <w:tc>
          <w:tcPr>
            <w:tcW w:w="3434" w:type="dxa"/>
            <w:tcBorders>
              <w:top w:val="single" w:sz="4" w:space="0" w:color="auto"/>
              <w:left w:val="nil"/>
              <w:bottom w:val="nil"/>
              <w:right w:val="single" w:sz="4" w:space="0" w:color="auto"/>
            </w:tcBorders>
            <w:shd w:val="clear" w:color="auto" w:fill="auto"/>
            <w:vAlign w:val="center"/>
            <w:hideMark/>
          </w:tcPr>
          <w:p w14:paraId="1BF128E8" w14:textId="77777777" w:rsidR="002B5515" w:rsidRPr="00820BA9" w:rsidRDefault="002B5515" w:rsidP="000401F9">
            <w:pPr>
              <w:contextualSpacing/>
              <w:jc w:val="center"/>
              <w:rPr>
                <w:iCs/>
                <w:lang w:val="ru-RU" w:eastAsia="ru-RU"/>
              </w:rPr>
            </w:pPr>
            <w:r w:rsidRPr="00820BA9">
              <w:rPr>
                <w:iCs/>
                <w:lang w:val="ru-RU" w:eastAsia="ru-RU"/>
              </w:rPr>
              <w:t xml:space="preserve">Наименование </w:t>
            </w:r>
          </w:p>
        </w:tc>
        <w:tc>
          <w:tcPr>
            <w:tcW w:w="1559" w:type="dxa"/>
            <w:gridSpan w:val="2"/>
            <w:tcBorders>
              <w:top w:val="single" w:sz="4" w:space="0" w:color="auto"/>
              <w:left w:val="single" w:sz="4" w:space="0" w:color="auto"/>
              <w:bottom w:val="nil"/>
              <w:right w:val="single" w:sz="4" w:space="0" w:color="auto"/>
            </w:tcBorders>
            <w:shd w:val="clear" w:color="auto" w:fill="auto"/>
            <w:vAlign w:val="center"/>
            <w:hideMark/>
          </w:tcPr>
          <w:p w14:paraId="0DBB1B09" w14:textId="77777777" w:rsidR="002B5515" w:rsidRPr="00820BA9" w:rsidRDefault="002B5515" w:rsidP="000401F9">
            <w:pPr>
              <w:contextualSpacing/>
              <w:jc w:val="center"/>
              <w:rPr>
                <w:iCs/>
                <w:lang w:val="ru-RU" w:eastAsia="ru-RU"/>
              </w:rPr>
            </w:pPr>
            <w:r w:rsidRPr="00820BA9">
              <w:rPr>
                <w:iCs/>
                <w:lang w:val="ru-RU" w:eastAsia="ru-RU"/>
              </w:rPr>
              <w:t xml:space="preserve">Единица измерения </w:t>
            </w:r>
          </w:p>
        </w:tc>
        <w:tc>
          <w:tcPr>
            <w:tcW w:w="1559" w:type="dxa"/>
            <w:gridSpan w:val="2"/>
            <w:tcBorders>
              <w:top w:val="single" w:sz="4" w:space="0" w:color="auto"/>
              <w:left w:val="nil"/>
              <w:bottom w:val="nil"/>
              <w:right w:val="single" w:sz="4" w:space="0" w:color="auto"/>
            </w:tcBorders>
            <w:shd w:val="clear" w:color="auto" w:fill="auto"/>
            <w:vAlign w:val="center"/>
            <w:hideMark/>
          </w:tcPr>
          <w:p w14:paraId="5E08D813" w14:textId="77777777" w:rsidR="002B5515" w:rsidRPr="00820BA9" w:rsidRDefault="002B5515" w:rsidP="000401F9">
            <w:pPr>
              <w:contextualSpacing/>
              <w:jc w:val="center"/>
              <w:rPr>
                <w:iCs/>
                <w:lang w:val="ru-RU" w:eastAsia="ru-RU"/>
              </w:rPr>
            </w:pPr>
            <w:r w:rsidRPr="00820BA9">
              <w:rPr>
                <w:iCs/>
                <w:lang w:val="ru-RU" w:eastAsia="ru-RU"/>
              </w:rPr>
              <w:t>Кол-во, единиц</w:t>
            </w:r>
          </w:p>
        </w:tc>
        <w:tc>
          <w:tcPr>
            <w:tcW w:w="2272" w:type="dxa"/>
            <w:gridSpan w:val="2"/>
            <w:tcBorders>
              <w:top w:val="single" w:sz="4" w:space="0" w:color="auto"/>
              <w:left w:val="nil"/>
              <w:bottom w:val="nil"/>
              <w:right w:val="single" w:sz="4" w:space="0" w:color="auto"/>
            </w:tcBorders>
            <w:shd w:val="clear" w:color="auto" w:fill="auto"/>
            <w:vAlign w:val="center"/>
            <w:hideMark/>
          </w:tcPr>
          <w:p w14:paraId="14562666" w14:textId="77777777" w:rsidR="002B5515" w:rsidRPr="00820BA9" w:rsidRDefault="002B5515" w:rsidP="000401F9">
            <w:pPr>
              <w:contextualSpacing/>
              <w:jc w:val="center"/>
              <w:rPr>
                <w:iCs/>
                <w:lang w:val="ru-RU" w:eastAsia="ru-RU"/>
              </w:rPr>
            </w:pPr>
            <w:r w:rsidRPr="00820BA9">
              <w:rPr>
                <w:iCs/>
                <w:lang w:val="ru-RU" w:eastAsia="ru-RU"/>
              </w:rPr>
              <w:t xml:space="preserve">Стоимость за единицу, тенге  </w:t>
            </w:r>
          </w:p>
        </w:tc>
        <w:tc>
          <w:tcPr>
            <w:tcW w:w="3507" w:type="dxa"/>
            <w:tcBorders>
              <w:top w:val="single" w:sz="4" w:space="0" w:color="auto"/>
              <w:left w:val="nil"/>
              <w:bottom w:val="nil"/>
              <w:right w:val="single" w:sz="4" w:space="0" w:color="auto"/>
            </w:tcBorders>
            <w:shd w:val="clear" w:color="auto" w:fill="auto"/>
            <w:vAlign w:val="center"/>
            <w:hideMark/>
          </w:tcPr>
          <w:p w14:paraId="480BD432" w14:textId="77777777" w:rsidR="002B5515" w:rsidRPr="00820BA9" w:rsidRDefault="002B5515" w:rsidP="000401F9">
            <w:pPr>
              <w:contextualSpacing/>
              <w:jc w:val="center"/>
              <w:rPr>
                <w:iCs/>
                <w:lang w:val="ru-RU" w:eastAsia="ru-RU"/>
              </w:rPr>
            </w:pPr>
            <w:r w:rsidRPr="00820BA9">
              <w:rPr>
                <w:iCs/>
                <w:lang w:val="ru-RU" w:eastAsia="ru-RU"/>
              </w:rPr>
              <w:t>Общая стоимость, тенге                            (гр.4 × гр.5)</w:t>
            </w:r>
          </w:p>
        </w:tc>
      </w:tr>
      <w:tr w:rsidR="002B5515" w:rsidRPr="00820BA9" w14:paraId="625CD772"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0558C" w14:textId="77777777" w:rsidR="002B5515" w:rsidRPr="00820BA9" w:rsidRDefault="002B5515" w:rsidP="000401F9">
            <w:pPr>
              <w:contextualSpacing/>
              <w:jc w:val="center"/>
              <w:rPr>
                <w:iCs/>
                <w:lang w:val="ru-RU" w:eastAsia="ru-RU"/>
              </w:rPr>
            </w:pPr>
            <w:r w:rsidRPr="00820BA9">
              <w:rPr>
                <w:iCs/>
                <w:lang w:val="ru-RU" w:eastAsia="ru-RU"/>
              </w:rPr>
              <w:t>1</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6C2EDA69" w14:textId="77777777" w:rsidR="002B5515" w:rsidRPr="00820BA9" w:rsidRDefault="002B5515" w:rsidP="000401F9">
            <w:pPr>
              <w:contextualSpacing/>
              <w:jc w:val="center"/>
              <w:rPr>
                <w:iCs/>
                <w:lang w:val="ru-RU" w:eastAsia="ru-RU"/>
              </w:rPr>
            </w:pPr>
            <w:r w:rsidRPr="00820BA9">
              <w:rPr>
                <w:iCs/>
                <w:lang w:val="ru-RU" w:eastAsia="ru-RU"/>
              </w:rPr>
              <w:t>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DE667" w14:textId="77777777" w:rsidR="002B5515" w:rsidRPr="00820BA9" w:rsidRDefault="002B5515" w:rsidP="000401F9">
            <w:pPr>
              <w:contextualSpacing/>
              <w:jc w:val="center"/>
              <w:rPr>
                <w:iCs/>
                <w:lang w:val="ru-RU" w:eastAsia="ru-RU"/>
              </w:rPr>
            </w:pPr>
            <w:r w:rsidRPr="00820BA9">
              <w:rPr>
                <w:iCs/>
                <w:lang w:val="ru-RU" w:eastAsia="ru-RU"/>
              </w:rPr>
              <w:t>3</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FCEBC9" w14:textId="77777777" w:rsidR="002B5515" w:rsidRPr="00820BA9" w:rsidRDefault="002B5515" w:rsidP="000401F9">
            <w:pPr>
              <w:contextualSpacing/>
              <w:jc w:val="center"/>
              <w:rPr>
                <w:iCs/>
                <w:lang w:val="ru-RU" w:eastAsia="ru-RU"/>
              </w:rPr>
            </w:pPr>
            <w:r w:rsidRPr="00820BA9">
              <w:rPr>
                <w:iCs/>
                <w:lang w:val="ru-RU" w:eastAsia="ru-RU"/>
              </w:rPr>
              <w:t>4</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EE6D36" w14:textId="77777777" w:rsidR="002B5515" w:rsidRPr="00820BA9" w:rsidRDefault="002B5515" w:rsidP="000401F9">
            <w:pPr>
              <w:contextualSpacing/>
              <w:jc w:val="center"/>
              <w:rPr>
                <w:iCs/>
                <w:lang w:val="ru-RU" w:eastAsia="ru-RU"/>
              </w:rPr>
            </w:pPr>
            <w:r w:rsidRPr="00820BA9">
              <w:rPr>
                <w:iCs/>
                <w:lang w:val="ru-RU" w:eastAsia="ru-RU"/>
              </w:rPr>
              <w:t>5</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36E09FBD" w14:textId="77777777" w:rsidR="002B5515" w:rsidRPr="00820BA9" w:rsidRDefault="002B5515" w:rsidP="000401F9">
            <w:pPr>
              <w:contextualSpacing/>
              <w:jc w:val="center"/>
              <w:rPr>
                <w:lang w:val="ru-RU" w:eastAsia="ru-RU"/>
              </w:rPr>
            </w:pPr>
            <w:r w:rsidRPr="00820BA9">
              <w:rPr>
                <w:lang w:val="ru-RU" w:eastAsia="ru-RU"/>
              </w:rPr>
              <w:t>6</w:t>
            </w:r>
          </w:p>
        </w:tc>
      </w:tr>
      <w:tr w:rsidR="002B5515" w:rsidRPr="00820BA9" w14:paraId="3AD07E97"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EC21CB0" w14:textId="77777777" w:rsidR="002B5515" w:rsidRPr="00820BA9" w:rsidRDefault="002B5515" w:rsidP="000401F9">
            <w:pPr>
              <w:contextualSpacing/>
              <w:rPr>
                <w:bCs/>
                <w:iCs/>
                <w:lang w:val="ru-RU" w:eastAsia="ru-RU"/>
              </w:rPr>
            </w:pPr>
            <w:r w:rsidRPr="00820BA9">
              <w:rPr>
                <w:bCs/>
                <w:iCs/>
                <w:lang w:val="ru-RU" w:eastAsia="ru-RU"/>
              </w:rPr>
              <w:t>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17D35179" w14:textId="77777777" w:rsidR="002B5515" w:rsidRPr="00820BA9" w:rsidRDefault="002B5515" w:rsidP="000401F9">
            <w:pPr>
              <w:contextualSpacing/>
              <w:rPr>
                <w:bCs/>
                <w:iCs/>
                <w:lang w:val="ru-RU" w:eastAsia="ru-RU"/>
              </w:rPr>
            </w:pPr>
            <w:r w:rsidRPr="00820BA9">
              <w:rPr>
                <w:bCs/>
                <w:iCs/>
                <w:lang w:val="ru-RU" w:eastAsia="ru-RU"/>
              </w:rPr>
              <w:t>20___год (1-й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20E95804" w14:textId="77777777" w:rsidR="002B5515" w:rsidRPr="00820BA9" w:rsidRDefault="002B5515" w:rsidP="000401F9">
            <w:pPr>
              <w:contextualSpacing/>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248C0"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DC98A" w14:textId="77777777" w:rsidR="002B5515" w:rsidRPr="00820BA9" w:rsidRDefault="002B5515" w:rsidP="000401F9">
            <w:pPr>
              <w:contextualSpacing/>
              <w:jc w:val="center"/>
              <w:rPr>
                <w:bCs/>
                <w:iCs/>
                <w:lang w:val="ru-RU" w:eastAsia="ru-RU"/>
              </w:rPr>
            </w:pPr>
            <w:r w:rsidRPr="00820BA9">
              <w:rPr>
                <w:bCs/>
                <w:iCs/>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F97A2A" w14:textId="77777777" w:rsidR="002B5515" w:rsidRPr="00820BA9" w:rsidRDefault="002B5515" w:rsidP="000401F9">
            <w:pPr>
              <w:contextualSpacing/>
              <w:jc w:val="center"/>
              <w:rPr>
                <w:bCs/>
                <w:iCs/>
                <w:lang w:val="ru-RU" w:eastAsia="ru-RU"/>
              </w:rPr>
            </w:pPr>
          </w:p>
        </w:tc>
      </w:tr>
      <w:tr w:rsidR="002B5515" w:rsidRPr="00820BA9" w14:paraId="680B0D22"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53ED2" w14:textId="77777777" w:rsidR="002B5515" w:rsidRPr="00820BA9" w:rsidRDefault="002B5515" w:rsidP="000401F9">
            <w:pPr>
              <w:contextualSpacing/>
              <w:jc w:val="center"/>
              <w:rPr>
                <w:bCs/>
                <w:iCs/>
                <w:lang w:val="ru-RU" w:eastAsia="ru-RU"/>
              </w:rPr>
            </w:pPr>
            <w:r w:rsidRPr="00820BA9">
              <w:rPr>
                <w:bCs/>
                <w:iCs/>
                <w:lang w:val="ru-RU" w:eastAsia="ru-RU"/>
              </w:rPr>
              <w:t>1.1.</w:t>
            </w:r>
          </w:p>
        </w:tc>
        <w:tc>
          <w:tcPr>
            <w:tcW w:w="3434" w:type="dxa"/>
            <w:tcBorders>
              <w:top w:val="single" w:sz="4" w:space="0" w:color="auto"/>
              <w:left w:val="single" w:sz="4" w:space="0" w:color="auto"/>
              <w:bottom w:val="single" w:sz="4" w:space="0" w:color="auto"/>
              <w:right w:val="single" w:sz="4" w:space="0" w:color="auto"/>
            </w:tcBorders>
            <w:shd w:val="clear" w:color="auto" w:fill="auto"/>
            <w:vAlign w:val="center"/>
          </w:tcPr>
          <w:p w14:paraId="5797E191"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78B56B70"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799E0"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71FAF" w14:textId="77777777" w:rsidR="002B5515" w:rsidRPr="00820BA9" w:rsidRDefault="002B5515" w:rsidP="000401F9">
            <w:pPr>
              <w:contextualSpacing/>
              <w:jc w:val="center"/>
              <w:rPr>
                <w:bCs/>
                <w:iCs/>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2E575956" w14:textId="77777777" w:rsidR="002B5515" w:rsidRPr="00820BA9" w:rsidRDefault="002B5515" w:rsidP="000401F9">
            <w:pPr>
              <w:contextualSpacing/>
              <w:jc w:val="center"/>
              <w:rPr>
                <w:bCs/>
                <w:iCs/>
                <w:lang w:val="ru-RU" w:eastAsia="ru-RU"/>
              </w:rPr>
            </w:pPr>
          </w:p>
        </w:tc>
      </w:tr>
      <w:tr w:rsidR="002B5515" w:rsidRPr="00820BA9" w14:paraId="5AE28F34"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3C9D7" w14:textId="77777777" w:rsidR="002B5515" w:rsidRPr="00820BA9" w:rsidRDefault="002B5515" w:rsidP="000401F9">
            <w:pPr>
              <w:contextualSpacing/>
              <w:jc w:val="center"/>
              <w:rPr>
                <w:iCs/>
                <w:lang w:val="ru-RU" w:eastAsia="ru-RU"/>
              </w:rPr>
            </w:pPr>
            <w:r w:rsidRPr="00820BA9">
              <w:rPr>
                <w:iCs/>
                <w:lang w:val="ru-RU" w:eastAsia="ru-RU"/>
              </w:rPr>
              <w:t>1.2.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2B62F394"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750A2"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4CFE7E"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CBDE9F"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3928521A"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36395452"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C9CFA" w14:textId="77777777" w:rsidR="002B5515" w:rsidRPr="00820BA9" w:rsidRDefault="002B5515" w:rsidP="000401F9">
            <w:pPr>
              <w:contextualSpacing/>
              <w:jc w:val="center"/>
              <w:rPr>
                <w:iCs/>
                <w:lang w:val="ru-RU" w:eastAsia="ru-RU"/>
              </w:rPr>
            </w:pPr>
            <w:r w:rsidRPr="00820BA9">
              <w:rPr>
                <w:iCs/>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533EE98D"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2B20C"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C53873"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134F33"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15D20C94"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40ADAB92"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649D5D" w14:textId="77777777" w:rsidR="002B5515" w:rsidRPr="00820BA9" w:rsidRDefault="002B5515" w:rsidP="000401F9">
            <w:pPr>
              <w:contextualSpacing/>
              <w:jc w:val="center"/>
              <w:rPr>
                <w:iCs/>
                <w:lang w:val="ru-RU" w:eastAsia="ru-RU"/>
              </w:rPr>
            </w:pP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3EF5CEE1" w14:textId="77777777" w:rsidR="002B5515" w:rsidRPr="00820BA9" w:rsidRDefault="002B5515" w:rsidP="000401F9">
            <w:pPr>
              <w:contextualSpacing/>
              <w:rPr>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70E5C43" w14:textId="77777777" w:rsidR="002B5515" w:rsidRPr="00820BA9" w:rsidRDefault="002B5515" w:rsidP="000401F9">
            <w:pPr>
              <w:contextualSpacing/>
              <w:rPr>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7CF65DF6" w14:textId="77777777" w:rsidR="002B5515" w:rsidRPr="00820BA9" w:rsidRDefault="002B5515" w:rsidP="000401F9">
            <w:pPr>
              <w:contextualSpacing/>
              <w:rPr>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127FAEAA" w14:textId="77777777" w:rsidR="002B5515" w:rsidRPr="00820BA9" w:rsidRDefault="002B5515" w:rsidP="000401F9">
            <w:pPr>
              <w:contextualSpacing/>
              <w:rPr>
                <w:iCs/>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475C72D2" w14:textId="77777777" w:rsidR="002B5515" w:rsidRPr="00820BA9" w:rsidRDefault="002B5515" w:rsidP="000401F9">
            <w:pPr>
              <w:contextualSpacing/>
              <w:jc w:val="center"/>
              <w:rPr>
                <w:bCs/>
                <w:i/>
                <w:iCs/>
                <w:lang w:val="ru-RU" w:eastAsia="ru-RU"/>
              </w:rPr>
            </w:pPr>
          </w:p>
        </w:tc>
      </w:tr>
      <w:tr w:rsidR="002B5515" w:rsidRPr="00820BA9" w14:paraId="5236831B"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19BCC3D" w14:textId="77777777" w:rsidR="002B5515" w:rsidRPr="00820BA9" w:rsidRDefault="002B5515" w:rsidP="000401F9">
            <w:pPr>
              <w:contextualSpacing/>
              <w:rPr>
                <w:bCs/>
                <w:iCs/>
                <w:lang w:val="ru-RU" w:eastAsia="ru-RU"/>
              </w:rPr>
            </w:pPr>
            <w:r w:rsidRPr="00820BA9">
              <w:rPr>
                <w:bCs/>
                <w:iCs/>
                <w:lang w:val="ru-RU" w:eastAsia="ru-RU"/>
              </w:rPr>
              <w:t>2.</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30F735F3" w14:textId="77777777" w:rsidR="002B5515" w:rsidRPr="00820BA9" w:rsidRDefault="002B5515" w:rsidP="000401F9">
            <w:pPr>
              <w:contextualSpacing/>
              <w:rPr>
                <w:bCs/>
                <w:iCs/>
                <w:lang w:val="ru-RU" w:eastAsia="ru-RU"/>
              </w:rPr>
            </w:pPr>
            <w:r w:rsidRPr="00820BA9">
              <w:rPr>
                <w:bCs/>
                <w:iCs/>
                <w:lang w:val="ru-RU" w:eastAsia="ru-RU"/>
              </w:rPr>
              <w:t>20___год (2-й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16DD7370" w14:textId="77777777" w:rsidR="002B5515" w:rsidRPr="00820BA9" w:rsidRDefault="002B5515" w:rsidP="000401F9">
            <w:pPr>
              <w:contextualSpacing/>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A24017"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1993C" w14:textId="77777777" w:rsidR="002B5515" w:rsidRPr="00820BA9" w:rsidRDefault="002B5515" w:rsidP="000401F9">
            <w:pPr>
              <w:contextualSpacing/>
              <w:jc w:val="center"/>
              <w:rPr>
                <w:bCs/>
                <w:iCs/>
                <w:lang w:val="ru-RU" w:eastAsia="ru-RU"/>
              </w:rPr>
            </w:pPr>
            <w:r w:rsidRPr="00820BA9">
              <w:rPr>
                <w:bCs/>
                <w:iCs/>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E05555" w14:textId="77777777" w:rsidR="002B5515" w:rsidRPr="00820BA9" w:rsidRDefault="002B5515" w:rsidP="000401F9">
            <w:pPr>
              <w:contextualSpacing/>
              <w:jc w:val="center"/>
              <w:rPr>
                <w:bCs/>
                <w:iCs/>
                <w:lang w:val="ru-RU" w:eastAsia="ru-RU"/>
              </w:rPr>
            </w:pPr>
          </w:p>
        </w:tc>
      </w:tr>
      <w:tr w:rsidR="002B5515" w:rsidRPr="00820BA9" w14:paraId="4B09842B"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08BF0" w14:textId="77777777" w:rsidR="002B5515" w:rsidRPr="00820BA9" w:rsidRDefault="002B5515" w:rsidP="000401F9">
            <w:pPr>
              <w:contextualSpacing/>
              <w:jc w:val="center"/>
              <w:rPr>
                <w:bCs/>
                <w:iCs/>
                <w:lang w:val="ru-RU" w:eastAsia="ru-RU"/>
              </w:rPr>
            </w:pPr>
            <w:r w:rsidRPr="00820BA9">
              <w:rPr>
                <w:bCs/>
                <w:iCs/>
                <w:lang w:val="ru-RU" w:eastAsia="ru-RU"/>
              </w:rPr>
              <w:t>2.1.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7D152397"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2F035AE8"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34448"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1F5B5F" w14:textId="77777777" w:rsidR="002B5515" w:rsidRPr="00820BA9" w:rsidRDefault="002B5515" w:rsidP="000401F9">
            <w:pPr>
              <w:contextualSpacing/>
              <w:jc w:val="center"/>
              <w:rPr>
                <w:bCs/>
                <w:iCs/>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1200FD7E" w14:textId="77777777" w:rsidR="002B5515" w:rsidRPr="00820BA9" w:rsidRDefault="002B5515" w:rsidP="000401F9">
            <w:pPr>
              <w:contextualSpacing/>
              <w:jc w:val="center"/>
              <w:rPr>
                <w:bCs/>
                <w:iCs/>
                <w:lang w:val="ru-RU" w:eastAsia="ru-RU"/>
              </w:rPr>
            </w:pPr>
          </w:p>
        </w:tc>
      </w:tr>
      <w:tr w:rsidR="002B5515" w:rsidRPr="00820BA9" w14:paraId="7983A594"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044B4" w14:textId="77777777" w:rsidR="002B5515" w:rsidRPr="00820BA9" w:rsidRDefault="002B5515" w:rsidP="000401F9">
            <w:pPr>
              <w:contextualSpacing/>
              <w:jc w:val="center"/>
              <w:rPr>
                <w:iCs/>
                <w:lang w:val="ru-RU" w:eastAsia="ru-RU"/>
              </w:rPr>
            </w:pPr>
            <w:r w:rsidRPr="00820BA9">
              <w:rPr>
                <w:iCs/>
                <w:lang w:val="ru-RU" w:eastAsia="ru-RU"/>
              </w:rPr>
              <w:t>2.2.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3BF89A7D"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B72DE"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82971A"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4EB7BDD"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48FBA8B3"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2223A902"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414B4" w14:textId="77777777" w:rsidR="002B5515" w:rsidRPr="00820BA9" w:rsidRDefault="002B5515" w:rsidP="000401F9">
            <w:pPr>
              <w:contextualSpacing/>
              <w:jc w:val="center"/>
              <w:rPr>
                <w:iCs/>
                <w:lang w:val="ru-RU" w:eastAsia="ru-RU"/>
              </w:rPr>
            </w:pPr>
            <w:r w:rsidRPr="00820BA9">
              <w:rPr>
                <w:iCs/>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624B13A2"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D0A4F"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C17E72"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1CBE18"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64B58106"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5D9CAD83"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785CC" w14:textId="77777777" w:rsidR="002B5515" w:rsidRPr="00820BA9" w:rsidRDefault="002B5515" w:rsidP="000401F9">
            <w:pPr>
              <w:contextualSpacing/>
              <w:rPr>
                <w:bCs/>
                <w:iCs/>
                <w:lang w:val="ru-RU" w:eastAsia="ru-RU"/>
              </w:rPr>
            </w:pPr>
            <w:r w:rsidRPr="00820BA9">
              <w:rPr>
                <w:bCs/>
                <w:iCs/>
                <w:lang w:val="ru-RU" w:eastAsia="ru-RU"/>
              </w:rPr>
              <w:t>3.</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1A74B54F" w14:textId="77777777" w:rsidR="002B5515" w:rsidRPr="00820BA9" w:rsidRDefault="002B5515" w:rsidP="000401F9">
            <w:pPr>
              <w:contextualSpacing/>
              <w:rPr>
                <w:bCs/>
                <w:iCs/>
                <w:lang w:val="ru-RU" w:eastAsia="ru-RU"/>
              </w:rPr>
            </w:pPr>
            <w:r w:rsidRPr="00820BA9">
              <w:rPr>
                <w:bCs/>
                <w:iCs/>
                <w:lang w:val="ru-RU" w:eastAsia="ru-RU"/>
              </w:rPr>
              <w:t>20___год (3-й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0A5C5525" w14:textId="77777777" w:rsidR="002B5515" w:rsidRPr="00820BA9" w:rsidRDefault="002B5515" w:rsidP="000401F9">
            <w:pPr>
              <w:contextualSpacing/>
              <w:rPr>
                <w:bCs/>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133B1DD2"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5DF3CFAA" w14:textId="77777777" w:rsidR="002B5515" w:rsidRPr="00820BA9" w:rsidRDefault="002B5515" w:rsidP="000401F9">
            <w:pPr>
              <w:contextualSpacing/>
              <w:jc w:val="center"/>
              <w:rPr>
                <w:iCs/>
                <w:lang w:val="ru-RU" w:eastAsia="ru-RU"/>
              </w:rPr>
            </w:pPr>
            <w:r w:rsidRPr="00820BA9">
              <w:rPr>
                <w:bCs/>
                <w:iCs/>
                <w:lang w:val="ru-RU" w:eastAsia="ru-RU"/>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14:paraId="6D728672" w14:textId="77777777" w:rsidR="002B5515" w:rsidRPr="00820BA9" w:rsidRDefault="002B5515" w:rsidP="000401F9">
            <w:pPr>
              <w:contextualSpacing/>
              <w:jc w:val="center"/>
              <w:rPr>
                <w:bCs/>
                <w:i/>
                <w:iCs/>
                <w:lang w:val="ru-RU" w:eastAsia="ru-RU"/>
              </w:rPr>
            </w:pPr>
          </w:p>
        </w:tc>
      </w:tr>
      <w:tr w:rsidR="002B5515" w:rsidRPr="00820BA9" w14:paraId="0619B70E"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95C38" w14:textId="77777777" w:rsidR="002B5515" w:rsidRPr="00820BA9" w:rsidRDefault="002B5515" w:rsidP="000401F9">
            <w:pPr>
              <w:contextualSpacing/>
              <w:jc w:val="center"/>
              <w:rPr>
                <w:bCs/>
                <w:iCs/>
                <w:lang w:val="ru-RU" w:eastAsia="ru-RU"/>
              </w:rPr>
            </w:pPr>
            <w:r w:rsidRPr="00820BA9">
              <w:rPr>
                <w:bCs/>
                <w:iCs/>
                <w:lang w:val="ru-RU" w:eastAsia="ru-RU"/>
              </w:rPr>
              <w:t>3.1.</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0813C430"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tcPr>
          <w:p w14:paraId="795A11DE"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0F6C66D7"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center"/>
          </w:tcPr>
          <w:p w14:paraId="4CB1FCE1" w14:textId="77777777" w:rsidR="002B5515" w:rsidRPr="00820BA9" w:rsidRDefault="002B5515" w:rsidP="000401F9">
            <w:pPr>
              <w:contextualSpacing/>
              <w:jc w:val="center"/>
              <w:rPr>
                <w:bCs/>
                <w:iCs/>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633F151C" w14:textId="77777777" w:rsidR="002B5515" w:rsidRPr="00820BA9" w:rsidRDefault="002B5515" w:rsidP="000401F9">
            <w:pPr>
              <w:contextualSpacing/>
              <w:jc w:val="center"/>
              <w:rPr>
                <w:bCs/>
                <w:iCs/>
                <w:lang w:val="ru-RU" w:eastAsia="ru-RU"/>
              </w:rPr>
            </w:pPr>
          </w:p>
        </w:tc>
      </w:tr>
      <w:tr w:rsidR="002B5515" w:rsidRPr="00820BA9" w14:paraId="0202D9A6" w14:textId="77777777" w:rsidTr="00F255BD">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904C6F" w14:textId="77777777" w:rsidR="002B5515" w:rsidRPr="00820BA9" w:rsidRDefault="002B5515" w:rsidP="000401F9">
            <w:pPr>
              <w:contextualSpacing/>
              <w:jc w:val="center"/>
              <w:rPr>
                <w:iCs/>
                <w:lang w:val="ru-RU" w:eastAsia="ru-RU"/>
              </w:rPr>
            </w:pPr>
            <w:r w:rsidRPr="00820BA9">
              <w:rPr>
                <w:iCs/>
                <w:lang w:val="ru-RU" w:eastAsia="ru-RU"/>
              </w:rPr>
              <w:t>3.2.</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71D10893"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42EFD3"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51F77EBE"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1EC61A10"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30E2A5E4"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7079BE79"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46329" w14:textId="77777777" w:rsidR="002B5515" w:rsidRPr="00820BA9" w:rsidRDefault="002B5515" w:rsidP="000401F9">
            <w:pPr>
              <w:contextualSpacing/>
              <w:jc w:val="center"/>
              <w:rPr>
                <w:iCs/>
                <w:lang w:val="ru-RU" w:eastAsia="ru-RU"/>
              </w:rPr>
            </w:pPr>
            <w:r w:rsidRPr="00820BA9">
              <w:rPr>
                <w:iCs/>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203CFC08"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E9D8B1B"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5CEE8098"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44C835BD"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4FC26A6D"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1F2AF710" w14:textId="77777777" w:rsidTr="000401F9">
        <w:trPr>
          <w:trHeight w:val="50"/>
        </w:trPr>
        <w:tc>
          <w:tcPr>
            <w:tcW w:w="43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98D10DC" w14:textId="77777777" w:rsidR="002B5515" w:rsidRPr="00820BA9" w:rsidRDefault="002B5515" w:rsidP="000401F9">
            <w:pPr>
              <w:contextualSpacing/>
              <w:rPr>
                <w:iCs/>
                <w:lang w:val="ru-RU" w:eastAsia="ru-RU"/>
              </w:rPr>
            </w:pPr>
            <w:r w:rsidRPr="00820BA9">
              <w:rPr>
                <w:iCs/>
                <w:lang w:val="ru-RU" w:eastAsia="ru-RU"/>
              </w:rPr>
              <w:t xml:space="preserve">Итого </w:t>
            </w:r>
            <w:r w:rsidRPr="00820BA9">
              <w:rPr>
                <w:bCs/>
                <w:iCs/>
                <w:lang w:val="ru-RU" w:eastAsia="ru-RU"/>
              </w:rPr>
              <w:t>(гр.1 + гр.2 + гр.3), тенге</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bottom"/>
          </w:tcPr>
          <w:p w14:paraId="03CC86CA" w14:textId="77777777" w:rsidR="002B5515" w:rsidRPr="00820BA9" w:rsidRDefault="002B5515" w:rsidP="000401F9">
            <w:pPr>
              <w:contextualSpacing/>
              <w:rPr>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585BB611" w14:textId="77777777" w:rsidR="002B5515" w:rsidRPr="00820BA9" w:rsidRDefault="002B5515" w:rsidP="000401F9">
            <w:pPr>
              <w:contextualSpacing/>
              <w:rPr>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51649D57" w14:textId="77777777" w:rsidR="002B5515" w:rsidRPr="00820BA9" w:rsidRDefault="002B5515" w:rsidP="000401F9">
            <w:pPr>
              <w:contextualSpacing/>
              <w:jc w:val="center"/>
              <w:rPr>
                <w:iCs/>
                <w:lang w:val="ru-RU" w:eastAsia="ru-RU"/>
              </w:rPr>
            </w:pPr>
            <w:r w:rsidRPr="00820BA9">
              <w:rPr>
                <w:iCs/>
                <w:lang w:val="ru-RU" w:eastAsia="ru-RU"/>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14:paraId="1BF4F36A" w14:textId="77777777" w:rsidR="002B5515" w:rsidRPr="00820BA9" w:rsidRDefault="002B5515" w:rsidP="000401F9">
            <w:pPr>
              <w:contextualSpacing/>
              <w:jc w:val="center"/>
              <w:rPr>
                <w:bCs/>
                <w:iCs/>
                <w:lang w:val="ru-RU" w:eastAsia="ru-RU"/>
              </w:rPr>
            </w:pPr>
          </w:p>
        </w:tc>
      </w:tr>
    </w:tbl>
    <w:p w14:paraId="4E54D436" w14:textId="77777777" w:rsidR="002B5515" w:rsidRPr="00820BA9" w:rsidRDefault="002B5515" w:rsidP="002B5515">
      <w:pPr>
        <w:contextualSpacing/>
        <w:rPr>
          <w:lang w:val="ru-RU"/>
        </w:rPr>
      </w:pPr>
    </w:p>
    <w:p w14:paraId="275E0CB0" w14:textId="77777777" w:rsidR="002B5515" w:rsidRPr="00820BA9" w:rsidRDefault="002B5515" w:rsidP="002B5515">
      <w:pPr>
        <w:contextualSpacing/>
        <w:rPr>
          <w:lang w:val="ru-RU"/>
        </w:rPr>
      </w:pPr>
    </w:p>
    <w:p w14:paraId="5E197315" w14:textId="77777777" w:rsidR="002B5515" w:rsidRPr="00820BA9" w:rsidRDefault="002B5515" w:rsidP="002B5515">
      <w:pPr>
        <w:contextualSpacing/>
        <w:rPr>
          <w:lang w:val="ru-RU"/>
        </w:rPr>
      </w:pPr>
      <w:r w:rsidRPr="00820BA9">
        <w:rPr>
          <w:lang w:val="ru-RU"/>
        </w:rPr>
        <w:t>Таблица 6 – Приобретение материалов, оборудования и (или) программного обеспечения (для юридических лиц)</w:t>
      </w:r>
    </w:p>
    <w:p w14:paraId="1160E0D9" w14:textId="77777777" w:rsidR="002B5515" w:rsidRPr="00820BA9" w:rsidRDefault="002B5515" w:rsidP="002B5515">
      <w:pPr>
        <w:contextualSpacing/>
        <w:rPr>
          <w:lang w:val="ru-RU"/>
        </w:rPr>
      </w:pPr>
    </w:p>
    <w:tbl>
      <w:tblPr>
        <w:tblW w:w="13291" w:type="dxa"/>
        <w:tblLook w:val="04A0" w:firstRow="1" w:lastRow="0" w:firstColumn="1" w:lastColumn="0" w:noHBand="0" w:noVBand="1"/>
      </w:tblPr>
      <w:tblGrid>
        <w:gridCol w:w="960"/>
        <w:gridCol w:w="3434"/>
        <w:gridCol w:w="1551"/>
        <w:gridCol w:w="8"/>
        <w:gridCol w:w="1551"/>
        <w:gridCol w:w="8"/>
        <w:gridCol w:w="2264"/>
        <w:gridCol w:w="8"/>
        <w:gridCol w:w="3507"/>
      </w:tblGrid>
      <w:tr w:rsidR="002B5515" w:rsidRPr="00820BA9" w14:paraId="0AD3AEAE" w14:textId="77777777" w:rsidTr="000401F9">
        <w:trPr>
          <w:trHeight w:val="365"/>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14:paraId="4C9E8DBE" w14:textId="77777777" w:rsidR="002B5515" w:rsidRPr="00820BA9" w:rsidRDefault="002B5515" w:rsidP="000401F9">
            <w:pPr>
              <w:contextualSpacing/>
              <w:jc w:val="center"/>
              <w:rPr>
                <w:spacing w:val="2"/>
                <w:lang w:val="ru-RU" w:eastAsia="ru-RU"/>
              </w:rPr>
            </w:pPr>
            <w:r w:rsidRPr="00820BA9">
              <w:rPr>
                <w:spacing w:val="2"/>
                <w:lang w:val="ru-RU" w:eastAsia="ru-RU"/>
              </w:rPr>
              <w:t>№</w:t>
            </w:r>
          </w:p>
          <w:p w14:paraId="79B0929A" w14:textId="77777777" w:rsidR="002B5515" w:rsidRPr="00820BA9" w:rsidRDefault="002B5515" w:rsidP="000401F9">
            <w:pPr>
              <w:contextualSpacing/>
              <w:jc w:val="center"/>
              <w:rPr>
                <w:spacing w:val="2"/>
                <w:lang w:val="ru-RU" w:eastAsia="ru-RU"/>
              </w:rPr>
            </w:pPr>
            <w:r w:rsidRPr="00820BA9">
              <w:rPr>
                <w:spacing w:val="2"/>
                <w:lang w:val="ru-RU" w:eastAsia="ru-RU"/>
              </w:rPr>
              <w:t>п/п</w:t>
            </w:r>
          </w:p>
        </w:tc>
        <w:tc>
          <w:tcPr>
            <w:tcW w:w="3434" w:type="dxa"/>
            <w:tcBorders>
              <w:top w:val="single" w:sz="4" w:space="0" w:color="auto"/>
              <w:left w:val="nil"/>
              <w:bottom w:val="nil"/>
              <w:right w:val="single" w:sz="4" w:space="0" w:color="auto"/>
            </w:tcBorders>
            <w:shd w:val="clear" w:color="auto" w:fill="auto"/>
            <w:vAlign w:val="center"/>
            <w:hideMark/>
          </w:tcPr>
          <w:p w14:paraId="05F52352" w14:textId="77777777" w:rsidR="002B5515" w:rsidRPr="00820BA9" w:rsidRDefault="002B5515" w:rsidP="000401F9">
            <w:pPr>
              <w:contextualSpacing/>
              <w:jc w:val="center"/>
              <w:rPr>
                <w:iCs/>
                <w:lang w:val="ru-RU" w:eastAsia="ru-RU"/>
              </w:rPr>
            </w:pPr>
            <w:r w:rsidRPr="00820BA9">
              <w:rPr>
                <w:iCs/>
                <w:lang w:val="ru-RU" w:eastAsia="ru-RU"/>
              </w:rPr>
              <w:t xml:space="preserve">Наименование </w:t>
            </w:r>
          </w:p>
        </w:tc>
        <w:tc>
          <w:tcPr>
            <w:tcW w:w="1559" w:type="dxa"/>
            <w:gridSpan w:val="2"/>
            <w:tcBorders>
              <w:top w:val="single" w:sz="4" w:space="0" w:color="auto"/>
              <w:left w:val="single" w:sz="4" w:space="0" w:color="auto"/>
              <w:bottom w:val="nil"/>
              <w:right w:val="single" w:sz="4" w:space="0" w:color="auto"/>
            </w:tcBorders>
            <w:shd w:val="clear" w:color="auto" w:fill="auto"/>
            <w:vAlign w:val="center"/>
            <w:hideMark/>
          </w:tcPr>
          <w:p w14:paraId="2858C08E" w14:textId="77777777" w:rsidR="002B5515" w:rsidRPr="00820BA9" w:rsidRDefault="002B5515" w:rsidP="000401F9">
            <w:pPr>
              <w:contextualSpacing/>
              <w:jc w:val="center"/>
              <w:rPr>
                <w:iCs/>
                <w:lang w:val="ru-RU" w:eastAsia="ru-RU"/>
              </w:rPr>
            </w:pPr>
            <w:r w:rsidRPr="00820BA9">
              <w:rPr>
                <w:iCs/>
                <w:lang w:val="ru-RU" w:eastAsia="ru-RU"/>
              </w:rPr>
              <w:t xml:space="preserve">Единица измерения </w:t>
            </w:r>
          </w:p>
        </w:tc>
        <w:tc>
          <w:tcPr>
            <w:tcW w:w="1559" w:type="dxa"/>
            <w:gridSpan w:val="2"/>
            <w:tcBorders>
              <w:top w:val="single" w:sz="4" w:space="0" w:color="auto"/>
              <w:left w:val="nil"/>
              <w:bottom w:val="nil"/>
              <w:right w:val="single" w:sz="4" w:space="0" w:color="auto"/>
            </w:tcBorders>
            <w:shd w:val="clear" w:color="auto" w:fill="auto"/>
            <w:vAlign w:val="center"/>
            <w:hideMark/>
          </w:tcPr>
          <w:p w14:paraId="6FDFD12A" w14:textId="77777777" w:rsidR="002B5515" w:rsidRPr="00820BA9" w:rsidRDefault="002B5515" w:rsidP="000401F9">
            <w:pPr>
              <w:contextualSpacing/>
              <w:jc w:val="center"/>
              <w:rPr>
                <w:iCs/>
                <w:lang w:val="ru-RU" w:eastAsia="ru-RU"/>
              </w:rPr>
            </w:pPr>
            <w:r w:rsidRPr="00820BA9">
              <w:rPr>
                <w:iCs/>
                <w:lang w:val="ru-RU" w:eastAsia="ru-RU"/>
              </w:rPr>
              <w:t>Кол-во, единиц</w:t>
            </w:r>
          </w:p>
        </w:tc>
        <w:tc>
          <w:tcPr>
            <w:tcW w:w="2272" w:type="dxa"/>
            <w:gridSpan w:val="2"/>
            <w:tcBorders>
              <w:top w:val="single" w:sz="4" w:space="0" w:color="auto"/>
              <w:left w:val="nil"/>
              <w:bottom w:val="nil"/>
              <w:right w:val="single" w:sz="4" w:space="0" w:color="auto"/>
            </w:tcBorders>
            <w:shd w:val="clear" w:color="auto" w:fill="auto"/>
            <w:vAlign w:val="center"/>
            <w:hideMark/>
          </w:tcPr>
          <w:p w14:paraId="78682055" w14:textId="77777777" w:rsidR="002B5515" w:rsidRPr="00820BA9" w:rsidRDefault="002B5515" w:rsidP="000401F9">
            <w:pPr>
              <w:contextualSpacing/>
              <w:jc w:val="center"/>
              <w:rPr>
                <w:iCs/>
                <w:lang w:val="ru-RU" w:eastAsia="ru-RU"/>
              </w:rPr>
            </w:pPr>
            <w:r w:rsidRPr="00820BA9">
              <w:rPr>
                <w:iCs/>
                <w:lang w:val="ru-RU" w:eastAsia="ru-RU"/>
              </w:rPr>
              <w:t xml:space="preserve">Стоимость за единицу, тенге  </w:t>
            </w:r>
          </w:p>
        </w:tc>
        <w:tc>
          <w:tcPr>
            <w:tcW w:w="3507" w:type="dxa"/>
            <w:tcBorders>
              <w:top w:val="single" w:sz="4" w:space="0" w:color="auto"/>
              <w:left w:val="nil"/>
              <w:bottom w:val="nil"/>
              <w:right w:val="single" w:sz="4" w:space="0" w:color="auto"/>
            </w:tcBorders>
            <w:shd w:val="clear" w:color="auto" w:fill="auto"/>
            <w:vAlign w:val="center"/>
            <w:hideMark/>
          </w:tcPr>
          <w:p w14:paraId="4DAD4242" w14:textId="77777777" w:rsidR="002B5515" w:rsidRPr="00820BA9" w:rsidRDefault="002B5515" w:rsidP="000401F9">
            <w:pPr>
              <w:contextualSpacing/>
              <w:jc w:val="center"/>
              <w:rPr>
                <w:iCs/>
                <w:lang w:val="ru-RU" w:eastAsia="ru-RU"/>
              </w:rPr>
            </w:pPr>
            <w:r w:rsidRPr="00820BA9">
              <w:rPr>
                <w:iCs/>
                <w:lang w:val="ru-RU" w:eastAsia="ru-RU"/>
              </w:rPr>
              <w:t>Общая стоимость, тенге                            (гр.4 × гр.5)</w:t>
            </w:r>
          </w:p>
        </w:tc>
      </w:tr>
      <w:tr w:rsidR="002B5515" w:rsidRPr="00820BA9" w14:paraId="35B30F2C"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0EE5F" w14:textId="77777777" w:rsidR="002B5515" w:rsidRPr="00820BA9" w:rsidRDefault="002B5515" w:rsidP="000401F9">
            <w:pPr>
              <w:contextualSpacing/>
              <w:jc w:val="center"/>
              <w:rPr>
                <w:iCs/>
                <w:lang w:val="ru-RU" w:eastAsia="ru-RU"/>
              </w:rPr>
            </w:pPr>
            <w:r w:rsidRPr="00820BA9">
              <w:rPr>
                <w:iCs/>
                <w:lang w:val="ru-RU" w:eastAsia="ru-RU"/>
              </w:rPr>
              <w:t>1</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5125B64F" w14:textId="77777777" w:rsidR="002B5515" w:rsidRPr="00820BA9" w:rsidRDefault="002B5515" w:rsidP="000401F9">
            <w:pPr>
              <w:contextualSpacing/>
              <w:jc w:val="center"/>
              <w:rPr>
                <w:iCs/>
                <w:lang w:val="ru-RU" w:eastAsia="ru-RU"/>
              </w:rPr>
            </w:pPr>
            <w:r w:rsidRPr="00820BA9">
              <w:rPr>
                <w:iCs/>
                <w:lang w:val="ru-RU" w:eastAsia="ru-RU"/>
              </w:rPr>
              <w:t>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FE205" w14:textId="77777777" w:rsidR="002B5515" w:rsidRPr="00820BA9" w:rsidRDefault="002B5515" w:rsidP="000401F9">
            <w:pPr>
              <w:contextualSpacing/>
              <w:jc w:val="center"/>
              <w:rPr>
                <w:iCs/>
                <w:lang w:val="ru-RU" w:eastAsia="ru-RU"/>
              </w:rPr>
            </w:pPr>
            <w:r w:rsidRPr="00820BA9">
              <w:rPr>
                <w:iCs/>
                <w:lang w:val="ru-RU" w:eastAsia="ru-RU"/>
              </w:rPr>
              <w:t>3</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1EB42D" w14:textId="77777777" w:rsidR="002B5515" w:rsidRPr="00820BA9" w:rsidRDefault="002B5515" w:rsidP="000401F9">
            <w:pPr>
              <w:contextualSpacing/>
              <w:jc w:val="center"/>
              <w:rPr>
                <w:iCs/>
                <w:lang w:val="ru-RU" w:eastAsia="ru-RU"/>
              </w:rPr>
            </w:pPr>
            <w:r w:rsidRPr="00820BA9">
              <w:rPr>
                <w:iCs/>
                <w:lang w:val="ru-RU" w:eastAsia="ru-RU"/>
              </w:rPr>
              <w:t>4</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F324CC" w14:textId="77777777" w:rsidR="002B5515" w:rsidRPr="00820BA9" w:rsidRDefault="002B5515" w:rsidP="000401F9">
            <w:pPr>
              <w:contextualSpacing/>
              <w:jc w:val="center"/>
              <w:rPr>
                <w:iCs/>
                <w:lang w:val="ru-RU" w:eastAsia="ru-RU"/>
              </w:rPr>
            </w:pPr>
            <w:r w:rsidRPr="00820BA9">
              <w:rPr>
                <w:iCs/>
                <w:lang w:val="ru-RU" w:eastAsia="ru-RU"/>
              </w:rPr>
              <w:t>5</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26D78917" w14:textId="77777777" w:rsidR="002B5515" w:rsidRPr="00820BA9" w:rsidRDefault="002B5515" w:rsidP="000401F9">
            <w:pPr>
              <w:contextualSpacing/>
              <w:jc w:val="center"/>
              <w:rPr>
                <w:lang w:val="ru-RU" w:eastAsia="ru-RU"/>
              </w:rPr>
            </w:pPr>
            <w:r w:rsidRPr="00820BA9">
              <w:rPr>
                <w:lang w:val="ru-RU" w:eastAsia="ru-RU"/>
              </w:rPr>
              <w:t>6</w:t>
            </w:r>
          </w:p>
        </w:tc>
      </w:tr>
      <w:tr w:rsidR="002B5515" w:rsidRPr="00820BA9" w14:paraId="3447C796"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159E054" w14:textId="77777777" w:rsidR="002B5515" w:rsidRPr="00820BA9" w:rsidRDefault="002B5515" w:rsidP="000401F9">
            <w:pPr>
              <w:contextualSpacing/>
              <w:rPr>
                <w:bCs/>
                <w:iCs/>
                <w:lang w:val="ru-RU" w:eastAsia="ru-RU"/>
              </w:rPr>
            </w:pPr>
            <w:r w:rsidRPr="00820BA9">
              <w:rPr>
                <w:bCs/>
                <w:iCs/>
                <w:lang w:val="ru-RU" w:eastAsia="ru-RU"/>
              </w:rPr>
              <w:t>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5FFFCC15" w14:textId="77777777" w:rsidR="002B5515" w:rsidRPr="00820BA9" w:rsidRDefault="002B5515" w:rsidP="000401F9">
            <w:pPr>
              <w:contextualSpacing/>
              <w:rPr>
                <w:bCs/>
                <w:iCs/>
                <w:lang w:val="ru-RU" w:eastAsia="ru-RU"/>
              </w:rPr>
            </w:pPr>
            <w:r w:rsidRPr="00820BA9">
              <w:rPr>
                <w:bCs/>
                <w:iCs/>
                <w:lang w:val="ru-RU" w:eastAsia="ru-RU"/>
              </w:rPr>
              <w:t>20___год (1-й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73452C19" w14:textId="77777777" w:rsidR="002B5515" w:rsidRPr="00820BA9" w:rsidRDefault="002B5515" w:rsidP="000401F9">
            <w:pPr>
              <w:contextualSpacing/>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B9BF8E"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F689D2" w14:textId="77777777" w:rsidR="002B5515" w:rsidRPr="00820BA9" w:rsidRDefault="002B5515" w:rsidP="000401F9">
            <w:pPr>
              <w:contextualSpacing/>
              <w:jc w:val="center"/>
              <w:rPr>
                <w:bCs/>
                <w:iCs/>
                <w:lang w:val="ru-RU" w:eastAsia="ru-RU"/>
              </w:rPr>
            </w:pPr>
            <w:r w:rsidRPr="00820BA9">
              <w:rPr>
                <w:bCs/>
                <w:iCs/>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1211F6" w14:textId="77777777" w:rsidR="002B5515" w:rsidRPr="00820BA9" w:rsidRDefault="002B5515" w:rsidP="000401F9">
            <w:pPr>
              <w:contextualSpacing/>
              <w:jc w:val="center"/>
              <w:rPr>
                <w:bCs/>
                <w:iCs/>
                <w:lang w:val="ru-RU" w:eastAsia="ru-RU"/>
              </w:rPr>
            </w:pPr>
          </w:p>
        </w:tc>
      </w:tr>
      <w:tr w:rsidR="002B5515" w:rsidRPr="00820BA9" w14:paraId="695E3820"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08854" w14:textId="77777777" w:rsidR="002B5515" w:rsidRPr="00820BA9" w:rsidRDefault="002B5515" w:rsidP="000401F9">
            <w:pPr>
              <w:contextualSpacing/>
              <w:jc w:val="center"/>
              <w:rPr>
                <w:bCs/>
                <w:iCs/>
                <w:lang w:val="ru-RU" w:eastAsia="ru-RU"/>
              </w:rPr>
            </w:pPr>
            <w:r w:rsidRPr="00820BA9">
              <w:rPr>
                <w:bCs/>
                <w:iCs/>
                <w:lang w:val="ru-RU" w:eastAsia="ru-RU"/>
              </w:rPr>
              <w:t>1.1.</w:t>
            </w:r>
          </w:p>
        </w:tc>
        <w:tc>
          <w:tcPr>
            <w:tcW w:w="3434" w:type="dxa"/>
            <w:tcBorders>
              <w:top w:val="single" w:sz="4" w:space="0" w:color="auto"/>
              <w:left w:val="single" w:sz="4" w:space="0" w:color="auto"/>
              <w:bottom w:val="single" w:sz="4" w:space="0" w:color="auto"/>
              <w:right w:val="single" w:sz="4" w:space="0" w:color="auto"/>
            </w:tcBorders>
            <w:shd w:val="clear" w:color="auto" w:fill="auto"/>
            <w:vAlign w:val="center"/>
          </w:tcPr>
          <w:p w14:paraId="353AD941"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2DAD6B2E"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F59202"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F4FD0" w14:textId="77777777" w:rsidR="002B5515" w:rsidRPr="00820BA9" w:rsidRDefault="002B5515" w:rsidP="000401F9">
            <w:pPr>
              <w:contextualSpacing/>
              <w:jc w:val="center"/>
              <w:rPr>
                <w:bCs/>
                <w:iCs/>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52D5A66B" w14:textId="77777777" w:rsidR="002B5515" w:rsidRPr="00820BA9" w:rsidRDefault="002B5515" w:rsidP="000401F9">
            <w:pPr>
              <w:contextualSpacing/>
              <w:jc w:val="center"/>
              <w:rPr>
                <w:bCs/>
                <w:iCs/>
                <w:lang w:val="ru-RU" w:eastAsia="ru-RU"/>
              </w:rPr>
            </w:pPr>
          </w:p>
        </w:tc>
      </w:tr>
      <w:tr w:rsidR="002B5515" w:rsidRPr="00820BA9" w14:paraId="744F0980"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C1AFC" w14:textId="77777777" w:rsidR="002B5515" w:rsidRPr="00820BA9" w:rsidRDefault="002B5515" w:rsidP="000401F9">
            <w:pPr>
              <w:contextualSpacing/>
              <w:jc w:val="center"/>
              <w:rPr>
                <w:iCs/>
                <w:lang w:val="ru-RU" w:eastAsia="ru-RU"/>
              </w:rPr>
            </w:pPr>
            <w:r w:rsidRPr="00820BA9">
              <w:rPr>
                <w:iCs/>
                <w:lang w:val="ru-RU" w:eastAsia="ru-RU"/>
              </w:rPr>
              <w:t>1.2.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25C41CF3"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7633A"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C696D1"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949562"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6D33B90D"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75DF5B20"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C755B" w14:textId="77777777" w:rsidR="002B5515" w:rsidRPr="00820BA9" w:rsidRDefault="002B5515" w:rsidP="000401F9">
            <w:pPr>
              <w:contextualSpacing/>
              <w:jc w:val="center"/>
              <w:rPr>
                <w:iCs/>
                <w:lang w:val="ru-RU" w:eastAsia="ru-RU"/>
              </w:rPr>
            </w:pPr>
            <w:r w:rsidRPr="00820BA9">
              <w:rPr>
                <w:iCs/>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1F9ECF4B"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342AB"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A16C79"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CB02F9"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0E3DD9F6"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5AEE7B6E"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7D3A3" w14:textId="77777777" w:rsidR="002B5515" w:rsidRPr="00820BA9" w:rsidRDefault="002B5515" w:rsidP="000401F9">
            <w:pPr>
              <w:contextualSpacing/>
              <w:jc w:val="center"/>
              <w:rPr>
                <w:iCs/>
                <w:lang w:val="ru-RU" w:eastAsia="ru-RU"/>
              </w:rPr>
            </w:pP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6B3ED52D" w14:textId="77777777" w:rsidR="002B5515" w:rsidRPr="00820BA9" w:rsidRDefault="002B5515" w:rsidP="000401F9">
            <w:pPr>
              <w:contextualSpacing/>
              <w:rPr>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850BB1" w14:textId="77777777" w:rsidR="002B5515" w:rsidRPr="00820BA9" w:rsidRDefault="002B5515" w:rsidP="000401F9">
            <w:pPr>
              <w:contextualSpacing/>
              <w:rPr>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5F1E7850" w14:textId="77777777" w:rsidR="002B5515" w:rsidRPr="00820BA9" w:rsidRDefault="002B5515" w:rsidP="000401F9">
            <w:pPr>
              <w:contextualSpacing/>
              <w:rPr>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2EFA8E4C" w14:textId="77777777" w:rsidR="002B5515" w:rsidRPr="00820BA9" w:rsidRDefault="002B5515" w:rsidP="000401F9">
            <w:pPr>
              <w:contextualSpacing/>
              <w:rPr>
                <w:iCs/>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5D31CF67" w14:textId="77777777" w:rsidR="002B5515" w:rsidRPr="00820BA9" w:rsidRDefault="002B5515" w:rsidP="000401F9">
            <w:pPr>
              <w:contextualSpacing/>
              <w:jc w:val="center"/>
              <w:rPr>
                <w:bCs/>
                <w:i/>
                <w:iCs/>
                <w:lang w:val="ru-RU" w:eastAsia="ru-RU"/>
              </w:rPr>
            </w:pPr>
          </w:p>
        </w:tc>
      </w:tr>
      <w:tr w:rsidR="002B5515" w:rsidRPr="00820BA9" w14:paraId="612C4EAA"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A022313" w14:textId="77777777" w:rsidR="002B5515" w:rsidRPr="00820BA9" w:rsidRDefault="002B5515" w:rsidP="000401F9">
            <w:pPr>
              <w:contextualSpacing/>
              <w:rPr>
                <w:bCs/>
                <w:iCs/>
                <w:lang w:val="ru-RU" w:eastAsia="ru-RU"/>
              </w:rPr>
            </w:pPr>
            <w:r w:rsidRPr="00820BA9">
              <w:rPr>
                <w:bCs/>
                <w:iCs/>
                <w:lang w:val="ru-RU" w:eastAsia="ru-RU"/>
              </w:rPr>
              <w:t>2.</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0F0849E6" w14:textId="77777777" w:rsidR="002B5515" w:rsidRPr="00820BA9" w:rsidRDefault="002B5515" w:rsidP="000401F9">
            <w:pPr>
              <w:contextualSpacing/>
              <w:rPr>
                <w:bCs/>
                <w:iCs/>
                <w:lang w:val="ru-RU" w:eastAsia="ru-RU"/>
              </w:rPr>
            </w:pPr>
            <w:r w:rsidRPr="00820BA9">
              <w:rPr>
                <w:bCs/>
                <w:iCs/>
                <w:lang w:val="ru-RU" w:eastAsia="ru-RU"/>
              </w:rPr>
              <w:t>20___год (2-й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4C07C6A9" w14:textId="77777777" w:rsidR="002B5515" w:rsidRPr="00820BA9" w:rsidRDefault="002B5515" w:rsidP="000401F9">
            <w:pPr>
              <w:contextualSpacing/>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D0D85"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C9623" w14:textId="77777777" w:rsidR="002B5515" w:rsidRPr="00820BA9" w:rsidRDefault="002B5515" w:rsidP="000401F9">
            <w:pPr>
              <w:contextualSpacing/>
              <w:jc w:val="center"/>
              <w:rPr>
                <w:bCs/>
                <w:iCs/>
                <w:lang w:val="ru-RU" w:eastAsia="ru-RU"/>
              </w:rPr>
            </w:pPr>
            <w:r w:rsidRPr="00820BA9">
              <w:rPr>
                <w:bCs/>
                <w:iCs/>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7888FE" w14:textId="77777777" w:rsidR="002B5515" w:rsidRPr="00820BA9" w:rsidRDefault="002B5515" w:rsidP="000401F9">
            <w:pPr>
              <w:contextualSpacing/>
              <w:jc w:val="center"/>
              <w:rPr>
                <w:bCs/>
                <w:iCs/>
                <w:lang w:val="ru-RU" w:eastAsia="ru-RU"/>
              </w:rPr>
            </w:pPr>
          </w:p>
        </w:tc>
      </w:tr>
      <w:tr w:rsidR="002B5515" w:rsidRPr="00820BA9" w14:paraId="3D39A1B1"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2BA27" w14:textId="77777777" w:rsidR="002B5515" w:rsidRPr="00820BA9" w:rsidRDefault="002B5515" w:rsidP="000401F9">
            <w:pPr>
              <w:contextualSpacing/>
              <w:jc w:val="center"/>
              <w:rPr>
                <w:bCs/>
                <w:iCs/>
                <w:lang w:val="ru-RU" w:eastAsia="ru-RU"/>
              </w:rPr>
            </w:pPr>
            <w:r w:rsidRPr="00820BA9">
              <w:rPr>
                <w:bCs/>
                <w:iCs/>
                <w:lang w:val="ru-RU" w:eastAsia="ru-RU"/>
              </w:rPr>
              <w:t>2.1.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5E3C67AC"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4E6214EA"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C93046"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4DAA0B" w14:textId="77777777" w:rsidR="002B5515" w:rsidRPr="00820BA9" w:rsidRDefault="002B5515" w:rsidP="000401F9">
            <w:pPr>
              <w:contextualSpacing/>
              <w:jc w:val="center"/>
              <w:rPr>
                <w:bCs/>
                <w:iCs/>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5681662D" w14:textId="77777777" w:rsidR="002B5515" w:rsidRPr="00820BA9" w:rsidRDefault="002B5515" w:rsidP="000401F9">
            <w:pPr>
              <w:contextualSpacing/>
              <w:jc w:val="center"/>
              <w:rPr>
                <w:bCs/>
                <w:iCs/>
                <w:lang w:val="ru-RU" w:eastAsia="ru-RU"/>
              </w:rPr>
            </w:pPr>
          </w:p>
        </w:tc>
      </w:tr>
      <w:tr w:rsidR="002B5515" w:rsidRPr="00820BA9" w14:paraId="5A4717F5"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CD8DE" w14:textId="77777777" w:rsidR="002B5515" w:rsidRPr="00820BA9" w:rsidRDefault="002B5515" w:rsidP="000401F9">
            <w:pPr>
              <w:contextualSpacing/>
              <w:jc w:val="center"/>
              <w:rPr>
                <w:iCs/>
                <w:lang w:val="ru-RU" w:eastAsia="ru-RU"/>
              </w:rPr>
            </w:pPr>
            <w:r w:rsidRPr="00820BA9">
              <w:rPr>
                <w:iCs/>
                <w:lang w:val="ru-RU" w:eastAsia="ru-RU"/>
              </w:rPr>
              <w:lastRenderedPageBreak/>
              <w:t>2.2.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0D18A720"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02E60"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8FD1BF"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6E610F"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3B8E39AB"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0049F496"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EECBD" w14:textId="77777777" w:rsidR="002B5515" w:rsidRPr="00820BA9" w:rsidRDefault="002B5515" w:rsidP="000401F9">
            <w:pPr>
              <w:contextualSpacing/>
              <w:jc w:val="center"/>
              <w:rPr>
                <w:iCs/>
                <w:lang w:val="ru-RU" w:eastAsia="ru-RU"/>
              </w:rPr>
            </w:pPr>
            <w:r w:rsidRPr="00820BA9">
              <w:rPr>
                <w:iCs/>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5E7D0D96"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F284D"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3A18FE"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DDAE67"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2D786F13"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58641F72"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8D950" w14:textId="77777777" w:rsidR="002B5515" w:rsidRPr="00820BA9" w:rsidRDefault="002B5515" w:rsidP="000401F9">
            <w:pPr>
              <w:contextualSpacing/>
              <w:rPr>
                <w:bCs/>
                <w:iCs/>
                <w:lang w:val="ru-RU" w:eastAsia="ru-RU"/>
              </w:rPr>
            </w:pPr>
            <w:r w:rsidRPr="00820BA9">
              <w:rPr>
                <w:bCs/>
                <w:iCs/>
                <w:lang w:val="ru-RU" w:eastAsia="ru-RU"/>
              </w:rPr>
              <w:t>3.</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0FF59C19" w14:textId="77777777" w:rsidR="002B5515" w:rsidRPr="00820BA9" w:rsidRDefault="002B5515" w:rsidP="000401F9">
            <w:pPr>
              <w:contextualSpacing/>
              <w:rPr>
                <w:bCs/>
                <w:iCs/>
                <w:lang w:val="ru-RU" w:eastAsia="ru-RU"/>
              </w:rPr>
            </w:pPr>
            <w:r w:rsidRPr="00820BA9">
              <w:rPr>
                <w:bCs/>
                <w:iCs/>
                <w:lang w:val="ru-RU" w:eastAsia="ru-RU"/>
              </w:rPr>
              <w:t>20___год (3-й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5C721843" w14:textId="77777777" w:rsidR="002B5515" w:rsidRPr="00820BA9" w:rsidRDefault="002B5515" w:rsidP="000401F9">
            <w:pPr>
              <w:contextualSpacing/>
              <w:rPr>
                <w:bCs/>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2019B07D"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14945F57" w14:textId="77777777" w:rsidR="002B5515" w:rsidRPr="00820BA9" w:rsidRDefault="002B5515" w:rsidP="000401F9">
            <w:pPr>
              <w:contextualSpacing/>
              <w:jc w:val="center"/>
              <w:rPr>
                <w:iCs/>
                <w:lang w:val="ru-RU" w:eastAsia="ru-RU"/>
              </w:rPr>
            </w:pPr>
            <w:r w:rsidRPr="00820BA9">
              <w:rPr>
                <w:bCs/>
                <w:iCs/>
                <w:lang w:val="ru-RU" w:eastAsia="ru-RU"/>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14:paraId="1B1A3B5D" w14:textId="77777777" w:rsidR="002B5515" w:rsidRPr="00820BA9" w:rsidRDefault="002B5515" w:rsidP="000401F9">
            <w:pPr>
              <w:contextualSpacing/>
              <w:jc w:val="center"/>
              <w:rPr>
                <w:bCs/>
                <w:i/>
                <w:iCs/>
                <w:lang w:val="ru-RU" w:eastAsia="ru-RU"/>
              </w:rPr>
            </w:pPr>
          </w:p>
        </w:tc>
      </w:tr>
      <w:tr w:rsidR="002B5515" w:rsidRPr="00820BA9" w14:paraId="730F3C5E"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74F41" w14:textId="77777777" w:rsidR="002B5515" w:rsidRPr="00820BA9" w:rsidRDefault="002B5515" w:rsidP="000401F9">
            <w:pPr>
              <w:contextualSpacing/>
              <w:jc w:val="center"/>
              <w:rPr>
                <w:bCs/>
                <w:iCs/>
                <w:lang w:val="ru-RU" w:eastAsia="ru-RU"/>
              </w:rPr>
            </w:pPr>
            <w:r w:rsidRPr="00820BA9">
              <w:rPr>
                <w:bCs/>
                <w:iCs/>
                <w:lang w:val="ru-RU" w:eastAsia="ru-RU"/>
              </w:rPr>
              <w:t>3.1.</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5D48273C"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tcPr>
          <w:p w14:paraId="34161299"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DD43D57"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center"/>
          </w:tcPr>
          <w:p w14:paraId="62421090" w14:textId="77777777" w:rsidR="002B5515" w:rsidRPr="00820BA9" w:rsidRDefault="002B5515" w:rsidP="000401F9">
            <w:pPr>
              <w:contextualSpacing/>
              <w:jc w:val="center"/>
              <w:rPr>
                <w:bCs/>
                <w:iCs/>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1B825BFA" w14:textId="77777777" w:rsidR="002B5515" w:rsidRPr="00820BA9" w:rsidRDefault="002B5515" w:rsidP="000401F9">
            <w:pPr>
              <w:contextualSpacing/>
              <w:jc w:val="center"/>
              <w:rPr>
                <w:bCs/>
                <w:iCs/>
                <w:lang w:val="ru-RU" w:eastAsia="ru-RU"/>
              </w:rPr>
            </w:pPr>
          </w:p>
        </w:tc>
      </w:tr>
      <w:tr w:rsidR="002B5515" w:rsidRPr="00820BA9" w14:paraId="1CC74965"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8BC4FB" w14:textId="77777777" w:rsidR="002B5515" w:rsidRPr="00820BA9" w:rsidRDefault="002B5515" w:rsidP="000401F9">
            <w:pPr>
              <w:contextualSpacing/>
              <w:jc w:val="center"/>
              <w:rPr>
                <w:iCs/>
                <w:lang w:val="ru-RU" w:eastAsia="ru-RU"/>
              </w:rPr>
            </w:pPr>
            <w:r w:rsidRPr="00820BA9">
              <w:rPr>
                <w:iCs/>
                <w:lang w:val="ru-RU" w:eastAsia="ru-RU"/>
              </w:rPr>
              <w:t>3.2.</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4F109B23"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1C7245"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1D5891C4"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69DCD7BB"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584CFE5E"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244F8131"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77B17" w14:textId="77777777" w:rsidR="002B5515" w:rsidRPr="00820BA9" w:rsidRDefault="002B5515" w:rsidP="000401F9">
            <w:pPr>
              <w:contextualSpacing/>
              <w:jc w:val="center"/>
              <w:rPr>
                <w:iCs/>
                <w:lang w:val="ru-RU" w:eastAsia="ru-RU"/>
              </w:rPr>
            </w:pPr>
            <w:r w:rsidRPr="00820BA9">
              <w:rPr>
                <w:iCs/>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4B19DB33"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9FB160F"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708A11D1"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7BDA6CFE"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05944609"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1D84C22F" w14:textId="77777777" w:rsidTr="000401F9">
        <w:trPr>
          <w:trHeight w:val="50"/>
        </w:trPr>
        <w:tc>
          <w:tcPr>
            <w:tcW w:w="43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91BF7F0" w14:textId="77777777" w:rsidR="002B5515" w:rsidRPr="00820BA9" w:rsidRDefault="002B5515" w:rsidP="000401F9">
            <w:pPr>
              <w:contextualSpacing/>
              <w:rPr>
                <w:iCs/>
                <w:lang w:val="ru-RU" w:eastAsia="ru-RU"/>
              </w:rPr>
            </w:pPr>
            <w:r w:rsidRPr="00820BA9">
              <w:rPr>
                <w:iCs/>
                <w:lang w:val="ru-RU" w:eastAsia="ru-RU"/>
              </w:rPr>
              <w:t xml:space="preserve">Итого </w:t>
            </w:r>
            <w:r w:rsidRPr="00820BA9">
              <w:rPr>
                <w:bCs/>
                <w:iCs/>
                <w:lang w:val="ru-RU" w:eastAsia="ru-RU"/>
              </w:rPr>
              <w:t>(гр.1 + гр.2 + гр.3), тенге</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bottom"/>
          </w:tcPr>
          <w:p w14:paraId="6103826F" w14:textId="77777777" w:rsidR="002B5515" w:rsidRPr="00820BA9" w:rsidRDefault="002B5515" w:rsidP="000401F9">
            <w:pPr>
              <w:contextualSpacing/>
              <w:rPr>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5EAFCAC4" w14:textId="77777777" w:rsidR="002B5515" w:rsidRPr="00820BA9" w:rsidRDefault="002B5515" w:rsidP="000401F9">
            <w:pPr>
              <w:contextualSpacing/>
              <w:rPr>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1902B75E" w14:textId="77777777" w:rsidR="002B5515" w:rsidRPr="00820BA9" w:rsidRDefault="002B5515" w:rsidP="000401F9">
            <w:pPr>
              <w:contextualSpacing/>
              <w:jc w:val="center"/>
              <w:rPr>
                <w:iCs/>
                <w:lang w:val="ru-RU" w:eastAsia="ru-RU"/>
              </w:rPr>
            </w:pPr>
            <w:r w:rsidRPr="00820BA9">
              <w:rPr>
                <w:iCs/>
                <w:lang w:val="ru-RU" w:eastAsia="ru-RU"/>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14:paraId="184155C9" w14:textId="77777777" w:rsidR="002B5515" w:rsidRPr="00820BA9" w:rsidRDefault="002B5515" w:rsidP="000401F9">
            <w:pPr>
              <w:contextualSpacing/>
              <w:jc w:val="center"/>
              <w:rPr>
                <w:bCs/>
                <w:iCs/>
                <w:lang w:val="ru-RU" w:eastAsia="ru-RU"/>
              </w:rPr>
            </w:pPr>
          </w:p>
        </w:tc>
      </w:tr>
    </w:tbl>
    <w:p w14:paraId="091A4777" w14:textId="77777777" w:rsidR="002B5515" w:rsidRPr="00820BA9" w:rsidRDefault="002B5515" w:rsidP="002B5515">
      <w:pPr>
        <w:jc w:val="both"/>
        <w:rPr>
          <w:lang w:val="ru-RU"/>
        </w:rPr>
      </w:pPr>
    </w:p>
    <w:p w14:paraId="50345128" w14:textId="77777777" w:rsidR="002B5515" w:rsidRPr="00820BA9" w:rsidRDefault="002B5515" w:rsidP="002B5515">
      <w:pPr>
        <w:jc w:val="both"/>
        <w:rPr>
          <w:lang w:val="ru-RU"/>
        </w:rPr>
      </w:pPr>
    </w:p>
    <w:p w14:paraId="021A5CD4" w14:textId="77777777" w:rsidR="002B5515" w:rsidRPr="00820BA9" w:rsidRDefault="002B5515" w:rsidP="002B5515">
      <w:pPr>
        <w:contextualSpacing/>
        <w:rPr>
          <w:lang w:val="ru-RU"/>
        </w:rPr>
      </w:pPr>
      <w:r w:rsidRPr="00820BA9">
        <w:rPr>
          <w:lang w:val="ru-RU"/>
        </w:rPr>
        <w:t>Таблица 7 – Расходы на аренду, эксплуатационные расходы оборудования и техники, используемых для реализации исследований</w:t>
      </w:r>
    </w:p>
    <w:p w14:paraId="4867D6B4" w14:textId="77777777" w:rsidR="002B5515" w:rsidRPr="00820BA9" w:rsidRDefault="002B5515" w:rsidP="002B5515">
      <w:pPr>
        <w:contextualSpacing/>
        <w:rPr>
          <w:lang w:val="ru-RU"/>
        </w:rPr>
      </w:pPr>
    </w:p>
    <w:tbl>
      <w:tblPr>
        <w:tblW w:w="13291" w:type="dxa"/>
        <w:tblLook w:val="04A0" w:firstRow="1" w:lastRow="0" w:firstColumn="1" w:lastColumn="0" w:noHBand="0" w:noVBand="1"/>
      </w:tblPr>
      <w:tblGrid>
        <w:gridCol w:w="960"/>
        <w:gridCol w:w="3288"/>
        <w:gridCol w:w="1471"/>
        <w:gridCol w:w="1843"/>
        <w:gridCol w:w="2185"/>
        <w:gridCol w:w="3544"/>
      </w:tblGrid>
      <w:tr w:rsidR="002B5515" w:rsidRPr="00820BA9" w14:paraId="343F1E1E" w14:textId="77777777" w:rsidTr="000401F9">
        <w:trPr>
          <w:trHeight w:val="7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49F3E" w14:textId="77777777" w:rsidR="002B5515" w:rsidRPr="00820BA9" w:rsidRDefault="002B5515" w:rsidP="000401F9">
            <w:pPr>
              <w:contextualSpacing/>
              <w:rPr>
                <w:lang w:val="ru-RU"/>
              </w:rPr>
            </w:pPr>
            <w:r w:rsidRPr="00820BA9">
              <w:rPr>
                <w:lang w:val="ru-RU"/>
              </w:rPr>
              <w:t>№</w:t>
            </w:r>
          </w:p>
          <w:p w14:paraId="107DF4ED" w14:textId="77777777" w:rsidR="002B5515" w:rsidRPr="00820BA9" w:rsidRDefault="002B5515" w:rsidP="000401F9">
            <w:pPr>
              <w:contextualSpacing/>
              <w:rPr>
                <w:lang w:val="ru-RU"/>
              </w:rPr>
            </w:pPr>
            <w:r w:rsidRPr="00820BA9">
              <w:rPr>
                <w:lang w:val="ru-RU"/>
              </w:rPr>
              <w:t>п/п</w:t>
            </w:r>
          </w:p>
        </w:tc>
        <w:tc>
          <w:tcPr>
            <w:tcW w:w="3288" w:type="dxa"/>
            <w:tcBorders>
              <w:top w:val="single" w:sz="4" w:space="0" w:color="auto"/>
              <w:left w:val="nil"/>
              <w:bottom w:val="single" w:sz="4" w:space="0" w:color="auto"/>
              <w:right w:val="single" w:sz="4" w:space="0" w:color="auto"/>
            </w:tcBorders>
            <w:shd w:val="clear" w:color="auto" w:fill="auto"/>
            <w:vAlign w:val="center"/>
            <w:hideMark/>
          </w:tcPr>
          <w:p w14:paraId="4B29F50C" w14:textId="77777777" w:rsidR="002B5515" w:rsidRPr="00820BA9" w:rsidRDefault="002B5515" w:rsidP="000401F9">
            <w:pPr>
              <w:contextualSpacing/>
              <w:rPr>
                <w:lang w:val="ru-RU"/>
              </w:rPr>
            </w:pPr>
            <w:r w:rsidRPr="00820BA9">
              <w:rPr>
                <w:lang w:val="ru-RU"/>
              </w:rPr>
              <w:t xml:space="preserve">Наименование  </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ABC1B" w14:textId="77777777" w:rsidR="002B5515" w:rsidRPr="00820BA9" w:rsidRDefault="002B5515" w:rsidP="000401F9">
            <w:pPr>
              <w:contextualSpacing/>
              <w:rPr>
                <w:lang w:val="ru-RU"/>
              </w:rPr>
            </w:pPr>
            <w:r w:rsidRPr="00820BA9">
              <w:rPr>
                <w:lang w:val="ru-RU"/>
              </w:rPr>
              <w:t xml:space="preserve">Единица измерения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7FF1D1D" w14:textId="77777777" w:rsidR="002B5515" w:rsidRPr="00820BA9" w:rsidRDefault="002B5515" w:rsidP="000401F9">
            <w:pPr>
              <w:contextualSpacing/>
              <w:rPr>
                <w:lang w:val="ru-RU"/>
              </w:rPr>
            </w:pPr>
            <w:r w:rsidRPr="00820BA9">
              <w:rPr>
                <w:lang w:val="ru-RU"/>
              </w:rPr>
              <w:t>Цена за единицу, тенге</w:t>
            </w:r>
          </w:p>
        </w:tc>
        <w:tc>
          <w:tcPr>
            <w:tcW w:w="2185" w:type="dxa"/>
            <w:tcBorders>
              <w:top w:val="single" w:sz="4" w:space="0" w:color="auto"/>
              <w:left w:val="nil"/>
              <w:bottom w:val="single" w:sz="4" w:space="0" w:color="auto"/>
              <w:right w:val="single" w:sz="4" w:space="0" w:color="auto"/>
            </w:tcBorders>
            <w:shd w:val="clear" w:color="auto" w:fill="auto"/>
            <w:vAlign w:val="center"/>
            <w:hideMark/>
          </w:tcPr>
          <w:p w14:paraId="410CE269" w14:textId="77777777" w:rsidR="002B5515" w:rsidRPr="00820BA9" w:rsidRDefault="002B5515" w:rsidP="000401F9">
            <w:pPr>
              <w:contextualSpacing/>
              <w:rPr>
                <w:lang w:val="ru-RU"/>
              </w:rPr>
            </w:pPr>
            <w:r w:rsidRPr="00820BA9">
              <w:rPr>
                <w:lang w:val="ru-RU"/>
              </w:rPr>
              <w:t>Кол-во, единиц</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2656C02C" w14:textId="77777777" w:rsidR="002B5515" w:rsidRPr="00820BA9" w:rsidRDefault="002B5515" w:rsidP="000401F9">
            <w:pPr>
              <w:contextualSpacing/>
              <w:rPr>
                <w:lang w:val="ru-RU"/>
              </w:rPr>
            </w:pPr>
            <w:r w:rsidRPr="00820BA9">
              <w:rPr>
                <w:lang w:val="ru-RU"/>
              </w:rPr>
              <w:t xml:space="preserve">Всего, тенге </w:t>
            </w:r>
          </w:p>
          <w:p w14:paraId="69170C48" w14:textId="77777777" w:rsidR="002B5515" w:rsidRPr="00820BA9" w:rsidRDefault="002B5515" w:rsidP="000401F9">
            <w:pPr>
              <w:contextualSpacing/>
              <w:rPr>
                <w:lang w:val="ru-RU"/>
              </w:rPr>
            </w:pPr>
            <w:r w:rsidRPr="00820BA9">
              <w:rPr>
                <w:lang w:val="ru-RU"/>
              </w:rPr>
              <w:t>(гр.4 × гр.5)</w:t>
            </w:r>
          </w:p>
        </w:tc>
      </w:tr>
      <w:tr w:rsidR="002B5515" w:rsidRPr="00820BA9" w14:paraId="0E4A3D38"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733751" w14:textId="77777777" w:rsidR="002B5515" w:rsidRPr="00820BA9" w:rsidRDefault="002B5515" w:rsidP="000401F9">
            <w:pPr>
              <w:contextualSpacing/>
              <w:rPr>
                <w:lang w:val="ru-RU"/>
              </w:rPr>
            </w:pPr>
            <w:r w:rsidRPr="00820BA9">
              <w:rPr>
                <w:lang w:val="ru-RU"/>
              </w:rPr>
              <w:t>1</w:t>
            </w:r>
          </w:p>
        </w:tc>
        <w:tc>
          <w:tcPr>
            <w:tcW w:w="3288" w:type="dxa"/>
            <w:tcBorders>
              <w:top w:val="nil"/>
              <w:left w:val="nil"/>
              <w:bottom w:val="single" w:sz="4" w:space="0" w:color="auto"/>
              <w:right w:val="single" w:sz="4" w:space="0" w:color="auto"/>
            </w:tcBorders>
            <w:shd w:val="clear" w:color="auto" w:fill="auto"/>
            <w:hideMark/>
          </w:tcPr>
          <w:p w14:paraId="031E1724" w14:textId="77777777" w:rsidR="002B5515" w:rsidRPr="00820BA9" w:rsidRDefault="002B5515" w:rsidP="000401F9">
            <w:pPr>
              <w:contextualSpacing/>
              <w:rPr>
                <w:lang w:val="ru-RU"/>
              </w:rPr>
            </w:pPr>
            <w:r w:rsidRPr="00820BA9">
              <w:rPr>
                <w:lang w:val="ru-RU"/>
              </w:rPr>
              <w:t>2</w:t>
            </w:r>
          </w:p>
        </w:tc>
        <w:tc>
          <w:tcPr>
            <w:tcW w:w="1471" w:type="dxa"/>
            <w:tcBorders>
              <w:top w:val="nil"/>
              <w:left w:val="single" w:sz="4" w:space="0" w:color="auto"/>
              <w:bottom w:val="single" w:sz="4" w:space="0" w:color="auto"/>
              <w:right w:val="single" w:sz="4" w:space="0" w:color="auto"/>
            </w:tcBorders>
            <w:shd w:val="clear" w:color="auto" w:fill="auto"/>
            <w:hideMark/>
          </w:tcPr>
          <w:p w14:paraId="346A652B" w14:textId="77777777" w:rsidR="002B5515" w:rsidRPr="00820BA9" w:rsidRDefault="002B5515" w:rsidP="000401F9">
            <w:pPr>
              <w:contextualSpacing/>
              <w:rPr>
                <w:lang w:val="ru-RU"/>
              </w:rPr>
            </w:pPr>
            <w:r w:rsidRPr="00820BA9">
              <w:rPr>
                <w:lang w:val="ru-RU"/>
              </w:rPr>
              <w:t>3</w:t>
            </w:r>
          </w:p>
        </w:tc>
        <w:tc>
          <w:tcPr>
            <w:tcW w:w="1843" w:type="dxa"/>
            <w:tcBorders>
              <w:top w:val="nil"/>
              <w:left w:val="nil"/>
              <w:bottom w:val="single" w:sz="4" w:space="0" w:color="auto"/>
              <w:right w:val="single" w:sz="4" w:space="0" w:color="auto"/>
            </w:tcBorders>
            <w:shd w:val="clear" w:color="auto" w:fill="auto"/>
            <w:noWrap/>
            <w:vAlign w:val="center"/>
            <w:hideMark/>
          </w:tcPr>
          <w:p w14:paraId="70B7F917" w14:textId="77777777" w:rsidR="002B5515" w:rsidRPr="00820BA9" w:rsidRDefault="002B5515" w:rsidP="000401F9">
            <w:pPr>
              <w:contextualSpacing/>
              <w:rPr>
                <w:lang w:val="ru-RU"/>
              </w:rPr>
            </w:pPr>
            <w:r w:rsidRPr="00820BA9">
              <w:rPr>
                <w:lang w:val="ru-RU"/>
              </w:rPr>
              <w:t>4</w:t>
            </w:r>
          </w:p>
        </w:tc>
        <w:tc>
          <w:tcPr>
            <w:tcW w:w="2185" w:type="dxa"/>
            <w:tcBorders>
              <w:top w:val="nil"/>
              <w:left w:val="nil"/>
              <w:bottom w:val="single" w:sz="4" w:space="0" w:color="auto"/>
              <w:right w:val="single" w:sz="4" w:space="0" w:color="auto"/>
            </w:tcBorders>
            <w:shd w:val="clear" w:color="auto" w:fill="auto"/>
            <w:noWrap/>
            <w:vAlign w:val="center"/>
            <w:hideMark/>
          </w:tcPr>
          <w:p w14:paraId="5CDBC95C" w14:textId="77777777" w:rsidR="002B5515" w:rsidRPr="00820BA9" w:rsidRDefault="002B5515" w:rsidP="000401F9">
            <w:pPr>
              <w:contextualSpacing/>
              <w:rPr>
                <w:lang w:val="ru-RU"/>
              </w:rPr>
            </w:pPr>
            <w:r w:rsidRPr="00820BA9">
              <w:rPr>
                <w:lang w:val="ru-RU"/>
              </w:rPr>
              <w:t>5</w:t>
            </w:r>
          </w:p>
        </w:tc>
        <w:tc>
          <w:tcPr>
            <w:tcW w:w="3544" w:type="dxa"/>
            <w:tcBorders>
              <w:top w:val="nil"/>
              <w:left w:val="nil"/>
              <w:bottom w:val="single" w:sz="4" w:space="0" w:color="auto"/>
              <w:right w:val="single" w:sz="4" w:space="0" w:color="auto"/>
            </w:tcBorders>
            <w:shd w:val="clear" w:color="auto" w:fill="auto"/>
            <w:noWrap/>
            <w:vAlign w:val="bottom"/>
            <w:hideMark/>
          </w:tcPr>
          <w:p w14:paraId="76C8BEBD" w14:textId="77777777" w:rsidR="002B5515" w:rsidRPr="00820BA9" w:rsidRDefault="002B5515" w:rsidP="000401F9">
            <w:pPr>
              <w:contextualSpacing/>
              <w:rPr>
                <w:lang w:val="ru-RU"/>
              </w:rPr>
            </w:pPr>
            <w:r w:rsidRPr="00820BA9">
              <w:rPr>
                <w:lang w:val="ru-RU"/>
              </w:rPr>
              <w:t>6</w:t>
            </w:r>
          </w:p>
        </w:tc>
      </w:tr>
      <w:tr w:rsidR="002B5515" w:rsidRPr="00820BA9" w14:paraId="0F89CA18" w14:textId="77777777" w:rsidTr="000401F9">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1B37D4" w14:textId="77777777" w:rsidR="002B5515" w:rsidRPr="00820BA9" w:rsidRDefault="002B5515" w:rsidP="000401F9">
            <w:pPr>
              <w:contextualSpacing/>
              <w:rPr>
                <w:lang w:val="ru-RU"/>
              </w:rPr>
            </w:pPr>
            <w:r w:rsidRPr="00820BA9">
              <w:rPr>
                <w:lang w:val="ru-RU"/>
              </w:rPr>
              <w:t>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1C39997C" w14:textId="77777777" w:rsidR="002B5515" w:rsidRPr="00820BA9" w:rsidRDefault="002B5515" w:rsidP="000401F9">
            <w:pPr>
              <w:contextualSpacing/>
              <w:rPr>
                <w:lang w:val="ru-RU"/>
              </w:rPr>
            </w:pPr>
            <w:r w:rsidRPr="00820BA9">
              <w:rPr>
                <w:lang w:val="ru-RU"/>
              </w:rPr>
              <w:t>20__ год (1-й год), всего</w:t>
            </w:r>
          </w:p>
        </w:tc>
        <w:tc>
          <w:tcPr>
            <w:tcW w:w="1471" w:type="dxa"/>
            <w:tcBorders>
              <w:top w:val="single" w:sz="4" w:space="0" w:color="auto"/>
              <w:left w:val="single" w:sz="4" w:space="0" w:color="auto"/>
              <w:bottom w:val="single" w:sz="4" w:space="0" w:color="auto"/>
              <w:right w:val="single" w:sz="4" w:space="0" w:color="000000"/>
            </w:tcBorders>
            <w:shd w:val="clear" w:color="auto" w:fill="auto"/>
            <w:vAlign w:val="center"/>
          </w:tcPr>
          <w:p w14:paraId="68C1D8E0" w14:textId="77777777" w:rsidR="002B5515" w:rsidRPr="00820BA9" w:rsidRDefault="002B5515" w:rsidP="000401F9">
            <w:pPr>
              <w:contextualSpacing/>
              <w:rPr>
                <w:lang w:val="ru-RU"/>
              </w:rPr>
            </w:pPr>
            <w:r w:rsidRPr="00820BA9">
              <w:rPr>
                <w:lang w:val="ru-RU"/>
              </w:rPr>
              <w:t>х</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center"/>
          </w:tcPr>
          <w:p w14:paraId="6FA9F75E" w14:textId="77777777" w:rsidR="002B5515" w:rsidRPr="00820BA9" w:rsidRDefault="002B5515" w:rsidP="000401F9">
            <w:pPr>
              <w:contextualSpacing/>
              <w:rPr>
                <w:lang w:val="ru-RU"/>
              </w:rPr>
            </w:pPr>
            <w:r w:rsidRPr="00820BA9">
              <w:rPr>
                <w:lang w:val="ru-RU"/>
              </w:rPr>
              <w:t>х</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center"/>
          </w:tcPr>
          <w:p w14:paraId="6683C3DD" w14:textId="77777777" w:rsidR="002B5515" w:rsidRPr="00820BA9" w:rsidRDefault="002B5515" w:rsidP="000401F9">
            <w:pPr>
              <w:contextualSpacing/>
              <w:rPr>
                <w:lang w:val="ru-RU"/>
              </w:rPr>
            </w:pPr>
          </w:p>
        </w:tc>
        <w:tc>
          <w:tcPr>
            <w:tcW w:w="3544" w:type="dxa"/>
            <w:tcBorders>
              <w:top w:val="single" w:sz="4" w:space="0" w:color="auto"/>
              <w:left w:val="single" w:sz="4" w:space="0" w:color="auto"/>
              <w:bottom w:val="single" w:sz="4" w:space="0" w:color="auto"/>
              <w:right w:val="single" w:sz="4" w:space="0" w:color="000000"/>
            </w:tcBorders>
            <w:shd w:val="clear" w:color="auto" w:fill="auto"/>
            <w:vAlign w:val="center"/>
          </w:tcPr>
          <w:p w14:paraId="67FDD2B8" w14:textId="77777777" w:rsidR="002B5515" w:rsidRPr="00820BA9" w:rsidRDefault="002B5515" w:rsidP="000401F9">
            <w:pPr>
              <w:contextualSpacing/>
              <w:rPr>
                <w:lang w:val="ru-RU"/>
              </w:rPr>
            </w:pPr>
          </w:p>
        </w:tc>
      </w:tr>
      <w:tr w:rsidR="002B5515" w:rsidRPr="00820BA9" w14:paraId="7244850C"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1AA7C0" w14:textId="77777777" w:rsidR="002B5515" w:rsidRPr="00820BA9" w:rsidRDefault="002B5515" w:rsidP="000401F9">
            <w:pPr>
              <w:contextualSpacing/>
              <w:rPr>
                <w:lang w:val="ru-RU"/>
              </w:rPr>
            </w:pPr>
            <w:r w:rsidRPr="00820BA9">
              <w:rPr>
                <w:lang w:val="ru-RU"/>
              </w:rPr>
              <w:t>1.1.</w:t>
            </w:r>
          </w:p>
        </w:tc>
        <w:tc>
          <w:tcPr>
            <w:tcW w:w="3288" w:type="dxa"/>
            <w:tcBorders>
              <w:top w:val="nil"/>
              <w:left w:val="nil"/>
              <w:bottom w:val="single" w:sz="4" w:space="0" w:color="auto"/>
              <w:right w:val="single" w:sz="4" w:space="0" w:color="auto"/>
            </w:tcBorders>
            <w:shd w:val="clear" w:color="auto" w:fill="auto"/>
            <w:hideMark/>
          </w:tcPr>
          <w:p w14:paraId="7DA250F4" w14:textId="77777777" w:rsidR="002B5515" w:rsidRPr="00820BA9" w:rsidRDefault="002B5515" w:rsidP="000401F9">
            <w:pPr>
              <w:contextualSpacing/>
              <w:rPr>
                <w:lang w:val="ru-RU"/>
              </w:rPr>
            </w:pPr>
            <w:r w:rsidRPr="00820BA9">
              <w:rPr>
                <w:lang w:val="ru-RU"/>
              </w:rPr>
              <w:t> </w:t>
            </w:r>
          </w:p>
        </w:tc>
        <w:tc>
          <w:tcPr>
            <w:tcW w:w="1471" w:type="dxa"/>
            <w:tcBorders>
              <w:top w:val="nil"/>
              <w:left w:val="single" w:sz="4" w:space="0" w:color="auto"/>
              <w:bottom w:val="single" w:sz="4" w:space="0" w:color="auto"/>
              <w:right w:val="single" w:sz="4" w:space="0" w:color="auto"/>
            </w:tcBorders>
            <w:shd w:val="clear" w:color="auto" w:fill="auto"/>
            <w:hideMark/>
          </w:tcPr>
          <w:p w14:paraId="5708A989" w14:textId="77777777" w:rsidR="002B5515" w:rsidRPr="00820BA9" w:rsidRDefault="002B5515" w:rsidP="000401F9">
            <w:pPr>
              <w:contextualSpacing/>
              <w:rPr>
                <w:lang w:val="ru-RU"/>
              </w:rPr>
            </w:pPr>
            <w:r w:rsidRPr="00820BA9">
              <w:rPr>
                <w:lang w:val="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25CC138" w14:textId="77777777" w:rsidR="002B5515" w:rsidRPr="00820BA9" w:rsidRDefault="002B5515" w:rsidP="000401F9">
            <w:pPr>
              <w:contextualSpacing/>
              <w:rPr>
                <w:lang w:val="ru-RU"/>
              </w:rPr>
            </w:pPr>
            <w:r w:rsidRPr="00820BA9">
              <w:rPr>
                <w:lang w:val="ru-RU"/>
              </w:rPr>
              <w:t> </w:t>
            </w:r>
          </w:p>
        </w:tc>
        <w:tc>
          <w:tcPr>
            <w:tcW w:w="2185" w:type="dxa"/>
            <w:tcBorders>
              <w:top w:val="nil"/>
              <w:left w:val="nil"/>
              <w:bottom w:val="single" w:sz="4" w:space="0" w:color="auto"/>
              <w:right w:val="single" w:sz="4" w:space="0" w:color="auto"/>
            </w:tcBorders>
            <w:shd w:val="clear" w:color="auto" w:fill="auto"/>
            <w:noWrap/>
            <w:vAlign w:val="bottom"/>
            <w:hideMark/>
          </w:tcPr>
          <w:p w14:paraId="3B6D29A8"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65E3E13B" w14:textId="77777777" w:rsidR="002B5515" w:rsidRPr="00820BA9" w:rsidRDefault="002B5515" w:rsidP="000401F9">
            <w:pPr>
              <w:contextualSpacing/>
              <w:rPr>
                <w:lang w:val="ru-RU"/>
              </w:rPr>
            </w:pPr>
            <w:r w:rsidRPr="00820BA9">
              <w:rPr>
                <w:lang w:val="ru-RU"/>
              </w:rPr>
              <w:t> </w:t>
            </w:r>
          </w:p>
        </w:tc>
      </w:tr>
      <w:tr w:rsidR="002B5515" w:rsidRPr="00820BA9" w14:paraId="63FEB195"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9B11DC9" w14:textId="77777777" w:rsidR="002B5515" w:rsidRPr="00820BA9" w:rsidRDefault="002B5515" w:rsidP="000401F9">
            <w:pPr>
              <w:contextualSpacing/>
              <w:rPr>
                <w:lang w:val="ru-RU"/>
              </w:rPr>
            </w:pPr>
            <w:r w:rsidRPr="00820BA9">
              <w:rPr>
                <w:lang w:val="ru-RU"/>
              </w:rPr>
              <w:t>1.2.</w:t>
            </w:r>
          </w:p>
        </w:tc>
        <w:tc>
          <w:tcPr>
            <w:tcW w:w="3288" w:type="dxa"/>
            <w:tcBorders>
              <w:top w:val="nil"/>
              <w:left w:val="nil"/>
              <w:bottom w:val="single" w:sz="4" w:space="0" w:color="auto"/>
              <w:right w:val="single" w:sz="4" w:space="0" w:color="auto"/>
            </w:tcBorders>
            <w:shd w:val="clear" w:color="auto" w:fill="auto"/>
            <w:hideMark/>
          </w:tcPr>
          <w:p w14:paraId="2AD08EBF" w14:textId="77777777" w:rsidR="002B5515" w:rsidRPr="00820BA9" w:rsidRDefault="002B5515" w:rsidP="000401F9">
            <w:pPr>
              <w:contextualSpacing/>
              <w:rPr>
                <w:lang w:val="ru-RU"/>
              </w:rPr>
            </w:pPr>
            <w:r w:rsidRPr="00820BA9">
              <w:rPr>
                <w:lang w:val="ru-RU"/>
              </w:rPr>
              <w:t> </w:t>
            </w:r>
          </w:p>
        </w:tc>
        <w:tc>
          <w:tcPr>
            <w:tcW w:w="1471" w:type="dxa"/>
            <w:tcBorders>
              <w:top w:val="nil"/>
              <w:left w:val="single" w:sz="4" w:space="0" w:color="auto"/>
              <w:bottom w:val="single" w:sz="4" w:space="0" w:color="auto"/>
              <w:right w:val="single" w:sz="4" w:space="0" w:color="auto"/>
            </w:tcBorders>
            <w:shd w:val="clear" w:color="auto" w:fill="auto"/>
            <w:hideMark/>
          </w:tcPr>
          <w:p w14:paraId="1E01105A" w14:textId="77777777" w:rsidR="002B5515" w:rsidRPr="00820BA9" w:rsidRDefault="002B5515" w:rsidP="000401F9">
            <w:pPr>
              <w:contextualSpacing/>
              <w:rPr>
                <w:lang w:val="ru-RU"/>
              </w:rPr>
            </w:pPr>
            <w:r w:rsidRPr="00820BA9">
              <w:rPr>
                <w:lang w:val="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9DD13CE" w14:textId="77777777" w:rsidR="002B5515" w:rsidRPr="00820BA9" w:rsidRDefault="002B5515" w:rsidP="000401F9">
            <w:pPr>
              <w:contextualSpacing/>
              <w:rPr>
                <w:lang w:val="ru-RU"/>
              </w:rPr>
            </w:pPr>
            <w:r w:rsidRPr="00820BA9">
              <w:rPr>
                <w:lang w:val="ru-RU"/>
              </w:rPr>
              <w:t> </w:t>
            </w:r>
          </w:p>
        </w:tc>
        <w:tc>
          <w:tcPr>
            <w:tcW w:w="2185" w:type="dxa"/>
            <w:tcBorders>
              <w:top w:val="nil"/>
              <w:left w:val="nil"/>
              <w:bottom w:val="single" w:sz="4" w:space="0" w:color="auto"/>
              <w:right w:val="single" w:sz="4" w:space="0" w:color="auto"/>
            </w:tcBorders>
            <w:shd w:val="clear" w:color="auto" w:fill="auto"/>
            <w:noWrap/>
            <w:vAlign w:val="bottom"/>
            <w:hideMark/>
          </w:tcPr>
          <w:p w14:paraId="214D87C6"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365E8AC6" w14:textId="77777777" w:rsidR="002B5515" w:rsidRPr="00820BA9" w:rsidRDefault="002B5515" w:rsidP="000401F9">
            <w:pPr>
              <w:contextualSpacing/>
              <w:rPr>
                <w:lang w:val="ru-RU"/>
              </w:rPr>
            </w:pPr>
            <w:r w:rsidRPr="00820BA9">
              <w:rPr>
                <w:lang w:val="ru-RU"/>
              </w:rPr>
              <w:t> </w:t>
            </w:r>
          </w:p>
        </w:tc>
      </w:tr>
      <w:tr w:rsidR="002B5515" w:rsidRPr="00820BA9" w14:paraId="58AEEC25"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EF914C" w14:textId="77777777" w:rsidR="002B5515" w:rsidRPr="00820BA9" w:rsidRDefault="002B5515" w:rsidP="000401F9">
            <w:pPr>
              <w:contextualSpacing/>
              <w:rPr>
                <w:lang w:val="ru-RU"/>
              </w:rPr>
            </w:pPr>
            <w:r w:rsidRPr="00820BA9">
              <w:rPr>
                <w:lang w:val="ru-RU"/>
              </w:rPr>
              <w:t>…</w:t>
            </w:r>
          </w:p>
        </w:tc>
        <w:tc>
          <w:tcPr>
            <w:tcW w:w="3288" w:type="dxa"/>
            <w:tcBorders>
              <w:top w:val="nil"/>
              <w:left w:val="nil"/>
              <w:bottom w:val="single" w:sz="4" w:space="0" w:color="auto"/>
              <w:right w:val="single" w:sz="4" w:space="0" w:color="auto"/>
            </w:tcBorders>
            <w:shd w:val="clear" w:color="auto" w:fill="auto"/>
            <w:hideMark/>
          </w:tcPr>
          <w:p w14:paraId="4DA5E73A" w14:textId="77777777" w:rsidR="002B5515" w:rsidRPr="00820BA9" w:rsidRDefault="002B5515" w:rsidP="000401F9">
            <w:pPr>
              <w:contextualSpacing/>
              <w:rPr>
                <w:lang w:val="ru-RU"/>
              </w:rPr>
            </w:pPr>
            <w:r w:rsidRPr="00820BA9">
              <w:rPr>
                <w:lang w:val="ru-RU"/>
              </w:rPr>
              <w:t> </w:t>
            </w:r>
          </w:p>
        </w:tc>
        <w:tc>
          <w:tcPr>
            <w:tcW w:w="1471" w:type="dxa"/>
            <w:tcBorders>
              <w:top w:val="nil"/>
              <w:left w:val="single" w:sz="4" w:space="0" w:color="auto"/>
              <w:bottom w:val="single" w:sz="4" w:space="0" w:color="auto"/>
              <w:right w:val="single" w:sz="4" w:space="0" w:color="auto"/>
            </w:tcBorders>
            <w:shd w:val="clear" w:color="auto" w:fill="auto"/>
            <w:hideMark/>
          </w:tcPr>
          <w:p w14:paraId="70A47502" w14:textId="77777777" w:rsidR="002B5515" w:rsidRPr="00820BA9" w:rsidRDefault="002B5515" w:rsidP="000401F9">
            <w:pPr>
              <w:contextualSpacing/>
              <w:rPr>
                <w:lang w:val="ru-RU"/>
              </w:rPr>
            </w:pPr>
            <w:r w:rsidRPr="00820BA9">
              <w:rPr>
                <w:lang w:val="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029BEDE" w14:textId="77777777" w:rsidR="002B5515" w:rsidRPr="00820BA9" w:rsidRDefault="002B5515" w:rsidP="000401F9">
            <w:pPr>
              <w:contextualSpacing/>
              <w:rPr>
                <w:lang w:val="ru-RU"/>
              </w:rPr>
            </w:pPr>
            <w:r w:rsidRPr="00820BA9">
              <w:rPr>
                <w:lang w:val="ru-RU"/>
              </w:rPr>
              <w:t> </w:t>
            </w:r>
          </w:p>
        </w:tc>
        <w:tc>
          <w:tcPr>
            <w:tcW w:w="2185" w:type="dxa"/>
            <w:tcBorders>
              <w:top w:val="nil"/>
              <w:left w:val="nil"/>
              <w:bottom w:val="single" w:sz="4" w:space="0" w:color="auto"/>
              <w:right w:val="single" w:sz="4" w:space="0" w:color="auto"/>
            </w:tcBorders>
            <w:shd w:val="clear" w:color="auto" w:fill="auto"/>
            <w:noWrap/>
            <w:vAlign w:val="bottom"/>
            <w:hideMark/>
          </w:tcPr>
          <w:p w14:paraId="0C8C2F48"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78FE8E88" w14:textId="77777777" w:rsidR="002B5515" w:rsidRPr="00820BA9" w:rsidRDefault="002B5515" w:rsidP="000401F9">
            <w:pPr>
              <w:contextualSpacing/>
              <w:rPr>
                <w:lang w:val="ru-RU"/>
              </w:rPr>
            </w:pPr>
            <w:r w:rsidRPr="00820BA9">
              <w:rPr>
                <w:lang w:val="ru-RU"/>
              </w:rPr>
              <w:t> </w:t>
            </w:r>
          </w:p>
        </w:tc>
      </w:tr>
      <w:tr w:rsidR="002B5515" w:rsidRPr="00820BA9" w14:paraId="027EC848"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A62148" w14:textId="77777777" w:rsidR="002B5515" w:rsidRPr="00820BA9" w:rsidRDefault="002B5515" w:rsidP="000401F9">
            <w:pPr>
              <w:contextualSpacing/>
              <w:rPr>
                <w:lang w:val="ru-RU"/>
              </w:rPr>
            </w:pPr>
            <w:r w:rsidRPr="00820BA9">
              <w:rPr>
                <w:lang w:val="ru-RU"/>
              </w:rPr>
              <w:t>2.</w:t>
            </w:r>
          </w:p>
        </w:tc>
        <w:tc>
          <w:tcPr>
            <w:tcW w:w="3288" w:type="dxa"/>
            <w:tcBorders>
              <w:top w:val="nil"/>
              <w:left w:val="nil"/>
              <w:bottom w:val="single" w:sz="4" w:space="0" w:color="auto"/>
              <w:right w:val="single" w:sz="4" w:space="0" w:color="auto"/>
            </w:tcBorders>
            <w:shd w:val="clear" w:color="auto" w:fill="auto"/>
            <w:vAlign w:val="center"/>
            <w:hideMark/>
          </w:tcPr>
          <w:p w14:paraId="055798D5" w14:textId="77777777" w:rsidR="002B5515" w:rsidRPr="00820BA9" w:rsidRDefault="002B5515" w:rsidP="000401F9">
            <w:pPr>
              <w:contextualSpacing/>
              <w:rPr>
                <w:lang w:val="ru-RU"/>
              </w:rPr>
            </w:pPr>
            <w:r w:rsidRPr="00820BA9">
              <w:rPr>
                <w:lang w:val="ru-RU"/>
              </w:rPr>
              <w:t>20__ год (2-й год), всего</w:t>
            </w:r>
          </w:p>
        </w:tc>
        <w:tc>
          <w:tcPr>
            <w:tcW w:w="1471" w:type="dxa"/>
            <w:tcBorders>
              <w:top w:val="nil"/>
              <w:left w:val="single" w:sz="4" w:space="0" w:color="auto"/>
              <w:bottom w:val="single" w:sz="4" w:space="0" w:color="auto"/>
              <w:right w:val="single" w:sz="4" w:space="0" w:color="auto"/>
            </w:tcBorders>
            <w:shd w:val="clear" w:color="auto" w:fill="auto"/>
            <w:vAlign w:val="center"/>
            <w:hideMark/>
          </w:tcPr>
          <w:p w14:paraId="0C8ED669" w14:textId="77777777" w:rsidR="002B5515" w:rsidRPr="00820BA9" w:rsidRDefault="002B5515" w:rsidP="000401F9">
            <w:pPr>
              <w:contextualSpacing/>
              <w:rPr>
                <w:lang w:val="ru-RU"/>
              </w:rPr>
            </w:pPr>
            <w:r w:rsidRPr="00820BA9">
              <w:rPr>
                <w:lang w:val="ru-RU"/>
              </w:rPr>
              <w:t>х</w:t>
            </w:r>
          </w:p>
        </w:tc>
        <w:tc>
          <w:tcPr>
            <w:tcW w:w="1843" w:type="dxa"/>
            <w:tcBorders>
              <w:top w:val="nil"/>
              <w:left w:val="nil"/>
              <w:bottom w:val="single" w:sz="4" w:space="0" w:color="auto"/>
              <w:right w:val="single" w:sz="4" w:space="0" w:color="auto"/>
            </w:tcBorders>
            <w:shd w:val="clear" w:color="auto" w:fill="auto"/>
            <w:noWrap/>
            <w:vAlign w:val="center"/>
            <w:hideMark/>
          </w:tcPr>
          <w:p w14:paraId="5EC42201" w14:textId="77777777" w:rsidR="002B5515" w:rsidRPr="00820BA9" w:rsidRDefault="002B5515" w:rsidP="000401F9">
            <w:pPr>
              <w:contextualSpacing/>
              <w:rPr>
                <w:lang w:val="ru-RU"/>
              </w:rPr>
            </w:pPr>
            <w:r w:rsidRPr="00820BA9">
              <w:rPr>
                <w:lang w:val="ru-RU"/>
              </w:rPr>
              <w:t>х</w:t>
            </w:r>
          </w:p>
        </w:tc>
        <w:tc>
          <w:tcPr>
            <w:tcW w:w="2185" w:type="dxa"/>
            <w:tcBorders>
              <w:top w:val="nil"/>
              <w:left w:val="nil"/>
              <w:bottom w:val="single" w:sz="4" w:space="0" w:color="auto"/>
              <w:right w:val="single" w:sz="4" w:space="0" w:color="auto"/>
            </w:tcBorders>
            <w:shd w:val="clear" w:color="auto" w:fill="auto"/>
            <w:noWrap/>
            <w:vAlign w:val="center"/>
            <w:hideMark/>
          </w:tcPr>
          <w:p w14:paraId="2559727B" w14:textId="77777777" w:rsidR="002B5515" w:rsidRPr="00820BA9" w:rsidRDefault="002B5515" w:rsidP="000401F9">
            <w:pPr>
              <w:contextualSpacing/>
              <w:rPr>
                <w:lang w:val="ru-RU"/>
              </w:rPr>
            </w:pPr>
          </w:p>
        </w:tc>
        <w:tc>
          <w:tcPr>
            <w:tcW w:w="3544" w:type="dxa"/>
            <w:tcBorders>
              <w:top w:val="nil"/>
              <w:left w:val="nil"/>
              <w:bottom w:val="single" w:sz="4" w:space="0" w:color="auto"/>
              <w:right w:val="single" w:sz="4" w:space="0" w:color="auto"/>
            </w:tcBorders>
            <w:shd w:val="clear" w:color="auto" w:fill="auto"/>
            <w:noWrap/>
            <w:vAlign w:val="center"/>
            <w:hideMark/>
          </w:tcPr>
          <w:p w14:paraId="7389A4A8" w14:textId="77777777" w:rsidR="002B5515" w:rsidRPr="00820BA9" w:rsidRDefault="002B5515" w:rsidP="000401F9">
            <w:pPr>
              <w:contextualSpacing/>
              <w:rPr>
                <w:lang w:val="ru-RU"/>
              </w:rPr>
            </w:pPr>
          </w:p>
        </w:tc>
      </w:tr>
      <w:tr w:rsidR="002B5515" w:rsidRPr="00820BA9" w14:paraId="63B01089" w14:textId="77777777" w:rsidTr="000401F9">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54D62063" w14:textId="77777777" w:rsidR="002B5515" w:rsidRPr="00820BA9" w:rsidRDefault="002B5515" w:rsidP="000401F9">
            <w:pPr>
              <w:contextualSpacing/>
              <w:rPr>
                <w:lang w:val="ru-RU"/>
              </w:rPr>
            </w:pPr>
            <w:r w:rsidRPr="00820BA9">
              <w:rPr>
                <w:lang w:val="ru-RU"/>
              </w:rPr>
              <w:t>2.1.</w:t>
            </w: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35A55294" w14:textId="77777777" w:rsidR="002B5515" w:rsidRPr="00820BA9" w:rsidRDefault="002B5515" w:rsidP="000401F9">
            <w:pPr>
              <w:contextualSpacing/>
              <w:rPr>
                <w:lang w:val="ru-RU"/>
              </w:rPr>
            </w:pPr>
            <w:r w:rsidRPr="00820BA9">
              <w:rPr>
                <w:lang w:val="ru-RU"/>
              </w:rPr>
              <w:t> </w:t>
            </w:r>
          </w:p>
        </w:tc>
        <w:tc>
          <w:tcPr>
            <w:tcW w:w="1471" w:type="dxa"/>
            <w:tcBorders>
              <w:top w:val="single" w:sz="4" w:space="0" w:color="auto"/>
              <w:left w:val="single" w:sz="4" w:space="0" w:color="auto"/>
              <w:bottom w:val="single" w:sz="4" w:space="0" w:color="auto"/>
              <w:right w:val="single" w:sz="4" w:space="0" w:color="000000"/>
            </w:tcBorders>
            <w:shd w:val="clear" w:color="auto" w:fill="auto"/>
          </w:tcPr>
          <w:p w14:paraId="225DD5BA" w14:textId="77777777" w:rsidR="002B5515" w:rsidRPr="00820BA9" w:rsidRDefault="002B5515" w:rsidP="000401F9">
            <w:pPr>
              <w:contextualSpacing/>
              <w:rPr>
                <w:lang w:val="ru-RU"/>
              </w:rPr>
            </w:pPr>
            <w:r w:rsidRPr="00820BA9">
              <w:rPr>
                <w:lang w:val="ru-RU"/>
              </w:rPr>
              <w:t> </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bottom"/>
          </w:tcPr>
          <w:p w14:paraId="04DD11DF" w14:textId="77777777" w:rsidR="002B5515" w:rsidRPr="00820BA9" w:rsidRDefault="002B5515" w:rsidP="000401F9">
            <w:pPr>
              <w:contextualSpacing/>
              <w:rPr>
                <w:lang w:val="ru-RU"/>
              </w:rPr>
            </w:pPr>
            <w:r w:rsidRPr="00820BA9">
              <w:rPr>
                <w:lang w:val="ru-RU"/>
              </w:rPr>
              <w:t> </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bottom"/>
          </w:tcPr>
          <w:p w14:paraId="30034E90" w14:textId="77777777" w:rsidR="002B5515" w:rsidRPr="00820BA9" w:rsidRDefault="002B5515" w:rsidP="000401F9">
            <w:pPr>
              <w:contextualSpacing/>
              <w:rPr>
                <w:lang w:val="ru-RU"/>
              </w:rPr>
            </w:pPr>
            <w:r w:rsidRPr="00820BA9">
              <w:rPr>
                <w:lang w:val="ru-RU"/>
              </w:rPr>
              <w:t> </w:t>
            </w:r>
          </w:p>
        </w:tc>
        <w:tc>
          <w:tcPr>
            <w:tcW w:w="3544" w:type="dxa"/>
            <w:tcBorders>
              <w:top w:val="single" w:sz="4" w:space="0" w:color="auto"/>
              <w:left w:val="single" w:sz="4" w:space="0" w:color="auto"/>
              <w:bottom w:val="single" w:sz="4" w:space="0" w:color="auto"/>
              <w:right w:val="single" w:sz="4" w:space="0" w:color="000000"/>
            </w:tcBorders>
            <w:shd w:val="clear" w:color="auto" w:fill="auto"/>
            <w:vAlign w:val="bottom"/>
          </w:tcPr>
          <w:p w14:paraId="09E9A6C9" w14:textId="77777777" w:rsidR="002B5515" w:rsidRPr="00820BA9" w:rsidRDefault="002B5515" w:rsidP="000401F9">
            <w:pPr>
              <w:contextualSpacing/>
              <w:rPr>
                <w:lang w:val="ru-RU"/>
              </w:rPr>
            </w:pPr>
            <w:r w:rsidRPr="00820BA9">
              <w:rPr>
                <w:lang w:val="ru-RU"/>
              </w:rPr>
              <w:t> </w:t>
            </w:r>
          </w:p>
        </w:tc>
      </w:tr>
      <w:tr w:rsidR="002B5515" w:rsidRPr="00820BA9" w14:paraId="03DF2835"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477355A" w14:textId="77777777" w:rsidR="002B5515" w:rsidRPr="00820BA9" w:rsidRDefault="002B5515" w:rsidP="000401F9">
            <w:pPr>
              <w:contextualSpacing/>
              <w:rPr>
                <w:lang w:val="ru-RU"/>
              </w:rPr>
            </w:pPr>
            <w:r w:rsidRPr="00820BA9">
              <w:rPr>
                <w:lang w:val="ru-RU"/>
              </w:rPr>
              <w:t>2.2.</w:t>
            </w:r>
          </w:p>
        </w:tc>
        <w:tc>
          <w:tcPr>
            <w:tcW w:w="3288" w:type="dxa"/>
            <w:tcBorders>
              <w:top w:val="nil"/>
              <w:left w:val="nil"/>
              <w:bottom w:val="single" w:sz="4" w:space="0" w:color="auto"/>
              <w:right w:val="single" w:sz="4" w:space="0" w:color="auto"/>
            </w:tcBorders>
            <w:shd w:val="clear" w:color="auto" w:fill="auto"/>
          </w:tcPr>
          <w:p w14:paraId="1C46B8E1" w14:textId="77777777" w:rsidR="002B5515" w:rsidRPr="00820BA9" w:rsidRDefault="002B5515" w:rsidP="000401F9">
            <w:pPr>
              <w:contextualSpacing/>
              <w:rPr>
                <w:lang w:val="ru-RU"/>
              </w:rPr>
            </w:pPr>
            <w:r w:rsidRPr="00820BA9">
              <w:rPr>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602F5AE4" w14:textId="77777777" w:rsidR="002B5515" w:rsidRPr="00820BA9" w:rsidRDefault="002B5515" w:rsidP="000401F9">
            <w:pPr>
              <w:contextualSpacing/>
              <w:rPr>
                <w:lang w:val="ru-RU"/>
              </w:rPr>
            </w:pPr>
            <w:r w:rsidRPr="00820BA9">
              <w:rPr>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13BEBDCA" w14:textId="77777777" w:rsidR="002B5515" w:rsidRPr="00820BA9" w:rsidRDefault="002B5515" w:rsidP="000401F9">
            <w:pPr>
              <w:contextualSpacing/>
              <w:rPr>
                <w:lang w:val="ru-RU"/>
              </w:rPr>
            </w:pPr>
            <w:r w:rsidRPr="00820BA9">
              <w:rPr>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1783A383"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302483C0" w14:textId="77777777" w:rsidR="002B5515" w:rsidRPr="00820BA9" w:rsidRDefault="002B5515" w:rsidP="000401F9">
            <w:pPr>
              <w:contextualSpacing/>
              <w:rPr>
                <w:lang w:val="ru-RU"/>
              </w:rPr>
            </w:pPr>
            <w:r w:rsidRPr="00820BA9">
              <w:rPr>
                <w:lang w:val="ru-RU"/>
              </w:rPr>
              <w:t> </w:t>
            </w:r>
          </w:p>
        </w:tc>
      </w:tr>
      <w:tr w:rsidR="002B5515" w:rsidRPr="00820BA9" w14:paraId="3BD68F8F"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316295C" w14:textId="77777777" w:rsidR="002B5515" w:rsidRPr="00820BA9" w:rsidRDefault="002B5515" w:rsidP="000401F9">
            <w:pPr>
              <w:contextualSpacing/>
              <w:rPr>
                <w:lang w:val="ru-RU"/>
              </w:rPr>
            </w:pPr>
            <w:r w:rsidRPr="00820BA9">
              <w:rPr>
                <w:lang w:val="ru-RU"/>
              </w:rPr>
              <w:t>…</w:t>
            </w:r>
          </w:p>
        </w:tc>
        <w:tc>
          <w:tcPr>
            <w:tcW w:w="3288" w:type="dxa"/>
            <w:tcBorders>
              <w:top w:val="nil"/>
              <w:left w:val="nil"/>
              <w:bottom w:val="single" w:sz="4" w:space="0" w:color="auto"/>
              <w:right w:val="single" w:sz="4" w:space="0" w:color="auto"/>
            </w:tcBorders>
            <w:shd w:val="clear" w:color="auto" w:fill="auto"/>
          </w:tcPr>
          <w:p w14:paraId="243D796D" w14:textId="77777777" w:rsidR="002B5515" w:rsidRPr="00820BA9" w:rsidRDefault="002B5515" w:rsidP="000401F9">
            <w:pPr>
              <w:contextualSpacing/>
              <w:rPr>
                <w:lang w:val="ru-RU"/>
              </w:rPr>
            </w:pPr>
            <w:r w:rsidRPr="00820BA9">
              <w:rPr>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65681D9E" w14:textId="77777777" w:rsidR="002B5515" w:rsidRPr="00820BA9" w:rsidRDefault="002B5515" w:rsidP="000401F9">
            <w:pPr>
              <w:contextualSpacing/>
              <w:rPr>
                <w:lang w:val="ru-RU"/>
              </w:rPr>
            </w:pPr>
            <w:r w:rsidRPr="00820BA9">
              <w:rPr>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66451A20" w14:textId="77777777" w:rsidR="002B5515" w:rsidRPr="00820BA9" w:rsidRDefault="002B5515" w:rsidP="000401F9">
            <w:pPr>
              <w:contextualSpacing/>
              <w:rPr>
                <w:lang w:val="ru-RU"/>
              </w:rPr>
            </w:pPr>
            <w:r w:rsidRPr="00820BA9">
              <w:rPr>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040834C4"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49DCEF56" w14:textId="77777777" w:rsidR="002B5515" w:rsidRPr="00820BA9" w:rsidRDefault="002B5515" w:rsidP="000401F9">
            <w:pPr>
              <w:contextualSpacing/>
              <w:rPr>
                <w:lang w:val="ru-RU"/>
              </w:rPr>
            </w:pPr>
            <w:r w:rsidRPr="00820BA9">
              <w:rPr>
                <w:lang w:val="ru-RU"/>
              </w:rPr>
              <w:t> </w:t>
            </w:r>
          </w:p>
        </w:tc>
      </w:tr>
      <w:tr w:rsidR="002B5515" w:rsidRPr="00820BA9" w14:paraId="5312BFAA"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14E2835" w14:textId="77777777" w:rsidR="002B5515" w:rsidRPr="00820BA9" w:rsidRDefault="002B5515" w:rsidP="000401F9">
            <w:pPr>
              <w:contextualSpacing/>
              <w:rPr>
                <w:lang w:val="ru-RU"/>
              </w:rPr>
            </w:pPr>
            <w:r w:rsidRPr="00820BA9">
              <w:rPr>
                <w:lang w:val="ru-RU"/>
              </w:rPr>
              <w:t>3.</w:t>
            </w:r>
          </w:p>
        </w:tc>
        <w:tc>
          <w:tcPr>
            <w:tcW w:w="3288" w:type="dxa"/>
            <w:tcBorders>
              <w:top w:val="nil"/>
              <w:left w:val="nil"/>
              <w:bottom w:val="single" w:sz="4" w:space="0" w:color="auto"/>
              <w:right w:val="single" w:sz="4" w:space="0" w:color="auto"/>
            </w:tcBorders>
            <w:shd w:val="clear" w:color="auto" w:fill="auto"/>
            <w:vAlign w:val="center"/>
          </w:tcPr>
          <w:p w14:paraId="1E694921" w14:textId="77777777" w:rsidR="002B5515" w:rsidRPr="00820BA9" w:rsidRDefault="002B5515" w:rsidP="000401F9">
            <w:pPr>
              <w:contextualSpacing/>
              <w:rPr>
                <w:lang w:val="ru-RU"/>
              </w:rPr>
            </w:pPr>
            <w:r w:rsidRPr="00820BA9">
              <w:rPr>
                <w:lang w:val="ru-RU"/>
              </w:rPr>
              <w:t>20__ год (3-й год), всего</w:t>
            </w:r>
          </w:p>
        </w:tc>
        <w:tc>
          <w:tcPr>
            <w:tcW w:w="1471" w:type="dxa"/>
            <w:tcBorders>
              <w:top w:val="nil"/>
              <w:left w:val="single" w:sz="4" w:space="0" w:color="auto"/>
              <w:bottom w:val="single" w:sz="4" w:space="0" w:color="auto"/>
              <w:right w:val="single" w:sz="4" w:space="0" w:color="auto"/>
            </w:tcBorders>
            <w:shd w:val="clear" w:color="auto" w:fill="auto"/>
            <w:vAlign w:val="center"/>
          </w:tcPr>
          <w:p w14:paraId="48274297" w14:textId="77777777" w:rsidR="002B5515" w:rsidRPr="00820BA9" w:rsidRDefault="002B5515" w:rsidP="000401F9">
            <w:pPr>
              <w:contextualSpacing/>
              <w:rPr>
                <w:lang w:val="ru-RU"/>
              </w:rPr>
            </w:pPr>
            <w:r w:rsidRPr="00820BA9">
              <w:rPr>
                <w:lang w:val="ru-RU"/>
              </w:rPr>
              <w:t>х</w:t>
            </w:r>
          </w:p>
        </w:tc>
        <w:tc>
          <w:tcPr>
            <w:tcW w:w="1843" w:type="dxa"/>
            <w:tcBorders>
              <w:top w:val="nil"/>
              <w:left w:val="nil"/>
              <w:bottom w:val="single" w:sz="4" w:space="0" w:color="auto"/>
              <w:right w:val="single" w:sz="4" w:space="0" w:color="auto"/>
            </w:tcBorders>
            <w:shd w:val="clear" w:color="auto" w:fill="auto"/>
            <w:noWrap/>
            <w:vAlign w:val="center"/>
          </w:tcPr>
          <w:p w14:paraId="25327F43" w14:textId="77777777" w:rsidR="002B5515" w:rsidRPr="00820BA9" w:rsidRDefault="002B5515" w:rsidP="000401F9">
            <w:pPr>
              <w:contextualSpacing/>
              <w:rPr>
                <w:lang w:val="ru-RU"/>
              </w:rPr>
            </w:pPr>
            <w:r w:rsidRPr="00820BA9">
              <w:rPr>
                <w:lang w:val="ru-RU"/>
              </w:rPr>
              <w:t>х</w:t>
            </w:r>
          </w:p>
        </w:tc>
        <w:tc>
          <w:tcPr>
            <w:tcW w:w="2185" w:type="dxa"/>
            <w:tcBorders>
              <w:top w:val="nil"/>
              <w:left w:val="nil"/>
              <w:bottom w:val="single" w:sz="4" w:space="0" w:color="auto"/>
              <w:right w:val="single" w:sz="4" w:space="0" w:color="auto"/>
            </w:tcBorders>
            <w:shd w:val="clear" w:color="auto" w:fill="auto"/>
            <w:noWrap/>
            <w:vAlign w:val="center"/>
          </w:tcPr>
          <w:p w14:paraId="1D48F01A" w14:textId="77777777" w:rsidR="002B5515" w:rsidRPr="00820BA9" w:rsidRDefault="002B5515" w:rsidP="000401F9">
            <w:pPr>
              <w:contextualSpacing/>
              <w:rPr>
                <w:lang w:val="ru-RU"/>
              </w:rPr>
            </w:pPr>
          </w:p>
        </w:tc>
        <w:tc>
          <w:tcPr>
            <w:tcW w:w="3544" w:type="dxa"/>
            <w:tcBorders>
              <w:top w:val="nil"/>
              <w:left w:val="nil"/>
              <w:bottom w:val="single" w:sz="4" w:space="0" w:color="auto"/>
              <w:right w:val="single" w:sz="4" w:space="0" w:color="auto"/>
            </w:tcBorders>
            <w:shd w:val="clear" w:color="auto" w:fill="auto"/>
            <w:noWrap/>
            <w:vAlign w:val="center"/>
          </w:tcPr>
          <w:p w14:paraId="122FE938" w14:textId="77777777" w:rsidR="002B5515" w:rsidRPr="00820BA9" w:rsidRDefault="002B5515" w:rsidP="000401F9">
            <w:pPr>
              <w:contextualSpacing/>
              <w:rPr>
                <w:lang w:val="ru-RU"/>
              </w:rPr>
            </w:pPr>
          </w:p>
        </w:tc>
      </w:tr>
      <w:tr w:rsidR="002B5515" w:rsidRPr="00820BA9" w14:paraId="221223CA"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14FD10D" w14:textId="77777777" w:rsidR="002B5515" w:rsidRPr="00820BA9" w:rsidRDefault="002B5515" w:rsidP="000401F9">
            <w:pPr>
              <w:contextualSpacing/>
              <w:rPr>
                <w:lang w:val="ru-RU"/>
              </w:rPr>
            </w:pPr>
            <w:r w:rsidRPr="00820BA9">
              <w:rPr>
                <w:lang w:val="ru-RU"/>
              </w:rPr>
              <w:t>3.1.</w:t>
            </w:r>
          </w:p>
        </w:tc>
        <w:tc>
          <w:tcPr>
            <w:tcW w:w="3288" w:type="dxa"/>
            <w:tcBorders>
              <w:top w:val="nil"/>
              <w:left w:val="nil"/>
              <w:bottom w:val="single" w:sz="4" w:space="0" w:color="auto"/>
              <w:right w:val="single" w:sz="4" w:space="0" w:color="auto"/>
            </w:tcBorders>
            <w:shd w:val="clear" w:color="auto" w:fill="auto"/>
          </w:tcPr>
          <w:p w14:paraId="3E138F9A" w14:textId="77777777" w:rsidR="002B5515" w:rsidRPr="00820BA9" w:rsidRDefault="002B5515" w:rsidP="000401F9">
            <w:pPr>
              <w:contextualSpacing/>
              <w:rPr>
                <w:lang w:val="ru-RU"/>
              </w:rPr>
            </w:pPr>
            <w:r w:rsidRPr="00820BA9">
              <w:rPr>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0F78E369" w14:textId="77777777" w:rsidR="002B5515" w:rsidRPr="00820BA9" w:rsidRDefault="002B5515" w:rsidP="000401F9">
            <w:pPr>
              <w:contextualSpacing/>
              <w:rPr>
                <w:lang w:val="ru-RU"/>
              </w:rPr>
            </w:pPr>
            <w:r w:rsidRPr="00820BA9">
              <w:rPr>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2BB8EC2B" w14:textId="77777777" w:rsidR="002B5515" w:rsidRPr="00820BA9" w:rsidRDefault="002B5515" w:rsidP="000401F9">
            <w:pPr>
              <w:contextualSpacing/>
              <w:rPr>
                <w:lang w:val="ru-RU"/>
              </w:rPr>
            </w:pPr>
            <w:r w:rsidRPr="00820BA9">
              <w:rPr>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7048E9DC"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38409EA0" w14:textId="77777777" w:rsidR="002B5515" w:rsidRPr="00820BA9" w:rsidRDefault="002B5515" w:rsidP="000401F9">
            <w:pPr>
              <w:contextualSpacing/>
              <w:rPr>
                <w:lang w:val="ru-RU"/>
              </w:rPr>
            </w:pPr>
            <w:r w:rsidRPr="00820BA9">
              <w:rPr>
                <w:lang w:val="ru-RU"/>
              </w:rPr>
              <w:t> </w:t>
            </w:r>
          </w:p>
        </w:tc>
      </w:tr>
      <w:tr w:rsidR="002B5515" w:rsidRPr="00820BA9" w14:paraId="05B7F62D" w14:textId="77777777" w:rsidTr="000401F9">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CF3B0AF" w14:textId="77777777" w:rsidR="002B5515" w:rsidRPr="00820BA9" w:rsidRDefault="002B5515" w:rsidP="000401F9">
            <w:pPr>
              <w:contextualSpacing/>
              <w:rPr>
                <w:lang w:val="ru-RU"/>
              </w:rPr>
            </w:pPr>
            <w:r w:rsidRPr="00820BA9">
              <w:rPr>
                <w:lang w:val="ru-RU"/>
              </w:rPr>
              <w:t>3.2.</w:t>
            </w: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1BCDFB2C" w14:textId="77777777" w:rsidR="002B5515" w:rsidRPr="00820BA9" w:rsidRDefault="002B5515" w:rsidP="000401F9">
            <w:pPr>
              <w:contextualSpacing/>
              <w:rPr>
                <w:lang w:val="ru-RU"/>
              </w:rPr>
            </w:pPr>
            <w:r w:rsidRPr="00820BA9">
              <w:rPr>
                <w:lang w:val="ru-RU"/>
              </w:rPr>
              <w:t> </w:t>
            </w:r>
          </w:p>
        </w:tc>
        <w:tc>
          <w:tcPr>
            <w:tcW w:w="1471" w:type="dxa"/>
            <w:tcBorders>
              <w:top w:val="single" w:sz="4" w:space="0" w:color="auto"/>
              <w:left w:val="single" w:sz="4" w:space="0" w:color="auto"/>
              <w:bottom w:val="single" w:sz="4" w:space="0" w:color="auto"/>
              <w:right w:val="single" w:sz="4" w:space="0" w:color="000000"/>
            </w:tcBorders>
            <w:shd w:val="clear" w:color="auto" w:fill="auto"/>
          </w:tcPr>
          <w:p w14:paraId="48299968" w14:textId="77777777" w:rsidR="002B5515" w:rsidRPr="00820BA9" w:rsidRDefault="002B5515" w:rsidP="000401F9">
            <w:pPr>
              <w:contextualSpacing/>
              <w:rPr>
                <w:lang w:val="ru-RU"/>
              </w:rPr>
            </w:pPr>
            <w:r w:rsidRPr="00820BA9">
              <w:rPr>
                <w:lang w:val="ru-RU"/>
              </w:rPr>
              <w:t> </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bottom"/>
          </w:tcPr>
          <w:p w14:paraId="7EEEFD20" w14:textId="77777777" w:rsidR="002B5515" w:rsidRPr="00820BA9" w:rsidRDefault="002B5515" w:rsidP="000401F9">
            <w:pPr>
              <w:contextualSpacing/>
              <w:rPr>
                <w:lang w:val="ru-RU"/>
              </w:rPr>
            </w:pPr>
            <w:r w:rsidRPr="00820BA9">
              <w:rPr>
                <w:lang w:val="ru-RU"/>
              </w:rPr>
              <w:t> </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bottom"/>
          </w:tcPr>
          <w:p w14:paraId="3171A65E" w14:textId="77777777" w:rsidR="002B5515" w:rsidRPr="00820BA9" w:rsidRDefault="002B5515" w:rsidP="000401F9">
            <w:pPr>
              <w:contextualSpacing/>
              <w:rPr>
                <w:lang w:val="ru-RU"/>
              </w:rPr>
            </w:pPr>
            <w:r w:rsidRPr="00820BA9">
              <w:rPr>
                <w:lang w:val="ru-RU"/>
              </w:rPr>
              <w:t> </w:t>
            </w:r>
          </w:p>
        </w:tc>
        <w:tc>
          <w:tcPr>
            <w:tcW w:w="3544" w:type="dxa"/>
            <w:tcBorders>
              <w:top w:val="single" w:sz="4" w:space="0" w:color="auto"/>
              <w:left w:val="single" w:sz="4" w:space="0" w:color="auto"/>
              <w:bottom w:val="single" w:sz="4" w:space="0" w:color="auto"/>
              <w:right w:val="single" w:sz="4" w:space="0" w:color="000000"/>
            </w:tcBorders>
            <w:shd w:val="clear" w:color="auto" w:fill="auto"/>
            <w:vAlign w:val="bottom"/>
          </w:tcPr>
          <w:p w14:paraId="700833CB" w14:textId="77777777" w:rsidR="002B5515" w:rsidRPr="00820BA9" w:rsidRDefault="002B5515" w:rsidP="000401F9">
            <w:pPr>
              <w:contextualSpacing/>
              <w:rPr>
                <w:lang w:val="ru-RU"/>
              </w:rPr>
            </w:pPr>
            <w:r w:rsidRPr="00820BA9">
              <w:rPr>
                <w:lang w:val="ru-RU"/>
              </w:rPr>
              <w:t> </w:t>
            </w:r>
          </w:p>
        </w:tc>
      </w:tr>
      <w:tr w:rsidR="002B5515" w:rsidRPr="00820BA9" w14:paraId="198D5315"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D6BC089" w14:textId="77777777" w:rsidR="002B5515" w:rsidRPr="00820BA9" w:rsidRDefault="002B5515" w:rsidP="000401F9">
            <w:pPr>
              <w:contextualSpacing/>
              <w:rPr>
                <w:lang w:val="ru-RU"/>
              </w:rPr>
            </w:pPr>
            <w:r w:rsidRPr="00820BA9">
              <w:rPr>
                <w:lang w:val="ru-RU"/>
              </w:rPr>
              <w:t>…</w:t>
            </w:r>
          </w:p>
        </w:tc>
        <w:tc>
          <w:tcPr>
            <w:tcW w:w="3288" w:type="dxa"/>
            <w:tcBorders>
              <w:top w:val="nil"/>
              <w:left w:val="nil"/>
              <w:bottom w:val="single" w:sz="4" w:space="0" w:color="auto"/>
              <w:right w:val="single" w:sz="4" w:space="0" w:color="auto"/>
            </w:tcBorders>
            <w:shd w:val="clear" w:color="auto" w:fill="auto"/>
          </w:tcPr>
          <w:p w14:paraId="29C63DB5" w14:textId="77777777" w:rsidR="002B5515" w:rsidRPr="00820BA9" w:rsidRDefault="002B5515" w:rsidP="000401F9">
            <w:pPr>
              <w:contextualSpacing/>
              <w:rPr>
                <w:lang w:val="ru-RU"/>
              </w:rPr>
            </w:pPr>
            <w:r w:rsidRPr="00820BA9">
              <w:rPr>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353A1EFF" w14:textId="77777777" w:rsidR="002B5515" w:rsidRPr="00820BA9" w:rsidRDefault="002B5515" w:rsidP="000401F9">
            <w:pPr>
              <w:contextualSpacing/>
              <w:rPr>
                <w:lang w:val="ru-RU"/>
              </w:rPr>
            </w:pPr>
            <w:r w:rsidRPr="00820BA9">
              <w:rPr>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11C3F91A" w14:textId="77777777" w:rsidR="002B5515" w:rsidRPr="00820BA9" w:rsidRDefault="002B5515" w:rsidP="000401F9">
            <w:pPr>
              <w:contextualSpacing/>
              <w:rPr>
                <w:lang w:val="ru-RU"/>
              </w:rPr>
            </w:pPr>
            <w:r w:rsidRPr="00820BA9">
              <w:rPr>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26381378"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504F9ED6" w14:textId="77777777" w:rsidR="002B5515" w:rsidRPr="00820BA9" w:rsidRDefault="002B5515" w:rsidP="000401F9">
            <w:pPr>
              <w:contextualSpacing/>
              <w:rPr>
                <w:lang w:val="ru-RU"/>
              </w:rPr>
            </w:pPr>
            <w:r w:rsidRPr="00820BA9">
              <w:rPr>
                <w:lang w:val="ru-RU"/>
              </w:rPr>
              <w:t> </w:t>
            </w:r>
          </w:p>
        </w:tc>
      </w:tr>
      <w:tr w:rsidR="002B5515" w:rsidRPr="00820BA9" w14:paraId="38F112E3" w14:textId="77777777" w:rsidTr="000401F9">
        <w:trPr>
          <w:trHeight w:val="60"/>
        </w:trPr>
        <w:tc>
          <w:tcPr>
            <w:tcW w:w="424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B91036" w14:textId="77777777" w:rsidR="002B5515" w:rsidRPr="00820BA9" w:rsidRDefault="002B5515" w:rsidP="000401F9">
            <w:pPr>
              <w:contextualSpacing/>
              <w:rPr>
                <w:lang w:val="ru-RU"/>
              </w:rPr>
            </w:pPr>
            <w:r w:rsidRPr="00820BA9">
              <w:rPr>
                <w:lang w:val="ru-RU"/>
              </w:rPr>
              <w:t xml:space="preserve">Итого (гр.1 + гр.2 + гр.3) </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bottom"/>
          </w:tcPr>
          <w:p w14:paraId="1FAFE1AD" w14:textId="77777777" w:rsidR="002B5515" w:rsidRPr="00820BA9" w:rsidRDefault="002B5515" w:rsidP="000401F9">
            <w:pPr>
              <w:contextualSpacing/>
              <w:rPr>
                <w:lang w:val="ru-RU"/>
              </w:rPr>
            </w:pPr>
            <w:r w:rsidRPr="00820BA9">
              <w:rPr>
                <w:lang w:val="ru-RU"/>
              </w:rPr>
              <w:t>х</w:t>
            </w:r>
          </w:p>
        </w:tc>
        <w:tc>
          <w:tcPr>
            <w:tcW w:w="1843" w:type="dxa"/>
            <w:tcBorders>
              <w:top w:val="nil"/>
              <w:left w:val="nil"/>
              <w:bottom w:val="single" w:sz="4" w:space="0" w:color="auto"/>
              <w:right w:val="single" w:sz="4" w:space="0" w:color="auto"/>
            </w:tcBorders>
            <w:shd w:val="clear" w:color="auto" w:fill="auto"/>
            <w:noWrap/>
            <w:vAlign w:val="bottom"/>
            <w:hideMark/>
          </w:tcPr>
          <w:p w14:paraId="39717F91" w14:textId="77777777" w:rsidR="002B5515" w:rsidRPr="00820BA9" w:rsidRDefault="002B5515" w:rsidP="000401F9">
            <w:pPr>
              <w:contextualSpacing/>
              <w:rPr>
                <w:lang w:val="ru-RU"/>
              </w:rPr>
            </w:pPr>
            <w:r w:rsidRPr="00820BA9">
              <w:rPr>
                <w:lang w:val="ru-RU"/>
              </w:rPr>
              <w:t>х</w:t>
            </w:r>
          </w:p>
        </w:tc>
        <w:tc>
          <w:tcPr>
            <w:tcW w:w="2185" w:type="dxa"/>
            <w:tcBorders>
              <w:top w:val="nil"/>
              <w:left w:val="nil"/>
              <w:bottom w:val="single" w:sz="4" w:space="0" w:color="auto"/>
              <w:right w:val="single" w:sz="4" w:space="0" w:color="auto"/>
            </w:tcBorders>
            <w:shd w:val="clear" w:color="auto" w:fill="auto"/>
            <w:noWrap/>
            <w:vAlign w:val="bottom"/>
            <w:hideMark/>
          </w:tcPr>
          <w:p w14:paraId="5237AFB9"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3D5D2213" w14:textId="77777777" w:rsidR="002B5515" w:rsidRPr="00820BA9" w:rsidRDefault="002B5515" w:rsidP="000401F9">
            <w:pPr>
              <w:contextualSpacing/>
              <w:rPr>
                <w:lang w:val="ru-RU"/>
              </w:rPr>
            </w:pPr>
            <w:r w:rsidRPr="00820BA9">
              <w:rPr>
                <w:lang w:val="ru-RU"/>
              </w:rPr>
              <w:t> </w:t>
            </w:r>
          </w:p>
        </w:tc>
      </w:tr>
    </w:tbl>
    <w:p w14:paraId="136E5C18" w14:textId="77777777" w:rsidR="002B5515" w:rsidRPr="00820BA9" w:rsidRDefault="002B5515" w:rsidP="002B5515">
      <w:pPr>
        <w:jc w:val="both"/>
        <w:rPr>
          <w:lang w:val="ru-RU"/>
        </w:rPr>
      </w:pPr>
    </w:p>
    <w:p w14:paraId="0BCFBF17" w14:textId="77777777" w:rsidR="002B5515" w:rsidRPr="00820BA9" w:rsidRDefault="002B5515" w:rsidP="002B5515">
      <w:pPr>
        <w:tabs>
          <w:tab w:val="left" w:pos="993"/>
        </w:tabs>
        <w:rPr>
          <w:lang w:val="ru-RU"/>
        </w:rPr>
      </w:pPr>
    </w:p>
    <w:p w14:paraId="3BE29BF0" w14:textId="77777777" w:rsidR="002B5515" w:rsidRPr="00820BA9" w:rsidRDefault="002B5515" w:rsidP="002B5515">
      <w:pPr>
        <w:tabs>
          <w:tab w:val="left" w:pos="993"/>
        </w:tabs>
        <w:rPr>
          <w:lang w:val="ru-RU"/>
        </w:rPr>
      </w:pPr>
    </w:p>
    <w:p w14:paraId="7F852412" w14:textId="77777777" w:rsidR="002B5515" w:rsidRPr="00820BA9" w:rsidRDefault="002B5515" w:rsidP="002B5515">
      <w:pPr>
        <w:tabs>
          <w:tab w:val="left" w:pos="993"/>
        </w:tabs>
        <w:rPr>
          <w:lang w:val="ru-RU"/>
        </w:rPr>
      </w:pPr>
    </w:p>
    <w:p w14:paraId="31C5B73B" w14:textId="77777777" w:rsidR="002B5515" w:rsidRPr="00820BA9" w:rsidRDefault="002B5515" w:rsidP="002B5515">
      <w:pPr>
        <w:tabs>
          <w:tab w:val="left" w:pos="993"/>
        </w:tabs>
        <w:rPr>
          <w:lang w:val="ru-RU"/>
        </w:rPr>
      </w:pPr>
    </w:p>
    <w:p w14:paraId="09133378" w14:textId="77777777" w:rsidR="002B5515" w:rsidRPr="00820BA9" w:rsidRDefault="002B5515" w:rsidP="002B5515">
      <w:pPr>
        <w:tabs>
          <w:tab w:val="left" w:pos="993"/>
        </w:tabs>
        <w:rPr>
          <w:lang w:val="ru-RU"/>
        </w:rPr>
      </w:pPr>
    </w:p>
    <w:p w14:paraId="40AA3EB0" w14:textId="77777777" w:rsidR="002B5515" w:rsidRPr="00820BA9" w:rsidRDefault="002B5515" w:rsidP="002B5515">
      <w:pPr>
        <w:tabs>
          <w:tab w:val="left" w:pos="993"/>
        </w:tabs>
        <w:rPr>
          <w:lang w:val="ru-RU"/>
        </w:rPr>
      </w:pPr>
    </w:p>
    <w:p w14:paraId="5E33B356" w14:textId="77777777" w:rsidR="002B5515" w:rsidRPr="00820BA9" w:rsidRDefault="002B5515" w:rsidP="002B5515">
      <w:pPr>
        <w:tabs>
          <w:tab w:val="left" w:pos="993"/>
        </w:tabs>
        <w:rPr>
          <w:lang w:val="ru-RU"/>
        </w:rPr>
      </w:pPr>
      <w:r w:rsidRPr="00820BA9">
        <w:rPr>
          <w:lang w:val="ru-RU"/>
        </w:rPr>
        <w:t xml:space="preserve">Таблица 8 - План работ по реализации </w:t>
      </w:r>
    </w:p>
    <w:tbl>
      <w:tblPr>
        <w:tblpPr w:leftFromText="180" w:rightFromText="180" w:vertAnchor="text" w:tblpY="120"/>
        <w:tblW w:w="14404" w:type="dxa"/>
        <w:tblLayout w:type="fixed"/>
        <w:tblCellMar>
          <w:left w:w="70" w:type="dxa"/>
          <w:right w:w="70" w:type="dxa"/>
        </w:tblCellMar>
        <w:tblLook w:val="0000" w:firstRow="0" w:lastRow="0" w:firstColumn="0" w:lastColumn="0" w:noHBand="0" w:noVBand="0"/>
      </w:tblPr>
      <w:tblGrid>
        <w:gridCol w:w="921"/>
        <w:gridCol w:w="5386"/>
        <w:gridCol w:w="1985"/>
        <w:gridCol w:w="142"/>
        <w:gridCol w:w="2001"/>
        <w:gridCol w:w="267"/>
        <w:gridCol w:w="3685"/>
        <w:gridCol w:w="17"/>
      </w:tblGrid>
      <w:tr w:rsidR="002B5515" w:rsidRPr="00820BA9" w14:paraId="1E9B6FB9" w14:textId="77777777" w:rsidTr="000401F9">
        <w:trPr>
          <w:gridAfter w:val="1"/>
          <w:wAfter w:w="17" w:type="dxa"/>
          <w:cantSplit/>
          <w:trHeight w:val="1556"/>
        </w:trPr>
        <w:tc>
          <w:tcPr>
            <w:tcW w:w="921" w:type="dxa"/>
            <w:vMerge w:val="restart"/>
            <w:tcBorders>
              <w:top w:val="single" w:sz="4" w:space="0" w:color="auto"/>
              <w:left w:val="single" w:sz="4" w:space="0" w:color="auto"/>
              <w:bottom w:val="single" w:sz="4" w:space="0" w:color="auto"/>
              <w:right w:val="single" w:sz="4" w:space="0" w:color="auto"/>
            </w:tcBorders>
          </w:tcPr>
          <w:p w14:paraId="0073DC70" w14:textId="77777777" w:rsidR="002B5515" w:rsidRPr="00820BA9" w:rsidRDefault="002B5515" w:rsidP="000401F9">
            <w:pPr>
              <w:pStyle w:val="aff"/>
              <w:tabs>
                <w:tab w:val="left" w:pos="993"/>
              </w:tabs>
              <w:ind w:left="0"/>
              <w:contextualSpacing w:val="0"/>
              <w:jc w:val="center"/>
              <w:rPr>
                <w:rFonts w:eastAsia="Times New Roman"/>
                <w:spacing w:val="2"/>
                <w:szCs w:val="24"/>
                <w:lang w:val="ru-RU" w:eastAsia="ru-RU"/>
              </w:rPr>
            </w:pPr>
            <w:r w:rsidRPr="00820BA9">
              <w:rPr>
                <w:rFonts w:eastAsia="Times New Roman"/>
                <w:spacing w:val="2"/>
                <w:szCs w:val="24"/>
                <w:lang w:val="ru-RU" w:eastAsia="ru-RU"/>
              </w:rPr>
              <w:t>№</w:t>
            </w:r>
          </w:p>
          <w:p w14:paraId="77DC6144"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п/п</w:t>
            </w:r>
          </w:p>
        </w:tc>
        <w:tc>
          <w:tcPr>
            <w:tcW w:w="5386" w:type="dxa"/>
            <w:vMerge w:val="restart"/>
            <w:tcBorders>
              <w:top w:val="single" w:sz="4" w:space="0" w:color="auto"/>
              <w:left w:val="single" w:sz="4" w:space="0" w:color="auto"/>
              <w:bottom w:val="single" w:sz="4" w:space="0" w:color="auto"/>
              <w:right w:val="single" w:sz="4" w:space="0" w:color="auto"/>
            </w:tcBorders>
          </w:tcPr>
          <w:p w14:paraId="5C8C70D4"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 xml:space="preserve">Наименование </w:t>
            </w:r>
          </w:p>
          <w:p w14:paraId="12D15574"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задач и мероприятий по их реализации</w:t>
            </w:r>
          </w:p>
        </w:tc>
        <w:tc>
          <w:tcPr>
            <w:tcW w:w="4395" w:type="dxa"/>
            <w:gridSpan w:val="4"/>
            <w:tcBorders>
              <w:top w:val="single" w:sz="4" w:space="0" w:color="auto"/>
              <w:left w:val="single" w:sz="4" w:space="0" w:color="auto"/>
              <w:bottom w:val="single" w:sz="4" w:space="0" w:color="auto"/>
              <w:right w:val="single" w:sz="4" w:space="0" w:color="auto"/>
            </w:tcBorders>
          </w:tcPr>
          <w:p w14:paraId="03C7EDDB"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Срок выполнения</w:t>
            </w:r>
          </w:p>
        </w:tc>
        <w:tc>
          <w:tcPr>
            <w:tcW w:w="3685" w:type="dxa"/>
            <w:tcBorders>
              <w:top w:val="single" w:sz="4" w:space="0" w:color="auto"/>
              <w:left w:val="single" w:sz="4" w:space="0" w:color="auto"/>
              <w:bottom w:val="single" w:sz="4" w:space="0" w:color="auto"/>
              <w:right w:val="single" w:sz="4" w:space="0" w:color="auto"/>
            </w:tcBorders>
          </w:tcPr>
          <w:p w14:paraId="27FC8C34"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 xml:space="preserve">Ожидаемые результаты реализации проекта (в разрезе задач и мероприятий), форма завершения </w:t>
            </w:r>
          </w:p>
        </w:tc>
      </w:tr>
      <w:tr w:rsidR="002B5515" w:rsidRPr="00820BA9" w14:paraId="2E17BDED" w14:textId="77777777" w:rsidTr="000401F9">
        <w:trPr>
          <w:gridAfter w:val="1"/>
          <w:wAfter w:w="17" w:type="dxa"/>
          <w:cantSplit/>
          <w:trHeight w:val="137"/>
        </w:trPr>
        <w:tc>
          <w:tcPr>
            <w:tcW w:w="921" w:type="dxa"/>
            <w:vMerge/>
            <w:tcBorders>
              <w:top w:val="single" w:sz="4" w:space="0" w:color="auto"/>
              <w:left w:val="single" w:sz="4" w:space="0" w:color="auto"/>
              <w:bottom w:val="single" w:sz="4" w:space="0" w:color="auto"/>
              <w:right w:val="single" w:sz="4" w:space="0" w:color="auto"/>
            </w:tcBorders>
          </w:tcPr>
          <w:p w14:paraId="4C19D4F6" w14:textId="77777777" w:rsidR="002B5515" w:rsidRPr="00820BA9" w:rsidRDefault="002B5515" w:rsidP="000401F9">
            <w:pPr>
              <w:widowControl w:val="0"/>
              <w:ind w:firstLine="709"/>
              <w:contextualSpacing/>
              <w:jc w:val="both"/>
              <w:rPr>
                <w:spacing w:val="2"/>
                <w:lang w:val="ru-RU" w:eastAsia="ru-RU"/>
              </w:rPr>
            </w:pPr>
          </w:p>
        </w:tc>
        <w:tc>
          <w:tcPr>
            <w:tcW w:w="5386" w:type="dxa"/>
            <w:vMerge/>
            <w:tcBorders>
              <w:top w:val="single" w:sz="4" w:space="0" w:color="auto"/>
              <w:left w:val="single" w:sz="4" w:space="0" w:color="auto"/>
              <w:bottom w:val="single" w:sz="4" w:space="0" w:color="auto"/>
              <w:right w:val="single" w:sz="4" w:space="0" w:color="auto"/>
            </w:tcBorders>
          </w:tcPr>
          <w:p w14:paraId="160BC985" w14:textId="77777777" w:rsidR="002B5515" w:rsidRPr="00820BA9" w:rsidRDefault="002B5515" w:rsidP="000401F9">
            <w:pPr>
              <w:widowControl w:val="0"/>
              <w:ind w:firstLine="709"/>
              <w:contextualSpacing/>
              <w:jc w:val="both"/>
              <w:rPr>
                <w:spacing w:val="2"/>
                <w:lang w:val="ru-RU" w:eastAsia="ru-RU"/>
              </w:rPr>
            </w:pPr>
          </w:p>
        </w:tc>
        <w:tc>
          <w:tcPr>
            <w:tcW w:w="2127" w:type="dxa"/>
            <w:gridSpan w:val="2"/>
            <w:tcBorders>
              <w:top w:val="single" w:sz="4" w:space="0" w:color="auto"/>
              <w:left w:val="single" w:sz="4" w:space="0" w:color="auto"/>
              <w:bottom w:val="single" w:sz="4" w:space="0" w:color="auto"/>
              <w:right w:val="single" w:sz="4" w:space="0" w:color="auto"/>
            </w:tcBorders>
          </w:tcPr>
          <w:p w14:paraId="5D3EB939"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Начало</w:t>
            </w:r>
          </w:p>
          <w:p w14:paraId="4A54AB9A"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(месяц)</w:t>
            </w:r>
          </w:p>
        </w:tc>
        <w:tc>
          <w:tcPr>
            <w:tcW w:w="2268" w:type="dxa"/>
            <w:gridSpan w:val="2"/>
            <w:tcBorders>
              <w:top w:val="single" w:sz="4" w:space="0" w:color="auto"/>
              <w:left w:val="single" w:sz="4" w:space="0" w:color="auto"/>
              <w:bottom w:val="single" w:sz="4" w:space="0" w:color="auto"/>
              <w:right w:val="single" w:sz="4" w:space="0" w:color="auto"/>
            </w:tcBorders>
          </w:tcPr>
          <w:p w14:paraId="2D48225D"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Окончание</w:t>
            </w:r>
          </w:p>
          <w:p w14:paraId="435B2772"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(месяц)</w:t>
            </w:r>
          </w:p>
        </w:tc>
        <w:tc>
          <w:tcPr>
            <w:tcW w:w="3685" w:type="dxa"/>
            <w:tcBorders>
              <w:top w:val="single" w:sz="4" w:space="0" w:color="auto"/>
              <w:left w:val="single" w:sz="4" w:space="0" w:color="auto"/>
              <w:bottom w:val="single" w:sz="4" w:space="0" w:color="auto"/>
              <w:right w:val="single" w:sz="4" w:space="0" w:color="auto"/>
            </w:tcBorders>
          </w:tcPr>
          <w:p w14:paraId="1B051C34" w14:textId="77777777" w:rsidR="002B5515" w:rsidRPr="00820BA9" w:rsidRDefault="002B5515" w:rsidP="000401F9">
            <w:pPr>
              <w:widowControl w:val="0"/>
              <w:ind w:firstLine="709"/>
              <w:contextualSpacing/>
              <w:jc w:val="both"/>
              <w:rPr>
                <w:spacing w:val="2"/>
                <w:lang w:val="ru-RU" w:eastAsia="ru-RU"/>
              </w:rPr>
            </w:pPr>
          </w:p>
        </w:tc>
      </w:tr>
      <w:tr w:rsidR="002B5515" w:rsidRPr="00820BA9" w14:paraId="5F1CAC24" w14:textId="77777777" w:rsidTr="000401F9">
        <w:trPr>
          <w:gridAfter w:val="1"/>
          <w:wAfter w:w="17" w:type="dxa"/>
          <w:cantSplit/>
          <w:trHeight w:val="573"/>
        </w:trPr>
        <w:tc>
          <w:tcPr>
            <w:tcW w:w="14387" w:type="dxa"/>
            <w:gridSpan w:val="7"/>
            <w:tcBorders>
              <w:top w:val="single" w:sz="4" w:space="0" w:color="auto"/>
              <w:left w:val="single" w:sz="4" w:space="0" w:color="auto"/>
              <w:bottom w:val="single" w:sz="4" w:space="0" w:color="auto"/>
              <w:right w:val="single" w:sz="4" w:space="0" w:color="auto"/>
            </w:tcBorders>
          </w:tcPr>
          <w:p w14:paraId="5FDDE811" w14:textId="77777777" w:rsidR="002B5515" w:rsidRPr="00820BA9" w:rsidRDefault="002B5515" w:rsidP="000401F9">
            <w:pPr>
              <w:widowControl w:val="0"/>
              <w:ind w:firstLine="709"/>
              <w:contextualSpacing/>
              <w:jc w:val="center"/>
              <w:rPr>
                <w:spacing w:val="2"/>
                <w:lang w:val="ru-RU" w:eastAsia="ru-RU"/>
              </w:rPr>
            </w:pPr>
            <w:r w:rsidRPr="00820BA9">
              <w:rPr>
                <w:spacing w:val="2"/>
                <w:lang w:val="ru-RU" w:eastAsia="ru-RU"/>
              </w:rPr>
              <w:t>20____ год</w:t>
            </w:r>
          </w:p>
        </w:tc>
      </w:tr>
      <w:tr w:rsidR="002B5515" w:rsidRPr="00820BA9" w14:paraId="561082C6" w14:textId="77777777" w:rsidTr="000401F9">
        <w:trPr>
          <w:gridAfter w:val="1"/>
          <w:wAfter w:w="17" w:type="dxa"/>
          <w:cantSplit/>
          <w:trHeight w:val="585"/>
        </w:trPr>
        <w:tc>
          <w:tcPr>
            <w:tcW w:w="921" w:type="dxa"/>
            <w:tcBorders>
              <w:top w:val="single" w:sz="4" w:space="0" w:color="auto"/>
              <w:left w:val="single" w:sz="4" w:space="0" w:color="auto"/>
              <w:bottom w:val="single" w:sz="4" w:space="0" w:color="auto"/>
              <w:right w:val="single" w:sz="4" w:space="0" w:color="auto"/>
            </w:tcBorders>
          </w:tcPr>
          <w:p w14:paraId="6A04C45B" w14:textId="77777777" w:rsidR="002B5515" w:rsidRPr="00820BA9" w:rsidRDefault="002B5515" w:rsidP="000401F9">
            <w:pPr>
              <w:widowControl w:val="0"/>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53EDCABF" w14:textId="77777777" w:rsidR="002B5515" w:rsidRPr="00820BA9" w:rsidRDefault="002B5515" w:rsidP="000401F9">
            <w:pPr>
              <w:widowControl w:val="0"/>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6487EC9B" w14:textId="77777777" w:rsidR="002B5515" w:rsidRPr="00820BA9" w:rsidRDefault="002B5515" w:rsidP="000401F9">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4D8CF3BD" w14:textId="77777777" w:rsidR="002B5515" w:rsidRPr="00820BA9" w:rsidRDefault="002B5515" w:rsidP="000401F9">
            <w:pPr>
              <w:widowControl w:val="0"/>
              <w:contextualSpacing/>
              <w:rPr>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336F760C" w14:textId="77777777" w:rsidR="002B5515" w:rsidRPr="00820BA9" w:rsidRDefault="002B5515" w:rsidP="000401F9">
            <w:pPr>
              <w:widowControl w:val="0"/>
              <w:ind w:firstLine="709"/>
              <w:contextualSpacing/>
              <w:jc w:val="both"/>
              <w:rPr>
                <w:spacing w:val="2"/>
                <w:lang w:val="ru-RU" w:eastAsia="ru-RU"/>
              </w:rPr>
            </w:pPr>
          </w:p>
        </w:tc>
      </w:tr>
      <w:tr w:rsidR="002B5515" w:rsidRPr="00820BA9" w14:paraId="2ECE1E5E" w14:textId="77777777" w:rsidTr="000401F9">
        <w:trPr>
          <w:gridAfter w:val="1"/>
          <w:wAfter w:w="17" w:type="dxa"/>
          <w:cantSplit/>
          <w:trHeight w:val="585"/>
        </w:trPr>
        <w:tc>
          <w:tcPr>
            <w:tcW w:w="921" w:type="dxa"/>
            <w:tcBorders>
              <w:top w:val="single" w:sz="4" w:space="0" w:color="auto"/>
              <w:left w:val="single" w:sz="4" w:space="0" w:color="auto"/>
              <w:bottom w:val="single" w:sz="4" w:space="0" w:color="auto"/>
              <w:right w:val="single" w:sz="4" w:space="0" w:color="auto"/>
            </w:tcBorders>
          </w:tcPr>
          <w:p w14:paraId="5275CCA8"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0C3923FF"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0726B4BF" w14:textId="77777777" w:rsidR="002B5515" w:rsidRPr="00820BA9" w:rsidRDefault="002B5515" w:rsidP="000401F9">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72F0C552" w14:textId="77777777" w:rsidR="002B5515" w:rsidRPr="00820BA9" w:rsidRDefault="002B5515" w:rsidP="000401F9">
            <w:pPr>
              <w:widowControl w:val="0"/>
              <w:contextualSpacing/>
              <w:rPr>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19CED500" w14:textId="77777777" w:rsidR="002B5515" w:rsidRPr="00820BA9" w:rsidRDefault="002B5515" w:rsidP="000401F9">
            <w:pPr>
              <w:widowControl w:val="0"/>
              <w:ind w:firstLine="709"/>
              <w:contextualSpacing/>
              <w:jc w:val="both"/>
              <w:rPr>
                <w:spacing w:val="2"/>
                <w:lang w:val="ru-RU" w:eastAsia="ru-RU"/>
              </w:rPr>
            </w:pPr>
          </w:p>
        </w:tc>
      </w:tr>
      <w:tr w:rsidR="002B5515" w:rsidRPr="00820BA9" w14:paraId="00AB3C8D" w14:textId="77777777" w:rsidTr="000401F9">
        <w:trPr>
          <w:gridAfter w:val="1"/>
          <w:wAfter w:w="17" w:type="dxa"/>
          <w:cantSplit/>
          <w:trHeight w:val="585"/>
        </w:trPr>
        <w:tc>
          <w:tcPr>
            <w:tcW w:w="921" w:type="dxa"/>
            <w:tcBorders>
              <w:top w:val="single" w:sz="4" w:space="0" w:color="auto"/>
              <w:left w:val="single" w:sz="6" w:space="0" w:color="auto"/>
              <w:bottom w:val="single" w:sz="4" w:space="0" w:color="auto"/>
              <w:right w:val="single" w:sz="4" w:space="0" w:color="auto"/>
            </w:tcBorders>
          </w:tcPr>
          <w:p w14:paraId="346FCCEC"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40154C3B"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0C1A4CC0" w14:textId="77777777" w:rsidR="002B5515" w:rsidRPr="00820BA9" w:rsidRDefault="002B5515" w:rsidP="000401F9">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67FF2901" w14:textId="77777777" w:rsidR="002B5515" w:rsidRPr="00820BA9" w:rsidRDefault="002B5515" w:rsidP="000401F9">
            <w:pPr>
              <w:widowControl w:val="0"/>
              <w:contextualSpacing/>
              <w:rPr>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42D5019A" w14:textId="77777777" w:rsidR="002B5515" w:rsidRPr="00820BA9" w:rsidRDefault="002B5515" w:rsidP="000401F9">
            <w:pPr>
              <w:widowControl w:val="0"/>
              <w:ind w:firstLine="709"/>
              <w:contextualSpacing/>
              <w:jc w:val="both"/>
              <w:rPr>
                <w:spacing w:val="2"/>
                <w:lang w:val="ru-RU" w:eastAsia="ru-RU"/>
              </w:rPr>
            </w:pPr>
          </w:p>
        </w:tc>
      </w:tr>
      <w:tr w:rsidR="002B5515" w:rsidRPr="00820BA9" w14:paraId="333D1277" w14:textId="77777777" w:rsidTr="000401F9">
        <w:trPr>
          <w:gridAfter w:val="1"/>
          <w:wAfter w:w="17" w:type="dxa"/>
          <w:cantSplit/>
          <w:trHeight w:val="410"/>
        </w:trPr>
        <w:tc>
          <w:tcPr>
            <w:tcW w:w="14387" w:type="dxa"/>
            <w:gridSpan w:val="7"/>
            <w:tcBorders>
              <w:top w:val="single" w:sz="4" w:space="0" w:color="auto"/>
              <w:left w:val="single" w:sz="6" w:space="0" w:color="auto"/>
              <w:bottom w:val="single" w:sz="4" w:space="0" w:color="auto"/>
              <w:right w:val="single" w:sz="4" w:space="0" w:color="auto"/>
            </w:tcBorders>
          </w:tcPr>
          <w:p w14:paraId="443EAB43" w14:textId="77777777" w:rsidR="002B5515" w:rsidRPr="00820BA9" w:rsidRDefault="002B5515" w:rsidP="000401F9">
            <w:pPr>
              <w:widowControl w:val="0"/>
              <w:ind w:firstLine="709"/>
              <w:contextualSpacing/>
              <w:jc w:val="center"/>
              <w:rPr>
                <w:spacing w:val="2"/>
                <w:lang w:val="ru-RU" w:eastAsia="ru-RU"/>
              </w:rPr>
            </w:pPr>
            <w:r w:rsidRPr="00820BA9">
              <w:rPr>
                <w:spacing w:val="2"/>
                <w:lang w:val="ru-RU" w:eastAsia="ru-RU"/>
              </w:rPr>
              <w:t>20____год</w:t>
            </w:r>
          </w:p>
        </w:tc>
      </w:tr>
      <w:tr w:rsidR="002B5515" w:rsidRPr="00820BA9" w14:paraId="67EAD3EE" w14:textId="77777777" w:rsidTr="000401F9">
        <w:trPr>
          <w:cantSplit/>
          <w:trHeight w:val="739"/>
        </w:trPr>
        <w:tc>
          <w:tcPr>
            <w:tcW w:w="921" w:type="dxa"/>
            <w:tcBorders>
              <w:top w:val="single" w:sz="4" w:space="0" w:color="auto"/>
              <w:left w:val="single" w:sz="6" w:space="0" w:color="auto"/>
              <w:bottom w:val="single" w:sz="4" w:space="0" w:color="auto"/>
              <w:right w:val="single" w:sz="4" w:space="0" w:color="auto"/>
            </w:tcBorders>
          </w:tcPr>
          <w:p w14:paraId="48FA3E77"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433B2FE6"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50A96E22" w14:textId="77777777" w:rsidR="002B5515" w:rsidRPr="00820BA9" w:rsidRDefault="002B5515" w:rsidP="000401F9">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0EF2F78E" w14:textId="77777777" w:rsidR="002B5515" w:rsidRPr="00820BA9" w:rsidRDefault="002B5515" w:rsidP="000401F9">
            <w:pPr>
              <w:widowControl w:val="0"/>
              <w:contextualSpacing/>
              <w:rPr>
                <w:spacing w:val="2"/>
                <w:lang w:val="ru-RU"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1A0FB6F7" w14:textId="77777777" w:rsidR="002B5515" w:rsidRPr="00820BA9" w:rsidRDefault="002B5515" w:rsidP="000401F9">
            <w:pPr>
              <w:widowControl w:val="0"/>
              <w:ind w:firstLine="709"/>
              <w:contextualSpacing/>
              <w:jc w:val="both"/>
              <w:rPr>
                <w:spacing w:val="2"/>
                <w:lang w:val="ru-RU" w:eastAsia="ru-RU"/>
              </w:rPr>
            </w:pPr>
          </w:p>
        </w:tc>
      </w:tr>
      <w:tr w:rsidR="002B5515" w:rsidRPr="00820BA9" w14:paraId="732527CB" w14:textId="77777777" w:rsidTr="000401F9">
        <w:trPr>
          <w:cantSplit/>
          <w:trHeight w:val="739"/>
        </w:trPr>
        <w:tc>
          <w:tcPr>
            <w:tcW w:w="921" w:type="dxa"/>
            <w:tcBorders>
              <w:top w:val="single" w:sz="4" w:space="0" w:color="auto"/>
              <w:left w:val="single" w:sz="6" w:space="0" w:color="auto"/>
              <w:bottom w:val="single" w:sz="4" w:space="0" w:color="auto"/>
              <w:right w:val="single" w:sz="4" w:space="0" w:color="auto"/>
            </w:tcBorders>
          </w:tcPr>
          <w:p w14:paraId="36D14620"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157C0C59"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52F27A30" w14:textId="77777777" w:rsidR="002B5515" w:rsidRPr="00820BA9" w:rsidRDefault="002B5515" w:rsidP="000401F9">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3B4664B2" w14:textId="77777777" w:rsidR="002B5515" w:rsidRPr="00820BA9" w:rsidRDefault="002B5515" w:rsidP="000401F9">
            <w:pPr>
              <w:widowControl w:val="0"/>
              <w:contextualSpacing/>
              <w:rPr>
                <w:spacing w:val="2"/>
                <w:lang w:val="ru-RU"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1691D1AA" w14:textId="77777777" w:rsidR="002B5515" w:rsidRPr="00820BA9" w:rsidRDefault="002B5515" w:rsidP="000401F9">
            <w:pPr>
              <w:widowControl w:val="0"/>
              <w:ind w:firstLine="709"/>
              <w:contextualSpacing/>
              <w:jc w:val="both"/>
              <w:rPr>
                <w:spacing w:val="2"/>
                <w:lang w:val="ru-RU" w:eastAsia="ru-RU"/>
              </w:rPr>
            </w:pPr>
          </w:p>
        </w:tc>
      </w:tr>
      <w:tr w:rsidR="002B5515" w:rsidRPr="00820BA9" w14:paraId="5A3035AF" w14:textId="77777777" w:rsidTr="000401F9">
        <w:trPr>
          <w:cantSplit/>
          <w:trHeight w:val="739"/>
        </w:trPr>
        <w:tc>
          <w:tcPr>
            <w:tcW w:w="921" w:type="dxa"/>
            <w:tcBorders>
              <w:top w:val="single" w:sz="4" w:space="0" w:color="auto"/>
              <w:left w:val="single" w:sz="6" w:space="0" w:color="auto"/>
              <w:bottom w:val="single" w:sz="4" w:space="0" w:color="auto"/>
              <w:right w:val="single" w:sz="4" w:space="0" w:color="auto"/>
            </w:tcBorders>
          </w:tcPr>
          <w:p w14:paraId="73748A0F"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58E15044"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56D1336B" w14:textId="77777777" w:rsidR="002B5515" w:rsidRPr="00820BA9" w:rsidRDefault="002B5515" w:rsidP="000401F9">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32AE6D3C" w14:textId="77777777" w:rsidR="002B5515" w:rsidRPr="00820BA9" w:rsidRDefault="002B5515" w:rsidP="000401F9">
            <w:pPr>
              <w:widowControl w:val="0"/>
              <w:contextualSpacing/>
              <w:rPr>
                <w:spacing w:val="2"/>
                <w:lang w:val="ru-RU" w:eastAsia="ru-RU"/>
              </w:rPr>
            </w:pPr>
          </w:p>
          <w:p w14:paraId="68A156B5" w14:textId="77777777" w:rsidR="002B5515" w:rsidRPr="00820BA9" w:rsidRDefault="002B5515" w:rsidP="000401F9">
            <w:pPr>
              <w:widowControl w:val="0"/>
              <w:contextualSpacing/>
              <w:rPr>
                <w:spacing w:val="2"/>
                <w:lang w:val="ru-RU"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10885BA3" w14:textId="77777777" w:rsidR="002B5515" w:rsidRPr="00820BA9" w:rsidRDefault="002B5515" w:rsidP="000401F9">
            <w:pPr>
              <w:widowControl w:val="0"/>
              <w:ind w:firstLine="709"/>
              <w:contextualSpacing/>
              <w:jc w:val="both"/>
              <w:rPr>
                <w:spacing w:val="2"/>
                <w:lang w:val="ru-RU" w:eastAsia="ru-RU"/>
              </w:rPr>
            </w:pPr>
          </w:p>
        </w:tc>
      </w:tr>
      <w:tr w:rsidR="002B5515" w:rsidRPr="00820BA9" w14:paraId="38EFC31A" w14:textId="77777777" w:rsidTr="000401F9">
        <w:trPr>
          <w:gridAfter w:val="1"/>
          <w:wAfter w:w="17" w:type="dxa"/>
          <w:cantSplit/>
          <w:trHeight w:val="446"/>
        </w:trPr>
        <w:tc>
          <w:tcPr>
            <w:tcW w:w="14387" w:type="dxa"/>
            <w:gridSpan w:val="7"/>
            <w:tcBorders>
              <w:top w:val="single" w:sz="4" w:space="0" w:color="auto"/>
              <w:left w:val="single" w:sz="6" w:space="0" w:color="auto"/>
              <w:bottom w:val="single" w:sz="4" w:space="0" w:color="auto"/>
              <w:right w:val="single" w:sz="4" w:space="0" w:color="auto"/>
            </w:tcBorders>
          </w:tcPr>
          <w:p w14:paraId="068860A1" w14:textId="77777777" w:rsidR="002B5515" w:rsidRPr="00820BA9" w:rsidRDefault="002B5515" w:rsidP="000401F9">
            <w:pPr>
              <w:widowControl w:val="0"/>
              <w:ind w:firstLine="709"/>
              <w:contextualSpacing/>
              <w:jc w:val="center"/>
              <w:rPr>
                <w:spacing w:val="2"/>
                <w:lang w:val="ru-RU" w:eastAsia="ru-RU"/>
              </w:rPr>
            </w:pPr>
            <w:r w:rsidRPr="00820BA9">
              <w:rPr>
                <w:spacing w:val="2"/>
                <w:lang w:val="ru-RU" w:eastAsia="ru-RU"/>
              </w:rPr>
              <w:t>20_____ год</w:t>
            </w:r>
          </w:p>
        </w:tc>
      </w:tr>
      <w:tr w:rsidR="002B5515" w:rsidRPr="00820BA9" w14:paraId="6F26EA90" w14:textId="77777777" w:rsidTr="000401F9">
        <w:trPr>
          <w:cantSplit/>
          <w:trHeight w:val="739"/>
        </w:trPr>
        <w:tc>
          <w:tcPr>
            <w:tcW w:w="921" w:type="dxa"/>
            <w:tcBorders>
              <w:top w:val="single" w:sz="4" w:space="0" w:color="auto"/>
              <w:left w:val="single" w:sz="6" w:space="0" w:color="auto"/>
              <w:bottom w:val="single" w:sz="4" w:space="0" w:color="auto"/>
              <w:right w:val="single" w:sz="4" w:space="0" w:color="auto"/>
            </w:tcBorders>
          </w:tcPr>
          <w:p w14:paraId="611C8247"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1DBEC2B9"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3A410062" w14:textId="77777777" w:rsidR="002B5515" w:rsidRPr="00820BA9" w:rsidRDefault="002B5515" w:rsidP="000401F9">
            <w:pPr>
              <w:widowControl w:val="0"/>
              <w:contextualSpacing/>
              <w:rPr>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6AB88CE3" w14:textId="77777777" w:rsidR="002B5515" w:rsidRPr="00820BA9" w:rsidRDefault="002B5515" w:rsidP="000401F9">
            <w:pPr>
              <w:widowControl w:val="0"/>
              <w:contextualSpacing/>
              <w:rPr>
                <w:spacing w:val="2"/>
                <w:lang w:val="ru-RU"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4501BFC6" w14:textId="77777777" w:rsidR="002B5515" w:rsidRPr="00820BA9" w:rsidRDefault="002B5515" w:rsidP="000401F9">
            <w:pPr>
              <w:widowControl w:val="0"/>
              <w:ind w:firstLine="709"/>
              <w:contextualSpacing/>
              <w:jc w:val="both"/>
              <w:rPr>
                <w:spacing w:val="2"/>
                <w:lang w:val="ru-RU" w:eastAsia="ru-RU"/>
              </w:rPr>
            </w:pPr>
          </w:p>
        </w:tc>
      </w:tr>
      <w:tr w:rsidR="002B5515" w:rsidRPr="00820BA9" w14:paraId="254C85EE" w14:textId="77777777" w:rsidTr="000401F9">
        <w:trPr>
          <w:cantSplit/>
          <w:trHeight w:val="739"/>
        </w:trPr>
        <w:tc>
          <w:tcPr>
            <w:tcW w:w="921" w:type="dxa"/>
            <w:tcBorders>
              <w:top w:val="single" w:sz="4" w:space="0" w:color="auto"/>
              <w:left w:val="single" w:sz="6" w:space="0" w:color="auto"/>
              <w:bottom w:val="single" w:sz="4" w:space="0" w:color="auto"/>
              <w:right w:val="single" w:sz="4" w:space="0" w:color="auto"/>
            </w:tcBorders>
          </w:tcPr>
          <w:p w14:paraId="43019C22"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2FCFAE14"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4D55F40E" w14:textId="77777777" w:rsidR="002B5515" w:rsidRPr="00820BA9" w:rsidRDefault="002B5515" w:rsidP="000401F9">
            <w:pPr>
              <w:widowControl w:val="0"/>
              <w:contextualSpacing/>
              <w:rPr>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75809F2A" w14:textId="77777777" w:rsidR="002B5515" w:rsidRPr="00820BA9" w:rsidRDefault="002B5515" w:rsidP="000401F9">
            <w:pPr>
              <w:widowControl w:val="0"/>
              <w:contextualSpacing/>
              <w:rPr>
                <w:spacing w:val="2"/>
                <w:lang w:val="ru-RU"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6267058B" w14:textId="77777777" w:rsidR="002B5515" w:rsidRPr="00820BA9" w:rsidRDefault="002B5515" w:rsidP="000401F9">
            <w:pPr>
              <w:widowControl w:val="0"/>
              <w:ind w:firstLine="709"/>
              <w:contextualSpacing/>
              <w:jc w:val="both"/>
              <w:rPr>
                <w:spacing w:val="2"/>
                <w:lang w:val="ru-RU" w:eastAsia="ru-RU"/>
              </w:rPr>
            </w:pPr>
          </w:p>
        </w:tc>
      </w:tr>
      <w:tr w:rsidR="002B5515" w:rsidRPr="00820BA9" w14:paraId="7694451B" w14:textId="77777777" w:rsidTr="000401F9">
        <w:trPr>
          <w:cantSplit/>
          <w:trHeight w:val="739"/>
        </w:trPr>
        <w:tc>
          <w:tcPr>
            <w:tcW w:w="921" w:type="dxa"/>
            <w:tcBorders>
              <w:top w:val="single" w:sz="4" w:space="0" w:color="auto"/>
              <w:left w:val="single" w:sz="6" w:space="0" w:color="auto"/>
              <w:bottom w:val="single" w:sz="4" w:space="0" w:color="auto"/>
              <w:right w:val="single" w:sz="4" w:space="0" w:color="auto"/>
            </w:tcBorders>
          </w:tcPr>
          <w:p w14:paraId="03BACC8A"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30456BC7"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72447A1F" w14:textId="77777777" w:rsidR="002B5515" w:rsidRPr="00820BA9" w:rsidRDefault="002B5515" w:rsidP="000401F9">
            <w:pPr>
              <w:widowControl w:val="0"/>
              <w:contextualSpacing/>
              <w:rPr>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480DE661" w14:textId="77777777" w:rsidR="002B5515" w:rsidRPr="00820BA9" w:rsidRDefault="002B5515" w:rsidP="000401F9">
            <w:pPr>
              <w:widowControl w:val="0"/>
              <w:contextualSpacing/>
              <w:rPr>
                <w:spacing w:val="2"/>
                <w:lang w:val="ru-RU"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584BFF76" w14:textId="77777777" w:rsidR="002B5515" w:rsidRPr="00820BA9" w:rsidRDefault="002B5515" w:rsidP="000401F9">
            <w:pPr>
              <w:widowControl w:val="0"/>
              <w:ind w:firstLine="709"/>
              <w:contextualSpacing/>
              <w:jc w:val="both"/>
              <w:rPr>
                <w:spacing w:val="2"/>
                <w:lang w:val="ru-RU" w:eastAsia="ru-RU"/>
              </w:rPr>
            </w:pPr>
          </w:p>
        </w:tc>
      </w:tr>
    </w:tbl>
    <w:p w14:paraId="312C0496" w14:textId="77777777" w:rsidR="002B5515" w:rsidRPr="00820BA9" w:rsidRDefault="002B5515" w:rsidP="002B5515">
      <w:pPr>
        <w:contextualSpacing/>
        <w:rPr>
          <w:lang w:val="ru-RU"/>
        </w:rPr>
      </w:pPr>
    </w:p>
    <w:p w14:paraId="00B8B800" w14:textId="77777777" w:rsidR="002B5515" w:rsidRPr="00820BA9" w:rsidRDefault="002B5515" w:rsidP="002B5515">
      <w:pPr>
        <w:contextualSpacing/>
        <w:rPr>
          <w:lang w:val="ru-RU"/>
        </w:rPr>
      </w:pPr>
      <w:r w:rsidRPr="00820BA9">
        <w:rPr>
          <w:lang w:val="ru-RU"/>
        </w:rPr>
        <w:t>Таблица 9 - План внесения вклада партнером</w:t>
      </w: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9"/>
        <w:gridCol w:w="3734"/>
        <w:gridCol w:w="5528"/>
        <w:gridCol w:w="2977"/>
        <w:gridCol w:w="1700"/>
      </w:tblGrid>
      <w:tr w:rsidR="002B5515" w:rsidRPr="00820BA9" w14:paraId="610ED4EB" w14:textId="77777777" w:rsidTr="000401F9">
        <w:trPr>
          <w:trHeight w:val="397"/>
        </w:trPr>
        <w:tc>
          <w:tcPr>
            <w:tcW w:w="769" w:type="dxa"/>
            <w:vMerge w:val="restart"/>
            <w:shd w:val="clear" w:color="auto" w:fill="auto"/>
            <w:vAlign w:val="center"/>
          </w:tcPr>
          <w:p w14:paraId="497792BE" w14:textId="77777777" w:rsidR="002B5515" w:rsidRPr="00820BA9" w:rsidRDefault="002B5515" w:rsidP="000401F9">
            <w:pPr>
              <w:contextualSpacing/>
              <w:jc w:val="center"/>
              <w:rPr>
                <w:spacing w:val="2"/>
                <w:lang w:val="ru-RU" w:eastAsia="ru-RU"/>
              </w:rPr>
            </w:pPr>
            <w:r w:rsidRPr="00820BA9">
              <w:rPr>
                <w:spacing w:val="2"/>
                <w:lang w:val="ru-RU" w:eastAsia="ru-RU"/>
              </w:rPr>
              <w:lastRenderedPageBreak/>
              <w:t>№</w:t>
            </w:r>
          </w:p>
          <w:p w14:paraId="0B456C74" w14:textId="77777777" w:rsidR="002B5515" w:rsidRPr="00820BA9" w:rsidRDefault="002B5515" w:rsidP="000401F9">
            <w:pPr>
              <w:contextualSpacing/>
              <w:jc w:val="center"/>
              <w:rPr>
                <w:spacing w:val="2"/>
                <w:lang w:val="ru-RU" w:eastAsia="ru-RU"/>
              </w:rPr>
            </w:pPr>
            <w:r w:rsidRPr="00820BA9">
              <w:rPr>
                <w:spacing w:val="2"/>
                <w:lang w:val="ru-RU" w:eastAsia="ru-RU"/>
              </w:rPr>
              <w:t>п/п</w:t>
            </w:r>
          </w:p>
        </w:tc>
        <w:tc>
          <w:tcPr>
            <w:tcW w:w="3734" w:type="dxa"/>
            <w:vMerge w:val="restart"/>
            <w:shd w:val="clear" w:color="auto" w:fill="auto"/>
            <w:vAlign w:val="center"/>
          </w:tcPr>
          <w:p w14:paraId="015E4C87" w14:textId="77777777" w:rsidR="002B5515" w:rsidRPr="00820BA9" w:rsidRDefault="002B5515" w:rsidP="000401F9">
            <w:pPr>
              <w:contextualSpacing/>
              <w:jc w:val="center"/>
              <w:rPr>
                <w:spacing w:val="2"/>
                <w:lang w:val="ru-RU" w:eastAsia="ru-RU"/>
              </w:rPr>
            </w:pPr>
            <w:r w:rsidRPr="00820BA9">
              <w:rPr>
                <w:spacing w:val="2"/>
                <w:lang w:val="ru-RU" w:eastAsia="ru-RU"/>
              </w:rPr>
              <w:t>Наименование партнера, адрес, контактная информация</w:t>
            </w:r>
          </w:p>
        </w:tc>
        <w:tc>
          <w:tcPr>
            <w:tcW w:w="5528" w:type="dxa"/>
            <w:vMerge w:val="restart"/>
            <w:shd w:val="clear" w:color="auto" w:fill="auto"/>
            <w:vAlign w:val="center"/>
          </w:tcPr>
          <w:p w14:paraId="19AA74DE" w14:textId="77777777" w:rsidR="002B5515" w:rsidRPr="00820BA9" w:rsidRDefault="002B5515" w:rsidP="000401F9">
            <w:pPr>
              <w:contextualSpacing/>
              <w:jc w:val="center"/>
              <w:rPr>
                <w:spacing w:val="2"/>
                <w:lang w:val="ru-RU" w:eastAsia="ru-RU"/>
              </w:rPr>
            </w:pPr>
            <w:r w:rsidRPr="00820BA9">
              <w:rPr>
                <w:spacing w:val="2"/>
                <w:lang w:val="ru-RU" w:eastAsia="ru-RU"/>
              </w:rPr>
              <w:t>Форма вклада (не более 50 слов)</w:t>
            </w:r>
          </w:p>
        </w:tc>
        <w:tc>
          <w:tcPr>
            <w:tcW w:w="2977" w:type="dxa"/>
            <w:vMerge w:val="restart"/>
            <w:shd w:val="clear" w:color="auto" w:fill="auto"/>
            <w:vAlign w:val="center"/>
          </w:tcPr>
          <w:p w14:paraId="3B52275D" w14:textId="77777777" w:rsidR="002B5515" w:rsidRPr="00820BA9" w:rsidRDefault="002B5515" w:rsidP="00603291">
            <w:pPr>
              <w:contextualSpacing/>
              <w:jc w:val="center"/>
              <w:rPr>
                <w:spacing w:val="2"/>
                <w:lang w:val="ru-RU" w:eastAsia="ru-RU"/>
              </w:rPr>
            </w:pPr>
            <w:r w:rsidRPr="00820BA9">
              <w:rPr>
                <w:spacing w:val="2"/>
                <w:lang w:val="ru-RU" w:eastAsia="ru-RU"/>
              </w:rPr>
              <w:t>Стоимость вклада,  тенге</w:t>
            </w:r>
          </w:p>
        </w:tc>
        <w:tc>
          <w:tcPr>
            <w:tcW w:w="1700" w:type="dxa"/>
            <w:vMerge w:val="restart"/>
            <w:shd w:val="clear" w:color="auto" w:fill="auto"/>
            <w:vAlign w:val="center"/>
          </w:tcPr>
          <w:p w14:paraId="59BD0166" w14:textId="77777777" w:rsidR="002B5515" w:rsidRPr="00820BA9" w:rsidRDefault="002B5515" w:rsidP="000401F9">
            <w:pPr>
              <w:contextualSpacing/>
              <w:jc w:val="center"/>
              <w:rPr>
                <w:spacing w:val="2"/>
                <w:lang w:val="ru-RU" w:eastAsia="ru-RU"/>
              </w:rPr>
            </w:pPr>
            <w:r w:rsidRPr="00820BA9">
              <w:rPr>
                <w:spacing w:val="2"/>
                <w:lang w:val="ru-RU" w:eastAsia="ru-RU"/>
              </w:rPr>
              <w:t>Дата внесения</w:t>
            </w:r>
          </w:p>
          <w:p w14:paraId="42EB89B6" w14:textId="77777777" w:rsidR="002B5515" w:rsidRPr="00820BA9" w:rsidRDefault="002B5515" w:rsidP="000401F9">
            <w:pPr>
              <w:contextualSpacing/>
              <w:jc w:val="center"/>
              <w:rPr>
                <w:spacing w:val="2"/>
                <w:lang w:val="ru-RU" w:eastAsia="ru-RU"/>
              </w:rPr>
            </w:pPr>
            <w:r w:rsidRPr="00820BA9">
              <w:rPr>
                <w:spacing w:val="2"/>
                <w:lang w:val="ru-RU" w:eastAsia="ru-RU"/>
              </w:rPr>
              <w:t>(дд.мм.гггг)</w:t>
            </w:r>
          </w:p>
        </w:tc>
      </w:tr>
      <w:tr w:rsidR="002B5515" w:rsidRPr="00820BA9" w14:paraId="68CBA6E6" w14:textId="77777777" w:rsidTr="000401F9">
        <w:trPr>
          <w:trHeight w:val="397"/>
        </w:trPr>
        <w:tc>
          <w:tcPr>
            <w:tcW w:w="769" w:type="dxa"/>
            <w:vMerge/>
            <w:shd w:val="clear" w:color="auto" w:fill="auto"/>
          </w:tcPr>
          <w:p w14:paraId="110B385B" w14:textId="77777777" w:rsidR="002B5515" w:rsidRPr="00820BA9" w:rsidRDefault="002B5515" w:rsidP="000401F9">
            <w:pPr>
              <w:contextualSpacing/>
              <w:jc w:val="both"/>
              <w:rPr>
                <w:spacing w:val="2"/>
                <w:lang w:val="ru-RU" w:eastAsia="ru-RU"/>
              </w:rPr>
            </w:pPr>
          </w:p>
        </w:tc>
        <w:tc>
          <w:tcPr>
            <w:tcW w:w="3734" w:type="dxa"/>
            <w:vMerge/>
            <w:shd w:val="clear" w:color="auto" w:fill="auto"/>
          </w:tcPr>
          <w:p w14:paraId="767DADA2" w14:textId="77777777" w:rsidR="002B5515" w:rsidRPr="00820BA9" w:rsidRDefault="002B5515" w:rsidP="000401F9">
            <w:pPr>
              <w:contextualSpacing/>
              <w:jc w:val="both"/>
              <w:rPr>
                <w:spacing w:val="2"/>
                <w:lang w:val="ru-RU" w:eastAsia="ru-RU"/>
              </w:rPr>
            </w:pPr>
          </w:p>
        </w:tc>
        <w:tc>
          <w:tcPr>
            <w:tcW w:w="5528" w:type="dxa"/>
            <w:vMerge/>
            <w:shd w:val="clear" w:color="auto" w:fill="auto"/>
          </w:tcPr>
          <w:p w14:paraId="4E7B10FE" w14:textId="77777777" w:rsidR="002B5515" w:rsidRPr="00820BA9" w:rsidRDefault="002B5515" w:rsidP="000401F9">
            <w:pPr>
              <w:contextualSpacing/>
              <w:jc w:val="both"/>
              <w:rPr>
                <w:spacing w:val="2"/>
                <w:lang w:val="ru-RU" w:eastAsia="ru-RU"/>
              </w:rPr>
            </w:pPr>
          </w:p>
        </w:tc>
        <w:tc>
          <w:tcPr>
            <w:tcW w:w="2977" w:type="dxa"/>
            <w:vMerge/>
            <w:shd w:val="clear" w:color="auto" w:fill="auto"/>
          </w:tcPr>
          <w:p w14:paraId="6247C4E6" w14:textId="77777777" w:rsidR="002B5515" w:rsidRPr="00820BA9" w:rsidRDefault="002B5515" w:rsidP="000401F9">
            <w:pPr>
              <w:contextualSpacing/>
              <w:jc w:val="both"/>
              <w:rPr>
                <w:spacing w:val="2"/>
                <w:lang w:val="ru-RU" w:eastAsia="ru-RU"/>
              </w:rPr>
            </w:pPr>
          </w:p>
        </w:tc>
        <w:tc>
          <w:tcPr>
            <w:tcW w:w="1700" w:type="dxa"/>
            <w:vMerge/>
            <w:shd w:val="clear" w:color="auto" w:fill="auto"/>
          </w:tcPr>
          <w:p w14:paraId="7659A995" w14:textId="77777777" w:rsidR="002B5515" w:rsidRPr="00820BA9" w:rsidRDefault="002B5515" w:rsidP="000401F9">
            <w:pPr>
              <w:contextualSpacing/>
              <w:jc w:val="both"/>
              <w:rPr>
                <w:spacing w:val="2"/>
                <w:lang w:val="ru-RU" w:eastAsia="ru-RU"/>
              </w:rPr>
            </w:pPr>
          </w:p>
        </w:tc>
      </w:tr>
      <w:tr w:rsidR="002B5515" w:rsidRPr="00820BA9" w14:paraId="64323858" w14:textId="77777777" w:rsidTr="000401F9">
        <w:tc>
          <w:tcPr>
            <w:tcW w:w="769" w:type="dxa"/>
            <w:shd w:val="clear" w:color="auto" w:fill="auto"/>
          </w:tcPr>
          <w:p w14:paraId="67CEA370" w14:textId="77777777" w:rsidR="002B5515" w:rsidRPr="00820BA9" w:rsidRDefault="002B5515" w:rsidP="000401F9">
            <w:pPr>
              <w:contextualSpacing/>
              <w:jc w:val="center"/>
              <w:rPr>
                <w:spacing w:val="2"/>
                <w:lang w:val="ru-RU" w:eastAsia="ru-RU"/>
              </w:rPr>
            </w:pPr>
            <w:r w:rsidRPr="00820BA9">
              <w:rPr>
                <w:spacing w:val="2"/>
                <w:lang w:val="ru-RU" w:eastAsia="ru-RU"/>
              </w:rPr>
              <w:t>1</w:t>
            </w:r>
          </w:p>
        </w:tc>
        <w:tc>
          <w:tcPr>
            <w:tcW w:w="3734" w:type="dxa"/>
            <w:shd w:val="clear" w:color="auto" w:fill="auto"/>
          </w:tcPr>
          <w:p w14:paraId="7D60F060" w14:textId="77777777" w:rsidR="002B5515" w:rsidRPr="00820BA9" w:rsidRDefault="002B5515" w:rsidP="000401F9">
            <w:pPr>
              <w:contextualSpacing/>
              <w:jc w:val="center"/>
              <w:rPr>
                <w:spacing w:val="2"/>
                <w:lang w:val="ru-RU" w:eastAsia="ru-RU"/>
              </w:rPr>
            </w:pPr>
            <w:r w:rsidRPr="00820BA9">
              <w:rPr>
                <w:spacing w:val="2"/>
                <w:lang w:val="ru-RU" w:eastAsia="ru-RU"/>
              </w:rPr>
              <w:t>2</w:t>
            </w:r>
          </w:p>
        </w:tc>
        <w:tc>
          <w:tcPr>
            <w:tcW w:w="5528" w:type="dxa"/>
            <w:shd w:val="clear" w:color="auto" w:fill="auto"/>
          </w:tcPr>
          <w:p w14:paraId="0AF29A46" w14:textId="77777777" w:rsidR="002B5515" w:rsidRPr="00820BA9" w:rsidRDefault="002B5515" w:rsidP="000401F9">
            <w:pPr>
              <w:contextualSpacing/>
              <w:jc w:val="center"/>
              <w:rPr>
                <w:spacing w:val="2"/>
                <w:lang w:val="ru-RU" w:eastAsia="ru-RU"/>
              </w:rPr>
            </w:pPr>
            <w:r w:rsidRPr="00820BA9">
              <w:rPr>
                <w:spacing w:val="2"/>
                <w:lang w:val="ru-RU" w:eastAsia="ru-RU"/>
              </w:rPr>
              <w:t>3</w:t>
            </w:r>
          </w:p>
        </w:tc>
        <w:tc>
          <w:tcPr>
            <w:tcW w:w="2977" w:type="dxa"/>
            <w:shd w:val="clear" w:color="auto" w:fill="auto"/>
          </w:tcPr>
          <w:p w14:paraId="18152B9A" w14:textId="77777777" w:rsidR="002B5515" w:rsidRPr="00820BA9" w:rsidRDefault="002B5515" w:rsidP="000401F9">
            <w:pPr>
              <w:contextualSpacing/>
              <w:jc w:val="center"/>
              <w:rPr>
                <w:spacing w:val="2"/>
                <w:lang w:val="ru-RU" w:eastAsia="ru-RU"/>
              </w:rPr>
            </w:pPr>
            <w:r w:rsidRPr="00820BA9">
              <w:rPr>
                <w:spacing w:val="2"/>
                <w:lang w:val="ru-RU" w:eastAsia="ru-RU"/>
              </w:rPr>
              <w:t>4</w:t>
            </w:r>
          </w:p>
        </w:tc>
        <w:tc>
          <w:tcPr>
            <w:tcW w:w="1700" w:type="dxa"/>
            <w:shd w:val="clear" w:color="auto" w:fill="auto"/>
          </w:tcPr>
          <w:p w14:paraId="7F3660F3" w14:textId="77777777" w:rsidR="002B5515" w:rsidRPr="00820BA9" w:rsidRDefault="002B5515" w:rsidP="000401F9">
            <w:pPr>
              <w:contextualSpacing/>
              <w:jc w:val="center"/>
              <w:rPr>
                <w:spacing w:val="2"/>
                <w:lang w:val="ru-RU" w:eastAsia="ru-RU"/>
              </w:rPr>
            </w:pPr>
            <w:r w:rsidRPr="00820BA9">
              <w:rPr>
                <w:spacing w:val="2"/>
                <w:lang w:val="ru-RU" w:eastAsia="ru-RU"/>
              </w:rPr>
              <w:t>5</w:t>
            </w:r>
          </w:p>
        </w:tc>
      </w:tr>
      <w:tr w:rsidR="002B5515" w:rsidRPr="00820BA9" w14:paraId="75EFDBDB" w14:textId="77777777" w:rsidTr="000401F9">
        <w:tc>
          <w:tcPr>
            <w:tcW w:w="769" w:type="dxa"/>
            <w:shd w:val="clear" w:color="auto" w:fill="auto"/>
          </w:tcPr>
          <w:p w14:paraId="75A881B9" w14:textId="77777777" w:rsidR="002B5515" w:rsidRPr="00820BA9" w:rsidRDefault="002B5515" w:rsidP="000401F9">
            <w:pPr>
              <w:contextualSpacing/>
              <w:jc w:val="both"/>
              <w:rPr>
                <w:spacing w:val="2"/>
                <w:lang w:val="ru-RU" w:eastAsia="ru-RU"/>
              </w:rPr>
            </w:pPr>
          </w:p>
        </w:tc>
        <w:tc>
          <w:tcPr>
            <w:tcW w:w="3734" w:type="dxa"/>
            <w:shd w:val="clear" w:color="auto" w:fill="auto"/>
          </w:tcPr>
          <w:p w14:paraId="5C859CC7" w14:textId="77777777" w:rsidR="002B5515" w:rsidRPr="00820BA9" w:rsidRDefault="002B5515" w:rsidP="000401F9">
            <w:pPr>
              <w:contextualSpacing/>
              <w:jc w:val="both"/>
              <w:rPr>
                <w:spacing w:val="2"/>
                <w:lang w:val="ru-RU" w:eastAsia="ru-RU"/>
              </w:rPr>
            </w:pPr>
          </w:p>
        </w:tc>
        <w:tc>
          <w:tcPr>
            <w:tcW w:w="5528" w:type="dxa"/>
            <w:shd w:val="clear" w:color="auto" w:fill="auto"/>
          </w:tcPr>
          <w:p w14:paraId="0CDC60D4" w14:textId="77777777" w:rsidR="002B5515" w:rsidRPr="00820BA9" w:rsidRDefault="002B5515" w:rsidP="000401F9">
            <w:pPr>
              <w:contextualSpacing/>
              <w:jc w:val="both"/>
              <w:rPr>
                <w:spacing w:val="2"/>
                <w:lang w:val="ru-RU" w:eastAsia="ru-RU"/>
              </w:rPr>
            </w:pPr>
          </w:p>
        </w:tc>
        <w:tc>
          <w:tcPr>
            <w:tcW w:w="2977" w:type="dxa"/>
            <w:shd w:val="clear" w:color="auto" w:fill="auto"/>
          </w:tcPr>
          <w:p w14:paraId="7D7B5305" w14:textId="77777777" w:rsidR="002B5515" w:rsidRPr="00820BA9" w:rsidRDefault="002B5515" w:rsidP="000401F9">
            <w:pPr>
              <w:contextualSpacing/>
              <w:jc w:val="both"/>
              <w:rPr>
                <w:spacing w:val="2"/>
                <w:lang w:val="ru-RU" w:eastAsia="ru-RU"/>
              </w:rPr>
            </w:pPr>
          </w:p>
        </w:tc>
        <w:tc>
          <w:tcPr>
            <w:tcW w:w="1700" w:type="dxa"/>
            <w:shd w:val="clear" w:color="auto" w:fill="auto"/>
          </w:tcPr>
          <w:p w14:paraId="7F2CD4E2" w14:textId="77777777" w:rsidR="002B5515" w:rsidRPr="00820BA9" w:rsidRDefault="002B5515" w:rsidP="000401F9">
            <w:pPr>
              <w:contextualSpacing/>
              <w:jc w:val="both"/>
              <w:rPr>
                <w:spacing w:val="2"/>
                <w:lang w:val="ru-RU" w:eastAsia="ru-RU"/>
              </w:rPr>
            </w:pPr>
          </w:p>
        </w:tc>
      </w:tr>
      <w:tr w:rsidR="002B5515" w:rsidRPr="00820BA9" w14:paraId="48B40EDB" w14:textId="77777777" w:rsidTr="000401F9">
        <w:tc>
          <w:tcPr>
            <w:tcW w:w="769" w:type="dxa"/>
            <w:shd w:val="clear" w:color="auto" w:fill="auto"/>
          </w:tcPr>
          <w:p w14:paraId="0DD26735" w14:textId="77777777" w:rsidR="002B5515" w:rsidRPr="00820BA9" w:rsidRDefault="002B5515" w:rsidP="000401F9">
            <w:pPr>
              <w:contextualSpacing/>
              <w:jc w:val="both"/>
              <w:rPr>
                <w:spacing w:val="2"/>
                <w:lang w:val="ru-RU" w:eastAsia="ru-RU"/>
              </w:rPr>
            </w:pPr>
          </w:p>
        </w:tc>
        <w:tc>
          <w:tcPr>
            <w:tcW w:w="3734" w:type="dxa"/>
            <w:shd w:val="clear" w:color="auto" w:fill="auto"/>
          </w:tcPr>
          <w:p w14:paraId="5BCE1F77" w14:textId="77777777" w:rsidR="002B5515" w:rsidRPr="00820BA9" w:rsidRDefault="002B5515" w:rsidP="000401F9">
            <w:pPr>
              <w:contextualSpacing/>
              <w:jc w:val="both"/>
              <w:rPr>
                <w:spacing w:val="2"/>
                <w:lang w:val="ru-RU" w:eastAsia="ru-RU"/>
              </w:rPr>
            </w:pPr>
          </w:p>
        </w:tc>
        <w:tc>
          <w:tcPr>
            <w:tcW w:w="5528" w:type="dxa"/>
            <w:shd w:val="clear" w:color="auto" w:fill="auto"/>
          </w:tcPr>
          <w:p w14:paraId="0D99EF73" w14:textId="77777777" w:rsidR="002B5515" w:rsidRPr="00820BA9" w:rsidRDefault="002B5515" w:rsidP="000401F9">
            <w:pPr>
              <w:contextualSpacing/>
              <w:jc w:val="both"/>
              <w:rPr>
                <w:spacing w:val="2"/>
                <w:lang w:val="ru-RU" w:eastAsia="ru-RU"/>
              </w:rPr>
            </w:pPr>
          </w:p>
        </w:tc>
        <w:tc>
          <w:tcPr>
            <w:tcW w:w="2977" w:type="dxa"/>
            <w:shd w:val="clear" w:color="auto" w:fill="auto"/>
          </w:tcPr>
          <w:p w14:paraId="6583D2BC" w14:textId="77777777" w:rsidR="002B5515" w:rsidRPr="00820BA9" w:rsidRDefault="002B5515" w:rsidP="000401F9">
            <w:pPr>
              <w:contextualSpacing/>
              <w:jc w:val="both"/>
              <w:rPr>
                <w:spacing w:val="2"/>
                <w:lang w:val="ru-RU" w:eastAsia="ru-RU"/>
              </w:rPr>
            </w:pPr>
          </w:p>
        </w:tc>
        <w:tc>
          <w:tcPr>
            <w:tcW w:w="1700" w:type="dxa"/>
            <w:shd w:val="clear" w:color="auto" w:fill="auto"/>
          </w:tcPr>
          <w:p w14:paraId="0D386CD6" w14:textId="77777777" w:rsidR="002B5515" w:rsidRPr="00820BA9" w:rsidRDefault="002B5515" w:rsidP="000401F9">
            <w:pPr>
              <w:contextualSpacing/>
              <w:jc w:val="both"/>
              <w:rPr>
                <w:spacing w:val="2"/>
                <w:lang w:val="ru-RU" w:eastAsia="ru-RU"/>
              </w:rPr>
            </w:pPr>
          </w:p>
        </w:tc>
      </w:tr>
      <w:tr w:rsidR="002B5515" w:rsidRPr="00820BA9" w14:paraId="493D42D3" w14:textId="77777777" w:rsidTr="000401F9">
        <w:tc>
          <w:tcPr>
            <w:tcW w:w="769" w:type="dxa"/>
            <w:shd w:val="clear" w:color="auto" w:fill="auto"/>
          </w:tcPr>
          <w:p w14:paraId="3EAABB7B" w14:textId="77777777" w:rsidR="002B5515" w:rsidRPr="00820BA9" w:rsidRDefault="002B5515" w:rsidP="000401F9">
            <w:pPr>
              <w:contextualSpacing/>
              <w:jc w:val="both"/>
              <w:rPr>
                <w:spacing w:val="2"/>
                <w:lang w:val="ru-RU" w:eastAsia="ru-RU"/>
              </w:rPr>
            </w:pPr>
          </w:p>
        </w:tc>
        <w:tc>
          <w:tcPr>
            <w:tcW w:w="3734" w:type="dxa"/>
            <w:shd w:val="clear" w:color="auto" w:fill="auto"/>
          </w:tcPr>
          <w:p w14:paraId="36E721F2" w14:textId="77777777" w:rsidR="002B5515" w:rsidRPr="00820BA9" w:rsidRDefault="002B5515" w:rsidP="000401F9">
            <w:pPr>
              <w:contextualSpacing/>
              <w:jc w:val="both"/>
              <w:rPr>
                <w:spacing w:val="2"/>
                <w:lang w:val="ru-RU" w:eastAsia="ru-RU"/>
              </w:rPr>
            </w:pPr>
          </w:p>
        </w:tc>
        <w:tc>
          <w:tcPr>
            <w:tcW w:w="5528" w:type="dxa"/>
            <w:shd w:val="clear" w:color="auto" w:fill="auto"/>
          </w:tcPr>
          <w:p w14:paraId="5C0E0699" w14:textId="77777777" w:rsidR="002B5515" w:rsidRPr="00820BA9" w:rsidRDefault="002B5515" w:rsidP="000401F9">
            <w:pPr>
              <w:contextualSpacing/>
              <w:jc w:val="both"/>
              <w:rPr>
                <w:spacing w:val="2"/>
                <w:lang w:val="ru-RU" w:eastAsia="ru-RU"/>
              </w:rPr>
            </w:pPr>
          </w:p>
        </w:tc>
        <w:tc>
          <w:tcPr>
            <w:tcW w:w="2977" w:type="dxa"/>
            <w:shd w:val="clear" w:color="auto" w:fill="auto"/>
          </w:tcPr>
          <w:p w14:paraId="211FF293" w14:textId="77777777" w:rsidR="002B5515" w:rsidRPr="00820BA9" w:rsidRDefault="002B5515" w:rsidP="000401F9">
            <w:pPr>
              <w:contextualSpacing/>
              <w:jc w:val="both"/>
              <w:rPr>
                <w:spacing w:val="2"/>
                <w:lang w:val="ru-RU" w:eastAsia="ru-RU"/>
              </w:rPr>
            </w:pPr>
          </w:p>
        </w:tc>
        <w:tc>
          <w:tcPr>
            <w:tcW w:w="1700" w:type="dxa"/>
            <w:shd w:val="clear" w:color="auto" w:fill="auto"/>
          </w:tcPr>
          <w:p w14:paraId="61A9C6D2" w14:textId="77777777" w:rsidR="002B5515" w:rsidRPr="00820BA9" w:rsidRDefault="002B5515" w:rsidP="000401F9">
            <w:pPr>
              <w:contextualSpacing/>
              <w:jc w:val="both"/>
              <w:rPr>
                <w:spacing w:val="2"/>
                <w:lang w:val="ru-RU" w:eastAsia="ru-RU"/>
              </w:rPr>
            </w:pPr>
          </w:p>
        </w:tc>
      </w:tr>
    </w:tbl>
    <w:p w14:paraId="4E397F01" w14:textId="77777777" w:rsidR="002B5515" w:rsidRPr="00820BA9" w:rsidRDefault="002B5515" w:rsidP="002B5515">
      <w:pPr>
        <w:contextualSpacing/>
        <w:jc w:val="both"/>
        <w:rPr>
          <w:lang w:val="ru-RU"/>
        </w:rPr>
      </w:pPr>
    </w:p>
    <w:bookmarkEnd w:id="6"/>
    <w:p w14:paraId="0ECA27DA" w14:textId="77777777" w:rsidR="002B5515" w:rsidRPr="00820BA9" w:rsidRDefault="002B5515" w:rsidP="002B5515">
      <w:pPr>
        <w:tabs>
          <w:tab w:val="left" w:pos="993"/>
        </w:tabs>
        <w:contextualSpacing/>
        <w:jc w:val="both"/>
        <w:rPr>
          <w:lang w:val="ru-RU"/>
        </w:rPr>
      </w:pPr>
    </w:p>
    <w:p w14:paraId="7C678B8A" w14:textId="77777777" w:rsidR="002B5515" w:rsidRPr="00820BA9" w:rsidRDefault="002B5515" w:rsidP="002B5515">
      <w:pPr>
        <w:pStyle w:val="a4"/>
        <w:spacing w:before="0" w:after="0"/>
        <w:ind w:firstLine="709"/>
        <w:contextualSpacing/>
        <w:jc w:val="right"/>
        <w:rPr>
          <w:b/>
          <w:i/>
        </w:rPr>
        <w:sectPr w:rsidR="002B5515" w:rsidRPr="00820BA9" w:rsidSect="000401F9">
          <w:footnotePr>
            <w:pos w:val="beneathText"/>
          </w:footnotePr>
          <w:pgSz w:w="16837" w:h="11905" w:orient="landscape"/>
          <w:pgMar w:top="848" w:right="1418" w:bottom="851" w:left="1418" w:header="720" w:footer="403" w:gutter="0"/>
          <w:cols w:space="720"/>
          <w:titlePg/>
          <w:docGrid w:linePitch="360"/>
        </w:sectPr>
      </w:pPr>
    </w:p>
    <w:p w14:paraId="2B6139ED" w14:textId="77777777" w:rsidR="002B5515" w:rsidRPr="00820BA9" w:rsidRDefault="002B5515" w:rsidP="002B5515">
      <w:pPr>
        <w:pStyle w:val="a4"/>
        <w:spacing w:before="0" w:after="0"/>
        <w:ind w:firstLine="709"/>
        <w:contextualSpacing/>
        <w:jc w:val="right"/>
      </w:pPr>
      <w:r w:rsidRPr="00820BA9">
        <w:lastRenderedPageBreak/>
        <w:t>Приложение 2</w:t>
      </w:r>
    </w:p>
    <w:p w14:paraId="4BF7F843" w14:textId="12BB6DC4" w:rsidR="002B5515" w:rsidRPr="00820BA9" w:rsidRDefault="002B5515" w:rsidP="002B5515">
      <w:pPr>
        <w:pStyle w:val="a4"/>
        <w:shd w:val="clear" w:color="auto" w:fill="FFFFFF"/>
        <w:spacing w:before="0" w:after="0"/>
        <w:ind w:firstLine="709"/>
        <w:contextualSpacing/>
        <w:jc w:val="right"/>
        <w:textAlignment w:val="baseline"/>
        <w:rPr>
          <w:spacing w:val="2"/>
        </w:rPr>
      </w:pPr>
      <w:r w:rsidRPr="00820BA9">
        <w:rPr>
          <w:spacing w:val="2"/>
        </w:rPr>
        <w:t>к Конкурсной документации</w:t>
      </w:r>
      <w:r w:rsidR="007E49D6" w:rsidRPr="00820BA9">
        <w:rPr>
          <w:spacing w:val="2"/>
          <w:lang w:val="ru-RU"/>
        </w:rPr>
        <w:t>,</w:t>
      </w:r>
      <w:r w:rsidRPr="00820BA9">
        <w:rPr>
          <w:spacing w:val="2"/>
        </w:rPr>
        <w:t xml:space="preserve"> </w:t>
      </w:r>
    </w:p>
    <w:p w14:paraId="39135A4D" w14:textId="77777777" w:rsidR="007E49D6" w:rsidRPr="00820BA9" w:rsidRDefault="007E49D6" w:rsidP="007E49D6">
      <w:pPr>
        <w:ind w:left="7230"/>
        <w:contextualSpacing/>
        <w:jc w:val="center"/>
        <w:rPr>
          <w:bCs/>
          <w:lang w:val="ru-RU"/>
        </w:rPr>
      </w:pPr>
      <w:r w:rsidRPr="00820BA9">
        <w:rPr>
          <w:bCs/>
          <w:lang w:val="ru-RU"/>
        </w:rPr>
        <w:t xml:space="preserve">утвержденный приказом Председателя Комитета науки Министерства </w:t>
      </w:r>
      <w:r w:rsidRPr="00820BA9">
        <w:rPr>
          <w:bCs/>
          <w:shd w:val="clear" w:color="auto" w:fill="FFFFFF"/>
          <w:lang w:val="ru-RU"/>
        </w:rPr>
        <w:t>науки и высшего образования</w:t>
      </w:r>
      <w:r w:rsidRPr="00820BA9">
        <w:rPr>
          <w:bCs/>
          <w:lang w:val="ru-RU"/>
        </w:rPr>
        <w:t xml:space="preserve"> Республики Казахстан</w:t>
      </w:r>
    </w:p>
    <w:p w14:paraId="367BFD76" w14:textId="384AA59D" w:rsidR="007E49D6" w:rsidRPr="00820BA9" w:rsidRDefault="007E49D6" w:rsidP="007E49D6">
      <w:pPr>
        <w:ind w:left="7230"/>
        <w:contextualSpacing/>
        <w:jc w:val="center"/>
        <w:rPr>
          <w:bCs/>
          <w:lang w:val="ru-RU"/>
        </w:rPr>
      </w:pPr>
      <w:r w:rsidRPr="00820BA9">
        <w:rPr>
          <w:bCs/>
          <w:lang w:val="ru-RU"/>
        </w:rPr>
        <w:t>№</w:t>
      </w:r>
      <w:r w:rsidR="0002118D" w:rsidRPr="00820BA9">
        <w:rPr>
          <w:bCs/>
          <w:lang w:val="ru-RU"/>
        </w:rPr>
        <w:t xml:space="preserve">     </w:t>
      </w:r>
      <w:r w:rsidRPr="00820BA9">
        <w:rPr>
          <w:bCs/>
          <w:lang w:val="ru-RU"/>
        </w:rPr>
        <w:t>-нж от «</w:t>
      </w:r>
      <w:r w:rsidR="0002118D" w:rsidRPr="00820BA9">
        <w:rPr>
          <w:bCs/>
          <w:lang w:val="ru-RU"/>
        </w:rPr>
        <w:t xml:space="preserve">  </w:t>
      </w:r>
      <w:r w:rsidRPr="00820BA9">
        <w:rPr>
          <w:bCs/>
          <w:lang w:val="ru-RU"/>
        </w:rPr>
        <w:t xml:space="preserve">» </w:t>
      </w:r>
      <w:r w:rsidR="0002118D" w:rsidRPr="00820BA9">
        <w:rPr>
          <w:bCs/>
          <w:lang w:val="ru-RU"/>
        </w:rPr>
        <w:t>сентяб</w:t>
      </w:r>
      <w:r w:rsidRPr="00820BA9">
        <w:rPr>
          <w:bCs/>
          <w:lang w:val="ru-RU"/>
        </w:rPr>
        <w:t>ря 202</w:t>
      </w:r>
      <w:r w:rsidR="0002118D" w:rsidRPr="00820BA9">
        <w:rPr>
          <w:bCs/>
          <w:lang w:val="ru-RU"/>
        </w:rPr>
        <w:t>5</w:t>
      </w:r>
      <w:r w:rsidRPr="00820BA9">
        <w:rPr>
          <w:bCs/>
          <w:lang w:val="ru-RU"/>
        </w:rPr>
        <w:t xml:space="preserve"> года</w:t>
      </w:r>
    </w:p>
    <w:p w14:paraId="21BFBE45" w14:textId="2C2AA855" w:rsidR="007E49D6" w:rsidRPr="00820BA9" w:rsidRDefault="007E49D6" w:rsidP="007E49D6">
      <w:pPr>
        <w:ind w:left="7230"/>
        <w:contextualSpacing/>
        <w:jc w:val="center"/>
        <w:rPr>
          <w:b/>
          <w:bCs/>
          <w:lang w:val="ru-RU"/>
        </w:rPr>
      </w:pPr>
    </w:p>
    <w:p w14:paraId="7B8898A5" w14:textId="625D94A4" w:rsidR="00317C8F" w:rsidRPr="00820BA9" w:rsidRDefault="00317C8F" w:rsidP="007E49D6">
      <w:pPr>
        <w:ind w:left="7230"/>
        <w:contextualSpacing/>
        <w:jc w:val="center"/>
        <w:rPr>
          <w:b/>
          <w:bCs/>
          <w:lang w:val="ru-RU"/>
        </w:rPr>
      </w:pPr>
    </w:p>
    <w:p w14:paraId="35A53F58" w14:textId="0F30C981" w:rsidR="00317C8F" w:rsidRPr="00820BA9" w:rsidRDefault="00317C8F" w:rsidP="00317C8F">
      <w:pPr>
        <w:shd w:val="clear" w:color="auto" w:fill="FFFFFF"/>
        <w:contextualSpacing/>
        <w:jc w:val="center"/>
        <w:textAlignment w:val="baseline"/>
        <w:rPr>
          <w:b/>
        </w:rPr>
      </w:pPr>
      <w:r w:rsidRPr="00820BA9">
        <w:rPr>
          <w:b/>
        </w:rPr>
        <w:t xml:space="preserve">2026-2028 жылдарға арналған ғылыми және (немесе) ғылыми-техникалық жобалар бойынша  жас ғалымдарды гранттық қаржыландыруға арналған </w:t>
      </w:r>
    </w:p>
    <w:p w14:paraId="16E9EB4C" w14:textId="60062607" w:rsidR="00317C8F" w:rsidRPr="00820BA9" w:rsidRDefault="00317C8F" w:rsidP="00317C8F">
      <w:pPr>
        <w:shd w:val="clear" w:color="auto" w:fill="FFFFFF"/>
        <w:ind w:firstLine="709"/>
        <w:contextualSpacing/>
        <w:jc w:val="center"/>
        <w:textAlignment w:val="baseline"/>
        <w:rPr>
          <w:b/>
          <w:bCs/>
          <w:spacing w:val="2"/>
        </w:rPr>
      </w:pPr>
      <w:r w:rsidRPr="00820BA9">
        <w:rPr>
          <w:b/>
          <w:bCs/>
          <w:spacing w:val="2"/>
        </w:rPr>
        <w:t xml:space="preserve">№______/ КМУ-26-28 ШАРТ </w:t>
      </w:r>
    </w:p>
    <w:p w14:paraId="26F4794F" w14:textId="77777777" w:rsidR="00317C8F" w:rsidRPr="00820BA9" w:rsidRDefault="00317C8F" w:rsidP="00317C8F">
      <w:pPr>
        <w:shd w:val="clear" w:color="auto" w:fill="FFFFFF"/>
        <w:contextualSpacing/>
        <w:jc w:val="both"/>
        <w:textAlignment w:val="baseline"/>
        <w:rPr>
          <w:b/>
          <w:bCs/>
          <w:spacing w:val="2"/>
        </w:rPr>
      </w:pPr>
    </w:p>
    <w:p w14:paraId="0BDE961B" w14:textId="011C139C" w:rsidR="00317C8F" w:rsidRPr="00820BA9" w:rsidRDefault="00317C8F" w:rsidP="00317C8F">
      <w:pPr>
        <w:shd w:val="clear" w:color="auto" w:fill="FFFFFF"/>
        <w:ind w:firstLine="709"/>
        <w:contextualSpacing/>
        <w:jc w:val="both"/>
        <w:textAlignment w:val="baseline"/>
        <w:rPr>
          <w:spacing w:val="2"/>
        </w:rPr>
      </w:pPr>
      <w:r w:rsidRPr="00820BA9">
        <w:rPr>
          <w:b/>
          <w:spacing w:val="2"/>
        </w:rPr>
        <w:t xml:space="preserve">Астана қ. </w:t>
      </w:r>
      <w:r w:rsidRPr="00820BA9">
        <w:rPr>
          <w:b/>
          <w:spacing w:val="2"/>
        </w:rPr>
        <w:tab/>
      </w:r>
      <w:r w:rsidRPr="00820BA9">
        <w:rPr>
          <w:b/>
          <w:spacing w:val="2"/>
        </w:rPr>
        <w:tab/>
      </w:r>
      <w:r w:rsidRPr="00820BA9">
        <w:rPr>
          <w:b/>
          <w:spacing w:val="2"/>
        </w:rPr>
        <w:tab/>
      </w:r>
      <w:r w:rsidRPr="00820BA9">
        <w:rPr>
          <w:bCs/>
          <w:spacing w:val="2"/>
        </w:rPr>
        <w:t xml:space="preserve">                                                      </w:t>
      </w:r>
      <w:r w:rsidRPr="00820BA9">
        <w:rPr>
          <w:b/>
          <w:spacing w:val="2"/>
        </w:rPr>
        <w:t>2026 жылғы</w:t>
      </w:r>
      <w:r w:rsidRPr="00820BA9">
        <w:rPr>
          <w:bCs/>
          <w:spacing w:val="2"/>
        </w:rPr>
        <w:t xml:space="preserve"> «___»__________</w:t>
      </w:r>
    </w:p>
    <w:p w14:paraId="75314B71" w14:textId="77777777" w:rsidR="00317C8F" w:rsidRPr="00820BA9" w:rsidRDefault="00317C8F" w:rsidP="00317C8F">
      <w:pPr>
        <w:shd w:val="clear" w:color="auto" w:fill="FFFFFF"/>
        <w:ind w:firstLine="709"/>
        <w:contextualSpacing/>
        <w:jc w:val="both"/>
        <w:textAlignment w:val="baseline"/>
      </w:pPr>
    </w:p>
    <w:p w14:paraId="7F2832BF" w14:textId="77777777" w:rsidR="00317C8F" w:rsidRPr="00820BA9" w:rsidRDefault="00317C8F" w:rsidP="00317C8F">
      <w:pPr>
        <w:ind w:firstLine="708"/>
        <w:jc w:val="both"/>
      </w:pPr>
      <w:r w:rsidRPr="00820BA9">
        <w:t xml:space="preserve">«Қазақстан Республикасы Ғылым және жоғары білім министрлігінің Ғылым комитеті» мемлекеттік мекемесі, бұдан әрі Тапсырыс беруші, Төраға </w:t>
      </w:r>
      <w:r w:rsidRPr="00820BA9">
        <w:rPr>
          <w:b/>
          <w:bCs/>
        </w:rPr>
        <w:t>Ғ.Ж. Жанқуатовтың</w:t>
      </w:r>
      <w:r w:rsidRPr="00820BA9">
        <w:t xml:space="preserve"> атынан әрекет ететін және Қазақстан Республикасы Ғылым және жоғары білім министрлігінің Ғылым комитетінің Ережесіне сәйкес қызмет атқарады. Бұл Ереже Қазақстан Республикасы Ғылым және жоғары білім министрінің 2022 жылғы 13 қыркүйектегі № 1-к бұйрығымен бекітілген өз қызметін жүзеге асырады және бұдан әрі </w:t>
      </w:r>
      <w:r w:rsidRPr="00820BA9">
        <w:rPr>
          <w:b/>
          <w:bCs/>
        </w:rPr>
        <w:t>Тапсырыс беруші</w:t>
      </w:r>
      <w:r w:rsidRPr="00820BA9">
        <w:t xml:space="preserve"> деп аталады. «Қазақстан Республикасы Ғылым және жоғары білім министрлігінің Ғылым комитеті» мемлекеттік мекемесі, бір тараптан, және берілген/бекітілген (жеке тұлғалар үшін мекеме және берілген кезі «_____________________» / заңды тұлғалар үшін _______ жылғы «____» _________ № _____) негізінде әрекет ететін (тек заңды тұлғалар үшін басшының лауазымы, Т.А.Ә.), (жеке тұлғалар үшін жеке куәлік/заңды тұлғалар үшін заңдық құжат) тұлғасындағы, бұдан әрі </w:t>
      </w:r>
      <w:r w:rsidRPr="00820BA9">
        <w:rPr>
          <w:b/>
          <w:bCs/>
        </w:rPr>
        <w:t>Орындаушы</w:t>
      </w:r>
      <w:r w:rsidRPr="00820BA9">
        <w:t xml:space="preserve"> деп аталатын (жеке тұлғалар үшін Т.А.Ә./ заңды тұлғалар үшін ұйымның заңдық атауы), екінші тараптан, бұдан әрі бірлесіп </w:t>
      </w:r>
      <w:r w:rsidRPr="00820BA9">
        <w:rPr>
          <w:b/>
          <w:bCs/>
        </w:rPr>
        <w:t>Тараптар</w:t>
      </w:r>
      <w:r w:rsidRPr="00820BA9">
        <w:t xml:space="preserve"> деп аталатындар, 1994 жылғы 27 желтоқсандағы Қазақстан Республикасының Азаматтық кодексінің 401, 402, 403-баптарына, 2025 жылғы 18 шілдедегі Қазақстан Республикасының Салық кодексінің 474-бабының 31) тармақшасына, 2025 жылғы 15 наурыздағы Қазақстан Республикасының Бюджеттік кодексінің 109-бабына, сондай-ақ «Ғылым және технологиялық саясат туралы» Қазақстан Республикасының 2024 жылғы 1 шілдедегі Заңының 34-бабының 1-тармағы мен 2-тармағының 2) тармақшасына және 36-бабының 5-тармағына сәйкес, Қазақстан Республикасы Ғылым және жоғары білім министрінің 2023 жылғы 6 қарашадағы № 563 бұйрығымен бекітілген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қағидаларына», Қазақстан Республикасы Ғылым және жоғары білім министрінің 2023 жылғы 25 қыркүйектегі № 487 бұйрығымен бекітілген «Ұлттық ғылыми кеңестер туралы ережеге, Ғылым және жоғары білім министрлігінің Ғылым комитеті төрағасының 202_ жылғы _________ № ______ «2026-2028 жылдарға арналған «Жас ғалым» жобасы бойынша жас ғалымдардың зерттеулерін гранттық қаржыландыруға арналған конкурстық құжаттаманы бекіту туралы» бұйрығына сәйкес, Ұлттық ғылыми кеңестердің (</w:t>
      </w:r>
      <w:r w:rsidRPr="00820BA9">
        <w:rPr>
          <w:i/>
          <w:iCs/>
        </w:rPr>
        <w:t>іске асырылатын басымдық көрсетіледі</w:t>
      </w:r>
      <w:r w:rsidRPr="00820BA9">
        <w:t xml:space="preserve">) 7 басымдық бойынша қаржылық қаржыландыру туралы шешіміне (20__ жылғы «___» № хаттама), Ғылым комитеті төрағасының (іске асырылатын басымдық көрсетіледі) «2026-2028 жылдарға арналған «Жас ғалым» жобасы бойынша ғылыми зерттеулерді гранттық қаржыландыру туралы Ұлттық ғылыми кеңестің шешімін бекіту туралы» 2026 жылғы _________ № ________ бұйрығы негізінде, төмендегілер туралы осы Шартты (бұдан әрі – Шарт) жасасты. </w:t>
      </w:r>
    </w:p>
    <w:p w14:paraId="442FBD9A" w14:textId="77777777" w:rsidR="00317C8F" w:rsidRPr="00820BA9" w:rsidRDefault="00317C8F" w:rsidP="00317C8F">
      <w:pPr>
        <w:jc w:val="both"/>
      </w:pPr>
    </w:p>
    <w:p w14:paraId="76898C4B" w14:textId="77777777" w:rsidR="00317C8F" w:rsidRPr="00820BA9" w:rsidRDefault="00317C8F" w:rsidP="00317C8F">
      <w:pPr>
        <w:numPr>
          <w:ilvl w:val="0"/>
          <w:numId w:val="42"/>
        </w:numPr>
        <w:shd w:val="clear" w:color="auto" w:fill="FFFFFF"/>
        <w:suppressAutoHyphens w:val="0"/>
        <w:contextualSpacing/>
        <w:jc w:val="center"/>
        <w:textAlignment w:val="baseline"/>
        <w:rPr>
          <w:b/>
          <w:bCs/>
          <w:spacing w:val="2"/>
        </w:rPr>
      </w:pPr>
      <w:r w:rsidRPr="00820BA9">
        <w:rPr>
          <w:b/>
          <w:bCs/>
          <w:spacing w:val="2"/>
        </w:rPr>
        <w:lastRenderedPageBreak/>
        <w:t>Шарттың мәні</w:t>
      </w:r>
    </w:p>
    <w:p w14:paraId="15D800CD" w14:textId="77777777" w:rsidR="00317C8F" w:rsidRPr="00820BA9" w:rsidRDefault="00317C8F" w:rsidP="00317C8F">
      <w:pPr>
        <w:shd w:val="clear" w:color="auto" w:fill="FFFFFF"/>
        <w:ind w:left="1069"/>
        <w:contextualSpacing/>
        <w:textAlignment w:val="baseline"/>
        <w:rPr>
          <w:b/>
          <w:bCs/>
          <w:spacing w:val="2"/>
        </w:rPr>
      </w:pPr>
    </w:p>
    <w:p w14:paraId="1AA36D26"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 xml:space="preserve">1.1 </w:t>
      </w:r>
      <w:r w:rsidRPr="00820BA9">
        <w:rPr>
          <w:b/>
          <w:bCs/>
          <w:spacing w:val="2"/>
        </w:rPr>
        <w:t>Тапсырыс беруші</w:t>
      </w:r>
      <w:r w:rsidRPr="00820BA9">
        <w:rPr>
          <w:spacing w:val="2"/>
        </w:rPr>
        <w:t xml:space="preserve"> тапсырады, ал </w:t>
      </w:r>
      <w:r w:rsidRPr="00820BA9">
        <w:rPr>
          <w:b/>
          <w:bCs/>
          <w:spacing w:val="2"/>
        </w:rPr>
        <w:t>Орындаушы</w:t>
      </w:r>
      <w:r w:rsidRPr="00820BA9">
        <w:rPr>
          <w:spacing w:val="2"/>
        </w:rPr>
        <w:t xml:space="preserve"> өзіне жалпы сомасы - __________ </w:t>
      </w:r>
      <w:r w:rsidRPr="00820BA9">
        <w:rPr>
          <w:i/>
          <w:spacing w:val="2"/>
        </w:rPr>
        <w:t xml:space="preserve">(сомасын жазбаша көрсету) теңге  _ тиын </w:t>
      </w:r>
      <w:r w:rsidRPr="00820BA9">
        <w:rPr>
          <w:spacing w:val="2"/>
        </w:rPr>
        <w:t xml:space="preserve">болатын жобаны іске асырудың барлық кезеңінде </w:t>
      </w:r>
      <w:r w:rsidRPr="00820BA9">
        <w:rPr>
          <w:spacing w:val="2"/>
        </w:rPr>
        <w:br/>
        <w:t xml:space="preserve">217 «Ғылымды дамыту» бюджеттік бағдарламасы, 102 «Ғылыми зерттеулерді грантпен қаржыландыру» кіші бағдарламасы, 154 «Зерттеулер бойынша қызметтерге ақы төлеу» ерекшелігі бойынша ғылыми және (немесе) ғылыми-техникалық жобаларды іске асыруға арналған мемлекеттік тапсырыс аясында ғылыми зерттеу (лер) жұмыстарын орындау міндеттерін жылдарға бөле отырып: </w:t>
      </w:r>
    </w:p>
    <w:p w14:paraId="0A9F18E2" w14:textId="77777777" w:rsidR="00317C8F" w:rsidRPr="00820BA9" w:rsidRDefault="00317C8F" w:rsidP="00317C8F">
      <w:pPr>
        <w:shd w:val="clear" w:color="auto" w:fill="FFFFFF"/>
        <w:ind w:firstLine="709"/>
        <w:contextualSpacing/>
        <w:jc w:val="both"/>
        <w:textAlignment w:val="baseline"/>
        <w:rPr>
          <w:i/>
          <w:spacing w:val="2"/>
        </w:rPr>
      </w:pPr>
      <w:r w:rsidRPr="00820BA9">
        <w:rPr>
          <w:spacing w:val="2"/>
        </w:rPr>
        <w:t xml:space="preserve">2026 жылға арналған қаржыландыру сомасы шегінде –  ________ </w:t>
      </w:r>
      <w:r w:rsidRPr="00820BA9">
        <w:rPr>
          <w:i/>
          <w:spacing w:val="2"/>
        </w:rPr>
        <w:t>(сомасын жазбаша көрсету)</w:t>
      </w:r>
      <w:r w:rsidRPr="00820BA9">
        <w:rPr>
          <w:spacing w:val="2"/>
        </w:rPr>
        <w:t xml:space="preserve"> теңге  _ </w:t>
      </w:r>
      <w:r w:rsidRPr="00820BA9">
        <w:rPr>
          <w:spacing w:val="2"/>
        </w:rPr>
        <w:softHyphen/>
      </w:r>
      <w:r w:rsidRPr="00820BA9">
        <w:rPr>
          <w:spacing w:val="2"/>
        </w:rPr>
        <w:softHyphen/>
      </w:r>
      <w:r w:rsidRPr="00820BA9">
        <w:rPr>
          <w:spacing w:val="2"/>
        </w:rPr>
        <w:softHyphen/>
        <w:t xml:space="preserve">тиын </w:t>
      </w:r>
      <w:r w:rsidRPr="00820BA9">
        <w:rPr>
          <w:spacing w:val="2"/>
        </w:rPr>
        <w:softHyphen/>
      </w:r>
      <w:r w:rsidRPr="00820BA9">
        <w:rPr>
          <w:spacing w:val="2"/>
        </w:rPr>
        <w:softHyphen/>
        <w:t>сомада</w:t>
      </w:r>
      <w:r w:rsidRPr="00820BA9">
        <w:rPr>
          <w:i/>
          <w:spacing w:val="2"/>
        </w:rPr>
        <w:t>;</w:t>
      </w:r>
    </w:p>
    <w:p w14:paraId="148A53EC" w14:textId="77777777" w:rsidR="00317C8F" w:rsidRPr="00820BA9" w:rsidRDefault="00317C8F" w:rsidP="00317C8F">
      <w:pPr>
        <w:shd w:val="clear" w:color="auto" w:fill="FFFFFF"/>
        <w:ind w:firstLine="709"/>
        <w:contextualSpacing/>
        <w:jc w:val="both"/>
        <w:textAlignment w:val="baseline"/>
        <w:rPr>
          <w:i/>
          <w:spacing w:val="2"/>
        </w:rPr>
      </w:pPr>
      <w:r w:rsidRPr="00820BA9">
        <w:rPr>
          <w:spacing w:val="2"/>
        </w:rPr>
        <w:t xml:space="preserve">2027 жылға арналған қаржыландырудың сомасы шегінде –  ________ </w:t>
      </w:r>
      <w:r w:rsidRPr="00820BA9">
        <w:rPr>
          <w:i/>
          <w:spacing w:val="2"/>
        </w:rPr>
        <w:t>(сомасын жазбаша көрсету)</w:t>
      </w:r>
      <w:r w:rsidRPr="00820BA9">
        <w:rPr>
          <w:spacing w:val="2"/>
        </w:rPr>
        <w:t xml:space="preserve"> теңге  _ </w:t>
      </w:r>
      <w:r w:rsidRPr="00820BA9">
        <w:rPr>
          <w:spacing w:val="2"/>
        </w:rPr>
        <w:softHyphen/>
      </w:r>
      <w:r w:rsidRPr="00820BA9">
        <w:rPr>
          <w:spacing w:val="2"/>
        </w:rPr>
        <w:softHyphen/>
      </w:r>
      <w:r w:rsidRPr="00820BA9">
        <w:rPr>
          <w:spacing w:val="2"/>
        </w:rPr>
        <w:softHyphen/>
        <w:t xml:space="preserve">тиын </w:t>
      </w:r>
      <w:r w:rsidRPr="00820BA9">
        <w:rPr>
          <w:spacing w:val="2"/>
        </w:rPr>
        <w:softHyphen/>
      </w:r>
      <w:r w:rsidRPr="00820BA9">
        <w:rPr>
          <w:spacing w:val="2"/>
        </w:rPr>
        <w:softHyphen/>
        <w:t>сомада</w:t>
      </w:r>
      <w:r w:rsidRPr="00820BA9">
        <w:rPr>
          <w:i/>
          <w:spacing w:val="2"/>
        </w:rPr>
        <w:t>;</w:t>
      </w:r>
    </w:p>
    <w:p w14:paraId="19C23298"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 xml:space="preserve">2028 жылға арналған қаржыландырудың сомасы шегінде –  ________ </w:t>
      </w:r>
      <w:r w:rsidRPr="00820BA9">
        <w:rPr>
          <w:i/>
          <w:spacing w:val="2"/>
        </w:rPr>
        <w:t>(сомасын жазбаша көрсету)</w:t>
      </w:r>
      <w:r w:rsidRPr="00820BA9">
        <w:rPr>
          <w:spacing w:val="2"/>
        </w:rPr>
        <w:t xml:space="preserve"> теңге  _ </w:t>
      </w:r>
      <w:r w:rsidRPr="00820BA9">
        <w:rPr>
          <w:spacing w:val="2"/>
        </w:rPr>
        <w:softHyphen/>
      </w:r>
      <w:r w:rsidRPr="00820BA9">
        <w:rPr>
          <w:spacing w:val="2"/>
        </w:rPr>
        <w:softHyphen/>
      </w:r>
      <w:r w:rsidRPr="00820BA9">
        <w:rPr>
          <w:spacing w:val="2"/>
        </w:rPr>
        <w:softHyphen/>
        <w:t xml:space="preserve">тиын </w:t>
      </w:r>
      <w:r w:rsidRPr="00820BA9">
        <w:rPr>
          <w:spacing w:val="2"/>
        </w:rPr>
        <w:softHyphen/>
      </w:r>
      <w:r w:rsidRPr="00820BA9">
        <w:rPr>
          <w:spacing w:val="2"/>
        </w:rPr>
        <w:softHyphen/>
        <w:t>сомада міндеттеме алады.</w:t>
      </w:r>
    </w:p>
    <w:p w14:paraId="4A1BAAFD"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Басым бағыты (</w:t>
      </w:r>
      <w:r w:rsidRPr="00820BA9">
        <w:rPr>
          <w:i/>
          <w:spacing w:val="2"/>
        </w:rPr>
        <w:t>атауын көрсету</w:t>
      </w:r>
      <w:r w:rsidRPr="00820BA9">
        <w:rPr>
          <w:spacing w:val="2"/>
        </w:rPr>
        <w:t xml:space="preserve">) және тақырып(тар) бойынша: </w:t>
      </w:r>
    </w:p>
    <w:p w14:paraId="227B877A" w14:textId="77777777" w:rsidR="00317C8F" w:rsidRPr="00820BA9" w:rsidRDefault="00317C8F" w:rsidP="00317C8F">
      <w:pPr>
        <w:pStyle w:val="aff"/>
        <w:numPr>
          <w:ilvl w:val="0"/>
          <w:numId w:val="44"/>
        </w:numPr>
        <w:shd w:val="clear" w:color="auto" w:fill="FFFFFF"/>
        <w:ind w:left="0" w:firstLine="709"/>
        <w:jc w:val="both"/>
        <w:textAlignment w:val="baseline"/>
        <w:rPr>
          <w:spacing w:val="2"/>
          <w:lang w:val="kk-KZ"/>
        </w:rPr>
      </w:pPr>
      <w:r w:rsidRPr="00820BA9">
        <w:rPr>
          <w:spacing w:val="2"/>
          <w:lang w:val="kk-KZ"/>
        </w:rPr>
        <w:t>ЖТН «______________________» (</w:t>
      </w:r>
      <w:r w:rsidRPr="00820BA9">
        <w:rPr>
          <w:spacing w:val="2"/>
          <w:u w:val="single"/>
          <w:lang w:val="kk-KZ"/>
        </w:rPr>
        <w:t>ұйым бойынша тиісті басымдық жобаларының тақырыптарын көрсету</w:t>
      </w:r>
      <w:r w:rsidRPr="00820BA9">
        <w:rPr>
          <w:spacing w:val="2"/>
          <w:lang w:val="kk-KZ"/>
        </w:rPr>
        <w:t>).</w:t>
      </w:r>
    </w:p>
    <w:p w14:paraId="78090572" w14:textId="77777777" w:rsidR="00317C8F" w:rsidRPr="00820BA9" w:rsidRDefault="00317C8F" w:rsidP="00317C8F">
      <w:pPr>
        <w:pStyle w:val="aff"/>
        <w:numPr>
          <w:ilvl w:val="0"/>
          <w:numId w:val="44"/>
        </w:numPr>
        <w:shd w:val="clear" w:color="auto" w:fill="FFFFFF"/>
        <w:ind w:left="0" w:firstLine="709"/>
        <w:jc w:val="both"/>
        <w:textAlignment w:val="baseline"/>
        <w:rPr>
          <w:i/>
          <w:spacing w:val="2"/>
          <w:lang w:val="kk-KZ"/>
        </w:rPr>
      </w:pPr>
      <w:r w:rsidRPr="00820BA9">
        <w:rPr>
          <w:i/>
          <w:spacing w:val="2"/>
          <w:lang w:val="kk-KZ"/>
        </w:rPr>
        <w:t>.........</w:t>
      </w:r>
    </w:p>
    <w:p w14:paraId="0D22D41D"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1.2 Гранттық қаржыландыру бойынша ғылыми және (немесе) ғылыми-техникалық жобаны іске асырудың негізгі кезеңдерінің мазмұны, орындалу мерзімдері мен нәтижелері жұмыстардың күнтізбелік жоспарымен және Орындаушының гранттық қаржыландыруға арналған конкурстық өтініміне сәйкес күтілетін нәтижелерімен және Конкурстық құжаттаманың тиісті талаптарымен айқындалады.</w:t>
      </w:r>
    </w:p>
    <w:p w14:paraId="0C300D04"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 xml:space="preserve">1.3 Төменде көрсетілген құжаттар мен шарттар осы Келісімшартты құратын оның ажырамас бөлігі болып табылады: </w:t>
      </w:r>
    </w:p>
    <w:p w14:paraId="2A7019F0"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1) Осы Шарт;</w:t>
      </w:r>
    </w:p>
    <w:p w14:paraId="299FCA9B"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 xml:space="preserve">2) Жұмыстың күнтізбелік жоспары </w:t>
      </w:r>
      <w:r w:rsidRPr="00820BA9">
        <w:rPr>
          <w:rFonts w:eastAsia="Consolas"/>
        </w:rPr>
        <w:t>(1.1-1._қосымша)</w:t>
      </w:r>
      <w:r w:rsidRPr="00820BA9">
        <w:rPr>
          <w:spacing w:val="2"/>
        </w:rPr>
        <w:t>;</w:t>
      </w:r>
    </w:p>
    <w:p w14:paraId="722C5B8C"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 xml:space="preserve">3) Бөлінген қаражатты пайдаланылуы туралы есеп </w:t>
      </w:r>
      <w:r w:rsidRPr="00820BA9">
        <w:rPr>
          <w:rFonts w:eastAsia="Consolas"/>
        </w:rPr>
        <w:t>(2.1-2._-қосымша)</w:t>
      </w:r>
      <w:r w:rsidRPr="00820BA9">
        <w:rPr>
          <w:spacing w:val="2"/>
        </w:rPr>
        <w:t>.</w:t>
      </w:r>
    </w:p>
    <w:p w14:paraId="2AC0EF64" w14:textId="77777777" w:rsidR="00317C8F" w:rsidRPr="00820BA9" w:rsidRDefault="00317C8F" w:rsidP="00317C8F">
      <w:pPr>
        <w:shd w:val="clear" w:color="auto" w:fill="FFFFFF"/>
        <w:ind w:firstLine="709"/>
        <w:contextualSpacing/>
        <w:jc w:val="both"/>
        <w:textAlignment w:val="baseline"/>
        <w:rPr>
          <w:spacing w:val="2"/>
        </w:rPr>
      </w:pPr>
    </w:p>
    <w:p w14:paraId="46AC8799" w14:textId="77777777" w:rsidR="00317C8F" w:rsidRPr="00820BA9" w:rsidRDefault="00317C8F" w:rsidP="00317C8F">
      <w:pPr>
        <w:jc w:val="center"/>
        <w:rPr>
          <w:b/>
        </w:rPr>
      </w:pPr>
      <w:r w:rsidRPr="00820BA9">
        <w:rPr>
          <w:b/>
        </w:rPr>
        <w:t>2. Ғылыми-техникалық өнімнің сипаттамасы</w:t>
      </w:r>
    </w:p>
    <w:p w14:paraId="63DAE23B" w14:textId="77777777" w:rsidR="00317C8F" w:rsidRPr="00820BA9" w:rsidRDefault="00317C8F" w:rsidP="00317C8F">
      <w:pPr>
        <w:ind w:firstLine="708"/>
        <w:jc w:val="both"/>
        <w:rPr>
          <w:b/>
        </w:rPr>
      </w:pPr>
      <w:r w:rsidRPr="00820BA9">
        <w:t xml:space="preserve">2.1 Күнтізбелік жоспардың(лардың) 2-тармағында көрсетілген біліктілік белгілері бойынша ғылыми-техникалық өнімнің сипаттамасы және экономикалық көрсеткіштері, 1.1-1__. қосымшаға сәйкес </w:t>
      </w:r>
      <w:r w:rsidRPr="00820BA9">
        <w:rPr>
          <w:i/>
        </w:rPr>
        <w:t>(тақырыптың көлеміне қарай)</w:t>
      </w:r>
      <w:r w:rsidRPr="00820BA9">
        <w:t xml:space="preserve"> </w:t>
      </w:r>
      <w:r w:rsidRPr="00820BA9">
        <w:rPr>
          <w:i/>
        </w:rPr>
        <w:t>(мысалы, ұйым бойынша 5 тақырып - 1.1-1.5, _ тақырып - 1.1-1.2_).</w:t>
      </w:r>
    </w:p>
    <w:p w14:paraId="5F25CF9E" w14:textId="77777777" w:rsidR="00317C8F" w:rsidRPr="00820BA9" w:rsidRDefault="00317C8F" w:rsidP="00317C8F">
      <w:pPr>
        <w:shd w:val="clear" w:color="auto" w:fill="FFFFFF"/>
        <w:ind w:firstLine="709"/>
        <w:contextualSpacing/>
        <w:jc w:val="both"/>
        <w:textAlignment w:val="baseline"/>
        <w:rPr>
          <w:spacing w:val="2"/>
        </w:rPr>
      </w:pPr>
    </w:p>
    <w:p w14:paraId="489AC69A" w14:textId="77777777" w:rsidR="00317C8F" w:rsidRPr="00820BA9" w:rsidRDefault="00317C8F" w:rsidP="00317C8F">
      <w:pPr>
        <w:pStyle w:val="aff"/>
        <w:numPr>
          <w:ilvl w:val="0"/>
          <w:numId w:val="43"/>
        </w:numPr>
        <w:jc w:val="center"/>
        <w:rPr>
          <w:rStyle w:val="af4"/>
          <w:bCs w:val="0"/>
          <w:lang w:val="kk-KZ"/>
        </w:rPr>
      </w:pPr>
      <w:r w:rsidRPr="00820BA9">
        <w:rPr>
          <w:b/>
          <w:lang w:val="kk-KZ"/>
        </w:rPr>
        <w:t>Шарттың жалпы құны және төлем шарттары</w:t>
      </w:r>
    </w:p>
    <w:p w14:paraId="74C1D27E" w14:textId="77777777" w:rsidR="00317C8F" w:rsidRPr="00820BA9" w:rsidRDefault="00317C8F" w:rsidP="00317C8F">
      <w:pPr>
        <w:shd w:val="clear" w:color="auto" w:fill="FFFFFF"/>
        <w:ind w:firstLine="709"/>
        <w:contextualSpacing/>
        <w:jc w:val="both"/>
        <w:textAlignment w:val="baseline"/>
      </w:pPr>
      <w:r w:rsidRPr="00820BA9">
        <w:t>3.1 Шарттың жалпы сомасы _______ (</w:t>
      </w:r>
      <w:r w:rsidRPr="00820BA9">
        <w:rPr>
          <w:spacing w:val="2"/>
        </w:rPr>
        <w:t>сомасын жазбаша көрсету</w:t>
      </w:r>
      <w:r w:rsidRPr="00820BA9">
        <w:t xml:space="preserve">) теңге _ тиын құрайды.  барлық жобаны іске асыру мерзімі ішінде қаржыландыру сомасы жылдар бойынша барлық сома Қазақстан Республикасының заңнамасына сәйкес бюджетке төленетін салықтар мен басқа да міндетті төлемдерді, сондай-ақ жұмыстарды орындауға байланысты барлық шығындарды қамти отырып: </w:t>
      </w:r>
    </w:p>
    <w:p w14:paraId="4AB50FBA" w14:textId="77777777" w:rsidR="00317C8F" w:rsidRPr="00820BA9" w:rsidRDefault="00317C8F" w:rsidP="00317C8F">
      <w:pPr>
        <w:shd w:val="clear" w:color="auto" w:fill="FFFFFF"/>
        <w:ind w:firstLine="709"/>
        <w:contextualSpacing/>
        <w:jc w:val="both"/>
        <w:textAlignment w:val="baseline"/>
        <w:rPr>
          <w:i/>
          <w:spacing w:val="2"/>
        </w:rPr>
      </w:pPr>
      <w:r w:rsidRPr="00820BA9">
        <w:rPr>
          <w:spacing w:val="2"/>
        </w:rPr>
        <w:t xml:space="preserve">2026 жылға арналған қаржыландыру сомасы шегінде –  ________ </w:t>
      </w:r>
      <w:r w:rsidRPr="00820BA9">
        <w:rPr>
          <w:i/>
          <w:spacing w:val="2"/>
        </w:rPr>
        <w:t>(сомасын жазбаша көрсету)</w:t>
      </w:r>
      <w:r w:rsidRPr="00820BA9">
        <w:rPr>
          <w:spacing w:val="2"/>
        </w:rPr>
        <w:t xml:space="preserve"> теңге  _ </w:t>
      </w:r>
      <w:r w:rsidRPr="00820BA9">
        <w:rPr>
          <w:spacing w:val="2"/>
        </w:rPr>
        <w:softHyphen/>
      </w:r>
      <w:r w:rsidRPr="00820BA9">
        <w:rPr>
          <w:spacing w:val="2"/>
        </w:rPr>
        <w:softHyphen/>
      </w:r>
      <w:r w:rsidRPr="00820BA9">
        <w:rPr>
          <w:spacing w:val="2"/>
        </w:rPr>
        <w:softHyphen/>
        <w:t xml:space="preserve">тиын </w:t>
      </w:r>
      <w:r w:rsidRPr="00820BA9">
        <w:rPr>
          <w:spacing w:val="2"/>
        </w:rPr>
        <w:softHyphen/>
      </w:r>
      <w:r w:rsidRPr="00820BA9">
        <w:rPr>
          <w:spacing w:val="2"/>
        </w:rPr>
        <w:softHyphen/>
        <w:t>сомада</w:t>
      </w:r>
      <w:r w:rsidRPr="00820BA9">
        <w:rPr>
          <w:i/>
          <w:spacing w:val="2"/>
        </w:rPr>
        <w:t>;</w:t>
      </w:r>
    </w:p>
    <w:p w14:paraId="1F293866" w14:textId="77777777" w:rsidR="00317C8F" w:rsidRPr="00820BA9" w:rsidRDefault="00317C8F" w:rsidP="00317C8F">
      <w:pPr>
        <w:shd w:val="clear" w:color="auto" w:fill="FFFFFF"/>
        <w:ind w:firstLine="709"/>
        <w:contextualSpacing/>
        <w:jc w:val="both"/>
        <w:textAlignment w:val="baseline"/>
        <w:rPr>
          <w:i/>
          <w:spacing w:val="2"/>
        </w:rPr>
      </w:pPr>
      <w:r w:rsidRPr="00820BA9">
        <w:rPr>
          <w:spacing w:val="2"/>
        </w:rPr>
        <w:t xml:space="preserve">2027 жылға арналған қаржыландырудың сомасы шегінде –  ________ </w:t>
      </w:r>
      <w:r w:rsidRPr="00820BA9">
        <w:rPr>
          <w:i/>
          <w:spacing w:val="2"/>
        </w:rPr>
        <w:t>(сомасын жазбаша көрсету)</w:t>
      </w:r>
      <w:r w:rsidRPr="00820BA9">
        <w:rPr>
          <w:spacing w:val="2"/>
        </w:rPr>
        <w:t xml:space="preserve"> теңге  _ </w:t>
      </w:r>
      <w:r w:rsidRPr="00820BA9">
        <w:rPr>
          <w:spacing w:val="2"/>
        </w:rPr>
        <w:softHyphen/>
      </w:r>
      <w:r w:rsidRPr="00820BA9">
        <w:rPr>
          <w:spacing w:val="2"/>
        </w:rPr>
        <w:softHyphen/>
      </w:r>
      <w:r w:rsidRPr="00820BA9">
        <w:rPr>
          <w:spacing w:val="2"/>
        </w:rPr>
        <w:softHyphen/>
        <w:t xml:space="preserve">тиын </w:t>
      </w:r>
      <w:r w:rsidRPr="00820BA9">
        <w:rPr>
          <w:spacing w:val="2"/>
        </w:rPr>
        <w:softHyphen/>
      </w:r>
      <w:r w:rsidRPr="00820BA9">
        <w:rPr>
          <w:spacing w:val="2"/>
        </w:rPr>
        <w:softHyphen/>
        <w:t>сомада</w:t>
      </w:r>
      <w:r w:rsidRPr="00820BA9">
        <w:rPr>
          <w:i/>
          <w:spacing w:val="2"/>
        </w:rPr>
        <w:t>;</w:t>
      </w:r>
    </w:p>
    <w:p w14:paraId="0B657521" w14:textId="77777777" w:rsidR="00317C8F" w:rsidRPr="00820BA9" w:rsidRDefault="00317C8F" w:rsidP="00317C8F">
      <w:pPr>
        <w:pStyle w:val="a4"/>
        <w:spacing w:before="0" w:after="0"/>
        <w:ind w:firstLine="708"/>
        <w:jc w:val="both"/>
        <w:rPr>
          <w:lang w:val="kk-KZ"/>
        </w:rPr>
      </w:pPr>
      <w:r w:rsidRPr="00820BA9">
        <w:rPr>
          <w:spacing w:val="2"/>
          <w:lang w:val="kk-KZ"/>
        </w:rPr>
        <w:t xml:space="preserve">2028 жылға арналған қаржыландырудың сомасы шегінде –  ________ </w:t>
      </w:r>
      <w:r w:rsidRPr="00820BA9">
        <w:rPr>
          <w:i/>
          <w:spacing w:val="2"/>
          <w:lang w:val="kk-KZ"/>
        </w:rPr>
        <w:t>(сомасын жазбаша көрсету)</w:t>
      </w:r>
      <w:r w:rsidRPr="00820BA9">
        <w:rPr>
          <w:spacing w:val="2"/>
          <w:lang w:val="kk-KZ"/>
        </w:rPr>
        <w:t xml:space="preserve"> теңге  _ </w:t>
      </w:r>
      <w:r w:rsidRPr="00820BA9">
        <w:rPr>
          <w:spacing w:val="2"/>
          <w:lang w:val="kk-KZ"/>
        </w:rPr>
        <w:softHyphen/>
      </w:r>
      <w:r w:rsidRPr="00820BA9">
        <w:rPr>
          <w:spacing w:val="2"/>
          <w:lang w:val="kk-KZ"/>
        </w:rPr>
        <w:softHyphen/>
      </w:r>
      <w:r w:rsidRPr="00820BA9">
        <w:rPr>
          <w:spacing w:val="2"/>
          <w:lang w:val="kk-KZ"/>
        </w:rPr>
        <w:softHyphen/>
        <w:t xml:space="preserve">тиын </w:t>
      </w:r>
      <w:r w:rsidRPr="00820BA9">
        <w:rPr>
          <w:spacing w:val="2"/>
          <w:lang w:val="kk-KZ"/>
        </w:rPr>
        <w:softHyphen/>
      </w:r>
      <w:r w:rsidRPr="00820BA9">
        <w:rPr>
          <w:spacing w:val="2"/>
          <w:lang w:val="kk-KZ"/>
        </w:rPr>
        <w:softHyphen/>
        <w:t xml:space="preserve">сомада </w:t>
      </w:r>
      <w:r w:rsidRPr="00820BA9">
        <w:rPr>
          <w:lang w:val="kk-KZ"/>
        </w:rPr>
        <w:t>бөлінеді.</w:t>
      </w:r>
    </w:p>
    <w:p w14:paraId="4E4B1ED2" w14:textId="775C8AA6" w:rsidR="00317C8F" w:rsidRPr="00820BA9" w:rsidRDefault="00317C8F" w:rsidP="00317C8F">
      <w:pPr>
        <w:ind w:firstLine="708"/>
        <w:jc w:val="both"/>
      </w:pPr>
      <w:r w:rsidRPr="00820BA9">
        <w:lastRenderedPageBreak/>
        <w:t xml:space="preserve">3.2 Тапсырыс беруші Орындаушының жұмысын төмендегідей тәртіпте төлейді: Тапсырыс беруші осы шарт аумақтық қазынашылық бөлімшесіне тіркелген сәттен бастап 10 (он) жұмыс күні ішінде тиісті жылға қаржыландыру сомасының 50 % - ын алдын ала төлеуді жүзеге асырады. </w:t>
      </w:r>
    </w:p>
    <w:p w14:paraId="32EA4218" w14:textId="77777777" w:rsidR="00317C8F" w:rsidRPr="00820BA9" w:rsidRDefault="00317C8F" w:rsidP="00317C8F">
      <w:pPr>
        <w:ind w:firstLine="708"/>
        <w:jc w:val="both"/>
      </w:pPr>
      <w:r w:rsidRPr="00820BA9">
        <w:t xml:space="preserve">Келесі төлем Орындаушы ұсынған төлемдер бойынша қаржыландыру жоспарына және Тараптардың орындалған жұмыстар туралы актісіне қол қойған күннен соң алынған алғашқы авансқа сәйкес тепе-тең ұстау жүйе бойынша төленеді.  </w:t>
      </w:r>
    </w:p>
    <w:p w14:paraId="5FF66A75" w14:textId="77777777" w:rsidR="00317C8F" w:rsidRPr="00820BA9" w:rsidRDefault="00317C8F" w:rsidP="00317C8F">
      <w:pPr>
        <w:ind w:firstLine="709"/>
        <w:jc w:val="both"/>
      </w:pPr>
      <w:r w:rsidRPr="00820BA9">
        <w:t>Тиісті қаржылық жылдың соңында Тапсырыс берушімен Шарт бойынша түпкілікті төлем (жобаның іске асырылуының бірінші және екінші жылында (аралық)) төлемдер бойынша қаржыландыру жоспарына сәйкес Орындаушымен ұсынған: ғылыми және (немесе) ғылыми-техникалық қызмет туралы есеп, Ұлттық ғылыми кеңестің оң шешімі (дері) негізінде және қолданыстағы заңнамамен белгіленген талаптарға сәйкес Тараптармен атқарылған жұмыстар актісіне қол қойылғаннан кейін жүргізіледі.</w:t>
      </w:r>
    </w:p>
    <w:p w14:paraId="0B5EFF3F" w14:textId="77777777" w:rsidR="00317C8F" w:rsidRPr="00820BA9" w:rsidRDefault="00317C8F" w:rsidP="00317C8F">
      <w:pPr>
        <w:shd w:val="clear" w:color="auto" w:fill="FFFFFF"/>
        <w:ind w:firstLine="709"/>
        <w:contextualSpacing/>
        <w:jc w:val="both"/>
        <w:textAlignment w:val="baseline"/>
      </w:pPr>
      <w:r w:rsidRPr="00820BA9">
        <w:t>Тиісті қаржылық жылдың соңында Тапсырыс берушімен Шарт бойынша түпкілікті төлем</w:t>
      </w:r>
      <w:r w:rsidRPr="00820BA9">
        <w:rPr>
          <w:spacing w:val="2"/>
        </w:rPr>
        <w:t xml:space="preserve"> (жобаның іске асырылуының үшінші жылы, (қорытынды)) </w:t>
      </w:r>
      <w:r w:rsidRPr="00820BA9">
        <w:t xml:space="preserve">төлемдер бойынша қаржыландыру жоспарына сәйкес Орындаушымен ұсынған: ғылыми және (немесе) ғылыми-техникалық қызмет туралы есеп, Ұлттық ғылыми кеңестің оң шешімі (дері), гранттық қаржыландыру бойынша </w:t>
      </w:r>
      <w:r w:rsidRPr="00820BA9">
        <w:rPr>
          <w:spacing w:val="2"/>
        </w:rPr>
        <w:t xml:space="preserve">бөлінген қаражатты пайдаланылуы туралы есебі (Шартқа 2.1-2.__ қосымша) </w:t>
      </w:r>
      <w:r w:rsidRPr="00820BA9">
        <w:t>негізінде және қолданыстағы заңнамамен белгіленген талаптарға сәйкес Тараптармен атқарылған жұмыстар актісіне қол қойылғаннан кейін жүргізіледі.</w:t>
      </w:r>
    </w:p>
    <w:p w14:paraId="5672C736" w14:textId="77777777" w:rsidR="00317C8F" w:rsidRPr="00820BA9" w:rsidRDefault="00317C8F" w:rsidP="00317C8F">
      <w:pPr>
        <w:pStyle w:val="aff"/>
        <w:shd w:val="clear" w:color="auto" w:fill="FFFFFF"/>
        <w:spacing w:after="0"/>
        <w:ind w:left="0" w:firstLine="709"/>
        <w:jc w:val="both"/>
        <w:textAlignment w:val="baseline"/>
        <w:rPr>
          <w:spacing w:val="2"/>
          <w:lang w:val="kk-KZ"/>
        </w:rPr>
      </w:pPr>
      <w:r w:rsidRPr="00820BA9">
        <w:rPr>
          <w:spacing w:val="2"/>
          <w:lang w:val="kk-KZ"/>
        </w:rPr>
        <w:t xml:space="preserve">3.3 Қаржыландыру көзі: Республикалық бюджет. </w:t>
      </w:r>
    </w:p>
    <w:p w14:paraId="0C514CB8" w14:textId="77777777" w:rsidR="00317C8F" w:rsidRPr="00820BA9" w:rsidRDefault="00317C8F" w:rsidP="00317C8F">
      <w:pPr>
        <w:pStyle w:val="aff"/>
        <w:shd w:val="clear" w:color="auto" w:fill="FFFFFF"/>
        <w:spacing w:after="0"/>
        <w:ind w:left="0" w:firstLine="709"/>
        <w:jc w:val="both"/>
        <w:textAlignment w:val="baseline"/>
        <w:rPr>
          <w:spacing w:val="2"/>
          <w:lang w:val="kk-KZ"/>
        </w:rPr>
      </w:pPr>
      <w:r w:rsidRPr="00820BA9">
        <w:rPr>
          <w:spacing w:val="2"/>
          <w:lang w:val="kk-KZ"/>
        </w:rPr>
        <w:t>3.4 Орындаушы және бірлесіп орындаушылар өздеріне тиісті рет бойынша бухгалтерлік есеп және жұмыстың әр кезеңдеріндегі жасалған нәтиженің құнына заңнамалық тәртіппен нақты талдау жасауы міндетті.</w:t>
      </w:r>
    </w:p>
    <w:p w14:paraId="25F8EA1D" w14:textId="77777777" w:rsidR="00317C8F" w:rsidRPr="00820BA9" w:rsidRDefault="00317C8F" w:rsidP="00317C8F">
      <w:pPr>
        <w:pStyle w:val="aff"/>
        <w:shd w:val="clear" w:color="auto" w:fill="FFFFFF"/>
        <w:spacing w:after="0"/>
        <w:ind w:left="0" w:firstLine="709"/>
        <w:jc w:val="both"/>
        <w:textAlignment w:val="baseline"/>
        <w:rPr>
          <w:spacing w:val="2"/>
          <w:lang w:val="kk-KZ"/>
        </w:rPr>
      </w:pPr>
      <w:r w:rsidRPr="00820BA9">
        <w:rPr>
          <w:spacing w:val="2"/>
          <w:lang w:val="kk-KZ"/>
        </w:rPr>
        <w:t xml:space="preserve">3.5 2025 жылғы 18 шілдедегі Қазақстан Республикасы Салық Кодексінің 474-бабының 31 тармақшасына сәйкес Орындаушы қосымша құн салығынан босатылады.    </w:t>
      </w:r>
    </w:p>
    <w:p w14:paraId="593A2803" w14:textId="77777777" w:rsidR="00317C8F" w:rsidRPr="00820BA9" w:rsidRDefault="00317C8F" w:rsidP="00317C8F">
      <w:pPr>
        <w:pStyle w:val="aff"/>
        <w:shd w:val="clear" w:color="auto" w:fill="FFFFFF"/>
        <w:spacing w:after="0"/>
        <w:ind w:left="1069"/>
        <w:jc w:val="both"/>
        <w:textAlignment w:val="baseline"/>
        <w:rPr>
          <w:spacing w:val="2"/>
          <w:lang w:val="kk-KZ"/>
        </w:rPr>
      </w:pPr>
      <w:r w:rsidRPr="00820BA9">
        <w:rPr>
          <w:spacing w:val="2"/>
          <w:lang w:val="kk-KZ"/>
        </w:rPr>
        <w:t xml:space="preserve"> </w:t>
      </w:r>
    </w:p>
    <w:p w14:paraId="271DCDE3" w14:textId="77777777" w:rsidR="00317C8F" w:rsidRPr="00820BA9" w:rsidRDefault="00317C8F" w:rsidP="00317C8F">
      <w:pPr>
        <w:ind w:left="708"/>
        <w:jc w:val="center"/>
        <w:rPr>
          <w:b/>
        </w:rPr>
      </w:pPr>
      <w:r w:rsidRPr="00820BA9">
        <w:rPr>
          <w:spacing w:val="2"/>
        </w:rPr>
        <w:t xml:space="preserve"> </w:t>
      </w:r>
      <w:r w:rsidRPr="00820BA9">
        <w:rPr>
          <w:b/>
        </w:rPr>
        <w:t>4. Жұмысты тексеру және қабылдау тәртібі</w:t>
      </w:r>
    </w:p>
    <w:p w14:paraId="3D704C4A" w14:textId="77777777" w:rsidR="00317C8F" w:rsidRPr="00820BA9" w:rsidRDefault="00317C8F" w:rsidP="00317C8F">
      <w:pPr>
        <w:ind w:left="708"/>
        <w:jc w:val="center"/>
        <w:rPr>
          <w:b/>
        </w:rPr>
      </w:pPr>
    </w:p>
    <w:p w14:paraId="182B9005" w14:textId="77777777" w:rsidR="00317C8F" w:rsidRPr="00820BA9" w:rsidRDefault="00317C8F" w:rsidP="00317C8F">
      <w:pPr>
        <w:ind w:firstLine="851"/>
        <w:jc w:val="both"/>
        <w:rPr>
          <w:color w:val="000000" w:themeColor="text1"/>
        </w:rPr>
      </w:pPr>
      <w:r w:rsidRPr="00820BA9">
        <w:rPr>
          <w:color w:val="000000" w:themeColor="text1"/>
        </w:rPr>
        <w:t>4.1 Іске асырылуы келесі күнтізбелік жылға ауысатын шарттар бойынша орындаушылар сараптама орталығына ағымдағы есепті жылдың 15 қарашасынан кешіктірмей сараптама орталығының ақпараттық жүйесі арқылы күнтізбелік жоспарға сәйкес жобаның іске асырылуы туралы қысқаша мәліметтерді ұсынады. Орындаушылар уәкілетті органға ғылыми және (немесе) ғылыми-техникалық қызмет туралы қорытынды есептерді (жоба аяқталғаннан кейін) ағымдағы есепті жылдың 1 қарашасынан кешіктірмей ұсынады.</w:t>
      </w:r>
    </w:p>
    <w:p w14:paraId="5A40E130" w14:textId="77777777" w:rsidR="00317C8F" w:rsidRPr="00820BA9" w:rsidRDefault="00317C8F" w:rsidP="00317C8F">
      <w:pPr>
        <w:ind w:firstLine="851"/>
        <w:jc w:val="both"/>
        <w:rPr>
          <w:color w:val="000000" w:themeColor="text1"/>
        </w:rPr>
      </w:pPr>
      <w:r w:rsidRPr="00820BA9">
        <w:rPr>
          <w:color w:val="000000" w:themeColor="text1"/>
        </w:rPr>
        <w:t xml:space="preserve">4.2 Орындаушы Тапсырыс берушіге жобаны іске асырудың бірінші жылында (іске асыру мерзімі 1 (бір) жыл болатын жобаларды қоспағанда), екінші жылында (іске асыру мерзімі 2 (екі) жыл болатын жобаларды қоспағанда) (аралық) </w:t>
      </w:r>
      <w:r w:rsidRPr="00820BA9">
        <w:rPr>
          <w:color w:val="FF0000"/>
        </w:rPr>
        <w:t>10</w:t>
      </w:r>
      <w:r w:rsidRPr="00820BA9">
        <w:rPr>
          <w:color w:val="000000" w:themeColor="text1"/>
        </w:rPr>
        <w:t xml:space="preserve"> желтоқсаннан кешіктірмей орындалған жұмыстардың актісін және Ұлттық ғылыми кеңестің қысқаша мәліметтер жөніндегі шешімін ұсынады.</w:t>
      </w:r>
    </w:p>
    <w:p w14:paraId="060BD252" w14:textId="77777777" w:rsidR="00317C8F" w:rsidRPr="00820BA9" w:rsidRDefault="00317C8F" w:rsidP="00317C8F">
      <w:pPr>
        <w:ind w:firstLine="851"/>
        <w:jc w:val="both"/>
        <w:rPr>
          <w:color w:val="000000" w:themeColor="text1"/>
        </w:rPr>
      </w:pPr>
      <w:r w:rsidRPr="00820BA9">
        <w:rPr>
          <w:color w:val="000000" w:themeColor="text1"/>
        </w:rPr>
        <w:t xml:space="preserve">Орындаушы Тапсырыс берушіге бірінші жылы (іске асыру мерзімі 1 (бір) жыл), екінші жылы (іске асыру мерзімі 2 (екі) жыл), үшінші жылы (іске асыру мерзімі 3 (үш) жыл) (қорытынды) жобаны іске асыру </w:t>
      </w:r>
      <w:r w:rsidRPr="00820BA9">
        <w:rPr>
          <w:color w:val="FF0000"/>
        </w:rPr>
        <w:t>10</w:t>
      </w:r>
      <w:r w:rsidRPr="00820BA9">
        <w:rPr>
          <w:color w:val="000000" w:themeColor="text1"/>
        </w:rPr>
        <w:t xml:space="preserve"> желтоқсаннан кешіктірмей орындалған жұмыстардың актісін,  ғылыми және (немесе) ғылыми-техникалық қызмет туралы есептер бойынша ұлттық ғылыми кеңестің шешімін ұсынады.</w:t>
      </w:r>
    </w:p>
    <w:p w14:paraId="0E904C23" w14:textId="23AF2B67" w:rsidR="00317C8F" w:rsidRPr="00820BA9" w:rsidRDefault="00317C8F" w:rsidP="00317C8F">
      <w:pPr>
        <w:ind w:firstLine="851"/>
        <w:jc w:val="both"/>
        <w:rPr>
          <w:color w:val="000000" w:themeColor="text1"/>
        </w:rPr>
      </w:pPr>
      <w:r w:rsidRPr="00820BA9">
        <w:rPr>
          <w:color w:val="000000" w:themeColor="text1"/>
        </w:rPr>
        <w:t>Орындаушы Тапсырыс берушіге бөлінген қаражатты пайдалану туралы есепті ( (бірінші жыл (іске асыру мерзімі 1 (бір жыл) болатын жобаларды қоспағанда), жобаларды іске асырудың екінші жылы (іске асыру мерзімі 2 (екі жыл) болатын жобаларды қоспағанда) аралық есепті кейінгі жылдың 25 қаңтарына дейінгі мерзімде (2.1-</w:t>
      </w:r>
      <w:r w:rsidR="00D07C0B" w:rsidRPr="00820BA9">
        <w:rPr>
          <w:color w:val="000000" w:themeColor="text1"/>
        </w:rPr>
        <w:t>2.__</w:t>
      </w:r>
      <w:r w:rsidRPr="00820BA9">
        <w:rPr>
          <w:color w:val="000000" w:themeColor="text1"/>
        </w:rPr>
        <w:t>қосымша), қорытынды есепті ағымдағы жылдың 10 желтоқсанына дейін ұсынады.</w:t>
      </w:r>
    </w:p>
    <w:p w14:paraId="50C5A4F8" w14:textId="77777777" w:rsidR="00317C8F" w:rsidRPr="00820BA9" w:rsidRDefault="00317C8F" w:rsidP="00317C8F">
      <w:pPr>
        <w:ind w:firstLine="851"/>
        <w:jc w:val="both"/>
      </w:pPr>
      <w:r w:rsidRPr="00820BA9">
        <w:t>Орындаушы гранттық қаржыландыру бойынша бөлінген қаражаттың пайдаланылуы туралы есепте көрсетілетін мәліметтердің анықтығы мен заңдылығын қамтамасыз етеді.</w:t>
      </w:r>
    </w:p>
    <w:p w14:paraId="49569828" w14:textId="77777777" w:rsidR="00317C8F" w:rsidRPr="00820BA9" w:rsidRDefault="00317C8F" w:rsidP="00317C8F">
      <w:pPr>
        <w:tabs>
          <w:tab w:val="left" w:pos="993"/>
        </w:tabs>
        <w:ind w:firstLine="709"/>
        <w:contextualSpacing/>
        <w:jc w:val="both"/>
        <w:rPr>
          <w:spacing w:val="2"/>
        </w:rPr>
      </w:pPr>
      <w:r w:rsidRPr="00820BA9">
        <w:lastRenderedPageBreak/>
        <w:t>4.3 Егер ғылыми және (немесе) ғылыми-техникалық жоба гранттық қаржыландыру аясында мерзімінен бұрын орындалса, Тапсырыс беруші оны мерзімінен бұрын қабылдауға және төлеуге құқылы.</w:t>
      </w:r>
    </w:p>
    <w:p w14:paraId="1ED44A0D" w14:textId="77777777" w:rsidR="00467534" w:rsidRPr="00820BA9" w:rsidRDefault="00467534" w:rsidP="00467534">
      <w:pPr>
        <w:tabs>
          <w:tab w:val="left" w:pos="993"/>
        </w:tabs>
        <w:ind w:firstLine="709"/>
        <w:contextualSpacing/>
        <w:jc w:val="both"/>
        <w:rPr>
          <w:spacing w:val="2"/>
        </w:rPr>
      </w:pPr>
      <w:r w:rsidRPr="00820BA9">
        <w:t>Гранттық қаржыландыру бойынша ғылыми және (немесе) ғылыми-техникалық жобаны іске асыру процесінде кері нәтиже алудың болмай қоймайтындығы немесе Гранттық қаржыландыру бойынша ғылыми және (немесе) ғылыми-техникалық жобаны одан әрі жүргізудің тиімсіздігі анықталса,  Орындаушы оларды тоқтата тұруға, бұл туралы жұмыс тоқтатылғаннан кейін бес күндік мерзімде Тапсырыс берушіні хабардар етуге міндетті.</w:t>
      </w:r>
    </w:p>
    <w:p w14:paraId="2A218833"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Бұл жағдайда тараптар Ұлттық ғылыми кеңестің (- тердің) шешімін алу арқылы ғылыми және (немесе) ғылыми-техникалық жобаны жалғастырудың орындылығы мен бағыттары туралы мәселені қарауға міндетті.</w:t>
      </w:r>
    </w:p>
    <w:p w14:paraId="6372DBE0" w14:textId="77777777" w:rsidR="00317C8F" w:rsidRPr="00820BA9" w:rsidRDefault="00317C8F" w:rsidP="00317C8F">
      <w:pPr>
        <w:tabs>
          <w:tab w:val="left" w:pos="993"/>
        </w:tabs>
        <w:ind w:firstLine="709"/>
        <w:contextualSpacing/>
        <w:jc w:val="both"/>
      </w:pPr>
      <w:r w:rsidRPr="00820BA9">
        <w:t xml:space="preserve">4.4. Жоба барысында мемлекеттік ұйымдар сатып алған құрал, жабдық және (немесе) инвентарь олардың балансына бекітіледі. </w:t>
      </w:r>
    </w:p>
    <w:p w14:paraId="486A07ED" w14:textId="77777777" w:rsidR="00317C8F" w:rsidRPr="00820BA9" w:rsidRDefault="00317C8F" w:rsidP="00317C8F">
      <w:pPr>
        <w:tabs>
          <w:tab w:val="left" w:pos="993"/>
        </w:tabs>
        <w:ind w:firstLine="709"/>
        <w:contextualSpacing/>
        <w:jc w:val="both"/>
      </w:pPr>
      <w:r w:rsidRPr="00820BA9">
        <w:rPr>
          <w:spacing w:val="2"/>
        </w:rPr>
        <w:t xml:space="preserve">4.5. </w:t>
      </w:r>
      <w:r w:rsidRPr="00820BA9">
        <w:t>Ғылыми жұмысты жариялау кезінде, жоба барысында және (немесе) аяқталғаннан кейін, авторлар алынған грантқа оның ЖТН-ін және қаржыландыру көзін (Қазақстан Республикасының Ғылым және жоғары білім министрлігі) көрсетіп, сілтеме жасауға міндетті.</w:t>
      </w:r>
    </w:p>
    <w:p w14:paraId="05234F0D" w14:textId="77777777" w:rsidR="00317C8F" w:rsidRPr="00820BA9" w:rsidRDefault="00317C8F" w:rsidP="00317C8F">
      <w:pPr>
        <w:tabs>
          <w:tab w:val="left" w:pos="993"/>
        </w:tabs>
        <w:ind w:firstLine="709"/>
        <w:contextualSpacing/>
        <w:jc w:val="both"/>
      </w:pPr>
    </w:p>
    <w:p w14:paraId="369C6BC8" w14:textId="77777777" w:rsidR="00317C8F" w:rsidRPr="00820BA9" w:rsidRDefault="00317C8F" w:rsidP="00317C8F">
      <w:pPr>
        <w:ind w:left="708"/>
        <w:jc w:val="center"/>
        <w:rPr>
          <w:b/>
        </w:rPr>
      </w:pPr>
    </w:p>
    <w:p w14:paraId="29DFAB21" w14:textId="77777777" w:rsidR="00317C8F" w:rsidRPr="00820BA9" w:rsidRDefault="00317C8F" w:rsidP="00317C8F">
      <w:pPr>
        <w:ind w:left="708"/>
        <w:jc w:val="center"/>
        <w:rPr>
          <w:b/>
        </w:rPr>
      </w:pPr>
      <w:r w:rsidRPr="00820BA9">
        <w:rPr>
          <w:b/>
        </w:rPr>
        <w:t>5. Тараптардың жауапкершілігі</w:t>
      </w:r>
    </w:p>
    <w:p w14:paraId="04B4D1CE" w14:textId="77777777" w:rsidR="00317C8F" w:rsidRPr="00820BA9" w:rsidRDefault="00317C8F" w:rsidP="00317C8F">
      <w:pPr>
        <w:ind w:left="708"/>
        <w:jc w:val="center"/>
        <w:rPr>
          <w:b/>
        </w:rPr>
      </w:pPr>
    </w:p>
    <w:p w14:paraId="27E183E2" w14:textId="77777777" w:rsidR="00317C8F" w:rsidRPr="00820BA9" w:rsidRDefault="00317C8F" w:rsidP="00317C8F">
      <w:pPr>
        <w:ind w:firstLine="851"/>
        <w:jc w:val="both"/>
      </w:pPr>
      <w:r w:rsidRPr="00820BA9">
        <w:t xml:space="preserve">5.1 Шарттағы көрсетілген міндеттер орындалмаған жағдайда, тараптар заңнамада белгіленген шарттар мен тәртіп бойынша жауапқа тартылады. </w:t>
      </w:r>
    </w:p>
    <w:p w14:paraId="118D49D9" w14:textId="77777777" w:rsidR="00317C8F" w:rsidRPr="00820BA9" w:rsidRDefault="00317C8F" w:rsidP="00317C8F">
      <w:pPr>
        <w:ind w:firstLine="851"/>
        <w:jc w:val="both"/>
      </w:pPr>
      <w:r w:rsidRPr="00820BA9">
        <w:t>5.2 Ғылыми және (немесе) ғылыми-техникалық жоба бойынша жұмыстар осы Шарттың 1.1-1.__ -қосымшасында және Шарттың 4.1-тармағында көрсетілген мерзімдерде орындалмаған жағдайда, Орындаушы әрбір мерзімі өткен күнтізбелік күн үшін ғылыми және (немесе) ғылыми-техникалық жобаның тиісті ағымдағы жылы сомасының 0,03% мөлшерінде тұрақсыздық айыбын тиісті бюджеттің кірісіне төлейді.</w:t>
      </w:r>
    </w:p>
    <w:p w14:paraId="7456CE04" w14:textId="77777777" w:rsidR="00317C8F" w:rsidRPr="00820BA9" w:rsidRDefault="00317C8F" w:rsidP="00317C8F">
      <w:pPr>
        <w:ind w:firstLine="851"/>
        <w:jc w:val="both"/>
      </w:pPr>
      <w:r w:rsidRPr="00820BA9">
        <w:t>Күнтізбелік жұмыс жоспарында көзделген жұмыстар орындалмаған және тиісінше орындалмаған жағдайда (1.1-1._ -қосымша) Орындаушы әрбір мерзімі өткен күнтізбелік күн үшін ғылыми және (немесе) ғылыми-техникалық жобаның тиісті ағымдағы жылы сомасының 0,05%-ы мөлшерінде тиісті бюджет кірісіне тұрақсыздық айыбын төлейді.</w:t>
      </w:r>
    </w:p>
    <w:p w14:paraId="412A5488" w14:textId="77777777" w:rsidR="00317C8F" w:rsidRPr="00820BA9" w:rsidRDefault="00317C8F" w:rsidP="00317C8F">
      <w:pPr>
        <w:ind w:firstLine="851"/>
        <w:jc w:val="both"/>
      </w:pPr>
      <w:r w:rsidRPr="00820BA9">
        <w:t>Тұрақсыздық айыбының сомасын шегеру үшін Орындаушы мен Тапсырыс беруші Республикалық бюджеттің кірісіне Орындаушы тұрақсыздық айыбын төлеген және растайтын құжатты ұсынған жағдайларды қоспағанда, Шартқа қосымша келісім жасасады.</w:t>
      </w:r>
    </w:p>
    <w:p w14:paraId="0FF9C099" w14:textId="77777777" w:rsidR="00317C8F" w:rsidRPr="00820BA9" w:rsidRDefault="00317C8F" w:rsidP="00317C8F">
      <w:pPr>
        <w:spacing w:line="276" w:lineRule="auto"/>
        <w:ind w:firstLine="851"/>
        <w:jc w:val="both"/>
        <w:rPr>
          <w:color w:val="000000" w:themeColor="text1"/>
        </w:rPr>
      </w:pPr>
      <w:r w:rsidRPr="00820BA9">
        <w:rPr>
          <w:color w:val="000000" w:themeColor="text1"/>
        </w:rPr>
        <w:t>Тұрақсыздық айыбын № _______ ___________ келісім-шартқа сәйкес _____ % тұрақсыздық айыбы, ЖСН  ___________ жобасы бойынша жұмыстарды тиісінше орындамағаны немесе тиісті орындамағаны үшін ___ күнтізбелік күні үшін деген төлем мақсатын көрсете отырып, келеседегідей реквизиттерге төленеді: Астана қаласы бойынша «Мемлекеттік кірістер департаментінің Есіл ауданы бойынша мемлекеттік кірістер басқармасы» Республикалық ММ, ҚР ҚМ Мемлекеттік кірістер комитеті, БСН 0812 4001 3779, БСК KKMF KZ2A, ЖСК KZ2407 0105 KSN000 0000, ҚР ҚМ Қазынашылық  комитеті РММ, БСК 204 113, ТТК 912.</w:t>
      </w:r>
    </w:p>
    <w:p w14:paraId="7B5E633A" w14:textId="77777777" w:rsidR="00317C8F" w:rsidRPr="00820BA9" w:rsidRDefault="00317C8F" w:rsidP="00317C8F">
      <w:pPr>
        <w:ind w:firstLine="851"/>
        <w:jc w:val="both"/>
      </w:pPr>
      <w:r w:rsidRPr="00820BA9">
        <w:t xml:space="preserve">5.3 Орындаушы ғылыми және (немесе) ғылыми-техникалық жоба бойынша жұмыстарды орындамаған және дұрыс орындамаған жағдайда, Тапсырыс беруші жобаның кез келген кезеңінде Ұлттық ғылыми кеңестің шешіміне сәйкес қаржыландыруды тоқтата алады. </w:t>
      </w:r>
    </w:p>
    <w:p w14:paraId="6F11AA5E" w14:textId="77777777" w:rsidR="00317C8F" w:rsidRPr="00820BA9" w:rsidRDefault="00317C8F" w:rsidP="00317C8F">
      <w:pPr>
        <w:ind w:firstLine="851"/>
        <w:jc w:val="both"/>
      </w:pPr>
      <w:r w:rsidRPr="00820BA9">
        <w:rPr>
          <w:bCs/>
          <w:spacing w:val="2"/>
          <w:shd w:val="clear" w:color="auto" w:fill="FFFFFF" w:themeFill="background1"/>
        </w:rPr>
        <w:t>5.4 Гранттық</w:t>
      </w:r>
      <w:r w:rsidRPr="00820BA9">
        <w:rPr>
          <w:bCs/>
          <w:spacing w:val="2"/>
        </w:rPr>
        <w:t xml:space="preserve"> қаржыландырудың қаражатын ғылыми, ғылыми-техникалық жобаға тікелей басшылық жасау үшін өтінім беруші тағайындайтын жобаның ғылыми жетекшісі гранттық қаржыландыруға арналған өтінімге сәйкес ҰҒК шешімін ескере отырып бөледі.</w:t>
      </w:r>
    </w:p>
    <w:p w14:paraId="13C1D38F" w14:textId="77777777" w:rsidR="00317C8F" w:rsidRPr="00820BA9" w:rsidRDefault="00317C8F" w:rsidP="00317C8F">
      <w:pPr>
        <w:shd w:val="clear" w:color="auto" w:fill="FFFFFF"/>
        <w:ind w:firstLine="709"/>
        <w:contextualSpacing/>
        <w:jc w:val="both"/>
        <w:textAlignment w:val="baseline"/>
        <w:rPr>
          <w:bCs/>
          <w:spacing w:val="2"/>
        </w:rPr>
      </w:pPr>
      <w:r w:rsidRPr="00820BA9">
        <w:rPr>
          <w:bCs/>
          <w:spacing w:val="2"/>
        </w:rPr>
        <w:t xml:space="preserve">Ғылыми жобаның мақсаттарын өзгерту құқығынсыз түпкілікті нәтижелердің тиімді орындалуын және қол жеткізілуін қамтамасыз ету мақсатында жобаның ғылыми жетекшісі </w:t>
      </w:r>
      <w:r w:rsidRPr="00820BA9">
        <w:rPr>
          <w:bCs/>
          <w:spacing w:val="2"/>
        </w:rPr>
        <w:lastRenderedPageBreak/>
        <w:t>қаражатты күнтізбелік жылға бекітілген жалпы көлем шеңберінде шығындар баптары арасында қайта бөледі.</w:t>
      </w:r>
    </w:p>
    <w:p w14:paraId="0DDDCEB9" w14:textId="77777777" w:rsidR="00317C8F" w:rsidRPr="00820BA9" w:rsidRDefault="00317C8F" w:rsidP="00317C8F">
      <w:pPr>
        <w:shd w:val="clear" w:color="auto" w:fill="FFFFFF"/>
        <w:ind w:firstLine="709"/>
        <w:contextualSpacing/>
        <w:jc w:val="both"/>
        <w:textAlignment w:val="baseline"/>
        <w:rPr>
          <w:bCs/>
          <w:spacing w:val="2"/>
        </w:rPr>
      </w:pPr>
      <w:r w:rsidRPr="00820BA9">
        <w:rPr>
          <w:bCs/>
          <w:spacing w:val="2"/>
        </w:rPr>
        <w:t>Ғылыми жетекші гранттық қаржыландыру бойынша өтінімде және шартта көрсетілген мақсатты, міндеттерді және күтілетін түпкілікті нәтижелерді өзгертпей, зерттеулер әдіснамасына түзетулер енгізеді.</w:t>
      </w:r>
    </w:p>
    <w:p w14:paraId="11504469" w14:textId="77777777" w:rsidR="00317C8F" w:rsidRPr="00820BA9" w:rsidRDefault="00317C8F" w:rsidP="00317C8F">
      <w:pPr>
        <w:shd w:val="clear" w:color="auto" w:fill="FFFFFF"/>
        <w:ind w:firstLine="709"/>
        <w:contextualSpacing/>
        <w:jc w:val="both"/>
        <w:textAlignment w:val="baseline"/>
        <w:rPr>
          <w:bCs/>
          <w:spacing w:val="2"/>
        </w:rPr>
      </w:pPr>
      <w:r w:rsidRPr="00820BA9">
        <w:rPr>
          <w:bCs/>
          <w:spacing w:val="2"/>
        </w:rPr>
        <w:t>5.5 Гранттық қаржыландырудың қаражаты бекітілген заңдардың талаптарына сәйкес, ғылыми және (немесе) ғылыми-техникалық жобаны іске асыруға қатысты шығындарға бағытталуы тиіс.</w:t>
      </w:r>
    </w:p>
    <w:p w14:paraId="4F5D2245" w14:textId="77777777" w:rsidR="00317C8F" w:rsidRPr="00820BA9" w:rsidRDefault="00317C8F" w:rsidP="00317C8F">
      <w:pPr>
        <w:shd w:val="clear" w:color="auto" w:fill="FFFFFF"/>
        <w:ind w:firstLine="709"/>
        <w:contextualSpacing/>
        <w:jc w:val="both"/>
        <w:textAlignment w:val="baseline"/>
        <w:rPr>
          <w:bCs/>
          <w:spacing w:val="2"/>
        </w:rPr>
      </w:pPr>
      <w:r w:rsidRPr="00820BA9">
        <w:rPr>
          <w:bCs/>
          <w:spacing w:val="2"/>
        </w:rPr>
        <w:t>5.6 Гранттық қаржыландыру бойынша бөлінген қаражат тиімсіз және негізсіз басқа мақсатқа жұмсалса, Орындаушы бекітілген заңнамалық талаптар бойынша жауапты болады.</w:t>
      </w:r>
    </w:p>
    <w:p w14:paraId="42F89EC3" w14:textId="1FFDFF06" w:rsidR="00317C8F" w:rsidRPr="00820BA9" w:rsidRDefault="00317C8F" w:rsidP="00317C8F">
      <w:pPr>
        <w:ind w:firstLine="708"/>
        <w:jc w:val="both"/>
      </w:pPr>
      <w:r w:rsidRPr="00820BA9">
        <w:t xml:space="preserve">5.7. Егер жоба нәтижелері Ғылым және жоғары білім министрлігінің Ғылым комитеті төрағасының 202_ жылғы ________ № ______ бұйрығымен бекітілген «2026-2028 жылдарға </w:t>
      </w:r>
      <w:r w:rsidR="00467534" w:rsidRPr="00820BA9">
        <w:t>арналған ғылыми және (немесе) ғылыми-техникалық жобалар бойынша жас ғалымдарды гранттық қаржыландыруға арналған конкурстық құжаттамада</w:t>
      </w:r>
      <w:r w:rsidRPr="00820BA9">
        <w:t>» (бұдан әрі – Конкурстық құжаттама) көрсетілген нәтижелерге қол жеткізбесе және (немесе) жоба нәтижелеріне қол жеткізілмеуі себепті оның қорытынды есебі Ұлттық ғылыми кеңестің шешімімен мақұлданбаса, ғылыми жетекші Ғылым комитеті жариялайтын кейінгі конкурстарға ғылыми жетекші ретінде қатысу құқығынан нәтижелерге қол жеткізілгенге дейін (ол туралы Ғылым комитеті мен Орталыққа хабар беріледі), бірақ 3 жылдан аспайтын мерзімге шеттетіледі. Егер ғылыми этика ережелерінің бұзылуы (плагиат және жалған авторлық, деректерді қайталау, бөтен деректерді иемдену, ғылыми деректерді қолдан жасау және бұрмалау және т.б.) анықталса немесе жоба бойынша қаржыландыруды тоқтату туралы Ұлттық ғылыми кеңестің шешімі қабылданса (жобаны іске асыру жөніндегі мониторинг актілерін және/немесе қысқаша мәліметтерді қарау нәтижелері бойынша), сондай-ақ жобаның қорытынды есебі мақұлданбаса, Ұлттық ғылыми кеңестің шешімімен ғылыми жетекші 3 жыл мерзімге Ғылым комитеті жариялайтын кейінгі конкурстарға қатысу құқығынан айырылады.</w:t>
      </w:r>
    </w:p>
    <w:p w14:paraId="56EF75AE" w14:textId="77777777" w:rsidR="00317C8F" w:rsidRPr="00820BA9" w:rsidRDefault="00317C8F" w:rsidP="00317C8F">
      <w:pPr>
        <w:shd w:val="clear" w:color="auto" w:fill="FFFFFF"/>
        <w:spacing w:line="276" w:lineRule="auto"/>
        <w:ind w:firstLine="709"/>
        <w:contextualSpacing/>
        <w:jc w:val="both"/>
        <w:textAlignment w:val="baseline"/>
        <w:rPr>
          <w:bCs/>
          <w:color w:val="000000" w:themeColor="text1"/>
          <w:spacing w:val="2"/>
        </w:rPr>
      </w:pPr>
      <w:r w:rsidRPr="00820BA9">
        <w:rPr>
          <w:bCs/>
          <w:color w:val="000000" w:themeColor="text1"/>
          <w:spacing w:val="2"/>
        </w:rPr>
        <w:t>5.8 Қаржыландыру туралы Ұлттық ғылыми кеңестердің шешімдері негізінде мақұлданған шарттарға сәйкес, қоса қаржыландыру жекеменшік әріптес тарапынан ұсынылуы тиіс.</w:t>
      </w:r>
    </w:p>
    <w:p w14:paraId="3B82820E" w14:textId="77777777" w:rsidR="00317C8F" w:rsidRPr="00820BA9" w:rsidRDefault="00317C8F" w:rsidP="00317C8F">
      <w:pPr>
        <w:ind w:firstLine="708"/>
        <w:jc w:val="both"/>
      </w:pPr>
    </w:p>
    <w:p w14:paraId="18C437DE" w14:textId="77777777" w:rsidR="00317C8F" w:rsidRPr="00820BA9" w:rsidRDefault="00317C8F" w:rsidP="00317C8F">
      <w:pPr>
        <w:shd w:val="clear" w:color="auto" w:fill="FFFFFF"/>
        <w:ind w:firstLine="709"/>
        <w:contextualSpacing/>
        <w:jc w:val="both"/>
        <w:textAlignment w:val="baseline"/>
        <w:rPr>
          <w:bCs/>
          <w:spacing w:val="2"/>
        </w:rPr>
      </w:pPr>
    </w:p>
    <w:p w14:paraId="3A9FFEE3" w14:textId="77777777" w:rsidR="00317C8F" w:rsidRPr="00820BA9" w:rsidRDefault="00317C8F" w:rsidP="00317C8F">
      <w:pPr>
        <w:shd w:val="clear" w:color="auto" w:fill="FFFFFF"/>
        <w:ind w:firstLine="709"/>
        <w:contextualSpacing/>
        <w:jc w:val="center"/>
        <w:textAlignment w:val="baseline"/>
        <w:rPr>
          <w:b/>
          <w:spacing w:val="2"/>
        </w:rPr>
      </w:pPr>
      <w:r w:rsidRPr="00820BA9">
        <w:rPr>
          <w:b/>
          <w:spacing w:val="2"/>
        </w:rPr>
        <w:t>6. Өзге де шарттар</w:t>
      </w:r>
    </w:p>
    <w:p w14:paraId="27022FFF" w14:textId="77777777" w:rsidR="00317C8F" w:rsidRPr="00820BA9" w:rsidRDefault="00317C8F" w:rsidP="00317C8F">
      <w:pPr>
        <w:shd w:val="clear" w:color="auto" w:fill="FFFFFF"/>
        <w:ind w:firstLine="709"/>
        <w:contextualSpacing/>
        <w:jc w:val="center"/>
        <w:textAlignment w:val="baseline"/>
        <w:rPr>
          <w:b/>
          <w:spacing w:val="2"/>
        </w:rPr>
      </w:pPr>
    </w:p>
    <w:p w14:paraId="19F801D6" w14:textId="77777777" w:rsidR="00317C8F" w:rsidRPr="00820BA9" w:rsidRDefault="00317C8F" w:rsidP="00317C8F">
      <w:pPr>
        <w:ind w:firstLine="708"/>
        <w:jc w:val="both"/>
      </w:pPr>
      <w:r w:rsidRPr="00820BA9">
        <w:t>6.1 Ғылыми және (немесе) ғылыми-техникалық жобалардың іске асырылу барысына және олардың нәтижелілігіне мониторинг жүргізу, оның ішінде орынға барып тексеру, сондай-ақ жүргізіліп жатқан ғылыми және (немесе) ғылыми-техникалық жобалардың нәтижелілігіне мониторинг жүргізу қолданыстағы заңнамаға сәйкес жүзеге асырылады.</w:t>
      </w:r>
    </w:p>
    <w:p w14:paraId="5A6B2B0F" w14:textId="77777777" w:rsidR="00317C8F" w:rsidRPr="00820BA9" w:rsidRDefault="00317C8F" w:rsidP="00317C8F">
      <w:pPr>
        <w:ind w:firstLine="708"/>
        <w:jc w:val="both"/>
      </w:pPr>
      <w:r w:rsidRPr="00820BA9">
        <w:t>6.2 Егер Қазақстан Республикасының «2026-2028 жылдарға арналған республикалық бюджет туралы» Заңына ғылыми және (немесе) ғылыми-техникалық жобаларды орындауға бөлінетін қаражаттың тиісті қаржы жылына қысқаруы бөлігінде өзгерістер енгізілсе, Тапсырыс беруші Ұлттық ғылыми кеңестің шешіміне сәйкес, Шарттың 1.1 және 3.1-тармақтарына, күнтізбелік жоспарға (Шарттың 1.1-1.__ қосымшасы) тиісті өзгерістер енгізуге құқылы.</w:t>
      </w:r>
    </w:p>
    <w:p w14:paraId="5C5FC0C1" w14:textId="77777777" w:rsidR="00317C8F" w:rsidRPr="00820BA9" w:rsidRDefault="00317C8F" w:rsidP="00317C8F">
      <w:pPr>
        <w:ind w:firstLine="708"/>
        <w:jc w:val="both"/>
      </w:pPr>
      <w:r w:rsidRPr="00820BA9">
        <w:t>6.3 Шарт Қазақстан Республикасының Азаматтық кодексінің 386-бабының 2-тармағына сәйкес, Қазақстан Республикасы Қаржы министрлігінің Қазынашылық аумақтық бөлімшесінде міндетті тіркегеннен кейін күшіне енеді және Тараптар үшін міндетті болып табылады, Ұлттық ғылыми кеңестің шешімі(-дері) қабылданған күннен бастап туындаған қатынастарға қолданылады және 2028 жылғы «31» желтоқсанды қоса алғанда дейін әрекет етеді.</w:t>
      </w:r>
    </w:p>
    <w:p w14:paraId="607291F0" w14:textId="77777777" w:rsidR="00317C8F" w:rsidRPr="00820BA9" w:rsidRDefault="00317C8F" w:rsidP="00317C8F">
      <w:pPr>
        <w:ind w:firstLine="708"/>
        <w:jc w:val="both"/>
      </w:pPr>
      <w:r w:rsidRPr="00820BA9">
        <w:t xml:space="preserve">6.4 Ғылыми, ғылыми-техникалық жобалар және оларды орындау бойынша (қорытынды) есептер Қазақстан Республикасының заңнамасында белгіленген тәртіппен және Қазақстан Республикасының Ғылым және жоғары білім министрінің 2024 жылғы 31 желтоқсандағы № 630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қаржыландыратын </w:t>
      </w:r>
      <w:r w:rsidRPr="00820BA9">
        <w:lastRenderedPageBreak/>
        <w:t>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қағидаларын бекіту туралы» бұйрыққа сәйкес Орындаушы тарапынан Ұлттық мемлекеттік ғылыми-техникалық сараптама орталығында міндетті мемлекеттік есепке алуға жатады.</w:t>
      </w:r>
    </w:p>
    <w:p w14:paraId="26559E9F" w14:textId="77777777" w:rsidR="00317C8F" w:rsidRPr="00820BA9" w:rsidRDefault="00317C8F" w:rsidP="00317C8F">
      <w:pPr>
        <w:ind w:firstLine="708"/>
        <w:jc w:val="both"/>
      </w:pPr>
      <w:r w:rsidRPr="00820BA9">
        <w:t>6.5 Үшінші тұлғалардың барлық шағымдары бойынша жауапкершілікті Орындаушы өз мойнына алады.</w:t>
      </w:r>
    </w:p>
    <w:p w14:paraId="3DB30BF5" w14:textId="77777777" w:rsidR="00317C8F" w:rsidRPr="00820BA9" w:rsidRDefault="00317C8F" w:rsidP="00317C8F">
      <w:pPr>
        <w:ind w:firstLine="708"/>
        <w:jc w:val="both"/>
      </w:pPr>
      <w:r w:rsidRPr="00820BA9">
        <w:t>6.6 Шарт екі данада жасалған, әр Тарапқа бір данадан берілген және олардың заңды күші тең.</w:t>
      </w:r>
    </w:p>
    <w:p w14:paraId="18DE99D0" w14:textId="77777777" w:rsidR="00317C8F" w:rsidRPr="00820BA9" w:rsidRDefault="00317C8F" w:rsidP="00317C8F">
      <w:pPr>
        <w:ind w:firstLine="708"/>
        <w:jc w:val="both"/>
      </w:pPr>
      <w:r w:rsidRPr="00820BA9">
        <w:t>6.7 Осы Шартқа барлық өзгерістер мен толықтырулар қосымша келісімдер арқылы рәсімделіп, Тараптардың бірінші басшыларымен (немесе уәкілетті тұлғаларымен) қол қойылады.</w:t>
      </w:r>
    </w:p>
    <w:p w14:paraId="2EBF71F1" w14:textId="77777777" w:rsidR="00317C8F" w:rsidRPr="00820BA9" w:rsidRDefault="00317C8F" w:rsidP="00317C8F">
      <w:pPr>
        <w:ind w:firstLine="708"/>
        <w:jc w:val="both"/>
      </w:pPr>
    </w:p>
    <w:p w14:paraId="0182F8EE" w14:textId="77777777" w:rsidR="00317C8F" w:rsidRPr="00820BA9" w:rsidRDefault="00317C8F" w:rsidP="00317C8F">
      <w:pPr>
        <w:shd w:val="clear" w:color="auto" w:fill="FFFFFF"/>
        <w:ind w:left="567"/>
        <w:contextualSpacing/>
        <w:jc w:val="center"/>
        <w:textAlignment w:val="baseline"/>
        <w:rPr>
          <w:b/>
          <w:spacing w:val="2"/>
        </w:rPr>
      </w:pPr>
      <w:r w:rsidRPr="00820BA9">
        <w:rPr>
          <w:b/>
        </w:rPr>
        <w:t>Тараптардың заңды мекенжайлары</w:t>
      </w:r>
    </w:p>
    <w:p w14:paraId="189475CA" w14:textId="77777777" w:rsidR="00317C8F" w:rsidRPr="00820BA9" w:rsidRDefault="00317C8F" w:rsidP="00317C8F">
      <w:pPr>
        <w:shd w:val="clear" w:color="auto" w:fill="FFFFFF"/>
        <w:ind w:firstLine="709"/>
        <w:contextualSpacing/>
        <w:jc w:val="center"/>
        <w:textAlignment w:val="baseline"/>
        <w:rPr>
          <w:bCs/>
          <w:i/>
          <w:spacing w:val="2"/>
        </w:rPr>
      </w:pPr>
      <w:r w:rsidRPr="00820BA9">
        <w:rPr>
          <w:bCs/>
          <w:i/>
          <w:spacing w:val="2"/>
        </w:rPr>
        <w:t>(бөлек бетке орналастыруға болмайды)</w:t>
      </w:r>
    </w:p>
    <w:p w14:paraId="12778A1F" w14:textId="77777777" w:rsidR="00317C8F" w:rsidRPr="00820BA9" w:rsidRDefault="00317C8F" w:rsidP="00317C8F">
      <w:pPr>
        <w:shd w:val="clear" w:color="auto" w:fill="FFFFFF"/>
        <w:ind w:firstLine="709"/>
        <w:contextualSpacing/>
        <w:jc w:val="center"/>
        <w:textAlignment w:val="baseline"/>
        <w:rPr>
          <w:bCs/>
          <w:i/>
          <w:spacing w:val="2"/>
        </w:rPr>
      </w:pPr>
    </w:p>
    <w:tbl>
      <w:tblPr>
        <w:tblW w:w="14528" w:type="dxa"/>
        <w:tblInd w:w="108" w:type="dxa"/>
        <w:tblLook w:val="04A0" w:firstRow="1" w:lastRow="0" w:firstColumn="1" w:lastColumn="0" w:noHBand="0" w:noVBand="1"/>
      </w:tblPr>
      <w:tblGrid>
        <w:gridCol w:w="4962"/>
        <w:gridCol w:w="4783"/>
        <w:gridCol w:w="4783"/>
      </w:tblGrid>
      <w:tr w:rsidR="00317C8F" w:rsidRPr="00820BA9" w14:paraId="71A4DF78" w14:textId="77777777" w:rsidTr="00CD391E">
        <w:trPr>
          <w:trHeight w:val="150"/>
        </w:trPr>
        <w:tc>
          <w:tcPr>
            <w:tcW w:w="4962" w:type="dxa"/>
          </w:tcPr>
          <w:p w14:paraId="0EFA8E09" w14:textId="77777777" w:rsidR="00317C8F" w:rsidRPr="00820BA9" w:rsidRDefault="00317C8F" w:rsidP="00CD391E">
            <w:pPr>
              <w:shd w:val="clear" w:color="auto" w:fill="FFFFFF"/>
              <w:ind w:firstLine="709"/>
              <w:contextualSpacing/>
              <w:jc w:val="both"/>
              <w:textAlignment w:val="baseline"/>
              <w:rPr>
                <w:b/>
                <w:spacing w:val="2"/>
              </w:rPr>
            </w:pPr>
            <w:r w:rsidRPr="00820BA9">
              <w:rPr>
                <w:b/>
                <w:spacing w:val="2"/>
              </w:rPr>
              <w:t>Тапсырыс беруші:</w:t>
            </w:r>
          </w:p>
          <w:p w14:paraId="3D27A508" w14:textId="77777777" w:rsidR="00317C8F" w:rsidRPr="00820BA9" w:rsidRDefault="00317C8F" w:rsidP="00CD391E">
            <w:pPr>
              <w:shd w:val="clear" w:color="auto" w:fill="FFFFFF"/>
              <w:contextualSpacing/>
              <w:jc w:val="both"/>
              <w:textAlignment w:val="baseline"/>
              <w:rPr>
                <w:spacing w:val="2"/>
              </w:rPr>
            </w:pPr>
            <w:r w:rsidRPr="00820BA9">
              <w:rPr>
                <w:spacing w:val="2"/>
              </w:rPr>
              <w:t>«Қазақстан Республикасы Ғылым және жоғары білім министрлігінің Ғылым комитеті» ММ</w:t>
            </w:r>
          </w:p>
          <w:p w14:paraId="34F2F71D" w14:textId="77777777" w:rsidR="00317C8F" w:rsidRPr="00820BA9" w:rsidRDefault="00317C8F" w:rsidP="00CD391E">
            <w:pPr>
              <w:shd w:val="clear" w:color="auto" w:fill="FFFFFF"/>
              <w:contextualSpacing/>
              <w:jc w:val="both"/>
              <w:textAlignment w:val="baseline"/>
              <w:rPr>
                <w:spacing w:val="2"/>
              </w:rPr>
            </w:pPr>
            <w:r w:rsidRPr="00820BA9">
              <w:rPr>
                <w:spacing w:val="2"/>
              </w:rPr>
              <w:t xml:space="preserve">Астана қ., Мәңгілік Ел даңғылы, 8 </w:t>
            </w:r>
          </w:p>
          <w:p w14:paraId="67FEF58A" w14:textId="77777777" w:rsidR="00317C8F" w:rsidRPr="00820BA9" w:rsidRDefault="00317C8F" w:rsidP="00CD391E">
            <w:pPr>
              <w:shd w:val="clear" w:color="auto" w:fill="FFFFFF"/>
              <w:contextualSpacing/>
              <w:jc w:val="both"/>
              <w:textAlignment w:val="baseline"/>
              <w:rPr>
                <w:spacing w:val="2"/>
              </w:rPr>
            </w:pPr>
            <w:r w:rsidRPr="00820BA9">
              <w:rPr>
                <w:spacing w:val="2"/>
              </w:rPr>
              <w:t xml:space="preserve">БСН 061 140 007 608 </w:t>
            </w:r>
          </w:p>
          <w:p w14:paraId="3B1E9F73" w14:textId="77777777" w:rsidR="00317C8F" w:rsidRPr="00820BA9" w:rsidRDefault="00317C8F" w:rsidP="00CD391E">
            <w:pPr>
              <w:shd w:val="clear" w:color="auto" w:fill="FFFFFF"/>
              <w:contextualSpacing/>
              <w:jc w:val="both"/>
              <w:textAlignment w:val="baseline"/>
              <w:rPr>
                <w:spacing w:val="2"/>
              </w:rPr>
            </w:pPr>
            <w:r w:rsidRPr="00820BA9">
              <w:rPr>
                <w:spacing w:val="2"/>
              </w:rPr>
              <w:t xml:space="preserve">БСК KK MF KZ 2A                                                                            </w:t>
            </w:r>
          </w:p>
          <w:p w14:paraId="20D7E355" w14:textId="77777777" w:rsidR="00317C8F" w:rsidRPr="00820BA9" w:rsidRDefault="00317C8F" w:rsidP="00CD391E">
            <w:pPr>
              <w:shd w:val="clear" w:color="auto" w:fill="FFFFFF"/>
              <w:contextualSpacing/>
              <w:jc w:val="both"/>
              <w:textAlignment w:val="baseline"/>
              <w:rPr>
                <w:spacing w:val="2"/>
              </w:rPr>
            </w:pPr>
            <w:r w:rsidRPr="00820BA9">
              <w:rPr>
                <w:spacing w:val="2"/>
              </w:rPr>
              <w:t xml:space="preserve">ЖСК KZ92 0701 01KS N000 0000 </w:t>
            </w:r>
          </w:p>
          <w:p w14:paraId="15390494" w14:textId="77777777" w:rsidR="00317C8F" w:rsidRPr="00820BA9" w:rsidRDefault="00317C8F" w:rsidP="00CD391E">
            <w:pPr>
              <w:shd w:val="clear" w:color="auto" w:fill="FFFFFF"/>
              <w:contextualSpacing/>
              <w:jc w:val="both"/>
              <w:textAlignment w:val="baseline"/>
              <w:rPr>
                <w:spacing w:val="2"/>
              </w:rPr>
            </w:pPr>
            <w:r w:rsidRPr="00820BA9">
              <w:rPr>
                <w:spacing w:val="2"/>
              </w:rPr>
              <w:t xml:space="preserve">Кбе 11                                                    </w:t>
            </w:r>
          </w:p>
          <w:p w14:paraId="47716D4B" w14:textId="77777777" w:rsidR="00317C8F" w:rsidRPr="00820BA9" w:rsidRDefault="00317C8F" w:rsidP="00CD391E">
            <w:pPr>
              <w:shd w:val="clear" w:color="auto" w:fill="FFFFFF"/>
              <w:contextualSpacing/>
              <w:jc w:val="both"/>
              <w:textAlignment w:val="baseline"/>
              <w:rPr>
                <w:spacing w:val="2"/>
              </w:rPr>
            </w:pPr>
            <w:r w:rsidRPr="00820BA9">
              <w:rPr>
                <w:spacing w:val="2"/>
              </w:rPr>
              <w:t>«Қазақстан Республикасы Қаржы министрлігінің Қазынашылық комитеті» РММ</w:t>
            </w:r>
          </w:p>
          <w:p w14:paraId="657AB3AE" w14:textId="77777777" w:rsidR="00317C8F" w:rsidRPr="00820BA9" w:rsidRDefault="00317C8F" w:rsidP="00CD391E">
            <w:pPr>
              <w:shd w:val="clear" w:color="auto" w:fill="FFFFFF"/>
              <w:contextualSpacing/>
              <w:jc w:val="both"/>
              <w:textAlignment w:val="baseline"/>
              <w:rPr>
                <w:spacing w:val="2"/>
              </w:rPr>
            </w:pPr>
          </w:p>
          <w:p w14:paraId="2F4C0775" w14:textId="77777777" w:rsidR="00317C8F" w:rsidRPr="00820BA9" w:rsidRDefault="00317C8F" w:rsidP="00CD391E">
            <w:pPr>
              <w:shd w:val="clear" w:color="auto" w:fill="FFFFFF"/>
              <w:contextualSpacing/>
              <w:jc w:val="both"/>
              <w:textAlignment w:val="baseline"/>
              <w:rPr>
                <w:b/>
                <w:spacing w:val="2"/>
              </w:rPr>
            </w:pPr>
            <w:r w:rsidRPr="00820BA9">
              <w:rPr>
                <w:b/>
                <w:spacing w:val="2"/>
              </w:rPr>
              <w:t xml:space="preserve">Төраға  </w:t>
            </w:r>
          </w:p>
          <w:p w14:paraId="12C6E6E7" w14:textId="77777777" w:rsidR="00317C8F" w:rsidRPr="00820BA9" w:rsidRDefault="00317C8F" w:rsidP="00CD391E">
            <w:pPr>
              <w:shd w:val="clear" w:color="auto" w:fill="FFFFFF"/>
              <w:ind w:firstLine="709"/>
              <w:contextualSpacing/>
              <w:jc w:val="both"/>
              <w:textAlignment w:val="baseline"/>
              <w:rPr>
                <w:b/>
                <w:spacing w:val="2"/>
              </w:rPr>
            </w:pPr>
          </w:p>
          <w:p w14:paraId="7394E5C3" w14:textId="77777777" w:rsidR="00317C8F" w:rsidRPr="00820BA9" w:rsidRDefault="00317C8F" w:rsidP="00CD391E">
            <w:pPr>
              <w:shd w:val="clear" w:color="auto" w:fill="FFFFFF"/>
              <w:contextualSpacing/>
              <w:jc w:val="both"/>
              <w:textAlignment w:val="baseline"/>
              <w:rPr>
                <w:b/>
                <w:spacing w:val="2"/>
              </w:rPr>
            </w:pPr>
            <w:r w:rsidRPr="00820BA9">
              <w:rPr>
                <w:b/>
                <w:spacing w:val="2"/>
              </w:rPr>
              <w:t>________________ Аты-жөні</w:t>
            </w:r>
          </w:p>
          <w:p w14:paraId="323F4C5F" w14:textId="77777777" w:rsidR="00317C8F" w:rsidRPr="00820BA9" w:rsidRDefault="00317C8F" w:rsidP="00CD391E">
            <w:pPr>
              <w:ind w:firstLine="709"/>
              <w:contextualSpacing/>
              <w:jc w:val="both"/>
              <w:textAlignment w:val="baseline"/>
              <w:rPr>
                <w:b/>
                <w:bCs/>
                <w:spacing w:val="2"/>
              </w:rPr>
            </w:pPr>
            <w:r w:rsidRPr="00820BA9">
              <w:rPr>
                <w:b/>
                <w:spacing w:val="2"/>
              </w:rPr>
              <w:t>м.о.</w:t>
            </w:r>
            <w:r w:rsidRPr="00820BA9">
              <w:rPr>
                <w:spacing w:val="2"/>
              </w:rPr>
              <w:t xml:space="preserve">                        </w:t>
            </w:r>
          </w:p>
        </w:tc>
        <w:tc>
          <w:tcPr>
            <w:tcW w:w="4783" w:type="dxa"/>
          </w:tcPr>
          <w:p w14:paraId="4161ACF5" w14:textId="77777777" w:rsidR="00317C8F" w:rsidRPr="00820BA9" w:rsidRDefault="00317C8F" w:rsidP="00CD391E">
            <w:pPr>
              <w:shd w:val="clear" w:color="auto" w:fill="FFFFFF"/>
              <w:ind w:firstLine="709"/>
              <w:contextualSpacing/>
              <w:jc w:val="both"/>
              <w:textAlignment w:val="baseline"/>
              <w:rPr>
                <w:b/>
                <w:spacing w:val="2"/>
              </w:rPr>
            </w:pPr>
            <w:r w:rsidRPr="00820BA9">
              <w:rPr>
                <w:b/>
                <w:spacing w:val="2"/>
              </w:rPr>
              <w:t xml:space="preserve">Орындаушы: </w:t>
            </w:r>
          </w:p>
          <w:p w14:paraId="5B3501AD"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Мекеменің заңды атауы</w:t>
            </w:r>
          </w:p>
          <w:p w14:paraId="1B8E3F6A"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Заңды мекен-жайы</w:t>
            </w:r>
          </w:p>
          <w:p w14:paraId="3B2378C2"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Облыс, қала, көше, үй</w:t>
            </w:r>
          </w:p>
          <w:p w14:paraId="5ADC8D9B"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БСН (ЖСН) XXX XXX XXX …</w:t>
            </w:r>
          </w:p>
          <w:p w14:paraId="5A31590F"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БСК XX XX XX</w:t>
            </w:r>
          </w:p>
          <w:p w14:paraId="323287EA"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ЖСК XXXX XXXX XXXX …</w:t>
            </w:r>
          </w:p>
          <w:p w14:paraId="5794F253"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Кбе ХХХ</w:t>
            </w:r>
          </w:p>
          <w:p w14:paraId="08213D96"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БАНК филиалсыз және қаласыз</w:t>
            </w:r>
          </w:p>
          <w:p w14:paraId="7E445863"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 xml:space="preserve">Тел. </w:t>
            </w:r>
          </w:p>
          <w:p w14:paraId="1EFFD750"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Ұялы тел.:</w:t>
            </w:r>
          </w:p>
          <w:p w14:paraId="57F3C997"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 xml:space="preserve">e-mail:  </w:t>
            </w:r>
          </w:p>
          <w:p w14:paraId="3E89822B" w14:textId="77777777" w:rsidR="00317C8F" w:rsidRPr="00820BA9" w:rsidRDefault="00317C8F" w:rsidP="00CD391E">
            <w:pPr>
              <w:shd w:val="clear" w:color="auto" w:fill="FFFFFF"/>
              <w:ind w:firstLine="709"/>
              <w:contextualSpacing/>
              <w:jc w:val="both"/>
              <w:textAlignment w:val="baseline"/>
              <w:rPr>
                <w:spacing w:val="2"/>
              </w:rPr>
            </w:pPr>
          </w:p>
          <w:p w14:paraId="3C537D12" w14:textId="77777777" w:rsidR="00317C8F" w:rsidRPr="00820BA9" w:rsidRDefault="00317C8F" w:rsidP="00CD391E">
            <w:pPr>
              <w:shd w:val="clear" w:color="auto" w:fill="FFFFFF"/>
              <w:ind w:firstLine="709"/>
              <w:contextualSpacing/>
              <w:jc w:val="both"/>
              <w:textAlignment w:val="baseline"/>
              <w:rPr>
                <w:b/>
                <w:spacing w:val="2"/>
              </w:rPr>
            </w:pPr>
            <w:r w:rsidRPr="00820BA9">
              <w:rPr>
                <w:b/>
                <w:spacing w:val="2"/>
              </w:rPr>
              <w:t xml:space="preserve">Лауазымы (Ұйымның атауысыз)  </w:t>
            </w:r>
          </w:p>
          <w:p w14:paraId="69F1E005" w14:textId="77777777" w:rsidR="00317C8F" w:rsidRPr="00820BA9" w:rsidRDefault="00317C8F" w:rsidP="00CD391E">
            <w:pPr>
              <w:shd w:val="clear" w:color="auto" w:fill="FFFFFF"/>
              <w:ind w:firstLine="709"/>
              <w:contextualSpacing/>
              <w:jc w:val="both"/>
              <w:textAlignment w:val="baseline"/>
              <w:rPr>
                <w:b/>
                <w:spacing w:val="2"/>
              </w:rPr>
            </w:pPr>
          </w:p>
          <w:p w14:paraId="7F2C20C4" w14:textId="77777777" w:rsidR="00317C8F" w:rsidRPr="00820BA9" w:rsidRDefault="00317C8F" w:rsidP="00CD391E">
            <w:pPr>
              <w:shd w:val="clear" w:color="auto" w:fill="FFFFFF"/>
              <w:ind w:firstLine="709"/>
              <w:contextualSpacing/>
              <w:jc w:val="both"/>
              <w:textAlignment w:val="baseline"/>
              <w:rPr>
                <w:b/>
                <w:spacing w:val="2"/>
              </w:rPr>
            </w:pPr>
            <w:r w:rsidRPr="00820BA9">
              <w:rPr>
                <w:b/>
                <w:spacing w:val="2"/>
              </w:rPr>
              <w:t>________________ Аты-жөні</w:t>
            </w:r>
          </w:p>
          <w:p w14:paraId="5AF1F032" w14:textId="77777777" w:rsidR="00317C8F" w:rsidRPr="00820BA9" w:rsidRDefault="00317C8F" w:rsidP="00CD391E">
            <w:pPr>
              <w:shd w:val="clear" w:color="auto" w:fill="FFFFFF"/>
              <w:ind w:firstLine="709"/>
              <w:contextualSpacing/>
              <w:jc w:val="both"/>
              <w:textAlignment w:val="baseline"/>
              <w:rPr>
                <w:b/>
                <w:spacing w:val="2"/>
              </w:rPr>
            </w:pPr>
            <w:r w:rsidRPr="00820BA9">
              <w:rPr>
                <w:b/>
                <w:spacing w:val="2"/>
              </w:rPr>
              <w:t xml:space="preserve">м.о.  </w:t>
            </w:r>
          </w:p>
          <w:p w14:paraId="0E9884B6"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(ескерту - көк, шарикті қаламмен қол қою, мөрді анық басып шығару)</w:t>
            </w:r>
          </w:p>
        </w:tc>
        <w:tc>
          <w:tcPr>
            <w:tcW w:w="4783" w:type="dxa"/>
          </w:tcPr>
          <w:p w14:paraId="0C27E5BB" w14:textId="77777777" w:rsidR="00317C8F" w:rsidRPr="00820BA9" w:rsidRDefault="00317C8F" w:rsidP="00CD391E">
            <w:pPr>
              <w:ind w:firstLine="709"/>
              <w:contextualSpacing/>
              <w:jc w:val="both"/>
              <w:rPr>
                <w:b/>
                <w:bCs/>
                <w:spacing w:val="2"/>
              </w:rPr>
            </w:pPr>
          </w:p>
        </w:tc>
      </w:tr>
    </w:tbl>
    <w:p w14:paraId="5D1DE2B2" w14:textId="77777777" w:rsidR="00317C8F" w:rsidRPr="00820BA9" w:rsidRDefault="00317C8F" w:rsidP="00317C8F">
      <w:pPr>
        <w:shd w:val="clear" w:color="auto" w:fill="FFFFFF"/>
        <w:contextualSpacing/>
        <w:jc w:val="both"/>
        <w:textAlignment w:val="baseline"/>
        <w:rPr>
          <w:b/>
          <w:bCs/>
          <w:spacing w:val="2"/>
        </w:rPr>
      </w:pPr>
    </w:p>
    <w:p w14:paraId="5E8EBA47" w14:textId="77777777" w:rsidR="00317C8F" w:rsidRPr="00820BA9" w:rsidRDefault="00317C8F" w:rsidP="00317C8F">
      <w:pPr>
        <w:shd w:val="clear" w:color="auto" w:fill="FFFFFF"/>
        <w:ind w:firstLine="709"/>
        <w:contextualSpacing/>
        <w:jc w:val="center"/>
        <w:textAlignment w:val="baseline"/>
      </w:pPr>
      <w:r w:rsidRPr="00820BA9">
        <w:rPr>
          <w:b/>
          <w:bCs/>
          <w:spacing w:val="2"/>
          <w:sz w:val="20"/>
          <w:szCs w:val="20"/>
        </w:rPr>
        <w:t>(ҚОЛ ҚОЙЫЛҒАН ДЕРЕКТЕМЕЛЕРДІ ЖЕКЕ БЕТТЕ ОРНАЛАСТЫРУҒА БОЛМАЙДЫ)</w:t>
      </w:r>
    </w:p>
    <w:p w14:paraId="248D1A0D" w14:textId="77777777" w:rsidR="00317C8F" w:rsidRPr="00820BA9" w:rsidRDefault="00317C8F" w:rsidP="00317C8F">
      <w:pPr>
        <w:tabs>
          <w:tab w:val="left" w:pos="2410"/>
        </w:tabs>
        <w:contextualSpacing/>
        <w:jc w:val="right"/>
      </w:pPr>
    </w:p>
    <w:p w14:paraId="542D198C" w14:textId="69E20419" w:rsidR="00317C8F" w:rsidRPr="00820BA9" w:rsidRDefault="00317C8F" w:rsidP="00317C8F">
      <w:pPr>
        <w:tabs>
          <w:tab w:val="left" w:pos="993"/>
        </w:tabs>
        <w:ind w:firstLine="709"/>
        <w:contextualSpacing/>
        <w:jc w:val="both"/>
      </w:pPr>
    </w:p>
    <w:p w14:paraId="1EC4293F" w14:textId="59BAE42D" w:rsidR="00467534" w:rsidRPr="00820BA9" w:rsidRDefault="00467534" w:rsidP="00317C8F">
      <w:pPr>
        <w:tabs>
          <w:tab w:val="left" w:pos="993"/>
        </w:tabs>
        <w:ind w:firstLine="709"/>
        <w:contextualSpacing/>
        <w:jc w:val="both"/>
      </w:pPr>
    </w:p>
    <w:p w14:paraId="71D075B3" w14:textId="73B9673F" w:rsidR="00467534" w:rsidRPr="00820BA9" w:rsidRDefault="00467534" w:rsidP="00317C8F">
      <w:pPr>
        <w:tabs>
          <w:tab w:val="left" w:pos="993"/>
        </w:tabs>
        <w:ind w:firstLine="709"/>
        <w:contextualSpacing/>
        <w:jc w:val="both"/>
      </w:pPr>
    </w:p>
    <w:p w14:paraId="2ABAC4CA" w14:textId="52CEEB5A" w:rsidR="00467534" w:rsidRPr="00820BA9" w:rsidRDefault="00467534" w:rsidP="00317C8F">
      <w:pPr>
        <w:tabs>
          <w:tab w:val="left" w:pos="993"/>
        </w:tabs>
        <w:ind w:firstLine="709"/>
        <w:contextualSpacing/>
        <w:jc w:val="both"/>
      </w:pPr>
    </w:p>
    <w:p w14:paraId="6727C857" w14:textId="77777777" w:rsidR="00467534" w:rsidRPr="00820BA9" w:rsidRDefault="00467534" w:rsidP="00317C8F">
      <w:pPr>
        <w:tabs>
          <w:tab w:val="left" w:pos="993"/>
        </w:tabs>
        <w:ind w:firstLine="709"/>
        <w:contextualSpacing/>
        <w:jc w:val="both"/>
      </w:pPr>
    </w:p>
    <w:p w14:paraId="6139EBDF" w14:textId="67C9A134" w:rsidR="00317C8F" w:rsidRPr="00820BA9" w:rsidRDefault="00317C8F" w:rsidP="00317C8F">
      <w:pPr>
        <w:tabs>
          <w:tab w:val="left" w:pos="993"/>
        </w:tabs>
        <w:ind w:firstLine="709"/>
        <w:contextualSpacing/>
        <w:jc w:val="both"/>
      </w:pPr>
    </w:p>
    <w:p w14:paraId="3D3A2C85" w14:textId="7A28DE08" w:rsidR="00401389" w:rsidRPr="00820BA9" w:rsidRDefault="00401389" w:rsidP="00317C8F">
      <w:pPr>
        <w:tabs>
          <w:tab w:val="left" w:pos="993"/>
        </w:tabs>
        <w:ind w:firstLine="709"/>
        <w:contextualSpacing/>
        <w:jc w:val="both"/>
      </w:pPr>
    </w:p>
    <w:p w14:paraId="0CDAD7D7" w14:textId="5FC198C8" w:rsidR="00401389" w:rsidRPr="00820BA9" w:rsidRDefault="00401389" w:rsidP="00317C8F">
      <w:pPr>
        <w:tabs>
          <w:tab w:val="left" w:pos="993"/>
        </w:tabs>
        <w:ind w:firstLine="709"/>
        <w:contextualSpacing/>
        <w:jc w:val="both"/>
      </w:pPr>
    </w:p>
    <w:p w14:paraId="210F0AF2" w14:textId="68DCD7B3" w:rsidR="00401389" w:rsidRPr="00820BA9" w:rsidRDefault="00401389" w:rsidP="00317C8F">
      <w:pPr>
        <w:tabs>
          <w:tab w:val="left" w:pos="993"/>
        </w:tabs>
        <w:ind w:firstLine="709"/>
        <w:contextualSpacing/>
        <w:jc w:val="both"/>
      </w:pPr>
    </w:p>
    <w:p w14:paraId="7B4BE071" w14:textId="3353799E" w:rsidR="00401389" w:rsidRPr="00820BA9" w:rsidRDefault="00401389" w:rsidP="00317C8F">
      <w:pPr>
        <w:tabs>
          <w:tab w:val="left" w:pos="993"/>
        </w:tabs>
        <w:ind w:firstLine="709"/>
        <w:contextualSpacing/>
        <w:jc w:val="both"/>
      </w:pPr>
    </w:p>
    <w:p w14:paraId="246D83F5" w14:textId="0E6C61B0" w:rsidR="00401389" w:rsidRPr="00820BA9" w:rsidRDefault="00401389" w:rsidP="00317C8F">
      <w:pPr>
        <w:tabs>
          <w:tab w:val="left" w:pos="993"/>
        </w:tabs>
        <w:ind w:firstLine="709"/>
        <w:contextualSpacing/>
        <w:jc w:val="both"/>
      </w:pPr>
    </w:p>
    <w:p w14:paraId="6EEC6684" w14:textId="022D1811" w:rsidR="00401389" w:rsidRPr="00820BA9" w:rsidRDefault="00401389" w:rsidP="00317C8F">
      <w:pPr>
        <w:tabs>
          <w:tab w:val="left" w:pos="993"/>
        </w:tabs>
        <w:ind w:firstLine="709"/>
        <w:contextualSpacing/>
        <w:jc w:val="both"/>
      </w:pPr>
    </w:p>
    <w:p w14:paraId="1700FC4D" w14:textId="7C8DB53B" w:rsidR="00401389" w:rsidRPr="00820BA9" w:rsidRDefault="00401389" w:rsidP="00317C8F">
      <w:pPr>
        <w:tabs>
          <w:tab w:val="left" w:pos="993"/>
        </w:tabs>
        <w:ind w:firstLine="709"/>
        <w:contextualSpacing/>
        <w:jc w:val="both"/>
      </w:pPr>
    </w:p>
    <w:p w14:paraId="636EA05A" w14:textId="77777777" w:rsidR="00401389" w:rsidRPr="00820BA9" w:rsidRDefault="00401389" w:rsidP="00317C8F">
      <w:pPr>
        <w:tabs>
          <w:tab w:val="left" w:pos="993"/>
        </w:tabs>
        <w:ind w:firstLine="709"/>
        <w:contextualSpacing/>
        <w:jc w:val="both"/>
      </w:pPr>
    </w:p>
    <w:p w14:paraId="061AA5F4" w14:textId="77777777" w:rsidR="00317C8F" w:rsidRPr="00820BA9" w:rsidRDefault="00317C8F" w:rsidP="00317C8F">
      <w:pPr>
        <w:tabs>
          <w:tab w:val="left" w:pos="993"/>
        </w:tabs>
        <w:ind w:firstLine="709"/>
        <w:contextualSpacing/>
        <w:jc w:val="both"/>
      </w:pPr>
    </w:p>
    <w:p w14:paraId="475D303F" w14:textId="77777777" w:rsidR="00317C8F" w:rsidRPr="00820BA9" w:rsidRDefault="00317C8F" w:rsidP="00317C8F">
      <w:pPr>
        <w:tabs>
          <w:tab w:val="left" w:pos="2410"/>
        </w:tabs>
        <w:contextualSpacing/>
        <w:jc w:val="right"/>
        <w:rPr>
          <w:rFonts w:eastAsia="Calibri"/>
          <w:lang w:eastAsia="en-US"/>
        </w:rPr>
      </w:pPr>
      <w:r w:rsidRPr="00820BA9">
        <w:rPr>
          <w:rFonts w:eastAsia="Calibri"/>
          <w:lang w:eastAsia="en-US"/>
        </w:rPr>
        <w:lastRenderedPageBreak/>
        <w:t>20___ жылғы «__» ______</w:t>
      </w:r>
    </w:p>
    <w:p w14:paraId="5D10B9FA" w14:textId="14213149" w:rsidR="00317C8F" w:rsidRPr="00820BA9" w:rsidRDefault="00317C8F" w:rsidP="00317C8F">
      <w:pPr>
        <w:tabs>
          <w:tab w:val="left" w:pos="2410"/>
        </w:tabs>
        <w:contextualSpacing/>
        <w:jc w:val="right"/>
        <w:rPr>
          <w:rFonts w:eastAsia="Calibri"/>
          <w:lang w:eastAsia="en-US"/>
        </w:rPr>
      </w:pPr>
      <w:r w:rsidRPr="00820BA9">
        <w:rPr>
          <w:rFonts w:eastAsia="Calibri"/>
          <w:lang w:eastAsia="en-US"/>
        </w:rPr>
        <w:t xml:space="preserve">                                 №______/</w:t>
      </w:r>
      <w:r w:rsidR="00467534" w:rsidRPr="00820BA9">
        <w:rPr>
          <w:rFonts w:eastAsia="Calibri"/>
          <w:lang w:eastAsia="en-US"/>
        </w:rPr>
        <w:t>КМУ</w:t>
      </w:r>
      <w:r w:rsidRPr="00820BA9">
        <w:rPr>
          <w:rFonts w:eastAsia="Calibri"/>
          <w:lang w:eastAsia="en-US"/>
        </w:rPr>
        <w:t>-26-28 Шартқа</w:t>
      </w:r>
    </w:p>
    <w:p w14:paraId="65BB8489" w14:textId="77777777" w:rsidR="00317C8F" w:rsidRPr="00820BA9" w:rsidRDefault="00317C8F" w:rsidP="00317C8F">
      <w:pPr>
        <w:tabs>
          <w:tab w:val="left" w:pos="2410"/>
        </w:tabs>
        <w:contextualSpacing/>
        <w:jc w:val="right"/>
        <w:rPr>
          <w:rFonts w:eastAsia="Calibri"/>
          <w:lang w:eastAsia="en-US"/>
        </w:rPr>
      </w:pPr>
      <w:r w:rsidRPr="00820BA9">
        <w:rPr>
          <w:rFonts w:eastAsia="Calibri"/>
          <w:lang w:eastAsia="en-US"/>
        </w:rPr>
        <w:t xml:space="preserve">1.1-1.___-қосымша </w:t>
      </w:r>
    </w:p>
    <w:p w14:paraId="65D85801" w14:textId="77777777" w:rsidR="00317C8F" w:rsidRPr="00820BA9" w:rsidRDefault="00317C8F" w:rsidP="00317C8F">
      <w:pPr>
        <w:tabs>
          <w:tab w:val="left" w:pos="2410"/>
        </w:tabs>
        <w:contextualSpacing/>
        <w:jc w:val="right"/>
        <w:rPr>
          <w:rFonts w:eastAsia="Calibri"/>
          <w:lang w:eastAsia="en-US"/>
        </w:rPr>
      </w:pPr>
    </w:p>
    <w:p w14:paraId="37B50F35" w14:textId="77777777" w:rsidR="00317C8F" w:rsidRPr="00820BA9" w:rsidRDefault="00317C8F" w:rsidP="00317C8F">
      <w:pPr>
        <w:widowControl w:val="0"/>
        <w:contextualSpacing/>
        <w:jc w:val="center"/>
        <w:rPr>
          <w:rFonts w:eastAsia="Arial Unicode MS"/>
          <w:b/>
          <w:lang w:eastAsia="en-US" w:bidi="en-US"/>
        </w:rPr>
      </w:pPr>
      <w:r w:rsidRPr="00820BA9">
        <w:rPr>
          <w:rFonts w:eastAsia="Arial Unicode MS"/>
          <w:b/>
          <w:lang w:eastAsia="en-US" w:bidi="en-US"/>
        </w:rPr>
        <w:t xml:space="preserve"> КҮНТІЗБЕЛІК ЖОСПАР</w:t>
      </w:r>
    </w:p>
    <w:p w14:paraId="38152CDC" w14:textId="77777777" w:rsidR="00317C8F" w:rsidRPr="00820BA9" w:rsidRDefault="00317C8F" w:rsidP="00317C8F">
      <w:pPr>
        <w:widowControl w:val="0"/>
        <w:contextualSpacing/>
        <w:jc w:val="center"/>
        <w:rPr>
          <w:rFonts w:eastAsia="Arial Unicode MS"/>
          <w:lang w:eastAsia="en-US" w:bidi="en-US"/>
        </w:rPr>
      </w:pPr>
    </w:p>
    <w:p w14:paraId="1F66CE23" w14:textId="77777777" w:rsidR="00317C8F" w:rsidRPr="00820BA9" w:rsidRDefault="00317C8F" w:rsidP="00317C8F">
      <w:pPr>
        <w:widowControl w:val="0"/>
        <w:contextualSpacing/>
        <w:jc w:val="center"/>
        <w:rPr>
          <w:rFonts w:eastAsia="Arial Unicode MS"/>
          <w:lang w:eastAsia="en-US" w:bidi="en-US"/>
        </w:rPr>
      </w:pPr>
    </w:p>
    <w:p w14:paraId="45FEE2DD" w14:textId="77777777" w:rsidR="00317C8F" w:rsidRPr="00820BA9" w:rsidRDefault="00317C8F" w:rsidP="00317C8F">
      <w:pPr>
        <w:widowControl w:val="0"/>
        <w:contextualSpacing/>
        <w:jc w:val="center"/>
        <w:rPr>
          <w:rFonts w:eastAsia="Arial Unicode MS"/>
          <w:lang w:eastAsia="en-US" w:bidi="en-US"/>
        </w:rPr>
      </w:pPr>
      <w:r w:rsidRPr="00820BA9">
        <w:rPr>
          <w:rFonts w:eastAsia="Arial Unicode MS"/>
          <w:b/>
          <w:lang w:eastAsia="en-US" w:bidi="en-US"/>
        </w:rPr>
        <w:t>1. ОРЫНДАУШЫНЫҢ АТАУЫ</w:t>
      </w:r>
      <w:r w:rsidRPr="00820BA9">
        <w:rPr>
          <w:rFonts w:eastAsia="Arial Unicode MS"/>
          <w:lang w:eastAsia="en-US" w:bidi="en-US"/>
        </w:rPr>
        <w:t xml:space="preserve"> (заңды. немесе жеке тұлға)</w:t>
      </w:r>
    </w:p>
    <w:p w14:paraId="5E52236E" w14:textId="77777777" w:rsidR="00317C8F" w:rsidRPr="00820BA9" w:rsidRDefault="00317C8F" w:rsidP="00317C8F">
      <w:pPr>
        <w:widowControl w:val="0"/>
        <w:contextualSpacing/>
        <w:jc w:val="center"/>
        <w:rPr>
          <w:rFonts w:eastAsia="Arial Unicode MS"/>
          <w:lang w:eastAsia="en-US" w:bidi="en-US"/>
        </w:rPr>
      </w:pPr>
    </w:p>
    <w:p w14:paraId="1026296D"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lang w:eastAsia="en-US" w:bidi="en-US"/>
        </w:rPr>
        <w:t>1.1 Басым бағыты: ______________________________ толтыру.</w:t>
      </w:r>
    </w:p>
    <w:p w14:paraId="230FF4BE"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lang w:eastAsia="en-US" w:bidi="en-US"/>
        </w:rPr>
        <w:t xml:space="preserve">1.2 Қосалқы басымдығы:___________________________ </w:t>
      </w:r>
      <w:r w:rsidRPr="00820BA9">
        <w:rPr>
          <w:rFonts w:eastAsia="Arial Unicode MS"/>
          <w:u w:val="single"/>
          <w:lang w:eastAsia="en-US" w:bidi="en-US"/>
        </w:rPr>
        <w:t>Толтыру</w:t>
      </w:r>
      <w:r w:rsidRPr="00820BA9">
        <w:rPr>
          <w:rFonts w:eastAsia="Arial Unicode MS"/>
          <w:lang w:eastAsia="en-US" w:bidi="en-US"/>
        </w:rPr>
        <w:t>.</w:t>
      </w:r>
    </w:p>
    <w:p w14:paraId="362CF511" w14:textId="77777777" w:rsidR="00317C8F" w:rsidRPr="00820BA9" w:rsidRDefault="00317C8F" w:rsidP="00317C8F">
      <w:pPr>
        <w:widowControl w:val="0"/>
        <w:ind w:firstLine="709"/>
        <w:contextualSpacing/>
        <w:rPr>
          <w:rFonts w:eastAsia="Arial Unicode MS"/>
          <w:lang w:eastAsia="en-US" w:bidi="en-US"/>
        </w:rPr>
      </w:pPr>
      <w:r w:rsidRPr="00820BA9">
        <w:rPr>
          <w:rFonts w:eastAsia="Arial Unicode MS"/>
          <w:lang w:eastAsia="en-US" w:bidi="en-US"/>
        </w:rPr>
        <w:t xml:space="preserve">1.3 Жоба тақырыбы бойынша: </w:t>
      </w:r>
      <w:r w:rsidRPr="00820BA9">
        <w:rPr>
          <w:rFonts w:eastAsia="Arial Unicode MS"/>
          <w:bCs/>
          <w:lang w:eastAsia="en-US" w:bidi="en-US"/>
        </w:rPr>
        <w:t xml:space="preserve">ЖТН____ «_____________________________ » </w:t>
      </w:r>
      <w:r w:rsidRPr="00820BA9">
        <w:rPr>
          <w:rFonts w:eastAsia="Arial Unicode MS"/>
          <w:u w:val="single"/>
          <w:lang w:eastAsia="en-US" w:bidi="en-US"/>
        </w:rPr>
        <w:t>Толтыру</w:t>
      </w:r>
      <w:r w:rsidRPr="00820BA9">
        <w:rPr>
          <w:rFonts w:eastAsia="Arial Unicode MS"/>
          <w:lang w:eastAsia="en-US" w:bidi="en-US"/>
        </w:rPr>
        <w:t>.</w:t>
      </w:r>
    </w:p>
    <w:p w14:paraId="75C2510F" w14:textId="77777777" w:rsidR="00317C8F" w:rsidRPr="00820BA9" w:rsidRDefault="00317C8F" w:rsidP="00317C8F">
      <w:pPr>
        <w:widowControl w:val="0"/>
        <w:ind w:left="709"/>
        <w:contextualSpacing/>
        <w:jc w:val="both"/>
        <w:rPr>
          <w:rFonts w:eastAsia="Arial Unicode MS"/>
          <w:lang w:eastAsia="en-US" w:bidi="en-US"/>
        </w:rPr>
      </w:pPr>
      <w:r w:rsidRPr="00820BA9">
        <w:rPr>
          <w:rFonts w:eastAsia="Arial Unicode MS"/>
          <w:lang w:eastAsia="en-US" w:bidi="en-US"/>
        </w:rPr>
        <w:t>1.4 Жобаның жалпы сомасы ХХХХХХ (жоба сомасының сандық мәні) (жазбаша) теңге _тиын, оның ішінде жылдар бойынша бөле отырып, 3-тармаққа сәйкес жұмыстарды орындау үшін:</w:t>
      </w:r>
    </w:p>
    <w:p w14:paraId="3AAC9C05" w14:textId="77777777" w:rsidR="00317C8F" w:rsidRPr="00820BA9" w:rsidRDefault="00317C8F" w:rsidP="00317C8F">
      <w:pPr>
        <w:widowControl w:val="0"/>
        <w:ind w:firstLine="993"/>
        <w:contextualSpacing/>
        <w:jc w:val="both"/>
        <w:rPr>
          <w:rFonts w:eastAsia="Arial Unicode MS"/>
          <w:lang w:eastAsia="en-US" w:bidi="en-US"/>
        </w:rPr>
      </w:pPr>
      <w:r w:rsidRPr="00820BA9">
        <w:rPr>
          <w:rFonts w:eastAsia="Arial Unicode MS"/>
          <w:lang w:eastAsia="en-US" w:bidi="en-US"/>
        </w:rPr>
        <w:t>- 2026 жылға - сомасы ХХХХХХ (сомасы жазбаша түрде) теңге _тиын;</w:t>
      </w:r>
    </w:p>
    <w:p w14:paraId="0AEA3121" w14:textId="77777777" w:rsidR="00317C8F" w:rsidRPr="00820BA9" w:rsidRDefault="00317C8F" w:rsidP="00317C8F">
      <w:pPr>
        <w:widowControl w:val="0"/>
        <w:ind w:firstLine="993"/>
        <w:contextualSpacing/>
        <w:jc w:val="both"/>
        <w:rPr>
          <w:rFonts w:eastAsia="Arial Unicode MS"/>
          <w:lang w:eastAsia="en-US" w:bidi="en-US"/>
        </w:rPr>
      </w:pPr>
      <w:r w:rsidRPr="00820BA9">
        <w:rPr>
          <w:rFonts w:eastAsia="Arial Unicode MS"/>
          <w:lang w:eastAsia="en-US" w:bidi="en-US"/>
        </w:rPr>
        <w:t>- 2027 жылға - сомасы ХХХХХХ (сомасы жазбаша түрде) теңге _тиын;</w:t>
      </w:r>
    </w:p>
    <w:p w14:paraId="556B7323" w14:textId="0292F232" w:rsidR="00317C8F" w:rsidRPr="00820BA9" w:rsidRDefault="00317C8F" w:rsidP="00317C8F">
      <w:pPr>
        <w:widowControl w:val="0"/>
        <w:ind w:firstLine="993"/>
        <w:contextualSpacing/>
        <w:jc w:val="both"/>
        <w:rPr>
          <w:rFonts w:eastAsia="Arial Unicode MS"/>
          <w:lang w:eastAsia="en-US" w:bidi="en-US"/>
        </w:rPr>
      </w:pPr>
      <w:r w:rsidRPr="00820BA9">
        <w:rPr>
          <w:rFonts w:eastAsia="Arial Unicode MS"/>
          <w:lang w:eastAsia="en-US" w:bidi="en-US"/>
        </w:rPr>
        <w:t>- 202</w:t>
      </w:r>
      <w:r w:rsidR="00467534" w:rsidRPr="00820BA9">
        <w:rPr>
          <w:rFonts w:eastAsia="Arial Unicode MS"/>
          <w:lang w:eastAsia="en-US" w:bidi="en-US"/>
        </w:rPr>
        <w:t>8</w:t>
      </w:r>
      <w:r w:rsidRPr="00820BA9">
        <w:rPr>
          <w:rFonts w:eastAsia="Arial Unicode MS"/>
          <w:lang w:eastAsia="en-US" w:bidi="en-US"/>
        </w:rPr>
        <w:t xml:space="preserve"> жылға - сомасы ХХХХХХ (сомасы жазбаша түрде) теңге _тиын.</w:t>
      </w:r>
    </w:p>
    <w:p w14:paraId="162CEFBE" w14:textId="77777777" w:rsidR="00317C8F" w:rsidRPr="00820BA9" w:rsidRDefault="00317C8F" w:rsidP="00317C8F">
      <w:pPr>
        <w:widowControl w:val="0"/>
        <w:ind w:firstLine="993"/>
        <w:contextualSpacing/>
        <w:jc w:val="both"/>
        <w:rPr>
          <w:rFonts w:eastAsia="Arial Unicode MS"/>
          <w:lang w:eastAsia="en-US" w:bidi="en-US"/>
        </w:rPr>
      </w:pPr>
    </w:p>
    <w:p w14:paraId="54F60053" w14:textId="77777777" w:rsidR="00317C8F" w:rsidRPr="00820BA9" w:rsidRDefault="00317C8F" w:rsidP="00317C8F">
      <w:pPr>
        <w:widowControl w:val="0"/>
        <w:ind w:firstLine="567"/>
        <w:contextualSpacing/>
        <w:rPr>
          <w:rFonts w:eastAsia="Arial Unicode MS"/>
          <w:b/>
          <w:lang w:eastAsia="en-US" w:bidi="en-US"/>
        </w:rPr>
      </w:pPr>
      <w:r w:rsidRPr="00820BA9">
        <w:rPr>
          <w:rFonts w:eastAsia="Arial Unicode MS"/>
          <w:b/>
          <w:lang w:eastAsia="en-US" w:bidi="en-US"/>
        </w:rPr>
        <w:t>2. Ғылыми-техникалық өнімнің біліктілік белгілері бойынша сипаттамасы және экономикалық көрсеткіштер</w:t>
      </w:r>
    </w:p>
    <w:p w14:paraId="7C7741BF"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b/>
          <w:lang w:eastAsia="en-US" w:bidi="en-US"/>
        </w:rPr>
        <w:t>2.1</w:t>
      </w:r>
      <w:r w:rsidRPr="00820BA9">
        <w:rPr>
          <w:rFonts w:eastAsia="Arial Unicode MS"/>
          <w:lang w:eastAsia="en-US" w:bidi="en-US"/>
        </w:rPr>
        <w:t xml:space="preserve"> Жұмыс бағыты: </w:t>
      </w:r>
      <w:r w:rsidRPr="00820BA9">
        <w:rPr>
          <w:rFonts w:eastAsia="Arial Unicode MS"/>
          <w:u w:val="single"/>
          <w:lang w:eastAsia="en-US" w:bidi="en-US"/>
        </w:rPr>
        <w:t>Толтыру</w:t>
      </w:r>
      <w:r w:rsidRPr="00820BA9">
        <w:rPr>
          <w:rFonts w:eastAsia="Arial Unicode MS"/>
          <w:lang w:eastAsia="en-US" w:bidi="en-US"/>
        </w:rPr>
        <w:t>.</w:t>
      </w:r>
    </w:p>
    <w:p w14:paraId="0622352D"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b/>
          <w:lang w:eastAsia="en-US" w:bidi="en-US"/>
        </w:rPr>
        <w:t>2.2</w:t>
      </w:r>
      <w:r w:rsidRPr="00820BA9">
        <w:rPr>
          <w:rFonts w:eastAsia="Arial Unicode MS"/>
          <w:lang w:eastAsia="en-US" w:bidi="en-US"/>
        </w:rPr>
        <w:t xml:space="preserve"> Қолдану аясы: </w:t>
      </w:r>
      <w:r w:rsidRPr="00820BA9">
        <w:rPr>
          <w:rFonts w:eastAsia="Arial Unicode MS"/>
          <w:u w:val="single"/>
          <w:lang w:eastAsia="en-US" w:bidi="en-US"/>
        </w:rPr>
        <w:t>Толтыру</w:t>
      </w:r>
      <w:r w:rsidRPr="00820BA9">
        <w:rPr>
          <w:rFonts w:eastAsia="Arial Unicode MS"/>
          <w:lang w:eastAsia="en-US" w:bidi="en-US"/>
        </w:rPr>
        <w:t>.</w:t>
      </w:r>
    </w:p>
    <w:p w14:paraId="695EAB54"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b/>
          <w:lang w:eastAsia="en-US" w:bidi="en-US"/>
        </w:rPr>
        <w:t>2.3</w:t>
      </w:r>
      <w:r w:rsidRPr="00820BA9">
        <w:rPr>
          <w:rFonts w:eastAsia="Arial Unicode MS"/>
          <w:lang w:eastAsia="en-US" w:bidi="en-US"/>
        </w:rPr>
        <w:t xml:space="preserve"> Соңғы нәтиже:  </w:t>
      </w:r>
    </w:p>
    <w:p w14:paraId="6FDFA741" w14:textId="77777777" w:rsidR="00317C8F" w:rsidRPr="00820BA9" w:rsidRDefault="00317C8F" w:rsidP="00317C8F">
      <w:pPr>
        <w:widowControl w:val="0"/>
        <w:ind w:left="708" w:firstLine="285"/>
        <w:contextualSpacing/>
        <w:jc w:val="both"/>
        <w:rPr>
          <w:rFonts w:eastAsia="Arial Unicode MS"/>
          <w:lang w:eastAsia="en-US" w:bidi="en-US"/>
        </w:rPr>
      </w:pPr>
      <w:r w:rsidRPr="00820BA9">
        <w:rPr>
          <w:rFonts w:eastAsia="Arial Unicode MS"/>
          <w:lang w:eastAsia="en-US" w:bidi="en-US"/>
        </w:rPr>
        <w:t xml:space="preserve">- 2026 жылға: </w:t>
      </w:r>
      <w:r w:rsidRPr="00820BA9">
        <w:rPr>
          <w:rFonts w:eastAsia="Arial Unicode MS"/>
          <w:u w:val="single"/>
          <w:lang w:eastAsia="en-US" w:bidi="en-US"/>
        </w:rPr>
        <w:t>Толтыру</w:t>
      </w:r>
      <w:r w:rsidRPr="00820BA9">
        <w:rPr>
          <w:rFonts w:eastAsia="Arial Unicode MS"/>
          <w:lang w:eastAsia="en-US" w:bidi="en-US"/>
        </w:rPr>
        <w:t>;</w:t>
      </w:r>
    </w:p>
    <w:p w14:paraId="72205E79" w14:textId="77777777" w:rsidR="00317C8F" w:rsidRPr="00820BA9" w:rsidRDefault="00317C8F" w:rsidP="00317C8F">
      <w:pPr>
        <w:widowControl w:val="0"/>
        <w:ind w:left="708" w:firstLine="285"/>
        <w:contextualSpacing/>
        <w:jc w:val="both"/>
        <w:rPr>
          <w:rFonts w:eastAsia="Arial Unicode MS"/>
          <w:lang w:eastAsia="en-US" w:bidi="en-US"/>
        </w:rPr>
      </w:pPr>
      <w:r w:rsidRPr="00820BA9">
        <w:rPr>
          <w:rFonts w:eastAsia="Arial Unicode MS"/>
          <w:lang w:eastAsia="en-US" w:bidi="en-US"/>
        </w:rPr>
        <w:t xml:space="preserve">- 2027 жылға: </w:t>
      </w:r>
      <w:r w:rsidRPr="00820BA9">
        <w:rPr>
          <w:rFonts w:eastAsia="Arial Unicode MS"/>
          <w:u w:val="single"/>
          <w:lang w:eastAsia="en-US" w:bidi="en-US"/>
        </w:rPr>
        <w:t>Толтыру</w:t>
      </w:r>
      <w:r w:rsidRPr="00820BA9">
        <w:rPr>
          <w:rFonts w:eastAsia="Arial Unicode MS"/>
          <w:lang w:eastAsia="en-US" w:bidi="en-US"/>
        </w:rPr>
        <w:t>;</w:t>
      </w:r>
    </w:p>
    <w:p w14:paraId="5ED53D85" w14:textId="77777777" w:rsidR="00317C8F" w:rsidRPr="00820BA9" w:rsidRDefault="00317C8F" w:rsidP="00317C8F">
      <w:pPr>
        <w:widowControl w:val="0"/>
        <w:ind w:left="708" w:firstLine="285"/>
        <w:contextualSpacing/>
        <w:jc w:val="both"/>
        <w:rPr>
          <w:rFonts w:eastAsia="Arial Unicode MS"/>
          <w:lang w:eastAsia="en-US" w:bidi="en-US"/>
        </w:rPr>
      </w:pPr>
      <w:r w:rsidRPr="00820BA9">
        <w:rPr>
          <w:rFonts w:eastAsia="Arial Unicode MS"/>
          <w:lang w:eastAsia="en-US" w:bidi="en-US"/>
        </w:rPr>
        <w:t xml:space="preserve">- 2028 жылға: </w:t>
      </w:r>
      <w:r w:rsidRPr="00820BA9">
        <w:rPr>
          <w:rFonts w:eastAsia="Arial Unicode MS"/>
          <w:u w:val="single"/>
          <w:lang w:eastAsia="en-US" w:bidi="en-US"/>
        </w:rPr>
        <w:t>Толтыру</w:t>
      </w:r>
      <w:r w:rsidRPr="00820BA9">
        <w:rPr>
          <w:rFonts w:eastAsia="Arial Unicode MS"/>
          <w:lang w:eastAsia="en-US" w:bidi="en-US"/>
        </w:rPr>
        <w:t xml:space="preserve">. </w:t>
      </w:r>
    </w:p>
    <w:p w14:paraId="35A5F102"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b/>
          <w:lang w:eastAsia="en-US" w:bidi="en-US"/>
        </w:rPr>
        <w:t>2.4</w:t>
      </w:r>
      <w:r w:rsidRPr="00820BA9">
        <w:rPr>
          <w:rFonts w:eastAsia="Arial Unicode MS"/>
          <w:lang w:eastAsia="en-US" w:bidi="en-US"/>
        </w:rPr>
        <w:t xml:space="preserve"> Патент қабілеттілігі: Толтыру. </w:t>
      </w:r>
    </w:p>
    <w:p w14:paraId="3A1B9D76"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b/>
          <w:lang w:eastAsia="en-US" w:bidi="en-US"/>
        </w:rPr>
        <w:t>2.5</w:t>
      </w:r>
      <w:r w:rsidRPr="00820BA9">
        <w:rPr>
          <w:rFonts w:eastAsia="Arial Unicode MS"/>
          <w:lang w:eastAsia="en-US" w:bidi="en-US"/>
        </w:rPr>
        <w:t xml:space="preserve"> Ғылыми-техникалық деңгей (жаңалық): </w:t>
      </w:r>
      <w:r w:rsidRPr="00820BA9">
        <w:rPr>
          <w:rFonts w:eastAsia="Arial Unicode MS"/>
          <w:u w:val="single"/>
          <w:lang w:eastAsia="en-US" w:bidi="en-US"/>
        </w:rPr>
        <w:t>Толтыру</w:t>
      </w:r>
      <w:r w:rsidRPr="00820BA9">
        <w:rPr>
          <w:rFonts w:eastAsia="Arial Unicode MS"/>
          <w:lang w:eastAsia="en-US" w:bidi="en-US"/>
        </w:rPr>
        <w:t xml:space="preserve">. </w:t>
      </w:r>
      <w:r w:rsidRPr="00820BA9">
        <w:rPr>
          <w:rFonts w:eastAsia="Arial Unicode MS"/>
          <w:u w:val="single"/>
          <w:lang w:eastAsia="en-US" w:bidi="en-US"/>
        </w:rPr>
        <w:t xml:space="preserve">    </w:t>
      </w:r>
    </w:p>
    <w:p w14:paraId="50749980"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b/>
          <w:lang w:eastAsia="en-US" w:bidi="en-US"/>
        </w:rPr>
        <w:t>2.6</w:t>
      </w:r>
      <w:r w:rsidRPr="00820BA9">
        <w:rPr>
          <w:rFonts w:eastAsia="Arial Unicode MS"/>
          <w:lang w:eastAsia="en-US" w:bidi="en-US"/>
        </w:rPr>
        <w:t xml:space="preserve"> Ғылыми-техникалық өнімді пайдалану: </w:t>
      </w:r>
      <w:r w:rsidRPr="00820BA9">
        <w:rPr>
          <w:rFonts w:eastAsia="Arial Unicode MS"/>
          <w:u w:val="single"/>
          <w:lang w:eastAsia="en-US" w:bidi="en-US"/>
        </w:rPr>
        <w:t>Кім пайдаланады?</w:t>
      </w:r>
      <w:r w:rsidRPr="00820BA9">
        <w:rPr>
          <w:rFonts w:eastAsia="Arial Unicode MS"/>
          <w:lang w:eastAsia="en-US" w:bidi="en-US"/>
        </w:rPr>
        <w:t xml:space="preserve"> </w:t>
      </w:r>
      <w:r w:rsidRPr="00820BA9">
        <w:rPr>
          <w:rFonts w:eastAsia="Arial Unicode MS"/>
          <w:u w:val="single"/>
          <w:lang w:eastAsia="en-US" w:bidi="en-US"/>
        </w:rPr>
        <w:t>Толтыру</w:t>
      </w:r>
    </w:p>
    <w:p w14:paraId="243190FA" w14:textId="77777777" w:rsidR="00317C8F" w:rsidRPr="00820BA9" w:rsidRDefault="00317C8F" w:rsidP="00317C8F">
      <w:pPr>
        <w:widowControl w:val="0"/>
        <w:ind w:left="709"/>
        <w:contextualSpacing/>
        <w:jc w:val="both"/>
        <w:rPr>
          <w:rFonts w:eastAsia="Arial Unicode MS"/>
          <w:lang w:eastAsia="en-US" w:bidi="en-US"/>
        </w:rPr>
      </w:pPr>
      <w:r w:rsidRPr="00820BA9">
        <w:rPr>
          <w:rFonts w:eastAsia="Arial Unicode MS"/>
          <w:b/>
          <w:lang w:eastAsia="en-US" w:bidi="en-US"/>
        </w:rPr>
        <w:t>2.7</w:t>
      </w:r>
      <w:r w:rsidRPr="00820BA9">
        <w:rPr>
          <w:rFonts w:eastAsia="Arial Unicode MS"/>
          <w:lang w:eastAsia="en-US" w:bidi="en-US"/>
        </w:rPr>
        <w:t xml:space="preserve"> Ғылыми және (немесе) ғылыми-техникалық қызмет нәтижесін пайдалану түрі: </w:t>
      </w:r>
      <w:r w:rsidRPr="00820BA9">
        <w:rPr>
          <w:rFonts w:eastAsia="Arial Unicode MS"/>
          <w:u w:val="single"/>
          <w:lang w:eastAsia="en-US" w:bidi="en-US"/>
        </w:rPr>
        <w:t>Толтыру</w:t>
      </w:r>
      <w:r w:rsidRPr="00820BA9">
        <w:rPr>
          <w:rFonts w:eastAsia="Arial Unicode MS"/>
          <w:lang w:eastAsia="en-US" w:bidi="en-US"/>
        </w:rPr>
        <w:t>.</w:t>
      </w:r>
    </w:p>
    <w:p w14:paraId="1C93999E" w14:textId="77777777" w:rsidR="00317C8F" w:rsidRPr="00820BA9" w:rsidRDefault="00317C8F" w:rsidP="00317C8F">
      <w:pPr>
        <w:widowControl w:val="0"/>
        <w:ind w:firstLine="709"/>
        <w:contextualSpacing/>
        <w:jc w:val="both"/>
        <w:rPr>
          <w:rFonts w:eastAsia="Arial Unicode MS"/>
          <w:lang w:eastAsia="en-US" w:bidi="en-US"/>
        </w:rPr>
      </w:pPr>
    </w:p>
    <w:p w14:paraId="65791139" w14:textId="77777777" w:rsidR="00317C8F" w:rsidRPr="00820BA9" w:rsidRDefault="00317C8F" w:rsidP="00317C8F">
      <w:pPr>
        <w:widowControl w:val="0"/>
        <w:contextualSpacing/>
        <w:jc w:val="center"/>
        <w:rPr>
          <w:rFonts w:eastAsia="Arial Unicode MS"/>
          <w:lang w:eastAsia="en-US" w:bidi="en-US"/>
        </w:rPr>
      </w:pPr>
      <w:r w:rsidRPr="00820BA9">
        <w:rPr>
          <w:rFonts w:eastAsia="Arial Unicode MS"/>
          <w:b/>
          <w:lang w:eastAsia="en-US" w:bidi="en-US"/>
        </w:rPr>
        <w:t>3. Жұмыстардың атауы, оларды іске асыру мерзімдері және нәтижелері</w:t>
      </w:r>
    </w:p>
    <w:tbl>
      <w:tblPr>
        <w:tblpPr w:leftFromText="180" w:rightFromText="180" w:vertAnchor="text" w:tblpY="120"/>
        <w:tblW w:w="10276" w:type="dxa"/>
        <w:tblLayout w:type="fixed"/>
        <w:tblCellMar>
          <w:left w:w="70" w:type="dxa"/>
          <w:right w:w="70" w:type="dxa"/>
        </w:tblCellMar>
        <w:tblLook w:val="0000" w:firstRow="0" w:lastRow="0" w:firstColumn="0" w:lastColumn="0" w:noHBand="0" w:noVBand="0"/>
      </w:tblPr>
      <w:tblGrid>
        <w:gridCol w:w="211"/>
        <w:gridCol w:w="804"/>
        <w:gridCol w:w="3451"/>
        <w:gridCol w:w="570"/>
        <w:gridCol w:w="705"/>
        <w:gridCol w:w="1276"/>
        <w:gridCol w:w="2954"/>
        <w:gridCol w:w="305"/>
      </w:tblGrid>
      <w:tr w:rsidR="00317C8F" w:rsidRPr="00820BA9" w14:paraId="37824E03" w14:textId="77777777" w:rsidTr="00CD391E">
        <w:trPr>
          <w:cantSplit/>
          <w:trHeight w:val="396"/>
        </w:trPr>
        <w:tc>
          <w:tcPr>
            <w:tcW w:w="1015" w:type="dxa"/>
            <w:gridSpan w:val="2"/>
            <w:vMerge w:val="restart"/>
            <w:tcBorders>
              <w:top w:val="single" w:sz="4" w:space="0" w:color="auto"/>
              <w:left w:val="single" w:sz="6" w:space="0" w:color="auto"/>
              <w:right w:val="single" w:sz="4" w:space="0" w:color="auto"/>
            </w:tcBorders>
          </w:tcPr>
          <w:p w14:paraId="709694D7" w14:textId="77777777" w:rsidR="00317C8F" w:rsidRPr="00820BA9" w:rsidRDefault="00317C8F" w:rsidP="00CD391E">
            <w:pPr>
              <w:widowControl w:val="0"/>
              <w:contextualSpacing/>
              <w:jc w:val="center"/>
            </w:pPr>
            <w:r w:rsidRPr="00820BA9">
              <w:t>Тапсырма, кезең шифры</w:t>
            </w:r>
          </w:p>
        </w:tc>
        <w:tc>
          <w:tcPr>
            <w:tcW w:w="3451" w:type="dxa"/>
            <w:vMerge w:val="restart"/>
            <w:tcBorders>
              <w:top w:val="single" w:sz="4" w:space="0" w:color="auto"/>
              <w:left w:val="single" w:sz="4" w:space="0" w:color="auto"/>
              <w:right w:val="single" w:sz="4" w:space="0" w:color="auto"/>
            </w:tcBorders>
          </w:tcPr>
          <w:p w14:paraId="5BD8F3D7" w14:textId="77777777" w:rsidR="00317C8F" w:rsidRPr="00820BA9" w:rsidRDefault="00317C8F" w:rsidP="00CD391E">
            <w:pPr>
              <w:widowControl w:val="0"/>
              <w:contextualSpacing/>
              <w:jc w:val="center"/>
            </w:pPr>
            <w:r w:rsidRPr="00820BA9">
              <w:t>Шарт бойынша жұмыстардың атауы және оны орындаудың негізгі кезеңдері*</w:t>
            </w:r>
          </w:p>
        </w:tc>
        <w:tc>
          <w:tcPr>
            <w:tcW w:w="2551" w:type="dxa"/>
            <w:gridSpan w:val="3"/>
            <w:tcBorders>
              <w:top w:val="single" w:sz="4" w:space="0" w:color="auto"/>
              <w:left w:val="single" w:sz="4" w:space="0" w:color="auto"/>
              <w:bottom w:val="single" w:sz="4" w:space="0" w:color="auto"/>
              <w:right w:val="single" w:sz="4" w:space="0" w:color="auto"/>
            </w:tcBorders>
          </w:tcPr>
          <w:p w14:paraId="2D0F6323" w14:textId="77777777" w:rsidR="00317C8F" w:rsidRPr="00820BA9" w:rsidRDefault="00317C8F" w:rsidP="00CD391E">
            <w:pPr>
              <w:widowControl w:val="0"/>
              <w:contextualSpacing/>
              <w:jc w:val="center"/>
            </w:pPr>
            <w:r w:rsidRPr="00820BA9">
              <w:t>Орындау мерзімі*</w:t>
            </w:r>
          </w:p>
        </w:tc>
        <w:tc>
          <w:tcPr>
            <w:tcW w:w="3259" w:type="dxa"/>
            <w:gridSpan w:val="2"/>
            <w:tcBorders>
              <w:top w:val="single" w:sz="4" w:space="0" w:color="auto"/>
              <w:left w:val="single" w:sz="4" w:space="0" w:color="auto"/>
              <w:right w:val="single" w:sz="4" w:space="0" w:color="auto"/>
            </w:tcBorders>
          </w:tcPr>
          <w:p w14:paraId="425AFBFF" w14:textId="77777777" w:rsidR="00317C8F" w:rsidRPr="00820BA9" w:rsidRDefault="00317C8F" w:rsidP="00CD391E">
            <w:pPr>
              <w:widowControl w:val="0"/>
              <w:contextualSpacing/>
              <w:jc w:val="center"/>
            </w:pPr>
            <w:r w:rsidRPr="00820BA9">
              <w:t>Күтілетін нәтиже*</w:t>
            </w:r>
          </w:p>
        </w:tc>
      </w:tr>
      <w:tr w:rsidR="00317C8F" w:rsidRPr="00820BA9" w14:paraId="6339F91F" w14:textId="77777777" w:rsidTr="00CD391E">
        <w:trPr>
          <w:cantSplit/>
          <w:trHeight w:val="137"/>
        </w:trPr>
        <w:tc>
          <w:tcPr>
            <w:tcW w:w="1015" w:type="dxa"/>
            <w:gridSpan w:val="2"/>
            <w:vMerge/>
            <w:tcBorders>
              <w:left w:val="single" w:sz="6" w:space="0" w:color="auto"/>
              <w:bottom w:val="single" w:sz="4" w:space="0" w:color="auto"/>
              <w:right w:val="single" w:sz="4" w:space="0" w:color="auto"/>
            </w:tcBorders>
          </w:tcPr>
          <w:p w14:paraId="1CF7A3E8" w14:textId="77777777" w:rsidR="00317C8F" w:rsidRPr="00820BA9" w:rsidRDefault="00317C8F" w:rsidP="00CD391E">
            <w:pPr>
              <w:widowControl w:val="0"/>
              <w:ind w:firstLine="709"/>
              <w:contextualSpacing/>
              <w:jc w:val="both"/>
            </w:pPr>
          </w:p>
        </w:tc>
        <w:tc>
          <w:tcPr>
            <w:tcW w:w="3451" w:type="dxa"/>
            <w:vMerge/>
            <w:tcBorders>
              <w:left w:val="single" w:sz="4" w:space="0" w:color="auto"/>
              <w:bottom w:val="single" w:sz="4" w:space="0" w:color="auto"/>
              <w:right w:val="single" w:sz="4" w:space="0" w:color="auto"/>
            </w:tcBorders>
          </w:tcPr>
          <w:p w14:paraId="6357B473" w14:textId="77777777" w:rsidR="00317C8F" w:rsidRPr="00820BA9" w:rsidRDefault="00317C8F" w:rsidP="00CD391E">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36B29052" w14:textId="77777777" w:rsidR="00317C8F" w:rsidRPr="00820BA9" w:rsidRDefault="00317C8F" w:rsidP="00CD391E">
            <w:pPr>
              <w:widowControl w:val="0"/>
              <w:contextualSpacing/>
              <w:jc w:val="center"/>
            </w:pPr>
            <w:r w:rsidRPr="00820BA9">
              <w:t>басталуы</w:t>
            </w:r>
          </w:p>
        </w:tc>
        <w:tc>
          <w:tcPr>
            <w:tcW w:w="1276" w:type="dxa"/>
            <w:tcBorders>
              <w:top w:val="single" w:sz="4" w:space="0" w:color="auto"/>
              <w:left w:val="single" w:sz="4" w:space="0" w:color="auto"/>
              <w:bottom w:val="single" w:sz="4" w:space="0" w:color="auto"/>
              <w:right w:val="single" w:sz="4" w:space="0" w:color="auto"/>
            </w:tcBorders>
          </w:tcPr>
          <w:p w14:paraId="7B576CE2" w14:textId="77777777" w:rsidR="00317C8F" w:rsidRPr="00820BA9" w:rsidRDefault="00317C8F" w:rsidP="00CD391E">
            <w:pPr>
              <w:widowControl w:val="0"/>
              <w:contextualSpacing/>
              <w:jc w:val="center"/>
            </w:pPr>
            <w:r w:rsidRPr="00820BA9">
              <w:t>аяқталуы</w:t>
            </w:r>
          </w:p>
        </w:tc>
        <w:tc>
          <w:tcPr>
            <w:tcW w:w="3259" w:type="dxa"/>
            <w:gridSpan w:val="2"/>
            <w:tcBorders>
              <w:left w:val="single" w:sz="4" w:space="0" w:color="auto"/>
              <w:bottom w:val="single" w:sz="4" w:space="0" w:color="auto"/>
              <w:right w:val="single" w:sz="4" w:space="0" w:color="auto"/>
            </w:tcBorders>
          </w:tcPr>
          <w:p w14:paraId="63F904CC" w14:textId="77777777" w:rsidR="00317C8F" w:rsidRPr="00820BA9" w:rsidRDefault="00317C8F" w:rsidP="00CD391E">
            <w:pPr>
              <w:widowControl w:val="0"/>
              <w:ind w:firstLine="709"/>
              <w:contextualSpacing/>
              <w:jc w:val="both"/>
            </w:pPr>
          </w:p>
        </w:tc>
      </w:tr>
      <w:tr w:rsidR="00317C8F" w:rsidRPr="00820BA9" w14:paraId="6CCE4051" w14:textId="77777777" w:rsidTr="00CD391E">
        <w:trPr>
          <w:cantSplit/>
          <w:trHeight w:val="573"/>
        </w:trPr>
        <w:tc>
          <w:tcPr>
            <w:tcW w:w="1015" w:type="dxa"/>
            <w:gridSpan w:val="2"/>
            <w:tcBorders>
              <w:top w:val="single" w:sz="4" w:space="0" w:color="auto"/>
              <w:left w:val="single" w:sz="6" w:space="0" w:color="auto"/>
              <w:bottom w:val="single" w:sz="4" w:space="0" w:color="auto"/>
              <w:right w:val="single" w:sz="4" w:space="0" w:color="auto"/>
            </w:tcBorders>
          </w:tcPr>
          <w:p w14:paraId="4217137F" w14:textId="77777777" w:rsidR="00317C8F" w:rsidRPr="00820BA9" w:rsidRDefault="00317C8F" w:rsidP="00CD391E">
            <w:pPr>
              <w:widowControl w:val="0"/>
              <w:ind w:firstLine="709"/>
              <w:contextualSpacing/>
              <w:jc w:val="both"/>
            </w:pPr>
          </w:p>
        </w:tc>
        <w:tc>
          <w:tcPr>
            <w:tcW w:w="3451" w:type="dxa"/>
            <w:tcBorders>
              <w:top w:val="single" w:sz="4" w:space="0" w:color="auto"/>
              <w:left w:val="single" w:sz="4" w:space="0" w:color="auto"/>
              <w:bottom w:val="single" w:sz="4" w:space="0" w:color="auto"/>
              <w:right w:val="single" w:sz="4" w:space="0" w:color="auto"/>
            </w:tcBorders>
          </w:tcPr>
          <w:p w14:paraId="0A53C4EF" w14:textId="77777777" w:rsidR="00317C8F" w:rsidRPr="00820BA9" w:rsidRDefault="00317C8F" w:rsidP="00CD391E">
            <w:pPr>
              <w:widowControl w:val="0"/>
              <w:ind w:firstLine="709"/>
              <w:contextualSpacing/>
              <w:jc w:val="both"/>
            </w:pPr>
          </w:p>
          <w:p w14:paraId="4AB6B77A" w14:textId="77777777" w:rsidR="00317C8F" w:rsidRPr="00820BA9" w:rsidRDefault="00317C8F" w:rsidP="00CD391E">
            <w:pPr>
              <w:widowControl w:val="0"/>
              <w:ind w:firstLine="709"/>
              <w:contextualSpacing/>
              <w:jc w:val="both"/>
            </w:pPr>
          </w:p>
          <w:p w14:paraId="5EA99511" w14:textId="77777777" w:rsidR="00317C8F" w:rsidRPr="00820BA9" w:rsidRDefault="00317C8F" w:rsidP="00CD391E">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2AC88D89" w14:textId="77777777" w:rsidR="00317C8F" w:rsidRPr="00820BA9" w:rsidRDefault="00317C8F" w:rsidP="00CD391E">
            <w:pPr>
              <w:widowControl w:val="0"/>
              <w:contextualSpacing/>
            </w:pPr>
          </w:p>
        </w:tc>
        <w:tc>
          <w:tcPr>
            <w:tcW w:w="1276" w:type="dxa"/>
            <w:tcBorders>
              <w:top w:val="single" w:sz="4" w:space="0" w:color="auto"/>
              <w:left w:val="single" w:sz="4" w:space="0" w:color="auto"/>
              <w:bottom w:val="single" w:sz="4" w:space="0" w:color="auto"/>
              <w:right w:val="single" w:sz="4" w:space="0" w:color="auto"/>
            </w:tcBorders>
          </w:tcPr>
          <w:p w14:paraId="6AEA8ADF" w14:textId="77777777" w:rsidR="00317C8F" w:rsidRPr="00820BA9" w:rsidRDefault="00317C8F" w:rsidP="00CD391E">
            <w:pPr>
              <w:widowControl w:val="0"/>
              <w:contextualSpacing/>
            </w:pPr>
          </w:p>
        </w:tc>
        <w:tc>
          <w:tcPr>
            <w:tcW w:w="3259" w:type="dxa"/>
            <w:gridSpan w:val="2"/>
            <w:tcBorders>
              <w:top w:val="single" w:sz="4" w:space="0" w:color="auto"/>
              <w:left w:val="single" w:sz="4" w:space="0" w:color="auto"/>
              <w:bottom w:val="single" w:sz="4" w:space="0" w:color="auto"/>
              <w:right w:val="single" w:sz="4" w:space="0" w:color="auto"/>
            </w:tcBorders>
          </w:tcPr>
          <w:p w14:paraId="42DE7F81" w14:textId="77777777" w:rsidR="00317C8F" w:rsidRPr="00820BA9" w:rsidRDefault="00317C8F" w:rsidP="00CD391E">
            <w:pPr>
              <w:widowControl w:val="0"/>
              <w:ind w:firstLine="709"/>
              <w:contextualSpacing/>
              <w:jc w:val="both"/>
            </w:pPr>
            <w:r w:rsidRPr="00820BA9">
              <w:t xml:space="preserve"> </w:t>
            </w:r>
          </w:p>
        </w:tc>
      </w:tr>
      <w:tr w:rsidR="00317C8F" w:rsidRPr="00820BA9" w14:paraId="0995960C" w14:textId="77777777" w:rsidTr="00CD391E">
        <w:trPr>
          <w:cantSplit/>
          <w:trHeight w:val="585"/>
        </w:trPr>
        <w:tc>
          <w:tcPr>
            <w:tcW w:w="1015" w:type="dxa"/>
            <w:gridSpan w:val="2"/>
            <w:tcBorders>
              <w:top w:val="single" w:sz="4" w:space="0" w:color="auto"/>
              <w:left w:val="single" w:sz="6" w:space="0" w:color="auto"/>
              <w:bottom w:val="single" w:sz="4" w:space="0" w:color="auto"/>
              <w:right w:val="single" w:sz="4" w:space="0" w:color="auto"/>
            </w:tcBorders>
          </w:tcPr>
          <w:p w14:paraId="3F865611" w14:textId="77777777" w:rsidR="00317C8F" w:rsidRPr="00820BA9" w:rsidRDefault="00317C8F" w:rsidP="00CD391E">
            <w:pPr>
              <w:widowControl w:val="0"/>
              <w:ind w:firstLine="709"/>
              <w:contextualSpacing/>
              <w:jc w:val="both"/>
            </w:pPr>
          </w:p>
        </w:tc>
        <w:tc>
          <w:tcPr>
            <w:tcW w:w="3451" w:type="dxa"/>
            <w:tcBorders>
              <w:top w:val="single" w:sz="4" w:space="0" w:color="auto"/>
              <w:left w:val="single" w:sz="4" w:space="0" w:color="auto"/>
              <w:bottom w:val="single" w:sz="4" w:space="0" w:color="auto"/>
              <w:right w:val="single" w:sz="4" w:space="0" w:color="auto"/>
            </w:tcBorders>
          </w:tcPr>
          <w:p w14:paraId="1FA0A0B8" w14:textId="77777777" w:rsidR="00317C8F" w:rsidRPr="00820BA9" w:rsidRDefault="00317C8F" w:rsidP="00CD391E">
            <w:pPr>
              <w:widowControl w:val="0"/>
              <w:ind w:firstLine="709"/>
              <w:contextualSpacing/>
              <w:jc w:val="both"/>
            </w:pPr>
          </w:p>
          <w:p w14:paraId="704284D0" w14:textId="77777777" w:rsidR="00317C8F" w:rsidRPr="00820BA9" w:rsidRDefault="00317C8F" w:rsidP="00CD391E">
            <w:pPr>
              <w:widowControl w:val="0"/>
              <w:ind w:firstLine="709"/>
              <w:contextualSpacing/>
              <w:jc w:val="both"/>
            </w:pPr>
          </w:p>
          <w:p w14:paraId="42EE14D3" w14:textId="77777777" w:rsidR="00317C8F" w:rsidRPr="00820BA9" w:rsidRDefault="00317C8F" w:rsidP="00CD391E">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42A1C6D5" w14:textId="77777777" w:rsidR="00317C8F" w:rsidRPr="00820BA9" w:rsidRDefault="00317C8F" w:rsidP="00CD391E">
            <w:pPr>
              <w:widowControl w:val="0"/>
              <w:contextualSpacing/>
            </w:pPr>
          </w:p>
        </w:tc>
        <w:tc>
          <w:tcPr>
            <w:tcW w:w="1276" w:type="dxa"/>
            <w:tcBorders>
              <w:top w:val="single" w:sz="4" w:space="0" w:color="auto"/>
              <w:left w:val="single" w:sz="4" w:space="0" w:color="auto"/>
              <w:bottom w:val="single" w:sz="4" w:space="0" w:color="auto"/>
              <w:right w:val="single" w:sz="4" w:space="0" w:color="auto"/>
            </w:tcBorders>
          </w:tcPr>
          <w:p w14:paraId="5355AD99" w14:textId="77777777" w:rsidR="00317C8F" w:rsidRPr="00820BA9" w:rsidRDefault="00317C8F" w:rsidP="00CD391E">
            <w:pPr>
              <w:widowControl w:val="0"/>
              <w:contextualSpacing/>
            </w:pPr>
          </w:p>
        </w:tc>
        <w:tc>
          <w:tcPr>
            <w:tcW w:w="3259" w:type="dxa"/>
            <w:gridSpan w:val="2"/>
            <w:tcBorders>
              <w:top w:val="single" w:sz="4" w:space="0" w:color="auto"/>
              <w:left w:val="single" w:sz="4" w:space="0" w:color="auto"/>
              <w:bottom w:val="single" w:sz="4" w:space="0" w:color="auto"/>
              <w:right w:val="single" w:sz="4" w:space="0" w:color="auto"/>
            </w:tcBorders>
          </w:tcPr>
          <w:p w14:paraId="18F1A6B8" w14:textId="77777777" w:rsidR="00317C8F" w:rsidRPr="00820BA9" w:rsidRDefault="00317C8F" w:rsidP="00CD391E">
            <w:pPr>
              <w:widowControl w:val="0"/>
              <w:ind w:firstLine="709"/>
              <w:contextualSpacing/>
              <w:jc w:val="both"/>
            </w:pPr>
          </w:p>
        </w:tc>
      </w:tr>
      <w:tr w:rsidR="00317C8F" w:rsidRPr="00820BA9" w14:paraId="07AED1B3" w14:textId="77777777" w:rsidTr="00CD391E">
        <w:trPr>
          <w:cantSplit/>
          <w:trHeight w:val="739"/>
        </w:trPr>
        <w:tc>
          <w:tcPr>
            <w:tcW w:w="1015" w:type="dxa"/>
            <w:gridSpan w:val="2"/>
            <w:tcBorders>
              <w:top w:val="single" w:sz="4" w:space="0" w:color="auto"/>
              <w:left w:val="single" w:sz="6" w:space="0" w:color="auto"/>
              <w:bottom w:val="single" w:sz="4" w:space="0" w:color="auto"/>
              <w:right w:val="single" w:sz="4" w:space="0" w:color="auto"/>
            </w:tcBorders>
          </w:tcPr>
          <w:p w14:paraId="4AA9FC7C" w14:textId="77777777" w:rsidR="00317C8F" w:rsidRPr="00820BA9" w:rsidRDefault="00317C8F" w:rsidP="00CD391E">
            <w:pPr>
              <w:widowControl w:val="0"/>
              <w:ind w:firstLine="709"/>
              <w:contextualSpacing/>
              <w:jc w:val="both"/>
            </w:pPr>
          </w:p>
        </w:tc>
        <w:tc>
          <w:tcPr>
            <w:tcW w:w="3451" w:type="dxa"/>
            <w:tcBorders>
              <w:top w:val="single" w:sz="4" w:space="0" w:color="auto"/>
              <w:left w:val="single" w:sz="4" w:space="0" w:color="auto"/>
              <w:bottom w:val="single" w:sz="4" w:space="0" w:color="auto"/>
              <w:right w:val="single" w:sz="4" w:space="0" w:color="auto"/>
            </w:tcBorders>
          </w:tcPr>
          <w:p w14:paraId="76480EBD" w14:textId="77777777" w:rsidR="00317C8F" w:rsidRPr="00820BA9" w:rsidRDefault="00317C8F" w:rsidP="00CD391E">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456A65DE" w14:textId="77777777" w:rsidR="00317C8F" w:rsidRPr="00820BA9" w:rsidRDefault="00317C8F" w:rsidP="00CD391E">
            <w:pPr>
              <w:widowControl w:val="0"/>
              <w:contextualSpacing/>
            </w:pPr>
          </w:p>
        </w:tc>
        <w:tc>
          <w:tcPr>
            <w:tcW w:w="1276" w:type="dxa"/>
            <w:tcBorders>
              <w:top w:val="single" w:sz="4" w:space="0" w:color="auto"/>
              <w:left w:val="single" w:sz="4" w:space="0" w:color="auto"/>
              <w:bottom w:val="single" w:sz="4" w:space="0" w:color="auto"/>
              <w:right w:val="single" w:sz="4" w:space="0" w:color="auto"/>
            </w:tcBorders>
          </w:tcPr>
          <w:p w14:paraId="1DD2BD35" w14:textId="77777777" w:rsidR="00317C8F" w:rsidRPr="00820BA9" w:rsidRDefault="00317C8F" w:rsidP="00CD391E">
            <w:pPr>
              <w:widowControl w:val="0"/>
              <w:contextualSpacing/>
            </w:pPr>
          </w:p>
        </w:tc>
        <w:tc>
          <w:tcPr>
            <w:tcW w:w="3259" w:type="dxa"/>
            <w:gridSpan w:val="2"/>
            <w:tcBorders>
              <w:top w:val="single" w:sz="4" w:space="0" w:color="auto"/>
              <w:left w:val="single" w:sz="4" w:space="0" w:color="auto"/>
              <w:bottom w:val="single" w:sz="4" w:space="0" w:color="auto"/>
              <w:right w:val="single" w:sz="4" w:space="0" w:color="auto"/>
            </w:tcBorders>
          </w:tcPr>
          <w:p w14:paraId="38B15FA3" w14:textId="77777777" w:rsidR="00317C8F" w:rsidRPr="00820BA9" w:rsidRDefault="00317C8F" w:rsidP="00CD391E">
            <w:pPr>
              <w:widowControl w:val="0"/>
              <w:ind w:firstLine="709"/>
              <w:contextualSpacing/>
              <w:jc w:val="both"/>
            </w:pPr>
          </w:p>
        </w:tc>
      </w:tr>
      <w:tr w:rsidR="00317C8F" w:rsidRPr="00820BA9" w14:paraId="0C64128F" w14:textId="77777777" w:rsidTr="00CD391E">
        <w:tblPrEx>
          <w:tblCellMar>
            <w:left w:w="108" w:type="dxa"/>
            <w:right w:w="108" w:type="dxa"/>
          </w:tblCellMar>
          <w:tblLook w:val="04A0" w:firstRow="1" w:lastRow="0" w:firstColumn="1" w:lastColumn="0" w:noHBand="0" w:noVBand="1"/>
        </w:tblPrEx>
        <w:trPr>
          <w:gridBefore w:val="1"/>
          <w:gridAfter w:val="1"/>
          <w:wBefore w:w="211" w:type="dxa"/>
          <w:wAfter w:w="305" w:type="dxa"/>
          <w:trHeight w:val="314"/>
        </w:trPr>
        <w:tc>
          <w:tcPr>
            <w:tcW w:w="9760" w:type="dxa"/>
            <w:gridSpan w:val="6"/>
            <w:shd w:val="clear" w:color="auto" w:fill="auto"/>
          </w:tcPr>
          <w:p w14:paraId="58AF7F91" w14:textId="77777777" w:rsidR="00317C8F" w:rsidRPr="00820BA9" w:rsidRDefault="00317C8F" w:rsidP="00CD391E">
            <w:pPr>
              <w:widowControl w:val="0"/>
              <w:ind w:right="153"/>
              <w:contextualSpacing/>
              <w:jc w:val="both"/>
              <w:rPr>
                <w:rFonts w:eastAsia="Arial Unicode MS"/>
                <w:b/>
                <w:lang w:eastAsia="en-US" w:bidi="en-US"/>
              </w:rPr>
            </w:pPr>
          </w:p>
          <w:p w14:paraId="5FBDB8B6" w14:textId="77777777" w:rsidR="00317C8F" w:rsidRPr="00820BA9" w:rsidRDefault="00317C8F" w:rsidP="00CD391E">
            <w:pPr>
              <w:widowControl w:val="0"/>
              <w:ind w:right="153"/>
              <w:contextualSpacing/>
              <w:jc w:val="both"/>
              <w:rPr>
                <w:rFonts w:eastAsia="Arial Unicode MS"/>
                <w:lang w:eastAsia="en-US" w:bidi="en-US"/>
              </w:rPr>
            </w:pPr>
            <w:r w:rsidRPr="00820BA9">
              <w:rPr>
                <w:rFonts w:eastAsia="Arial Unicode MS"/>
                <w:b/>
                <w:lang w:eastAsia="en-US" w:bidi="en-US"/>
              </w:rPr>
              <w:t>Ескертпе:</w:t>
            </w:r>
            <w:r w:rsidRPr="00820BA9">
              <w:rPr>
                <w:rFonts w:eastAsia="Arial Unicode MS"/>
                <w:lang w:eastAsia="en-US" w:bidi="en-US"/>
              </w:rPr>
              <w:t xml:space="preserve"> * - конкурстық өтінімнің күнтізбелік жоспарына сәйкес әрбір жыл бойынша 2026, 2027, 2028 жылдардағы жұмыстар, мерзімі және нәтижелері көрсетіледі.</w:t>
            </w:r>
          </w:p>
        </w:tc>
      </w:tr>
      <w:tr w:rsidR="00317C8F" w:rsidRPr="00820BA9" w14:paraId="5068AD9F" w14:textId="77777777" w:rsidTr="00CD391E">
        <w:tblPrEx>
          <w:tblCellMar>
            <w:left w:w="108" w:type="dxa"/>
            <w:right w:w="108" w:type="dxa"/>
          </w:tblCellMar>
          <w:tblLook w:val="04A0" w:firstRow="1" w:lastRow="0" w:firstColumn="1" w:lastColumn="0" w:noHBand="0" w:noVBand="1"/>
        </w:tblPrEx>
        <w:trPr>
          <w:gridBefore w:val="1"/>
          <w:gridAfter w:val="1"/>
          <w:wBefore w:w="211" w:type="dxa"/>
          <w:wAfter w:w="305" w:type="dxa"/>
          <w:trHeight w:val="2855"/>
        </w:trPr>
        <w:tc>
          <w:tcPr>
            <w:tcW w:w="4825" w:type="dxa"/>
            <w:gridSpan w:val="3"/>
            <w:shd w:val="clear" w:color="auto" w:fill="auto"/>
          </w:tcPr>
          <w:p w14:paraId="7628B5C3" w14:textId="77777777" w:rsidR="00317C8F" w:rsidRPr="00820BA9" w:rsidRDefault="00317C8F" w:rsidP="00CD391E">
            <w:pPr>
              <w:widowControl w:val="0"/>
              <w:contextualSpacing/>
              <w:rPr>
                <w:rFonts w:eastAsia="Arial Unicode MS"/>
                <w:lang w:eastAsia="en-US" w:bidi="en-US"/>
              </w:rPr>
            </w:pPr>
          </w:p>
          <w:p w14:paraId="12D1F46D" w14:textId="77777777" w:rsidR="00317C8F" w:rsidRPr="00820BA9" w:rsidRDefault="00317C8F" w:rsidP="00CD391E">
            <w:pPr>
              <w:widowControl w:val="0"/>
              <w:contextualSpacing/>
              <w:rPr>
                <w:rFonts w:eastAsia="Arial Unicode MS"/>
                <w:lang w:eastAsia="en-US" w:bidi="en-US"/>
              </w:rPr>
            </w:pPr>
            <w:r w:rsidRPr="00820BA9">
              <w:rPr>
                <w:rFonts w:eastAsia="Arial Unicode MS"/>
                <w:lang w:eastAsia="en-US" w:bidi="en-US"/>
              </w:rPr>
              <w:t xml:space="preserve">Тапсырыс беруші:                                                                                      </w:t>
            </w:r>
          </w:p>
          <w:p w14:paraId="1B9AB35F" w14:textId="77777777" w:rsidR="00317C8F" w:rsidRPr="00820BA9" w:rsidRDefault="00317C8F" w:rsidP="00CD391E">
            <w:pPr>
              <w:widowControl w:val="0"/>
              <w:contextualSpacing/>
              <w:rPr>
                <w:rFonts w:eastAsia="Arial Unicode MS"/>
                <w:lang w:eastAsia="en-US" w:bidi="en-US"/>
              </w:rPr>
            </w:pPr>
            <w:r w:rsidRPr="00820BA9">
              <w:rPr>
                <w:rFonts w:eastAsia="Arial Unicode MS"/>
                <w:lang w:eastAsia="en-US" w:bidi="en-US"/>
              </w:rPr>
              <w:t xml:space="preserve">_________________________________ </w:t>
            </w:r>
          </w:p>
          <w:p w14:paraId="18DFF8B7" w14:textId="77777777" w:rsidR="00317C8F" w:rsidRPr="00820BA9" w:rsidRDefault="00317C8F" w:rsidP="00CD391E">
            <w:pPr>
              <w:widowControl w:val="0"/>
              <w:contextualSpacing/>
              <w:rPr>
                <w:spacing w:val="2"/>
              </w:rPr>
            </w:pPr>
            <w:r w:rsidRPr="00820BA9">
              <w:rPr>
                <w:rFonts w:eastAsia="Arial Unicode MS"/>
                <w:lang w:eastAsia="en-US" w:bidi="en-US"/>
              </w:rPr>
              <w:t>«</w:t>
            </w:r>
            <w:r w:rsidRPr="00820BA9">
              <w:rPr>
                <w:spacing w:val="2"/>
              </w:rPr>
              <w:t xml:space="preserve"> Қазақстан Республикасы Ғылым және жоғары білім министрлігінің Ғылым комитеті» ММ төрағасы</w:t>
            </w:r>
          </w:p>
          <w:p w14:paraId="6355369B" w14:textId="77777777" w:rsidR="00317C8F" w:rsidRPr="00820BA9" w:rsidRDefault="00317C8F" w:rsidP="00CD391E">
            <w:pPr>
              <w:widowControl w:val="0"/>
              <w:ind w:firstLine="709"/>
              <w:contextualSpacing/>
              <w:rPr>
                <w:rFonts w:eastAsia="Arial Unicode MS"/>
                <w:lang w:eastAsia="en-US" w:bidi="en-US"/>
              </w:rPr>
            </w:pPr>
          </w:p>
          <w:p w14:paraId="571CC601" w14:textId="77777777" w:rsidR="00317C8F" w:rsidRPr="00820BA9" w:rsidRDefault="00317C8F" w:rsidP="00CD391E">
            <w:pPr>
              <w:widowControl w:val="0"/>
              <w:contextualSpacing/>
              <w:rPr>
                <w:rFonts w:eastAsia="Arial Unicode MS"/>
                <w:lang w:val="en-US" w:eastAsia="en-US" w:bidi="en-US"/>
              </w:rPr>
            </w:pPr>
            <w:r w:rsidRPr="00820BA9">
              <w:rPr>
                <w:rFonts w:eastAsia="Arial Unicode MS"/>
                <w:lang w:eastAsia="en-US" w:bidi="en-US"/>
              </w:rPr>
              <w:t xml:space="preserve">______________ </w:t>
            </w:r>
            <w:r w:rsidRPr="00820BA9">
              <w:rPr>
                <w:rFonts w:eastAsia="Arial Unicode MS"/>
                <w:lang w:val="ru-RU" w:eastAsia="en-US" w:bidi="en-US"/>
              </w:rPr>
              <w:t>Аты-жөні</w:t>
            </w:r>
          </w:p>
          <w:p w14:paraId="05E4EB36" w14:textId="77777777" w:rsidR="00317C8F" w:rsidRPr="00820BA9" w:rsidRDefault="00317C8F" w:rsidP="00CD391E">
            <w:pPr>
              <w:widowControl w:val="0"/>
              <w:ind w:firstLine="709"/>
              <w:contextualSpacing/>
              <w:jc w:val="both"/>
              <w:rPr>
                <w:rFonts w:eastAsia="Arial Unicode MS"/>
                <w:lang w:eastAsia="en-US" w:bidi="en-US"/>
              </w:rPr>
            </w:pPr>
            <w:r w:rsidRPr="00820BA9">
              <w:rPr>
                <w:rFonts w:eastAsia="Arial Unicode MS"/>
                <w:lang w:eastAsia="en-US" w:bidi="en-US"/>
              </w:rPr>
              <w:t xml:space="preserve">       м.о.</w:t>
            </w:r>
          </w:p>
          <w:p w14:paraId="3A2017BC" w14:textId="77777777" w:rsidR="00317C8F" w:rsidRPr="00820BA9" w:rsidRDefault="00317C8F" w:rsidP="00CD391E">
            <w:pPr>
              <w:widowControl w:val="0"/>
              <w:ind w:firstLine="709"/>
              <w:contextualSpacing/>
              <w:jc w:val="both"/>
              <w:rPr>
                <w:rFonts w:eastAsia="Arial Unicode MS"/>
                <w:lang w:eastAsia="en-US" w:bidi="en-US"/>
              </w:rPr>
            </w:pPr>
          </w:p>
        </w:tc>
        <w:tc>
          <w:tcPr>
            <w:tcW w:w="4935" w:type="dxa"/>
            <w:gridSpan w:val="3"/>
            <w:shd w:val="clear" w:color="auto" w:fill="auto"/>
          </w:tcPr>
          <w:p w14:paraId="7C3B6C12" w14:textId="77777777" w:rsidR="00317C8F" w:rsidRPr="00820BA9" w:rsidRDefault="00317C8F" w:rsidP="00CD391E">
            <w:pPr>
              <w:widowControl w:val="0"/>
              <w:contextualSpacing/>
              <w:rPr>
                <w:rFonts w:eastAsia="Arial Unicode MS"/>
                <w:lang w:eastAsia="en-US" w:bidi="en-US"/>
              </w:rPr>
            </w:pPr>
          </w:p>
          <w:p w14:paraId="0EADFA82" w14:textId="77777777" w:rsidR="00317C8F" w:rsidRPr="00820BA9" w:rsidRDefault="00317C8F" w:rsidP="00CD391E">
            <w:pPr>
              <w:widowControl w:val="0"/>
              <w:contextualSpacing/>
              <w:rPr>
                <w:rFonts w:eastAsia="Arial Unicode MS"/>
                <w:lang w:eastAsia="en-US" w:bidi="en-US"/>
              </w:rPr>
            </w:pPr>
            <w:r w:rsidRPr="00820BA9">
              <w:rPr>
                <w:rFonts w:eastAsia="Arial Unicode MS"/>
                <w:lang w:eastAsia="en-US" w:bidi="en-US"/>
              </w:rPr>
              <w:t xml:space="preserve">            Орындаушы:</w:t>
            </w:r>
          </w:p>
          <w:p w14:paraId="43700C64" w14:textId="77777777" w:rsidR="00317C8F" w:rsidRPr="00820BA9" w:rsidRDefault="00317C8F" w:rsidP="00CD391E">
            <w:pPr>
              <w:widowControl w:val="0"/>
              <w:ind w:firstLine="709"/>
              <w:contextualSpacing/>
              <w:rPr>
                <w:rFonts w:eastAsia="Arial Unicode MS"/>
                <w:lang w:eastAsia="en-US" w:bidi="en-US"/>
              </w:rPr>
            </w:pPr>
            <w:r w:rsidRPr="00820BA9">
              <w:rPr>
                <w:rFonts w:eastAsia="Arial Unicode MS"/>
                <w:lang w:eastAsia="en-US" w:bidi="en-US"/>
              </w:rPr>
              <w:t xml:space="preserve">ЛАУАЗЫМЫ «Ұйымның атауы» </w:t>
            </w:r>
          </w:p>
          <w:p w14:paraId="3C9836E3" w14:textId="77777777" w:rsidR="00317C8F" w:rsidRPr="00820BA9" w:rsidRDefault="00317C8F" w:rsidP="00CD391E">
            <w:pPr>
              <w:widowControl w:val="0"/>
              <w:ind w:firstLine="709"/>
              <w:contextualSpacing/>
              <w:rPr>
                <w:rFonts w:eastAsia="Arial Unicode MS"/>
                <w:lang w:eastAsia="en-US" w:bidi="en-US"/>
              </w:rPr>
            </w:pPr>
          </w:p>
          <w:p w14:paraId="367E8525" w14:textId="77777777" w:rsidR="00317C8F" w:rsidRPr="00820BA9" w:rsidRDefault="00317C8F" w:rsidP="00CD391E">
            <w:pPr>
              <w:widowControl w:val="0"/>
              <w:contextualSpacing/>
              <w:rPr>
                <w:rFonts w:eastAsia="Arial Unicode MS"/>
                <w:lang w:eastAsia="en-US" w:bidi="en-US"/>
              </w:rPr>
            </w:pPr>
          </w:p>
          <w:p w14:paraId="2EC6BEC0" w14:textId="77777777" w:rsidR="00317C8F" w:rsidRPr="00820BA9" w:rsidRDefault="00317C8F" w:rsidP="00CD391E">
            <w:pPr>
              <w:widowControl w:val="0"/>
              <w:contextualSpacing/>
              <w:jc w:val="right"/>
              <w:rPr>
                <w:rFonts w:eastAsia="Arial Unicode MS"/>
                <w:lang w:eastAsia="en-US" w:bidi="en-US"/>
              </w:rPr>
            </w:pPr>
            <w:r w:rsidRPr="00820BA9">
              <w:rPr>
                <w:rFonts w:eastAsia="Arial Unicode MS"/>
                <w:lang w:eastAsia="en-US" w:bidi="en-US"/>
              </w:rPr>
              <w:t>______________</w:t>
            </w:r>
            <w:r w:rsidRPr="00820BA9">
              <w:t xml:space="preserve"> </w:t>
            </w:r>
            <w:r w:rsidRPr="00820BA9">
              <w:rPr>
                <w:rFonts w:eastAsia="Arial Unicode MS"/>
                <w:lang w:eastAsia="en-US" w:bidi="en-US"/>
              </w:rPr>
              <w:t xml:space="preserve">Ұйымның бірінші </w:t>
            </w:r>
          </w:p>
          <w:p w14:paraId="19908B38" w14:textId="77777777" w:rsidR="00317C8F" w:rsidRPr="00820BA9" w:rsidRDefault="00317C8F" w:rsidP="00CD391E">
            <w:pPr>
              <w:widowControl w:val="0"/>
              <w:contextualSpacing/>
              <w:jc w:val="right"/>
              <w:rPr>
                <w:rFonts w:eastAsia="Arial Unicode MS"/>
                <w:lang w:eastAsia="en-US" w:bidi="en-US"/>
              </w:rPr>
            </w:pPr>
            <w:r w:rsidRPr="00820BA9">
              <w:rPr>
                <w:rFonts w:eastAsia="Arial Unicode MS"/>
                <w:lang w:eastAsia="en-US" w:bidi="en-US"/>
              </w:rPr>
              <w:t>м.о.    басшысының Т.А.Ә</w:t>
            </w:r>
          </w:p>
          <w:p w14:paraId="5939910C" w14:textId="77777777" w:rsidR="00317C8F" w:rsidRPr="00820BA9" w:rsidRDefault="00317C8F" w:rsidP="00CD391E">
            <w:pPr>
              <w:widowControl w:val="0"/>
              <w:contextualSpacing/>
              <w:jc w:val="right"/>
              <w:rPr>
                <w:rFonts w:eastAsia="Arial Unicode MS"/>
                <w:lang w:eastAsia="en-US" w:bidi="en-US"/>
              </w:rPr>
            </w:pPr>
          </w:p>
          <w:p w14:paraId="107E71EC" w14:textId="77777777" w:rsidR="00317C8F" w:rsidRPr="00820BA9" w:rsidRDefault="00317C8F" w:rsidP="00CD391E">
            <w:pPr>
              <w:widowControl w:val="0"/>
              <w:contextualSpacing/>
              <w:jc w:val="right"/>
              <w:rPr>
                <w:rFonts w:eastAsia="Arial Unicode MS"/>
                <w:lang w:eastAsia="en-US" w:bidi="en-US"/>
              </w:rPr>
            </w:pPr>
            <w:r w:rsidRPr="00820BA9">
              <w:rPr>
                <w:rFonts w:eastAsia="Arial Unicode MS"/>
                <w:lang w:eastAsia="en-US" w:bidi="en-US"/>
              </w:rPr>
              <w:t>Таныстым:</w:t>
            </w:r>
          </w:p>
          <w:p w14:paraId="5DE5282D" w14:textId="77777777" w:rsidR="00317C8F" w:rsidRPr="00820BA9" w:rsidRDefault="00317C8F" w:rsidP="00CD391E">
            <w:pPr>
              <w:widowControl w:val="0"/>
              <w:contextualSpacing/>
              <w:jc w:val="both"/>
              <w:rPr>
                <w:rFonts w:eastAsia="Arial Unicode MS"/>
                <w:lang w:eastAsia="en-US" w:bidi="en-US"/>
              </w:rPr>
            </w:pPr>
            <w:r w:rsidRPr="00820BA9">
              <w:rPr>
                <w:rFonts w:eastAsia="Arial Unicode MS"/>
                <w:lang w:eastAsia="en-US" w:bidi="en-US"/>
              </w:rPr>
              <w:t xml:space="preserve">                    Ғылыми жоба (лардың) жетекшісі</w:t>
            </w:r>
          </w:p>
          <w:p w14:paraId="3B431E17" w14:textId="77777777" w:rsidR="00317C8F" w:rsidRPr="00820BA9" w:rsidRDefault="00317C8F" w:rsidP="00CD391E">
            <w:pPr>
              <w:widowControl w:val="0"/>
              <w:contextualSpacing/>
              <w:jc w:val="right"/>
              <w:rPr>
                <w:rFonts w:eastAsia="Arial Unicode MS"/>
                <w:lang w:eastAsia="en-US" w:bidi="en-US"/>
              </w:rPr>
            </w:pPr>
            <w:r w:rsidRPr="00820BA9">
              <w:rPr>
                <w:rFonts w:eastAsia="Arial Unicode MS"/>
                <w:lang w:eastAsia="en-US" w:bidi="en-US"/>
              </w:rPr>
              <w:t>______________</w:t>
            </w:r>
            <w:r w:rsidRPr="00820BA9">
              <w:t xml:space="preserve"> </w:t>
            </w:r>
            <w:r w:rsidRPr="00820BA9">
              <w:rPr>
                <w:rFonts w:eastAsia="Arial Unicode MS"/>
                <w:lang w:eastAsia="en-US" w:bidi="en-US"/>
              </w:rPr>
              <w:t>Т.А.Ә.</w:t>
            </w:r>
          </w:p>
          <w:p w14:paraId="18E626BC" w14:textId="77777777" w:rsidR="00317C8F" w:rsidRPr="00820BA9" w:rsidRDefault="00317C8F" w:rsidP="00CD391E">
            <w:pPr>
              <w:widowControl w:val="0"/>
              <w:contextualSpacing/>
              <w:jc w:val="center"/>
              <w:rPr>
                <w:rFonts w:eastAsia="Arial Unicode MS"/>
                <w:lang w:eastAsia="en-US" w:bidi="en-US"/>
              </w:rPr>
            </w:pPr>
            <w:r w:rsidRPr="00820BA9">
              <w:rPr>
                <w:rFonts w:eastAsia="Arial Unicode MS"/>
                <w:lang w:eastAsia="en-US" w:bidi="en-US"/>
              </w:rPr>
              <w:t xml:space="preserve">                       (қолтаңба)</w:t>
            </w:r>
          </w:p>
        </w:tc>
      </w:tr>
    </w:tbl>
    <w:p w14:paraId="5AD996DC" w14:textId="77777777" w:rsidR="00317C8F" w:rsidRPr="00820BA9" w:rsidRDefault="00317C8F" w:rsidP="00317C8F">
      <w:pPr>
        <w:widowControl w:val="0"/>
        <w:contextualSpacing/>
        <w:jc w:val="both"/>
        <w:rPr>
          <w:rFonts w:eastAsia="Arial Unicode MS"/>
          <w:lang w:eastAsia="en-US" w:bidi="en-US"/>
        </w:rPr>
      </w:pPr>
      <w:r w:rsidRPr="00820BA9">
        <w:rPr>
          <w:rFonts w:eastAsia="Arial Unicode MS"/>
          <w:lang w:eastAsia="en-US" w:bidi="en-US"/>
        </w:rPr>
        <w:lastRenderedPageBreak/>
        <w:t>(Қолтаңбаларды жеке бетте орналастыруға болмайды)</w:t>
      </w:r>
    </w:p>
    <w:p w14:paraId="687D578D" w14:textId="77777777" w:rsidR="00317C8F" w:rsidRPr="00820BA9" w:rsidRDefault="00317C8F" w:rsidP="00317C8F">
      <w:pPr>
        <w:widowControl w:val="0"/>
        <w:contextualSpacing/>
        <w:jc w:val="both"/>
        <w:rPr>
          <w:rFonts w:eastAsia="Arial Unicode MS"/>
          <w:lang w:eastAsia="en-US" w:bidi="en-US"/>
        </w:rPr>
      </w:pPr>
      <w:r w:rsidRPr="00820BA9">
        <w:rPr>
          <w:rFonts w:eastAsia="Arial Unicode MS"/>
          <w:lang w:eastAsia="en-US" w:bidi="en-US"/>
        </w:rPr>
        <w:lastRenderedPageBreak/>
        <w:t>(Күнтізбелік жоспар жобаның әрбір тақырыбы бойынша жеке жасалады)</w:t>
      </w:r>
    </w:p>
    <w:p w14:paraId="2B94B010" w14:textId="77777777" w:rsidR="00317C8F" w:rsidRPr="00820BA9" w:rsidRDefault="00317C8F" w:rsidP="00317C8F">
      <w:pPr>
        <w:widowControl w:val="0"/>
        <w:contextualSpacing/>
        <w:jc w:val="both"/>
        <w:rPr>
          <w:rFonts w:eastAsia="Arial Unicode MS"/>
          <w:lang w:eastAsia="en-US" w:bidi="en-US"/>
        </w:rPr>
      </w:pPr>
    </w:p>
    <w:p w14:paraId="0233289D" w14:textId="77777777" w:rsidR="00317C8F" w:rsidRPr="00820BA9" w:rsidRDefault="00317C8F" w:rsidP="00317C8F">
      <w:pPr>
        <w:widowControl w:val="0"/>
        <w:contextualSpacing/>
        <w:jc w:val="both"/>
        <w:rPr>
          <w:rFonts w:eastAsia="Arial Unicode MS"/>
          <w:lang w:eastAsia="en-US" w:bidi="en-US"/>
        </w:rPr>
      </w:pPr>
    </w:p>
    <w:p w14:paraId="7FA9B77E" w14:textId="77777777" w:rsidR="00317C8F" w:rsidRPr="00820BA9" w:rsidRDefault="00317C8F" w:rsidP="00317C8F">
      <w:pPr>
        <w:widowControl w:val="0"/>
        <w:contextualSpacing/>
        <w:jc w:val="both"/>
        <w:rPr>
          <w:rFonts w:eastAsia="Arial Unicode MS"/>
          <w:lang w:eastAsia="en-US" w:bidi="en-US"/>
        </w:rPr>
      </w:pPr>
    </w:p>
    <w:p w14:paraId="2CF16047" w14:textId="77777777" w:rsidR="00317C8F" w:rsidRPr="00820BA9" w:rsidRDefault="00317C8F" w:rsidP="00317C8F">
      <w:pPr>
        <w:widowControl w:val="0"/>
        <w:contextualSpacing/>
        <w:jc w:val="both"/>
        <w:rPr>
          <w:rFonts w:eastAsia="Arial Unicode MS"/>
          <w:lang w:eastAsia="en-US" w:bidi="en-US"/>
        </w:rPr>
      </w:pPr>
    </w:p>
    <w:p w14:paraId="430745CE" w14:textId="77777777" w:rsidR="00317C8F" w:rsidRPr="00820BA9" w:rsidRDefault="00317C8F" w:rsidP="00317C8F">
      <w:pPr>
        <w:widowControl w:val="0"/>
        <w:contextualSpacing/>
        <w:jc w:val="both"/>
        <w:rPr>
          <w:rFonts w:eastAsia="Arial Unicode MS"/>
          <w:lang w:eastAsia="en-US" w:bidi="en-US"/>
        </w:rPr>
      </w:pPr>
    </w:p>
    <w:p w14:paraId="090DCAA7" w14:textId="77777777" w:rsidR="00317C8F" w:rsidRPr="00820BA9" w:rsidRDefault="00317C8F" w:rsidP="00317C8F">
      <w:pPr>
        <w:widowControl w:val="0"/>
        <w:contextualSpacing/>
        <w:jc w:val="both"/>
        <w:rPr>
          <w:rFonts w:eastAsia="Arial Unicode MS"/>
          <w:lang w:eastAsia="en-US" w:bidi="en-US"/>
        </w:rPr>
      </w:pPr>
    </w:p>
    <w:p w14:paraId="712421D6" w14:textId="77777777" w:rsidR="00317C8F" w:rsidRPr="00820BA9" w:rsidRDefault="00317C8F" w:rsidP="00317C8F">
      <w:pPr>
        <w:widowControl w:val="0"/>
        <w:contextualSpacing/>
        <w:jc w:val="both"/>
        <w:rPr>
          <w:rFonts w:eastAsia="Arial Unicode MS"/>
          <w:lang w:eastAsia="en-US" w:bidi="en-US"/>
        </w:rPr>
      </w:pPr>
    </w:p>
    <w:p w14:paraId="1232FF4A" w14:textId="77777777" w:rsidR="00317C8F" w:rsidRPr="00820BA9" w:rsidRDefault="00317C8F" w:rsidP="00317C8F">
      <w:pPr>
        <w:widowControl w:val="0"/>
        <w:contextualSpacing/>
        <w:jc w:val="both"/>
        <w:rPr>
          <w:rFonts w:eastAsia="Arial Unicode MS"/>
          <w:lang w:eastAsia="en-US" w:bidi="en-US"/>
        </w:rPr>
      </w:pPr>
    </w:p>
    <w:p w14:paraId="497866C4" w14:textId="77777777" w:rsidR="00317C8F" w:rsidRPr="00820BA9" w:rsidRDefault="00317C8F" w:rsidP="00317C8F">
      <w:pPr>
        <w:widowControl w:val="0"/>
        <w:contextualSpacing/>
        <w:jc w:val="both"/>
        <w:rPr>
          <w:rFonts w:eastAsia="Arial Unicode MS"/>
          <w:lang w:eastAsia="en-US" w:bidi="en-US"/>
        </w:rPr>
      </w:pPr>
    </w:p>
    <w:p w14:paraId="2B0B3F7A" w14:textId="77777777" w:rsidR="00317C8F" w:rsidRPr="00820BA9" w:rsidRDefault="00317C8F" w:rsidP="00317C8F">
      <w:pPr>
        <w:widowControl w:val="0"/>
        <w:contextualSpacing/>
        <w:jc w:val="both"/>
        <w:rPr>
          <w:rFonts w:eastAsia="Arial Unicode MS"/>
          <w:lang w:eastAsia="en-US" w:bidi="en-US"/>
        </w:rPr>
      </w:pPr>
    </w:p>
    <w:p w14:paraId="698EEFBA" w14:textId="77777777" w:rsidR="00317C8F" w:rsidRPr="00820BA9" w:rsidRDefault="00317C8F" w:rsidP="00317C8F">
      <w:pPr>
        <w:widowControl w:val="0"/>
        <w:contextualSpacing/>
        <w:jc w:val="both"/>
        <w:rPr>
          <w:rFonts w:eastAsia="Arial Unicode MS"/>
          <w:lang w:eastAsia="en-US" w:bidi="en-US"/>
        </w:rPr>
      </w:pPr>
    </w:p>
    <w:p w14:paraId="2B8FAC8E" w14:textId="77777777" w:rsidR="00317C8F" w:rsidRPr="00820BA9" w:rsidRDefault="00317C8F" w:rsidP="00317C8F">
      <w:pPr>
        <w:widowControl w:val="0"/>
        <w:contextualSpacing/>
        <w:jc w:val="both"/>
        <w:rPr>
          <w:rFonts w:eastAsia="Arial Unicode MS"/>
          <w:lang w:eastAsia="en-US" w:bidi="en-US"/>
        </w:rPr>
      </w:pPr>
    </w:p>
    <w:p w14:paraId="41DB9256" w14:textId="77777777" w:rsidR="00317C8F" w:rsidRPr="00820BA9" w:rsidRDefault="00317C8F" w:rsidP="00317C8F">
      <w:pPr>
        <w:widowControl w:val="0"/>
        <w:contextualSpacing/>
        <w:jc w:val="both"/>
        <w:rPr>
          <w:rFonts w:eastAsia="Arial Unicode MS"/>
          <w:lang w:eastAsia="en-US" w:bidi="en-US"/>
        </w:rPr>
      </w:pPr>
    </w:p>
    <w:p w14:paraId="1F89C369" w14:textId="77777777" w:rsidR="00317C8F" w:rsidRPr="00820BA9" w:rsidRDefault="00317C8F" w:rsidP="00317C8F">
      <w:pPr>
        <w:widowControl w:val="0"/>
        <w:contextualSpacing/>
        <w:jc w:val="both"/>
        <w:rPr>
          <w:rFonts w:eastAsia="Arial Unicode MS"/>
          <w:lang w:eastAsia="en-US" w:bidi="en-US"/>
        </w:rPr>
      </w:pPr>
    </w:p>
    <w:p w14:paraId="031A68A4" w14:textId="77777777" w:rsidR="00317C8F" w:rsidRPr="00820BA9" w:rsidRDefault="00317C8F" w:rsidP="00317C8F">
      <w:pPr>
        <w:widowControl w:val="0"/>
        <w:contextualSpacing/>
        <w:jc w:val="both"/>
        <w:rPr>
          <w:rFonts w:eastAsia="Arial Unicode MS"/>
          <w:lang w:eastAsia="en-US" w:bidi="en-US"/>
        </w:rPr>
      </w:pPr>
    </w:p>
    <w:p w14:paraId="272D18B9" w14:textId="77777777" w:rsidR="00317C8F" w:rsidRPr="00820BA9" w:rsidRDefault="00317C8F" w:rsidP="00317C8F">
      <w:pPr>
        <w:widowControl w:val="0"/>
        <w:contextualSpacing/>
        <w:jc w:val="both"/>
        <w:rPr>
          <w:rFonts w:eastAsia="Arial Unicode MS"/>
          <w:lang w:eastAsia="en-US" w:bidi="en-US"/>
        </w:rPr>
      </w:pPr>
    </w:p>
    <w:p w14:paraId="081A2D15" w14:textId="77777777" w:rsidR="00317C8F" w:rsidRPr="00820BA9" w:rsidRDefault="00317C8F" w:rsidP="00317C8F">
      <w:pPr>
        <w:widowControl w:val="0"/>
        <w:contextualSpacing/>
        <w:jc w:val="both"/>
        <w:rPr>
          <w:rFonts w:eastAsia="Arial Unicode MS"/>
          <w:lang w:eastAsia="en-US" w:bidi="en-US"/>
        </w:rPr>
      </w:pPr>
    </w:p>
    <w:p w14:paraId="6F4027C3" w14:textId="77777777" w:rsidR="00317C8F" w:rsidRPr="00820BA9" w:rsidRDefault="00317C8F" w:rsidP="00317C8F">
      <w:pPr>
        <w:widowControl w:val="0"/>
        <w:contextualSpacing/>
        <w:jc w:val="both"/>
        <w:rPr>
          <w:rFonts w:eastAsia="Arial Unicode MS"/>
          <w:lang w:eastAsia="en-US" w:bidi="en-US"/>
        </w:rPr>
      </w:pPr>
    </w:p>
    <w:p w14:paraId="0B425955" w14:textId="77777777" w:rsidR="00317C8F" w:rsidRPr="00820BA9" w:rsidRDefault="00317C8F" w:rsidP="00317C8F">
      <w:pPr>
        <w:widowControl w:val="0"/>
        <w:contextualSpacing/>
        <w:jc w:val="both"/>
        <w:rPr>
          <w:rFonts w:eastAsia="Arial Unicode MS"/>
          <w:lang w:eastAsia="en-US" w:bidi="en-US"/>
        </w:rPr>
      </w:pPr>
    </w:p>
    <w:p w14:paraId="0B69BE2A" w14:textId="77777777" w:rsidR="00317C8F" w:rsidRPr="00820BA9" w:rsidRDefault="00317C8F" w:rsidP="00317C8F">
      <w:pPr>
        <w:widowControl w:val="0"/>
        <w:contextualSpacing/>
        <w:jc w:val="both"/>
        <w:rPr>
          <w:rFonts w:eastAsia="Arial Unicode MS"/>
          <w:lang w:eastAsia="en-US" w:bidi="en-US"/>
        </w:rPr>
      </w:pPr>
    </w:p>
    <w:p w14:paraId="72B11225" w14:textId="77777777" w:rsidR="00317C8F" w:rsidRPr="00820BA9" w:rsidRDefault="00317C8F" w:rsidP="00317C8F">
      <w:pPr>
        <w:widowControl w:val="0"/>
        <w:contextualSpacing/>
        <w:jc w:val="both"/>
        <w:rPr>
          <w:rFonts w:eastAsia="Arial Unicode MS"/>
          <w:lang w:eastAsia="en-US" w:bidi="en-US"/>
        </w:rPr>
      </w:pPr>
    </w:p>
    <w:p w14:paraId="0E11FAD3" w14:textId="77777777" w:rsidR="00317C8F" w:rsidRPr="00820BA9" w:rsidRDefault="00317C8F" w:rsidP="00317C8F">
      <w:pPr>
        <w:widowControl w:val="0"/>
        <w:contextualSpacing/>
        <w:jc w:val="both"/>
        <w:rPr>
          <w:rFonts w:eastAsia="Arial Unicode MS"/>
          <w:lang w:eastAsia="en-US" w:bidi="en-US"/>
        </w:rPr>
      </w:pPr>
    </w:p>
    <w:p w14:paraId="62D01AFC" w14:textId="77777777" w:rsidR="00317C8F" w:rsidRPr="00820BA9" w:rsidRDefault="00317C8F" w:rsidP="00317C8F">
      <w:pPr>
        <w:widowControl w:val="0"/>
        <w:contextualSpacing/>
        <w:jc w:val="both"/>
        <w:rPr>
          <w:rFonts w:eastAsia="Arial Unicode MS"/>
          <w:lang w:eastAsia="en-US" w:bidi="en-US"/>
        </w:rPr>
      </w:pPr>
    </w:p>
    <w:p w14:paraId="64A82770" w14:textId="77777777" w:rsidR="00317C8F" w:rsidRPr="00820BA9" w:rsidRDefault="00317C8F" w:rsidP="00317C8F">
      <w:pPr>
        <w:widowControl w:val="0"/>
        <w:contextualSpacing/>
        <w:jc w:val="both"/>
        <w:rPr>
          <w:rFonts w:eastAsia="Arial Unicode MS"/>
          <w:lang w:eastAsia="en-US" w:bidi="en-US"/>
        </w:rPr>
      </w:pPr>
    </w:p>
    <w:p w14:paraId="21FDD120" w14:textId="77777777" w:rsidR="00317C8F" w:rsidRPr="00820BA9" w:rsidRDefault="00317C8F" w:rsidP="00317C8F">
      <w:pPr>
        <w:widowControl w:val="0"/>
        <w:contextualSpacing/>
        <w:jc w:val="both"/>
        <w:rPr>
          <w:rFonts w:eastAsia="Arial Unicode MS"/>
          <w:lang w:eastAsia="en-US" w:bidi="en-US"/>
        </w:rPr>
      </w:pPr>
    </w:p>
    <w:p w14:paraId="214C7F82" w14:textId="77777777" w:rsidR="00317C8F" w:rsidRPr="00820BA9" w:rsidRDefault="00317C8F" w:rsidP="00317C8F">
      <w:pPr>
        <w:widowControl w:val="0"/>
        <w:contextualSpacing/>
        <w:jc w:val="both"/>
        <w:rPr>
          <w:rFonts w:eastAsia="Arial Unicode MS"/>
          <w:lang w:eastAsia="en-US" w:bidi="en-US"/>
        </w:rPr>
      </w:pPr>
    </w:p>
    <w:p w14:paraId="0EC471A0" w14:textId="77777777" w:rsidR="00317C8F" w:rsidRPr="00820BA9" w:rsidRDefault="00317C8F" w:rsidP="00317C8F">
      <w:pPr>
        <w:widowControl w:val="0"/>
        <w:contextualSpacing/>
        <w:jc w:val="both"/>
        <w:rPr>
          <w:rFonts w:eastAsia="Arial Unicode MS"/>
          <w:lang w:eastAsia="en-US" w:bidi="en-US"/>
        </w:rPr>
      </w:pPr>
    </w:p>
    <w:p w14:paraId="2147C0F9" w14:textId="77777777" w:rsidR="00317C8F" w:rsidRPr="00820BA9" w:rsidRDefault="00317C8F" w:rsidP="00317C8F">
      <w:pPr>
        <w:widowControl w:val="0"/>
        <w:contextualSpacing/>
        <w:jc w:val="both"/>
        <w:rPr>
          <w:rFonts w:eastAsia="Arial Unicode MS"/>
          <w:lang w:eastAsia="en-US" w:bidi="en-US"/>
        </w:rPr>
      </w:pPr>
    </w:p>
    <w:p w14:paraId="58C2CCA0" w14:textId="77777777" w:rsidR="00317C8F" w:rsidRPr="00820BA9" w:rsidRDefault="00317C8F" w:rsidP="00317C8F">
      <w:pPr>
        <w:widowControl w:val="0"/>
        <w:contextualSpacing/>
        <w:jc w:val="both"/>
        <w:rPr>
          <w:rFonts w:eastAsia="Arial Unicode MS"/>
          <w:lang w:eastAsia="en-US" w:bidi="en-US"/>
        </w:rPr>
      </w:pPr>
    </w:p>
    <w:p w14:paraId="4430EA7F" w14:textId="77777777" w:rsidR="00317C8F" w:rsidRPr="00820BA9" w:rsidRDefault="00317C8F" w:rsidP="00317C8F">
      <w:pPr>
        <w:widowControl w:val="0"/>
        <w:contextualSpacing/>
        <w:jc w:val="both"/>
        <w:rPr>
          <w:rFonts w:eastAsia="Arial Unicode MS"/>
          <w:lang w:eastAsia="en-US" w:bidi="en-US"/>
        </w:rPr>
      </w:pPr>
    </w:p>
    <w:p w14:paraId="23A0D1D8" w14:textId="77777777" w:rsidR="00317C8F" w:rsidRPr="00820BA9" w:rsidRDefault="00317C8F" w:rsidP="00317C8F">
      <w:pPr>
        <w:widowControl w:val="0"/>
        <w:contextualSpacing/>
        <w:jc w:val="both"/>
        <w:rPr>
          <w:rFonts w:eastAsia="Arial Unicode MS"/>
          <w:lang w:eastAsia="en-US" w:bidi="en-US"/>
        </w:rPr>
      </w:pPr>
    </w:p>
    <w:p w14:paraId="6B9F1EC9" w14:textId="77777777" w:rsidR="00317C8F" w:rsidRPr="00820BA9" w:rsidRDefault="00317C8F" w:rsidP="00317C8F">
      <w:pPr>
        <w:widowControl w:val="0"/>
        <w:contextualSpacing/>
        <w:jc w:val="both"/>
        <w:rPr>
          <w:rFonts w:eastAsia="Arial Unicode MS"/>
          <w:lang w:eastAsia="en-US" w:bidi="en-US"/>
        </w:rPr>
      </w:pPr>
    </w:p>
    <w:p w14:paraId="526D049F" w14:textId="77777777" w:rsidR="00317C8F" w:rsidRPr="00820BA9" w:rsidRDefault="00317C8F" w:rsidP="00317C8F">
      <w:pPr>
        <w:widowControl w:val="0"/>
        <w:contextualSpacing/>
        <w:jc w:val="both"/>
        <w:rPr>
          <w:rFonts w:eastAsia="Arial Unicode MS"/>
          <w:lang w:eastAsia="en-US" w:bidi="en-US"/>
        </w:rPr>
      </w:pPr>
    </w:p>
    <w:p w14:paraId="3B572E7D" w14:textId="77777777" w:rsidR="00317C8F" w:rsidRPr="00820BA9" w:rsidRDefault="00317C8F" w:rsidP="00317C8F">
      <w:pPr>
        <w:widowControl w:val="0"/>
        <w:contextualSpacing/>
        <w:jc w:val="both"/>
        <w:rPr>
          <w:rFonts w:eastAsia="Arial Unicode MS"/>
          <w:lang w:eastAsia="en-US" w:bidi="en-US"/>
        </w:rPr>
      </w:pPr>
    </w:p>
    <w:p w14:paraId="1A9F4C60" w14:textId="77777777" w:rsidR="00317C8F" w:rsidRPr="00820BA9" w:rsidRDefault="00317C8F" w:rsidP="00317C8F">
      <w:pPr>
        <w:widowControl w:val="0"/>
        <w:contextualSpacing/>
        <w:jc w:val="both"/>
        <w:rPr>
          <w:rFonts w:eastAsia="Arial Unicode MS"/>
          <w:lang w:eastAsia="en-US" w:bidi="en-US"/>
        </w:rPr>
      </w:pPr>
    </w:p>
    <w:p w14:paraId="6C41C5FB" w14:textId="3555C733" w:rsidR="00317C8F" w:rsidRPr="00820BA9" w:rsidRDefault="00317C8F" w:rsidP="00317C8F">
      <w:pPr>
        <w:widowControl w:val="0"/>
        <w:contextualSpacing/>
        <w:jc w:val="both"/>
        <w:rPr>
          <w:rFonts w:eastAsia="Arial Unicode MS"/>
          <w:lang w:eastAsia="en-US" w:bidi="en-US"/>
        </w:rPr>
      </w:pPr>
    </w:p>
    <w:p w14:paraId="36C7B13E" w14:textId="03B2DCF6" w:rsidR="00467534" w:rsidRPr="00820BA9" w:rsidRDefault="00467534" w:rsidP="00317C8F">
      <w:pPr>
        <w:widowControl w:val="0"/>
        <w:contextualSpacing/>
        <w:jc w:val="both"/>
        <w:rPr>
          <w:rFonts w:eastAsia="Arial Unicode MS"/>
          <w:lang w:eastAsia="en-US" w:bidi="en-US"/>
        </w:rPr>
      </w:pPr>
    </w:p>
    <w:p w14:paraId="7FD3878E" w14:textId="77777777" w:rsidR="00467534" w:rsidRPr="00820BA9" w:rsidRDefault="00467534" w:rsidP="00317C8F">
      <w:pPr>
        <w:widowControl w:val="0"/>
        <w:contextualSpacing/>
        <w:jc w:val="both"/>
        <w:rPr>
          <w:rFonts w:eastAsia="Arial Unicode MS"/>
          <w:lang w:eastAsia="en-US" w:bidi="en-US"/>
        </w:rPr>
      </w:pPr>
    </w:p>
    <w:p w14:paraId="3255167C" w14:textId="77777777" w:rsidR="00317C8F" w:rsidRPr="00820BA9" w:rsidRDefault="00317C8F" w:rsidP="00317C8F">
      <w:pPr>
        <w:tabs>
          <w:tab w:val="left" w:pos="2410"/>
        </w:tabs>
        <w:contextualSpacing/>
        <w:jc w:val="right"/>
        <w:rPr>
          <w:rFonts w:eastAsia="Calibri"/>
          <w:lang w:eastAsia="en-US"/>
        </w:rPr>
      </w:pPr>
      <w:r w:rsidRPr="00820BA9">
        <w:rPr>
          <w:rFonts w:eastAsia="Calibri"/>
          <w:lang w:eastAsia="en-US"/>
        </w:rPr>
        <w:lastRenderedPageBreak/>
        <w:t>20___ жылғы «__» ______</w:t>
      </w:r>
    </w:p>
    <w:p w14:paraId="054C66E5" w14:textId="5E3CBE18" w:rsidR="00317C8F" w:rsidRPr="00820BA9" w:rsidRDefault="00317C8F" w:rsidP="00317C8F">
      <w:pPr>
        <w:tabs>
          <w:tab w:val="left" w:pos="2410"/>
        </w:tabs>
        <w:contextualSpacing/>
        <w:jc w:val="right"/>
        <w:rPr>
          <w:rFonts w:eastAsia="Calibri"/>
          <w:lang w:eastAsia="en-US"/>
        </w:rPr>
      </w:pPr>
      <w:r w:rsidRPr="00820BA9">
        <w:rPr>
          <w:rFonts w:eastAsia="Calibri"/>
          <w:lang w:eastAsia="en-US"/>
        </w:rPr>
        <w:t xml:space="preserve">                                 №______/</w:t>
      </w:r>
      <w:r w:rsidR="00467534" w:rsidRPr="00820BA9">
        <w:rPr>
          <w:rFonts w:eastAsia="Calibri"/>
          <w:lang w:eastAsia="en-US"/>
        </w:rPr>
        <w:t>КМУ</w:t>
      </w:r>
      <w:r w:rsidRPr="00820BA9">
        <w:rPr>
          <w:rFonts w:eastAsia="Calibri"/>
          <w:lang w:eastAsia="en-US"/>
        </w:rPr>
        <w:t>-26-28 Шартқа</w:t>
      </w:r>
    </w:p>
    <w:p w14:paraId="5F141C7B" w14:textId="77777777" w:rsidR="00317C8F" w:rsidRPr="00820BA9" w:rsidRDefault="00317C8F" w:rsidP="00317C8F">
      <w:pPr>
        <w:tabs>
          <w:tab w:val="left" w:pos="2410"/>
        </w:tabs>
        <w:contextualSpacing/>
        <w:jc w:val="right"/>
        <w:rPr>
          <w:rFonts w:eastAsia="Calibri"/>
          <w:lang w:eastAsia="en-US"/>
        </w:rPr>
      </w:pPr>
      <w:r w:rsidRPr="00820BA9">
        <w:rPr>
          <w:rFonts w:eastAsia="Calibri"/>
          <w:lang w:eastAsia="en-US"/>
        </w:rPr>
        <w:t xml:space="preserve">2.1-2.___-қосымша </w:t>
      </w:r>
    </w:p>
    <w:p w14:paraId="21958ADA" w14:textId="77777777" w:rsidR="00317C8F" w:rsidRPr="00820BA9" w:rsidRDefault="00317C8F" w:rsidP="00317C8F">
      <w:pPr>
        <w:tabs>
          <w:tab w:val="left" w:pos="2410"/>
        </w:tabs>
        <w:contextualSpacing/>
        <w:jc w:val="right"/>
        <w:rPr>
          <w:rFonts w:eastAsia="Calibri"/>
          <w:spacing w:val="2"/>
          <w:lang w:eastAsia="en-US"/>
        </w:rPr>
      </w:pPr>
    </w:p>
    <w:p w14:paraId="00FCA3D1" w14:textId="77777777" w:rsidR="00317C8F" w:rsidRPr="00820BA9" w:rsidRDefault="00317C8F" w:rsidP="00317C8F">
      <w:pPr>
        <w:tabs>
          <w:tab w:val="left" w:pos="2410"/>
        </w:tabs>
        <w:contextualSpacing/>
        <w:jc w:val="right"/>
        <w:rPr>
          <w:rFonts w:eastAsia="Arial Unicode MS"/>
          <w:sz w:val="28"/>
          <w:szCs w:val="28"/>
          <w:lang w:eastAsia="en-US" w:bidi="en-US"/>
        </w:rPr>
      </w:pPr>
    </w:p>
    <w:p w14:paraId="77253B80" w14:textId="77777777" w:rsidR="00317C8F" w:rsidRPr="00820BA9" w:rsidRDefault="00317C8F" w:rsidP="00317C8F">
      <w:pPr>
        <w:contextualSpacing/>
        <w:jc w:val="center"/>
        <w:rPr>
          <w:b/>
        </w:rPr>
      </w:pPr>
      <w:bookmarkStart w:id="12" w:name="z196"/>
      <w:r w:rsidRPr="00820BA9">
        <w:rPr>
          <w:b/>
        </w:rPr>
        <w:t>ГРАНТТЫҚ ҚАРЖЫЛАНДЫРУ БОЙЫНША БӨЛІНГЕН ҚАРАЖАТТЫҢ ПАЙДАЛАНЫЛУЫ ТУРАЛЫ ЕСЕП</w:t>
      </w:r>
    </w:p>
    <w:p w14:paraId="6A688EA4" w14:textId="77777777" w:rsidR="00317C8F" w:rsidRPr="00820BA9" w:rsidRDefault="00317C8F" w:rsidP="00317C8F">
      <w:pPr>
        <w:contextualSpacing/>
        <w:jc w:val="cente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
        <w:gridCol w:w="1941"/>
        <w:gridCol w:w="1827"/>
        <w:gridCol w:w="1760"/>
        <w:gridCol w:w="1071"/>
        <w:gridCol w:w="1849"/>
        <w:gridCol w:w="1304"/>
      </w:tblGrid>
      <w:tr w:rsidR="00317C8F" w:rsidRPr="00820BA9" w14:paraId="6905F4A4" w14:textId="77777777" w:rsidTr="00CD391E">
        <w:trPr>
          <w:trHeight w:val="30"/>
        </w:trPr>
        <w:tc>
          <w:tcPr>
            <w:tcW w:w="369" w:type="dxa"/>
            <w:tcMar>
              <w:top w:w="15" w:type="dxa"/>
              <w:left w:w="15" w:type="dxa"/>
              <w:bottom w:w="15" w:type="dxa"/>
              <w:right w:w="15" w:type="dxa"/>
            </w:tcMar>
            <w:vAlign w:val="center"/>
          </w:tcPr>
          <w:bookmarkEnd w:id="12"/>
          <w:p w14:paraId="48351999" w14:textId="77777777" w:rsidR="00317C8F" w:rsidRPr="00820BA9" w:rsidRDefault="00317C8F" w:rsidP="00CD391E">
            <w:pPr>
              <w:spacing w:after="20"/>
              <w:ind w:left="20"/>
              <w:contextualSpacing/>
              <w:jc w:val="center"/>
            </w:pPr>
            <w:r w:rsidRPr="00820BA9">
              <w:t>№ р/с</w:t>
            </w:r>
          </w:p>
        </w:tc>
        <w:tc>
          <w:tcPr>
            <w:tcW w:w="1941" w:type="dxa"/>
            <w:tcMar>
              <w:top w:w="15" w:type="dxa"/>
              <w:left w:w="15" w:type="dxa"/>
              <w:bottom w:w="15" w:type="dxa"/>
              <w:right w:w="15" w:type="dxa"/>
            </w:tcMar>
            <w:vAlign w:val="center"/>
          </w:tcPr>
          <w:p w14:paraId="3823CB43" w14:textId="77777777" w:rsidR="00317C8F" w:rsidRPr="00820BA9" w:rsidRDefault="00317C8F" w:rsidP="00CD391E">
            <w:pPr>
              <w:spacing w:after="20"/>
              <w:ind w:left="20"/>
              <w:contextualSpacing/>
              <w:jc w:val="center"/>
            </w:pPr>
            <w:r w:rsidRPr="00820BA9">
              <w:t>Шығындар бабының атауы</w:t>
            </w:r>
          </w:p>
        </w:tc>
        <w:tc>
          <w:tcPr>
            <w:tcW w:w="1827" w:type="dxa"/>
            <w:tcMar>
              <w:top w:w="15" w:type="dxa"/>
              <w:left w:w="15" w:type="dxa"/>
              <w:bottom w:w="15" w:type="dxa"/>
              <w:right w:w="15" w:type="dxa"/>
            </w:tcMar>
            <w:vAlign w:val="center"/>
          </w:tcPr>
          <w:p w14:paraId="5039AA85" w14:textId="77777777" w:rsidR="00317C8F" w:rsidRPr="00820BA9" w:rsidRDefault="00317C8F" w:rsidP="00CD391E">
            <w:pPr>
              <w:spacing w:after="20"/>
              <w:ind w:left="20"/>
              <w:contextualSpacing/>
              <w:jc w:val="center"/>
            </w:pPr>
            <w:r w:rsidRPr="00820BA9">
              <w:t>Смета бойынша жоспарланған сома</w:t>
            </w:r>
          </w:p>
        </w:tc>
        <w:tc>
          <w:tcPr>
            <w:tcW w:w="1760" w:type="dxa"/>
            <w:tcMar>
              <w:top w:w="15" w:type="dxa"/>
              <w:left w:w="15" w:type="dxa"/>
              <w:bottom w:w="15" w:type="dxa"/>
              <w:right w:w="15" w:type="dxa"/>
            </w:tcMar>
            <w:vAlign w:val="center"/>
          </w:tcPr>
          <w:p w14:paraId="4F4FA0B5" w14:textId="77777777" w:rsidR="00317C8F" w:rsidRPr="00820BA9" w:rsidRDefault="00317C8F" w:rsidP="00CD391E">
            <w:pPr>
              <w:spacing w:after="20"/>
              <w:ind w:left="20"/>
              <w:contextualSpacing/>
              <w:jc w:val="center"/>
            </w:pPr>
            <w:r w:rsidRPr="00820BA9">
              <w:t xml:space="preserve">Нақты жұмсалған </w:t>
            </w:r>
          </w:p>
          <w:p w14:paraId="3CD52B47" w14:textId="77777777" w:rsidR="00317C8F" w:rsidRPr="00820BA9" w:rsidRDefault="00317C8F" w:rsidP="00CD391E">
            <w:pPr>
              <w:spacing w:after="20"/>
              <w:ind w:left="20"/>
              <w:contextualSpacing/>
              <w:jc w:val="center"/>
            </w:pPr>
            <w:r w:rsidRPr="00820BA9">
              <w:t>сома</w:t>
            </w:r>
          </w:p>
        </w:tc>
        <w:tc>
          <w:tcPr>
            <w:tcW w:w="1071" w:type="dxa"/>
            <w:tcMar>
              <w:top w:w="15" w:type="dxa"/>
              <w:left w:w="15" w:type="dxa"/>
              <w:bottom w:w="15" w:type="dxa"/>
              <w:right w:w="15" w:type="dxa"/>
            </w:tcMar>
            <w:vAlign w:val="center"/>
          </w:tcPr>
          <w:p w14:paraId="58EA0F5E" w14:textId="77777777" w:rsidR="00317C8F" w:rsidRPr="00820BA9" w:rsidRDefault="00317C8F" w:rsidP="00CD391E">
            <w:pPr>
              <w:spacing w:after="20"/>
              <w:ind w:left="20"/>
              <w:contextualSpacing/>
              <w:jc w:val="center"/>
            </w:pPr>
            <w:r w:rsidRPr="00820BA9">
              <w:t>Қаражат</w:t>
            </w:r>
          </w:p>
          <w:p w14:paraId="265C7B6A" w14:textId="77777777" w:rsidR="00317C8F" w:rsidRPr="00820BA9" w:rsidRDefault="00317C8F" w:rsidP="00CD391E">
            <w:pPr>
              <w:spacing w:after="20"/>
              <w:ind w:left="20"/>
              <w:contextualSpacing/>
              <w:jc w:val="center"/>
            </w:pPr>
            <w:r w:rsidRPr="00820BA9">
              <w:t>ты үнемдеу</w:t>
            </w:r>
          </w:p>
        </w:tc>
        <w:tc>
          <w:tcPr>
            <w:tcW w:w="1849" w:type="dxa"/>
            <w:tcMar>
              <w:top w:w="15" w:type="dxa"/>
              <w:left w:w="15" w:type="dxa"/>
              <w:bottom w:w="15" w:type="dxa"/>
              <w:right w:w="15" w:type="dxa"/>
            </w:tcMar>
            <w:vAlign w:val="center"/>
          </w:tcPr>
          <w:p w14:paraId="44F76B6C" w14:textId="77777777" w:rsidR="00317C8F" w:rsidRPr="00820BA9" w:rsidRDefault="00317C8F" w:rsidP="00CD391E">
            <w:pPr>
              <w:spacing w:after="20"/>
              <w:ind w:left="20"/>
              <w:contextualSpacing/>
              <w:jc w:val="center"/>
            </w:pPr>
            <w:r w:rsidRPr="00820BA9">
              <w:t>Растайтын құжаттардың атауы</w:t>
            </w:r>
          </w:p>
        </w:tc>
        <w:tc>
          <w:tcPr>
            <w:tcW w:w="1304" w:type="dxa"/>
            <w:tcMar>
              <w:top w:w="15" w:type="dxa"/>
              <w:left w:w="15" w:type="dxa"/>
              <w:bottom w:w="15" w:type="dxa"/>
              <w:right w:w="15" w:type="dxa"/>
            </w:tcMar>
            <w:vAlign w:val="center"/>
          </w:tcPr>
          <w:p w14:paraId="62E0E6DF" w14:textId="77777777" w:rsidR="00317C8F" w:rsidRPr="00820BA9" w:rsidRDefault="00317C8F" w:rsidP="00CD391E">
            <w:pPr>
              <w:spacing w:after="20"/>
              <w:ind w:left="20"/>
              <w:contextualSpacing/>
              <w:jc w:val="center"/>
            </w:pPr>
            <w:r w:rsidRPr="00820BA9">
              <w:t>Ескертпе</w:t>
            </w:r>
          </w:p>
        </w:tc>
      </w:tr>
      <w:tr w:rsidR="00317C8F" w:rsidRPr="00820BA9" w14:paraId="0AAFFDB8" w14:textId="77777777" w:rsidTr="00CD391E">
        <w:trPr>
          <w:trHeight w:val="30"/>
        </w:trPr>
        <w:tc>
          <w:tcPr>
            <w:tcW w:w="369" w:type="dxa"/>
            <w:tcMar>
              <w:top w:w="15" w:type="dxa"/>
              <w:left w:w="15" w:type="dxa"/>
              <w:bottom w:w="15" w:type="dxa"/>
              <w:right w:w="15" w:type="dxa"/>
            </w:tcMar>
            <w:vAlign w:val="center"/>
          </w:tcPr>
          <w:p w14:paraId="24872C8B" w14:textId="77777777" w:rsidR="00317C8F" w:rsidRPr="00820BA9" w:rsidRDefault="00317C8F" w:rsidP="00CD391E">
            <w:pPr>
              <w:spacing w:after="20"/>
              <w:ind w:left="20"/>
              <w:contextualSpacing/>
              <w:jc w:val="center"/>
            </w:pPr>
            <w:r w:rsidRPr="00820BA9">
              <w:t>1</w:t>
            </w:r>
          </w:p>
        </w:tc>
        <w:tc>
          <w:tcPr>
            <w:tcW w:w="1941" w:type="dxa"/>
            <w:tcMar>
              <w:top w:w="15" w:type="dxa"/>
              <w:left w:w="15" w:type="dxa"/>
              <w:bottom w:w="15" w:type="dxa"/>
              <w:right w:w="15" w:type="dxa"/>
            </w:tcMar>
            <w:vAlign w:val="center"/>
          </w:tcPr>
          <w:p w14:paraId="70C498B9" w14:textId="77777777" w:rsidR="00317C8F" w:rsidRPr="00820BA9" w:rsidRDefault="00317C8F" w:rsidP="00CD391E">
            <w:pPr>
              <w:spacing w:after="20"/>
              <w:ind w:left="20"/>
              <w:contextualSpacing/>
              <w:jc w:val="center"/>
            </w:pPr>
            <w:r w:rsidRPr="00820BA9">
              <w:t>2</w:t>
            </w:r>
          </w:p>
        </w:tc>
        <w:tc>
          <w:tcPr>
            <w:tcW w:w="1827" w:type="dxa"/>
            <w:tcMar>
              <w:top w:w="15" w:type="dxa"/>
              <w:left w:w="15" w:type="dxa"/>
              <w:bottom w:w="15" w:type="dxa"/>
              <w:right w:w="15" w:type="dxa"/>
            </w:tcMar>
            <w:vAlign w:val="center"/>
          </w:tcPr>
          <w:p w14:paraId="4123F54E" w14:textId="77777777" w:rsidR="00317C8F" w:rsidRPr="00820BA9" w:rsidRDefault="00317C8F" w:rsidP="00CD391E">
            <w:pPr>
              <w:spacing w:after="20"/>
              <w:ind w:left="20"/>
              <w:contextualSpacing/>
              <w:jc w:val="center"/>
            </w:pPr>
            <w:r w:rsidRPr="00820BA9">
              <w:t>3</w:t>
            </w:r>
          </w:p>
        </w:tc>
        <w:tc>
          <w:tcPr>
            <w:tcW w:w="1760" w:type="dxa"/>
            <w:tcMar>
              <w:top w:w="15" w:type="dxa"/>
              <w:left w:w="15" w:type="dxa"/>
              <w:bottom w:w="15" w:type="dxa"/>
              <w:right w:w="15" w:type="dxa"/>
            </w:tcMar>
            <w:vAlign w:val="center"/>
          </w:tcPr>
          <w:p w14:paraId="1B86942B" w14:textId="77777777" w:rsidR="00317C8F" w:rsidRPr="00820BA9" w:rsidRDefault="00317C8F" w:rsidP="00CD391E">
            <w:pPr>
              <w:spacing w:after="20"/>
              <w:ind w:left="20"/>
              <w:contextualSpacing/>
              <w:jc w:val="center"/>
            </w:pPr>
            <w:r w:rsidRPr="00820BA9">
              <w:t>4</w:t>
            </w:r>
          </w:p>
        </w:tc>
        <w:tc>
          <w:tcPr>
            <w:tcW w:w="1071" w:type="dxa"/>
            <w:tcMar>
              <w:top w:w="15" w:type="dxa"/>
              <w:left w:w="15" w:type="dxa"/>
              <w:bottom w:w="15" w:type="dxa"/>
              <w:right w:w="15" w:type="dxa"/>
            </w:tcMar>
            <w:vAlign w:val="center"/>
          </w:tcPr>
          <w:p w14:paraId="14EEFF81" w14:textId="77777777" w:rsidR="00317C8F" w:rsidRPr="00820BA9" w:rsidRDefault="00317C8F" w:rsidP="00CD391E">
            <w:pPr>
              <w:spacing w:after="20"/>
              <w:ind w:left="20"/>
              <w:contextualSpacing/>
              <w:jc w:val="center"/>
            </w:pPr>
            <w:r w:rsidRPr="00820BA9">
              <w:t>5</w:t>
            </w:r>
          </w:p>
        </w:tc>
        <w:tc>
          <w:tcPr>
            <w:tcW w:w="1849" w:type="dxa"/>
            <w:tcMar>
              <w:top w:w="15" w:type="dxa"/>
              <w:left w:w="15" w:type="dxa"/>
              <w:bottom w:w="15" w:type="dxa"/>
              <w:right w:w="15" w:type="dxa"/>
            </w:tcMar>
            <w:vAlign w:val="center"/>
          </w:tcPr>
          <w:p w14:paraId="2FCCAF16" w14:textId="77777777" w:rsidR="00317C8F" w:rsidRPr="00820BA9" w:rsidRDefault="00317C8F" w:rsidP="00CD391E">
            <w:pPr>
              <w:spacing w:after="20"/>
              <w:ind w:left="20"/>
              <w:contextualSpacing/>
              <w:jc w:val="center"/>
            </w:pPr>
            <w:r w:rsidRPr="00820BA9">
              <w:t>6</w:t>
            </w:r>
          </w:p>
        </w:tc>
        <w:tc>
          <w:tcPr>
            <w:tcW w:w="1304" w:type="dxa"/>
            <w:tcMar>
              <w:top w:w="15" w:type="dxa"/>
              <w:left w:w="15" w:type="dxa"/>
              <w:bottom w:w="15" w:type="dxa"/>
              <w:right w:w="15" w:type="dxa"/>
            </w:tcMar>
            <w:vAlign w:val="center"/>
          </w:tcPr>
          <w:p w14:paraId="5A65B3CF" w14:textId="77777777" w:rsidR="00317C8F" w:rsidRPr="00820BA9" w:rsidRDefault="00317C8F" w:rsidP="00CD391E">
            <w:pPr>
              <w:spacing w:after="20"/>
              <w:ind w:left="20"/>
              <w:contextualSpacing/>
              <w:jc w:val="center"/>
            </w:pPr>
            <w:r w:rsidRPr="00820BA9">
              <w:t>7</w:t>
            </w:r>
          </w:p>
        </w:tc>
      </w:tr>
      <w:tr w:rsidR="00317C8F" w:rsidRPr="00820BA9" w14:paraId="52E888D4" w14:textId="77777777" w:rsidTr="00CD391E">
        <w:trPr>
          <w:trHeight w:val="30"/>
        </w:trPr>
        <w:tc>
          <w:tcPr>
            <w:tcW w:w="369" w:type="dxa"/>
            <w:tcMar>
              <w:top w:w="15" w:type="dxa"/>
              <w:left w:w="15" w:type="dxa"/>
              <w:bottom w:w="15" w:type="dxa"/>
              <w:right w:w="15" w:type="dxa"/>
            </w:tcMar>
            <w:vAlign w:val="center"/>
          </w:tcPr>
          <w:p w14:paraId="1CA53671" w14:textId="77777777" w:rsidR="00317C8F" w:rsidRPr="00820BA9" w:rsidRDefault="00317C8F" w:rsidP="00CD391E">
            <w:pPr>
              <w:spacing w:after="20"/>
              <w:ind w:left="20"/>
              <w:contextualSpacing/>
              <w:jc w:val="both"/>
            </w:pPr>
            <w:r w:rsidRPr="00820BA9">
              <w:t>1</w:t>
            </w:r>
          </w:p>
        </w:tc>
        <w:tc>
          <w:tcPr>
            <w:tcW w:w="1941" w:type="dxa"/>
            <w:tcMar>
              <w:top w:w="15" w:type="dxa"/>
              <w:left w:w="15" w:type="dxa"/>
              <w:bottom w:w="15" w:type="dxa"/>
              <w:right w:w="15" w:type="dxa"/>
            </w:tcMar>
            <w:vAlign w:val="center"/>
          </w:tcPr>
          <w:p w14:paraId="0926422E" w14:textId="77777777" w:rsidR="00317C8F" w:rsidRPr="00820BA9" w:rsidRDefault="00317C8F" w:rsidP="00CD391E">
            <w:pPr>
              <w:spacing w:after="20"/>
              <w:ind w:left="20"/>
              <w:contextualSpacing/>
              <w:jc w:val="both"/>
            </w:pPr>
            <w:r w:rsidRPr="00820BA9">
              <w:t>Еңбекақы</w:t>
            </w:r>
          </w:p>
        </w:tc>
        <w:tc>
          <w:tcPr>
            <w:tcW w:w="1827" w:type="dxa"/>
            <w:tcMar>
              <w:top w:w="15" w:type="dxa"/>
              <w:left w:w="15" w:type="dxa"/>
              <w:bottom w:w="15" w:type="dxa"/>
              <w:right w:w="15" w:type="dxa"/>
            </w:tcMar>
            <w:vAlign w:val="center"/>
          </w:tcPr>
          <w:p w14:paraId="1BC589DF"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0446FB78"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3229DAB3"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0AB7D009"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48B495ED" w14:textId="77777777" w:rsidR="00317C8F" w:rsidRPr="00820BA9" w:rsidRDefault="00317C8F" w:rsidP="00CD391E">
            <w:pPr>
              <w:contextualSpacing/>
              <w:jc w:val="both"/>
            </w:pPr>
            <w:r w:rsidRPr="00820BA9">
              <w:br/>
            </w:r>
          </w:p>
        </w:tc>
      </w:tr>
      <w:tr w:rsidR="00317C8F" w:rsidRPr="00820BA9" w14:paraId="7EB396AC" w14:textId="77777777" w:rsidTr="00CD391E">
        <w:trPr>
          <w:trHeight w:val="30"/>
        </w:trPr>
        <w:tc>
          <w:tcPr>
            <w:tcW w:w="369" w:type="dxa"/>
            <w:tcMar>
              <w:top w:w="15" w:type="dxa"/>
              <w:left w:w="15" w:type="dxa"/>
              <w:bottom w:w="15" w:type="dxa"/>
              <w:right w:w="15" w:type="dxa"/>
            </w:tcMar>
            <w:vAlign w:val="center"/>
          </w:tcPr>
          <w:p w14:paraId="3DD5FDCA" w14:textId="77777777" w:rsidR="00317C8F" w:rsidRPr="00820BA9" w:rsidRDefault="00317C8F" w:rsidP="00CD391E">
            <w:pPr>
              <w:spacing w:after="20"/>
              <w:ind w:left="20"/>
              <w:contextualSpacing/>
              <w:jc w:val="both"/>
            </w:pPr>
            <w:r w:rsidRPr="00820BA9">
              <w:t>2</w:t>
            </w:r>
          </w:p>
        </w:tc>
        <w:tc>
          <w:tcPr>
            <w:tcW w:w="1941" w:type="dxa"/>
            <w:tcMar>
              <w:top w:w="15" w:type="dxa"/>
              <w:left w:w="15" w:type="dxa"/>
              <w:bottom w:w="15" w:type="dxa"/>
              <w:right w:w="15" w:type="dxa"/>
            </w:tcMar>
            <w:vAlign w:val="center"/>
          </w:tcPr>
          <w:p w14:paraId="557600E1" w14:textId="77777777" w:rsidR="00317C8F" w:rsidRPr="00820BA9" w:rsidRDefault="00317C8F" w:rsidP="00CD391E">
            <w:pPr>
              <w:spacing w:after="20"/>
              <w:ind w:left="20"/>
              <w:contextualSpacing/>
              <w:jc w:val="both"/>
            </w:pPr>
            <w:r w:rsidRPr="00820BA9">
              <w:t>Ғылыми іс-сапарлар:</w:t>
            </w:r>
          </w:p>
        </w:tc>
        <w:tc>
          <w:tcPr>
            <w:tcW w:w="1827" w:type="dxa"/>
            <w:tcMar>
              <w:top w:w="15" w:type="dxa"/>
              <w:left w:w="15" w:type="dxa"/>
              <w:bottom w:w="15" w:type="dxa"/>
              <w:right w:w="15" w:type="dxa"/>
            </w:tcMar>
            <w:vAlign w:val="center"/>
          </w:tcPr>
          <w:p w14:paraId="2B0C910E"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1C258D58"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67AC38D7"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550D8212"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0243D0F2" w14:textId="77777777" w:rsidR="00317C8F" w:rsidRPr="00820BA9" w:rsidRDefault="00317C8F" w:rsidP="00CD391E">
            <w:pPr>
              <w:contextualSpacing/>
              <w:jc w:val="both"/>
            </w:pPr>
            <w:r w:rsidRPr="00820BA9">
              <w:br/>
            </w:r>
          </w:p>
        </w:tc>
      </w:tr>
      <w:tr w:rsidR="00317C8F" w:rsidRPr="00820BA9" w14:paraId="2D1D850B" w14:textId="77777777" w:rsidTr="00CD391E">
        <w:trPr>
          <w:trHeight w:val="30"/>
        </w:trPr>
        <w:tc>
          <w:tcPr>
            <w:tcW w:w="369" w:type="dxa"/>
            <w:tcMar>
              <w:top w:w="15" w:type="dxa"/>
              <w:left w:w="15" w:type="dxa"/>
              <w:bottom w:w="15" w:type="dxa"/>
              <w:right w:w="15" w:type="dxa"/>
            </w:tcMar>
            <w:vAlign w:val="center"/>
          </w:tcPr>
          <w:p w14:paraId="4AA83E9F" w14:textId="77777777" w:rsidR="00317C8F" w:rsidRPr="00820BA9" w:rsidRDefault="00317C8F" w:rsidP="00CD391E">
            <w:pPr>
              <w:spacing w:after="20"/>
              <w:ind w:left="20"/>
              <w:contextualSpacing/>
              <w:jc w:val="both"/>
            </w:pPr>
          </w:p>
        </w:tc>
        <w:tc>
          <w:tcPr>
            <w:tcW w:w="1941" w:type="dxa"/>
            <w:tcMar>
              <w:top w:w="15" w:type="dxa"/>
              <w:left w:w="15" w:type="dxa"/>
              <w:bottom w:w="15" w:type="dxa"/>
              <w:right w:w="15" w:type="dxa"/>
            </w:tcMar>
            <w:vAlign w:val="center"/>
          </w:tcPr>
          <w:p w14:paraId="3377272A" w14:textId="77777777" w:rsidR="00317C8F" w:rsidRPr="00820BA9" w:rsidRDefault="00317C8F" w:rsidP="00CD391E">
            <w:pPr>
              <w:spacing w:after="20"/>
              <w:ind w:left="20"/>
              <w:contextualSpacing/>
              <w:jc w:val="both"/>
            </w:pPr>
            <w:r w:rsidRPr="00820BA9">
              <w:t>Қазақстан Республикасы</w:t>
            </w:r>
          </w:p>
          <w:p w14:paraId="7D264215" w14:textId="77777777" w:rsidR="00317C8F" w:rsidRPr="00820BA9" w:rsidRDefault="00317C8F" w:rsidP="00CD391E">
            <w:pPr>
              <w:spacing w:after="20"/>
              <w:ind w:left="20"/>
              <w:contextualSpacing/>
              <w:jc w:val="both"/>
            </w:pPr>
            <w:r w:rsidRPr="00820BA9">
              <w:t>ішінде</w:t>
            </w:r>
          </w:p>
        </w:tc>
        <w:tc>
          <w:tcPr>
            <w:tcW w:w="1827" w:type="dxa"/>
            <w:tcMar>
              <w:top w:w="15" w:type="dxa"/>
              <w:left w:w="15" w:type="dxa"/>
              <w:bottom w:w="15" w:type="dxa"/>
              <w:right w:w="15" w:type="dxa"/>
            </w:tcMar>
            <w:vAlign w:val="center"/>
          </w:tcPr>
          <w:p w14:paraId="3FC218F0" w14:textId="77777777" w:rsidR="00317C8F" w:rsidRPr="00820BA9" w:rsidRDefault="00317C8F" w:rsidP="00CD391E">
            <w:pPr>
              <w:contextualSpacing/>
              <w:jc w:val="both"/>
            </w:pPr>
          </w:p>
        </w:tc>
        <w:tc>
          <w:tcPr>
            <w:tcW w:w="1760" w:type="dxa"/>
            <w:tcMar>
              <w:top w:w="15" w:type="dxa"/>
              <w:left w:w="15" w:type="dxa"/>
              <w:bottom w:w="15" w:type="dxa"/>
              <w:right w:w="15" w:type="dxa"/>
            </w:tcMar>
            <w:vAlign w:val="center"/>
          </w:tcPr>
          <w:p w14:paraId="14438C07" w14:textId="77777777" w:rsidR="00317C8F" w:rsidRPr="00820BA9" w:rsidRDefault="00317C8F" w:rsidP="00CD391E">
            <w:pPr>
              <w:contextualSpacing/>
              <w:jc w:val="both"/>
            </w:pPr>
          </w:p>
        </w:tc>
        <w:tc>
          <w:tcPr>
            <w:tcW w:w="1071" w:type="dxa"/>
            <w:tcMar>
              <w:top w:w="15" w:type="dxa"/>
              <w:left w:w="15" w:type="dxa"/>
              <w:bottom w:w="15" w:type="dxa"/>
              <w:right w:w="15" w:type="dxa"/>
            </w:tcMar>
            <w:vAlign w:val="center"/>
          </w:tcPr>
          <w:p w14:paraId="7E5F9E0A" w14:textId="77777777" w:rsidR="00317C8F" w:rsidRPr="00820BA9" w:rsidRDefault="00317C8F" w:rsidP="00CD391E">
            <w:pPr>
              <w:contextualSpacing/>
              <w:jc w:val="both"/>
            </w:pPr>
          </w:p>
        </w:tc>
        <w:tc>
          <w:tcPr>
            <w:tcW w:w="1849" w:type="dxa"/>
            <w:tcMar>
              <w:top w:w="15" w:type="dxa"/>
              <w:left w:w="15" w:type="dxa"/>
              <w:bottom w:w="15" w:type="dxa"/>
              <w:right w:w="15" w:type="dxa"/>
            </w:tcMar>
            <w:vAlign w:val="center"/>
          </w:tcPr>
          <w:p w14:paraId="353ED9FF" w14:textId="77777777" w:rsidR="00317C8F" w:rsidRPr="00820BA9" w:rsidRDefault="00317C8F" w:rsidP="00CD391E">
            <w:pPr>
              <w:contextualSpacing/>
              <w:jc w:val="both"/>
            </w:pPr>
          </w:p>
        </w:tc>
        <w:tc>
          <w:tcPr>
            <w:tcW w:w="1304" w:type="dxa"/>
            <w:tcMar>
              <w:top w:w="15" w:type="dxa"/>
              <w:left w:w="15" w:type="dxa"/>
              <w:bottom w:w="15" w:type="dxa"/>
              <w:right w:w="15" w:type="dxa"/>
            </w:tcMar>
            <w:vAlign w:val="center"/>
          </w:tcPr>
          <w:p w14:paraId="473DE8EC" w14:textId="77777777" w:rsidR="00317C8F" w:rsidRPr="00820BA9" w:rsidRDefault="00317C8F" w:rsidP="00CD391E">
            <w:pPr>
              <w:contextualSpacing/>
              <w:jc w:val="both"/>
            </w:pPr>
          </w:p>
        </w:tc>
      </w:tr>
      <w:tr w:rsidR="00317C8F" w:rsidRPr="00820BA9" w14:paraId="341009F1" w14:textId="77777777" w:rsidTr="00CD391E">
        <w:trPr>
          <w:trHeight w:val="30"/>
        </w:trPr>
        <w:tc>
          <w:tcPr>
            <w:tcW w:w="369" w:type="dxa"/>
            <w:tcMar>
              <w:top w:w="15" w:type="dxa"/>
              <w:left w:w="15" w:type="dxa"/>
              <w:bottom w:w="15" w:type="dxa"/>
              <w:right w:w="15" w:type="dxa"/>
            </w:tcMar>
            <w:vAlign w:val="center"/>
          </w:tcPr>
          <w:p w14:paraId="6085D2A2" w14:textId="77777777" w:rsidR="00317C8F" w:rsidRPr="00820BA9" w:rsidRDefault="00317C8F" w:rsidP="00CD391E">
            <w:pPr>
              <w:spacing w:after="20"/>
              <w:ind w:left="20"/>
              <w:contextualSpacing/>
              <w:jc w:val="both"/>
            </w:pPr>
          </w:p>
        </w:tc>
        <w:tc>
          <w:tcPr>
            <w:tcW w:w="1941" w:type="dxa"/>
            <w:tcMar>
              <w:top w:w="15" w:type="dxa"/>
              <w:left w:w="15" w:type="dxa"/>
              <w:bottom w:w="15" w:type="dxa"/>
              <w:right w:w="15" w:type="dxa"/>
            </w:tcMar>
            <w:vAlign w:val="center"/>
          </w:tcPr>
          <w:p w14:paraId="08EE7050" w14:textId="77777777" w:rsidR="00317C8F" w:rsidRPr="00820BA9" w:rsidRDefault="00317C8F" w:rsidP="00CD391E">
            <w:pPr>
              <w:spacing w:after="20"/>
              <w:ind w:left="20"/>
              <w:contextualSpacing/>
              <w:jc w:val="both"/>
            </w:pPr>
            <w:r w:rsidRPr="00820BA9">
              <w:t>Қазақстан Республикасы</w:t>
            </w:r>
          </w:p>
          <w:p w14:paraId="3E577046" w14:textId="77777777" w:rsidR="00317C8F" w:rsidRPr="00820BA9" w:rsidRDefault="00317C8F" w:rsidP="00CD391E">
            <w:pPr>
              <w:spacing w:after="20"/>
              <w:ind w:left="20"/>
              <w:contextualSpacing/>
              <w:jc w:val="both"/>
            </w:pPr>
            <w:r w:rsidRPr="00820BA9">
              <w:t>сыртында</w:t>
            </w:r>
          </w:p>
        </w:tc>
        <w:tc>
          <w:tcPr>
            <w:tcW w:w="1827" w:type="dxa"/>
            <w:tcMar>
              <w:top w:w="15" w:type="dxa"/>
              <w:left w:w="15" w:type="dxa"/>
              <w:bottom w:w="15" w:type="dxa"/>
              <w:right w:w="15" w:type="dxa"/>
            </w:tcMar>
            <w:vAlign w:val="center"/>
          </w:tcPr>
          <w:p w14:paraId="3B7B04A6" w14:textId="77777777" w:rsidR="00317C8F" w:rsidRPr="00820BA9" w:rsidRDefault="00317C8F" w:rsidP="00CD391E">
            <w:pPr>
              <w:contextualSpacing/>
              <w:jc w:val="both"/>
            </w:pPr>
          </w:p>
        </w:tc>
        <w:tc>
          <w:tcPr>
            <w:tcW w:w="1760" w:type="dxa"/>
            <w:tcMar>
              <w:top w:w="15" w:type="dxa"/>
              <w:left w:w="15" w:type="dxa"/>
              <w:bottom w:w="15" w:type="dxa"/>
              <w:right w:w="15" w:type="dxa"/>
            </w:tcMar>
            <w:vAlign w:val="center"/>
          </w:tcPr>
          <w:p w14:paraId="796E1843" w14:textId="77777777" w:rsidR="00317C8F" w:rsidRPr="00820BA9" w:rsidRDefault="00317C8F" w:rsidP="00CD391E">
            <w:pPr>
              <w:contextualSpacing/>
              <w:jc w:val="both"/>
            </w:pPr>
          </w:p>
        </w:tc>
        <w:tc>
          <w:tcPr>
            <w:tcW w:w="1071" w:type="dxa"/>
            <w:tcMar>
              <w:top w:w="15" w:type="dxa"/>
              <w:left w:w="15" w:type="dxa"/>
              <w:bottom w:w="15" w:type="dxa"/>
              <w:right w:w="15" w:type="dxa"/>
            </w:tcMar>
            <w:vAlign w:val="center"/>
          </w:tcPr>
          <w:p w14:paraId="0FA5B8E1" w14:textId="77777777" w:rsidR="00317C8F" w:rsidRPr="00820BA9" w:rsidRDefault="00317C8F" w:rsidP="00CD391E">
            <w:pPr>
              <w:contextualSpacing/>
              <w:jc w:val="both"/>
            </w:pPr>
          </w:p>
        </w:tc>
        <w:tc>
          <w:tcPr>
            <w:tcW w:w="1849" w:type="dxa"/>
            <w:tcMar>
              <w:top w:w="15" w:type="dxa"/>
              <w:left w:w="15" w:type="dxa"/>
              <w:bottom w:w="15" w:type="dxa"/>
              <w:right w:w="15" w:type="dxa"/>
            </w:tcMar>
            <w:vAlign w:val="center"/>
          </w:tcPr>
          <w:p w14:paraId="63B25100" w14:textId="77777777" w:rsidR="00317C8F" w:rsidRPr="00820BA9" w:rsidRDefault="00317C8F" w:rsidP="00CD391E">
            <w:pPr>
              <w:contextualSpacing/>
              <w:jc w:val="both"/>
            </w:pPr>
          </w:p>
        </w:tc>
        <w:tc>
          <w:tcPr>
            <w:tcW w:w="1304" w:type="dxa"/>
            <w:tcMar>
              <w:top w:w="15" w:type="dxa"/>
              <w:left w:w="15" w:type="dxa"/>
              <w:bottom w:w="15" w:type="dxa"/>
              <w:right w:w="15" w:type="dxa"/>
            </w:tcMar>
            <w:vAlign w:val="center"/>
          </w:tcPr>
          <w:p w14:paraId="4ADA4EDB" w14:textId="77777777" w:rsidR="00317C8F" w:rsidRPr="00820BA9" w:rsidRDefault="00317C8F" w:rsidP="00CD391E">
            <w:pPr>
              <w:contextualSpacing/>
              <w:jc w:val="both"/>
            </w:pPr>
          </w:p>
        </w:tc>
      </w:tr>
      <w:tr w:rsidR="00317C8F" w:rsidRPr="00820BA9" w14:paraId="5D1E0A86" w14:textId="77777777" w:rsidTr="00CD391E">
        <w:trPr>
          <w:trHeight w:val="30"/>
        </w:trPr>
        <w:tc>
          <w:tcPr>
            <w:tcW w:w="369" w:type="dxa"/>
            <w:tcMar>
              <w:top w:w="15" w:type="dxa"/>
              <w:left w:w="15" w:type="dxa"/>
              <w:bottom w:w="15" w:type="dxa"/>
              <w:right w:w="15" w:type="dxa"/>
            </w:tcMar>
            <w:vAlign w:val="center"/>
          </w:tcPr>
          <w:p w14:paraId="665A28FB" w14:textId="77777777" w:rsidR="00317C8F" w:rsidRPr="00820BA9" w:rsidRDefault="00317C8F" w:rsidP="00CD391E">
            <w:pPr>
              <w:spacing w:after="20"/>
              <w:ind w:left="20"/>
              <w:contextualSpacing/>
              <w:jc w:val="both"/>
            </w:pPr>
            <w:r w:rsidRPr="00820BA9">
              <w:t>3</w:t>
            </w:r>
          </w:p>
        </w:tc>
        <w:tc>
          <w:tcPr>
            <w:tcW w:w="1941" w:type="dxa"/>
            <w:tcMar>
              <w:top w:w="15" w:type="dxa"/>
              <w:left w:w="15" w:type="dxa"/>
              <w:bottom w:w="15" w:type="dxa"/>
              <w:right w:w="15" w:type="dxa"/>
            </w:tcMar>
            <w:vAlign w:val="center"/>
          </w:tcPr>
          <w:p w14:paraId="2BE31B7F" w14:textId="77777777" w:rsidR="00317C8F" w:rsidRPr="00820BA9" w:rsidRDefault="00317C8F" w:rsidP="00CD391E">
            <w:pPr>
              <w:spacing w:after="20"/>
              <w:ind w:left="20"/>
              <w:contextualSpacing/>
              <w:jc w:val="both"/>
            </w:pPr>
            <w:r w:rsidRPr="00820BA9">
              <w:t>Басқа қызметтер мен жұмыстар</w:t>
            </w:r>
          </w:p>
        </w:tc>
        <w:tc>
          <w:tcPr>
            <w:tcW w:w="1827" w:type="dxa"/>
            <w:tcMar>
              <w:top w:w="15" w:type="dxa"/>
              <w:left w:w="15" w:type="dxa"/>
              <w:bottom w:w="15" w:type="dxa"/>
              <w:right w:w="15" w:type="dxa"/>
            </w:tcMar>
            <w:vAlign w:val="center"/>
          </w:tcPr>
          <w:p w14:paraId="42A2A9B5"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75556509"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6811F3C4"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13C19CD1"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05A9C603" w14:textId="77777777" w:rsidR="00317C8F" w:rsidRPr="00820BA9" w:rsidRDefault="00317C8F" w:rsidP="00CD391E">
            <w:pPr>
              <w:contextualSpacing/>
              <w:jc w:val="both"/>
            </w:pPr>
            <w:r w:rsidRPr="00820BA9">
              <w:br/>
            </w:r>
          </w:p>
        </w:tc>
      </w:tr>
      <w:tr w:rsidR="00317C8F" w:rsidRPr="00820BA9" w14:paraId="5418C2B5" w14:textId="77777777" w:rsidTr="00CD391E">
        <w:trPr>
          <w:trHeight w:val="30"/>
        </w:trPr>
        <w:tc>
          <w:tcPr>
            <w:tcW w:w="369" w:type="dxa"/>
            <w:tcMar>
              <w:top w:w="15" w:type="dxa"/>
              <w:left w:w="15" w:type="dxa"/>
              <w:bottom w:w="15" w:type="dxa"/>
              <w:right w:w="15" w:type="dxa"/>
            </w:tcMar>
            <w:vAlign w:val="center"/>
          </w:tcPr>
          <w:p w14:paraId="6486A1AD" w14:textId="77777777" w:rsidR="00317C8F" w:rsidRPr="00820BA9" w:rsidRDefault="00317C8F" w:rsidP="00CD391E">
            <w:pPr>
              <w:spacing w:after="20"/>
              <w:ind w:left="20"/>
              <w:contextualSpacing/>
              <w:jc w:val="both"/>
            </w:pPr>
            <w:r w:rsidRPr="00820BA9">
              <w:t>4</w:t>
            </w:r>
          </w:p>
        </w:tc>
        <w:tc>
          <w:tcPr>
            <w:tcW w:w="1941" w:type="dxa"/>
            <w:tcMar>
              <w:top w:w="15" w:type="dxa"/>
              <w:left w:w="15" w:type="dxa"/>
              <w:bottom w:w="15" w:type="dxa"/>
              <w:right w:w="15" w:type="dxa"/>
            </w:tcMar>
            <w:vAlign w:val="center"/>
          </w:tcPr>
          <w:p w14:paraId="1BF55260" w14:textId="77777777" w:rsidR="00317C8F" w:rsidRPr="00820BA9" w:rsidRDefault="00317C8F" w:rsidP="00CD391E">
            <w:pPr>
              <w:spacing w:after="20"/>
              <w:ind w:left="20"/>
              <w:contextualSpacing/>
              <w:jc w:val="both"/>
            </w:pPr>
            <w:r w:rsidRPr="00820BA9">
              <w:t>Материалдарды сатып алу</w:t>
            </w:r>
          </w:p>
        </w:tc>
        <w:tc>
          <w:tcPr>
            <w:tcW w:w="1827" w:type="dxa"/>
            <w:tcMar>
              <w:top w:w="15" w:type="dxa"/>
              <w:left w:w="15" w:type="dxa"/>
              <w:bottom w:w="15" w:type="dxa"/>
              <w:right w:w="15" w:type="dxa"/>
            </w:tcMar>
            <w:vAlign w:val="center"/>
          </w:tcPr>
          <w:p w14:paraId="2D65EF43"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3A98B4A2"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0F5675C8"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02F145B6"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7D0C189A" w14:textId="77777777" w:rsidR="00317C8F" w:rsidRPr="00820BA9" w:rsidRDefault="00317C8F" w:rsidP="00CD391E">
            <w:pPr>
              <w:contextualSpacing/>
              <w:jc w:val="both"/>
            </w:pPr>
            <w:r w:rsidRPr="00820BA9">
              <w:br/>
            </w:r>
          </w:p>
        </w:tc>
      </w:tr>
      <w:tr w:rsidR="00317C8F" w:rsidRPr="00820BA9" w14:paraId="5DCD548E" w14:textId="77777777" w:rsidTr="00CD391E">
        <w:trPr>
          <w:trHeight w:val="30"/>
        </w:trPr>
        <w:tc>
          <w:tcPr>
            <w:tcW w:w="369" w:type="dxa"/>
            <w:tcMar>
              <w:top w:w="15" w:type="dxa"/>
              <w:left w:w="15" w:type="dxa"/>
              <w:bottom w:w="15" w:type="dxa"/>
              <w:right w:w="15" w:type="dxa"/>
            </w:tcMar>
            <w:vAlign w:val="center"/>
          </w:tcPr>
          <w:p w14:paraId="54F286C6" w14:textId="77777777" w:rsidR="00317C8F" w:rsidRPr="00820BA9" w:rsidRDefault="00317C8F" w:rsidP="00CD391E">
            <w:pPr>
              <w:spacing w:after="20"/>
              <w:ind w:left="20"/>
              <w:contextualSpacing/>
              <w:jc w:val="both"/>
            </w:pPr>
            <w:r w:rsidRPr="00820BA9">
              <w:t>5</w:t>
            </w:r>
          </w:p>
        </w:tc>
        <w:tc>
          <w:tcPr>
            <w:tcW w:w="1941" w:type="dxa"/>
            <w:tcMar>
              <w:top w:w="15" w:type="dxa"/>
              <w:left w:w="15" w:type="dxa"/>
              <w:bottom w:w="15" w:type="dxa"/>
              <w:right w:w="15" w:type="dxa"/>
            </w:tcMar>
            <w:vAlign w:val="center"/>
          </w:tcPr>
          <w:p w14:paraId="77293EC8" w14:textId="77777777" w:rsidR="00317C8F" w:rsidRPr="00820BA9" w:rsidRDefault="00317C8F" w:rsidP="00CD391E">
            <w:pPr>
              <w:spacing w:after="20"/>
              <w:ind w:left="20"/>
              <w:contextualSpacing/>
              <w:jc w:val="both"/>
            </w:pPr>
            <w:r w:rsidRPr="00820BA9">
              <w:t>Жабдықтар мен бағдарламалық жасақтаманы сатып алу (заңды тұлғалар үшін)</w:t>
            </w:r>
          </w:p>
        </w:tc>
        <w:tc>
          <w:tcPr>
            <w:tcW w:w="1827" w:type="dxa"/>
            <w:tcMar>
              <w:top w:w="15" w:type="dxa"/>
              <w:left w:w="15" w:type="dxa"/>
              <w:bottom w:w="15" w:type="dxa"/>
              <w:right w:w="15" w:type="dxa"/>
            </w:tcMar>
            <w:vAlign w:val="center"/>
          </w:tcPr>
          <w:p w14:paraId="045A6B3B"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1BD0718E"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26A11421"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0C8DEAAB"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3B7049D5" w14:textId="77777777" w:rsidR="00317C8F" w:rsidRPr="00820BA9" w:rsidRDefault="00317C8F" w:rsidP="00CD391E">
            <w:pPr>
              <w:contextualSpacing/>
              <w:jc w:val="both"/>
            </w:pPr>
            <w:r w:rsidRPr="00820BA9">
              <w:br/>
            </w:r>
          </w:p>
        </w:tc>
      </w:tr>
      <w:tr w:rsidR="00317C8F" w:rsidRPr="00820BA9" w14:paraId="171D9184" w14:textId="77777777" w:rsidTr="00CD391E">
        <w:trPr>
          <w:trHeight w:val="30"/>
        </w:trPr>
        <w:tc>
          <w:tcPr>
            <w:tcW w:w="369" w:type="dxa"/>
            <w:tcMar>
              <w:top w:w="15" w:type="dxa"/>
              <w:left w:w="15" w:type="dxa"/>
              <w:bottom w:w="15" w:type="dxa"/>
              <w:right w:w="15" w:type="dxa"/>
            </w:tcMar>
            <w:vAlign w:val="center"/>
          </w:tcPr>
          <w:p w14:paraId="2931C62C" w14:textId="77777777" w:rsidR="00317C8F" w:rsidRPr="00820BA9" w:rsidRDefault="00317C8F" w:rsidP="00CD391E">
            <w:pPr>
              <w:spacing w:after="20"/>
              <w:ind w:left="20"/>
              <w:contextualSpacing/>
              <w:jc w:val="both"/>
            </w:pPr>
            <w:r w:rsidRPr="00820BA9">
              <w:t>6</w:t>
            </w:r>
          </w:p>
        </w:tc>
        <w:tc>
          <w:tcPr>
            <w:tcW w:w="1941" w:type="dxa"/>
            <w:tcMar>
              <w:top w:w="15" w:type="dxa"/>
              <w:left w:w="15" w:type="dxa"/>
              <w:bottom w:w="15" w:type="dxa"/>
              <w:right w:w="15" w:type="dxa"/>
            </w:tcMar>
            <w:vAlign w:val="center"/>
          </w:tcPr>
          <w:p w14:paraId="758C3FC0" w14:textId="77777777" w:rsidR="00317C8F" w:rsidRPr="00820BA9" w:rsidRDefault="00317C8F" w:rsidP="00CD391E">
            <w:pPr>
              <w:spacing w:after="20"/>
              <w:ind w:left="20"/>
              <w:contextualSpacing/>
              <w:jc w:val="both"/>
            </w:pPr>
            <w:r w:rsidRPr="00820BA9">
              <w:t>Ғылыми-ұйымдастырушы</w:t>
            </w:r>
          </w:p>
          <w:p w14:paraId="2076AAAE" w14:textId="77777777" w:rsidR="00317C8F" w:rsidRPr="00820BA9" w:rsidRDefault="00317C8F" w:rsidP="00CD391E">
            <w:pPr>
              <w:spacing w:after="20"/>
              <w:ind w:left="20"/>
              <w:contextualSpacing/>
              <w:jc w:val="both"/>
            </w:pPr>
            <w:r w:rsidRPr="00820BA9">
              <w:t>лық қамтамасыз ету</w:t>
            </w:r>
          </w:p>
        </w:tc>
        <w:tc>
          <w:tcPr>
            <w:tcW w:w="1827" w:type="dxa"/>
            <w:tcMar>
              <w:top w:w="15" w:type="dxa"/>
              <w:left w:w="15" w:type="dxa"/>
              <w:bottom w:w="15" w:type="dxa"/>
              <w:right w:w="15" w:type="dxa"/>
            </w:tcMar>
            <w:vAlign w:val="center"/>
          </w:tcPr>
          <w:p w14:paraId="037E877E"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28209BAE"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060130D1"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76BA63CA"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6793407B" w14:textId="77777777" w:rsidR="00317C8F" w:rsidRPr="00820BA9" w:rsidRDefault="00317C8F" w:rsidP="00CD391E">
            <w:pPr>
              <w:contextualSpacing/>
              <w:jc w:val="both"/>
            </w:pPr>
            <w:r w:rsidRPr="00820BA9">
              <w:br/>
            </w:r>
          </w:p>
        </w:tc>
      </w:tr>
      <w:tr w:rsidR="00317C8F" w:rsidRPr="00820BA9" w14:paraId="7EF0686F" w14:textId="77777777" w:rsidTr="00CD391E">
        <w:trPr>
          <w:trHeight w:val="30"/>
        </w:trPr>
        <w:tc>
          <w:tcPr>
            <w:tcW w:w="369" w:type="dxa"/>
            <w:tcMar>
              <w:top w:w="15" w:type="dxa"/>
              <w:left w:w="15" w:type="dxa"/>
              <w:bottom w:w="15" w:type="dxa"/>
              <w:right w:w="15" w:type="dxa"/>
            </w:tcMar>
            <w:vAlign w:val="center"/>
          </w:tcPr>
          <w:p w14:paraId="64643ED5" w14:textId="77777777" w:rsidR="00317C8F" w:rsidRPr="00820BA9" w:rsidRDefault="00317C8F" w:rsidP="00CD391E">
            <w:pPr>
              <w:spacing w:after="20"/>
              <w:ind w:left="20"/>
              <w:contextualSpacing/>
              <w:jc w:val="both"/>
            </w:pPr>
            <w:r w:rsidRPr="00820BA9">
              <w:t>7</w:t>
            </w:r>
          </w:p>
        </w:tc>
        <w:tc>
          <w:tcPr>
            <w:tcW w:w="1941" w:type="dxa"/>
            <w:tcMar>
              <w:top w:w="15" w:type="dxa"/>
              <w:left w:w="15" w:type="dxa"/>
              <w:bottom w:w="15" w:type="dxa"/>
              <w:right w:w="15" w:type="dxa"/>
            </w:tcMar>
            <w:vAlign w:val="center"/>
          </w:tcPr>
          <w:p w14:paraId="74CB4EF6" w14:textId="77777777" w:rsidR="00317C8F" w:rsidRPr="00820BA9" w:rsidRDefault="00317C8F" w:rsidP="00CD391E">
            <w:pPr>
              <w:spacing w:after="20"/>
              <w:ind w:left="20"/>
              <w:contextualSpacing/>
              <w:jc w:val="both"/>
            </w:pPr>
            <w:r w:rsidRPr="00820BA9">
              <w:t>Үй-жайларды жалға алу</w:t>
            </w:r>
          </w:p>
        </w:tc>
        <w:tc>
          <w:tcPr>
            <w:tcW w:w="1827" w:type="dxa"/>
            <w:tcMar>
              <w:top w:w="15" w:type="dxa"/>
              <w:left w:w="15" w:type="dxa"/>
              <w:bottom w:w="15" w:type="dxa"/>
              <w:right w:w="15" w:type="dxa"/>
            </w:tcMar>
            <w:vAlign w:val="center"/>
          </w:tcPr>
          <w:p w14:paraId="36A12E8D"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6083A260"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34F91DD5"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53FA4FDE"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44D6C92C" w14:textId="77777777" w:rsidR="00317C8F" w:rsidRPr="00820BA9" w:rsidRDefault="00317C8F" w:rsidP="00CD391E">
            <w:pPr>
              <w:contextualSpacing/>
              <w:jc w:val="both"/>
            </w:pPr>
            <w:r w:rsidRPr="00820BA9">
              <w:br/>
            </w:r>
          </w:p>
        </w:tc>
      </w:tr>
      <w:tr w:rsidR="00317C8F" w:rsidRPr="00820BA9" w14:paraId="345FAE40" w14:textId="77777777" w:rsidTr="00CD391E">
        <w:trPr>
          <w:trHeight w:val="30"/>
        </w:trPr>
        <w:tc>
          <w:tcPr>
            <w:tcW w:w="369" w:type="dxa"/>
            <w:tcMar>
              <w:top w:w="15" w:type="dxa"/>
              <w:left w:w="15" w:type="dxa"/>
              <w:bottom w:w="15" w:type="dxa"/>
              <w:right w:w="15" w:type="dxa"/>
            </w:tcMar>
            <w:vAlign w:val="center"/>
          </w:tcPr>
          <w:p w14:paraId="67E36727" w14:textId="77777777" w:rsidR="00317C8F" w:rsidRPr="00820BA9" w:rsidRDefault="00317C8F" w:rsidP="00CD391E">
            <w:pPr>
              <w:spacing w:after="20"/>
              <w:ind w:left="20"/>
              <w:contextualSpacing/>
              <w:jc w:val="both"/>
            </w:pPr>
            <w:r w:rsidRPr="00820BA9">
              <w:t>8</w:t>
            </w:r>
          </w:p>
        </w:tc>
        <w:tc>
          <w:tcPr>
            <w:tcW w:w="1941" w:type="dxa"/>
            <w:tcMar>
              <w:top w:w="15" w:type="dxa"/>
              <w:left w:w="15" w:type="dxa"/>
              <w:bottom w:w="15" w:type="dxa"/>
              <w:right w:w="15" w:type="dxa"/>
            </w:tcMar>
            <w:vAlign w:val="center"/>
          </w:tcPr>
          <w:p w14:paraId="19F934B0" w14:textId="77777777" w:rsidR="00317C8F" w:rsidRPr="00820BA9" w:rsidRDefault="00317C8F" w:rsidP="00CD391E">
            <w:pPr>
              <w:spacing w:after="20"/>
              <w:ind w:left="20"/>
              <w:contextualSpacing/>
              <w:jc w:val="both"/>
            </w:pPr>
            <w:r w:rsidRPr="00820BA9">
              <w:t>Жабдықтар мен техниканы жалға алу</w:t>
            </w:r>
          </w:p>
        </w:tc>
        <w:tc>
          <w:tcPr>
            <w:tcW w:w="1827" w:type="dxa"/>
            <w:tcMar>
              <w:top w:w="15" w:type="dxa"/>
              <w:left w:w="15" w:type="dxa"/>
              <w:bottom w:w="15" w:type="dxa"/>
              <w:right w:w="15" w:type="dxa"/>
            </w:tcMar>
            <w:vAlign w:val="center"/>
          </w:tcPr>
          <w:p w14:paraId="0866FE89"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723F82E4"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098D5CB8"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0F2AA3F0"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71DFDE4A" w14:textId="77777777" w:rsidR="00317C8F" w:rsidRPr="00820BA9" w:rsidRDefault="00317C8F" w:rsidP="00CD391E">
            <w:pPr>
              <w:contextualSpacing/>
              <w:jc w:val="both"/>
            </w:pPr>
            <w:r w:rsidRPr="00820BA9">
              <w:br/>
            </w:r>
          </w:p>
        </w:tc>
      </w:tr>
      <w:tr w:rsidR="00317C8F" w:rsidRPr="00820BA9" w14:paraId="7FA73049" w14:textId="77777777" w:rsidTr="00CD391E">
        <w:trPr>
          <w:trHeight w:val="30"/>
        </w:trPr>
        <w:tc>
          <w:tcPr>
            <w:tcW w:w="369" w:type="dxa"/>
            <w:tcMar>
              <w:top w:w="15" w:type="dxa"/>
              <w:left w:w="15" w:type="dxa"/>
              <w:bottom w:w="15" w:type="dxa"/>
              <w:right w:w="15" w:type="dxa"/>
            </w:tcMar>
            <w:vAlign w:val="center"/>
          </w:tcPr>
          <w:p w14:paraId="55ACA058" w14:textId="77777777" w:rsidR="00317C8F" w:rsidRPr="00820BA9" w:rsidRDefault="00317C8F" w:rsidP="00CD391E">
            <w:pPr>
              <w:spacing w:after="20"/>
              <w:ind w:left="20"/>
              <w:contextualSpacing/>
              <w:jc w:val="both"/>
            </w:pPr>
            <w:r w:rsidRPr="00820BA9">
              <w:t>9</w:t>
            </w:r>
          </w:p>
        </w:tc>
        <w:tc>
          <w:tcPr>
            <w:tcW w:w="1941" w:type="dxa"/>
            <w:tcMar>
              <w:top w:w="15" w:type="dxa"/>
              <w:left w:w="15" w:type="dxa"/>
              <w:bottom w:w="15" w:type="dxa"/>
              <w:right w:w="15" w:type="dxa"/>
            </w:tcMar>
            <w:vAlign w:val="center"/>
          </w:tcPr>
          <w:p w14:paraId="5A903AAA" w14:textId="77777777" w:rsidR="00317C8F" w:rsidRPr="00820BA9" w:rsidRDefault="00317C8F" w:rsidP="00CD391E">
            <w:pPr>
              <w:spacing w:after="20"/>
              <w:ind w:left="20"/>
              <w:contextualSpacing/>
              <w:jc w:val="both"/>
            </w:pPr>
            <w:r w:rsidRPr="00820BA9">
              <w:t>Зерттеулерді іске асыру үшін пайдаланылатын жабдықтар мен техниканы пайдалану шығыстары</w:t>
            </w:r>
          </w:p>
        </w:tc>
        <w:tc>
          <w:tcPr>
            <w:tcW w:w="1827" w:type="dxa"/>
            <w:tcMar>
              <w:top w:w="15" w:type="dxa"/>
              <w:left w:w="15" w:type="dxa"/>
              <w:bottom w:w="15" w:type="dxa"/>
              <w:right w:w="15" w:type="dxa"/>
            </w:tcMar>
            <w:vAlign w:val="center"/>
          </w:tcPr>
          <w:p w14:paraId="6A277EC5"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083744CE"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4B574244"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6D9603B7"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2F197B98" w14:textId="77777777" w:rsidR="00317C8F" w:rsidRPr="00820BA9" w:rsidRDefault="00317C8F" w:rsidP="00CD391E">
            <w:pPr>
              <w:contextualSpacing/>
              <w:jc w:val="both"/>
            </w:pPr>
            <w:r w:rsidRPr="00820BA9">
              <w:br/>
            </w:r>
          </w:p>
        </w:tc>
      </w:tr>
      <w:tr w:rsidR="00317C8F" w:rsidRPr="00820BA9" w14:paraId="0E232E69" w14:textId="77777777" w:rsidTr="00CD391E">
        <w:trPr>
          <w:trHeight w:val="30"/>
        </w:trPr>
        <w:tc>
          <w:tcPr>
            <w:tcW w:w="369" w:type="dxa"/>
            <w:tcMar>
              <w:top w:w="15" w:type="dxa"/>
              <w:left w:w="15" w:type="dxa"/>
              <w:bottom w:w="15" w:type="dxa"/>
              <w:right w:w="15" w:type="dxa"/>
            </w:tcMar>
            <w:vAlign w:val="center"/>
          </w:tcPr>
          <w:p w14:paraId="4BF457F4" w14:textId="77777777" w:rsidR="00317C8F" w:rsidRPr="00820BA9" w:rsidRDefault="00317C8F" w:rsidP="00CD391E">
            <w:pPr>
              <w:spacing w:after="20"/>
              <w:ind w:left="20"/>
              <w:contextualSpacing/>
              <w:jc w:val="both"/>
            </w:pPr>
            <w:r w:rsidRPr="00820BA9">
              <w:t>10</w:t>
            </w:r>
          </w:p>
        </w:tc>
        <w:tc>
          <w:tcPr>
            <w:tcW w:w="1941" w:type="dxa"/>
            <w:tcMar>
              <w:top w:w="15" w:type="dxa"/>
              <w:left w:w="15" w:type="dxa"/>
              <w:bottom w:w="15" w:type="dxa"/>
              <w:right w:w="15" w:type="dxa"/>
            </w:tcMar>
            <w:vAlign w:val="center"/>
          </w:tcPr>
          <w:p w14:paraId="77DF1A28" w14:textId="77777777" w:rsidR="00317C8F" w:rsidRPr="00820BA9" w:rsidRDefault="00317C8F" w:rsidP="00CD391E">
            <w:pPr>
              <w:spacing w:after="20"/>
              <w:ind w:left="20"/>
              <w:contextualSpacing/>
              <w:jc w:val="both"/>
            </w:pPr>
            <w:r w:rsidRPr="00820BA9">
              <w:t>Салықтар мен басқа міндеттер</w:t>
            </w:r>
          </w:p>
        </w:tc>
        <w:tc>
          <w:tcPr>
            <w:tcW w:w="1827" w:type="dxa"/>
            <w:tcMar>
              <w:top w:w="15" w:type="dxa"/>
              <w:left w:w="15" w:type="dxa"/>
              <w:bottom w:w="15" w:type="dxa"/>
              <w:right w:w="15" w:type="dxa"/>
            </w:tcMar>
            <w:vAlign w:val="center"/>
          </w:tcPr>
          <w:p w14:paraId="44FB6DA9"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7CAAD36B"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407DA6B5"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2F714AE4"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2852DE34" w14:textId="77777777" w:rsidR="00317C8F" w:rsidRPr="00820BA9" w:rsidRDefault="00317C8F" w:rsidP="00CD391E">
            <w:pPr>
              <w:contextualSpacing/>
              <w:jc w:val="both"/>
            </w:pPr>
            <w:r w:rsidRPr="00820BA9">
              <w:br/>
            </w:r>
          </w:p>
        </w:tc>
      </w:tr>
      <w:tr w:rsidR="00317C8F" w:rsidRPr="00820BA9" w14:paraId="08887F5C" w14:textId="77777777" w:rsidTr="00CD391E">
        <w:trPr>
          <w:trHeight w:val="30"/>
        </w:trPr>
        <w:tc>
          <w:tcPr>
            <w:tcW w:w="369" w:type="dxa"/>
            <w:tcMar>
              <w:top w:w="15" w:type="dxa"/>
              <w:left w:w="15" w:type="dxa"/>
              <w:bottom w:w="15" w:type="dxa"/>
              <w:right w:w="15" w:type="dxa"/>
            </w:tcMar>
            <w:vAlign w:val="center"/>
          </w:tcPr>
          <w:p w14:paraId="76B82A7D" w14:textId="77777777" w:rsidR="00317C8F" w:rsidRPr="00820BA9" w:rsidRDefault="00317C8F" w:rsidP="00CD391E">
            <w:pPr>
              <w:contextualSpacing/>
              <w:jc w:val="center"/>
            </w:pPr>
            <w:r w:rsidRPr="00820BA9">
              <w:lastRenderedPageBreak/>
              <w:br/>
            </w:r>
          </w:p>
        </w:tc>
        <w:tc>
          <w:tcPr>
            <w:tcW w:w="1941" w:type="dxa"/>
            <w:tcMar>
              <w:top w:w="15" w:type="dxa"/>
              <w:left w:w="15" w:type="dxa"/>
              <w:bottom w:w="15" w:type="dxa"/>
              <w:right w:w="15" w:type="dxa"/>
            </w:tcMar>
            <w:vAlign w:val="center"/>
          </w:tcPr>
          <w:p w14:paraId="1242EE08" w14:textId="77777777" w:rsidR="00317C8F" w:rsidRPr="00820BA9" w:rsidRDefault="00317C8F" w:rsidP="00CD391E">
            <w:pPr>
              <w:spacing w:after="20"/>
              <w:ind w:left="20"/>
              <w:contextualSpacing/>
              <w:jc w:val="center"/>
              <w:rPr>
                <w:b/>
              </w:rPr>
            </w:pPr>
            <w:r w:rsidRPr="00820BA9">
              <w:rPr>
                <w:b/>
              </w:rPr>
              <w:t>ЖИЫНЫ</w:t>
            </w:r>
          </w:p>
        </w:tc>
        <w:tc>
          <w:tcPr>
            <w:tcW w:w="1827" w:type="dxa"/>
            <w:tcMar>
              <w:top w:w="15" w:type="dxa"/>
              <w:left w:w="15" w:type="dxa"/>
              <w:bottom w:w="15" w:type="dxa"/>
              <w:right w:w="15" w:type="dxa"/>
            </w:tcMar>
            <w:vAlign w:val="center"/>
          </w:tcPr>
          <w:p w14:paraId="2CB25CAF" w14:textId="77777777" w:rsidR="00317C8F" w:rsidRPr="00820BA9" w:rsidRDefault="00317C8F" w:rsidP="00CD391E">
            <w:pPr>
              <w:spacing w:after="20"/>
              <w:ind w:left="20"/>
              <w:contextualSpacing/>
              <w:jc w:val="center"/>
            </w:pPr>
            <w:r w:rsidRPr="00820BA9">
              <w:t>Барлығы</w:t>
            </w:r>
          </w:p>
        </w:tc>
        <w:tc>
          <w:tcPr>
            <w:tcW w:w="1760" w:type="dxa"/>
            <w:tcMar>
              <w:top w:w="15" w:type="dxa"/>
              <w:left w:w="15" w:type="dxa"/>
              <w:bottom w:w="15" w:type="dxa"/>
              <w:right w:w="15" w:type="dxa"/>
            </w:tcMar>
            <w:vAlign w:val="center"/>
          </w:tcPr>
          <w:p w14:paraId="519A6CC1" w14:textId="77777777" w:rsidR="00317C8F" w:rsidRPr="00820BA9" w:rsidRDefault="00317C8F" w:rsidP="00CD391E">
            <w:pPr>
              <w:spacing w:after="20"/>
              <w:ind w:left="20"/>
              <w:contextualSpacing/>
              <w:jc w:val="center"/>
            </w:pPr>
            <w:r w:rsidRPr="00820BA9">
              <w:t>Барлығы</w:t>
            </w:r>
          </w:p>
        </w:tc>
        <w:tc>
          <w:tcPr>
            <w:tcW w:w="1071" w:type="dxa"/>
            <w:tcMar>
              <w:top w:w="15" w:type="dxa"/>
              <w:left w:w="15" w:type="dxa"/>
              <w:bottom w:w="15" w:type="dxa"/>
              <w:right w:w="15" w:type="dxa"/>
            </w:tcMar>
            <w:vAlign w:val="center"/>
          </w:tcPr>
          <w:p w14:paraId="2C4B1762" w14:textId="77777777" w:rsidR="00317C8F" w:rsidRPr="00820BA9" w:rsidRDefault="00317C8F" w:rsidP="00CD391E">
            <w:pPr>
              <w:spacing w:after="20"/>
              <w:ind w:left="20"/>
              <w:contextualSpacing/>
              <w:jc w:val="center"/>
            </w:pPr>
            <w:r w:rsidRPr="00820BA9">
              <w:t>Барлығы</w:t>
            </w:r>
          </w:p>
        </w:tc>
        <w:tc>
          <w:tcPr>
            <w:tcW w:w="1849" w:type="dxa"/>
            <w:tcMar>
              <w:top w:w="15" w:type="dxa"/>
              <w:left w:w="15" w:type="dxa"/>
              <w:bottom w:w="15" w:type="dxa"/>
              <w:right w:w="15" w:type="dxa"/>
            </w:tcMar>
            <w:vAlign w:val="center"/>
          </w:tcPr>
          <w:p w14:paraId="57CCDA53" w14:textId="77777777" w:rsidR="00317C8F" w:rsidRPr="00820BA9" w:rsidRDefault="00317C8F" w:rsidP="00CD391E">
            <w:pPr>
              <w:contextualSpacing/>
              <w:jc w:val="center"/>
            </w:pPr>
            <w:r w:rsidRPr="00820BA9">
              <w:br/>
            </w:r>
          </w:p>
        </w:tc>
        <w:tc>
          <w:tcPr>
            <w:tcW w:w="1304" w:type="dxa"/>
            <w:tcMar>
              <w:top w:w="15" w:type="dxa"/>
              <w:left w:w="15" w:type="dxa"/>
              <w:bottom w:w="15" w:type="dxa"/>
              <w:right w:w="15" w:type="dxa"/>
            </w:tcMar>
            <w:vAlign w:val="center"/>
          </w:tcPr>
          <w:p w14:paraId="68E0862E" w14:textId="77777777" w:rsidR="00317C8F" w:rsidRPr="00820BA9" w:rsidRDefault="00317C8F" w:rsidP="00CD391E">
            <w:pPr>
              <w:contextualSpacing/>
              <w:jc w:val="center"/>
            </w:pPr>
            <w:r w:rsidRPr="00820BA9">
              <w:br/>
            </w:r>
          </w:p>
        </w:tc>
      </w:tr>
    </w:tbl>
    <w:p w14:paraId="778AAE6E" w14:textId="77777777" w:rsidR="00317C8F" w:rsidRPr="00820BA9" w:rsidRDefault="00317C8F" w:rsidP="00317C8F">
      <w:pPr>
        <w:contextualSpacing/>
        <w:jc w:val="both"/>
      </w:pPr>
    </w:p>
    <w:p w14:paraId="1E52B324" w14:textId="77777777" w:rsidR="00317C8F" w:rsidRPr="00820BA9" w:rsidRDefault="00317C8F" w:rsidP="00317C8F">
      <w:pPr>
        <w:contextualSpacing/>
        <w:jc w:val="both"/>
      </w:pPr>
      <w:r w:rsidRPr="00820BA9">
        <w:t xml:space="preserve">Ескертпе: </w:t>
      </w:r>
      <w:r w:rsidRPr="00820BA9">
        <w:br/>
        <w:t>1)  Әрбір жоба бойынша есеп жеке толтырылады;</w:t>
      </w:r>
    </w:p>
    <w:p w14:paraId="65AF253F" w14:textId="77777777" w:rsidR="00317C8F" w:rsidRPr="00820BA9" w:rsidRDefault="00317C8F" w:rsidP="00317C8F">
      <w:pPr>
        <w:contextualSpacing/>
        <w:jc w:val="both"/>
      </w:pPr>
      <w:r w:rsidRPr="00820BA9">
        <w:t>2) Ұсынылған мәліметтердің дұрыстығы үшін Орындаушы заңнамада белгіленген тәртіппен жауапты болады.</w:t>
      </w:r>
    </w:p>
    <w:p w14:paraId="0B34D26F" w14:textId="77777777" w:rsidR="00317C8F" w:rsidRPr="00820BA9" w:rsidRDefault="00317C8F" w:rsidP="00317C8F">
      <w:pPr>
        <w:contextualSpacing/>
        <w:jc w:val="both"/>
      </w:pPr>
    </w:p>
    <w:p w14:paraId="0479990F" w14:textId="77777777" w:rsidR="00317C8F" w:rsidRPr="00820BA9" w:rsidRDefault="00317C8F" w:rsidP="00317C8F">
      <w:pPr>
        <w:contextualSpacing/>
        <w:jc w:val="both"/>
      </w:pPr>
      <w:r w:rsidRPr="00820BA9">
        <w:t>Ұйым жетекшісі ___________________             _____________________</w:t>
      </w:r>
    </w:p>
    <w:p w14:paraId="47F198C9" w14:textId="77777777" w:rsidR="00317C8F" w:rsidRPr="00820BA9" w:rsidRDefault="00317C8F" w:rsidP="00317C8F">
      <w:pPr>
        <w:contextualSpacing/>
        <w:jc w:val="both"/>
      </w:pPr>
      <w:r w:rsidRPr="00820BA9">
        <w:t xml:space="preserve">                                      (қолтаңба)                       Т.А.Ә. (бар болса)</w:t>
      </w:r>
    </w:p>
    <w:p w14:paraId="1A7F23AC" w14:textId="77777777" w:rsidR="00317C8F" w:rsidRPr="00820BA9" w:rsidRDefault="00317C8F" w:rsidP="00317C8F">
      <w:pPr>
        <w:contextualSpacing/>
        <w:jc w:val="both"/>
      </w:pPr>
      <w:r w:rsidRPr="00820BA9">
        <w:t>Ғылыми жоба жетекшісі ___________________      ____________________</w:t>
      </w:r>
    </w:p>
    <w:p w14:paraId="1A88505C" w14:textId="77777777" w:rsidR="00317C8F" w:rsidRPr="00820BA9" w:rsidRDefault="00317C8F" w:rsidP="00317C8F">
      <w:pPr>
        <w:contextualSpacing/>
        <w:jc w:val="both"/>
      </w:pPr>
      <w:r w:rsidRPr="00820BA9">
        <w:t xml:space="preserve">                                                  (қолтаңба)                   Т.А.Ә. (бар болса)</w:t>
      </w:r>
    </w:p>
    <w:p w14:paraId="7A7F88D9" w14:textId="77777777" w:rsidR="00317C8F" w:rsidRPr="00820BA9" w:rsidRDefault="00317C8F" w:rsidP="00317C8F">
      <w:pPr>
        <w:contextualSpacing/>
        <w:jc w:val="both"/>
      </w:pPr>
      <w:r w:rsidRPr="00820BA9">
        <w:t>Есепші-экономист        ___________________         _____________________</w:t>
      </w:r>
    </w:p>
    <w:p w14:paraId="09B1EC37" w14:textId="77777777" w:rsidR="00317C8F" w:rsidRPr="003551ED" w:rsidRDefault="00317C8F" w:rsidP="00317C8F">
      <w:pPr>
        <w:contextualSpacing/>
        <w:jc w:val="both"/>
      </w:pPr>
      <w:r w:rsidRPr="00820BA9">
        <w:t xml:space="preserve">                                                    (қолтаңба)                        Т.А.Ә. (бар болса)</w:t>
      </w:r>
    </w:p>
    <w:p w14:paraId="09BFA55E" w14:textId="77777777" w:rsidR="00317C8F" w:rsidRPr="003551ED" w:rsidRDefault="00317C8F" w:rsidP="00317C8F">
      <w:pPr>
        <w:widowControl w:val="0"/>
        <w:contextualSpacing/>
        <w:jc w:val="both"/>
        <w:rPr>
          <w:rFonts w:eastAsia="Arial Unicode MS"/>
          <w:lang w:eastAsia="en-US" w:bidi="en-US"/>
        </w:rPr>
      </w:pPr>
    </w:p>
    <w:p w14:paraId="1837C125" w14:textId="77777777" w:rsidR="00317C8F" w:rsidRPr="003551ED" w:rsidRDefault="00317C8F" w:rsidP="00317C8F">
      <w:pPr>
        <w:widowControl w:val="0"/>
        <w:contextualSpacing/>
        <w:jc w:val="both"/>
        <w:rPr>
          <w:rFonts w:eastAsia="Arial Unicode MS"/>
          <w:lang w:eastAsia="en-US" w:bidi="en-US"/>
        </w:rPr>
      </w:pPr>
    </w:p>
    <w:p w14:paraId="2DF9728C" w14:textId="77777777" w:rsidR="00317C8F" w:rsidRPr="00D13358" w:rsidRDefault="00317C8F" w:rsidP="00317C8F">
      <w:pPr>
        <w:pStyle w:val="a4"/>
        <w:spacing w:before="0" w:after="0"/>
        <w:ind w:firstLine="709"/>
        <w:contextualSpacing/>
        <w:rPr>
          <w:color w:val="000000" w:themeColor="text1"/>
          <w:lang w:val="kk-KZ"/>
        </w:rPr>
      </w:pPr>
    </w:p>
    <w:p w14:paraId="3B1C2FEB" w14:textId="77777777" w:rsidR="00317C8F" w:rsidRPr="00317C8F" w:rsidRDefault="00317C8F" w:rsidP="00317C8F">
      <w:pPr>
        <w:contextualSpacing/>
        <w:jc w:val="center"/>
        <w:rPr>
          <w:b/>
          <w:bCs/>
        </w:rPr>
      </w:pPr>
    </w:p>
    <w:sectPr w:rsidR="00317C8F" w:rsidRPr="00317C8F" w:rsidSect="00964083">
      <w:headerReference w:type="default" r:id="rId23"/>
      <w:headerReference w:type="first" r:id="rId24"/>
      <w:footnotePr>
        <w:pos w:val="beneathText"/>
      </w:footnotePr>
      <w:pgSz w:w="11905" w:h="16837"/>
      <w:pgMar w:top="709" w:right="848" w:bottom="1418" w:left="851" w:header="720" w:footer="40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EEBD5" w14:textId="77777777" w:rsidR="00602AF6" w:rsidRDefault="00602AF6">
      <w:r>
        <w:separator/>
      </w:r>
    </w:p>
  </w:endnote>
  <w:endnote w:type="continuationSeparator" w:id="0">
    <w:p w14:paraId="44D1EECD" w14:textId="77777777" w:rsidR="00602AF6" w:rsidRDefault="0060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2AA17" w14:textId="77777777" w:rsidR="00602AF6" w:rsidRDefault="00602AF6">
      <w:r>
        <w:separator/>
      </w:r>
    </w:p>
  </w:footnote>
  <w:footnote w:type="continuationSeparator" w:id="0">
    <w:p w14:paraId="6E2C015D" w14:textId="77777777" w:rsidR="00602AF6" w:rsidRDefault="00602AF6">
      <w:r>
        <w:continuationSeparator/>
      </w:r>
    </w:p>
  </w:footnote>
  <w:footnote w:id="1">
    <w:p w14:paraId="34BD061F" w14:textId="77777777" w:rsidR="009C52BF" w:rsidRPr="0085255D" w:rsidRDefault="009C52BF" w:rsidP="002B5515">
      <w:pPr>
        <w:pStyle w:val="af5"/>
        <w:tabs>
          <w:tab w:val="left" w:pos="142"/>
        </w:tabs>
        <w:jc w:val="both"/>
        <w:rPr>
          <w:rFonts w:ascii="Times New Roman" w:hAnsi="Times New Roman"/>
          <w:lang w:val="ru-RU"/>
        </w:rPr>
      </w:pPr>
      <w:r w:rsidRPr="0043059E">
        <w:rPr>
          <w:rStyle w:val="af7"/>
        </w:rPr>
        <w:footnoteRef/>
      </w:r>
      <w:r w:rsidRPr="0085255D">
        <w:rPr>
          <w:lang w:val="ru-RU"/>
        </w:rPr>
        <w:t xml:space="preserve"> </w:t>
      </w:r>
      <w:r w:rsidRPr="0085255D">
        <w:rPr>
          <w:rFonts w:ascii="Times New Roman" w:hAnsi="Times New Roman"/>
          <w:lang w:val="ru-RU"/>
        </w:rPr>
        <w:t>Для членов исследовательской группы, данные которых не известны на дату подготовки заявки</w:t>
      </w:r>
      <w:r w:rsidRPr="0085255D">
        <w:rPr>
          <w:rFonts w:ascii="Times New Roman" w:hAnsi="Times New Roman"/>
          <w:lang w:val="ru-RU"/>
        </w:rPr>
        <w:br/>
        <w:t>и привлечение которых планируется в случае получения гранта, в столбце «Ф.И.О. (при его наличии), образование, степень, ученое звание» указывается слово «Вакансия».</w:t>
      </w:r>
    </w:p>
  </w:footnote>
  <w:footnote w:id="2">
    <w:p w14:paraId="52A098B8" w14:textId="77777777" w:rsidR="009C52BF" w:rsidRPr="0085255D" w:rsidRDefault="009C52BF" w:rsidP="002B5515">
      <w:pPr>
        <w:pStyle w:val="af5"/>
        <w:jc w:val="both"/>
        <w:rPr>
          <w:lang w:val="ru-RU"/>
        </w:rPr>
      </w:pPr>
      <w:r w:rsidRPr="009E5F4F">
        <w:rPr>
          <w:rStyle w:val="af7"/>
        </w:rPr>
        <w:footnoteRef/>
      </w:r>
      <w:r w:rsidRPr="0085255D">
        <w:rPr>
          <w:lang w:val="ru-RU"/>
        </w:rPr>
        <w:t xml:space="preserve"> </w:t>
      </w:r>
      <w:r w:rsidRPr="0085255D">
        <w:rPr>
          <w:rFonts w:ascii="Times New Roman" w:hAnsi="Times New Roman"/>
          <w:lang w:val="ru-RU"/>
        </w:rPr>
        <w:t>Для членов исследовательской группы, не относящихся к основному персоналу и которые не определены на дату подготовки заявки, в столбце «Основное место работы, должность» указывается прочерк. Для постдокторантов, студентов докторантуры, магистратуры и бакалавриата, данные которых не известны на дату подготовки заявки, в столбце «Основное место работы, должность» указываются статус (постдокторант, студент докторантуры, магистратуры или бакалавриата, специальность и организация высшего и (или) послевузовского образования, из которого предполагается привлечь соответствующих работников в состав исследовательской группы).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ADCBC" w14:textId="6B1999A2" w:rsidR="009C52BF" w:rsidRDefault="009C52BF">
    <w:pPr>
      <w:pStyle w:val="a8"/>
      <w:jc w:val="center"/>
    </w:pPr>
    <w:r>
      <w:fldChar w:fldCharType="begin"/>
    </w:r>
    <w:r>
      <w:instrText>PAGE   \* MERGEFORMAT</w:instrText>
    </w:r>
    <w:r>
      <w:fldChar w:fldCharType="separate"/>
    </w:r>
    <w:r w:rsidR="005D0E95" w:rsidRPr="005D0E95">
      <w:rPr>
        <w:noProof/>
        <w:lang w:val="ru-RU"/>
      </w:rPr>
      <w:t>21</w:t>
    </w:r>
    <w:r>
      <w:fldChar w:fldCharType="end"/>
    </w:r>
  </w:p>
  <w:p w14:paraId="33331C3F" w14:textId="77777777" w:rsidR="009C52BF" w:rsidRDefault="009C52B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CD7C8" w14:textId="77777777" w:rsidR="009C52BF" w:rsidRPr="00611325" w:rsidRDefault="009C52BF" w:rsidP="00F90958">
    <w:pPr>
      <w:pStyle w:val="a8"/>
      <w:jc w:val="right"/>
      <w:rPr>
        <w:lang w:val="ru-RU"/>
      </w:rPr>
    </w:pPr>
    <w:r>
      <w:rPr>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D2FDA" w14:textId="31ED45B7" w:rsidR="009C52BF" w:rsidRDefault="009C52BF">
    <w:pPr>
      <w:pStyle w:val="a8"/>
      <w:jc w:val="center"/>
    </w:pPr>
    <w:r>
      <w:fldChar w:fldCharType="begin"/>
    </w:r>
    <w:r>
      <w:instrText>PAGE   \* MERGEFORMAT</w:instrText>
    </w:r>
    <w:r>
      <w:fldChar w:fldCharType="separate"/>
    </w:r>
    <w:r w:rsidR="005D0E95" w:rsidRPr="005D0E95">
      <w:rPr>
        <w:noProof/>
        <w:lang w:val="ru-RU"/>
      </w:rPr>
      <w:t>38</w:t>
    </w:r>
    <w:r>
      <w:fldChar w:fldCharType="end"/>
    </w:r>
  </w:p>
  <w:p w14:paraId="1B418C33" w14:textId="77777777" w:rsidR="009C52BF" w:rsidRDefault="009C52BF">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53637" w14:textId="77777777" w:rsidR="009C52BF" w:rsidRPr="00611325" w:rsidRDefault="009C52BF" w:rsidP="00F90958">
    <w:pPr>
      <w:pStyle w:val="a8"/>
      <w:jc w:val="right"/>
      <w:rPr>
        <w:lang w:val="ru-RU"/>
      </w:rPr>
    </w:pPr>
    <w:r>
      <w:rPr>
        <w:lang w:val="ru-R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5804E4C"/>
    <w:lvl w:ilvl="0" w:tplc="95A210FA">
      <w:start w:val="1"/>
      <w:numFmt w:val="decimal"/>
      <w:lvlText w:val="%1."/>
      <w:lvlJc w:val="left"/>
      <w:pPr>
        <w:tabs>
          <w:tab w:val="left" w:pos="786"/>
        </w:tabs>
        <w:ind w:left="786" w:hanging="360"/>
      </w:pPr>
      <w:rPr>
        <w:rFonts w:hint="default"/>
        <w:b/>
      </w:rPr>
    </w:lvl>
    <w:lvl w:ilvl="1" w:tplc="009807DA">
      <w:start w:val="1"/>
      <w:numFmt w:val="none"/>
      <w:lvlText w:val=""/>
      <w:lvlJc w:val="left"/>
      <w:pPr>
        <w:tabs>
          <w:tab w:val="left" w:pos="360"/>
        </w:tabs>
      </w:pPr>
    </w:lvl>
    <w:lvl w:ilvl="2" w:tplc="91EA3E1E">
      <w:start w:val="1"/>
      <w:numFmt w:val="none"/>
      <w:lvlText w:val=""/>
      <w:lvlJc w:val="left"/>
      <w:pPr>
        <w:tabs>
          <w:tab w:val="left" w:pos="360"/>
        </w:tabs>
      </w:pPr>
    </w:lvl>
    <w:lvl w:ilvl="3" w:tplc="8CDC7F2E">
      <w:start w:val="1"/>
      <w:numFmt w:val="none"/>
      <w:lvlText w:val=""/>
      <w:lvlJc w:val="left"/>
      <w:pPr>
        <w:tabs>
          <w:tab w:val="left" w:pos="360"/>
        </w:tabs>
      </w:pPr>
    </w:lvl>
    <w:lvl w:ilvl="4" w:tplc="80D03482">
      <w:start w:val="1"/>
      <w:numFmt w:val="none"/>
      <w:lvlText w:val=""/>
      <w:lvlJc w:val="left"/>
      <w:pPr>
        <w:tabs>
          <w:tab w:val="left" w:pos="360"/>
        </w:tabs>
      </w:pPr>
    </w:lvl>
    <w:lvl w:ilvl="5" w:tplc="A79CB4A0">
      <w:start w:val="1"/>
      <w:numFmt w:val="none"/>
      <w:lvlText w:val=""/>
      <w:lvlJc w:val="left"/>
      <w:pPr>
        <w:tabs>
          <w:tab w:val="left" w:pos="360"/>
        </w:tabs>
      </w:pPr>
    </w:lvl>
    <w:lvl w:ilvl="6" w:tplc="0D107E24">
      <w:start w:val="1"/>
      <w:numFmt w:val="none"/>
      <w:lvlText w:val=""/>
      <w:lvlJc w:val="left"/>
      <w:pPr>
        <w:tabs>
          <w:tab w:val="left" w:pos="360"/>
        </w:tabs>
      </w:pPr>
    </w:lvl>
    <w:lvl w:ilvl="7" w:tplc="A1AE2CB2">
      <w:start w:val="1"/>
      <w:numFmt w:val="none"/>
      <w:lvlText w:val=""/>
      <w:lvlJc w:val="left"/>
      <w:pPr>
        <w:tabs>
          <w:tab w:val="left" w:pos="360"/>
        </w:tabs>
      </w:pPr>
    </w:lvl>
    <w:lvl w:ilvl="8" w:tplc="FAF08A2C">
      <w:start w:val="1"/>
      <w:numFmt w:val="none"/>
      <w:lvlText w:val=""/>
      <w:lvlJc w:val="left"/>
      <w:pPr>
        <w:tabs>
          <w:tab w:val="left" w:pos="360"/>
        </w:tabs>
      </w:pPr>
    </w:lvl>
  </w:abstractNum>
  <w:abstractNum w:abstractNumId="1">
    <w:nsid w:val="00000002"/>
    <w:multiLevelType w:val="hybridMultilevel"/>
    <w:tmpl w:val="13C48842"/>
    <w:lvl w:ilvl="0" w:tplc="B1300392">
      <w:start w:val="1"/>
      <w:numFmt w:val="decimal"/>
      <w:lvlText w:val="%1."/>
      <w:lvlJc w:val="left"/>
      <w:pPr>
        <w:tabs>
          <w:tab w:val="left" w:pos="720"/>
        </w:tabs>
        <w:ind w:left="720" w:hanging="360"/>
      </w:pPr>
      <w:rPr>
        <w:rFonts w:hint="default"/>
        <w:b/>
      </w:rPr>
    </w:lvl>
    <w:lvl w:ilvl="1" w:tplc="009807DA">
      <w:start w:val="1"/>
      <w:numFmt w:val="none"/>
      <w:lvlText w:val=""/>
      <w:lvlJc w:val="left"/>
      <w:pPr>
        <w:tabs>
          <w:tab w:val="left" w:pos="360"/>
        </w:tabs>
      </w:pPr>
    </w:lvl>
    <w:lvl w:ilvl="2" w:tplc="91EA3E1E">
      <w:start w:val="1"/>
      <w:numFmt w:val="none"/>
      <w:lvlText w:val=""/>
      <w:lvlJc w:val="left"/>
      <w:pPr>
        <w:tabs>
          <w:tab w:val="left" w:pos="360"/>
        </w:tabs>
      </w:pPr>
    </w:lvl>
    <w:lvl w:ilvl="3" w:tplc="8CDC7F2E">
      <w:start w:val="1"/>
      <w:numFmt w:val="none"/>
      <w:lvlText w:val=""/>
      <w:lvlJc w:val="left"/>
      <w:pPr>
        <w:tabs>
          <w:tab w:val="left" w:pos="360"/>
        </w:tabs>
      </w:pPr>
    </w:lvl>
    <w:lvl w:ilvl="4" w:tplc="80D03482">
      <w:start w:val="1"/>
      <w:numFmt w:val="none"/>
      <w:lvlText w:val=""/>
      <w:lvlJc w:val="left"/>
      <w:pPr>
        <w:tabs>
          <w:tab w:val="left" w:pos="360"/>
        </w:tabs>
      </w:pPr>
    </w:lvl>
    <w:lvl w:ilvl="5" w:tplc="A79CB4A0">
      <w:start w:val="1"/>
      <w:numFmt w:val="none"/>
      <w:lvlText w:val=""/>
      <w:lvlJc w:val="left"/>
      <w:pPr>
        <w:tabs>
          <w:tab w:val="left" w:pos="360"/>
        </w:tabs>
      </w:pPr>
    </w:lvl>
    <w:lvl w:ilvl="6" w:tplc="0D107E24">
      <w:start w:val="1"/>
      <w:numFmt w:val="none"/>
      <w:lvlText w:val=""/>
      <w:lvlJc w:val="left"/>
      <w:pPr>
        <w:tabs>
          <w:tab w:val="left" w:pos="360"/>
        </w:tabs>
      </w:pPr>
    </w:lvl>
    <w:lvl w:ilvl="7" w:tplc="A1AE2CB2">
      <w:start w:val="1"/>
      <w:numFmt w:val="none"/>
      <w:lvlText w:val=""/>
      <w:lvlJc w:val="left"/>
      <w:pPr>
        <w:tabs>
          <w:tab w:val="left" w:pos="360"/>
        </w:tabs>
      </w:pPr>
    </w:lvl>
    <w:lvl w:ilvl="8" w:tplc="FAF08A2C">
      <w:start w:val="1"/>
      <w:numFmt w:val="none"/>
      <w:lvlText w:val=""/>
      <w:lvlJc w:val="left"/>
      <w:pPr>
        <w:tabs>
          <w:tab w:val="left" w:pos="360"/>
        </w:tabs>
      </w:pPr>
    </w:lvl>
  </w:abstractNum>
  <w:abstractNum w:abstractNumId="2">
    <w:nsid w:val="00000003"/>
    <w:multiLevelType w:val="multilevel"/>
    <w:tmpl w:val="00000003"/>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6"/>
    <w:multiLevelType w:val="hybridMultilevel"/>
    <w:tmpl w:val="D2BAA724"/>
    <w:lvl w:ilvl="0" w:tplc="BBC032CC">
      <w:start w:val="1"/>
      <w:numFmt w:val="decimal"/>
      <w:lvlText w:val="%1)"/>
      <w:lvlJc w:val="left"/>
      <w:pPr>
        <w:ind w:left="1211" w:hanging="360"/>
      </w:pPr>
      <w:rPr>
        <w:color w:val="auto"/>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nsid w:val="065D4354"/>
    <w:multiLevelType w:val="multilevel"/>
    <w:tmpl w:val="67D010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6C614B7"/>
    <w:multiLevelType w:val="multilevel"/>
    <w:tmpl w:val="1DD0402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8FB3C31"/>
    <w:multiLevelType w:val="multilevel"/>
    <w:tmpl w:val="12849E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0AF39A0"/>
    <w:multiLevelType w:val="hybridMultilevel"/>
    <w:tmpl w:val="F9D4D9EC"/>
    <w:lvl w:ilvl="0" w:tplc="2826AA9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93628A"/>
    <w:multiLevelType w:val="hybridMultilevel"/>
    <w:tmpl w:val="73085FB4"/>
    <w:lvl w:ilvl="0" w:tplc="4C26E2EE">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B47543"/>
    <w:multiLevelType w:val="multilevel"/>
    <w:tmpl w:val="9E96597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C5C3682"/>
    <w:multiLevelType w:val="hybridMultilevel"/>
    <w:tmpl w:val="89B8C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C8B4079"/>
    <w:multiLevelType w:val="multilevel"/>
    <w:tmpl w:val="15604A8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E525D52"/>
    <w:multiLevelType w:val="hybridMultilevel"/>
    <w:tmpl w:val="4E1E45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E530714"/>
    <w:multiLevelType w:val="hybridMultilevel"/>
    <w:tmpl w:val="DBC2480A"/>
    <w:lvl w:ilvl="0" w:tplc="EE5283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1643BA5"/>
    <w:multiLevelType w:val="hybridMultilevel"/>
    <w:tmpl w:val="BB52D75E"/>
    <w:lvl w:ilvl="0" w:tplc="170EEF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77A209C"/>
    <w:multiLevelType w:val="multilevel"/>
    <w:tmpl w:val="9050DE9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CDA54DE"/>
    <w:multiLevelType w:val="hybridMultilevel"/>
    <w:tmpl w:val="36CCA312"/>
    <w:lvl w:ilvl="0" w:tplc="ECE2585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BD650E"/>
    <w:multiLevelType w:val="multilevel"/>
    <w:tmpl w:val="2CC26FBE"/>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nsid w:val="30A27859"/>
    <w:multiLevelType w:val="multilevel"/>
    <w:tmpl w:val="C4DE092E"/>
    <w:lvl w:ilvl="0">
      <w:start w:val="2"/>
      <w:numFmt w:val="decimal"/>
      <w:lvlText w:val="%1"/>
      <w:lvlJc w:val="left"/>
      <w:pPr>
        <w:ind w:left="360" w:hanging="360"/>
      </w:pPr>
      <w:rPr>
        <w:rFonts w:hint="default"/>
      </w:rPr>
    </w:lvl>
    <w:lvl w:ilvl="1">
      <w:start w:val="8"/>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3561DA9"/>
    <w:multiLevelType w:val="multilevel"/>
    <w:tmpl w:val="06E84F96"/>
    <w:lvl w:ilvl="0">
      <w:start w:val="1"/>
      <w:numFmt w:val="decimal"/>
      <w:lvlText w:val="%1."/>
      <w:lvlJc w:val="left"/>
      <w:pPr>
        <w:ind w:left="720" w:hanging="360"/>
      </w:pPr>
      <w:rPr>
        <w:rFonts w:hint="default"/>
        <w:b/>
        <w:i w:val="0"/>
      </w:rPr>
    </w:lvl>
    <w:lvl w:ilvl="1">
      <w:start w:val="27"/>
      <w:numFmt w:val="decimal"/>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445097D"/>
    <w:multiLevelType w:val="hybridMultilevel"/>
    <w:tmpl w:val="7C52BADC"/>
    <w:lvl w:ilvl="0" w:tplc="0419000F">
      <w:start w:val="1"/>
      <w:numFmt w:val="decimal"/>
      <w:lvlText w:val="%1."/>
      <w:lvlJc w:val="left"/>
      <w:pPr>
        <w:ind w:left="1863" w:hanging="360"/>
      </w:pPr>
    </w:lvl>
    <w:lvl w:ilvl="1" w:tplc="04190019" w:tentative="1">
      <w:start w:val="1"/>
      <w:numFmt w:val="lowerLetter"/>
      <w:lvlText w:val="%2."/>
      <w:lvlJc w:val="left"/>
      <w:pPr>
        <w:ind w:left="2583" w:hanging="360"/>
      </w:pPr>
    </w:lvl>
    <w:lvl w:ilvl="2" w:tplc="0419001B" w:tentative="1">
      <w:start w:val="1"/>
      <w:numFmt w:val="lowerRoman"/>
      <w:lvlText w:val="%3."/>
      <w:lvlJc w:val="right"/>
      <w:pPr>
        <w:ind w:left="3303" w:hanging="180"/>
      </w:pPr>
    </w:lvl>
    <w:lvl w:ilvl="3" w:tplc="0419000F" w:tentative="1">
      <w:start w:val="1"/>
      <w:numFmt w:val="decimal"/>
      <w:lvlText w:val="%4."/>
      <w:lvlJc w:val="left"/>
      <w:pPr>
        <w:ind w:left="4023" w:hanging="360"/>
      </w:pPr>
    </w:lvl>
    <w:lvl w:ilvl="4" w:tplc="04190019" w:tentative="1">
      <w:start w:val="1"/>
      <w:numFmt w:val="lowerLetter"/>
      <w:lvlText w:val="%5."/>
      <w:lvlJc w:val="left"/>
      <w:pPr>
        <w:ind w:left="4743" w:hanging="360"/>
      </w:pPr>
    </w:lvl>
    <w:lvl w:ilvl="5" w:tplc="0419001B" w:tentative="1">
      <w:start w:val="1"/>
      <w:numFmt w:val="lowerRoman"/>
      <w:lvlText w:val="%6."/>
      <w:lvlJc w:val="right"/>
      <w:pPr>
        <w:ind w:left="5463" w:hanging="180"/>
      </w:pPr>
    </w:lvl>
    <w:lvl w:ilvl="6" w:tplc="0419000F" w:tentative="1">
      <w:start w:val="1"/>
      <w:numFmt w:val="decimal"/>
      <w:lvlText w:val="%7."/>
      <w:lvlJc w:val="left"/>
      <w:pPr>
        <w:ind w:left="6183" w:hanging="360"/>
      </w:pPr>
    </w:lvl>
    <w:lvl w:ilvl="7" w:tplc="04190019" w:tentative="1">
      <w:start w:val="1"/>
      <w:numFmt w:val="lowerLetter"/>
      <w:lvlText w:val="%8."/>
      <w:lvlJc w:val="left"/>
      <w:pPr>
        <w:ind w:left="6903" w:hanging="360"/>
      </w:pPr>
    </w:lvl>
    <w:lvl w:ilvl="8" w:tplc="0419001B" w:tentative="1">
      <w:start w:val="1"/>
      <w:numFmt w:val="lowerRoman"/>
      <w:lvlText w:val="%9."/>
      <w:lvlJc w:val="right"/>
      <w:pPr>
        <w:ind w:left="7623" w:hanging="180"/>
      </w:pPr>
    </w:lvl>
  </w:abstractNum>
  <w:abstractNum w:abstractNumId="21">
    <w:nsid w:val="3BBF3CB7"/>
    <w:multiLevelType w:val="multilevel"/>
    <w:tmpl w:val="3C5C01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1C60211"/>
    <w:multiLevelType w:val="hybridMultilevel"/>
    <w:tmpl w:val="00BA51C4"/>
    <w:lvl w:ilvl="0" w:tplc="4F4A25D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9E1758"/>
    <w:multiLevelType w:val="hybridMultilevel"/>
    <w:tmpl w:val="111260CA"/>
    <w:lvl w:ilvl="0" w:tplc="6E540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61732DD"/>
    <w:multiLevelType w:val="multilevel"/>
    <w:tmpl w:val="50564262"/>
    <w:lvl w:ilvl="0">
      <w:start w:val="1"/>
      <w:numFmt w:val="decimal"/>
      <w:suff w:val="space"/>
      <w:lvlText w:val="%1."/>
      <w:lvlJc w:val="left"/>
      <w:pPr>
        <w:ind w:left="720" w:hanging="360"/>
      </w:pPr>
      <w:rPr>
        <w:rFonts w:hint="default"/>
      </w:rPr>
    </w:lvl>
    <w:lvl w:ilvl="1">
      <w:start w:val="2"/>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71247C2"/>
    <w:multiLevelType w:val="multilevel"/>
    <w:tmpl w:val="2774DFAC"/>
    <w:lvl w:ilvl="0">
      <w:start w:val="1"/>
      <w:numFmt w:val="decimal"/>
      <w:lvlText w:val="%1."/>
      <w:lvlJc w:val="left"/>
      <w:pPr>
        <w:ind w:left="720" w:hanging="360"/>
      </w:pPr>
      <w:rPr>
        <w:b/>
        <w:i w:val="0"/>
        <w:vertAlign w:val="baseline"/>
      </w:rPr>
    </w:lvl>
    <w:lvl w:ilvl="1">
      <w:start w:val="27"/>
      <w:numFmt w:val="decimal"/>
      <w:lvlText w:val="%1.%2"/>
      <w:lvlJc w:val="left"/>
      <w:pPr>
        <w:ind w:left="704" w:hanging="419"/>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6">
    <w:nsid w:val="48413223"/>
    <w:multiLevelType w:val="multilevel"/>
    <w:tmpl w:val="F87E9E0E"/>
    <w:lvl w:ilvl="0">
      <w:start w:val="1"/>
      <w:numFmt w:val="decimal"/>
      <w:lvlText w:val="%1."/>
      <w:lvlJc w:val="left"/>
      <w:pPr>
        <w:ind w:left="1429" w:hanging="360"/>
      </w:pPr>
      <w:rPr>
        <w:rFonts w:hint="default"/>
        <w:b w:val="0"/>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7">
    <w:nsid w:val="48552DA2"/>
    <w:multiLevelType w:val="multilevel"/>
    <w:tmpl w:val="84F05638"/>
    <w:lvl w:ilvl="0">
      <w:start w:val="1"/>
      <w:numFmt w:val="decimal"/>
      <w:lvlText w:val="5.%1"/>
      <w:lvlJc w:val="left"/>
      <w:pPr>
        <w:ind w:left="360" w:hanging="360"/>
      </w:pPr>
      <w:rPr>
        <w:rFonts w:hint="default"/>
      </w:rPr>
    </w:lvl>
    <w:lvl w:ilvl="1">
      <w:start w:val="1"/>
      <w:numFmt w:val="decimal"/>
      <w:lvlText w:val="5.%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0E0569D"/>
    <w:multiLevelType w:val="hybridMultilevel"/>
    <w:tmpl w:val="2144B8A6"/>
    <w:lvl w:ilvl="0" w:tplc="15326CA0">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9B5CD6"/>
    <w:multiLevelType w:val="multilevel"/>
    <w:tmpl w:val="C5363A90"/>
    <w:lvl w:ilvl="0">
      <w:start w:val="1"/>
      <w:numFmt w:val="decimal"/>
      <w:lvlText w:val="7.%1"/>
      <w:lvlJc w:val="left"/>
      <w:pPr>
        <w:ind w:left="360" w:hanging="360"/>
      </w:pPr>
      <w:rPr>
        <w:rFonts w:hint="default"/>
      </w:rPr>
    </w:lvl>
    <w:lvl w:ilvl="1">
      <w:start w:val="1"/>
      <w:numFmt w:val="decimal"/>
      <w:lvlText w:val="7.%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6CF1682"/>
    <w:multiLevelType w:val="multilevel"/>
    <w:tmpl w:val="0FC698D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8784E77"/>
    <w:multiLevelType w:val="multilevel"/>
    <w:tmpl w:val="15604A8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9C8140C"/>
    <w:multiLevelType w:val="hybridMultilevel"/>
    <w:tmpl w:val="A8B0EB30"/>
    <w:lvl w:ilvl="0" w:tplc="80501680">
      <w:start w:val="1"/>
      <w:numFmt w:val="decimal"/>
      <w:suff w:val="space"/>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047DED"/>
    <w:multiLevelType w:val="hybridMultilevel"/>
    <w:tmpl w:val="E516055A"/>
    <w:lvl w:ilvl="0" w:tplc="0419000F">
      <w:start w:val="4"/>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0C2852"/>
    <w:multiLevelType w:val="multilevel"/>
    <w:tmpl w:val="3A844D54"/>
    <w:lvl w:ilvl="0">
      <w:start w:val="1"/>
      <w:numFmt w:val="decimal"/>
      <w:lvlText w:val="3.%1"/>
      <w:lvlJc w:val="left"/>
      <w:pPr>
        <w:ind w:left="360" w:hanging="360"/>
      </w:pPr>
      <w:rPr>
        <w:rFonts w:hint="default"/>
      </w:rPr>
    </w:lvl>
    <w:lvl w:ilvl="1">
      <w:start w:val="1"/>
      <w:numFmt w:val="decimal"/>
      <w:lvlText w:val="3.%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32011DE"/>
    <w:multiLevelType w:val="hybridMultilevel"/>
    <w:tmpl w:val="3C3C2A88"/>
    <w:lvl w:ilvl="0" w:tplc="7B52753A">
      <w:start w:val="1"/>
      <w:numFmt w:val="decimal"/>
      <w:lvlText w:val="6.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6C0895"/>
    <w:multiLevelType w:val="multilevel"/>
    <w:tmpl w:val="28D4B65C"/>
    <w:lvl w:ilvl="0">
      <w:start w:val="1"/>
      <w:numFmt w:val="decimal"/>
      <w:lvlText w:val="%1."/>
      <w:lvlJc w:val="left"/>
      <w:pPr>
        <w:ind w:left="1069" w:hanging="360"/>
      </w:pPr>
      <w:rPr>
        <w:rFonts w:hint="default"/>
      </w:rPr>
    </w:lvl>
    <w:lvl w:ilvl="1">
      <w:start w:val="1"/>
      <w:numFmt w:val="decimal"/>
      <w:isLgl/>
      <w:lvlText w:val="%1.%2"/>
      <w:lvlJc w:val="left"/>
      <w:pPr>
        <w:ind w:left="2044" w:hanging="1335"/>
      </w:pPr>
      <w:rPr>
        <w:rFonts w:hint="default"/>
        <w:color w:val="auto"/>
      </w:rPr>
    </w:lvl>
    <w:lvl w:ilvl="2">
      <w:start w:val="1"/>
      <w:numFmt w:val="decimal"/>
      <w:isLgl/>
      <w:lvlText w:val="%1.%2.%3"/>
      <w:lvlJc w:val="left"/>
      <w:pPr>
        <w:ind w:left="2044" w:hanging="1335"/>
      </w:pPr>
      <w:rPr>
        <w:rFonts w:hint="default"/>
        <w:color w:val="auto"/>
      </w:rPr>
    </w:lvl>
    <w:lvl w:ilvl="3">
      <w:start w:val="1"/>
      <w:numFmt w:val="decimal"/>
      <w:isLgl/>
      <w:lvlText w:val="%1.%2.%3.%4"/>
      <w:lvlJc w:val="left"/>
      <w:pPr>
        <w:ind w:left="2044" w:hanging="1335"/>
      </w:pPr>
      <w:rPr>
        <w:rFonts w:hint="default"/>
        <w:color w:val="auto"/>
      </w:rPr>
    </w:lvl>
    <w:lvl w:ilvl="4">
      <w:start w:val="1"/>
      <w:numFmt w:val="decimal"/>
      <w:isLgl/>
      <w:lvlText w:val="%1.%2.%3.%4.%5"/>
      <w:lvlJc w:val="left"/>
      <w:pPr>
        <w:ind w:left="2044" w:hanging="1335"/>
      </w:pPr>
      <w:rPr>
        <w:rFonts w:hint="default"/>
        <w:color w:val="auto"/>
      </w:rPr>
    </w:lvl>
    <w:lvl w:ilvl="5">
      <w:start w:val="1"/>
      <w:numFmt w:val="decimal"/>
      <w:isLgl/>
      <w:lvlText w:val="%1.%2.%3.%4.%5.%6"/>
      <w:lvlJc w:val="left"/>
      <w:pPr>
        <w:ind w:left="2044" w:hanging="1335"/>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37">
    <w:nsid w:val="6A4D5176"/>
    <w:multiLevelType w:val="multilevel"/>
    <w:tmpl w:val="A2F8A9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CCF0A0D"/>
    <w:multiLevelType w:val="multilevel"/>
    <w:tmpl w:val="80AEF53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186000A"/>
    <w:multiLevelType w:val="hybridMultilevel"/>
    <w:tmpl w:val="9C969A20"/>
    <w:lvl w:ilvl="0" w:tplc="7CE86F92">
      <w:start w:val="1"/>
      <w:numFmt w:val="decimal"/>
      <w:lvlText w:val="%1."/>
      <w:lvlJc w:val="left"/>
      <w:pPr>
        <w:ind w:left="1101" w:hanging="675"/>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nsid w:val="769F7A27"/>
    <w:multiLevelType w:val="multilevel"/>
    <w:tmpl w:val="35A45AAC"/>
    <w:lvl w:ilvl="0">
      <w:start w:val="2"/>
      <w:numFmt w:val="decimal"/>
      <w:lvlText w:val="%1"/>
      <w:lvlJc w:val="left"/>
      <w:pPr>
        <w:ind w:left="360" w:hanging="360"/>
      </w:pPr>
      <w:rPr>
        <w:rFonts w:hint="default"/>
      </w:rPr>
    </w:lvl>
    <w:lvl w:ilvl="1">
      <w:start w:val="1"/>
      <w:numFmt w:val="decimal"/>
      <w:suff w:val="space"/>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41">
    <w:nsid w:val="78FA66D8"/>
    <w:multiLevelType w:val="multilevel"/>
    <w:tmpl w:val="866696D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6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CFA68E1"/>
    <w:multiLevelType w:val="multilevel"/>
    <w:tmpl w:val="9ADA2AB4"/>
    <w:lvl w:ilvl="0">
      <w:start w:val="3"/>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3">
    <w:nsid w:val="7D992DC2"/>
    <w:multiLevelType w:val="multilevel"/>
    <w:tmpl w:val="133684B4"/>
    <w:lvl w:ilvl="0">
      <w:start w:val="1"/>
      <w:numFmt w:val="decimal"/>
      <w:lvlText w:val="6.%1"/>
      <w:lvlJc w:val="left"/>
      <w:pPr>
        <w:ind w:left="360" w:hanging="360"/>
      </w:pPr>
      <w:rPr>
        <w:rFonts w:hint="default"/>
      </w:rPr>
    </w:lvl>
    <w:lvl w:ilvl="1">
      <w:start w:val="1"/>
      <w:numFmt w:val="decimal"/>
      <w:lvlText w:val="6.%1.%2"/>
      <w:lvlJc w:val="left"/>
      <w:pPr>
        <w:ind w:left="792" w:hanging="432"/>
      </w:pPr>
      <w:rPr>
        <w:rFonts w:hint="default"/>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FD55F0A"/>
    <w:multiLevelType w:val="hybridMultilevel"/>
    <w:tmpl w:val="B6985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19"/>
  </w:num>
  <w:num w:numId="5">
    <w:abstractNumId w:val="33"/>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6"/>
  </w:num>
  <w:num w:numId="9">
    <w:abstractNumId w:val="14"/>
  </w:num>
  <w:num w:numId="10">
    <w:abstractNumId w:val="39"/>
  </w:num>
  <w:num w:numId="11">
    <w:abstractNumId w:val="16"/>
  </w:num>
  <w:num w:numId="12">
    <w:abstractNumId w:val="28"/>
  </w:num>
  <w:num w:numId="13">
    <w:abstractNumId w:val="22"/>
  </w:num>
  <w:num w:numId="14">
    <w:abstractNumId w:val="27"/>
  </w:num>
  <w:num w:numId="15">
    <w:abstractNumId w:val="43"/>
  </w:num>
  <w:num w:numId="16">
    <w:abstractNumId w:val="29"/>
  </w:num>
  <w:num w:numId="17">
    <w:abstractNumId w:val="8"/>
  </w:num>
  <w:num w:numId="18">
    <w:abstractNumId w:val="34"/>
  </w:num>
  <w:num w:numId="19">
    <w:abstractNumId w:val="25"/>
  </w:num>
  <w:num w:numId="20">
    <w:abstractNumId w:val="21"/>
  </w:num>
  <w:num w:numId="21">
    <w:abstractNumId w:val="41"/>
  </w:num>
  <w:num w:numId="22">
    <w:abstractNumId w:val="38"/>
  </w:num>
  <w:num w:numId="23">
    <w:abstractNumId w:val="5"/>
  </w:num>
  <w:num w:numId="24">
    <w:abstractNumId w:val="4"/>
  </w:num>
  <w:num w:numId="25">
    <w:abstractNumId w:val="37"/>
  </w:num>
  <w:num w:numId="26">
    <w:abstractNumId w:val="9"/>
  </w:num>
  <w:num w:numId="27">
    <w:abstractNumId w:val="15"/>
  </w:num>
  <w:num w:numId="28">
    <w:abstractNumId w:val="6"/>
  </w:num>
  <w:num w:numId="29">
    <w:abstractNumId w:val="7"/>
  </w:num>
  <w:num w:numId="30">
    <w:abstractNumId w:val="35"/>
  </w:num>
  <w:num w:numId="31">
    <w:abstractNumId w:val="31"/>
  </w:num>
  <w:num w:numId="32">
    <w:abstractNumId w:val="30"/>
  </w:num>
  <w:num w:numId="33">
    <w:abstractNumId w:val="11"/>
  </w:num>
  <w:num w:numId="34">
    <w:abstractNumId w:val="32"/>
  </w:num>
  <w:num w:numId="35">
    <w:abstractNumId w:val="24"/>
  </w:num>
  <w:num w:numId="36">
    <w:abstractNumId w:val="40"/>
  </w:num>
  <w:num w:numId="37">
    <w:abstractNumId w:val="18"/>
  </w:num>
  <w:num w:numId="38">
    <w:abstractNumId w:val="20"/>
  </w:num>
  <w:num w:numId="39">
    <w:abstractNumId w:val="12"/>
  </w:num>
  <w:num w:numId="40">
    <w:abstractNumId w:val="44"/>
  </w:num>
  <w:num w:numId="41">
    <w:abstractNumId w:val="10"/>
  </w:num>
  <w:num w:numId="42">
    <w:abstractNumId w:val="13"/>
  </w:num>
  <w:num w:numId="43">
    <w:abstractNumId w:val="42"/>
  </w:num>
  <w:num w:numId="44">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61F"/>
    <w:rsid w:val="0000117F"/>
    <w:rsid w:val="00001247"/>
    <w:rsid w:val="00001B84"/>
    <w:rsid w:val="0000265E"/>
    <w:rsid w:val="00002E74"/>
    <w:rsid w:val="00004E82"/>
    <w:rsid w:val="0000579C"/>
    <w:rsid w:val="00005BCB"/>
    <w:rsid w:val="0000655F"/>
    <w:rsid w:val="000065B4"/>
    <w:rsid w:val="00007010"/>
    <w:rsid w:val="0000706C"/>
    <w:rsid w:val="00007559"/>
    <w:rsid w:val="000076BD"/>
    <w:rsid w:val="000103BE"/>
    <w:rsid w:val="000103C1"/>
    <w:rsid w:val="00011969"/>
    <w:rsid w:val="00012F38"/>
    <w:rsid w:val="00012F9F"/>
    <w:rsid w:val="000139A9"/>
    <w:rsid w:val="00013C18"/>
    <w:rsid w:val="00014551"/>
    <w:rsid w:val="00014C1A"/>
    <w:rsid w:val="0001526F"/>
    <w:rsid w:val="00016DBE"/>
    <w:rsid w:val="000173E4"/>
    <w:rsid w:val="00017B86"/>
    <w:rsid w:val="0002118D"/>
    <w:rsid w:val="0002140D"/>
    <w:rsid w:val="00021F02"/>
    <w:rsid w:val="0002232D"/>
    <w:rsid w:val="0002276B"/>
    <w:rsid w:val="00022B81"/>
    <w:rsid w:val="00023662"/>
    <w:rsid w:val="000238C9"/>
    <w:rsid w:val="00023F7C"/>
    <w:rsid w:val="000253A3"/>
    <w:rsid w:val="0002560D"/>
    <w:rsid w:val="00025992"/>
    <w:rsid w:val="00025ACD"/>
    <w:rsid w:val="00025C52"/>
    <w:rsid w:val="00025D91"/>
    <w:rsid w:val="00025E14"/>
    <w:rsid w:val="000260A9"/>
    <w:rsid w:val="0002667D"/>
    <w:rsid w:val="00026B38"/>
    <w:rsid w:val="00027735"/>
    <w:rsid w:val="0002797A"/>
    <w:rsid w:val="00030995"/>
    <w:rsid w:val="00030AAA"/>
    <w:rsid w:val="00030CD4"/>
    <w:rsid w:val="00030E7A"/>
    <w:rsid w:val="00031D2C"/>
    <w:rsid w:val="00032CE1"/>
    <w:rsid w:val="00033287"/>
    <w:rsid w:val="0003389D"/>
    <w:rsid w:val="00034850"/>
    <w:rsid w:val="00034999"/>
    <w:rsid w:val="00035C6F"/>
    <w:rsid w:val="00036418"/>
    <w:rsid w:val="00036895"/>
    <w:rsid w:val="00037721"/>
    <w:rsid w:val="00037A90"/>
    <w:rsid w:val="00037DF9"/>
    <w:rsid w:val="0004001E"/>
    <w:rsid w:val="000401A1"/>
    <w:rsid w:val="000401F9"/>
    <w:rsid w:val="0004057A"/>
    <w:rsid w:val="000420CE"/>
    <w:rsid w:val="00042121"/>
    <w:rsid w:val="00042A4D"/>
    <w:rsid w:val="000437E7"/>
    <w:rsid w:val="00044794"/>
    <w:rsid w:val="00045535"/>
    <w:rsid w:val="00045B0D"/>
    <w:rsid w:val="000469F6"/>
    <w:rsid w:val="0004721F"/>
    <w:rsid w:val="000474EA"/>
    <w:rsid w:val="00047B33"/>
    <w:rsid w:val="00047F13"/>
    <w:rsid w:val="0005028E"/>
    <w:rsid w:val="000505AD"/>
    <w:rsid w:val="00050B93"/>
    <w:rsid w:val="00050C1E"/>
    <w:rsid w:val="00050F2A"/>
    <w:rsid w:val="00051211"/>
    <w:rsid w:val="0005137E"/>
    <w:rsid w:val="00051466"/>
    <w:rsid w:val="00051AE6"/>
    <w:rsid w:val="00051E23"/>
    <w:rsid w:val="00052A4C"/>
    <w:rsid w:val="0005323A"/>
    <w:rsid w:val="00053E91"/>
    <w:rsid w:val="00054A2E"/>
    <w:rsid w:val="000552A8"/>
    <w:rsid w:val="000561DD"/>
    <w:rsid w:val="0005643F"/>
    <w:rsid w:val="00056A66"/>
    <w:rsid w:val="00056CBD"/>
    <w:rsid w:val="00056FAB"/>
    <w:rsid w:val="000575A2"/>
    <w:rsid w:val="000579EF"/>
    <w:rsid w:val="000600F6"/>
    <w:rsid w:val="000608E2"/>
    <w:rsid w:val="00060CDB"/>
    <w:rsid w:val="000616FD"/>
    <w:rsid w:val="00061762"/>
    <w:rsid w:val="00062202"/>
    <w:rsid w:val="0006270F"/>
    <w:rsid w:val="00062798"/>
    <w:rsid w:val="0006361E"/>
    <w:rsid w:val="00063E5D"/>
    <w:rsid w:val="00064C5B"/>
    <w:rsid w:val="0006559A"/>
    <w:rsid w:val="00065ED4"/>
    <w:rsid w:val="000660D8"/>
    <w:rsid w:val="00066A7F"/>
    <w:rsid w:val="00066E97"/>
    <w:rsid w:val="00066F29"/>
    <w:rsid w:val="00067410"/>
    <w:rsid w:val="000674F4"/>
    <w:rsid w:val="000675F8"/>
    <w:rsid w:val="0006765E"/>
    <w:rsid w:val="00067D27"/>
    <w:rsid w:val="00067D9A"/>
    <w:rsid w:val="00070800"/>
    <w:rsid w:val="00070F28"/>
    <w:rsid w:val="00072556"/>
    <w:rsid w:val="00072AC3"/>
    <w:rsid w:val="00072D6F"/>
    <w:rsid w:val="000758C3"/>
    <w:rsid w:val="00075EC7"/>
    <w:rsid w:val="00076ED5"/>
    <w:rsid w:val="00077CC2"/>
    <w:rsid w:val="000803CC"/>
    <w:rsid w:val="00080A6F"/>
    <w:rsid w:val="00080A9C"/>
    <w:rsid w:val="00080F79"/>
    <w:rsid w:val="00081BD7"/>
    <w:rsid w:val="00081C50"/>
    <w:rsid w:val="00081E4C"/>
    <w:rsid w:val="00082060"/>
    <w:rsid w:val="0008225C"/>
    <w:rsid w:val="000825FB"/>
    <w:rsid w:val="000827CB"/>
    <w:rsid w:val="00082959"/>
    <w:rsid w:val="000829DF"/>
    <w:rsid w:val="0008363A"/>
    <w:rsid w:val="00083D59"/>
    <w:rsid w:val="00084249"/>
    <w:rsid w:val="000845D0"/>
    <w:rsid w:val="000855D5"/>
    <w:rsid w:val="000859C6"/>
    <w:rsid w:val="00085CE0"/>
    <w:rsid w:val="00086505"/>
    <w:rsid w:val="0008693E"/>
    <w:rsid w:val="00086AB0"/>
    <w:rsid w:val="0008702A"/>
    <w:rsid w:val="00087A87"/>
    <w:rsid w:val="0009098F"/>
    <w:rsid w:val="00091021"/>
    <w:rsid w:val="00091062"/>
    <w:rsid w:val="00091252"/>
    <w:rsid w:val="000912AE"/>
    <w:rsid w:val="000915F2"/>
    <w:rsid w:val="0009177F"/>
    <w:rsid w:val="000918AE"/>
    <w:rsid w:val="000922FB"/>
    <w:rsid w:val="0009256F"/>
    <w:rsid w:val="000926BD"/>
    <w:rsid w:val="00093474"/>
    <w:rsid w:val="00093DFC"/>
    <w:rsid w:val="00093F70"/>
    <w:rsid w:val="000944D5"/>
    <w:rsid w:val="000949CC"/>
    <w:rsid w:val="000957E9"/>
    <w:rsid w:val="000960C3"/>
    <w:rsid w:val="00096103"/>
    <w:rsid w:val="00096415"/>
    <w:rsid w:val="0009718D"/>
    <w:rsid w:val="00097A02"/>
    <w:rsid w:val="00097DF6"/>
    <w:rsid w:val="000A0158"/>
    <w:rsid w:val="000A0E29"/>
    <w:rsid w:val="000A1912"/>
    <w:rsid w:val="000A1E09"/>
    <w:rsid w:val="000A218E"/>
    <w:rsid w:val="000A23F7"/>
    <w:rsid w:val="000A2932"/>
    <w:rsid w:val="000A3AF6"/>
    <w:rsid w:val="000A3CB7"/>
    <w:rsid w:val="000A3D4E"/>
    <w:rsid w:val="000A4919"/>
    <w:rsid w:val="000A4AEB"/>
    <w:rsid w:val="000A4E51"/>
    <w:rsid w:val="000A5126"/>
    <w:rsid w:val="000A5228"/>
    <w:rsid w:val="000A6CA2"/>
    <w:rsid w:val="000A6CCC"/>
    <w:rsid w:val="000B113E"/>
    <w:rsid w:val="000B13D8"/>
    <w:rsid w:val="000B1469"/>
    <w:rsid w:val="000B3256"/>
    <w:rsid w:val="000B3516"/>
    <w:rsid w:val="000B3F27"/>
    <w:rsid w:val="000B4166"/>
    <w:rsid w:val="000B4AAB"/>
    <w:rsid w:val="000B50A0"/>
    <w:rsid w:val="000B5127"/>
    <w:rsid w:val="000B52A0"/>
    <w:rsid w:val="000B6961"/>
    <w:rsid w:val="000B7147"/>
    <w:rsid w:val="000B7356"/>
    <w:rsid w:val="000B7C19"/>
    <w:rsid w:val="000C00F1"/>
    <w:rsid w:val="000C2305"/>
    <w:rsid w:val="000C2C6D"/>
    <w:rsid w:val="000C3835"/>
    <w:rsid w:val="000C3BA2"/>
    <w:rsid w:val="000C481A"/>
    <w:rsid w:val="000C5050"/>
    <w:rsid w:val="000C53C8"/>
    <w:rsid w:val="000C55F0"/>
    <w:rsid w:val="000C581B"/>
    <w:rsid w:val="000C5F15"/>
    <w:rsid w:val="000C6A6C"/>
    <w:rsid w:val="000C6AA6"/>
    <w:rsid w:val="000C70D9"/>
    <w:rsid w:val="000D286A"/>
    <w:rsid w:val="000D2A7F"/>
    <w:rsid w:val="000D2AA0"/>
    <w:rsid w:val="000D3098"/>
    <w:rsid w:val="000D3335"/>
    <w:rsid w:val="000D4A50"/>
    <w:rsid w:val="000D4A95"/>
    <w:rsid w:val="000D583C"/>
    <w:rsid w:val="000D6079"/>
    <w:rsid w:val="000D63C1"/>
    <w:rsid w:val="000D64CD"/>
    <w:rsid w:val="000D64DE"/>
    <w:rsid w:val="000D7038"/>
    <w:rsid w:val="000D7258"/>
    <w:rsid w:val="000D75EC"/>
    <w:rsid w:val="000D76B0"/>
    <w:rsid w:val="000D76F5"/>
    <w:rsid w:val="000D7FB8"/>
    <w:rsid w:val="000E0597"/>
    <w:rsid w:val="000E114D"/>
    <w:rsid w:val="000E123B"/>
    <w:rsid w:val="000E1393"/>
    <w:rsid w:val="000E1886"/>
    <w:rsid w:val="000E2302"/>
    <w:rsid w:val="000E2EE7"/>
    <w:rsid w:val="000E2FF7"/>
    <w:rsid w:val="000E34D1"/>
    <w:rsid w:val="000E39F8"/>
    <w:rsid w:val="000E3E47"/>
    <w:rsid w:val="000E4320"/>
    <w:rsid w:val="000E4335"/>
    <w:rsid w:val="000E5458"/>
    <w:rsid w:val="000E54C3"/>
    <w:rsid w:val="000E5E48"/>
    <w:rsid w:val="000E61F9"/>
    <w:rsid w:val="000E7280"/>
    <w:rsid w:val="000E7332"/>
    <w:rsid w:val="000E751E"/>
    <w:rsid w:val="000E7768"/>
    <w:rsid w:val="000E7901"/>
    <w:rsid w:val="000E7C90"/>
    <w:rsid w:val="000E7EA8"/>
    <w:rsid w:val="000F09E9"/>
    <w:rsid w:val="000F1288"/>
    <w:rsid w:val="000F12F5"/>
    <w:rsid w:val="000F1795"/>
    <w:rsid w:val="000F1E11"/>
    <w:rsid w:val="000F2348"/>
    <w:rsid w:val="000F29BC"/>
    <w:rsid w:val="000F304C"/>
    <w:rsid w:val="000F3FC8"/>
    <w:rsid w:val="000F413E"/>
    <w:rsid w:val="000F4682"/>
    <w:rsid w:val="000F52A3"/>
    <w:rsid w:val="000F5B46"/>
    <w:rsid w:val="000F64B3"/>
    <w:rsid w:val="000F6B0B"/>
    <w:rsid w:val="000F75BD"/>
    <w:rsid w:val="001001DB"/>
    <w:rsid w:val="001007B5"/>
    <w:rsid w:val="00100C70"/>
    <w:rsid w:val="00100D42"/>
    <w:rsid w:val="001016E7"/>
    <w:rsid w:val="001020E4"/>
    <w:rsid w:val="00102176"/>
    <w:rsid w:val="00102560"/>
    <w:rsid w:val="001026D2"/>
    <w:rsid w:val="0010276D"/>
    <w:rsid w:val="00102846"/>
    <w:rsid w:val="0010286E"/>
    <w:rsid w:val="00102CFC"/>
    <w:rsid w:val="00102DA1"/>
    <w:rsid w:val="00102F3F"/>
    <w:rsid w:val="00103785"/>
    <w:rsid w:val="00103916"/>
    <w:rsid w:val="00103998"/>
    <w:rsid w:val="00103CCC"/>
    <w:rsid w:val="00103DA5"/>
    <w:rsid w:val="00104547"/>
    <w:rsid w:val="00104584"/>
    <w:rsid w:val="00104B0B"/>
    <w:rsid w:val="0010508F"/>
    <w:rsid w:val="00105B65"/>
    <w:rsid w:val="001077F7"/>
    <w:rsid w:val="00107CC0"/>
    <w:rsid w:val="00107DAC"/>
    <w:rsid w:val="00110866"/>
    <w:rsid w:val="001114B8"/>
    <w:rsid w:val="00111836"/>
    <w:rsid w:val="00112503"/>
    <w:rsid w:val="00112D03"/>
    <w:rsid w:val="001130AD"/>
    <w:rsid w:val="00113221"/>
    <w:rsid w:val="00113D00"/>
    <w:rsid w:val="00113E31"/>
    <w:rsid w:val="00114258"/>
    <w:rsid w:val="0011448A"/>
    <w:rsid w:val="001149D8"/>
    <w:rsid w:val="00114DEB"/>
    <w:rsid w:val="00114E48"/>
    <w:rsid w:val="00114EBA"/>
    <w:rsid w:val="0011574D"/>
    <w:rsid w:val="00115BBF"/>
    <w:rsid w:val="00115DB7"/>
    <w:rsid w:val="0011617A"/>
    <w:rsid w:val="0011637B"/>
    <w:rsid w:val="0011638B"/>
    <w:rsid w:val="0011644F"/>
    <w:rsid w:val="0011705E"/>
    <w:rsid w:val="001170BA"/>
    <w:rsid w:val="00117B64"/>
    <w:rsid w:val="00117E3F"/>
    <w:rsid w:val="00120EDC"/>
    <w:rsid w:val="001210A6"/>
    <w:rsid w:val="0012158A"/>
    <w:rsid w:val="00121BA2"/>
    <w:rsid w:val="00122041"/>
    <w:rsid w:val="0012219A"/>
    <w:rsid w:val="00122858"/>
    <w:rsid w:val="00122974"/>
    <w:rsid w:val="00123151"/>
    <w:rsid w:val="00123407"/>
    <w:rsid w:val="00123591"/>
    <w:rsid w:val="001236A9"/>
    <w:rsid w:val="00123CD1"/>
    <w:rsid w:val="00123DA8"/>
    <w:rsid w:val="00125B22"/>
    <w:rsid w:val="00126260"/>
    <w:rsid w:val="00126356"/>
    <w:rsid w:val="001266DE"/>
    <w:rsid w:val="00127062"/>
    <w:rsid w:val="001271B3"/>
    <w:rsid w:val="001272DD"/>
    <w:rsid w:val="001301F3"/>
    <w:rsid w:val="001305EE"/>
    <w:rsid w:val="00130757"/>
    <w:rsid w:val="00130CA7"/>
    <w:rsid w:val="00131218"/>
    <w:rsid w:val="0013137E"/>
    <w:rsid w:val="00131C84"/>
    <w:rsid w:val="001320EB"/>
    <w:rsid w:val="001331F9"/>
    <w:rsid w:val="00133EC6"/>
    <w:rsid w:val="001341A0"/>
    <w:rsid w:val="00135DDF"/>
    <w:rsid w:val="0013652C"/>
    <w:rsid w:val="0013662F"/>
    <w:rsid w:val="00136E97"/>
    <w:rsid w:val="00137604"/>
    <w:rsid w:val="001405EE"/>
    <w:rsid w:val="00140BF4"/>
    <w:rsid w:val="00140E88"/>
    <w:rsid w:val="00140F63"/>
    <w:rsid w:val="00141753"/>
    <w:rsid w:val="001417B3"/>
    <w:rsid w:val="00141A89"/>
    <w:rsid w:val="00141E0B"/>
    <w:rsid w:val="0014208B"/>
    <w:rsid w:val="00142D9C"/>
    <w:rsid w:val="001439F8"/>
    <w:rsid w:val="00143EF5"/>
    <w:rsid w:val="0014418F"/>
    <w:rsid w:val="00144636"/>
    <w:rsid w:val="00144BCA"/>
    <w:rsid w:val="00145B1C"/>
    <w:rsid w:val="00145ED0"/>
    <w:rsid w:val="00145F00"/>
    <w:rsid w:val="001462CC"/>
    <w:rsid w:val="00146307"/>
    <w:rsid w:val="0014640A"/>
    <w:rsid w:val="00150122"/>
    <w:rsid w:val="00150AC4"/>
    <w:rsid w:val="00151DB5"/>
    <w:rsid w:val="00151E6A"/>
    <w:rsid w:val="0015204B"/>
    <w:rsid w:val="001528BC"/>
    <w:rsid w:val="00152DD2"/>
    <w:rsid w:val="0015310C"/>
    <w:rsid w:val="0015317B"/>
    <w:rsid w:val="00153633"/>
    <w:rsid w:val="00153B55"/>
    <w:rsid w:val="00153F8D"/>
    <w:rsid w:val="001540AE"/>
    <w:rsid w:val="001541E7"/>
    <w:rsid w:val="00154842"/>
    <w:rsid w:val="001548DA"/>
    <w:rsid w:val="00154945"/>
    <w:rsid w:val="00154AC3"/>
    <w:rsid w:val="0015501F"/>
    <w:rsid w:val="001554A7"/>
    <w:rsid w:val="001557F3"/>
    <w:rsid w:val="00155BD8"/>
    <w:rsid w:val="0015617E"/>
    <w:rsid w:val="001563DB"/>
    <w:rsid w:val="00156525"/>
    <w:rsid w:val="001565E1"/>
    <w:rsid w:val="001568A4"/>
    <w:rsid w:val="00156DE1"/>
    <w:rsid w:val="00157838"/>
    <w:rsid w:val="00157AE3"/>
    <w:rsid w:val="00160011"/>
    <w:rsid w:val="00160ACF"/>
    <w:rsid w:val="00161876"/>
    <w:rsid w:val="00161A48"/>
    <w:rsid w:val="00161BB6"/>
    <w:rsid w:val="0016236C"/>
    <w:rsid w:val="00163DC0"/>
    <w:rsid w:val="00163ED0"/>
    <w:rsid w:val="0016437C"/>
    <w:rsid w:val="00164985"/>
    <w:rsid w:val="0016596A"/>
    <w:rsid w:val="00165B6A"/>
    <w:rsid w:val="00166ABA"/>
    <w:rsid w:val="00166D6D"/>
    <w:rsid w:val="00166F13"/>
    <w:rsid w:val="00167541"/>
    <w:rsid w:val="001678BE"/>
    <w:rsid w:val="00167C6E"/>
    <w:rsid w:val="00170047"/>
    <w:rsid w:val="00170D6F"/>
    <w:rsid w:val="0017170C"/>
    <w:rsid w:val="00171A7B"/>
    <w:rsid w:val="00172253"/>
    <w:rsid w:val="001724B5"/>
    <w:rsid w:val="001726EA"/>
    <w:rsid w:val="00172A3C"/>
    <w:rsid w:val="00172CE8"/>
    <w:rsid w:val="001733F9"/>
    <w:rsid w:val="001738C4"/>
    <w:rsid w:val="0017392E"/>
    <w:rsid w:val="00173CE7"/>
    <w:rsid w:val="00174764"/>
    <w:rsid w:val="001748D5"/>
    <w:rsid w:val="00174F67"/>
    <w:rsid w:val="0017508A"/>
    <w:rsid w:val="001751E3"/>
    <w:rsid w:val="001755EB"/>
    <w:rsid w:val="00175D89"/>
    <w:rsid w:val="001760D2"/>
    <w:rsid w:val="00176499"/>
    <w:rsid w:val="00176535"/>
    <w:rsid w:val="00176BA4"/>
    <w:rsid w:val="00176BE5"/>
    <w:rsid w:val="0017753D"/>
    <w:rsid w:val="00177749"/>
    <w:rsid w:val="00177F8F"/>
    <w:rsid w:val="0018095D"/>
    <w:rsid w:val="001814AB"/>
    <w:rsid w:val="00181906"/>
    <w:rsid w:val="00181C8E"/>
    <w:rsid w:val="00181D88"/>
    <w:rsid w:val="00181E4C"/>
    <w:rsid w:val="00181E6B"/>
    <w:rsid w:val="001828D8"/>
    <w:rsid w:val="00182C67"/>
    <w:rsid w:val="001838A3"/>
    <w:rsid w:val="001838D0"/>
    <w:rsid w:val="001839A9"/>
    <w:rsid w:val="001841AF"/>
    <w:rsid w:val="001848EF"/>
    <w:rsid w:val="0018535F"/>
    <w:rsid w:val="00185D73"/>
    <w:rsid w:val="00186D39"/>
    <w:rsid w:val="00187420"/>
    <w:rsid w:val="001874DE"/>
    <w:rsid w:val="0018784D"/>
    <w:rsid w:val="00187A02"/>
    <w:rsid w:val="0019216F"/>
    <w:rsid w:val="001922BB"/>
    <w:rsid w:val="001926FB"/>
    <w:rsid w:val="00192931"/>
    <w:rsid w:val="00194036"/>
    <w:rsid w:val="00194040"/>
    <w:rsid w:val="00194456"/>
    <w:rsid w:val="001945FC"/>
    <w:rsid w:val="001948C0"/>
    <w:rsid w:val="001953CE"/>
    <w:rsid w:val="00195430"/>
    <w:rsid w:val="0019543C"/>
    <w:rsid w:val="00195A82"/>
    <w:rsid w:val="00195D1C"/>
    <w:rsid w:val="00196983"/>
    <w:rsid w:val="00196EB2"/>
    <w:rsid w:val="001A028D"/>
    <w:rsid w:val="001A0866"/>
    <w:rsid w:val="001A1229"/>
    <w:rsid w:val="001A1D30"/>
    <w:rsid w:val="001A1F85"/>
    <w:rsid w:val="001A2030"/>
    <w:rsid w:val="001A4D70"/>
    <w:rsid w:val="001A5381"/>
    <w:rsid w:val="001A57C9"/>
    <w:rsid w:val="001A582E"/>
    <w:rsid w:val="001A5996"/>
    <w:rsid w:val="001A660D"/>
    <w:rsid w:val="001A67C3"/>
    <w:rsid w:val="001A68A8"/>
    <w:rsid w:val="001A6FD6"/>
    <w:rsid w:val="001A74B6"/>
    <w:rsid w:val="001A76B4"/>
    <w:rsid w:val="001A7C97"/>
    <w:rsid w:val="001B09A0"/>
    <w:rsid w:val="001B0C9B"/>
    <w:rsid w:val="001B0D10"/>
    <w:rsid w:val="001B13D3"/>
    <w:rsid w:val="001B190B"/>
    <w:rsid w:val="001B23CA"/>
    <w:rsid w:val="001B2B90"/>
    <w:rsid w:val="001B2C19"/>
    <w:rsid w:val="001B2E05"/>
    <w:rsid w:val="001B38EA"/>
    <w:rsid w:val="001B4AAE"/>
    <w:rsid w:val="001B4D00"/>
    <w:rsid w:val="001B5B07"/>
    <w:rsid w:val="001B6905"/>
    <w:rsid w:val="001B6B68"/>
    <w:rsid w:val="001B6FAC"/>
    <w:rsid w:val="001B71FC"/>
    <w:rsid w:val="001B7215"/>
    <w:rsid w:val="001C0617"/>
    <w:rsid w:val="001C0659"/>
    <w:rsid w:val="001C1037"/>
    <w:rsid w:val="001C16EF"/>
    <w:rsid w:val="001C1F07"/>
    <w:rsid w:val="001C2049"/>
    <w:rsid w:val="001C236C"/>
    <w:rsid w:val="001C28C5"/>
    <w:rsid w:val="001C3BB7"/>
    <w:rsid w:val="001C421D"/>
    <w:rsid w:val="001C453E"/>
    <w:rsid w:val="001C54EE"/>
    <w:rsid w:val="001C561B"/>
    <w:rsid w:val="001C6DE7"/>
    <w:rsid w:val="001C7227"/>
    <w:rsid w:val="001C7D60"/>
    <w:rsid w:val="001C7F2B"/>
    <w:rsid w:val="001D01AB"/>
    <w:rsid w:val="001D05EA"/>
    <w:rsid w:val="001D0681"/>
    <w:rsid w:val="001D0E15"/>
    <w:rsid w:val="001D1344"/>
    <w:rsid w:val="001D1675"/>
    <w:rsid w:val="001D1723"/>
    <w:rsid w:val="001D197F"/>
    <w:rsid w:val="001D1F88"/>
    <w:rsid w:val="001D2AB3"/>
    <w:rsid w:val="001D3C0A"/>
    <w:rsid w:val="001D3DCF"/>
    <w:rsid w:val="001D422A"/>
    <w:rsid w:val="001D45DD"/>
    <w:rsid w:val="001D524B"/>
    <w:rsid w:val="001D54E9"/>
    <w:rsid w:val="001D5CC1"/>
    <w:rsid w:val="001D5D50"/>
    <w:rsid w:val="001D71B3"/>
    <w:rsid w:val="001D77FC"/>
    <w:rsid w:val="001E01E3"/>
    <w:rsid w:val="001E1583"/>
    <w:rsid w:val="001E188F"/>
    <w:rsid w:val="001E4744"/>
    <w:rsid w:val="001E53F1"/>
    <w:rsid w:val="001E54E9"/>
    <w:rsid w:val="001E5800"/>
    <w:rsid w:val="001E60AB"/>
    <w:rsid w:val="001E614F"/>
    <w:rsid w:val="001E6224"/>
    <w:rsid w:val="001E65F5"/>
    <w:rsid w:val="001E6B1E"/>
    <w:rsid w:val="001E753D"/>
    <w:rsid w:val="001E757F"/>
    <w:rsid w:val="001E797A"/>
    <w:rsid w:val="001E7AEA"/>
    <w:rsid w:val="001E7CCA"/>
    <w:rsid w:val="001E7D9D"/>
    <w:rsid w:val="001F0510"/>
    <w:rsid w:val="001F0879"/>
    <w:rsid w:val="001F0A62"/>
    <w:rsid w:val="001F0B44"/>
    <w:rsid w:val="001F0EEF"/>
    <w:rsid w:val="001F2369"/>
    <w:rsid w:val="001F2537"/>
    <w:rsid w:val="001F3727"/>
    <w:rsid w:val="001F4596"/>
    <w:rsid w:val="001F45BA"/>
    <w:rsid w:val="001F4A2B"/>
    <w:rsid w:val="001F4A38"/>
    <w:rsid w:val="001F4B6E"/>
    <w:rsid w:val="001F4C47"/>
    <w:rsid w:val="001F4C91"/>
    <w:rsid w:val="001F4D00"/>
    <w:rsid w:val="001F4F49"/>
    <w:rsid w:val="001F4F98"/>
    <w:rsid w:val="001F55A0"/>
    <w:rsid w:val="001F56E5"/>
    <w:rsid w:val="001F5D9C"/>
    <w:rsid w:val="001F62C4"/>
    <w:rsid w:val="001F6AD3"/>
    <w:rsid w:val="001F6D13"/>
    <w:rsid w:val="001F6E14"/>
    <w:rsid w:val="001F6F3A"/>
    <w:rsid w:val="002002C6"/>
    <w:rsid w:val="00200DF2"/>
    <w:rsid w:val="002014D6"/>
    <w:rsid w:val="002018D5"/>
    <w:rsid w:val="00201B1C"/>
    <w:rsid w:val="00202022"/>
    <w:rsid w:val="002027D7"/>
    <w:rsid w:val="002030F4"/>
    <w:rsid w:val="00203958"/>
    <w:rsid w:val="00204306"/>
    <w:rsid w:val="0020530F"/>
    <w:rsid w:val="00205DF1"/>
    <w:rsid w:val="002061CB"/>
    <w:rsid w:val="00206448"/>
    <w:rsid w:val="00207DF7"/>
    <w:rsid w:val="00207E46"/>
    <w:rsid w:val="00210279"/>
    <w:rsid w:val="00210C42"/>
    <w:rsid w:val="00211E72"/>
    <w:rsid w:val="00212499"/>
    <w:rsid w:val="002126A7"/>
    <w:rsid w:val="0021390D"/>
    <w:rsid w:val="00213AFE"/>
    <w:rsid w:val="00213B41"/>
    <w:rsid w:val="002159B4"/>
    <w:rsid w:val="00215AFD"/>
    <w:rsid w:val="00215BE2"/>
    <w:rsid w:val="002167E8"/>
    <w:rsid w:val="00217143"/>
    <w:rsid w:val="00217169"/>
    <w:rsid w:val="0021750D"/>
    <w:rsid w:val="002176D4"/>
    <w:rsid w:val="00217B58"/>
    <w:rsid w:val="00217D5C"/>
    <w:rsid w:val="00220801"/>
    <w:rsid w:val="00220B71"/>
    <w:rsid w:val="00220C9E"/>
    <w:rsid w:val="00220E6D"/>
    <w:rsid w:val="0022196A"/>
    <w:rsid w:val="00222054"/>
    <w:rsid w:val="00222213"/>
    <w:rsid w:val="00222999"/>
    <w:rsid w:val="002229DF"/>
    <w:rsid w:val="00222F45"/>
    <w:rsid w:val="0022347B"/>
    <w:rsid w:val="00223653"/>
    <w:rsid w:val="0022439C"/>
    <w:rsid w:val="00224E20"/>
    <w:rsid w:val="00225815"/>
    <w:rsid w:val="00226065"/>
    <w:rsid w:val="002264CC"/>
    <w:rsid w:val="00226AA9"/>
    <w:rsid w:val="00227B2D"/>
    <w:rsid w:val="00227C1F"/>
    <w:rsid w:val="00230466"/>
    <w:rsid w:val="00230764"/>
    <w:rsid w:val="00230769"/>
    <w:rsid w:val="00230CCB"/>
    <w:rsid w:val="0023135D"/>
    <w:rsid w:val="002319C2"/>
    <w:rsid w:val="00231D11"/>
    <w:rsid w:val="002320EE"/>
    <w:rsid w:val="00232266"/>
    <w:rsid w:val="002327B0"/>
    <w:rsid w:val="002329BB"/>
    <w:rsid w:val="00232AA5"/>
    <w:rsid w:val="00232E88"/>
    <w:rsid w:val="00233DF0"/>
    <w:rsid w:val="00233ECE"/>
    <w:rsid w:val="00234D0D"/>
    <w:rsid w:val="00234EA5"/>
    <w:rsid w:val="00235204"/>
    <w:rsid w:val="00235F26"/>
    <w:rsid w:val="002364FE"/>
    <w:rsid w:val="002373CA"/>
    <w:rsid w:val="00237A15"/>
    <w:rsid w:val="00237BA7"/>
    <w:rsid w:val="00240183"/>
    <w:rsid w:val="00240877"/>
    <w:rsid w:val="00240C2C"/>
    <w:rsid w:val="00241046"/>
    <w:rsid w:val="002416B3"/>
    <w:rsid w:val="00241921"/>
    <w:rsid w:val="002426F6"/>
    <w:rsid w:val="002427BC"/>
    <w:rsid w:val="00242D81"/>
    <w:rsid w:val="00242E52"/>
    <w:rsid w:val="002431AC"/>
    <w:rsid w:val="00243654"/>
    <w:rsid w:val="00243DA9"/>
    <w:rsid w:val="00243EF2"/>
    <w:rsid w:val="00244D6E"/>
    <w:rsid w:val="0024600E"/>
    <w:rsid w:val="00246AED"/>
    <w:rsid w:val="00246B09"/>
    <w:rsid w:val="002474CA"/>
    <w:rsid w:val="00247E06"/>
    <w:rsid w:val="00247F81"/>
    <w:rsid w:val="00250703"/>
    <w:rsid w:val="00250E9D"/>
    <w:rsid w:val="00250EF4"/>
    <w:rsid w:val="0025122C"/>
    <w:rsid w:val="002512C6"/>
    <w:rsid w:val="0025149B"/>
    <w:rsid w:val="00251713"/>
    <w:rsid w:val="00251B53"/>
    <w:rsid w:val="0025259E"/>
    <w:rsid w:val="00252F58"/>
    <w:rsid w:val="00253395"/>
    <w:rsid w:val="002533A5"/>
    <w:rsid w:val="00253766"/>
    <w:rsid w:val="00254D63"/>
    <w:rsid w:val="00254EB2"/>
    <w:rsid w:val="00254F0A"/>
    <w:rsid w:val="002550CD"/>
    <w:rsid w:val="0025580D"/>
    <w:rsid w:val="00256AED"/>
    <w:rsid w:val="00257F99"/>
    <w:rsid w:val="00260019"/>
    <w:rsid w:val="00260133"/>
    <w:rsid w:val="0026031C"/>
    <w:rsid w:val="002605C9"/>
    <w:rsid w:val="002607CE"/>
    <w:rsid w:val="00260C74"/>
    <w:rsid w:val="00261096"/>
    <w:rsid w:val="0026130E"/>
    <w:rsid w:val="002615BE"/>
    <w:rsid w:val="002619BB"/>
    <w:rsid w:val="00261E70"/>
    <w:rsid w:val="00262016"/>
    <w:rsid w:val="00262C87"/>
    <w:rsid w:val="0026326B"/>
    <w:rsid w:val="0026355F"/>
    <w:rsid w:val="00263B0C"/>
    <w:rsid w:val="00264426"/>
    <w:rsid w:val="00264673"/>
    <w:rsid w:val="00264826"/>
    <w:rsid w:val="00264BA2"/>
    <w:rsid w:val="00265B91"/>
    <w:rsid w:val="00265BA3"/>
    <w:rsid w:val="002660C3"/>
    <w:rsid w:val="0026664A"/>
    <w:rsid w:val="002670DB"/>
    <w:rsid w:val="00267D66"/>
    <w:rsid w:val="00267EEE"/>
    <w:rsid w:val="00270056"/>
    <w:rsid w:val="00270090"/>
    <w:rsid w:val="00271626"/>
    <w:rsid w:val="002718EF"/>
    <w:rsid w:val="002720C1"/>
    <w:rsid w:val="002728E7"/>
    <w:rsid w:val="00272973"/>
    <w:rsid w:val="00272D4E"/>
    <w:rsid w:val="00273122"/>
    <w:rsid w:val="00273AB6"/>
    <w:rsid w:val="0027414E"/>
    <w:rsid w:val="00274348"/>
    <w:rsid w:val="00274BA3"/>
    <w:rsid w:val="00274E1C"/>
    <w:rsid w:val="00274F23"/>
    <w:rsid w:val="00275E5C"/>
    <w:rsid w:val="0027689F"/>
    <w:rsid w:val="0027791F"/>
    <w:rsid w:val="00277F55"/>
    <w:rsid w:val="002805C8"/>
    <w:rsid w:val="00280F5F"/>
    <w:rsid w:val="00281C88"/>
    <w:rsid w:val="00282908"/>
    <w:rsid w:val="00282D3F"/>
    <w:rsid w:val="00282DE9"/>
    <w:rsid w:val="002844BF"/>
    <w:rsid w:val="00284FEF"/>
    <w:rsid w:val="00285EEC"/>
    <w:rsid w:val="00286908"/>
    <w:rsid w:val="00287ADC"/>
    <w:rsid w:val="00287C73"/>
    <w:rsid w:val="00287D7D"/>
    <w:rsid w:val="002907B3"/>
    <w:rsid w:val="002909FF"/>
    <w:rsid w:val="00290E28"/>
    <w:rsid w:val="00290E75"/>
    <w:rsid w:val="00290F09"/>
    <w:rsid w:val="0029160B"/>
    <w:rsid w:val="00291A64"/>
    <w:rsid w:val="00291E24"/>
    <w:rsid w:val="00292A55"/>
    <w:rsid w:val="00292E50"/>
    <w:rsid w:val="0029376D"/>
    <w:rsid w:val="002941B0"/>
    <w:rsid w:val="00294486"/>
    <w:rsid w:val="00294C8D"/>
    <w:rsid w:val="002950E0"/>
    <w:rsid w:val="0029515F"/>
    <w:rsid w:val="00295FAE"/>
    <w:rsid w:val="00296FD0"/>
    <w:rsid w:val="00297432"/>
    <w:rsid w:val="0029743B"/>
    <w:rsid w:val="002A037C"/>
    <w:rsid w:val="002A046F"/>
    <w:rsid w:val="002A04CE"/>
    <w:rsid w:val="002A06B2"/>
    <w:rsid w:val="002A073E"/>
    <w:rsid w:val="002A0A48"/>
    <w:rsid w:val="002A0E11"/>
    <w:rsid w:val="002A1888"/>
    <w:rsid w:val="002A1BE5"/>
    <w:rsid w:val="002A1FCC"/>
    <w:rsid w:val="002A2958"/>
    <w:rsid w:val="002A2961"/>
    <w:rsid w:val="002A2C5F"/>
    <w:rsid w:val="002A2CB6"/>
    <w:rsid w:val="002A315D"/>
    <w:rsid w:val="002A3178"/>
    <w:rsid w:val="002A3676"/>
    <w:rsid w:val="002A44B2"/>
    <w:rsid w:val="002A4DB0"/>
    <w:rsid w:val="002A5293"/>
    <w:rsid w:val="002A5A28"/>
    <w:rsid w:val="002A624A"/>
    <w:rsid w:val="002A6324"/>
    <w:rsid w:val="002A67B0"/>
    <w:rsid w:val="002A67F7"/>
    <w:rsid w:val="002A68BF"/>
    <w:rsid w:val="002A69F0"/>
    <w:rsid w:val="002A7839"/>
    <w:rsid w:val="002A78BB"/>
    <w:rsid w:val="002A7901"/>
    <w:rsid w:val="002B0183"/>
    <w:rsid w:val="002B03A8"/>
    <w:rsid w:val="002B141D"/>
    <w:rsid w:val="002B1DFD"/>
    <w:rsid w:val="002B2E9F"/>
    <w:rsid w:val="002B38B0"/>
    <w:rsid w:val="002B4405"/>
    <w:rsid w:val="002B5515"/>
    <w:rsid w:val="002B5F92"/>
    <w:rsid w:val="002B6419"/>
    <w:rsid w:val="002B66A3"/>
    <w:rsid w:val="002B6CCB"/>
    <w:rsid w:val="002B6CF6"/>
    <w:rsid w:val="002B7AD7"/>
    <w:rsid w:val="002B7BC1"/>
    <w:rsid w:val="002C026D"/>
    <w:rsid w:val="002C121F"/>
    <w:rsid w:val="002C14FF"/>
    <w:rsid w:val="002C1F6A"/>
    <w:rsid w:val="002C2315"/>
    <w:rsid w:val="002C388F"/>
    <w:rsid w:val="002C39B5"/>
    <w:rsid w:val="002C4667"/>
    <w:rsid w:val="002C5181"/>
    <w:rsid w:val="002C5937"/>
    <w:rsid w:val="002C605A"/>
    <w:rsid w:val="002C6D74"/>
    <w:rsid w:val="002C74B1"/>
    <w:rsid w:val="002D236F"/>
    <w:rsid w:val="002D23C7"/>
    <w:rsid w:val="002D2480"/>
    <w:rsid w:val="002D2893"/>
    <w:rsid w:val="002D2F1A"/>
    <w:rsid w:val="002D32F1"/>
    <w:rsid w:val="002D430D"/>
    <w:rsid w:val="002D50C8"/>
    <w:rsid w:val="002D5AC2"/>
    <w:rsid w:val="002D5CB7"/>
    <w:rsid w:val="002D7214"/>
    <w:rsid w:val="002D7695"/>
    <w:rsid w:val="002D7B35"/>
    <w:rsid w:val="002D7EEC"/>
    <w:rsid w:val="002E0806"/>
    <w:rsid w:val="002E0A6D"/>
    <w:rsid w:val="002E0E45"/>
    <w:rsid w:val="002E269D"/>
    <w:rsid w:val="002E2825"/>
    <w:rsid w:val="002E2AA8"/>
    <w:rsid w:val="002E2C0B"/>
    <w:rsid w:val="002E32AA"/>
    <w:rsid w:val="002E3455"/>
    <w:rsid w:val="002E349F"/>
    <w:rsid w:val="002E3E1E"/>
    <w:rsid w:val="002E4427"/>
    <w:rsid w:val="002E49FB"/>
    <w:rsid w:val="002E4DAB"/>
    <w:rsid w:val="002E4DB0"/>
    <w:rsid w:val="002E4F31"/>
    <w:rsid w:val="002E4F96"/>
    <w:rsid w:val="002E519C"/>
    <w:rsid w:val="002E5467"/>
    <w:rsid w:val="002E57A6"/>
    <w:rsid w:val="002E6EE2"/>
    <w:rsid w:val="002E6FC1"/>
    <w:rsid w:val="002E74F5"/>
    <w:rsid w:val="002E7BC5"/>
    <w:rsid w:val="002F064F"/>
    <w:rsid w:val="002F0737"/>
    <w:rsid w:val="002F091A"/>
    <w:rsid w:val="002F0EDE"/>
    <w:rsid w:val="002F10DA"/>
    <w:rsid w:val="002F16B4"/>
    <w:rsid w:val="002F172D"/>
    <w:rsid w:val="002F2072"/>
    <w:rsid w:val="002F2A67"/>
    <w:rsid w:val="002F337C"/>
    <w:rsid w:val="002F3D9E"/>
    <w:rsid w:val="002F5A66"/>
    <w:rsid w:val="002F5F24"/>
    <w:rsid w:val="002F640C"/>
    <w:rsid w:val="002F6BA2"/>
    <w:rsid w:val="002F6C13"/>
    <w:rsid w:val="002F6E8A"/>
    <w:rsid w:val="002F7B9B"/>
    <w:rsid w:val="002F7EFF"/>
    <w:rsid w:val="003000F3"/>
    <w:rsid w:val="00300318"/>
    <w:rsid w:val="00300A20"/>
    <w:rsid w:val="00302384"/>
    <w:rsid w:val="0030260D"/>
    <w:rsid w:val="0030343B"/>
    <w:rsid w:val="00303532"/>
    <w:rsid w:val="00303BBA"/>
    <w:rsid w:val="00303CA1"/>
    <w:rsid w:val="00303FE6"/>
    <w:rsid w:val="00304293"/>
    <w:rsid w:val="00304390"/>
    <w:rsid w:val="00304E81"/>
    <w:rsid w:val="00305DB2"/>
    <w:rsid w:val="00306066"/>
    <w:rsid w:val="00306CF3"/>
    <w:rsid w:val="00306EEA"/>
    <w:rsid w:val="003075B5"/>
    <w:rsid w:val="00310021"/>
    <w:rsid w:val="0031032E"/>
    <w:rsid w:val="003111F6"/>
    <w:rsid w:val="00312A4E"/>
    <w:rsid w:val="003139E9"/>
    <w:rsid w:val="00314A33"/>
    <w:rsid w:val="00314B17"/>
    <w:rsid w:val="0031536E"/>
    <w:rsid w:val="0031578E"/>
    <w:rsid w:val="00315C20"/>
    <w:rsid w:val="00315C6F"/>
    <w:rsid w:val="00316ACE"/>
    <w:rsid w:val="00317515"/>
    <w:rsid w:val="00317C8F"/>
    <w:rsid w:val="00317D2A"/>
    <w:rsid w:val="0032197C"/>
    <w:rsid w:val="00321D2E"/>
    <w:rsid w:val="0032283F"/>
    <w:rsid w:val="00323163"/>
    <w:rsid w:val="00323E7E"/>
    <w:rsid w:val="003241DB"/>
    <w:rsid w:val="00324702"/>
    <w:rsid w:val="00324865"/>
    <w:rsid w:val="003249A5"/>
    <w:rsid w:val="00325125"/>
    <w:rsid w:val="0032595D"/>
    <w:rsid w:val="00325E37"/>
    <w:rsid w:val="0032609C"/>
    <w:rsid w:val="003266A1"/>
    <w:rsid w:val="00326F3A"/>
    <w:rsid w:val="00330598"/>
    <w:rsid w:val="003315B3"/>
    <w:rsid w:val="0033181E"/>
    <w:rsid w:val="00331C91"/>
    <w:rsid w:val="003332F9"/>
    <w:rsid w:val="00333383"/>
    <w:rsid w:val="003334E4"/>
    <w:rsid w:val="0033376B"/>
    <w:rsid w:val="00333DC7"/>
    <w:rsid w:val="00333FCF"/>
    <w:rsid w:val="00334D72"/>
    <w:rsid w:val="0033532B"/>
    <w:rsid w:val="003354AD"/>
    <w:rsid w:val="00335672"/>
    <w:rsid w:val="00336249"/>
    <w:rsid w:val="0033652B"/>
    <w:rsid w:val="003370FB"/>
    <w:rsid w:val="0033736C"/>
    <w:rsid w:val="00341078"/>
    <w:rsid w:val="003413F2"/>
    <w:rsid w:val="003413FD"/>
    <w:rsid w:val="00341C7F"/>
    <w:rsid w:val="003436C2"/>
    <w:rsid w:val="0034380B"/>
    <w:rsid w:val="00343A66"/>
    <w:rsid w:val="00343B28"/>
    <w:rsid w:val="00343D5B"/>
    <w:rsid w:val="00343FFE"/>
    <w:rsid w:val="0034418C"/>
    <w:rsid w:val="003442E9"/>
    <w:rsid w:val="003444FE"/>
    <w:rsid w:val="00345823"/>
    <w:rsid w:val="003461A6"/>
    <w:rsid w:val="0034671D"/>
    <w:rsid w:val="003468A6"/>
    <w:rsid w:val="003468EE"/>
    <w:rsid w:val="00346908"/>
    <w:rsid w:val="003476B9"/>
    <w:rsid w:val="0035063E"/>
    <w:rsid w:val="00351619"/>
    <w:rsid w:val="00351A8E"/>
    <w:rsid w:val="0035200E"/>
    <w:rsid w:val="003524B3"/>
    <w:rsid w:val="00352FA9"/>
    <w:rsid w:val="00354397"/>
    <w:rsid w:val="00354547"/>
    <w:rsid w:val="003547EB"/>
    <w:rsid w:val="0035483D"/>
    <w:rsid w:val="00355278"/>
    <w:rsid w:val="00355433"/>
    <w:rsid w:val="003561B3"/>
    <w:rsid w:val="00356247"/>
    <w:rsid w:val="003566F6"/>
    <w:rsid w:val="00356A80"/>
    <w:rsid w:val="00356C38"/>
    <w:rsid w:val="00357285"/>
    <w:rsid w:val="00357383"/>
    <w:rsid w:val="00357B93"/>
    <w:rsid w:val="0036045E"/>
    <w:rsid w:val="00360509"/>
    <w:rsid w:val="0036061D"/>
    <w:rsid w:val="00360D92"/>
    <w:rsid w:val="00361973"/>
    <w:rsid w:val="00362028"/>
    <w:rsid w:val="00362139"/>
    <w:rsid w:val="003625AE"/>
    <w:rsid w:val="00362CFC"/>
    <w:rsid w:val="00362F65"/>
    <w:rsid w:val="003630BE"/>
    <w:rsid w:val="0036310C"/>
    <w:rsid w:val="00363D2A"/>
    <w:rsid w:val="00363FE8"/>
    <w:rsid w:val="00364C79"/>
    <w:rsid w:val="00365D45"/>
    <w:rsid w:val="003663B4"/>
    <w:rsid w:val="0036647C"/>
    <w:rsid w:val="003666EC"/>
    <w:rsid w:val="00366F45"/>
    <w:rsid w:val="00367E85"/>
    <w:rsid w:val="00367F3D"/>
    <w:rsid w:val="00370181"/>
    <w:rsid w:val="0037077F"/>
    <w:rsid w:val="00370F41"/>
    <w:rsid w:val="00371161"/>
    <w:rsid w:val="00371DE9"/>
    <w:rsid w:val="0037252E"/>
    <w:rsid w:val="00372A82"/>
    <w:rsid w:val="00373058"/>
    <w:rsid w:val="003743BE"/>
    <w:rsid w:val="00374652"/>
    <w:rsid w:val="00374776"/>
    <w:rsid w:val="00374C9A"/>
    <w:rsid w:val="00374D63"/>
    <w:rsid w:val="00374EAA"/>
    <w:rsid w:val="003750FC"/>
    <w:rsid w:val="003751B6"/>
    <w:rsid w:val="00375ACE"/>
    <w:rsid w:val="0037641B"/>
    <w:rsid w:val="00376451"/>
    <w:rsid w:val="00376959"/>
    <w:rsid w:val="00376E6E"/>
    <w:rsid w:val="0037704B"/>
    <w:rsid w:val="00377218"/>
    <w:rsid w:val="00377242"/>
    <w:rsid w:val="003800C5"/>
    <w:rsid w:val="00380619"/>
    <w:rsid w:val="00380655"/>
    <w:rsid w:val="00380D98"/>
    <w:rsid w:val="0038108C"/>
    <w:rsid w:val="00381649"/>
    <w:rsid w:val="003821E1"/>
    <w:rsid w:val="0038229B"/>
    <w:rsid w:val="003829CA"/>
    <w:rsid w:val="00383F46"/>
    <w:rsid w:val="003843FF"/>
    <w:rsid w:val="00384566"/>
    <w:rsid w:val="00385EF5"/>
    <w:rsid w:val="003861C6"/>
    <w:rsid w:val="00386287"/>
    <w:rsid w:val="0038754E"/>
    <w:rsid w:val="00387720"/>
    <w:rsid w:val="003878FF"/>
    <w:rsid w:val="003900D9"/>
    <w:rsid w:val="0039016C"/>
    <w:rsid w:val="00390185"/>
    <w:rsid w:val="003907A6"/>
    <w:rsid w:val="00390933"/>
    <w:rsid w:val="00390F2C"/>
    <w:rsid w:val="003912B4"/>
    <w:rsid w:val="0039204D"/>
    <w:rsid w:val="00392C49"/>
    <w:rsid w:val="00393DBF"/>
    <w:rsid w:val="00393F93"/>
    <w:rsid w:val="003941AC"/>
    <w:rsid w:val="003943D1"/>
    <w:rsid w:val="003951C1"/>
    <w:rsid w:val="00395AB0"/>
    <w:rsid w:val="00395E37"/>
    <w:rsid w:val="00395EDD"/>
    <w:rsid w:val="003962C5"/>
    <w:rsid w:val="00397B6B"/>
    <w:rsid w:val="00397E1D"/>
    <w:rsid w:val="003A007F"/>
    <w:rsid w:val="003A06B1"/>
    <w:rsid w:val="003A0B1D"/>
    <w:rsid w:val="003A0D34"/>
    <w:rsid w:val="003A2AC6"/>
    <w:rsid w:val="003A3566"/>
    <w:rsid w:val="003A51BA"/>
    <w:rsid w:val="003A520C"/>
    <w:rsid w:val="003A5361"/>
    <w:rsid w:val="003A58F3"/>
    <w:rsid w:val="003A6390"/>
    <w:rsid w:val="003A6627"/>
    <w:rsid w:val="003A67CD"/>
    <w:rsid w:val="003A73CE"/>
    <w:rsid w:val="003B258F"/>
    <w:rsid w:val="003B34EB"/>
    <w:rsid w:val="003B35B3"/>
    <w:rsid w:val="003B379C"/>
    <w:rsid w:val="003B3F35"/>
    <w:rsid w:val="003B4124"/>
    <w:rsid w:val="003B424B"/>
    <w:rsid w:val="003B44C5"/>
    <w:rsid w:val="003B4B9E"/>
    <w:rsid w:val="003B51B4"/>
    <w:rsid w:val="003B577E"/>
    <w:rsid w:val="003B5B13"/>
    <w:rsid w:val="003B73B5"/>
    <w:rsid w:val="003C0B81"/>
    <w:rsid w:val="003C126D"/>
    <w:rsid w:val="003C1388"/>
    <w:rsid w:val="003C1AA6"/>
    <w:rsid w:val="003C1ED0"/>
    <w:rsid w:val="003C2CD1"/>
    <w:rsid w:val="003C433C"/>
    <w:rsid w:val="003C43A3"/>
    <w:rsid w:val="003C4959"/>
    <w:rsid w:val="003C4F27"/>
    <w:rsid w:val="003C4FE4"/>
    <w:rsid w:val="003C58C0"/>
    <w:rsid w:val="003C6659"/>
    <w:rsid w:val="003C6C52"/>
    <w:rsid w:val="003C76CB"/>
    <w:rsid w:val="003C7880"/>
    <w:rsid w:val="003D0924"/>
    <w:rsid w:val="003D1B2C"/>
    <w:rsid w:val="003D1E32"/>
    <w:rsid w:val="003D1E4B"/>
    <w:rsid w:val="003D2D5D"/>
    <w:rsid w:val="003D2E39"/>
    <w:rsid w:val="003D48B0"/>
    <w:rsid w:val="003D4AE0"/>
    <w:rsid w:val="003D4B7A"/>
    <w:rsid w:val="003D579A"/>
    <w:rsid w:val="003D66EA"/>
    <w:rsid w:val="003D6A37"/>
    <w:rsid w:val="003D799C"/>
    <w:rsid w:val="003E018C"/>
    <w:rsid w:val="003E04CB"/>
    <w:rsid w:val="003E0D5B"/>
    <w:rsid w:val="003E0DA3"/>
    <w:rsid w:val="003E0EA2"/>
    <w:rsid w:val="003E1A3E"/>
    <w:rsid w:val="003E1B4F"/>
    <w:rsid w:val="003E1CAE"/>
    <w:rsid w:val="003E1EB8"/>
    <w:rsid w:val="003E2558"/>
    <w:rsid w:val="003E29F7"/>
    <w:rsid w:val="003E317D"/>
    <w:rsid w:val="003E35B2"/>
    <w:rsid w:val="003E448D"/>
    <w:rsid w:val="003E4597"/>
    <w:rsid w:val="003E4626"/>
    <w:rsid w:val="003E4905"/>
    <w:rsid w:val="003E4EE6"/>
    <w:rsid w:val="003E6171"/>
    <w:rsid w:val="003E672E"/>
    <w:rsid w:val="003E6BE9"/>
    <w:rsid w:val="003E762C"/>
    <w:rsid w:val="003E7FBA"/>
    <w:rsid w:val="003F0E3E"/>
    <w:rsid w:val="003F0EF5"/>
    <w:rsid w:val="003F130C"/>
    <w:rsid w:val="003F1635"/>
    <w:rsid w:val="003F169B"/>
    <w:rsid w:val="003F1AB0"/>
    <w:rsid w:val="003F1C16"/>
    <w:rsid w:val="003F2EA5"/>
    <w:rsid w:val="003F35AB"/>
    <w:rsid w:val="003F3B70"/>
    <w:rsid w:val="003F3FC4"/>
    <w:rsid w:val="003F4C0E"/>
    <w:rsid w:val="003F4E19"/>
    <w:rsid w:val="003F5490"/>
    <w:rsid w:val="003F6621"/>
    <w:rsid w:val="003F6919"/>
    <w:rsid w:val="003F6C3B"/>
    <w:rsid w:val="003F6F2D"/>
    <w:rsid w:val="004001EC"/>
    <w:rsid w:val="00400B60"/>
    <w:rsid w:val="00400B64"/>
    <w:rsid w:val="00401389"/>
    <w:rsid w:val="004013D9"/>
    <w:rsid w:val="00401696"/>
    <w:rsid w:val="004017CC"/>
    <w:rsid w:val="00401B63"/>
    <w:rsid w:val="0040271A"/>
    <w:rsid w:val="00403922"/>
    <w:rsid w:val="00403F22"/>
    <w:rsid w:val="00405313"/>
    <w:rsid w:val="00405320"/>
    <w:rsid w:val="004053E6"/>
    <w:rsid w:val="00405DB4"/>
    <w:rsid w:val="00405EF0"/>
    <w:rsid w:val="004064B1"/>
    <w:rsid w:val="004067E5"/>
    <w:rsid w:val="004067FC"/>
    <w:rsid w:val="004070FC"/>
    <w:rsid w:val="004071C6"/>
    <w:rsid w:val="00407515"/>
    <w:rsid w:val="00407D7D"/>
    <w:rsid w:val="004101F7"/>
    <w:rsid w:val="00410C4C"/>
    <w:rsid w:val="004110F4"/>
    <w:rsid w:val="004114A7"/>
    <w:rsid w:val="0041172F"/>
    <w:rsid w:val="0041189A"/>
    <w:rsid w:val="00412224"/>
    <w:rsid w:val="0041225D"/>
    <w:rsid w:val="00412839"/>
    <w:rsid w:val="00412A2B"/>
    <w:rsid w:val="00412B41"/>
    <w:rsid w:val="00412C48"/>
    <w:rsid w:val="0041323E"/>
    <w:rsid w:val="00413AF5"/>
    <w:rsid w:val="00413C24"/>
    <w:rsid w:val="0041409B"/>
    <w:rsid w:val="004146A4"/>
    <w:rsid w:val="004149F5"/>
    <w:rsid w:val="00415B08"/>
    <w:rsid w:val="00415E35"/>
    <w:rsid w:val="004160B5"/>
    <w:rsid w:val="00416E78"/>
    <w:rsid w:val="004174D5"/>
    <w:rsid w:val="00417F02"/>
    <w:rsid w:val="00420066"/>
    <w:rsid w:val="00420420"/>
    <w:rsid w:val="00420AE9"/>
    <w:rsid w:val="00421ADF"/>
    <w:rsid w:val="00422306"/>
    <w:rsid w:val="00422582"/>
    <w:rsid w:val="00422880"/>
    <w:rsid w:val="00422F2A"/>
    <w:rsid w:val="004232BD"/>
    <w:rsid w:val="0042333F"/>
    <w:rsid w:val="00423541"/>
    <w:rsid w:val="004238EE"/>
    <w:rsid w:val="004255CB"/>
    <w:rsid w:val="004256C1"/>
    <w:rsid w:val="004264DF"/>
    <w:rsid w:val="00426587"/>
    <w:rsid w:val="00426B19"/>
    <w:rsid w:val="00426BA4"/>
    <w:rsid w:val="0042790C"/>
    <w:rsid w:val="00427C91"/>
    <w:rsid w:val="004300F2"/>
    <w:rsid w:val="00430A66"/>
    <w:rsid w:val="00430AC8"/>
    <w:rsid w:val="00430B54"/>
    <w:rsid w:val="004310D4"/>
    <w:rsid w:val="00431297"/>
    <w:rsid w:val="004316F9"/>
    <w:rsid w:val="00431A51"/>
    <w:rsid w:val="00432B5B"/>
    <w:rsid w:val="00433447"/>
    <w:rsid w:val="00433735"/>
    <w:rsid w:val="0043388B"/>
    <w:rsid w:val="00433A30"/>
    <w:rsid w:val="00433BA7"/>
    <w:rsid w:val="00433BE4"/>
    <w:rsid w:val="00433F00"/>
    <w:rsid w:val="004342BB"/>
    <w:rsid w:val="0043492E"/>
    <w:rsid w:val="00435127"/>
    <w:rsid w:val="0043692B"/>
    <w:rsid w:val="00436C6C"/>
    <w:rsid w:val="00437A2D"/>
    <w:rsid w:val="00437CAA"/>
    <w:rsid w:val="004415A8"/>
    <w:rsid w:val="0044265D"/>
    <w:rsid w:val="004429F6"/>
    <w:rsid w:val="004439A2"/>
    <w:rsid w:val="00443D42"/>
    <w:rsid w:val="00444054"/>
    <w:rsid w:val="00445A3E"/>
    <w:rsid w:val="00445BC4"/>
    <w:rsid w:val="00445C43"/>
    <w:rsid w:val="00445DDD"/>
    <w:rsid w:val="004460F8"/>
    <w:rsid w:val="00446811"/>
    <w:rsid w:val="00447452"/>
    <w:rsid w:val="004507A0"/>
    <w:rsid w:val="004522DA"/>
    <w:rsid w:val="0045247B"/>
    <w:rsid w:val="00452550"/>
    <w:rsid w:val="004526C0"/>
    <w:rsid w:val="00452996"/>
    <w:rsid w:val="00453853"/>
    <w:rsid w:val="00453920"/>
    <w:rsid w:val="00453CBE"/>
    <w:rsid w:val="0045404D"/>
    <w:rsid w:val="0045488C"/>
    <w:rsid w:val="00454963"/>
    <w:rsid w:val="004549DC"/>
    <w:rsid w:val="00454C8D"/>
    <w:rsid w:val="004552E7"/>
    <w:rsid w:val="00456050"/>
    <w:rsid w:val="0045622F"/>
    <w:rsid w:val="00456A58"/>
    <w:rsid w:val="00457717"/>
    <w:rsid w:val="00460517"/>
    <w:rsid w:val="0046088D"/>
    <w:rsid w:val="00460B93"/>
    <w:rsid w:val="00461362"/>
    <w:rsid w:val="00461E49"/>
    <w:rsid w:val="00461EB5"/>
    <w:rsid w:val="00462484"/>
    <w:rsid w:val="00462ACA"/>
    <w:rsid w:val="00462DA5"/>
    <w:rsid w:val="00462F5E"/>
    <w:rsid w:val="00463648"/>
    <w:rsid w:val="00463E94"/>
    <w:rsid w:val="00463F61"/>
    <w:rsid w:val="00464064"/>
    <w:rsid w:val="0046570D"/>
    <w:rsid w:val="00465BEA"/>
    <w:rsid w:val="00466174"/>
    <w:rsid w:val="00466346"/>
    <w:rsid w:val="00466831"/>
    <w:rsid w:val="00466CA7"/>
    <w:rsid w:val="00467022"/>
    <w:rsid w:val="00467534"/>
    <w:rsid w:val="0046799E"/>
    <w:rsid w:val="00467B8C"/>
    <w:rsid w:val="00467C29"/>
    <w:rsid w:val="00467FF0"/>
    <w:rsid w:val="004704D8"/>
    <w:rsid w:val="004705B9"/>
    <w:rsid w:val="00470DF1"/>
    <w:rsid w:val="0047126D"/>
    <w:rsid w:val="004713F3"/>
    <w:rsid w:val="00472890"/>
    <w:rsid w:val="0047315B"/>
    <w:rsid w:val="004733D6"/>
    <w:rsid w:val="00473AB5"/>
    <w:rsid w:val="00474177"/>
    <w:rsid w:val="004742C1"/>
    <w:rsid w:val="00474E27"/>
    <w:rsid w:val="004754A5"/>
    <w:rsid w:val="00475699"/>
    <w:rsid w:val="00475B81"/>
    <w:rsid w:val="00475C88"/>
    <w:rsid w:val="00476687"/>
    <w:rsid w:val="00476843"/>
    <w:rsid w:val="0047792D"/>
    <w:rsid w:val="0048155D"/>
    <w:rsid w:val="0048264E"/>
    <w:rsid w:val="00483AB2"/>
    <w:rsid w:val="00483AE7"/>
    <w:rsid w:val="00484112"/>
    <w:rsid w:val="00484354"/>
    <w:rsid w:val="00484670"/>
    <w:rsid w:val="00484F3E"/>
    <w:rsid w:val="00485103"/>
    <w:rsid w:val="00485C88"/>
    <w:rsid w:val="00486DCA"/>
    <w:rsid w:val="004912BC"/>
    <w:rsid w:val="0049150E"/>
    <w:rsid w:val="00491AE3"/>
    <w:rsid w:val="00491D56"/>
    <w:rsid w:val="00491F36"/>
    <w:rsid w:val="00493560"/>
    <w:rsid w:val="00493FE4"/>
    <w:rsid w:val="00494147"/>
    <w:rsid w:val="0049427E"/>
    <w:rsid w:val="00494B5C"/>
    <w:rsid w:val="00494C27"/>
    <w:rsid w:val="0049526A"/>
    <w:rsid w:val="0049537D"/>
    <w:rsid w:val="0049581A"/>
    <w:rsid w:val="00495E73"/>
    <w:rsid w:val="004A01B0"/>
    <w:rsid w:val="004A088D"/>
    <w:rsid w:val="004A0BF5"/>
    <w:rsid w:val="004A166E"/>
    <w:rsid w:val="004A1B95"/>
    <w:rsid w:val="004A203A"/>
    <w:rsid w:val="004A27F9"/>
    <w:rsid w:val="004A2ECB"/>
    <w:rsid w:val="004A2FB6"/>
    <w:rsid w:val="004A3DDF"/>
    <w:rsid w:val="004A4097"/>
    <w:rsid w:val="004A538F"/>
    <w:rsid w:val="004A53FA"/>
    <w:rsid w:val="004A57D9"/>
    <w:rsid w:val="004A60E8"/>
    <w:rsid w:val="004A6125"/>
    <w:rsid w:val="004A6301"/>
    <w:rsid w:val="004A6B92"/>
    <w:rsid w:val="004A736C"/>
    <w:rsid w:val="004A7617"/>
    <w:rsid w:val="004A77B7"/>
    <w:rsid w:val="004A7912"/>
    <w:rsid w:val="004B05CE"/>
    <w:rsid w:val="004B0773"/>
    <w:rsid w:val="004B14AD"/>
    <w:rsid w:val="004B1632"/>
    <w:rsid w:val="004B19EA"/>
    <w:rsid w:val="004B20FD"/>
    <w:rsid w:val="004B2621"/>
    <w:rsid w:val="004B3151"/>
    <w:rsid w:val="004B3158"/>
    <w:rsid w:val="004B3771"/>
    <w:rsid w:val="004B511E"/>
    <w:rsid w:val="004B5F9F"/>
    <w:rsid w:val="004B7388"/>
    <w:rsid w:val="004C1B3E"/>
    <w:rsid w:val="004C289E"/>
    <w:rsid w:val="004C3231"/>
    <w:rsid w:val="004C58EF"/>
    <w:rsid w:val="004C6445"/>
    <w:rsid w:val="004C6686"/>
    <w:rsid w:val="004C69A1"/>
    <w:rsid w:val="004C7084"/>
    <w:rsid w:val="004C7A23"/>
    <w:rsid w:val="004D0691"/>
    <w:rsid w:val="004D0B1C"/>
    <w:rsid w:val="004D106D"/>
    <w:rsid w:val="004D1945"/>
    <w:rsid w:val="004D252C"/>
    <w:rsid w:val="004D260F"/>
    <w:rsid w:val="004D2E5B"/>
    <w:rsid w:val="004D32C5"/>
    <w:rsid w:val="004D3E51"/>
    <w:rsid w:val="004D499C"/>
    <w:rsid w:val="004D4E0F"/>
    <w:rsid w:val="004D5498"/>
    <w:rsid w:val="004D56CC"/>
    <w:rsid w:val="004D6CEC"/>
    <w:rsid w:val="004D798D"/>
    <w:rsid w:val="004D7E97"/>
    <w:rsid w:val="004E01C1"/>
    <w:rsid w:val="004E0282"/>
    <w:rsid w:val="004E0795"/>
    <w:rsid w:val="004E093F"/>
    <w:rsid w:val="004E13D6"/>
    <w:rsid w:val="004E15AB"/>
    <w:rsid w:val="004E1A56"/>
    <w:rsid w:val="004E1DD6"/>
    <w:rsid w:val="004E1F07"/>
    <w:rsid w:val="004E2670"/>
    <w:rsid w:val="004E2C72"/>
    <w:rsid w:val="004E2F85"/>
    <w:rsid w:val="004E2FF8"/>
    <w:rsid w:val="004E371D"/>
    <w:rsid w:val="004E3A50"/>
    <w:rsid w:val="004E3BAD"/>
    <w:rsid w:val="004E3BFC"/>
    <w:rsid w:val="004E4C47"/>
    <w:rsid w:val="004E4D49"/>
    <w:rsid w:val="004E527F"/>
    <w:rsid w:val="004E5578"/>
    <w:rsid w:val="004E608F"/>
    <w:rsid w:val="004E78EB"/>
    <w:rsid w:val="004F0D17"/>
    <w:rsid w:val="004F227F"/>
    <w:rsid w:val="004F2DB5"/>
    <w:rsid w:val="004F31C4"/>
    <w:rsid w:val="004F3323"/>
    <w:rsid w:val="004F3615"/>
    <w:rsid w:val="004F3C40"/>
    <w:rsid w:val="004F3D2D"/>
    <w:rsid w:val="004F4103"/>
    <w:rsid w:val="004F5634"/>
    <w:rsid w:val="004F5A82"/>
    <w:rsid w:val="004F6859"/>
    <w:rsid w:val="004F7358"/>
    <w:rsid w:val="004F7428"/>
    <w:rsid w:val="004F74BA"/>
    <w:rsid w:val="004F76B7"/>
    <w:rsid w:val="004F7729"/>
    <w:rsid w:val="004F77E4"/>
    <w:rsid w:val="00500131"/>
    <w:rsid w:val="00500589"/>
    <w:rsid w:val="00500D50"/>
    <w:rsid w:val="00500E1A"/>
    <w:rsid w:val="005018DB"/>
    <w:rsid w:val="00502246"/>
    <w:rsid w:val="0050230A"/>
    <w:rsid w:val="00502AE9"/>
    <w:rsid w:val="00502EA4"/>
    <w:rsid w:val="00503DD7"/>
    <w:rsid w:val="00504177"/>
    <w:rsid w:val="005041A0"/>
    <w:rsid w:val="005044C6"/>
    <w:rsid w:val="0050460A"/>
    <w:rsid w:val="00504810"/>
    <w:rsid w:val="00504D54"/>
    <w:rsid w:val="00504F35"/>
    <w:rsid w:val="0050511C"/>
    <w:rsid w:val="005065CC"/>
    <w:rsid w:val="00506DE7"/>
    <w:rsid w:val="00506F37"/>
    <w:rsid w:val="0050728C"/>
    <w:rsid w:val="005105F4"/>
    <w:rsid w:val="005106F8"/>
    <w:rsid w:val="005114CC"/>
    <w:rsid w:val="00513469"/>
    <w:rsid w:val="00513472"/>
    <w:rsid w:val="00513AA8"/>
    <w:rsid w:val="00514049"/>
    <w:rsid w:val="005144F6"/>
    <w:rsid w:val="0051489C"/>
    <w:rsid w:val="005159BD"/>
    <w:rsid w:val="00515EF6"/>
    <w:rsid w:val="005163F2"/>
    <w:rsid w:val="0051659B"/>
    <w:rsid w:val="00517532"/>
    <w:rsid w:val="0051783B"/>
    <w:rsid w:val="00521483"/>
    <w:rsid w:val="005218FD"/>
    <w:rsid w:val="005219DB"/>
    <w:rsid w:val="00521C10"/>
    <w:rsid w:val="005224B9"/>
    <w:rsid w:val="005232B3"/>
    <w:rsid w:val="0052338F"/>
    <w:rsid w:val="00523626"/>
    <w:rsid w:val="005238A2"/>
    <w:rsid w:val="0052404E"/>
    <w:rsid w:val="00524288"/>
    <w:rsid w:val="005258EE"/>
    <w:rsid w:val="00526116"/>
    <w:rsid w:val="00527013"/>
    <w:rsid w:val="005271D1"/>
    <w:rsid w:val="005272C3"/>
    <w:rsid w:val="0052742D"/>
    <w:rsid w:val="005276C3"/>
    <w:rsid w:val="00527B47"/>
    <w:rsid w:val="00527B9C"/>
    <w:rsid w:val="00527DFF"/>
    <w:rsid w:val="00527EC0"/>
    <w:rsid w:val="00530A83"/>
    <w:rsid w:val="00530AD0"/>
    <w:rsid w:val="00530AD3"/>
    <w:rsid w:val="00530BA2"/>
    <w:rsid w:val="00530BEC"/>
    <w:rsid w:val="005310D6"/>
    <w:rsid w:val="0053130F"/>
    <w:rsid w:val="00532253"/>
    <w:rsid w:val="0053230B"/>
    <w:rsid w:val="00533093"/>
    <w:rsid w:val="00534215"/>
    <w:rsid w:val="005350B2"/>
    <w:rsid w:val="00535287"/>
    <w:rsid w:val="005376C5"/>
    <w:rsid w:val="00540A06"/>
    <w:rsid w:val="00541242"/>
    <w:rsid w:val="00542026"/>
    <w:rsid w:val="00543106"/>
    <w:rsid w:val="005431B4"/>
    <w:rsid w:val="00543289"/>
    <w:rsid w:val="00543E68"/>
    <w:rsid w:val="00543FEC"/>
    <w:rsid w:val="00544055"/>
    <w:rsid w:val="00544755"/>
    <w:rsid w:val="00544A17"/>
    <w:rsid w:val="00544E36"/>
    <w:rsid w:val="00544EA0"/>
    <w:rsid w:val="005451E7"/>
    <w:rsid w:val="005452A3"/>
    <w:rsid w:val="0054585B"/>
    <w:rsid w:val="00545939"/>
    <w:rsid w:val="00546B56"/>
    <w:rsid w:val="00546F2C"/>
    <w:rsid w:val="005471A8"/>
    <w:rsid w:val="0054765B"/>
    <w:rsid w:val="0054778C"/>
    <w:rsid w:val="00547A10"/>
    <w:rsid w:val="00547A3E"/>
    <w:rsid w:val="00547AC2"/>
    <w:rsid w:val="00550509"/>
    <w:rsid w:val="00550E77"/>
    <w:rsid w:val="00550F70"/>
    <w:rsid w:val="00551B2B"/>
    <w:rsid w:val="0055288F"/>
    <w:rsid w:val="00552EA1"/>
    <w:rsid w:val="00553534"/>
    <w:rsid w:val="005535B3"/>
    <w:rsid w:val="00553A73"/>
    <w:rsid w:val="00554079"/>
    <w:rsid w:val="005556BA"/>
    <w:rsid w:val="00555E2B"/>
    <w:rsid w:val="00556258"/>
    <w:rsid w:val="00556350"/>
    <w:rsid w:val="00556A6B"/>
    <w:rsid w:val="00556ED7"/>
    <w:rsid w:val="00557081"/>
    <w:rsid w:val="005575DC"/>
    <w:rsid w:val="00557FF2"/>
    <w:rsid w:val="0056084E"/>
    <w:rsid w:val="00560DDB"/>
    <w:rsid w:val="00560E5A"/>
    <w:rsid w:val="0056307C"/>
    <w:rsid w:val="00563948"/>
    <w:rsid w:val="00563E75"/>
    <w:rsid w:val="0056433C"/>
    <w:rsid w:val="005647ED"/>
    <w:rsid w:val="00564834"/>
    <w:rsid w:val="005655E6"/>
    <w:rsid w:val="00565946"/>
    <w:rsid w:val="00565D03"/>
    <w:rsid w:val="0056609E"/>
    <w:rsid w:val="00566258"/>
    <w:rsid w:val="005673A7"/>
    <w:rsid w:val="00567D08"/>
    <w:rsid w:val="00567DB2"/>
    <w:rsid w:val="005701B6"/>
    <w:rsid w:val="005704BF"/>
    <w:rsid w:val="00570BD3"/>
    <w:rsid w:val="00570FFC"/>
    <w:rsid w:val="005715F2"/>
    <w:rsid w:val="00572465"/>
    <w:rsid w:val="005730E4"/>
    <w:rsid w:val="005731CC"/>
    <w:rsid w:val="005735E7"/>
    <w:rsid w:val="005736FF"/>
    <w:rsid w:val="00573F77"/>
    <w:rsid w:val="00574183"/>
    <w:rsid w:val="00575280"/>
    <w:rsid w:val="00575C6A"/>
    <w:rsid w:val="00576233"/>
    <w:rsid w:val="00576238"/>
    <w:rsid w:val="00576322"/>
    <w:rsid w:val="00577917"/>
    <w:rsid w:val="005779C8"/>
    <w:rsid w:val="00577C02"/>
    <w:rsid w:val="00580436"/>
    <w:rsid w:val="00580476"/>
    <w:rsid w:val="00580971"/>
    <w:rsid w:val="00580D5B"/>
    <w:rsid w:val="00580DA5"/>
    <w:rsid w:val="005810F3"/>
    <w:rsid w:val="005815D3"/>
    <w:rsid w:val="00581850"/>
    <w:rsid w:val="00581C7E"/>
    <w:rsid w:val="005823C6"/>
    <w:rsid w:val="005824C7"/>
    <w:rsid w:val="00582810"/>
    <w:rsid w:val="0058308E"/>
    <w:rsid w:val="005831C5"/>
    <w:rsid w:val="005841EC"/>
    <w:rsid w:val="005846C6"/>
    <w:rsid w:val="0058484C"/>
    <w:rsid w:val="00584B2F"/>
    <w:rsid w:val="00584D5E"/>
    <w:rsid w:val="0058547B"/>
    <w:rsid w:val="00585C81"/>
    <w:rsid w:val="00585D00"/>
    <w:rsid w:val="00586B67"/>
    <w:rsid w:val="00586BBF"/>
    <w:rsid w:val="005874CB"/>
    <w:rsid w:val="00590221"/>
    <w:rsid w:val="0059093F"/>
    <w:rsid w:val="00590EEF"/>
    <w:rsid w:val="005916F7"/>
    <w:rsid w:val="005917A4"/>
    <w:rsid w:val="0059554D"/>
    <w:rsid w:val="00596086"/>
    <w:rsid w:val="005967D3"/>
    <w:rsid w:val="00596B72"/>
    <w:rsid w:val="00596CB0"/>
    <w:rsid w:val="00596EC8"/>
    <w:rsid w:val="005970CB"/>
    <w:rsid w:val="005973E8"/>
    <w:rsid w:val="005977A8"/>
    <w:rsid w:val="005977CA"/>
    <w:rsid w:val="005978BF"/>
    <w:rsid w:val="005A01B9"/>
    <w:rsid w:val="005A074D"/>
    <w:rsid w:val="005A08F4"/>
    <w:rsid w:val="005A1107"/>
    <w:rsid w:val="005A1550"/>
    <w:rsid w:val="005A2B01"/>
    <w:rsid w:val="005A35BF"/>
    <w:rsid w:val="005A3BAC"/>
    <w:rsid w:val="005A3C72"/>
    <w:rsid w:val="005A42EE"/>
    <w:rsid w:val="005A4365"/>
    <w:rsid w:val="005A443B"/>
    <w:rsid w:val="005A4E44"/>
    <w:rsid w:val="005A5183"/>
    <w:rsid w:val="005A6D05"/>
    <w:rsid w:val="005A717D"/>
    <w:rsid w:val="005A780E"/>
    <w:rsid w:val="005B017E"/>
    <w:rsid w:val="005B0691"/>
    <w:rsid w:val="005B1BF2"/>
    <w:rsid w:val="005B1F7B"/>
    <w:rsid w:val="005B3668"/>
    <w:rsid w:val="005B3680"/>
    <w:rsid w:val="005B3C2B"/>
    <w:rsid w:val="005B3C5F"/>
    <w:rsid w:val="005B512E"/>
    <w:rsid w:val="005B55C0"/>
    <w:rsid w:val="005B5BF1"/>
    <w:rsid w:val="005B6577"/>
    <w:rsid w:val="005B674C"/>
    <w:rsid w:val="005B6F34"/>
    <w:rsid w:val="005B73D5"/>
    <w:rsid w:val="005B76C4"/>
    <w:rsid w:val="005B76EE"/>
    <w:rsid w:val="005B77C3"/>
    <w:rsid w:val="005C06ED"/>
    <w:rsid w:val="005C0831"/>
    <w:rsid w:val="005C0ADB"/>
    <w:rsid w:val="005C1906"/>
    <w:rsid w:val="005C1A67"/>
    <w:rsid w:val="005C1B69"/>
    <w:rsid w:val="005C27A3"/>
    <w:rsid w:val="005C379B"/>
    <w:rsid w:val="005C3D7F"/>
    <w:rsid w:val="005C3E6F"/>
    <w:rsid w:val="005C4DF9"/>
    <w:rsid w:val="005C4E87"/>
    <w:rsid w:val="005C4FC6"/>
    <w:rsid w:val="005C5677"/>
    <w:rsid w:val="005C5916"/>
    <w:rsid w:val="005C5B93"/>
    <w:rsid w:val="005C6C8A"/>
    <w:rsid w:val="005C6DCD"/>
    <w:rsid w:val="005C7F18"/>
    <w:rsid w:val="005D0121"/>
    <w:rsid w:val="005D01EC"/>
    <w:rsid w:val="005D033F"/>
    <w:rsid w:val="005D0415"/>
    <w:rsid w:val="005D0570"/>
    <w:rsid w:val="005D0E0D"/>
    <w:rsid w:val="005D0E95"/>
    <w:rsid w:val="005D13F7"/>
    <w:rsid w:val="005D1B33"/>
    <w:rsid w:val="005D1FA9"/>
    <w:rsid w:val="005D259A"/>
    <w:rsid w:val="005D3060"/>
    <w:rsid w:val="005D340D"/>
    <w:rsid w:val="005D34D7"/>
    <w:rsid w:val="005D39D5"/>
    <w:rsid w:val="005D3E65"/>
    <w:rsid w:val="005D4091"/>
    <w:rsid w:val="005D46C8"/>
    <w:rsid w:val="005D47B9"/>
    <w:rsid w:val="005D49A3"/>
    <w:rsid w:val="005D5B4E"/>
    <w:rsid w:val="005D6DD5"/>
    <w:rsid w:val="005D6FBA"/>
    <w:rsid w:val="005D76FE"/>
    <w:rsid w:val="005D7818"/>
    <w:rsid w:val="005D7A3B"/>
    <w:rsid w:val="005E1400"/>
    <w:rsid w:val="005E186F"/>
    <w:rsid w:val="005E1A31"/>
    <w:rsid w:val="005E28EC"/>
    <w:rsid w:val="005E2EF5"/>
    <w:rsid w:val="005E2F17"/>
    <w:rsid w:val="005E2FC4"/>
    <w:rsid w:val="005E3176"/>
    <w:rsid w:val="005E3242"/>
    <w:rsid w:val="005E5238"/>
    <w:rsid w:val="005E5905"/>
    <w:rsid w:val="005E59DE"/>
    <w:rsid w:val="005E617A"/>
    <w:rsid w:val="005E660C"/>
    <w:rsid w:val="005E6639"/>
    <w:rsid w:val="005E6E29"/>
    <w:rsid w:val="005E763A"/>
    <w:rsid w:val="005E77F2"/>
    <w:rsid w:val="005E7AF9"/>
    <w:rsid w:val="005E7C09"/>
    <w:rsid w:val="005E7C39"/>
    <w:rsid w:val="005F042C"/>
    <w:rsid w:val="005F0621"/>
    <w:rsid w:val="005F07BB"/>
    <w:rsid w:val="005F0C55"/>
    <w:rsid w:val="005F0F49"/>
    <w:rsid w:val="005F13FB"/>
    <w:rsid w:val="005F1922"/>
    <w:rsid w:val="005F20A8"/>
    <w:rsid w:val="005F2E0D"/>
    <w:rsid w:val="005F2E87"/>
    <w:rsid w:val="005F35AD"/>
    <w:rsid w:val="005F3857"/>
    <w:rsid w:val="005F3F41"/>
    <w:rsid w:val="005F3F90"/>
    <w:rsid w:val="005F46BC"/>
    <w:rsid w:val="005F4F02"/>
    <w:rsid w:val="005F565A"/>
    <w:rsid w:val="005F5FED"/>
    <w:rsid w:val="005F626E"/>
    <w:rsid w:val="005F6BDA"/>
    <w:rsid w:val="005F6E84"/>
    <w:rsid w:val="005F7485"/>
    <w:rsid w:val="005F7AD0"/>
    <w:rsid w:val="005F7B8C"/>
    <w:rsid w:val="0060005E"/>
    <w:rsid w:val="00600407"/>
    <w:rsid w:val="0060067F"/>
    <w:rsid w:val="00600AEA"/>
    <w:rsid w:val="00600E14"/>
    <w:rsid w:val="006016C2"/>
    <w:rsid w:val="006017DF"/>
    <w:rsid w:val="006023A1"/>
    <w:rsid w:val="006025EA"/>
    <w:rsid w:val="0060294E"/>
    <w:rsid w:val="00602AF6"/>
    <w:rsid w:val="00603291"/>
    <w:rsid w:val="0060339F"/>
    <w:rsid w:val="006033C8"/>
    <w:rsid w:val="006040CE"/>
    <w:rsid w:val="00604205"/>
    <w:rsid w:val="00604695"/>
    <w:rsid w:val="00604A67"/>
    <w:rsid w:val="006055C0"/>
    <w:rsid w:val="0060560B"/>
    <w:rsid w:val="00605C54"/>
    <w:rsid w:val="00605E8E"/>
    <w:rsid w:val="00605FD8"/>
    <w:rsid w:val="006061A6"/>
    <w:rsid w:val="00606A2B"/>
    <w:rsid w:val="0060798F"/>
    <w:rsid w:val="00607D9A"/>
    <w:rsid w:val="00611325"/>
    <w:rsid w:val="0061137A"/>
    <w:rsid w:val="0061146E"/>
    <w:rsid w:val="00611A7B"/>
    <w:rsid w:val="00611BB3"/>
    <w:rsid w:val="00611C76"/>
    <w:rsid w:val="00611CE2"/>
    <w:rsid w:val="00611FD8"/>
    <w:rsid w:val="00612E02"/>
    <w:rsid w:val="0061310A"/>
    <w:rsid w:val="006133D5"/>
    <w:rsid w:val="00614DC1"/>
    <w:rsid w:val="006151D6"/>
    <w:rsid w:val="006159CB"/>
    <w:rsid w:val="006159E6"/>
    <w:rsid w:val="00616145"/>
    <w:rsid w:val="006169ED"/>
    <w:rsid w:val="00616B18"/>
    <w:rsid w:val="0061787E"/>
    <w:rsid w:val="00620582"/>
    <w:rsid w:val="00620C19"/>
    <w:rsid w:val="00620CCF"/>
    <w:rsid w:val="00620FCD"/>
    <w:rsid w:val="00621AF8"/>
    <w:rsid w:val="00621D71"/>
    <w:rsid w:val="006223CC"/>
    <w:rsid w:val="006226CD"/>
    <w:rsid w:val="00622A07"/>
    <w:rsid w:val="00622F0B"/>
    <w:rsid w:val="006230C6"/>
    <w:rsid w:val="006231CD"/>
    <w:rsid w:val="006231ED"/>
    <w:rsid w:val="00623B80"/>
    <w:rsid w:val="00623C66"/>
    <w:rsid w:val="00624214"/>
    <w:rsid w:val="00624923"/>
    <w:rsid w:val="00625B2D"/>
    <w:rsid w:val="00626469"/>
    <w:rsid w:val="006269B2"/>
    <w:rsid w:val="00626C35"/>
    <w:rsid w:val="00627689"/>
    <w:rsid w:val="00627AE4"/>
    <w:rsid w:val="00627BEC"/>
    <w:rsid w:val="00630457"/>
    <w:rsid w:val="00630D16"/>
    <w:rsid w:val="00632060"/>
    <w:rsid w:val="00632061"/>
    <w:rsid w:val="00633519"/>
    <w:rsid w:val="0063398E"/>
    <w:rsid w:val="0063410C"/>
    <w:rsid w:val="006351FB"/>
    <w:rsid w:val="00635378"/>
    <w:rsid w:val="00635613"/>
    <w:rsid w:val="006362BE"/>
    <w:rsid w:val="00636913"/>
    <w:rsid w:val="00636A5A"/>
    <w:rsid w:val="00637ACE"/>
    <w:rsid w:val="00637E58"/>
    <w:rsid w:val="00640547"/>
    <w:rsid w:val="00640E8C"/>
    <w:rsid w:val="00640FDA"/>
    <w:rsid w:val="00641724"/>
    <w:rsid w:val="00641F99"/>
    <w:rsid w:val="00642673"/>
    <w:rsid w:val="00642699"/>
    <w:rsid w:val="00642809"/>
    <w:rsid w:val="00642896"/>
    <w:rsid w:val="00642C0B"/>
    <w:rsid w:val="00642FBF"/>
    <w:rsid w:val="006440CE"/>
    <w:rsid w:val="00644247"/>
    <w:rsid w:val="00645381"/>
    <w:rsid w:val="0064553B"/>
    <w:rsid w:val="0064628D"/>
    <w:rsid w:val="00646749"/>
    <w:rsid w:val="00646E08"/>
    <w:rsid w:val="0064701F"/>
    <w:rsid w:val="006475A7"/>
    <w:rsid w:val="00647BC8"/>
    <w:rsid w:val="00647DC2"/>
    <w:rsid w:val="00647ED2"/>
    <w:rsid w:val="00650520"/>
    <w:rsid w:val="00650550"/>
    <w:rsid w:val="00651BCF"/>
    <w:rsid w:val="00651C6B"/>
    <w:rsid w:val="00652343"/>
    <w:rsid w:val="006523A5"/>
    <w:rsid w:val="006527AD"/>
    <w:rsid w:val="006532C7"/>
    <w:rsid w:val="006540DF"/>
    <w:rsid w:val="006543E8"/>
    <w:rsid w:val="0065477A"/>
    <w:rsid w:val="0065542E"/>
    <w:rsid w:val="0065572E"/>
    <w:rsid w:val="00655D57"/>
    <w:rsid w:val="00656070"/>
    <w:rsid w:val="006564E1"/>
    <w:rsid w:val="006565D2"/>
    <w:rsid w:val="00656892"/>
    <w:rsid w:val="00656CFF"/>
    <w:rsid w:val="00656EA9"/>
    <w:rsid w:val="006574A9"/>
    <w:rsid w:val="00657799"/>
    <w:rsid w:val="00657977"/>
    <w:rsid w:val="00657B21"/>
    <w:rsid w:val="006609A7"/>
    <w:rsid w:val="00660A14"/>
    <w:rsid w:val="00660E9A"/>
    <w:rsid w:val="006611DE"/>
    <w:rsid w:val="00663090"/>
    <w:rsid w:val="006630E0"/>
    <w:rsid w:val="006634B4"/>
    <w:rsid w:val="00663921"/>
    <w:rsid w:val="006642A2"/>
    <w:rsid w:val="006646AA"/>
    <w:rsid w:val="00664E1E"/>
    <w:rsid w:val="00664E27"/>
    <w:rsid w:val="00665417"/>
    <w:rsid w:val="0066595E"/>
    <w:rsid w:val="00665971"/>
    <w:rsid w:val="00665ECB"/>
    <w:rsid w:val="00666148"/>
    <w:rsid w:val="0066697D"/>
    <w:rsid w:val="00666DA1"/>
    <w:rsid w:val="00667153"/>
    <w:rsid w:val="006700D1"/>
    <w:rsid w:val="0067027D"/>
    <w:rsid w:val="00670A40"/>
    <w:rsid w:val="00671726"/>
    <w:rsid w:val="00671A25"/>
    <w:rsid w:val="00672566"/>
    <w:rsid w:val="00672AA8"/>
    <w:rsid w:val="00673517"/>
    <w:rsid w:val="00673A19"/>
    <w:rsid w:val="00673E3B"/>
    <w:rsid w:val="00673FD9"/>
    <w:rsid w:val="00674663"/>
    <w:rsid w:val="00674CF8"/>
    <w:rsid w:val="006750EE"/>
    <w:rsid w:val="006754D8"/>
    <w:rsid w:val="006760D5"/>
    <w:rsid w:val="00676129"/>
    <w:rsid w:val="006764AC"/>
    <w:rsid w:val="00676646"/>
    <w:rsid w:val="00676F04"/>
    <w:rsid w:val="00677233"/>
    <w:rsid w:val="00677B80"/>
    <w:rsid w:val="00677C47"/>
    <w:rsid w:val="00677DC7"/>
    <w:rsid w:val="006803EE"/>
    <w:rsid w:val="006809A2"/>
    <w:rsid w:val="0068126B"/>
    <w:rsid w:val="00681F71"/>
    <w:rsid w:val="0068212F"/>
    <w:rsid w:val="00682A48"/>
    <w:rsid w:val="00682E17"/>
    <w:rsid w:val="00683416"/>
    <w:rsid w:val="0068347C"/>
    <w:rsid w:val="006835AA"/>
    <w:rsid w:val="00683A97"/>
    <w:rsid w:val="00683AA5"/>
    <w:rsid w:val="0068458A"/>
    <w:rsid w:val="00684613"/>
    <w:rsid w:val="00684DC8"/>
    <w:rsid w:val="00684F45"/>
    <w:rsid w:val="00685C5B"/>
    <w:rsid w:val="006863F4"/>
    <w:rsid w:val="00686892"/>
    <w:rsid w:val="00686AED"/>
    <w:rsid w:val="00686E7F"/>
    <w:rsid w:val="00686EE3"/>
    <w:rsid w:val="0068733E"/>
    <w:rsid w:val="006873D6"/>
    <w:rsid w:val="0068784E"/>
    <w:rsid w:val="00687AC4"/>
    <w:rsid w:val="00687C69"/>
    <w:rsid w:val="00690038"/>
    <w:rsid w:val="0069064D"/>
    <w:rsid w:val="00690A47"/>
    <w:rsid w:val="00692301"/>
    <w:rsid w:val="00692993"/>
    <w:rsid w:val="00692E1A"/>
    <w:rsid w:val="006938E6"/>
    <w:rsid w:val="00693D6F"/>
    <w:rsid w:val="006946BE"/>
    <w:rsid w:val="00694A42"/>
    <w:rsid w:val="00694B61"/>
    <w:rsid w:val="00694CB9"/>
    <w:rsid w:val="00695766"/>
    <w:rsid w:val="00695E7C"/>
    <w:rsid w:val="006960D8"/>
    <w:rsid w:val="00696BAB"/>
    <w:rsid w:val="006971A6"/>
    <w:rsid w:val="0069785F"/>
    <w:rsid w:val="00697D3D"/>
    <w:rsid w:val="006A10A6"/>
    <w:rsid w:val="006A14A5"/>
    <w:rsid w:val="006A1889"/>
    <w:rsid w:val="006A2460"/>
    <w:rsid w:val="006A2546"/>
    <w:rsid w:val="006A26D9"/>
    <w:rsid w:val="006A2C60"/>
    <w:rsid w:val="006A34B5"/>
    <w:rsid w:val="006A3994"/>
    <w:rsid w:val="006A3EA9"/>
    <w:rsid w:val="006A5A21"/>
    <w:rsid w:val="006A784D"/>
    <w:rsid w:val="006A7973"/>
    <w:rsid w:val="006A7DE4"/>
    <w:rsid w:val="006B0118"/>
    <w:rsid w:val="006B0180"/>
    <w:rsid w:val="006B0685"/>
    <w:rsid w:val="006B0785"/>
    <w:rsid w:val="006B0FD2"/>
    <w:rsid w:val="006B1A29"/>
    <w:rsid w:val="006B27F1"/>
    <w:rsid w:val="006B28B9"/>
    <w:rsid w:val="006B2C23"/>
    <w:rsid w:val="006B321D"/>
    <w:rsid w:val="006B3BA0"/>
    <w:rsid w:val="006B3DBA"/>
    <w:rsid w:val="006B4F7D"/>
    <w:rsid w:val="006B589B"/>
    <w:rsid w:val="006B6641"/>
    <w:rsid w:val="006B7282"/>
    <w:rsid w:val="006B73F8"/>
    <w:rsid w:val="006B7650"/>
    <w:rsid w:val="006B775D"/>
    <w:rsid w:val="006C0144"/>
    <w:rsid w:val="006C0238"/>
    <w:rsid w:val="006C063A"/>
    <w:rsid w:val="006C06B1"/>
    <w:rsid w:val="006C07E5"/>
    <w:rsid w:val="006C090A"/>
    <w:rsid w:val="006C10AB"/>
    <w:rsid w:val="006C127F"/>
    <w:rsid w:val="006C251B"/>
    <w:rsid w:val="006C3035"/>
    <w:rsid w:val="006C32F3"/>
    <w:rsid w:val="006C334F"/>
    <w:rsid w:val="006C3440"/>
    <w:rsid w:val="006C365C"/>
    <w:rsid w:val="006C368D"/>
    <w:rsid w:val="006C37DB"/>
    <w:rsid w:val="006C3A0F"/>
    <w:rsid w:val="006C3CA1"/>
    <w:rsid w:val="006C3EBE"/>
    <w:rsid w:val="006C49E3"/>
    <w:rsid w:val="006C5589"/>
    <w:rsid w:val="006C69F0"/>
    <w:rsid w:val="006C6DD9"/>
    <w:rsid w:val="006C723D"/>
    <w:rsid w:val="006C7986"/>
    <w:rsid w:val="006D01A9"/>
    <w:rsid w:val="006D0785"/>
    <w:rsid w:val="006D0BAA"/>
    <w:rsid w:val="006D0BF9"/>
    <w:rsid w:val="006D0CFB"/>
    <w:rsid w:val="006D1D86"/>
    <w:rsid w:val="006D21AC"/>
    <w:rsid w:val="006D2688"/>
    <w:rsid w:val="006D278B"/>
    <w:rsid w:val="006D2B08"/>
    <w:rsid w:val="006D2E4C"/>
    <w:rsid w:val="006D329F"/>
    <w:rsid w:val="006D3446"/>
    <w:rsid w:val="006D35E9"/>
    <w:rsid w:val="006D3DB9"/>
    <w:rsid w:val="006D3FAD"/>
    <w:rsid w:val="006D47D6"/>
    <w:rsid w:val="006D49C1"/>
    <w:rsid w:val="006D4A83"/>
    <w:rsid w:val="006D4E58"/>
    <w:rsid w:val="006D57DC"/>
    <w:rsid w:val="006D5BB9"/>
    <w:rsid w:val="006D5D65"/>
    <w:rsid w:val="006D6879"/>
    <w:rsid w:val="006D6E55"/>
    <w:rsid w:val="006D7608"/>
    <w:rsid w:val="006D7993"/>
    <w:rsid w:val="006D7F05"/>
    <w:rsid w:val="006D7FD6"/>
    <w:rsid w:val="006E00B2"/>
    <w:rsid w:val="006E0118"/>
    <w:rsid w:val="006E02C5"/>
    <w:rsid w:val="006E04CC"/>
    <w:rsid w:val="006E06E6"/>
    <w:rsid w:val="006E0B09"/>
    <w:rsid w:val="006E0DDA"/>
    <w:rsid w:val="006E2AAC"/>
    <w:rsid w:val="006E2E67"/>
    <w:rsid w:val="006E326D"/>
    <w:rsid w:val="006E3826"/>
    <w:rsid w:val="006E3917"/>
    <w:rsid w:val="006E3BD3"/>
    <w:rsid w:val="006E3C1D"/>
    <w:rsid w:val="006E4041"/>
    <w:rsid w:val="006E42F5"/>
    <w:rsid w:val="006E4B50"/>
    <w:rsid w:val="006E4D1E"/>
    <w:rsid w:val="006E5920"/>
    <w:rsid w:val="006E59D2"/>
    <w:rsid w:val="006E682A"/>
    <w:rsid w:val="006E72D4"/>
    <w:rsid w:val="006E7928"/>
    <w:rsid w:val="006E7F4A"/>
    <w:rsid w:val="006F074A"/>
    <w:rsid w:val="006F0CC0"/>
    <w:rsid w:val="006F1045"/>
    <w:rsid w:val="006F1092"/>
    <w:rsid w:val="006F11D5"/>
    <w:rsid w:val="006F1692"/>
    <w:rsid w:val="006F1CC0"/>
    <w:rsid w:val="006F222C"/>
    <w:rsid w:val="006F26E1"/>
    <w:rsid w:val="006F270E"/>
    <w:rsid w:val="006F311D"/>
    <w:rsid w:val="006F3A5B"/>
    <w:rsid w:val="006F3D29"/>
    <w:rsid w:val="006F3EAE"/>
    <w:rsid w:val="006F3FBC"/>
    <w:rsid w:val="006F3FE0"/>
    <w:rsid w:val="006F5439"/>
    <w:rsid w:val="006F5539"/>
    <w:rsid w:val="006F5FE8"/>
    <w:rsid w:val="006F7201"/>
    <w:rsid w:val="006F775F"/>
    <w:rsid w:val="006F7CDF"/>
    <w:rsid w:val="00700153"/>
    <w:rsid w:val="00700A6C"/>
    <w:rsid w:val="00700FAE"/>
    <w:rsid w:val="00701026"/>
    <w:rsid w:val="00701413"/>
    <w:rsid w:val="00701C0C"/>
    <w:rsid w:val="007024D1"/>
    <w:rsid w:val="0070283A"/>
    <w:rsid w:val="00702F44"/>
    <w:rsid w:val="00704313"/>
    <w:rsid w:val="0070440A"/>
    <w:rsid w:val="0070535D"/>
    <w:rsid w:val="00705A01"/>
    <w:rsid w:val="007068C2"/>
    <w:rsid w:val="00706CC9"/>
    <w:rsid w:val="0070759C"/>
    <w:rsid w:val="00707DF2"/>
    <w:rsid w:val="0071073F"/>
    <w:rsid w:val="007107D5"/>
    <w:rsid w:val="00710BCB"/>
    <w:rsid w:val="007114FE"/>
    <w:rsid w:val="00711629"/>
    <w:rsid w:val="00711921"/>
    <w:rsid w:val="00711CFE"/>
    <w:rsid w:val="00711E3C"/>
    <w:rsid w:val="007122E5"/>
    <w:rsid w:val="00712C8C"/>
    <w:rsid w:val="007136BD"/>
    <w:rsid w:val="00713DCD"/>
    <w:rsid w:val="00714986"/>
    <w:rsid w:val="00715752"/>
    <w:rsid w:val="00715CD1"/>
    <w:rsid w:val="00715D88"/>
    <w:rsid w:val="00715E52"/>
    <w:rsid w:val="0071632F"/>
    <w:rsid w:val="00716DEA"/>
    <w:rsid w:val="00716E9D"/>
    <w:rsid w:val="0071734C"/>
    <w:rsid w:val="00717872"/>
    <w:rsid w:val="007179AD"/>
    <w:rsid w:val="007207D2"/>
    <w:rsid w:val="0072111E"/>
    <w:rsid w:val="00721A9E"/>
    <w:rsid w:val="007228ED"/>
    <w:rsid w:val="0072320F"/>
    <w:rsid w:val="0072361D"/>
    <w:rsid w:val="00723C0D"/>
    <w:rsid w:val="007240A8"/>
    <w:rsid w:val="00724C77"/>
    <w:rsid w:val="007256C1"/>
    <w:rsid w:val="00725A5D"/>
    <w:rsid w:val="00725E9B"/>
    <w:rsid w:val="007264F0"/>
    <w:rsid w:val="007267AA"/>
    <w:rsid w:val="00726C6E"/>
    <w:rsid w:val="0072749A"/>
    <w:rsid w:val="00727A2B"/>
    <w:rsid w:val="00727B69"/>
    <w:rsid w:val="007307AB"/>
    <w:rsid w:val="007309E1"/>
    <w:rsid w:val="007311FB"/>
    <w:rsid w:val="00731423"/>
    <w:rsid w:val="00731816"/>
    <w:rsid w:val="00731D13"/>
    <w:rsid w:val="00731FF1"/>
    <w:rsid w:val="0073261E"/>
    <w:rsid w:val="00732803"/>
    <w:rsid w:val="00732EF2"/>
    <w:rsid w:val="0073349B"/>
    <w:rsid w:val="007338DA"/>
    <w:rsid w:val="00733C4A"/>
    <w:rsid w:val="00733EA7"/>
    <w:rsid w:val="007348E7"/>
    <w:rsid w:val="0073534C"/>
    <w:rsid w:val="0073557F"/>
    <w:rsid w:val="007356F7"/>
    <w:rsid w:val="007358E7"/>
    <w:rsid w:val="00735A7A"/>
    <w:rsid w:val="00735AF9"/>
    <w:rsid w:val="00735CE9"/>
    <w:rsid w:val="0073623E"/>
    <w:rsid w:val="00736DEE"/>
    <w:rsid w:val="007374C4"/>
    <w:rsid w:val="00737D50"/>
    <w:rsid w:val="007417FD"/>
    <w:rsid w:val="00741860"/>
    <w:rsid w:val="00741FD9"/>
    <w:rsid w:val="00742399"/>
    <w:rsid w:val="00742492"/>
    <w:rsid w:val="0074282A"/>
    <w:rsid w:val="007430C9"/>
    <w:rsid w:val="007434B9"/>
    <w:rsid w:val="0074389B"/>
    <w:rsid w:val="00743B17"/>
    <w:rsid w:val="00743E01"/>
    <w:rsid w:val="00744199"/>
    <w:rsid w:val="00745787"/>
    <w:rsid w:val="00745A86"/>
    <w:rsid w:val="00746437"/>
    <w:rsid w:val="00746DCA"/>
    <w:rsid w:val="00747E4D"/>
    <w:rsid w:val="00747ED6"/>
    <w:rsid w:val="00750332"/>
    <w:rsid w:val="00750822"/>
    <w:rsid w:val="00750B3A"/>
    <w:rsid w:val="00751054"/>
    <w:rsid w:val="00751349"/>
    <w:rsid w:val="007514D5"/>
    <w:rsid w:val="00751B11"/>
    <w:rsid w:val="0075216D"/>
    <w:rsid w:val="00753192"/>
    <w:rsid w:val="00753601"/>
    <w:rsid w:val="00753B65"/>
    <w:rsid w:val="00754147"/>
    <w:rsid w:val="00754300"/>
    <w:rsid w:val="0075489D"/>
    <w:rsid w:val="00754A5B"/>
    <w:rsid w:val="00754C6C"/>
    <w:rsid w:val="0075516C"/>
    <w:rsid w:val="0075529A"/>
    <w:rsid w:val="00755B24"/>
    <w:rsid w:val="007571B6"/>
    <w:rsid w:val="00757412"/>
    <w:rsid w:val="007575C5"/>
    <w:rsid w:val="00757EFF"/>
    <w:rsid w:val="0076023D"/>
    <w:rsid w:val="00760DE1"/>
    <w:rsid w:val="00761250"/>
    <w:rsid w:val="0076136E"/>
    <w:rsid w:val="00762413"/>
    <w:rsid w:val="00763261"/>
    <w:rsid w:val="007632B8"/>
    <w:rsid w:val="007635DD"/>
    <w:rsid w:val="00763906"/>
    <w:rsid w:val="00764970"/>
    <w:rsid w:val="00764CCB"/>
    <w:rsid w:val="00764EAA"/>
    <w:rsid w:val="007655CD"/>
    <w:rsid w:val="00765AA5"/>
    <w:rsid w:val="00765B89"/>
    <w:rsid w:val="007661AA"/>
    <w:rsid w:val="007663A6"/>
    <w:rsid w:val="007663A9"/>
    <w:rsid w:val="0076649C"/>
    <w:rsid w:val="00766CAD"/>
    <w:rsid w:val="00767B4F"/>
    <w:rsid w:val="00770035"/>
    <w:rsid w:val="007708E3"/>
    <w:rsid w:val="00770946"/>
    <w:rsid w:val="00770ACC"/>
    <w:rsid w:val="0077207E"/>
    <w:rsid w:val="0077233E"/>
    <w:rsid w:val="007723A7"/>
    <w:rsid w:val="0077259A"/>
    <w:rsid w:val="0077276F"/>
    <w:rsid w:val="007728D1"/>
    <w:rsid w:val="00772D5A"/>
    <w:rsid w:val="00773CF1"/>
    <w:rsid w:val="0077402C"/>
    <w:rsid w:val="0077405C"/>
    <w:rsid w:val="00774465"/>
    <w:rsid w:val="00774608"/>
    <w:rsid w:val="00774CE6"/>
    <w:rsid w:val="007751AA"/>
    <w:rsid w:val="0077569C"/>
    <w:rsid w:val="00775784"/>
    <w:rsid w:val="007759A5"/>
    <w:rsid w:val="00775A36"/>
    <w:rsid w:val="00775BF4"/>
    <w:rsid w:val="00775CEF"/>
    <w:rsid w:val="00776408"/>
    <w:rsid w:val="00776511"/>
    <w:rsid w:val="007775DC"/>
    <w:rsid w:val="00777D0A"/>
    <w:rsid w:val="00780559"/>
    <w:rsid w:val="007805DA"/>
    <w:rsid w:val="00780701"/>
    <w:rsid w:val="00781809"/>
    <w:rsid w:val="00781D86"/>
    <w:rsid w:val="0078359E"/>
    <w:rsid w:val="0078494C"/>
    <w:rsid w:val="00784983"/>
    <w:rsid w:val="0078514C"/>
    <w:rsid w:val="00785C3B"/>
    <w:rsid w:val="0078638B"/>
    <w:rsid w:val="00786DE0"/>
    <w:rsid w:val="00786FB7"/>
    <w:rsid w:val="0078705E"/>
    <w:rsid w:val="0078755F"/>
    <w:rsid w:val="00787C3F"/>
    <w:rsid w:val="007901EA"/>
    <w:rsid w:val="0079071E"/>
    <w:rsid w:val="0079092E"/>
    <w:rsid w:val="00790DFB"/>
    <w:rsid w:val="00792678"/>
    <w:rsid w:val="00792753"/>
    <w:rsid w:val="00792BE4"/>
    <w:rsid w:val="00793034"/>
    <w:rsid w:val="00793226"/>
    <w:rsid w:val="007934DD"/>
    <w:rsid w:val="007935AB"/>
    <w:rsid w:val="007944B7"/>
    <w:rsid w:val="0079464D"/>
    <w:rsid w:val="00794979"/>
    <w:rsid w:val="0079497D"/>
    <w:rsid w:val="0079588F"/>
    <w:rsid w:val="00795FAD"/>
    <w:rsid w:val="0079631A"/>
    <w:rsid w:val="0079654B"/>
    <w:rsid w:val="0079679A"/>
    <w:rsid w:val="00796DB2"/>
    <w:rsid w:val="0079742F"/>
    <w:rsid w:val="00797B4A"/>
    <w:rsid w:val="007A0D24"/>
    <w:rsid w:val="007A11F6"/>
    <w:rsid w:val="007A1798"/>
    <w:rsid w:val="007A1E41"/>
    <w:rsid w:val="007A2121"/>
    <w:rsid w:val="007A25D1"/>
    <w:rsid w:val="007A2CB2"/>
    <w:rsid w:val="007A30FA"/>
    <w:rsid w:val="007A3DCB"/>
    <w:rsid w:val="007A463A"/>
    <w:rsid w:val="007A489E"/>
    <w:rsid w:val="007A4A10"/>
    <w:rsid w:val="007A5D47"/>
    <w:rsid w:val="007A6920"/>
    <w:rsid w:val="007A6FD6"/>
    <w:rsid w:val="007A75A4"/>
    <w:rsid w:val="007A785F"/>
    <w:rsid w:val="007A78ED"/>
    <w:rsid w:val="007A7ECD"/>
    <w:rsid w:val="007B0AF1"/>
    <w:rsid w:val="007B1A2F"/>
    <w:rsid w:val="007B1B88"/>
    <w:rsid w:val="007B1C3F"/>
    <w:rsid w:val="007B1E21"/>
    <w:rsid w:val="007B1FDD"/>
    <w:rsid w:val="007B21B2"/>
    <w:rsid w:val="007B374E"/>
    <w:rsid w:val="007B4086"/>
    <w:rsid w:val="007B4521"/>
    <w:rsid w:val="007B4BA4"/>
    <w:rsid w:val="007B4DB1"/>
    <w:rsid w:val="007B5607"/>
    <w:rsid w:val="007B56C3"/>
    <w:rsid w:val="007B6D8F"/>
    <w:rsid w:val="007B6F13"/>
    <w:rsid w:val="007B73BC"/>
    <w:rsid w:val="007B73D3"/>
    <w:rsid w:val="007B74E9"/>
    <w:rsid w:val="007B7544"/>
    <w:rsid w:val="007B7649"/>
    <w:rsid w:val="007B7973"/>
    <w:rsid w:val="007C059B"/>
    <w:rsid w:val="007C07B6"/>
    <w:rsid w:val="007C07E5"/>
    <w:rsid w:val="007C1544"/>
    <w:rsid w:val="007C2187"/>
    <w:rsid w:val="007C233B"/>
    <w:rsid w:val="007C23B1"/>
    <w:rsid w:val="007C25AF"/>
    <w:rsid w:val="007C2B90"/>
    <w:rsid w:val="007C30FA"/>
    <w:rsid w:val="007C3130"/>
    <w:rsid w:val="007C4532"/>
    <w:rsid w:val="007C4C06"/>
    <w:rsid w:val="007C5384"/>
    <w:rsid w:val="007C5EC3"/>
    <w:rsid w:val="007C5FF8"/>
    <w:rsid w:val="007C70F1"/>
    <w:rsid w:val="007D0B9F"/>
    <w:rsid w:val="007D1520"/>
    <w:rsid w:val="007D3582"/>
    <w:rsid w:val="007D3852"/>
    <w:rsid w:val="007D3979"/>
    <w:rsid w:val="007D3AAD"/>
    <w:rsid w:val="007D41BE"/>
    <w:rsid w:val="007D4A5A"/>
    <w:rsid w:val="007D4C74"/>
    <w:rsid w:val="007D5069"/>
    <w:rsid w:val="007D510B"/>
    <w:rsid w:val="007D6909"/>
    <w:rsid w:val="007D6D99"/>
    <w:rsid w:val="007D78D7"/>
    <w:rsid w:val="007E039E"/>
    <w:rsid w:val="007E0557"/>
    <w:rsid w:val="007E1EBB"/>
    <w:rsid w:val="007E20D7"/>
    <w:rsid w:val="007E21E2"/>
    <w:rsid w:val="007E2293"/>
    <w:rsid w:val="007E2461"/>
    <w:rsid w:val="007E29C9"/>
    <w:rsid w:val="007E2D45"/>
    <w:rsid w:val="007E2E85"/>
    <w:rsid w:val="007E2EFB"/>
    <w:rsid w:val="007E311D"/>
    <w:rsid w:val="007E42C1"/>
    <w:rsid w:val="007E466A"/>
    <w:rsid w:val="007E49D6"/>
    <w:rsid w:val="007E5387"/>
    <w:rsid w:val="007E5970"/>
    <w:rsid w:val="007E59DC"/>
    <w:rsid w:val="007E59FC"/>
    <w:rsid w:val="007E5A71"/>
    <w:rsid w:val="007E5BF8"/>
    <w:rsid w:val="007E5C4A"/>
    <w:rsid w:val="007E61F4"/>
    <w:rsid w:val="007E66B9"/>
    <w:rsid w:val="007E6C2F"/>
    <w:rsid w:val="007E773C"/>
    <w:rsid w:val="007F02D1"/>
    <w:rsid w:val="007F08AB"/>
    <w:rsid w:val="007F0E78"/>
    <w:rsid w:val="007F10CD"/>
    <w:rsid w:val="007F1BF4"/>
    <w:rsid w:val="007F20E5"/>
    <w:rsid w:val="007F2189"/>
    <w:rsid w:val="007F23B7"/>
    <w:rsid w:val="007F3583"/>
    <w:rsid w:val="007F3FA2"/>
    <w:rsid w:val="007F4317"/>
    <w:rsid w:val="007F4B45"/>
    <w:rsid w:val="007F4E11"/>
    <w:rsid w:val="007F5220"/>
    <w:rsid w:val="007F52ED"/>
    <w:rsid w:val="007F5D26"/>
    <w:rsid w:val="007F63E5"/>
    <w:rsid w:val="007F6AC5"/>
    <w:rsid w:val="007F752C"/>
    <w:rsid w:val="00800C71"/>
    <w:rsid w:val="008023DD"/>
    <w:rsid w:val="00803503"/>
    <w:rsid w:val="008035D9"/>
    <w:rsid w:val="00803779"/>
    <w:rsid w:val="008039EA"/>
    <w:rsid w:val="008048DB"/>
    <w:rsid w:val="0080497F"/>
    <w:rsid w:val="00804C6E"/>
    <w:rsid w:val="00805924"/>
    <w:rsid w:val="00805ABB"/>
    <w:rsid w:val="00805E88"/>
    <w:rsid w:val="00805FAE"/>
    <w:rsid w:val="0080659E"/>
    <w:rsid w:val="0080681A"/>
    <w:rsid w:val="00806CD9"/>
    <w:rsid w:val="00806DDD"/>
    <w:rsid w:val="0080721A"/>
    <w:rsid w:val="00807834"/>
    <w:rsid w:val="00810232"/>
    <w:rsid w:val="00811283"/>
    <w:rsid w:val="008113EC"/>
    <w:rsid w:val="00811B91"/>
    <w:rsid w:val="008121E2"/>
    <w:rsid w:val="008122E6"/>
    <w:rsid w:val="008127A2"/>
    <w:rsid w:val="0081361D"/>
    <w:rsid w:val="008146AC"/>
    <w:rsid w:val="00815234"/>
    <w:rsid w:val="00815C4E"/>
    <w:rsid w:val="00816653"/>
    <w:rsid w:val="00816AA9"/>
    <w:rsid w:val="00817DC4"/>
    <w:rsid w:val="0082048F"/>
    <w:rsid w:val="00820610"/>
    <w:rsid w:val="008208BE"/>
    <w:rsid w:val="00820BA9"/>
    <w:rsid w:val="00820D15"/>
    <w:rsid w:val="008210CE"/>
    <w:rsid w:val="008211E4"/>
    <w:rsid w:val="008216D7"/>
    <w:rsid w:val="00821AD9"/>
    <w:rsid w:val="00821BF6"/>
    <w:rsid w:val="00821E10"/>
    <w:rsid w:val="00821F87"/>
    <w:rsid w:val="00822068"/>
    <w:rsid w:val="00822677"/>
    <w:rsid w:val="00822BC4"/>
    <w:rsid w:val="00822C1C"/>
    <w:rsid w:val="00823073"/>
    <w:rsid w:val="0082350F"/>
    <w:rsid w:val="00823AF7"/>
    <w:rsid w:val="00824070"/>
    <w:rsid w:val="00824345"/>
    <w:rsid w:val="0082479C"/>
    <w:rsid w:val="008247AE"/>
    <w:rsid w:val="00824C08"/>
    <w:rsid w:val="00824D9E"/>
    <w:rsid w:val="00824E28"/>
    <w:rsid w:val="0082569F"/>
    <w:rsid w:val="008257D4"/>
    <w:rsid w:val="00825A3B"/>
    <w:rsid w:val="0082618D"/>
    <w:rsid w:val="008261A2"/>
    <w:rsid w:val="008262A7"/>
    <w:rsid w:val="00826407"/>
    <w:rsid w:val="008265E9"/>
    <w:rsid w:val="0082690F"/>
    <w:rsid w:val="00826EF7"/>
    <w:rsid w:val="0082709C"/>
    <w:rsid w:val="0082734D"/>
    <w:rsid w:val="008273E1"/>
    <w:rsid w:val="0083007F"/>
    <w:rsid w:val="00830536"/>
    <w:rsid w:val="008307D8"/>
    <w:rsid w:val="00831C3B"/>
    <w:rsid w:val="00832E3F"/>
    <w:rsid w:val="00832ECC"/>
    <w:rsid w:val="00833026"/>
    <w:rsid w:val="00833502"/>
    <w:rsid w:val="008337FC"/>
    <w:rsid w:val="008338CE"/>
    <w:rsid w:val="008339F0"/>
    <w:rsid w:val="00833A66"/>
    <w:rsid w:val="00834A32"/>
    <w:rsid w:val="00834B46"/>
    <w:rsid w:val="00834F76"/>
    <w:rsid w:val="008350C4"/>
    <w:rsid w:val="00835899"/>
    <w:rsid w:val="008358C5"/>
    <w:rsid w:val="00835CD9"/>
    <w:rsid w:val="00836029"/>
    <w:rsid w:val="0083612D"/>
    <w:rsid w:val="0083681E"/>
    <w:rsid w:val="0083691C"/>
    <w:rsid w:val="0083739F"/>
    <w:rsid w:val="008376D6"/>
    <w:rsid w:val="008379FB"/>
    <w:rsid w:val="0084057E"/>
    <w:rsid w:val="008406DB"/>
    <w:rsid w:val="0084095E"/>
    <w:rsid w:val="00842492"/>
    <w:rsid w:val="008424DA"/>
    <w:rsid w:val="00842DC6"/>
    <w:rsid w:val="00843213"/>
    <w:rsid w:val="008433AF"/>
    <w:rsid w:val="00843D18"/>
    <w:rsid w:val="00844CA2"/>
    <w:rsid w:val="00845C09"/>
    <w:rsid w:val="00845FCF"/>
    <w:rsid w:val="008468B1"/>
    <w:rsid w:val="00847345"/>
    <w:rsid w:val="0084743C"/>
    <w:rsid w:val="008478C2"/>
    <w:rsid w:val="0085109D"/>
    <w:rsid w:val="008510CC"/>
    <w:rsid w:val="00852A84"/>
    <w:rsid w:val="00852E6C"/>
    <w:rsid w:val="00852EB1"/>
    <w:rsid w:val="008538AA"/>
    <w:rsid w:val="00854770"/>
    <w:rsid w:val="00854B26"/>
    <w:rsid w:val="0085563E"/>
    <w:rsid w:val="008563A8"/>
    <w:rsid w:val="0085692B"/>
    <w:rsid w:val="00856B79"/>
    <w:rsid w:val="00856B9C"/>
    <w:rsid w:val="00856D4A"/>
    <w:rsid w:val="0085794B"/>
    <w:rsid w:val="00860760"/>
    <w:rsid w:val="00861215"/>
    <w:rsid w:val="008623DD"/>
    <w:rsid w:val="00862600"/>
    <w:rsid w:val="00862C88"/>
    <w:rsid w:val="008630BA"/>
    <w:rsid w:val="008637BB"/>
    <w:rsid w:val="008637C0"/>
    <w:rsid w:val="0086455E"/>
    <w:rsid w:val="0086463B"/>
    <w:rsid w:val="0086467B"/>
    <w:rsid w:val="00864C28"/>
    <w:rsid w:val="008655E6"/>
    <w:rsid w:val="008667C6"/>
    <w:rsid w:val="00866E82"/>
    <w:rsid w:val="00867064"/>
    <w:rsid w:val="008673D8"/>
    <w:rsid w:val="00870948"/>
    <w:rsid w:val="00870CD5"/>
    <w:rsid w:val="00870F82"/>
    <w:rsid w:val="00872C4A"/>
    <w:rsid w:val="008737F3"/>
    <w:rsid w:val="00873843"/>
    <w:rsid w:val="00873EAB"/>
    <w:rsid w:val="00874636"/>
    <w:rsid w:val="00874BE9"/>
    <w:rsid w:val="00875C2B"/>
    <w:rsid w:val="00875F04"/>
    <w:rsid w:val="0087650C"/>
    <w:rsid w:val="00877481"/>
    <w:rsid w:val="00877C39"/>
    <w:rsid w:val="0088100A"/>
    <w:rsid w:val="0088137C"/>
    <w:rsid w:val="008813B5"/>
    <w:rsid w:val="00881708"/>
    <w:rsid w:val="008817E5"/>
    <w:rsid w:val="00881CA4"/>
    <w:rsid w:val="008827C9"/>
    <w:rsid w:val="00882E81"/>
    <w:rsid w:val="00883238"/>
    <w:rsid w:val="00883265"/>
    <w:rsid w:val="0088332D"/>
    <w:rsid w:val="008835AB"/>
    <w:rsid w:val="00883BD1"/>
    <w:rsid w:val="00883CC7"/>
    <w:rsid w:val="008840AA"/>
    <w:rsid w:val="00884EB3"/>
    <w:rsid w:val="00884EF5"/>
    <w:rsid w:val="00884EFB"/>
    <w:rsid w:val="00884F15"/>
    <w:rsid w:val="008867CA"/>
    <w:rsid w:val="0088681B"/>
    <w:rsid w:val="008872F6"/>
    <w:rsid w:val="00890C9E"/>
    <w:rsid w:val="0089118F"/>
    <w:rsid w:val="0089128F"/>
    <w:rsid w:val="0089147B"/>
    <w:rsid w:val="00891878"/>
    <w:rsid w:val="00891880"/>
    <w:rsid w:val="00891D9C"/>
    <w:rsid w:val="00892037"/>
    <w:rsid w:val="00892D0B"/>
    <w:rsid w:val="00892FB6"/>
    <w:rsid w:val="00893B97"/>
    <w:rsid w:val="00893CEB"/>
    <w:rsid w:val="00893FE9"/>
    <w:rsid w:val="00894A81"/>
    <w:rsid w:val="00894C6D"/>
    <w:rsid w:val="00894E90"/>
    <w:rsid w:val="00894F09"/>
    <w:rsid w:val="00894FDC"/>
    <w:rsid w:val="00895155"/>
    <w:rsid w:val="008953C4"/>
    <w:rsid w:val="00896BED"/>
    <w:rsid w:val="00896EB1"/>
    <w:rsid w:val="00897571"/>
    <w:rsid w:val="00897BAD"/>
    <w:rsid w:val="008A057B"/>
    <w:rsid w:val="008A0EE8"/>
    <w:rsid w:val="008A113E"/>
    <w:rsid w:val="008A160A"/>
    <w:rsid w:val="008A1822"/>
    <w:rsid w:val="008A2695"/>
    <w:rsid w:val="008A2A24"/>
    <w:rsid w:val="008A2D10"/>
    <w:rsid w:val="008A384A"/>
    <w:rsid w:val="008A40E6"/>
    <w:rsid w:val="008A42EF"/>
    <w:rsid w:val="008A4404"/>
    <w:rsid w:val="008A4CBB"/>
    <w:rsid w:val="008A4EE7"/>
    <w:rsid w:val="008A5486"/>
    <w:rsid w:val="008A565F"/>
    <w:rsid w:val="008A59CC"/>
    <w:rsid w:val="008A5A65"/>
    <w:rsid w:val="008A7D62"/>
    <w:rsid w:val="008B006F"/>
    <w:rsid w:val="008B14E2"/>
    <w:rsid w:val="008B1A58"/>
    <w:rsid w:val="008B32DF"/>
    <w:rsid w:val="008B3375"/>
    <w:rsid w:val="008B364B"/>
    <w:rsid w:val="008B3F73"/>
    <w:rsid w:val="008B406E"/>
    <w:rsid w:val="008B445E"/>
    <w:rsid w:val="008B4C46"/>
    <w:rsid w:val="008B559A"/>
    <w:rsid w:val="008B5CB7"/>
    <w:rsid w:val="008B6092"/>
    <w:rsid w:val="008B60B9"/>
    <w:rsid w:val="008B63AC"/>
    <w:rsid w:val="008B736E"/>
    <w:rsid w:val="008B7936"/>
    <w:rsid w:val="008B79AB"/>
    <w:rsid w:val="008C0025"/>
    <w:rsid w:val="008C0523"/>
    <w:rsid w:val="008C0E46"/>
    <w:rsid w:val="008C112E"/>
    <w:rsid w:val="008C1584"/>
    <w:rsid w:val="008C1B4E"/>
    <w:rsid w:val="008C1D1B"/>
    <w:rsid w:val="008C201E"/>
    <w:rsid w:val="008C290A"/>
    <w:rsid w:val="008C2E85"/>
    <w:rsid w:val="008C3157"/>
    <w:rsid w:val="008C3BEE"/>
    <w:rsid w:val="008C3D03"/>
    <w:rsid w:val="008C3F37"/>
    <w:rsid w:val="008C477C"/>
    <w:rsid w:val="008C4C32"/>
    <w:rsid w:val="008C5941"/>
    <w:rsid w:val="008C5F06"/>
    <w:rsid w:val="008C6827"/>
    <w:rsid w:val="008C6A35"/>
    <w:rsid w:val="008C71B6"/>
    <w:rsid w:val="008C7858"/>
    <w:rsid w:val="008D082B"/>
    <w:rsid w:val="008D0D81"/>
    <w:rsid w:val="008D1028"/>
    <w:rsid w:val="008D193B"/>
    <w:rsid w:val="008D21A8"/>
    <w:rsid w:val="008D2811"/>
    <w:rsid w:val="008D3418"/>
    <w:rsid w:val="008D4137"/>
    <w:rsid w:val="008D4B5A"/>
    <w:rsid w:val="008D5007"/>
    <w:rsid w:val="008D615D"/>
    <w:rsid w:val="008D6469"/>
    <w:rsid w:val="008D6714"/>
    <w:rsid w:val="008D696C"/>
    <w:rsid w:val="008D6ECF"/>
    <w:rsid w:val="008D6F5A"/>
    <w:rsid w:val="008D7185"/>
    <w:rsid w:val="008D724C"/>
    <w:rsid w:val="008D72C3"/>
    <w:rsid w:val="008D7E8C"/>
    <w:rsid w:val="008D7FBE"/>
    <w:rsid w:val="008E005D"/>
    <w:rsid w:val="008E00C6"/>
    <w:rsid w:val="008E01DF"/>
    <w:rsid w:val="008E043A"/>
    <w:rsid w:val="008E0601"/>
    <w:rsid w:val="008E12B4"/>
    <w:rsid w:val="008E1DFD"/>
    <w:rsid w:val="008E1FB7"/>
    <w:rsid w:val="008E254C"/>
    <w:rsid w:val="008E2845"/>
    <w:rsid w:val="008E3227"/>
    <w:rsid w:val="008E349F"/>
    <w:rsid w:val="008E3955"/>
    <w:rsid w:val="008E3E8B"/>
    <w:rsid w:val="008E403D"/>
    <w:rsid w:val="008E4867"/>
    <w:rsid w:val="008E4A20"/>
    <w:rsid w:val="008E54A2"/>
    <w:rsid w:val="008E55AB"/>
    <w:rsid w:val="008E5AFC"/>
    <w:rsid w:val="008E5BA6"/>
    <w:rsid w:val="008E6316"/>
    <w:rsid w:val="008E6341"/>
    <w:rsid w:val="008E708C"/>
    <w:rsid w:val="008E75EA"/>
    <w:rsid w:val="008F1A14"/>
    <w:rsid w:val="008F21E8"/>
    <w:rsid w:val="008F268F"/>
    <w:rsid w:val="008F2E0C"/>
    <w:rsid w:val="008F3333"/>
    <w:rsid w:val="008F3D42"/>
    <w:rsid w:val="008F4890"/>
    <w:rsid w:val="008F4FDE"/>
    <w:rsid w:val="008F55DA"/>
    <w:rsid w:val="008F5CDF"/>
    <w:rsid w:val="008F6353"/>
    <w:rsid w:val="008F636E"/>
    <w:rsid w:val="008F6728"/>
    <w:rsid w:val="008F6DA8"/>
    <w:rsid w:val="008F7929"/>
    <w:rsid w:val="00900C0E"/>
    <w:rsid w:val="00901828"/>
    <w:rsid w:val="00902BCB"/>
    <w:rsid w:val="0090321E"/>
    <w:rsid w:val="009038C9"/>
    <w:rsid w:val="00903907"/>
    <w:rsid w:val="00903C53"/>
    <w:rsid w:val="00903C8B"/>
    <w:rsid w:val="00903D36"/>
    <w:rsid w:val="00904120"/>
    <w:rsid w:val="009053D6"/>
    <w:rsid w:val="0090548A"/>
    <w:rsid w:val="00905990"/>
    <w:rsid w:val="00906668"/>
    <w:rsid w:val="00906932"/>
    <w:rsid w:val="00906A47"/>
    <w:rsid w:val="00906C94"/>
    <w:rsid w:val="00906EAD"/>
    <w:rsid w:val="00907639"/>
    <w:rsid w:val="0090799F"/>
    <w:rsid w:val="00907D53"/>
    <w:rsid w:val="00907E2E"/>
    <w:rsid w:val="0091044E"/>
    <w:rsid w:val="00910CD2"/>
    <w:rsid w:val="0091138E"/>
    <w:rsid w:val="00911CEB"/>
    <w:rsid w:val="009123B2"/>
    <w:rsid w:val="00912AC9"/>
    <w:rsid w:val="0091335B"/>
    <w:rsid w:val="009141E2"/>
    <w:rsid w:val="00914C15"/>
    <w:rsid w:val="00915ED9"/>
    <w:rsid w:val="0091714F"/>
    <w:rsid w:val="009172D9"/>
    <w:rsid w:val="009172E1"/>
    <w:rsid w:val="009175A3"/>
    <w:rsid w:val="00917E9A"/>
    <w:rsid w:val="009203DC"/>
    <w:rsid w:val="009205E1"/>
    <w:rsid w:val="009207B2"/>
    <w:rsid w:val="00920A9F"/>
    <w:rsid w:val="009216B9"/>
    <w:rsid w:val="00921861"/>
    <w:rsid w:val="00923CEB"/>
    <w:rsid w:val="009242DB"/>
    <w:rsid w:val="009246A0"/>
    <w:rsid w:val="00924A6D"/>
    <w:rsid w:val="00924D3E"/>
    <w:rsid w:val="00924F44"/>
    <w:rsid w:val="00924F74"/>
    <w:rsid w:val="0092596F"/>
    <w:rsid w:val="00926216"/>
    <w:rsid w:val="0092647A"/>
    <w:rsid w:val="009264B2"/>
    <w:rsid w:val="00926D0B"/>
    <w:rsid w:val="00926FB7"/>
    <w:rsid w:val="00927E2C"/>
    <w:rsid w:val="00930868"/>
    <w:rsid w:val="00930934"/>
    <w:rsid w:val="00930B93"/>
    <w:rsid w:val="00931FC4"/>
    <w:rsid w:val="0093273A"/>
    <w:rsid w:val="009329D6"/>
    <w:rsid w:val="00932CFF"/>
    <w:rsid w:val="00932E87"/>
    <w:rsid w:val="009330F7"/>
    <w:rsid w:val="009339CB"/>
    <w:rsid w:val="00933DA9"/>
    <w:rsid w:val="00934A85"/>
    <w:rsid w:val="00934EA5"/>
    <w:rsid w:val="00935B46"/>
    <w:rsid w:val="009361CB"/>
    <w:rsid w:val="00936B8E"/>
    <w:rsid w:val="00937A55"/>
    <w:rsid w:val="00937C79"/>
    <w:rsid w:val="00940545"/>
    <w:rsid w:val="0094112A"/>
    <w:rsid w:val="00942A6E"/>
    <w:rsid w:val="0094343C"/>
    <w:rsid w:val="0094409C"/>
    <w:rsid w:val="0094419C"/>
    <w:rsid w:val="0094498E"/>
    <w:rsid w:val="009452E6"/>
    <w:rsid w:val="009454A7"/>
    <w:rsid w:val="00945E1A"/>
    <w:rsid w:val="0094637A"/>
    <w:rsid w:val="009463D1"/>
    <w:rsid w:val="00946656"/>
    <w:rsid w:val="0094693A"/>
    <w:rsid w:val="0094748C"/>
    <w:rsid w:val="00947997"/>
    <w:rsid w:val="00947CEA"/>
    <w:rsid w:val="009506B1"/>
    <w:rsid w:val="00950885"/>
    <w:rsid w:val="009508E9"/>
    <w:rsid w:val="00951024"/>
    <w:rsid w:val="009510A8"/>
    <w:rsid w:val="009512FB"/>
    <w:rsid w:val="0095141D"/>
    <w:rsid w:val="00951558"/>
    <w:rsid w:val="009518A3"/>
    <w:rsid w:val="00951BD9"/>
    <w:rsid w:val="009523CF"/>
    <w:rsid w:val="00952655"/>
    <w:rsid w:val="00952749"/>
    <w:rsid w:val="00952EA7"/>
    <w:rsid w:val="009537C2"/>
    <w:rsid w:val="00954491"/>
    <w:rsid w:val="0095477A"/>
    <w:rsid w:val="00954832"/>
    <w:rsid w:val="0095484D"/>
    <w:rsid w:val="00954CF3"/>
    <w:rsid w:val="0095503D"/>
    <w:rsid w:val="009550AF"/>
    <w:rsid w:val="009555D3"/>
    <w:rsid w:val="00956705"/>
    <w:rsid w:val="00956990"/>
    <w:rsid w:val="0095705A"/>
    <w:rsid w:val="00957A2D"/>
    <w:rsid w:val="00957E08"/>
    <w:rsid w:val="009602BA"/>
    <w:rsid w:val="009609D3"/>
    <w:rsid w:val="00960DA4"/>
    <w:rsid w:val="009611FF"/>
    <w:rsid w:val="00961D96"/>
    <w:rsid w:val="009620B2"/>
    <w:rsid w:val="009620F9"/>
    <w:rsid w:val="00962446"/>
    <w:rsid w:val="00962577"/>
    <w:rsid w:val="0096276C"/>
    <w:rsid w:val="00964083"/>
    <w:rsid w:val="009650D6"/>
    <w:rsid w:val="00965DFC"/>
    <w:rsid w:val="0096656B"/>
    <w:rsid w:val="00967416"/>
    <w:rsid w:val="009676F1"/>
    <w:rsid w:val="00967EC5"/>
    <w:rsid w:val="00970D00"/>
    <w:rsid w:val="0097173B"/>
    <w:rsid w:val="00971973"/>
    <w:rsid w:val="00972790"/>
    <w:rsid w:val="0097363A"/>
    <w:rsid w:val="00974371"/>
    <w:rsid w:val="00974442"/>
    <w:rsid w:val="009749D4"/>
    <w:rsid w:val="0097539A"/>
    <w:rsid w:val="00975D59"/>
    <w:rsid w:val="00975E5A"/>
    <w:rsid w:val="0097615F"/>
    <w:rsid w:val="00976217"/>
    <w:rsid w:val="0097640C"/>
    <w:rsid w:val="009766FF"/>
    <w:rsid w:val="00976917"/>
    <w:rsid w:val="009774BD"/>
    <w:rsid w:val="00977EA5"/>
    <w:rsid w:val="00980C26"/>
    <w:rsid w:val="00981180"/>
    <w:rsid w:val="009813ED"/>
    <w:rsid w:val="00981ABB"/>
    <w:rsid w:val="00981C09"/>
    <w:rsid w:val="009821FF"/>
    <w:rsid w:val="00982785"/>
    <w:rsid w:val="009829E3"/>
    <w:rsid w:val="009834D0"/>
    <w:rsid w:val="0098455E"/>
    <w:rsid w:val="0098475B"/>
    <w:rsid w:val="009848AC"/>
    <w:rsid w:val="00984B02"/>
    <w:rsid w:val="009853B8"/>
    <w:rsid w:val="009855EF"/>
    <w:rsid w:val="00986ACA"/>
    <w:rsid w:val="00986F4C"/>
    <w:rsid w:val="0098745B"/>
    <w:rsid w:val="009875C7"/>
    <w:rsid w:val="00987C52"/>
    <w:rsid w:val="00987C94"/>
    <w:rsid w:val="00987CC5"/>
    <w:rsid w:val="00990A24"/>
    <w:rsid w:val="00990DD7"/>
    <w:rsid w:val="009912A0"/>
    <w:rsid w:val="00991879"/>
    <w:rsid w:val="00991C2D"/>
    <w:rsid w:val="00992712"/>
    <w:rsid w:val="009928CD"/>
    <w:rsid w:val="00993BC7"/>
    <w:rsid w:val="009941E8"/>
    <w:rsid w:val="00995BA6"/>
    <w:rsid w:val="009964AD"/>
    <w:rsid w:val="00997242"/>
    <w:rsid w:val="009972E6"/>
    <w:rsid w:val="00997595"/>
    <w:rsid w:val="00997AB5"/>
    <w:rsid w:val="009A08A2"/>
    <w:rsid w:val="009A10E1"/>
    <w:rsid w:val="009A1556"/>
    <w:rsid w:val="009A1579"/>
    <w:rsid w:val="009A191B"/>
    <w:rsid w:val="009A2414"/>
    <w:rsid w:val="009A32C7"/>
    <w:rsid w:val="009A3875"/>
    <w:rsid w:val="009A3BA3"/>
    <w:rsid w:val="009A3F48"/>
    <w:rsid w:val="009A4DA7"/>
    <w:rsid w:val="009A539D"/>
    <w:rsid w:val="009A5CF7"/>
    <w:rsid w:val="009A625F"/>
    <w:rsid w:val="009A70DE"/>
    <w:rsid w:val="009A7559"/>
    <w:rsid w:val="009B005C"/>
    <w:rsid w:val="009B0164"/>
    <w:rsid w:val="009B0287"/>
    <w:rsid w:val="009B0B14"/>
    <w:rsid w:val="009B1807"/>
    <w:rsid w:val="009B215E"/>
    <w:rsid w:val="009B2599"/>
    <w:rsid w:val="009B2FC8"/>
    <w:rsid w:val="009B3DF1"/>
    <w:rsid w:val="009B408B"/>
    <w:rsid w:val="009B4719"/>
    <w:rsid w:val="009B649C"/>
    <w:rsid w:val="009B6E63"/>
    <w:rsid w:val="009B7000"/>
    <w:rsid w:val="009B724A"/>
    <w:rsid w:val="009B7D06"/>
    <w:rsid w:val="009C0BCF"/>
    <w:rsid w:val="009C15A0"/>
    <w:rsid w:val="009C15F6"/>
    <w:rsid w:val="009C1B78"/>
    <w:rsid w:val="009C1EFC"/>
    <w:rsid w:val="009C26BB"/>
    <w:rsid w:val="009C298C"/>
    <w:rsid w:val="009C2DA8"/>
    <w:rsid w:val="009C32B2"/>
    <w:rsid w:val="009C390A"/>
    <w:rsid w:val="009C3B05"/>
    <w:rsid w:val="009C42F0"/>
    <w:rsid w:val="009C449D"/>
    <w:rsid w:val="009C478A"/>
    <w:rsid w:val="009C51C1"/>
    <w:rsid w:val="009C52BF"/>
    <w:rsid w:val="009C5588"/>
    <w:rsid w:val="009C5EC3"/>
    <w:rsid w:val="009C5F77"/>
    <w:rsid w:val="009C613F"/>
    <w:rsid w:val="009C6D8A"/>
    <w:rsid w:val="009C6E7F"/>
    <w:rsid w:val="009C6ED7"/>
    <w:rsid w:val="009C79D4"/>
    <w:rsid w:val="009D0176"/>
    <w:rsid w:val="009D059D"/>
    <w:rsid w:val="009D0617"/>
    <w:rsid w:val="009D0CEA"/>
    <w:rsid w:val="009D13B5"/>
    <w:rsid w:val="009D1686"/>
    <w:rsid w:val="009D19ED"/>
    <w:rsid w:val="009D23EC"/>
    <w:rsid w:val="009D2615"/>
    <w:rsid w:val="009D343C"/>
    <w:rsid w:val="009D40EB"/>
    <w:rsid w:val="009D459F"/>
    <w:rsid w:val="009D4825"/>
    <w:rsid w:val="009D4E18"/>
    <w:rsid w:val="009D5767"/>
    <w:rsid w:val="009D5C3A"/>
    <w:rsid w:val="009D5DAF"/>
    <w:rsid w:val="009D6488"/>
    <w:rsid w:val="009D6CBB"/>
    <w:rsid w:val="009D7390"/>
    <w:rsid w:val="009D7736"/>
    <w:rsid w:val="009E053D"/>
    <w:rsid w:val="009E071D"/>
    <w:rsid w:val="009E0F8C"/>
    <w:rsid w:val="009E1007"/>
    <w:rsid w:val="009E1590"/>
    <w:rsid w:val="009E1DEA"/>
    <w:rsid w:val="009E1FA3"/>
    <w:rsid w:val="009E24C1"/>
    <w:rsid w:val="009E31EC"/>
    <w:rsid w:val="009E3C0D"/>
    <w:rsid w:val="009E4218"/>
    <w:rsid w:val="009E4502"/>
    <w:rsid w:val="009E4667"/>
    <w:rsid w:val="009E467D"/>
    <w:rsid w:val="009E4C32"/>
    <w:rsid w:val="009E599B"/>
    <w:rsid w:val="009E620B"/>
    <w:rsid w:val="009E6758"/>
    <w:rsid w:val="009E69A2"/>
    <w:rsid w:val="009E6C23"/>
    <w:rsid w:val="009E7343"/>
    <w:rsid w:val="009E7D75"/>
    <w:rsid w:val="009F04BC"/>
    <w:rsid w:val="009F0840"/>
    <w:rsid w:val="009F0ECB"/>
    <w:rsid w:val="009F189B"/>
    <w:rsid w:val="009F2137"/>
    <w:rsid w:val="009F2427"/>
    <w:rsid w:val="009F259E"/>
    <w:rsid w:val="009F369C"/>
    <w:rsid w:val="009F3EAB"/>
    <w:rsid w:val="009F56B3"/>
    <w:rsid w:val="009F61D3"/>
    <w:rsid w:val="009F6453"/>
    <w:rsid w:val="009F7B91"/>
    <w:rsid w:val="00A0046B"/>
    <w:rsid w:val="00A0076A"/>
    <w:rsid w:val="00A00CC6"/>
    <w:rsid w:val="00A00F3A"/>
    <w:rsid w:val="00A0143A"/>
    <w:rsid w:val="00A014B5"/>
    <w:rsid w:val="00A016FD"/>
    <w:rsid w:val="00A0259C"/>
    <w:rsid w:val="00A02DF9"/>
    <w:rsid w:val="00A0386B"/>
    <w:rsid w:val="00A0391E"/>
    <w:rsid w:val="00A03DF0"/>
    <w:rsid w:val="00A04073"/>
    <w:rsid w:val="00A05AEC"/>
    <w:rsid w:val="00A070EE"/>
    <w:rsid w:val="00A07B59"/>
    <w:rsid w:val="00A10942"/>
    <w:rsid w:val="00A11200"/>
    <w:rsid w:val="00A11779"/>
    <w:rsid w:val="00A11C2D"/>
    <w:rsid w:val="00A122EC"/>
    <w:rsid w:val="00A127F9"/>
    <w:rsid w:val="00A12997"/>
    <w:rsid w:val="00A1316E"/>
    <w:rsid w:val="00A1318E"/>
    <w:rsid w:val="00A13735"/>
    <w:rsid w:val="00A151A1"/>
    <w:rsid w:val="00A15AA3"/>
    <w:rsid w:val="00A15EE1"/>
    <w:rsid w:val="00A16072"/>
    <w:rsid w:val="00A164A5"/>
    <w:rsid w:val="00A16F1E"/>
    <w:rsid w:val="00A1771C"/>
    <w:rsid w:val="00A17B21"/>
    <w:rsid w:val="00A202C4"/>
    <w:rsid w:val="00A20CB3"/>
    <w:rsid w:val="00A21161"/>
    <w:rsid w:val="00A211E2"/>
    <w:rsid w:val="00A21AA5"/>
    <w:rsid w:val="00A21EE3"/>
    <w:rsid w:val="00A2261F"/>
    <w:rsid w:val="00A22CC3"/>
    <w:rsid w:val="00A22D1C"/>
    <w:rsid w:val="00A23003"/>
    <w:rsid w:val="00A238BA"/>
    <w:rsid w:val="00A24C40"/>
    <w:rsid w:val="00A24D64"/>
    <w:rsid w:val="00A2508C"/>
    <w:rsid w:val="00A25265"/>
    <w:rsid w:val="00A25D3F"/>
    <w:rsid w:val="00A25D90"/>
    <w:rsid w:val="00A2713A"/>
    <w:rsid w:val="00A27B97"/>
    <w:rsid w:val="00A27F71"/>
    <w:rsid w:val="00A30386"/>
    <w:rsid w:val="00A3081D"/>
    <w:rsid w:val="00A30A5F"/>
    <w:rsid w:val="00A3225D"/>
    <w:rsid w:val="00A3261C"/>
    <w:rsid w:val="00A32D7D"/>
    <w:rsid w:val="00A33AD7"/>
    <w:rsid w:val="00A33BE3"/>
    <w:rsid w:val="00A3466C"/>
    <w:rsid w:val="00A35244"/>
    <w:rsid w:val="00A3530B"/>
    <w:rsid w:val="00A35C94"/>
    <w:rsid w:val="00A361EC"/>
    <w:rsid w:val="00A3651A"/>
    <w:rsid w:val="00A36A0B"/>
    <w:rsid w:val="00A36EF1"/>
    <w:rsid w:val="00A375D5"/>
    <w:rsid w:val="00A37643"/>
    <w:rsid w:val="00A3786B"/>
    <w:rsid w:val="00A37A13"/>
    <w:rsid w:val="00A415AA"/>
    <w:rsid w:val="00A41BE4"/>
    <w:rsid w:val="00A42BD0"/>
    <w:rsid w:val="00A435D6"/>
    <w:rsid w:val="00A45695"/>
    <w:rsid w:val="00A458F9"/>
    <w:rsid w:val="00A46AFA"/>
    <w:rsid w:val="00A47275"/>
    <w:rsid w:val="00A475DC"/>
    <w:rsid w:val="00A47605"/>
    <w:rsid w:val="00A47AC0"/>
    <w:rsid w:val="00A47B94"/>
    <w:rsid w:val="00A5013C"/>
    <w:rsid w:val="00A5055B"/>
    <w:rsid w:val="00A50D78"/>
    <w:rsid w:val="00A51B26"/>
    <w:rsid w:val="00A5299B"/>
    <w:rsid w:val="00A52FE9"/>
    <w:rsid w:val="00A539BE"/>
    <w:rsid w:val="00A54461"/>
    <w:rsid w:val="00A547A3"/>
    <w:rsid w:val="00A55B3A"/>
    <w:rsid w:val="00A55E43"/>
    <w:rsid w:val="00A56684"/>
    <w:rsid w:val="00A570A3"/>
    <w:rsid w:val="00A6112E"/>
    <w:rsid w:val="00A612C9"/>
    <w:rsid w:val="00A614DC"/>
    <w:rsid w:val="00A622F5"/>
    <w:rsid w:val="00A62462"/>
    <w:rsid w:val="00A62555"/>
    <w:rsid w:val="00A627C9"/>
    <w:rsid w:val="00A62D20"/>
    <w:rsid w:val="00A630DD"/>
    <w:rsid w:val="00A63661"/>
    <w:rsid w:val="00A63B8C"/>
    <w:rsid w:val="00A641E0"/>
    <w:rsid w:val="00A64416"/>
    <w:rsid w:val="00A6516F"/>
    <w:rsid w:val="00A657ED"/>
    <w:rsid w:val="00A66035"/>
    <w:rsid w:val="00A666BF"/>
    <w:rsid w:val="00A66D92"/>
    <w:rsid w:val="00A67082"/>
    <w:rsid w:val="00A677CD"/>
    <w:rsid w:val="00A678DE"/>
    <w:rsid w:val="00A70203"/>
    <w:rsid w:val="00A7034B"/>
    <w:rsid w:val="00A703F7"/>
    <w:rsid w:val="00A70F0A"/>
    <w:rsid w:val="00A71B2E"/>
    <w:rsid w:val="00A71B64"/>
    <w:rsid w:val="00A72035"/>
    <w:rsid w:val="00A7248D"/>
    <w:rsid w:val="00A72C22"/>
    <w:rsid w:val="00A7406B"/>
    <w:rsid w:val="00A7411F"/>
    <w:rsid w:val="00A7491E"/>
    <w:rsid w:val="00A74A75"/>
    <w:rsid w:val="00A75067"/>
    <w:rsid w:val="00A7520A"/>
    <w:rsid w:val="00A756FB"/>
    <w:rsid w:val="00A75AEF"/>
    <w:rsid w:val="00A75E39"/>
    <w:rsid w:val="00A77029"/>
    <w:rsid w:val="00A805EE"/>
    <w:rsid w:val="00A80FA4"/>
    <w:rsid w:val="00A81DC5"/>
    <w:rsid w:val="00A821F4"/>
    <w:rsid w:val="00A828F5"/>
    <w:rsid w:val="00A82A66"/>
    <w:rsid w:val="00A83A5A"/>
    <w:rsid w:val="00A83CEB"/>
    <w:rsid w:val="00A840A0"/>
    <w:rsid w:val="00A84EEA"/>
    <w:rsid w:val="00A85805"/>
    <w:rsid w:val="00A8589A"/>
    <w:rsid w:val="00A867A2"/>
    <w:rsid w:val="00A869D3"/>
    <w:rsid w:val="00A87351"/>
    <w:rsid w:val="00A90067"/>
    <w:rsid w:val="00A9009A"/>
    <w:rsid w:val="00A90121"/>
    <w:rsid w:val="00A90496"/>
    <w:rsid w:val="00A90AED"/>
    <w:rsid w:val="00A91108"/>
    <w:rsid w:val="00A917E6"/>
    <w:rsid w:val="00A921ED"/>
    <w:rsid w:val="00A9225B"/>
    <w:rsid w:val="00A928C2"/>
    <w:rsid w:val="00A92C24"/>
    <w:rsid w:val="00A92DC4"/>
    <w:rsid w:val="00A936EE"/>
    <w:rsid w:val="00A93EE6"/>
    <w:rsid w:val="00A940A9"/>
    <w:rsid w:val="00A94530"/>
    <w:rsid w:val="00A94B35"/>
    <w:rsid w:val="00A94C0C"/>
    <w:rsid w:val="00A94E4A"/>
    <w:rsid w:val="00A95121"/>
    <w:rsid w:val="00A9586B"/>
    <w:rsid w:val="00A959B8"/>
    <w:rsid w:val="00A96118"/>
    <w:rsid w:val="00A964AA"/>
    <w:rsid w:val="00A96EBE"/>
    <w:rsid w:val="00A97113"/>
    <w:rsid w:val="00A97C88"/>
    <w:rsid w:val="00A97E6B"/>
    <w:rsid w:val="00AA0FF3"/>
    <w:rsid w:val="00AA1055"/>
    <w:rsid w:val="00AA11C7"/>
    <w:rsid w:val="00AA1EF2"/>
    <w:rsid w:val="00AA24A4"/>
    <w:rsid w:val="00AA2562"/>
    <w:rsid w:val="00AA2B0D"/>
    <w:rsid w:val="00AA3843"/>
    <w:rsid w:val="00AA4C5F"/>
    <w:rsid w:val="00AA563C"/>
    <w:rsid w:val="00AA5A64"/>
    <w:rsid w:val="00AA5C6C"/>
    <w:rsid w:val="00AA69E6"/>
    <w:rsid w:val="00AA6B1E"/>
    <w:rsid w:val="00AA6EE2"/>
    <w:rsid w:val="00AA7564"/>
    <w:rsid w:val="00AA7649"/>
    <w:rsid w:val="00AA7761"/>
    <w:rsid w:val="00AA7F6D"/>
    <w:rsid w:val="00AB0D3C"/>
    <w:rsid w:val="00AB0D79"/>
    <w:rsid w:val="00AB0FF5"/>
    <w:rsid w:val="00AB24AC"/>
    <w:rsid w:val="00AB313C"/>
    <w:rsid w:val="00AB316B"/>
    <w:rsid w:val="00AB3357"/>
    <w:rsid w:val="00AB3637"/>
    <w:rsid w:val="00AB37DA"/>
    <w:rsid w:val="00AB3A2A"/>
    <w:rsid w:val="00AB3B13"/>
    <w:rsid w:val="00AB3C8F"/>
    <w:rsid w:val="00AB464D"/>
    <w:rsid w:val="00AB4A73"/>
    <w:rsid w:val="00AB4C32"/>
    <w:rsid w:val="00AB4D83"/>
    <w:rsid w:val="00AB52FC"/>
    <w:rsid w:val="00AB5AF7"/>
    <w:rsid w:val="00AB5D0F"/>
    <w:rsid w:val="00AB6ED5"/>
    <w:rsid w:val="00AB7073"/>
    <w:rsid w:val="00AB79C7"/>
    <w:rsid w:val="00AB7AE3"/>
    <w:rsid w:val="00AB7EE0"/>
    <w:rsid w:val="00AC0CE2"/>
    <w:rsid w:val="00AC1AAE"/>
    <w:rsid w:val="00AC1BCB"/>
    <w:rsid w:val="00AC2515"/>
    <w:rsid w:val="00AC3C7D"/>
    <w:rsid w:val="00AC423B"/>
    <w:rsid w:val="00AC43CA"/>
    <w:rsid w:val="00AC475D"/>
    <w:rsid w:val="00AC5071"/>
    <w:rsid w:val="00AC5851"/>
    <w:rsid w:val="00AC5FC0"/>
    <w:rsid w:val="00AC6D8C"/>
    <w:rsid w:val="00AC6E62"/>
    <w:rsid w:val="00AC7155"/>
    <w:rsid w:val="00AC7255"/>
    <w:rsid w:val="00AC7295"/>
    <w:rsid w:val="00AC7733"/>
    <w:rsid w:val="00AD02C6"/>
    <w:rsid w:val="00AD0552"/>
    <w:rsid w:val="00AD0B7A"/>
    <w:rsid w:val="00AD0BE8"/>
    <w:rsid w:val="00AD0E8D"/>
    <w:rsid w:val="00AD0F60"/>
    <w:rsid w:val="00AD1ABD"/>
    <w:rsid w:val="00AD1FB5"/>
    <w:rsid w:val="00AD20A4"/>
    <w:rsid w:val="00AD2A0C"/>
    <w:rsid w:val="00AD2D43"/>
    <w:rsid w:val="00AD3504"/>
    <w:rsid w:val="00AD41CD"/>
    <w:rsid w:val="00AD5140"/>
    <w:rsid w:val="00AD6848"/>
    <w:rsid w:val="00AD69FF"/>
    <w:rsid w:val="00AE0589"/>
    <w:rsid w:val="00AE08C5"/>
    <w:rsid w:val="00AE1398"/>
    <w:rsid w:val="00AE1DF7"/>
    <w:rsid w:val="00AE23B7"/>
    <w:rsid w:val="00AE27A4"/>
    <w:rsid w:val="00AE38C4"/>
    <w:rsid w:val="00AE5232"/>
    <w:rsid w:val="00AE62F3"/>
    <w:rsid w:val="00AE64D2"/>
    <w:rsid w:val="00AE7231"/>
    <w:rsid w:val="00AE7E61"/>
    <w:rsid w:val="00AF0495"/>
    <w:rsid w:val="00AF1003"/>
    <w:rsid w:val="00AF1F8A"/>
    <w:rsid w:val="00AF2C5E"/>
    <w:rsid w:val="00AF2D28"/>
    <w:rsid w:val="00AF34F1"/>
    <w:rsid w:val="00AF3A79"/>
    <w:rsid w:val="00AF3FF0"/>
    <w:rsid w:val="00AF4B03"/>
    <w:rsid w:val="00AF4C04"/>
    <w:rsid w:val="00AF5257"/>
    <w:rsid w:val="00AF5502"/>
    <w:rsid w:val="00AF6305"/>
    <w:rsid w:val="00AF6E99"/>
    <w:rsid w:val="00AF7365"/>
    <w:rsid w:val="00B00B44"/>
    <w:rsid w:val="00B00FE8"/>
    <w:rsid w:val="00B01791"/>
    <w:rsid w:val="00B01862"/>
    <w:rsid w:val="00B01D1C"/>
    <w:rsid w:val="00B02008"/>
    <w:rsid w:val="00B023BE"/>
    <w:rsid w:val="00B04C22"/>
    <w:rsid w:val="00B05109"/>
    <w:rsid w:val="00B051DA"/>
    <w:rsid w:val="00B05333"/>
    <w:rsid w:val="00B0570E"/>
    <w:rsid w:val="00B0603A"/>
    <w:rsid w:val="00B06A0C"/>
    <w:rsid w:val="00B07071"/>
    <w:rsid w:val="00B07264"/>
    <w:rsid w:val="00B107C9"/>
    <w:rsid w:val="00B1096E"/>
    <w:rsid w:val="00B113CF"/>
    <w:rsid w:val="00B116D1"/>
    <w:rsid w:val="00B11886"/>
    <w:rsid w:val="00B1239A"/>
    <w:rsid w:val="00B12625"/>
    <w:rsid w:val="00B12802"/>
    <w:rsid w:val="00B1311F"/>
    <w:rsid w:val="00B13731"/>
    <w:rsid w:val="00B139B8"/>
    <w:rsid w:val="00B13CEA"/>
    <w:rsid w:val="00B13E95"/>
    <w:rsid w:val="00B14224"/>
    <w:rsid w:val="00B151CC"/>
    <w:rsid w:val="00B15B5C"/>
    <w:rsid w:val="00B15EA5"/>
    <w:rsid w:val="00B15F23"/>
    <w:rsid w:val="00B16761"/>
    <w:rsid w:val="00B167B4"/>
    <w:rsid w:val="00B172D0"/>
    <w:rsid w:val="00B175D5"/>
    <w:rsid w:val="00B177E4"/>
    <w:rsid w:val="00B20081"/>
    <w:rsid w:val="00B2038E"/>
    <w:rsid w:val="00B203AE"/>
    <w:rsid w:val="00B20795"/>
    <w:rsid w:val="00B20C91"/>
    <w:rsid w:val="00B21E28"/>
    <w:rsid w:val="00B220B6"/>
    <w:rsid w:val="00B228D5"/>
    <w:rsid w:val="00B22A86"/>
    <w:rsid w:val="00B22BEC"/>
    <w:rsid w:val="00B22ED5"/>
    <w:rsid w:val="00B230DD"/>
    <w:rsid w:val="00B234B6"/>
    <w:rsid w:val="00B23F69"/>
    <w:rsid w:val="00B2465C"/>
    <w:rsid w:val="00B24A7A"/>
    <w:rsid w:val="00B24C1D"/>
    <w:rsid w:val="00B267D2"/>
    <w:rsid w:val="00B26937"/>
    <w:rsid w:val="00B269F0"/>
    <w:rsid w:val="00B27492"/>
    <w:rsid w:val="00B27533"/>
    <w:rsid w:val="00B2773E"/>
    <w:rsid w:val="00B30062"/>
    <w:rsid w:val="00B30101"/>
    <w:rsid w:val="00B30781"/>
    <w:rsid w:val="00B30A6B"/>
    <w:rsid w:val="00B30EF3"/>
    <w:rsid w:val="00B30FC6"/>
    <w:rsid w:val="00B3257F"/>
    <w:rsid w:val="00B32C93"/>
    <w:rsid w:val="00B32D6B"/>
    <w:rsid w:val="00B3302D"/>
    <w:rsid w:val="00B3367D"/>
    <w:rsid w:val="00B3393A"/>
    <w:rsid w:val="00B3481D"/>
    <w:rsid w:val="00B348DE"/>
    <w:rsid w:val="00B34D0C"/>
    <w:rsid w:val="00B34EFB"/>
    <w:rsid w:val="00B35567"/>
    <w:rsid w:val="00B3567A"/>
    <w:rsid w:val="00B36264"/>
    <w:rsid w:val="00B36A48"/>
    <w:rsid w:val="00B36D8E"/>
    <w:rsid w:val="00B37241"/>
    <w:rsid w:val="00B373DF"/>
    <w:rsid w:val="00B37CE6"/>
    <w:rsid w:val="00B40B86"/>
    <w:rsid w:val="00B41315"/>
    <w:rsid w:val="00B413F0"/>
    <w:rsid w:val="00B425DC"/>
    <w:rsid w:val="00B428CA"/>
    <w:rsid w:val="00B42AA9"/>
    <w:rsid w:val="00B42F45"/>
    <w:rsid w:val="00B43262"/>
    <w:rsid w:val="00B43754"/>
    <w:rsid w:val="00B442D5"/>
    <w:rsid w:val="00B4441E"/>
    <w:rsid w:val="00B445B7"/>
    <w:rsid w:val="00B44912"/>
    <w:rsid w:val="00B44AB2"/>
    <w:rsid w:val="00B450B7"/>
    <w:rsid w:val="00B4555B"/>
    <w:rsid w:val="00B4564C"/>
    <w:rsid w:val="00B45D3D"/>
    <w:rsid w:val="00B45FDC"/>
    <w:rsid w:val="00B47105"/>
    <w:rsid w:val="00B50599"/>
    <w:rsid w:val="00B50E47"/>
    <w:rsid w:val="00B50FEE"/>
    <w:rsid w:val="00B51950"/>
    <w:rsid w:val="00B5294C"/>
    <w:rsid w:val="00B52D45"/>
    <w:rsid w:val="00B52F89"/>
    <w:rsid w:val="00B53184"/>
    <w:rsid w:val="00B531F4"/>
    <w:rsid w:val="00B53A4F"/>
    <w:rsid w:val="00B53F1D"/>
    <w:rsid w:val="00B546A2"/>
    <w:rsid w:val="00B5514B"/>
    <w:rsid w:val="00B55318"/>
    <w:rsid w:val="00B56713"/>
    <w:rsid w:val="00B567F3"/>
    <w:rsid w:val="00B56FE9"/>
    <w:rsid w:val="00B5746C"/>
    <w:rsid w:val="00B60208"/>
    <w:rsid w:val="00B6061F"/>
    <w:rsid w:val="00B6125D"/>
    <w:rsid w:val="00B630E9"/>
    <w:rsid w:val="00B63A39"/>
    <w:rsid w:val="00B63CEF"/>
    <w:rsid w:val="00B63EF2"/>
    <w:rsid w:val="00B64A3F"/>
    <w:rsid w:val="00B65462"/>
    <w:rsid w:val="00B661F6"/>
    <w:rsid w:val="00B666A7"/>
    <w:rsid w:val="00B66AD4"/>
    <w:rsid w:val="00B66FC7"/>
    <w:rsid w:val="00B7081D"/>
    <w:rsid w:val="00B71225"/>
    <w:rsid w:val="00B7122F"/>
    <w:rsid w:val="00B7176B"/>
    <w:rsid w:val="00B71B2B"/>
    <w:rsid w:val="00B71B47"/>
    <w:rsid w:val="00B72479"/>
    <w:rsid w:val="00B72ED7"/>
    <w:rsid w:val="00B73E0C"/>
    <w:rsid w:val="00B73F6C"/>
    <w:rsid w:val="00B74B7F"/>
    <w:rsid w:val="00B74E0B"/>
    <w:rsid w:val="00B756A6"/>
    <w:rsid w:val="00B75A8A"/>
    <w:rsid w:val="00B766E9"/>
    <w:rsid w:val="00B76B16"/>
    <w:rsid w:val="00B7710B"/>
    <w:rsid w:val="00B80CAD"/>
    <w:rsid w:val="00B80FCC"/>
    <w:rsid w:val="00B8158D"/>
    <w:rsid w:val="00B81781"/>
    <w:rsid w:val="00B818B5"/>
    <w:rsid w:val="00B819AD"/>
    <w:rsid w:val="00B82083"/>
    <w:rsid w:val="00B825F2"/>
    <w:rsid w:val="00B82B2B"/>
    <w:rsid w:val="00B82BF7"/>
    <w:rsid w:val="00B82D54"/>
    <w:rsid w:val="00B83127"/>
    <w:rsid w:val="00B835D1"/>
    <w:rsid w:val="00B8362F"/>
    <w:rsid w:val="00B83BCE"/>
    <w:rsid w:val="00B844CA"/>
    <w:rsid w:val="00B8467C"/>
    <w:rsid w:val="00B848E6"/>
    <w:rsid w:val="00B85013"/>
    <w:rsid w:val="00B85107"/>
    <w:rsid w:val="00B8518B"/>
    <w:rsid w:val="00B85910"/>
    <w:rsid w:val="00B85A99"/>
    <w:rsid w:val="00B85B42"/>
    <w:rsid w:val="00B866F6"/>
    <w:rsid w:val="00B86810"/>
    <w:rsid w:val="00B86A8E"/>
    <w:rsid w:val="00B86D2B"/>
    <w:rsid w:val="00B87435"/>
    <w:rsid w:val="00B8783A"/>
    <w:rsid w:val="00B90458"/>
    <w:rsid w:val="00B90680"/>
    <w:rsid w:val="00B909F7"/>
    <w:rsid w:val="00B90FE4"/>
    <w:rsid w:val="00B91A0C"/>
    <w:rsid w:val="00B9202E"/>
    <w:rsid w:val="00B923B6"/>
    <w:rsid w:val="00B92A77"/>
    <w:rsid w:val="00B92EAC"/>
    <w:rsid w:val="00B930C4"/>
    <w:rsid w:val="00B93264"/>
    <w:rsid w:val="00B93671"/>
    <w:rsid w:val="00B943D7"/>
    <w:rsid w:val="00B947C3"/>
    <w:rsid w:val="00B94B93"/>
    <w:rsid w:val="00B95895"/>
    <w:rsid w:val="00B9592A"/>
    <w:rsid w:val="00B96D54"/>
    <w:rsid w:val="00B97C0A"/>
    <w:rsid w:val="00BA0021"/>
    <w:rsid w:val="00BA07FB"/>
    <w:rsid w:val="00BA0967"/>
    <w:rsid w:val="00BA0D6A"/>
    <w:rsid w:val="00BA1254"/>
    <w:rsid w:val="00BA17F4"/>
    <w:rsid w:val="00BA1880"/>
    <w:rsid w:val="00BA32BE"/>
    <w:rsid w:val="00BA35BE"/>
    <w:rsid w:val="00BA3A79"/>
    <w:rsid w:val="00BA40A7"/>
    <w:rsid w:val="00BA41A0"/>
    <w:rsid w:val="00BA4344"/>
    <w:rsid w:val="00BA45EC"/>
    <w:rsid w:val="00BA5A36"/>
    <w:rsid w:val="00BA5B26"/>
    <w:rsid w:val="00BA5BE0"/>
    <w:rsid w:val="00BA5ECA"/>
    <w:rsid w:val="00BA7128"/>
    <w:rsid w:val="00BA7224"/>
    <w:rsid w:val="00BA73BD"/>
    <w:rsid w:val="00BA7678"/>
    <w:rsid w:val="00BA7DDF"/>
    <w:rsid w:val="00BB0655"/>
    <w:rsid w:val="00BB0EAE"/>
    <w:rsid w:val="00BB1D46"/>
    <w:rsid w:val="00BB29D5"/>
    <w:rsid w:val="00BB2A56"/>
    <w:rsid w:val="00BB2B5C"/>
    <w:rsid w:val="00BB2C8B"/>
    <w:rsid w:val="00BB32DC"/>
    <w:rsid w:val="00BB336E"/>
    <w:rsid w:val="00BB36F3"/>
    <w:rsid w:val="00BB414B"/>
    <w:rsid w:val="00BB47C2"/>
    <w:rsid w:val="00BB4920"/>
    <w:rsid w:val="00BB6341"/>
    <w:rsid w:val="00BB6A33"/>
    <w:rsid w:val="00BB6B30"/>
    <w:rsid w:val="00BB6C6F"/>
    <w:rsid w:val="00BB6D56"/>
    <w:rsid w:val="00BB6E2C"/>
    <w:rsid w:val="00BB756E"/>
    <w:rsid w:val="00BC00B5"/>
    <w:rsid w:val="00BC05F9"/>
    <w:rsid w:val="00BC079F"/>
    <w:rsid w:val="00BC0D34"/>
    <w:rsid w:val="00BC1231"/>
    <w:rsid w:val="00BC14CB"/>
    <w:rsid w:val="00BC1841"/>
    <w:rsid w:val="00BC198A"/>
    <w:rsid w:val="00BC1F1C"/>
    <w:rsid w:val="00BC263C"/>
    <w:rsid w:val="00BC2DCF"/>
    <w:rsid w:val="00BC391B"/>
    <w:rsid w:val="00BC3D88"/>
    <w:rsid w:val="00BC499C"/>
    <w:rsid w:val="00BC4FA1"/>
    <w:rsid w:val="00BC53BC"/>
    <w:rsid w:val="00BC5641"/>
    <w:rsid w:val="00BC5A6C"/>
    <w:rsid w:val="00BC5D56"/>
    <w:rsid w:val="00BC6B8E"/>
    <w:rsid w:val="00BC7698"/>
    <w:rsid w:val="00BD0B4B"/>
    <w:rsid w:val="00BD0C85"/>
    <w:rsid w:val="00BD1779"/>
    <w:rsid w:val="00BD24EF"/>
    <w:rsid w:val="00BD2B62"/>
    <w:rsid w:val="00BD3219"/>
    <w:rsid w:val="00BD3CFF"/>
    <w:rsid w:val="00BD46D7"/>
    <w:rsid w:val="00BD54FE"/>
    <w:rsid w:val="00BD5D38"/>
    <w:rsid w:val="00BD6E8D"/>
    <w:rsid w:val="00BD7207"/>
    <w:rsid w:val="00BD7582"/>
    <w:rsid w:val="00BD78AB"/>
    <w:rsid w:val="00BD78F1"/>
    <w:rsid w:val="00BE1976"/>
    <w:rsid w:val="00BE2473"/>
    <w:rsid w:val="00BE2A50"/>
    <w:rsid w:val="00BE2CA5"/>
    <w:rsid w:val="00BE36B9"/>
    <w:rsid w:val="00BE3CA2"/>
    <w:rsid w:val="00BE53C3"/>
    <w:rsid w:val="00BE5499"/>
    <w:rsid w:val="00BE556D"/>
    <w:rsid w:val="00BE5939"/>
    <w:rsid w:val="00BE67A8"/>
    <w:rsid w:val="00BE6CBF"/>
    <w:rsid w:val="00BE7381"/>
    <w:rsid w:val="00BE76F9"/>
    <w:rsid w:val="00BE7B32"/>
    <w:rsid w:val="00BE7E77"/>
    <w:rsid w:val="00BE7EE2"/>
    <w:rsid w:val="00BF06E1"/>
    <w:rsid w:val="00BF0CAA"/>
    <w:rsid w:val="00BF0CD1"/>
    <w:rsid w:val="00BF0ECC"/>
    <w:rsid w:val="00BF1222"/>
    <w:rsid w:val="00BF1350"/>
    <w:rsid w:val="00BF16B6"/>
    <w:rsid w:val="00BF1793"/>
    <w:rsid w:val="00BF1F5E"/>
    <w:rsid w:val="00BF243E"/>
    <w:rsid w:val="00BF34E6"/>
    <w:rsid w:val="00BF36A3"/>
    <w:rsid w:val="00BF39D9"/>
    <w:rsid w:val="00BF3A70"/>
    <w:rsid w:val="00BF402F"/>
    <w:rsid w:val="00BF423C"/>
    <w:rsid w:val="00BF4800"/>
    <w:rsid w:val="00BF4A2D"/>
    <w:rsid w:val="00BF4AA1"/>
    <w:rsid w:val="00BF5626"/>
    <w:rsid w:val="00BF59EE"/>
    <w:rsid w:val="00BF6FE2"/>
    <w:rsid w:val="00BF756E"/>
    <w:rsid w:val="00BF7C85"/>
    <w:rsid w:val="00BF7E7B"/>
    <w:rsid w:val="00C0005B"/>
    <w:rsid w:val="00C0024F"/>
    <w:rsid w:val="00C004E3"/>
    <w:rsid w:val="00C005D6"/>
    <w:rsid w:val="00C0063A"/>
    <w:rsid w:val="00C01EB6"/>
    <w:rsid w:val="00C02145"/>
    <w:rsid w:val="00C02A43"/>
    <w:rsid w:val="00C03B7D"/>
    <w:rsid w:val="00C04205"/>
    <w:rsid w:val="00C05AE0"/>
    <w:rsid w:val="00C05E67"/>
    <w:rsid w:val="00C06B86"/>
    <w:rsid w:val="00C077BB"/>
    <w:rsid w:val="00C07F63"/>
    <w:rsid w:val="00C1021D"/>
    <w:rsid w:val="00C10DEA"/>
    <w:rsid w:val="00C11227"/>
    <w:rsid w:val="00C11A06"/>
    <w:rsid w:val="00C11C2D"/>
    <w:rsid w:val="00C11E75"/>
    <w:rsid w:val="00C12152"/>
    <w:rsid w:val="00C12349"/>
    <w:rsid w:val="00C12823"/>
    <w:rsid w:val="00C12FAB"/>
    <w:rsid w:val="00C13A87"/>
    <w:rsid w:val="00C140FB"/>
    <w:rsid w:val="00C152DE"/>
    <w:rsid w:val="00C15339"/>
    <w:rsid w:val="00C16869"/>
    <w:rsid w:val="00C1702D"/>
    <w:rsid w:val="00C17347"/>
    <w:rsid w:val="00C17B6A"/>
    <w:rsid w:val="00C204FA"/>
    <w:rsid w:val="00C205EF"/>
    <w:rsid w:val="00C206AA"/>
    <w:rsid w:val="00C206D8"/>
    <w:rsid w:val="00C20EBE"/>
    <w:rsid w:val="00C212CD"/>
    <w:rsid w:val="00C218A3"/>
    <w:rsid w:val="00C21A44"/>
    <w:rsid w:val="00C21FC6"/>
    <w:rsid w:val="00C22237"/>
    <w:rsid w:val="00C228B8"/>
    <w:rsid w:val="00C22F9F"/>
    <w:rsid w:val="00C23459"/>
    <w:rsid w:val="00C23987"/>
    <w:rsid w:val="00C2398B"/>
    <w:rsid w:val="00C23B68"/>
    <w:rsid w:val="00C23F5B"/>
    <w:rsid w:val="00C2442C"/>
    <w:rsid w:val="00C2485D"/>
    <w:rsid w:val="00C249AE"/>
    <w:rsid w:val="00C24CD0"/>
    <w:rsid w:val="00C24EBE"/>
    <w:rsid w:val="00C25A67"/>
    <w:rsid w:val="00C2638B"/>
    <w:rsid w:val="00C264FD"/>
    <w:rsid w:val="00C268C9"/>
    <w:rsid w:val="00C2725D"/>
    <w:rsid w:val="00C275CC"/>
    <w:rsid w:val="00C27D29"/>
    <w:rsid w:val="00C303FD"/>
    <w:rsid w:val="00C305B0"/>
    <w:rsid w:val="00C311CA"/>
    <w:rsid w:val="00C31816"/>
    <w:rsid w:val="00C31E1C"/>
    <w:rsid w:val="00C32419"/>
    <w:rsid w:val="00C32669"/>
    <w:rsid w:val="00C32A7B"/>
    <w:rsid w:val="00C33190"/>
    <w:rsid w:val="00C33BFA"/>
    <w:rsid w:val="00C3426F"/>
    <w:rsid w:val="00C34C48"/>
    <w:rsid w:val="00C35174"/>
    <w:rsid w:val="00C356A0"/>
    <w:rsid w:val="00C35F35"/>
    <w:rsid w:val="00C36059"/>
    <w:rsid w:val="00C36184"/>
    <w:rsid w:val="00C36536"/>
    <w:rsid w:val="00C3739F"/>
    <w:rsid w:val="00C3748D"/>
    <w:rsid w:val="00C37C9C"/>
    <w:rsid w:val="00C400C9"/>
    <w:rsid w:val="00C401EE"/>
    <w:rsid w:val="00C40498"/>
    <w:rsid w:val="00C40CAF"/>
    <w:rsid w:val="00C41055"/>
    <w:rsid w:val="00C4109A"/>
    <w:rsid w:val="00C415FE"/>
    <w:rsid w:val="00C4229E"/>
    <w:rsid w:val="00C422C3"/>
    <w:rsid w:val="00C42807"/>
    <w:rsid w:val="00C4362B"/>
    <w:rsid w:val="00C43C26"/>
    <w:rsid w:val="00C4406E"/>
    <w:rsid w:val="00C4411A"/>
    <w:rsid w:val="00C4413E"/>
    <w:rsid w:val="00C4444F"/>
    <w:rsid w:val="00C44557"/>
    <w:rsid w:val="00C4497F"/>
    <w:rsid w:val="00C44C43"/>
    <w:rsid w:val="00C451AB"/>
    <w:rsid w:val="00C46EE8"/>
    <w:rsid w:val="00C46F82"/>
    <w:rsid w:val="00C46FF8"/>
    <w:rsid w:val="00C47043"/>
    <w:rsid w:val="00C47453"/>
    <w:rsid w:val="00C477BA"/>
    <w:rsid w:val="00C47B8D"/>
    <w:rsid w:val="00C47F5E"/>
    <w:rsid w:val="00C500C4"/>
    <w:rsid w:val="00C5036C"/>
    <w:rsid w:val="00C503E3"/>
    <w:rsid w:val="00C50586"/>
    <w:rsid w:val="00C505FA"/>
    <w:rsid w:val="00C51773"/>
    <w:rsid w:val="00C5202F"/>
    <w:rsid w:val="00C52A0D"/>
    <w:rsid w:val="00C52ABE"/>
    <w:rsid w:val="00C52BBC"/>
    <w:rsid w:val="00C52F3C"/>
    <w:rsid w:val="00C53820"/>
    <w:rsid w:val="00C53E6F"/>
    <w:rsid w:val="00C54186"/>
    <w:rsid w:val="00C549AD"/>
    <w:rsid w:val="00C56E99"/>
    <w:rsid w:val="00C56ECB"/>
    <w:rsid w:val="00C57122"/>
    <w:rsid w:val="00C5712F"/>
    <w:rsid w:val="00C57378"/>
    <w:rsid w:val="00C60388"/>
    <w:rsid w:val="00C60B67"/>
    <w:rsid w:val="00C61109"/>
    <w:rsid w:val="00C61709"/>
    <w:rsid w:val="00C622B9"/>
    <w:rsid w:val="00C62327"/>
    <w:rsid w:val="00C62CEA"/>
    <w:rsid w:val="00C6393B"/>
    <w:rsid w:val="00C64E13"/>
    <w:rsid w:val="00C65007"/>
    <w:rsid w:val="00C65347"/>
    <w:rsid w:val="00C654DA"/>
    <w:rsid w:val="00C65909"/>
    <w:rsid w:val="00C659E9"/>
    <w:rsid w:val="00C65FAE"/>
    <w:rsid w:val="00C660D4"/>
    <w:rsid w:val="00C6649B"/>
    <w:rsid w:val="00C664D1"/>
    <w:rsid w:val="00C66603"/>
    <w:rsid w:val="00C66EC0"/>
    <w:rsid w:val="00C66F40"/>
    <w:rsid w:val="00C67BD2"/>
    <w:rsid w:val="00C67D33"/>
    <w:rsid w:val="00C67F32"/>
    <w:rsid w:val="00C7007B"/>
    <w:rsid w:val="00C70086"/>
    <w:rsid w:val="00C701C7"/>
    <w:rsid w:val="00C70884"/>
    <w:rsid w:val="00C7090F"/>
    <w:rsid w:val="00C725FD"/>
    <w:rsid w:val="00C72D7A"/>
    <w:rsid w:val="00C73504"/>
    <w:rsid w:val="00C7404D"/>
    <w:rsid w:val="00C7485E"/>
    <w:rsid w:val="00C75098"/>
    <w:rsid w:val="00C75499"/>
    <w:rsid w:val="00C755FD"/>
    <w:rsid w:val="00C75640"/>
    <w:rsid w:val="00C762E8"/>
    <w:rsid w:val="00C7644A"/>
    <w:rsid w:val="00C7671B"/>
    <w:rsid w:val="00C769F9"/>
    <w:rsid w:val="00C76B79"/>
    <w:rsid w:val="00C76C1C"/>
    <w:rsid w:val="00C774FE"/>
    <w:rsid w:val="00C7786B"/>
    <w:rsid w:val="00C77A22"/>
    <w:rsid w:val="00C77B6E"/>
    <w:rsid w:val="00C81168"/>
    <w:rsid w:val="00C81328"/>
    <w:rsid w:val="00C820C4"/>
    <w:rsid w:val="00C821D9"/>
    <w:rsid w:val="00C82BE1"/>
    <w:rsid w:val="00C82C9B"/>
    <w:rsid w:val="00C8382B"/>
    <w:rsid w:val="00C84F96"/>
    <w:rsid w:val="00C85805"/>
    <w:rsid w:val="00C86B9B"/>
    <w:rsid w:val="00C86F6B"/>
    <w:rsid w:val="00C873EA"/>
    <w:rsid w:val="00C87B5F"/>
    <w:rsid w:val="00C87F7E"/>
    <w:rsid w:val="00C900D3"/>
    <w:rsid w:val="00C904E8"/>
    <w:rsid w:val="00C908CC"/>
    <w:rsid w:val="00C90EA8"/>
    <w:rsid w:val="00C92371"/>
    <w:rsid w:val="00C925C7"/>
    <w:rsid w:val="00C92649"/>
    <w:rsid w:val="00C928EE"/>
    <w:rsid w:val="00C92B1C"/>
    <w:rsid w:val="00C92C5D"/>
    <w:rsid w:val="00C92DD6"/>
    <w:rsid w:val="00C93643"/>
    <w:rsid w:val="00C93939"/>
    <w:rsid w:val="00C93D53"/>
    <w:rsid w:val="00C93F4E"/>
    <w:rsid w:val="00C941BA"/>
    <w:rsid w:val="00C946FA"/>
    <w:rsid w:val="00C951A7"/>
    <w:rsid w:val="00C9578B"/>
    <w:rsid w:val="00C95DDF"/>
    <w:rsid w:val="00C96DC9"/>
    <w:rsid w:val="00C97F36"/>
    <w:rsid w:val="00CA181A"/>
    <w:rsid w:val="00CA27AF"/>
    <w:rsid w:val="00CA2AEB"/>
    <w:rsid w:val="00CA2C73"/>
    <w:rsid w:val="00CA2F84"/>
    <w:rsid w:val="00CA303F"/>
    <w:rsid w:val="00CA32D2"/>
    <w:rsid w:val="00CA3434"/>
    <w:rsid w:val="00CA4992"/>
    <w:rsid w:val="00CA4F00"/>
    <w:rsid w:val="00CA5A71"/>
    <w:rsid w:val="00CA5E76"/>
    <w:rsid w:val="00CA5F8C"/>
    <w:rsid w:val="00CA6475"/>
    <w:rsid w:val="00CA649F"/>
    <w:rsid w:val="00CA64C1"/>
    <w:rsid w:val="00CA6D6D"/>
    <w:rsid w:val="00CA6F06"/>
    <w:rsid w:val="00CA7F63"/>
    <w:rsid w:val="00CA7FF8"/>
    <w:rsid w:val="00CB09CB"/>
    <w:rsid w:val="00CB0BC5"/>
    <w:rsid w:val="00CB16EF"/>
    <w:rsid w:val="00CB17BA"/>
    <w:rsid w:val="00CB23D8"/>
    <w:rsid w:val="00CB37CF"/>
    <w:rsid w:val="00CB3FBD"/>
    <w:rsid w:val="00CB3FE3"/>
    <w:rsid w:val="00CB4872"/>
    <w:rsid w:val="00CB4D69"/>
    <w:rsid w:val="00CB513E"/>
    <w:rsid w:val="00CB6ACA"/>
    <w:rsid w:val="00CB6E46"/>
    <w:rsid w:val="00CB716E"/>
    <w:rsid w:val="00CB74FA"/>
    <w:rsid w:val="00CB76C5"/>
    <w:rsid w:val="00CB7BE0"/>
    <w:rsid w:val="00CB7FED"/>
    <w:rsid w:val="00CC04F0"/>
    <w:rsid w:val="00CC06FE"/>
    <w:rsid w:val="00CC115C"/>
    <w:rsid w:val="00CC172C"/>
    <w:rsid w:val="00CC1819"/>
    <w:rsid w:val="00CC20CB"/>
    <w:rsid w:val="00CC23ED"/>
    <w:rsid w:val="00CC26E8"/>
    <w:rsid w:val="00CC2749"/>
    <w:rsid w:val="00CC2ABF"/>
    <w:rsid w:val="00CC2B36"/>
    <w:rsid w:val="00CC3C92"/>
    <w:rsid w:val="00CC3E7C"/>
    <w:rsid w:val="00CC3F23"/>
    <w:rsid w:val="00CC4ABB"/>
    <w:rsid w:val="00CC4D26"/>
    <w:rsid w:val="00CC4E5E"/>
    <w:rsid w:val="00CC51B6"/>
    <w:rsid w:val="00CC5375"/>
    <w:rsid w:val="00CC5C32"/>
    <w:rsid w:val="00CC635F"/>
    <w:rsid w:val="00CC6ABB"/>
    <w:rsid w:val="00CC7416"/>
    <w:rsid w:val="00CC7993"/>
    <w:rsid w:val="00CC7BD2"/>
    <w:rsid w:val="00CD0351"/>
    <w:rsid w:val="00CD0C87"/>
    <w:rsid w:val="00CD1376"/>
    <w:rsid w:val="00CD17F1"/>
    <w:rsid w:val="00CD1959"/>
    <w:rsid w:val="00CD1CB1"/>
    <w:rsid w:val="00CD1E63"/>
    <w:rsid w:val="00CD1FFC"/>
    <w:rsid w:val="00CD2276"/>
    <w:rsid w:val="00CD2D4D"/>
    <w:rsid w:val="00CD392B"/>
    <w:rsid w:val="00CD41DF"/>
    <w:rsid w:val="00CD4527"/>
    <w:rsid w:val="00CD452C"/>
    <w:rsid w:val="00CD4D64"/>
    <w:rsid w:val="00CD5071"/>
    <w:rsid w:val="00CD52B7"/>
    <w:rsid w:val="00CD530B"/>
    <w:rsid w:val="00CD678C"/>
    <w:rsid w:val="00CD7067"/>
    <w:rsid w:val="00CD725C"/>
    <w:rsid w:val="00CE0388"/>
    <w:rsid w:val="00CE0B15"/>
    <w:rsid w:val="00CE121C"/>
    <w:rsid w:val="00CE130A"/>
    <w:rsid w:val="00CE14E8"/>
    <w:rsid w:val="00CE23A2"/>
    <w:rsid w:val="00CE26D6"/>
    <w:rsid w:val="00CE2952"/>
    <w:rsid w:val="00CE2CE3"/>
    <w:rsid w:val="00CE3025"/>
    <w:rsid w:val="00CE36B4"/>
    <w:rsid w:val="00CE42CB"/>
    <w:rsid w:val="00CE45A3"/>
    <w:rsid w:val="00CE5934"/>
    <w:rsid w:val="00CE5DA5"/>
    <w:rsid w:val="00CE6D65"/>
    <w:rsid w:val="00CE7651"/>
    <w:rsid w:val="00CE7FBD"/>
    <w:rsid w:val="00CF0352"/>
    <w:rsid w:val="00CF0B64"/>
    <w:rsid w:val="00CF0BE9"/>
    <w:rsid w:val="00CF1F64"/>
    <w:rsid w:val="00CF27E5"/>
    <w:rsid w:val="00CF2E9F"/>
    <w:rsid w:val="00CF3A44"/>
    <w:rsid w:val="00CF423B"/>
    <w:rsid w:val="00CF4A27"/>
    <w:rsid w:val="00CF4BA7"/>
    <w:rsid w:val="00CF4E9B"/>
    <w:rsid w:val="00CF5902"/>
    <w:rsid w:val="00CF700D"/>
    <w:rsid w:val="00CF71BC"/>
    <w:rsid w:val="00CF728E"/>
    <w:rsid w:val="00D00E97"/>
    <w:rsid w:val="00D01B22"/>
    <w:rsid w:val="00D01F02"/>
    <w:rsid w:val="00D01FA7"/>
    <w:rsid w:val="00D02153"/>
    <w:rsid w:val="00D02A8D"/>
    <w:rsid w:val="00D02C0F"/>
    <w:rsid w:val="00D02C9E"/>
    <w:rsid w:val="00D02FEF"/>
    <w:rsid w:val="00D0333A"/>
    <w:rsid w:val="00D03403"/>
    <w:rsid w:val="00D034A6"/>
    <w:rsid w:val="00D03B86"/>
    <w:rsid w:val="00D0441B"/>
    <w:rsid w:val="00D04991"/>
    <w:rsid w:val="00D04F28"/>
    <w:rsid w:val="00D054E2"/>
    <w:rsid w:val="00D056AA"/>
    <w:rsid w:val="00D05842"/>
    <w:rsid w:val="00D061A9"/>
    <w:rsid w:val="00D063B9"/>
    <w:rsid w:val="00D06662"/>
    <w:rsid w:val="00D07A2E"/>
    <w:rsid w:val="00D07C0B"/>
    <w:rsid w:val="00D10166"/>
    <w:rsid w:val="00D1049F"/>
    <w:rsid w:val="00D10558"/>
    <w:rsid w:val="00D113AA"/>
    <w:rsid w:val="00D124FE"/>
    <w:rsid w:val="00D13488"/>
    <w:rsid w:val="00D13847"/>
    <w:rsid w:val="00D14544"/>
    <w:rsid w:val="00D14822"/>
    <w:rsid w:val="00D14A32"/>
    <w:rsid w:val="00D15119"/>
    <w:rsid w:val="00D16796"/>
    <w:rsid w:val="00D16B9E"/>
    <w:rsid w:val="00D17723"/>
    <w:rsid w:val="00D178E2"/>
    <w:rsid w:val="00D17CC9"/>
    <w:rsid w:val="00D17E7E"/>
    <w:rsid w:val="00D21E1A"/>
    <w:rsid w:val="00D222FF"/>
    <w:rsid w:val="00D22A8B"/>
    <w:rsid w:val="00D23618"/>
    <w:rsid w:val="00D23681"/>
    <w:rsid w:val="00D24ADC"/>
    <w:rsid w:val="00D25DBE"/>
    <w:rsid w:val="00D25DCA"/>
    <w:rsid w:val="00D25F48"/>
    <w:rsid w:val="00D25F54"/>
    <w:rsid w:val="00D26101"/>
    <w:rsid w:val="00D26447"/>
    <w:rsid w:val="00D26EB1"/>
    <w:rsid w:val="00D26EF2"/>
    <w:rsid w:val="00D26EF5"/>
    <w:rsid w:val="00D27662"/>
    <w:rsid w:val="00D307EB"/>
    <w:rsid w:val="00D31592"/>
    <w:rsid w:val="00D3232B"/>
    <w:rsid w:val="00D32ADF"/>
    <w:rsid w:val="00D32AE9"/>
    <w:rsid w:val="00D333C2"/>
    <w:rsid w:val="00D33C2E"/>
    <w:rsid w:val="00D33FEF"/>
    <w:rsid w:val="00D343A4"/>
    <w:rsid w:val="00D348B8"/>
    <w:rsid w:val="00D34A18"/>
    <w:rsid w:val="00D34C6F"/>
    <w:rsid w:val="00D361EB"/>
    <w:rsid w:val="00D36258"/>
    <w:rsid w:val="00D36499"/>
    <w:rsid w:val="00D36DBA"/>
    <w:rsid w:val="00D370F3"/>
    <w:rsid w:val="00D37988"/>
    <w:rsid w:val="00D37A3A"/>
    <w:rsid w:val="00D407A7"/>
    <w:rsid w:val="00D40904"/>
    <w:rsid w:val="00D40F70"/>
    <w:rsid w:val="00D40F93"/>
    <w:rsid w:val="00D41350"/>
    <w:rsid w:val="00D41422"/>
    <w:rsid w:val="00D41754"/>
    <w:rsid w:val="00D41C96"/>
    <w:rsid w:val="00D41E5C"/>
    <w:rsid w:val="00D41F69"/>
    <w:rsid w:val="00D420FA"/>
    <w:rsid w:val="00D42B91"/>
    <w:rsid w:val="00D42FBF"/>
    <w:rsid w:val="00D43C47"/>
    <w:rsid w:val="00D443A2"/>
    <w:rsid w:val="00D45253"/>
    <w:rsid w:val="00D455F6"/>
    <w:rsid w:val="00D458D5"/>
    <w:rsid w:val="00D46410"/>
    <w:rsid w:val="00D46B16"/>
    <w:rsid w:val="00D477B1"/>
    <w:rsid w:val="00D50096"/>
    <w:rsid w:val="00D50371"/>
    <w:rsid w:val="00D504E5"/>
    <w:rsid w:val="00D5054D"/>
    <w:rsid w:val="00D50E01"/>
    <w:rsid w:val="00D511D6"/>
    <w:rsid w:val="00D5130C"/>
    <w:rsid w:val="00D5363F"/>
    <w:rsid w:val="00D541B2"/>
    <w:rsid w:val="00D55AD0"/>
    <w:rsid w:val="00D560FE"/>
    <w:rsid w:val="00D571E4"/>
    <w:rsid w:val="00D57C8D"/>
    <w:rsid w:val="00D57E6B"/>
    <w:rsid w:val="00D605BC"/>
    <w:rsid w:val="00D60CE4"/>
    <w:rsid w:val="00D6234D"/>
    <w:rsid w:val="00D62A75"/>
    <w:rsid w:val="00D6309D"/>
    <w:rsid w:val="00D6346A"/>
    <w:rsid w:val="00D63ABF"/>
    <w:rsid w:val="00D63EA1"/>
    <w:rsid w:val="00D64354"/>
    <w:rsid w:val="00D644A1"/>
    <w:rsid w:val="00D64627"/>
    <w:rsid w:val="00D6573B"/>
    <w:rsid w:val="00D657CD"/>
    <w:rsid w:val="00D65A98"/>
    <w:rsid w:val="00D65CAD"/>
    <w:rsid w:val="00D662E8"/>
    <w:rsid w:val="00D66A57"/>
    <w:rsid w:val="00D67F9E"/>
    <w:rsid w:val="00D708EA"/>
    <w:rsid w:val="00D709D6"/>
    <w:rsid w:val="00D70C2F"/>
    <w:rsid w:val="00D732F1"/>
    <w:rsid w:val="00D73AAC"/>
    <w:rsid w:val="00D740BE"/>
    <w:rsid w:val="00D74258"/>
    <w:rsid w:val="00D74713"/>
    <w:rsid w:val="00D751DD"/>
    <w:rsid w:val="00D75345"/>
    <w:rsid w:val="00D7681C"/>
    <w:rsid w:val="00D76C25"/>
    <w:rsid w:val="00D772F1"/>
    <w:rsid w:val="00D77D44"/>
    <w:rsid w:val="00D801F3"/>
    <w:rsid w:val="00D8047D"/>
    <w:rsid w:val="00D808F8"/>
    <w:rsid w:val="00D80FC5"/>
    <w:rsid w:val="00D811B8"/>
    <w:rsid w:val="00D81753"/>
    <w:rsid w:val="00D81BE7"/>
    <w:rsid w:val="00D81FA4"/>
    <w:rsid w:val="00D820B4"/>
    <w:rsid w:val="00D82576"/>
    <w:rsid w:val="00D8273B"/>
    <w:rsid w:val="00D82AD4"/>
    <w:rsid w:val="00D82F24"/>
    <w:rsid w:val="00D8301D"/>
    <w:rsid w:val="00D83CFE"/>
    <w:rsid w:val="00D848A3"/>
    <w:rsid w:val="00D85017"/>
    <w:rsid w:val="00D856FE"/>
    <w:rsid w:val="00D857D1"/>
    <w:rsid w:val="00D860F0"/>
    <w:rsid w:val="00D861DE"/>
    <w:rsid w:val="00D8680C"/>
    <w:rsid w:val="00D8726B"/>
    <w:rsid w:val="00D878E5"/>
    <w:rsid w:val="00D9058A"/>
    <w:rsid w:val="00D90878"/>
    <w:rsid w:val="00D90A79"/>
    <w:rsid w:val="00D9144E"/>
    <w:rsid w:val="00D91A9A"/>
    <w:rsid w:val="00D92357"/>
    <w:rsid w:val="00D92607"/>
    <w:rsid w:val="00D928A5"/>
    <w:rsid w:val="00D94C22"/>
    <w:rsid w:val="00D9578D"/>
    <w:rsid w:val="00D95D4D"/>
    <w:rsid w:val="00D963BA"/>
    <w:rsid w:val="00D96BA0"/>
    <w:rsid w:val="00D96BE8"/>
    <w:rsid w:val="00D96CED"/>
    <w:rsid w:val="00D970A5"/>
    <w:rsid w:val="00D97512"/>
    <w:rsid w:val="00DA097E"/>
    <w:rsid w:val="00DA11A2"/>
    <w:rsid w:val="00DA21E2"/>
    <w:rsid w:val="00DA2420"/>
    <w:rsid w:val="00DA2E34"/>
    <w:rsid w:val="00DA3A7A"/>
    <w:rsid w:val="00DA3C7F"/>
    <w:rsid w:val="00DA3DF2"/>
    <w:rsid w:val="00DA3F6E"/>
    <w:rsid w:val="00DA4403"/>
    <w:rsid w:val="00DA4A41"/>
    <w:rsid w:val="00DA4CEE"/>
    <w:rsid w:val="00DA57FF"/>
    <w:rsid w:val="00DA5CBE"/>
    <w:rsid w:val="00DA5DF9"/>
    <w:rsid w:val="00DA602C"/>
    <w:rsid w:val="00DA6620"/>
    <w:rsid w:val="00DA69A4"/>
    <w:rsid w:val="00DA7257"/>
    <w:rsid w:val="00DB0561"/>
    <w:rsid w:val="00DB05F5"/>
    <w:rsid w:val="00DB09E5"/>
    <w:rsid w:val="00DB0B1B"/>
    <w:rsid w:val="00DB0D17"/>
    <w:rsid w:val="00DB11BF"/>
    <w:rsid w:val="00DB1C0C"/>
    <w:rsid w:val="00DB297D"/>
    <w:rsid w:val="00DB2C8D"/>
    <w:rsid w:val="00DB31B2"/>
    <w:rsid w:val="00DB34A8"/>
    <w:rsid w:val="00DB3B86"/>
    <w:rsid w:val="00DB3EB0"/>
    <w:rsid w:val="00DB42A4"/>
    <w:rsid w:val="00DB42C0"/>
    <w:rsid w:val="00DB574B"/>
    <w:rsid w:val="00DB576F"/>
    <w:rsid w:val="00DB585D"/>
    <w:rsid w:val="00DB5E21"/>
    <w:rsid w:val="00DB677B"/>
    <w:rsid w:val="00DB7061"/>
    <w:rsid w:val="00DB7AB6"/>
    <w:rsid w:val="00DC04B9"/>
    <w:rsid w:val="00DC0833"/>
    <w:rsid w:val="00DC091E"/>
    <w:rsid w:val="00DC0CDF"/>
    <w:rsid w:val="00DC0EE4"/>
    <w:rsid w:val="00DC1260"/>
    <w:rsid w:val="00DC24C7"/>
    <w:rsid w:val="00DC29C8"/>
    <w:rsid w:val="00DC2AA3"/>
    <w:rsid w:val="00DC4005"/>
    <w:rsid w:val="00DC4212"/>
    <w:rsid w:val="00DC4687"/>
    <w:rsid w:val="00DC4C0F"/>
    <w:rsid w:val="00DC5050"/>
    <w:rsid w:val="00DC5873"/>
    <w:rsid w:val="00DC691D"/>
    <w:rsid w:val="00DC6C47"/>
    <w:rsid w:val="00DC7D68"/>
    <w:rsid w:val="00DD0175"/>
    <w:rsid w:val="00DD03A1"/>
    <w:rsid w:val="00DD049E"/>
    <w:rsid w:val="00DD08F7"/>
    <w:rsid w:val="00DD09C3"/>
    <w:rsid w:val="00DD0A7E"/>
    <w:rsid w:val="00DD0F73"/>
    <w:rsid w:val="00DD13E2"/>
    <w:rsid w:val="00DD1511"/>
    <w:rsid w:val="00DD190E"/>
    <w:rsid w:val="00DD2129"/>
    <w:rsid w:val="00DD247F"/>
    <w:rsid w:val="00DD2488"/>
    <w:rsid w:val="00DD25BB"/>
    <w:rsid w:val="00DD2622"/>
    <w:rsid w:val="00DD2E8F"/>
    <w:rsid w:val="00DD2F0A"/>
    <w:rsid w:val="00DD3BFB"/>
    <w:rsid w:val="00DD45E0"/>
    <w:rsid w:val="00DD4641"/>
    <w:rsid w:val="00DD4669"/>
    <w:rsid w:val="00DD47B9"/>
    <w:rsid w:val="00DD4951"/>
    <w:rsid w:val="00DD4E2D"/>
    <w:rsid w:val="00DD60E1"/>
    <w:rsid w:val="00DD613F"/>
    <w:rsid w:val="00DD6498"/>
    <w:rsid w:val="00DD687E"/>
    <w:rsid w:val="00DD68BB"/>
    <w:rsid w:val="00DD77D1"/>
    <w:rsid w:val="00DD7A76"/>
    <w:rsid w:val="00DE02E3"/>
    <w:rsid w:val="00DE048A"/>
    <w:rsid w:val="00DE07C7"/>
    <w:rsid w:val="00DE1574"/>
    <w:rsid w:val="00DE1835"/>
    <w:rsid w:val="00DE19AE"/>
    <w:rsid w:val="00DE1AF6"/>
    <w:rsid w:val="00DE1C7B"/>
    <w:rsid w:val="00DE257F"/>
    <w:rsid w:val="00DE2755"/>
    <w:rsid w:val="00DE4ADB"/>
    <w:rsid w:val="00DE4D6E"/>
    <w:rsid w:val="00DE50A6"/>
    <w:rsid w:val="00DE5326"/>
    <w:rsid w:val="00DE587C"/>
    <w:rsid w:val="00DE5D99"/>
    <w:rsid w:val="00DE667F"/>
    <w:rsid w:val="00DE669B"/>
    <w:rsid w:val="00DE6FD8"/>
    <w:rsid w:val="00DE7B44"/>
    <w:rsid w:val="00DE7CCB"/>
    <w:rsid w:val="00DF035F"/>
    <w:rsid w:val="00DF0C76"/>
    <w:rsid w:val="00DF16F7"/>
    <w:rsid w:val="00DF23BF"/>
    <w:rsid w:val="00DF24BC"/>
    <w:rsid w:val="00DF2F96"/>
    <w:rsid w:val="00DF2F9F"/>
    <w:rsid w:val="00DF3072"/>
    <w:rsid w:val="00DF30C1"/>
    <w:rsid w:val="00DF319B"/>
    <w:rsid w:val="00DF426A"/>
    <w:rsid w:val="00DF4BB2"/>
    <w:rsid w:val="00DF4C67"/>
    <w:rsid w:val="00DF5497"/>
    <w:rsid w:val="00DF5AAF"/>
    <w:rsid w:val="00DF6F41"/>
    <w:rsid w:val="00DF70E5"/>
    <w:rsid w:val="00DF7118"/>
    <w:rsid w:val="00DF7580"/>
    <w:rsid w:val="00DF7636"/>
    <w:rsid w:val="00DF77A6"/>
    <w:rsid w:val="00DF7869"/>
    <w:rsid w:val="00DF7F12"/>
    <w:rsid w:val="00E00AC4"/>
    <w:rsid w:val="00E00B58"/>
    <w:rsid w:val="00E012A5"/>
    <w:rsid w:val="00E015B3"/>
    <w:rsid w:val="00E01654"/>
    <w:rsid w:val="00E016D8"/>
    <w:rsid w:val="00E01FAD"/>
    <w:rsid w:val="00E02051"/>
    <w:rsid w:val="00E02741"/>
    <w:rsid w:val="00E029B7"/>
    <w:rsid w:val="00E035C5"/>
    <w:rsid w:val="00E044C6"/>
    <w:rsid w:val="00E0460B"/>
    <w:rsid w:val="00E0571A"/>
    <w:rsid w:val="00E05844"/>
    <w:rsid w:val="00E062B6"/>
    <w:rsid w:val="00E06504"/>
    <w:rsid w:val="00E07788"/>
    <w:rsid w:val="00E106D4"/>
    <w:rsid w:val="00E11A2C"/>
    <w:rsid w:val="00E11DFC"/>
    <w:rsid w:val="00E124BD"/>
    <w:rsid w:val="00E127C3"/>
    <w:rsid w:val="00E128BE"/>
    <w:rsid w:val="00E14197"/>
    <w:rsid w:val="00E1439C"/>
    <w:rsid w:val="00E146C8"/>
    <w:rsid w:val="00E14771"/>
    <w:rsid w:val="00E147C4"/>
    <w:rsid w:val="00E15198"/>
    <w:rsid w:val="00E15EA1"/>
    <w:rsid w:val="00E16157"/>
    <w:rsid w:val="00E16226"/>
    <w:rsid w:val="00E17D7F"/>
    <w:rsid w:val="00E17F1F"/>
    <w:rsid w:val="00E212E5"/>
    <w:rsid w:val="00E218EC"/>
    <w:rsid w:val="00E21F0E"/>
    <w:rsid w:val="00E228B0"/>
    <w:rsid w:val="00E22958"/>
    <w:rsid w:val="00E22ECD"/>
    <w:rsid w:val="00E232B9"/>
    <w:rsid w:val="00E23633"/>
    <w:rsid w:val="00E23793"/>
    <w:rsid w:val="00E24D33"/>
    <w:rsid w:val="00E24F57"/>
    <w:rsid w:val="00E24FD9"/>
    <w:rsid w:val="00E252E0"/>
    <w:rsid w:val="00E25B7B"/>
    <w:rsid w:val="00E267FD"/>
    <w:rsid w:val="00E26FAF"/>
    <w:rsid w:val="00E273BB"/>
    <w:rsid w:val="00E2755D"/>
    <w:rsid w:val="00E27754"/>
    <w:rsid w:val="00E30236"/>
    <w:rsid w:val="00E3059D"/>
    <w:rsid w:val="00E31835"/>
    <w:rsid w:val="00E31EEC"/>
    <w:rsid w:val="00E321C2"/>
    <w:rsid w:val="00E32A04"/>
    <w:rsid w:val="00E32E9F"/>
    <w:rsid w:val="00E331AC"/>
    <w:rsid w:val="00E33212"/>
    <w:rsid w:val="00E3368F"/>
    <w:rsid w:val="00E33739"/>
    <w:rsid w:val="00E3388F"/>
    <w:rsid w:val="00E33949"/>
    <w:rsid w:val="00E34D46"/>
    <w:rsid w:val="00E355AA"/>
    <w:rsid w:val="00E3562B"/>
    <w:rsid w:val="00E36281"/>
    <w:rsid w:val="00E36608"/>
    <w:rsid w:val="00E37000"/>
    <w:rsid w:val="00E371E7"/>
    <w:rsid w:val="00E37EC1"/>
    <w:rsid w:val="00E400BE"/>
    <w:rsid w:val="00E40345"/>
    <w:rsid w:val="00E4069A"/>
    <w:rsid w:val="00E40C1E"/>
    <w:rsid w:val="00E40CF7"/>
    <w:rsid w:val="00E4111B"/>
    <w:rsid w:val="00E41238"/>
    <w:rsid w:val="00E4126B"/>
    <w:rsid w:val="00E4144B"/>
    <w:rsid w:val="00E41629"/>
    <w:rsid w:val="00E41D4C"/>
    <w:rsid w:val="00E42303"/>
    <w:rsid w:val="00E42A6B"/>
    <w:rsid w:val="00E4302C"/>
    <w:rsid w:val="00E4348D"/>
    <w:rsid w:val="00E434C1"/>
    <w:rsid w:val="00E4398F"/>
    <w:rsid w:val="00E43E7A"/>
    <w:rsid w:val="00E43EA0"/>
    <w:rsid w:val="00E43EB7"/>
    <w:rsid w:val="00E443EA"/>
    <w:rsid w:val="00E4495E"/>
    <w:rsid w:val="00E44D9F"/>
    <w:rsid w:val="00E4592F"/>
    <w:rsid w:val="00E4614E"/>
    <w:rsid w:val="00E46653"/>
    <w:rsid w:val="00E468C1"/>
    <w:rsid w:val="00E4691C"/>
    <w:rsid w:val="00E46E64"/>
    <w:rsid w:val="00E4792A"/>
    <w:rsid w:val="00E50375"/>
    <w:rsid w:val="00E51ACE"/>
    <w:rsid w:val="00E51E04"/>
    <w:rsid w:val="00E52F34"/>
    <w:rsid w:val="00E53A8A"/>
    <w:rsid w:val="00E54017"/>
    <w:rsid w:val="00E5588D"/>
    <w:rsid w:val="00E56249"/>
    <w:rsid w:val="00E56480"/>
    <w:rsid w:val="00E56534"/>
    <w:rsid w:val="00E56FD8"/>
    <w:rsid w:val="00E57DB6"/>
    <w:rsid w:val="00E600D5"/>
    <w:rsid w:val="00E607D0"/>
    <w:rsid w:val="00E60AED"/>
    <w:rsid w:val="00E60ECF"/>
    <w:rsid w:val="00E61292"/>
    <w:rsid w:val="00E61790"/>
    <w:rsid w:val="00E61E3C"/>
    <w:rsid w:val="00E61F2A"/>
    <w:rsid w:val="00E623B2"/>
    <w:rsid w:val="00E6249A"/>
    <w:rsid w:val="00E626B9"/>
    <w:rsid w:val="00E62EA3"/>
    <w:rsid w:val="00E63347"/>
    <w:rsid w:val="00E63B68"/>
    <w:rsid w:val="00E63CDB"/>
    <w:rsid w:val="00E63D8C"/>
    <w:rsid w:val="00E64232"/>
    <w:rsid w:val="00E64269"/>
    <w:rsid w:val="00E64589"/>
    <w:rsid w:val="00E6463B"/>
    <w:rsid w:val="00E6596F"/>
    <w:rsid w:val="00E65D86"/>
    <w:rsid w:val="00E6633F"/>
    <w:rsid w:val="00E66E75"/>
    <w:rsid w:val="00E66FF5"/>
    <w:rsid w:val="00E67A95"/>
    <w:rsid w:val="00E67B0F"/>
    <w:rsid w:val="00E700D2"/>
    <w:rsid w:val="00E70D78"/>
    <w:rsid w:val="00E719DB"/>
    <w:rsid w:val="00E72047"/>
    <w:rsid w:val="00E720A7"/>
    <w:rsid w:val="00E728BD"/>
    <w:rsid w:val="00E72B03"/>
    <w:rsid w:val="00E72C70"/>
    <w:rsid w:val="00E72C73"/>
    <w:rsid w:val="00E73C35"/>
    <w:rsid w:val="00E73F48"/>
    <w:rsid w:val="00E74345"/>
    <w:rsid w:val="00E74ED2"/>
    <w:rsid w:val="00E74F8A"/>
    <w:rsid w:val="00E7530D"/>
    <w:rsid w:val="00E75CFF"/>
    <w:rsid w:val="00E776ED"/>
    <w:rsid w:val="00E8072B"/>
    <w:rsid w:val="00E819A9"/>
    <w:rsid w:val="00E821C3"/>
    <w:rsid w:val="00E821E3"/>
    <w:rsid w:val="00E82B93"/>
    <w:rsid w:val="00E83117"/>
    <w:rsid w:val="00E83460"/>
    <w:rsid w:val="00E83868"/>
    <w:rsid w:val="00E83ABF"/>
    <w:rsid w:val="00E842D8"/>
    <w:rsid w:val="00E843A2"/>
    <w:rsid w:val="00E84CA3"/>
    <w:rsid w:val="00E84DBC"/>
    <w:rsid w:val="00E85003"/>
    <w:rsid w:val="00E85681"/>
    <w:rsid w:val="00E85EDE"/>
    <w:rsid w:val="00E85F43"/>
    <w:rsid w:val="00E86AFC"/>
    <w:rsid w:val="00E86CA8"/>
    <w:rsid w:val="00E86E66"/>
    <w:rsid w:val="00E8737D"/>
    <w:rsid w:val="00E87813"/>
    <w:rsid w:val="00E87F03"/>
    <w:rsid w:val="00E87F53"/>
    <w:rsid w:val="00E906D3"/>
    <w:rsid w:val="00E90C3C"/>
    <w:rsid w:val="00E90ED5"/>
    <w:rsid w:val="00E91194"/>
    <w:rsid w:val="00E911F7"/>
    <w:rsid w:val="00E91A10"/>
    <w:rsid w:val="00E927E6"/>
    <w:rsid w:val="00E92802"/>
    <w:rsid w:val="00E9379C"/>
    <w:rsid w:val="00E93F55"/>
    <w:rsid w:val="00E941DB"/>
    <w:rsid w:val="00E942D5"/>
    <w:rsid w:val="00E94D57"/>
    <w:rsid w:val="00E94E8C"/>
    <w:rsid w:val="00E955BD"/>
    <w:rsid w:val="00E956C7"/>
    <w:rsid w:val="00E95A5A"/>
    <w:rsid w:val="00E96F4C"/>
    <w:rsid w:val="00E974CB"/>
    <w:rsid w:val="00E97519"/>
    <w:rsid w:val="00E97993"/>
    <w:rsid w:val="00E97CAB"/>
    <w:rsid w:val="00EA0458"/>
    <w:rsid w:val="00EA06DA"/>
    <w:rsid w:val="00EA0BFA"/>
    <w:rsid w:val="00EA1AD7"/>
    <w:rsid w:val="00EA1B51"/>
    <w:rsid w:val="00EA1FB1"/>
    <w:rsid w:val="00EA24F9"/>
    <w:rsid w:val="00EA2534"/>
    <w:rsid w:val="00EA2A5F"/>
    <w:rsid w:val="00EA2DB7"/>
    <w:rsid w:val="00EA325D"/>
    <w:rsid w:val="00EA33EB"/>
    <w:rsid w:val="00EA34FD"/>
    <w:rsid w:val="00EA3C96"/>
    <w:rsid w:val="00EA42D0"/>
    <w:rsid w:val="00EA4AE3"/>
    <w:rsid w:val="00EA4EE9"/>
    <w:rsid w:val="00EA50C6"/>
    <w:rsid w:val="00EA59E8"/>
    <w:rsid w:val="00EA5CB4"/>
    <w:rsid w:val="00EA5FCF"/>
    <w:rsid w:val="00EA6375"/>
    <w:rsid w:val="00EA6BA5"/>
    <w:rsid w:val="00EA6E11"/>
    <w:rsid w:val="00EA7271"/>
    <w:rsid w:val="00EB0776"/>
    <w:rsid w:val="00EB0E18"/>
    <w:rsid w:val="00EB1488"/>
    <w:rsid w:val="00EB16E7"/>
    <w:rsid w:val="00EB2000"/>
    <w:rsid w:val="00EB293B"/>
    <w:rsid w:val="00EB3482"/>
    <w:rsid w:val="00EB36C6"/>
    <w:rsid w:val="00EB37E2"/>
    <w:rsid w:val="00EB422F"/>
    <w:rsid w:val="00EB4AD4"/>
    <w:rsid w:val="00EB593D"/>
    <w:rsid w:val="00EB5D12"/>
    <w:rsid w:val="00EB62C9"/>
    <w:rsid w:val="00EB6815"/>
    <w:rsid w:val="00EB6889"/>
    <w:rsid w:val="00EB718A"/>
    <w:rsid w:val="00EB74C0"/>
    <w:rsid w:val="00EB7E75"/>
    <w:rsid w:val="00EC03DE"/>
    <w:rsid w:val="00EC07E1"/>
    <w:rsid w:val="00EC0923"/>
    <w:rsid w:val="00EC0939"/>
    <w:rsid w:val="00EC1056"/>
    <w:rsid w:val="00EC11E7"/>
    <w:rsid w:val="00EC1811"/>
    <w:rsid w:val="00EC18D7"/>
    <w:rsid w:val="00EC28F6"/>
    <w:rsid w:val="00EC2A31"/>
    <w:rsid w:val="00EC3C7C"/>
    <w:rsid w:val="00EC435C"/>
    <w:rsid w:val="00EC4A47"/>
    <w:rsid w:val="00EC4BF6"/>
    <w:rsid w:val="00EC61C0"/>
    <w:rsid w:val="00EC626B"/>
    <w:rsid w:val="00EC63CE"/>
    <w:rsid w:val="00EC6553"/>
    <w:rsid w:val="00EC6877"/>
    <w:rsid w:val="00EC6AAF"/>
    <w:rsid w:val="00EC6B53"/>
    <w:rsid w:val="00EC6EC4"/>
    <w:rsid w:val="00EC7057"/>
    <w:rsid w:val="00ED01E8"/>
    <w:rsid w:val="00ED0932"/>
    <w:rsid w:val="00ED1871"/>
    <w:rsid w:val="00ED2347"/>
    <w:rsid w:val="00ED2595"/>
    <w:rsid w:val="00ED2794"/>
    <w:rsid w:val="00ED2BE1"/>
    <w:rsid w:val="00ED2DC3"/>
    <w:rsid w:val="00ED3057"/>
    <w:rsid w:val="00ED30D2"/>
    <w:rsid w:val="00ED3315"/>
    <w:rsid w:val="00ED3338"/>
    <w:rsid w:val="00ED3ABC"/>
    <w:rsid w:val="00ED3C38"/>
    <w:rsid w:val="00ED4793"/>
    <w:rsid w:val="00ED561F"/>
    <w:rsid w:val="00ED6810"/>
    <w:rsid w:val="00ED71D1"/>
    <w:rsid w:val="00EE007E"/>
    <w:rsid w:val="00EE0320"/>
    <w:rsid w:val="00EE0908"/>
    <w:rsid w:val="00EE1149"/>
    <w:rsid w:val="00EE1780"/>
    <w:rsid w:val="00EE252F"/>
    <w:rsid w:val="00EE27D5"/>
    <w:rsid w:val="00EE2B66"/>
    <w:rsid w:val="00EE2C6E"/>
    <w:rsid w:val="00EE2EDA"/>
    <w:rsid w:val="00EE3477"/>
    <w:rsid w:val="00EE3C20"/>
    <w:rsid w:val="00EE3E55"/>
    <w:rsid w:val="00EE52F8"/>
    <w:rsid w:val="00EE5399"/>
    <w:rsid w:val="00EE698D"/>
    <w:rsid w:val="00EE7699"/>
    <w:rsid w:val="00EF026C"/>
    <w:rsid w:val="00EF043C"/>
    <w:rsid w:val="00EF08FE"/>
    <w:rsid w:val="00EF0B52"/>
    <w:rsid w:val="00EF0BD8"/>
    <w:rsid w:val="00EF0CCC"/>
    <w:rsid w:val="00EF1CF9"/>
    <w:rsid w:val="00EF1E65"/>
    <w:rsid w:val="00EF2038"/>
    <w:rsid w:val="00EF20ED"/>
    <w:rsid w:val="00EF2494"/>
    <w:rsid w:val="00EF2C9E"/>
    <w:rsid w:val="00EF303B"/>
    <w:rsid w:val="00EF4139"/>
    <w:rsid w:val="00EF477A"/>
    <w:rsid w:val="00EF4C94"/>
    <w:rsid w:val="00EF53CA"/>
    <w:rsid w:val="00EF5725"/>
    <w:rsid w:val="00EF5C3D"/>
    <w:rsid w:val="00EF6292"/>
    <w:rsid w:val="00EF6D4F"/>
    <w:rsid w:val="00EF6F0A"/>
    <w:rsid w:val="00EF7165"/>
    <w:rsid w:val="00EF7502"/>
    <w:rsid w:val="00EF7ABD"/>
    <w:rsid w:val="00F004AB"/>
    <w:rsid w:val="00F006C4"/>
    <w:rsid w:val="00F00F5A"/>
    <w:rsid w:val="00F01279"/>
    <w:rsid w:val="00F01432"/>
    <w:rsid w:val="00F02471"/>
    <w:rsid w:val="00F024B9"/>
    <w:rsid w:val="00F031E9"/>
    <w:rsid w:val="00F04032"/>
    <w:rsid w:val="00F040B9"/>
    <w:rsid w:val="00F04B03"/>
    <w:rsid w:val="00F05B01"/>
    <w:rsid w:val="00F05B21"/>
    <w:rsid w:val="00F06546"/>
    <w:rsid w:val="00F06EF9"/>
    <w:rsid w:val="00F06FD2"/>
    <w:rsid w:val="00F06FF7"/>
    <w:rsid w:val="00F07086"/>
    <w:rsid w:val="00F078F5"/>
    <w:rsid w:val="00F07FD8"/>
    <w:rsid w:val="00F10E1A"/>
    <w:rsid w:val="00F118A6"/>
    <w:rsid w:val="00F12309"/>
    <w:rsid w:val="00F12991"/>
    <w:rsid w:val="00F12F7E"/>
    <w:rsid w:val="00F13077"/>
    <w:rsid w:val="00F134E4"/>
    <w:rsid w:val="00F139ED"/>
    <w:rsid w:val="00F1412D"/>
    <w:rsid w:val="00F14E48"/>
    <w:rsid w:val="00F15BDE"/>
    <w:rsid w:val="00F15F30"/>
    <w:rsid w:val="00F16A09"/>
    <w:rsid w:val="00F16D4B"/>
    <w:rsid w:val="00F16F11"/>
    <w:rsid w:val="00F17420"/>
    <w:rsid w:val="00F20696"/>
    <w:rsid w:val="00F222C9"/>
    <w:rsid w:val="00F23E2F"/>
    <w:rsid w:val="00F24653"/>
    <w:rsid w:val="00F24EF8"/>
    <w:rsid w:val="00F253A0"/>
    <w:rsid w:val="00F255BD"/>
    <w:rsid w:val="00F25704"/>
    <w:rsid w:val="00F2594A"/>
    <w:rsid w:val="00F262D9"/>
    <w:rsid w:val="00F265D2"/>
    <w:rsid w:val="00F26E7A"/>
    <w:rsid w:val="00F26EEB"/>
    <w:rsid w:val="00F273D9"/>
    <w:rsid w:val="00F27411"/>
    <w:rsid w:val="00F27652"/>
    <w:rsid w:val="00F27EDF"/>
    <w:rsid w:val="00F30164"/>
    <w:rsid w:val="00F302E7"/>
    <w:rsid w:val="00F3075B"/>
    <w:rsid w:val="00F30D67"/>
    <w:rsid w:val="00F30F59"/>
    <w:rsid w:val="00F30F5F"/>
    <w:rsid w:val="00F313DF"/>
    <w:rsid w:val="00F31B70"/>
    <w:rsid w:val="00F3203E"/>
    <w:rsid w:val="00F32963"/>
    <w:rsid w:val="00F32EC9"/>
    <w:rsid w:val="00F3304F"/>
    <w:rsid w:val="00F3324B"/>
    <w:rsid w:val="00F33B25"/>
    <w:rsid w:val="00F33C2E"/>
    <w:rsid w:val="00F35481"/>
    <w:rsid w:val="00F35BFD"/>
    <w:rsid w:val="00F3660A"/>
    <w:rsid w:val="00F36994"/>
    <w:rsid w:val="00F372A1"/>
    <w:rsid w:val="00F377C2"/>
    <w:rsid w:val="00F378CF"/>
    <w:rsid w:val="00F37B62"/>
    <w:rsid w:val="00F37E23"/>
    <w:rsid w:val="00F40F7C"/>
    <w:rsid w:val="00F417D4"/>
    <w:rsid w:val="00F418E0"/>
    <w:rsid w:val="00F4341A"/>
    <w:rsid w:val="00F4383F"/>
    <w:rsid w:val="00F43940"/>
    <w:rsid w:val="00F439BB"/>
    <w:rsid w:val="00F44022"/>
    <w:rsid w:val="00F44BDE"/>
    <w:rsid w:val="00F46D45"/>
    <w:rsid w:val="00F46FBE"/>
    <w:rsid w:val="00F47933"/>
    <w:rsid w:val="00F479E0"/>
    <w:rsid w:val="00F51DE6"/>
    <w:rsid w:val="00F527D5"/>
    <w:rsid w:val="00F52A41"/>
    <w:rsid w:val="00F52C88"/>
    <w:rsid w:val="00F531F4"/>
    <w:rsid w:val="00F53A30"/>
    <w:rsid w:val="00F53B4D"/>
    <w:rsid w:val="00F53D36"/>
    <w:rsid w:val="00F54314"/>
    <w:rsid w:val="00F548EA"/>
    <w:rsid w:val="00F549AD"/>
    <w:rsid w:val="00F551B0"/>
    <w:rsid w:val="00F5576A"/>
    <w:rsid w:val="00F56012"/>
    <w:rsid w:val="00F564C5"/>
    <w:rsid w:val="00F56567"/>
    <w:rsid w:val="00F56958"/>
    <w:rsid w:val="00F57047"/>
    <w:rsid w:val="00F57144"/>
    <w:rsid w:val="00F574DA"/>
    <w:rsid w:val="00F60382"/>
    <w:rsid w:val="00F60727"/>
    <w:rsid w:val="00F6259D"/>
    <w:rsid w:val="00F6318C"/>
    <w:rsid w:val="00F63A8A"/>
    <w:rsid w:val="00F64552"/>
    <w:rsid w:val="00F645AE"/>
    <w:rsid w:val="00F6475F"/>
    <w:rsid w:val="00F64E99"/>
    <w:rsid w:val="00F6502D"/>
    <w:rsid w:val="00F65470"/>
    <w:rsid w:val="00F65722"/>
    <w:rsid w:val="00F6579C"/>
    <w:rsid w:val="00F65918"/>
    <w:rsid w:val="00F659DA"/>
    <w:rsid w:val="00F65CEF"/>
    <w:rsid w:val="00F66C19"/>
    <w:rsid w:val="00F67163"/>
    <w:rsid w:val="00F674FF"/>
    <w:rsid w:val="00F676CE"/>
    <w:rsid w:val="00F67781"/>
    <w:rsid w:val="00F6799E"/>
    <w:rsid w:val="00F67B18"/>
    <w:rsid w:val="00F7023F"/>
    <w:rsid w:val="00F7048A"/>
    <w:rsid w:val="00F70648"/>
    <w:rsid w:val="00F70E8E"/>
    <w:rsid w:val="00F71469"/>
    <w:rsid w:val="00F71A8C"/>
    <w:rsid w:val="00F72693"/>
    <w:rsid w:val="00F73FCA"/>
    <w:rsid w:val="00F74484"/>
    <w:rsid w:val="00F75287"/>
    <w:rsid w:val="00F7565A"/>
    <w:rsid w:val="00F75AC8"/>
    <w:rsid w:val="00F75E78"/>
    <w:rsid w:val="00F769E5"/>
    <w:rsid w:val="00F76ACC"/>
    <w:rsid w:val="00F76E63"/>
    <w:rsid w:val="00F773E3"/>
    <w:rsid w:val="00F77493"/>
    <w:rsid w:val="00F776FA"/>
    <w:rsid w:val="00F7771D"/>
    <w:rsid w:val="00F77919"/>
    <w:rsid w:val="00F77F7A"/>
    <w:rsid w:val="00F80598"/>
    <w:rsid w:val="00F80C9D"/>
    <w:rsid w:val="00F81774"/>
    <w:rsid w:val="00F82656"/>
    <w:rsid w:val="00F828FE"/>
    <w:rsid w:val="00F82EFC"/>
    <w:rsid w:val="00F830FB"/>
    <w:rsid w:val="00F83726"/>
    <w:rsid w:val="00F83E91"/>
    <w:rsid w:val="00F8479D"/>
    <w:rsid w:val="00F859BA"/>
    <w:rsid w:val="00F8679B"/>
    <w:rsid w:val="00F87CC6"/>
    <w:rsid w:val="00F87CDD"/>
    <w:rsid w:val="00F901E0"/>
    <w:rsid w:val="00F90958"/>
    <w:rsid w:val="00F90DBC"/>
    <w:rsid w:val="00F91219"/>
    <w:rsid w:val="00F9179F"/>
    <w:rsid w:val="00F91E4E"/>
    <w:rsid w:val="00F9241C"/>
    <w:rsid w:val="00F92C21"/>
    <w:rsid w:val="00F93890"/>
    <w:rsid w:val="00F93AA3"/>
    <w:rsid w:val="00F94C33"/>
    <w:rsid w:val="00F951D5"/>
    <w:rsid w:val="00F95271"/>
    <w:rsid w:val="00F95FAC"/>
    <w:rsid w:val="00F96A93"/>
    <w:rsid w:val="00F97338"/>
    <w:rsid w:val="00F974CB"/>
    <w:rsid w:val="00FA071A"/>
    <w:rsid w:val="00FA09BD"/>
    <w:rsid w:val="00FA4E4D"/>
    <w:rsid w:val="00FA5E29"/>
    <w:rsid w:val="00FA6E84"/>
    <w:rsid w:val="00FA7066"/>
    <w:rsid w:val="00FA7C15"/>
    <w:rsid w:val="00FA7F05"/>
    <w:rsid w:val="00FB045B"/>
    <w:rsid w:val="00FB05EB"/>
    <w:rsid w:val="00FB090F"/>
    <w:rsid w:val="00FB0D32"/>
    <w:rsid w:val="00FB1E05"/>
    <w:rsid w:val="00FB2502"/>
    <w:rsid w:val="00FB2685"/>
    <w:rsid w:val="00FB270B"/>
    <w:rsid w:val="00FB2FFF"/>
    <w:rsid w:val="00FB335A"/>
    <w:rsid w:val="00FB35B7"/>
    <w:rsid w:val="00FB3908"/>
    <w:rsid w:val="00FB3A60"/>
    <w:rsid w:val="00FB3AF8"/>
    <w:rsid w:val="00FB411A"/>
    <w:rsid w:val="00FB41FC"/>
    <w:rsid w:val="00FB442B"/>
    <w:rsid w:val="00FB4583"/>
    <w:rsid w:val="00FB5582"/>
    <w:rsid w:val="00FB605E"/>
    <w:rsid w:val="00FB67BC"/>
    <w:rsid w:val="00FB6A60"/>
    <w:rsid w:val="00FB7759"/>
    <w:rsid w:val="00FB7A8F"/>
    <w:rsid w:val="00FC0038"/>
    <w:rsid w:val="00FC04AB"/>
    <w:rsid w:val="00FC1BB3"/>
    <w:rsid w:val="00FC28FE"/>
    <w:rsid w:val="00FC37F7"/>
    <w:rsid w:val="00FC3884"/>
    <w:rsid w:val="00FC3E14"/>
    <w:rsid w:val="00FC41D6"/>
    <w:rsid w:val="00FC4F4F"/>
    <w:rsid w:val="00FC51A9"/>
    <w:rsid w:val="00FC52E8"/>
    <w:rsid w:val="00FC53E0"/>
    <w:rsid w:val="00FC5663"/>
    <w:rsid w:val="00FC591E"/>
    <w:rsid w:val="00FC5C8A"/>
    <w:rsid w:val="00FC5D54"/>
    <w:rsid w:val="00FC64CA"/>
    <w:rsid w:val="00FC6CA2"/>
    <w:rsid w:val="00FC73B2"/>
    <w:rsid w:val="00FC7861"/>
    <w:rsid w:val="00FD077A"/>
    <w:rsid w:val="00FD1F9B"/>
    <w:rsid w:val="00FD2614"/>
    <w:rsid w:val="00FD26F7"/>
    <w:rsid w:val="00FD288F"/>
    <w:rsid w:val="00FD3115"/>
    <w:rsid w:val="00FD3540"/>
    <w:rsid w:val="00FD361F"/>
    <w:rsid w:val="00FD38AC"/>
    <w:rsid w:val="00FD410B"/>
    <w:rsid w:val="00FD4625"/>
    <w:rsid w:val="00FD48EA"/>
    <w:rsid w:val="00FD5244"/>
    <w:rsid w:val="00FD5FAA"/>
    <w:rsid w:val="00FD6170"/>
    <w:rsid w:val="00FD6F83"/>
    <w:rsid w:val="00FD7A20"/>
    <w:rsid w:val="00FE0ACC"/>
    <w:rsid w:val="00FE19BD"/>
    <w:rsid w:val="00FE1A74"/>
    <w:rsid w:val="00FE2236"/>
    <w:rsid w:val="00FE23C6"/>
    <w:rsid w:val="00FE25F8"/>
    <w:rsid w:val="00FE26E7"/>
    <w:rsid w:val="00FE2F54"/>
    <w:rsid w:val="00FE2FC7"/>
    <w:rsid w:val="00FE4103"/>
    <w:rsid w:val="00FE474E"/>
    <w:rsid w:val="00FE63DA"/>
    <w:rsid w:val="00FE6A62"/>
    <w:rsid w:val="00FE6A6A"/>
    <w:rsid w:val="00FE6C3B"/>
    <w:rsid w:val="00FE7288"/>
    <w:rsid w:val="00FE7494"/>
    <w:rsid w:val="00FF02AA"/>
    <w:rsid w:val="00FF0AF3"/>
    <w:rsid w:val="00FF0CE9"/>
    <w:rsid w:val="00FF12C0"/>
    <w:rsid w:val="00FF20EE"/>
    <w:rsid w:val="00FF244B"/>
    <w:rsid w:val="00FF3785"/>
    <w:rsid w:val="00FF3A88"/>
    <w:rsid w:val="00FF4071"/>
    <w:rsid w:val="00FF487B"/>
    <w:rsid w:val="00FF4B11"/>
    <w:rsid w:val="00FF4B7F"/>
    <w:rsid w:val="00FF545C"/>
    <w:rsid w:val="00FF56F8"/>
    <w:rsid w:val="00FF61CD"/>
    <w:rsid w:val="00FF67F0"/>
    <w:rsid w:val="00FF6DDF"/>
    <w:rsid w:val="00FF7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5B607"/>
  <w15:chartTrackingRefBased/>
  <w15:docId w15:val="{28FA4EA0-18D2-44DE-95D7-BBFE34CF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34"/>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583"/>
    <w:pPr>
      <w:suppressAutoHyphens/>
    </w:pPr>
    <w:rPr>
      <w:rFonts w:ascii="Times New Roman" w:eastAsia="Times New Roman" w:hAnsi="Times New Roman"/>
      <w:sz w:val="24"/>
      <w:szCs w:val="24"/>
      <w:lang w:val="kk-KZ" w:eastAsia="ar-SA"/>
    </w:rPr>
  </w:style>
  <w:style w:type="paragraph" w:styleId="1">
    <w:name w:val="heading 1"/>
    <w:basedOn w:val="a"/>
    <w:next w:val="a"/>
    <w:link w:val="10"/>
    <w:uiPriority w:val="9"/>
    <w:qFormat/>
    <w:rsid w:val="001D422A"/>
    <w:pPr>
      <w:keepNext/>
      <w:keepLines/>
      <w:suppressAutoHyphens w:val="0"/>
      <w:spacing w:before="480" w:after="200" w:line="276" w:lineRule="auto"/>
      <w:outlineLvl w:val="0"/>
    </w:pPr>
    <w:rPr>
      <w:rFonts w:ascii="Consolas" w:eastAsia="Consolas" w:hAnsi="Consolas"/>
      <w:sz w:val="22"/>
      <w:szCs w:val="22"/>
      <w:lang w:val="en-US" w:eastAsia="en-US"/>
    </w:rPr>
  </w:style>
  <w:style w:type="paragraph" w:styleId="2">
    <w:name w:val="heading 2"/>
    <w:basedOn w:val="a"/>
    <w:next w:val="a"/>
    <w:link w:val="20"/>
    <w:uiPriority w:val="9"/>
    <w:qFormat/>
    <w:rsid w:val="001D422A"/>
    <w:pPr>
      <w:keepNext/>
      <w:keepLines/>
      <w:suppressAutoHyphens w:val="0"/>
      <w:spacing w:before="200" w:after="200" w:line="276" w:lineRule="auto"/>
      <w:outlineLvl w:val="1"/>
    </w:pPr>
    <w:rPr>
      <w:rFonts w:ascii="Consolas" w:eastAsia="Consolas" w:hAnsi="Consolas"/>
      <w:sz w:val="22"/>
      <w:szCs w:val="22"/>
      <w:lang w:val="en-US" w:eastAsia="en-US"/>
    </w:rPr>
  </w:style>
  <w:style w:type="paragraph" w:styleId="3">
    <w:name w:val="heading 3"/>
    <w:basedOn w:val="a"/>
    <w:link w:val="30"/>
    <w:uiPriority w:val="9"/>
    <w:qFormat/>
    <w:rsid w:val="00B1311F"/>
    <w:pPr>
      <w:suppressAutoHyphens w:val="0"/>
      <w:spacing w:before="100" w:beforeAutospacing="1" w:after="100" w:afterAutospacing="1"/>
      <w:outlineLvl w:val="2"/>
    </w:pPr>
    <w:rPr>
      <w:b/>
      <w:bCs/>
      <w:sz w:val="27"/>
      <w:szCs w:val="27"/>
      <w:lang w:val="x-none" w:eastAsia="ru-RU"/>
    </w:rPr>
  </w:style>
  <w:style w:type="paragraph" w:styleId="4">
    <w:name w:val="heading 4"/>
    <w:basedOn w:val="a"/>
    <w:next w:val="a"/>
    <w:link w:val="40"/>
    <w:uiPriority w:val="9"/>
    <w:qFormat/>
    <w:rsid w:val="001D422A"/>
    <w:pPr>
      <w:keepNext/>
      <w:keepLines/>
      <w:suppressAutoHyphens w:val="0"/>
      <w:spacing w:before="200" w:after="200" w:line="276" w:lineRule="auto"/>
      <w:outlineLvl w:val="3"/>
    </w:pPr>
    <w:rPr>
      <w:rFonts w:ascii="Consolas" w:eastAsia="Consolas" w:hAnsi="Consola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D561F"/>
    <w:rPr>
      <w:color w:val="0000FF"/>
      <w:u w:val="single"/>
    </w:rPr>
  </w:style>
  <w:style w:type="character" w:customStyle="1" w:styleId="s0">
    <w:name w:val="s0"/>
    <w:rsid w:val="00ED561F"/>
    <w:rPr>
      <w:rFonts w:ascii="Times New Roman" w:hAnsi="Times New Roman" w:cs="Times New Roman"/>
      <w:b w:val="0"/>
      <w:bCs w:val="0"/>
      <w:i w:val="0"/>
      <w:iCs w:val="0"/>
      <w:strike w:val="0"/>
      <w:dstrike w:val="0"/>
      <w:color w:val="000000"/>
      <w:sz w:val="28"/>
      <w:szCs w:val="28"/>
      <w:u w:val="none"/>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Зна,Знак Знак1 Зн"/>
    <w:basedOn w:val="a"/>
    <w:link w:val="a5"/>
    <w:uiPriority w:val="99"/>
    <w:qFormat/>
    <w:rsid w:val="00ED561F"/>
    <w:pPr>
      <w:spacing w:before="280" w:after="280"/>
    </w:pPr>
    <w:rPr>
      <w:lang w:val="x-none"/>
    </w:rPr>
  </w:style>
  <w:style w:type="paragraph" w:styleId="a6">
    <w:name w:val="footer"/>
    <w:basedOn w:val="a"/>
    <w:link w:val="a7"/>
    <w:uiPriority w:val="99"/>
    <w:rsid w:val="00ED561F"/>
    <w:pPr>
      <w:tabs>
        <w:tab w:val="center" w:pos="4677"/>
        <w:tab w:val="right" w:pos="9355"/>
      </w:tabs>
    </w:pPr>
  </w:style>
  <w:style w:type="character" w:customStyle="1" w:styleId="a7">
    <w:name w:val="Нижний колонтитул Знак"/>
    <w:link w:val="a6"/>
    <w:uiPriority w:val="99"/>
    <w:rsid w:val="00ED561F"/>
    <w:rPr>
      <w:rFonts w:ascii="Times New Roman" w:eastAsia="Times New Roman" w:hAnsi="Times New Roman" w:cs="Times New Roman"/>
      <w:sz w:val="24"/>
      <w:szCs w:val="24"/>
      <w:lang w:val="kk-KZ" w:eastAsia="ar-SA"/>
    </w:rPr>
  </w:style>
  <w:style w:type="paragraph" w:customStyle="1" w:styleId="-31">
    <w:name w:val="Цветная заливка - Акцент 31"/>
    <w:basedOn w:val="a"/>
    <w:link w:val="-3"/>
    <w:uiPriority w:val="99"/>
    <w:qFormat/>
    <w:rsid w:val="00ED561F"/>
    <w:pPr>
      <w:suppressAutoHyphens w:val="0"/>
      <w:spacing w:after="200" w:line="276" w:lineRule="auto"/>
      <w:ind w:left="720"/>
      <w:contextualSpacing/>
    </w:pPr>
    <w:rPr>
      <w:rFonts w:ascii="Calibri" w:eastAsia="Calibri" w:hAnsi="Calibri"/>
      <w:sz w:val="22"/>
      <w:szCs w:val="22"/>
      <w:lang w:val="x-none" w:eastAsia="en-US"/>
    </w:rPr>
  </w:style>
  <w:style w:type="paragraph" w:styleId="a8">
    <w:name w:val="header"/>
    <w:basedOn w:val="a"/>
    <w:link w:val="a9"/>
    <w:uiPriority w:val="99"/>
    <w:unhideWhenUsed/>
    <w:rsid w:val="00ED561F"/>
    <w:pPr>
      <w:tabs>
        <w:tab w:val="center" w:pos="4677"/>
        <w:tab w:val="right" w:pos="9355"/>
      </w:tabs>
    </w:pPr>
  </w:style>
  <w:style w:type="character" w:customStyle="1" w:styleId="a9">
    <w:name w:val="Верхний колонтитул Знак"/>
    <w:link w:val="a8"/>
    <w:uiPriority w:val="99"/>
    <w:rsid w:val="00ED561F"/>
    <w:rPr>
      <w:rFonts w:ascii="Times New Roman" w:eastAsia="Times New Roman" w:hAnsi="Times New Roman" w:cs="Times New Roman"/>
      <w:sz w:val="24"/>
      <w:szCs w:val="24"/>
      <w:lang w:val="kk-KZ" w:eastAsia="ar-SA"/>
    </w:rPr>
  </w:style>
  <w:style w:type="paragraph" w:customStyle="1" w:styleId="1-21">
    <w:name w:val="Средняя заливка 1 - Акцент 21"/>
    <w:aliases w:val="мелкий,Айгерим,Обя,норма,мой рабочий,No Spacing,No Spacing1,свой,14 TNR,МОЙ СТИЛЬ,Без интервала11,Без интервала1,Елжан"/>
    <w:link w:val="1-2"/>
    <w:uiPriority w:val="1"/>
    <w:qFormat/>
    <w:rsid w:val="00ED561F"/>
    <w:rPr>
      <w:sz w:val="22"/>
      <w:szCs w:val="22"/>
      <w:lang w:val="ru-RU"/>
    </w:rPr>
  </w:style>
  <w:style w:type="paragraph" w:styleId="aa">
    <w:name w:val="Balloon Text"/>
    <w:basedOn w:val="a"/>
    <w:link w:val="ab"/>
    <w:uiPriority w:val="99"/>
    <w:semiHidden/>
    <w:unhideWhenUsed/>
    <w:rsid w:val="00113E31"/>
    <w:rPr>
      <w:rFonts w:ascii="Segoe UI" w:hAnsi="Segoe UI"/>
      <w:sz w:val="18"/>
      <w:szCs w:val="18"/>
    </w:rPr>
  </w:style>
  <w:style w:type="character" w:customStyle="1" w:styleId="ab">
    <w:name w:val="Текст выноски Знак"/>
    <w:link w:val="aa"/>
    <w:uiPriority w:val="99"/>
    <w:semiHidden/>
    <w:rsid w:val="00113E31"/>
    <w:rPr>
      <w:rFonts w:ascii="Segoe UI" w:eastAsia="Times New Roman" w:hAnsi="Segoe UI" w:cs="Segoe UI"/>
      <w:sz w:val="18"/>
      <w:szCs w:val="18"/>
      <w:lang w:val="kk-KZ" w:eastAsia="ar-SA"/>
    </w:rPr>
  </w:style>
  <w:style w:type="character" w:customStyle="1" w:styleId="30">
    <w:name w:val="Заголовок 3 Знак"/>
    <w:link w:val="3"/>
    <w:uiPriority w:val="9"/>
    <w:rsid w:val="00B1311F"/>
    <w:rPr>
      <w:rFonts w:ascii="Times New Roman" w:eastAsia="Times New Roman" w:hAnsi="Times New Roman" w:cs="Times New Roman"/>
      <w:b/>
      <w:bCs/>
      <w:sz w:val="27"/>
      <w:szCs w:val="27"/>
      <w:lang w:eastAsia="ru-RU"/>
    </w:rPr>
  </w:style>
  <w:style w:type="table" w:styleId="ac">
    <w:name w:val="Table Grid"/>
    <w:basedOn w:val="a1"/>
    <w:uiPriority w:val="39"/>
    <w:rsid w:val="002D72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rsid w:val="00210C42"/>
    <w:rPr>
      <w:rFonts w:ascii="Times New Roman" w:hAnsi="Times New Roman" w:cs="Times New Roman"/>
      <w:b/>
      <w:bCs/>
      <w:i w:val="0"/>
      <w:iCs w:val="0"/>
      <w:strike w:val="0"/>
      <w:dstrike w:val="0"/>
      <w:color w:val="000000"/>
      <w:sz w:val="32"/>
      <w:szCs w:val="32"/>
      <w:u w:val="none"/>
    </w:rPr>
  </w:style>
  <w:style w:type="character" w:customStyle="1" w:styleId="-3">
    <w:name w:val="Цветная заливка - Акцент 3 Знак"/>
    <w:link w:val="-31"/>
    <w:uiPriority w:val="99"/>
    <w:locked/>
    <w:rsid w:val="00AA1EF2"/>
    <w:rPr>
      <w:sz w:val="22"/>
      <w:szCs w:val="22"/>
      <w:lang w:eastAsia="en-US"/>
    </w:rPr>
  </w:style>
  <w:style w:type="character" w:customStyle="1" w:styleId="10">
    <w:name w:val="Заголовок 1 Знак"/>
    <w:link w:val="1"/>
    <w:uiPriority w:val="9"/>
    <w:rsid w:val="001D422A"/>
    <w:rPr>
      <w:rFonts w:ascii="Consolas" w:eastAsia="Consolas" w:hAnsi="Consolas" w:cs="Consolas"/>
      <w:sz w:val="22"/>
      <w:szCs w:val="22"/>
      <w:lang w:val="en-US" w:eastAsia="en-US"/>
    </w:rPr>
  </w:style>
  <w:style w:type="character" w:customStyle="1" w:styleId="20">
    <w:name w:val="Заголовок 2 Знак"/>
    <w:link w:val="2"/>
    <w:uiPriority w:val="9"/>
    <w:rsid w:val="001D422A"/>
    <w:rPr>
      <w:rFonts w:ascii="Consolas" w:eastAsia="Consolas" w:hAnsi="Consolas" w:cs="Consolas"/>
      <w:sz w:val="22"/>
      <w:szCs w:val="22"/>
      <w:lang w:val="en-US" w:eastAsia="en-US"/>
    </w:rPr>
  </w:style>
  <w:style w:type="character" w:customStyle="1" w:styleId="40">
    <w:name w:val="Заголовок 4 Знак"/>
    <w:link w:val="4"/>
    <w:uiPriority w:val="9"/>
    <w:rsid w:val="001D422A"/>
    <w:rPr>
      <w:rFonts w:ascii="Consolas" w:eastAsia="Consolas" w:hAnsi="Consolas" w:cs="Consolas"/>
      <w:sz w:val="22"/>
      <w:szCs w:val="22"/>
      <w:lang w:val="en-US" w:eastAsia="en-US"/>
    </w:rPr>
  </w:style>
  <w:style w:type="paragraph" w:styleId="ad">
    <w:name w:val="Normal Indent"/>
    <w:basedOn w:val="a"/>
    <w:uiPriority w:val="99"/>
    <w:unhideWhenUsed/>
    <w:rsid w:val="001D422A"/>
    <w:pPr>
      <w:suppressAutoHyphens w:val="0"/>
      <w:spacing w:after="200" w:line="276" w:lineRule="auto"/>
      <w:ind w:left="720"/>
    </w:pPr>
    <w:rPr>
      <w:rFonts w:ascii="Consolas" w:eastAsia="Consolas" w:hAnsi="Consolas" w:cs="Consolas"/>
      <w:sz w:val="22"/>
      <w:szCs w:val="22"/>
      <w:lang w:val="en-US" w:eastAsia="en-US"/>
    </w:rPr>
  </w:style>
  <w:style w:type="paragraph" w:styleId="ae">
    <w:name w:val="Subtitle"/>
    <w:basedOn w:val="a"/>
    <w:next w:val="a"/>
    <w:link w:val="af"/>
    <w:uiPriority w:val="11"/>
    <w:qFormat/>
    <w:rsid w:val="001D422A"/>
    <w:pPr>
      <w:numPr>
        <w:ilvl w:val="1"/>
      </w:numPr>
      <w:suppressAutoHyphens w:val="0"/>
      <w:spacing w:after="200" w:line="276" w:lineRule="auto"/>
      <w:ind w:left="86"/>
    </w:pPr>
    <w:rPr>
      <w:rFonts w:ascii="Consolas" w:eastAsia="Consolas" w:hAnsi="Consolas"/>
      <w:sz w:val="22"/>
      <w:szCs w:val="22"/>
      <w:lang w:val="en-US" w:eastAsia="en-US"/>
    </w:rPr>
  </w:style>
  <w:style w:type="character" w:customStyle="1" w:styleId="af">
    <w:name w:val="Подзаголовок Знак"/>
    <w:link w:val="ae"/>
    <w:uiPriority w:val="11"/>
    <w:rsid w:val="001D422A"/>
    <w:rPr>
      <w:rFonts w:ascii="Consolas" w:eastAsia="Consolas" w:hAnsi="Consolas" w:cs="Consolas"/>
      <w:sz w:val="22"/>
      <w:szCs w:val="22"/>
      <w:lang w:val="en-US" w:eastAsia="en-US"/>
    </w:rPr>
  </w:style>
  <w:style w:type="paragraph" w:styleId="af0">
    <w:name w:val="Title"/>
    <w:basedOn w:val="a"/>
    <w:next w:val="a"/>
    <w:link w:val="af1"/>
    <w:uiPriority w:val="10"/>
    <w:qFormat/>
    <w:rsid w:val="001D422A"/>
    <w:pPr>
      <w:pBdr>
        <w:bottom w:val="single" w:sz="8" w:space="4" w:color="4F81BD"/>
      </w:pBdr>
      <w:suppressAutoHyphens w:val="0"/>
      <w:spacing w:after="300" w:line="276" w:lineRule="auto"/>
      <w:contextualSpacing/>
    </w:pPr>
    <w:rPr>
      <w:rFonts w:ascii="Consolas" w:eastAsia="Consolas" w:hAnsi="Consolas"/>
      <w:sz w:val="22"/>
      <w:szCs w:val="22"/>
      <w:lang w:val="en-US" w:eastAsia="en-US"/>
    </w:rPr>
  </w:style>
  <w:style w:type="character" w:customStyle="1" w:styleId="af1">
    <w:name w:val="Название Знак"/>
    <w:link w:val="af0"/>
    <w:uiPriority w:val="10"/>
    <w:rsid w:val="001D422A"/>
    <w:rPr>
      <w:rFonts w:ascii="Consolas" w:eastAsia="Consolas" w:hAnsi="Consolas" w:cs="Consolas"/>
      <w:sz w:val="22"/>
      <w:szCs w:val="22"/>
      <w:lang w:val="en-US" w:eastAsia="en-US"/>
    </w:rPr>
  </w:style>
  <w:style w:type="character" w:styleId="af2">
    <w:name w:val="Emphasis"/>
    <w:uiPriority w:val="20"/>
    <w:qFormat/>
    <w:rsid w:val="001D422A"/>
    <w:rPr>
      <w:rFonts w:ascii="Consolas" w:eastAsia="Consolas" w:hAnsi="Consolas" w:cs="Consolas"/>
    </w:rPr>
  </w:style>
  <w:style w:type="paragraph" w:styleId="af3">
    <w:name w:val="caption"/>
    <w:basedOn w:val="a"/>
    <w:next w:val="a"/>
    <w:uiPriority w:val="35"/>
    <w:qFormat/>
    <w:rsid w:val="001D422A"/>
    <w:pPr>
      <w:suppressAutoHyphens w:val="0"/>
      <w:spacing w:after="200"/>
    </w:pPr>
    <w:rPr>
      <w:rFonts w:ascii="Consolas" w:eastAsia="Consolas" w:hAnsi="Consolas" w:cs="Consolas"/>
      <w:sz w:val="22"/>
      <w:szCs w:val="22"/>
      <w:lang w:val="en-US" w:eastAsia="en-US"/>
    </w:rPr>
  </w:style>
  <w:style w:type="paragraph" w:customStyle="1" w:styleId="disclaimer">
    <w:name w:val="disclaimer"/>
    <w:basedOn w:val="a"/>
    <w:rsid w:val="001D422A"/>
    <w:pPr>
      <w:suppressAutoHyphens w:val="0"/>
      <w:spacing w:after="200" w:line="276" w:lineRule="auto"/>
      <w:jc w:val="center"/>
    </w:pPr>
    <w:rPr>
      <w:rFonts w:ascii="Consolas" w:eastAsia="Consolas" w:hAnsi="Consolas" w:cs="Consolas"/>
      <w:sz w:val="18"/>
      <w:szCs w:val="18"/>
      <w:lang w:val="en-US" w:eastAsia="en-US"/>
    </w:rPr>
  </w:style>
  <w:style w:type="paragraph" w:customStyle="1" w:styleId="DocDefaults">
    <w:name w:val="DocDefaults"/>
    <w:rsid w:val="001D422A"/>
    <w:pPr>
      <w:spacing w:after="200" w:line="276" w:lineRule="auto"/>
    </w:pPr>
    <w:rPr>
      <w:sz w:val="22"/>
      <w:szCs w:val="22"/>
    </w:rPr>
  </w:style>
  <w:style w:type="character" w:customStyle="1" w:styleId="-1">
    <w:name w:val="Цветной список - Акцент 1 Знак"/>
    <w:link w:val="2-4"/>
    <w:uiPriority w:val="34"/>
    <w:locked/>
    <w:rsid w:val="001D422A"/>
    <w:rPr>
      <w:rFonts w:ascii="Times New Roman" w:hAnsi="Times New Roman"/>
      <w:sz w:val="22"/>
      <w:szCs w:val="22"/>
      <w:lang w:eastAsia="en-US"/>
    </w:rPr>
  </w:style>
  <w:style w:type="character" w:styleId="af4">
    <w:name w:val="Strong"/>
    <w:uiPriority w:val="22"/>
    <w:qFormat/>
    <w:rsid w:val="001D422A"/>
    <w:rPr>
      <w:b/>
      <w:bCs/>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Зна Знак"/>
    <w:link w:val="a4"/>
    <w:uiPriority w:val="99"/>
    <w:locked/>
    <w:rsid w:val="001D422A"/>
    <w:rPr>
      <w:rFonts w:ascii="Times New Roman" w:eastAsia="Times New Roman" w:hAnsi="Times New Roman"/>
      <w:sz w:val="24"/>
      <w:szCs w:val="24"/>
      <w:lang w:eastAsia="ar-SA"/>
    </w:rPr>
  </w:style>
  <w:style w:type="character" w:customStyle="1" w:styleId="j21">
    <w:name w:val="j21"/>
    <w:rsid w:val="001D422A"/>
  </w:style>
  <w:style w:type="table" w:styleId="2-4">
    <w:name w:val="Medium List 2 Accent 4"/>
    <w:basedOn w:val="a1"/>
    <w:link w:val="-1"/>
    <w:uiPriority w:val="34"/>
    <w:unhideWhenUsed/>
    <w:rsid w:val="001D422A"/>
    <w:rPr>
      <w:rFonts w:ascii="Times New Roman" w:hAnsi="Times New Roman"/>
      <w:sz w:val="22"/>
      <w:szCs w:val="22"/>
      <w:lang w:val="x-none" w:bidi="x-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2">
    <w:name w:val="Средняя заливка 1 - Акцент 2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
    <w:link w:val="1-21"/>
    <w:uiPriority w:val="1"/>
    <w:locked/>
    <w:rsid w:val="001D422A"/>
    <w:rPr>
      <w:sz w:val="22"/>
      <w:szCs w:val="22"/>
      <w:lang w:eastAsia="en-US" w:bidi="ar-SA"/>
    </w:rPr>
  </w:style>
  <w:style w:type="paragraph" w:styleId="af5">
    <w:name w:val="footnote text"/>
    <w:basedOn w:val="a"/>
    <w:link w:val="af6"/>
    <w:uiPriority w:val="99"/>
    <w:unhideWhenUsed/>
    <w:rsid w:val="001D422A"/>
    <w:pPr>
      <w:suppressAutoHyphens w:val="0"/>
    </w:pPr>
    <w:rPr>
      <w:rFonts w:ascii="Consolas" w:eastAsia="Consolas" w:hAnsi="Consolas"/>
      <w:sz w:val="20"/>
      <w:szCs w:val="20"/>
      <w:lang w:val="en-US" w:eastAsia="en-US"/>
    </w:rPr>
  </w:style>
  <w:style w:type="character" w:customStyle="1" w:styleId="af6">
    <w:name w:val="Текст сноски Знак"/>
    <w:link w:val="af5"/>
    <w:uiPriority w:val="99"/>
    <w:rsid w:val="001D422A"/>
    <w:rPr>
      <w:rFonts w:ascii="Consolas" w:eastAsia="Consolas" w:hAnsi="Consolas" w:cs="Consolas"/>
      <w:lang w:val="en-US" w:eastAsia="en-US"/>
    </w:rPr>
  </w:style>
  <w:style w:type="character" w:styleId="af7">
    <w:name w:val="footnote reference"/>
    <w:uiPriority w:val="99"/>
    <w:semiHidden/>
    <w:unhideWhenUsed/>
    <w:rsid w:val="001D422A"/>
    <w:rPr>
      <w:vertAlign w:val="superscript"/>
    </w:rPr>
  </w:style>
  <w:style w:type="paragraph" w:styleId="af8">
    <w:name w:val="Document Map"/>
    <w:basedOn w:val="a"/>
    <w:link w:val="af9"/>
    <w:uiPriority w:val="99"/>
    <w:semiHidden/>
    <w:unhideWhenUsed/>
    <w:rsid w:val="001D422A"/>
    <w:pPr>
      <w:suppressAutoHyphens w:val="0"/>
    </w:pPr>
    <w:rPr>
      <w:rFonts w:ascii="Tahoma" w:eastAsia="Consolas" w:hAnsi="Tahoma"/>
      <w:sz w:val="16"/>
      <w:szCs w:val="16"/>
      <w:lang w:val="en-US" w:eastAsia="en-US"/>
    </w:rPr>
  </w:style>
  <w:style w:type="character" w:customStyle="1" w:styleId="af9">
    <w:name w:val="Схема документа Знак"/>
    <w:link w:val="af8"/>
    <w:uiPriority w:val="99"/>
    <w:semiHidden/>
    <w:rsid w:val="001D422A"/>
    <w:rPr>
      <w:rFonts w:ascii="Tahoma" w:eastAsia="Consolas" w:hAnsi="Tahoma" w:cs="Tahoma"/>
      <w:sz w:val="16"/>
      <w:szCs w:val="16"/>
      <w:lang w:val="en-US" w:eastAsia="en-US"/>
    </w:rPr>
  </w:style>
  <w:style w:type="character" w:styleId="afa">
    <w:name w:val="annotation reference"/>
    <w:uiPriority w:val="99"/>
    <w:semiHidden/>
    <w:unhideWhenUsed/>
    <w:rsid w:val="005D0415"/>
    <w:rPr>
      <w:sz w:val="16"/>
      <w:szCs w:val="16"/>
    </w:rPr>
  </w:style>
  <w:style w:type="paragraph" w:styleId="afb">
    <w:name w:val="annotation text"/>
    <w:basedOn w:val="a"/>
    <w:link w:val="afc"/>
    <w:uiPriority w:val="99"/>
    <w:semiHidden/>
    <w:unhideWhenUsed/>
    <w:rsid w:val="005D0415"/>
    <w:rPr>
      <w:sz w:val="20"/>
      <w:szCs w:val="20"/>
    </w:rPr>
  </w:style>
  <w:style w:type="character" w:customStyle="1" w:styleId="afc">
    <w:name w:val="Текст примечания Знак"/>
    <w:link w:val="afb"/>
    <w:uiPriority w:val="99"/>
    <w:semiHidden/>
    <w:rsid w:val="005D0415"/>
    <w:rPr>
      <w:rFonts w:ascii="Times New Roman" w:eastAsia="Times New Roman" w:hAnsi="Times New Roman"/>
      <w:lang w:val="kk-KZ" w:eastAsia="ar-SA"/>
    </w:rPr>
  </w:style>
  <w:style w:type="paragraph" w:styleId="afd">
    <w:name w:val="annotation subject"/>
    <w:basedOn w:val="afb"/>
    <w:next w:val="afb"/>
    <w:link w:val="afe"/>
    <w:uiPriority w:val="99"/>
    <w:semiHidden/>
    <w:unhideWhenUsed/>
    <w:rsid w:val="005D0415"/>
    <w:rPr>
      <w:b/>
      <w:bCs/>
    </w:rPr>
  </w:style>
  <w:style w:type="character" w:customStyle="1" w:styleId="afe">
    <w:name w:val="Тема примечания Знак"/>
    <w:link w:val="afd"/>
    <w:uiPriority w:val="99"/>
    <w:semiHidden/>
    <w:rsid w:val="005D0415"/>
    <w:rPr>
      <w:rFonts w:ascii="Times New Roman" w:eastAsia="Times New Roman" w:hAnsi="Times New Roman"/>
      <w:b/>
      <w:bCs/>
      <w:lang w:val="kk-KZ" w:eastAsia="ar-SA"/>
    </w:rPr>
  </w:style>
  <w:style w:type="table" w:styleId="-30">
    <w:name w:val="Light Grid Accent 3"/>
    <w:basedOn w:val="a1"/>
    <w:uiPriority w:val="34"/>
    <w:unhideWhenUsed/>
    <w:rsid w:val="00BF16B6"/>
    <w:rPr>
      <w:rFonts w:ascii="Times New Roman" w:hAnsi="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1">
    <w:name w:val="Цветной список - Акцент 1 Знак1"/>
    <w:link w:val="1-20"/>
    <w:uiPriority w:val="34"/>
    <w:locked/>
    <w:rsid w:val="00BF16B6"/>
    <w:rPr>
      <w:rFonts w:ascii="Consolas" w:eastAsia="Consolas" w:hAnsi="Consolas" w:cs="Consolas"/>
    </w:rPr>
  </w:style>
  <w:style w:type="table" w:styleId="1-20">
    <w:name w:val="Medium Grid 1 Accent 2"/>
    <w:basedOn w:val="a1"/>
    <w:link w:val="-11"/>
    <w:uiPriority w:val="34"/>
    <w:qFormat/>
    <w:rsid w:val="00BF16B6"/>
    <w:rPr>
      <w:rFonts w:ascii="Consolas" w:eastAsia="Consolas" w:hAnsi="Consolas" w:cs="Consolas"/>
      <w:lang w:val="x-none" w:eastAsia="x-none" w:bidi="x-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110">
    <w:name w:val="Цветной список - Акцент 11"/>
    <w:basedOn w:val="a"/>
    <w:link w:val="-12"/>
    <w:uiPriority w:val="99"/>
    <w:unhideWhenUsed/>
    <w:qFormat/>
    <w:rsid w:val="005647ED"/>
    <w:pPr>
      <w:suppressAutoHyphens w:val="0"/>
      <w:spacing w:after="200" w:line="276" w:lineRule="auto"/>
      <w:ind w:left="720"/>
      <w:contextualSpacing/>
    </w:pPr>
    <w:rPr>
      <w:rFonts w:ascii="Consolas" w:eastAsia="Consolas" w:hAnsi="Consolas"/>
      <w:sz w:val="22"/>
      <w:szCs w:val="22"/>
      <w:lang w:val="en-US" w:eastAsia="en-US"/>
    </w:rPr>
  </w:style>
  <w:style w:type="character" w:customStyle="1" w:styleId="-12">
    <w:name w:val="Цветной список - Акцент 1 Знак2"/>
    <w:link w:val="-110"/>
    <w:uiPriority w:val="99"/>
    <w:locked/>
    <w:rsid w:val="005647ED"/>
    <w:rPr>
      <w:rFonts w:ascii="Consolas" w:eastAsia="Consolas" w:hAnsi="Consolas" w:cs="Consolas"/>
      <w:sz w:val="22"/>
      <w:szCs w:val="22"/>
      <w:lang w:val="en-US" w:eastAsia="en-US"/>
    </w:rPr>
  </w:style>
  <w:style w:type="character" w:customStyle="1" w:styleId="-32">
    <w:name w:val="Светлая сетка - Акцент 3 Знак"/>
    <w:uiPriority w:val="99"/>
    <w:locked/>
    <w:rsid w:val="00926FB7"/>
    <w:rPr>
      <w:sz w:val="22"/>
      <w:szCs w:val="22"/>
      <w:lang w:eastAsia="en-US"/>
    </w:rPr>
  </w:style>
  <w:style w:type="paragraph" w:styleId="aff">
    <w:name w:val="List Paragraph"/>
    <w:basedOn w:val="a"/>
    <w:link w:val="aff0"/>
    <w:uiPriority w:val="99"/>
    <w:qFormat/>
    <w:rsid w:val="002B5515"/>
    <w:pPr>
      <w:suppressAutoHyphens w:val="0"/>
      <w:spacing w:after="120"/>
      <w:ind w:left="720"/>
      <w:contextualSpacing/>
    </w:pPr>
    <w:rPr>
      <w:rFonts w:eastAsia="Calibri"/>
      <w:szCs w:val="22"/>
      <w:lang w:val="en-US" w:eastAsia="en-US"/>
    </w:rPr>
  </w:style>
  <w:style w:type="character" w:customStyle="1" w:styleId="aff0">
    <w:name w:val="Абзац списка Знак"/>
    <w:link w:val="aff"/>
    <w:uiPriority w:val="99"/>
    <w:locked/>
    <w:rsid w:val="002B5515"/>
    <w:rPr>
      <w:rFonts w:ascii="Times New Roman" w:hAnsi="Times New Roman"/>
      <w:sz w:val="24"/>
      <w:szCs w:val="22"/>
      <w:lang w:val="en-US" w:eastAsia="en-US"/>
    </w:rPr>
  </w:style>
  <w:style w:type="paragraph" w:customStyle="1" w:styleId="-310">
    <w:name w:val="Цветная заливка - Акцент 31"/>
    <w:basedOn w:val="a"/>
    <w:uiPriority w:val="99"/>
    <w:qFormat/>
    <w:rsid w:val="004B2621"/>
    <w:pPr>
      <w:suppressAutoHyphens w:val="0"/>
      <w:spacing w:after="200" w:line="276" w:lineRule="auto"/>
      <w:ind w:left="720"/>
      <w:contextualSpacing/>
    </w:pPr>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83158">
      <w:bodyDiv w:val="1"/>
      <w:marLeft w:val="0"/>
      <w:marRight w:val="0"/>
      <w:marTop w:val="0"/>
      <w:marBottom w:val="0"/>
      <w:divBdr>
        <w:top w:val="none" w:sz="0" w:space="0" w:color="auto"/>
        <w:left w:val="none" w:sz="0" w:space="0" w:color="auto"/>
        <w:bottom w:val="none" w:sz="0" w:space="0" w:color="auto"/>
        <w:right w:val="none" w:sz="0" w:space="0" w:color="auto"/>
      </w:divBdr>
    </w:div>
    <w:div w:id="401021876">
      <w:bodyDiv w:val="1"/>
      <w:marLeft w:val="0"/>
      <w:marRight w:val="0"/>
      <w:marTop w:val="0"/>
      <w:marBottom w:val="0"/>
      <w:divBdr>
        <w:top w:val="none" w:sz="0" w:space="0" w:color="auto"/>
        <w:left w:val="none" w:sz="0" w:space="0" w:color="auto"/>
        <w:bottom w:val="none" w:sz="0" w:space="0" w:color="auto"/>
        <w:right w:val="none" w:sz="0" w:space="0" w:color="auto"/>
      </w:divBdr>
    </w:div>
    <w:div w:id="881674536">
      <w:bodyDiv w:val="1"/>
      <w:marLeft w:val="0"/>
      <w:marRight w:val="0"/>
      <w:marTop w:val="0"/>
      <w:marBottom w:val="0"/>
      <w:divBdr>
        <w:top w:val="none" w:sz="0" w:space="0" w:color="auto"/>
        <w:left w:val="none" w:sz="0" w:space="0" w:color="auto"/>
        <w:bottom w:val="none" w:sz="0" w:space="0" w:color="auto"/>
        <w:right w:val="none" w:sz="0" w:space="0" w:color="auto"/>
      </w:divBdr>
    </w:div>
    <w:div w:id="931427679">
      <w:bodyDiv w:val="1"/>
      <w:marLeft w:val="0"/>
      <w:marRight w:val="0"/>
      <w:marTop w:val="0"/>
      <w:marBottom w:val="0"/>
      <w:divBdr>
        <w:top w:val="none" w:sz="0" w:space="0" w:color="auto"/>
        <w:left w:val="none" w:sz="0" w:space="0" w:color="auto"/>
        <w:bottom w:val="none" w:sz="0" w:space="0" w:color="auto"/>
        <w:right w:val="none" w:sz="0" w:space="0" w:color="auto"/>
      </w:divBdr>
    </w:div>
    <w:div w:id="1068461321">
      <w:bodyDiv w:val="1"/>
      <w:marLeft w:val="0"/>
      <w:marRight w:val="0"/>
      <w:marTop w:val="0"/>
      <w:marBottom w:val="0"/>
      <w:divBdr>
        <w:top w:val="none" w:sz="0" w:space="0" w:color="auto"/>
        <w:left w:val="none" w:sz="0" w:space="0" w:color="auto"/>
        <w:bottom w:val="none" w:sz="0" w:space="0" w:color="auto"/>
        <w:right w:val="none" w:sz="0" w:space="0" w:color="auto"/>
      </w:divBdr>
    </w:div>
    <w:div w:id="1083988011">
      <w:bodyDiv w:val="1"/>
      <w:marLeft w:val="0"/>
      <w:marRight w:val="0"/>
      <w:marTop w:val="0"/>
      <w:marBottom w:val="0"/>
      <w:divBdr>
        <w:top w:val="none" w:sz="0" w:space="0" w:color="auto"/>
        <w:left w:val="none" w:sz="0" w:space="0" w:color="auto"/>
        <w:bottom w:val="none" w:sz="0" w:space="0" w:color="auto"/>
        <w:right w:val="none" w:sz="0" w:space="0" w:color="auto"/>
      </w:divBdr>
    </w:div>
    <w:div w:id="1125083130">
      <w:bodyDiv w:val="1"/>
      <w:marLeft w:val="0"/>
      <w:marRight w:val="0"/>
      <w:marTop w:val="0"/>
      <w:marBottom w:val="0"/>
      <w:divBdr>
        <w:top w:val="none" w:sz="0" w:space="0" w:color="auto"/>
        <w:left w:val="none" w:sz="0" w:space="0" w:color="auto"/>
        <w:bottom w:val="none" w:sz="0" w:space="0" w:color="auto"/>
        <w:right w:val="none" w:sz="0" w:space="0" w:color="auto"/>
      </w:divBdr>
    </w:div>
    <w:div w:id="1276016885">
      <w:bodyDiv w:val="1"/>
      <w:marLeft w:val="0"/>
      <w:marRight w:val="0"/>
      <w:marTop w:val="0"/>
      <w:marBottom w:val="0"/>
      <w:divBdr>
        <w:top w:val="none" w:sz="0" w:space="0" w:color="auto"/>
        <w:left w:val="none" w:sz="0" w:space="0" w:color="auto"/>
        <w:bottom w:val="none" w:sz="0" w:space="0" w:color="auto"/>
        <w:right w:val="none" w:sz="0" w:space="0" w:color="auto"/>
      </w:divBdr>
      <w:divsChild>
        <w:div w:id="1246845728">
          <w:marLeft w:val="0"/>
          <w:marRight w:val="0"/>
          <w:marTop w:val="0"/>
          <w:marBottom w:val="0"/>
          <w:divBdr>
            <w:top w:val="none" w:sz="0" w:space="0" w:color="auto"/>
            <w:left w:val="none" w:sz="0" w:space="0" w:color="auto"/>
            <w:bottom w:val="none" w:sz="0" w:space="0" w:color="auto"/>
            <w:right w:val="none" w:sz="0" w:space="0" w:color="auto"/>
          </w:divBdr>
          <w:divsChild>
            <w:div w:id="341669651">
              <w:marLeft w:val="0"/>
              <w:marRight w:val="0"/>
              <w:marTop w:val="0"/>
              <w:marBottom w:val="0"/>
              <w:divBdr>
                <w:top w:val="none" w:sz="0" w:space="0" w:color="auto"/>
                <w:left w:val="none" w:sz="0" w:space="0" w:color="auto"/>
                <w:bottom w:val="none" w:sz="0" w:space="0" w:color="auto"/>
                <w:right w:val="none" w:sz="0" w:space="0" w:color="auto"/>
              </w:divBdr>
              <w:divsChild>
                <w:div w:id="1808280202">
                  <w:marLeft w:val="0"/>
                  <w:marRight w:val="0"/>
                  <w:marTop w:val="0"/>
                  <w:marBottom w:val="0"/>
                  <w:divBdr>
                    <w:top w:val="none" w:sz="0" w:space="0" w:color="auto"/>
                    <w:left w:val="none" w:sz="0" w:space="0" w:color="auto"/>
                    <w:bottom w:val="none" w:sz="0" w:space="0" w:color="auto"/>
                    <w:right w:val="none" w:sz="0" w:space="0" w:color="auto"/>
                  </w:divBdr>
                  <w:divsChild>
                    <w:div w:id="1521434808">
                      <w:marLeft w:val="0"/>
                      <w:marRight w:val="0"/>
                      <w:marTop w:val="0"/>
                      <w:marBottom w:val="0"/>
                      <w:divBdr>
                        <w:top w:val="none" w:sz="0" w:space="0" w:color="auto"/>
                        <w:left w:val="none" w:sz="0" w:space="0" w:color="auto"/>
                        <w:bottom w:val="none" w:sz="0" w:space="0" w:color="auto"/>
                        <w:right w:val="none" w:sz="0" w:space="0" w:color="auto"/>
                      </w:divBdr>
                      <w:divsChild>
                        <w:div w:id="1147161497">
                          <w:marLeft w:val="0"/>
                          <w:marRight w:val="0"/>
                          <w:marTop w:val="0"/>
                          <w:marBottom w:val="0"/>
                          <w:divBdr>
                            <w:top w:val="none" w:sz="0" w:space="0" w:color="auto"/>
                            <w:left w:val="none" w:sz="0" w:space="0" w:color="auto"/>
                            <w:bottom w:val="none" w:sz="0" w:space="0" w:color="auto"/>
                            <w:right w:val="none" w:sz="0" w:space="0" w:color="auto"/>
                          </w:divBdr>
                          <w:divsChild>
                            <w:div w:id="1616600165">
                              <w:marLeft w:val="0"/>
                              <w:marRight w:val="0"/>
                              <w:marTop w:val="0"/>
                              <w:marBottom w:val="0"/>
                              <w:divBdr>
                                <w:top w:val="none" w:sz="0" w:space="0" w:color="auto"/>
                                <w:left w:val="none" w:sz="0" w:space="0" w:color="auto"/>
                                <w:bottom w:val="none" w:sz="0" w:space="0" w:color="auto"/>
                                <w:right w:val="none" w:sz="0" w:space="0" w:color="auto"/>
                              </w:divBdr>
                              <w:divsChild>
                                <w:div w:id="1660883178">
                                  <w:marLeft w:val="0"/>
                                  <w:marRight w:val="0"/>
                                  <w:marTop w:val="0"/>
                                  <w:marBottom w:val="0"/>
                                  <w:divBdr>
                                    <w:top w:val="none" w:sz="0" w:space="0" w:color="auto"/>
                                    <w:left w:val="none" w:sz="0" w:space="0" w:color="auto"/>
                                    <w:bottom w:val="none" w:sz="0" w:space="0" w:color="auto"/>
                                    <w:right w:val="none" w:sz="0" w:space="0" w:color="auto"/>
                                  </w:divBdr>
                                  <w:divsChild>
                                    <w:div w:id="978220406">
                                      <w:marLeft w:val="0"/>
                                      <w:marRight w:val="0"/>
                                      <w:marTop w:val="0"/>
                                      <w:marBottom w:val="0"/>
                                      <w:divBdr>
                                        <w:top w:val="none" w:sz="0" w:space="0" w:color="auto"/>
                                        <w:left w:val="none" w:sz="0" w:space="0" w:color="auto"/>
                                        <w:bottom w:val="none" w:sz="0" w:space="0" w:color="auto"/>
                                        <w:right w:val="none" w:sz="0" w:space="0" w:color="auto"/>
                                      </w:divBdr>
                                      <w:divsChild>
                                        <w:div w:id="785777799">
                                          <w:marLeft w:val="0"/>
                                          <w:marRight w:val="0"/>
                                          <w:marTop w:val="0"/>
                                          <w:marBottom w:val="0"/>
                                          <w:divBdr>
                                            <w:top w:val="none" w:sz="0" w:space="0" w:color="auto"/>
                                            <w:left w:val="none" w:sz="0" w:space="0" w:color="auto"/>
                                            <w:bottom w:val="none" w:sz="0" w:space="0" w:color="auto"/>
                                            <w:right w:val="none" w:sz="0" w:space="0" w:color="auto"/>
                                          </w:divBdr>
                                          <w:divsChild>
                                            <w:div w:id="684475912">
                                              <w:marLeft w:val="0"/>
                                              <w:marRight w:val="0"/>
                                              <w:marTop w:val="0"/>
                                              <w:marBottom w:val="0"/>
                                              <w:divBdr>
                                                <w:top w:val="none" w:sz="0" w:space="0" w:color="auto"/>
                                                <w:left w:val="none" w:sz="0" w:space="0" w:color="auto"/>
                                                <w:bottom w:val="none" w:sz="0" w:space="0" w:color="auto"/>
                                                <w:right w:val="none" w:sz="0" w:space="0" w:color="auto"/>
                                              </w:divBdr>
                                              <w:divsChild>
                                                <w:div w:id="1326713437">
                                                  <w:marLeft w:val="0"/>
                                                  <w:marRight w:val="0"/>
                                                  <w:marTop w:val="0"/>
                                                  <w:marBottom w:val="0"/>
                                                  <w:divBdr>
                                                    <w:top w:val="none" w:sz="0" w:space="0" w:color="auto"/>
                                                    <w:left w:val="none" w:sz="0" w:space="0" w:color="auto"/>
                                                    <w:bottom w:val="none" w:sz="0" w:space="0" w:color="auto"/>
                                                    <w:right w:val="none" w:sz="0" w:space="0" w:color="auto"/>
                                                  </w:divBdr>
                                                  <w:divsChild>
                                                    <w:div w:id="869299841">
                                                      <w:marLeft w:val="0"/>
                                                      <w:marRight w:val="0"/>
                                                      <w:marTop w:val="0"/>
                                                      <w:marBottom w:val="0"/>
                                                      <w:divBdr>
                                                        <w:top w:val="none" w:sz="0" w:space="0" w:color="auto"/>
                                                        <w:left w:val="none" w:sz="0" w:space="0" w:color="auto"/>
                                                        <w:bottom w:val="none" w:sz="0" w:space="0" w:color="auto"/>
                                                        <w:right w:val="none" w:sz="0" w:space="0" w:color="auto"/>
                                                      </w:divBdr>
                                                      <w:divsChild>
                                                        <w:div w:id="126558125">
                                                          <w:marLeft w:val="0"/>
                                                          <w:marRight w:val="60"/>
                                                          <w:marTop w:val="0"/>
                                                          <w:marBottom w:val="60"/>
                                                          <w:divBdr>
                                                            <w:top w:val="none" w:sz="0" w:space="0" w:color="auto"/>
                                                            <w:left w:val="none" w:sz="0" w:space="0" w:color="auto"/>
                                                            <w:bottom w:val="none" w:sz="0" w:space="0" w:color="auto"/>
                                                            <w:right w:val="none" w:sz="0" w:space="0" w:color="auto"/>
                                                          </w:divBdr>
                                                          <w:divsChild>
                                                            <w:div w:id="134809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1666613">
      <w:bodyDiv w:val="1"/>
      <w:marLeft w:val="0"/>
      <w:marRight w:val="0"/>
      <w:marTop w:val="0"/>
      <w:marBottom w:val="0"/>
      <w:divBdr>
        <w:top w:val="none" w:sz="0" w:space="0" w:color="auto"/>
        <w:left w:val="none" w:sz="0" w:space="0" w:color="auto"/>
        <w:bottom w:val="none" w:sz="0" w:space="0" w:color="auto"/>
        <w:right w:val="none" w:sz="0" w:space="0" w:color="auto"/>
      </w:divBdr>
    </w:div>
    <w:div w:id="1363676578">
      <w:bodyDiv w:val="1"/>
      <w:marLeft w:val="0"/>
      <w:marRight w:val="0"/>
      <w:marTop w:val="0"/>
      <w:marBottom w:val="0"/>
      <w:divBdr>
        <w:top w:val="none" w:sz="0" w:space="0" w:color="auto"/>
        <w:left w:val="none" w:sz="0" w:space="0" w:color="auto"/>
        <w:bottom w:val="none" w:sz="0" w:space="0" w:color="auto"/>
        <w:right w:val="none" w:sz="0" w:space="0" w:color="auto"/>
      </w:divBdr>
    </w:div>
    <w:div w:id="1436827079">
      <w:bodyDiv w:val="1"/>
      <w:marLeft w:val="0"/>
      <w:marRight w:val="0"/>
      <w:marTop w:val="0"/>
      <w:marBottom w:val="0"/>
      <w:divBdr>
        <w:top w:val="none" w:sz="0" w:space="0" w:color="auto"/>
        <w:left w:val="none" w:sz="0" w:space="0" w:color="auto"/>
        <w:bottom w:val="none" w:sz="0" w:space="0" w:color="auto"/>
        <w:right w:val="none" w:sz="0" w:space="0" w:color="auto"/>
      </w:divBdr>
    </w:div>
    <w:div w:id="1470779136">
      <w:bodyDiv w:val="1"/>
      <w:marLeft w:val="0"/>
      <w:marRight w:val="0"/>
      <w:marTop w:val="0"/>
      <w:marBottom w:val="0"/>
      <w:divBdr>
        <w:top w:val="none" w:sz="0" w:space="0" w:color="auto"/>
        <w:left w:val="none" w:sz="0" w:space="0" w:color="auto"/>
        <w:bottom w:val="none" w:sz="0" w:space="0" w:color="auto"/>
        <w:right w:val="none" w:sz="0" w:space="0" w:color="auto"/>
      </w:divBdr>
    </w:div>
    <w:div w:id="1493988374">
      <w:bodyDiv w:val="1"/>
      <w:marLeft w:val="0"/>
      <w:marRight w:val="0"/>
      <w:marTop w:val="0"/>
      <w:marBottom w:val="0"/>
      <w:divBdr>
        <w:top w:val="none" w:sz="0" w:space="0" w:color="auto"/>
        <w:left w:val="none" w:sz="0" w:space="0" w:color="auto"/>
        <w:bottom w:val="none" w:sz="0" w:space="0" w:color="auto"/>
        <w:right w:val="none" w:sz="0" w:space="0" w:color="auto"/>
      </w:divBdr>
    </w:div>
    <w:div w:id="1515538504">
      <w:bodyDiv w:val="1"/>
      <w:marLeft w:val="0"/>
      <w:marRight w:val="0"/>
      <w:marTop w:val="0"/>
      <w:marBottom w:val="0"/>
      <w:divBdr>
        <w:top w:val="none" w:sz="0" w:space="0" w:color="auto"/>
        <w:left w:val="none" w:sz="0" w:space="0" w:color="auto"/>
        <w:bottom w:val="none" w:sz="0" w:space="0" w:color="auto"/>
        <w:right w:val="none" w:sz="0" w:space="0" w:color="auto"/>
      </w:divBdr>
    </w:div>
    <w:div w:id="1570656421">
      <w:bodyDiv w:val="1"/>
      <w:marLeft w:val="0"/>
      <w:marRight w:val="0"/>
      <w:marTop w:val="0"/>
      <w:marBottom w:val="0"/>
      <w:divBdr>
        <w:top w:val="none" w:sz="0" w:space="0" w:color="auto"/>
        <w:left w:val="none" w:sz="0" w:space="0" w:color="auto"/>
        <w:bottom w:val="none" w:sz="0" w:space="0" w:color="auto"/>
        <w:right w:val="none" w:sz="0" w:space="0" w:color="auto"/>
      </w:divBdr>
    </w:div>
    <w:div w:id="1735547490">
      <w:bodyDiv w:val="1"/>
      <w:marLeft w:val="0"/>
      <w:marRight w:val="0"/>
      <w:marTop w:val="0"/>
      <w:marBottom w:val="0"/>
      <w:divBdr>
        <w:top w:val="none" w:sz="0" w:space="0" w:color="auto"/>
        <w:left w:val="none" w:sz="0" w:space="0" w:color="auto"/>
        <w:bottom w:val="none" w:sz="0" w:space="0" w:color="auto"/>
        <w:right w:val="none" w:sz="0" w:space="0" w:color="auto"/>
      </w:divBdr>
    </w:div>
    <w:div w:id="1782146946">
      <w:bodyDiv w:val="1"/>
      <w:marLeft w:val="0"/>
      <w:marRight w:val="0"/>
      <w:marTop w:val="0"/>
      <w:marBottom w:val="0"/>
      <w:divBdr>
        <w:top w:val="none" w:sz="0" w:space="0" w:color="auto"/>
        <w:left w:val="none" w:sz="0" w:space="0" w:color="auto"/>
        <w:bottom w:val="none" w:sz="0" w:space="0" w:color="auto"/>
        <w:right w:val="none" w:sz="0" w:space="0" w:color="auto"/>
      </w:divBdr>
    </w:div>
    <w:div w:id="1844708649">
      <w:bodyDiv w:val="1"/>
      <w:marLeft w:val="0"/>
      <w:marRight w:val="0"/>
      <w:marTop w:val="0"/>
      <w:marBottom w:val="0"/>
      <w:divBdr>
        <w:top w:val="none" w:sz="0" w:space="0" w:color="auto"/>
        <w:left w:val="none" w:sz="0" w:space="0" w:color="auto"/>
        <w:bottom w:val="none" w:sz="0" w:space="0" w:color="auto"/>
        <w:right w:val="none" w:sz="0" w:space="0" w:color="auto"/>
      </w:divBdr>
    </w:div>
    <w:div w:id="1861577439">
      <w:bodyDiv w:val="1"/>
      <w:marLeft w:val="0"/>
      <w:marRight w:val="0"/>
      <w:marTop w:val="0"/>
      <w:marBottom w:val="0"/>
      <w:divBdr>
        <w:top w:val="none" w:sz="0" w:space="0" w:color="auto"/>
        <w:left w:val="none" w:sz="0" w:space="0" w:color="auto"/>
        <w:bottom w:val="none" w:sz="0" w:space="0" w:color="auto"/>
        <w:right w:val="none" w:sz="0" w:space="0" w:color="auto"/>
      </w:divBdr>
    </w:div>
    <w:div w:id="1878421762">
      <w:bodyDiv w:val="1"/>
      <w:marLeft w:val="0"/>
      <w:marRight w:val="0"/>
      <w:marTop w:val="0"/>
      <w:marBottom w:val="0"/>
      <w:divBdr>
        <w:top w:val="none" w:sz="0" w:space="0" w:color="auto"/>
        <w:left w:val="none" w:sz="0" w:space="0" w:color="auto"/>
        <w:bottom w:val="none" w:sz="0" w:space="0" w:color="auto"/>
        <w:right w:val="none" w:sz="0" w:space="0" w:color="auto"/>
      </w:divBdr>
    </w:div>
    <w:div w:id="1898205351">
      <w:bodyDiv w:val="1"/>
      <w:marLeft w:val="0"/>
      <w:marRight w:val="0"/>
      <w:marTop w:val="0"/>
      <w:marBottom w:val="0"/>
      <w:divBdr>
        <w:top w:val="none" w:sz="0" w:space="0" w:color="auto"/>
        <w:left w:val="none" w:sz="0" w:space="0" w:color="auto"/>
        <w:bottom w:val="none" w:sz="0" w:space="0" w:color="auto"/>
        <w:right w:val="none" w:sz="0" w:space="0" w:color="auto"/>
      </w:divBdr>
    </w:div>
    <w:div w:id="2074889943">
      <w:bodyDiv w:val="1"/>
      <w:marLeft w:val="0"/>
      <w:marRight w:val="0"/>
      <w:marTop w:val="0"/>
      <w:marBottom w:val="0"/>
      <w:divBdr>
        <w:top w:val="none" w:sz="0" w:space="0" w:color="auto"/>
        <w:left w:val="none" w:sz="0" w:space="0" w:color="auto"/>
        <w:bottom w:val="none" w:sz="0" w:space="0" w:color="auto"/>
        <w:right w:val="none" w:sz="0" w:space="0" w:color="auto"/>
      </w:divBdr>
    </w:div>
    <w:div w:id="2092003888">
      <w:bodyDiv w:val="1"/>
      <w:marLeft w:val="0"/>
      <w:marRight w:val="0"/>
      <w:marTop w:val="0"/>
      <w:marBottom w:val="0"/>
      <w:divBdr>
        <w:top w:val="none" w:sz="0" w:space="0" w:color="auto"/>
        <w:left w:val="none" w:sz="0" w:space="0" w:color="auto"/>
        <w:bottom w:val="none" w:sz="0" w:space="0" w:color="auto"/>
        <w:right w:val="none" w:sz="0" w:space="0" w:color="auto"/>
      </w:divBdr>
    </w:div>
    <w:div w:id="213713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ncste.kz" TargetMode="External"/><Relationship Id="rId13" Type="http://schemas.openxmlformats.org/officeDocument/2006/relationships/hyperlink" Target="http://adilet.zan.kz/rus/docs/P1100000575" TargetMode="External"/><Relationship Id="rId18" Type="http://schemas.openxmlformats.org/officeDocument/2006/relationships/hyperlink" Target="http://adilet.zan.kz/rus/docs/P110000057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adilet.zan.kz/rus/docs/P1100000575" TargetMode="External"/><Relationship Id="rId7" Type="http://schemas.openxmlformats.org/officeDocument/2006/relationships/endnotes" Target="endnotes.xml"/><Relationship Id="rId12" Type="http://schemas.openxmlformats.org/officeDocument/2006/relationships/hyperlink" Target="http://adilet.zan.kz/rus/docs/P1100000575" TargetMode="External"/><Relationship Id="rId17" Type="http://schemas.openxmlformats.org/officeDocument/2006/relationships/hyperlink" Target="http://adilet.zan.kz/rus/docs/P110000057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dilet.zan.kz/rus/docs/P1100000575" TargetMode="External"/><Relationship Id="rId20" Type="http://schemas.openxmlformats.org/officeDocument/2006/relationships/hyperlink" Target="http://adilet.zan.kz/rus/docs/P11000005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rus/docs/P1100000575"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adilet.zan.kz/rus/docs/P1100000575"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adilet.zan.kz/rus/docs/P110000057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adilet.zan.kz/rus/docs/P1100000575" TargetMode="External"/><Relationship Id="rId22" Type="http://schemas.openxmlformats.org/officeDocument/2006/relationships/hyperlink" Target="http://adilet.zan.kz/rus/docs/P11000005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3C6EC-13CC-47EC-8B31-D0F1FE827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38</Pages>
  <Words>12839</Words>
  <Characters>73187</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85855</CharactersWithSpaces>
  <SharedDoc>false</SharedDoc>
  <HLinks>
    <vt:vector size="78" baseType="variant">
      <vt:variant>
        <vt:i4>4456540</vt:i4>
      </vt:variant>
      <vt:variant>
        <vt:i4>36</vt:i4>
      </vt:variant>
      <vt:variant>
        <vt:i4>0</vt:i4>
      </vt:variant>
      <vt:variant>
        <vt:i4>5</vt:i4>
      </vt:variant>
      <vt:variant>
        <vt:lpwstr>http://adilet.zan.kz/rus/docs/P1100000575</vt:lpwstr>
      </vt:variant>
      <vt:variant>
        <vt:lpwstr>z315</vt:lpwstr>
      </vt:variant>
      <vt:variant>
        <vt:i4>4522077</vt:i4>
      </vt:variant>
      <vt:variant>
        <vt:i4>33</vt:i4>
      </vt:variant>
      <vt:variant>
        <vt:i4>0</vt:i4>
      </vt:variant>
      <vt:variant>
        <vt:i4>5</vt:i4>
      </vt:variant>
      <vt:variant>
        <vt:lpwstr>http://adilet.zan.kz/rus/docs/P1100000575</vt:lpwstr>
      </vt:variant>
      <vt:variant>
        <vt:lpwstr>z304</vt:lpwstr>
      </vt:variant>
      <vt:variant>
        <vt:i4>4587612</vt:i4>
      </vt:variant>
      <vt:variant>
        <vt:i4>30</vt:i4>
      </vt:variant>
      <vt:variant>
        <vt:i4>0</vt:i4>
      </vt:variant>
      <vt:variant>
        <vt:i4>5</vt:i4>
      </vt:variant>
      <vt:variant>
        <vt:lpwstr>http://adilet.zan.kz/rus/docs/P1100000575</vt:lpwstr>
      </vt:variant>
      <vt:variant>
        <vt:lpwstr>z317</vt:lpwstr>
      </vt:variant>
      <vt:variant>
        <vt:i4>4522079</vt:i4>
      </vt:variant>
      <vt:variant>
        <vt:i4>27</vt:i4>
      </vt:variant>
      <vt:variant>
        <vt:i4>0</vt:i4>
      </vt:variant>
      <vt:variant>
        <vt:i4>5</vt:i4>
      </vt:variant>
      <vt:variant>
        <vt:lpwstr>http://adilet.zan.kz/rus/docs/P1100000575</vt:lpwstr>
      </vt:variant>
      <vt:variant>
        <vt:lpwstr>z225</vt:lpwstr>
      </vt:variant>
      <vt:variant>
        <vt:i4>4653148</vt:i4>
      </vt:variant>
      <vt:variant>
        <vt:i4>24</vt:i4>
      </vt:variant>
      <vt:variant>
        <vt:i4>0</vt:i4>
      </vt:variant>
      <vt:variant>
        <vt:i4>5</vt:i4>
      </vt:variant>
      <vt:variant>
        <vt:lpwstr>http://adilet.zan.kz/rus/docs/P1100000575</vt:lpwstr>
      </vt:variant>
      <vt:variant>
        <vt:lpwstr>z316</vt:lpwstr>
      </vt:variant>
      <vt:variant>
        <vt:i4>4391004</vt:i4>
      </vt:variant>
      <vt:variant>
        <vt:i4>21</vt:i4>
      </vt:variant>
      <vt:variant>
        <vt:i4>0</vt:i4>
      </vt:variant>
      <vt:variant>
        <vt:i4>5</vt:i4>
      </vt:variant>
      <vt:variant>
        <vt:lpwstr>http://adilet.zan.kz/rus/docs/P1100000575</vt:lpwstr>
      </vt:variant>
      <vt:variant>
        <vt:lpwstr>z213</vt:lpwstr>
      </vt:variant>
      <vt:variant>
        <vt:i4>4456540</vt:i4>
      </vt:variant>
      <vt:variant>
        <vt:i4>18</vt:i4>
      </vt:variant>
      <vt:variant>
        <vt:i4>0</vt:i4>
      </vt:variant>
      <vt:variant>
        <vt:i4>5</vt:i4>
      </vt:variant>
      <vt:variant>
        <vt:lpwstr>http://adilet.zan.kz/rus/docs/P1100000575</vt:lpwstr>
      </vt:variant>
      <vt:variant>
        <vt:lpwstr>z315</vt:lpwstr>
      </vt:variant>
      <vt:variant>
        <vt:i4>4456541</vt:i4>
      </vt:variant>
      <vt:variant>
        <vt:i4>15</vt:i4>
      </vt:variant>
      <vt:variant>
        <vt:i4>0</vt:i4>
      </vt:variant>
      <vt:variant>
        <vt:i4>5</vt:i4>
      </vt:variant>
      <vt:variant>
        <vt:lpwstr>http://adilet.zan.kz/rus/docs/P1100000575</vt:lpwstr>
      </vt:variant>
      <vt:variant>
        <vt:lpwstr>z305</vt:lpwstr>
      </vt:variant>
      <vt:variant>
        <vt:i4>4391004</vt:i4>
      </vt:variant>
      <vt:variant>
        <vt:i4>12</vt:i4>
      </vt:variant>
      <vt:variant>
        <vt:i4>0</vt:i4>
      </vt:variant>
      <vt:variant>
        <vt:i4>5</vt:i4>
      </vt:variant>
      <vt:variant>
        <vt:lpwstr>http://adilet.zan.kz/rus/docs/P1100000575</vt:lpwstr>
      </vt:variant>
      <vt:variant>
        <vt:lpwstr>z312</vt:lpwstr>
      </vt:variant>
      <vt:variant>
        <vt:i4>4718685</vt:i4>
      </vt:variant>
      <vt:variant>
        <vt:i4>9</vt:i4>
      </vt:variant>
      <vt:variant>
        <vt:i4>0</vt:i4>
      </vt:variant>
      <vt:variant>
        <vt:i4>5</vt:i4>
      </vt:variant>
      <vt:variant>
        <vt:lpwstr>http://adilet.zan.kz/rus/docs/P1100000575</vt:lpwstr>
      </vt:variant>
      <vt:variant>
        <vt:lpwstr>z309</vt:lpwstr>
      </vt:variant>
      <vt:variant>
        <vt:i4>4653149</vt:i4>
      </vt:variant>
      <vt:variant>
        <vt:i4>6</vt:i4>
      </vt:variant>
      <vt:variant>
        <vt:i4>0</vt:i4>
      </vt:variant>
      <vt:variant>
        <vt:i4>5</vt:i4>
      </vt:variant>
      <vt:variant>
        <vt:lpwstr>http://adilet.zan.kz/rus/docs/P1100000575</vt:lpwstr>
      </vt:variant>
      <vt:variant>
        <vt:lpwstr>z306</vt:lpwstr>
      </vt:variant>
      <vt:variant>
        <vt:i4>4522077</vt:i4>
      </vt:variant>
      <vt:variant>
        <vt:i4>3</vt:i4>
      </vt:variant>
      <vt:variant>
        <vt:i4>0</vt:i4>
      </vt:variant>
      <vt:variant>
        <vt:i4>5</vt:i4>
      </vt:variant>
      <vt:variant>
        <vt:lpwstr>http://adilet.zan.kz/rus/docs/P1100000575</vt:lpwstr>
      </vt:variant>
      <vt:variant>
        <vt:lpwstr>z304</vt:lpwstr>
      </vt:variant>
      <vt:variant>
        <vt:i4>3080240</vt:i4>
      </vt:variant>
      <vt:variant>
        <vt:i4>0</vt:i4>
      </vt:variant>
      <vt:variant>
        <vt:i4>0</vt:i4>
      </vt:variant>
      <vt:variant>
        <vt:i4>5</vt:i4>
      </vt:variant>
      <vt:variant>
        <vt:lpwstr>http://www.is.ncste.kz/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dc:creator>
  <cp:keywords/>
  <cp:lastModifiedBy>Дос Турганбаев</cp:lastModifiedBy>
  <cp:revision>28</cp:revision>
  <cp:lastPrinted>2025-09-23T06:21:00Z</cp:lastPrinted>
  <dcterms:created xsi:type="dcterms:W3CDTF">2024-10-31T04:23:00Z</dcterms:created>
  <dcterms:modified xsi:type="dcterms:W3CDTF">2025-09-23T11:27:00Z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-1086981244</vt:i4>
  </property>
</Properties>
</file>